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51B9C" w14:textId="0A3291D2" w:rsidR="009657A2" w:rsidRPr="009657A2" w:rsidRDefault="009657A2" w:rsidP="009657A2">
      <w:pPr>
        <w:ind w:firstLine="720"/>
        <w:contextualSpacing/>
        <w:rPr>
          <w:rFonts w:ascii="Times New Roman" w:hAnsi="Times New Roman"/>
          <w:b/>
          <w:sz w:val="23"/>
          <w:szCs w:val="23"/>
          <w:u w:val="single"/>
          <w:lang w:eastAsia="lv-LV"/>
        </w:rPr>
      </w:pPr>
      <w:r w:rsidRPr="009657A2">
        <w:rPr>
          <w:rFonts w:ascii="Times New Roman" w:hAnsi="Times New Roman"/>
          <w:b/>
          <w:sz w:val="23"/>
          <w:szCs w:val="23"/>
          <w:u w:val="single"/>
          <w:lang w:eastAsia="lv-LV"/>
        </w:rPr>
        <w:t>Jautājums:</w:t>
      </w:r>
    </w:p>
    <w:p w14:paraId="27853FF7" w14:textId="2B3A8D22" w:rsidR="009657A2" w:rsidRPr="009657A2" w:rsidRDefault="009657A2" w:rsidP="009657A2">
      <w:pPr>
        <w:ind w:firstLine="720"/>
        <w:contextualSpacing/>
        <w:rPr>
          <w:rFonts w:ascii="Times New Roman" w:hAnsi="Times New Roman"/>
          <w:sz w:val="23"/>
          <w:szCs w:val="23"/>
          <w:lang w:eastAsia="lv-LV"/>
        </w:rPr>
      </w:pPr>
      <w:r w:rsidRPr="009657A2">
        <w:rPr>
          <w:rFonts w:ascii="Times New Roman" w:hAnsi="Times New Roman"/>
          <w:bCs/>
          <w:sz w:val="23"/>
          <w:szCs w:val="23"/>
          <w:lang w:eastAsia="lv-LV"/>
        </w:rPr>
        <w:t xml:space="preserve">Lūdzam pārskatīt tehniskās specifikācijas 1.2.22 punkta prasību </w:t>
      </w:r>
      <w:r w:rsidRPr="009657A2">
        <w:rPr>
          <w:rFonts w:ascii="Times New Roman" w:hAnsi="Times New Roman"/>
          <w:sz w:val="23"/>
          <w:szCs w:val="23"/>
          <w:lang w:eastAsia="lv-LV"/>
        </w:rPr>
        <w:t>“Aprīkots ar rokas balstu”.</w:t>
      </w:r>
    </w:p>
    <w:p w14:paraId="3DF3BFD2" w14:textId="77777777" w:rsidR="009657A2" w:rsidRPr="009657A2" w:rsidRDefault="009657A2" w:rsidP="009657A2">
      <w:pPr>
        <w:contextualSpacing/>
        <w:rPr>
          <w:rFonts w:ascii="Times New Roman" w:hAnsi="Times New Roman"/>
          <w:bCs/>
          <w:sz w:val="23"/>
          <w:szCs w:val="23"/>
          <w:lang w:eastAsia="lv-LV"/>
        </w:rPr>
      </w:pPr>
      <w:r w:rsidRPr="009657A2">
        <w:rPr>
          <w:rFonts w:ascii="Times New Roman" w:hAnsi="Times New Roman"/>
          <w:b/>
          <w:bCs/>
          <w:sz w:val="23"/>
          <w:szCs w:val="23"/>
          <w:lang w:eastAsia="lv-LV"/>
        </w:rPr>
        <w:t>Pamatojums:</w:t>
      </w:r>
    </w:p>
    <w:p w14:paraId="4B12B401" w14:textId="77777777" w:rsidR="009657A2" w:rsidRPr="009657A2" w:rsidRDefault="009657A2" w:rsidP="009657A2">
      <w:pPr>
        <w:rPr>
          <w:rFonts w:ascii="Times New Roman" w:hAnsi="Times New Roman"/>
          <w:sz w:val="23"/>
          <w:szCs w:val="23"/>
        </w:rPr>
      </w:pPr>
      <w:r w:rsidRPr="009657A2">
        <w:rPr>
          <w:rFonts w:ascii="Times New Roman" w:hAnsi="Times New Roman"/>
          <w:sz w:val="23"/>
          <w:szCs w:val="23"/>
        </w:rPr>
        <w:tab/>
        <w:t xml:space="preserve">Pretendenta piedāvātais jaunās paaudzes pusautomātiskais rotācijas </w:t>
      </w:r>
      <w:proofErr w:type="spellStart"/>
      <w:r w:rsidRPr="009657A2">
        <w:rPr>
          <w:rFonts w:ascii="Times New Roman" w:hAnsi="Times New Roman"/>
          <w:sz w:val="23"/>
          <w:szCs w:val="23"/>
        </w:rPr>
        <w:t>mikrotoms</w:t>
      </w:r>
      <w:proofErr w:type="spellEnd"/>
      <w:r w:rsidRPr="009657A2">
        <w:rPr>
          <w:rFonts w:ascii="Times New Roman" w:hAnsi="Times New Roman"/>
          <w:sz w:val="23"/>
          <w:szCs w:val="23"/>
        </w:rPr>
        <w:t xml:space="preserve"> ir izstrādāts, ņemot vērā lietotāja ergonomiku, un ir aprīkots ar regulējamu </w:t>
      </w:r>
      <w:proofErr w:type="spellStart"/>
      <w:r w:rsidRPr="009657A2">
        <w:rPr>
          <w:rFonts w:ascii="Times New Roman" w:hAnsi="Times New Roman"/>
          <w:sz w:val="23"/>
          <w:szCs w:val="23"/>
        </w:rPr>
        <w:t>rokrata</w:t>
      </w:r>
      <w:proofErr w:type="spellEnd"/>
      <w:r w:rsidRPr="009657A2">
        <w:rPr>
          <w:rFonts w:ascii="Times New Roman" w:hAnsi="Times New Roman"/>
          <w:sz w:val="23"/>
          <w:szCs w:val="23"/>
        </w:rPr>
        <w:t xml:space="preserve"> pozīciju, kas nodrošina ērtu un ergonomisku iekārtas lietošanu darba laikā.</w:t>
      </w:r>
    </w:p>
    <w:p w14:paraId="2790669A" w14:textId="77777777" w:rsidR="009657A2" w:rsidRPr="009657A2" w:rsidRDefault="009657A2" w:rsidP="009657A2">
      <w:pPr>
        <w:ind w:firstLine="720"/>
        <w:rPr>
          <w:rFonts w:ascii="Times New Roman" w:hAnsi="Times New Roman"/>
          <w:sz w:val="23"/>
          <w:szCs w:val="23"/>
        </w:rPr>
      </w:pPr>
      <w:r w:rsidRPr="009657A2">
        <w:rPr>
          <w:rFonts w:ascii="Times New Roman" w:hAnsi="Times New Roman"/>
          <w:sz w:val="23"/>
          <w:szCs w:val="23"/>
        </w:rPr>
        <w:t>Ņemot vērā, ka ergonomiska lietošana var tikt nodrošināta ar dažādiem tehniskiem risinājumiem un rokas balsts nav vienīgais iespējamais risinājums lietotāja ergonomikas nodrošināšanai, lūdzam prasību formulēt funkcionāli, neierobežojot pretendentu loku ar konkrētu konstrukcijas risinājumu.</w:t>
      </w:r>
    </w:p>
    <w:p w14:paraId="69BCEC6C" w14:textId="77777777" w:rsidR="009657A2" w:rsidRPr="009657A2" w:rsidRDefault="009657A2" w:rsidP="009657A2">
      <w:pPr>
        <w:ind w:firstLine="720"/>
        <w:rPr>
          <w:rFonts w:ascii="Times New Roman" w:hAnsi="Times New Roman"/>
          <w:sz w:val="23"/>
          <w:szCs w:val="23"/>
        </w:rPr>
      </w:pPr>
    </w:p>
    <w:p w14:paraId="0FC6DA35" w14:textId="77777777" w:rsidR="009657A2" w:rsidRPr="009657A2" w:rsidRDefault="009657A2" w:rsidP="009657A2">
      <w:pPr>
        <w:rPr>
          <w:rFonts w:ascii="Times New Roman" w:hAnsi="Times New Roman"/>
          <w:b/>
          <w:bCs/>
          <w:sz w:val="23"/>
          <w:szCs w:val="23"/>
        </w:rPr>
      </w:pPr>
      <w:r w:rsidRPr="009657A2">
        <w:rPr>
          <w:rFonts w:ascii="Times New Roman" w:hAnsi="Times New Roman"/>
          <w:b/>
          <w:bCs/>
          <w:sz w:val="23"/>
          <w:szCs w:val="23"/>
        </w:rPr>
        <w:t>Lūdzam 1.2.22. punkta prasību izteikt šādā redakcijā:</w:t>
      </w:r>
    </w:p>
    <w:p w14:paraId="5AADD71A" w14:textId="77777777" w:rsidR="009657A2" w:rsidRPr="009657A2" w:rsidRDefault="009657A2" w:rsidP="009657A2">
      <w:pPr>
        <w:ind w:firstLine="720"/>
        <w:rPr>
          <w:rFonts w:ascii="Times New Roman" w:hAnsi="Times New Roman"/>
          <w:sz w:val="23"/>
          <w:szCs w:val="23"/>
        </w:rPr>
      </w:pPr>
      <w:r w:rsidRPr="009657A2">
        <w:rPr>
          <w:rFonts w:ascii="Times New Roman" w:hAnsi="Times New Roman"/>
          <w:sz w:val="23"/>
          <w:szCs w:val="23"/>
        </w:rPr>
        <w:t>“Ir aprīkots ar rokas balstu vai bez tā, ja tiek nodrošināta ergonomiska un droša iekārtas darbība.”</w:t>
      </w:r>
    </w:p>
    <w:p w14:paraId="5A21F4F5" w14:textId="77777777" w:rsidR="009657A2" w:rsidRPr="009657A2" w:rsidRDefault="009657A2" w:rsidP="009657A2">
      <w:pPr>
        <w:spacing w:after="60"/>
        <w:ind w:right="40" w:firstLine="425"/>
        <w:rPr>
          <w:rFonts w:ascii="Times New Roman" w:hAnsi="Times New Roman"/>
          <w:sz w:val="23"/>
          <w:szCs w:val="23"/>
        </w:rPr>
      </w:pPr>
      <w:r w:rsidRPr="009657A2">
        <w:rPr>
          <w:rFonts w:ascii="Times New Roman" w:hAnsi="Times New Roman"/>
          <w:sz w:val="23"/>
          <w:szCs w:val="23"/>
        </w:rPr>
        <w:t>Šāds prasības formulējums ļautu izvērtēt ne tikai konkrēta ergonomiska elementa esamību, bet arī iekārtas kopējo ergonomisko risinājumu un funkcionalitāti, vienlaikus saglabājot tehniskās specifikācijas izvirzīto mērķi – nodrošināt lietotājam ergonomisku un drošu darbu.</w:t>
      </w:r>
    </w:p>
    <w:p w14:paraId="63BF4626" w14:textId="77777777" w:rsidR="009657A2" w:rsidRPr="009657A2" w:rsidRDefault="009657A2" w:rsidP="009657A2">
      <w:pPr>
        <w:spacing w:after="60"/>
        <w:ind w:right="40" w:firstLine="425"/>
        <w:rPr>
          <w:rFonts w:ascii="Times New Roman" w:hAnsi="Times New Roman"/>
          <w:b/>
          <w:bCs/>
          <w:sz w:val="23"/>
          <w:szCs w:val="23"/>
        </w:rPr>
      </w:pPr>
    </w:p>
    <w:p w14:paraId="3BF31644" w14:textId="77777777" w:rsidR="009657A2" w:rsidRPr="009657A2" w:rsidRDefault="009657A2" w:rsidP="009657A2">
      <w:pPr>
        <w:spacing w:after="60"/>
        <w:ind w:right="40" w:firstLine="425"/>
        <w:rPr>
          <w:rFonts w:ascii="Times New Roman" w:hAnsi="Times New Roman"/>
          <w:b/>
          <w:bCs/>
          <w:sz w:val="23"/>
          <w:szCs w:val="23"/>
          <w:u w:val="single"/>
        </w:rPr>
      </w:pPr>
      <w:r w:rsidRPr="009657A2">
        <w:rPr>
          <w:rFonts w:ascii="Times New Roman" w:hAnsi="Times New Roman"/>
          <w:b/>
          <w:bCs/>
          <w:sz w:val="23"/>
          <w:szCs w:val="23"/>
          <w:u w:val="single"/>
        </w:rPr>
        <w:t xml:space="preserve">Komisijas atbilde: </w:t>
      </w:r>
    </w:p>
    <w:p w14:paraId="77AA0F35" w14:textId="77777777" w:rsidR="009657A2" w:rsidRPr="009657A2" w:rsidRDefault="009657A2" w:rsidP="009657A2">
      <w:pPr>
        <w:spacing w:line="276" w:lineRule="auto"/>
        <w:rPr>
          <w:rFonts w:ascii="Times New Roman" w:eastAsia="Aptos" w:hAnsi="Times New Roman"/>
          <w:kern w:val="2"/>
        </w:rPr>
      </w:pPr>
      <w:r w:rsidRPr="009657A2">
        <w:rPr>
          <w:rFonts w:ascii="Times New Roman" w:eastAsia="Aptos" w:hAnsi="Times New Roman"/>
          <w:b/>
          <w:bCs/>
          <w:i/>
          <w:iCs/>
          <w:kern w:val="2"/>
        </w:rPr>
        <w:t>Komisija ir izvērtējusi</w:t>
      </w:r>
      <w:r w:rsidRPr="009657A2">
        <w:rPr>
          <w:rFonts w:ascii="Times New Roman" w:eastAsia="Aptos" w:hAnsi="Times New Roman"/>
          <w:kern w:val="2"/>
        </w:rPr>
        <w:t xml:space="preserve"> pretendenta sniegtos komentārus par </w:t>
      </w:r>
      <w:r w:rsidRPr="009657A2">
        <w:rPr>
          <w:rFonts w:ascii="Times New Roman" w:hAnsi="Times New Roman"/>
          <w:sz w:val="23"/>
          <w:szCs w:val="23"/>
        </w:rPr>
        <w:t>ergonomisko lietošanu</w:t>
      </w:r>
      <w:r w:rsidRPr="009657A2">
        <w:rPr>
          <w:rFonts w:ascii="Times New Roman" w:eastAsia="Aptos" w:hAnsi="Times New Roman"/>
          <w:kern w:val="2"/>
        </w:rPr>
        <w:t xml:space="preserve"> un, ir nolēmusi veikt grozījumus tehniskās specifikācijas attiecīgajā prasībā.</w:t>
      </w:r>
    </w:p>
    <w:p w14:paraId="521662A8" w14:textId="77777777" w:rsidR="009657A2" w:rsidRPr="009657A2" w:rsidRDefault="009657A2" w:rsidP="009657A2">
      <w:pPr>
        <w:spacing w:line="276" w:lineRule="auto"/>
        <w:rPr>
          <w:rFonts w:ascii="Times New Roman" w:eastAsia="Aptos" w:hAnsi="Times New Roman"/>
          <w:kern w:val="2"/>
        </w:rPr>
      </w:pPr>
      <w:r w:rsidRPr="009657A2">
        <w:rPr>
          <w:rFonts w:ascii="Times New Roman" w:eastAsia="Aptos" w:hAnsi="Times New Roman"/>
          <w:b/>
          <w:bCs/>
          <w:kern w:val="2"/>
        </w:rPr>
        <w:t>Iepriekšējā redakcija:</w:t>
      </w:r>
      <w:r w:rsidRPr="009657A2">
        <w:rPr>
          <w:rFonts w:ascii="Times New Roman" w:eastAsia="Aptos" w:hAnsi="Times New Roman"/>
          <w:kern w:val="2"/>
        </w:rPr>
        <w:br/>
        <w:t>1.2.22. „Aprīkots ar rokas balstu”.</w:t>
      </w:r>
    </w:p>
    <w:p w14:paraId="3FD3B15B" w14:textId="77777777" w:rsidR="009657A2" w:rsidRPr="009657A2" w:rsidRDefault="009657A2" w:rsidP="009657A2">
      <w:pPr>
        <w:spacing w:after="160" w:line="276" w:lineRule="auto"/>
        <w:rPr>
          <w:rFonts w:ascii="Times New Roman" w:eastAsia="Aptos" w:hAnsi="Times New Roman"/>
          <w:kern w:val="2"/>
        </w:rPr>
      </w:pPr>
      <w:r w:rsidRPr="009657A2">
        <w:rPr>
          <w:rFonts w:ascii="Times New Roman" w:eastAsia="Aptos" w:hAnsi="Times New Roman"/>
          <w:b/>
          <w:bCs/>
          <w:kern w:val="2"/>
        </w:rPr>
        <w:t>Jaunā redakcija:</w:t>
      </w:r>
    </w:p>
    <w:p w14:paraId="7B464218" w14:textId="3747C03C" w:rsidR="00BB3F47" w:rsidRPr="009657A2" w:rsidRDefault="009657A2" w:rsidP="009657A2">
      <w:pPr>
        <w:rPr>
          <w:rFonts w:ascii="Times New Roman" w:hAnsi="Times New Roman"/>
        </w:rPr>
      </w:pPr>
      <w:r w:rsidRPr="009657A2">
        <w:rPr>
          <w:rFonts w:ascii="Times New Roman" w:eastAsia="Aptos" w:hAnsi="Times New Roman"/>
          <w:kern w:val="2"/>
        </w:rPr>
        <w:t>1.2.22 „Vēlams iekārtu aprīkot ar roku balstu”.</w:t>
      </w:r>
    </w:p>
    <w:sectPr w:rsidR="00BB3F47" w:rsidRPr="009657A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245"/>
    <w:multiLevelType w:val="hybridMultilevel"/>
    <w:tmpl w:val="72AE1EF4"/>
    <w:lvl w:ilvl="0" w:tplc="070CDB88">
      <w:start w:val="1"/>
      <w:numFmt w:val="decimal"/>
      <w:lvlText w:val="%1)"/>
      <w:lvlJc w:val="left"/>
      <w:pPr>
        <w:ind w:left="720" w:hanging="360"/>
      </w:pPr>
      <w:rPr>
        <w:rFonts w:ascii="Times New Roman" w:hAnsi="Times New Roman" w:cs="Times New Roman" w:hint="default"/>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40DC6DC3"/>
    <w:multiLevelType w:val="multilevel"/>
    <w:tmpl w:val="59F800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3169569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801223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08D"/>
    <w:rsid w:val="004667F1"/>
    <w:rsid w:val="008A577C"/>
    <w:rsid w:val="009657A2"/>
    <w:rsid w:val="00BB3F47"/>
    <w:rsid w:val="00C0008D"/>
    <w:rsid w:val="00D77C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4FE0E"/>
  <w15:chartTrackingRefBased/>
  <w15:docId w15:val="{7688129E-F3CC-43F2-B3BD-F1C0FB7ED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0008D"/>
    <w:rPr>
      <w:rFonts w:ascii="Arial" w:eastAsia="Times New Roman" w:hAnsi="Arial"/>
      <w:kern w:val="0"/>
      <w14:ligatures w14:val="none"/>
    </w:rPr>
  </w:style>
  <w:style w:type="paragraph" w:styleId="Virsraksts1">
    <w:name w:val="heading 1"/>
    <w:basedOn w:val="Parasts"/>
    <w:next w:val="Parasts"/>
    <w:link w:val="Virsraksts1Rakstz"/>
    <w:uiPriority w:val="9"/>
    <w:qFormat/>
    <w:rsid w:val="00C000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C000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C0008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C0008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C0008D"/>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C0008D"/>
    <w:pPr>
      <w:keepNext/>
      <w:keepLines/>
      <w:spacing w:before="4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0008D"/>
    <w:pPr>
      <w:keepNext/>
      <w:keepLines/>
      <w:spacing w:before="4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C0008D"/>
    <w:pPr>
      <w:keepNext/>
      <w:keepLines/>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0008D"/>
    <w:pPr>
      <w:keepNext/>
      <w:keepLines/>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0008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C0008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C0008D"/>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C0008D"/>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C0008D"/>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C0008D"/>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0008D"/>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C0008D"/>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0008D"/>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C0008D"/>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0008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0008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0008D"/>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C0008D"/>
    <w:pPr>
      <w:spacing w:before="160" w:after="160"/>
      <w:jc w:val="center"/>
    </w:pPr>
    <w:rPr>
      <w:i/>
      <w:iCs/>
      <w:color w:val="404040" w:themeColor="text1" w:themeTint="BF"/>
    </w:rPr>
  </w:style>
  <w:style w:type="character" w:customStyle="1" w:styleId="CittsRakstz">
    <w:name w:val="Citāts Rakstz."/>
    <w:basedOn w:val="Noklusjumarindkopasfonts"/>
    <w:link w:val="Citts"/>
    <w:uiPriority w:val="29"/>
    <w:rsid w:val="00C0008D"/>
    <w:rPr>
      <w:i/>
      <w:iCs/>
      <w:color w:val="404040" w:themeColor="text1" w:themeTint="BF"/>
    </w:rPr>
  </w:style>
  <w:style w:type="paragraph" w:styleId="Sarakstarindkopa">
    <w:name w:val="List Paragraph"/>
    <w:basedOn w:val="Parasts"/>
    <w:uiPriority w:val="34"/>
    <w:qFormat/>
    <w:rsid w:val="00C0008D"/>
    <w:pPr>
      <w:ind w:left="720"/>
      <w:contextualSpacing/>
    </w:pPr>
  </w:style>
  <w:style w:type="character" w:styleId="Intensvsizclums">
    <w:name w:val="Intense Emphasis"/>
    <w:basedOn w:val="Noklusjumarindkopasfonts"/>
    <w:uiPriority w:val="21"/>
    <w:qFormat/>
    <w:rsid w:val="00C0008D"/>
    <w:rPr>
      <w:i/>
      <w:iCs/>
      <w:color w:val="0F4761" w:themeColor="accent1" w:themeShade="BF"/>
    </w:rPr>
  </w:style>
  <w:style w:type="paragraph" w:styleId="Intensvscitts">
    <w:name w:val="Intense Quote"/>
    <w:basedOn w:val="Parasts"/>
    <w:next w:val="Parasts"/>
    <w:link w:val="IntensvscittsRakstz"/>
    <w:uiPriority w:val="30"/>
    <w:qFormat/>
    <w:rsid w:val="00C000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0008D"/>
    <w:rPr>
      <w:i/>
      <w:iCs/>
      <w:color w:val="0F4761" w:themeColor="accent1" w:themeShade="BF"/>
    </w:rPr>
  </w:style>
  <w:style w:type="character" w:styleId="Intensvaatsauce">
    <w:name w:val="Intense Reference"/>
    <w:basedOn w:val="Noklusjumarindkopasfonts"/>
    <w:uiPriority w:val="32"/>
    <w:qFormat/>
    <w:rsid w:val="00C0008D"/>
    <w:rPr>
      <w:b/>
      <w:bCs/>
      <w:smallCaps/>
      <w:color w:val="0F4761" w:themeColor="accent1" w:themeShade="BF"/>
      <w:spacing w:val="5"/>
    </w:rPr>
  </w:style>
  <w:style w:type="table" w:styleId="Reatabula">
    <w:name w:val="Table Grid"/>
    <w:basedOn w:val="Parastatabula"/>
    <w:uiPriority w:val="59"/>
    <w:rsid w:val="00C0008D"/>
    <w:rPr>
      <w:rFonts w:eastAsia="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205</Words>
  <Characters>1173</Characters>
  <Application>Microsoft Office Word</Application>
  <DocSecurity>0</DocSecurity>
  <Lines>9</Lines>
  <Paragraphs>2</Paragraphs>
  <ScaleCrop>false</ScaleCrop>
  <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Ārija Vecmane</dc:creator>
  <cp:keywords/>
  <dc:description/>
  <cp:lastModifiedBy>Viktorija Abrama</cp:lastModifiedBy>
  <cp:revision>2</cp:revision>
  <dcterms:created xsi:type="dcterms:W3CDTF">2026-08-13T11:48:00Z</dcterms:created>
  <dcterms:modified xsi:type="dcterms:W3CDTF">2026-08-26T12:19:00Z</dcterms:modified>
</cp:coreProperties>
</file>