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id" w:val="-1"/>
          <w:attr w:name="baseform" w:val="protokols"/>
          <w:attr w:name="text" w:val="PROTOKOLS&#10;"/>
        </w:smartTagPr>
      </w:smartTag>
    </w:p>
    <w:p w14:paraId="683E7289" w14:textId="6279E1CA" w:rsidR="00252368" w:rsidRPr="00B85303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B85303">
        <w:rPr>
          <w:rFonts w:ascii="Calibri" w:hAnsi="Calibri"/>
          <w:b/>
          <w:sz w:val="24"/>
          <w:szCs w:val="24"/>
        </w:rPr>
        <w:t>APS</w:t>
      </w:r>
      <w:r w:rsidR="003D64D7" w:rsidRPr="00B85303">
        <w:rPr>
          <w:rFonts w:ascii="Calibri" w:hAnsi="Calibri"/>
          <w:b/>
          <w:sz w:val="24"/>
          <w:szCs w:val="24"/>
        </w:rPr>
        <w:t>P</w:t>
      </w:r>
      <w:r w:rsidRPr="00B85303">
        <w:rPr>
          <w:rFonts w:ascii="Calibri" w:hAnsi="Calibri"/>
          <w:b/>
          <w:sz w:val="24"/>
          <w:szCs w:val="24"/>
        </w:rPr>
        <w:t>RIEDES AR PIEGĀDĀTĀJIEM NOTEIKUMI</w:t>
      </w:r>
    </w:p>
    <w:p w14:paraId="3C0F9A0F" w14:textId="58507362" w:rsidR="00644529" w:rsidRPr="00B85303" w:rsidRDefault="00644529" w:rsidP="00252368">
      <w:pPr>
        <w:pStyle w:val="Header"/>
        <w:jc w:val="center"/>
        <w:rPr>
          <w:rFonts w:ascii="Calibri" w:hAnsi="Calibri"/>
          <w:b/>
          <w:kern w:val="28"/>
          <w:sz w:val="22"/>
          <w:szCs w:val="22"/>
          <w:lang w:eastAsia="lv-LV"/>
        </w:rPr>
      </w:pPr>
      <w:r w:rsidRPr="00B85303">
        <w:rPr>
          <w:rFonts w:ascii="Calibri" w:hAnsi="Calibri"/>
          <w:b/>
          <w:sz w:val="22"/>
          <w:szCs w:val="22"/>
        </w:rPr>
        <w:t>atklāt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konkurs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</w:t>
      </w:r>
      <w:r w:rsidRP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bookmarkStart w:id="0" w:name="_Hlk142307753"/>
      <w:r w:rsidR="00713C77">
        <w:rPr>
          <w:rFonts w:ascii="Calibri" w:hAnsi="Calibri"/>
          <w:b/>
          <w:iCs/>
          <w:kern w:val="28"/>
          <w:sz w:val="22"/>
          <w:szCs w:val="22"/>
          <w:lang w:eastAsia="lv-LV"/>
        </w:rPr>
        <w:t>Laboratorijas materiālu</w:t>
      </w:r>
      <w:r w:rsidR="003D64D7" w:rsidRPr="00B351C8">
        <w:rPr>
          <w:rFonts w:ascii="Calibri" w:hAnsi="Calibri"/>
          <w:b/>
          <w:iCs/>
          <w:kern w:val="28"/>
          <w:sz w:val="22"/>
          <w:szCs w:val="22"/>
          <w:lang w:eastAsia="lv-LV"/>
        </w:rPr>
        <w:t xml:space="preserve"> </w:t>
      </w:r>
      <w:bookmarkEnd w:id="0"/>
      <w:r w:rsidR="003D64D7" w:rsidRPr="00B351C8">
        <w:rPr>
          <w:rFonts w:ascii="Calibri" w:hAnsi="Calibri"/>
          <w:b/>
          <w:iCs/>
          <w:kern w:val="28"/>
          <w:sz w:val="22"/>
          <w:szCs w:val="22"/>
          <w:lang w:eastAsia="lv-LV"/>
        </w:rPr>
        <w:t>piegāde</w:t>
      </w:r>
      <w:r w:rsidRPr="00B85303">
        <w:rPr>
          <w:rFonts w:ascii="Calibri" w:hAnsi="Calibri"/>
          <w:b/>
          <w:kern w:val="28"/>
          <w:sz w:val="22"/>
          <w:szCs w:val="22"/>
          <w:lang w:eastAsia="lv-LV"/>
        </w:rPr>
        <w:t>”</w:t>
      </w:r>
    </w:p>
    <w:p w14:paraId="10722089" w14:textId="10604CF9" w:rsidR="00644529" w:rsidRPr="00B85303" w:rsidRDefault="00644529" w:rsidP="003D64D7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B85303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9363E5" w:rsidRPr="00B85303">
        <w:rPr>
          <w:rFonts w:ascii="Calibri" w:hAnsi="Calibri"/>
          <w:b/>
          <w:kern w:val="28"/>
          <w:sz w:val="22"/>
          <w:szCs w:val="22"/>
          <w:lang w:eastAsia="lv-LV"/>
        </w:rPr>
        <w:t>2023/</w:t>
      </w:r>
      <w:r w:rsidR="00865464">
        <w:rPr>
          <w:rFonts w:ascii="Calibri" w:hAnsi="Calibri"/>
          <w:b/>
          <w:kern w:val="28"/>
          <w:sz w:val="22"/>
          <w:szCs w:val="22"/>
          <w:lang w:eastAsia="lv-LV"/>
        </w:rPr>
        <w:t>48</w:t>
      </w:r>
      <w:r w:rsidR="003D64D7" w:rsidRPr="00B85303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bookmarkStart w:id="1" w:name="_Hlk82699583"/>
      <w:bookmarkStart w:id="2" w:name="_Hlk503161718"/>
      <w:r w:rsidR="003D64D7" w:rsidRPr="00B85303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0615DD94" w:rsidR="00644529" w:rsidRPr="003D64D7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B85303">
        <w:t>Rīgā</w:t>
      </w:r>
      <w:r w:rsidRPr="00E45081">
        <w:t>,</w:t>
      </w:r>
      <w:proofErr w:type="gramStart"/>
      <w:r w:rsidRPr="00E45081">
        <w:t xml:space="preserve">                                                                                                          </w:t>
      </w:r>
      <w:r w:rsidR="003D64D7" w:rsidRPr="00E45081">
        <w:t xml:space="preserve">     </w:t>
      </w:r>
      <w:r w:rsidRPr="00E45081">
        <w:t xml:space="preserve">            </w:t>
      </w:r>
      <w:r w:rsidR="009363E5" w:rsidRPr="00E45081">
        <w:t xml:space="preserve">     </w:t>
      </w:r>
      <w:r w:rsidRPr="00E45081">
        <w:t xml:space="preserve">      </w:t>
      </w:r>
      <w:proofErr w:type="gramEnd"/>
      <w:r w:rsidR="003D64D7" w:rsidRPr="00E45081">
        <w:t>2023</w:t>
      </w:r>
      <w:r w:rsidRPr="00E45081">
        <w:t xml:space="preserve">. </w:t>
      </w:r>
      <w:r w:rsidRPr="00E770AD">
        <w:t>gada</w:t>
      </w:r>
      <w:r w:rsidR="00B85303" w:rsidRPr="00E770AD">
        <w:t xml:space="preserve"> </w:t>
      </w:r>
      <w:r w:rsidR="00E770AD" w:rsidRPr="00E770AD">
        <w:t>9</w:t>
      </w:r>
      <w:r w:rsidR="00BA59F8" w:rsidRPr="00E770AD">
        <w:t>.</w:t>
      </w:r>
      <w:r w:rsidR="00E86E1F" w:rsidRPr="00E770AD">
        <w:t>novembrī</w:t>
      </w:r>
    </w:p>
    <w:p w14:paraId="7CE9D9D5" w14:textId="77777777" w:rsidR="00644529" w:rsidRPr="00797F09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797F09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Institūts).</w:t>
      </w:r>
    </w:p>
    <w:p w14:paraId="093E24F7" w14:textId="2B5B9A22" w:rsidR="00C659E8" w:rsidRDefault="00C659E8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Publiskās apspriedes pamatojums: </w:t>
      </w:r>
      <w:r w:rsidR="00B556B5">
        <w:rPr>
          <w:rFonts w:ascii="Calibri" w:hAnsi="Calibri" w:cs="Calibri"/>
          <w:sz w:val="22"/>
          <w:szCs w:val="22"/>
        </w:rPr>
        <w:t>Institūts</w:t>
      </w:r>
      <w:r w:rsidR="00B249FD">
        <w:rPr>
          <w:rFonts w:ascii="Calibri" w:hAnsi="Calibri" w:cs="Calibri"/>
          <w:sz w:val="22"/>
          <w:szCs w:val="22"/>
        </w:rPr>
        <w:t xml:space="preserve"> </w:t>
      </w:r>
      <w:r w:rsidR="00B556B5" w:rsidRPr="00B556B5">
        <w:rPr>
          <w:rFonts w:ascii="Calibri" w:hAnsi="Calibri" w:cs="Calibri"/>
          <w:sz w:val="22"/>
          <w:szCs w:val="22"/>
        </w:rPr>
        <w:t>saskaņā ar Publisko iepirkumu likuma 18.</w:t>
      </w:r>
      <w:r w:rsidR="0065533B">
        <w:rPr>
          <w:rFonts w:ascii="Calibri" w:hAnsi="Calibri" w:cs="Calibri"/>
          <w:sz w:val="22"/>
          <w:szCs w:val="22"/>
        </w:rPr>
        <w:t xml:space="preserve"> </w:t>
      </w:r>
      <w:r w:rsidR="00B556B5" w:rsidRPr="00B556B5">
        <w:rPr>
          <w:rFonts w:ascii="Calibri" w:hAnsi="Calibri" w:cs="Calibri"/>
          <w:sz w:val="22"/>
          <w:szCs w:val="22"/>
        </w:rPr>
        <w:t>pant</w:t>
      </w:r>
      <w:r w:rsidR="008805D5">
        <w:rPr>
          <w:rFonts w:ascii="Calibri" w:hAnsi="Calibri" w:cs="Calibri"/>
          <w:sz w:val="22"/>
          <w:szCs w:val="22"/>
        </w:rPr>
        <w:t>a 2.</w:t>
      </w:r>
      <w:r w:rsidR="008805D5" w:rsidRPr="008805D5">
        <w:rPr>
          <w:rFonts w:ascii="Calibri" w:hAnsi="Calibri" w:cs="Calibri"/>
          <w:sz w:val="22"/>
          <w:szCs w:val="22"/>
          <w:vertAlign w:val="superscript"/>
        </w:rPr>
        <w:t>1</w:t>
      </w:r>
      <w:r w:rsidR="00B249FD">
        <w:rPr>
          <w:rFonts w:ascii="Calibri" w:hAnsi="Calibri" w:cs="Calibri"/>
          <w:sz w:val="22"/>
          <w:szCs w:val="22"/>
        </w:rPr>
        <w:t xml:space="preserve"> </w:t>
      </w:r>
      <w:r w:rsidR="008805D5">
        <w:rPr>
          <w:rFonts w:ascii="Calibri" w:hAnsi="Calibri" w:cs="Calibri"/>
          <w:sz w:val="22"/>
          <w:szCs w:val="22"/>
        </w:rPr>
        <w:t xml:space="preserve">daļu </w:t>
      </w:r>
      <w:r w:rsidR="00B556B5">
        <w:rPr>
          <w:rFonts w:ascii="Calibri" w:hAnsi="Calibri" w:cs="Calibri"/>
          <w:sz w:val="22"/>
          <w:szCs w:val="22"/>
        </w:rPr>
        <w:t>rīko apspriedi ar piegādātāji</w:t>
      </w:r>
      <w:r w:rsidR="003D64D7">
        <w:rPr>
          <w:rFonts w:ascii="Calibri" w:hAnsi="Calibri" w:cs="Calibri"/>
          <w:sz w:val="22"/>
          <w:szCs w:val="22"/>
        </w:rPr>
        <w:t xml:space="preserve">em, </w:t>
      </w:r>
      <w:r>
        <w:rPr>
          <w:rFonts w:ascii="Calibri" w:hAnsi="Calibri" w:cs="Calibri"/>
          <w:sz w:val="22"/>
          <w:szCs w:val="22"/>
        </w:rPr>
        <w:t>lai nodrošinātu piegādātāju iespējas iepazīties ar plānotā atklātā konkursa pamatnosacījumiem, kā arī saņemtu ieinteresēto pretendentu priekšlikumus dokumentācijas pilnveidei.</w:t>
      </w:r>
    </w:p>
    <w:p w14:paraId="1D204790" w14:textId="6BBDD962" w:rsidR="00C659E8" w:rsidRPr="00B351C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797F09">
        <w:rPr>
          <w:rFonts w:ascii="Calibri" w:hAnsi="Calibri" w:cs="Calibri"/>
          <w:b/>
          <w:bCs/>
          <w:sz w:val="22"/>
          <w:szCs w:val="22"/>
        </w:rPr>
        <w:t xml:space="preserve">Iepirkuma priekšmets: </w:t>
      </w:r>
      <w:r w:rsidR="00713C77">
        <w:rPr>
          <w:rFonts w:ascii="Calibri" w:hAnsi="Calibri" w:cs="Calibri"/>
          <w:sz w:val="22"/>
          <w:szCs w:val="22"/>
        </w:rPr>
        <w:t>laboratorijas materiālu</w:t>
      </w:r>
      <w:r w:rsidR="0047247C" w:rsidRPr="00B351C8">
        <w:rPr>
          <w:rFonts w:ascii="Calibri" w:hAnsi="Calibri"/>
          <w:bCs/>
          <w:iCs/>
          <w:kern w:val="28"/>
          <w:sz w:val="22"/>
          <w:szCs w:val="22"/>
        </w:rPr>
        <w:t xml:space="preserve"> </w:t>
      </w:r>
      <w:r w:rsidR="003D64D7" w:rsidRPr="00B351C8">
        <w:rPr>
          <w:rFonts w:ascii="Calibri" w:hAnsi="Calibri"/>
          <w:bCs/>
          <w:iCs/>
          <w:kern w:val="28"/>
          <w:sz w:val="22"/>
          <w:szCs w:val="22"/>
        </w:rPr>
        <w:t>piegāde</w:t>
      </w:r>
      <w:r w:rsidR="004421DF" w:rsidRPr="00B351C8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09A95A97" w:rsidR="00C659E8" w:rsidRPr="00B351C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B351C8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B351C8">
        <w:rPr>
          <w:rFonts w:ascii="Calibri" w:hAnsi="Calibri" w:cs="Calibri"/>
          <w:sz w:val="22"/>
          <w:szCs w:val="22"/>
        </w:rPr>
        <w:t xml:space="preserve">BIOR </w:t>
      </w:r>
      <w:r w:rsidR="003D64D7" w:rsidRPr="00B351C8">
        <w:rPr>
          <w:rFonts w:ascii="Calibri" w:hAnsi="Calibri" w:cs="Calibri"/>
          <w:sz w:val="22"/>
          <w:szCs w:val="22"/>
        </w:rPr>
        <w:t>2023/</w:t>
      </w:r>
      <w:r w:rsidR="00865464">
        <w:rPr>
          <w:rFonts w:ascii="Calibri" w:hAnsi="Calibri" w:cs="Calibri"/>
          <w:sz w:val="22"/>
          <w:szCs w:val="22"/>
        </w:rPr>
        <w:t>48</w:t>
      </w:r>
      <w:r w:rsidR="003D64D7" w:rsidRPr="00B351C8">
        <w:rPr>
          <w:rFonts w:ascii="Calibri" w:hAnsi="Calibri" w:cs="Calibri"/>
          <w:sz w:val="22"/>
          <w:szCs w:val="22"/>
        </w:rPr>
        <w:t>/AK</w:t>
      </w:r>
      <w:r w:rsidRPr="00B351C8">
        <w:rPr>
          <w:rFonts w:ascii="Calibri" w:hAnsi="Calibri" w:cs="Calibri"/>
          <w:sz w:val="22"/>
          <w:szCs w:val="22"/>
        </w:rPr>
        <w:t>.</w:t>
      </w:r>
    </w:p>
    <w:p w14:paraId="59BF9BF4" w14:textId="7AADA762" w:rsidR="00C659E8" w:rsidRPr="00C659E8" w:rsidRDefault="006E2A6B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Līguma izpildes termiņš</w:t>
      </w:r>
      <w:r w:rsidR="00C659E8" w:rsidRPr="006E2A6B">
        <w:rPr>
          <w:rFonts w:ascii="Calibri" w:hAnsi="Calibri" w:cs="Calibri"/>
          <w:b/>
          <w:bCs/>
          <w:sz w:val="22"/>
          <w:szCs w:val="22"/>
        </w:rPr>
        <w:t xml:space="preserve">: </w:t>
      </w:r>
      <w:r w:rsidR="00713C77">
        <w:rPr>
          <w:rFonts w:ascii="Calibri" w:hAnsi="Calibri" w:cs="Calibri"/>
          <w:bCs/>
          <w:sz w:val="22"/>
          <w:szCs w:val="22"/>
        </w:rPr>
        <w:t>36 (trīsdesmit seši) mēneši</w:t>
      </w:r>
      <w:r w:rsidR="003D64D7" w:rsidRPr="006E2A6B">
        <w:rPr>
          <w:rFonts w:ascii="Calibri" w:hAnsi="Calibri" w:cs="Calibri"/>
          <w:bCs/>
          <w:sz w:val="22"/>
          <w:szCs w:val="22"/>
        </w:rPr>
        <w:t xml:space="preserve"> no līguma noslēgšanas dienas.</w:t>
      </w:r>
    </w:p>
    <w:p w14:paraId="21EDC1FB" w14:textId="037913B6" w:rsidR="004D1C56" w:rsidRPr="0065533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65533B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65533B">
        <w:rPr>
          <w:rFonts w:ascii="Calibri" w:hAnsi="Calibri" w:cs="Calibri"/>
          <w:sz w:val="22"/>
          <w:szCs w:val="22"/>
        </w:rPr>
        <w:t xml:space="preserve"> 2023. gada </w:t>
      </w:r>
      <w:r w:rsidR="00713C77">
        <w:rPr>
          <w:rFonts w:ascii="Calibri" w:hAnsi="Calibri" w:cs="Calibri"/>
          <w:sz w:val="22"/>
          <w:szCs w:val="22"/>
        </w:rPr>
        <w:t>novembris</w:t>
      </w:r>
      <w:r w:rsidR="00357C45">
        <w:rPr>
          <w:rFonts w:ascii="Calibri" w:hAnsi="Calibri" w:cs="Calibri"/>
          <w:sz w:val="22"/>
          <w:szCs w:val="22"/>
        </w:rPr>
        <w:t>.</w:t>
      </w:r>
    </w:p>
    <w:p w14:paraId="206D0857" w14:textId="1ECE2172" w:rsidR="004D1C56" w:rsidRPr="0065533B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65533B">
        <w:rPr>
          <w:rFonts w:ascii="Calibri" w:hAnsi="Calibri" w:cs="Calibri"/>
          <w:b/>
          <w:bCs/>
          <w:sz w:val="22"/>
          <w:szCs w:val="22"/>
        </w:rPr>
        <w:t>Paredzamā līgumcena</w:t>
      </w:r>
      <w:r w:rsidRPr="00B85303">
        <w:rPr>
          <w:rFonts w:ascii="Calibri" w:hAnsi="Calibri" w:cs="Calibri"/>
          <w:b/>
          <w:bCs/>
          <w:sz w:val="22"/>
          <w:szCs w:val="22"/>
        </w:rPr>
        <w:t>:</w:t>
      </w:r>
      <w:r w:rsidRPr="00B85303">
        <w:rPr>
          <w:rFonts w:ascii="Calibri" w:hAnsi="Calibri" w:cs="Calibri"/>
          <w:sz w:val="22"/>
          <w:szCs w:val="22"/>
        </w:rPr>
        <w:t xml:space="preserve"> </w:t>
      </w:r>
      <w:r w:rsidR="008F4458" w:rsidRPr="008F4458">
        <w:rPr>
          <w:rFonts w:ascii="Calibri" w:hAnsi="Calibri"/>
          <w:sz w:val="22"/>
          <w:szCs w:val="22"/>
        </w:rPr>
        <w:t>2 289 937,54 EUR bez PVN</w:t>
      </w:r>
      <w:r w:rsidR="00357C45">
        <w:rPr>
          <w:rFonts w:ascii="Calibri" w:hAnsi="Calibri"/>
          <w:sz w:val="22"/>
          <w:szCs w:val="22"/>
        </w:rPr>
        <w:t>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1AFE8DE8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 tiek organizēta, nodrošinot piegādātāju iespējas attālināti iepazīties ar plānotā atklātā konkursa pamatnosacījumiem un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>ski 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dokumentācijas pilnveidei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4F84684B" w14:textId="5BBFA05C" w:rsidR="003D64D7" w:rsidRDefault="004D1C56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7F130D5D" w14:textId="4DB82E69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2DCAA8B0" w14:textId="7F2BAAD3" w:rsidR="00734041" w:rsidRP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54A4F1C6" w:rsid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>tot uz elektroniskā pasta adresi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481245">
          <w:rPr>
            <w:rStyle w:val="Hyperlink"/>
            <w:rFonts w:asciiTheme="minorHAnsi" w:hAnsiTheme="minorHAnsi" w:cstheme="minorHAnsi"/>
            <w:sz w:val="22"/>
            <w:szCs w:val="22"/>
          </w:rPr>
          <w:t>kristine.smolakova</w:t>
        </w:r>
        <w:r w:rsidR="005E63F1" w:rsidRPr="005E63F1">
          <w:rPr>
            <w:rStyle w:val="Hyperlink"/>
            <w:rFonts w:asciiTheme="minorHAnsi" w:hAnsiTheme="minorHAnsi" w:cstheme="minorHAnsi"/>
            <w:sz w:val="22"/>
            <w:szCs w:val="22"/>
          </w:rPr>
          <w:t>@bior.lv</w:t>
        </w:r>
      </w:hyperlink>
      <w:r w:rsidR="005E63F1"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19F09F62" w14:textId="0B011730" w:rsidR="00734041" w:rsidRP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5036E48E" w:rsidR="00B556B5" w:rsidRPr="00AC697D" w:rsidRDefault="004023BE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dokumentācijā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3C08538B" w14:textId="017ED4E8" w:rsidR="00B556B5" w:rsidRPr="00AC697D" w:rsidRDefault="00B556B5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dokumentācijas pilnveidei, nesniedz detalizētu priekšlikumu izvērtējumu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</w:p>
    <w:p w14:paraId="4F816CE8" w14:textId="1CD32C96" w:rsidR="00B556B5" w:rsidRPr="00865464" w:rsidRDefault="00B556B5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865464">
        <w:rPr>
          <w:rFonts w:ascii="Calibri" w:hAnsi="Calibri" w:cs="Calibri"/>
          <w:b/>
          <w:sz w:val="22"/>
          <w:szCs w:val="22"/>
        </w:rPr>
        <w:t>Apspriedei publicējamā informācija:</w:t>
      </w:r>
    </w:p>
    <w:p w14:paraId="37E30199" w14:textId="64EAF57F" w:rsidR="00B556B5" w:rsidRPr="00865464" w:rsidRDefault="00AC697D" w:rsidP="00F538A1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 w:rsidRPr="00865464">
        <w:rPr>
          <w:rFonts w:ascii="Calibri" w:hAnsi="Calibri" w:cs="Calibri"/>
          <w:bCs/>
          <w:sz w:val="22"/>
          <w:szCs w:val="22"/>
        </w:rPr>
        <w:t>P</w:t>
      </w:r>
      <w:r w:rsidR="00B556B5" w:rsidRPr="00865464">
        <w:rPr>
          <w:rFonts w:ascii="Calibri" w:hAnsi="Calibri" w:cs="Calibri"/>
          <w:bCs/>
          <w:sz w:val="22"/>
          <w:szCs w:val="22"/>
        </w:rPr>
        <w:t>lānotās pretendentu kvalifikācijas un atlases prasības.</w:t>
      </w:r>
      <w:bookmarkEnd w:id="1"/>
      <w:bookmarkEnd w:id="2"/>
    </w:p>
    <w:p w14:paraId="24D90824" w14:textId="616DEBAD" w:rsidR="0073554F" w:rsidRPr="00865464" w:rsidRDefault="00865464" w:rsidP="00F538A1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 w:rsidRPr="00865464">
        <w:rPr>
          <w:rFonts w:ascii="Calibri" w:hAnsi="Calibri" w:cs="Calibri"/>
          <w:bCs/>
          <w:sz w:val="22"/>
          <w:szCs w:val="22"/>
        </w:rPr>
        <w:t>Tehniskais un finanšu piedāvājums</w:t>
      </w:r>
      <w:r w:rsidR="0073554F" w:rsidRPr="00865464">
        <w:rPr>
          <w:rFonts w:ascii="Calibri" w:hAnsi="Calibri" w:cs="Calibri"/>
          <w:bCs/>
          <w:sz w:val="22"/>
          <w:szCs w:val="22"/>
        </w:rPr>
        <w:t xml:space="preserve"> (veidne, kas tiks izmantota atklātā konkursā).</w:t>
      </w:r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AC697D">
      <w:headerReference w:type="default" r:id="rId10"/>
      <w:footerReference w:type="default" r:id="rId11"/>
      <w:pgSz w:w="11906" w:h="16838"/>
      <w:pgMar w:top="1152" w:right="1296" w:bottom="720" w:left="1584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37F65" w14:textId="77777777" w:rsidR="00C83856" w:rsidRDefault="00C83856">
      <w:pPr>
        <w:spacing w:after="0" w:line="240" w:lineRule="auto"/>
      </w:pPr>
      <w:r>
        <w:separator/>
      </w:r>
    </w:p>
  </w:endnote>
  <w:endnote w:type="continuationSeparator" w:id="0">
    <w:p w14:paraId="6A776357" w14:textId="77777777" w:rsidR="00C83856" w:rsidRDefault="00C83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153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15786F34" w14:textId="3003B3EA" w:rsidR="00AA33D1" w:rsidRPr="00B82A8F" w:rsidRDefault="00AA33D1">
        <w:pPr>
          <w:pStyle w:val="Footer"/>
          <w:jc w:val="center"/>
          <w:rPr>
            <w:rFonts w:asciiTheme="minorHAnsi" w:hAnsiTheme="minorHAnsi" w:cstheme="minorHAnsi"/>
          </w:rPr>
        </w:pPr>
        <w:r w:rsidRPr="00B82A8F">
          <w:rPr>
            <w:rFonts w:asciiTheme="minorHAnsi" w:hAnsiTheme="minorHAnsi" w:cstheme="minorHAnsi"/>
          </w:rPr>
          <w:fldChar w:fldCharType="begin"/>
        </w:r>
        <w:r w:rsidRPr="00B82A8F">
          <w:rPr>
            <w:rFonts w:asciiTheme="minorHAnsi" w:hAnsiTheme="minorHAnsi" w:cstheme="minorHAnsi"/>
          </w:rPr>
          <w:instrText xml:space="preserve"> PAGE   \* MERGEFORMAT </w:instrText>
        </w:r>
        <w:r w:rsidRPr="00B82A8F">
          <w:rPr>
            <w:rFonts w:asciiTheme="minorHAnsi" w:hAnsiTheme="minorHAnsi" w:cstheme="minorHAnsi"/>
          </w:rPr>
          <w:fldChar w:fldCharType="separate"/>
        </w:r>
        <w:r w:rsidR="009363E5">
          <w:rPr>
            <w:rFonts w:asciiTheme="minorHAnsi" w:hAnsiTheme="minorHAnsi" w:cstheme="minorHAnsi"/>
            <w:noProof/>
          </w:rPr>
          <w:t>2</w:t>
        </w:r>
        <w:r w:rsidRPr="00B82A8F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267B2C4" w14:textId="77777777" w:rsidR="007F038A" w:rsidRPr="00917D81" w:rsidRDefault="007F038A" w:rsidP="00146E32">
    <w:pPr>
      <w:spacing w:after="0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290BE" w14:textId="77777777" w:rsidR="00C83856" w:rsidRDefault="00C83856">
      <w:pPr>
        <w:spacing w:after="0" w:line="240" w:lineRule="auto"/>
      </w:pPr>
      <w:r>
        <w:separator/>
      </w:r>
    </w:p>
  </w:footnote>
  <w:footnote w:type="continuationSeparator" w:id="0">
    <w:p w14:paraId="233CEE57" w14:textId="77777777" w:rsidR="00C83856" w:rsidRDefault="00C83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4A554" w14:textId="77777777" w:rsidR="007F038A" w:rsidRDefault="007F038A" w:rsidP="00146E32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265654">
    <w:abstractNumId w:val="0"/>
  </w:num>
  <w:num w:numId="2" w16cid:durableId="452526555">
    <w:abstractNumId w:val="4"/>
  </w:num>
  <w:num w:numId="3" w16cid:durableId="375937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312703">
    <w:abstractNumId w:val="3"/>
  </w:num>
  <w:num w:numId="5" w16cid:durableId="602617792">
    <w:abstractNumId w:val="2"/>
  </w:num>
  <w:num w:numId="6" w16cid:durableId="1526019525">
    <w:abstractNumId w:val="1"/>
  </w:num>
  <w:num w:numId="7" w16cid:durableId="842087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34099"/>
    <w:rsid w:val="00046EFC"/>
    <w:rsid w:val="0005212B"/>
    <w:rsid w:val="00065AAB"/>
    <w:rsid w:val="00067B7E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3527"/>
    <w:rsid w:val="000F5D4F"/>
    <w:rsid w:val="0010002D"/>
    <w:rsid w:val="001135F8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84424"/>
    <w:rsid w:val="001A4DA8"/>
    <w:rsid w:val="001D6A4F"/>
    <w:rsid w:val="001D6E82"/>
    <w:rsid w:val="001E0AEF"/>
    <w:rsid w:val="001E5339"/>
    <w:rsid w:val="001F26F2"/>
    <w:rsid w:val="001F670C"/>
    <w:rsid w:val="002141A1"/>
    <w:rsid w:val="00216248"/>
    <w:rsid w:val="00220F4F"/>
    <w:rsid w:val="00227AF2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E3AAE"/>
    <w:rsid w:val="002E7611"/>
    <w:rsid w:val="002F1DA4"/>
    <w:rsid w:val="003074F4"/>
    <w:rsid w:val="00311602"/>
    <w:rsid w:val="00331D36"/>
    <w:rsid w:val="00331E35"/>
    <w:rsid w:val="00332B21"/>
    <w:rsid w:val="003345EF"/>
    <w:rsid w:val="0034540B"/>
    <w:rsid w:val="00351944"/>
    <w:rsid w:val="00357C45"/>
    <w:rsid w:val="00364A5C"/>
    <w:rsid w:val="00393010"/>
    <w:rsid w:val="00393B4E"/>
    <w:rsid w:val="00397A71"/>
    <w:rsid w:val="003B396B"/>
    <w:rsid w:val="003C391A"/>
    <w:rsid w:val="003D64D7"/>
    <w:rsid w:val="003F21F7"/>
    <w:rsid w:val="003F3DAB"/>
    <w:rsid w:val="004023BE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7247C"/>
    <w:rsid w:val="0048040D"/>
    <w:rsid w:val="00481245"/>
    <w:rsid w:val="00485CCD"/>
    <w:rsid w:val="0048604D"/>
    <w:rsid w:val="00491ED8"/>
    <w:rsid w:val="004955DD"/>
    <w:rsid w:val="004A1F5D"/>
    <w:rsid w:val="004A7700"/>
    <w:rsid w:val="004B1C6D"/>
    <w:rsid w:val="004B23DF"/>
    <w:rsid w:val="004D1C56"/>
    <w:rsid w:val="004D4900"/>
    <w:rsid w:val="004D6988"/>
    <w:rsid w:val="004E71CB"/>
    <w:rsid w:val="00522E9B"/>
    <w:rsid w:val="00552D38"/>
    <w:rsid w:val="00560DAB"/>
    <w:rsid w:val="00565036"/>
    <w:rsid w:val="00573678"/>
    <w:rsid w:val="005778D5"/>
    <w:rsid w:val="005930E5"/>
    <w:rsid w:val="005C2F42"/>
    <w:rsid w:val="005D329A"/>
    <w:rsid w:val="005E2BB5"/>
    <w:rsid w:val="005E63F1"/>
    <w:rsid w:val="00602F99"/>
    <w:rsid w:val="006134C0"/>
    <w:rsid w:val="00617365"/>
    <w:rsid w:val="006238A8"/>
    <w:rsid w:val="00644529"/>
    <w:rsid w:val="00652D0A"/>
    <w:rsid w:val="0065533B"/>
    <w:rsid w:val="00657919"/>
    <w:rsid w:val="00660D27"/>
    <w:rsid w:val="0067036F"/>
    <w:rsid w:val="00680CFB"/>
    <w:rsid w:val="00687EA1"/>
    <w:rsid w:val="00692DB8"/>
    <w:rsid w:val="00694959"/>
    <w:rsid w:val="00697BFF"/>
    <w:rsid w:val="006A26C8"/>
    <w:rsid w:val="006A3EE6"/>
    <w:rsid w:val="006C7B46"/>
    <w:rsid w:val="006D4E39"/>
    <w:rsid w:val="006D51D6"/>
    <w:rsid w:val="006E2A6B"/>
    <w:rsid w:val="006E4F5F"/>
    <w:rsid w:val="006F1D31"/>
    <w:rsid w:val="006F4E36"/>
    <w:rsid w:val="006F50E8"/>
    <w:rsid w:val="006F5148"/>
    <w:rsid w:val="00713C77"/>
    <w:rsid w:val="0072325C"/>
    <w:rsid w:val="0073180B"/>
    <w:rsid w:val="00731CAB"/>
    <w:rsid w:val="00734041"/>
    <w:rsid w:val="0073554F"/>
    <w:rsid w:val="00735716"/>
    <w:rsid w:val="007375E6"/>
    <w:rsid w:val="00742217"/>
    <w:rsid w:val="00744A77"/>
    <w:rsid w:val="0074528C"/>
    <w:rsid w:val="007453DF"/>
    <w:rsid w:val="00760922"/>
    <w:rsid w:val="00765486"/>
    <w:rsid w:val="00780444"/>
    <w:rsid w:val="007960E0"/>
    <w:rsid w:val="007A5E86"/>
    <w:rsid w:val="007C5A08"/>
    <w:rsid w:val="007D631C"/>
    <w:rsid w:val="007E0E63"/>
    <w:rsid w:val="007E1558"/>
    <w:rsid w:val="007E6940"/>
    <w:rsid w:val="007F038A"/>
    <w:rsid w:val="00812DBD"/>
    <w:rsid w:val="00814EA5"/>
    <w:rsid w:val="00847655"/>
    <w:rsid w:val="00850122"/>
    <w:rsid w:val="00852ADF"/>
    <w:rsid w:val="00865464"/>
    <w:rsid w:val="008744AC"/>
    <w:rsid w:val="0088043A"/>
    <w:rsid w:val="008805D5"/>
    <w:rsid w:val="00894465"/>
    <w:rsid w:val="00896D72"/>
    <w:rsid w:val="008A3EB7"/>
    <w:rsid w:val="008B5506"/>
    <w:rsid w:val="008B62C0"/>
    <w:rsid w:val="008E2343"/>
    <w:rsid w:val="008E2B91"/>
    <w:rsid w:val="008F4458"/>
    <w:rsid w:val="00916FF9"/>
    <w:rsid w:val="00924270"/>
    <w:rsid w:val="009363E5"/>
    <w:rsid w:val="00945C61"/>
    <w:rsid w:val="00945E6A"/>
    <w:rsid w:val="00952824"/>
    <w:rsid w:val="0095563A"/>
    <w:rsid w:val="009A195A"/>
    <w:rsid w:val="009A5C24"/>
    <w:rsid w:val="009C7D9F"/>
    <w:rsid w:val="009D756E"/>
    <w:rsid w:val="009E1DD2"/>
    <w:rsid w:val="009F251D"/>
    <w:rsid w:val="009F56C4"/>
    <w:rsid w:val="009F7E53"/>
    <w:rsid w:val="00A010EE"/>
    <w:rsid w:val="00A35BA9"/>
    <w:rsid w:val="00A4258D"/>
    <w:rsid w:val="00A53A51"/>
    <w:rsid w:val="00A60E85"/>
    <w:rsid w:val="00A755FC"/>
    <w:rsid w:val="00A9470D"/>
    <w:rsid w:val="00A965C3"/>
    <w:rsid w:val="00AA33D1"/>
    <w:rsid w:val="00AB12C4"/>
    <w:rsid w:val="00AB7923"/>
    <w:rsid w:val="00AC515F"/>
    <w:rsid w:val="00AC697D"/>
    <w:rsid w:val="00AE1543"/>
    <w:rsid w:val="00B01011"/>
    <w:rsid w:val="00B0271A"/>
    <w:rsid w:val="00B20B73"/>
    <w:rsid w:val="00B20DC4"/>
    <w:rsid w:val="00B2344C"/>
    <w:rsid w:val="00B249FD"/>
    <w:rsid w:val="00B27308"/>
    <w:rsid w:val="00B30C2B"/>
    <w:rsid w:val="00B327BA"/>
    <w:rsid w:val="00B334DD"/>
    <w:rsid w:val="00B3495D"/>
    <w:rsid w:val="00B351C8"/>
    <w:rsid w:val="00B4261D"/>
    <w:rsid w:val="00B47897"/>
    <w:rsid w:val="00B556B5"/>
    <w:rsid w:val="00B62203"/>
    <w:rsid w:val="00B6740A"/>
    <w:rsid w:val="00B81287"/>
    <w:rsid w:val="00B82A8F"/>
    <w:rsid w:val="00B83532"/>
    <w:rsid w:val="00B84843"/>
    <w:rsid w:val="00B85303"/>
    <w:rsid w:val="00B9232A"/>
    <w:rsid w:val="00B93A18"/>
    <w:rsid w:val="00BA59F8"/>
    <w:rsid w:val="00BB163F"/>
    <w:rsid w:val="00BC0AD7"/>
    <w:rsid w:val="00BF24FF"/>
    <w:rsid w:val="00C438AF"/>
    <w:rsid w:val="00C50B89"/>
    <w:rsid w:val="00C63819"/>
    <w:rsid w:val="00C64983"/>
    <w:rsid w:val="00C659E8"/>
    <w:rsid w:val="00C83856"/>
    <w:rsid w:val="00CB601B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B3B20"/>
    <w:rsid w:val="00DB5580"/>
    <w:rsid w:val="00DB6D98"/>
    <w:rsid w:val="00DC6C3E"/>
    <w:rsid w:val="00DD7350"/>
    <w:rsid w:val="00E07BCB"/>
    <w:rsid w:val="00E11663"/>
    <w:rsid w:val="00E14B23"/>
    <w:rsid w:val="00E169EE"/>
    <w:rsid w:val="00E32876"/>
    <w:rsid w:val="00E34148"/>
    <w:rsid w:val="00E45081"/>
    <w:rsid w:val="00E52DBA"/>
    <w:rsid w:val="00E62E85"/>
    <w:rsid w:val="00E770AD"/>
    <w:rsid w:val="00E85128"/>
    <w:rsid w:val="00E86E1F"/>
    <w:rsid w:val="00E91CB3"/>
    <w:rsid w:val="00E91DB2"/>
    <w:rsid w:val="00EB69DD"/>
    <w:rsid w:val="00EC1CB9"/>
    <w:rsid w:val="00ED6267"/>
    <w:rsid w:val="00ED6FE9"/>
    <w:rsid w:val="00EE25B0"/>
    <w:rsid w:val="00EE58EF"/>
    <w:rsid w:val="00F115BE"/>
    <w:rsid w:val="00F1765B"/>
    <w:rsid w:val="00F51875"/>
    <w:rsid w:val="00F538A1"/>
    <w:rsid w:val="00F55020"/>
    <w:rsid w:val="00F670A1"/>
    <w:rsid w:val="00F731EF"/>
    <w:rsid w:val="00F802B7"/>
    <w:rsid w:val="00F958F8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2050"/>
    <o:shapelayout v:ext="edit">
      <o:idmap v:ext="edit" data="2"/>
    </o:shapelayout>
  </w:shapeDefaults>
  <w:decimalSymbol w:val="."/>
  <w:listSeparator w:val=",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alina.bila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Smoļakova</dc:creator>
  <cp:keywords/>
  <dc:description/>
  <cp:lastModifiedBy>Kristīne Smoļakova</cp:lastModifiedBy>
  <cp:revision>43</cp:revision>
  <cp:lastPrinted>2022-12-27T10:35:00Z</cp:lastPrinted>
  <dcterms:created xsi:type="dcterms:W3CDTF">2023-02-27T09:22:00Z</dcterms:created>
  <dcterms:modified xsi:type="dcterms:W3CDTF">2023-11-08T12:10:00Z</dcterms:modified>
</cp:coreProperties>
</file>