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BCDB" w14:textId="77777777" w:rsidR="006C4940" w:rsidRDefault="006C4940" w:rsidP="00716A36">
      <w:pPr>
        <w:rPr>
          <w:rFonts w:ascii="Arial" w:hAnsi="Arial" w:cs="Arial"/>
        </w:rPr>
      </w:pPr>
    </w:p>
    <w:p w14:paraId="1FC8FB26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31.01.2024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 w:rsidR="009E2E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N-2024/504</w:t>
      </w:r>
    </w:p>
    <w:p w14:paraId="7C57A643" w14:textId="77777777" w:rsidR="00716A36" w:rsidRDefault="00716A36" w:rsidP="00716A36">
      <w:pPr>
        <w:rPr>
          <w:rFonts w:ascii="Arial" w:hAnsi="Arial" w:cs="Arial"/>
        </w:rPr>
      </w:pPr>
    </w:p>
    <w:p w14:paraId="499240CA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16A3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26.01.2024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</w:p>
    <w:p w14:paraId="0ACC6751" w14:textId="77777777" w:rsidR="00AD6A2B" w:rsidRDefault="00AD6A2B" w:rsidP="00716A36">
      <w:pPr>
        <w:rPr>
          <w:rFonts w:ascii="Arial" w:hAnsi="Arial" w:cs="Arial"/>
        </w:rPr>
      </w:pPr>
    </w:p>
    <w:p w14:paraId="6BE31745" w14:textId="77777777" w:rsidR="00D4300B" w:rsidRPr="005C0E51" w:rsidRDefault="00D4300B" w:rsidP="00D4300B">
      <w:pPr>
        <w:spacing w:line="264" w:lineRule="auto"/>
        <w:jc w:val="right"/>
        <w:rPr>
          <w:rFonts w:ascii="Arial" w:hAnsi="Arial" w:cs="Arial"/>
          <w:b/>
          <w:bCs/>
        </w:rPr>
      </w:pPr>
      <w:r w:rsidRPr="005C0E51">
        <w:rPr>
          <w:rFonts w:ascii="Arial" w:hAnsi="Arial" w:cs="Arial"/>
          <w:b/>
          <w:bCs/>
        </w:rPr>
        <w:t>Ieinteresētiem pretendentiem</w:t>
      </w:r>
    </w:p>
    <w:p w14:paraId="0200A995" w14:textId="77777777" w:rsidR="00D4300B" w:rsidRDefault="00D4300B" w:rsidP="00D4300B">
      <w:pPr>
        <w:spacing w:line="264" w:lineRule="auto"/>
        <w:jc w:val="right"/>
        <w:rPr>
          <w:rFonts w:ascii="Arial" w:hAnsi="Arial" w:cs="Arial"/>
        </w:rPr>
      </w:pPr>
    </w:p>
    <w:p w14:paraId="6E7661D0" w14:textId="77777777" w:rsidR="00D4300B" w:rsidRPr="00AC51AF" w:rsidRDefault="00D4300B" w:rsidP="00D4300B">
      <w:pPr>
        <w:spacing w:line="264" w:lineRule="auto"/>
        <w:rPr>
          <w:rFonts w:ascii="Arial" w:hAnsi="Arial" w:cs="Arial"/>
          <w:b/>
          <w:i/>
          <w:iCs/>
        </w:rPr>
      </w:pPr>
      <w:r w:rsidRPr="00AC51AF">
        <w:rPr>
          <w:rFonts w:ascii="Arial" w:hAnsi="Arial" w:cs="Arial"/>
          <w:b/>
          <w:i/>
          <w:iCs/>
        </w:rPr>
        <w:t xml:space="preserve">Par sarunu procedūru </w:t>
      </w:r>
      <w:bookmarkStart w:id="0" w:name="_Hlk151019070"/>
    </w:p>
    <w:p w14:paraId="4E935A9B" w14:textId="77777777" w:rsidR="00D4300B" w:rsidRPr="00AC51AF" w:rsidRDefault="00D4300B" w:rsidP="00D4300B">
      <w:pPr>
        <w:spacing w:line="264" w:lineRule="auto"/>
        <w:rPr>
          <w:rFonts w:ascii="Arial" w:hAnsi="Arial" w:cs="Arial"/>
          <w:b/>
          <w:i/>
          <w:iCs/>
        </w:rPr>
      </w:pPr>
      <w:r w:rsidRPr="00AC51AF">
        <w:rPr>
          <w:rFonts w:ascii="Arial" w:hAnsi="Arial" w:cs="Arial"/>
          <w:b/>
          <w:i/>
          <w:iCs/>
        </w:rPr>
        <w:t>“Automobiļu iegāde operatīvajā līzingā”</w:t>
      </w:r>
    </w:p>
    <w:p w14:paraId="0607C866" w14:textId="77777777" w:rsidR="00D4300B" w:rsidRPr="00060C35" w:rsidRDefault="00D4300B" w:rsidP="00D4300B">
      <w:pPr>
        <w:spacing w:line="264" w:lineRule="auto"/>
        <w:rPr>
          <w:rFonts w:ascii="Arial" w:hAnsi="Arial" w:cs="Arial"/>
          <w:bCs/>
          <w:i/>
          <w:iCs/>
        </w:rPr>
      </w:pPr>
      <w:r w:rsidRPr="00AC51AF">
        <w:rPr>
          <w:rFonts w:ascii="Arial" w:hAnsi="Arial" w:cs="Arial"/>
          <w:b/>
          <w:i/>
          <w:iCs/>
        </w:rPr>
        <w:t xml:space="preserve"> </w:t>
      </w:r>
      <w:bookmarkEnd w:id="0"/>
      <w:r w:rsidRPr="00AC51AF">
        <w:rPr>
          <w:rFonts w:ascii="Arial" w:hAnsi="Arial" w:cs="Arial"/>
          <w:b/>
          <w:i/>
          <w:iCs/>
        </w:rPr>
        <w:t>– atbildes uz jautājumiem</w:t>
      </w:r>
    </w:p>
    <w:p w14:paraId="739FAD98" w14:textId="77777777" w:rsidR="00D4300B" w:rsidRDefault="00D4300B" w:rsidP="00D4300B">
      <w:pPr>
        <w:spacing w:line="264" w:lineRule="auto"/>
        <w:rPr>
          <w:rFonts w:ascii="Arial" w:hAnsi="Arial" w:cs="Arial"/>
        </w:rPr>
      </w:pPr>
    </w:p>
    <w:p w14:paraId="4FD3976E" w14:textId="77777777" w:rsidR="00D4300B" w:rsidRPr="00060C35" w:rsidRDefault="00D4300B" w:rsidP="00D4300B">
      <w:pPr>
        <w:spacing w:line="360" w:lineRule="auto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Ar šo vēstuli sniedzam atbildes uz pretendenta uzdotajiem jautājumiem par atklātu konkursu “Automobiļu iegāde operatīvajā līzingā” (iepirkuma identifikācijas Nr.</w:t>
      </w:r>
      <w:r w:rsidRPr="00060C35">
        <w:rPr>
          <w:rFonts w:ascii="Arial" w:hAnsi="Arial" w:cs="Arial"/>
          <w:szCs w:val="24"/>
        </w:rPr>
        <w:t>RS2023/220/AK)</w:t>
      </w:r>
      <w:r>
        <w:rPr>
          <w:rFonts w:ascii="Arial" w:hAnsi="Arial" w:cs="Arial"/>
          <w:szCs w:val="24"/>
        </w:rPr>
        <w:t xml:space="preserve"> (turpmāk – Atklāts konkurss)</w:t>
      </w:r>
      <w:r w:rsidRPr="00060C35">
        <w:rPr>
          <w:rFonts w:ascii="Arial" w:hAnsi="Arial" w:cs="Arial"/>
          <w:szCs w:val="24"/>
        </w:rPr>
        <w:t xml:space="preserve">. </w:t>
      </w:r>
    </w:p>
    <w:p w14:paraId="03653081" w14:textId="77777777" w:rsidR="00D4300B" w:rsidRPr="00060C35" w:rsidRDefault="00D4300B" w:rsidP="00D4300B">
      <w:pPr>
        <w:spacing w:line="264" w:lineRule="auto"/>
        <w:ind w:firstLine="720"/>
        <w:jc w:val="both"/>
        <w:rPr>
          <w:rFonts w:ascii="Arial" w:hAnsi="Arial" w:cs="Arial"/>
          <w:szCs w:val="24"/>
        </w:rPr>
      </w:pPr>
    </w:p>
    <w:p w14:paraId="5C027AA9" w14:textId="77777777" w:rsidR="00D4300B" w:rsidRPr="008B2A07" w:rsidRDefault="00D4300B" w:rsidP="00D4300B">
      <w:pPr>
        <w:numPr>
          <w:ilvl w:val="0"/>
          <w:numId w:val="1"/>
        </w:numPr>
        <w:spacing w:line="360" w:lineRule="auto"/>
        <w:ind w:left="709" w:hanging="283"/>
        <w:jc w:val="both"/>
        <w:rPr>
          <w:rFonts w:ascii="Arial" w:hAnsi="Arial" w:cs="Arial"/>
          <w:i/>
          <w:iCs/>
        </w:rPr>
      </w:pPr>
      <w:r w:rsidRPr="008B2A07">
        <w:rPr>
          <w:rFonts w:ascii="Arial" w:hAnsi="Arial" w:cs="Arial"/>
          <w:b/>
          <w:bCs/>
          <w:i/>
          <w:iCs/>
          <w:szCs w:val="24"/>
        </w:rPr>
        <w:t xml:space="preserve">jautājums: </w:t>
      </w:r>
      <w:r w:rsidRPr="008B2A07">
        <w:rPr>
          <w:rFonts w:ascii="Arial" w:eastAsia="CIDFont+F10" w:hAnsi="Arial" w:cs="Arial"/>
          <w:szCs w:val="24"/>
          <w:lang w:eastAsia="en-US"/>
        </w:rPr>
        <w:t>Iepirkuma priekšmeta 1.daļa</w:t>
      </w:r>
      <w:r>
        <w:rPr>
          <w:rFonts w:ascii="Arial" w:eastAsia="CIDFont+F10" w:hAnsi="Arial" w:cs="Arial"/>
          <w:szCs w:val="24"/>
          <w:lang w:eastAsia="en-US"/>
        </w:rPr>
        <w:t xml:space="preserve">s </w:t>
      </w:r>
      <w:r w:rsidRPr="00447D6B">
        <w:rPr>
          <w:rFonts w:ascii="Arial" w:eastAsia="CIDFont+F10" w:hAnsi="Arial" w:cs="Arial"/>
          <w:szCs w:val="24"/>
          <w:lang w:eastAsia="en-US"/>
        </w:rPr>
        <w:t>pras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ī</w:t>
      </w:r>
      <w:r w:rsidRPr="00447D6B">
        <w:rPr>
          <w:rFonts w:ascii="Arial" w:eastAsia="CIDFont+F10" w:hAnsi="Arial" w:cs="Arial"/>
          <w:szCs w:val="24"/>
          <w:lang w:eastAsia="en-US"/>
        </w:rPr>
        <w:t>ba Nr.6 “automobi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ļ</w:t>
      </w:r>
      <w:r w:rsidRPr="00447D6B">
        <w:rPr>
          <w:rFonts w:ascii="Arial" w:eastAsia="CIDFont+F10" w:hAnsi="Arial" w:cs="Arial"/>
          <w:szCs w:val="24"/>
          <w:lang w:eastAsia="en-US"/>
        </w:rPr>
        <w:t>a klase – maz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 xml:space="preserve"> (B) vai maz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 xml:space="preserve"> apvidus (JB) (p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ē</w:t>
      </w:r>
      <w:r w:rsidRPr="00447D6B">
        <w:rPr>
          <w:rFonts w:ascii="Arial" w:eastAsia="CIDFont+F10" w:hAnsi="Arial" w:cs="Arial"/>
          <w:szCs w:val="24"/>
          <w:lang w:eastAsia="en-US"/>
        </w:rPr>
        <w:t>c Auto asoci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cijas klasifikatora)” Kopsakar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 xml:space="preserve"> ar p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r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ē</w:t>
      </w:r>
      <w:r w:rsidRPr="00447D6B">
        <w:rPr>
          <w:rFonts w:ascii="Arial" w:eastAsia="CIDFont+F10" w:hAnsi="Arial" w:cs="Arial"/>
          <w:szCs w:val="24"/>
          <w:lang w:eastAsia="en-US"/>
        </w:rPr>
        <w:t>j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m tehnisk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s specifik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cijas pras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ī</w:t>
      </w:r>
      <w:r w:rsidRPr="00447D6B">
        <w:rPr>
          <w:rFonts w:ascii="Arial" w:eastAsia="CIDFont+F10" w:hAnsi="Arial" w:cs="Arial"/>
          <w:szCs w:val="24"/>
          <w:lang w:eastAsia="en-US"/>
        </w:rPr>
        <w:t>b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m un ar m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ē</w:t>
      </w:r>
      <w:r w:rsidRPr="00447D6B">
        <w:rPr>
          <w:rFonts w:ascii="Arial" w:eastAsia="CIDFont+F10" w:hAnsi="Arial" w:cs="Arial"/>
          <w:szCs w:val="24"/>
          <w:lang w:eastAsia="en-US"/>
        </w:rPr>
        <w:t>r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ķ</w:t>
      </w:r>
      <w:r w:rsidRPr="00447D6B">
        <w:rPr>
          <w:rFonts w:ascii="Arial" w:eastAsia="CIDFont+F10" w:hAnsi="Arial" w:cs="Arial"/>
          <w:szCs w:val="24"/>
          <w:lang w:eastAsia="en-US"/>
        </w:rPr>
        <w:t>i nodrošin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t p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ē</w:t>
      </w:r>
      <w:r w:rsidRPr="00447D6B">
        <w:rPr>
          <w:rFonts w:ascii="Arial" w:eastAsia="CIDFont+F10" w:hAnsi="Arial" w:cs="Arial"/>
          <w:szCs w:val="24"/>
          <w:lang w:eastAsia="en-US"/>
        </w:rPr>
        <w:t>c iesp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ē</w:t>
      </w:r>
      <w:r w:rsidRPr="00447D6B">
        <w:rPr>
          <w:rFonts w:ascii="Arial" w:eastAsia="CIDFont+F10" w:hAnsi="Arial" w:cs="Arial"/>
          <w:szCs w:val="24"/>
          <w:lang w:eastAsia="en-US"/>
        </w:rPr>
        <w:t>jas plaš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ka pretendentu loka dal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ī</w:t>
      </w:r>
      <w:r w:rsidRPr="00447D6B">
        <w:rPr>
          <w:rFonts w:ascii="Arial" w:eastAsia="CIDFont+F10" w:hAnsi="Arial" w:cs="Arial"/>
          <w:szCs w:val="24"/>
          <w:lang w:eastAsia="en-US"/>
        </w:rPr>
        <w:t>bu iepirkuma proced</w:t>
      </w:r>
      <w:r w:rsidRPr="00447D6B">
        <w:rPr>
          <w:rFonts w:ascii="Arial" w:eastAsia="CIDFont+F10" w:hAnsi="Arial" w:cs="Arial" w:hint="eastAsia"/>
          <w:szCs w:val="24"/>
          <w:lang w:eastAsia="en-US"/>
        </w:rPr>
        <w:t>ū</w:t>
      </w:r>
      <w:r w:rsidRPr="00447D6B">
        <w:rPr>
          <w:rFonts w:ascii="Arial" w:eastAsia="CIDFont+F10" w:hAnsi="Arial" w:cs="Arial"/>
          <w:szCs w:val="24"/>
          <w:lang w:eastAsia="en-US"/>
        </w:rPr>
        <w:t>r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 xml:space="preserve"> un tirg</w:t>
      </w:r>
      <w:r w:rsidRPr="00447D6B">
        <w:rPr>
          <w:rFonts w:ascii="Arial" w:eastAsia="CIDFont+F10" w:hAnsi="Arial" w:cs="Arial" w:hint="eastAsia"/>
          <w:szCs w:val="24"/>
          <w:lang w:eastAsia="en-US"/>
        </w:rPr>
        <w:t>ū</w:t>
      </w:r>
      <w:r w:rsidRPr="00447D6B">
        <w:rPr>
          <w:rFonts w:ascii="Arial" w:eastAsia="CIDFont+F10" w:hAnsi="Arial" w:cs="Arial"/>
          <w:szCs w:val="24"/>
          <w:lang w:eastAsia="en-US"/>
        </w:rPr>
        <w:t xml:space="preserve"> pieejamo mode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ļ</w:t>
      </w:r>
      <w:r w:rsidRPr="00447D6B">
        <w:rPr>
          <w:rFonts w:ascii="Arial" w:eastAsia="CIDFont+F10" w:hAnsi="Arial" w:cs="Arial"/>
          <w:szCs w:val="24"/>
          <w:lang w:eastAsia="en-US"/>
        </w:rPr>
        <w:t>u aptveroš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ka pied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v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juma sa</w:t>
      </w:r>
      <w:r w:rsidRPr="00447D6B">
        <w:rPr>
          <w:rFonts w:ascii="Arial" w:eastAsia="CIDFont+F10" w:hAnsi="Arial" w:cs="Arial" w:hint="eastAsia"/>
          <w:szCs w:val="24"/>
          <w:lang w:eastAsia="en-US"/>
        </w:rPr>
        <w:t>ņ</w:t>
      </w:r>
      <w:r w:rsidRPr="00447D6B">
        <w:rPr>
          <w:rFonts w:ascii="Arial" w:eastAsia="CIDFont+F10" w:hAnsi="Arial" w:cs="Arial"/>
          <w:szCs w:val="24"/>
          <w:lang w:eastAsia="en-US"/>
        </w:rPr>
        <w:t>emšanu, priekšlikums pras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ī</w:t>
      </w:r>
      <w:r w:rsidRPr="00447D6B">
        <w:rPr>
          <w:rFonts w:ascii="Arial" w:eastAsia="CIDFont+F10" w:hAnsi="Arial" w:cs="Arial"/>
          <w:szCs w:val="24"/>
          <w:lang w:eastAsia="en-US"/>
        </w:rPr>
        <w:t>bu Nr.6 tom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ē</w:t>
      </w:r>
      <w:r w:rsidRPr="00447D6B">
        <w:rPr>
          <w:rFonts w:ascii="Arial" w:eastAsia="CIDFont+F10" w:hAnsi="Arial" w:cs="Arial"/>
          <w:szCs w:val="24"/>
          <w:lang w:eastAsia="en-US"/>
        </w:rPr>
        <w:t>r izteikt sekojoš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 xml:space="preserve"> redakcij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: “automobi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ļ</w:t>
      </w:r>
      <w:r w:rsidRPr="00447D6B">
        <w:rPr>
          <w:rFonts w:ascii="Arial" w:eastAsia="CIDFont+F10" w:hAnsi="Arial" w:cs="Arial"/>
          <w:szCs w:val="24"/>
          <w:lang w:eastAsia="en-US"/>
        </w:rPr>
        <w:t>a klase – maz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 xml:space="preserve"> (B), maz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 xml:space="preserve"> apvidus (JB) vai kompakt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 xml:space="preserve"> apvidus (JC) (p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ē</w:t>
      </w:r>
      <w:r w:rsidRPr="00447D6B">
        <w:rPr>
          <w:rFonts w:ascii="Arial" w:eastAsia="CIDFont+F10" w:hAnsi="Arial" w:cs="Arial"/>
          <w:szCs w:val="24"/>
          <w:lang w:eastAsia="en-US"/>
        </w:rPr>
        <w:t>c Auto asoci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cijas klasifikatora)”.</w:t>
      </w:r>
    </w:p>
    <w:p w14:paraId="66288F44" w14:textId="77777777" w:rsidR="00D4300B" w:rsidRPr="0004147F" w:rsidRDefault="00D4300B" w:rsidP="00D4300B">
      <w:pPr>
        <w:tabs>
          <w:tab w:val="left" w:pos="993"/>
        </w:tabs>
        <w:spacing w:line="360" w:lineRule="auto"/>
        <w:ind w:left="709"/>
        <w:jc w:val="both"/>
        <w:rPr>
          <w:rFonts w:ascii="Arial" w:hAnsi="Arial" w:cs="Arial"/>
          <w:i/>
          <w:iCs/>
        </w:rPr>
      </w:pPr>
      <w:r w:rsidRPr="0004147F">
        <w:rPr>
          <w:rFonts w:ascii="Arial" w:hAnsi="Arial" w:cs="Arial"/>
          <w:b/>
          <w:bCs/>
          <w:i/>
          <w:iCs/>
          <w:szCs w:val="24"/>
        </w:rPr>
        <w:t xml:space="preserve">Komisijas atbilde: </w:t>
      </w:r>
      <w:r w:rsidRPr="00447D6B">
        <w:rPr>
          <w:rFonts w:ascii="Arial" w:hAnsi="Arial" w:cs="Arial"/>
          <w:i/>
          <w:iCs/>
          <w:szCs w:val="24"/>
        </w:rPr>
        <w:t>Pas</w:t>
      </w:r>
      <w:r w:rsidRPr="00447D6B">
        <w:rPr>
          <w:rFonts w:ascii="Arial" w:hAnsi="Arial" w:cs="Arial" w:hint="eastAsia"/>
          <w:i/>
          <w:iCs/>
          <w:szCs w:val="24"/>
        </w:rPr>
        <w:t>ū</w:t>
      </w:r>
      <w:r w:rsidRPr="00447D6B">
        <w:rPr>
          <w:rFonts w:ascii="Arial" w:hAnsi="Arial" w:cs="Arial"/>
          <w:i/>
          <w:iCs/>
          <w:szCs w:val="24"/>
        </w:rPr>
        <w:t>t</w:t>
      </w:r>
      <w:r w:rsidRPr="00447D6B">
        <w:rPr>
          <w:rFonts w:ascii="Arial" w:hAnsi="Arial" w:cs="Arial" w:hint="eastAsia"/>
          <w:i/>
          <w:iCs/>
          <w:szCs w:val="24"/>
        </w:rPr>
        <w:t>ī</w:t>
      </w:r>
      <w:r w:rsidRPr="00447D6B">
        <w:rPr>
          <w:rFonts w:ascii="Arial" w:hAnsi="Arial" w:cs="Arial"/>
          <w:i/>
          <w:iCs/>
          <w:szCs w:val="24"/>
        </w:rPr>
        <w:t>t</w:t>
      </w:r>
      <w:r w:rsidRPr="00447D6B">
        <w:rPr>
          <w:rFonts w:ascii="Arial" w:hAnsi="Arial" w:cs="Arial" w:hint="eastAsia"/>
          <w:i/>
          <w:iCs/>
          <w:szCs w:val="24"/>
        </w:rPr>
        <w:t>ā</w:t>
      </w:r>
      <w:r w:rsidRPr="00447D6B">
        <w:rPr>
          <w:rFonts w:ascii="Arial" w:hAnsi="Arial" w:cs="Arial"/>
          <w:i/>
          <w:iCs/>
          <w:szCs w:val="24"/>
        </w:rPr>
        <w:t>js ir ties</w:t>
      </w:r>
      <w:r w:rsidRPr="00447D6B">
        <w:rPr>
          <w:rFonts w:ascii="Arial" w:hAnsi="Arial" w:cs="Arial" w:hint="eastAsia"/>
          <w:i/>
          <w:iCs/>
          <w:szCs w:val="24"/>
        </w:rPr>
        <w:t>ī</w:t>
      </w:r>
      <w:r w:rsidRPr="00447D6B">
        <w:rPr>
          <w:rFonts w:ascii="Arial" w:hAnsi="Arial" w:cs="Arial"/>
          <w:i/>
          <w:iCs/>
          <w:szCs w:val="24"/>
        </w:rPr>
        <w:t>gs noteikt automaš</w:t>
      </w:r>
      <w:r w:rsidRPr="00447D6B">
        <w:rPr>
          <w:rFonts w:ascii="Arial" w:hAnsi="Arial" w:cs="Arial" w:hint="eastAsia"/>
          <w:i/>
          <w:iCs/>
          <w:szCs w:val="24"/>
        </w:rPr>
        <w:t>ī</w:t>
      </w:r>
      <w:r w:rsidRPr="00447D6B">
        <w:rPr>
          <w:rFonts w:ascii="Arial" w:hAnsi="Arial" w:cs="Arial"/>
          <w:i/>
          <w:iCs/>
          <w:szCs w:val="24"/>
        </w:rPr>
        <w:t>nas klasi, t</w:t>
      </w:r>
      <w:r w:rsidRPr="00447D6B">
        <w:rPr>
          <w:rFonts w:ascii="Arial" w:hAnsi="Arial" w:cs="Arial" w:hint="eastAsia"/>
          <w:i/>
          <w:iCs/>
          <w:szCs w:val="24"/>
        </w:rPr>
        <w:t>ā</w:t>
      </w:r>
      <w:r w:rsidRPr="00447D6B">
        <w:rPr>
          <w:rFonts w:ascii="Arial" w:hAnsi="Arial" w:cs="Arial"/>
          <w:i/>
          <w:iCs/>
          <w:szCs w:val="24"/>
        </w:rPr>
        <w:t xml:space="preserve"> ir objekt</w:t>
      </w:r>
      <w:r w:rsidRPr="00447D6B">
        <w:rPr>
          <w:rFonts w:ascii="Arial" w:hAnsi="Arial" w:cs="Arial" w:hint="eastAsia"/>
          <w:i/>
          <w:iCs/>
          <w:szCs w:val="24"/>
        </w:rPr>
        <w:t>ī</w:t>
      </w:r>
      <w:r w:rsidRPr="00447D6B">
        <w:rPr>
          <w:rFonts w:ascii="Arial" w:hAnsi="Arial" w:cs="Arial"/>
          <w:i/>
          <w:iCs/>
          <w:szCs w:val="24"/>
        </w:rPr>
        <w:t>va pras</w:t>
      </w:r>
      <w:r w:rsidRPr="00447D6B">
        <w:rPr>
          <w:rFonts w:ascii="Arial" w:hAnsi="Arial" w:cs="Arial" w:hint="eastAsia"/>
          <w:i/>
          <w:iCs/>
          <w:szCs w:val="24"/>
        </w:rPr>
        <w:t>ī</w:t>
      </w:r>
      <w:r w:rsidRPr="00447D6B">
        <w:rPr>
          <w:rFonts w:ascii="Arial" w:hAnsi="Arial" w:cs="Arial"/>
          <w:i/>
          <w:iCs/>
          <w:szCs w:val="24"/>
        </w:rPr>
        <w:t xml:space="preserve">ba, kura noteikta </w:t>
      </w:r>
      <w:r w:rsidRPr="00447D6B">
        <w:rPr>
          <w:rFonts w:ascii="Arial" w:hAnsi="Arial" w:cs="Arial" w:hint="eastAsia"/>
          <w:i/>
          <w:iCs/>
          <w:szCs w:val="24"/>
        </w:rPr>
        <w:t>ņ</w:t>
      </w:r>
      <w:r w:rsidRPr="00447D6B">
        <w:rPr>
          <w:rFonts w:ascii="Arial" w:hAnsi="Arial" w:cs="Arial"/>
          <w:i/>
          <w:iCs/>
          <w:szCs w:val="24"/>
        </w:rPr>
        <w:t>emot v</w:t>
      </w:r>
      <w:r w:rsidRPr="00447D6B">
        <w:rPr>
          <w:rFonts w:ascii="Arial" w:hAnsi="Arial" w:cs="Arial" w:hint="eastAsia"/>
          <w:i/>
          <w:iCs/>
          <w:szCs w:val="24"/>
        </w:rPr>
        <w:t>ē</w:t>
      </w:r>
      <w:r w:rsidRPr="00447D6B">
        <w:rPr>
          <w:rFonts w:ascii="Arial" w:hAnsi="Arial" w:cs="Arial"/>
          <w:i/>
          <w:iCs/>
          <w:szCs w:val="24"/>
        </w:rPr>
        <w:t>r</w:t>
      </w:r>
      <w:r w:rsidRPr="00447D6B">
        <w:rPr>
          <w:rFonts w:ascii="Arial" w:hAnsi="Arial" w:cs="Arial" w:hint="eastAsia"/>
          <w:i/>
          <w:iCs/>
          <w:szCs w:val="24"/>
        </w:rPr>
        <w:t>ā</w:t>
      </w:r>
      <w:r w:rsidRPr="00447D6B">
        <w:rPr>
          <w:rFonts w:ascii="Arial" w:hAnsi="Arial" w:cs="Arial"/>
          <w:i/>
          <w:iCs/>
          <w:szCs w:val="24"/>
        </w:rPr>
        <w:t xml:space="preserve"> pl</w:t>
      </w:r>
      <w:r w:rsidRPr="00447D6B">
        <w:rPr>
          <w:rFonts w:ascii="Arial" w:hAnsi="Arial" w:cs="Arial" w:hint="eastAsia"/>
          <w:i/>
          <w:iCs/>
          <w:szCs w:val="24"/>
        </w:rPr>
        <w:t>ā</w:t>
      </w:r>
      <w:r w:rsidRPr="00447D6B">
        <w:rPr>
          <w:rFonts w:ascii="Arial" w:hAnsi="Arial" w:cs="Arial"/>
          <w:i/>
          <w:iCs/>
          <w:szCs w:val="24"/>
        </w:rPr>
        <w:t>noto automobi</w:t>
      </w:r>
      <w:r w:rsidRPr="00447D6B">
        <w:rPr>
          <w:rFonts w:ascii="Arial" w:hAnsi="Arial" w:cs="Arial" w:hint="eastAsia"/>
          <w:i/>
          <w:iCs/>
          <w:szCs w:val="24"/>
        </w:rPr>
        <w:t>ļ</w:t>
      </w:r>
      <w:r w:rsidRPr="00447D6B">
        <w:rPr>
          <w:rFonts w:ascii="Arial" w:hAnsi="Arial" w:cs="Arial"/>
          <w:i/>
          <w:iCs/>
          <w:szCs w:val="24"/>
        </w:rPr>
        <w:t>u funkcion</w:t>
      </w:r>
      <w:r w:rsidRPr="00447D6B">
        <w:rPr>
          <w:rFonts w:ascii="Arial" w:hAnsi="Arial" w:cs="Arial" w:hint="eastAsia"/>
          <w:i/>
          <w:iCs/>
          <w:szCs w:val="24"/>
        </w:rPr>
        <w:t>ā</w:t>
      </w:r>
      <w:r w:rsidRPr="00447D6B">
        <w:rPr>
          <w:rFonts w:ascii="Arial" w:hAnsi="Arial" w:cs="Arial"/>
          <w:i/>
          <w:iCs/>
          <w:szCs w:val="24"/>
        </w:rPr>
        <w:t>lo pielietojumu. Pas</w:t>
      </w:r>
      <w:r w:rsidRPr="00447D6B">
        <w:rPr>
          <w:rFonts w:ascii="Arial" w:hAnsi="Arial" w:cs="Arial" w:hint="eastAsia"/>
          <w:i/>
          <w:iCs/>
          <w:szCs w:val="24"/>
        </w:rPr>
        <w:t>ū</w:t>
      </w:r>
      <w:r w:rsidRPr="00447D6B">
        <w:rPr>
          <w:rFonts w:ascii="Arial" w:hAnsi="Arial" w:cs="Arial"/>
          <w:i/>
          <w:iCs/>
          <w:szCs w:val="24"/>
        </w:rPr>
        <w:t>t</w:t>
      </w:r>
      <w:r w:rsidRPr="00447D6B">
        <w:rPr>
          <w:rFonts w:ascii="Arial" w:hAnsi="Arial" w:cs="Arial" w:hint="eastAsia"/>
          <w:i/>
          <w:iCs/>
          <w:szCs w:val="24"/>
        </w:rPr>
        <w:t>ī</w:t>
      </w:r>
      <w:r w:rsidRPr="00447D6B">
        <w:rPr>
          <w:rFonts w:ascii="Arial" w:hAnsi="Arial" w:cs="Arial"/>
          <w:i/>
          <w:iCs/>
          <w:szCs w:val="24"/>
        </w:rPr>
        <w:t>t</w:t>
      </w:r>
      <w:r w:rsidRPr="00447D6B">
        <w:rPr>
          <w:rFonts w:ascii="Arial" w:hAnsi="Arial" w:cs="Arial" w:hint="eastAsia"/>
          <w:i/>
          <w:iCs/>
          <w:szCs w:val="24"/>
        </w:rPr>
        <w:t>ā</w:t>
      </w:r>
      <w:r w:rsidRPr="00447D6B">
        <w:rPr>
          <w:rFonts w:ascii="Arial" w:hAnsi="Arial" w:cs="Arial"/>
          <w:i/>
          <w:iCs/>
          <w:szCs w:val="24"/>
        </w:rPr>
        <w:t>jam automobi</w:t>
      </w:r>
      <w:r w:rsidRPr="00447D6B">
        <w:rPr>
          <w:rFonts w:ascii="Arial" w:hAnsi="Arial" w:cs="Arial" w:hint="eastAsia"/>
          <w:i/>
          <w:iCs/>
          <w:szCs w:val="24"/>
        </w:rPr>
        <w:t>ļ</w:t>
      </w:r>
      <w:r w:rsidRPr="00447D6B">
        <w:rPr>
          <w:rFonts w:ascii="Arial" w:hAnsi="Arial" w:cs="Arial"/>
          <w:i/>
          <w:iCs/>
          <w:szCs w:val="24"/>
        </w:rPr>
        <w:t>a parametru noteikšanu nosaka iepriekš min</w:t>
      </w:r>
      <w:r w:rsidRPr="00447D6B">
        <w:rPr>
          <w:rFonts w:ascii="Arial" w:hAnsi="Arial" w:cs="Arial" w:hint="eastAsia"/>
          <w:i/>
          <w:iCs/>
          <w:szCs w:val="24"/>
        </w:rPr>
        <w:t>ē</w:t>
      </w:r>
      <w:r w:rsidRPr="00447D6B">
        <w:rPr>
          <w:rFonts w:ascii="Arial" w:hAnsi="Arial" w:cs="Arial"/>
          <w:i/>
          <w:iCs/>
          <w:szCs w:val="24"/>
        </w:rPr>
        <w:t>tais automobi</w:t>
      </w:r>
      <w:r w:rsidRPr="00447D6B">
        <w:rPr>
          <w:rFonts w:ascii="Arial" w:hAnsi="Arial" w:cs="Arial" w:hint="eastAsia"/>
          <w:i/>
          <w:iCs/>
          <w:szCs w:val="24"/>
        </w:rPr>
        <w:t>ļ</w:t>
      </w:r>
      <w:r w:rsidRPr="00447D6B">
        <w:rPr>
          <w:rFonts w:ascii="Arial" w:hAnsi="Arial" w:cs="Arial"/>
          <w:i/>
          <w:iCs/>
          <w:szCs w:val="24"/>
        </w:rPr>
        <w:t>a pl</w:t>
      </w:r>
      <w:r w:rsidRPr="00447D6B">
        <w:rPr>
          <w:rFonts w:ascii="Arial" w:hAnsi="Arial" w:cs="Arial" w:hint="eastAsia"/>
          <w:i/>
          <w:iCs/>
          <w:szCs w:val="24"/>
        </w:rPr>
        <w:t>ā</w:t>
      </w:r>
      <w:r w:rsidRPr="00447D6B">
        <w:rPr>
          <w:rFonts w:ascii="Arial" w:hAnsi="Arial" w:cs="Arial"/>
          <w:i/>
          <w:iCs/>
          <w:szCs w:val="24"/>
        </w:rPr>
        <w:t>notais funkcion</w:t>
      </w:r>
      <w:r w:rsidRPr="00447D6B">
        <w:rPr>
          <w:rFonts w:ascii="Arial" w:hAnsi="Arial" w:cs="Arial" w:hint="eastAsia"/>
          <w:i/>
          <w:iCs/>
          <w:szCs w:val="24"/>
        </w:rPr>
        <w:t>ā</w:t>
      </w:r>
      <w:r w:rsidRPr="00447D6B">
        <w:rPr>
          <w:rFonts w:ascii="Arial" w:hAnsi="Arial" w:cs="Arial"/>
          <w:i/>
          <w:iCs/>
          <w:szCs w:val="24"/>
        </w:rPr>
        <w:t>lais pielietojums un transportl</w:t>
      </w:r>
      <w:r w:rsidRPr="00447D6B">
        <w:rPr>
          <w:rFonts w:ascii="Arial" w:hAnsi="Arial" w:cs="Arial" w:hint="eastAsia"/>
          <w:i/>
          <w:iCs/>
          <w:szCs w:val="24"/>
        </w:rPr>
        <w:t>ī</w:t>
      </w:r>
      <w:r w:rsidRPr="00447D6B">
        <w:rPr>
          <w:rFonts w:ascii="Arial" w:hAnsi="Arial" w:cs="Arial"/>
          <w:i/>
          <w:iCs/>
          <w:szCs w:val="24"/>
        </w:rPr>
        <w:t>dzek</w:t>
      </w:r>
      <w:r w:rsidRPr="00447D6B">
        <w:rPr>
          <w:rFonts w:ascii="Arial" w:hAnsi="Arial" w:cs="Arial" w:hint="eastAsia"/>
          <w:i/>
          <w:iCs/>
          <w:szCs w:val="24"/>
        </w:rPr>
        <w:t>ļ</w:t>
      </w:r>
      <w:r w:rsidRPr="00447D6B">
        <w:rPr>
          <w:rFonts w:ascii="Arial" w:hAnsi="Arial" w:cs="Arial"/>
          <w:i/>
          <w:iCs/>
          <w:szCs w:val="24"/>
        </w:rPr>
        <w:t>u parka strukt</w:t>
      </w:r>
      <w:r w:rsidRPr="00447D6B">
        <w:rPr>
          <w:rFonts w:ascii="Arial" w:hAnsi="Arial" w:cs="Arial" w:hint="eastAsia"/>
          <w:i/>
          <w:iCs/>
          <w:szCs w:val="24"/>
        </w:rPr>
        <w:t>ū</w:t>
      </w:r>
      <w:r w:rsidRPr="00447D6B">
        <w:rPr>
          <w:rFonts w:ascii="Arial" w:hAnsi="Arial" w:cs="Arial"/>
          <w:i/>
          <w:iCs/>
          <w:szCs w:val="24"/>
        </w:rPr>
        <w:t>ra, nevis specifik</w:t>
      </w:r>
      <w:r w:rsidRPr="00447D6B">
        <w:rPr>
          <w:rFonts w:ascii="Arial" w:hAnsi="Arial" w:cs="Arial" w:hint="eastAsia"/>
          <w:i/>
          <w:iCs/>
          <w:szCs w:val="24"/>
        </w:rPr>
        <w:t>ā</w:t>
      </w:r>
      <w:r w:rsidRPr="00447D6B">
        <w:rPr>
          <w:rFonts w:ascii="Arial" w:hAnsi="Arial" w:cs="Arial"/>
          <w:i/>
          <w:iCs/>
          <w:szCs w:val="24"/>
        </w:rPr>
        <w:t>cijas piem</w:t>
      </w:r>
      <w:r w:rsidRPr="00447D6B">
        <w:rPr>
          <w:rFonts w:ascii="Arial" w:hAnsi="Arial" w:cs="Arial" w:hint="eastAsia"/>
          <w:i/>
          <w:iCs/>
          <w:szCs w:val="24"/>
        </w:rPr>
        <w:t>ē</w:t>
      </w:r>
      <w:r w:rsidRPr="00447D6B">
        <w:rPr>
          <w:rFonts w:ascii="Arial" w:hAnsi="Arial" w:cs="Arial"/>
          <w:i/>
          <w:iCs/>
          <w:szCs w:val="24"/>
        </w:rPr>
        <w:t>rošana atseviš</w:t>
      </w:r>
      <w:r w:rsidRPr="00447D6B">
        <w:rPr>
          <w:rFonts w:ascii="Arial" w:hAnsi="Arial" w:cs="Arial" w:hint="eastAsia"/>
          <w:i/>
          <w:iCs/>
          <w:szCs w:val="24"/>
        </w:rPr>
        <w:t>ķ</w:t>
      </w:r>
      <w:r w:rsidRPr="00447D6B">
        <w:rPr>
          <w:rFonts w:ascii="Arial" w:hAnsi="Arial" w:cs="Arial"/>
          <w:i/>
          <w:iCs/>
          <w:szCs w:val="24"/>
        </w:rPr>
        <w:t>a automobi</w:t>
      </w:r>
      <w:r w:rsidRPr="00447D6B">
        <w:rPr>
          <w:rFonts w:ascii="Arial" w:hAnsi="Arial" w:cs="Arial" w:hint="eastAsia"/>
          <w:i/>
          <w:iCs/>
          <w:szCs w:val="24"/>
        </w:rPr>
        <w:t>ļ</w:t>
      </w:r>
      <w:r w:rsidRPr="00447D6B">
        <w:rPr>
          <w:rFonts w:ascii="Arial" w:hAnsi="Arial" w:cs="Arial"/>
          <w:i/>
          <w:iCs/>
          <w:szCs w:val="24"/>
        </w:rPr>
        <w:t>a mode</w:t>
      </w:r>
      <w:r w:rsidRPr="00447D6B">
        <w:rPr>
          <w:rFonts w:ascii="Arial" w:hAnsi="Arial" w:cs="Arial" w:hint="eastAsia"/>
          <w:i/>
          <w:iCs/>
          <w:szCs w:val="24"/>
        </w:rPr>
        <w:t>ļ</w:t>
      </w:r>
      <w:r w:rsidRPr="00447D6B">
        <w:rPr>
          <w:rFonts w:ascii="Arial" w:hAnsi="Arial" w:cs="Arial"/>
          <w:i/>
          <w:iCs/>
          <w:szCs w:val="24"/>
        </w:rPr>
        <w:t>a iesp</w:t>
      </w:r>
      <w:r w:rsidRPr="00447D6B">
        <w:rPr>
          <w:rFonts w:ascii="Arial" w:hAnsi="Arial" w:cs="Arial" w:hint="eastAsia"/>
          <w:i/>
          <w:iCs/>
          <w:szCs w:val="24"/>
        </w:rPr>
        <w:t>ē</w:t>
      </w:r>
      <w:r w:rsidRPr="00447D6B">
        <w:rPr>
          <w:rFonts w:ascii="Arial" w:hAnsi="Arial" w:cs="Arial"/>
          <w:i/>
          <w:iCs/>
          <w:szCs w:val="24"/>
        </w:rPr>
        <w:t>jamai atbilst</w:t>
      </w:r>
      <w:r w:rsidRPr="00447D6B">
        <w:rPr>
          <w:rFonts w:ascii="Arial" w:hAnsi="Arial" w:cs="Arial" w:hint="eastAsia"/>
          <w:i/>
          <w:iCs/>
          <w:szCs w:val="24"/>
        </w:rPr>
        <w:t>ī</w:t>
      </w:r>
      <w:r w:rsidRPr="00447D6B">
        <w:rPr>
          <w:rFonts w:ascii="Arial" w:hAnsi="Arial" w:cs="Arial"/>
          <w:i/>
          <w:iCs/>
          <w:szCs w:val="24"/>
        </w:rPr>
        <w:t>bai. Iepirkuma komisija nolemj iepirkuma priekšmeta 1.da</w:t>
      </w:r>
      <w:r w:rsidRPr="00447D6B">
        <w:rPr>
          <w:rFonts w:ascii="Arial" w:hAnsi="Arial" w:cs="Arial" w:hint="eastAsia"/>
          <w:i/>
          <w:iCs/>
          <w:szCs w:val="24"/>
        </w:rPr>
        <w:t>ļ</w:t>
      </w:r>
      <w:r w:rsidRPr="00447D6B">
        <w:rPr>
          <w:rFonts w:ascii="Arial" w:hAnsi="Arial" w:cs="Arial"/>
          <w:i/>
          <w:iCs/>
          <w:szCs w:val="24"/>
        </w:rPr>
        <w:t>as tehnisk</w:t>
      </w:r>
      <w:r w:rsidRPr="00447D6B">
        <w:rPr>
          <w:rFonts w:ascii="Arial" w:hAnsi="Arial" w:cs="Arial" w:hint="eastAsia"/>
          <w:i/>
          <w:iCs/>
          <w:szCs w:val="24"/>
        </w:rPr>
        <w:t>ā</w:t>
      </w:r>
      <w:r w:rsidRPr="00447D6B">
        <w:rPr>
          <w:rFonts w:ascii="Arial" w:hAnsi="Arial" w:cs="Arial"/>
          <w:i/>
          <w:iCs/>
          <w:szCs w:val="24"/>
        </w:rPr>
        <w:t>s specifik</w:t>
      </w:r>
      <w:r w:rsidRPr="00447D6B">
        <w:rPr>
          <w:rFonts w:ascii="Arial" w:hAnsi="Arial" w:cs="Arial" w:hint="eastAsia"/>
          <w:i/>
          <w:iCs/>
          <w:szCs w:val="24"/>
        </w:rPr>
        <w:t>ā</w:t>
      </w:r>
      <w:r w:rsidRPr="00447D6B">
        <w:rPr>
          <w:rFonts w:ascii="Arial" w:hAnsi="Arial" w:cs="Arial"/>
          <w:i/>
          <w:iCs/>
          <w:szCs w:val="24"/>
        </w:rPr>
        <w:t>cijas 6.punktu nemain</w:t>
      </w:r>
      <w:r w:rsidRPr="00447D6B">
        <w:rPr>
          <w:rFonts w:ascii="Arial" w:hAnsi="Arial" w:cs="Arial" w:hint="eastAsia"/>
          <w:i/>
          <w:iCs/>
          <w:szCs w:val="24"/>
        </w:rPr>
        <w:t>ī</w:t>
      </w:r>
      <w:r w:rsidRPr="00447D6B">
        <w:rPr>
          <w:rFonts w:ascii="Arial" w:hAnsi="Arial" w:cs="Arial"/>
          <w:i/>
          <w:iCs/>
          <w:szCs w:val="24"/>
        </w:rPr>
        <w:t>t</w:t>
      </w:r>
      <w:r>
        <w:rPr>
          <w:rFonts w:ascii="Arial" w:hAnsi="Arial" w:cs="Arial"/>
          <w:i/>
          <w:iCs/>
          <w:szCs w:val="24"/>
        </w:rPr>
        <w:t>.</w:t>
      </w:r>
    </w:p>
    <w:p w14:paraId="3D0D16CB" w14:textId="51B936E1" w:rsidR="00D4300B" w:rsidRPr="009B1CAA" w:rsidRDefault="00D4300B" w:rsidP="00D4300B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9B1CAA">
        <w:rPr>
          <w:rFonts w:ascii="Arial" w:hAnsi="Arial" w:cs="Arial"/>
          <w:b/>
          <w:bCs/>
          <w:szCs w:val="24"/>
        </w:rPr>
        <w:t xml:space="preserve">jautājums: </w:t>
      </w:r>
      <w:r w:rsidRPr="008B2A07">
        <w:rPr>
          <w:rFonts w:ascii="Arial" w:eastAsia="CIDFont+F10" w:hAnsi="Arial" w:cs="Arial"/>
          <w:szCs w:val="24"/>
          <w:lang w:eastAsia="en-US"/>
        </w:rPr>
        <w:t>Iepirkuma priekšmeta 1.daļa</w:t>
      </w:r>
      <w:r>
        <w:rPr>
          <w:rFonts w:ascii="Arial" w:eastAsia="CIDFont+F10" w:hAnsi="Arial" w:cs="Arial"/>
          <w:szCs w:val="24"/>
          <w:lang w:eastAsia="en-US"/>
        </w:rPr>
        <w:t xml:space="preserve">s </w:t>
      </w:r>
      <w:r w:rsidRPr="00447D6B">
        <w:rPr>
          <w:rFonts w:ascii="Arial" w:eastAsia="CIDFont+F10" w:hAnsi="Arial" w:cs="Arial"/>
          <w:szCs w:val="24"/>
          <w:lang w:eastAsia="en-US"/>
        </w:rPr>
        <w:t>pras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ī</w:t>
      </w:r>
      <w:r w:rsidRPr="00447D6B">
        <w:rPr>
          <w:rFonts w:ascii="Arial" w:eastAsia="CIDFont+F10" w:hAnsi="Arial" w:cs="Arial"/>
          <w:szCs w:val="24"/>
          <w:lang w:eastAsia="en-US"/>
        </w:rPr>
        <w:t>ba</w:t>
      </w:r>
      <w:r>
        <w:rPr>
          <w:rFonts w:ascii="Arial" w:eastAsia="CIDFont+F10" w:hAnsi="Arial" w:cs="Arial"/>
          <w:szCs w:val="24"/>
          <w:lang w:eastAsia="en-US"/>
        </w:rPr>
        <w:t xml:space="preserve"> </w:t>
      </w:r>
      <w:r w:rsidRPr="00447D6B">
        <w:rPr>
          <w:rFonts w:ascii="Arial" w:eastAsia="CIDFont+F10" w:hAnsi="Arial" w:cs="Arial"/>
          <w:szCs w:val="24"/>
          <w:lang w:eastAsia="en-US"/>
        </w:rPr>
        <w:t>Nr.17 “baterijas ietilp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ī</w:t>
      </w:r>
      <w:r w:rsidRPr="00447D6B">
        <w:rPr>
          <w:rFonts w:ascii="Arial" w:eastAsia="CIDFont+F10" w:hAnsi="Arial" w:cs="Arial"/>
          <w:szCs w:val="24"/>
          <w:lang w:eastAsia="en-US"/>
        </w:rPr>
        <w:t>ba, kWh – ne maz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k par 50. Kopsakar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 xml:space="preserve"> ar p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r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ē</w:t>
      </w:r>
      <w:r w:rsidRPr="00447D6B">
        <w:rPr>
          <w:rFonts w:ascii="Arial" w:eastAsia="CIDFont+F10" w:hAnsi="Arial" w:cs="Arial"/>
          <w:szCs w:val="24"/>
          <w:lang w:eastAsia="en-US"/>
        </w:rPr>
        <w:t>j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m tehnisk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s specifik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cijas pras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ī</w:t>
      </w:r>
      <w:r w:rsidRPr="00447D6B">
        <w:rPr>
          <w:rFonts w:ascii="Arial" w:eastAsia="CIDFont+F10" w:hAnsi="Arial" w:cs="Arial"/>
          <w:szCs w:val="24"/>
          <w:lang w:eastAsia="en-US"/>
        </w:rPr>
        <w:t>b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m un ar m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ē</w:t>
      </w:r>
      <w:r w:rsidRPr="00447D6B">
        <w:rPr>
          <w:rFonts w:ascii="Arial" w:eastAsia="CIDFont+F10" w:hAnsi="Arial" w:cs="Arial"/>
          <w:szCs w:val="24"/>
          <w:lang w:eastAsia="en-US"/>
        </w:rPr>
        <w:t>r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ķ</w:t>
      </w:r>
      <w:r w:rsidRPr="00447D6B">
        <w:rPr>
          <w:rFonts w:ascii="Arial" w:eastAsia="CIDFont+F10" w:hAnsi="Arial" w:cs="Arial"/>
          <w:szCs w:val="24"/>
          <w:lang w:eastAsia="en-US"/>
        </w:rPr>
        <w:t>i nodrošin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t p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ē</w:t>
      </w:r>
      <w:r w:rsidRPr="00447D6B">
        <w:rPr>
          <w:rFonts w:ascii="Arial" w:eastAsia="CIDFont+F10" w:hAnsi="Arial" w:cs="Arial"/>
          <w:szCs w:val="24"/>
          <w:lang w:eastAsia="en-US"/>
        </w:rPr>
        <w:t>c iesp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ē</w:t>
      </w:r>
      <w:r w:rsidRPr="00447D6B">
        <w:rPr>
          <w:rFonts w:ascii="Arial" w:eastAsia="CIDFont+F10" w:hAnsi="Arial" w:cs="Arial"/>
          <w:szCs w:val="24"/>
          <w:lang w:eastAsia="en-US"/>
        </w:rPr>
        <w:t>jas plaš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ka pretendentu loka dal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ī</w:t>
      </w:r>
      <w:r w:rsidRPr="00447D6B">
        <w:rPr>
          <w:rFonts w:ascii="Arial" w:eastAsia="CIDFont+F10" w:hAnsi="Arial" w:cs="Arial"/>
          <w:szCs w:val="24"/>
          <w:lang w:eastAsia="en-US"/>
        </w:rPr>
        <w:t>bu iepirkuma proced</w:t>
      </w:r>
      <w:r w:rsidRPr="00447D6B">
        <w:rPr>
          <w:rFonts w:ascii="Arial" w:eastAsia="CIDFont+F10" w:hAnsi="Arial" w:cs="Arial" w:hint="eastAsia"/>
          <w:szCs w:val="24"/>
          <w:lang w:eastAsia="en-US"/>
        </w:rPr>
        <w:t>ū</w:t>
      </w:r>
      <w:r w:rsidRPr="00447D6B">
        <w:rPr>
          <w:rFonts w:ascii="Arial" w:eastAsia="CIDFont+F10" w:hAnsi="Arial" w:cs="Arial"/>
          <w:szCs w:val="24"/>
          <w:lang w:eastAsia="en-US"/>
        </w:rPr>
        <w:t>r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 xml:space="preserve"> un tirg</w:t>
      </w:r>
      <w:r w:rsidRPr="00447D6B">
        <w:rPr>
          <w:rFonts w:ascii="Arial" w:eastAsia="CIDFont+F10" w:hAnsi="Arial" w:cs="Arial" w:hint="eastAsia"/>
          <w:szCs w:val="24"/>
          <w:lang w:eastAsia="en-US"/>
        </w:rPr>
        <w:t>ū</w:t>
      </w:r>
      <w:r w:rsidRPr="00447D6B">
        <w:rPr>
          <w:rFonts w:ascii="Arial" w:eastAsia="CIDFont+F10" w:hAnsi="Arial" w:cs="Arial"/>
          <w:szCs w:val="24"/>
          <w:lang w:eastAsia="en-US"/>
        </w:rPr>
        <w:t xml:space="preserve"> pieejamo mode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ļ</w:t>
      </w:r>
      <w:r w:rsidRPr="00447D6B">
        <w:rPr>
          <w:rFonts w:ascii="Arial" w:eastAsia="CIDFont+F10" w:hAnsi="Arial" w:cs="Arial"/>
          <w:szCs w:val="24"/>
          <w:lang w:eastAsia="en-US"/>
        </w:rPr>
        <w:t>u aptveroš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ka pied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v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juma sa</w:t>
      </w:r>
      <w:r w:rsidRPr="00447D6B">
        <w:rPr>
          <w:rFonts w:ascii="Arial" w:eastAsia="CIDFont+F10" w:hAnsi="Arial" w:cs="Arial" w:hint="eastAsia"/>
          <w:szCs w:val="24"/>
          <w:lang w:eastAsia="en-US"/>
        </w:rPr>
        <w:t>ņ</w:t>
      </w:r>
      <w:r w:rsidRPr="00447D6B">
        <w:rPr>
          <w:rFonts w:ascii="Arial" w:eastAsia="CIDFont+F10" w:hAnsi="Arial" w:cs="Arial"/>
          <w:szCs w:val="24"/>
          <w:lang w:eastAsia="en-US"/>
        </w:rPr>
        <w:t>emšanu, priekšlikums pras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ī</w:t>
      </w:r>
      <w:r w:rsidRPr="00447D6B">
        <w:rPr>
          <w:rFonts w:ascii="Arial" w:eastAsia="CIDFont+F10" w:hAnsi="Arial" w:cs="Arial"/>
          <w:szCs w:val="24"/>
          <w:lang w:eastAsia="en-US"/>
        </w:rPr>
        <w:t>bu Nr.17 izteikt sekojoš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 xml:space="preserve"> redakcij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: “baterijas ietilp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ī</w:t>
      </w:r>
      <w:r w:rsidRPr="00447D6B">
        <w:rPr>
          <w:rFonts w:ascii="Arial" w:eastAsia="CIDFont+F10" w:hAnsi="Arial" w:cs="Arial"/>
          <w:szCs w:val="24"/>
          <w:lang w:eastAsia="en-US"/>
        </w:rPr>
        <w:t>ba, kWh – ne maz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k par 48kWh* Pas</w:t>
      </w:r>
      <w:r w:rsidRPr="00447D6B">
        <w:rPr>
          <w:rFonts w:ascii="Arial" w:eastAsia="CIDFont+F10" w:hAnsi="Arial" w:cs="Arial" w:hint="eastAsia"/>
          <w:szCs w:val="24"/>
          <w:lang w:eastAsia="en-US"/>
        </w:rPr>
        <w:t>ū</w:t>
      </w:r>
      <w:r w:rsidRPr="00447D6B">
        <w:rPr>
          <w:rFonts w:ascii="Arial" w:eastAsia="CIDFont+F10" w:hAnsi="Arial" w:cs="Arial"/>
          <w:szCs w:val="24"/>
          <w:lang w:eastAsia="en-US"/>
        </w:rPr>
        <w:t>t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ī</w:t>
      </w:r>
      <w:r w:rsidRPr="00447D6B">
        <w:rPr>
          <w:rFonts w:ascii="Arial" w:eastAsia="CIDFont+F10" w:hAnsi="Arial" w:cs="Arial"/>
          <w:szCs w:val="24"/>
          <w:lang w:eastAsia="en-US"/>
        </w:rPr>
        <w:t>t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js ir nor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d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ī</w:t>
      </w:r>
      <w:r w:rsidRPr="00447D6B">
        <w:rPr>
          <w:rFonts w:ascii="Arial" w:eastAsia="CIDFont+F10" w:hAnsi="Arial" w:cs="Arial"/>
          <w:szCs w:val="24"/>
          <w:lang w:eastAsia="en-US"/>
        </w:rPr>
        <w:t>jis, ka baterijas ietilp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ī</w:t>
      </w:r>
      <w:r w:rsidRPr="00447D6B">
        <w:rPr>
          <w:rFonts w:ascii="Arial" w:eastAsia="CIDFont+F10" w:hAnsi="Arial" w:cs="Arial"/>
          <w:szCs w:val="24"/>
          <w:lang w:eastAsia="en-US"/>
        </w:rPr>
        <w:t>ba ir objekt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ī</w:t>
      </w:r>
      <w:r w:rsidRPr="00447D6B">
        <w:rPr>
          <w:rFonts w:ascii="Arial" w:eastAsia="CIDFont+F10" w:hAnsi="Arial" w:cs="Arial"/>
          <w:szCs w:val="24"/>
          <w:lang w:eastAsia="en-US"/>
        </w:rPr>
        <w:t xml:space="preserve">vs </w:t>
      </w:r>
      <w:r w:rsidRPr="00447D6B">
        <w:rPr>
          <w:rFonts w:ascii="Arial" w:eastAsia="CIDFont+F10" w:hAnsi="Arial" w:cs="Arial"/>
          <w:szCs w:val="24"/>
          <w:lang w:eastAsia="en-US"/>
        </w:rPr>
        <w:lastRenderedPageBreak/>
        <w:t>parametrs, kurš nodrošina atbilstošu nobraukumu ar vienu uzl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di daž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dos klimatiskajos apst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k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ļ</w:t>
      </w:r>
      <w:r w:rsidRPr="00447D6B">
        <w:rPr>
          <w:rFonts w:ascii="Arial" w:eastAsia="CIDFont+F10" w:hAnsi="Arial" w:cs="Arial"/>
          <w:szCs w:val="24"/>
          <w:lang w:eastAsia="en-US"/>
        </w:rPr>
        <w:t>os un pras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ī</w:t>
      </w:r>
      <w:r w:rsidRPr="00447D6B">
        <w:rPr>
          <w:rFonts w:ascii="Arial" w:eastAsia="CIDFont+F10" w:hAnsi="Arial" w:cs="Arial"/>
          <w:szCs w:val="24"/>
          <w:lang w:eastAsia="en-US"/>
        </w:rPr>
        <w:t>b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 xml:space="preserve"> Nr.18 nobraukumam ar vienu uzl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di (kombin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ē</w:t>
      </w:r>
      <w:r w:rsidRPr="00447D6B">
        <w:rPr>
          <w:rFonts w:ascii="Arial" w:eastAsia="CIDFont+F10" w:hAnsi="Arial" w:cs="Arial"/>
          <w:szCs w:val="24"/>
          <w:lang w:eastAsia="en-US"/>
        </w:rPr>
        <w:t>tais cikls, WLTP metodika), km – ir j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b</w:t>
      </w:r>
      <w:r w:rsidRPr="00447D6B">
        <w:rPr>
          <w:rFonts w:ascii="Arial" w:eastAsia="CIDFont+F10" w:hAnsi="Arial" w:cs="Arial" w:hint="eastAsia"/>
          <w:szCs w:val="24"/>
          <w:lang w:eastAsia="en-US"/>
        </w:rPr>
        <w:t>ū</w:t>
      </w:r>
      <w:r w:rsidRPr="00447D6B">
        <w:rPr>
          <w:rFonts w:ascii="Arial" w:eastAsia="CIDFont+F10" w:hAnsi="Arial" w:cs="Arial"/>
          <w:szCs w:val="24"/>
          <w:lang w:eastAsia="en-US"/>
        </w:rPr>
        <w:t>t ne maz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k par 300 * un pras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ī</w:t>
      </w:r>
      <w:r w:rsidRPr="00447D6B">
        <w:rPr>
          <w:rFonts w:ascii="Arial" w:eastAsia="CIDFont+F10" w:hAnsi="Arial" w:cs="Arial"/>
          <w:szCs w:val="24"/>
          <w:lang w:eastAsia="en-US"/>
        </w:rPr>
        <w:t>b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 xml:space="preserve"> Nr.19 ener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ģ</w:t>
      </w:r>
      <w:r w:rsidRPr="00447D6B">
        <w:rPr>
          <w:rFonts w:ascii="Arial" w:eastAsia="CIDFont+F10" w:hAnsi="Arial" w:cs="Arial"/>
          <w:szCs w:val="24"/>
          <w:lang w:eastAsia="en-US"/>
        </w:rPr>
        <w:t>ijas pat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ē</w:t>
      </w:r>
      <w:r w:rsidRPr="00447D6B">
        <w:rPr>
          <w:rFonts w:ascii="Arial" w:eastAsia="CIDFont+F10" w:hAnsi="Arial" w:cs="Arial"/>
          <w:szCs w:val="24"/>
          <w:lang w:eastAsia="en-US"/>
        </w:rPr>
        <w:t>ri</w:t>
      </w:r>
      <w:r w:rsidRPr="00447D6B">
        <w:rPr>
          <w:rFonts w:ascii="Arial" w:eastAsia="CIDFont+F10" w:hAnsi="Arial" w:cs="Arial" w:hint="eastAsia"/>
          <w:szCs w:val="24"/>
          <w:lang w:eastAsia="en-US"/>
        </w:rPr>
        <w:t>ņš</w:t>
      </w:r>
      <w:r w:rsidRPr="00447D6B">
        <w:rPr>
          <w:rFonts w:ascii="Arial" w:eastAsia="CIDFont+F10" w:hAnsi="Arial" w:cs="Arial"/>
          <w:szCs w:val="24"/>
          <w:lang w:eastAsia="en-US"/>
        </w:rPr>
        <w:t xml:space="preserve"> (kombin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ē</w:t>
      </w:r>
      <w:r w:rsidRPr="00447D6B">
        <w:rPr>
          <w:rFonts w:ascii="Arial" w:eastAsia="CIDFont+F10" w:hAnsi="Arial" w:cs="Arial"/>
          <w:szCs w:val="24"/>
          <w:lang w:eastAsia="en-US"/>
        </w:rPr>
        <w:t>tais cikls, WLTP metodika), kWh/100 km – ne vair</w:t>
      </w:r>
      <w:r w:rsidRPr="00447D6B">
        <w:rPr>
          <w:rFonts w:ascii="Arial" w:eastAsia="CIDFont+F10" w:hAnsi="Arial" w:cs="Arial" w:hint="eastAsia"/>
          <w:szCs w:val="24"/>
          <w:lang w:eastAsia="en-US"/>
        </w:rPr>
        <w:t>ā</w:t>
      </w:r>
      <w:r w:rsidRPr="00447D6B">
        <w:rPr>
          <w:rFonts w:ascii="Arial" w:eastAsia="CIDFont+F10" w:hAnsi="Arial" w:cs="Arial"/>
          <w:szCs w:val="24"/>
          <w:lang w:eastAsia="en-US"/>
        </w:rPr>
        <w:t>k par 18.</w:t>
      </w:r>
    </w:p>
    <w:p w14:paraId="3A304396" w14:textId="497B4262" w:rsidR="00D4300B" w:rsidRDefault="00D4300B" w:rsidP="00D4300B">
      <w:pPr>
        <w:spacing w:line="360" w:lineRule="auto"/>
        <w:ind w:left="709"/>
        <w:jc w:val="both"/>
        <w:rPr>
          <w:rFonts w:ascii="Arial" w:hAnsi="Arial" w:cs="Arial"/>
          <w:i/>
          <w:iCs/>
          <w:szCs w:val="24"/>
        </w:rPr>
      </w:pPr>
      <w:r w:rsidRPr="0004147F">
        <w:rPr>
          <w:rFonts w:ascii="Arial" w:hAnsi="Arial" w:cs="Arial"/>
          <w:b/>
          <w:bCs/>
          <w:i/>
          <w:iCs/>
          <w:szCs w:val="24"/>
        </w:rPr>
        <w:t xml:space="preserve">Komisijas atbilde: </w:t>
      </w:r>
      <w:r w:rsidRPr="00ED0C9A">
        <w:rPr>
          <w:rFonts w:ascii="Arial" w:hAnsi="Arial" w:cs="Arial"/>
          <w:i/>
          <w:iCs/>
          <w:szCs w:val="24"/>
        </w:rPr>
        <w:t>Pas</w:t>
      </w:r>
      <w:r w:rsidRPr="00ED0C9A">
        <w:rPr>
          <w:rFonts w:ascii="Arial" w:hAnsi="Arial" w:cs="Arial" w:hint="eastAsia"/>
          <w:i/>
          <w:iCs/>
          <w:szCs w:val="24"/>
        </w:rPr>
        <w:t>ū</w:t>
      </w:r>
      <w:r w:rsidRPr="00ED0C9A">
        <w:rPr>
          <w:rFonts w:ascii="Arial" w:hAnsi="Arial" w:cs="Arial"/>
          <w:i/>
          <w:iCs/>
          <w:szCs w:val="24"/>
        </w:rPr>
        <w:t>t</w:t>
      </w:r>
      <w:r w:rsidRPr="00ED0C9A">
        <w:rPr>
          <w:rFonts w:ascii="Arial" w:hAnsi="Arial" w:cs="Arial" w:hint="eastAsia"/>
          <w:i/>
          <w:iCs/>
          <w:szCs w:val="24"/>
        </w:rPr>
        <w:t>ī</w:t>
      </w:r>
      <w:r w:rsidRPr="00ED0C9A">
        <w:rPr>
          <w:rFonts w:ascii="Arial" w:hAnsi="Arial" w:cs="Arial"/>
          <w:i/>
          <w:iCs/>
          <w:szCs w:val="24"/>
        </w:rPr>
        <w:t>t</w:t>
      </w:r>
      <w:r w:rsidRPr="00ED0C9A">
        <w:rPr>
          <w:rFonts w:ascii="Arial" w:hAnsi="Arial" w:cs="Arial" w:hint="eastAsia"/>
          <w:i/>
          <w:iCs/>
          <w:szCs w:val="24"/>
        </w:rPr>
        <w:t>ā</w:t>
      </w:r>
      <w:r w:rsidRPr="00ED0C9A">
        <w:rPr>
          <w:rFonts w:ascii="Arial" w:hAnsi="Arial" w:cs="Arial"/>
          <w:i/>
          <w:iCs/>
          <w:szCs w:val="24"/>
        </w:rPr>
        <w:t>js ir ties</w:t>
      </w:r>
      <w:r w:rsidRPr="00ED0C9A">
        <w:rPr>
          <w:rFonts w:ascii="Arial" w:hAnsi="Arial" w:cs="Arial" w:hint="eastAsia"/>
          <w:i/>
          <w:iCs/>
          <w:szCs w:val="24"/>
        </w:rPr>
        <w:t>ī</w:t>
      </w:r>
      <w:r w:rsidRPr="00ED0C9A">
        <w:rPr>
          <w:rFonts w:ascii="Arial" w:hAnsi="Arial" w:cs="Arial"/>
          <w:i/>
          <w:iCs/>
          <w:szCs w:val="24"/>
        </w:rPr>
        <w:t>gs noteikt baterijas ietilp</w:t>
      </w:r>
      <w:r w:rsidRPr="00ED0C9A">
        <w:rPr>
          <w:rFonts w:ascii="Arial" w:hAnsi="Arial" w:cs="Arial" w:hint="eastAsia"/>
          <w:i/>
          <w:iCs/>
          <w:szCs w:val="24"/>
        </w:rPr>
        <w:t>ī</w:t>
      </w:r>
      <w:r w:rsidRPr="00ED0C9A">
        <w:rPr>
          <w:rFonts w:ascii="Arial" w:hAnsi="Arial" w:cs="Arial"/>
          <w:i/>
          <w:iCs/>
          <w:szCs w:val="24"/>
        </w:rPr>
        <w:t>bu, tas ir objekt</w:t>
      </w:r>
      <w:r w:rsidRPr="00ED0C9A">
        <w:rPr>
          <w:rFonts w:ascii="Arial" w:hAnsi="Arial" w:cs="Arial" w:hint="eastAsia"/>
          <w:i/>
          <w:iCs/>
          <w:szCs w:val="24"/>
        </w:rPr>
        <w:t>ī</w:t>
      </w:r>
      <w:r w:rsidRPr="00ED0C9A">
        <w:rPr>
          <w:rFonts w:ascii="Arial" w:hAnsi="Arial" w:cs="Arial"/>
          <w:i/>
          <w:iCs/>
          <w:szCs w:val="24"/>
        </w:rPr>
        <w:t>vs parametrs, kurš nodrošina atbilstošu nobraukumu ar vienu uzl</w:t>
      </w:r>
      <w:r w:rsidRPr="00ED0C9A">
        <w:rPr>
          <w:rFonts w:ascii="Arial" w:hAnsi="Arial" w:cs="Arial" w:hint="eastAsia"/>
          <w:i/>
          <w:iCs/>
          <w:szCs w:val="24"/>
        </w:rPr>
        <w:t>ā</w:t>
      </w:r>
      <w:r w:rsidRPr="00ED0C9A">
        <w:rPr>
          <w:rFonts w:ascii="Arial" w:hAnsi="Arial" w:cs="Arial"/>
          <w:i/>
          <w:iCs/>
          <w:szCs w:val="24"/>
        </w:rPr>
        <w:t>di daž</w:t>
      </w:r>
      <w:r w:rsidRPr="00ED0C9A">
        <w:rPr>
          <w:rFonts w:ascii="Arial" w:hAnsi="Arial" w:cs="Arial" w:hint="eastAsia"/>
          <w:i/>
          <w:iCs/>
          <w:szCs w:val="24"/>
        </w:rPr>
        <w:t>ā</w:t>
      </w:r>
      <w:r w:rsidRPr="00ED0C9A">
        <w:rPr>
          <w:rFonts w:ascii="Arial" w:hAnsi="Arial" w:cs="Arial"/>
          <w:i/>
          <w:iCs/>
          <w:szCs w:val="24"/>
        </w:rPr>
        <w:t>dos klimatiskajos apst</w:t>
      </w:r>
      <w:r w:rsidRPr="00ED0C9A">
        <w:rPr>
          <w:rFonts w:ascii="Arial" w:hAnsi="Arial" w:cs="Arial" w:hint="eastAsia"/>
          <w:i/>
          <w:iCs/>
          <w:szCs w:val="24"/>
        </w:rPr>
        <w:t>ā</w:t>
      </w:r>
      <w:r w:rsidRPr="00ED0C9A">
        <w:rPr>
          <w:rFonts w:ascii="Arial" w:hAnsi="Arial" w:cs="Arial"/>
          <w:i/>
          <w:iCs/>
          <w:szCs w:val="24"/>
        </w:rPr>
        <w:t>k</w:t>
      </w:r>
      <w:r w:rsidRPr="00ED0C9A">
        <w:rPr>
          <w:rFonts w:ascii="Arial" w:hAnsi="Arial" w:cs="Arial" w:hint="eastAsia"/>
          <w:i/>
          <w:iCs/>
          <w:szCs w:val="24"/>
        </w:rPr>
        <w:t>ļ</w:t>
      </w:r>
      <w:r w:rsidRPr="00ED0C9A">
        <w:rPr>
          <w:rFonts w:ascii="Arial" w:hAnsi="Arial" w:cs="Arial"/>
          <w:i/>
          <w:iCs/>
          <w:szCs w:val="24"/>
        </w:rPr>
        <w:t>os.</w:t>
      </w:r>
    </w:p>
    <w:p w14:paraId="689DA329" w14:textId="7E649C72" w:rsidR="00D4300B" w:rsidRDefault="00D4300B" w:rsidP="00D4300B">
      <w:pPr>
        <w:spacing w:line="360" w:lineRule="auto"/>
        <w:ind w:left="709" w:firstLine="567"/>
        <w:jc w:val="both"/>
        <w:rPr>
          <w:rFonts w:ascii="Arial" w:hAnsi="Arial" w:cs="Arial"/>
          <w:i/>
          <w:iCs/>
          <w:szCs w:val="24"/>
        </w:rPr>
      </w:pPr>
      <w:r w:rsidRPr="00ED0C9A">
        <w:rPr>
          <w:rFonts w:ascii="Arial" w:hAnsi="Arial" w:cs="Arial"/>
          <w:i/>
          <w:iCs/>
          <w:szCs w:val="24"/>
        </w:rPr>
        <w:t>Elektromobi</w:t>
      </w:r>
      <w:r w:rsidRPr="00ED0C9A">
        <w:rPr>
          <w:rFonts w:ascii="Arial" w:hAnsi="Arial" w:cs="Arial" w:hint="eastAsia"/>
          <w:i/>
          <w:iCs/>
          <w:szCs w:val="24"/>
        </w:rPr>
        <w:t>ļ</w:t>
      </w:r>
      <w:r w:rsidRPr="00ED0C9A">
        <w:rPr>
          <w:rFonts w:ascii="Arial" w:hAnsi="Arial" w:cs="Arial"/>
          <w:i/>
          <w:iCs/>
          <w:szCs w:val="24"/>
        </w:rPr>
        <w:t>i ir paredz</w:t>
      </w:r>
      <w:r w:rsidRPr="00ED0C9A">
        <w:rPr>
          <w:rFonts w:ascii="Arial" w:hAnsi="Arial" w:cs="Arial" w:hint="eastAsia"/>
          <w:i/>
          <w:iCs/>
          <w:szCs w:val="24"/>
        </w:rPr>
        <w:t>ē</w:t>
      </w:r>
      <w:r w:rsidRPr="00ED0C9A">
        <w:rPr>
          <w:rFonts w:ascii="Arial" w:hAnsi="Arial" w:cs="Arial"/>
          <w:i/>
          <w:iCs/>
          <w:szCs w:val="24"/>
        </w:rPr>
        <w:t>ti uz</w:t>
      </w:r>
      <w:r w:rsidRPr="00ED0C9A">
        <w:rPr>
          <w:rFonts w:ascii="Arial" w:hAnsi="Arial" w:cs="Arial" w:hint="eastAsia"/>
          <w:i/>
          <w:iCs/>
          <w:szCs w:val="24"/>
        </w:rPr>
        <w:t>ņē</w:t>
      </w:r>
      <w:r w:rsidRPr="00ED0C9A">
        <w:rPr>
          <w:rFonts w:ascii="Arial" w:hAnsi="Arial" w:cs="Arial"/>
          <w:i/>
          <w:iCs/>
          <w:szCs w:val="24"/>
        </w:rPr>
        <w:t>muma darbiniekiem, kuru amata kompetenc</w:t>
      </w:r>
      <w:r w:rsidRPr="00ED0C9A">
        <w:rPr>
          <w:rFonts w:ascii="Arial" w:hAnsi="Arial" w:cs="Arial" w:hint="eastAsia"/>
          <w:i/>
          <w:iCs/>
          <w:szCs w:val="24"/>
        </w:rPr>
        <w:t>ē</w:t>
      </w:r>
      <w:r w:rsidRPr="00ED0C9A">
        <w:rPr>
          <w:rFonts w:ascii="Arial" w:hAnsi="Arial" w:cs="Arial"/>
          <w:i/>
          <w:iCs/>
          <w:szCs w:val="24"/>
        </w:rPr>
        <w:t xml:space="preserve"> ir siltuma p</w:t>
      </w:r>
      <w:r w:rsidRPr="00ED0C9A">
        <w:rPr>
          <w:rFonts w:ascii="Arial" w:hAnsi="Arial" w:cs="Arial" w:hint="eastAsia"/>
          <w:i/>
          <w:iCs/>
          <w:szCs w:val="24"/>
        </w:rPr>
        <w:t>ā</w:t>
      </w:r>
      <w:r w:rsidRPr="00ED0C9A">
        <w:rPr>
          <w:rFonts w:ascii="Arial" w:hAnsi="Arial" w:cs="Arial"/>
          <w:i/>
          <w:iCs/>
          <w:szCs w:val="24"/>
        </w:rPr>
        <w:t xml:space="preserve">rvades un ražošanas procesu, t.sk., </w:t>
      </w:r>
      <w:r w:rsidRPr="00ED0C9A">
        <w:rPr>
          <w:rFonts w:ascii="Arial" w:hAnsi="Arial" w:cs="Arial" w:hint="eastAsia"/>
          <w:i/>
          <w:iCs/>
          <w:szCs w:val="24"/>
        </w:rPr>
        <w:t>ā</w:t>
      </w:r>
      <w:r w:rsidRPr="00ED0C9A">
        <w:rPr>
          <w:rFonts w:ascii="Arial" w:hAnsi="Arial" w:cs="Arial"/>
          <w:i/>
          <w:iCs/>
          <w:szCs w:val="24"/>
        </w:rPr>
        <w:t>rk</w:t>
      </w:r>
      <w:r w:rsidRPr="00ED0C9A">
        <w:rPr>
          <w:rFonts w:ascii="Arial" w:hAnsi="Arial" w:cs="Arial" w:hint="eastAsia"/>
          <w:i/>
          <w:iCs/>
          <w:szCs w:val="24"/>
        </w:rPr>
        <w:t>ā</w:t>
      </w:r>
      <w:r w:rsidRPr="00ED0C9A">
        <w:rPr>
          <w:rFonts w:ascii="Arial" w:hAnsi="Arial" w:cs="Arial"/>
          <w:i/>
          <w:iCs/>
          <w:szCs w:val="24"/>
        </w:rPr>
        <w:t>rtas rež</w:t>
      </w:r>
      <w:r w:rsidRPr="00ED0C9A">
        <w:rPr>
          <w:rFonts w:ascii="Arial" w:hAnsi="Arial" w:cs="Arial" w:hint="eastAsia"/>
          <w:i/>
          <w:iCs/>
          <w:szCs w:val="24"/>
        </w:rPr>
        <w:t>ī</w:t>
      </w:r>
      <w:r w:rsidRPr="00ED0C9A">
        <w:rPr>
          <w:rFonts w:ascii="Arial" w:hAnsi="Arial" w:cs="Arial"/>
          <w:i/>
          <w:iCs/>
          <w:szCs w:val="24"/>
        </w:rPr>
        <w:t>mos un situ</w:t>
      </w:r>
      <w:r w:rsidRPr="00ED0C9A">
        <w:rPr>
          <w:rFonts w:ascii="Arial" w:hAnsi="Arial" w:cs="Arial" w:hint="eastAsia"/>
          <w:i/>
          <w:iCs/>
          <w:szCs w:val="24"/>
        </w:rPr>
        <w:t>ā</w:t>
      </w:r>
      <w:r w:rsidRPr="00ED0C9A">
        <w:rPr>
          <w:rFonts w:ascii="Arial" w:hAnsi="Arial" w:cs="Arial"/>
          <w:i/>
          <w:iCs/>
          <w:szCs w:val="24"/>
        </w:rPr>
        <w:t>cij</w:t>
      </w:r>
      <w:r w:rsidRPr="00ED0C9A">
        <w:rPr>
          <w:rFonts w:ascii="Arial" w:hAnsi="Arial" w:cs="Arial" w:hint="eastAsia"/>
          <w:i/>
          <w:iCs/>
          <w:szCs w:val="24"/>
        </w:rPr>
        <w:t>ā</w:t>
      </w:r>
      <w:r w:rsidRPr="00ED0C9A">
        <w:rPr>
          <w:rFonts w:ascii="Arial" w:hAnsi="Arial" w:cs="Arial"/>
          <w:i/>
          <w:iCs/>
          <w:szCs w:val="24"/>
        </w:rPr>
        <w:t>s, uzraudz</w:t>
      </w:r>
      <w:r w:rsidRPr="00ED0C9A">
        <w:rPr>
          <w:rFonts w:ascii="Arial" w:hAnsi="Arial" w:cs="Arial" w:hint="eastAsia"/>
          <w:i/>
          <w:iCs/>
          <w:szCs w:val="24"/>
        </w:rPr>
        <w:t>ī</w:t>
      </w:r>
      <w:r w:rsidRPr="00ED0C9A">
        <w:rPr>
          <w:rFonts w:ascii="Arial" w:hAnsi="Arial" w:cs="Arial"/>
          <w:i/>
          <w:iCs/>
          <w:szCs w:val="24"/>
        </w:rPr>
        <w:t>ba, kontrole un vad</w:t>
      </w:r>
      <w:r w:rsidRPr="00ED0C9A">
        <w:rPr>
          <w:rFonts w:ascii="Arial" w:hAnsi="Arial" w:cs="Arial" w:hint="eastAsia"/>
          <w:i/>
          <w:iCs/>
          <w:szCs w:val="24"/>
        </w:rPr>
        <w:t>ī</w:t>
      </w:r>
      <w:r w:rsidRPr="00ED0C9A">
        <w:rPr>
          <w:rFonts w:ascii="Arial" w:hAnsi="Arial" w:cs="Arial"/>
          <w:i/>
          <w:iCs/>
          <w:szCs w:val="24"/>
        </w:rPr>
        <w:t>ba, kas j</w:t>
      </w:r>
      <w:r w:rsidRPr="00ED0C9A">
        <w:rPr>
          <w:rFonts w:ascii="Arial" w:hAnsi="Arial" w:cs="Arial" w:hint="eastAsia"/>
          <w:i/>
          <w:iCs/>
          <w:szCs w:val="24"/>
        </w:rPr>
        <w:t>ā</w:t>
      </w:r>
      <w:r w:rsidRPr="00ED0C9A">
        <w:rPr>
          <w:rFonts w:ascii="Arial" w:hAnsi="Arial" w:cs="Arial"/>
          <w:i/>
          <w:iCs/>
          <w:szCs w:val="24"/>
        </w:rPr>
        <w:t>nodrošina ar</w:t>
      </w:r>
      <w:r w:rsidRPr="00ED0C9A">
        <w:rPr>
          <w:rFonts w:ascii="Arial" w:hAnsi="Arial" w:cs="Arial" w:hint="eastAsia"/>
          <w:i/>
          <w:iCs/>
          <w:szCs w:val="24"/>
        </w:rPr>
        <w:t>ī</w:t>
      </w:r>
      <w:r w:rsidRPr="00ED0C9A">
        <w:rPr>
          <w:rFonts w:ascii="Arial" w:hAnsi="Arial" w:cs="Arial"/>
          <w:i/>
          <w:iCs/>
          <w:szCs w:val="24"/>
        </w:rPr>
        <w:t xml:space="preserve"> zemu gaisa temperat</w:t>
      </w:r>
      <w:r w:rsidRPr="00ED0C9A">
        <w:rPr>
          <w:rFonts w:ascii="Arial" w:hAnsi="Arial" w:cs="Arial" w:hint="eastAsia"/>
          <w:i/>
          <w:iCs/>
          <w:szCs w:val="24"/>
        </w:rPr>
        <w:t>ū</w:t>
      </w:r>
      <w:r w:rsidRPr="00ED0C9A">
        <w:rPr>
          <w:rFonts w:ascii="Arial" w:hAnsi="Arial" w:cs="Arial"/>
          <w:i/>
          <w:iCs/>
          <w:szCs w:val="24"/>
        </w:rPr>
        <w:t>ru apst</w:t>
      </w:r>
      <w:r w:rsidRPr="00ED0C9A">
        <w:rPr>
          <w:rFonts w:ascii="Arial" w:hAnsi="Arial" w:cs="Arial" w:hint="eastAsia"/>
          <w:i/>
          <w:iCs/>
          <w:szCs w:val="24"/>
        </w:rPr>
        <w:t>ā</w:t>
      </w:r>
      <w:r w:rsidRPr="00ED0C9A">
        <w:rPr>
          <w:rFonts w:ascii="Arial" w:hAnsi="Arial" w:cs="Arial"/>
          <w:i/>
          <w:iCs/>
          <w:szCs w:val="24"/>
        </w:rPr>
        <w:t>k</w:t>
      </w:r>
      <w:r w:rsidRPr="00ED0C9A">
        <w:rPr>
          <w:rFonts w:ascii="Arial" w:hAnsi="Arial" w:cs="Arial" w:hint="eastAsia"/>
          <w:i/>
          <w:iCs/>
          <w:szCs w:val="24"/>
        </w:rPr>
        <w:t>ļ</w:t>
      </w:r>
      <w:r w:rsidRPr="00ED0C9A">
        <w:rPr>
          <w:rFonts w:ascii="Arial" w:hAnsi="Arial" w:cs="Arial"/>
          <w:i/>
          <w:iCs/>
          <w:szCs w:val="24"/>
        </w:rPr>
        <w:t>os. Š</w:t>
      </w:r>
      <w:r w:rsidRPr="00ED0C9A">
        <w:rPr>
          <w:rFonts w:ascii="Arial" w:hAnsi="Arial" w:cs="Arial" w:hint="eastAsia"/>
          <w:i/>
          <w:iCs/>
          <w:szCs w:val="24"/>
        </w:rPr>
        <w:t>ā</w:t>
      </w:r>
      <w:r w:rsidRPr="00ED0C9A">
        <w:rPr>
          <w:rFonts w:ascii="Arial" w:hAnsi="Arial" w:cs="Arial"/>
          <w:i/>
          <w:iCs/>
          <w:szCs w:val="24"/>
        </w:rPr>
        <w:t>d</w:t>
      </w:r>
      <w:r w:rsidRPr="00ED0C9A">
        <w:rPr>
          <w:rFonts w:ascii="Arial" w:hAnsi="Arial" w:cs="Arial" w:hint="eastAsia"/>
          <w:i/>
          <w:iCs/>
          <w:szCs w:val="24"/>
        </w:rPr>
        <w:t>ā</w:t>
      </w:r>
      <w:r w:rsidRPr="00ED0C9A">
        <w:rPr>
          <w:rFonts w:ascii="Arial" w:hAnsi="Arial" w:cs="Arial"/>
          <w:i/>
          <w:iCs/>
          <w:szCs w:val="24"/>
        </w:rPr>
        <w:t>s situ</w:t>
      </w:r>
      <w:r w:rsidRPr="00ED0C9A">
        <w:rPr>
          <w:rFonts w:ascii="Arial" w:hAnsi="Arial" w:cs="Arial" w:hint="eastAsia"/>
          <w:i/>
          <w:iCs/>
          <w:szCs w:val="24"/>
        </w:rPr>
        <w:t>ā</w:t>
      </w:r>
      <w:r w:rsidRPr="00ED0C9A">
        <w:rPr>
          <w:rFonts w:ascii="Arial" w:hAnsi="Arial" w:cs="Arial"/>
          <w:i/>
          <w:iCs/>
          <w:szCs w:val="24"/>
        </w:rPr>
        <w:t>cij</w:t>
      </w:r>
      <w:r w:rsidRPr="00ED0C9A">
        <w:rPr>
          <w:rFonts w:ascii="Arial" w:hAnsi="Arial" w:cs="Arial" w:hint="eastAsia"/>
          <w:i/>
          <w:iCs/>
          <w:szCs w:val="24"/>
        </w:rPr>
        <w:t>ā</w:t>
      </w:r>
      <w:r w:rsidRPr="00ED0C9A">
        <w:rPr>
          <w:rFonts w:ascii="Arial" w:hAnsi="Arial" w:cs="Arial"/>
          <w:i/>
          <w:iCs/>
          <w:szCs w:val="24"/>
        </w:rPr>
        <w:t>s elektromobi</w:t>
      </w:r>
      <w:r w:rsidRPr="00ED0C9A">
        <w:rPr>
          <w:rFonts w:ascii="Arial" w:hAnsi="Arial" w:cs="Arial" w:hint="eastAsia"/>
          <w:i/>
          <w:iCs/>
          <w:szCs w:val="24"/>
        </w:rPr>
        <w:t>ļ</w:t>
      </w:r>
      <w:r w:rsidRPr="00ED0C9A">
        <w:rPr>
          <w:rFonts w:ascii="Arial" w:hAnsi="Arial" w:cs="Arial"/>
          <w:i/>
          <w:iCs/>
          <w:szCs w:val="24"/>
        </w:rPr>
        <w:t>u ener</w:t>
      </w:r>
      <w:r w:rsidRPr="00ED0C9A">
        <w:rPr>
          <w:rFonts w:ascii="Arial" w:hAnsi="Arial" w:cs="Arial" w:hint="eastAsia"/>
          <w:i/>
          <w:iCs/>
          <w:szCs w:val="24"/>
        </w:rPr>
        <w:t>ģ</w:t>
      </w:r>
      <w:r w:rsidRPr="00ED0C9A">
        <w:rPr>
          <w:rFonts w:ascii="Arial" w:hAnsi="Arial" w:cs="Arial"/>
          <w:i/>
          <w:iCs/>
          <w:szCs w:val="24"/>
        </w:rPr>
        <w:t>ijas pat</w:t>
      </w:r>
      <w:r w:rsidRPr="00ED0C9A">
        <w:rPr>
          <w:rFonts w:ascii="Arial" w:hAnsi="Arial" w:cs="Arial" w:hint="eastAsia"/>
          <w:i/>
          <w:iCs/>
          <w:szCs w:val="24"/>
        </w:rPr>
        <w:t>ē</w:t>
      </w:r>
      <w:r w:rsidRPr="00ED0C9A">
        <w:rPr>
          <w:rFonts w:ascii="Arial" w:hAnsi="Arial" w:cs="Arial"/>
          <w:i/>
          <w:iCs/>
          <w:szCs w:val="24"/>
        </w:rPr>
        <w:t>ri</w:t>
      </w:r>
      <w:r w:rsidRPr="00ED0C9A">
        <w:rPr>
          <w:rFonts w:ascii="Arial" w:hAnsi="Arial" w:cs="Arial" w:hint="eastAsia"/>
          <w:i/>
          <w:iCs/>
          <w:szCs w:val="24"/>
        </w:rPr>
        <w:t>ņš</w:t>
      </w:r>
      <w:r w:rsidRPr="00ED0C9A">
        <w:rPr>
          <w:rFonts w:ascii="Arial" w:hAnsi="Arial" w:cs="Arial"/>
          <w:i/>
          <w:iCs/>
          <w:szCs w:val="24"/>
        </w:rPr>
        <w:t xml:space="preserve"> specifiskajos ekspluat</w:t>
      </w:r>
      <w:r w:rsidRPr="00ED0C9A">
        <w:rPr>
          <w:rFonts w:ascii="Arial" w:hAnsi="Arial" w:cs="Arial" w:hint="eastAsia"/>
          <w:i/>
          <w:iCs/>
          <w:szCs w:val="24"/>
        </w:rPr>
        <w:t>ā</w:t>
      </w:r>
      <w:r w:rsidRPr="00ED0C9A">
        <w:rPr>
          <w:rFonts w:ascii="Arial" w:hAnsi="Arial" w:cs="Arial"/>
          <w:i/>
          <w:iCs/>
          <w:szCs w:val="24"/>
        </w:rPr>
        <w:t>cijas apst</w:t>
      </w:r>
      <w:r w:rsidRPr="00ED0C9A">
        <w:rPr>
          <w:rFonts w:ascii="Arial" w:hAnsi="Arial" w:cs="Arial" w:hint="eastAsia"/>
          <w:i/>
          <w:iCs/>
          <w:szCs w:val="24"/>
        </w:rPr>
        <w:t>ā</w:t>
      </w:r>
      <w:r w:rsidRPr="00ED0C9A">
        <w:rPr>
          <w:rFonts w:ascii="Arial" w:hAnsi="Arial" w:cs="Arial"/>
          <w:i/>
          <w:iCs/>
          <w:szCs w:val="24"/>
        </w:rPr>
        <w:t>k</w:t>
      </w:r>
      <w:r w:rsidRPr="00ED0C9A">
        <w:rPr>
          <w:rFonts w:ascii="Arial" w:hAnsi="Arial" w:cs="Arial" w:hint="eastAsia"/>
          <w:i/>
          <w:iCs/>
          <w:szCs w:val="24"/>
        </w:rPr>
        <w:t>ļ</w:t>
      </w:r>
      <w:r w:rsidRPr="00ED0C9A">
        <w:rPr>
          <w:rFonts w:ascii="Arial" w:hAnsi="Arial" w:cs="Arial"/>
          <w:i/>
          <w:iCs/>
          <w:szCs w:val="24"/>
        </w:rPr>
        <w:t>os (neliels nobraukums un automobi</w:t>
      </w:r>
      <w:r w:rsidRPr="00ED0C9A">
        <w:rPr>
          <w:rFonts w:ascii="Arial" w:hAnsi="Arial" w:cs="Arial" w:hint="eastAsia"/>
          <w:i/>
          <w:iCs/>
          <w:szCs w:val="24"/>
        </w:rPr>
        <w:t>ļ</w:t>
      </w:r>
      <w:r w:rsidRPr="00ED0C9A">
        <w:rPr>
          <w:rFonts w:ascii="Arial" w:hAnsi="Arial" w:cs="Arial"/>
          <w:i/>
          <w:iCs/>
          <w:szCs w:val="24"/>
        </w:rPr>
        <w:t>a darbin</w:t>
      </w:r>
      <w:r w:rsidRPr="00ED0C9A">
        <w:rPr>
          <w:rFonts w:ascii="Arial" w:hAnsi="Arial" w:cs="Arial" w:hint="eastAsia"/>
          <w:i/>
          <w:iCs/>
          <w:szCs w:val="24"/>
        </w:rPr>
        <w:t>āš</w:t>
      </w:r>
      <w:r w:rsidRPr="00ED0C9A">
        <w:rPr>
          <w:rFonts w:ascii="Arial" w:hAnsi="Arial" w:cs="Arial"/>
          <w:i/>
          <w:iCs/>
          <w:szCs w:val="24"/>
        </w:rPr>
        <w:t>ana salona apsildes rež</w:t>
      </w:r>
      <w:r w:rsidRPr="00ED0C9A">
        <w:rPr>
          <w:rFonts w:ascii="Arial" w:hAnsi="Arial" w:cs="Arial" w:hint="eastAsia"/>
          <w:i/>
          <w:iCs/>
          <w:szCs w:val="24"/>
        </w:rPr>
        <w:t>ī</w:t>
      </w:r>
      <w:r w:rsidRPr="00ED0C9A">
        <w:rPr>
          <w:rFonts w:ascii="Arial" w:hAnsi="Arial" w:cs="Arial"/>
          <w:i/>
          <w:iCs/>
          <w:szCs w:val="24"/>
        </w:rPr>
        <w:t>m</w:t>
      </w:r>
      <w:r w:rsidRPr="00ED0C9A">
        <w:rPr>
          <w:rFonts w:ascii="Arial" w:hAnsi="Arial" w:cs="Arial" w:hint="eastAsia"/>
          <w:i/>
          <w:iCs/>
          <w:szCs w:val="24"/>
        </w:rPr>
        <w:t>ā</w:t>
      </w:r>
      <w:r w:rsidRPr="00ED0C9A">
        <w:rPr>
          <w:rFonts w:ascii="Arial" w:hAnsi="Arial" w:cs="Arial"/>
          <w:i/>
          <w:iCs/>
          <w:szCs w:val="24"/>
        </w:rPr>
        <w:t xml:space="preserve">) sasniedz 29…43 </w:t>
      </w:r>
      <w:proofErr w:type="spellStart"/>
      <w:r w:rsidRPr="00ED0C9A">
        <w:rPr>
          <w:rFonts w:ascii="Arial" w:hAnsi="Arial" w:cs="Arial"/>
          <w:i/>
          <w:iCs/>
          <w:szCs w:val="24"/>
        </w:rPr>
        <w:t>kWh</w:t>
      </w:r>
      <w:proofErr w:type="spellEnd"/>
      <w:r w:rsidRPr="00ED0C9A">
        <w:rPr>
          <w:rFonts w:ascii="Arial" w:hAnsi="Arial" w:cs="Arial"/>
          <w:i/>
          <w:iCs/>
          <w:szCs w:val="24"/>
        </w:rPr>
        <w:t>/100 km (emp</w:t>
      </w:r>
      <w:r w:rsidRPr="00ED0C9A">
        <w:rPr>
          <w:rFonts w:ascii="Arial" w:hAnsi="Arial" w:cs="Arial" w:hint="eastAsia"/>
          <w:i/>
          <w:iCs/>
          <w:szCs w:val="24"/>
        </w:rPr>
        <w:t>ī</w:t>
      </w:r>
      <w:r w:rsidRPr="00ED0C9A">
        <w:rPr>
          <w:rFonts w:ascii="Arial" w:hAnsi="Arial" w:cs="Arial"/>
          <w:i/>
          <w:iCs/>
          <w:szCs w:val="24"/>
        </w:rPr>
        <w:t>riski dati, ieg</w:t>
      </w:r>
      <w:r w:rsidRPr="00ED0C9A">
        <w:rPr>
          <w:rFonts w:ascii="Arial" w:hAnsi="Arial" w:cs="Arial" w:hint="eastAsia"/>
          <w:i/>
          <w:iCs/>
          <w:szCs w:val="24"/>
        </w:rPr>
        <w:t>ū</w:t>
      </w:r>
      <w:r w:rsidRPr="00ED0C9A">
        <w:rPr>
          <w:rFonts w:ascii="Arial" w:hAnsi="Arial" w:cs="Arial"/>
          <w:i/>
          <w:iCs/>
          <w:szCs w:val="24"/>
        </w:rPr>
        <w:t>ti AS “R</w:t>
      </w:r>
      <w:r w:rsidRPr="00ED0C9A">
        <w:rPr>
          <w:rFonts w:ascii="Arial" w:hAnsi="Arial" w:cs="Arial" w:hint="eastAsia"/>
          <w:i/>
          <w:iCs/>
          <w:szCs w:val="24"/>
        </w:rPr>
        <w:t>Ī</w:t>
      </w:r>
      <w:r w:rsidRPr="00ED0C9A">
        <w:rPr>
          <w:rFonts w:ascii="Arial" w:hAnsi="Arial" w:cs="Arial"/>
          <w:i/>
          <w:iCs/>
          <w:szCs w:val="24"/>
        </w:rPr>
        <w:t>GAS SILTUMS” transportl</w:t>
      </w:r>
      <w:r w:rsidRPr="00ED0C9A">
        <w:rPr>
          <w:rFonts w:ascii="Arial" w:hAnsi="Arial" w:cs="Arial" w:hint="eastAsia"/>
          <w:i/>
          <w:iCs/>
          <w:szCs w:val="24"/>
        </w:rPr>
        <w:t>ī</w:t>
      </w:r>
      <w:r w:rsidRPr="00ED0C9A">
        <w:rPr>
          <w:rFonts w:ascii="Arial" w:hAnsi="Arial" w:cs="Arial"/>
          <w:i/>
          <w:iCs/>
          <w:szCs w:val="24"/>
        </w:rPr>
        <w:t>dzek</w:t>
      </w:r>
      <w:r w:rsidRPr="00ED0C9A">
        <w:rPr>
          <w:rFonts w:ascii="Arial" w:hAnsi="Arial" w:cs="Arial" w:hint="eastAsia"/>
          <w:i/>
          <w:iCs/>
          <w:szCs w:val="24"/>
        </w:rPr>
        <w:t>ļ</w:t>
      </w:r>
      <w:r w:rsidRPr="00ED0C9A">
        <w:rPr>
          <w:rFonts w:ascii="Arial" w:hAnsi="Arial" w:cs="Arial"/>
          <w:i/>
          <w:iCs/>
          <w:szCs w:val="24"/>
        </w:rPr>
        <w:t>u park</w:t>
      </w:r>
      <w:r w:rsidRPr="00ED0C9A">
        <w:rPr>
          <w:rFonts w:ascii="Arial" w:hAnsi="Arial" w:cs="Arial" w:hint="eastAsia"/>
          <w:i/>
          <w:iCs/>
          <w:szCs w:val="24"/>
        </w:rPr>
        <w:t>ā</w:t>
      </w:r>
      <w:r w:rsidRPr="00ED0C9A">
        <w:rPr>
          <w:rFonts w:ascii="Arial" w:hAnsi="Arial" w:cs="Arial"/>
          <w:i/>
          <w:iCs/>
          <w:szCs w:val="24"/>
        </w:rPr>
        <w:t xml:space="preserve"> esošo daž</w:t>
      </w:r>
      <w:r w:rsidRPr="00ED0C9A">
        <w:rPr>
          <w:rFonts w:ascii="Arial" w:hAnsi="Arial" w:cs="Arial" w:hint="eastAsia"/>
          <w:i/>
          <w:iCs/>
          <w:szCs w:val="24"/>
        </w:rPr>
        <w:t>ā</w:t>
      </w:r>
      <w:r w:rsidRPr="00ED0C9A">
        <w:rPr>
          <w:rFonts w:ascii="Arial" w:hAnsi="Arial" w:cs="Arial"/>
          <w:i/>
          <w:iCs/>
          <w:szCs w:val="24"/>
        </w:rPr>
        <w:t>du ražot</w:t>
      </w:r>
      <w:r w:rsidRPr="00ED0C9A">
        <w:rPr>
          <w:rFonts w:ascii="Arial" w:hAnsi="Arial" w:cs="Arial" w:hint="eastAsia"/>
          <w:i/>
          <w:iCs/>
          <w:szCs w:val="24"/>
        </w:rPr>
        <w:t>ā</w:t>
      </w:r>
      <w:r w:rsidRPr="00ED0C9A">
        <w:rPr>
          <w:rFonts w:ascii="Arial" w:hAnsi="Arial" w:cs="Arial"/>
          <w:i/>
          <w:iCs/>
          <w:szCs w:val="24"/>
        </w:rPr>
        <w:t>ju 23 elektromobi</w:t>
      </w:r>
      <w:r w:rsidRPr="00ED0C9A">
        <w:rPr>
          <w:rFonts w:ascii="Arial" w:hAnsi="Arial" w:cs="Arial" w:hint="eastAsia"/>
          <w:i/>
          <w:iCs/>
          <w:szCs w:val="24"/>
        </w:rPr>
        <w:t>ļ</w:t>
      </w:r>
      <w:r w:rsidRPr="00ED0C9A">
        <w:rPr>
          <w:rFonts w:ascii="Arial" w:hAnsi="Arial" w:cs="Arial"/>
          <w:i/>
          <w:iCs/>
          <w:szCs w:val="24"/>
        </w:rPr>
        <w:t>u vair</w:t>
      </w:r>
      <w:r w:rsidRPr="00ED0C9A">
        <w:rPr>
          <w:rFonts w:ascii="Arial" w:hAnsi="Arial" w:cs="Arial" w:hint="eastAsia"/>
          <w:i/>
          <w:iCs/>
          <w:szCs w:val="24"/>
        </w:rPr>
        <w:t>ā</w:t>
      </w:r>
      <w:r w:rsidRPr="00ED0C9A">
        <w:rPr>
          <w:rFonts w:ascii="Arial" w:hAnsi="Arial" w:cs="Arial"/>
          <w:i/>
          <w:iCs/>
          <w:szCs w:val="24"/>
        </w:rPr>
        <w:t>k k</w:t>
      </w:r>
      <w:r w:rsidRPr="00ED0C9A">
        <w:rPr>
          <w:rFonts w:ascii="Arial" w:hAnsi="Arial" w:cs="Arial" w:hint="eastAsia"/>
          <w:i/>
          <w:iCs/>
          <w:szCs w:val="24"/>
        </w:rPr>
        <w:t>ā</w:t>
      </w:r>
      <w:r w:rsidRPr="00ED0C9A">
        <w:rPr>
          <w:rFonts w:ascii="Arial" w:hAnsi="Arial" w:cs="Arial"/>
          <w:i/>
          <w:iCs/>
          <w:szCs w:val="24"/>
        </w:rPr>
        <w:t xml:space="preserve"> 3 gadu ekspluat</w:t>
      </w:r>
      <w:r w:rsidRPr="00ED0C9A">
        <w:rPr>
          <w:rFonts w:ascii="Arial" w:hAnsi="Arial" w:cs="Arial" w:hint="eastAsia"/>
          <w:i/>
          <w:iCs/>
          <w:szCs w:val="24"/>
        </w:rPr>
        <w:t>ā</w:t>
      </w:r>
      <w:r w:rsidRPr="00ED0C9A">
        <w:rPr>
          <w:rFonts w:ascii="Arial" w:hAnsi="Arial" w:cs="Arial"/>
          <w:i/>
          <w:iCs/>
          <w:szCs w:val="24"/>
        </w:rPr>
        <w:t>cij</w:t>
      </w:r>
      <w:r w:rsidRPr="00ED0C9A">
        <w:rPr>
          <w:rFonts w:ascii="Arial" w:hAnsi="Arial" w:cs="Arial" w:hint="eastAsia"/>
          <w:i/>
          <w:iCs/>
          <w:szCs w:val="24"/>
        </w:rPr>
        <w:t>ā</w:t>
      </w:r>
      <w:r w:rsidRPr="00ED0C9A">
        <w:rPr>
          <w:rFonts w:ascii="Arial" w:hAnsi="Arial" w:cs="Arial"/>
          <w:i/>
          <w:iCs/>
          <w:szCs w:val="24"/>
        </w:rPr>
        <w:t>). L</w:t>
      </w:r>
      <w:r w:rsidRPr="00ED0C9A">
        <w:rPr>
          <w:rFonts w:ascii="Arial" w:hAnsi="Arial" w:cs="Arial" w:hint="eastAsia"/>
          <w:i/>
          <w:iCs/>
          <w:szCs w:val="24"/>
        </w:rPr>
        <w:t>ī</w:t>
      </w:r>
      <w:r w:rsidRPr="00ED0C9A">
        <w:rPr>
          <w:rFonts w:ascii="Arial" w:hAnsi="Arial" w:cs="Arial"/>
          <w:i/>
          <w:iCs/>
          <w:szCs w:val="24"/>
        </w:rPr>
        <w:t>dz ar to elektromobi</w:t>
      </w:r>
      <w:r w:rsidRPr="00ED0C9A">
        <w:rPr>
          <w:rFonts w:ascii="Arial" w:hAnsi="Arial" w:cs="Arial" w:hint="eastAsia"/>
          <w:i/>
          <w:iCs/>
          <w:szCs w:val="24"/>
        </w:rPr>
        <w:t>ļ</w:t>
      </w:r>
      <w:r w:rsidRPr="00ED0C9A">
        <w:rPr>
          <w:rFonts w:ascii="Arial" w:hAnsi="Arial" w:cs="Arial"/>
          <w:i/>
          <w:iCs/>
          <w:szCs w:val="24"/>
        </w:rPr>
        <w:t>a piem</w:t>
      </w:r>
      <w:r w:rsidRPr="00ED0C9A">
        <w:rPr>
          <w:rFonts w:ascii="Arial" w:hAnsi="Arial" w:cs="Arial" w:hint="eastAsia"/>
          <w:i/>
          <w:iCs/>
          <w:szCs w:val="24"/>
        </w:rPr>
        <w:t>ē</w:t>
      </w:r>
      <w:r w:rsidRPr="00ED0C9A">
        <w:rPr>
          <w:rFonts w:ascii="Arial" w:hAnsi="Arial" w:cs="Arial"/>
          <w:i/>
          <w:iCs/>
          <w:szCs w:val="24"/>
        </w:rPr>
        <w:t>rot</w:t>
      </w:r>
      <w:r w:rsidRPr="00ED0C9A">
        <w:rPr>
          <w:rFonts w:ascii="Arial" w:hAnsi="Arial" w:cs="Arial" w:hint="eastAsia"/>
          <w:i/>
          <w:iCs/>
          <w:szCs w:val="24"/>
        </w:rPr>
        <w:t>ī</w:t>
      </w:r>
      <w:r w:rsidRPr="00ED0C9A">
        <w:rPr>
          <w:rFonts w:ascii="Arial" w:hAnsi="Arial" w:cs="Arial"/>
          <w:i/>
          <w:iCs/>
          <w:szCs w:val="24"/>
        </w:rPr>
        <w:t>bu iepriekš min</w:t>
      </w:r>
      <w:r w:rsidRPr="00ED0C9A">
        <w:rPr>
          <w:rFonts w:ascii="Arial" w:hAnsi="Arial" w:cs="Arial" w:hint="eastAsia"/>
          <w:i/>
          <w:iCs/>
          <w:szCs w:val="24"/>
        </w:rPr>
        <w:t>ē</w:t>
      </w:r>
      <w:r w:rsidRPr="00ED0C9A">
        <w:rPr>
          <w:rFonts w:ascii="Arial" w:hAnsi="Arial" w:cs="Arial"/>
          <w:i/>
          <w:iCs/>
          <w:szCs w:val="24"/>
        </w:rPr>
        <w:t>tajiem ekspluat</w:t>
      </w:r>
      <w:r w:rsidRPr="00ED0C9A">
        <w:rPr>
          <w:rFonts w:ascii="Arial" w:hAnsi="Arial" w:cs="Arial" w:hint="eastAsia"/>
          <w:i/>
          <w:iCs/>
          <w:szCs w:val="24"/>
        </w:rPr>
        <w:t>ā</w:t>
      </w:r>
      <w:r w:rsidRPr="00ED0C9A">
        <w:rPr>
          <w:rFonts w:ascii="Arial" w:hAnsi="Arial" w:cs="Arial"/>
          <w:i/>
          <w:iCs/>
          <w:szCs w:val="24"/>
        </w:rPr>
        <w:t>cijas rež</w:t>
      </w:r>
      <w:r w:rsidRPr="00ED0C9A">
        <w:rPr>
          <w:rFonts w:ascii="Arial" w:hAnsi="Arial" w:cs="Arial" w:hint="eastAsia"/>
          <w:i/>
          <w:iCs/>
          <w:szCs w:val="24"/>
        </w:rPr>
        <w:t>ī</w:t>
      </w:r>
      <w:r w:rsidRPr="00ED0C9A">
        <w:rPr>
          <w:rFonts w:ascii="Arial" w:hAnsi="Arial" w:cs="Arial"/>
          <w:i/>
          <w:iCs/>
          <w:szCs w:val="24"/>
        </w:rPr>
        <w:t>miem nodrošina prec</w:t>
      </w:r>
      <w:r w:rsidRPr="00ED0C9A">
        <w:rPr>
          <w:rFonts w:ascii="Arial" w:hAnsi="Arial" w:cs="Arial" w:hint="eastAsia"/>
          <w:i/>
          <w:iCs/>
          <w:szCs w:val="24"/>
        </w:rPr>
        <w:t>ī</w:t>
      </w:r>
      <w:r w:rsidRPr="00ED0C9A">
        <w:rPr>
          <w:rFonts w:ascii="Arial" w:hAnsi="Arial" w:cs="Arial"/>
          <w:i/>
          <w:iCs/>
          <w:szCs w:val="24"/>
        </w:rPr>
        <w:t>zs parametrs - baterijas ietilp</w:t>
      </w:r>
      <w:r w:rsidRPr="00ED0C9A">
        <w:rPr>
          <w:rFonts w:ascii="Arial" w:hAnsi="Arial" w:cs="Arial" w:hint="eastAsia"/>
          <w:i/>
          <w:iCs/>
          <w:szCs w:val="24"/>
        </w:rPr>
        <w:t>ī</w:t>
      </w:r>
      <w:r w:rsidRPr="00ED0C9A">
        <w:rPr>
          <w:rFonts w:ascii="Arial" w:hAnsi="Arial" w:cs="Arial"/>
          <w:i/>
          <w:iCs/>
          <w:szCs w:val="24"/>
        </w:rPr>
        <w:t xml:space="preserve">ba </w:t>
      </w:r>
      <w:proofErr w:type="spellStart"/>
      <w:r w:rsidRPr="00ED0C9A">
        <w:rPr>
          <w:rFonts w:ascii="Arial" w:hAnsi="Arial" w:cs="Arial"/>
          <w:i/>
          <w:iCs/>
          <w:szCs w:val="24"/>
        </w:rPr>
        <w:t>kWh</w:t>
      </w:r>
      <w:proofErr w:type="spellEnd"/>
      <w:r w:rsidRPr="00ED0C9A">
        <w:rPr>
          <w:rFonts w:ascii="Arial" w:hAnsi="Arial" w:cs="Arial"/>
          <w:i/>
          <w:iCs/>
          <w:szCs w:val="24"/>
        </w:rPr>
        <w:t>, nevis ener</w:t>
      </w:r>
      <w:r w:rsidRPr="00ED0C9A">
        <w:rPr>
          <w:rFonts w:ascii="Arial" w:hAnsi="Arial" w:cs="Arial" w:hint="eastAsia"/>
          <w:i/>
          <w:iCs/>
          <w:szCs w:val="24"/>
        </w:rPr>
        <w:t>ģ</w:t>
      </w:r>
      <w:r w:rsidRPr="00ED0C9A">
        <w:rPr>
          <w:rFonts w:ascii="Arial" w:hAnsi="Arial" w:cs="Arial"/>
          <w:i/>
          <w:iCs/>
          <w:szCs w:val="24"/>
        </w:rPr>
        <w:t>ijas pat</w:t>
      </w:r>
      <w:r w:rsidRPr="00ED0C9A">
        <w:rPr>
          <w:rFonts w:ascii="Arial" w:hAnsi="Arial" w:cs="Arial" w:hint="eastAsia"/>
          <w:i/>
          <w:iCs/>
          <w:szCs w:val="24"/>
        </w:rPr>
        <w:t>ē</w:t>
      </w:r>
      <w:r w:rsidRPr="00ED0C9A">
        <w:rPr>
          <w:rFonts w:ascii="Arial" w:hAnsi="Arial" w:cs="Arial"/>
          <w:i/>
          <w:iCs/>
          <w:szCs w:val="24"/>
        </w:rPr>
        <w:t>ri</w:t>
      </w:r>
      <w:r w:rsidRPr="00ED0C9A">
        <w:rPr>
          <w:rFonts w:ascii="Arial" w:hAnsi="Arial" w:cs="Arial" w:hint="eastAsia"/>
          <w:i/>
          <w:iCs/>
          <w:szCs w:val="24"/>
        </w:rPr>
        <w:t>ņ</w:t>
      </w:r>
      <w:r w:rsidRPr="00ED0C9A">
        <w:rPr>
          <w:rFonts w:ascii="Arial" w:hAnsi="Arial" w:cs="Arial"/>
          <w:i/>
          <w:iCs/>
          <w:szCs w:val="24"/>
        </w:rPr>
        <w:t>a noteikšanas univers</w:t>
      </w:r>
      <w:r w:rsidRPr="00ED0C9A">
        <w:rPr>
          <w:rFonts w:ascii="Arial" w:hAnsi="Arial" w:cs="Arial" w:hint="eastAsia"/>
          <w:i/>
          <w:iCs/>
          <w:szCs w:val="24"/>
        </w:rPr>
        <w:t>ā</w:t>
      </w:r>
      <w:r w:rsidRPr="00ED0C9A">
        <w:rPr>
          <w:rFonts w:ascii="Arial" w:hAnsi="Arial" w:cs="Arial"/>
          <w:i/>
          <w:iCs/>
          <w:szCs w:val="24"/>
        </w:rPr>
        <w:t>las metodikas rezult</w:t>
      </w:r>
      <w:r w:rsidRPr="00ED0C9A">
        <w:rPr>
          <w:rFonts w:ascii="Arial" w:hAnsi="Arial" w:cs="Arial" w:hint="eastAsia"/>
          <w:i/>
          <w:iCs/>
          <w:szCs w:val="24"/>
        </w:rPr>
        <w:t>ā</w:t>
      </w:r>
      <w:r w:rsidRPr="00ED0C9A">
        <w:rPr>
          <w:rFonts w:ascii="Arial" w:hAnsi="Arial" w:cs="Arial"/>
          <w:i/>
          <w:iCs/>
          <w:szCs w:val="24"/>
        </w:rPr>
        <w:t>ti.</w:t>
      </w:r>
    </w:p>
    <w:p w14:paraId="02895BA7" w14:textId="77777777" w:rsidR="00D4300B" w:rsidRPr="00662E76" w:rsidRDefault="00D4300B" w:rsidP="00D4300B">
      <w:pPr>
        <w:spacing w:line="360" w:lineRule="auto"/>
        <w:ind w:left="709" w:firstLine="567"/>
        <w:jc w:val="both"/>
        <w:rPr>
          <w:rFonts w:ascii="Arial" w:hAnsi="Arial" w:cs="Arial"/>
          <w:i/>
          <w:iCs/>
          <w:szCs w:val="24"/>
        </w:rPr>
      </w:pPr>
      <w:r w:rsidRPr="00ED0C9A">
        <w:rPr>
          <w:rFonts w:ascii="Arial" w:hAnsi="Arial" w:cs="Arial"/>
          <w:i/>
          <w:iCs/>
          <w:szCs w:val="24"/>
        </w:rPr>
        <w:t>Iepirkuma komisija nolemj iepirkuma priekšmeta 1.da</w:t>
      </w:r>
      <w:r w:rsidRPr="00ED0C9A">
        <w:rPr>
          <w:rFonts w:ascii="Arial" w:hAnsi="Arial" w:cs="Arial" w:hint="eastAsia"/>
          <w:i/>
          <w:iCs/>
          <w:szCs w:val="24"/>
        </w:rPr>
        <w:t>ļ</w:t>
      </w:r>
      <w:r w:rsidRPr="00ED0C9A">
        <w:rPr>
          <w:rFonts w:ascii="Arial" w:hAnsi="Arial" w:cs="Arial"/>
          <w:i/>
          <w:iCs/>
          <w:szCs w:val="24"/>
        </w:rPr>
        <w:t>as tehnisk</w:t>
      </w:r>
      <w:r w:rsidRPr="00ED0C9A">
        <w:rPr>
          <w:rFonts w:ascii="Arial" w:hAnsi="Arial" w:cs="Arial" w:hint="eastAsia"/>
          <w:i/>
          <w:iCs/>
          <w:szCs w:val="24"/>
        </w:rPr>
        <w:t>ā</w:t>
      </w:r>
      <w:r w:rsidRPr="00ED0C9A">
        <w:rPr>
          <w:rFonts w:ascii="Arial" w:hAnsi="Arial" w:cs="Arial"/>
          <w:i/>
          <w:iCs/>
          <w:szCs w:val="24"/>
        </w:rPr>
        <w:t>s specifik</w:t>
      </w:r>
      <w:r w:rsidRPr="00ED0C9A">
        <w:rPr>
          <w:rFonts w:ascii="Arial" w:hAnsi="Arial" w:cs="Arial" w:hint="eastAsia"/>
          <w:i/>
          <w:iCs/>
          <w:szCs w:val="24"/>
        </w:rPr>
        <w:t>ā</w:t>
      </w:r>
      <w:r w:rsidRPr="00ED0C9A">
        <w:rPr>
          <w:rFonts w:ascii="Arial" w:hAnsi="Arial" w:cs="Arial"/>
          <w:i/>
          <w:iCs/>
          <w:szCs w:val="24"/>
        </w:rPr>
        <w:t>cijas 17.punktu nemain</w:t>
      </w:r>
      <w:r w:rsidRPr="00ED0C9A">
        <w:rPr>
          <w:rFonts w:ascii="Arial" w:hAnsi="Arial" w:cs="Arial" w:hint="eastAsia"/>
          <w:i/>
          <w:iCs/>
          <w:szCs w:val="24"/>
        </w:rPr>
        <w:t>ī</w:t>
      </w:r>
      <w:r w:rsidRPr="00ED0C9A">
        <w:rPr>
          <w:rFonts w:ascii="Arial" w:hAnsi="Arial" w:cs="Arial"/>
          <w:i/>
          <w:iCs/>
          <w:szCs w:val="24"/>
        </w:rPr>
        <w:t>t.</w:t>
      </w:r>
    </w:p>
    <w:p w14:paraId="6A8DBD87" w14:textId="77777777" w:rsidR="00D4300B" w:rsidRDefault="00D4300B" w:rsidP="00D4300B">
      <w:pPr>
        <w:spacing w:line="264" w:lineRule="auto"/>
        <w:rPr>
          <w:rFonts w:ascii="Arial" w:hAnsi="Arial" w:cs="Arial"/>
        </w:rPr>
      </w:pPr>
    </w:p>
    <w:p w14:paraId="5AACD629" w14:textId="77777777" w:rsidR="00D4300B" w:rsidRDefault="00D4300B" w:rsidP="00D4300B">
      <w:pPr>
        <w:spacing w:line="264" w:lineRule="auto"/>
        <w:rPr>
          <w:rFonts w:ascii="Arial" w:hAnsi="Arial" w:cs="Arial"/>
        </w:rPr>
      </w:pPr>
    </w:p>
    <w:p w14:paraId="33A0C5E0" w14:textId="77777777" w:rsidR="00D4300B" w:rsidRDefault="00D4300B" w:rsidP="00D4300B">
      <w:pPr>
        <w:spacing w:line="264" w:lineRule="auto"/>
        <w:rPr>
          <w:rFonts w:ascii="Arial" w:hAnsi="Arial" w:cs="Arial"/>
        </w:rPr>
      </w:pPr>
    </w:p>
    <w:p w14:paraId="39D3FA31" w14:textId="77777777" w:rsidR="00D4300B" w:rsidRDefault="00D4300B" w:rsidP="00D4300B">
      <w:pPr>
        <w:tabs>
          <w:tab w:val="center" w:pos="5670"/>
          <w:tab w:val="left" w:pos="6096"/>
        </w:tabs>
        <w:spacing w:line="264" w:lineRule="auto"/>
        <w:ind w:right="424" w:firstLine="567"/>
        <w:rPr>
          <w:rFonts w:ascii="Arial" w:hAnsi="Arial" w:cs="Arial"/>
        </w:rPr>
      </w:pPr>
      <w:r>
        <w:rPr>
          <w:rFonts w:ascii="Arial" w:hAnsi="Arial" w:cs="Arial"/>
        </w:rPr>
        <w:t>Iepirkumu departamenta vadītājs</w:t>
      </w:r>
      <w:r>
        <w:rPr>
          <w:rFonts w:ascii="Arial" w:hAnsi="Arial" w:cs="Arial"/>
        </w:rPr>
        <w:tab/>
      </w:r>
      <w:r w:rsidRPr="001A2588">
        <w:rPr>
          <w:rFonts w:ascii="Arial" w:hAnsi="Arial" w:cs="Arial"/>
          <w:sz w:val="20"/>
        </w:rPr>
        <w:t>(paraksts</w:t>
      </w:r>
      <w:r>
        <w:rPr>
          <w:rFonts w:ascii="Arial" w:hAnsi="Arial" w:cs="Arial"/>
          <w:sz w:val="20"/>
        </w:rPr>
        <w:t xml:space="preserve"> *</w:t>
      </w:r>
      <w:r w:rsidRPr="001A2588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</w:rPr>
        <w:t>A. Kapče</w:t>
      </w:r>
    </w:p>
    <w:p w14:paraId="1431FF26" w14:textId="77777777" w:rsidR="00D4300B" w:rsidRDefault="00D4300B" w:rsidP="00D4300B">
      <w:pPr>
        <w:spacing w:line="264" w:lineRule="auto"/>
        <w:rPr>
          <w:rFonts w:ascii="Arial" w:hAnsi="Arial" w:cs="Arial"/>
        </w:rPr>
      </w:pPr>
    </w:p>
    <w:p w14:paraId="5D160402" w14:textId="77777777" w:rsidR="00D4300B" w:rsidRDefault="00D4300B" w:rsidP="00D4300B">
      <w:pPr>
        <w:spacing w:line="264" w:lineRule="auto"/>
        <w:rPr>
          <w:rFonts w:ascii="Arial" w:hAnsi="Arial" w:cs="Arial"/>
        </w:rPr>
      </w:pPr>
    </w:p>
    <w:p w14:paraId="30A4AB33" w14:textId="77777777" w:rsidR="00D4300B" w:rsidRDefault="00D4300B" w:rsidP="00D4300B">
      <w:pPr>
        <w:spacing w:line="264" w:lineRule="auto"/>
        <w:rPr>
          <w:rFonts w:ascii="Arial" w:hAnsi="Arial" w:cs="Arial"/>
        </w:rPr>
      </w:pPr>
    </w:p>
    <w:p w14:paraId="3848A1A3" w14:textId="77777777" w:rsidR="00D4300B" w:rsidRDefault="00D4300B" w:rsidP="00D4300B">
      <w:pPr>
        <w:spacing w:line="264" w:lineRule="auto"/>
        <w:rPr>
          <w:rFonts w:ascii="Arial" w:hAnsi="Arial" w:cs="Arial"/>
        </w:rPr>
      </w:pPr>
    </w:p>
    <w:p w14:paraId="556DC973" w14:textId="77777777" w:rsidR="00D4300B" w:rsidRDefault="00D4300B" w:rsidP="00D4300B">
      <w:pPr>
        <w:spacing w:line="264" w:lineRule="auto"/>
        <w:rPr>
          <w:rFonts w:ascii="Arial" w:hAnsi="Arial" w:cs="Arial"/>
        </w:rPr>
      </w:pPr>
    </w:p>
    <w:p w14:paraId="6FD61572" w14:textId="77777777" w:rsidR="00D4300B" w:rsidRDefault="00D4300B" w:rsidP="00D4300B">
      <w:pPr>
        <w:spacing w:line="264" w:lineRule="auto"/>
        <w:rPr>
          <w:rFonts w:ascii="Arial" w:hAnsi="Arial" w:cs="Arial"/>
        </w:rPr>
      </w:pPr>
    </w:p>
    <w:p w14:paraId="030199FF" w14:textId="77777777" w:rsidR="00D4300B" w:rsidRDefault="00D4300B" w:rsidP="00D4300B">
      <w:pPr>
        <w:spacing w:line="264" w:lineRule="auto"/>
        <w:rPr>
          <w:rFonts w:ascii="Arial" w:hAnsi="Arial" w:cs="Arial"/>
        </w:rPr>
      </w:pPr>
    </w:p>
    <w:p w14:paraId="6F7D8E8C" w14:textId="77777777" w:rsidR="00D4300B" w:rsidRDefault="00D4300B" w:rsidP="00D4300B">
      <w:pPr>
        <w:spacing w:line="264" w:lineRule="auto"/>
        <w:rPr>
          <w:rFonts w:ascii="Arial" w:hAnsi="Arial" w:cs="Arial"/>
        </w:rPr>
      </w:pPr>
    </w:p>
    <w:p w14:paraId="3ED27292" w14:textId="77777777" w:rsidR="00D4300B" w:rsidRDefault="00D4300B" w:rsidP="00D4300B">
      <w:pPr>
        <w:spacing w:line="264" w:lineRule="auto"/>
        <w:rPr>
          <w:rFonts w:ascii="Arial" w:hAnsi="Arial" w:cs="Arial"/>
        </w:rPr>
      </w:pPr>
    </w:p>
    <w:p w14:paraId="2A821033" w14:textId="77777777" w:rsidR="00D4300B" w:rsidRDefault="00D4300B" w:rsidP="00D4300B">
      <w:pPr>
        <w:spacing w:line="264" w:lineRule="auto"/>
        <w:rPr>
          <w:rFonts w:ascii="Arial" w:hAnsi="Arial" w:cs="Arial"/>
        </w:rPr>
      </w:pPr>
    </w:p>
    <w:p w14:paraId="5AB4411A" w14:textId="77777777" w:rsidR="00D4300B" w:rsidRDefault="00D4300B" w:rsidP="00D4300B">
      <w:pPr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A. Balka 20121022</w:t>
      </w:r>
    </w:p>
    <w:p w14:paraId="0397EEF0" w14:textId="503274B6" w:rsidR="001A2588" w:rsidRPr="008533DA" w:rsidRDefault="00D4300B" w:rsidP="00D4300B">
      <w:pPr>
        <w:rPr>
          <w:rFonts w:ascii="Arial" w:hAnsi="Arial" w:cs="Arial"/>
          <w:b/>
          <w:bCs/>
          <w:iCs/>
          <w:szCs w:val="24"/>
        </w:rPr>
      </w:pPr>
      <w:r w:rsidRPr="00DF1A24">
        <w:rPr>
          <w:rFonts w:ascii="Arial" w:hAnsi="Arial" w:cs="Arial"/>
          <w:b/>
          <w:bCs/>
          <w:szCs w:val="24"/>
        </w:rPr>
        <w:t>* Dokuments</w:t>
      </w:r>
      <w:r>
        <w:rPr>
          <w:rFonts w:ascii="Arial" w:hAnsi="Arial" w:cs="Arial"/>
          <w:b/>
          <w:bCs/>
          <w:szCs w:val="24"/>
        </w:rPr>
        <w:t xml:space="preserve"> ir</w:t>
      </w:r>
      <w:r w:rsidRPr="00DF1A24">
        <w:rPr>
          <w:rFonts w:ascii="Arial" w:hAnsi="Arial" w:cs="Arial"/>
          <w:b/>
          <w:bCs/>
          <w:szCs w:val="24"/>
        </w:rPr>
        <w:t xml:space="preserve"> parakstīts ar drošu elektronisko parakstu un satur laika zīmogu</w:t>
      </w:r>
      <w:r>
        <w:rPr>
          <w:rFonts w:ascii="Arial" w:hAnsi="Arial" w:cs="Arial"/>
          <w:b/>
          <w:bCs/>
          <w:szCs w:val="24"/>
        </w:rPr>
        <w:t>.</w:t>
      </w:r>
    </w:p>
    <w:sectPr w:rsidR="001A2588" w:rsidRPr="008533DA" w:rsidSect="00817B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6EEF1" w14:textId="77777777" w:rsidR="00817B26" w:rsidRDefault="00817B26" w:rsidP="006C4940">
      <w:r>
        <w:separator/>
      </w:r>
    </w:p>
  </w:endnote>
  <w:endnote w:type="continuationSeparator" w:id="0">
    <w:p w14:paraId="1CCEB9FF" w14:textId="77777777" w:rsidR="00817B26" w:rsidRDefault="00817B26" w:rsidP="006C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IDFont+F1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4A87" w14:textId="77777777" w:rsidR="002F120B" w:rsidRDefault="002F12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83E3" w14:textId="77777777" w:rsidR="002F120B" w:rsidRDefault="002F12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0B58" w14:textId="77777777" w:rsidR="002F120B" w:rsidRDefault="002F1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C3DE3" w14:textId="77777777" w:rsidR="00817B26" w:rsidRDefault="00817B26" w:rsidP="006C4940">
      <w:r>
        <w:separator/>
      </w:r>
    </w:p>
  </w:footnote>
  <w:footnote w:type="continuationSeparator" w:id="0">
    <w:p w14:paraId="68BCF959" w14:textId="77777777" w:rsidR="00817B26" w:rsidRDefault="00817B26" w:rsidP="006C4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C08C" w14:textId="77777777" w:rsidR="002F120B" w:rsidRDefault="002F12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D652" w14:textId="353B3AAC" w:rsidR="006C4940" w:rsidRPr="00EF1FCD" w:rsidRDefault="00EF1FCD" w:rsidP="006C4940">
    <w:pPr>
      <w:pStyle w:val="Header"/>
      <w:jc w:val="center"/>
      <w:rPr>
        <w:rFonts w:ascii="Arial" w:hAnsi="Arial" w:cs="Arial"/>
      </w:rPr>
    </w:pPr>
    <w:r w:rsidRPr="00EF1FCD">
      <w:rPr>
        <w:rFonts w:ascii="Arial" w:hAnsi="Arial" w:cs="Arial"/>
      </w:rPr>
      <w:fldChar w:fldCharType="begin"/>
    </w:r>
    <w:r w:rsidRPr="00EF1FCD">
      <w:rPr>
        <w:rFonts w:ascii="Arial" w:hAnsi="Arial" w:cs="Arial"/>
      </w:rPr>
      <w:instrText xml:space="preserve"> PAGE  \* Arabic  \* MERGEFORMAT </w:instrText>
    </w:r>
    <w:r w:rsidRPr="00EF1FCD">
      <w:rPr>
        <w:rFonts w:ascii="Arial" w:hAnsi="Arial" w:cs="Arial"/>
      </w:rPr>
      <w:fldChar w:fldCharType="separate"/>
    </w:r>
    <w:r w:rsidRPr="00EF1FCD">
      <w:rPr>
        <w:rFonts w:ascii="Arial" w:hAnsi="Arial" w:cs="Arial"/>
        <w:noProof/>
      </w:rPr>
      <w:t>2</w:t>
    </w:r>
    <w:r w:rsidRPr="00EF1FCD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AC00" w14:textId="77777777" w:rsidR="00794451" w:rsidRDefault="00794451" w:rsidP="00794451">
    <w:pPr>
      <w:pStyle w:val="Header"/>
      <w:jc w:val="center"/>
    </w:pPr>
    <w:r>
      <w:rPr>
        <w:noProof/>
      </w:rPr>
      <w:drawing>
        <wp:inline distT="0" distB="0" distL="0" distR="0" wp14:anchorId="222A2525" wp14:editId="45DFBE14">
          <wp:extent cx="2552700" cy="361950"/>
          <wp:effectExtent l="0" t="0" r="0" b="0"/>
          <wp:docPr id="1" name="Picture 3" descr="RigasSiltums_logo_rgb_427x61px_2018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gasSiltums_logo_rgb_427x61px_20181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86A26" w14:textId="77777777" w:rsidR="00794451" w:rsidRDefault="00794451" w:rsidP="00794451">
    <w:pPr>
      <w:pStyle w:val="Header"/>
      <w:jc w:val="center"/>
    </w:pPr>
  </w:p>
  <w:p w14:paraId="5B1CF345" w14:textId="77777777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VIENOTAIS REĢ. NR. LV 40003286750</w:t>
    </w:r>
  </w:p>
  <w:p w14:paraId="00AD7224" w14:textId="77777777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CĒSU IELA 3A, RĪGA, LV-1012</w:t>
    </w:r>
  </w:p>
  <w:p w14:paraId="19007AEA" w14:textId="4F8EBEA3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TĀLR. 67017359, </w:t>
    </w:r>
    <w:r w:rsidR="002F120B" w:rsidRPr="002F120B">
      <w:rPr>
        <w:rFonts w:ascii="Arial" w:hAnsi="Arial" w:cs="Arial"/>
        <w:sz w:val="18"/>
        <w:szCs w:val="18"/>
      </w:rPr>
      <w:t>E-PASTS: siltums@rs.lv</w:t>
    </w:r>
  </w:p>
  <w:p w14:paraId="42782073" w14:textId="77777777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</w:p>
  <w:p w14:paraId="1581BF06" w14:textId="77777777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</w:p>
  <w:p w14:paraId="6C02BC9C" w14:textId="67037983" w:rsidR="00050238" w:rsidRP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RĪGA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D053E"/>
    <w:multiLevelType w:val="hybridMultilevel"/>
    <w:tmpl w:val="E378F358"/>
    <w:lvl w:ilvl="0" w:tplc="253833BA">
      <w:start w:val="1"/>
      <w:numFmt w:val="decimal"/>
      <w:lvlText w:val="%1."/>
      <w:lvlJc w:val="left"/>
      <w:pPr>
        <w:ind w:left="2487" w:hanging="360"/>
      </w:pPr>
      <w:rPr>
        <w:rFonts w:hint="default"/>
        <w:b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3207" w:hanging="360"/>
      </w:pPr>
    </w:lvl>
    <w:lvl w:ilvl="2" w:tplc="0426001B" w:tentative="1">
      <w:start w:val="1"/>
      <w:numFmt w:val="lowerRoman"/>
      <w:lvlText w:val="%3."/>
      <w:lvlJc w:val="right"/>
      <w:pPr>
        <w:ind w:left="3927" w:hanging="180"/>
      </w:pPr>
    </w:lvl>
    <w:lvl w:ilvl="3" w:tplc="0426000F" w:tentative="1">
      <w:start w:val="1"/>
      <w:numFmt w:val="decimal"/>
      <w:lvlText w:val="%4."/>
      <w:lvlJc w:val="left"/>
      <w:pPr>
        <w:ind w:left="4647" w:hanging="360"/>
      </w:pPr>
    </w:lvl>
    <w:lvl w:ilvl="4" w:tplc="04260019" w:tentative="1">
      <w:start w:val="1"/>
      <w:numFmt w:val="lowerLetter"/>
      <w:lvlText w:val="%5."/>
      <w:lvlJc w:val="left"/>
      <w:pPr>
        <w:ind w:left="5367" w:hanging="360"/>
      </w:pPr>
    </w:lvl>
    <w:lvl w:ilvl="5" w:tplc="0426001B" w:tentative="1">
      <w:start w:val="1"/>
      <w:numFmt w:val="lowerRoman"/>
      <w:lvlText w:val="%6."/>
      <w:lvlJc w:val="right"/>
      <w:pPr>
        <w:ind w:left="6087" w:hanging="180"/>
      </w:pPr>
    </w:lvl>
    <w:lvl w:ilvl="6" w:tplc="0426000F" w:tentative="1">
      <w:start w:val="1"/>
      <w:numFmt w:val="decimal"/>
      <w:lvlText w:val="%7."/>
      <w:lvlJc w:val="left"/>
      <w:pPr>
        <w:ind w:left="6807" w:hanging="360"/>
      </w:pPr>
    </w:lvl>
    <w:lvl w:ilvl="7" w:tplc="04260019" w:tentative="1">
      <w:start w:val="1"/>
      <w:numFmt w:val="lowerLetter"/>
      <w:lvlText w:val="%8."/>
      <w:lvlJc w:val="left"/>
      <w:pPr>
        <w:ind w:left="7527" w:hanging="360"/>
      </w:pPr>
    </w:lvl>
    <w:lvl w:ilvl="8" w:tplc="0426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195882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EE"/>
    <w:rsid w:val="00050238"/>
    <w:rsid w:val="000D28BC"/>
    <w:rsid w:val="000E0B3E"/>
    <w:rsid w:val="001A2588"/>
    <w:rsid w:val="002A053E"/>
    <w:rsid w:val="002F120B"/>
    <w:rsid w:val="002F5E08"/>
    <w:rsid w:val="0031112F"/>
    <w:rsid w:val="003C1C13"/>
    <w:rsid w:val="00432E0B"/>
    <w:rsid w:val="004A2D33"/>
    <w:rsid w:val="00516A89"/>
    <w:rsid w:val="005730FE"/>
    <w:rsid w:val="005A5F1D"/>
    <w:rsid w:val="005E3063"/>
    <w:rsid w:val="00650831"/>
    <w:rsid w:val="006A3BF2"/>
    <w:rsid w:val="006C4940"/>
    <w:rsid w:val="006F17F4"/>
    <w:rsid w:val="006F6BDB"/>
    <w:rsid w:val="00716A36"/>
    <w:rsid w:val="00750CEE"/>
    <w:rsid w:val="00794451"/>
    <w:rsid w:val="00817B26"/>
    <w:rsid w:val="00823E79"/>
    <w:rsid w:val="00841A3D"/>
    <w:rsid w:val="008533DA"/>
    <w:rsid w:val="009850F1"/>
    <w:rsid w:val="009E2EEF"/>
    <w:rsid w:val="00A10493"/>
    <w:rsid w:val="00A35A13"/>
    <w:rsid w:val="00AA7882"/>
    <w:rsid w:val="00AD6A2B"/>
    <w:rsid w:val="00BB0BD5"/>
    <w:rsid w:val="00BB307B"/>
    <w:rsid w:val="00BD1E99"/>
    <w:rsid w:val="00BF4886"/>
    <w:rsid w:val="00C83C84"/>
    <w:rsid w:val="00D4300B"/>
    <w:rsid w:val="00D52C8A"/>
    <w:rsid w:val="00D67B45"/>
    <w:rsid w:val="00D77335"/>
    <w:rsid w:val="00E11539"/>
    <w:rsid w:val="00E804DE"/>
    <w:rsid w:val="00EF1FCD"/>
    <w:rsid w:val="00F0246A"/>
    <w:rsid w:val="00F06293"/>
    <w:rsid w:val="00F63204"/>
    <w:rsid w:val="00F70F7C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4EF5FB"/>
  <w15:chartTrackingRefBased/>
  <w15:docId w15:val="{0517EE4B-B23C-4D91-81A9-811DE8D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imHelvetica" w:hAnsi="RimHelvetica"/>
      <w:sz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940"/>
    <w:rPr>
      <w:rFonts w:ascii="RimHelvetica" w:hAnsi="RimHelvetica"/>
      <w:sz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940"/>
    <w:rPr>
      <w:rFonts w:ascii="RimHelvetica" w:hAnsi="RimHelvetica"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409</Words>
  <Characters>2996</Characters>
  <Application>Microsoft Office Word</Application>
  <DocSecurity>0</DocSecurity>
  <Lines>24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Rigas Siltums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Kanceleja</dc:creator>
  <cp:keywords/>
  <dc:description/>
  <cp:lastModifiedBy>Aivis Kapče</cp:lastModifiedBy>
  <cp:revision>24</cp:revision>
  <cp:lastPrinted>2013-09-02T11:47:00Z</cp:lastPrinted>
  <dcterms:created xsi:type="dcterms:W3CDTF">2018-11-07T06:08:00Z</dcterms:created>
  <dcterms:modified xsi:type="dcterms:W3CDTF">2024-01-31T08:06:00Z</dcterms:modified>
</cp:coreProperties>
</file>