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D61CBD" w:rsidRPr="00D61CBD" w:rsidP="00D80A55" w14:paraId="71625933" w14:textId="77777777">
      <w:pPr>
        <w:jc w:val="center"/>
        <w:rPr>
          <w:b/>
        </w:rPr>
      </w:pPr>
      <w:r>
        <w:rPr>
          <w:b/>
        </w:rPr>
        <w:t>Daugavpils Universitātes aģentūra "Latvijas Hidroekoloģijas institūts"</w:t>
      </w:r>
    </w:p>
    <w:p w:rsidR="00D61CBD" w:rsidP="00D80A55" w14:paraId="6504F17C" w14:textId="77777777">
      <w:pPr>
        <w:jc w:val="center"/>
      </w:pPr>
      <w:r>
        <w:t>(</w:t>
      </w:r>
      <w:r>
        <w:t>reģ</w:t>
      </w:r>
      <w:r>
        <w:t xml:space="preserve">. </w:t>
      </w:r>
      <w:r>
        <w:t>Nr.</w:t>
      </w:r>
      <w:r w:rsidR="00EB01A6">
        <w:t>90002129621</w:t>
      </w:r>
      <w:r>
        <w:t>)</w:t>
      </w:r>
    </w:p>
    <w:p w:rsidR="00D61CBD" w:rsidRPr="00D61CBD" w:rsidP="00D80A55" w14:paraId="09B11AE9" w14:textId="77777777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P="00D80A55" w14:paraId="6A620F98" w14:textId="77777777">
      <w:pPr>
        <w:jc w:val="center"/>
      </w:pPr>
      <w:r w:rsidRPr="000A04E5">
        <w:t>„</w:t>
      </w:r>
      <w:r w:rsidR="00EB01A6">
        <w:t>Zinātniski pētnieciskā kuģa pakalpojumi Latvijas Hidroekoloģijas institūtam zemūdens biotopu kartēšanas darbu izpildei</w:t>
      </w:r>
      <w:r w:rsidRPr="000A04E5">
        <w:t>”</w:t>
      </w:r>
    </w:p>
    <w:p w:rsidR="00687F85" w:rsidRPr="00612B4D" w:rsidP="00D80A55" w14:paraId="4EFD27D7" w14:textId="77777777">
      <w:pPr>
        <w:jc w:val="center"/>
        <w:rPr>
          <w:i/>
          <w:sz w:val="28"/>
          <w:szCs w:val="28"/>
        </w:rPr>
      </w:pPr>
    </w:p>
    <w:p w:rsidR="00D61CBD" w:rsidP="00D80A55" w14:paraId="60EE32FA" w14:textId="77777777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P="00D80A55" w14:paraId="2D2692CA" w14:textId="77777777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P="00E4004E" w14:paraId="3BDA0D6D" w14:textId="77777777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</w:t>
      </w:r>
      <w:r>
        <w:rPr>
          <w:bCs/>
        </w:rPr>
        <w:t>DU LHEI 2024/3</w:t>
      </w:r>
      <w:r w:rsidRPr="00873D20">
        <w:t>)</w:t>
      </w:r>
    </w:p>
    <w:p w:rsidR="00D61CBD" w:rsidP="00D80A55" w14:paraId="3741D15C" w14:textId="77777777"/>
    <w:p w:rsidR="0006107E" w:rsidRPr="00873D20" w:rsidP="00D80A55" w14:paraId="73098A30" w14:textId="77777777"/>
    <w:p w:rsidR="00F91F7B" w:rsidP="00D80A55" w14:paraId="5007567D" w14:textId="77777777">
      <w:r w:rsidR="006E0A33">
        <w:t>Rīga</w:t>
      </w:r>
      <w:r w:rsidRPr="0003154A">
        <w:t xml:space="preserve">, </w:t>
      </w:r>
      <w:r w:rsidR="006E0A33">
        <w:t>2024.gada 02.aprīlis</w:t>
      </w:r>
    </w:p>
    <w:p w:rsidR="000E1267" w:rsidP="00D80A55" w14:paraId="448DC769" w14:textId="77777777"/>
    <w:p w:rsidR="007558C6" w:rsidRPr="00AC4E6F" w:rsidP="00D80A55" w14:paraId="0E27E45C" w14:textId="7777777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6486"/>
      </w:tblGrid>
      <w:tr w14:paraId="18D799A6" w14:textId="77777777" w:rsidTr="00D5385C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B704F67" w14:textId="77777777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B12D33" w14:paraId="0EA2DBD1" w14:textId="77777777">
            <w:r w:rsidR="006E0A33">
              <w:t>02.04.2024 plkst. 14:32</w:t>
            </w:r>
          </w:p>
        </w:tc>
      </w:tr>
      <w:tr w14:paraId="4A1687CE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22E3C0A" w14:textId="77777777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P="004A49EA" w14:paraId="62C21117" w14:textId="77777777">
            <w:r w:rsidR="006E0A33">
              <w:t>Rīga, Voleru iela 4 (LATVIJA), LV-1007</w:t>
            </w:r>
          </w:p>
        </w:tc>
      </w:tr>
    </w:tbl>
    <w:p w:rsidR="006E003D" w:rsidP="00D6297E" w14:paraId="5D64CB9E" w14:textId="77777777">
      <w:pPr>
        <w:ind w:left="3600" w:hanging="3600"/>
        <w:jc w:val="both"/>
      </w:pPr>
      <w:r w:rsidRPr="000524F1">
        <w:tab/>
      </w:r>
    </w:p>
    <w:p w:rsidR="00B35283" w:rsidP="00D80A55" w14:paraId="7EE447CF" w14:textId="77777777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Juris Semučs</w:t>
      </w:r>
      <w:r w:rsidR="00EB01A6">
        <w:t xml:space="preserve">, </w:t>
      </w:r>
      <w:r w:rsidR="00EB01A6">
        <w:t>Iveta Jurgensone</w:t>
      </w:r>
    </w:p>
    <w:p w:rsidR="00336263" w:rsidP="00D80A55" w14:paraId="16A3C11E" w14:textId="77777777">
      <w:pPr>
        <w:rPr>
          <w:b/>
        </w:rPr>
      </w:pPr>
    </w:p>
    <w:p w:rsidR="00C55E04" w:rsidP="004A7F5A" w14:paraId="23346B8D" w14:textId="77777777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Juris Semučs</w:t>
      </w:r>
    </w:p>
    <w:p w:rsidR="00C55E04" w:rsidP="004A7F5A" w14:paraId="2D0EB6EC" w14:textId="77777777">
      <w:pPr>
        <w:rPr>
          <w:b/>
          <w:bCs/>
        </w:rPr>
      </w:pPr>
    </w:p>
    <w:p w:rsidR="00D80A55" w:rsidRPr="00FB71A9" w:rsidP="004A7F5A" w14:paraId="288C4624" w14:textId="77777777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Zinātniski pētnieciskā kuģa pakalpojumi Latvijas Hidroekoloģijas institūtam zemūdens biotopu kartēšanas darbu izpildei</w:t>
      </w:r>
      <w:r w:rsidRPr="000A04E5">
        <w:t>”</w:t>
      </w:r>
      <w:r>
        <w:t xml:space="preserve"> (</w:t>
      </w:r>
      <w:r>
        <w:t>Atklāts konkurss</w:t>
      </w:r>
      <w:r w:rsidRPr="00FB71A9">
        <w:t xml:space="preserve">. </w:t>
      </w:r>
      <w:r w:rsidRPr="00FB71A9">
        <w:t>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</w:t>
      </w:r>
      <w:r>
        <w:rPr>
          <w:bCs/>
        </w:rPr>
        <w:t>DU LHEI 2024/3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P="00D80A55" w14:paraId="286B94B8" w14:textId="77777777">
      <w:pPr>
        <w:jc w:val="both"/>
      </w:pPr>
    </w:p>
    <w:p w:rsidR="0067226D" w:rsidP="00AE391B" w14:paraId="42350ED1" w14:textId="77777777">
      <w:r>
        <w:t xml:space="preserve">Uz piedāvājuma atvēršanas sanāksmi  ieradušās šādas personas: </w:t>
      </w:r>
    </w:p>
    <w:p w:rsidR="00862885" w:rsidP="001E1C9C" w14:paraId="088635B4" w14:textId="77777777">
      <w:r>
        <w:t>tādu personu nav.</w:t>
      </w:r>
    </w:p>
    <w:p w:rsidR="001900B7" w:rsidP="00D80A55" w14:paraId="1FC702B3" w14:textId="77777777">
      <w:pPr>
        <w:jc w:val="both"/>
      </w:pPr>
    </w:p>
    <w:p w:rsidR="008024A5" w:rsidP="00D80A55" w14:paraId="30BF4B5E" w14:textId="77777777">
      <w:pPr>
        <w:jc w:val="both"/>
      </w:pPr>
      <w:r>
        <w:t>Komisija atver piedāvājumus, kas iesniegti nolikumā noteiktajā termiņā -</w:t>
      </w:r>
      <w:r w:rsidR="00EB01A6">
        <w:t>2024.gada 02.aprīlis plkst. 10:00</w:t>
      </w:r>
      <w:r>
        <w:t>.</w:t>
      </w:r>
    </w:p>
    <w:p w:rsidR="008D1CD9" w:rsidP="00D80A55" w14:paraId="35BB33C9" w14:textId="77777777">
      <w:pPr>
        <w:jc w:val="both"/>
      </w:pPr>
    </w:p>
    <w:p w:rsidR="008D1CD9" w:rsidP="00D80A55" w14:paraId="69BE694E" w14:textId="77777777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/>
      </w:tblPr>
      <w:tblGrid>
        <w:gridCol w:w="958"/>
        <w:gridCol w:w="3546"/>
        <w:gridCol w:w="1984"/>
        <w:gridCol w:w="2799"/>
      </w:tblGrid>
      <w:tr w14:paraId="4BE938D6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  <w:shd w:val="pct5" w:color="auto" w:fill="auto"/>
          </w:tcPr>
          <w:p w:rsidR="00C8706F" w:rsidRPr="00A77641" w:rsidP="00C8706F" w14:paraId="48DAB38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P="0050608A" w14:paraId="0925DB86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P="00C8706F" w14:paraId="0C634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P="0073653C" w14:paraId="58AEFB3D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14:paraId="3EAEAECF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paraId="4D36563D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paraId="38973C99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Klaipėdos universitetas</w:t>
            </w:r>
          </w:p>
          <w:p w:rsidR="0034433C" w:rsidRPr="001B3A8E" w:rsidP="000872E0" w14:paraId="41170BD9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paraId="17FDE57C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paraId="025980CB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28.03.2024 plkst. 14:58</w:t>
            </w:r>
          </w:p>
        </w:tc>
      </w:tr>
    </w:tbl>
    <w:p w:rsidR="008D1CD9" w:rsidP="00D80A55" w14:paraId="4E75047B" w14:textId="77777777">
      <w:pPr>
        <w:jc w:val="both"/>
        <w:rPr>
          <w:bCs/>
          <w:szCs w:val="26"/>
        </w:rPr>
      </w:pPr>
    </w:p>
    <w:p w:rsidR="00545A52" w:rsidP="00D80A55" w14:paraId="7A39C5E3" w14:textId="77777777">
      <w:pPr>
        <w:jc w:val="both"/>
        <w:rPr>
          <w:bCs/>
          <w:szCs w:val="26"/>
        </w:rPr>
      </w:pPr>
    </w:p>
    <w:p w:rsidR="00F06E41" w:rsidRPr="00F06E41" w:rsidP="00F06E41" w14:paraId="0BB4347F" w14:textId="77777777">
      <w:pPr>
        <w:jc w:val="both"/>
        <w:rPr>
          <w:bCs/>
          <w:szCs w:val="26"/>
        </w:rPr>
      </w:pPr>
    </w:p>
    <w:p w:rsidR="00336263" w:rsidRPr="00D80A55" w:rsidP="00D80A55" w14:paraId="1B4EA370" w14:textId="77777777">
      <w:pPr>
        <w:jc w:val="both"/>
        <w:rPr>
          <w:bCs/>
          <w:szCs w:val="26"/>
          <w:u w:val="single"/>
        </w:rPr>
      </w:pPr>
    </w:p>
    <w:p w:rsidR="00C8706F" w:rsidP="00A2384F" w14:paraId="32E0B51D" w14:textId="77777777">
      <w:pPr>
        <w:ind w:firstLine="720"/>
        <w:jc w:val="both"/>
      </w:pPr>
      <w:r>
        <w:t>Pielikumā: Pretendenta/-u finanšu piedāvājumu apkopojums.</w:t>
      </w:r>
    </w:p>
    <w:p w:rsidR="00C8706F" w:rsidP="00A2384F" w14:paraId="7190E091" w14:textId="77777777">
      <w:pPr>
        <w:ind w:firstLine="720"/>
        <w:jc w:val="both"/>
      </w:pPr>
    </w:p>
    <w:p w:rsidR="00EC3D90" w:rsidP="00A2384F" w14:paraId="5E03FC02" w14:textId="77777777">
      <w:pPr>
        <w:ind w:firstLine="720"/>
        <w:jc w:val="both"/>
      </w:pPr>
      <w:r>
        <w:t xml:space="preserve">Sanāksmes beigu laiks: </w:t>
      </w:r>
      <w:r w:rsidR="00EB01A6">
        <w:t>14:32</w:t>
      </w:r>
    </w:p>
    <w:p w:rsidR="00EC3D90" w:rsidP="00D80A55" w14:paraId="59E7B0C4" w14:textId="77777777">
      <w:pPr>
        <w:ind w:left="357"/>
        <w:jc w:val="both"/>
      </w:pPr>
    </w:p>
    <w:p w:rsidR="00EC5998" w:rsidP="00D80A55" w14:paraId="28753974" w14:textId="77777777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/>
      </w:tblPr>
      <w:tblGrid>
        <w:gridCol w:w="3544"/>
        <w:gridCol w:w="3260"/>
        <w:gridCol w:w="2375"/>
      </w:tblGrid>
      <w:tr w14:paraId="25F67B7E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3429E059" w14:textId="77777777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:rsidR="00BF68C7" w:rsidP="00E63CA8" w14:paraId="45907B9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P="00E63CA8" w14:paraId="52E13D38" w14:textId="77777777">
            <w:pPr>
              <w:keepNext/>
              <w:jc w:val="center"/>
            </w:pP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7BEC44B2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32145C26" w14:textId="77777777">
            <w:pPr>
              <w:keepNext/>
              <w:jc w:val="right"/>
            </w:pPr>
            <w:r w:rsidR="006E0A33">
              <w:t>Juris Semučs</w:t>
            </w:r>
          </w:p>
        </w:tc>
        <w:tc>
          <w:tcPr>
            <w:tcW w:w="2375" w:type="dxa"/>
          </w:tcPr>
          <w:p w:rsidR="00BF68C7" w:rsidP="00E63CA8" w14:paraId="521FDE7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2B72D32A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6F1BB5B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paraId="1516336D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Iveta Jurgensone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14:paraId="43A7F355" w14:textId="77777777">
      <w:r>
        <w:br w:type="page"/>
      </w:r>
    </w:p>
    <w:p w:rsidR="000F46C5" w:rsidP="000F46C5" w14:paraId="1D2EDCAC" w14:textId="77777777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:rsidR="000F46C5" w:rsidP="000F46C5" w14:paraId="29D46F54" w14:textId="77777777">
      <w:pPr>
        <w:rPr>
          <w:b/>
        </w:rPr>
      </w:pPr>
    </w:p>
    <w:p w:rsidR="000731E8" w:rsidRPr="00AF0AE0" w:rsidP="00AF0AE0" w14:paraId="35CAED5B" w14:textId="77777777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paraId="450092C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paraId="420AAFA9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paraId="2F01AD0E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paraId="5B7AE3F9" w14:textId="77777777">
            <w:pPr>
              <w:rPr>
                <w:bCs/>
              </w:rPr>
            </w:pPr>
            <w:r w:rsidR="006E0A33">
              <w:t>Klaipėdos universitetas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paraId="1488A8F1" w14:textId="77777777">
            <w:pPr>
              <w:rPr>
                <w:bCs/>
              </w:rPr>
            </w:pPr>
            <w:r w:rsidR="006E0A33">
              <w:t>28.03.2024 plkst. 14:58</w:t>
            </w:r>
          </w:p>
        </w:tc>
        <w:tc>
          <w:tcPr>
            <w:tcW w:w="2652" w:type="pct"/>
          </w:tcPr>
          <w:p w:rsidR="00170440" w:rsidRPr="00FE6B7C" w:rsidP="00170440" w14:paraId="59C5E517" w14:textId="77777777">
            <w:r w:rsidR="006E0A33">
              <w:t>EUR 49980.0</w:t>
            </w:r>
          </w:p>
          <w:p w:rsidR="007720F0" w:rsidRPr="00FE6B7C" w:rsidP="00884C96" w14:paraId="17F27E65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001_3 pielikums Financial offer 2024.pdf</w:t>
            </w:r>
          </w:p>
        </w:tc>
      </w:tr>
    </w:tbl>
    <w:p w:rsidR="00AF0AE0" w:rsidRPr="00AF0AE0" w:rsidP="00AF0AE0" w14:paraId="705B6161" w14:textId="77777777"/>
    <w:p w:rsidR="000F46C5" w:rsidP="000F46C5" w14:paraId="7CB3C0D1" w14:textId="77777777">
      <w:pPr>
        <w:rPr>
          <w:sz w:val="20"/>
          <w:szCs w:val="20"/>
        </w:rPr>
      </w:pPr>
    </w:p>
    <w:p w:rsidR="000F46C5" w:rsidRPr="00C1202B" w:rsidP="000F46C5" w14:paraId="16F9186D" w14:textId="77777777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P="00EC3D90" w14:paraId="6D2AC2DF" w14:textId="77777777">
      <w:r w:rsidRPr="00C1202B">
        <w:rPr>
          <w:sz w:val="20"/>
          <w:szCs w:val="20"/>
        </w:rPr>
        <w:t xml:space="preserve">Apkopojuma sagatavošanas laiks: </w:t>
      </w:r>
      <w:r w:rsidRPr="00C1202B">
        <w:rPr>
          <w:sz w:val="20"/>
          <w:szCs w:val="20"/>
        </w:rPr>
        <w:t>02.04.2024; 14:33</w:t>
      </w:r>
    </w:p>
    <w:sectPr w:rsidSect="00FD7338">
      <w:footerReference w:type="even" r:id="rId5"/>
      <w:footerReference w:type="default" r:id="rId6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266D68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4E43A8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39813BAB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14:paraId="2DDAD4A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>
    <w:nsid w:val="405137E9"/>
    <w:multiLevelType w:val="hybridMultilevel"/>
    <w:tmpl w:val="6D1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437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5122</Words>
  <Characters>2920</Characters>
  <Application>Microsoft Office Word</Application>
  <DocSecurity>0</DocSecurity>
  <Lines>24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2021-02-02T10:32:00Z</dcterms:created>
  <dcterms:modified xsi:type="dcterms:W3CDTF">2021-02-02T12:58:00Z</dcterms:modified>
</cp:coreProperties>
</file>