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33DE" w14:textId="78F970E1" w:rsidR="004921DC" w:rsidRPr="004921DC" w:rsidRDefault="004921DC" w:rsidP="004921DC">
      <w:pPr>
        <w:spacing w:after="0" w:line="240" w:lineRule="auto"/>
        <w:jc w:val="center"/>
        <w:rPr>
          <w:rFonts w:ascii="Times New Roman" w:hAnsi="Times New Roman" w:cs="Times New Roman"/>
          <w:b/>
          <w:color w:val="000000"/>
          <w:sz w:val="44"/>
          <w:szCs w:val="44"/>
        </w:rPr>
      </w:pPr>
      <w:r w:rsidRPr="004921DC">
        <w:rPr>
          <w:rFonts w:ascii="Times New Roman" w:hAnsi="Times New Roman" w:cs="Times New Roman"/>
          <w:noProof/>
        </w:rPr>
        <w:drawing>
          <wp:anchor distT="0" distB="0" distL="114300" distR="114300" simplePos="0" relativeHeight="251659264" behindDoc="0" locked="0" layoutInCell="1" allowOverlap="1" wp14:anchorId="18F789EE" wp14:editId="1C40B200">
            <wp:simplePos x="0" y="0"/>
            <wp:positionH relativeFrom="column">
              <wp:posOffset>-3810</wp:posOffset>
            </wp:positionH>
            <wp:positionV relativeFrom="paragraph">
              <wp:posOffset>4445</wp:posOffset>
            </wp:positionV>
            <wp:extent cx="847090" cy="989965"/>
            <wp:effectExtent l="0" t="0" r="0" b="635"/>
            <wp:wrapSquare wrapText="bothSides"/>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090" cy="989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21DC">
        <w:rPr>
          <w:rFonts w:ascii="Times New Roman" w:hAnsi="Times New Roman" w:cs="Times New Roman"/>
          <w:b/>
          <w:color w:val="000000"/>
          <w:sz w:val="44"/>
          <w:szCs w:val="44"/>
        </w:rPr>
        <w:t>MADONAS NOVADA PAŠVALDĪBA</w:t>
      </w:r>
    </w:p>
    <w:p w14:paraId="3D99C5A2" w14:textId="77777777" w:rsidR="004921DC" w:rsidRPr="004921DC" w:rsidRDefault="004921DC" w:rsidP="004921DC">
      <w:pPr>
        <w:spacing w:after="120" w:line="240" w:lineRule="auto"/>
        <w:jc w:val="center"/>
        <w:rPr>
          <w:rFonts w:ascii="Times New Roman" w:hAnsi="Times New Roman" w:cs="Times New Roman"/>
          <w:b/>
          <w:bCs/>
          <w:color w:val="000000"/>
          <w:sz w:val="36"/>
          <w:szCs w:val="36"/>
        </w:rPr>
      </w:pPr>
      <w:r w:rsidRPr="004921DC">
        <w:rPr>
          <w:rFonts w:ascii="Times New Roman" w:hAnsi="Times New Roman" w:cs="Times New Roman"/>
          <w:b/>
          <w:bCs/>
          <w:color w:val="000000"/>
          <w:sz w:val="36"/>
          <w:szCs w:val="36"/>
        </w:rPr>
        <w:t>PAŠVALDĪBAS IEPIRKUMU KOMISIJA</w:t>
      </w:r>
    </w:p>
    <w:p w14:paraId="4F3FA69A" w14:textId="77777777" w:rsidR="004921DC" w:rsidRPr="004921DC" w:rsidRDefault="004921DC" w:rsidP="004921DC">
      <w:pPr>
        <w:spacing w:after="0" w:line="240" w:lineRule="auto"/>
        <w:jc w:val="center"/>
        <w:rPr>
          <w:rFonts w:ascii="Times New Roman" w:hAnsi="Times New Roman" w:cs="Times New Roman"/>
          <w:color w:val="000000"/>
          <w:spacing w:val="20"/>
          <w:sz w:val="20"/>
          <w:szCs w:val="20"/>
          <w:lang w:bidi="lo-LA"/>
        </w:rPr>
      </w:pPr>
      <w:proofErr w:type="spellStart"/>
      <w:r w:rsidRPr="004921DC">
        <w:rPr>
          <w:rFonts w:ascii="Times New Roman" w:hAnsi="Times New Roman" w:cs="Times New Roman"/>
          <w:color w:val="000000"/>
          <w:spacing w:val="20"/>
          <w:sz w:val="20"/>
          <w:szCs w:val="20"/>
          <w:lang w:bidi="lo-LA"/>
        </w:rPr>
        <w:t>Reģ</w:t>
      </w:r>
      <w:proofErr w:type="spellEnd"/>
      <w:r w:rsidRPr="004921DC">
        <w:rPr>
          <w:rFonts w:ascii="Times New Roman" w:hAnsi="Times New Roman" w:cs="Times New Roman"/>
          <w:color w:val="000000"/>
          <w:spacing w:val="20"/>
          <w:sz w:val="20"/>
          <w:szCs w:val="20"/>
          <w:lang w:bidi="lo-LA"/>
        </w:rPr>
        <w:t>. Nr. 90000054572</w:t>
      </w:r>
    </w:p>
    <w:p w14:paraId="57E7381D" w14:textId="77777777" w:rsidR="004921DC" w:rsidRPr="004921DC" w:rsidRDefault="004921DC" w:rsidP="004921DC">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0"/>
          <w:szCs w:val="20"/>
        </w:rPr>
      </w:pPr>
      <w:r w:rsidRPr="004921DC">
        <w:rPr>
          <w:rFonts w:ascii="Times New Roman" w:eastAsia="Calibri" w:hAnsi="Times New Roman" w:cs="Times New Roman"/>
          <w:color w:val="000000"/>
          <w:spacing w:val="20"/>
          <w:sz w:val="20"/>
          <w:szCs w:val="20"/>
        </w:rPr>
        <w:t>Saieta laukums 1, Madona, Madonas novads, LV-4801</w:t>
      </w:r>
    </w:p>
    <w:p w14:paraId="61833AEB" w14:textId="29C8E5DF" w:rsidR="003A0F51" w:rsidRDefault="004921DC" w:rsidP="004921DC">
      <w:pPr>
        <w:tabs>
          <w:tab w:val="left" w:pos="720"/>
          <w:tab w:val="center" w:pos="4153"/>
          <w:tab w:val="right" w:pos="8306"/>
        </w:tabs>
        <w:spacing w:after="0" w:line="240" w:lineRule="auto"/>
        <w:jc w:val="center"/>
        <w:rPr>
          <w:rFonts w:ascii="Times New Roman" w:eastAsia="Calibri" w:hAnsi="Times New Roman" w:cs="Times New Roman"/>
          <w:color w:val="000000"/>
          <w:sz w:val="20"/>
          <w:szCs w:val="20"/>
        </w:rPr>
      </w:pPr>
      <w:r w:rsidRPr="004921DC">
        <w:rPr>
          <w:rFonts w:ascii="Times New Roman" w:eastAsia="Calibri" w:hAnsi="Times New Roman" w:cs="Times New Roman"/>
          <w:color w:val="000000"/>
          <w:sz w:val="20"/>
          <w:szCs w:val="20"/>
        </w:rPr>
        <w:tab/>
        <w:t xml:space="preserve">t. 64860090, e-pasts: </w:t>
      </w:r>
      <w:hyperlink r:id="rId6" w:history="1">
        <w:r w:rsidRPr="004921DC">
          <w:rPr>
            <w:rStyle w:val="Hipersaite"/>
            <w:rFonts w:ascii="Times New Roman" w:eastAsia="Calibri" w:hAnsi="Times New Roman" w:cs="Times New Roman"/>
            <w:sz w:val="20"/>
            <w:szCs w:val="20"/>
          </w:rPr>
          <w:t>pasts@madona.lv</w:t>
        </w:r>
      </w:hyperlink>
    </w:p>
    <w:p w14:paraId="1B275436" w14:textId="77777777" w:rsidR="004921DC" w:rsidRPr="004921DC" w:rsidRDefault="004921DC" w:rsidP="004921DC">
      <w:pPr>
        <w:tabs>
          <w:tab w:val="left" w:pos="720"/>
          <w:tab w:val="center" w:pos="4153"/>
          <w:tab w:val="right" w:pos="8306"/>
        </w:tabs>
        <w:spacing w:after="0" w:line="240" w:lineRule="auto"/>
        <w:jc w:val="center"/>
        <w:rPr>
          <w:rFonts w:ascii="Times New Roman" w:eastAsia="Calibri" w:hAnsi="Times New Roman" w:cs="Times New Roman"/>
          <w:color w:val="000000"/>
          <w:sz w:val="18"/>
          <w:szCs w:val="18"/>
        </w:rPr>
      </w:pPr>
    </w:p>
    <w:p w14:paraId="02783B7E" w14:textId="77777777" w:rsidR="003A0F51" w:rsidRPr="004921DC" w:rsidRDefault="003A0F51" w:rsidP="00D066FB">
      <w:pPr>
        <w:pStyle w:val="Galvene"/>
        <w:pBdr>
          <w:top w:val="single" w:sz="4" w:space="1" w:color="auto"/>
        </w:pBdr>
        <w:tabs>
          <w:tab w:val="clear" w:pos="4153"/>
          <w:tab w:val="clear" w:pos="8306"/>
        </w:tabs>
        <w:rPr>
          <w:spacing w:val="20"/>
          <w:sz w:val="20"/>
          <w:szCs w:val="20"/>
          <w:lang w:val="lv-LV"/>
        </w:rPr>
      </w:pPr>
    </w:p>
    <w:p w14:paraId="2A998CF3" w14:textId="06F4B861" w:rsid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IEPIRKUMA PROCEDŪRAS ZIŅOJUMS</w:t>
      </w:r>
    </w:p>
    <w:p w14:paraId="5FC1213D" w14:textId="77777777" w:rsidR="00D066FB" w:rsidRP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Par iepirkuma procedūras rezultātiem</w:t>
      </w:r>
    </w:p>
    <w:p w14:paraId="0F250EA2"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 xml:space="preserve">saskaņā ar Publisko iepirkumu likuma 40.panta otro daļu, </w:t>
      </w:r>
    </w:p>
    <w:p w14:paraId="1BAF1ECA"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Ministru kabineta 28.02.2017.noteikumu Nr.107 “Iepirkuma procedūru un metu konkursu norises kārtība” 21.punktu.</w:t>
      </w:r>
    </w:p>
    <w:p w14:paraId="283CFF3B"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Madonā</w:t>
      </w:r>
    </w:p>
    <w:p w14:paraId="471837BA" w14:textId="027A9A8F" w:rsidR="00D066FB" w:rsidRPr="00D066FB" w:rsidRDefault="00D066FB" w:rsidP="00D066FB">
      <w:pPr>
        <w:spacing w:after="0" w:line="240" w:lineRule="auto"/>
        <w:jc w:val="right"/>
        <w:rPr>
          <w:rFonts w:ascii="Times New Roman" w:hAnsi="Times New Roman" w:cs="Times New Roman"/>
          <w:sz w:val="24"/>
          <w:szCs w:val="24"/>
        </w:rPr>
      </w:pPr>
      <w:r w:rsidRPr="00D066FB">
        <w:rPr>
          <w:rFonts w:ascii="Times New Roman" w:hAnsi="Times New Roman" w:cs="Times New Roman"/>
          <w:sz w:val="24"/>
          <w:szCs w:val="24"/>
        </w:rPr>
        <w:t>202</w:t>
      </w:r>
      <w:r w:rsidR="002504D4">
        <w:rPr>
          <w:rFonts w:ascii="Times New Roman" w:hAnsi="Times New Roman" w:cs="Times New Roman"/>
          <w:sz w:val="24"/>
          <w:szCs w:val="24"/>
        </w:rPr>
        <w:t>5</w:t>
      </w:r>
      <w:r w:rsidRPr="00D066FB">
        <w:rPr>
          <w:rFonts w:ascii="Times New Roman" w:hAnsi="Times New Roman" w:cs="Times New Roman"/>
          <w:sz w:val="24"/>
          <w:szCs w:val="24"/>
        </w:rPr>
        <w:t xml:space="preserve">.gada </w:t>
      </w:r>
      <w:r w:rsidR="002504D4">
        <w:rPr>
          <w:rFonts w:ascii="Times New Roman" w:hAnsi="Times New Roman" w:cs="Times New Roman"/>
          <w:sz w:val="24"/>
          <w:szCs w:val="24"/>
        </w:rPr>
        <w:t>26</w:t>
      </w:r>
      <w:r w:rsidR="00F45267">
        <w:rPr>
          <w:rFonts w:ascii="Times New Roman" w:hAnsi="Times New Roman" w:cs="Times New Roman"/>
          <w:sz w:val="24"/>
          <w:szCs w:val="24"/>
        </w:rPr>
        <w:t>.</w:t>
      </w:r>
      <w:r w:rsidR="002504D4">
        <w:rPr>
          <w:rFonts w:ascii="Times New Roman" w:hAnsi="Times New Roman" w:cs="Times New Roman"/>
          <w:sz w:val="24"/>
          <w:szCs w:val="24"/>
        </w:rPr>
        <w:t>jūnijs</w:t>
      </w:r>
    </w:p>
    <w:p w14:paraId="071EA461" w14:textId="77777777" w:rsidR="00D066FB" w:rsidRDefault="00D066FB" w:rsidP="00D066FB">
      <w:pPr>
        <w:spacing w:after="0" w:line="240" w:lineRule="auto"/>
      </w:pPr>
    </w:p>
    <w:p w14:paraId="3D94CD7E" w14:textId="052A4DE7" w:rsidR="00D066FB" w:rsidRPr="0029233D" w:rsidRDefault="00D066FB" w:rsidP="00D066FB">
      <w:pPr>
        <w:pStyle w:val="Sarakstarindkopa"/>
        <w:numPr>
          <w:ilvl w:val="0"/>
          <w:numId w:val="1"/>
        </w:numPr>
        <w:tabs>
          <w:tab w:val="left" w:pos="426"/>
        </w:tabs>
        <w:ind w:left="284" w:hanging="284"/>
        <w:jc w:val="both"/>
      </w:pPr>
      <w:r w:rsidRPr="0029233D">
        <w:rPr>
          <w:b/>
        </w:rPr>
        <w:t>Pasūtītājs:</w:t>
      </w:r>
      <w:r w:rsidRPr="0029233D">
        <w:t xml:space="preserve"> Madonas novada pašvaldība, reģistrācijas numurs: 90000054572, </w:t>
      </w:r>
      <w:r w:rsidR="00693CA1">
        <w:t>a</w:t>
      </w:r>
      <w:r w:rsidRPr="0029233D">
        <w:t>drese: Saieta laukums 1, Madona, Madonas novads, LV-4801.</w:t>
      </w:r>
    </w:p>
    <w:p w14:paraId="109C33B7" w14:textId="0C55F8F9" w:rsidR="00D066FB" w:rsidRPr="0029233D" w:rsidRDefault="00D066FB" w:rsidP="00D066FB">
      <w:pPr>
        <w:pStyle w:val="Sarakstarindkopa"/>
        <w:numPr>
          <w:ilvl w:val="0"/>
          <w:numId w:val="1"/>
        </w:numPr>
        <w:tabs>
          <w:tab w:val="left" w:pos="426"/>
        </w:tabs>
        <w:ind w:left="284" w:hanging="284"/>
        <w:jc w:val="both"/>
      </w:pPr>
      <w:r w:rsidRPr="0029233D">
        <w:rPr>
          <w:b/>
        </w:rPr>
        <w:t>Identifikācijas numurs:</w:t>
      </w:r>
      <w:r w:rsidRPr="0029233D">
        <w:t xml:space="preserve"> MNP202</w:t>
      </w:r>
      <w:r w:rsidR="002504D4">
        <w:t>5</w:t>
      </w:r>
      <w:r w:rsidRPr="0029233D">
        <w:t>/</w:t>
      </w:r>
      <w:r w:rsidR="00073D8F">
        <w:t>2</w:t>
      </w:r>
      <w:r w:rsidR="002504D4">
        <w:t>7</w:t>
      </w:r>
      <w:r w:rsidRPr="0029233D">
        <w:t>; nosaukums: „</w:t>
      </w:r>
      <w:r w:rsidR="00073D8F" w:rsidRPr="00073D8F">
        <w:t xml:space="preserve">Paklāju un </w:t>
      </w:r>
      <w:proofErr w:type="spellStart"/>
      <w:r w:rsidR="00073D8F" w:rsidRPr="00073D8F">
        <w:t>mopu</w:t>
      </w:r>
      <w:proofErr w:type="spellEnd"/>
      <w:r w:rsidR="00073D8F" w:rsidRPr="00073D8F">
        <w:t xml:space="preserve"> nomas un maiņas pakalpojums Madonas novada pašvaldības iestādēm</w:t>
      </w:r>
      <w:r w:rsidRPr="0029233D">
        <w:t>”.</w:t>
      </w:r>
    </w:p>
    <w:p w14:paraId="5378BE42" w14:textId="19F5399D" w:rsidR="00D066FB" w:rsidRPr="0029233D" w:rsidRDefault="00D066FB" w:rsidP="00D066FB">
      <w:pPr>
        <w:pStyle w:val="Sarakstarindkopa"/>
        <w:numPr>
          <w:ilvl w:val="0"/>
          <w:numId w:val="1"/>
        </w:numPr>
        <w:tabs>
          <w:tab w:val="left" w:pos="426"/>
        </w:tabs>
        <w:ind w:left="284" w:hanging="284"/>
        <w:jc w:val="both"/>
      </w:pPr>
      <w:r w:rsidRPr="0029233D">
        <w:rPr>
          <w:b/>
        </w:rPr>
        <w:t>Iepirkuma procedūras veids:</w:t>
      </w:r>
      <w:r w:rsidRPr="0029233D">
        <w:t xml:space="preserve"> iepirkuma procedūra saskaņā ar Publisko iepirkumu likums 8.panta 1.panta pirmo punktu – atklāts konkurss, </w:t>
      </w:r>
      <w:r w:rsidR="002E3F10">
        <w:t>zem</w:t>
      </w:r>
      <w:r w:rsidRPr="0029233D">
        <w:t xml:space="preserve"> ES </w:t>
      </w:r>
      <w:r w:rsidR="00455E6B">
        <w:t>robežvērtības</w:t>
      </w:r>
      <w:r w:rsidRPr="0029233D">
        <w:t>.</w:t>
      </w:r>
    </w:p>
    <w:p w14:paraId="5A27CE74" w14:textId="75960464" w:rsidR="00D066FB" w:rsidRPr="0029233D" w:rsidRDefault="00D066FB" w:rsidP="00D066FB">
      <w:pPr>
        <w:pStyle w:val="Sarakstarindkopa"/>
        <w:numPr>
          <w:ilvl w:val="0"/>
          <w:numId w:val="1"/>
        </w:numPr>
        <w:tabs>
          <w:tab w:val="left" w:pos="426"/>
        </w:tabs>
        <w:autoSpaceDE w:val="0"/>
        <w:autoSpaceDN w:val="0"/>
        <w:adjustRightInd w:val="0"/>
        <w:ind w:left="284" w:hanging="284"/>
        <w:jc w:val="both"/>
      </w:pPr>
      <w:r w:rsidRPr="0029233D">
        <w:rPr>
          <w:b/>
        </w:rPr>
        <w:t>Iepirkuma līguma priekšmets</w:t>
      </w:r>
      <w:r w:rsidRPr="0029233D">
        <w:t xml:space="preserve"> - </w:t>
      </w:r>
      <w:r w:rsidR="00073D8F" w:rsidRPr="008A438F">
        <w:rPr>
          <w:szCs w:val="22"/>
        </w:rPr>
        <w:t>Iepirkuma līgum</w:t>
      </w:r>
      <w:r w:rsidR="00073D8F">
        <w:rPr>
          <w:szCs w:val="22"/>
        </w:rPr>
        <w:t>a</w:t>
      </w:r>
      <w:r w:rsidR="00073D8F" w:rsidRPr="008A438F">
        <w:rPr>
          <w:szCs w:val="22"/>
        </w:rPr>
        <w:t xml:space="preserve"> priekšmets ir paklāju</w:t>
      </w:r>
      <w:r w:rsidR="00073D8F">
        <w:rPr>
          <w:szCs w:val="22"/>
        </w:rPr>
        <w:t xml:space="preserve"> un </w:t>
      </w:r>
      <w:proofErr w:type="spellStart"/>
      <w:r w:rsidR="00073D8F">
        <w:rPr>
          <w:szCs w:val="22"/>
        </w:rPr>
        <w:t>mopu</w:t>
      </w:r>
      <w:proofErr w:type="spellEnd"/>
      <w:r w:rsidR="00073D8F">
        <w:rPr>
          <w:szCs w:val="22"/>
        </w:rPr>
        <w:t xml:space="preserve"> (turpmāk – inventāra)</w:t>
      </w:r>
      <w:r w:rsidR="00073D8F" w:rsidRPr="008A438F">
        <w:rPr>
          <w:szCs w:val="22"/>
        </w:rPr>
        <w:t xml:space="preserve"> nomas un maiņas pakalpojums, kas ietver </w:t>
      </w:r>
      <w:r w:rsidR="00073D8F">
        <w:rPr>
          <w:szCs w:val="22"/>
        </w:rPr>
        <w:t>Pakalpojuma sniedzējam</w:t>
      </w:r>
      <w:r w:rsidR="00073D8F" w:rsidRPr="008A438F">
        <w:rPr>
          <w:szCs w:val="22"/>
        </w:rPr>
        <w:t xml:space="preserve"> piederoš</w:t>
      </w:r>
      <w:r w:rsidR="00073D8F">
        <w:rPr>
          <w:szCs w:val="22"/>
        </w:rPr>
        <w:t>a inventāra</w:t>
      </w:r>
      <w:r w:rsidR="00073D8F" w:rsidRPr="008A438F">
        <w:rPr>
          <w:szCs w:val="22"/>
        </w:rPr>
        <w:t xml:space="preserve"> lietošanu (nomu), mazgāšanu un maiņu saskaņā ar grafiku atbilstoši Tehniskās specifikācijas prasībām un citiem </w:t>
      </w:r>
      <w:r w:rsidR="00073D8F">
        <w:rPr>
          <w:szCs w:val="22"/>
        </w:rPr>
        <w:t>i</w:t>
      </w:r>
      <w:r w:rsidR="00073D8F" w:rsidRPr="008A438F">
        <w:rPr>
          <w:szCs w:val="22"/>
        </w:rPr>
        <w:t xml:space="preserve">epirkuma </w:t>
      </w:r>
      <w:r w:rsidR="00073D8F">
        <w:rPr>
          <w:szCs w:val="22"/>
        </w:rPr>
        <w:t xml:space="preserve">dokumentu </w:t>
      </w:r>
      <w:r w:rsidR="00073D8F" w:rsidRPr="008A438F">
        <w:rPr>
          <w:szCs w:val="22"/>
        </w:rPr>
        <w:t xml:space="preserve">noteikumiem, turpmāk tekstā arī – </w:t>
      </w:r>
      <w:r w:rsidR="00073D8F">
        <w:t>Pakalpojumi</w:t>
      </w:r>
      <w:r w:rsidR="00C878EB" w:rsidRPr="009504A3">
        <w:t>.</w:t>
      </w:r>
      <w:r w:rsidRPr="0029233D">
        <w:t xml:space="preserve"> Līguma priekšmetam atbilstošākais </w:t>
      </w:r>
      <w:bookmarkStart w:id="0" w:name="_Hlk96513744"/>
      <w:r w:rsidR="00073D8F" w:rsidRPr="008A438F">
        <w:t>CPV kods: galvenais iepirkuma priekšmets: 909</w:t>
      </w:r>
      <w:r w:rsidR="00073D8F">
        <w:t>0</w:t>
      </w:r>
      <w:r w:rsidR="00073D8F" w:rsidRPr="008A438F">
        <w:t>0000-</w:t>
      </w:r>
      <w:r w:rsidR="00073D8F">
        <w:t>6</w:t>
      </w:r>
      <w:r w:rsidR="00073D8F" w:rsidRPr="008A438F">
        <w:t xml:space="preserve"> (CPV </w:t>
      </w:r>
      <w:r w:rsidR="00073D8F" w:rsidRPr="0026602F">
        <w:t xml:space="preserve">klasifikatorā koda atšifrējums latviešu valodā – </w:t>
      </w:r>
      <w:r w:rsidR="00073D8F" w:rsidRPr="0026602F">
        <w:rPr>
          <w:i/>
        </w:rPr>
        <w:t>Tīrīšanas un sanitārijas pakalpojumi</w:t>
      </w:r>
      <w:r w:rsidR="00073D8F" w:rsidRPr="0026602F">
        <w:t>)</w:t>
      </w:r>
      <w:r w:rsidR="00073D8F">
        <w:t xml:space="preserve">; </w:t>
      </w:r>
      <w:r w:rsidR="00073D8F" w:rsidRPr="001F3F5B">
        <w:t xml:space="preserve">papildus priekšmets: 39530000-6 (CPV klasifikatorā koda atšifrējums latviešu valodā – </w:t>
      </w:r>
      <w:r w:rsidR="00073D8F" w:rsidRPr="001F3F5B">
        <w:rPr>
          <w:i/>
        </w:rPr>
        <w:t xml:space="preserve">Paklāji, </w:t>
      </w:r>
      <w:proofErr w:type="spellStart"/>
      <w:r w:rsidR="00073D8F" w:rsidRPr="001F3F5B">
        <w:rPr>
          <w:i/>
        </w:rPr>
        <w:t>mašas</w:t>
      </w:r>
      <w:proofErr w:type="spellEnd"/>
      <w:r w:rsidR="00073D8F" w:rsidRPr="001F3F5B">
        <w:rPr>
          <w:i/>
        </w:rPr>
        <w:t xml:space="preserve"> un grīdsegas</w:t>
      </w:r>
      <w:r w:rsidR="00073D8F" w:rsidRPr="001F3F5B">
        <w:t>)</w:t>
      </w:r>
      <w:bookmarkEnd w:id="0"/>
    </w:p>
    <w:p w14:paraId="4428283C" w14:textId="220154AC" w:rsidR="00D066FB" w:rsidRPr="0029233D" w:rsidRDefault="00D066FB" w:rsidP="00D066FB">
      <w:pPr>
        <w:pStyle w:val="Sarakstarindkopa"/>
        <w:numPr>
          <w:ilvl w:val="0"/>
          <w:numId w:val="1"/>
        </w:numPr>
        <w:tabs>
          <w:tab w:val="left" w:pos="426"/>
        </w:tabs>
        <w:ind w:left="284" w:hanging="284"/>
        <w:jc w:val="both"/>
      </w:pPr>
      <w:r w:rsidRPr="0029233D">
        <w:rPr>
          <w:b/>
        </w:rPr>
        <w:t>Iepirkumu</w:t>
      </w:r>
      <w:r w:rsidRPr="0029233D">
        <w:t xml:space="preserve"> </w:t>
      </w:r>
      <w:r w:rsidRPr="0029233D">
        <w:rPr>
          <w:b/>
        </w:rPr>
        <w:t>uzraudzības biroja tīmekļvietnē izdarītās publikācijas:</w:t>
      </w:r>
      <w:r w:rsidR="002504D4">
        <w:rPr>
          <w:b/>
        </w:rPr>
        <w:t xml:space="preserve"> </w:t>
      </w:r>
      <w:r w:rsidR="00A32993">
        <w:t>P</w:t>
      </w:r>
      <w:r w:rsidRPr="0029233D">
        <w:t xml:space="preserve">aziņojums par līgumu </w:t>
      </w:r>
      <w:r w:rsidR="002504D4">
        <w:t>19.05.2025</w:t>
      </w:r>
      <w:r w:rsidRPr="0029233D">
        <w:t>.</w:t>
      </w:r>
    </w:p>
    <w:p w14:paraId="539C5572" w14:textId="7F2A7205" w:rsidR="00D066FB" w:rsidRPr="0029233D" w:rsidRDefault="00D066FB" w:rsidP="00D066FB">
      <w:pPr>
        <w:pStyle w:val="Sarakstarindkopa"/>
        <w:numPr>
          <w:ilvl w:val="0"/>
          <w:numId w:val="1"/>
        </w:numPr>
        <w:tabs>
          <w:tab w:val="left" w:pos="426"/>
        </w:tabs>
        <w:ind w:left="284" w:hanging="284"/>
        <w:jc w:val="both"/>
      </w:pPr>
      <w:r w:rsidRPr="0029233D">
        <w:rPr>
          <w:b/>
        </w:rPr>
        <w:t xml:space="preserve">Pašvaldības iepirkumu komisija </w:t>
      </w:r>
      <w:r w:rsidR="002504D4" w:rsidRPr="00BB4CA8">
        <w:t>apstiprināta ar Madonas novada pašvaldības domes 26.08.2021.</w:t>
      </w:r>
      <w:r w:rsidR="002504D4">
        <w:t xml:space="preserve"> </w:t>
      </w:r>
      <w:r w:rsidR="002504D4" w:rsidRPr="00BB4CA8">
        <w:t>lēmumu Nr.168 (protokols Nr.8; 47.p); komisijas sastāvs grozīts ar Madonas novada pašvaldības domes 13.12.2021.</w:t>
      </w:r>
      <w:r w:rsidR="002504D4">
        <w:t xml:space="preserve"> </w:t>
      </w:r>
      <w:r w:rsidR="002504D4" w:rsidRPr="00BB4CA8">
        <w:t>lēmumu Nr.478 (protokols Nr.16; 1.p)</w:t>
      </w:r>
      <w:r w:rsidR="002504D4">
        <w:t xml:space="preserve">, </w:t>
      </w:r>
      <w:r w:rsidR="002504D4" w:rsidRPr="00BB4CA8">
        <w:t>28.04.2022.</w:t>
      </w:r>
      <w:r w:rsidR="002504D4">
        <w:t xml:space="preserve"> </w:t>
      </w:r>
      <w:r w:rsidR="002504D4" w:rsidRPr="00BB4CA8">
        <w:t>lēmumu Nr.257 (protokols Nr.11; 21.p),</w:t>
      </w:r>
      <w:r w:rsidR="002504D4">
        <w:t xml:space="preserve"> </w:t>
      </w:r>
      <w:r w:rsidR="002504D4" w:rsidRPr="00BB4CA8">
        <w:t>21.06.2022. lēmumu Nr.398 (protokols Nr. 14, 34.p.)</w:t>
      </w:r>
      <w:r w:rsidR="002504D4">
        <w:t>,</w:t>
      </w:r>
      <w:r w:rsidR="002504D4" w:rsidRPr="00BB4CA8">
        <w:t xml:space="preserve"> 27.10.2022. lēmumu Nr.704 (protokols Nr. 24, 17.p.)</w:t>
      </w:r>
      <w:r w:rsidR="002504D4">
        <w:t>,</w:t>
      </w:r>
      <w:r w:rsidR="002504D4" w:rsidRPr="00BB4CA8">
        <w:t xml:space="preserve"> 29.02.2024 lēmumu Nr. 78 (protokols Nr.4, 19.p.) un 14.08.2024. lēmumu Nr.482 (protokols Nr. 8; 47.p)</w:t>
      </w:r>
      <w:r w:rsidR="002504D4">
        <w:t xml:space="preserve"> </w:t>
      </w:r>
      <w:r w:rsidR="00FA7761">
        <w:t>šādā sastāvā</w:t>
      </w:r>
      <w:r w:rsidR="00FA7761" w:rsidRPr="00F96C31">
        <w:rPr>
          <w:rStyle w:val="colora"/>
        </w:rPr>
        <w:t>: i</w:t>
      </w:r>
      <w:r w:rsidR="00FA7761" w:rsidRPr="00F96C31">
        <w:t xml:space="preserve">epirkumu komisijas priekšsēdētājs Āris </w:t>
      </w:r>
      <w:proofErr w:type="spellStart"/>
      <w:r w:rsidR="00FA7761" w:rsidRPr="00F96C31">
        <w:t>Vilšķērsts</w:t>
      </w:r>
      <w:proofErr w:type="spellEnd"/>
      <w:r w:rsidR="00FA7761" w:rsidRPr="00F96C31">
        <w:t>; iepirkumu komisijas priekšsēdētāja vietnieks Artūrs Čačka; komisijas locekļi:</w:t>
      </w:r>
      <w:r w:rsidR="00FA7761">
        <w:t xml:space="preserve"> Uģis Fjodorovs</w:t>
      </w:r>
      <w:r w:rsidR="00FA7761" w:rsidRPr="00F96C31">
        <w:t xml:space="preserve">, </w:t>
      </w:r>
      <w:r w:rsidR="00FA7761" w:rsidRPr="00FB43B0">
        <w:t xml:space="preserve">Laura </w:t>
      </w:r>
      <w:proofErr w:type="spellStart"/>
      <w:r w:rsidR="00FA7761" w:rsidRPr="00FB43B0">
        <w:t>Finartija</w:t>
      </w:r>
      <w:proofErr w:type="spellEnd"/>
      <w:r w:rsidR="00D66F0C">
        <w:t>, Nauris Timofejevs.</w:t>
      </w:r>
    </w:p>
    <w:p w14:paraId="626BB9B9" w14:textId="2FB87EC7" w:rsidR="00D066FB" w:rsidRPr="0029233D" w:rsidRDefault="00D066FB" w:rsidP="00D066FB">
      <w:pPr>
        <w:pStyle w:val="Sarakstarindkopa"/>
        <w:numPr>
          <w:ilvl w:val="0"/>
          <w:numId w:val="1"/>
        </w:numPr>
        <w:tabs>
          <w:tab w:val="left" w:pos="426"/>
        </w:tabs>
        <w:ind w:left="284" w:hanging="284"/>
        <w:jc w:val="both"/>
      </w:pPr>
      <w:r w:rsidRPr="0029233D">
        <w:rPr>
          <w:b/>
        </w:rPr>
        <w:t>Iepirkuma procedūras dokumentu sagatavotāji:</w:t>
      </w:r>
      <w:r w:rsidRPr="0029233D">
        <w:t xml:space="preserve"> </w:t>
      </w:r>
      <w:r w:rsidR="002504D4">
        <w:t>Kristīne Driķe</w:t>
      </w:r>
      <w:r w:rsidRPr="0029233D">
        <w:t xml:space="preserve"> (pašvaldības </w:t>
      </w:r>
      <w:r w:rsidR="002504D4">
        <w:t>iepirkumu speciāliste un</w:t>
      </w:r>
      <w:r w:rsidRPr="0029233D">
        <w:t xml:space="preserve"> iepirkumu komisijas sekretāre) </w:t>
      </w:r>
      <w:r w:rsidR="00073D8F" w:rsidRPr="0029233D">
        <w:t>atbildīg</w:t>
      </w:r>
      <w:r w:rsidR="00073D8F">
        <w:t>a</w:t>
      </w:r>
      <w:r w:rsidR="00073D8F" w:rsidRPr="0029233D">
        <w:t xml:space="preserve"> par iepirkuma plānošanu</w:t>
      </w:r>
      <w:r w:rsidR="00073D8F">
        <w:t>,</w:t>
      </w:r>
      <w:r w:rsidR="00073D8F" w:rsidRPr="0029233D">
        <w:t xml:space="preserve"> </w:t>
      </w:r>
      <w:r w:rsidRPr="0029233D">
        <w:t xml:space="preserve">gatavo </w:t>
      </w:r>
      <w:r w:rsidR="00073D8F">
        <w:t>tehniskās specifikācijas, iepirkuma</w:t>
      </w:r>
      <w:r w:rsidR="00073D8F" w:rsidRPr="0029233D">
        <w:t xml:space="preserve"> </w:t>
      </w:r>
      <w:r w:rsidRPr="0029233D">
        <w:t>nolikumu,</w:t>
      </w:r>
      <w:r w:rsidR="00073D8F">
        <w:t xml:space="preserve"> </w:t>
      </w:r>
      <w:r w:rsidRPr="0029233D">
        <w:t>formulējot atlases prasības, vērtēšanas kritērijus</w:t>
      </w:r>
      <w:r w:rsidR="00D66F0C">
        <w:t xml:space="preserve"> un piedāvājuma pārbaudi. Laura </w:t>
      </w:r>
      <w:proofErr w:type="spellStart"/>
      <w:r w:rsidR="00D66F0C">
        <w:t>Finartija</w:t>
      </w:r>
      <w:proofErr w:type="spellEnd"/>
      <w:r w:rsidR="00D66F0C">
        <w:t xml:space="preserve"> (pašvaldības vecākā juriste iepirkuma jomā, iepirkumu komisijas locekle) atbildīga par iepirkuma</w:t>
      </w:r>
      <w:r w:rsidRPr="0029233D">
        <w:t xml:space="preserve"> līguma noteikumus</w:t>
      </w:r>
      <w:r w:rsidR="002E3F10">
        <w:t>.</w:t>
      </w:r>
      <w:r w:rsidRPr="0029233D">
        <w:t xml:space="preserve"> </w:t>
      </w:r>
    </w:p>
    <w:p w14:paraId="59C0D635" w14:textId="77777777" w:rsidR="00D066FB" w:rsidRPr="0029233D" w:rsidRDefault="00D066FB" w:rsidP="00D066FB">
      <w:pPr>
        <w:pStyle w:val="Sarakstarindkopa"/>
        <w:numPr>
          <w:ilvl w:val="0"/>
          <w:numId w:val="1"/>
        </w:numPr>
        <w:tabs>
          <w:tab w:val="left" w:pos="426"/>
        </w:tabs>
        <w:ind w:left="284" w:hanging="284"/>
        <w:jc w:val="both"/>
      </w:pPr>
      <w:r w:rsidRPr="0029233D">
        <w:rPr>
          <w:b/>
        </w:rPr>
        <w:t>Iepirkuma procedūrā nav konstatēti interešu konflikti</w:t>
      </w:r>
      <w:r w:rsidRPr="0029233D">
        <w:t>.</w:t>
      </w:r>
    </w:p>
    <w:p w14:paraId="55E68D96" w14:textId="73F6DA45" w:rsidR="00D066FB" w:rsidRPr="0029233D" w:rsidRDefault="00D066FB" w:rsidP="00D066FB">
      <w:pPr>
        <w:pStyle w:val="Sarakstarindkopa"/>
        <w:numPr>
          <w:ilvl w:val="0"/>
          <w:numId w:val="1"/>
        </w:numPr>
        <w:tabs>
          <w:tab w:val="left" w:pos="426"/>
        </w:tabs>
        <w:ind w:left="284" w:hanging="284"/>
        <w:jc w:val="both"/>
      </w:pPr>
      <w:r w:rsidRPr="0029233D">
        <w:rPr>
          <w:b/>
        </w:rPr>
        <w:t>Piedāvājumu izvēles kritērijs</w:t>
      </w:r>
      <w:r w:rsidRPr="0029233D">
        <w:t xml:space="preserve"> – piedāvājums ar zemāko līgumcenu</w:t>
      </w:r>
      <w:r w:rsidR="00CD54DA">
        <w:t>, skatīt</w:t>
      </w:r>
      <w:r w:rsidRPr="0029233D">
        <w:t xml:space="preserve"> iepirkuma procedūras nolikuma </w:t>
      </w:r>
      <w:r w:rsidR="00ED5DC1">
        <w:t>19</w:t>
      </w:r>
      <w:r w:rsidRPr="0029233D">
        <w:t xml:space="preserve">.1. un </w:t>
      </w:r>
      <w:r w:rsidR="00ED5DC1">
        <w:t>19</w:t>
      </w:r>
      <w:r w:rsidRPr="0029233D">
        <w:t>.2.punktu.</w:t>
      </w:r>
    </w:p>
    <w:p w14:paraId="08D2A7A2" w14:textId="46FC1180" w:rsidR="00D066FB" w:rsidRPr="0029233D" w:rsidRDefault="00D066FB" w:rsidP="00D066FB">
      <w:pPr>
        <w:pStyle w:val="Sarakstarindkopa"/>
        <w:numPr>
          <w:ilvl w:val="0"/>
          <w:numId w:val="1"/>
        </w:numPr>
        <w:tabs>
          <w:tab w:val="left" w:pos="426"/>
        </w:tabs>
        <w:ind w:left="284" w:hanging="284"/>
        <w:jc w:val="both"/>
      </w:pPr>
      <w:r w:rsidRPr="0029233D">
        <w:rPr>
          <w:b/>
        </w:rPr>
        <w:t>Piedāvājumu iesniegšanas termiņš:</w:t>
      </w:r>
      <w:r w:rsidRPr="0029233D">
        <w:t xml:space="preserve"> </w:t>
      </w:r>
      <w:r w:rsidR="00455E6B">
        <w:t>0</w:t>
      </w:r>
      <w:r w:rsidR="00073D8F">
        <w:t>4</w:t>
      </w:r>
      <w:r w:rsidRPr="0029233D">
        <w:t>.</w:t>
      </w:r>
      <w:r w:rsidR="002E3F10">
        <w:t>0</w:t>
      </w:r>
      <w:r w:rsidR="00D66F0C">
        <w:t>6</w:t>
      </w:r>
      <w:r w:rsidRPr="0029233D">
        <w:t>.202</w:t>
      </w:r>
      <w:r w:rsidR="00D66F0C">
        <w:t>5</w:t>
      </w:r>
      <w:r w:rsidRPr="0029233D">
        <w:t>. pl.1</w:t>
      </w:r>
      <w:r w:rsidR="002E3F10">
        <w:t>0</w:t>
      </w:r>
      <w:r w:rsidRPr="0029233D">
        <w:t>:</w:t>
      </w:r>
      <w:r w:rsidR="00D66F0C">
        <w:t>0</w:t>
      </w:r>
      <w:r w:rsidR="00ED5DC1">
        <w:t>0</w:t>
      </w:r>
      <w:r w:rsidRPr="0029233D">
        <w:t>.</w:t>
      </w:r>
    </w:p>
    <w:p w14:paraId="1475BA29" w14:textId="77777777" w:rsidR="00D066FB" w:rsidRPr="003D46DC" w:rsidRDefault="00D066FB" w:rsidP="00D066FB">
      <w:pPr>
        <w:pStyle w:val="Sarakstarindkopa"/>
        <w:numPr>
          <w:ilvl w:val="0"/>
          <w:numId w:val="1"/>
        </w:numPr>
        <w:tabs>
          <w:tab w:val="left" w:pos="426"/>
        </w:tabs>
        <w:ind w:left="284" w:hanging="284"/>
        <w:jc w:val="both"/>
        <w:rPr>
          <w:b/>
        </w:rPr>
      </w:pPr>
      <w:r w:rsidRPr="0029233D">
        <w:rPr>
          <w:b/>
        </w:rPr>
        <w:t xml:space="preserve">Pretendentu nosaukums, kuri iesnieguši piedāvājumu, piedāvājumā norādītā līgumcena, </w:t>
      </w:r>
      <w:r w:rsidRPr="0029233D">
        <w:t>piedāvātā līgumcena pēc aritmētisko kļūdu labojuma un aritmētiskā kļūda:</w:t>
      </w:r>
    </w:p>
    <w:tbl>
      <w:tblPr>
        <w:tblStyle w:val="Reatabula"/>
        <w:tblW w:w="8926" w:type="dxa"/>
        <w:jc w:val="center"/>
        <w:tblLook w:val="04A0" w:firstRow="1" w:lastRow="0" w:firstColumn="1" w:lastColumn="0" w:noHBand="0" w:noVBand="1"/>
      </w:tblPr>
      <w:tblGrid>
        <w:gridCol w:w="3397"/>
        <w:gridCol w:w="1843"/>
        <w:gridCol w:w="1985"/>
        <w:gridCol w:w="1701"/>
      </w:tblGrid>
      <w:tr w:rsidR="00D066FB" w:rsidRPr="00D066FB" w14:paraId="6B807C37" w14:textId="77777777" w:rsidTr="00434874">
        <w:trPr>
          <w:jc w:val="center"/>
        </w:trPr>
        <w:tc>
          <w:tcPr>
            <w:tcW w:w="3397" w:type="dxa"/>
            <w:vAlign w:val="center"/>
          </w:tcPr>
          <w:p w14:paraId="5DAFBA66" w14:textId="77777777" w:rsidR="00D066FB" w:rsidRPr="00C8011C" w:rsidRDefault="00D066FB" w:rsidP="00D066FB">
            <w:pPr>
              <w:jc w:val="center"/>
              <w:rPr>
                <w:rFonts w:ascii="Times New Roman" w:hAnsi="Times New Roman" w:cs="Times New Roman"/>
                <w:sz w:val="24"/>
                <w:szCs w:val="24"/>
                <w:lang w:val="lv-LV"/>
              </w:rPr>
            </w:pPr>
            <w:r w:rsidRPr="00C8011C">
              <w:rPr>
                <w:rFonts w:ascii="Times New Roman" w:hAnsi="Times New Roman" w:cs="Times New Roman"/>
                <w:sz w:val="24"/>
                <w:szCs w:val="24"/>
                <w:lang w:val="lv-LV"/>
              </w:rPr>
              <w:lastRenderedPageBreak/>
              <w:t>Pretendenta nosaukums</w:t>
            </w:r>
          </w:p>
          <w:p w14:paraId="7F655D6E" w14:textId="35BE0456" w:rsidR="00C8011C" w:rsidRPr="00C8011C" w:rsidRDefault="00C8011C" w:rsidP="00D066FB">
            <w:pPr>
              <w:jc w:val="center"/>
              <w:rPr>
                <w:rFonts w:ascii="Times New Roman" w:hAnsi="Times New Roman" w:cs="Times New Roman"/>
                <w:sz w:val="24"/>
                <w:szCs w:val="24"/>
                <w:lang w:val="lv-LV"/>
              </w:rPr>
            </w:pPr>
            <w:r w:rsidRPr="00C8011C">
              <w:rPr>
                <w:rFonts w:ascii="Times New Roman" w:hAnsi="Times New Roman" w:cs="Times New Roman"/>
                <w:sz w:val="24"/>
                <w:szCs w:val="24"/>
                <w:lang w:val="lv-LV"/>
              </w:rPr>
              <w:t>(norādīts EIS)</w:t>
            </w:r>
          </w:p>
        </w:tc>
        <w:tc>
          <w:tcPr>
            <w:tcW w:w="1843" w:type="dxa"/>
            <w:vAlign w:val="center"/>
          </w:tcPr>
          <w:p w14:paraId="6EBE2E9B" w14:textId="77777777" w:rsidR="00D066FB" w:rsidRPr="00D066FB" w:rsidRDefault="00D066FB" w:rsidP="00D066FB">
            <w:pPr>
              <w:jc w:val="center"/>
              <w:rPr>
                <w:rFonts w:ascii="Times New Roman" w:hAnsi="Times New Roman" w:cs="Times New Roman"/>
                <w:sz w:val="24"/>
                <w:szCs w:val="24"/>
                <w:lang w:val="lv-LV"/>
              </w:rPr>
            </w:pPr>
            <w:r w:rsidRPr="00D066FB">
              <w:rPr>
                <w:rFonts w:ascii="Times New Roman" w:hAnsi="Times New Roman" w:cs="Times New Roman"/>
                <w:sz w:val="24"/>
                <w:szCs w:val="24"/>
                <w:lang w:val="lv-LV"/>
              </w:rPr>
              <w:t xml:space="preserve">Piedāvājumā norādītā līgumcena </w:t>
            </w:r>
            <w:proofErr w:type="spellStart"/>
            <w:r w:rsidRPr="00D066FB">
              <w:rPr>
                <w:rFonts w:ascii="Times New Roman" w:hAnsi="Times New Roman" w:cs="Times New Roman"/>
                <w:i/>
                <w:sz w:val="24"/>
                <w:szCs w:val="24"/>
                <w:lang w:val="lv-LV"/>
              </w:rPr>
              <w:t>euro</w:t>
            </w:r>
            <w:proofErr w:type="spellEnd"/>
          </w:p>
        </w:tc>
        <w:tc>
          <w:tcPr>
            <w:tcW w:w="1985" w:type="dxa"/>
            <w:vAlign w:val="center"/>
          </w:tcPr>
          <w:p w14:paraId="110EF503" w14:textId="77777777" w:rsidR="00D066FB" w:rsidRPr="00D066FB" w:rsidRDefault="00D066FB" w:rsidP="00D066FB">
            <w:pPr>
              <w:jc w:val="center"/>
              <w:rPr>
                <w:rFonts w:ascii="Times New Roman" w:hAnsi="Times New Roman" w:cs="Times New Roman"/>
                <w:sz w:val="24"/>
                <w:szCs w:val="24"/>
                <w:lang w:val="lv-LV"/>
              </w:rPr>
            </w:pPr>
            <w:r w:rsidRPr="00D066FB">
              <w:rPr>
                <w:rFonts w:ascii="Times New Roman" w:hAnsi="Times New Roman" w:cs="Times New Roman"/>
                <w:sz w:val="24"/>
                <w:szCs w:val="24"/>
                <w:lang w:val="lv-LV"/>
              </w:rPr>
              <w:t xml:space="preserve">Līgumcena pēc aritmētisko kļūdu labojuma </w:t>
            </w:r>
            <w:proofErr w:type="spellStart"/>
            <w:r w:rsidRPr="00D066FB">
              <w:rPr>
                <w:rFonts w:ascii="Times New Roman" w:hAnsi="Times New Roman" w:cs="Times New Roman"/>
                <w:i/>
                <w:sz w:val="24"/>
                <w:szCs w:val="24"/>
                <w:lang w:val="lv-LV"/>
              </w:rPr>
              <w:t>euro</w:t>
            </w:r>
            <w:proofErr w:type="spellEnd"/>
          </w:p>
        </w:tc>
        <w:tc>
          <w:tcPr>
            <w:tcW w:w="1701" w:type="dxa"/>
            <w:vAlign w:val="center"/>
          </w:tcPr>
          <w:p w14:paraId="05DA1B95" w14:textId="77777777" w:rsidR="00D066FB" w:rsidRPr="00D066FB" w:rsidRDefault="00D066FB" w:rsidP="00D066FB">
            <w:pPr>
              <w:jc w:val="center"/>
              <w:rPr>
                <w:rFonts w:ascii="Times New Roman" w:hAnsi="Times New Roman" w:cs="Times New Roman"/>
                <w:sz w:val="24"/>
                <w:szCs w:val="24"/>
                <w:lang w:val="lv-LV"/>
              </w:rPr>
            </w:pPr>
            <w:r w:rsidRPr="00D066FB">
              <w:rPr>
                <w:rFonts w:ascii="Times New Roman" w:hAnsi="Times New Roman" w:cs="Times New Roman"/>
                <w:sz w:val="24"/>
                <w:szCs w:val="24"/>
                <w:lang w:val="lv-LV"/>
              </w:rPr>
              <w:t>Aritmētiskā kļūda</w:t>
            </w:r>
          </w:p>
          <w:p w14:paraId="1B60CC0B" w14:textId="77777777" w:rsidR="00D066FB" w:rsidRPr="00D066FB" w:rsidRDefault="00D066FB" w:rsidP="00D066FB">
            <w:pPr>
              <w:jc w:val="center"/>
              <w:rPr>
                <w:rFonts w:ascii="Times New Roman" w:hAnsi="Times New Roman" w:cs="Times New Roman"/>
                <w:sz w:val="24"/>
                <w:szCs w:val="24"/>
                <w:lang w:val="lv-LV"/>
              </w:rPr>
            </w:pPr>
            <w:proofErr w:type="spellStart"/>
            <w:r w:rsidRPr="00D066FB">
              <w:rPr>
                <w:rFonts w:ascii="Times New Roman" w:hAnsi="Times New Roman" w:cs="Times New Roman"/>
                <w:i/>
                <w:sz w:val="24"/>
                <w:szCs w:val="24"/>
                <w:lang w:val="lv-LV"/>
              </w:rPr>
              <w:t>euro</w:t>
            </w:r>
            <w:proofErr w:type="spellEnd"/>
          </w:p>
        </w:tc>
      </w:tr>
      <w:tr w:rsidR="00D66F0C" w:rsidRPr="001B4EBD" w14:paraId="7A437CCB" w14:textId="77777777" w:rsidTr="00434874">
        <w:trPr>
          <w:jc w:val="center"/>
        </w:trPr>
        <w:tc>
          <w:tcPr>
            <w:tcW w:w="3397" w:type="dxa"/>
            <w:vAlign w:val="center"/>
          </w:tcPr>
          <w:p w14:paraId="299A8D59" w14:textId="094FCB71" w:rsidR="00D66F0C" w:rsidRPr="00073D8F" w:rsidRDefault="00D66F0C" w:rsidP="00D66F0C">
            <w:pPr>
              <w:jc w:val="center"/>
              <w:rPr>
                <w:rFonts w:ascii="Times New Roman" w:hAnsi="Times New Roman" w:cs="Times New Roman"/>
                <w:sz w:val="24"/>
                <w:szCs w:val="24"/>
                <w:lang w:val="lv-LV"/>
              </w:rPr>
            </w:pPr>
            <w:r w:rsidRPr="00073D8F">
              <w:rPr>
                <w:rFonts w:ascii="Times New Roman" w:hAnsi="Times New Roman" w:cs="Times New Roman"/>
                <w:sz w:val="24"/>
                <w:szCs w:val="24"/>
                <w:lang w:val="lv-LV"/>
              </w:rPr>
              <w:t>"Elis tekstila serviss" AS (</w:t>
            </w:r>
            <w:proofErr w:type="spellStart"/>
            <w:r w:rsidRPr="00073D8F">
              <w:rPr>
                <w:rFonts w:ascii="Times New Roman" w:hAnsi="Times New Roman" w:cs="Times New Roman"/>
                <w:sz w:val="24"/>
                <w:szCs w:val="24"/>
                <w:lang w:val="lv-LV"/>
              </w:rPr>
              <w:t>Ex</w:t>
            </w:r>
            <w:proofErr w:type="spellEnd"/>
            <w:r w:rsidRPr="00073D8F">
              <w:rPr>
                <w:rFonts w:ascii="Times New Roman" w:hAnsi="Times New Roman" w:cs="Times New Roman"/>
                <w:sz w:val="24"/>
                <w:szCs w:val="24"/>
                <w:lang w:val="lv-LV"/>
              </w:rPr>
              <w:t>."</w:t>
            </w:r>
            <w:proofErr w:type="spellStart"/>
            <w:r w:rsidRPr="00073D8F">
              <w:rPr>
                <w:rFonts w:ascii="Times New Roman" w:hAnsi="Times New Roman" w:cs="Times New Roman"/>
                <w:sz w:val="24"/>
                <w:szCs w:val="24"/>
                <w:lang w:val="lv-LV"/>
              </w:rPr>
              <w:t>Berendsen</w:t>
            </w:r>
            <w:proofErr w:type="spellEnd"/>
            <w:r w:rsidRPr="00073D8F">
              <w:rPr>
                <w:rFonts w:ascii="Times New Roman" w:hAnsi="Times New Roman" w:cs="Times New Roman"/>
                <w:sz w:val="24"/>
                <w:szCs w:val="24"/>
                <w:lang w:val="lv-LV"/>
              </w:rPr>
              <w:t xml:space="preserve"> Tekstila Serviss" AS)</w:t>
            </w:r>
          </w:p>
        </w:tc>
        <w:tc>
          <w:tcPr>
            <w:tcW w:w="1843" w:type="dxa"/>
            <w:vAlign w:val="center"/>
          </w:tcPr>
          <w:p w14:paraId="292D46EE" w14:textId="50782F00" w:rsidR="00D66F0C" w:rsidRPr="00455E6B" w:rsidRDefault="00D66F0C" w:rsidP="00D66F0C">
            <w:pPr>
              <w:jc w:val="center"/>
              <w:rPr>
                <w:rFonts w:ascii="Times New Roman" w:hAnsi="Times New Roman" w:cs="Times New Roman"/>
                <w:sz w:val="24"/>
                <w:szCs w:val="24"/>
              </w:rPr>
            </w:pPr>
            <w:r>
              <w:rPr>
                <w:rFonts w:ascii="Times New Roman" w:hAnsi="Times New Roman" w:cs="Times New Roman"/>
                <w:sz w:val="24"/>
                <w:szCs w:val="24"/>
              </w:rPr>
              <w:t>50 310,22</w:t>
            </w:r>
          </w:p>
        </w:tc>
        <w:tc>
          <w:tcPr>
            <w:tcW w:w="1985" w:type="dxa"/>
            <w:vAlign w:val="center"/>
          </w:tcPr>
          <w:p w14:paraId="4906E9C2" w14:textId="64D65EA4" w:rsidR="00D66F0C" w:rsidRPr="00455E6B" w:rsidRDefault="00D66F0C" w:rsidP="00D66F0C">
            <w:pPr>
              <w:jc w:val="center"/>
              <w:rPr>
                <w:rFonts w:ascii="Times New Roman" w:hAnsi="Times New Roman" w:cs="Times New Roman"/>
                <w:sz w:val="24"/>
                <w:szCs w:val="24"/>
              </w:rPr>
            </w:pPr>
            <w:r>
              <w:rPr>
                <w:rFonts w:ascii="Times New Roman" w:hAnsi="Times New Roman" w:cs="Times New Roman"/>
                <w:sz w:val="24"/>
                <w:szCs w:val="24"/>
              </w:rPr>
              <w:t>50 310,22</w:t>
            </w:r>
          </w:p>
        </w:tc>
        <w:tc>
          <w:tcPr>
            <w:tcW w:w="1701" w:type="dxa"/>
            <w:vAlign w:val="center"/>
          </w:tcPr>
          <w:p w14:paraId="29429464" w14:textId="3764FB29" w:rsidR="00D66F0C" w:rsidRPr="00455E6B" w:rsidRDefault="00D66F0C" w:rsidP="00D66F0C">
            <w:pPr>
              <w:jc w:val="center"/>
              <w:rPr>
                <w:rFonts w:ascii="Times New Roman" w:hAnsi="Times New Roman" w:cs="Times New Roman"/>
                <w:sz w:val="24"/>
                <w:szCs w:val="24"/>
              </w:rPr>
            </w:pPr>
            <w:r w:rsidRPr="00455E6B">
              <w:rPr>
                <w:rFonts w:ascii="Times New Roman" w:hAnsi="Times New Roman" w:cs="Times New Roman"/>
                <w:sz w:val="24"/>
                <w:szCs w:val="24"/>
              </w:rPr>
              <w:t>0,00</w:t>
            </w:r>
          </w:p>
        </w:tc>
      </w:tr>
      <w:tr w:rsidR="00D66F0C" w:rsidRPr="001B4EBD" w14:paraId="20D169DC" w14:textId="77777777" w:rsidTr="00434874">
        <w:trPr>
          <w:jc w:val="center"/>
        </w:trPr>
        <w:tc>
          <w:tcPr>
            <w:tcW w:w="3397" w:type="dxa"/>
            <w:vAlign w:val="center"/>
          </w:tcPr>
          <w:p w14:paraId="46BB39B2" w14:textId="42A77C92" w:rsidR="00D66F0C" w:rsidRPr="00073D8F" w:rsidRDefault="00D66F0C" w:rsidP="00D66F0C">
            <w:pPr>
              <w:jc w:val="center"/>
              <w:rPr>
                <w:rFonts w:ascii="Times New Roman" w:hAnsi="Times New Roman" w:cs="Times New Roman"/>
                <w:sz w:val="24"/>
                <w:szCs w:val="24"/>
              </w:rPr>
            </w:pPr>
            <w:r w:rsidRPr="00D66F0C">
              <w:rPr>
                <w:rFonts w:ascii="Times New Roman" w:hAnsi="Times New Roman" w:cs="Times New Roman"/>
                <w:sz w:val="24"/>
                <w:szCs w:val="24"/>
              </w:rPr>
              <w:t>SIA "NORVIKO"</w:t>
            </w:r>
          </w:p>
        </w:tc>
        <w:tc>
          <w:tcPr>
            <w:tcW w:w="1843" w:type="dxa"/>
            <w:vAlign w:val="center"/>
          </w:tcPr>
          <w:p w14:paraId="17A13463" w14:textId="147C34B6" w:rsidR="00D66F0C" w:rsidRDefault="00D66F0C" w:rsidP="00D66F0C">
            <w:pPr>
              <w:jc w:val="center"/>
              <w:rPr>
                <w:rFonts w:ascii="Times New Roman" w:hAnsi="Times New Roman" w:cs="Times New Roman"/>
                <w:sz w:val="24"/>
                <w:szCs w:val="24"/>
              </w:rPr>
            </w:pPr>
            <w:r w:rsidRPr="00D66F0C">
              <w:rPr>
                <w:rFonts w:ascii="Times New Roman" w:hAnsi="Times New Roman" w:cs="Times New Roman"/>
                <w:bCs/>
                <w:sz w:val="24"/>
                <w:szCs w:val="24"/>
                <w:lang w:val="lv-LV"/>
              </w:rPr>
              <w:t>37</w:t>
            </w:r>
            <w:r>
              <w:rPr>
                <w:rFonts w:ascii="Times New Roman" w:hAnsi="Times New Roman" w:cs="Times New Roman"/>
                <w:bCs/>
                <w:sz w:val="24"/>
                <w:szCs w:val="24"/>
                <w:lang w:val="lv-LV"/>
              </w:rPr>
              <w:t> </w:t>
            </w:r>
            <w:r w:rsidRPr="00D66F0C">
              <w:rPr>
                <w:rFonts w:ascii="Times New Roman" w:hAnsi="Times New Roman" w:cs="Times New Roman"/>
                <w:bCs/>
                <w:sz w:val="24"/>
                <w:szCs w:val="24"/>
                <w:lang w:val="lv-LV"/>
              </w:rPr>
              <w:t>303</w:t>
            </w:r>
            <w:r>
              <w:rPr>
                <w:rFonts w:ascii="Times New Roman" w:hAnsi="Times New Roman" w:cs="Times New Roman"/>
                <w:bCs/>
                <w:sz w:val="24"/>
                <w:szCs w:val="24"/>
                <w:lang w:val="lv-LV"/>
              </w:rPr>
              <w:t>,</w:t>
            </w:r>
            <w:r w:rsidRPr="00D66F0C">
              <w:rPr>
                <w:rFonts w:ascii="Times New Roman" w:hAnsi="Times New Roman" w:cs="Times New Roman"/>
                <w:bCs/>
                <w:sz w:val="24"/>
                <w:szCs w:val="24"/>
                <w:lang w:val="lv-LV"/>
              </w:rPr>
              <w:t>7</w:t>
            </w:r>
            <w:r>
              <w:rPr>
                <w:rFonts w:ascii="Times New Roman" w:hAnsi="Times New Roman" w:cs="Times New Roman"/>
                <w:bCs/>
                <w:sz w:val="24"/>
                <w:szCs w:val="24"/>
                <w:lang w:val="lv-LV"/>
              </w:rPr>
              <w:t>0</w:t>
            </w:r>
          </w:p>
        </w:tc>
        <w:tc>
          <w:tcPr>
            <w:tcW w:w="1985" w:type="dxa"/>
            <w:vAlign w:val="center"/>
          </w:tcPr>
          <w:p w14:paraId="1E6381D3" w14:textId="0EF9966B" w:rsidR="00D66F0C" w:rsidRDefault="00D66F0C" w:rsidP="00D66F0C">
            <w:pPr>
              <w:jc w:val="center"/>
              <w:rPr>
                <w:rFonts w:ascii="Times New Roman" w:hAnsi="Times New Roman" w:cs="Times New Roman"/>
                <w:sz w:val="24"/>
                <w:szCs w:val="24"/>
              </w:rPr>
            </w:pPr>
            <w:r w:rsidRPr="00D66F0C">
              <w:rPr>
                <w:rFonts w:ascii="Times New Roman" w:hAnsi="Times New Roman" w:cs="Times New Roman"/>
                <w:bCs/>
                <w:sz w:val="24"/>
                <w:szCs w:val="24"/>
                <w:lang w:val="lv-LV"/>
              </w:rPr>
              <w:t>37</w:t>
            </w:r>
            <w:r>
              <w:rPr>
                <w:rFonts w:ascii="Times New Roman" w:hAnsi="Times New Roman" w:cs="Times New Roman"/>
                <w:bCs/>
                <w:sz w:val="24"/>
                <w:szCs w:val="24"/>
                <w:lang w:val="lv-LV"/>
              </w:rPr>
              <w:t> </w:t>
            </w:r>
            <w:r w:rsidRPr="00D66F0C">
              <w:rPr>
                <w:rFonts w:ascii="Times New Roman" w:hAnsi="Times New Roman" w:cs="Times New Roman"/>
                <w:bCs/>
                <w:sz w:val="24"/>
                <w:szCs w:val="24"/>
                <w:lang w:val="lv-LV"/>
              </w:rPr>
              <w:t>303</w:t>
            </w:r>
            <w:r>
              <w:rPr>
                <w:rFonts w:ascii="Times New Roman" w:hAnsi="Times New Roman" w:cs="Times New Roman"/>
                <w:bCs/>
                <w:sz w:val="24"/>
                <w:szCs w:val="24"/>
                <w:lang w:val="lv-LV"/>
              </w:rPr>
              <w:t>,</w:t>
            </w:r>
            <w:r w:rsidRPr="00D66F0C">
              <w:rPr>
                <w:rFonts w:ascii="Times New Roman" w:hAnsi="Times New Roman" w:cs="Times New Roman"/>
                <w:bCs/>
                <w:sz w:val="24"/>
                <w:szCs w:val="24"/>
                <w:lang w:val="lv-LV"/>
              </w:rPr>
              <w:t>7</w:t>
            </w:r>
            <w:r>
              <w:rPr>
                <w:rFonts w:ascii="Times New Roman" w:hAnsi="Times New Roman" w:cs="Times New Roman"/>
                <w:bCs/>
                <w:sz w:val="24"/>
                <w:szCs w:val="24"/>
                <w:lang w:val="lv-LV"/>
              </w:rPr>
              <w:t>0</w:t>
            </w:r>
          </w:p>
        </w:tc>
        <w:tc>
          <w:tcPr>
            <w:tcW w:w="1701" w:type="dxa"/>
            <w:vAlign w:val="center"/>
          </w:tcPr>
          <w:p w14:paraId="6A78368B" w14:textId="30607752" w:rsidR="00D66F0C" w:rsidRPr="00455E6B" w:rsidRDefault="00D66F0C" w:rsidP="00D66F0C">
            <w:pPr>
              <w:jc w:val="center"/>
              <w:rPr>
                <w:rFonts w:ascii="Times New Roman" w:hAnsi="Times New Roman" w:cs="Times New Roman"/>
                <w:sz w:val="24"/>
                <w:szCs w:val="24"/>
              </w:rPr>
            </w:pPr>
            <w:r>
              <w:rPr>
                <w:rFonts w:ascii="Times New Roman" w:hAnsi="Times New Roman" w:cs="Times New Roman"/>
                <w:sz w:val="24"/>
                <w:szCs w:val="24"/>
              </w:rPr>
              <w:t>0,00</w:t>
            </w:r>
          </w:p>
        </w:tc>
      </w:tr>
    </w:tbl>
    <w:p w14:paraId="45FE756A" w14:textId="2CB3BD1C" w:rsidR="00D066FB" w:rsidRPr="0029233D" w:rsidRDefault="00D066FB" w:rsidP="00D066FB">
      <w:pPr>
        <w:pStyle w:val="Sarakstarindkopa"/>
        <w:numPr>
          <w:ilvl w:val="0"/>
          <w:numId w:val="2"/>
        </w:numPr>
        <w:tabs>
          <w:tab w:val="left" w:pos="426"/>
        </w:tabs>
        <w:ind w:left="284" w:hanging="284"/>
        <w:jc w:val="both"/>
      </w:pPr>
      <w:r w:rsidRPr="0029233D">
        <w:rPr>
          <w:b/>
        </w:rPr>
        <w:t>Piedāvājumu atvēršanas laiks, datums un vieta:</w:t>
      </w:r>
      <w:r w:rsidRPr="0029233D">
        <w:t xml:space="preserve"> piedāvājumu atvēršanas sanāksme </w:t>
      </w:r>
      <w:r w:rsidR="00455E6B">
        <w:t>0</w:t>
      </w:r>
      <w:r w:rsidR="00073D8F">
        <w:t>4</w:t>
      </w:r>
      <w:r w:rsidRPr="0029233D">
        <w:t>.</w:t>
      </w:r>
      <w:r w:rsidR="002E3F10">
        <w:t>0</w:t>
      </w:r>
      <w:r w:rsidR="00D66F0C">
        <w:t>6</w:t>
      </w:r>
      <w:r w:rsidRPr="0029233D">
        <w:t>.202</w:t>
      </w:r>
      <w:r w:rsidR="00D66F0C">
        <w:t>5</w:t>
      </w:r>
      <w:r w:rsidRPr="0029233D">
        <w:t>. plkst.1</w:t>
      </w:r>
      <w:r w:rsidR="00D66F0C">
        <w:t>4</w:t>
      </w:r>
      <w:r w:rsidRPr="0029233D">
        <w:t>:</w:t>
      </w:r>
      <w:r w:rsidR="00D66F0C">
        <w:t>00</w:t>
      </w:r>
      <w:r w:rsidRPr="0029233D">
        <w:t xml:space="preserve"> EIS (Elektronisko iepirkumu sistēmā).</w:t>
      </w:r>
    </w:p>
    <w:p w14:paraId="0D4DEF1F" w14:textId="30504518" w:rsidR="00B61FED" w:rsidRPr="00B61FED" w:rsidRDefault="00B61FED" w:rsidP="00D066FB">
      <w:pPr>
        <w:pStyle w:val="Sarakstarindkopa"/>
        <w:numPr>
          <w:ilvl w:val="0"/>
          <w:numId w:val="2"/>
        </w:numPr>
        <w:tabs>
          <w:tab w:val="left" w:pos="426"/>
        </w:tabs>
        <w:ind w:left="284" w:hanging="284"/>
        <w:jc w:val="both"/>
        <w:rPr>
          <w:bCs/>
        </w:rPr>
      </w:pPr>
      <w:bookmarkStart w:id="1" w:name="_Hlk98836963"/>
      <w:r w:rsidRPr="00B61FED">
        <w:rPr>
          <w:b/>
        </w:rPr>
        <w:t>Madonas novada pašvaldības iepirkumu komisija pieņēma lēmumu pārtraukt iepirkuma procedūru</w:t>
      </w:r>
      <w:r w:rsidRPr="00B61FED">
        <w:rPr>
          <w:bCs/>
        </w:rPr>
        <w:t xml:space="preserve"> atbilstoši Ministru kabineta 28.02.2017.noteikumu Nr.107 “Iepirkuma procedūru un metu konkursu norises kārtība” 230.punktam “ja pasūtītājam ir objektīvs pamatojums” un iepirkuma nolikuma 18.10.punktam. Lēmuma pamatojums: Pasūtītājs nolikuma pielikumā Nr. 3 “Tehniskā specifikācija un tehniskais piedāvājums” ir iekļāvis prasības, kuras var uzskatīt par konkurenci ierobežojošām. Šādas prasības būtiski samazina potenciālo pretendentu loku, ierobežojot iespējas iesniegt piedāvājumus arī tiem tirgus dalībniekiem, kuri spētu nodrošināt Pasūtītāja vajadzībām atbilstošu risinājumu, taču neatbilst specifiski definētajiem kritērijiem.</w:t>
      </w:r>
    </w:p>
    <w:p w14:paraId="0524AF1D" w14:textId="73A771EE" w:rsidR="00D066FB" w:rsidRPr="0029233D" w:rsidRDefault="00D066FB" w:rsidP="00D066FB">
      <w:pPr>
        <w:pStyle w:val="Sarakstarindkopa"/>
        <w:numPr>
          <w:ilvl w:val="0"/>
          <w:numId w:val="2"/>
        </w:numPr>
        <w:tabs>
          <w:tab w:val="left" w:pos="426"/>
        </w:tabs>
        <w:ind w:left="284" w:hanging="284"/>
        <w:jc w:val="both"/>
        <w:rPr>
          <w:bCs/>
        </w:rPr>
      </w:pPr>
      <w:r w:rsidRPr="0029233D">
        <w:rPr>
          <w:bCs/>
        </w:rPr>
        <w:t>Saskaņā ar Publisko iepirkumu likuma 68.panta</w:t>
      </w:r>
      <w:r w:rsidR="00B61FED">
        <w:rPr>
          <w:bCs/>
        </w:rPr>
        <w:t xml:space="preserve"> (1)</w:t>
      </w:r>
      <w:r w:rsidRPr="0029233D">
        <w:rPr>
          <w:bCs/>
        </w:rPr>
        <w:t xml:space="preserve"> un </w:t>
      </w:r>
      <w:r w:rsidR="00B61FED">
        <w:rPr>
          <w:bCs/>
        </w:rPr>
        <w:t>(2)</w:t>
      </w:r>
      <w:r w:rsidRPr="0029233D">
        <w:rPr>
          <w:bCs/>
        </w:rPr>
        <w:t xml:space="preserve"> daļu iesniegumu par pasūtītāja vai iepirkumu komisijas darbību ieinteresētā persona var iesniegt Iepirkumu uzraudzības birojā desmit dienu laikā pēc tam, kad informācija par iepirkuma procedūrā pieņemto lēmumu ir paziņota: publicēta, nosūtīta elektroniski, izmantojot drošu elektronisko parakstu vai pievienojot elektroniskajam pastam skenētu dokumentu, vai nodota personiski, vai, ja informācija nav sūtīta nevienā no iepriekš minētajiem veidiem, tad piecpadsmit dienu laikā pēc informācijas nosūtīšanas pa pastu.</w:t>
      </w:r>
      <w:bookmarkEnd w:id="1"/>
    </w:p>
    <w:p w14:paraId="6B5E8F6C" w14:textId="77777777" w:rsidR="00D066FB" w:rsidRPr="00FB55D0" w:rsidRDefault="00D066FB" w:rsidP="00D066FB">
      <w:pPr>
        <w:spacing w:after="0" w:line="240" w:lineRule="auto"/>
        <w:jc w:val="both"/>
      </w:pPr>
    </w:p>
    <w:p w14:paraId="25B122AA" w14:textId="635F1EB1" w:rsidR="00D066FB" w:rsidRPr="00FB55D0" w:rsidRDefault="00D066FB" w:rsidP="00D066FB">
      <w:pPr>
        <w:pStyle w:val="Pamattekstsaratkpi"/>
        <w:tabs>
          <w:tab w:val="left" w:pos="7230"/>
        </w:tabs>
        <w:ind w:firstLine="0"/>
        <w:rPr>
          <w:rFonts w:ascii="Times New Roman" w:hAnsi="Times New Roman"/>
          <w:lang w:val="lv-LV"/>
        </w:rPr>
      </w:pPr>
      <w:r w:rsidRPr="00FB55D0">
        <w:rPr>
          <w:rFonts w:ascii="Times New Roman" w:hAnsi="Times New Roman"/>
        </w:rPr>
        <w:t>Komisijas priekšsēdētā</w:t>
      </w:r>
      <w:r w:rsidR="005F7103">
        <w:rPr>
          <w:rFonts w:ascii="Times New Roman" w:hAnsi="Times New Roman"/>
          <w:lang w:val="lv-LV"/>
        </w:rPr>
        <w:t>j</w:t>
      </w:r>
      <w:r w:rsidRPr="00FB55D0">
        <w:rPr>
          <w:rFonts w:ascii="Times New Roman" w:hAnsi="Times New Roman"/>
          <w:lang w:val="lv-LV"/>
        </w:rPr>
        <w:t>s</w:t>
      </w:r>
      <w:r w:rsidRPr="00FB55D0">
        <w:rPr>
          <w:rFonts w:ascii="Times New Roman" w:hAnsi="Times New Roman"/>
        </w:rPr>
        <w:tab/>
      </w:r>
      <w:proofErr w:type="spellStart"/>
      <w:r w:rsidR="00FA7761">
        <w:rPr>
          <w:rFonts w:ascii="Times New Roman" w:hAnsi="Times New Roman"/>
          <w:lang w:val="lv-LV"/>
        </w:rPr>
        <w:t>Ā.Vilšķērsts</w:t>
      </w:r>
      <w:proofErr w:type="spellEnd"/>
    </w:p>
    <w:p w14:paraId="178B9420" w14:textId="77777777" w:rsidR="00D066FB" w:rsidRPr="00FB55D0" w:rsidRDefault="00D066FB" w:rsidP="00D066FB">
      <w:pPr>
        <w:tabs>
          <w:tab w:val="left" w:pos="6804"/>
        </w:tabs>
        <w:spacing w:after="0" w:line="240" w:lineRule="auto"/>
        <w:jc w:val="both"/>
      </w:pPr>
    </w:p>
    <w:p w14:paraId="60BE4439" w14:textId="77777777" w:rsidR="00D066FB" w:rsidRPr="00B61FED" w:rsidRDefault="00D066FB" w:rsidP="00B61FED">
      <w:pPr>
        <w:pStyle w:val="Pamattekstaatkpe2"/>
        <w:spacing w:after="0" w:line="240" w:lineRule="auto"/>
        <w:ind w:left="0"/>
        <w:jc w:val="center"/>
        <w:rPr>
          <w:i/>
          <w:iCs/>
          <w:lang w:val="lv-LV"/>
        </w:rPr>
      </w:pPr>
      <w:r w:rsidRPr="00B61FED">
        <w:rPr>
          <w:i/>
          <w:iCs/>
          <w:lang w:val="lv-LV"/>
        </w:rPr>
        <w:t>Dokuments ir parakstīts ar drošu elektronisko parakstu un satur laika zīmogu.</w:t>
      </w:r>
    </w:p>
    <w:p w14:paraId="4B47A2A6" w14:textId="77777777" w:rsidR="00D066FB" w:rsidRDefault="00D066FB" w:rsidP="00D066FB">
      <w:pPr>
        <w:tabs>
          <w:tab w:val="left" w:pos="6804"/>
        </w:tabs>
        <w:spacing w:after="0" w:line="240" w:lineRule="auto"/>
        <w:jc w:val="both"/>
      </w:pPr>
    </w:p>
    <w:p w14:paraId="39E5F9AA" w14:textId="2660E22F" w:rsidR="0087126A" w:rsidRPr="0048580B" w:rsidRDefault="00B61FED" w:rsidP="0048580B">
      <w:pPr>
        <w:tabs>
          <w:tab w:val="left" w:pos="6804"/>
        </w:tabs>
        <w:spacing w:after="0" w:line="240" w:lineRule="auto"/>
        <w:rPr>
          <w:rFonts w:ascii="Times New Roman" w:hAnsi="Times New Roman" w:cs="Times New Roman"/>
          <w:i/>
          <w:iCs/>
          <w:color w:val="808080" w:themeColor="background1" w:themeShade="80"/>
          <w:sz w:val="32"/>
          <w:szCs w:val="28"/>
        </w:rPr>
      </w:pPr>
      <w:proofErr w:type="spellStart"/>
      <w:r>
        <w:rPr>
          <w:rFonts w:ascii="Times New Roman" w:hAnsi="Times New Roman" w:cs="Times New Roman"/>
          <w:i/>
          <w:iCs/>
          <w:color w:val="808080" w:themeColor="background1" w:themeShade="80"/>
          <w:sz w:val="20"/>
          <w:szCs w:val="18"/>
        </w:rPr>
        <w:t>K.Driķe</w:t>
      </w:r>
      <w:proofErr w:type="spellEnd"/>
      <w:r>
        <w:rPr>
          <w:rFonts w:ascii="Times New Roman" w:hAnsi="Times New Roman" w:cs="Times New Roman"/>
          <w:i/>
          <w:iCs/>
          <w:color w:val="808080" w:themeColor="background1" w:themeShade="80"/>
          <w:sz w:val="20"/>
          <w:szCs w:val="18"/>
        </w:rPr>
        <w:t xml:space="preserve"> 25491100</w:t>
      </w:r>
    </w:p>
    <w:sectPr w:rsidR="0087126A" w:rsidRPr="0048580B" w:rsidSect="0000713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3640A"/>
    <w:multiLevelType w:val="multilevel"/>
    <w:tmpl w:val="1EB8E9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27E7FE9"/>
    <w:multiLevelType w:val="multilevel"/>
    <w:tmpl w:val="B88ED8DA"/>
    <w:lvl w:ilvl="0">
      <w:start w:val="12"/>
      <w:numFmt w:val="decimal"/>
      <w:lvlText w:val="%1."/>
      <w:lvlJc w:val="left"/>
      <w:pPr>
        <w:ind w:left="480" w:hanging="480"/>
      </w:pPr>
      <w:rPr>
        <w:rFonts w:hint="default"/>
        <w:b w:val="0"/>
        <w:bCs/>
      </w:rPr>
    </w:lvl>
    <w:lvl w:ilvl="1">
      <w:start w:val="1"/>
      <w:numFmt w:val="decimal"/>
      <w:lvlText w:val="%1.%2."/>
      <w:lvlJc w:val="left"/>
      <w:pPr>
        <w:ind w:left="1560" w:hanging="48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563D257F"/>
    <w:multiLevelType w:val="hybridMultilevel"/>
    <w:tmpl w:val="9244DE50"/>
    <w:lvl w:ilvl="0" w:tplc="2F52A7DC">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4267613">
    <w:abstractNumId w:val="2"/>
  </w:num>
  <w:num w:numId="2" w16cid:durableId="1424033190">
    <w:abstractNumId w:val="1"/>
  </w:num>
  <w:num w:numId="3" w16cid:durableId="19234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E"/>
    <w:rsid w:val="00005216"/>
    <w:rsid w:val="00007132"/>
    <w:rsid w:val="00056A4F"/>
    <w:rsid w:val="00073D8F"/>
    <w:rsid w:val="001204C0"/>
    <w:rsid w:val="00164397"/>
    <w:rsid w:val="00175140"/>
    <w:rsid w:val="0018478D"/>
    <w:rsid w:val="001B17E7"/>
    <w:rsid w:val="001B4EBD"/>
    <w:rsid w:val="001D595F"/>
    <w:rsid w:val="002231F9"/>
    <w:rsid w:val="00230A1D"/>
    <w:rsid w:val="002504D4"/>
    <w:rsid w:val="00262D82"/>
    <w:rsid w:val="00285D8C"/>
    <w:rsid w:val="002E0EF4"/>
    <w:rsid w:val="002E3F10"/>
    <w:rsid w:val="0031617F"/>
    <w:rsid w:val="003232FA"/>
    <w:rsid w:val="00336ECF"/>
    <w:rsid w:val="00374CBC"/>
    <w:rsid w:val="003A0F51"/>
    <w:rsid w:val="003A76C5"/>
    <w:rsid w:val="00425648"/>
    <w:rsid w:val="00434874"/>
    <w:rsid w:val="004528AD"/>
    <w:rsid w:val="00455A33"/>
    <w:rsid w:val="00455E6B"/>
    <w:rsid w:val="0048580B"/>
    <w:rsid w:val="004921DC"/>
    <w:rsid w:val="004C5098"/>
    <w:rsid w:val="0051385F"/>
    <w:rsid w:val="00515878"/>
    <w:rsid w:val="00523CBF"/>
    <w:rsid w:val="0056748E"/>
    <w:rsid w:val="005D071B"/>
    <w:rsid w:val="005F6CC8"/>
    <w:rsid w:val="005F7103"/>
    <w:rsid w:val="00605D1F"/>
    <w:rsid w:val="00610240"/>
    <w:rsid w:val="0062248B"/>
    <w:rsid w:val="00624509"/>
    <w:rsid w:val="00693CA1"/>
    <w:rsid w:val="006A18E6"/>
    <w:rsid w:val="006E0E05"/>
    <w:rsid w:val="006E24CE"/>
    <w:rsid w:val="0078346B"/>
    <w:rsid w:val="007B2DC1"/>
    <w:rsid w:val="007F1AA7"/>
    <w:rsid w:val="007F6770"/>
    <w:rsid w:val="00817A58"/>
    <w:rsid w:val="00825E02"/>
    <w:rsid w:val="00833CE7"/>
    <w:rsid w:val="0087126A"/>
    <w:rsid w:val="008A2BC3"/>
    <w:rsid w:val="008D258C"/>
    <w:rsid w:val="00915396"/>
    <w:rsid w:val="00950E27"/>
    <w:rsid w:val="009A24F3"/>
    <w:rsid w:val="009B5F0B"/>
    <w:rsid w:val="00A06804"/>
    <w:rsid w:val="00A32993"/>
    <w:rsid w:val="00A73A31"/>
    <w:rsid w:val="00A95F13"/>
    <w:rsid w:val="00AA66D4"/>
    <w:rsid w:val="00AD5AC1"/>
    <w:rsid w:val="00B5558D"/>
    <w:rsid w:val="00B61FED"/>
    <w:rsid w:val="00BB5AE4"/>
    <w:rsid w:val="00BE2E6A"/>
    <w:rsid w:val="00BF603D"/>
    <w:rsid w:val="00C2791B"/>
    <w:rsid w:val="00C36B79"/>
    <w:rsid w:val="00C8011C"/>
    <w:rsid w:val="00C80992"/>
    <w:rsid w:val="00C878EB"/>
    <w:rsid w:val="00CA1942"/>
    <w:rsid w:val="00CD54DA"/>
    <w:rsid w:val="00D066FB"/>
    <w:rsid w:val="00D506B4"/>
    <w:rsid w:val="00D64C77"/>
    <w:rsid w:val="00D66F0C"/>
    <w:rsid w:val="00D84306"/>
    <w:rsid w:val="00D85B89"/>
    <w:rsid w:val="00DC4E81"/>
    <w:rsid w:val="00DD366C"/>
    <w:rsid w:val="00DE28FD"/>
    <w:rsid w:val="00E34F91"/>
    <w:rsid w:val="00E53A08"/>
    <w:rsid w:val="00EB307E"/>
    <w:rsid w:val="00ED4502"/>
    <w:rsid w:val="00ED5DC1"/>
    <w:rsid w:val="00EF48EC"/>
    <w:rsid w:val="00F45267"/>
    <w:rsid w:val="00FA7761"/>
    <w:rsid w:val="00FC3C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B505"/>
  <w15:chartTrackingRefBased/>
  <w15:docId w15:val="{235B41A5-0DCE-44A6-8F4E-91677155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3A0F51"/>
    <w:pPr>
      <w:tabs>
        <w:tab w:val="center" w:pos="4153"/>
        <w:tab w:val="right" w:pos="8306"/>
      </w:tabs>
      <w:spacing w:after="0" w:line="240" w:lineRule="auto"/>
    </w:pPr>
    <w:rPr>
      <w:rFonts w:ascii="Times New Roman" w:eastAsia="Times New Roman" w:hAnsi="Times New Roman" w:cs="Times New Roman"/>
      <w:bCs/>
      <w:sz w:val="28"/>
      <w:szCs w:val="28"/>
      <w:lang w:val="en-GB"/>
    </w:rPr>
  </w:style>
  <w:style w:type="character" w:customStyle="1" w:styleId="GalveneRakstz">
    <w:name w:val="Galvene Rakstz."/>
    <w:basedOn w:val="Noklusjumarindkopasfonts"/>
    <w:link w:val="Galvene"/>
    <w:rsid w:val="003A0F51"/>
    <w:rPr>
      <w:rFonts w:ascii="Times New Roman" w:eastAsia="Times New Roman" w:hAnsi="Times New Roman" w:cs="Times New Roman"/>
      <w:bCs/>
      <w:sz w:val="28"/>
      <w:szCs w:val="28"/>
      <w:lang w:val="en-GB"/>
    </w:rPr>
  </w:style>
  <w:style w:type="paragraph" w:customStyle="1" w:styleId="Parastais">
    <w:name w:val="Parastais"/>
    <w:qFormat/>
    <w:rsid w:val="003A0F51"/>
    <w:pPr>
      <w:spacing w:after="0" w:line="240" w:lineRule="auto"/>
    </w:pPr>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D066FB"/>
    <w:pPr>
      <w:spacing w:after="0" w:line="240" w:lineRule="auto"/>
      <w:ind w:left="720"/>
      <w:contextualSpacing/>
    </w:pPr>
    <w:rPr>
      <w:rFonts w:ascii="Times New Roman" w:eastAsia="Times New Roman" w:hAnsi="Times New Roman" w:cs="Times New Roman"/>
      <w:sz w:val="24"/>
      <w:szCs w:val="24"/>
      <w:lang w:eastAsia="lv-LV"/>
    </w:rPr>
  </w:style>
  <w:style w:type="table" w:styleId="Reatabula">
    <w:name w:val="Table Grid"/>
    <w:basedOn w:val="Parastatabula"/>
    <w:uiPriority w:val="59"/>
    <w:rsid w:val="00D066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semiHidden/>
    <w:unhideWhenUsed/>
    <w:rsid w:val="00D066FB"/>
    <w:pPr>
      <w:spacing w:after="0" w:line="240" w:lineRule="auto"/>
      <w:ind w:firstLine="720"/>
      <w:jc w:val="both"/>
    </w:pPr>
    <w:rPr>
      <w:rFonts w:ascii="Arial" w:eastAsia="Times New Roman" w:hAnsi="Arial" w:cs="Times New Roman"/>
      <w:sz w:val="24"/>
      <w:szCs w:val="24"/>
      <w:lang w:val="x-none"/>
    </w:rPr>
  </w:style>
  <w:style w:type="character" w:customStyle="1" w:styleId="PamattekstsaratkpiRakstz">
    <w:name w:val="Pamatteksts ar atkāpi Rakstz."/>
    <w:basedOn w:val="Noklusjumarindkopasfonts"/>
    <w:link w:val="Pamattekstsaratkpi"/>
    <w:semiHidden/>
    <w:rsid w:val="00D066FB"/>
    <w:rPr>
      <w:rFonts w:ascii="Arial" w:eastAsia="Times New Roman" w:hAnsi="Arial" w:cs="Times New Roman"/>
      <w:sz w:val="24"/>
      <w:szCs w:val="24"/>
      <w:lang w:val="x-none"/>
    </w:rPr>
  </w:style>
  <w:style w:type="paragraph" w:styleId="Pamattekstaatkpe2">
    <w:name w:val="Body Text Indent 2"/>
    <w:basedOn w:val="Parasts"/>
    <w:link w:val="Pamattekstaatkpe2Rakstz"/>
    <w:unhideWhenUsed/>
    <w:rsid w:val="00D066FB"/>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Pamattekstaatkpe2Rakstz">
    <w:name w:val="Pamatteksta atkāpe 2 Rakstz."/>
    <w:basedOn w:val="Noklusjumarindkopasfonts"/>
    <w:link w:val="Pamattekstaatkpe2"/>
    <w:rsid w:val="00D066FB"/>
    <w:rPr>
      <w:rFonts w:ascii="Times New Roman" w:eastAsia="Times New Roman" w:hAnsi="Times New Roman" w:cs="Times New Roman"/>
      <w:sz w:val="24"/>
      <w:szCs w:val="24"/>
      <w:lang w:val="x-none" w:eastAsia="ar-SA"/>
    </w:rPr>
  </w:style>
  <w:style w:type="character" w:customStyle="1" w:styleId="colora">
    <w:name w:val="colora"/>
    <w:basedOn w:val="Noklusjumarindkopasfonts"/>
    <w:rsid w:val="00D066FB"/>
  </w:style>
  <w:style w:type="character" w:styleId="Hipersaite">
    <w:name w:val="Hyperlink"/>
    <w:uiPriority w:val="99"/>
    <w:unhideWhenUsed/>
    <w:rsid w:val="004921DC"/>
    <w:rPr>
      <w:color w:val="0563C1"/>
      <w:u w:val="single"/>
    </w:rPr>
  </w:style>
  <w:style w:type="character" w:customStyle="1" w:styleId="WW8Num1z0">
    <w:name w:val="WW8Num1z0"/>
    <w:rsid w:val="00F45267"/>
    <w:rPr>
      <w:rFonts w:ascii="Symbol" w:hAnsi="Symbol" w:cs="StarSymbo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061350">
      <w:bodyDiv w:val="1"/>
      <w:marLeft w:val="0"/>
      <w:marRight w:val="0"/>
      <w:marTop w:val="0"/>
      <w:marBottom w:val="0"/>
      <w:divBdr>
        <w:top w:val="none" w:sz="0" w:space="0" w:color="auto"/>
        <w:left w:val="none" w:sz="0" w:space="0" w:color="auto"/>
        <w:bottom w:val="none" w:sz="0" w:space="0" w:color="auto"/>
        <w:right w:val="none" w:sz="0" w:space="0" w:color="auto"/>
      </w:divBdr>
    </w:div>
    <w:div w:id="14805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madona.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3189</Words>
  <Characters>1818</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dc:creator>
  <cp:keywords/>
  <dc:description/>
  <cp:lastModifiedBy>Kristīne Driķe</cp:lastModifiedBy>
  <cp:revision>5</cp:revision>
  <dcterms:created xsi:type="dcterms:W3CDTF">2023-08-09T13:00:00Z</dcterms:created>
  <dcterms:modified xsi:type="dcterms:W3CDTF">2025-06-27T11:17:00Z</dcterms:modified>
</cp:coreProperties>
</file>