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58A9E" w14:textId="694293FD" w:rsidR="00D04468" w:rsidRPr="00CE4584" w:rsidRDefault="00D04468" w:rsidP="00F918A5">
      <w:pPr>
        <w:rPr>
          <w:rFonts w:asciiTheme="minorBidi" w:hAnsiTheme="minorBidi" w:cstheme="minorBidi"/>
          <w:sz w:val="22"/>
          <w:szCs w:val="22"/>
        </w:rPr>
      </w:pPr>
    </w:p>
    <w:p w14:paraId="36E7F6EC" w14:textId="77777777" w:rsidR="00D5556A" w:rsidRPr="00820FE6" w:rsidRDefault="003D75E7" w:rsidP="00F918A5">
      <w:pPr>
        <w:jc w:val="center"/>
        <w:rPr>
          <w:rFonts w:asciiTheme="minorBidi" w:hAnsiTheme="minorBidi" w:cstheme="minorBidi"/>
          <w:b/>
        </w:rPr>
      </w:pPr>
      <w:r w:rsidRPr="00820FE6">
        <w:rPr>
          <w:rFonts w:asciiTheme="minorBidi" w:hAnsiTheme="minorBidi" w:cstheme="minorBidi"/>
          <w:b/>
        </w:rPr>
        <w:t>LĒMUMS</w:t>
      </w:r>
    </w:p>
    <w:p w14:paraId="7BF88D7A" w14:textId="2A460307" w:rsidR="00D5556A" w:rsidRPr="00CE4584" w:rsidRDefault="00633F8E" w:rsidP="00F81279">
      <w:pPr>
        <w:jc w:val="center"/>
        <w:rPr>
          <w:rFonts w:asciiTheme="minorBidi" w:hAnsiTheme="minorBidi" w:cstheme="minorBidi"/>
          <w:sz w:val="22"/>
          <w:szCs w:val="22"/>
        </w:rPr>
      </w:pPr>
      <w:r w:rsidRPr="00CE4584">
        <w:rPr>
          <w:rFonts w:asciiTheme="minorBidi" w:hAnsiTheme="minorBidi" w:cstheme="minorBidi"/>
          <w:sz w:val="22"/>
          <w:szCs w:val="22"/>
        </w:rPr>
        <w:t>i</w:t>
      </w:r>
      <w:r w:rsidR="00572600" w:rsidRPr="00CE4584">
        <w:rPr>
          <w:rFonts w:asciiTheme="minorBidi" w:hAnsiTheme="minorBidi" w:cstheme="minorBidi"/>
          <w:sz w:val="22"/>
          <w:szCs w:val="22"/>
        </w:rPr>
        <w:t xml:space="preserve">epirkumā </w:t>
      </w:r>
      <w:r w:rsidR="00F81279">
        <w:rPr>
          <w:rFonts w:asciiTheme="minorBidi" w:hAnsiTheme="minorBidi" w:cstheme="minorBidi"/>
          <w:sz w:val="22"/>
          <w:szCs w:val="22"/>
        </w:rPr>
        <w:t>VNP</w:t>
      </w:r>
      <w:r w:rsidR="00FF3E79">
        <w:rPr>
          <w:rFonts w:asciiTheme="minorBidi" w:hAnsiTheme="minorBidi" w:cstheme="minorBidi"/>
          <w:sz w:val="22"/>
          <w:szCs w:val="22"/>
        </w:rPr>
        <w:t xml:space="preserve"> 2024/</w:t>
      </w:r>
      <w:r w:rsidR="0030027E">
        <w:rPr>
          <w:rFonts w:asciiTheme="minorBidi" w:hAnsiTheme="minorBidi" w:cstheme="minorBidi"/>
          <w:sz w:val="22"/>
          <w:szCs w:val="22"/>
        </w:rPr>
        <w:t>088P</w:t>
      </w:r>
    </w:p>
    <w:p w14:paraId="0958880C" w14:textId="78ED20C3" w:rsidR="00A92E56" w:rsidRPr="00CE4584" w:rsidRDefault="00D5556A" w:rsidP="00F918A5">
      <w:pPr>
        <w:rPr>
          <w:rFonts w:asciiTheme="minorBidi" w:hAnsiTheme="minorBidi" w:cstheme="minorBidi"/>
          <w:sz w:val="22"/>
          <w:szCs w:val="22"/>
          <w:u w:val="single"/>
        </w:rPr>
      </w:pPr>
      <w:r w:rsidRPr="00CE4584">
        <w:rPr>
          <w:rFonts w:asciiTheme="minorBidi" w:hAnsiTheme="minorBidi" w:cstheme="minorBidi"/>
          <w:sz w:val="22"/>
          <w:szCs w:val="22"/>
          <w:u w:val="single"/>
        </w:rPr>
        <w:t xml:space="preserve">                                               </w:t>
      </w:r>
    </w:p>
    <w:tbl>
      <w:tblPr>
        <w:tblW w:w="9639" w:type="dxa"/>
        <w:tblLook w:val="01E0" w:firstRow="1" w:lastRow="1" w:firstColumn="1" w:lastColumn="1" w:noHBand="0" w:noVBand="0"/>
      </w:tblPr>
      <w:tblGrid>
        <w:gridCol w:w="4261"/>
        <w:gridCol w:w="5378"/>
      </w:tblGrid>
      <w:tr w:rsidR="00A2070D" w:rsidRPr="00A2070D" w14:paraId="2F0688A4" w14:textId="77777777" w:rsidTr="002A2A8C">
        <w:tc>
          <w:tcPr>
            <w:tcW w:w="4261" w:type="dxa"/>
            <w:shd w:val="clear" w:color="auto" w:fill="auto"/>
          </w:tcPr>
          <w:p w14:paraId="2467D841" w14:textId="6521AD73" w:rsidR="00D5556A" w:rsidRPr="00CE4584" w:rsidRDefault="00896516" w:rsidP="00DE1342">
            <w:pPr>
              <w:ind w:hanging="108"/>
              <w:rPr>
                <w:rFonts w:asciiTheme="minorBidi" w:hAnsiTheme="minorBidi" w:cstheme="minorBidi"/>
                <w:sz w:val="22"/>
                <w:szCs w:val="22"/>
                <w:u w:val="single"/>
              </w:rPr>
            </w:pPr>
            <w:r w:rsidRPr="00CE4584">
              <w:rPr>
                <w:rFonts w:asciiTheme="minorBidi" w:hAnsiTheme="minorBidi" w:cstheme="minorBidi"/>
                <w:sz w:val="22"/>
                <w:szCs w:val="22"/>
              </w:rPr>
              <w:t>20</w:t>
            </w:r>
            <w:r w:rsidR="00540EB0" w:rsidRPr="00CE4584">
              <w:rPr>
                <w:rFonts w:asciiTheme="minorBidi" w:hAnsiTheme="minorBidi" w:cstheme="minorBidi"/>
                <w:sz w:val="22"/>
                <w:szCs w:val="22"/>
              </w:rPr>
              <w:t>2</w:t>
            </w:r>
            <w:r w:rsidR="00FF3E79">
              <w:rPr>
                <w:rFonts w:asciiTheme="minorBidi" w:hAnsiTheme="minorBidi" w:cstheme="minorBidi"/>
                <w:sz w:val="22"/>
                <w:szCs w:val="22"/>
              </w:rPr>
              <w:t>4</w:t>
            </w:r>
            <w:r w:rsidR="00BA5E1F" w:rsidRPr="00A2070D">
              <w:rPr>
                <w:rFonts w:asciiTheme="minorBidi" w:hAnsiTheme="minorBidi" w:cstheme="minorBidi"/>
                <w:sz w:val="22"/>
                <w:szCs w:val="22"/>
              </w:rPr>
              <w:t>.</w:t>
            </w:r>
            <w:r w:rsidR="00227596" w:rsidRPr="00A2070D">
              <w:rPr>
                <w:rFonts w:asciiTheme="minorBidi" w:hAnsiTheme="minorBidi" w:cstheme="minorBidi"/>
                <w:sz w:val="22"/>
                <w:szCs w:val="22"/>
              </w:rPr>
              <w:t xml:space="preserve">gada </w:t>
            </w:r>
            <w:r w:rsidR="000B498F">
              <w:rPr>
                <w:rFonts w:asciiTheme="minorBidi" w:hAnsiTheme="minorBidi" w:cstheme="minorBidi"/>
                <w:sz w:val="22"/>
                <w:szCs w:val="22"/>
              </w:rPr>
              <w:t>8.oktobrī</w:t>
            </w:r>
          </w:p>
        </w:tc>
        <w:tc>
          <w:tcPr>
            <w:tcW w:w="5378" w:type="dxa"/>
            <w:shd w:val="clear" w:color="auto" w:fill="auto"/>
          </w:tcPr>
          <w:p w14:paraId="3EDFE950" w14:textId="014B8D43" w:rsidR="00D5556A" w:rsidRPr="00A2070D" w:rsidRDefault="00D5556A" w:rsidP="00DE1342">
            <w:pPr>
              <w:jc w:val="right"/>
              <w:rPr>
                <w:rFonts w:asciiTheme="minorBidi" w:hAnsiTheme="minorBidi" w:cstheme="minorBidi"/>
                <w:sz w:val="22"/>
                <w:szCs w:val="22"/>
              </w:rPr>
            </w:pPr>
            <w:r w:rsidRPr="00A2070D">
              <w:rPr>
                <w:rFonts w:asciiTheme="minorBidi" w:hAnsiTheme="minorBidi" w:cstheme="minorBidi"/>
                <w:sz w:val="22"/>
                <w:szCs w:val="22"/>
              </w:rPr>
              <w:t>N</w:t>
            </w:r>
            <w:r w:rsidR="008164BC" w:rsidRPr="00A2070D">
              <w:rPr>
                <w:rFonts w:asciiTheme="minorBidi" w:hAnsiTheme="minorBidi" w:cstheme="minorBidi"/>
                <w:sz w:val="22"/>
                <w:szCs w:val="22"/>
              </w:rPr>
              <w:t>r</w:t>
            </w:r>
            <w:r w:rsidR="00C55356" w:rsidRPr="00A2070D">
              <w:rPr>
                <w:rFonts w:asciiTheme="minorBidi" w:hAnsiTheme="minorBidi" w:cstheme="minorBidi"/>
                <w:sz w:val="22"/>
                <w:szCs w:val="22"/>
              </w:rPr>
              <w:t>.</w:t>
            </w:r>
            <w:r w:rsidR="00A2070D" w:rsidRPr="00A2070D">
              <w:rPr>
                <w:rFonts w:asciiTheme="minorBidi" w:hAnsiTheme="minorBidi" w:cstheme="minorBidi"/>
                <w:sz w:val="22"/>
                <w:szCs w:val="22"/>
              </w:rPr>
              <w:t>1</w:t>
            </w:r>
            <w:r w:rsidR="000B498F">
              <w:rPr>
                <w:rFonts w:asciiTheme="minorBidi" w:hAnsiTheme="minorBidi" w:cstheme="minorBidi"/>
                <w:sz w:val="22"/>
                <w:szCs w:val="22"/>
              </w:rPr>
              <w:t>12</w:t>
            </w:r>
          </w:p>
        </w:tc>
      </w:tr>
    </w:tbl>
    <w:p w14:paraId="3A80B1A9" w14:textId="0E3EB1EF" w:rsidR="00C03E75" w:rsidRPr="00CE4584" w:rsidRDefault="00C03E75" w:rsidP="00F918A5">
      <w:pPr>
        <w:rPr>
          <w:rFonts w:asciiTheme="minorBidi" w:hAnsiTheme="minorBidi" w:cstheme="minorBidi"/>
          <w:sz w:val="22"/>
          <w:szCs w:val="22"/>
          <w:u w:val="single"/>
        </w:rPr>
      </w:pPr>
    </w:p>
    <w:p w14:paraId="163CCF81" w14:textId="77777777" w:rsidR="009508B9" w:rsidRPr="00CE4584" w:rsidRDefault="009508B9" w:rsidP="00F918A5">
      <w:pPr>
        <w:rPr>
          <w:rFonts w:asciiTheme="minorBidi" w:hAnsiTheme="minorBidi" w:cstheme="minorBidi"/>
          <w:sz w:val="22"/>
          <w:szCs w:val="22"/>
          <w:u w:val="single"/>
        </w:rPr>
      </w:pPr>
    </w:p>
    <w:p w14:paraId="76E227DE" w14:textId="77777777" w:rsidR="00810C44" w:rsidRPr="00810C44" w:rsidRDefault="00810C44" w:rsidP="00810C44">
      <w:pPr>
        <w:rPr>
          <w:rFonts w:ascii="Arial" w:hAnsi="Arial" w:cs="Arial"/>
          <w:b/>
          <w:noProof/>
          <w:sz w:val="22"/>
          <w:szCs w:val="22"/>
        </w:rPr>
      </w:pPr>
      <w:r w:rsidRPr="00810C44">
        <w:rPr>
          <w:rFonts w:ascii="Arial" w:hAnsi="Arial" w:cs="Arial"/>
          <w:noProof/>
          <w:sz w:val="22"/>
          <w:szCs w:val="22"/>
        </w:rPr>
        <w:t xml:space="preserve">Komisijas priekšsēdētājs                    </w:t>
      </w:r>
      <w:r w:rsidRPr="00810C44">
        <w:rPr>
          <w:rFonts w:ascii="Arial" w:hAnsi="Arial" w:cs="Arial"/>
          <w:noProof/>
          <w:sz w:val="22"/>
          <w:szCs w:val="22"/>
        </w:rPr>
        <w:tab/>
      </w:r>
      <w:r w:rsidRPr="00810C44">
        <w:rPr>
          <w:rFonts w:ascii="Arial" w:hAnsi="Arial" w:cs="Arial"/>
          <w:noProof/>
          <w:sz w:val="22"/>
          <w:szCs w:val="22"/>
        </w:rPr>
        <w:tab/>
      </w:r>
      <w:r w:rsidRPr="00810C44">
        <w:rPr>
          <w:rFonts w:ascii="Arial" w:hAnsi="Arial" w:cs="Arial"/>
          <w:b/>
          <w:noProof/>
          <w:sz w:val="22"/>
          <w:szCs w:val="22"/>
        </w:rPr>
        <w:t>Raivis GRĪVIŅŠ</w:t>
      </w:r>
    </w:p>
    <w:p w14:paraId="5D2062BD" w14:textId="77777777" w:rsidR="00810C44" w:rsidRPr="00810C44" w:rsidRDefault="00810C44" w:rsidP="00810C44">
      <w:pPr>
        <w:rPr>
          <w:rFonts w:ascii="Arial" w:hAnsi="Arial" w:cs="Arial"/>
          <w:b/>
          <w:noProof/>
          <w:sz w:val="22"/>
          <w:szCs w:val="22"/>
        </w:rPr>
      </w:pPr>
    </w:p>
    <w:p w14:paraId="3E78C680" w14:textId="77777777" w:rsidR="00810C44" w:rsidRPr="00810C44" w:rsidRDefault="00810C44" w:rsidP="00810C44">
      <w:pPr>
        <w:tabs>
          <w:tab w:val="left" w:pos="720"/>
          <w:tab w:val="left" w:pos="1440"/>
          <w:tab w:val="left" w:pos="2160"/>
          <w:tab w:val="left" w:pos="2880"/>
          <w:tab w:val="left" w:pos="3600"/>
          <w:tab w:val="left" w:pos="4320"/>
          <w:tab w:val="left" w:pos="5040"/>
          <w:tab w:val="left" w:pos="5760"/>
          <w:tab w:val="left" w:pos="8596"/>
        </w:tabs>
        <w:rPr>
          <w:rFonts w:ascii="Arial" w:hAnsi="Arial" w:cs="Arial"/>
          <w:noProof/>
          <w:sz w:val="22"/>
          <w:szCs w:val="22"/>
        </w:rPr>
      </w:pPr>
      <w:r w:rsidRPr="00810C44">
        <w:rPr>
          <w:rFonts w:ascii="Arial" w:hAnsi="Arial" w:cs="Arial"/>
          <w:noProof/>
          <w:sz w:val="22"/>
          <w:szCs w:val="22"/>
        </w:rPr>
        <w:t xml:space="preserve">Komisijas priekšsēdētāja vietniece                   </w:t>
      </w:r>
      <w:r w:rsidRPr="00810C44">
        <w:rPr>
          <w:rFonts w:ascii="Arial" w:hAnsi="Arial" w:cs="Arial"/>
          <w:b/>
          <w:noProof/>
          <w:sz w:val="22"/>
          <w:szCs w:val="22"/>
        </w:rPr>
        <w:tab/>
        <w:t>Žanna DAŅILOVA</w:t>
      </w:r>
    </w:p>
    <w:p w14:paraId="3A63EE2C" w14:textId="77777777" w:rsidR="00810C44" w:rsidRPr="00810C44" w:rsidRDefault="00810C44" w:rsidP="00810C44">
      <w:pPr>
        <w:rPr>
          <w:rFonts w:ascii="Arial" w:hAnsi="Arial" w:cs="Arial"/>
          <w:b/>
          <w:noProof/>
          <w:sz w:val="22"/>
          <w:szCs w:val="22"/>
        </w:rPr>
      </w:pPr>
    </w:p>
    <w:p w14:paraId="26B4E760" w14:textId="77777777" w:rsidR="00810C44" w:rsidRPr="00810C44" w:rsidRDefault="00810C44" w:rsidP="00810C44">
      <w:pPr>
        <w:rPr>
          <w:rFonts w:ascii="Arial" w:hAnsi="Arial" w:cs="Arial"/>
          <w:b/>
          <w:noProof/>
          <w:sz w:val="22"/>
          <w:szCs w:val="22"/>
        </w:rPr>
      </w:pPr>
      <w:r w:rsidRPr="00810C44">
        <w:rPr>
          <w:rFonts w:ascii="Arial" w:hAnsi="Arial" w:cs="Arial"/>
          <w:noProof/>
          <w:sz w:val="22"/>
          <w:szCs w:val="22"/>
        </w:rPr>
        <w:t>Komisijas locekļi</w:t>
      </w:r>
      <w:r w:rsidRPr="00810C44">
        <w:rPr>
          <w:rFonts w:ascii="Arial" w:hAnsi="Arial" w:cs="Arial"/>
          <w:b/>
          <w:noProof/>
          <w:sz w:val="22"/>
          <w:szCs w:val="22"/>
        </w:rPr>
        <w:tab/>
      </w:r>
      <w:r w:rsidRPr="00810C44">
        <w:rPr>
          <w:rFonts w:ascii="Arial" w:hAnsi="Arial" w:cs="Arial"/>
          <w:b/>
          <w:noProof/>
          <w:sz w:val="22"/>
          <w:szCs w:val="22"/>
        </w:rPr>
        <w:tab/>
      </w:r>
      <w:r w:rsidRPr="00810C44">
        <w:rPr>
          <w:rFonts w:ascii="Arial" w:hAnsi="Arial" w:cs="Arial"/>
          <w:b/>
          <w:noProof/>
          <w:sz w:val="22"/>
          <w:szCs w:val="22"/>
        </w:rPr>
        <w:tab/>
      </w:r>
      <w:r w:rsidRPr="00810C44">
        <w:rPr>
          <w:rFonts w:ascii="Arial" w:hAnsi="Arial" w:cs="Arial"/>
          <w:b/>
          <w:noProof/>
          <w:sz w:val="22"/>
          <w:szCs w:val="22"/>
        </w:rPr>
        <w:tab/>
      </w:r>
      <w:r w:rsidRPr="00810C44">
        <w:rPr>
          <w:rFonts w:ascii="Arial" w:hAnsi="Arial" w:cs="Arial"/>
          <w:b/>
          <w:noProof/>
          <w:sz w:val="22"/>
          <w:szCs w:val="22"/>
        </w:rPr>
        <w:tab/>
        <w:t>Ivo VIRSIS</w:t>
      </w:r>
    </w:p>
    <w:p w14:paraId="051D1C1B" w14:textId="77777777" w:rsidR="00810C44" w:rsidRPr="00810C44" w:rsidRDefault="00810C44" w:rsidP="00810C44">
      <w:pPr>
        <w:rPr>
          <w:rFonts w:ascii="Arial" w:hAnsi="Arial" w:cs="Arial"/>
          <w:b/>
          <w:noProof/>
          <w:sz w:val="22"/>
          <w:szCs w:val="22"/>
        </w:rPr>
      </w:pPr>
      <w:r w:rsidRPr="00810C44">
        <w:rPr>
          <w:rFonts w:ascii="Arial" w:hAnsi="Arial" w:cs="Arial"/>
          <w:b/>
          <w:noProof/>
          <w:sz w:val="22"/>
          <w:szCs w:val="22"/>
        </w:rPr>
        <w:tab/>
      </w:r>
      <w:r w:rsidRPr="00810C44">
        <w:rPr>
          <w:rFonts w:ascii="Arial" w:hAnsi="Arial" w:cs="Arial"/>
          <w:b/>
          <w:noProof/>
          <w:sz w:val="22"/>
          <w:szCs w:val="22"/>
        </w:rPr>
        <w:tab/>
      </w:r>
      <w:r w:rsidRPr="00810C44">
        <w:rPr>
          <w:rFonts w:ascii="Arial" w:hAnsi="Arial" w:cs="Arial"/>
          <w:b/>
          <w:noProof/>
          <w:sz w:val="22"/>
          <w:szCs w:val="22"/>
        </w:rPr>
        <w:tab/>
      </w:r>
      <w:r w:rsidRPr="00810C44">
        <w:rPr>
          <w:rFonts w:ascii="Arial" w:hAnsi="Arial" w:cs="Arial"/>
          <w:b/>
          <w:noProof/>
          <w:sz w:val="22"/>
          <w:szCs w:val="22"/>
        </w:rPr>
        <w:tab/>
      </w:r>
      <w:r w:rsidRPr="00810C44">
        <w:rPr>
          <w:rFonts w:ascii="Arial" w:hAnsi="Arial" w:cs="Arial"/>
          <w:b/>
          <w:noProof/>
          <w:sz w:val="22"/>
          <w:szCs w:val="22"/>
        </w:rPr>
        <w:tab/>
      </w:r>
      <w:r w:rsidRPr="00810C44">
        <w:rPr>
          <w:rFonts w:ascii="Arial" w:hAnsi="Arial" w:cs="Arial"/>
          <w:b/>
          <w:noProof/>
          <w:sz w:val="22"/>
          <w:szCs w:val="22"/>
        </w:rPr>
        <w:tab/>
      </w:r>
      <w:r w:rsidRPr="00810C44">
        <w:rPr>
          <w:rFonts w:ascii="Arial" w:hAnsi="Arial" w:cs="Arial"/>
          <w:b/>
          <w:noProof/>
          <w:sz w:val="22"/>
          <w:szCs w:val="22"/>
        </w:rPr>
        <w:tab/>
        <w:t>Gints KONOŠONOKS</w:t>
      </w:r>
    </w:p>
    <w:p w14:paraId="48CBDD33" w14:textId="77777777" w:rsidR="00810C44" w:rsidRPr="00810C44" w:rsidRDefault="00810C44" w:rsidP="00810C44">
      <w:pPr>
        <w:rPr>
          <w:rFonts w:ascii="Arial" w:hAnsi="Arial" w:cs="Arial"/>
          <w:b/>
          <w:noProof/>
          <w:sz w:val="22"/>
          <w:szCs w:val="22"/>
        </w:rPr>
      </w:pPr>
      <w:r w:rsidRPr="00810C44">
        <w:rPr>
          <w:rFonts w:ascii="Arial" w:hAnsi="Arial" w:cs="Arial"/>
          <w:b/>
          <w:noProof/>
          <w:sz w:val="22"/>
          <w:szCs w:val="22"/>
        </w:rPr>
        <w:tab/>
      </w:r>
      <w:r w:rsidRPr="00810C44">
        <w:rPr>
          <w:rFonts w:ascii="Arial" w:hAnsi="Arial" w:cs="Arial"/>
          <w:b/>
          <w:noProof/>
          <w:sz w:val="22"/>
          <w:szCs w:val="22"/>
        </w:rPr>
        <w:tab/>
      </w:r>
      <w:r w:rsidRPr="00810C44">
        <w:rPr>
          <w:rFonts w:ascii="Arial" w:hAnsi="Arial" w:cs="Arial"/>
          <w:b/>
          <w:noProof/>
          <w:sz w:val="22"/>
          <w:szCs w:val="22"/>
        </w:rPr>
        <w:tab/>
      </w:r>
      <w:r w:rsidRPr="00810C44">
        <w:rPr>
          <w:rFonts w:ascii="Arial" w:hAnsi="Arial" w:cs="Arial"/>
          <w:b/>
          <w:noProof/>
          <w:sz w:val="22"/>
          <w:szCs w:val="22"/>
        </w:rPr>
        <w:tab/>
      </w:r>
      <w:r w:rsidRPr="00810C44">
        <w:rPr>
          <w:rFonts w:ascii="Arial" w:hAnsi="Arial" w:cs="Arial"/>
          <w:b/>
          <w:noProof/>
          <w:sz w:val="22"/>
          <w:szCs w:val="22"/>
        </w:rPr>
        <w:tab/>
      </w:r>
      <w:r w:rsidRPr="00810C44">
        <w:rPr>
          <w:rFonts w:ascii="Arial" w:hAnsi="Arial" w:cs="Arial"/>
          <w:b/>
          <w:noProof/>
          <w:sz w:val="22"/>
          <w:szCs w:val="22"/>
        </w:rPr>
        <w:tab/>
      </w:r>
      <w:r w:rsidRPr="00810C44">
        <w:rPr>
          <w:rFonts w:ascii="Arial" w:hAnsi="Arial" w:cs="Arial"/>
          <w:b/>
          <w:noProof/>
          <w:sz w:val="22"/>
          <w:szCs w:val="22"/>
        </w:rPr>
        <w:tab/>
        <w:t>Zanda LAPSA</w:t>
      </w:r>
    </w:p>
    <w:p w14:paraId="4FF1B981" w14:textId="77777777" w:rsidR="00810C44" w:rsidRPr="00810C44" w:rsidRDefault="00810C44" w:rsidP="00810C44">
      <w:pPr>
        <w:ind w:left="4320" w:firstLine="720"/>
        <w:rPr>
          <w:rFonts w:ascii="Arial" w:hAnsi="Arial" w:cs="Arial"/>
          <w:b/>
          <w:noProof/>
          <w:sz w:val="22"/>
          <w:szCs w:val="22"/>
        </w:rPr>
      </w:pPr>
      <w:r w:rsidRPr="00810C44">
        <w:rPr>
          <w:rFonts w:ascii="Arial" w:hAnsi="Arial" w:cs="Arial"/>
          <w:b/>
          <w:noProof/>
          <w:sz w:val="22"/>
          <w:szCs w:val="22"/>
        </w:rPr>
        <w:t>Marika PITURA</w:t>
      </w:r>
    </w:p>
    <w:p w14:paraId="07666AC0" w14:textId="77777777" w:rsidR="00810C44" w:rsidRPr="00810C44" w:rsidRDefault="00810C44" w:rsidP="00810C44">
      <w:pPr>
        <w:rPr>
          <w:rFonts w:ascii="Arial" w:hAnsi="Arial" w:cs="Arial"/>
          <w:b/>
          <w:noProof/>
          <w:sz w:val="22"/>
          <w:szCs w:val="22"/>
        </w:rPr>
      </w:pPr>
    </w:p>
    <w:p w14:paraId="7F19F5E7" w14:textId="77777777" w:rsidR="00810C44" w:rsidRPr="00810C44" w:rsidRDefault="00810C44" w:rsidP="00810C44">
      <w:pPr>
        <w:rPr>
          <w:rFonts w:ascii="Arial" w:hAnsi="Arial" w:cs="Arial"/>
          <w:b/>
          <w:noProof/>
          <w:sz w:val="22"/>
          <w:szCs w:val="22"/>
        </w:rPr>
      </w:pPr>
      <w:r w:rsidRPr="00810C44">
        <w:rPr>
          <w:rFonts w:ascii="Arial" w:hAnsi="Arial" w:cs="Arial"/>
          <w:noProof/>
          <w:sz w:val="22"/>
          <w:szCs w:val="22"/>
        </w:rPr>
        <w:t xml:space="preserve">Komisijas sekretāre                            </w:t>
      </w:r>
      <w:r w:rsidRPr="00810C44">
        <w:rPr>
          <w:rFonts w:ascii="Arial" w:hAnsi="Arial" w:cs="Arial"/>
          <w:noProof/>
          <w:sz w:val="22"/>
          <w:szCs w:val="22"/>
        </w:rPr>
        <w:tab/>
      </w:r>
      <w:r w:rsidRPr="00810C44">
        <w:rPr>
          <w:rFonts w:ascii="Arial" w:hAnsi="Arial" w:cs="Arial"/>
          <w:noProof/>
          <w:sz w:val="22"/>
          <w:szCs w:val="22"/>
        </w:rPr>
        <w:tab/>
      </w:r>
      <w:r w:rsidRPr="00810C44">
        <w:rPr>
          <w:rFonts w:ascii="Arial" w:hAnsi="Arial" w:cs="Arial"/>
          <w:b/>
          <w:noProof/>
          <w:sz w:val="22"/>
          <w:szCs w:val="22"/>
        </w:rPr>
        <w:t>Baiba VELPE</w:t>
      </w:r>
    </w:p>
    <w:p w14:paraId="72401F5E" w14:textId="77777777" w:rsidR="00535FE7" w:rsidRPr="00CE4584" w:rsidRDefault="00535FE7" w:rsidP="00535FE7">
      <w:pPr>
        <w:jc w:val="both"/>
        <w:rPr>
          <w:rFonts w:asciiTheme="minorBidi" w:hAnsiTheme="minorBidi" w:cstheme="minorBidi"/>
          <w:sz w:val="22"/>
          <w:szCs w:val="22"/>
          <w:u w:val="single"/>
        </w:rPr>
      </w:pPr>
    </w:p>
    <w:p w14:paraId="726C2DC2" w14:textId="77777777" w:rsidR="00810C44" w:rsidRPr="00810C44" w:rsidRDefault="00810C44" w:rsidP="00810C44">
      <w:pPr>
        <w:jc w:val="both"/>
        <w:rPr>
          <w:rFonts w:ascii="Arial" w:hAnsi="Arial" w:cs="Arial"/>
          <w:noProof/>
          <w:color w:val="000000"/>
          <w:sz w:val="22"/>
          <w:szCs w:val="22"/>
        </w:rPr>
      </w:pPr>
      <w:r w:rsidRPr="00810C44">
        <w:rPr>
          <w:rFonts w:ascii="Arial" w:hAnsi="Arial" w:cs="Arial"/>
          <w:noProof/>
          <w:color w:val="000000"/>
          <w:sz w:val="22"/>
          <w:szCs w:val="22"/>
        </w:rPr>
        <w:t>Iepirkuma procedūru organizē komisija, kas apstiprināta ar Valmieras novada pašvaldības domes 29.07.2021. lēmumu Nr.127 (protokols Nr.6, 41.§) ar 31.01.2023. grozījumiem Nr.55 (protokols Nr.1, 62.§), 31.01.2024. grozījumiem Nr.27 (protokols Nr.1, 30.§), 20.02.2024. grozījumiem Nr.98 (protokols Nr.2, 75.§) un 26.09.2024. grozījumiem Nr.591 (protokols Nr.13, 54.§) (turpmāk arī – Komisija)</w:t>
      </w:r>
      <w:r w:rsidRPr="00810C44">
        <w:rPr>
          <w:rFonts w:ascii="Arial" w:hAnsi="Arial" w:cs="Arial"/>
          <w:noProof/>
          <w:sz w:val="22"/>
          <w:szCs w:val="22"/>
        </w:rPr>
        <w:t>.</w:t>
      </w:r>
    </w:p>
    <w:p w14:paraId="5AF7C2EE" w14:textId="77777777" w:rsidR="001D156D" w:rsidRPr="00CE4584" w:rsidRDefault="001D156D" w:rsidP="00AF660F">
      <w:pPr>
        <w:jc w:val="both"/>
        <w:rPr>
          <w:rFonts w:asciiTheme="minorBidi" w:hAnsiTheme="minorBidi" w:cstheme="minorBidi"/>
          <w:sz w:val="22"/>
          <w:szCs w:val="22"/>
          <w:u w:val="single"/>
        </w:rPr>
      </w:pPr>
    </w:p>
    <w:p w14:paraId="6DFDFCF3" w14:textId="41287EF1" w:rsidR="008D7B8D" w:rsidRPr="00CE4584" w:rsidRDefault="001D4089" w:rsidP="009C54CB">
      <w:pPr>
        <w:pStyle w:val="ListParagraph"/>
        <w:numPr>
          <w:ilvl w:val="0"/>
          <w:numId w:val="35"/>
        </w:numPr>
        <w:spacing w:after="0" w:line="240" w:lineRule="auto"/>
        <w:ind w:left="284" w:hanging="284"/>
        <w:rPr>
          <w:rFonts w:asciiTheme="minorBidi" w:hAnsiTheme="minorBidi" w:cstheme="minorBidi"/>
          <w:b/>
        </w:rPr>
      </w:pPr>
      <w:r w:rsidRPr="00CE4584">
        <w:rPr>
          <w:rFonts w:asciiTheme="minorBidi" w:hAnsiTheme="minorBidi" w:cstheme="minorBidi"/>
          <w:b/>
        </w:rPr>
        <w:t>Pasūtītājs:</w:t>
      </w:r>
      <w:r w:rsidR="00831899" w:rsidRPr="00CE4584">
        <w:rPr>
          <w:rFonts w:asciiTheme="minorBidi" w:hAnsiTheme="minorBidi" w:cstheme="minorBidi"/>
          <w:b/>
        </w:rPr>
        <w:t xml:space="preserve"> </w:t>
      </w:r>
    </w:p>
    <w:p w14:paraId="2D3D6EC6" w14:textId="77777777" w:rsidR="00A15427" w:rsidRPr="00A15427" w:rsidRDefault="00A15427" w:rsidP="00A15427">
      <w:pPr>
        <w:rPr>
          <w:rFonts w:ascii="Arial" w:eastAsia="Arial" w:hAnsi="Arial" w:cs="Arial"/>
          <w:sz w:val="22"/>
          <w:szCs w:val="22"/>
        </w:rPr>
      </w:pPr>
      <w:r w:rsidRPr="00A15427">
        <w:rPr>
          <w:rFonts w:ascii="Arial" w:eastAsia="Arial" w:hAnsi="Arial" w:cs="Arial"/>
          <w:sz w:val="22"/>
          <w:szCs w:val="22"/>
        </w:rPr>
        <w:t>Valmieras novada pašvaldība</w:t>
      </w:r>
    </w:p>
    <w:p w14:paraId="28CF733B" w14:textId="77777777" w:rsidR="00A15427" w:rsidRPr="00A15427" w:rsidRDefault="00A15427" w:rsidP="00A15427">
      <w:pPr>
        <w:rPr>
          <w:rFonts w:ascii="Arial" w:eastAsia="Arial" w:hAnsi="Arial" w:cs="Arial"/>
          <w:sz w:val="22"/>
          <w:szCs w:val="22"/>
        </w:rPr>
      </w:pPr>
      <w:r w:rsidRPr="00A15427">
        <w:rPr>
          <w:rFonts w:ascii="Arial" w:eastAsia="Arial" w:hAnsi="Arial" w:cs="Arial"/>
          <w:sz w:val="22"/>
          <w:szCs w:val="22"/>
        </w:rPr>
        <w:t>Lāčplēša ielā 2, Valmierā, Valmieras novadā, LV-4201</w:t>
      </w:r>
    </w:p>
    <w:p w14:paraId="64E8B774" w14:textId="5FFCCBAF" w:rsidR="001D4089" w:rsidRPr="00CE4584" w:rsidRDefault="001D4089" w:rsidP="00F918A5">
      <w:pPr>
        <w:rPr>
          <w:rFonts w:asciiTheme="minorBidi" w:hAnsiTheme="minorBidi" w:cstheme="minorBidi"/>
          <w:sz w:val="22"/>
          <w:szCs w:val="22"/>
        </w:rPr>
      </w:pPr>
      <w:r w:rsidRPr="00CE4584">
        <w:rPr>
          <w:rFonts w:asciiTheme="minorBidi" w:hAnsiTheme="minorBidi" w:cstheme="minorBidi"/>
          <w:sz w:val="22"/>
          <w:szCs w:val="22"/>
        </w:rPr>
        <w:tab/>
      </w:r>
      <w:r w:rsidRPr="00CE4584">
        <w:rPr>
          <w:rFonts w:asciiTheme="minorBidi" w:hAnsiTheme="minorBidi" w:cstheme="minorBidi"/>
          <w:sz w:val="22"/>
          <w:szCs w:val="22"/>
        </w:rPr>
        <w:tab/>
      </w:r>
      <w:r w:rsidRPr="00CE4584">
        <w:rPr>
          <w:rFonts w:asciiTheme="minorBidi" w:hAnsiTheme="minorBidi" w:cstheme="minorBidi"/>
          <w:sz w:val="22"/>
          <w:szCs w:val="22"/>
        </w:rPr>
        <w:tab/>
      </w:r>
      <w:r w:rsidRPr="00CE4584">
        <w:rPr>
          <w:rFonts w:asciiTheme="minorBidi" w:hAnsiTheme="minorBidi" w:cstheme="minorBidi"/>
          <w:sz w:val="22"/>
          <w:szCs w:val="22"/>
        </w:rPr>
        <w:tab/>
      </w:r>
    </w:p>
    <w:p w14:paraId="4ED2C1EB" w14:textId="65BBCD55" w:rsidR="00C6053A" w:rsidRPr="00CE4584" w:rsidRDefault="001D4089" w:rsidP="009C54CB">
      <w:pPr>
        <w:pStyle w:val="ListParagraph"/>
        <w:numPr>
          <w:ilvl w:val="0"/>
          <w:numId w:val="35"/>
        </w:numPr>
        <w:spacing w:after="0" w:line="240" w:lineRule="auto"/>
        <w:ind w:left="284" w:hanging="284"/>
        <w:rPr>
          <w:rFonts w:asciiTheme="minorBidi" w:hAnsiTheme="minorBidi" w:cstheme="minorBidi"/>
          <w:b/>
        </w:rPr>
      </w:pPr>
      <w:r w:rsidRPr="00CE4584">
        <w:rPr>
          <w:rFonts w:asciiTheme="minorBidi" w:hAnsiTheme="minorBidi" w:cstheme="minorBidi"/>
          <w:b/>
        </w:rPr>
        <w:t>Iepirkuma identifikācijas</w:t>
      </w:r>
      <w:r w:rsidR="009A48F0" w:rsidRPr="00CE4584">
        <w:rPr>
          <w:rFonts w:asciiTheme="minorBidi" w:hAnsiTheme="minorBidi" w:cstheme="minorBidi"/>
          <w:b/>
        </w:rPr>
        <w:t xml:space="preserve"> Nr.</w:t>
      </w:r>
      <w:r w:rsidRPr="00CE4584">
        <w:rPr>
          <w:rFonts w:asciiTheme="minorBidi" w:hAnsiTheme="minorBidi" w:cstheme="minorBidi"/>
          <w:b/>
        </w:rPr>
        <w:t>:</w:t>
      </w:r>
      <w:r w:rsidR="00831899" w:rsidRPr="00CE4584">
        <w:rPr>
          <w:rFonts w:asciiTheme="minorBidi" w:hAnsiTheme="minorBidi" w:cstheme="minorBidi"/>
          <w:b/>
        </w:rPr>
        <w:t xml:space="preserve"> </w:t>
      </w:r>
      <w:r w:rsidR="00A03D19">
        <w:rPr>
          <w:rFonts w:asciiTheme="minorBidi" w:hAnsiTheme="minorBidi" w:cstheme="minorBidi"/>
        </w:rPr>
        <w:t>VN</w:t>
      </w:r>
      <w:r w:rsidR="00FF3E79">
        <w:rPr>
          <w:rFonts w:asciiTheme="minorBidi" w:hAnsiTheme="minorBidi" w:cstheme="minorBidi"/>
        </w:rPr>
        <w:t>P 2024/</w:t>
      </w:r>
      <w:r w:rsidR="0030027E">
        <w:rPr>
          <w:rFonts w:asciiTheme="minorBidi" w:hAnsiTheme="minorBidi" w:cstheme="minorBidi"/>
        </w:rPr>
        <w:t>088P</w:t>
      </w:r>
    </w:p>
    <w:p w14:paraId="066639FA" w14:textId="77777777" w:rsidR="00D151A4" w:rsidRPr="00CE4584" w:rsidRDefault="00D151A4" w:rsidP="00F918A5">
      <w:pPr>
        <w:rPr>
          <w:rFonts w:asciiTheme="minorBidi" w:hAnsiTheme="minorBidi" w:cstheme="minorBidi"/>
          <w:sz w:val="22"/>
          <w:szCs w:val="22"/>
        </w:rPr>
      </w:pPr>
    </w:p>
    <w:p w14:paraId="72710CF7" w14:textId="6D168297" w:rsidR="004851D5" w:rsidRDefault="001D4089" w:rsidP="004851D5">
      <w:pPr>
        <w:pStyle w:val="ListParagraph"/>
        <w:numPr>
          <w:ilvl w:val="0"/>
          <w:numId w:val="35"/>
        </w:numPr>
        <w:spacing w:after="0" w:line="240" w:lineRule="auto"/>
        <w:ind w:left="284" w:hanging="284"/>
        <w:jc w:val="both"/>
        <w:rPr>
          <w:rFonts w:asciiTheme="minorBidi" w:hAnsiTheme="minorBidi" w:cstheme="minorBidi"/>
        </w:rPr>
      </w:pPr>
      <w:r w:rsidRPr="004851D5">
        <w:rPr>
          <w:rFonts w:asciiTheme="minorBidi" w:hAnsiTheme="minorBidi" w:cstheme="minorBidi"/>
          <w:b/>
        </w:rPr>
        <w:t>Iepirkuma priekšmets un tā īss apraksts:</w:t>
      </w:r>
      <w:r w:rsidR="00831899" w:rsidRPr="004851D5">
        <w:rPr>
          <w:rFonts w:asciiTheme="minorBidi" w:hAnsiTheme="minorBidi" w:cstheme="minorBidi"/>
          <w:b/>
        </w:rPr>
        <w:t xml:space="preserve"> </w:t>
      </w:r>
      <w:r w:rsidR="004851D5" w:rsidRPr="004851D5">
        <w:rPr>
          <w:rFonts w:asciiTheme="minorBidi" w:hAnsiTheme="minorBidi" w:cstheme="minorBidi"/>
        </w:rPr>
        <w:t>Zemes kadastrālās uzmērīšanas un zemes ierīcības pakalpojumi Valmieras novada administratīvajā teritorijā</w:t>
      </w:r>
    </w:p>
    <w:p w14:paraId="5436F6D5" w14:textId="77777777" w:rsidR="004851D5" w:rsidRDefault="004851D5" w:rsidP="004851D5">
      <w:pPr>
        <w:jc w:val="both"/>
        <w:rPr>
          <w:rFonts w:asciiTheme="minorBidi" w:hAnsiTheme="minorBidi" w:cstheme="minorBidi"/>
        </w:rPr>
      </w:pPr>
    </w:p>
    <w:p w14:paraId="089C8565" w14:textId="77777777" w:rsidR="00670A81" w:rsidRPr="00670A81" w:rsidRDefault="00670A81" w:rsidP="00670A81">
      <w:pPr>
        <w:pStyle w:val="ListParagraph"/>
        <w:numPr>
          <w:ilvl w:val="0"/>
          <w:numId w:val="35"/>
        </w:numPr>
        <w:spacing w:after="120" w:line="240" w:lineRule="auto"/>
        <w:ind w:left="284" w:hanging="284"/>
        <w:contextualSpacing w:val="0"/>
        <w:jc w:val="both"/>
        <w:rPr>
          <w:rFonts w:ascii="Arial" w:hAnsi="Arial" w:cs="Arial"/>
        </w:rPr>
      </w:pPr>
      <w:r w:rsidRPr="00A6680B">
        <w:rPr>
          <w:rFonts w:ascii="Arial" w:hAnsi="Arial" w:cs="Arial"/>
          <w:b/>
          <w:bCs/>
        </w:rPr>
        <w:t>Iepriekšējais lēmums par</w:t>
      </w:r>
      <w:r>
        <w:rPr>
          <w:rFonts w:ascii="Arial" w:hAnsi="Arial" w:cs="Arial"/>
          <w:b/>
          <w:bCs/>
        </w:rPr>
        <w:t xml:space="preserve"> potenciālo</w:t>
      </w:r>
      <w:r w:rsidRPr="00A6680B">
        <w:rPr>
          <w:rFonts w:ascii="Arial" w:hAnsi="Arial" w:cs="Arial"/>
          <w:b/>
          <w:bCs/>
        </w:rPr>
        <w:t xml:space="preserve"> uzvarētāju iepirkum</w:t>
      </w:r>
      <w:r>
        <w:rPr>
          <w:rFonts w:ascii="Arial" w:hAnsi="Arial" w:cs="Arial"/>
          <w:b/>
          <w:bCs/>
        </w:rPr>
        <w:t>ā</w:t>
      </w:r>
      <w:r w:rsidRPr="00A6680B">
        <w:rPr>
          <w:rFonts w:ascii="Arial" w:hAnsi="Arial" w:cs="Arial"/>
          <w:b/>
          <w:bCs/>
        </w:rPr>
        <w:t xml:space="preserve"> VNP 202</w:t>
      </w:r>
      <w:r>
        <w:rPr>
          <w:rFonts w:ascii="Arial" w:hAnsi="Arial" w:cs="Arial"/>
          <w:b/>
          <w:bCs/>
        </w:rPr>
        <w:t>4</w:t>
      </w:r>
      <w:r w:rsidRPr="00A6680B">
        <w:rPr>
          <w:rFonts w:ascii="Arial" w:hAnsi="Arial" w:cs="Arial"/>
          <w:b/>
          <w:bCs/>
        </w:rPr>
        <w:t>/0</w:t>
      </w:r>
      <w:r>
        <w:rPr>
          <w:rFonts w:ascii="Arial" w:hAnsi="Arial" w:cs="Arial"/>
          <w:b/>
          <w:bCs/>
        </w:rPr>
        <w:t>88</w:t>
      </w:r>
      <w:r w:rsidRPr="00A6680B">
        <w:rPr>
          <w:rFonts w:ascii="Arial" w:hAnsi="Arial" w:cs="Arial"/>
          <w:b/>
          <w:bCs/>
        </w:rPr>
        <w:t>P</w:t>
      </w:r>
      <w:r>
        <w:rPr>
          <w:rFonts w:ascii="Arial" w:hAnsi="Arial" w:cs="Arial"/>
          <w:b/>
          <w:bCs/>
        </w:rPr>
        <w:t>:</w:t>
      </w:r>
    </w:p>
    <w:p w14:paraId="77B62D4F" w14:textId="026303B8" w:rsidR="00670A81" w:rsidRPr="00670A81" w:rsidRDefault="00670A81" w:rsidP="00670A81">
      <w:pPr>
        <w:pStyle w:val="ListParagraph"/>
        <w:spacing w:after="120" w:line="240" w:lineRule="auto"/>
        <w:ind w:left="721" w:hanging="437"/>
        <w:contextualSpacing w:val="0"/>
        <w:rPr>
          <w:rFonts w:ascii="Arial" w:hAnsi="Arial" w:cs="Arial"/>
          <w:color w:val="FF0000"/>
          <w:u w:val="single"/>
        </w:rPr>
      </w:pPr>
      <w:r>
        <w:rPr>
          <w:rFonts w:ascii="Arial" w:hAnsi="Arial" w:cs="Arial"/>
          <w:u w:val="single"/>
        </w:rPr>
        <w:t>24</w:t>
      </w:r>
      <w:r w:rsidRPr="00670A81">
        <w:rPr>
          <w:rFonts w:ascii="Arial" w:hAnsi="Arial" w:cs="Arial"/>
          <w:u w:val="single"/>
        </w:rPr>
        <w:t>.0</w:t>
      </w:r>
      <w:r>
        <w:rPr>
          <w:rFonts w:ascii="Arial" w:hAnsi="Arial" w:cs="Arial"/>
          <w:u w:val="single"/>
        </w:rPr>
        <w:t>9</w:t>
      </w:r>
      <w:r w:rsidRPr="00670A81">
        <w:rPr>
          <w:rFonts w:ascii="Arial" w:hAnsi="Arial" w:cs="Arial"/>
          <w:u w:val="single"/>
        </w:rPr>
        <w:t>.202</w:t>
      </w:r>
      <w:r w:rsidRPr="0071438C">
        <w:rPr>
          <w:rFonts w:ascii="Arial" w:hAnsi="Arial" w:cs="Arial"/>
          <w:u w:val="single"/>
        </w:rPr>
        <w:t>4. lēmuma Nr.</w:t>
      </w:r>
      <w:r w:rsidR="00D9208E" w:rsidRPr="0071438C">
        <w:rPr>
          <w:rFonts w:ascii="Arial" w:hAnsi="Arial" w:cs="Arial"/>
          <w:u w:val="single"/>
        </w:rPr>
        <w:t>107</w:t>
      </w:r>
      <w:r w:rsidRPr="0071438C">
        <w:rPr>
          <w:rFonts w:ascii="Arial" w:hAnsi="Arial" w:cs="Arial"/>
          <w:u w:val="single"/>
        </w:rPr>
        <w:t xml:space="preserve"> </w:t>
      </w:r>
      <w:r w:rsidR="00D9208E" w:rsidRPr="0071438C">
        <w:rPr>
          <w:rFonts w:ascii="Arial" w:hAnsi="Arial" w:cs="Arial"/>
          <w:u w:val="single"/>
        </w:rPr>
        <w:t>10</w:t>
      </w:r>
      <w:r w:rsidRPr="0071438C">
        <w:rPr>
          <w:rFonts w:ascii="Arial" w:hAnsi="Arial" w:cs="Arial"/>
          <w:u w:val="single"/>
        </w:rPr>
        <w:t>.punkts:</w:t>
      </w:r>
    </w:p>
    <w:p w14:paraId="1BD4D31F" w14:textId="77777777" w:rsidR="003013C2" w:rsidRPr="00CF3F7C" w:rsidRDefault="003013C2" w:rsidP="003013C2">
      <w:pPr>
        <w:pStyle w:val="ListParagraph"/>
        <w:numPr>
          <w:ilvl w:val="0"/>
          <w:numId w:val="33"/>
        </w:numPr>
        <w:spacing w:after="80" w:line="240" w:lineRule="auto"/>
        <w:ind w:left="714" w:hanging="357"/>
        <w:contextualSpacing w:val="0"/>
        <w:jc w:val="both"/>
        <w:rPr>
          <w:rFonts w:ascii="Arial" w:hAnsi="Arial" w:cs="Arial"/>
          <w:color w:val="FF0000"/>
        </w:rPr>
      </w:pPr>
      <w:r w:rsidRPr="00B77B26">
        <w:rPr>
          <w:rFonts w:ascii="Arial" w:hAnsi="Arial" w:cs="Arial"/>
        </w:rPr>
        <w:t>par iepirkuma “</w:t>
      </w:r>
      <w:r w:rsidRPr="00B6794B">
        <w:rPr>
          <w:rFonts w:ascii="Arial" w:hAnsi="Arial" w:cs="Arial"/>
        </w:rPr>
        <w:t>Zemes kadastrālās uzmērīšanas un zemes ierīcības pakalpojumi Valmieras novada administratīvajā teritorijā</w:t>
      </w:r>
      <w:r w:rsidRPr="007C296C">
        <w:rPr>
          <w:rFonts w:ascii="Arial" w:hAnsi="Arial" w:cs="Arial"/>
        </w:rPr>
        <w:t>”</w:t>
      </w:r>
      <w:r>
        <w:rPr>
          <w:rFonts w:ascii="Arial" w:hAnsi="Arial" w:cs="Arial"/>
        </w:rPr>
        <w:t xml:space="preserve">, identifikācijas Nr. </w:t>
      </w:r>
      <w:r w:rsidRPr="00B77B26">
        <w:rPr>
          <w:rFonts w:ascii="Arial" w:hAnsi="Arial" w:cs="Arial"/>
        </w:rPr>
        <w:t>VNP 2024/</w:t>
      </w:r>
      <w:r>
        <w:rPr>
          <w:rFonts w:ascii="Arial" w:hAnsi="Arial" w:cs="Arial"/>
        </w:rPr>
        <w:t>088P,</w:t>
      </w:r>
      <w:r w:rsidRPr="00B77B26">
        <w:rPr>
          <w:rFonts w:ascii="Arial" w:hAnsi="Arial" w:cs="Arial"/>
        </w:rPr>
        <w:t xml:space="preserve"> </w:t>
      </w:r>
      <w:r w:rsidRPr="00E70591">
        <w:rPr>
          <w:rFonts w:ascii="Arial" w:hAnsi="Arial" w:cs="Arial"/>
          <w:u w:val="single"/>
        </w:rPr>
        <w:t>uzvarētāju</w:t>
      </w:r>
      <w:r w:rsidRPr="007C296C">
        <w:rPr>
          <w:rFonts w:ascii="Arial" w:hAnsi="Arial" w:cs="Arial"/>
        </w:rPr>
        <w:t xml:space="preserve"> </w:t>
      </w:r>
      <w:r w:rsidRPr="007C296C">
        <w:rPr>
          <w:rFonts w:ascii="Arial" w:hAnsi="Arial" w:cs="Arial"/>
          <w:bCs/>
        </w:rPr>
        <w:t>atzīt</w:t>
      </w:r>
      <w:r>
        <w:rPr>
          <w:rFonts w:ascii="Arial" w:hAnsi="Arial" w:cs="Arial"/>
          <w:bCs/>
        </w:rPr>
        <w:t>:</w:t>
      </w:r>
    </w:p>
    <w:p w14:paraId="4EB41DA2" w14:textId="77777777" w:rsidR="003013C2" w:rsidRDefault="003013C2" w:rsidP="003013C2">
      <w:pPr>
        <w:pStyle w:val="ListParagraph"/>
        <w:widowControl w:val="0"/>
        <w:numPr>
          <w:ilvl w:val="0"/>
          <w:numId w:val="48"/>
        </w:numPr>
        <w:spacing w:after="0" w:line="240" w:lineRule="auto"/>
        <w:ind w:left="1071" w:hanging="357"/>
        <w:jc w:val="both"/>
        <w:rPr>
          <w:rFonts w:ascii="Arial" w:hAnsi="Arial" w:cs="Arial"/>
        </w:rPr>
      </w:pPr>
      <w:r w:rsidRPr="00451214">
        <w:rPr>
          <w:rFonts w:ascii="Arial" w:hAnsi="Arial" w:cs="Arial"/>
          <w:b/>
          <w:bCs/>
          <w:color w:val="000000" w:themeColor="text1"/>
        </w:rPr>
        <w:t>sabiedrību ar ierobežotu atbildību "METRUM</w:t>
      </w:r>
      <w:r w:rsidRPr="00451214">
        <w:rPr>
          <w:rFonts w:ascii="Arial" w:hAnsi="Arial" w:cs="Arial"/>
          <w:b/>
          <w:bCs/>
        </w:rPr>
        <w:t>"</w:t>
      </w:r>
      <w:r w:rsidRPr="00451214">
        <w:rPr>
          <w:rFonts w:ascii="Arial" w:hAnsi="Arial" w:cs="Arial"/>
        </w:rPr>
        <w:t xml:space="preserve"> (reģ. Nr.</w:t>
      </w:r>
      <w:r w:rsidRPr="00451214">
        <w:t> </w:t>
      </w:r>
      <w:r w:rsidRPr="00451214">
        <w:rPr>
          <w:rStyle w:val="txtspecial"/>
          <w:rFonts w:ascii="Arial" w:hAnsi="Arial" w:cs="Arial"/>
          <w:bCs/>
        </w:rPr>
        <w:t>40003388748</w:t>
      </w:r>
      <w:r w:rsidRPr="00451214">
        <w:rPr>
          <w:rFonts w:ascii="Arial" w:hAnsi="Arial" w:cs="Arial"/>
        </w:rPr>
        <w:t>, Ģertrūdes iela 47-3, Rīga, LV-1011) ar piedāvāto cenu 18 358,00 EUR bez PVN (22 213,18 EUR kopā ar PVN);</w:t>
      </w:r>
    </w:p>
    <w:p w14:paraId="7D3BBBE3" w14:textId="77777777" w:rsidR="003013C2" w:rsidRPr="003013C2" w:rsidRDefault="003013C2" w:rsidP="003013C2">
      <w:pPr>
        <w:widowControl w:val="0"/>
        <w:jc w:val="both"/>
        <w:rPr>
          <w:rFonts w:ascii="Arial" w:hAnsi="Arial" w:cs="Arial"/>
          <w:sz w:val="22"/>
          <w:szCs w:val="22"/>
        </w:rPr>
      </w:pPr>
    </w:p>
    <w:p w14:paraId="6EE1B3BA" w14:textId="77777777" w:rsidR="003013C2" w:rsidRPr="00CF3F7C" w:rsidRDefault="003013C2" w:rsidP="003013C2">
      <w:pPr>
        <w:pStyle w:val="ListParagraph"/>
        <w:numPr>
          <w:ilvl w:val="0"/>
          <w:numId w:val="33"/>
        </w:numPr>
        <w:spacing w:after="80" w:line="240" w:lineRule="auto"/>
        <w:ind w:left="714" w:hanging="357"/>
        <w:contextualSpacing w:val="0"/>
        <w:jc w:val="both"/>
        <w:rPr>
          <w:rFonts w:ascii="Arial" w:hAnsi="Arial" w:cs="Arial"/>
        </w:rPr>
      </w:pPr>
      <w:r w:rsidRPr="00CE10B7">
        <w:rPr>
          <w:rFonts w:ascii="Arial" w:hAnsi="Arial" w:cs="Arial"/>
        </w:rPr>
        <w:t xml:space="preserve">Par iepirkuma </w:t>
      </w:r>
      <w:r w:rsidRPr="007E5992">
        <w:rPr>
          <w:rFonts w:ascii="Arial" w:hAnsi="Arial" w:cs="Arial"/>
        </w:rPr>
        <w:t>“Zemes kadastrālās uzmērīšanas un zemes ierīcības pakalpojumi Valmieras novada administratīvajā teritorijā”, identifikācijas Nr.</w:t>
      </w:r>
      <w:r>
        <w:rPr>
          <w:rFonts w:ascii="Arial" w:hAnsi="Arial" w:cs="Arial"/>
        </w:rPr>
        <w:t xml:space="preserve"> </w:t>
      </w:r>
      <w:r w:rsidRPr="007E5992">
        <w:rPr>
          <w:rFonts w:ascii="Arial" w:hAnsi="Arial" w:cs="Arial"/>
        </w:rPr>
        <w:t>VNP 2024/088P</w:t>
      </w:r>
      <w:r>
        <w:rPr>
          <w:rFonts w:ascii="Arial" w:hAnsi="Arial" w:cs="Arial"/>
        </w:rPr>
        <w:t xml:space="preserve"> </w:t>
      </w:r>
      <w:r w:rsidRPr="00E70591">
        <w:rPr>
          <w:rFonts w:ascii="Arial" w:hAnsi="Arial" w:cs="Arial"/>
          <w:u w:val="single"/>
        </w:rPr>
        <w:t>potenciālajiem uzvarētājiem</w:t>
      </w:r>
      <w:r w:rsidRPr="00CE10B7">
        <w:rPr>
          <w:rFonts w:ascii="Arial" w:hAnsi="Arial" w:cs="Arial"/>
        </w:rPr>
        <w:t xml:space="preserve"> atzīt:</w:t>
      </w:r>
    </w:p>
    <w:p w14:paraId="63B8EBA4" w14:textId="77777777" w:rsidR="003013C2" w:rsidRPr="00C41EBA" w:rsidRDefault="003013C2" w:rsidP="003013C2">
      <w:pPr>
        <w:pStyle w:val="ListParagraph"/>
        <w:numPr>
          <w:ilvl w:val="0"/>
          <w:numId w:val="48"/>
        </w:numPr>
        <w:spacing w:after="0" w:line="240" w:lineRule="auto"/>
        <w:ind w:left="1071" w:hanging="357"/>
        <w:jc w:val="both"/>
        <w:rPr>
          <w:rFonts w:ascii="Arial" w:hAnsi="Arial" w:cs="Arial"/>
          <w:color w:val="000000" w:themeColor="text1"/>
        </w:rPr>
      </w:pPr>
      <w:r w:rsidRPr="00C41EBA">
        <w:rPr>
          <w:rFonts w:ascii="Arial" w:hAnsi="Arial" w:cs="Arial"/>
          <w:b/>
          <w:bCs/>
          <w:color w:val="000000" w:themeColor="text1"/>
        </w:rPr>
        <w:t>sabiedrību ar ierobežotu atbildību "Latvijasmernieks.lv"</w:t>
      </w:r>
      <w:r w:rsidRPr="00C41EBA">
        <w:rPr>
          <w:rFonts w:ascii="Arial" w:hAnsi="Arial" w:cs="Arial"/>
          <w:color w:val="FF0000"/>
        </w:rPr>
        <w:t xml:space="preserve"> </w:t>
      </w:r>
      <w:r w:rsidRPr="00C41EBA">
        <w:rPr>
          <w:rFonts w:ascii="Arial" w:hAnsi="Arial" w:cs="Arial"/>
          <w:color w:val="000000" w:themeColor="text1"/>
        </w:rPr>
        <w:t>(reģ. Nr.</w:t>
      </w:r>
      <w:r w:rsidRPr="00C41EBA">
        <w:rPr>
          <w:color w:val="000000" w:themeColor="text1"/>
        </w:rPr>
        <w:t> </w:t>
      </w:r>
      <w:r w:rsidRPr="00C41EBA">
        <w:rPr>
          <w:rStyle w:val="txtspecial"/>
          <w:rFonts w:ascii="Arial" w:hAnsi="Arial" w:cs="Arial"/>
          <w:bCs/>
          <w:color w:val="000000" w:themeColor="text1"/>
        </w:rPr>
        <w:t>40003783960</w:t>
      </w:r>
      <w:r w:rsidRPr="00C41EBA">
        <w:rPr>
          <w:rFonts w:ascii="Arial" w:hAnsi="Arial" w:cs="Arial"/>
          <w:color w:val="000000" w:themeColor="text1"/>
        </w:rPr>
        <w:t>, Eduarda Smiļģa iela 2A, Rīga, LV-1048) ar piedāvāto cenu 16 040,00 EUR bez PVN (19 408,40 EUR kopā ar PVN);</w:t>
      </w:r>
    </w:p>
    <w:p w14:paraId="4834E332" w14:textId="77777777" w:rsidR="003013C2" w:rsidRPr="00650346" w:rsidRDefault="003013C2" w:rsidP="003013C2">
      <w:pPr>
        <w:pStyle w:val="ListParagraph"/>
        <w:numPr>
          <w:ilvl w:val="0"/>
          <w:numId w:val="48"/>
        </w:numPr>
        <w:spacing w:after="0" w:line="240" w:lineRule="auto"/>
        <w:ind w:left="1071" w:hanging="357"/>
        <w:jc w:val="both"/>
        <w:rPr>
          <w:rFonts w:ascii="Arial" w:hAnsi="Arial" w:cs="Arial"/>
          <w:color w:val="000000" w:themeColor="text1"/>
        </w:rPr>
      </w:pPr>
      <w:r w:rsidRPr="00C41EBA">
        <w:rPr>
          <w:rFonts w:ascii="Arial" w:hAnsi="Arial" w:cs="Arial"/>
          <w:color w:val="000000" w:themeColor="text1"/>
        </w:rPr>
        <w:t xml:space="preserve">pieprasīt potenciālajam uzvarētājam sabiedrībai ar ierobežotu atbildību "Latvijasmernieks.lv" iesniegt šī lēmuma 8.punktā noteikto dokumentāciju, kas apliecina, </w:t>
      </w:r>
      <w:r w:rsidRPr="00C41EBA">
        <w:rPr>
          <w:rFonts w:ascii="Arial" w:hAnsi="Arial" w:cs="Arial"/>
          <w:color w:val="000000" w:themeColor="text1"/>
        </w:rPr>
        <w:lastRenderedPageBreak/>
        <w:t>ka  uz Publisko iepirkuma likuma 42.panta trešās daļas 5.punktā minētajām personām neattiecas Publisko iepirkumu likuma 42.panta otrās daļas 1. un 2.punktā minētie izslēgšanas iemesli</w:t>
      </w:r>
      <w:r>
        <w:rPr>
          <w:rFonts w:ascii="Arial" w:hAnsi="Arial" w:cs="Arial"/>
          <w:color w:val="000000" w:themeColor="text1"/>
        </w:rPr>
        <w:t xml:space="preserve"> un </w:t>
      </w:r>
      <w:r w:rsidRPr="00650346">
        <w:rPr>
          <w:rFonts w:ascii="Arial" w:hAnsi="Arial" w:cs="Arial"/>
          <w:color w:val="000000" w:themeColor="text1"/>
        </w:rPr>
        <w:t>atbilstoši Publisko iepirkumu likuma 42.panta piektās daļas 2.punktam noteikt 10 darbdienas pēc pieprasījuma vēstules nosūtīšanas dienas minētās dokumentācijas iesniegšanai.</w:t>
      </w:r>
    </w:p>
    <w:p w14:paraId="2FFCCF3B" w14:textId="77777777" w:rsidR="003013C2" w:rsidRPr="00C41EBA" w:rsidRDefault="003013C2" w:rsidP="003013C2">
      <w:pPr>
        <w:pStyle w:val="ListParagraph"/>
        <w:numPr>
          <w:ilvl w:val="0"/>
          <w:numId w:val="48"/>
        </w:numPr>
        <w:spacing w:after="0" w:line="240" w:lineRule="auto"/>
        <w:ind w:left="1077" w:hanging="357"/>
        <w:jc w:val="both"/>
        <w:rPr>
          <w:rFonts w:ascii="Arial" w:hAnsi="Arial" w:cs="Arial"/>
          <w:color w:val="FF0000"/>
        </w:rPr>
      </w:pPr>
      <w:r w:rsidRPr="00C41EBA">
        <w:rPr>
          <w:rFonts w:ascii="Arial" w:hAnsi="Arial" w:cs="Arial"/>
          <w:b/>
          <w:bCs/>
          <w:color w:val="000000" w:themeColor="text1"/>
        </w:rPr>
        <w:t>sabiedrību ar ierobežotu atbildību "Lauku mērniek</w:t>
      </w:r>
      <w:r w:rsidRPr="00C41EBA">
        <w:rPr>
          <w:rFonts w:ascii="Arial" w:hAnsi="Arial" w:cs="Arial"/>
          <w:b/>
          <w:bCs/>
        </w:rPr>
        <w:t>s"</w:t>
      </w:r>
      <w:r w:rsidRPr="00C41EBA">
        <w:rPr>
          <w:rFonts w:ascii="Arial" w:hAnsi="Arial" w:cs="Arial"/>
        </w:rPr>
        <w:t xml:space="preserve"> (reģ. Nr.</w:t>
      </w:r>
      <w:r w:rsidRPr="00C41EBA">
        <w:t> </w:t>
      </w:r>
      <w:r w:rsidRPr="00C41EBA">
        <w:rPr>
          <w:rStyle w:val="txtspecial"/>
          <w:rFonts w:ascii="Arial" w:hAnsi="Arial" w:cs="Arial"/>
          <w:bCs/>
        </w:rPr>
        <w:t>44103055516</w:t>
      </w:r>
      <w:r w:rsidRPr="00C41EBA">
        <w:rPr>
          <w:rFonts w:ascii="Arial" w:hAnsi="Arial" w:cs="Arial"/>
        </w:rPr>
        <w:t>, Meža iela 7, Valmiera, Valmieras nov., LV-4201) ar piedāvāto cenu 16 200,00 EUR bez PVN (19 602,00 EUR kopā ar PVN);</w:t>
      </w:r>
    </w:p>
    <w:p w14:paraId="10A6CAA6" w14:textId="77777777" w:rsidR="003013C2" w:rsidRPr="00C41EBA" w:rsidRDefault="003013C2" w:rsidP="003013C2">
      <w:pPr>
        <w:pStyle w:val="ListParagraph"/>
        <w:numPr>
          <w:ilvl w:val="0"/>
          <w:numId w:val="48"/>
        </w:numPr>
        <w:spacing w:after="0" w:line="240" w:lineRule="auto"/>
        <w:ind w:left="1077" w:hanging="357"/>
        <w:jc w:val="both"/>
        <w:rPr>
          <w:rFonts w:ascii="Arial" w:hAnsi="Arial" w:cs="Arial"/>
          <w:bCs/>
        </w:rPr>
      </w:pPr>
      <w:r w:rsidRPr="00C41EBA">
        <w:rPr>
          <w:rFonts w:ascii="Arial" w:hAnsi="Arial" w:cs="Arial"/>
          <w:bCs/>
        </w:rPr>
        <w:t xml:space="preserve">nosūtīt vēstuli pretendentam </w:t>
      </w:r>
      <w:r w:rsidRPr="00C41EBA">
        <w:rPr>
          <w:rFonts w:ascii="Arial" w:hAnsi="Arial" w:cs="Arial"/>
        </w:rPr>
        <w:t>sabiedrība</w:t>
      </w:r>
      <w:r>
        <w:rPr>
          <w:rFonts w:ascii="Arial" w:hAnsi="Arial" w:cs="Arial"/>
        </w:rPr>
        <w:t>i</w:t>
      </w:r>
      <w:r w:rsidRPr="00C41EBA">
        <w:rPr>
          <w:rFonts w:ascii="Arial" w:hAnsi="Arial" w:cs="Arial"/>
        </w:rPr>
        <w:t xml:space="preserve"> ar ierobežotu atbildību "Lauku mērnieks", informējot, ka tā </w:t>
      </w:r>
      <w:r w:rsidRPr="00C41EBA">
        <w:rPr>
          <w:rFonts w:ascii="Arial" w:hAnsi="Arial" w:cs="Arial"/>
          <w:bCs/>
        </w:rPr>
        <w:t xml:space="preserve">patiesajam labuma guvējam </w:t>
      </w:r>
      <w:r w:rsidRPr="00C41EBA">
        <w:rPr>
          <w:rFonts w:asciiTheme="minorBidi" w:hAnsiTheme="minorBidi" w:cstheme="minorBidi"/>
          <w:shd w:val="clear" w:color="auto" w:fill="FFFFFF"/>
        </w:rPr>
        <w:t xml:space="preserve">piedāvājumu iesniegšanas termiņa pēdējā dienā </w:t>
      </w:r>
      <w:r w:rsidRPr="00C41EBA">
        <w:rPr>
          <w:rFonts w:asciiTheme="minorBidi" w:hAnsiTheme="minorBidi" w:cstheme="minorBidi"/>
          <w:i/>
          <w:iCs/>
          <w:shd w:val="clear" w:color="auto" w:fill="FFFFFF"/>
        </w:rPr>
        <w:t>(10.09.2024.)</w:t>
      </w:r>
      <w:r w:rsidRPr="00C41EBA">
        <w:rPr>
          <w:rFonts w:asciiTheme="minorBidi" w:hAnsiTheme="minorBidi" w:cstheme="minorBidi"/>
          <w:shd w:val="clear" w:color="auto" w:fill="FFFFFF"/>
        </w:rPr>
        <w:t xml:space="preserve"> un dienā, kad pieņemts lēmums par iespējamu iepirkuma līguma slēgšanas tiesību piešķiršanu </w:t>
      </w:r>
      <w:r w:rsidRPr="00C41EBA">
        <w:rPr>
          <w:rFonts w:asciiTheme="minorBidi" w:hAnsiTheme="minorBidi" w:cstheme="minorBidi"/>
          <w:i/>
          <w:iCs/>
          <w:shd w:val="clear" w:color="auto" w:fill="FFFFFF"/>
        </w:rPr>
        <w:t>(24.09.2024.)</w:t>
      </w:r>
      <w:r w:rsidRPr="00C41EBA">
        <w:rPr>
          <w:rFonts w:ascii="Arial" w:hAnsi="Arial" w:cs="Arial"/>
          <w:shd w:val="clear" w:color="auto" w:fill="FFFFFF"/>
        </w:rPr>
        <w:t xml:space="preserve"> konstatētas neizpildītas saistības nodokļu (tai skaitā valsts sociālās apdrošināšanas) jomā saskaņā ar likumu "</w:t>
      </w:r>
      <w:hyperlink r:id="rId8" w:tgtFrame="_blank" w:history="1">
        <w:r w:rsidRPr="00C41EBA">
          <w:rPr>
            <w:rFonts w:ascii="Arial" w:hAnsi="Arial" w:cs="Arial"/>
            <w:shd w:val="clear" w:color="auto" w:fill="FFFFFF"/>
          </w:rPr>
          <w:t>Par nodokļiem un nodevām</w:t>
        </w:r>
      </w:hyperlink>
      <w:r w:rsidRPr="00C41EBA">
        <w:rPr>
          <w:rFonts w:ascii="Arial" w:hAnsi="Arial" w:cs="Arial"/>
          <w:shd w:val="clear" w:color="auto" w:fill="FFFFFF"/>
        </w:rPr>
        <w:t>"</w:t>
      </w:r>
      <w:r w:rsidRPr="00C41EBA">
        <w:rPr>
          <w:rFonts w:ascii="Arial" w:hAnsi="Arial" w:cs="Arial"/>
          <w:bCs/>
        </w:rPr>
        <w:t xml:space="preserve">, proti, likumā noteiktajā termiņā nav iesniegta nodokļu deklarācija, un lūdzot pretendentam </w:t>
      </w:r>
      <w:r>
        <w:rPr>
          <w:rFonts w:ascii="Arial" w:hAnsi="Arial" w:cs="Arial"/>
          <w:bCs/>
        </w:rPr>
        <w:t>3</w:t>
      </w:r>
      <w:r w:rsidRPr="00C41EBA">
        <w:rPr>
          <w:rFonts w:ascii="Arial" w:hAnsi="Arial" w:cs="Arial"/>
          <w:bCs/>
        </w:rPr>
        <w:t xml:space="preserve"> darbdienu laikā sniegt Publisko iepirkumu likuma 42.panta sestajā daļā minētos pierādījumus, ka tā patiesā labuma guvējam attiecīgajā dienā nebija neizpildītu saistību nodokļu jomā.</w:t>
      </w:r>
    </w:p>
    <w:p w14:paraId="67BA82FA" w14:textId="77777777" w:rsidR="00670A81" w:rsidRDefault="00670A81" w:rsidP="004851D5">
      <w:pPr>
        <w:jc w:val="both"/>
        <w:rPr>
          <w:rFonts w:asciiTheme="minorBidi" w:hAnsiTheme="minorBidi" w:cstheme="minorBidi"/>
        </w:rPr>
      </w:pPr>
    </w:p>
    <w:p w14:paraId="632EE164" w14:textId="27E667E3" w:rsidR="00670A81" w:rsidRPr="00A55B0E" w:rsidRDefault="00670A81" w:rsidP="00670A81">
      <w:pPr>
        <w:pStyle w:val="ListParagraph"/>
        <w:numPr>
          <w:ilvl w:val="0"/>
          <w:numId w:val="35"/>
        </w:numPr>
        <w:spacing w:after="120" w:line="240" w:lineRule="auto"/>
        <w:ind w:left="284" w:hanging="284"/>
        <w:contextualSpacing w:val="0"/>
        <w:rPr>
          <w:rFonts w:ascii="Arial" w:hAnsi="Arial" w:cs="Arial"/>
          <w:b/>
        </w:rPr>
      </w:pPr>
      <w:r w:rsidRPr="00A55B0E">
        <w:rPr>
          <w:rFonts w:ascii="Arial" w:hAnsi="Arial" w:cs="Arial"/>
          <w:b/>
        </w:rPr>
        <w:t xml:space="preserve">Pēc </w:t>
      </w:r>
      <w:r>
        <w:rPr>
          <w:rFonts w:ascii="Arial" w:hAnsi="Arial" w:cs="Arial"/>
          <w:b/>
        </w:rPr>
        <w:t>24</w:t>
      </w:r>
      <w:r w:rsidRPr="00A55B0E">
        <w:rPr>
          <w:rFonts w:ascii="Arial" w:hAnsi="Arial" w:cs="Arial"/>
          <w:b/>
        </w:rPr>
        <w:t>.</w:t>
      </w:r>
      <w:r>
        <w:rPr>
          <w:rFonts w:ascii="Arial" w:hAnsi="Arial" w:cs="Arial"/>
          <w:b/>
        </w:rPr>
        <w:t>09</w:t>
      </w:r>
      <w:r w:rsidRPr="00A55B0E">
        <w:rPr>
          <w:rFonts w:ascii="Arial" w:hAnsi="Arial" w:cs="Arial"/>
          <w:b/>
        </w:rPr>
        <w:t>.202</w:t>
      </w:r>
      <w:r>
        <w:rPr>
          <w:rFonts w:ascii="Arial" w:hAnsi="Arial" w:cs="Arial"/>
          <w:b/>
        </w:rPr>
        <w:t>4</w:t>
      </w:r>
      <w:r w:rsidRPr="00A55B0E">
        <w:rPr>
          <w:rFonts w:ascii="Arial" w:hAnsi="Arial" w:cs="Arial"/>
          <w:b/>
        </w:rPr>
        <w:t>. lēmuma Nr.</w:t>
      </w:r>
      <w:r w:rsidR="00D9208E">
        <w:rPr>
          <w:rFonts w:ascii="Arial" w:hAnsi="Arial" w:cs="Arial"/>
          <w:b/>
        </w:rPr>
        <w:t>107</w:t>
      </w:r>
      <w:r w:rsidRPr="00A55B0E">
        <w:rPr>
          <w:rFonts w:ascii="Arial" w:hAnsi="Arial" w:cs="Arial"/>
          <w:b/>
        </w:rPr>
        <w:t xml:space="preserve"> pieņemšanas pieprasītā un saņemtā dokumentācija:</w:t>
      </w:r>
    </w:p>
    <w:p w14:paraId="77DB8C0B" w14:textId="5EACA7EB" w:rsidR="00FD34F7" w:rsidRPr="00FD34F7" w:rsidRDefault="00670A81" w:rsidP="00FD34F7">
      <w:pPr>
        <w:pStyle w:val="ListParagraph"/>
        <w:numPr>
          <w:ilvl w:val="0"/>
          <w:numId w:val="53"/>
        </w:numPr>
        <w:spacing w:after="0" w:line="240" w:lineRule="auto"/>
        <w:ind w:left="714" w:hanging="357"/>
        <w:jc w:val="both"/>
        <w:rPr>
          <w:rFonts w:ascii="Arial" w:hAnsi="Arial" w:cs="Arial"/>
          <w:color w:val="FF0000"/>
          <w:lang w:eastAsia="lv-LV"/>
        </w:rPr>
      </w:pPr>
      <w:r w:rsidRPr="00D63416">
        <w:rPr>
          <w:rFonts w:ascii="Arial" w:hAnsi="Arial" w:cs="Arial"/>
        </w:rPr>
        <w:t>Komisija</w:t>
      </w:r>
      <w:r w:rsidR="00D8381F">
        <w:rPr>
          <w:rFonts w:ascii="Arial" w:hAnsi="Arial" w:cs="Arial"/>
        </w:rPr>
        <w:t>s</w:t>
      </w:r>
      <w:r w:rsidR="00D63416" w:rsidRPr="00D63416">
        <w:rPr>
          <w:rFonts w:ascii="Arial" w:hAnsi="Arial" w:cs="Arial"/>
        </w:rPr>
        <w:t xml:space="preserve"> 24</w:t>
      </w:r>
      <w:r w:rsidRPr="00D63416">
        <w:rPr>
          <w:rFonts w:ascii="Arial" w:hAnsi="Arial" w:cs="Arial"/>
        </w:rPr>
        <w:t>.0</w:t>
      </w:r>
      <w:r w:rsidR="00D63416" w:rsidRPr="00D63416">
        <w:rPr>
          <w:rFonts w:ascii="Arial" w:hAnsi="Arial" w:cs="Arial"/>
        </w:rPr>
        <w:t>9</w:t>
      </w:r>
      <w:r w:rsidRPr="00D63416">
        <w:rPr>
          <w:rFonts w:ascii="Arial" w:hAnsi="Arial" w:cs="Arial"/>
        </w:rPr>
        <w:t>.202</w:t>
      </w:r>
      <w:r w:rsidR="00D63416" w:rsidRPr="00D63416">
        <w:rPr>
          <w:rFonts w:ascii="Arial" w:hAnsi="Arial" w:cs="Arial"/>
        </w:rPr>
        <w:t>4</w:t>
      </w:r>
      <w:r w:rsidRPr="00D63416">
        <w:rPr>
          <w:rFonts w:ascii="Arial" w:hAnsi="Arial" w:cs="Arial"/>
        </w:rPr>
        <w:t>. vēstule Nr.</w:t>
      </w:r>
      <w:r w:rsidR="00D63416" w:rsidRPr="00D63416">
        <w:rPr>
          <w:rFonts w:ascii="Arial" w:hAnsi="Arial" w:cs="Arial"/>
        </w:rPr>
        <w:t xml:space="preserve">3.1.1/24/284 </w:t>
      </w:r>
      <w:r w:rsidRPr="00D63416">
        <w:rPr>
          <w:rFonts w:ascii="Arial" w:hAnsi="Arial" w:cs="Arial"/>
          <w:noProof/>
        </w:rPr>
        <w:t>“</w:t>
      </w:r>
      <w:r w:rsidR="00D63416" w:rsidRPr="00D63416">
        <w:rPr>
          <w:rFonts w:ascii="Arial" w:hAnsi="Arial" w:cs="Arial"/>
          <w:noProof/>
        </w:rPr>
        <w:t>Informācijas pieprasījums iepirkumā VNP 2024/088P</w:t>
      </w:r>
      <w:r w:rsidRPr="00D63416">
        <w:rPr>
          <w:rFonts w:ascii="Arial" w:hAnsi="Arial" w:cs="Arial"/>
          <w:noProof/>
        </w:rPr>
        <w:t xml:space="preserve">” </w:t>
      </w:r>
      <w:r w:rsidRPr="00D63416">
        <w:rPr>
          <w:rFonts w:ascii="Arial" w:hAnsi="Arial" w:cs="Arial"/>
        </w:rPr>
        <w:t>pretendentam (</w:t>
      </w:r>
      <w:r w:rsidR="00084BDE" w:rsidRPr="00E708E7">
        <w:rPr>
          <w:rFonts w:ascii="Arial" w:hAnsi="Arial" w:cs="Arial"/>
          <w:b/>
          <w:bCs/>
        </w:rPr>
        <w:t>s</w:t>
      </w:r>
      <w:r w:rsidR="00D63416" w:rsidRPr="00E708E7">
        <w:rPr>
          <w:rFonts w:ascii="Arial" w:hAnsi="Arial" w:cs="Arial"/>
          <w:b/>
          <w:bCs/>
        </w:rPr>
        <w:t>abiedrība ar ierobežotu atbildību "Lauku mērnieks"</w:t>
      </w:r>
      <w:r w:rsidRPr="00D63416">
        <w:rPr>
          <w:rFonts w:ascii="Arial" w:hAnsi="Arial" w:cs="Arial"/>
        </w:rPr>
        <w:t xml:space="preserve">) – </w:t>
      </w:r>
      <w:r w:rsidRPr="004F4CF6">
        <w:rPr>
          <w:rFonts w:ascii="Arial" w:hAnsi="Arial" w:cs="Arial"/>
        </w:rPr>
        <w:t>Komisija</w:t>
      </w:r>
      <w:r w:rsidRPr="00670A81">
        <w:rPr>
          <w:rFonts w:ascii="Arial" w:hAnsi="Arial" w:cs="Arial"/>
          <w:color w:val="FF0000"/>
        </w:rPr>
        <w:t xml:space="preserve"> </w:t>
      </w:r>
      <w:r w:rsidR="004F4CF6" w:rsidRPr="004F4CF6">
        <w:rPr>
          <w:rFonts w:ascii="Arial" w:hAnsi="Arial" w:cs="Arial"/>
          <w:lang w:eastAsia="lv-LV"/>
        </w:rPr>
        <w:t>atbilstoši P</w:t>
      </w:r>
      <w:r w:rsidR="001C3959">
        <w:rPr>
          <w:rFonts w:ascii="Arial" w:hAnsi="Arial" w:cs="Arial"/>
          <w:lang w:eastAsia="lv-LV"/>
        </w:rPr>
        <w:t xml:space="preserve">ublisko iepirkumu likuma </w:t>
      </w:r>
      <w:r w:rsidR="001C3959" w:rsidRPr="001C3959">
        <w:rPr>
          <w:rFonts w:ascii="Arial" w:hAnsi="Arial" w:cs="Arial"/>
          <w:lang w:eastAsia="lv-LV"/>
        </w:rPr>
        <w:t>(turpmāk – PIL)</w:t>
      </w:r>
      <w:r w:rsidR="004F4CF6" w:rsidRPr="001C3959">
        <w:rPr>
          <w:rFonts w:ascii="Arial" w:hAnsi="Arial" w:cs="Arial"/>
          <w:lang w:eastAsia="lv-LV"/>
        </w:rPr>
        <w:t xml:space="preserve"> 42.panta piektās daļas 1.punkta “c” apakšpunktam</w:t>
      </w:r>
      <w:r w:rsidR="004F4CF6" w:rsidRPr="001C3959">
        <w:rPr>
          <w:rFonts w:ascii="Arial" w:hAnsi="Arial" w:cs="Arial"/>
        </w:rPr>
        <w:t xml:space="preserve"> </w:t>
      </w:r>
      <w:r w:rsidRPr="001C3959">
        <w:rPr>
          <w:rFonts w:ascii="Arial" w:hAnsi="Arial" w:cs="Arial"/>
        </w:rPr>
        <w:t>pieprasīja iesniegt</w:t>
      </w:r>
      <w:r w:rsidRPr="001C3959">
        <w:t xml:space="preserve"> </w:t>
      </w:r>
      <w:r w:rsidRPr="001C3959">
        <w:rPr>
          <w:rFonts w:ascii="Arial" w:hAnsi="Arial" w:cs="Arial"/>
          <w:lang w:eastAsia="lv-LV"/>
        </w:rPr>
        <w:t>P</w:t>
      </w:r>
      <w:r w:rsidR="001C3959" w:rsidRPr="001C3959">
        <w:rPr>
          <w:rFonts w:ascii="Arial" w:hAnsi="Arial" w:cs="Arial"/>
          <w:lang w:eastAsia="lv-LV"/>
        </w:rPr>
        <w:t xml:space="preserve">IL </w:t>
      </w:r>
      <w:r w:rsidRPr="001C3959">
        <w:rPr>
          <w:rFonts w:ascii="Arial" w:hAnsi="Arial" w:cs="Arial"/>
          <w:lang w:eastAsia="lv-LV"/>
        </w:rPr>
        <w:t xml:space="preserve">42.panta </w:t>
      </w:r>
      <w:r w:rsidR="004F4CF6" w:rsidRPr="001C3959">
        <w:rPr>
          <w:rFonts w:ascii="Arial" w:hAnsi="Arial" w:cs="Arial"/>
        </w:rPr>
        <w:t xml:space="preserve">sestajā daļā minētos pierādījumus par to, ka pretendenta "Lauku mērnieks" patiesā labuma guvējam piedāvājumu iesniegšanas termiņa pēdējā dienā </w:t>
      </w:r>
      <w:r w:rsidR="004F4CF6" w:rsidRPr="001C3959">
        <w:rPr>
          <w:rFonts w:ascii="Arial" w:hAnsi="Arial" w:cs="Arial"/>
          <w:i/>
          <w:iCs/>
        </w:rPr>
        <w:t>(10.09.2024.)</w:t>
      </w:r>
      <w:r w:rsidR="004F4CF6" w:rsidRPr="001C3959">
        <w:rPr>
          <w:rFonts w:ascii="Arial" w:hAnsi="Arial" w:cs="Arial"/>
        </w:rPr>
        <w:t xml:space="preserve"> un dienā, kad pieņemts lēmums par iespējamu iepirkuma līguma slēgšanas tiesību piešķiršanu </w:t>
      </w:r>
      <w:r w:rsidR="004F4CF6" w:rsidRPr="001C3959">
        <w:rPr>
          <w:rFonts w:ascii="Arial" w:hAnsi="Arial" w:cs="Arial"/>
          <w:i/>
          <w:iCs/>
        </w:rPr>
        <w:t>(24.09.2024.)</w:t>
      </w:r>
      <w:r w:rsidR="004F4CF6" w:rsidRPr="001C3959">
        <w:rPr>
          <w:rFonts w:ascii="Arial" w:hAnsi="Arial" w:cs="Arial"/>
        </w:rPr>
        <w:t xml:space="preserve"> nebija neizpildītu saistību nodokļu jomā</w:t>
      </w:r>
      <w:r w:rsidR="001C3959">
        <w:rPr>
          <w:rFonts w:ascii="Arial" w:hAnsi="Arial" w:cs="Arial"/>
        </w:rPr>
        <w:t xml:space="preserve"> </w:t>
      </w:r>
      <w:r w:rsidRPr="001C3959">
        <w:rPr>
          <w:rFonts w:ascii="Arial" w:hAnsi="Arial" w:cs="Arial"/>
        </w:rPr>
        <w:t xml:space="preserve">un noteica termiņu </w:t>
      </w:r>
      <w:r w:rsidR="00D8381F" w:rsidRPr="001C3959">
        <w:rPr>
          <w:rFonts w:ascii="Arial" w:hAnsi="Arial" w:cs="Arial"/>
        </w:rPr>
        <w:t>3</w:t>
      </w:r>
      <w:r w:rsidRPr="001C3959">
        <w:rPr>
          <w:rFonts w:ascii="Arial" w:hAnsi="Arial" w:cs="Arial"/>
        </w:rPr>
        <w:t> darbdienas pēc informācijas nosūtīšanas dienas dokumentu iesniegšanai.</w:t>
      </w:r>
    </w:p>
    <w:p w14:paraId="506EA1C2" w14:textId="6E469E9E" w:rsidR="00D87387" w:rsidRPr="00B230EE" w:rsidRDefault="00CA0CEF" w:rsidP="00B230EE">
      <w:pPr>
        <w:pStyle w:val="ListParagraph"/>
        <w:numPr>
          <w:ilvl w:val="0"/>
          <w:numId w:val="53"/>
        </w:numPr>
        <w:spacing w:after="120" w:line="240" w:lineRule="auto"/>
        <w:ind w:left="714" w:hanging="357"/>
        <w:contextualSpacing w:val="0"/>
        <w:jc w:val="both"/>
        <w:rPr>
          <w:rFonts w:ascii="Arial" w:hAnsi="Arial" w:cs="Arial"/>
          <w:lang w:eastAsia="lv-LV"/>
        </w:rPr>
      </w:pPr>
      <w:r>
        <w:rPr>
          <w:rFonts w:ascii="Arial" w:hAnsi="Arial" w:cs="Arial"/>
        </w:rPr>
        <w:t>K</w:t>
      </w:r>
      <w:r w:rsidR="00FD34F7" w:rsidRPr="00C9389E">
        <w:rPr>
          <w:rFonts w:ascii="Arial" w:hAnsi="Arial" w:cs="Arial"/>
        </w:rPr>
        <w:t xml:space="preserve">onstatēts, ka noteiktajā termiņā </w:t>
      </w:r>
      <w:r w:rsidR="00FD34F7" w:rsidRPr="00153132">
        <w:rPr>
          <w:rFonts w:ascii="Arial" w:hAnsi="Arial" w:cs="Arial"/>
          <w:i/>
          <w:iCs/>
        </w:rPr>
        <w:t xml:space="preserve">(līdz </w:t>
      </w:r>
      <w:r w:rsidR="00C9389E" w:rsidRPr="00153132">
        <w:rPr>
          <w:rFonts w:ascii="Arial" w:hAnsi="Arial" w:cs="Arial"/>
          <w:i/>
          <w:iCs/>
        </w:rPr>
        <w:t>27.09.2024.</w:t>
      </w:r>
      <w:r w:rsidR="00FD34F7" w:rsidRPr="00153132">
        <w:rPr>
          <w:rFonts w:ascii="Arial" w:hAnsi="Arial" w:cs="Arial"/>
          <w:i/>
          <w:iCs/>
        </w:rPr>
        <w:t>)</w:t>
      </w:r>
      <w:r w:rsidR="00FD34F7" w:rsidRPr="00C9389E">
        <w:rPr>
          <w:rFonts w:ascii="Arial" w:hAnsi="Arial" w:cs="Arial"/>
        </w:rPr>
        <w:t xml:space="preserve"> pretendents </w:t>
      </w:r>
      <w:r w:rsidR="00153132">
        <w:rPr>
          <w:rFonts w:ascii="Arial" w:hAnsi="Arial" w:cs="Arial"/>
        </w:rPr>
        <w:t>(s</w:t>
      </w:r>
      <w:r w:rsidR="00C9389E" w:rsidRPr="00C9389E">
        <w:rPr>
          <w:rFonts w:ascii="Arial" w:hAnsi="Arial" w:cs="Arial"/>
        </w:rPr>
        <w:t>abiedrība ar ierobežotu atbildību "Lauku mērnieks"</w:t>
      </w:r>
      <w:r w:rsidR="00153132">
        <w:rPr>
          <w:rFonts w:ascii="Arial" w:hAnsi="Arial" w:cs="Arial"/>
        </w:rPr>
        <w:t>)</w:t>
      </w:r>
      <w:r w:rsidR="00FD34F7" w:rsidRPr="00C9389E">
        <w:rPr>
          <w:rFonts w:ascii="Arial" w:hAnsi="Arial" w:cs="Arial"/>
        </w:rPr>
        <w:t xml:space="preserve"> nav iesniedzis PIL</w:t>
      </w:r>
      <w:r w:rsidR="00153132">
        <w:rPr>
          <w:rFonts w:ascii="Arial" w:hAnsi="Arial" w:cs="Arial"/>
        </w:rPr>
        <w:t> </w:t>
      </w:r>
      <w:r w:rsidR="00FD34F7" w:rsidRPr="00C9389E">
        <w:rPr>
          <w:rFonts w:ascii="Arial" w:hAnsi="Arial" w:cs="Arial"/>
        </w:rPr>
        <w:t xml:space="preserve">42.panta sestajā daļai atbilstošu apliecinājumu, ka </w:t>
      </w:r>
      <w:r w:rsidR="00153132" w:rsidRPr="00153132">
        <w:rPr>
          <w:rFonts w:ascii="Arial" w:hAnsi="Arial" w:cs="Arial"/>
        </w:rPr>
        <w:t xml:space="preserve">pretendenta </w:t>
      </w:r>
      <w:r w:rsidR="008C298F">
        <w:rPr>
          <w:rFonts w:ascii="Arial" w:hAnsi="Arial" w:cs="Arial"/>
        </w:rPr>
        <w:t>s</w:t>
      </w:r>
      <w:r w:rsidR="008C298F" w:rsidRPr="008C298F">
        <w:rPr>
          <w:rFonts w:ascii="Arial" w:hAnsi="Arial" w:cs="Arial"/>
        </w:rPr>
        <w:t>abiedrība</w:t>
      </w:r>
      <w:r w:rsidR="008C298F">
        <w:rPr>
          <w:rFonts w:ascii="Arial" w:hAnsi="Arial" w:cs="Arial"/>
        </w:rPr>
        <w:t>s</w:t>
      </w:r>
      <w:r w:rsidR="008C298F" w:rsidRPr="008C298F">
        <w:rPr>
          <w:rFonts w:ascii="Arial" w:hAnsi="Arial" w:cs="Arial"/>
        </w:rPr>
        <w:t xml:space="preserve"> ar ierobežotu atbildību </w:t>
      </w:r>
      <w:r w:rsidR="00153132" w:rsidRPr="00153132">
        <w:rPr>
          <w:rFonts w:ascii="Arial" w:hAnsi="Arial" w:cs="Arial"/>
        </w:rPr>
        <w:t xml:space="preserve">"Lauku mērnieks" patiesā labuma guvējam piedāvājumu iesniegšanas termiņa pēdējā dienā </w:t>
      </w:r>
      <w:r w:rsidR="00153132" w:rsidRPr="00153132">
        <w:rPr>
          <w:rFonts w:ascii="Arial" w:hAnsi="Arial" w:cs="Arial"/>
          <w:i/>
          <w:iCs/>
        </w:rPr>
        <w:t xml:space="preserve">(10.09.2024.) </w:t>
      </w:r>
      <w:r w:rsidR="00153132" w:rsidRPr="00153132">
        <w:rPr>
          <w:rFonts w:ascii="Arial" w:hAnsi="Arial" w:cs="Arial"/>
        </w:rPr>
        <w:t xml:space="preserve">un dienā, kad pieņemts lēmums par iespējamu iepirkuma līguma slēgšanas tiesību piešķiršanu </w:t>
      </w:r>
      <w:r w:rsidR="00153132" w:rsidRPr="00153132">
        <w:rPr>
          <w:rFonts w:ascii="Arial" w:hAnsi="Arial" w:cs="Arial"/>
          <w:i/>
          <w:iCs/>
        </w:rPr>
        <w:t xml:space="preserve">(24.09.2024.) </w:t>
      </w:r>
      <w:r w:rsidR="00153132" w:rsidRPr="00153132">
        <w:rPr>
          <w:rFonts w:ascii="Arial" w:hAnsi="Arial" w:cs="Arial"/>
        </w:rPr>
        <w:t>nebija neizpildītu saistību nodokļu jomā</w:t>
      </w:r>
      <w:r w:rsidR="0082032E">
        <w:rPr>
          <w:rFonts w:ascii="Arial" w:hAnsi="Arial" w:cs="Arial"/>
        </w:rPr>
        <w:t>, attiecīgi s</w:t>
      </w:r>
      <w:r w:rsidR="00FD34F7" w:rsidRPr="0082032E">
        <w:rPr>
          <w:rFonts w:ascii="Arial" w:hAnsi="Arial" w:cs="Arial"/>
        </w:rPr>
        <w:t xml:space="preserve">askaņā ar </w:t>
      </w:r>
      <w:r w:rsidR="00153132" w:rsidRPr="0082032E">
        <w:rPr>
          <w:rFonts w:ascii="Arial" w:hAnsi="Arial" w:cs="Arial"/>
        </w:rPr>
        <w:t>PIL</w:t>
      </w:r>
      <w:r w:rsidR="00FD34F7" w:rsidRPr="0082032E">
        <w:rPr>
          <w:rFonts w:ascii="Arial" w:hAnsi="Arial" w:cs="Arial"/>
        </w:rPr>
        <w:t xml:space="preserve"> 9.panta astoto daļu pretendents ir </w:t>
      </w:r>
      <w:r w:rsidR="00FD34F7" w:rsidRPr="0082032E">
        <w:rPr>
          <w:rFonts w:ascii="Arial" w:hAnsi="Arial" w:cs="Arial"/>
          <w:b/>
          <w:bCs/>
        </w:rPr>
        <w:t>izslēdzams no dalības iepirkumā</w:t>
      </w:r>
      <w:r w:rsidR="0044544A" w:rsidRPr="0082032E">
        <w:rPr>
          <w:rFonts w:ascii="Arial" w:hAnsi="Arial" w:cs="Arial"/>
        </w:rPr>
        <w:t>.</w:t>
      </w:r>
    </w:p>
    <w:p w14:paraId="479D46EC" w14:textId="66AB3393" w:rsidR="001C3959" w:rsidRPr="0044544A" w:rsidRDefault="001C3959" w:rsidP="001C3959">
      <w:pPr>
        <w:pStyle w:val="ListParagraph"/>
        <w:numPr>
          <w:ilvl w:val="0"/>
          <w:numId w:val="53"/>
        </w:numPr>
        <w:spacing w:after="0" w:line="240" w:lineRule="auto"/>
        <w:ind w:left="714" w:hanging="357"/>
        <w:jc w:val="both"/>
        <w:rPr>
          <w:rFonts w:ascii="Arial" w:hAnsi="Arial" w:cs="Arial"/>
          <w:color w:val="FF0000"/>
          <w:lang w:eastAsia="lv-LV"/>
        </w:rPr>
      </w:pPr>
      <w:r w:rsidRPr="00F6101A">
        <w:rPr>
          <w:rFonts w:ascii="Arial" w:hAnsi="Arial" w:cs="Arial"/>
          <w:color w:val="000000"/>
        </w:rPr>
        <w:t xml:space="preserve">Komisijas </w:t>
      </w:r>
      <w:r w:rsidR="0044544A">
        <w:rPr>
          <w:rFonts w:ascii="Arial" w:hAnsi="Arial" w:cs="Arial"/>
          <w:color w:val="000000"/>
        </w:rPr>
        <w:t>24</w:t>
      </w:r>
      <w:r w:rsidRPr="00F6101A">
        <w:rPr>
          <w:rFonts w:ascii="Arial" w:hAnsi="Arial" w:cs="Arial"/>
          <w:color w:val="000000"/>
        </w:rPr>
        <w:t>.0</w:t>
      </w:r>
      <w:r w:rsidR="0044544A">
        <w:rPr>
          <w:rFonts w:ascii="Arial" w:hAnsi="Arial" w:cs="Arial"/>
          <w:color w:val="000000"/>
        </w:rPr>
        <w:t>9</w:t>
      </w:r>
      <w:r w:rsidRPr="00F6101A">
        <w:rPr>
          <w:rFonts w:ascii="Arial" w:hAnsi="Arial" w:cs="Arial"/>
          <w:color w:val="000000"/>
        </w:rPr>
        <w:t>.202</w:t>
      </w:r>
      <w:r w:rsidR="0044544A">
        <w:rPr>
          <w:rFonts w:ascii="Arial" w:hAnsi="Arial" w:cs="Arial"/>
          <w:color w:val="000000"/>
        </w:rPr>
        <w:t>4</w:t>
      </w:r>
      <w:r w:rsidRPr="00F6101A">
        <w:rPr>
          <w:rFonts w:ascii="Arial" w:hAnsi="Arial" w:cs="Arial"/>
          <w:color w:val="000000"/>
        </w:rPr>
        <w:t>. vēstule Nr.</w:t>
      </w:r>
      <w:r w:rsidR="0044544A" w:rsidRPr="0044544A">
        <w:rPr>
          <w:rFonts w:ascii="Arial" w:hAnsi="Arial" w:cs="Arial"/>
          <w:color w:val="000000"/>
        </w:rPr>
        <w:t xml:space="preserve">3.1.1/24/283 </w:t>
      </w:r>
      <w:r w:rsidRPr="00F6101A">
        <w:rPr>
          <w:rFonts w:ascii="Arial" w:hAnsi="Arial" w:cs="Arial"/>
          <w:noProof/>
        </w:rPr>
        <w:t>“</w:t>
      </w:r>
      <w:r w:rsidR="0044544A" w:rsidRPr="0044544A">
        <w:rPr>
          <w:rFonts w:ascii="Arial" w:hAnsi="Arial" w:cs="Arial"/>
          <w:noProof/>
        </w:rPr>
        <w:t>Informācijas pieprasījums iepirkumā VNP</w:t>
      </w:r>
      <w:r w:rsidR="0044544A">
        <w:rPr>
          <w:rFonts w:ascii="Arial" w:hAnsi="Arial" w:cs="Arial"/>
          <w:noProof/>
        </w:rPr>
        <w:t> </w:t>
      </w:r>
      <w:r w:rsidR="0044544A" w:rsidRPr="0044544A">
        <w:rPr>
          <w:rFonts w:ascii="Arial" w:hAnsi="Arial" w:cs="Arial"/>
          <w:noProof/>
        </w:rPr>
        <w:t>2024/088P</w:t>
      </w:r>
      <w:r w:rsidRPr="00F6101A">
        <w:rPr>
          <w:rFonts w:ascii="Arial" w:hAnsi="Arial" w:cs="Arial"/>
          <w:noProof/>
        </w:rPr>
        <w:t xml:space="preserve">” </w:t>
      </w:r>
      <w:r w:rsidRPr="00F6101A">
        <w:rPr>
          <w:rFonts w:ascii="Arial" w:hAnsi="Arial" w:cs="Arial"/>
          <w:color w:val="000000"/>
        </w:rPr>
        <w:t>pretendentam</w:t>
      </w:r>
      <w:r w:rsidRPr="00E708E7">
        <w:rPr>
          <w:rFonts w:ascii="Arial" w:hAnsi="Arial" w:cs="Arial"/>
          <w:color w:val="000000"/>
        </w:rPr>
        <w:t xml:space="preserve"> (</w:t>
      </w:r>
      <w:r w:rsidR="0044544A" w:rsidRPr="00E708E7">
        <w:rPr>
          <w:rFonts w:ascii="Arial" w:hAnsi="Arial" w:cs="Arial"/>
          <w:b/>
          <w:bCs/>
        </w:rPr>
        <w:t>sabiedrība ar ierobežotu atbildību “Latvijasmernieks.lv”</w:t>
      </w:r>
      <w:r w:rsidRPr="00F6101A">
        <w:rPr>
          <w:rFonts w:ascii="Arial" w:hAnsi="Arial" w:cs="Arial"/>
          <w:color w:val="000000"/>
        </w:rPr>
        <w:t xml:space="preserve">) – </w:t>
      </w:r>
      <w:r w:rsidRPr="0082032E">
        <w:rPr>
          <w:rFonts w:ascii="Arial" w:hAnsi="Arial" w:cs="Arial"/>
        </w:rPr>
        <w:t>Komisija pieprasīja iesniegt</w:t>
      </w:r>
      <w:r w:rsidRPr="0082032E">
        <w:t xml:space="preserve"> </w:t>
      </w:r>
      <w:r w:rsidR="00920C5A">
        <w:rPr>
          <w:rFonts w:ascii="Arial" w:hAnsi="Arial" w:cs="Arial"/>
          <w:lang w:eastAsia="lv-LV"/>
        </w:rPr>
        <w:t>PIL</w:t>
      </w:r>
      <w:r w:rsidRPr="00192FBE">
        <w:rPr>
          <w:rFonts w:ascii="Arial" w:hAnsi="Arial" w:cs="Arial"/>
          <w:lang w:eastAsia="lv-LV"/>
        </w:rPr>
        <w:t xml:space="preserve"> 42.panta piektās daļas 2.punkta a) vai c) apakšpunktā noteikto dokumentāciju, </w:t>
      </w:r>
      <w:r w:rsidR="00B3416B" w:rsidRPr="00192FBE">
        <w:rPr>
          <w:rFonts w:ascii="Arial" w:hAnsi="Arial" w:cs="Arial"/>
          <w:lang w:eastAsia="lv-LV"/>
        </w:rPr>
        <w:t>t.i.</w:t>
      </w:r>
      <w:r w:rsidRPr="00192FBE">
        <w:rPr>
          <w:rFonts w:ascii="Arial" w:hAnsi="Arial" w:cs="Arial"/>
          <w:lang w:eastAsia="lv-LV"/>
        </w:rPr>
        <w:t>, attiecīgās ārvalsts kompetentās institūcijas izziņu vai citu dokumentu, kas apliecin</w:t>
      </w:r>
      <w:r w:rsidR="00920C5A">
        <w:rPr>
          <w:rFonts w:ascii="Arial" w:hAnsi="Arial" w:cs="Arial"/>
          <w:lang w:eastAsia="lv-LV"/>
        </w:rPr>
        <w:t>ātu</w:t>
      </w:r>
      <w:r w:rsidR="00192FBE" w:rsidRPr="00192FBE">
        <w:rPr>
          <w:rFonts w:ascii="Arial" w:hAnsi="Arial" w:cs="Arial"/>
          <w:lang w:eastAsia="lv-LV"/>
        </w:rPr>
        <w:t xml:space="preserve"> </w:t>
      </w:r>
      <w:r w:rsidR="008C298F" w:rsidRPr="00192FBE">
        <w:rPr>
          <w:rFonts w:ascii="Arial" w:hAnsi="Arial" w:cs="Arial"/>
          <w:lang w:eastAsia="lv-LV"/>
        </w:rPr>
        <w:t xml:space="preserve">ārvalstī reģistrētu vai pastāvīgi dzīvojošu </w:t>
      </w:r>
      <w:r w:rsidR="00192FBE" w:rsidRPr="00192FBE">
        <w:rPr>
          <w:rFonts w:ascii="Arial" w:hAnsi="Arial" w:cs="Arial"/>
          <w:lang w:eastAsia="lv-LV"/>
        </w:rPr>
        <w:t>PIL </w:t>
      </w:r>
      <w:r w:rsidR="008C298F" w:rsidRPr="00192FBE">
        <w:rPr>
          <w:rFonts w:ascii="Arial" w:hAnsi="Arial" w:cs="Arial"/>
          <w:lang w:eastAsia="lv-LV"/>
        </w:rPr>
        <w:t>42.panta trešās daļas 5.punktā minēto personu, proti, pretendenta sabiedrība ar ierobežotu atbildību “Latvijasmernieks.lv” paties</w:t>
      </w:r>
      <w:r w:rsidR="00192FBE" w:rsidRPr="00192FBE">
        <w:rPr>
          <w:rFonts w:ascii="Arial" w:hAnsi="Arial" w:cs="Arial"/>
          <w:lang w:eastAsia="lv-LV"/>
        </w:rPr>
        <w:t>o</w:t>
      </w:r>
      <w:r w:rsidR="008C298F" w:rsidRPr="00192FBE">
        <w:rPr>
          <w:rFonts w:ascii="Arial" w:hAnsi="Arial" w:cs="Arial"/>
          <w:lang w:eastAsia="lv-LV"/>
        </w:rPr>
        <w:t xml:space="preserve"> labuma guvē</w:t>
      </w:r>
      <w:r w:rsidR="00192FBE" w:rsidRPr="00192FBE">
        <w:rPr>
          <w:rFonts w:ascii="Arial" w:hAnsi="Arial" w:cs="Arial"/>
          <w:lang w:eastAsia="lv-LV"/>
        </w:rPr>
        <w:t>ju</w:t>
      </w:r>
      <w:r w:rsidR="008C298F" w:rsidRPr="00192FBE">
        <w:rPr>
          <w:rFonts w:ascii="Arial" w:hAnsi="Arial" w:cs="Arial"/>
          <w:lang w:eastAsia="lv-LV"/>
        </w:rPr>
        <w:t xml:space="preserve"> PIL</w:t>
      </w:r>
      <w:r w:rsidRPr="00192FBE">
        <w:rPr>
          <w:rFonts w:ascii="Arial" w:hAnsi="Arial" w:cs="Arial"/>
          <w:lang w:eastAsia="lv-LV"/>
        </w:rPr>
        <w:t xml:space="preserve"> 42.panta otrās daļas 1.punktā un 2.punktā noteikto izslēgšanas iemeslu neesību</w:t>
      </w:r>
      <w:r w:rsidR="00920C5A">
        <w:rPr>
          <w:rFonts w:ascii="Arial" w:hAnsi="Arial" w:cs="Arial"/>
          <w:lang w:eastAsia="lv-LV"/>
        </w:rPr>
        <w:t>,</w:t>
      </w:r>
      <w:r w:rsidRPr="00192FBE">
        <w:rPr>
          <w:rFonts w:ascii="Arial" w:hAnsi="Arial" w:cs="Arial"/>
          <w:lang w:eastAsia="lv-LV"/>
        </w:rPr>
        <w:t xml:space="preserve"> </w:t>
      </w:r>
      <w:r w:rsidRPr="00192FBE">
        <w:rPr>
          <w:rFonts w:ascii="Arial" w:hAnsi="Arial" w:cs="Arial"/>
        </w:rPr>
        <w:t xml:space="preserve">un </w:t>
      </w:r>
      <w:r w:rsidRPr="00B3416B">
        <w:rPr>
          <w:rFonts w:ascii="Arial" w:hAnsi="Arial" w:cs="Arial"/>
        </w:rPr>
        <w:t>noteica termiņu 10 darbdienas pēc informācijas nosūtīšanas dienas dokumentu iesniegšanai.</w:t>
      </w:r>
    </w:p>
    <w:p w14:paraId="23D5221F" w14:textId="5221B835" w:rsidR="00AD23D3" w:rsidRPr="00B230EE" w:rsidRDefault="001C3959" w:rsidP="00B230EE">
      <w:pPr>
        <w:pStyle w:val="ListParagraph"/>
        <w:numPr>
          <w:ilvl w:val="0"/>
          <w:numId w:val="53"/>
        </w:numPr>
        <w:spacing w:after="120" w:line="240" w:lineRule="auto"/>
        <w:ind w:left="714" w:hanging="357"/>
        <w:jc w:val="both"/>
        <w:rPr>
          <w:rFonts w:ascii="Arial" w:hAnsi="Arial" w:cs="Arial"/>
          <w:bCs/>
          <w:lang w:eastAsia="lv-LV"/>
        </w:rPr>
      </w:pPr>
      <w:r w:rsidRPr="00F6101A">
        <w:rPr>
          <w:rFonts w:ascii="Arial" w:hAnsi="Arial" w:cs="Arial"/>
          <w:bCs/>
        </w:rPr>
        <w:t xml:space="preserve">Komisija </w:t>
      </w:r>
      <w:r>
        <w:rPr>
          <w:rFonts w:ascii="Arial" w:hAnsi="Arial" w:cs="Arial"/>
          <w:bCs/>
        </w:rPr>
        <w:t>04</w:t>
      </w:r>
      <w:r w:rsidRPr="00F6101A">
        <w:rPr>
          <w:rFonts w:ascii="Arial" w:hAnsi="Arial" w:cs="Arial"/>
          <w:bCs/>
        </w:rPr>
        <w:t>.</w:t>
      </w:r>
      <w:r>
        <w:rPr>
          <w:rFonts w:ascii="Arial" w:hAnsi="Arial" w:cs="Arial"/>
          <w:bCs/>
        </w:rPr>
        <w:t>10</w:t>
      </w:r>
      <w:r w:rsidRPr="00F6101A">
        <w:rPr>
          <w:rFonts w:ascii="Arial" w:hAnsi="Arial" w:cs="Arial"/>
          <w:bCs/>
        </w:rPr>
        <w:t>.202</w:t>
      </w:r>
      <w:r>
        <w:rPr>
          <w:rFonts w:ascii="Arial" w:hAnsi="Arial" w:cs="Arial"/>
          <w:bCs/>
        </w:rPr>
        <w:t>4</w:t>
      </w:r>
      <w:r w:rsidRPr="00F6101A">
        <w:rPr>
          <w:rFonts w:ascii="Arial" w:hAnsi="Arial" w:cs="Arial"/>
          <w:bCs/>
        </w:rPr>
        <w:t xml:space="preserve">. Elektronisko iepirkumu sistēmas e-konkursu apakšsistēmā ir saņēmusi </w:t>
      </w:r>
      <w:r w:rsidR="0082032E">
        <w:rPr>
          <w:rFonts w:ascii="Arial" w:hAnsi="Arial" w:cs="Arial"/>
          <w:bCs/>
        </w:rPr>
        <w:t>s</w:t>
      </w:r>
      <w:r w:rsidR="0082032E" w:rsidRPr="0082032E">
        <w:rPr>
          <w:rFonts w:ascii="Arial" w:hAnsi="Arial" w:cs="Arial"/>
          <w:bCs/>
        </w:rPr>
        <w:t>abiedrība</w:t>
      </w:r>
      <w:r w:rsidR="0082032E">
        <w:rPr>
          <w:rFonts w:ascii="Arial" w:hAnsi="Arial" w:cs="Arial"/>
          <w:bCs/>
        </w:rPr>
        <w:t>s</w:t>
      </w:r>
      <w:r w:rsidR="0082032E" w:rsidRPr="0082032E">
        <w:rPr>
          <w:rFonts w:ascii="Arial" w:hAnsi="Arial" w:cs="Arial"/>
          <w:bCs/>
        </w:rPr>
        <w:t xml:space="preserve"> ar ierobežotu atbildību “Latvijasmernieks.lv”</w:t>
      </w:r>
      <w:r w:rsidRPr="00F6101A">
        <w:rPr>
          <w:rFonts w:ascii="Arial" w:hAnsi="Arial" w:cs="Arial"/>
          <w:bCs/>
        </w:rPr>
        <w:t xml:space="preserve"> iesniegtos dokumentus, kas apliecina, ka uz </w:t>
      </w:r>
      <w:r w:rsidR="0082032E">
        <w:rPr>
          <w:rFonts w:ascii="Arial" w:hAnsi="Arial" w:cs="Arial"/>
          <w:bCs/>
        </w:rPr>
        <w:t>s</w:t>
      </w:r>
      <w:r w:rsidR="0082032E" w:rsidRPr="0082032E">
        <w:rPr>
          <w:rFonts w:ascii="Arial" w:hAnsi="Arial" w:cs="Arial"/>
          <w:bCs/>
        </w:rPr>
        <w:t>abiedrība ar ierobežotu atbildību “Latvijasmernieks.lv”</w:t>
      </w:r>
      <w:r w:rsidRPr="00F6101A">
        <w:rPr>
          <w:rFonts w:ascii="Arial" w:hAnsi="Arial" w:cs="Arial"/>
          <w:bCs/>
        </w:rPr>
        <w:t xml:space="preserve"> patiesajiem labuma guvējiem </w:t>
      </w:r>
      <w:r w:rsidRPr="00667FD2">
        <w:rPr>
          <w:rFonts w:ascii="Arial" w:hAnsi="Arial" w:cs="Arial"/>
          <w:b/>
        </w:rPr>
        <w:t>neattiecas</w:t>
      </w:r>
      <w:r w:rsidRPr="00F6101A">
        <w:rPr>
          <w:rFonts w:ascii="Arial" w:hAnsi="Arial" w:cs="Arial"/>
          <w:bCs/>
        </w:rPr>
        <w:t xml:space="preserve"> </w:t>
      </w:r>
      <w:r w:rsidR="00920C5A">
        <w:rPr>
          <w:rFonts w:ascii="Arial" w:hAnsi="Arial" w:cs="Arial"/>
          <w:bCs/>
        </w:rPr>
        <w:t>PIL</w:t>
      </w:r>
      <w:r w:rsidRPr="00F6101A">
        <w:rPr>
          <w:rFonts w:ascii="Arial" w:hAnsi="Arial" w:cs="Arial"/>
          <w:bCs/>
        </w:rPr>
        <w:t xml:space="preserve"> 42.panta otrās daļas 1. un 2.punktā minētie izslēgšanas iemesli. </w:t>
      </w:r>
    </w:p>
    <w:p w14:paraId="1BBE5615" w14:textId="55F52FAD" w:rsidR="00AD23D3" w:rsidRPr="00D41693" w:rsidRDefault="00AD23D3" w:rsidP="00AD23D3">
      <w:pPr>
        <w:numPr>
          <w:ilvl w:val="0"/>
          <w:numId w:val="53"/>
        </w:numPr>
        <w:ind w:left="709" w:hanging="425"/>
        <w:jc w:val="both"/>
        <w:rPr>
          <w:rFonts w:ascii="Arial" w:hAnsi="Arial" w:cs="Arial"/>
          <w:color w:val="000000"/>
          <w:sz w:val="22"/>
          <w:szCs w:val="22"/>
        </w:rPr>
      </w:pPr>
      <w:r w:rsidRPr="00D41693">
        <w:rPr>
          <w:rFonts w:ascii="Arial" w:hAnsi="Arial" w:cs="Arial"/>
          <w:color w:val="000000"/>
          <w:sz w:val="22"/>
          <w:szCs w:val="22"/>
        </w:rPr>
        <w:t xml:space="preserve">Komisija veic piedāvājuma izvērtēšanu nākamajam pretendentam, kuram pirmsšķietami būtu piešķiramas </w:t>
      </w:r>
      <w:r>
        <w:rPr>
          <w:rFonts w:ascii="Arial" w:hAnsi="Arial" w:cs="Arial"/>
          <w:color w:val="000000"/>
          <w:sz w:val="22"/>
          <w:szCs w:val="22"/>
        </w:rPr>
        <w:t>Vispārīgās vienošanās</w:t>
      </w:r>
      <w:r w:rsidRPr="00D41693">
        <w:rPr>
          <w:rFonts w:ascii="Arial" w:hAnsi="Arial" w:cs="Arial"/>
          <w:color w:val="000000"/>
          <w:sz w:val="22"/>
          <w:szCs w:val="22"/>
        </w:rPr>
        <w:t xml:space="preserve"> slēgšanas tiesības</w:t>
      </w:r>
      <w:r>
        <w:rPr>
          <w:rFonts w:ascii="Arial" w:hAnsi="Arial" w:cs="Arial"/>
          <w:color w:val="000000"/>
          <w:sz w:val="22"/>
          <w:szCs w:val="22"/>
        </w:rPr>
        <w:t xml:space="preserve">, </w:t>
      </w:r>
      <w:r w:rsidRPr="003650F6">
        <w:rPr>
          <w:rFonts w:ascii="Arial" w:hAnsi="Arial" w:cs="Arial"/>
          <w:color w:val="000000"/>
          <w:sz w:val="22"/>
          <w:szCs w:val="22"/>
        </w:rPr>
        <w:t>un kura piedāvājums ir nākamais ar zemāko cenu</w:t>
      </w:r>
      <w:r>
        <w:rPr>
          <w:rFonts w:ascii="Arial" w:hAnsi="Arial" w:cs="Arial"/>
          <w:color w:val="000000"/>
          <w:sz w:val="22"/>
          <w:szCs w:val="22"/>
        </w:rPr>
        <w:t>.</w:t>
      </w:r>
    </w:p>
    <w:p w14:paraId="61AF4386" w14:textId="77777777" w:rsidR="00AD23D3" w:rsidRPr="00B230EE" w:rsidRDefault="00AD23D3" w:rsidP="004851D5">
      <w:pPr>
        <w:jc w:val="both"/>
        <w:rPr>
          <w:rFonts w:asciiTheme="minorBidi" w:hAnsiTheme="minorBidi" w:cstheme="minorBidi"/>
          <w:sz w:val="22"/>
          <w:szCs w:val="22"/>
        </w:rPr>
      </w:pPr>
    </w:p>
    <w:p w14:paraId="12D411B8" w14:textId="5101DD30" w:rsidR="00D93942" w:rsidRPr="00A55A6B" w:rsidRDefault="00D93942" w:rsidP="00A55A6B">
      <w:pPr>
        <w:pStyle w:val="ListParagraph"/>
        <w:numPr>
          <w:ilvl w:val="0"/>
          <w:numId w:val="35"/>
        </w:numPr>
        <w:spacing w:after="120" w:line="240" w:lineRule="auto"/>
        <w:ind w:left="284" w:hanging="284"/>
        <w:jc w:val="both"/>
        <w:rPr>
          <w:rFonts w:asciiTheme="minorBidi" w:hAnsiTheme="minorBidi" w:cstheme="minorBidi"/>
          <w:b/>
        </w:rPr>
      </w:pPr>
      <w:r w:rsidRPr="00AD23D3">
        <w:rPr>
          <w:rFonts w:asciiTheme="minorBidi" w:hAnsiTheme="minorBidi" w:cstheme="minorBidi"/>
          <w:b/>
        </w:rPr>
        <w:t>Potenciā</w:t>
      </w:r>
      <w:r w:rsidR="00AD23D3" w:rsidRPr="00AD23D3">
        <w:rPr>
          <w:rFonts w:asciiTheme="minorBidi" w:hAnsiTheme="minorBidi" w:cstheme="minorBidi"/>
          <w:b/>
        </w:rPr>
        <w:t xml:space="preserve">lais </w:t>
      </w:r>
      <w:r w:rsidRPr="00AD23D3">
        <w:rPr>
          <w:rFonts w:asciiTheme="minorBidi" w:hAnsiTheme="minorBidi" w:cstheme="minorBidi"/>
          <w:b/>
        </w:rPr>
        <w:t>uzvarētāj</w:t>
      </w:r>
      <w:r w:rsidR="00AD23D3" w:rsidRPr="00AD23D3">
        <w:rPr>
          <w:rFonts w:asciiTheme="minorBidi" w:hAnsiTheme="minorBidi" w:cstheme="minorBidi"/>
          <w:b/>
        </w:rPr>
        <w:t>s</w:t>
      </w:r>
      <w:r w:rsidRPr="00AD23D3">
        <w:rPr>
          <w:rFonts w:asciiTheme="minorBidi" w:hAnsiTheme="minorBidi" w:cstheme="minorBidi"/>
          <w:b/>
        </w:rPr>
        <w:t>, kur</w:t>
      </w:r>
      <w:r w:rsidR="00AD23D3" w:rsidRPr="00AD23D3">
        <w:rPr>
          <w:rFonts w:asciiTheme="minorBidi" w:hAnsiTheme="minorBidi" w:cstheme="minorBidi"/>
          <w:b/>
        </w:rPr>
        <w:t>a</w:t>
      </w:r>
      <w:r w:rsidRPr="00AD23D3">
        <w:rPr>
          <w:rFonts w:asciiTheme="minorBidi" w:hAnsiTheme="minorBidi" w:cstheme="minorBidi"/>
          <w:b/>
        </w:rPr>
        <w:t xml:space="preserve">m būtu piešķiramas </w:t>
      </w:r>
      <w:r w:rsidR="00CA1292" w:rsidRPr="00AD23D3">
        <w:rPr>
          <w:rFonts w:asciiTheme="minorBidi" w:hAnsiTheme="minorBidi" w:cstheme="minorBidi"/>
          <w:b/>
        </w:rPr>
        <w:t>V</w:t>
      </w:r>
      <w:r w:rsidR="00965110" w:rsidRPr="00AD23D3">
        <w:rPr>
          <w:rFonts w:asciiTheme="minorBidi" w:hAnsiTheme="minorBidi" w:cstheme="minorBidi"/>
          <w:b/>
        </w:rPr>
        <w:t xml:space="preserve">ispārīgās vienošanās </w:t>
      </w:r>
      <w:r w:rsidRPr="00AD23D3">
        <w:rPr>
          <w:rFonts w:asciiTheme="minorBidi" w:hAnsiTheme="minorBidi" w:cstheme="minorBidi"/>
          <w:b/>
        </w:rPr>
        <w:t xml:space="preserve">slēgšanas tiesības, un kuriem saskaņā ar iepirkuma </w:t>
      </w:r>
      <w:r w:rsidR="00C020F6" w:rsidRPr="00AD23D3">
        <w:rPr>
          <w:rFonts w:asciiTheme="minorBidi" w:hAnsiTheme="minorBidi" w:cstheme="minorBidi"/>
          <w:b/>
        </w:rPr>
        <w:t>VN</w:t>
      </w:r>
      <w:r w:rsidR="00FF3E79" w:rsidRPr="00AD23D3">
        <w:rPr>
          <w:rFonts w:asciiTheme="minorBidi" w:hAnsiTheme="minorBidi" w:cstheme="minorBidi"/>
          <w:b/>
        </w:rPr>
        <w:t>P 2024/</w:t>
      </w:r>
      <w:r w:rsidR="0030027E" w:rsidRPr="00AD23D3">
        <w:rPr>
          <w:rFonts w:asciiTheme="minorBidi" w:hAnsiTheme="minorBidi" w:cstheme="minorBidi"/>
          <w:b/>
        </w:rPr>
        <w:t>088P</w:t>
      </w:r>
      <w:r w:rsidRPr="00AD23D3">
        <w:rPr>
          <w:rFonts w:asciiTheme="minorBidi" w:hAnsiTheme="minorBidi" w:cstheme="minorBidi"/>
          <w:b/>
        </w:rPr>
        <w:t xml:space="preserve"> nolikuma </w:t>
      </w:r>
      <w:r w:rsidR="00F67DC2" w:rsidRPr="00AD23D3">
        <w:rPr>
          <w:rFonts w:asciiTheme="minorBidi" w:hAnsiTheme="minorBidi" w:cstheme="minorBidi"/>
          <w:b/>
        </w:rPr>
        <w:t>6</w:t>
      </w:r>
      <w:r w:rsidR="0063030D" w:rsidRPr="00AD23D3">
        <w:rPr>
          <w:rFonts w:asciiTheme="minorBidi" w:hAnsiTheme="minorBidi" w:cstheme="minorBidi"/>
          <w:b/>
        </w:rPr>
        <w:t>.</w:t>
      </w:r>
      <w:r w:rsidR="004B57DB" w:rsidRPr="00AD23D3">
        <w:rPr>
          <w:rFonts w:asciiTheme="minorBidi" w:hAnsiTheme="minorBidi" w:cstheme="minorBidi"/>
          <w:b/>
        </w:rPr>
        <w:t>7</w:t>
      </w:r>
      <w:r w:rsidR="0063030D" w:rsidRPr="00AD23D3">
        <w:rPr>
          <w:rFonts w:asciiTheme="minorBidi" w:hAnsiTheme="minorBidi" w:cstheme="minorBidi"/>
          <w:b/>
        </w:rPr>
        <w:t>.</w:t>
      </w:r>
      <w:r w:rsidR="00C611E1" w:rsidRPr="00AD23D3">
        <w:rPr>
          <w:rFonts w:asciiTheme="minorBidi" w:hAnsiTheme="minorBidi" w:cstheme="minorBidi"/>
          <w:b/>
        </w:rPr>
        <w:t>punktu</w:t>
      </w:r>
      <w:r w:rsidRPr="00AD23D3">
        <w:rPr>
          <w:rFonts w:asciiTheme="minorBidi" w:hAnsiTheme="minorBidi" w:cstheme="minorBidi"/>
          <w:b/>
        </w:rPr>
        <w:t xml:space="preserve"> iepirkuma komisija veic pārbaudi par Publisko </w:t>
      </w:r>
      <w:r w:rsidRPr="00CE4584">
        <w:rPr>
          <w:rFonts w:asciiTheme="minorBidi" w:hAnsiTheme="minorBidi" w:cstheme="minorBidi"/>
          <w:b/>
        </w:rPr>
        <w:t>iepirkumu likuma 9.panta astotajā daļā noteikto izslēgšanas gadījumu esamību:</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410"/>
        <w:gridCol w:w="1559"/>
        <w:gridCol w:w="1134"/>
        <w:gridCol w:w="1418"/>
      </w:tblGrid>
      <w:tr w:rsidR="00A55A6B" w:rsidRPr="00292204" w14:paraId="69773A93" w14:textId="77777777" w:rsidTr="007B10B5">
        <w:trPr>
          <w:trHeight w:val="365"/>
          <w:jc w:val="center"/>
        </w:trPr>
        <w:tc>
          <w:tcPr>
            <w:tcW w:w="2972" w:type="dxa"/>
            <w:shd w:val="clear" w:color="auto" w:fill="auto"/>
            <w:vAlign w:val="center"/>
          </w:tcPr>
          <w:p w14:paraId="741D27A0" w14:textId="77777777" w:rsidR="00A55A6B" w:rsidRPr="00292204" w:rsidRDefault="00A55A6B" w:rsidP="007B10B5">
            <w:pPr>
              <w:jc w:val="center"/>
              <w:rPr>
                <w:rFonts w:ascii="Arial" w:hAnsi="Arial" w:cs="Arial"/>
                <w:b/>
                <w:sz w:val="20"/>
                <w:szCs w:val="18"/>
              </w:rPr>
            </w:pPr>
            <w:r w:rsidRPr="00292204">
              <w:rPr>
                <w:rFonts w:ascii="Arial" w:hAnsi="Arial" w:cs="Arial"/>
                <w:b/>
                <w:sz w:val="20"/>
                <w:szCs w:val="18"/>
              </w:rPr>
              <w:lastRenderedPageBreak/>
              <w:t>Pretendents</w:t>
            </w:r>
          </w:p>
        </w:tc>
        <w:tc>
          <w:tcPr>
            <w:tcW w:w="2410" w:type="dxa"/>
            <w:shd w:val="clear" w:color="auto" w:fill="auto"/>
            <w:vAlign w:val="center"/>
          </w:tcPr>
          <w:p w14:paraId="1D860C27" w14:textId="77777777" w:rsidR="00A55A6B" w:rsidRPr="00292204" w:rsidRDefault="00A55A6B" w:rsidP="007B10B5">
            <w:pPr>
              <w:jc w:val="center"/>
              <w:rPr>
                <w:rFonts w:ascii="Arial" w:hAnsi="Arial" w:cs="Arial"/>
                <w:b/>
                <w:sz w:val="20"/>
                <w:szCs w:val="18"/>
              </w:rPr>
            </w:pPr>
            <w:r w:rsidRPr="00292204">
              <w:rPr>
                <w:rFonts w:ascii="Arial" w:hAnsi="Arial" w:cs="Arial"/>
                <w:b/>
                <w:sz w:val="20"/>
                <w:szCs w:val="18"/>
              </w:rPr>
              <w:t>Piedāvājuma iesniegšanas datums</w:t>
            </w:r>
          </w:p>
        </w:tc>
        <w:tc>
          <w:tcPr>
            <w:tcW w:w="1559" w:type="dxa"/>
            <w:shd w:val="clear" w:color="auto" w:fill="auto"/>
            <w:vAlign w:val="center"/>
          </w:tcPr>
          <w:p w14:paraId="3A8D04B7" w14:textId="77777777" w:rsidR="00A55A6B" w:rsidRDefault="00A55A6B" w:rsidP="007B10B5">
            <w:pPr>
              <w:jc w:val="center"/>
              <w:rPr>
                <w:rFonts w:ascii="Arial" w:hAnsi="Arial" w:cs="Arial"/>
                <w:b/>
                <w:sz w:val="20"/>
                <w:szCs w:val="18"/>
              </w:rPr>
            </w:pPr>
            <w:r w:rsidRPr="00D04D1C">
              <w:rPr>
                <w:rFonts w:ascii="Arial" w:hAnsi="Arial" w:cs="Arial"/>
                <w:b/>
                <w:sz w:val="20"/>
                <w:szCs w:val="18"/>
              </w:rPr>
              <w:t xml:space="preserve">Piedāvājuma cena </w:t>
            </w:r>
          </w:p>
          <w:p w14:paraId="4EFAC46F" w14:textId="77777777" w:rsidR="00A55A6B" w:rsidRPr="00D04D1C" w:rsidRDefault="00A55A6B" w:rsidP="007B10B5">
            <w:pPr>
              <w:jc w:val="center"/>
              <w:rPr>
                <w:rFonts w:ascii="Arial" w:hAnsi="Arial" w:cs="Arial"/>
                <w:b/>
                <w:sz w:val="20"/>
                <w:szCs w:val="18"/>
              </w:rPr>
            </w:pPr>
            <w:r w:rsidRPr="00D04D1C">
              <w:rPr>
                <w:rFonts w:ascii="Arial" w:hAnsi="Arial" w:cs="Arial"/>
                <w:b/>
                <w:sz w:val="20"/>
                <w:szCs w:val="18"/>
              </w:rPr>
              <w:t>EUR bez PVN</w:t>
            </w:r>
          </w:p>
        </w:tc>
        <w:tc>
          <w:tcPr>
            <w:tcW w:w="1134" w:type="dxa"/>
            <w:tcBorders>
              <w:bottom w:val="single" w:sz="4" w:space="0" w:color="auto"/>
            </w:tcBorders>
            <w:shd w:val="clear" w:color="auto" w:fill="auto"/>
            <w:vAlign w:val="center"/>
          </w:tcPr>
          <w:p w14:paraId="054EBC01" w14:textId="77777777" w:rsidR="00A55A6B" w:rsidRPr="00D04D1C" w:rsidRDefault="00A55A6B" w:rsidP="007B10B5">
            <w:pPr>
              <w:jc w:val="center"/>
              <w:rPr>
                <w:rFonts w:ascii="Arial" w:hAnsi="Arial" w:cs="Arial"/>
                <w:b/>
                <w:sz w:val="20"/>
                <w:szCs w:val="18"/>
              </w:rPr>
            </w:pPr>
            <w:r w:rsidRPr="00D04D1C">
              <w:rPr>
                <w:rFonts w:ascii="Arial" w:hAnsi="Arial" w:cs="Arial"/>
                <w:b/>
                <w:sz w:val="20"/>
                <w:szCs w:val="18"/>
              </w:rPr>
              <w:t>PVN EUR</w:t>
            </w:r>
          </w:p>
        </w:tc>
        <w:tc>
          <w:tcPr>
            <w:tcW w:w="1418" w:type="dxa"/>
            <w:tcBorders>
              <w:bottom w:val="single" w:sz="4" w:space="0" w:color="auto"/>
            </w:tcBorders>
            <w:shd w:val="clear" w:color="auto" w:fill="auto"/>
            <w:vAlign w:val="center"/>
          </w:tcPr>
          <w:p w14:paraId="388F387F" w14:textId="77777777" w:rsidR="00A55A6B" w:rsidRPr="00D04D1C" w:rsidRDefault="00A55A6B" w:rsidP="007B10B5">
            <w:pPr>
              <w:jc w:val="center"/>
              <w:rPr>
                <w:rFonts w:ascii="Arial" w:hAnsi="Arial" w:cs="Arial"/>
                <w:b/>
                <w:sz w:val="20"/>
                <w:szCs w:val="18"/>
              </w:rPr>
            </w:pPr>
            <w:r w:rsidRPr="00D04D1C">
              <w:rPr>
                <w:rFonts w:ascii="Arial" w:hAnsi="Arial" w:cs="Arial"/>
                <w:b/>
                <w:sz w:val="20"/>
                <w:szCs w:val="18"/>
              </w:rPr>
              <w:t>KOPĀ EUR</w:t>
            </w:r>
          </w:p>
        </w:tc>
      </w:tr>
      <w:tr w:rsidR="00931396" w:rsidRPr="00292204" w14:paraId="071AD2E6" w14:textId="77777777" w:rsidTr="00931396">
        <w:trPr>
          <w:trHeight w:val="365"/>
          <w:jc w:val="center"/>
        </w:trPr>
        <w:tc>
          <w:tcPr>
            <w:tcW w:w="2972" w:type="dxa"/>
            <w:shd w:val="clear" w:color="auto" w:fill="auto"/>
            <w:vAlign w:val="center"/>
          </w:tcPr>
          <w:p w14:paraId="1E0EFC76" w14:textId="6F7A9846" w:rsidR="00931396" w:rsidRPr="00931396" w:rsidRDefault="00931396" w:rsidP="00931396">
            <w:pPr>
              <w:rPr>
                <w:rFonts w:ascii="Arial" w:hAnsi="Arial" w:cs="Arial"/>
                <w:sz w:val="20"/>
                <w:szCs w:val="20"/>
              </w:rPr>
            </w:pPr>
            <w:r w:rsidRPr="00931396">
              <w:rPr>
                <w:rFonts w:ascii="Arial" w:hAnsi="Arial" w:cs="Arial"/>
                <w:sz w:val="20"/>
                <w:szCs w:val="20"/>
              </w:rPr>
              <w:t>SIA "</w:t>
            </w:r>
            <w:r w:rsidRPr="00931396">
              <w:rPr>
                <w:rFonts w:ascii="Arial" w:hAnsi="Arial" w:cs="Arial"/>
                <w:b/>
                <w:bCs/>
                <w:sz w:val="20"/>
                <w:szCs w:val="20"/>
              </w:rPr>
              <w:t>TP aģentūra</w:t>
            </w:r>
            <w:r w:rsidRPr="00931396">
              <w:rPr>
                <w:rFonts w:ascii="Arial" w:hAnsi="Arial" w:cs="Arial"/>
                <w:sz w:val="20"/>
                <w:szCs w:val="20"/>
              </w:rPr>
              <w:t>"</w:t>
            </w:r>
          </w:p>
        </w:tc>
        <w:tc>
          <w:tcPr>
            <w:tcW w:w="241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3FF7F34A" w14:textId="612AB438" w:rsidR="00931396" w:rsidRPr="00931396" w:rsidRDefault="00931396" w:rsidP="00931396">
            <w:pPr>
              <w:jc w:val="center"/>
              <w:rPr>
                <w:rFonts w:ascii="Arial" w:hAnsi="Arial" w:cs="Arial"/>
                <w:sz w:val="20"/>
                <w:szCs w:val="20"/>
              </w:rPr>
            </w:pPr>
            <w:r w:rsidRPr="00931396">
              <w:rPr>
                <w:rFonts w:ascii="Arial" w:hAnsi="Arial" w:cs="Arial"/>
                <w:sz w:val="20"/>
                <w:szCs w:val="20"/>
              </w:rPr>
              <w:t>10.09.2024. plkst. 06:16</w:t>
            </w:r>
          </w:p>
        </w:tc>
        <w:tc>
          <w:tcPr>
            <w:tcW w:w="15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shd w:val="clear" w:color="auto" w:fill="FFFFFF" w:themeFill="background1"/>
            <w:vAlign w:val="center"/>
          </w:tcPr>
          <w:p w14:paraId="263D2F1B" w14:textId="39C63014" w:rsidR="00931396" w:rsidRPr="00931396" w:rsidRDefault="00931396" w:rsidP="00931396">
            <w:pPr>
              <w:jc w:val="center"/>
              <w:rPr>
                <w:rFonts w:ascii="Arial" w:hAnsi="Arial" w:cs="Arial"/>
                <w:sz w:val="20"/>
                <w:szCs w:val="20"/>
              </w:rPr>
            </w:pPr>
            <w:r w:rsidRPr="00931396">
              <w:rPr>
                <w:rFonts w:ascii="Arial" w:hAnsi="Arial" w:cs="Arial"/>
                <w:sz w:val="20"/>
                <w:szCs w:val="20"/>
              </w:rPr>
              <w:t>25803,00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44F4C1" w14:textId="4753CB25" w:rsidR="00931396" w:rsidRPr="00931396" w:rsidRDefault="00931396" w:rsidP="00931396">
            <w:pPr>
              <w:jc w:val="center"/>
              <w:rPr>
                <w:rFonts w:ascii="Arial" w:hAnsi="Arial" w:cs="Arial"/>
                <w:sz w:val="20"/>
                <w:szCs w:val="20"/>
              </w:rPr>
            </w:pPr>
            <w:r w:rsidRPr="00931396">
              <w:rPr>
                <w:rFonts w:ascii="Arial" w:hAnsi="Arial" w:cs="Arial"/>
                <w:sz w:val="20"/>
                <w:szCs w:val="20"/>
              </w:rPr>
              <w:t>5418,63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6E50B4" w14:textId="7F7EDA8B" w:rsidR="00931396" w:rsidRPr="00931396" w:rsidRDefault="00931396" w:rsidP="00931396">
            <w:pPr>
              <w:jc w:val="center"/>
              <w:rPr>
                <w:rFonts w:ascii="Arial" w:hAnsi="Arial" w:cs="Arial"/>
                <w:sz w:val="20"/>
                <w:szCs w:val="20"/>
              </w:rPr>
            </w:pPr>
            <w:r w:rsidRPr="00931396">
              <w:rPr>
                <w:rFonts w:ascii="Arial" w:hAnsi="Arial" w:cs="Arial"/>
                <w:sz w:val="20"/>
                <w:szCs w:val="20"/>
              </w:rPr>
              <w:t>31221,60</w:t>
            </w:r>
          </w:p>
        </w:tc>
      </w:tr>
    </w:tbl>
    <w:p w14:paraId="230BE9BD" w14:textId="77777777" w:rsidR="00AF065D" w:rsidRPr="00130ACC" w:rsidRDefault="00AF065D" w:rsidP="00AF065D">
      <w:pPr>
        <w:rPr>
          <w:rFonts w:ascii="Arial" w:hAnsi="Arial" w:cs="Arial"/>
          <w:bCs/>
          <w:sz w:val="22"/>
          <w:szCs w:val="22"/>
        </w:rPr>
      </w:pPr>
    </w:p>
    <w:p w14:paraId="7F33DA3B" w14:textId="10B77549" w:rsidR="003B7E39" w:rsidRPr="00CE4584" w:rsidRDefault="003B7E39" w:rsidP="007955D6">
      <w:pPr>
        <w:pStyle w:val="ListParagraph"/>
        <w:numPr>
          <w:ilvl w:val="0"/>
          <w:numId w:val="35"/>
        </w:numPr>
        <w:spacing w:after="60" w:line="240" w:lineRule="auto"/>
        <w:ind w:left="284" w:hanging="284"/>
        <w:contextualSpacing w:val="0"/>
        <w:jc w:val="both"/>
        <w:rPr>
          <w:rFonts w:asciiTheme="minorBidi" w:hAnsiTheme="minorBidi" w:cstheme="minorBidi"/>
          <w:b/>
        </w:rPr>
      </w:pPr>
      <w:bookmarkStart w:id="0" w:name="_Hlk127826242"/>
      <w:r w:rsidRPr="00CE4584">
        <w:rPr>
          <w:rFonts w:asciiTheme="minorBidi" w:hAnsiTheme="minorBidi" w:cstheme="minorBidi"/>
          <w:b/>
        </w:rPr>
        <w:t>Informācijas pārbaude saskaņā</w:t>
      </w:r>
      <w:bookmarkEnd w:id="0"/>
      <w:r w:rsidRPr="00CE4584">
        <w:rPr>
          <w:rFonts w:asciiTheme="minorBidi" w:hAnsiTheme="minorBidi" w:cstheme="minorBidi"/>
          <w:b/>
        </w:rPr>
        <w:t xml:space="preserve"> ar Publisko iepirkumu likuma 9.panta devīto daļu:</w:t>
      </w:r>
    </w:p>
    <w:p w14:paraId="1658D403" w14:textId="65F8092F" w:rsidR="00D51ACA" w:rsidRPr="00CE4584" w:rsidRDefault="00D51ACA" w:rsidP="00D51ACA">
      <w:pPr>
        <w:pStyle w:val="ListParagraph"/>
        <w:spacing w:after="0" w:line="240" w:lineRule="auto"/>
        <w:ind w:left="0" w:firstLine="360"/>
        <w:jc w:val="both"/>
        <w:rPr>
          <w:rFonts w:asciiTheme="minorBidi" w:hAnsiTheme="minorBidi" w:cstheme="minorBidi"/>
        </w:rPr>
      </w:pPr>
      <w:r w:rsidRPr="00CE4584">
        <w:rPr>
          <w:rFonts w:asciiTheme="minorBidi" w:hAnsiTheme="minorBidi" w:cstheme="minorBidi"/>
        </w:rPr>
        <w:t xml:space="preserve">Saskaņā ar Publisko iepirkumu likuma 9.panta devīto daļu, iepirkuma komisija, veicot Publisko </w:t>
      </w:r>
      <w:r w:rsidRPr="00941F6F">
        <w:rPr>
          <w:rFonts w:asciiTheme="minorBidi" w:hAnsiTheme="minorBidi" w:cstheme="minorBidi"/>
        </w:rPr>
        <w:t>iepirkumu likuma 9.panta astotajā daļā minēto izslēgšanas nosacījumi pārbaudi pretendent</w:t>
      </w:r>
      <w:r w:rsidR="00F025E6">
        <w:rPr>
          <w:rFonts w:asciiTheme="minorBidi" w:hAnsiTheme="minorBidi" w:cstheme="minorBidi"/>
        </w:rPr>
        <w:t>am</w:t>
      </w:r>
      <w:r w:rsidRPr="00941F6F">
        <w:rPr>
          <w:rFonts w:asciiTheme="minorBidi" w:hAnsiTheme="minorBidi" w:cstheme="minorBidi"/>
        </w:rPr>
        <w:t xml:space="preserve"> (</w:t>
      </w:r>
      <w:r w:rsidR="00931396" w:rsidRPr="00931396">
        <w:rPr>
          <w:rFonts w:asciiTheme="minorBidi" w:hAnsiTheme="minorBidi" w:cstheme="minorBidi"/>
        </w:rPr>
        <w:t>SIA</w:t>
      </w:r>
      <w:r w:rsidR="00D9208E">
        <w:rPr>
          <w:rFonts w:asciiTheme="minorBidi" w:hAnsiTheme="minorBidi" w:cstheme="minorBidi"/>
        </w:rPr>
        <w:t> </w:t>
      </w:r>
      <w:r w:rsidR="00931396" w:rsidRPr="00931396">
        <w:rPr>
          <w:rFonts w:asciiTheme="minorBidi" w:hAnsiTheme="minorBidi" w:cstheme="minorBidi"/>
        </w:rPr>
        <w:t>"TP aģentūra"</w:t>
      </w:r>
      <w:r w:rsidRPr="00941F6F">
        <w:rPr>
          <w:rFonts w:asciiTheme="minorBidi" w:hAnsiTheme="minorBidi" w:cstheme="minorBidi"/>
        </w:rPr>
        <w:t xml:space="preserve">), </w:t>
      </w:r>
      <w:r w:rsidRPr="00700EFD">
        <w:rPr>
          <w:rFonts w:asciiTheme="minorBidi" w:hAnsiTheme="minorBidi" w:cstheme="minorBidi"/>
        </w:rPr>
        <w:t>kur</w:t>
      </w:r>
      <w:r w:rsidR="00F025E6" w:rsidRPr="00700EFD">
        <w:rPr>
          <w:rFonts w:asciiTheme="minorBidi" w:hAnsiTheme="minorBidi" w:cstheme="minorBidi"/>
        </w:rPr>
        <w:t>am</w:t>
      </w:r>
      <w:r w:rsidRPr="00700EFD">
        <w:rPr>
          <w:rFonts w:asciiTheme="minorBidi" w:hAnsiTheme="minorBidi" w:cstheme="minorBidi"/>
        </w:rPr>
        <w:t xml:space="preserve"> būtu </w:t>
      </w:r>
      <w:r w:rsidRPr="00941F6F">
        <w:rPr>
          <w:rFonts w:asciiTheme="minorBidi" w:hAnsiTheme="minorBidi" w:cstheme="minorBidi"/>
        </w:rPr>
        <w:t>piešķiramas iepirkuma līguma slēgšanas tiesības, konstatēja, ka:</w:t>
      </w:r>
    </w:p>
    <w:p w14:paraId="68CA3E32" w14:textId="1656093B" w:rsidR="00D51ACA" w:rsidRPr="000D2B97" w:rsidRDefault="00D51ACA" w:rsidP="00D51ACA">
      <w:pPr>
        <w:numPr>
          <w:ilvl w:val="0"/>
          <w:numId w:val="40"/>
        </w:numPr>
        <w:ind w:left="709" w:hanging="425"/>
        <w:jc w:val="both"/>
        <w:rPr>
          <w:rFonts w:asciiTheme="minorBidi" w:hAnsiTheme="minorBidi" w:cstheme="minorBidi"/>
          <w:sz w:val="22"/>
          <w:szCs w:val="22"/>
        </w:rPr>
      </w:pPr>
      <w:bookmarkStart w:id="1" w:name="_Hlk127824964"/>
      <w:r w:rsidRPr="000D2B97">
        <w:rPr>
          <w:rFonts w:asciiTheme="minorBidi" w:hAnsiTheme="minorBidi" w:cstheme="minorBidi"/>
          <w:sz w:val="22"/>
          <w:szCs w:val="22"/>
        </w:rPr>
        <w:t>pretendent</w:t>
      </w:r>
      <w:bookmarkEnd w:id="1"/>
      <w:r w:rsidR="00F025E6">
        <w:rPr>
          <w:rFonts w:asciiTheme="minorBidi" w:hAnsiTheme="minorBidi" w:cstheme="minorBidi"/>
          <w:sz w:val="22"/>
          <w:szCs w:val="22"/>
        </w:rPr>
        <w:t>am</w:t>
      </w:r>
      <w:r w:rsidRPr="000D2B97">
        <w:rPr>
          <w:rFonts w:asciiTheme="minorBidi" w:hAnsiTheme="minorBidi" w:cstheme="minorBidi"/>
          <w:sz w:val="22"/>
          <w:szCs w:val="22"/>
        </w:rPr>
        <w:t>, kā arī personām saskaņā ar Publisko iepirkumu likuma 42.panta otrās daļas 1.punktu un trešo daļu</w:t>
      </w:r>
      <w:r w:rsidRPr="000D2B97">
        <w:rPr>
          <w:rFonts w:asciiTheme="minorBidi" w:hAnsiTheme="minorBidi" w:cstheme="minorBidi"/>
          <w:sz w:val="22"/>
          <w:szCs w:val="22"/>
          <w:shd w:val="clear" w:color="auto" w:fill="FFFFFF"/>
        </w:rPr>
        <w:t xml:space="preserve">, </w:t>
      </w:r>
      <w:r w:rsidRPr="000D2B97">
        <w:rPr>
          <w:rFonts w:asciiTheme="minorBidi" w:hAnsiTheme="minorBidi" w:cstheme="minorBidi"/>
          <w:sz w:val="22"/>
          <w:szCs w:val="22"/>
        </w:rPr>
        <w:t xml:space="preserve">par kurām Latvijas Republikas Iekšlietu ministrijas Informācijas centra Sodu reģistrā ir apkopotas ziņas par tiesību aktu pārkāpumiem vai aizliegumiem piedalīties valsts vai pašvaldības iepirkumos, </w:t>
      </w:r>
      <w:r w:rsidRPr="000D2B97">
        <w:rPr>
          <w:rFonts w:asciiTheme="minorBidi" w:hAnsiTheme="minorBidi" w:cstheme="minorBidi"/>
          <w:b/>
          <w:bCs/>
          <w:sz w:val="22"/>
          <w:szCs w:val="22"/>
        </w:rPr>
        <w:t>nav konstatēti</w:t>
      </w:r>
      <w:r w:rsidRPr="000D2B97">
        <w:rPr>
          <w:rFonts w:asciiTheme="minorBidi" w:hAnsiTheme="minorBidi" w:cstheme="minorBidi"/>
          <w:sz w:val="22"/>
          <w:szCs w:val="22"/>
        </w:rPr>
        <w:t xml:space="preserve"> tādi tiesību aktu pārkāpumi, par kuriem pretendent</w:t>
      </w:r>
      <w:r w:rsidR="00F025E6">
        <w:rPr>
          <w:rFonts w:asciiTheme="minorBidi" w:hAnsiTheme="minorBidi" w:cstheme="minorBidi"/>
          <w:sz w:val="22"/>
          <w:szCs w:val="22"/>
        </w:rPr>
        <w:t>s</w:t>
      </w:r>
      <w:r w:rsidRPr="000D2B97">
        <w:rPr>
          <w:rFonts w:asciiTheme="minorBidi" w:hAnsiTheme="minorBidi" w:cstheme="minorBidi"/>
          <w:sz w:val="22"/>
          <w:szCs w:val="22"/>
        </w:rPr>
        <w:t xml:space="preserve"> būtu izslēdzam</w:t>
      </w:r>
      <w:r w:rsidR="00F025E6">
        <w:rPr>
          <w:rFonts w:asciiTheme="minorBidi" w:hAnsiTheme="minorBidi" w:cstheme="minorBidi"/>
          <w:sz w:val="22"/>
          <w:szCs w:val="22"/>
        </w:rPr>
        <w:t>s</w:t>
      </w:r>
      <w:r w:rsidRPr="000D2B97">
        <w:rPr>
          <w:rFonts w:asciiTheme="minorBidi" w:hAnsiTheme="minorBidi" w:cstheme="minorBidi"/>
          <w:sz w:val="22"/>
          <w:szCs w:val="22"/>
        </w:rPr>
        <w:t xml:space="preserve"> no dalības iepirkumā saskaņā ar Publisko iepirkumu likuma 42.panta otrās daļas 1.punktu </w:t>
      </w:r>
      <w:r w:rsidRPr="000D2B97">
        <w:rPr>
          <w:rFonts w:asciiTheme="minorBidi" w:hAnsiTheme="minorBidi" w:cstheme="minorBidi"/>
          <w:bCs/>
          <w:sz w:val="22"/>
          <w:szCs w:val="22"/>
        </w:rPr>
        <w:t>(</w:t>
      </w:r>
      <w:r w:rsidRPr="000D2B97">
        <w:rPr>
          <w:rFonts w:asciiTheme="minorBidi" w:hAnsiTheme="minorBidi" w:cstheme="minorBidi"/>
          <w:bCs/>
          <w:i/>
          <w:sz w:val="22"/>
          <w:szCs w:val="22"/>
        </w:rPr>
        <w:t>e-izziņa</w:t>
      </w:r>
      <w:r w:rsidR="000D2B97" w:rsidRPr="000D2B97">
        <w:rPr>
          <w:rFonts w:asciiTheme="minorBidi" w:hAnsiTheme="minorBidi" w:cstheme="minorBidi"/>
          <w:bCs/>
          <w:i/>
          <w:sz w:val="22"/>
          <w:szCs w:val="22"/>
        </w:rPr>
        <w:t>s</w:t>
      </w:r>
      <w:r w:rsidRPr="000D2B97">
        <w:rPr>
          <w:rFonts w:asciiTheme="minorBidi" w:hAnsiTheme="minorBidi" w:cstheme="minorBidi"/>
          <w:bCs/>
          <w:i/>
          <w:sz w:val="22"/>
          <w:szCs w:val="22"/>
        </w:rPr>
        <w:t xml:space="preserve"> pievienota</w:t>
      </w:r>
      <w:r w:rsidR="000D2B97" w:rsidRPr="000D2B97">
        <w:rPr>
          <w:rFonts w:asciiTheme="minorBidi" w:hAnsiTheme="minorBidi" w:cstheme="minorBidi"/>
          <w:bCs/>
          <w:i/>
          <w:sz w:val="22"/>
          <w:szCs w:val="22"/>
        </w:rPr>
        <w:t>s</w:t>
      </w:r>
      <w:r w:rsidRPr="000D2B97">
        <w:rPr>
          <w:rFonts w:asciiTheme="minorBidi" w:hAnsiTheme="minorBidi" w:cstheme="minorBidi"/>
          <w:bCs/>
          <w:i/>
          <w:sz w:val="22"/>
          <w:szCs w:val="22"/>
        </w:rPr>
        <w:t xml:space="preserve"> iepirkuma lietai</w:t>
      </w:r>
      <w:r w:rsidRPr="000D2B97">
        <w:rPr>
          <w:rFonts w:asciiTheme="minorBidi" w:hAnsiTheme="minorBidi" w:cstheme="minorBidi"/>
          <w:bCs/>
          <w:sz w:val="22"/>
          <w:szCs w:val="22"/>
        </w:rPr>
        <w:t>)</w:t>
      </w:r>
      <w:r w:rsidRPr="000D2B97">
        <w:rPr>
          <w:rFonts w:asciiTheme="minorBidi" w:hAnsiTheme="minorBidi" w:cstheme="minorBidi"/>
          <w:sz w:val="22"/>
          <w:szCs w:val="22"/>
        </w:rPr>
        <w:t>;</w:t>
      </w:r>
    </w:p>
    <w:p w14:paraId="31C0EC77" w14:textId="07BBD0E1" w:rsidR="00D51ACA" w:rsidRPr="00421D53" w:rsidRDefault="00D51ACA" w:rsidP="00D51ACA">
      <w:pPr>
        <w:numPr>
          <w:ilvl w:val="0"/>
          <w:numId w:val="40"/>
        </w:numPr>
        <w:ind w:left="709" w:hanging="425"/>
        <w:jc w:val="both"/>
        <w:rPr>
          <w:rFonts w:asciiTheme="minorBidi" w:hAnsiTheme="minorBidi" w:cstheme="minorBidi"/>
          <w:sz w:val="22"/>
          <w:szCs w:val="22"/>
        </w:rPr>
      </w:pPr>
      <w:r w:rsidRPr="00421D53">
        <w:rPr>
          <w:rFonts w:asciiTheme="minorBidi" w:hAnsiTheme="minorBidi" w:cstheme="minorBidi"/>
          <w:sz w:val="22"/>
          <w:szCs w:val="22"/>
        </w:rPr>
        <w:t>pretenden</w:t>
      </w:r>
      <w:r w:rsidR="00F025E6">
        <w:rPr>
          <w:rFonts w:asciiTheme="minorBidi" w:hAnsiTheme="minorBidi" w:cstheme="minorBidi"/>
          <w:sz w:val="22"/>
          <w:szCs w:val="22"/>
        </w:rPr>
        <w:t>tam</w:t>
      </w:r>
      <w:r w:rsidRPr="00421D53">
        <w:rPr>
          <w:rFonts w:asciiTheme="minorBidi" w:hAnsiTheme="minorBidi" w:cstheme="minorBidi"/>
          <w:sz w:val="22"/>
          <w:szCs w:val="22"/>
        </w:rPr>
        <w:t xml:space="preserve"> </w:t>
      </w:r>
      <w:r w:rsidRPr="00421D53">
        <w:rPr>
          <w:rFonts w:asciiTheme="minorBidi" w:hAnsiTheme="minorBidi" w:cstheme="minorBidi"/>
          <w:b/>
          <w:bCs/>
          <w:sz w:val="22"/>
          <w:szCs w:val="22"/>
        </w:rPr>
        <w:t>nav pasludināts</w:t>
      </w:r>
      <w:r w:rsidRPr="00421D53">
        <w:rPr>
          <w:rFonts w:asciiTheme="minorBidi" w:hAnsiTheme="minorBidi" w:cstheme="minorBidi"/>
          <w:sz w:val="22"/>
          <w:szCs w:val="22"/>
        </w:rPr>
        <w:t xml:space="preserve"> maksātnespējas process, </w:t>
      </w:r>
      <w:r w:rsidR="00F025E6">
        <w:rPr>
          <w:rFonts w:asciiTheme="minorBidi" w:hAnsiTheme="minorBidi" w:cstheme="minorBidi"/>
          <w:sz w:val="22"/>
          <w:szCs w:val="22"/>
        </w:rPr>
        <w:t>tas</w:t>
      </w:r>
      <w:r w:rsidRPr="00421D53">
        <w:rPr>
          <w:rFonts w:asciiTheme="minorBidi" w:hAnsiTheme="minorBidi" w:cstheme="minorBidi"/>
          <w:sz w:val="22"/>
          <w:szCs w:val="22"/>
        </w:rPr>
        <w:t xml:space="preserve"> netiek likvidēt</w:t>
      </w:r>
      <w:r w:rsidR="00F025E6">
        <w:rPr>
          <w:rFonts w:asciiTheme="minorBidi" w:hAnsiTheme="minorBidi" w:cstheme="minorBidi"/>
          <w:sz w:val="22"/>
          <w:szCs w:val="22"/>
        </w:rPr>
        <w:t>s</w:t>
      </w:r>
      <w:r w:rsidRPr="00421D53">
        <w:rPr>
          <w:rFonts w:asciiTheme="minorBidi" w:hAnsiTheme="minorBidi" w:cstheme="minorBidi"/>
          <w:sz w:val="22"/>
          <w:szCs w:val="22"/>
        </w:rPr>
        <w:t>, un t</w:t>
      </w:r>
      <w:r w:rsidR="00F025E6">
        <w:rPr>
          <w:rFonts w:asciiTheme="minorBidi" w:hAnsiTheme="minorBidi" w:cstheme="minorBidi"/>
          <w:sz w:val="22"/>
          <w:szCs w:val="22"/>
        </w:rPr>
        <w:t>a</w:t>
      </w:r>
      <w:r w:rsidRPr="00421D53">
        <w:rPr>
          <w:rFonts w:asciiTheme="minorBidi" w:hAnsiTheme="minorBidi" w:cstheme="minorBidi"/>
          <w:sz w:val="22"/>
          <w:szCs w:val="22"/>
        </w:rPr>
        <w:t>m nav apturēta saimnieciskā darbība</w:t>
      </w:r>
      <w:r w:rsidRPr="00421D53">
        <w:rPr>
          <w:rFonts w:asciiTheme="minorBidi" w:hAnsiTheme="minorBidi" w:cstheme="minorBidi"/>
          <w:i/>
          <w:sz w:val="22"/>
          <w:szCs w:val="22"/>
        </w:rPr>
        <w:t xml:space="preserve"> (e-izziņa pievienota iepirkuma lietai);</w:t>
      </w:r>
    </w:p>
    <w:p w14:paraId="513C6513" w14:textId="36123F4E" w:rsidR="00D51ACA" w:rsidRPr="0068365E" w:rsidRDefault="00D51ACA" w:rsidP="00D51ACA">
      <w:pPr>
        <w:numPr>
          <w:ilvl w:val="0"/>
          <w:numId w:val="40"/>
        </w:numPr>
        <w:ind w:left="709" w:hanging="425"/>
        <w:jc w:val="both"/>
        <w:rPr>
          <w:rFonts w:asciiTheme="minorBidi" w:hAnsiTheme="minorBidi" w:cstheme="minorBidi"/>
          <w:bCs/>
          <w:sz w:val="22"/>
          <w:szCs w:val="22"/>
        </w:rPr>
      </w:pPr>
      <w:r w:rsidRPr="008A06EA">
        <w:rPr>
          <w:rFonts w:asciiTheme="minorBidi" w:hAnsiTheme="minorBidi" w:cstheme="minorBidi"/>
          <w:sz w:val="22"/>
          <w:szCs w:val="22"/>
          <w:shd w:val="clear" w:color="auto" w:fill="FFFFFF"/>
        </w:rPr>
        <w:t>pretendent</w:t>
      </w:r>
      <w:r w:rsidR="00F025E6">
        <w:rPr>
          <w:rFonts w:asciiTheme="minorBidi" w:hAnsiTheme="minorBidi" w:cstheme="minorBidi"/>
          <w:sz w:val="22"/>
          <w:szCs w:val="22"/>
          <w:shd w:val="clear" w:color="auto" w:fill="FFFFFF"/>
        </w:rPr>
        <w:t>a</w:t>
      </w:r>
      <w:r w:rsidRPr="008A06EA">
        <w:rPr>
          <w:rFonts w:asciiTheme="minorBidi" w:hAnsiTheme="minorBidi" w:cstheme="minorBidi"/>
          <w:sz w:val="22"/>
          <w:szCs w:val="22"/>
          <w:shd w:val="clear" w:color="auto" w:fill="FFFFFF"/>
        </w:rPr>
        <w:t xml:space="preserve">m piedāvājumu iesniegšanas termiņa pēdējā dienā </w:t>
      </w:r>
      <w:r w:rsidRPr="008A06EA">
        <w:rPr>
          <w:rFonts w:asciiTheme="minorBidi" w:hAnsiTheme="minorBidi" w:cstheme="minorBidi"/>
          <w:i/>
          <w:iCs/>
          <w:sz w:val="22"/>
          <w:szCs w:val="22"/>
          <w:shd w:val="clear" w:color="auto" w:fill="FFFFFF"/>
        </w:rPr>
        <w:t>(</w:t>
      </w:r>
      <w:r w:rsidR="00B77B26" w:rsidRPr="008A06EA">
        <w:rPr>
          <w:rFonts w:asciiTheme="minorBidi" w:hAnsiTheme="minorBidi" w:cstheme="minorBidi"/>
          <w:i/>
          <w:iCs/>
          <w:sz w:val="22"/>
          <w:szCs w:val="22"/>
          <w:shd w:val="clear" w:color="auto" w:fill="FFFFFF"/>
        </w:rPr>
        <w:t>1</w:t>
      </w:r>
      <w:r w:rsidR="00C83692" w:rsidRPr="008A06EA">
        <w:rPr>
          <w:rFonts w:asciiTheme="minorBidi" w:hAnsiTheme="minorBidi" w:cstheme="minorBidi"/>
          <w:i/>
          <w:iCs/>
          <w:sz w:val="22"/>
          <w:szCs w:val="22"/>
          <w:shd w:val="clear" w:color="auto" w:fill="FFFFFF"/>
        </w:rPr>
        <w:t>0</w:t>
      </w:r>
      <w:r w:rsidRPr="008A06EA">
        <w:rPr>
          <w:rFonts w:asciiTheme="minorBidi" w:hAnsiTheme="minorBidi" w:cstheme="minorBidi"/>
          <w:i/>
          <w:iCs/>
          <w:sz w:val="22"/>
          <w:szCs w:val="22"/>
          <w:shd w:val="clear" w:color="auto" w:fill="FFFFFF"/>
        </w:rPr>
        <w:t>.</w:t>
      </w:r>
      <w:r w:rsidR="00FF65B0" w:rsidRPr="008A06EA">
        <w:rPr>
          <w:rFonts w:asciiTheme="minorBidi" w:hAnsiTheme="minorBidi" w:cstheme="minorBidi"/>
          <w:i/>
          <w:iCs/>
          <w:sz w:val="22"/>
          <w:szCs w:val="22"/>
          <w:shd w:val="clear" w:color="auto" w:fill="FFFFFF"/>
        </w:rPr>
        <w:t>0</w:t>
      </w:r>
      <w:r w:rsidR="00C83692" w:rsidRPr="008A06EA">
        <w:rPr>
          <w:rFonts w:asciiTheme="minorBidi" w:hAnsiTheme="minorBidi" w:cstheme="minorBidi"/>
          <w:i/>
          <w:iCs/>
          <w:sz w:val="22"/>
          <w:szCs w:val="22"/>
          <w:shd w:val="clear" w:color="auto" w:fill="FFFFFF"/>
        </w:rPr>
        <w:t>9</w:t>
      </w:r>
      <w:r w:rsidRPr="008A06EA">
        <w:rPr>
          <w:rFonts w:asciiTheme="minorBidi" w:hAnsiTheme="minorBidi" w:cstheme="minorBidi"/>
          <w:i/>
          <w:iCs/>
          <w:sz w:val="22"/>
          <w:szCs w:val="22"/>
          <w:shd w:val="clear" w:color="auto" w:fill="FFFFFF"/>
        </w:rPr>
        <w:t>.202</w:t>
      </w:r>
      <w:r w:rsidR="00FF65B0" w:rsidRPr="008A06EA">
        <w:rPr>
          <w:rFonts w:asciiTheme="minorBidi" w:hAnsiTheme="minorBidi" w:cstheme="minorBidi"/>
          <w:i/>
          <w:iCs/>
          <w:sz w:val="22"/>
          <w:szCs w:val="22"/>
          <w:shd w:val="clear" w:color="auto" w:fill="FFFFFF"/>
        </w:rPr>
        <w:t>4</w:t>
      </w:r>
      <w:r w:rsidRPr="008A06EA">
        <w:rPr>
          <w:rFonts w:asciiTheme="minorBidi" w:hAnsiTheme="minorBidi" w:cstheme="minorBidi"/>
          <w:i/>
          <w:iCs/>
          <w:sz w:val="22"/>
          <w:szCs w:val="22"/>
          <w:shd w:val="clear" w:color="auto" w:fill="FFFFFF"/>
        </w:rPr>
        <w:t>.)</w:t>
      </w:r>
      <w:r w:rsidRPr="008A06EA">
        <w:rPr>
          <w:rFonts w:asciiTheme="minorBidi" w:hAnsiTheme="minorBidi" w:cstheme="minorBidi"/>
          <w:sz w:val="22"/>
          <w:szCs w:val="22"/>
          <w:shd w:val="clear" w:color="auto" w:fill="FFFFFF"/>
        </w:rPr>
        <w:t xml:space="preserve"> un dienā, kad </w:t>
      </w:r>
      <w:r w:rsidRPr="0068365E">
        <w:rPr>
          <w:rFonts w:asciiTheme="minorBidi" w:hAnsiTheme="minorBidi" w:cstheme="minorBidi"/>
          <w:sz w:val="22"/>
          <w:szCs w:val="22"/>
          <w:shd w:val="clear" w:color="auto" w:fill="FFFFFF"/>
        </w:rPr>
        <w:t xml:space="preserve">pieņemts lēmums par iespējamu iepirkuma līguma slēgšanas tiesību piešķiršanu </w:t>
      </w:r>
      <w:r w:rsidRPr="0068365E">
        <w:rPr>
          <w:rFonts w:asciiTheme="minorBidi" w:hAnsiTheme="minorBidi" w:cstheme="minorBidi"/>
          <w:i/>
          <w:iCs/>
          <w:sz w:val="22"/>
          <w:szCs w:val="22"/>
          <w:shd w:val="clear" w:color="auto" w:fill="FFFFFF"/>
        </w:rPr>
        <w:t>(</w:t>
      </w:r>
      <w:r w:rsidR="00F33800" w:rsidRPr="0068365E">
        <w:rPr>
          <w:rFonts w:asciiTheme="minorBidi" w:hAnsiTheme="minorBidi" w:cstheme="minorBidi"/>
          <w:i/>
          <w:iCs/>
          <w:sz w:val="22"/>
          <w:szCs w:val="22"/>
          <w:shd w:val="clear" w:color="auto" w:fill="FFFFFF"/>
        </w:rPr>
        <w:t>08</w:t>
      </w:r>
      <w:r w:rsidRPr="0068365E">
        <w:rPr>
          <w:rFonts w:asciiTheme="minorBidi" w:hAnsiTheme="minorBidi" w:cstheme="minorBidi"/>
          <w:i/>
          <w:iCs/>
          <w:sz w:val="22"/>
          <w:szCs w:val="22"/>
          <w:shd w:val="clear" w:color="auto" w:fill="FFFFFF"/>
        </w:rPr>
        <w:t>.</w:t>
      </w:r>
      <w:r w:rsidR="00F33800" w:rsidRPr="0068365E">
        <w:rPr>
          <w:rFonts w:asciiTheme="minorBidi" w:hAnsiTheme="minorBidi" w:cstheme="minorBidi"/>
          <w:i/>
          <w:iCs/>
          <w:sz w:val="22"/>
          <w:szCs w:val="22"/>
          <w:shd w:val="clear" w:color="auto" w:fill="FFFFFF"/>
        </w:rPr>
        <w:t>10</w:t>
      </w:r>
      <w:r w:rsidRPr="0068365E">
        <w:rPr>
          <w:rFonts w:asciiTheme="minorBidi" w:hAnsiTheme="minorBidi" w:cstheme="minorBidi"/>
          <w:i/>
          <w:iCs/>
          <w:sz w:val="22"/>
          <w:szCs w:val="22"/>
          <w:shd w:val="clear" w:color="auto" w:fill="FFFFFF"/>
        </w:rPr>
        <w:t>.202</w:t>
      </w:r>
      <w:r w:rsidR="00FF65B0" w:rsidRPr="0068365E">
        <w:rPr>
          <w:rFonts w:asciiTheme="minorBidi" w:hAnsiTheme="minorBidi" w:cstheme="minorBidi"/>
          <w:i/>
          <w:iCs/>
          <w:sz w:val="22"/>
          <w:szCs w:val="22"/>
          <w:shd w:val="clear" w:color="auto" w:fill="FFFFFF"/>
        </w:rPr>
        <w:t>4</w:t>
      </w:r>
      <w:r w:rsidRPr="0068365E">
        <w:rPr>
          <w:rFonts w:asciiTheme="minorBidi" w:hAnsiTheme="minorBidi" w:cstheme="minorBidi"/>
          <w:i/>
          <w:iCs/>
          <w:sz w:val="22"/>
          <w:szCs w:val="22"/>
          <w:shd w:val="clear" w:color="auto" w:fill="FFFFFF"/>
        </w:rPr>
        <w:t>.)</w:t>
      </w:r>
      <w:r w:rsidRPr="0068365E">
        <w:rPr>
          <w:rFonts w:asciiTheme="minorBidi" w:hAnsiTheme="minorBidi" w:cstheme="minorBidi"/>
          <w:sz w:val="22"/>
          <w:szCs w:val="22"/>
          <w:shd w:val="clear" w:color="auto" w:fill="FFFFFF"/>
        </w:rPr>
        <w:t xml:space="preserve">, </w:t>
      </w:r>
      <w:r w:rsidRPr="0068365E">
        <w:rPr>
          <w:rFonts w:asciiTheme="minorBidi" w:hAnsiTheme="minorBidi" w:cstheme="minorBidi"/>
          <w:b/>
          <w:bCs/>
          <w:sz w:val="22"/>
          <w:szCs w:val="22"/>
          <w:shd w:val="clear" w:color="auto" w:fill="FFFFFF"/>
        </w:rPr>
        <w:t>nav konstatētas</w:t>
      </w:r>
      <w:r w:rsidRPr="0068365E">
        <w:rPr>
          <w:rFonts w:asciiTheme="minorBidi" w:hAnsiTheme="minorBidi" w:cstheme="minorBidi"/>
          <w:sz w:val="22"/>
          <w:szCs w:val="22"/>
          <w:shd w:val="clear" w:color="auto" w:fill="FFFFFF"/>
        </w:rPr>
        <w:t xml:space="preserve"> neizpildītas saistības nodokļu (tai skaitā valsts sociālās apdrošināšanas) jomā saskaņā ar likumu "</w:t>
      </w:r>
      <w:hyperlink r:id="rId9" w:tgtFrame="_blank" w:history="1">
        <w:r w:rsidRPr="0068365E">
          <w:rPr>
            <w:rFonts w:asciiTheme="minorBidi" w:hAnsiTheme="minorBidi" w:cstheme="minorBidi"/>
            <w:sz w:val="22"/>
            <w:szCs w:val="22"/>
            <w:shd w:val="clear" w:color="auto" w:fill="FFFFFF"/>
          </w:rPr>
          <w:t>Par nodokļiem un nodevām</w:t>
        </w:r>
      </w:hyperlink>
      <w:r w:rsidRPr="0068365E">
        <w:rPr>
          <w:rFonts w:asciiTheme="minorBidi" w:hAnsiTheme="minorBidi" w:cstheme="minorBidi"/>
          <w:sz w:val="22"/>
          <w:szCs w:val="22"/>
          <w:shd w:val="clear" w:color="auto" w:fill="FFFFFF"/>
        </w:rPr>
        <w:t xml:space="preserve">" </w:t>
      </w:r>
      <w:bookmarkStart w:id="2" w:name="_Hlk127824557"/>
      <w:r w:rsidRPr="0068365E">
        <w:rPr>
          <w:rFonts w:asciiTheme="minorBidi" w:hAnsiTheme="minorBidi" w:cstheme="minorBidi"/>
          <w:bCs/>
          <w:sz w:val="22"/>
          <w:szCs w:val="22"/>
        </w:rPr>
        <w:t>(</w:t>
      </w:r>
      <w:r w:rsidRPr="0068365E">
        <w:rPr>
          <w:rFonts w:asciiTheme="minorBidi" w:hAnsiTheme="minorBidi" w:cstheme="minorBidi"/>
          <w:bCs/>
          <w:i/>
          <w:sz w:val="22"/>
          <w:szCs w:val="22"/>
        </w:rPr>
        <w:t>e-izziņas pievienotas iepirkuma lietai</w:t>
      </w:r>
      <w:r w:rsidRPr="0068365E">
        <w:rPr>
          <w:rFonts w:asciiTheme="minorBidi" w:hAnsiTheme="minorBidi" w:cstheme="minorBidi"/>
          <w:bCs/>
          <w:sz w:val="22"/>
          <w:szCs w:val="22"/>
        </w:rPr>
        <w:t>)</w:t>
      </w:r>
      <w:bookmarkEnd w:id="2"/>
      <w:r w:rsidRPr="0068365E">
        <w:rPr>
          <w:rFonts w:asciiTheme="minorBidi" w:hAnsiTheme="minorBidi" w:cstheme="minorBidi"/>
          <w:bCs/>
          <w:sz w:val="22"/>
          <w:szCs w:val="22"/>
        </w:rPr>
        <w:t>;</w:t>
      </w:r>
    </w:p>
    <w:p w14:paraId="14FE6D8F" w14:textId="6941AE1D" w:rsidR="00D51ACA" w:rsidRPr="0068365E" w:rsidRDefault="00D51ACA" w:rsidP="00D51ACA">
      <w:pPr>
        <w:numPr>
          <w:ilvl w:val="0"/>
          <w:numId w:val="40"/>
        </w:numPr>
        <w:ind w:left="709" w:hanging="425"/>
        <w:jc w:val="both"/>
        <w:rPr>
          <w:rFonts w:asciiTheme="minorBidi" w:hAnsiTheme="minorBidi" w:cstheme="minorBidi"/>
          <w:bCs/>
          <w:sz w:val="22"/>
          <w:szCs w:val="22"/>
        </w:rPr>
      </w:pPr>
      <w:r w:rsidRPr="0068365E">
        <w:rPr>
          <w:rFonts w:asciiTheme="minorBidi" w:hAnsiTheme="minorBidi" w:cstheme="minorBidi"/>
          <w:sz w:val="22"/>
          <w:szCs w:val="22"/>
        </w:rPr>
        <w:t>pretendent</w:t>
      </w:r>
      <w:r w:rsidR="00F025E6" w:rsidRPr="0068365E">
        <w:rPr>
          <w:rFonts w:asciiTheme="minorBidi" w:hAnsiTheme="minorBidi" w:cstheme="minorBidi"/>
          <w:sz w:val="22"/>
          <w:szCs w:val="22"/>
        </w:rPr>
        <w:t>s</w:t>
      </w:r>
      <w:r w:rsidR="004042A8" w:rsidRPr="0068365E">
        <w:rPr>
          <w:rFonts w:asciiTheme="minorBidi" w:hAnsiTheme="minorBidi" w:cstheme="minorBidi"/>
          <w:sz w:val="22"/>
          <w:szCs w:val="22"/>
        </w:rPr>
        <w:t xml:space="preserve"> </w:t>
      </w:r>
      <w:r w:rsidRPr="0068365E">
        <w:rPr>
          <w:rFonts w:asciiTheme="minorBidi" w:hAnsiTheme="minorBidi" w:cstheme="minorBidi"/>
          <w:b/>
          <w:bCs/>
          <w:sz w:val="22"/>
          <w:szCs w:val="22"/>
        </w:rPr>
        <w:t>nav</w:t>
      </w:r>
      <w:r w:rsidRPr="0068365E">
        <w:rPr>
          <w:rFonts w:asciiTheme="minorBidi" w:hAnsiTheme="minorBidi" w:cstheme="minorBidi"/>
          <w:sz w:val="22"/>
          <w:szCs w:val="22"/>
        </w:rPr>
        <w:t xml:space="preserve"> ārzonā reģistrēta juridiska persona;</w:t>
      </w:r>
    </w:p>
    <w:p w14:paraId="5189BFBC" w14:textId="0DE2A59C" w:rsidR="00167E54" w:rsidRPr="0068365E" w:rsidRDefault="00D51ACA" w:rsidP="009141AD">
      <w:pPr>
        <w:widowControl w:val="0"/>
        <w:numPr>
          <w:ilvl w:val="0"/>
          <w:numId w:val="40"/>
        </w:numPr>
        <w:ind w:left="709" w:hanging="425"/>
        <w:jc w:val="both"/>
        <w:rPr>
          <w:rFonts w:asciiTheme="minorBidi" w:hAnsiTheme="minorBidi" w:cstheme="minorBidi"/>
          <w:bCs/>
          <w:sz w:val="22"/>
          <w:szCs w:val="22"/>
        </w:rPr>
      </w:pPr>
      <w:r w:rsidRPr="0068365E">
        <w:rPr>
          <w:rFonts w:asciiTheme="minorBidi" w:hAnsiTheme="minorBidi" w:cstheme="minorBidi"/>
          <w:sz w:val="22"/>
          <w:szCs w:val="22"/>
          <w:shd w:val="clear" w:color="auto" w:fill="FFFFFF"/>
        </w:rPr>
        <w:t xml:space="preserve">iepirkuma dokumentu sagatavotājs, iepirkuma komisijas locekļi un iepirkuma komisijas sekretārs </w:t>
      </w:r>
      <w:r w:rsidRPr="0068365E">
        <w:rPr>
          <w:rFonts w:asciiTheme="minorBidi" w:hAnsiTheme="minorBidi" w:cstheme="minorBidi"/>
          <w:b/>
          <w:bCs/>
          <w:sz w:val="22"/>
          <w:szCs w:val="22"/>
          <w:shd w:val="clear" w:color="auto" w:fill="FFFFFF"/>
        </w:rPr>
        <w:t>nav saistīti</w:t>
      </w:r>
      <w:r w:rsidRPr="0068365E">
        <w:rPr>
          <w:rFonts w:asciiTheme="minorBidi" w:hAnsiTheme="minorBidi" w:cstheme="minorBidi"/>
          <w:sz w:val="22"/>
          <w:szCs w:val="22"/>
          <w:shd w:val="clear" w:color="auto" w:fill="FFFFFF"/>
        </w:rPr>
        <w:t xml:space="preserve"> ar šī iepirkuma pretendentu Publisko iepirkumu likuma  </w:t>
      </w:r>
      <w:hyperlink r:id="rId10" w:anchor="p25" w:history="1">
        <w:r w:rsidRPr="0068365E">
          <w:rPr>
            <w:rFonts w:asciiTheme="minorBidi" w:hAnsiTheme="minorBidi" w:cstheme="minorBidi"/>
            <w:sz w:val="22"/>
            <w:szCs w:val="22"/>
            <w:shd w:val="clear" w:color="auto" w:fill="FFFFFF"/>
          </w:rPr>
          <w:t>25.</w:t>
        </w:r>
      </w:hyperlink>
      <w:r w:rsidRPr="0068365E">
        <w:rPr>
          <w:rFonts w:asciiTheme="minorBidi" w:hAnsiTheme="minorBidi" w:cstheme="minorBidi"/>
          <w:sz w:val="22"/>
          <w:szCs w:val="22"/>
          <w:shd w:val="clear" w:color="auto" w:fill="FFFFFF"/>
        </w:rPr>
        <w:t>panta pirmās vai otrās daļas izpratnē nav ieinteresēti neviena šī iepirkuma pretendenta izvēlē (</w:t>
      </w:r>
      <w:r w:rsidRPr="0068365E">
        <w:rPr>
          <w:rFonts w:asciiTheme="minorBidi" w:hAnsiTheme="minorBidi" w:cstheme="minorBidi"/>
          <w:i/>
          <w:iCs/>
          <w:sz w:val="22"/>
          <w:szCs w:val="22"/>
          <w:shd w:val="clear" w:color="auto" w:fill="FFFFFF"/>
        </w:rPr>
        <w:t>e</w:t>
      </w:r>
      <w:r w:rsidRPr="0068365E">
        <w:rPr>
          <w:rFonts w:asciiTheme="minorBidi" w:hAnsiTheme="minorBidi" w:cstheme="minorBidi"/>
          <w:i/>
          <w:iCs/>
          <w:sz w:val="22"/>
          <w:szCs w:val="22"/>
          <w:shd w:val="clear" w:color="auto" w:fill="FFFFFF"/>
        </w:rPr>
        <w:noBreakHyphen/>
        <w:t>konkursu sistēmā ir pievienoti apliecinājumi).</w:t>
      </w:r>
    </w:p>
    <w:p w14:paraId="5C47476A" w14:textId="77777777" w:rsidR="00770426" w:rsidRPr="0068365E" w:rsidRDefault="00770426" w:rsidP="003D1AC0">
      <w:pPr>
        <w:jc w:val="both"/>
        <w:rPr>
          <w:rFonts w:asciiTheme="minorBidi" w:hAnsiTheme="minorBidi" w:cstheme="minorBidi"/>
          <w:bCs/>
          <w:sz w:val="18"/>
          <w:szCs w:val="18"/>
        </w:rPr>
      </w:pPr>
    </w:p>
    <w:p w14:paraId="728207B8" w14:textId="77777777" w:rsidR="00F87249" w:rsidRPr="0068365E" w:rsidRDefault="00F87249" w:rsidP="00F87249">
      <w:pPr>
        <w:pStyle w:val="ListParagraph"/>
        <w:numPr>
          <w:ilvl w:val="0"/>
          <w:numId w:val="35"/>
        </w:numPr>
        <w:spacing w:after="0" w:line="240" w:lineRule="auto"/>
        <w:ind w:left="284" w:hanging="284"/>
        <w:jc w:val="both"/>
        <w:rPr>
          <w:rFonts w:asciiTheme="minorBidi" w:hAnsiTheme="minorBidi" w:cstheme="minorBidi"/>
          <w:b/>
        </w:rPr>
      </w:pPr>
      <w:r w:rsidRPr="0068365E">
        <w:rPr>
          <w:rFonts w:asciiTheme="minorBidi" w:hAnsiTheme="minorBidi" w:cstheme="minorBidi"/>
          <w:b/>
        </w:rPr>
        <w:t>Informācijas pārbaude saskaņā</w:t>
      </w:r>
      <w:r w:rsidRPr="0068365E">
        <w:rPr>
          <w:rFonts w:asciiTheme="minorBidi" w:hAnsiTheme="minorBidi" w:cstheme="minorBidi"/>
          <w:b/>
          <w:color w:val="222222"/>
        </w:rPr>
        <w:t xml:space="preserve"> ar Starptautisko un Latvijas Republikas nacionālo sankciju likuma 11.</w:t>
      </w:r>
      <w:r w:rsidRPr="0068365E">
        <w:rPr>
          <w:rFonts w:asciiTheme="minorBidi" w:hAnsiTheme="minorBidi" w:cstheme="minorBidi"/>
          <w:b/>
          <w:color w:val="222222"/>
          <w:vertAlign w:val="superscript"/>
        </w:rPr>
        <w:t>1</w:t>
      </w:r>
      <w:r w:rsidRPr="0068365E">
        <w:rPr>
          <w:rFonts w:asciiTheme="minorBidi" w:hAnsiTheme="minorBidi" w:cstheme="minorBidi"/>
          <w:b/>
          <w:color w:val="222222"/>
        </w:rPr>
        <w:t> panta pirmo daļu:</w:t>
      </w:r>
    </w:p>
    <w:p w14:paraId="24E8EDB4" w14:textId="1023B600" w:rsidR="00311722" w:rsidRDefault="00F87249" w:rsidP="00B70A1F">
      <w:pPr>
        <w:ind w:left="284" w:firstLine="425"/>
        <w:jc w:val="both"/>
        <w:rPr>
          <w:rFonts w:asciiTheme="minorBidi" w:hAnsiTheme="minorBidi" w:cstheme="minorBidi"/>
          <w:color w:val="222222"/>
          <w:sz w:val="22"/>
          <w:szCs w:val="22"/>
        </w:rPr>
      </w:pPr>
      <w:r w:rsidRPr="0068365E">
        <w:rPr>
          <w:rFonts w:asciiTheme="minorBidi" w:hAnsiTheme="minorBidi" w:cstheme="minorBidi"/>
          <w:color w:val="222222"/>
          <w:sz w:val="22"/>
          <w:szCs w:val="22"/>
        </w:rPr>
        <w:t>Starptautisko un Latvijas Republikas nacionālo sankciju likuma 11.</w:t>
      </w:r>
      <w:r w:rsidRPr="0068365E">
        <w:rPr>
          <w:rFonts w:asciiTheme="minorBidi" w:hAnsiTheme="minorBidi" w:cstheme="minorBidi"/>
          <w:color w:val="222222"/>
          <w:sz w:val="22"/>
          <w:szCs w:val="22"/>
          <w:vertAlign w:val="superscript"/>
        </w:rPr>
        <w:t>1</w:t>
      </w:r>
      <w:r w:rsidRPr="0068365E">
        <w:rPr>
          <w:rFonts w:asciiTheme="minorBidi" w:hAnsiTheme="minorBidi" w:cstheme="minorBidi"/>
          <w:color w:val="222222"/>
          <w:sz w:val="22"/>
          <w:szCs w:val="22"/>
        </w:rPr>
        <w:t xml:space="preserve"> panta pirmajā daļā minēto izslēgšanas nosacījumu neesamību, iepirkuma komisija pārbauda </w:t>
      </w:r>
      <w:r w:rsidRPr="0068365E">
        <w:rPr>
          <w:rFonts w:asciiTheme="minorBidi" w:hAnsiTheme="minorBidi" w:cstheme="minorBidi"/>
          <w:i/>
          <w:iCs/>
          <w:color w:val="222222"/>
          <w:sz w:val="22"/>
          <w:szCs w:val="22"/>
        </w:rPr>
        <w:t>(</w:t>
      </w:r>
      <w:r w:rsidR="0072231D" w:rsidRPr="0068365E">
        <w:rPr>
          <w:rFonts w:asciiTheme="minorBidi" w:hAnsiTheme="minorBidi" w:cstheme="minorBidi"/>
          <w:i/>
          <w:iCs/>
          <w:color w:val="222222"/>
          <w:sz w:val="22"/>
          <w:szCs w:val="22"/>
        </w:rPr>
        <w:t>08</w:t>
      </w:r>
      <w:r w:rsidRPr="0068365E">
        <w:rPr>
          <w:rFonts w:asciiTheme="minorBidi" w:hAnsiTheme="minorBidi" w:cstheme="minorBidi"/>
          <w:i/>
          <w:iCs/>
          <w:color w:val="222222"/>
          <w:sz w:val="22"/>
          <w:szCs w:val="22"/>
        </w:rPr>
        <w:t>.</w:t>
      </w:r>
      <w:r w:rsidR="0072231D" w:rsidRPr="0068365E">
        <w:rPr>
          <w:rFonts w:asciiTheme="minorBidi" w:hAnsiTheme="minorBidi" w:cstheme="minorBidi"/>
          <w:i/>
          <w:iCs/>
          <w:color w:val="222222"/>
          <w:sz w:val="22"/>
          <w:szCs w:val="22"/>
        </w:rPr>
        <w:t>10</w:t>
      </w:r>
      <w:r w:rsidRPr="0068365E">
        <w:rPr>
          <w:rFonts w:asciiTheme="minorBidi" w:hAnsiTheme="minorBidi" w:cstheme="minorBidi"/>
          <w:i/>
          <w:iCs/>
          <w:color w:val="222222"/>
          <w:sz w:val="22"/>
          <w:szCs w:val="22"/>
        </w:rPr>
        <w:t>.20</w:t>
      </w:r>
      <w:r w:rsidR="003F4E9D" w:rsidRPr="0068365E">
        <w:rPr>
          <w:rFonts w:asciiTheme="minorBidi" w:hAnsiTheme="minorBidi" w:cstheme="minorBidi"/>
          <w:i/>
          <w:iCs/>
          <w:color w:val="222222"/>
          <w:sz w:val="22"/>
          <w:szCs w:val="22"/>
        </w:rPr>
        <w:t>24</w:t>
      </w:r>
      <w:r w:rsidRPr="0068365E">
        <w:rPr>
          <w:rFonts w:asciiTheme="minorBidi" w:hAnsiTheme="minorBidi" w:cstheme="minorBidi"/>
          <w:i/>
          <w:iCs/>
          <w:color w:val="222222"/>
          <w:sz w:val="22"/>
          <w:szCs w:val="22"/>
        </w:rPr>
        <w:t>.)</w:t>
      </w:r>
      <w:r w:rsidRPr="0068365E">
        <w:rPr>
          <w:rFonts w:asciiTheme="minorBidi" w:hAnsiTheme="minorBidi" w:cstheme="minorBidi"/>
          <w:color w:val="222222"/>
          <w:sz w:val="22"/>
          <w:szCs w:val="22"/>
        </w:rPr>
        <w:t xml:space="preserve"> saskaņā</w:t>
      </w:r>
      <w:r w:rsidRPr="00CE4584">
        <w:rPr>
          <w:rFonts w:asciiTheme="minorBidi" w:hAnsiTheme="minorBidi" w:cstheme="minorBidi"/>
          <w:color w:val="222222"/>
          <w:sz w:val="22"/>
          <w:szCs w:val="22"/>
        </w:rPr>
        <w:t xml:space="preserve"> ar minētā likuma 11.</w:t>
      </w:r>
      <w:r w:rsidRPr="00CE4584">
        <w:rPr>
          <w:rFonts w:asciiTheme="minorBidi" w:hAnsiTheme="minorBidi" w:cstheme="minorBidi"/>
          <w:color w:val="222222"/>
          <w:sz w:val="22"/>
          <w:szCs w:val="22"/>
          <w:vertAlign w:val="superscript"/>
        </w:rPr>
        <w:t>1</w:t>
      </w:r>
      <w:r w:rsidRPr="00CE4584">
        <w:rPr>
          <w:rFonts w:asciiTheme="minorBidi" w:hAnsiTheme="minorBidi" w:cstheme="minorBidi"/>
          <w:color w:val="222222"/>
          <w:sz w:val="22"/>
          <w:szCs w:val="22"/>
        </w:rPr>
        <w:t> panta trešajā un ceturtajā daļā noteikto un šādās datu bāzēs: </w:t>
      </w:r>
      <w:hyperlink r:id="rId11" w:tgtFrame="_blank" w:history="1">
        <w:r w:rsidRPr="00CE4584">
          <w:rPr>
            <w:rFonts w:asciiTheme="minorBidi" w:hAnsiTheme="minorBidi" w:cstheme="minorBidi"/>
            <w:i/>
            <w:iCs/>
            <w:color w:val="0000FF"/>
            <w:sz w:val="22"/>
            <w:szCs w:val="22"/>
            <w:u w:val="single"/>
          </w:rPr>
          <w:t>http://sankcijas.fid.gov.lv/</w:t>
        </w:r>
      </w:hyperlink>
      <w:r w:rsidRPr="00CE4584">
        <w:rPr>
          <w:rFonts w:asciiTheme="minorBidi" w:hAnsiTheme="minorBidi" w:cstheme="minorBidi"/>
          <w:color w:val="0000FF"/>
          <w:sz w:val="22"/>
          <w:szCs w:val="22"/>
        </w:rPr>
        <w:t> </w:t>
      </w:r>
      <w:r w:rsidRPr="00CE4584">
        <w:rPr>
          <w:rFonts w:asciiTheme="minorBidi" w:hAnsiTheme="minorBidi" w:cstheme="minorBidi"/>
          <w:sz w:val="22"/>
          <w:szCs w:val="22"/>
        </w:rPr>
        <w:t>un</w:t>
      </w:r>
      <w:r w:rsidRPr="00CE4584">
        <w:rPr>
          <w:rFonts w:asciiTheme="minorBidi" w:hAnsiTheme="minorBidi" w:cstheme="minorBidi"/>
          <w:color w:val="0000FF"/>
          <w:sz w:val="22"/>
          <w:szCs w:val="22"/>
        </w:rPr>
        <w:t> </w:t>
      </w:r>
      <w:hyperlink r:id="rId12" w:history="1">
        <w:r w:rsidR="00A5187F" w:rsidRPr="00CE4584">
          <w:rPr>
            <w:rStyle w:val="Hyperlink"/>
            <w:rFonts w:asciiTheme="minorBidi" w:hAnsiTheme="minorBidi" w:cstheme="minorBidi"/>
            <w:i/>
            <w:iCs/>
            <w:sz w:val="22"/>
            <w:szCs w:val="22"/>
          </w:rPr>
          <w:t>https://sankcijas.lursoft.lv/</w:t>
        </w:r>
      </w:hyperlink>
      <w:r w:rsidRPr="00CE4584">
        <w:rPr>
          <w:rFonts w:asciiTheme="minorBidi" w:hAnsiTheme="minorBidi" w:cstheme="minorBidi"/>
          <w:color w:val="222222"/>
          <w:sz w:val="22"/>
          <w:szCs w:val="22"/>
        </w:rPr>
        <w:t>.</w:t>
      </w:r>
      <w:r w:rsidR="00A5187F" w:rsidRPr="00CE4584">
        <w:rPr>
          <w:rFonts w:asciiTheme="minorBidi" w:hAnsiTheme="minorBidi" w:cstheme="minorBidi"/>
          <w:color w:val="222222"/>
          <w:sz w:val="22"/>
          <w:szCs w:val="22"/>
        </w:rPr>
        <w:t xml:space="preserve"> </w:t>
      </w:r>
    </w:p>
    <w:p w14:paraId="24AC5CC6" w14:textId="77777777" w:rsidR="00311722" w:rsidRPr="00CE4584" w:rsidRDefault="00311722" w:rsidP="00175315">
      <w:pPr>
        <w:jc w:val="both"/>
        <w:rPr>
          <w:rFonts w:asciiTheme="minorBidi" w:hAnsiTheme="minorBidi" w:cstheme="minorBidi"/>
          <w:color w:val="222222"/>
          <w:sz w:val="22"/>
          <w:szCs w:val="22"/>
        </w:rPr>
      </w:pPr>
    </w:p>
    <w:p w14:paraId="6088A3D7" w14:textId="0D8F7493" w:rsidR="00CF15F9" w:rsidRPr="00CF15F9" w:rsidRDefault="00CF15F9" w:rsidP="00CF3F7C">
      <w:pPr>
        <w:pStyle w:val="ListParagraph"/>
        <w:numPr>
          <w:ilvl w:val="0"/>
          <w:numId w:val="35"/>
        </w:numPr>
        <w:spacing w:after="0" w:line="240" w:lineRule="auto"/>
        <w:ind w:left="426" w:hanging="426"/>
        <w:jc w:val="both"/>
        <w:rPr>
          <w:rFonts w:asciiTheme="minorBidi" w:hAnsiTheme="minorBidi" w:cstheme="minorBidi"/>
          <w:b/>
        </w:rPr>
      </w:pPr>
      <w:r w:rsidRPr="00CF15F9">
        <w:rPr>
          <w:rFonts w:asciiTheme="minorBidi" w:hAnsiTheme="minorBidi" w:cstheme="minorBidi"/>
          <w:b/>
        </w:rPr>
        <w:t xml:space="preserve">Lēmums par iepirkuma procedūras rezultātiem (pretendenti, kuriem atbilstoši iepirkuma nolikumā noteiktajām prasībām un izraudzītajam piedāvājuma izvēles kritērijam būtu </w:t>
      </w:r>
      <w:r w:rsidRPr="00027D2B">
        <w:rPr>
          <w:rFonts w:asciiTheme="minorBidi" w:hAnsiTheme="minorBidi" w:cstheme="minorBidi"/>
          <w:b/>
        </w:rPr>
        <w:t>piešķiramas V</w:t>
      </w:r>
      <w:r w:rsidR="009D20FB" w:rsidRPr="00027D2B">
        <w:rPr>
          <w:rFonts w:asciiTheme="minorBidi" w:hAnsiTheme="minorBidi" w:cstheme="minorBidi"/>
          <w:b/>
        </w:rPr>
        <w:t>ispārīgās v</w:t>
      </w:r>
      <w:r w:rsidRPr="00027D2B">
        <w:rPr>
          <w:rFonts w:asciiTheme="minorBidi" w:hAnsiTheme="minorBidi" w:cstheme="minorBidi"/>
          <w:b/>
        </w:rPr>
        <w:t>ienošanās</w:t>
      </w:r>
      <w:r w:rsidRPr="00CF15F9">
        <w:rPr>
          <w:rFonts w:asciiTheme="minorBidi" w:hAnsiTheme="minorBidi" w:cstheme="minorBidi"/>
          <w:b/>
        </w:rPr>
        <w:t xml:space="preserve"> slēgšanas tiesības:</w:t>
      </w:r>
    </w:p>
    <w:p w14:paraId="48C7981A" w14:textId="11D1C2B4" w:rsidR="00BD5997" w:rsidRDefault="00BD5997" w:rsidP="00CF3F7C">
      <w:pPr>
        <w:ind w:firstLine="426"/>
        <w:jc w:val="both"/>
        <w:rPr>
          <w:rFonts w:asciiTheme="minorBidi" w:hAnsiTheme="minorBidi" w:cstheme="minorBidi"/>
          <w:sz w:val="20"/>
          <w:szCs w:val="22"/>
        </w:rPr>
      </w:pPr>
      <w:r w:rsidRPr="00CE4584">
        <w:rPr>
          <w:rFonts w:asciiTheme="minorBidi" w:hAnsiTheme="minorBidi" w:cstheme="minorBidi"/>
          <w:sz w:val="20"/>
          <w:szCs w:val="22"/>
        </w:rPr>
        <w:t>(Komisijas balsojums</w:t>
      </w:r>
      <w:r w:rsidRPr="00451214">
        <w:rPr>
          <w:rFonts w:asciiTheme="minorBidi" w:hAnsiTheme="minorBidi" w:cstheme="minorBidi"/>
          <w:sz w:val="20"/>
          <w:szCs w:val="22"/>
        </w:rPr>
        <w:t>: par –</w:t>
      </w:r>
      <w:r w:rsidR="00CB711F" w:rsidRPr="00451214">
        <w:rPr>
          <w:rFonts w:asciiTheme="minorBidi" w:hAnsiTheme="minorBidi" w:cstheme="minorBidi"/>
          <w:sz w:val="20"/>
          <w:szCs w:val="22"/>
        </w:rPr>
        <w:t xml:space="preserve"> </w:t>
      </w:r>
      <w:r w:rsidR="0097031D">
        <w:rPr>
          <w:rFonts w:asciiTheme="minorBidi" w:hAnsiTheme="minorBidi" w:cstheme="minorBidi"/>
          <w:b/>
          <w:sz w:val="20"/>
          <w:szCs w:val="22"/>
        </w:rPr>
        <w:t>4</w:t>
      </w:r>
      <w:r w:rsidRPr="00451214">
        <w:rPr>
          <w:rFonts w:asciiTheme="minorBidi" w:hAnsiTheme="minorBidi" w:cstheme="minorBidi"/>
          <w:sz w:val="20"/>
          <w:szCs w:val="22"/>
        </w:rPr>
        <w:t>; pret</w:t>
      </w:r>
      <w:r w:rsidRPr="00CE4584">
        <w:rPr>
          <w:rFonts w:asciiTheme="minorBidi" w:hAnsiTheme="minorBidi" w:cstheme="minorBidi"/>
          <w:sz w:val="20"/>
          <w:szCs w:val="22"/>
        </w:rPr>
        <w:t xml:space="preserve"> – </w:t>
      </w:r>
      <w:r w:rsidRPr="00CE4584">
        <w:rPr>
          <w:rFonts w:asciiTheme="minorBidi" w:hAnsiTheme="minorBidi" w:cstheme="minorBidi"/>
          <w:b/>
          <w:sz w:val="20"/>
          <w:szCs w:val="22"/>
        </w:rPr>
        <w:t>nav</w:t>
      </w:r>
      <w:r w:rsidRPr="00CE4584">
        <w:rPr>
          <w:rFonts w:asciiTheme="minorBidi" w:hAnsiTheme="minorBidi" w:cstheme="minorBidi"/>
          <w:sz w:val="20"/>
          <w:szCs w:val="22"/>
        </w:rPr>
        <w:t>)</w:t>
      </w:r>
    </w:p>
    <w:p w14:paraId="60E3FA67" w14:textId="77777777" w:rsidR="00451214" w:rsidRDefault="00451214" w:rsidP="00CF3F7C">
      <w:pPr>
        <w:ind w:firstLine="426"/>
        <w:jc w:val="both"/>
        <w:rPr>
          <w:rFonts w:asciiTheme="minorBidi" w:hAnsiTheme="minorBidi" w:cstheme="minorBidi"/>
          <w:sz w:val="16"/>
          <w:szCs w:val="18"/>
        </w:rPr>
      </w:pPr>
    </w:p>
    <w:p w14:paraId="4A53CA82" w14:textId="4998BC40" w:rsidR="009D20FB" w:rsidRPr="006611A2" w:rsidRDefault="009D20FB" w:rsidP="009D20FB">
      <w:pPr>
        <w:pStyle w:val="ListParagraph"/>
        <w:numPr>
          <w:ilvl w:val="0"/>
          <w:numId w:val="33"/>
        </w:numPr>
        <w:spacing w:after="80" w:line="240" w:lineRule="auto"/>
        <w:ind w:left="714" w:hanging="357"/>
        <w:contextualSpacing w:val="0"/>
        <w:jc w:val="both"/>
        <w:rPr>
          <w:rFonts w:ascii="Arial" w:hAnsi="Arial" w:cs="Arial"/>
        </w:rPr>
      </w:pPr>
      <w:r w:rsidRPr="006611A2">
        <w:rPr>
          <w:rFonts w:ascii="Arial" w:hAnsi="Arial" w:cs="Arial"/>
        </w:rPr>
        <w:t>Izslēgt pretendentu sabiedrīb</w:t>
      </w:r>
      <w:r w:rsidR="00CC24C9">
        <w:rPr>
          <w:rFonts w:ascii="Arial" w:hAnsi="Arial" w:cs="Arial"/>
        </w:rPr>
        <w:t>a</w:t>
      </w:r>
      <w:r w:rsidRPr="006611A2">
        <w:rPr>
          <w:rFonts w:ascii="Arial" w:hAnsi="Arial" w:cs="Arial"/>
        </w:rPr>
        <w:t xml:space="preserve"> ar ierobežotu atbildību "Lauku mērnieks", kuram pirmsšķietami būtu piešķiramas Vispārīgās vienošanās slēgšanas tiesības, no dalības iepirkumā saskaņā ar Publisko iepirkumu likuma 9.panta </w:t>
      </w:r>
      <w:r w:rsidR="00B13110" w:rsidRPr="006611A2">
        <w:rPr>
          <w:rFonts w:ascii="Arial" w:hAnsi="Arial" w:cs="Arial"/>
        </w:rPr>
        <w:t>astoto</w:t>
      </w:r>
      <w:r w:rsidRPr="006611A2">
        <w:rPr>
          <w:rFonts w:ascii="Arial" w:hAnsi="Arial" w:cs="Arial"/>
        </w:rPr>
        <w:t xml:space="preserve"> daļu.</w:t>
      </w:r>
    </w:p>
    <w:p w14:paraId="437B649D" w14:textId="0C23055C" w:rsidR="00CF3F7C" w:rsidRPr="00CF3F7C" w:rsidRDefault="00CF3F7C" w:rsidP="00130ACC">
      <w:pPr>
        <w:pStyle w:val="ListParagraph"/>
        <w:numPr>
          <w:ilvl w:val="0"/>
          <w:numId w:val="33"/>
        </w:numPr>
        <w:spacing w:after="80" w:line="240" w:lineRule="auto"/>
        <w:ind w:left="714" w:hanging="357"/>
        <w:contextualSpacing w:val="0"/>
        <w:jc w:val="both"/>
        <w:rPr>
          <w:rFonts w:ascii="Arial" w:hAnsi="Arial" w:cs="Arial"/>
        </w:rPr>
      </w:pPr>
      <w:bookmarkStart w:id="3" w:name="_Hlk96428234"/>
      <w:r w:rsidRPr="00CE10B7">
        <w:rPr>
          <w:rFonts w:ascii="Arial" w:hAnsi="Arial" w:cs="Arial"/>
        </w:rPr>
        <w:t xml:space="preserve">Par iepirkuma </w:t>
      </w:r>
      <w:r w:rsidR="007E5992" w:rsidRPr="007E5992">
        <w:rPr>
          <w:rFonts w:ascii="Arial" w:hAnsi="Arial" w:cs="Arial"/>
        </w:rPr>
        <w:t>“Zemes kadastrālās uzmērīšanas un zemes ierīcības pakalpojumi Valmieras novada administratīvajā teritorijā”, identifikācijas Nr.</w:t>
      </w:r>
      <w:r w:rsidR="00C41EBA">
        <w:rPr>
          <w:rFonts w:ascii="Arial" w:hAnsi="Arial" w:cs="Arial"/>
        </w:rPr>
        <w:t xml:space="preserve"> </w:t>
      </w:r>
      <w:r w:rsidR="007E5992" w:rsidRPr="007E5992">
        <w:rPr>
          <w:rFonts w:ascii="Arial" w:hAnsi="Arial" w:cs="Arial"/>
        </w:rPr>
        <w:t>VNP 2024/088P</w:t>
      </w:r>
      <w:r w:rsidR="007E5992">
        <w:rPr>
          <w:rFonts w:ascii="Arial" w:hAnsi="Arial" w:cs="Arial"/>
        </w:rPr>
        <w:t xml:space="preserve"> </w:t>
      </w:r>
      <w:r w:rsidRPr="00E70591">
        <w:rPr>
          <w:rFonts w:ascii="Arial" w:hAnsi="Arial" w:cs="Arial"/>
          <w:u w:val="single"/>
        </w:rPr>
        <w:t>uzvarētājiem</w:t>
      </w:r>
      <w:r w:rsidRPr="00CE10B7">
        <w:rPr>
          <w:rFonts w:ascii="Arial" w:hAnsi="Arial" w:cs="Arial"/>
        </w:rPr>
        <w:t xml:space="preserve"> atzīt:</w:t>
      </w:r>
    </w:p>
    <w:p w14:paraId="219E59C5" w14:textId="3A567497" w:rsidR="00B70A1F" w:rsidRPr="00C41EBA" w:rsidRDefault="00833B18" w:rsidP="00597D6C">
      <w:pPr>
        <w:pStyle w:val="ListParagraph"/>
        <w:numPr>
          <w:ilvl w:val="0"/>
          <w:numId w:val="48"/>
        </w:numPr>
        <w:spacing w:after="0" w:line="240" w:lineRule="auto"/>
        <w:ind w:left="1071" w:hanging="357"/>
        <w:jc w:val="both"/>
        <w:rPr>
          <w:rFonts w:ascii="Arial" w:hAnsi="Arial" w:cs="Arial"/>
          <w:color w:val="000000" w:themeColor="text1"/>
        </w:rPr>
      </w:pPr>
      <w:r w:rsidRPr="00C41EBA">
        <w:rPr>
          <w:rFonts w:ascii="Arial" w:hAnsi="Arial" w:cs="Arial"/>
          <w:b/>
          <w:bCs/>
          <w:color w:val="000000" w:themeColor="text1"/>
        </w:rPr>
        <w:t>sabiedrību ar ierobežotu atbildību "Latvijasmernieks.lv"</w:t>
      </w:r>
      <w:r w:rsidR="00AE2C0C" w:rsidRPr="00C41EBA">
        <w:rPr>
          <w:rFonts w:ascii="Arial" w:hAnsi="Arial" w:cs="Arial"/>
          <w:color w:val="FF0000"/>
        </w:rPr>
        <w:t xml:space="preserve"> </w:t>
      </w:r>
      <w:r w:rsidR="00B70A1F" w:rsidRPr="00C41EBA">
        <w:rPr>
          <w:rFonts w:ascii="Arial" w:hAnsi="Arial" w:cs="Arial"/>
          <w:color w:val="000000" w:themeColor="text1"/>
        </w:rPr>
        <w:t>(reģ. Nr.</w:t>
      </w:r>
      <w:r w:rsidR="000A0220" w:rsidRPr="00C41EBA">
        <w:rPr>
          <w:color w:val="000000" w:themeColor="text1"/>
        </w:rPr>
        <w:t> </w:t>
      </w:r>
      <w:r w:rsidR="00830D62" w:rsidRPr="00C41EBA">
        <w:rPr>
          <w:rStyle w:val="txtspecial"/>
          <w:rFonts w:ascii="Arial" w:hAnsi="Arial" w:cs="Arial"/>
          <w:bCs/>
          <w:color w:val="000000" w:themeColor="text1"/>
        </w:rPr>
        <w:t>40003783960</w:t>
      </w:r>
      <w:r w:rsidR="00B70A1F" w:rsidRPr="00C41EBA">
        <w:rPr>
          <w:rFonts w:ascii="Arial" w:hAnsi="Arial" w:cs="Arial"/>
          <w:color w:val="000000" w:themeColor="text1"/>
        </w:rPr>
        <w:t xml:space="preserve">, </w:t>
      </w:r>
      <w:r w:rsidR="00830D62" w:rsidRPr="00C41EBA">
        <w:rPr>
          <w:rFonts w:ascii="Arial" w:hAnsi="Arial" w:cs="Arial"/>
          <w:color w:val="000000" w:themeColor="text1"/>
        </w:rPr>
        <w:t>Eduarda Smiļģa iela 2A, Rīga, LV-1048</w:t>
      </w:r>
      <w:r w:rsidR="00B70A1F" w:rsidRPr="00C41EBA">
        <w:rPr>
          <w:rFonts w:ascii="Arial" w:hAnsi="Arial" w:cs="Arial"/>
          <w:color w:val="000000" w:themeColor="text1"/>
        </w:rPr>
        <w:t xml:space="preserve">) </w:t>
      </w:r>
      <w:r w:rsidR="00CF15F9" w:rsidRPr="00C41EBA">
        <w:rPr>
          <w:rFonts w:ascii="Arial" w:hAnsi="Arial" w:cs="Arial"/>
          <w:color w:val="000000" w:themeColor="text1"/>
        </w:rPr>
        <w:t xml:space="preserve">ar piedāvāto cenu </w:t>
      </w:r>
      <w:r w:rsidR="00830D62" w:rsidRPr="00C41EBA">
        <w:rPr>
          <w:rFonts w:ascii="Arial" w:hAnsi="Arial" w:cs="Arial"/>
          <w:color w:val="000000" w:themeColor="text1"/>
        </w:rPr>
        <w:t>16</w:t>
      </w:r>
      <w:r w:rsidR="00597D6C" w:rsidRPr="00C41EBA">
        <w:rPr>
          <w:rFonts w:ascii="Arial" w:hAnsi="Arial" w:cs="Arial"/>
          <w:color w:val="000000" w:themeColor="text1"/>
        </w:rPr>
        <w:t xml:space="preserve"> </w:t>
      </w:r>
      <w:r w:rsidR="00830D62" w:rsidRPr="00C41EBA">
        <w:rPr>
          <w:rFonts w:ascii="Arial" w:hAnsi="Arial" w:cs="Arial"/>
          <w:color w:val="000000" w:themeColor="text1"/>
        </w:rPr>
        <w:t>040,00</w:t>
      </w:r>
      <w:r w:rsidR="00CF15F9" w:rsidRPr="00C41EBA">
        <w:rPr>
          <w:rFonts w:ascii="Arial" w:hAnsi="Arial" w:cs="Arial"/>
          <w:color w:val="000000" w:themeColor="text1"/>
        </w:rPr>
        <w:t xml:space="preserve"> EUR bez PVN (</w:t>
      </w:r>
      <w:r w:rsidR="00830D62" w:rsidRPr="00C41EBA">
        <w:rPr>
          <w:rFonts w:ascii="Arial" w:hAnsi="Arial" w:cs="Arial"/>
          <w:color w:val="000000" w:themeColor="text1"/>
        </w:rPr>
        <w:t>19</w:t>
      </w:r>
      <w:r w:rsidR="00597D6C" w:rsidRPr="00C41EBA">
        <w:rPr>
          <w:rFonts w:ascii="Arial" w:hAnsi="Arial" w:cs="Arial"/>
          <w:color w:val="000000" w:themeColor="text1"/>
        </w:rPr>
        <w:t> </w:t>
      </w:r>
      <w:r w:rsidR="00830D62" w:rsidRPr="00C41EBA">
        <w:rPr>
          <w:rFonts w:ascii="Arial" w:hAnsi="Arial" w:cs="Arial"/>
          <w:color w:val="000000" w:themeColor="text1"/>
        </w:rPr>
        <w:t>408,40 EUR kopā ar PVN</w:t>
      </w:r>
      <w:r w:rsidR="00CF15F9" w:rsidRPr="00C41EBA">
        <w:rPr>
          <w:rFonts w:ascii="Arial" w:hAnsi="Arial" w:cs="Arial"/>
          <w:color w:val="000000" w:themeColor="text1"/>
        </w:rPr>
        <w:t>)</w:t>
      </w:r>
      <w:r w:rsidRPr="00C41EBA">
        <w:rPr>
          <w:rFonts w:ascii="Arial" w:hAnsi="Arial" w:cs="Arial"/>
          <w:color w:val="000000" w:themeColor="text1"/>
        </w:rPr>
        <w:t>;</w:t>
      </w:r>
    </w:p>
    <w:p w14:paraId="42960420" w14:textId="166EAD85" w:rsidR="00CF3F7C" w:rsidRPr="00F12166" w:rsidRDefault="00F12166" w:rsidP="00CF3F7C">
      <w:pPr>
        <w:pStyle w:val="ListParagraph"/>
        <w:numPr>
          <w:ilvl w:val="0"/>
          <w:numId w:val="48"/>
        </w:numPr>
        <w:spacing w:after="0" w:line="240" w:lineRule="auto"/>
        <w:ind w:left="1077" w:hanging="357"/>
        <w:jc w:val="both"/>
        <w:rPr>
          <w:rFonts w:ascii="Arial" w:hAnsi="Arial" w:cs="Arial"/>
        </w:rPr>
      </w:pPr>
      <w:r w:rsidRPr="00F12166">
        <w:rPr>
          <w:rFonts w:ascii="Arial" w:hAnsi="Arial" w:cs="Arial"/>
          <w:b/>
          <w:bCs/>
        </w:rPr>
        <w:t>SIA "TP aģentūra"</w:t>
      </w:r>
      <w:r w:rsidR="00833B18" w:rsidRPr="00F12166">
        <w:rPr>
          <w:rFonts w:ascii="Arial" w:hAnsi="Arial" w:cs="Arial"/>
        </w:rPr>
        <w:t xml:space="preserve"> (reģ. Nr.</w:t>
      </w:r>
      <w:r w:rsidR="00833B18" w:rsidRPr="00F12166">
        <w:t> </w:t>
      </w:r>
      <w:r w:rsidRPr="00F12166">
        <w:rPr>
          <w:rStyle w:val="txtspecial"/>
          <w:rFonts w:ascii="Arial" w:hAnsi="Arial" w:cs="Arial"/>
          <w:bCs/>
        </w:rPr>
        <w:t>45403031893</w:t>
      </w:r>
      <w:r w:rsidR="00833B18" w:rsidRPr="00F12166">
        <w:rPr>
          <w:rFonts w:ascii="Arial" w:hAnsi="Arial" w:cs="Arial"/>
        </w:rPr>
        <w:t xml:space="preserve">, </w:t>
      </w:r>
      <w:r w:rsidRPr="00F12166">
        <w:rPr>
          <w:rFonts w:ascii="Arial" w:hAnsi="Arial" w:cs="Arial"/>
        </w:rPr>
        <w:t xml:space="preserve">"Upmaļi", Salas pag., Jēkabpils nov., </w:t>
      </w:r>
      <w:r w:rsidR="0014620E">
        <w:rPr>
          <w:rFonts w:ascii="Arial" w:hAnsi="Arial" w:cs="Arial"/>
        </w:rPr>
        <w:t xml:space="preserve">           </w:t>
      </w:r>
      <w:r w:rsidRPr="00F12166">
        <w:rPr>
          <w:rFonts w:ascii="Arial" w:hAnsi="Arial" w:cs="Arial"/>
        </w:rPr>
        <w:t>LV-5214</w:t>
      </w:r>
      <w:r w:rsidR="00833B18" w:rsidRPr="00F12166">
        <w:rPr>
          <w:rFonts w:ascii="Arial" w:hAnsi="Arial" w:cs="Arial"/>
        </w:rPr>
        <w:t xml:space="preserve">) ar piedāvāto cenu </w:t>
      </w:r>
      <w:r w:rsidRPr="00F12166">
        <w:rPr>
          <w:rFonts w:ascii="Arial" w:hAnsi="Arial" w:cs="Arial"/>
        </w:rPr>
        <w:t>25 803,00</w:t>
      </w:r>
      <w:r w:rsidR="002A1E10" w:rsidRPr="00F12166">
        <w:rPr>
          <w:rFonts w:ascii="Arial" w:hAnsi="Arial" w:cs="Arial"/>
        </w:rPr>
        <w:t xml:space="preserve"> </w:t>
      </w:r>
      <w:r w:rsidR="00833B18" w:rsidRPr="00F12166">
        <w:rPr>
          <w:rFonts w:ascii="Arial" w:hAnsi="Arial" w:cs="Arial"/>
        </w:rPr>
        <w:t>EUR bez PVN (</w:t>
      </w:r>
      <w:r w:rsidRPr="00F12166">
        <w:rPr>
          <w:rFonts w:ascii="Arial" w:hAnsi="Arial" w:cs="Arial"/>
        </w:rPr>
        <w:t>31 221,60</w:t>
      </w:r>
      <w:r w:rsidR="002A1E10" w:rsidRPr="00F12166">
        <w:rPr>
          <w:rFonts w:ascii="Arial" w:hAnsi="Arial" w:cs="Arial"/>
        </w:rPr>
        <w:t xml:space="preserve"> EUR kopā ar PVN</w:t>
      </w:r>
      <w:r w:rsidR="00833B18" w:rsidRPr="00F12166">
        <w:rPr>
          <w:rFonts w:ascii="Arial" w:hAnsi="Arial" w:cs="Arial"/>
        </w:rPr>
        <w:t>)</w:t>
      </w:r>
      <w:r w:rsidR="00CF3F7C" w:rsidRPr="00F12166">
        <w:rPr>
          <w:rFonts w:ascii="Arial" w:hAnsi="Arial" w:cs="Arial"/>
        </w:rPr>
        <w:t>;</w:t>
      </w:r>
    </w:p>
    <w:bookmarkEnd w:id="3"/>
    <w:p w14:paraId="1402B747" w14:textId="77777777" w:rsidR="00FA182A" w:rsidRDefault="00FA182A" w:rsidP="00FA182A">
      <w:pPr>
        <w:jc w:val="both"/>
        <w:rPr>
          <w:rFonts w:asciiTheme="minorBidi" w:hAnsiTheme="minorBidi" w:cstheme="minorBidi"/>
          <w:sz w:val="22"/>
          <w:szCs w:val="22"/>
        </w:rPr>
      </w:pPr>
    </w:p>
    <w:p w14:paraId="3050A304" w14:textId="637AAA50" w:rsidR="009C7C71" w:rsidRPr="006A5F29" w:rsidRDefault="009C7C71" w:rsidP="009C7C71">
      <w:pPr>
        <w:spacing w:after="40"/>
        <w:ind w:firstLine="425"/>
        <w:jc w:val="both"/>
        <w:rPr>
          <w:rFonts w:asciiTheme="minorBidi" w:hAnsiTheme="minorBidi" w:cstheme="minorBidi"/>
          <w:sz w:val="22"/>
          <w:szCs w:val="22"/>
          <w:u w:val="single"/>
        </w:rPr>
      </w:pPr>
      <w:r w:rsidRPr="006A5F29">
        <w:rPr>
          <w:rFonts w:asciiTheme="minorBidi" w:hAnsiTheme="minorBidi" w:cstheme="minorBidi"/>
          <w:sz w:val="22"/>
          <w:szCs w:val="22"/>
          <w:u w:val="single"/>
        </w:rPr>
        <w:t>Pretendentu –</w:t>
      </w:r>
      <w:r>
        <w:rPr>
          <w:rFonts w:asciiTheme="minorBidi" w:hAnsiTheme="minorBidi" w:cstheme="minorBidi"/>
          <w:color w:val="000000" w:themeColor="text1"/>
          <w:sz w:val="22"/>
          <w:szCs w:val="22"/>
          <w:u w:val="single"/>
        </w:rPr>
        <w:t xml:space="preserve"> </w:t>
      </w:r>
      <w:r w:rsidRPr="006A5F29">
        <w:rPr>
          <w:rFonts w:asciiTheme="minorBidi" w:hAnsiTheme="minorBidi" w:cstheme="minorBidi"/>
          <w:color w:val="000000" w:themeColor="text1"/>
          <w:sz w:val="22"/>
          <w:szCs w:val="22"/>
          <w:u w:val="single"/>
        </w:rPr>
        <w:t>sabiedrība ar ierobežotu atbildību "</w:t>
      </w:r>
      <w:r w:rsidRPr="009C7C71">
        <w:rPr>
          <w:rFonts w:asciiTheme="minorBidi" w:hAnsiTheme="minorBidi" w:cstheme="minorBidi"/>
          <w:color w:val="000000" w:themeColor="text1"/>
          <w:sz w:val="22"/>
          <w:szCs w:val="22"/>
          <w:u w:val="single"/>
        </w:rPr>
        <w:t>METRUM"</w:t>
      </w:r>
      <w:r w:rsidRPr="009C7C71">
        <w:rPr>
          <w:rFonts w:asciiTheme="minorBidi" w:hAnsiTheme="minorBidi" w:cstheme="minorBidi"/>
          <w:sz w:val="22"/>
          <w:szCs w:val="22"/>
          <w:u w:val="single"/>
        </w:rPr>
        <w:t xml:space="preserve">, </w:t>
      </w:r>
      <w:r w:rsidRPr="009C7C71">
        <w:rPr>
          <w:rFonts w:asciiTheme="minorBidi" w:hAnsiTheme="minorBidi" w:cstheme="minorBidi"/>
          <w:color w:val="000000" w:themeColor="text1"/>
          <w:sz w:val="22"/>
          <w:szCs w:val="22"/>
          <w:u w:val="single"/>
        </w:rPr>
        <w:t>sabiedrība ar ierobežotu atbildību "Latvijasmernieks.lv" un</w:t>
      </w:r>
      <w:r>
        <w:rPr>
          <w:rFonts w:asciiTheme="minorBidi" w:hAnsiTheme="minorBidi" w:cstheme="minorBidi"/>
          <w:color w:val="000000" w:themeColor="text1"/>
          <w:sz w:val="22"/>
          <w:szCs w:val="22"/>
          <w:u w:val="single"/>
        </w:rPr>
        <w:t xml:space="preserve"> </w:t>
      </w:r>
      <w:r w:rsidRPr="009C7C71">
        <w:rPr>
          <w:rFonts w:asciiTheme="minorBidi" w:hAnsiTheme="minorBidi" w:cstheme="minorBidi"/>
          <w:color w:val="000000" w:themeColor="text1"/>
          <w:sz w:val="22"/>
          <w:szCs w:val="22"/>
          <w:u w:val="single"/>
        </w:rPr>
        <w:t>SIA "TP aģentūra"</w:t>
      </w:r>
      <w:r w:rsidRPr="006A5F29">
        <w:rPr>
          <w:rFonts w:asciiTheme="minorBidi" w:hAnsiTheme="minorBidi" w:cstheme="minorBidi"/>
          <w:color w:val="000000" w:themeColor="text1"/>
          <w:sz w:val="22"/>
          <w:szCs w:val="22"/>
          <w:u w:val="single"/>
        </w:rPr>
        <w:t xml:space="preserve"> – </w:t>
      </w:r>
      <w:r w:rsidRPr="006A5F29">
        <w:rPr>
          <w:rFonts w:asciiTheme="minorBidi" w:hAnsiTheme="minorBidi" w:cstheme="minorBidi"/>
          <w:sz w:val="22"/>
          <w:szCs w:val="22"/>
          <w:u w:val="single"/>
        </w:rPr>
        <w:t>salīdzinošās priekšrocības:</w:t>
      </w:r>
    </w:p>
    <w:p w14:paraId="57037B54" w14:textId="57BBA0BB" w:rsidR="008D06AC" w:rsidRPr="009C7C71" w:rsidRDefault="009C7C71" w:rsidP="009C7C71">
      <w:pPr>
        <w:jc w:val="both"/>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S</w:t>
      </w:r>
      <w:r w:rsidRPr="009C7C71">
        <w:rPr>
          <w:rFonts w:asciiTheme="minorBidi" w:hAnsiTheme="minorBidi" w:cstheme="minorBidi"/>
          <w:color w:val="000000" w:themeColor="text1"/>
          <w:sz w:val="22"/>
          <w:szCs w:val="22"/>
        </w:rPr>
        <w:t>abiedrība</w:t>
      </w:r>
      <w:r>
        <w:rPr>
          <w:rFonts w:asciiTheme="minorBidi" w:hAnsiTheme="minorBidi" w:cstheme="minorBidi"/>
          <w:color w:val="000000" w:themeColor="text1"/>
          <w:sz w:val="22"/>
          <w:szCs w:val="22"/>
        </w:rPr>
        <w:t>s</w:t>
      </w:r>
      <w:r w:rsidRPr="009C7C71">
        <w:rPr>
          <w:rFonts w:asciiTheme="minorBidi" w:hAnsiTheme="minorBidi" w:cstheme="minorBidi"/>
          <w:color w:val="000000" w:themeColor="text1"/>
          <w:sz w:val="22"/>
          <w:szCs w:val="22"/>
        </w:rPr>
        <w:t xml:space="preserve"> ar ierobežotu atbildību "METRUM", sabiedrība</w:t>
      </w:r>
      <w:r>
        <w:rPr>
          <w:rFonts w:asciiTheme="minorBidi" w:hAnsiTheme="minorBidi" w:cstheme="minorBidi"/>
          <w:color w:val="000000" w:themeColor="text1"/>
          <w:sz w:val="22"/>
          <w:szCs w:val="22"/>
        </w:rPr>
        <w:t>s</w:t>
      </w:r>
      <w:r w:rsidRPr="009C7C71">
        <w:rPr>
          <w:rFonts w:asciiTheme="minorBidi" w:hAnsiTheme="minorBidi" w:cstheme="minorBidi"/>
          <w:color w:val="000000" w:themeColor="text1"/>
          <w:sz w:val="22"/>
          <w:szCs w:val="22"/>
        </w:rPr>
        <w:t xml:space="preserve"> ar ierobežotu atbildību "Latvijasmernieks.lv" un SIA "TP aģentūra"</w:t>
      </w:r>
      <w:r w:rsidRPr="006A5F29">
        <w:rPr>
          <w:rFonts w:asciiTheme="minorBidi" w:hAnsiTheme="minorBidi" w:cstheme="minorBidi"/>
          <w:color w:val="FF0000"/>
          <w:sz w:val="22"/>
          <w:szCs w:val="22"/>
        </w:rPr>
        <w:t xml:space="preserve"> </w:t>
      </w:r>
      <w:r w:rsidRPr="006A5F29">
        <w:rPr>
          <w:rFonts w:asciiTheme="minorBidi" w:hAnsiTheme="minorBidi" w:cstheme="minorBidi"/>
          <w:color w:val="000000" w:themeColor="text1"/>
          <w:sz w:val="22"/>
          <w:szCs w:val="22"/>
        </w:rPr>
        <w:t xml:space="preserve">piedāvājumi atbilst iepirkuma VNP 2024/088P “Zemes kadastrālās uzmērīšanas un zemes ierīcības pakalpojumi Valmieras novada administratīvajā teritorijā” nolikumā noteiktajām kvalifikācijas un tehniskās specifikācijas prasībām, attiecīgi </w:t>
      </w:r>
      <w:r w:rsidRPr="009C7C71">
        <w:rPr>
          <w:rFonts w:asciiTheme="minorBidi" w:hAnsiTheme="minorBidi" w:cstheme="minorBidi"/>
          <w:color w:val="000000" w:themeColor="text1"/>
          <w:sz w:val="22"/>
          <w:szCs w:val="22"/>
        </w:rPr>
        <w:lastRenderedPageBreak/>
        <w:t>sabiedrība</w:t>
      </w:r>
      <w:r>
        <w:rPr>
          <w:rFonts w:asciiTheme="minorBidi" w:hAnsiTheme="minorBidi" w:cstheme="minorBidi"/>
          <w:color w:val="000000" w:themeColor="text1"/>
          <w:sz w:val="22"/>
          <w:szCs w:val="22"/>
        </w:rPr>
        <w:t>s</w:t>
      </w:r>
      <w:r w:rsidRPr="009C7C71">
        <w:rPr>
          <w:rFonts w:asciiTheme="minorBidi" w:hAnsiTheme="minorBidi" w:cstheme="minorBidi"/>
          <w:color w:val="000000" w:themeColor="text1"/>
          <w:sz w:val="22"/>
          <w:szCs w:val="22"/>
        </w:rPr>
        <w:t xml:space="preserve"> ar ierobežotu atbildību "METRUM", sabiedrība</w:t>
      </w:r>
      <w:r>
        <w:rPr>
          <w:rFonts w:asciiTheme="minorBidi" w:hAnsiTheme="minorBidi" w:cstheme="minorBidi"/>
          <w:color w:val="000000" w:themeColor="text1"/>
          <w:sz w:val="22"/>
          <w:szCs w:val="22"/>
        </w:rPr>
        <w:t>s</w:t>
      </w:r>
      <w:r w:rsidRPr="009C7C71">
        <w:rPr>
          <w:rFonts w:asciiTheme="minorBidi" w:hAnsiTheme="minorBidi" w:cstheme="minorBidi"/>
          <w:color w:val="000000" w:themeColor="text1"/>
          <w:sz w:val="22"/>
          <w:szCs w:val="22"/>
        </w:rPr>
        <w:t xml:space="preserve"> ar ierobežotu atbildību "Latvijasmernieks.lv" un SIA "TP aģentūra"</w:t>
      </w:r>
      <w:r w:rsidRPr="006A5F29">
        <w:rPr>
          <w:rFonts w:asciiTheme="minorBidi" w:hAnsiTheme="minorBidi" w:cstheme="minorBidi"/>
          <w:color w:val="000000" w:themeColor="text1"/>
          <w:sz w:val="22"/>
          <w:szCs w:val="22"/>
        </w:rPr>
        <w:t xml:space="preserve"> salīdzinošā priekšrocība ir piedāvātā zemākā cena.</w:t>
      </w:r>
    </w:p>
    <w:p w14:paraId="3E26EEC6" w14:textId="76A2F360" w:rsidR="00117CE0" w:rsidRDefault="00167246" w:rsidP="00117CE0">
      <w:pPr>
        <w:ind w:firstLine="709"/>
        <w:jc w:val="both"/>
        <w:rPr>
          <w:rFonts w:asciiTheme="minorBidi" w:hAnsiTheme="minorBidi" w:cstheme="minorBidi"/>
          <w:sz w:val="22"/>
          <w:szCs w:val="22"/>
        </w:rPr>
      </w:pPr>
      <w:r w:rsidRPr="00167246">
        <w:rPr>
          <w:rFonts w:asciiTheme="minorBidi" w:hAnsiTheme="minorBidi" w:cstheme="minorBidi"/>
          <w:sz w:val="22"/>
          <w:szCs w:val="22"/>
        </w:rPr>
        <w:t xml:space="preserve">Šis lēmums pieņemts atbilstoši Publisko iepirkumu likuma 9.panta un iepirkuma </w:t>
      </w:r>
      <w:r w:rsidR="00CB096E">
        <w:rPr>
          <w:rFonts w:asciiTheme="minorBidi" w:hAnsiTheme="minorBidi" w:cstheme="minorBidi"/>
          <w:sz w:val="22"/>
          <w:szCs w:val="22"/>
        </w:rPr>
        <w:t>VN</w:t>
      </w:r>
      <w:r w:rsidR="00FF3E79">
        <w:rPr>
          <w:rFonts w:asciiTheme="minorBidi" w:hAnsiTheme="minorBidi" w:cstheme="minorBidi"/>
          <w:sz w:val="22"/>
          <w:szCs w:val="22"/>
        </w:rPr>
        <w:t>P</w:t>
      </w:r>
      <w:r w:rsidR="000A0220">
        <w:rPr>
          <w:rFonts w:asciiTheme="minorBidi" w:hAnsiTheme="minorBidi" w:cstheme="minorBidi"/>
          <w:sz w:val="22"/>
          <w:szCs w:val="22"/>
        </w:rPr>
        <w:t> </w:t>
      </w:r>
      <w:r w:rsidR="00FF3E79">
        <w:rPr>
          <w:rFonts w:asciiTheme="minorBidi" w:hAnsiTheme="minorBidi" w:cstheme="minorBidi"/>
          <w:sz w:val="22"/>
          <w:szCs w:val="22"/>
        </w:rPr>
        <w:t>2024/</w:t>
      </w:r>
      <w:r w:rsidR="0030027E">
        <w:rPr>
          <w:rFonts w:asciiTheme="minorBidi" w:hAnsiTheme="minorBidi" w:cstheme="minorBidi"/>
          <w:sz w:val="22"/>
          <w:szCs w:val="22"/>
        </w:rPr>
        <w:t>088P</w:t>
      </w:r>
      <w:r w:rsidR="00CB096E">
        <w:rPr>
          <w:rFonts w:asciiTheme="minorBidi" w:hAnsiTheme="minorBidi" w:cstheme="minorBidi"/>
          <w:sz w:val="22"/>
          <w:szCs w:val="22"/>
        </w:rPr>
        <w:t xml:space="preserve"> </w:t>
      </w:r>
      <w:r w:rsidRPr="00167246">
        <w:rPr>
          <w:rFonts w:asciiTheme="minorBidi" w:hAnsiTheme="minorBidi" w:cstheme="minorBidi"/>
          <w:sz w:val="22"/>
          <w:szCs w:val="22"/>
        </w:rPr>
        <w:t>“</w:t>
      </w:r>
      <w:r w:rsidR="00B6794B" w:rsidRPr="00B6794B">
        <w:rPr>
          <w:rFonts w:asciiTheme="minorBidi" w:hAnsiTheme="minorBidi" w:cstheme="minorBidi"/>
          <w:sz w:val="22"/>
          <w:szCs w:val="22"/>
        </w:rPr>
        <w:t>Zemes kadastrālās uzmērīšanas un zemes ierīcības pakalpojumi Valmieras novada administratīvajā teritorijā</w:t>
      </w:r>
      <w:r w:rsidR="000A0220" w:rsidRPr="000A0220">
        <w:rPr>
          <w:rFonts w:ascii="Arial" w:hAnsi="Arial" w:cs="Arial"/>
          <w:sz w:val="22"/>
          <w:szCs w:val="22"/>
        </w:rPr>
        <w:t>”</w:t>
      </w:r>
      <w:r w:rsidRPr="000A0220">
        <w:rPr>
          <w:rFonts w:asciiTheme="minorBidi" w:hAnsiTheme="minorBidi" w:cstheme="minorBidi"/>
          <w:sz w:val="20"/>
          <w:szCs w:val="20"/>
        </w:rPr>
        <w:t xml:space="preserve"> </w:t>
      </w:r>
      <w:r w:rsidRPr="00167246">
        <w:rPr>
          <w:rFonts w:asciiTheme="minorBidi" w:hAnsiTheme="minorBidi" w:cstheme="minorBidi"/>
          <w:sz w:val="22"/>
          <w:szCs w:val="22"/>
        </w:rPr>
        <w:t>nolikuma nosacījumiem.</w:t>
      </w:r>
    </w:p>
    <w:p w14:paraId="3D23EA5D" w14:textId="77777777" w:rsidR="00CB096E" w:rsidRPr="0015460A" w:rsidRDefault="00CB096E" w:rsidP="00CB096E">
      <w:pPr>
        <w:ind w:firstLine="709"/>
        <w:jc w:val="both"/>
        <w:rPr>
          <w:rFonts w:ascii="Arial" w:hAnsi="Arial" w:cs="Arial"/>
          <w:sz w:val="22"/>
          <w:szCs w:val="22"/>
        </w:rPr>
      </w:pPr>
      <w:r w:rsidRPr="0015460A">
        <w:rPr>
          <w:rFonts w:ascii="Arial" w:hAnsi="Arial" w:cs="Arial"/>
          <w:sz w:val="22"/>
          <w:szCs w:val="22"/>
        </w:rPr>
        <w:t>Šo lēmumu var pārsūdzēt Administratīvajā rajona tiesā Administratīvā procesa likumā noteiktajā kārtībā 1 (viena) mēneša laikā no lēmuma saņemšanas dienas.</w:t>
      </w:r>
    </w:p>
    <w:p w14:paraId="10DFF747" w14:textId="77777777" w:rsidR="00417AC3" w:rsidRDefault="00417AC3" w:rsidP="00EF31EE">
      <w:pPr>
        <w:jc w:val="both"/>
        <w:rPr>
          <w:rFonts w:asciiTheme="minorBidi" w:hAnsiTheme="minorBidi" w:cstheme="minorBidi"/>
          <w:sz w:val="22"/>
          <w:szCs w:val="22"/>
        </w:rPr>
      </w:pPr>
    </w:p>
    <w:p w14:paraId="3D65FAFA" w14:textId="77777777" w:rsidR="00792CFD" w:rsidRDefault="00792CFD" w:rsidP="00EF31EE">
      <w:pPr>
        <w:jc w:val="both"/>
        <w:rPr>
          <w:rFonts w:asciiTheme="minorBidi" w:hAnsiTheme="minorBidi" w:cstheme="minorBidi"/>
          <w:sz w:val="22"/>
          <w:szCs w:val="22"/>
        </w:rPr>
      </w:pPr>
    </w:p>
    <w:p w14:paraId="3226B7FA" w14:textId="77777777" w:rsidR="00814193" w:rsidRDefault="00814193" w:rsidP="00814193">
      <w:pPr>
        <w:tabs>
          <w:tab w:val="left" w:pos="7088"/>
        </w:tabs>
        <w:rPr>
          <w:rFonts w:ascii="Arial" w:eastAsia="Arial" w:hAnsi="Arial" w:cs="Arial"/>
          <w:sz w:val="22"/>
          <w:szCs w:val="22"/>
        </w:rPr>
      </w:pPr>
      <w:r w:rsidRPr="00F77AE7">
        <w:rPr>
          <w:rFonts w:ascii="Arial" w:eastAsia="Arial" w:hAnsi="Arial" w:cs="Arial"/>
          <w:sz w:val="22"/>
          <w:szCs w:val="22"/>
        </w:rPr>
        <w:t>Komisijas priekšsēdētājs</w:t>
      </w:r>
      <w:r w:rsidRPr="00F77AE7">
        <w:rPr>
          <w:rFonts w:ascii="Arial" w:eastAsia="Arial" w:hAnsi="Arial" w:cs="Arial"/>
          <w:sz w:val="22"/>
          <w:szCs w:val="22"/>
        </w:rPr>
        <w:tab/>
        <w:t>Raivis Grīviņš</w:t>
      </w:r>
    </w:p>
    <w:p w14:paraId="7749F213" w14:textId="77777777" w:rsidR="00792CFD" w:rsidRDefault="00792CFD" w:rsidP="00814193">
      <w:pPr>
        <w:tabs>
          <w:tab w:val="left" w:pos="7088"/>
        </w:tabs>
        <w:rPr>
          <w:rFonts w:ascii="Arial" w:eastAsia="Arial" w:hAnsi="Arial" w:cs="Arial"/>
          <w:sz w:val="22"/>
          <w:szCs w:val="22"/>
        </w:rPr>
      </w:pPr>
    </w:p>
    <w:p w14:paraId="177CE33F" w14:textId="287D0BC1" w:rsidR="00792CFD" w:rsidRPr="00C37941" w:rsidRDefault="00792CFD" w:rsidP="00792CFD">
      <w:pPr>
        <w:tabs>
          <w:tab w:val="left" w:pos="7088"/>
        </w:tabs>
        <w:rPr>
          <w:rFonts w:ascii="Arial" w:eastAsia="Arial" w:hAnsi="Arial" w:cs="Arial"/>
          <w:sz w:val="22"/>
          <w:szCs w:val="22"/>
        </w:rPr>
      </w:pPr>
      <w:r>
        <w:rPr>
          <w:rFonts w:ascii="Arial" w:eastAsia="Arial" w:hAnsi="Arial" w:cs="Arial"/>
          <w:sz w:val="22"/>
          <w:szCs w:val="22"/>
        </w:rPr>
        <w:t>Komisijas priekšsēdētāja vietniece</w:t>
      </w:r>
      <w:r>
        <w:rPr>
          <w:rFonts w:ascii="Arial" w:eastAsia="Arial" w:hAnsi="Arial" w:cs="Arial"/>
          <w:sz w:val="22"/>
          <w:szCs w:val="22"/>
        </w:rPr>
        <w:tab/>
        <w:t>Žanna Daņilova</w:t>
      </w:r>
    </w:p>
    <w:p w14:paraId="126CB14A" w14:textId="77777777" w:rsidR="00814193" w:rsidRPr="00C37941" w:rsidRDefault="00814193" w:rsidP="00814193">
      <w:pPr>
        <w:tabs>
          <w:tab w:val="left" w:pos="7088"/>
        </w:tabs>
        <w:rPr>
          <w:rFonts w:ascii="Arial" w:eastAsia="Arial" w:hAnsi="Arial" w:cs="Arial"/>
          <w:sz w:val="22"/>
          <w:szCs w:val="22"/>
        </w:rPr>
      </w:pPr>
    </w:p>
    <w:p w14:paraId="6EDA1196" w14:textId="41741A3C" w:rsidR="00814193" w:rsidRDefault="00814193" w:rsidP="00814193">
      <w:pPr>
        <w:tabs>
          <w:tab w:val="left" w:pos="7088"/>
        </w:tabs>
        <w:rPr>
          <w:rFonts w:ascii="Arial" w:eastAsia="Arial" w:hAnsi="Arial" w:cs="Arial"/>
          <w:sz w:val="22"/>
          <w:szCs w:val="22"/>
        </w:rPr>
      </w:pPr>
      <w:r w:rsidRPr="00C37941">
        <w:rPr>
          <w:rFonts w:ascii="Arial" w:eastAsia="Arial" w:hAnsi="Arial" w:cs="Arial"/>
          <w:sz w:val="22"/>
          <w:szCs w:val="22"/>
        </w:rPr>
        <w:t>Komisijas locekļi</w:t>
      </w:r>
      <w:r w:rsidRPr="00C37941">
        <w:rPr>
          <w:rFonts w:ascii="Arial" w:eastAsia="Arial" w:hAnsi="Arial" w:cs="Arial"/>
          <w:sz w:val="22"/>
          <w:szCs w:val="22"/>
        </w:rPr>
        <w:tab/>
      </w:r>
      <w:r w:rsidR="00665668">
        <w:rPr>
          <w:rFonts w:ascii="Arial" w:eastAsia="Arial" w:hAnsi="Arial" w:cs="Arial"/>
          <w:sz w:val="22"/>
          <w:szCs w:val="22"/>
        </w:rPr>
        <w:t>Gints Konošonoks</w:t>
      </w:r>
    </w:p>
    <w:p w14:paraId="759250A7" w14:textId="77777777" w:rsidR="00814193" w:rsidRPr="00143FC9" w:rsidRDefault="00814193" w:rsidP="00814193">
      <w:pPr>
        <w:tabs>
          <w:tab w:val="left" w:pos="7088"/>
        </w:tabs>
        <w:rPr>
          <w:rFonts w:ascii="Arial" w:eastAsia="Arial" w:hAnsi="Arial" w:cs="Arial"/>
          <w:sz w:val="18"/>
          <w:szCs w:val="18"/>
        </w:rPr>
      </w:pPr>
    </w:p>
    <w:p w14:paraId="092D074A" w14:textId="77777777" w:rsidR="00814193" w:rsidRDefault="00814193" w:rsidP="00814193">
      <w:pPr>
        <w:tabs>
          <w:tab w:val="left" w:pos="7088"/>
        </w:tabs>
        <w:rPr>
          <w:rFonts w:ascii="Arial" w:eastAsia="Arial" w:hAnsi="Arial" w:cs="Arial"/>
          <w:sz w:val="22"/>
          <w:szCs w:val="22"/>
        </w:rPr>
      </w:pPr>
      <w:r w:rsidRPr="00C37941">
        <w:rPr>
          <w:rFonts w:ascii="Arial" w:eastAsia="Arial" w:hAnsi="Arial" w:cs="Arial"/>
          <w:sz w:val="22"/>
          <w:szCs w:val="22"/>
        </w:rPr>
        <w:tab/>
        <w:t>Zanda Lapsa</w:t>
      </w:r>
    </w:p>
    <w:p w14:paraId="4BFF25AC" w14:textId="77777777" w:rsidR="00814193" w:rsidRPr="00143FC9" w:rsidRDefault="00814193" w:rsidP="00814193">
      <w:pPr>
        <w:tabs>
          <w:tab w:val="left" w:pos="7088"/>
        </w:tabs>
        <w:rPr>
          <w:rFonts w:ascii="Arial" w:eastAsia="Arial" w:hAnsi="Arial" w:cs="Arial"/>
          <w:sz w:val="18"/>
          <w:szCs w:val="18"/>
        </w:rPr>
      </w:pPr>
    </w:p>
    <w:p w14:paraId="16550736" w14:textId="77777777" w:rsidR="00814193" w:rsidRPr="00C37941" w:rsidRDefault="00814193" w:rsidP="00814193">
      <w:pPr>
        <w:tabs>
          <w:tab w:val="left" w:pos="7088"/>
        </w:tabs>
        <w:rPr>
          <w:rFonts w:ascii="Arial" w:eastAsia="Arial" w:hAnsi="Arial" w:cs="Arial"/>
          <w:sz w:val="22"/>
          <w:szCs w:val="22"/>
        </w:rPr>
      </w:pPr>
      <w:r w:rsidRPr="00C37941">
        <w:rPr>
          <w:rFonts w:ascii="Arial" w:eastAsia="Arial" w:hAnsi="Arial" w:cs="Arial"/>
          <w:sz w:val="22"/>
          <w:szCs w:val="22"/>
        </w:rPr>
        <w:t>Komisijas sekretāre</w:t>
      </w:r>
      <w:r w:rsidRPr="00C37941">
        <w:rPr>
          <w:rFonts w:ascii="Arial" w:eastAsia="Arial" w:hAnsi="Arial" w:cs="Arial"/>
          <w:sz w:val="22"/>
          <w:szCs w:val="22"/>
        </w:rPr>
        <w:tab/>
        <w:t>Baiba Velpe</w:t>
      </w:r>
    </w:p>
    <w:p w14:paraId="59581A6D" w14:textId="51FB8B68" w:rsidR="00EE28FC" w:rsidRPr="002E6FDC" w:rsidRDefault="00EE28FC" w:rsidP="00C37941">
      <w:pPr>
        <w:rPr>
          <w:rFonts w:ascii="Arial" w:hAnsi="Arial" w:cs="Arial"/>
          <w:sz w:val="22"/>
          <w:szCs w:val="22"/>
        </w:rPr>
      </w:pPr>
    </w:p>
    <w:sectPr w:rsidR="00EE28FC" w:rsidRPr="002E6FDC" w:rsidSect="00B12DAF">
      <w:footerReference w:type="even" r:id="rId13"/>
      <w:footerReference w:type="default" r:id="rId14"/>
      <w:headerReference w:type="first" r:id="rId15"/>
      <w:pgSz w:w="11906" w:h="16838" w:code="9"/>
      <w:pgMar w:top="964" w:right="567" w:bottom="964" w:left="1701" w:header="79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AFD27" w14:textId="77777777" w:rsidR="000D6055" w:rsidRDefault="000D6055">
      <w:r>
        <w:separator/>
      </w:r>
    </w:p>
  </w:endnote>
  <w:endnote w:type="continuationSeparator" w:id="0">
    <w:p w14:paraId="49DA4710" w14:textId="77777777" w:rsidR="000D6055" w:rsidRDefault="000D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0A682" w14:textId="77777777" w:rsidR="00B43201" w:rsidRDefault="00B43201" w:rsidP="006141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7E54">
      <w:rPr>
        <w:rStyle w:val="PageNumber"/>
        <w:noProof/>
      </w:rPr>
      <w:t>1</w:t>
    </w:r>
    <w:r>
      <w:rPr>
        <w:rStyle w:val="PageNumber"/>
      </w:rPr>
      <w:fldChar w:fldCharType="end"/>
    </w:r>
  </w:p>
  <w:p w14:paraId="5FD0CA54" w14:textId="77777777" w:rsidR="00B43201" w:rsidRDefault="00B43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AC0CD" w14:textId="77777777" w:rsidR="00B43201" w:rsidRPr="00235381" w:rsidRDefault="00B43201" w:rsidP="0061415B">
    <w:pPr>
      <w:pStyle w:val="Footer"/>
      <w:framePr w:wrap="around" w:vAnchor="text" w:hAnchor="margin" w:xAlign="center" w:y="1"/>
      <w:rPr>
        <w:rStyle w:val="PageNumber"/>
        <w:rFonts w:ascii="Arial" w:hAnsi="Arial" w:cs="Arial"/>
        <w:sz w:val="20"/>
        <w:szCs w:val="20"/>
      </w:rPr>
    </w:pPr>
    <w:r w:rsidRPr="00235381">
      <w:rPr>
        <w:rStyle w:val="PageNumber"/>
        <w:rFonts w:ascii="Arial" w:hAnsi="Arial" w:cs="Arial"/>
        <w:sz w:val="20"/>
        <w:szCs w:val="20"/>
      </w:rPr>
      <w:fldChar w:fldCharType="begin"/>
    </w:r>
    <w:r w:rsidRPr="00235381">
      <w:rPr>
        <w:rStyle w:val="PageNumber"/>
        <w:rFonts w:ascii="Arial" w:hAnsi="Arial" w:cs="Arial"/>
        <w:sz w:val="20"/>
        <w:szCs w:val="20"/>
      </w:rPr>
      <w:instrText xml:space="preserve">PAGE  </w:instrText>
    </w:r>
    <w:r w:rsidRPr="00235381">
      <w:rPr>
        <w:rStyle w:val="PageNumber"/>
        <w:rFonts w:ascii="Arial" w:hAnsi="Arial" w:cs="Arial"/>
        <w:sz w:val="20"/>
        <w:szCs w:val="20"/>
      </w:rPr>
      <w:fldChar w:fldCharType="separate"/>
    </w:r>
    <w:r w:rsidR="009C4CC2">
      <w:rPr>
        <w:rStyle w:val="PageNumber"/>
        <w:rFonts w:ascii="Arial" w:hAnsi="Arial" w:cs="Arial"/>
        <w:noProof/>
        <w:sz w:val="20"/>
        <w:szCs w:val="20"/>
      </w:rPr>
      <w:t>4</w:t>
    </w:r>
    <w:r w:rsidRPr="00235381">
      <w:rPr>
        <w:rStyle w:val="PageNumber"/>
        <w:rFonts w:ascii="Arial" w:hAnsi="Arial" w:cs="Arial"/>
        <w:sz w:val="20"/>
        <w:szCs w:val="20"/>
      </w:rPr>
      <w:fldChar w:fldCharType="end"/>
    </w:r>
  </w:p>
  <w:p w14:paraId="16234713" w14:textId="77777777" w:rsidR="00B43201" w:rsidRDefault="00B43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11F20" w14:textId="77777777" w:rsidR="000D6055" w:rsidRDefault="000D6055">
      <w:r>
        <w:separator/>
      </w:r>
    </w:p>
  </w:footnote>
  <w:footnote w:type="continuationSeparator" w:id="0">
    <w:p w14:paraId="03049AFD" w14:textId="77777777" w:rsidR="000D6055" w:rsidRDefault="000D6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41E6D" w14:textId="77777777" w:rsidR="00F81279" w:rsidRDefault="00F81279" w:rsidP="00F81279">
    <w:pPr>
      <w:pBdr>
        <w:top w:val="nil"/>
        <w:left w:val="nil"/>
        <w:bottom w:val="nil"/>
        <w:right w:val="nil"/>
        <w:between w:val="nil"/>
      </w:pBdr>
      <w:tabs>
        <w:tab w:val="center" w:pos="4153"/>
        <w:tab w:val="right" w:pos="8306"/>
        <w:tab w:val="center" w:pos="4537"/>
      </w:tabs>
      <w:jc w:val="center"/>
      <w:rPr>
        <w:color w:val="000000"/>
        <w:sz w:val="20"/>
        <w:szCs w:val="20"/>
      </w:rPr>
    </w:pPr>
    <w:bookmarkStart w:id="4" w:name="_heading=h.3j2qqm3" w:colFirst="0" w:colLast="0"/>
    <w:bookmarkEnd w:id="4"/>
    <w:r>
      <w:rPr>
        <w:noProof/>
        <w:color w:val="000000"/>
      </w:rPr>
      <w:drawing>
        <wp:inline distT="0" distB="0" distL="0" distR="0" wp14:anchorId="69DB7999" wp14:editId="23D4E2DC">
          <wp:extent cx="495300" cy="600075"/>
          <wp:effectExtent l="0" t="0" r="0" b="0"/>
          <wp:docPr id="600828889" name="Picture 60082888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5300" cy="600075"/>
                  </a:xfrm>
                  <a:prstGeom prst="rect">
                    <a:avLst/>
                  </a:prstGeom>
                  <a:ln/>
                </pic:spPr>
              </pic:pic>
            </a:graphicData>
          </a:graphic>
        </wp:inline>
      </w:drawing>
    </w:r>
  </w:p>
  <w:p w14:paraId="275FEE67" w14:textId="77777777" w:rsidR="00F81279" w:rsidRDefault="00F81279" w:rsidP="00F81279">
    <w:pPr>
      <w:pBdr>
        <w:top w:val="nil"/>
        <w:left w:val="nil"/>
        <w:bottom w:val="nil"/>
        <w:right w:val="nil"/>
        <w:between w:val="nil"/>
      </w:pBdr>
      <w:tabs>
        <w:tab w:val="center" w:pos="4153"/>
        <w:tab w:val="right" w:pos="8306"/>
        <w:tab w:val="center" w:pos="4537"/>
      </w:tabs>
      <w:jc w:val="center"/>
      <w:rPr>
        <w:color w:val="000000"/>
        <w:sz w:val="10"/>
        <w:szCs w:val="10"/>
      </w:rPr>
    </w:pPr>
  </w:p>
  <w:p w14:paraId="26499EBD" w14:textId="77777777" w:rsidR="00F81279" w:rsidRDefault="00F81279" w:rsidP="00F81279">
    <w:pPr>
      <w:pBdr>
        <w:top w:val="nil"/>
        <w:left w:val="nil"/>
        <w:bottom w:val="nil"/>
        <w:right w:val="nil"/>
        <w:between w:val="nil"/>
      </w:pBdr>
      <w:tabs>
        <w:tab w:val="center" w:pos="4153"/>
        <w:tab w:val="right" w:pos="8306"/>
        <w:tab w:val="center" w:pos="4395"/>
      </w:tabs>
      <w:jc w:val="center"/>
      <w:rPr>
        <w:rFonts w:ascii="Arial" w:eastAsia="Arial" w:hAnsi="Arial" w:cs="Arial"/>
        <w:smallCaps/>
        <w:color w:val="000000"/>
        <w:sz w:val="20"/>
        <w:szCs w:val="20"/>
      </w:rPr>
    </w:pPr>
    <w:r>
      <w:rPr>
        <w:rFonts w:ascii="Arial" w:eastAsia="Arial" w:hAnsi="Arial" w:cs="Arial"/>
        <w:smallCaps/>
        <w:color w:val="000000"/>
        <w:sz w:val="20"/>
        <w:szCs w:val="20"/>
      </w:rPr>
      <w:t>LATVIJAS REPUBLIKA</w:t>
    </w:r>
  </w:p>
  <w:p w14:paraId="715B90C6" w14:textId="77777777" w:rsidR="00F81279" w:rsidRDefault="00F81279" w:rsidP="00F81279">
    <w:pPr>
      <w:pBdr>
        <w:top w:val="nil"/>
        <w:left w:val="nil"/>
        <w:bottom w:val="nil"/>
        <w:right w:val="nil"/>
        <w:between w:val="nil"/>
      </w:pBdr>
      <w:tabs>
        <w:tab w:val="center" w:pos="4153"/>
        <w:tab w:val="right" w:pos="8306"/>
        <w:tab w:val="center" w:pos="4395"/>
      </w:tabs>
      <w:jc w:val="center"/>
      <w:rPr>
        <w:b/>
        <w:smallCaps/>
        <w:color w:val="000000"/>
      </w:rPr>
    </w:pPr>
    <w:r>
      <w:rPr>
        <w:rFonts w:ascii="Arial" w:eastAsia="Arial" w:hAnsi="Arial" w:cs="Arial"/>
        <w:b/>
        <w:smallCaps/>
        <w:color w:val="000000"/>
      </w:rPr>
      <w:t>VALMIERAS NOVADA PAŠVALDĪBAS</w:t>
    </w:r>
    <w:r>
      <w:rPr>
        <w:rFonts w:ascii="Arial" w:eastAsia="Arial" w:hAnsi="Arial" w:cs="Arial"/>
        <w:b/>
        <w:smallCaps/>
        <w:color w:val="000000"/>
        <w:sz w:val="22"/>
        <w:szCs w:val="22"/>
      </w:rPr>
      <w:t xml:space="preserve"> </w:t>
    </w:r>
    <w:r>
      <w:rPr>
        <w:rFonts w:ascii="Arial" w:eastAsia="Arial" w:hAnsi="Arial" w:cs="Arial"/>
        <w:b/>
        <w:smallCaps/>
        <w:color w:val="000000"/>
      </w:rPr>
      <w:t>IEPIRKUMA KOMISIJA</w:t>
    </w:r>
  </w:p>
  <w:p w14:paraId="60CDED25" w14:textId="77777777" w:rsidR="00F81279" w:rsidRDefault="00F81279" w:rsidP="00F81279">
    <w:pPr>
      <w:pBdr>
        <w:top w:val="single" w:sz="6" w:space="1" w:color="000000"/>
        <w:left w:val="nil"/>
        <w:bottom w:val="nil"/>
        <w:right w:val="nil"/>
        <w:between w:val="nil"/>
      </w:pBdr>
      <w:tabs>
        <w:tab w:val="center" w:pos="4153"/>
        <w:tab w:val="right" w:pos="8306"/>
        <w:tab w:val="center" w:pos="4395"/>
      </w:tabs>
      <w:jc w:val="center"/>
      <w:rPr>
        <w:color w:val="000000"/>
        <w:sz w:val="3"/>
        <w:szCs w:val="3"/>
      </w:rPr>
    </w:pPr>
  </w:p>
  <w:p w14:paraId="570F8FF6" w14:textId="77777777" w:rsidR="00F81279" w:rsidRDefault="00F81279" w:rsidP="00F81279">
    <w:pPr>
      <w:pBdr>
        <w:top w:val="single" w:sz="6" w:space="1" w:color="000000"/>
        <w:left w:val="nil"/>
        <w:bottom w:val="nil"/>
        <w:right w:val="nil"/>
        <w:between w:val="nil"/>
      </w:pBdr>
      <w:tabs>
        <w:tab w:val="center" w:pos="4153"/>
        <w:tab w:val="right" w:pos="8306"/>
        <w:tab w:val="center" w:pos="4395"/>
      </w:tabs>
      <w:jc w:val="center"/>
      <w:rPr>
        <w:rFonts w:ascii="Arial" w:eastAsia="Arial" w:hAnsi="Arial" w:cs="Arial"/>
        <w:color w:val="000000"/>
        <w:sz w:val="16"/>
        <w:szCs w:val="16"/>
      </w:rPr>
    </w:pPr>
    <w:r>
      <w:rPr>
        <w:rFonts w:ascii="Arial" w:eastAsia="Arial" w:hAnsi="Arial" w:cs="Arial"/>
        <w:color w:val="000000"/>
        <w:sz w:val="16"/>
        <w:szCs w:val="16"/>
      </w:rPr>
      <w:t>Nodokļu maksātāja reģistrācijas kods 90000043403, Lāčplēša iela 2, Valmiera, Valmieras novads, LV-4201</w:t>
    </w:r>
  </w:p>
  <w:p w14:paraId="2F166337" w14:textId="7F016A5B" w:rsidR="00B43201" w:rsidRPr="00F81279" w:rsidRDefault="00F81279" w:rsidP="00F81279">
    <w:pPr>
      <w:pBdr>
        <w:top w:val="single" w:sz="6" w:space="1" w:color="000000"/>
        <w:left w:val="nil"/>
        <w:bottom w:val="nil"/>
        <w:right w:val="nil"/>
        <w:between w:val="nil"/>
      </w:pBdr>
      <w:tabs>
        <w:tab w:val="center" w:pos="4153"/>
        <w:tab w:val="right" w:pos="8306"/>
        <w:tab w:val="center" w:pos="4395"/>
      </w:tabs>
      <w:jc w:val="center"/>
      <w:rPr>
        <w:rFonts w:ascii="Arial" w:eastAsia="Arial" w:hAnsi="Arial" w:cs="Arial"/>
        <w:color w:val="000000"/>
        <w:sz w:val="16"/>
        <w:szCs w:val="16"/>
      </w:rPr>
    </w:pPr>
    <w:r>
      <w:rPr>
        <w:rFonts w:ascii="Arial" w:eastAsia="Arial" w:hAnsi="Arial" w:cs="Arial"/>
        <w:color w:val="000000"/>
        <w:sz w:val="16"/>
        <w:szCs w:val="16"/>
      </w:rPr>
      <w:t xml:space="preserve">Tālrunis 64210686, e-pasts: iepirkumi@valmierasnovads.lv, </w:t>
    </w:r>
    <w:hyperlink r:id="rId2" w:history="1">
      <w:r w:rsidRPr="001F7206">
        <w:rPr>
          <w:rStyle w:val="Hyperlink"/>
          <w:rFonts w:ascii="Arial" w:eastAsia="Arial" w:hAnsi="Arial" w:cs="Arial"/>
          <w:sz w:val="16"/>
          <w:szCs w:val="16"/>
        </w:rPr>
        <w:t>www.valmierasnovads.lv</w:t>
      </w:r>
    </w:hyperlink>
    <w:r>
      <w:rPr>
        <w:rFonts w:ascii="Arial" w:eastAsia="Arial" w:hAnsi="Arial" w:cs="Arial"/>
        <w:color w:val="00000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8"/>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016654"/>
    <w:multiLevelType w:val="hybridMultilevel"/>
    <w:tmpl w:val="066CA2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EA2921"/>
    <w:multiLevelType w:val="hybridMultilevel"/>
    <w:tmpl w:val="15E0BAA4"/>
    <w:lvl w:ilvl="0" w:tplc="04090011">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 w15:restartNumberingAfterBreak="0">
    <w:nsid w:val="08166308"/>
    <w:multiLevelType w:val="hybridMultilevel"/>
    <w:tmpl w:val="6CF0B726"/>
    <w:lvl w:ilvl="0" w:tplc="4684A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1525D1"/>
    <w:multiLevelType w:val="hybridMultilevel"/>
    <w:tmpl w:val="5C989F3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65295"/>
    <w:multiLevelType w:val="hybridMultilevel"/>
    <w:tmpl w:val="7182199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BA97BD0"/>
    <w:multiLevelType w:val="hybridMultilevel"/>
    <w:tmpl w:val="61FC69C6"/>
    <w:lvl w:ilvl="0" w:tplc="04090011">
      <w:start w:val="1"/>
      <w:numFmt w:val="decimal"/>
      <w:lvlText w:val="%1)"/>
      <w:lvlJc w:val="left"/>
      <w:pPr>
        <w:ind w:left="928" w:hanging="360"/>
      </w:pPr>
      <w:rPr>
        <w:rFonts w:hint="default"/>
      </w:rPr>
    </w:lvl>
    <w:lvl w:ilvl="1" w:tplc="51D00590">
      <w:start w:val="1"/>
      <w:numFmt w:val="decimal"/>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260001">
      <w:start w:val="1"/>
      <w:numFmt w:val="bullet"/>
      <w:lvlText w:val=""/>
      <w:lvlJc w:val="left"/>
      <w:pPr>
        <w:ind w:left="900" w:hanging="360"/>
      </w:pPr>
      <w:rPr>
        <w:rFonts w:ascii="Symbol" w:hAnsi="Symbol" w:hint="default"/>
      </w:r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0D0407E7"/>
    <w:multiLevelType w:val="hybridMultilevel"/>
    <w:tmpl w:val="91666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70081F"/>
    <w:multiLevelType w:val="hybridMultilevel"/>
    <w:tmpl w:val="9636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24731B"/>
    <w:multiLevelType w:val="hybridMultilevel"/>
    <w:tmpl w:val="7C08D7B2"/>
    <w:lvl w:ilvl="0" w:tplc="57BEAF12">
      <w:start w:val="1"/>
      <w:numFmt w:val="decimal"/>
      <w:lvlText w:val="%1."/>
      <w:lvlJc w:val="left"/>
      <w:pPr>
        <w:ind w:left="1287" w:hanging="360"/>
      </w:pPr>
      <w:rPr>
        <w:rFonts w:ascii="Arial" w:eastAsia="Times New Roman" w:hAnsi="Arial" w:cs="Arial"/>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12C36CE1"/>
    <w:multiLevelType w:val="hybridMultilevel"/>
    <w:tmpl w:val="4ECE8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EB7716"/>
    <w:multiLevelType w:val="hybridMultilevel"/>
    <w:tmpl w:val="85882670"/>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15271BC8"/>
    <w:multiLevelType w:val="hybridMultilevel"/>
    <w:tmpl w:val="F956DB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199E0952"/>
    <w:multiLevelType w:val="hybridMultilevel"/>
    <w:tmpl w:val="694E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24C93"/>
    <w:multiLevelType w:val="hybridMultilevel"/>
    <w:tmpl w:val="21CAC4B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25676F8"/>
    <w:multiLevelType w:val="hybridMultilevel"/>
    <w:tmpl w:val="AE30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F3743D"/>
    <w:multiLevelType w:val="hybridMultilevel"/>
    <w:tmpl w:val="BA84E254"/>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23AC38CC"/>
    <w:multiLevelType w:val="hybridMultilevel"/>
    <w:tmpl w:val="CFCAF7C0"/>
    <w:lvl w:ilvl="0" w:tplc="0426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6425F7"/>
    <w:multiLevelType w:val="hybridMultilevel"/>
    <w:tmpl w:val="59F8E1DE"/>
    <w:lvl w:ilvl="0" w:tplc="9108450C">
      <w:start w:val="5"/>
      <w:numFmt w:val="decimal"/>
      <w:lvlText w:val="%1."/>
      <w:lvlJc w:val="left"/>
      <w:pPr>
        <w:tabs>
          <w:tab w:val="num" w:pos="450"/>
        </w:tabs>
        <w:ind w:left="45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7108F3"/>
    <w:multiLevelType w:val="hybridMultilevel"/>
    <w:tmpl w:val="B44EAABA"/>
    <w:lvl w:ilvl="0" w:tplc="04260017">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2A703A68"/>
    <w:multiLevelType w:val="hybridMultilevel"/>
    <w:tmpl w:val="7182199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B3C4B14"/>
    <w:multiLevelType w:val="hybridMultilevel"/>
    <w:tmpl w:val="6658BA84"/>
    <w:lvl w:ilvl="0" w:tplc="0426000B">
      <w:start w:val="1"/>
      <w:numFmt w:val="bullet"/>
      <w:lvlText w:val=""/>
      <w:lvlJc w:val="left"/>
      <w:pPr>
        <w:ind w:left="720" w:hanging="360"/>
      </w:pPr>
      <w:rPr>
        <w:rFonts w:ascii="Wingdings" w:hAnsi="Wingding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2F3F8B"/>
    <w:multiLevelType w:val="hybridMultilevel"/>
    <w:tmpl w:val="016CDA82"/>
    <w:lvl w:ilvl="0" w:tplc="04090011">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3" w15:restartNumberingAfterBreak="0">
    <w:nsid w:val="321B7047"/>
    <w:multiLevelType w:val="hybridMultilevel"/>
    <w:tmpl w:val="CBB8D2D6"/>
    <w:lvl w:ilvl="0" w:tplc="D90E788E">
      <w:start w:val="1"/>
      <w:numFmt w:val="decimal"/>
      <w:lvlText w:val="%1."/>
      <w:lvlJc w:val="right"/>
      <w:pPr>
        <w:ind w:left="1170" w:hanging="360"/>
      </w:pPr>
      <w:rPr>
        <w:rFonts w:hint="default"/>
      </w:rPr>
    </w:lvl>
    <w:lvl w:ilvl="1" w:tplc="E9A294C8">
      <w:start w:val="1"/>
      <w:numFmt w:val="decimal"/>
      <w:lvlText w:val="%2."/>
      <w:lvlJc w:val="right"/>
      <w:pPr>
        <w:ind w:left="4472" w:hanging="360"/>
      </w:pPr>
      <w:rPr>
        <w:rFonts w:hint="default"/>
        <w:b/>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3F795785"/>
    <w:multiLevelType w:val="multilevel"/>
    <w:tmpl w:val="D74AB5A0"/>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506490B"/>
    <w:multiLevelType w:val="hybridMultilevel"/>
    <w:tmpl w:val="E7A2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7C5605"/>
    <w:multiLevelType w:val="hybridMultilevel"/>
    <w:tmpl w:val="7606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FF326F"/>
    <w:multiLevelType w:val="hybridMultilevel"/>
    <w:tmpl w:val="0234D33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4917DC"/>
    <w:multiLevelType w:val="hybridMultilevel"/>
    <w:tmpl w:val="30242588"/>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4A601214"/>
    <w:multiLevelType w:val="hybridMultilevel"/>
    <w:tmpl w:val="863E7F06"/>
    <w:lvl w:ilvl="0" w:tplc="04090011">
      <w:start w:val="1"/>
      <w:numFmt w:val="decimal"/>
      <w:lvlText w:val="%1)"/>
      <w:lvlJc w:val="left"/>
      <w:pPr>
        <w:ind w:left="900" w:hanging="360"/>
      </w:pPr>
      <w:rPr>
        <w:rFonts w:hint="default"/>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4C5A4F96"/>
    <w:multiLevelType w:val="multilevel"/>
    <w:tmpl w:val="B330D032"/>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900"/>
        </w:tabs>
        <w:ind w:left="900" w:hanging="360"/>
      </w:pPr>
      <w:rPr>
        <w:rFonts w:hint="default"/>
        <w:sz w:val="22"/>
        <w:szCs w:val="22"/>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D625D53"/>
    <w:multiLevelType w:val="hybridMultilevel"/>
    <w:tmpl w:val="F92A5220"/>
    <w:lvl w:ilvl="0" w:tplc="BD96B48C">
      <w:start w:val="6"/>
      <w:numFmt w:val="decimal"/>
      <w:lvlText w:val="%1."/>
      <w:lvlJc w:val="left"/>
      <w:pPr>
        <w:ind w:left="1004" w:hanging="360"/>
      </w:pPr>
      <w:rPr>
        <w:rFonts w:hint="default"/>
        <w:b/>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51F60EB4"/>
    <w:multiLevelType w:val="hybridMultilevel"/>
    <w:tmpl w:val="7CE60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D07D98"/>
    <w:multiLevelType w:val="multilevel"/>
    <w:tmpl w:val="934A2360"/>
    <w:lvl w:ilvl="0">
      <w:start w:val="15"/>
      <w:numFmt w:val="decimal"/>
      <w:lvlText w:val="%1."/>
      <w:lvlJc w:val="left"/>
      <w:pPr>
        <w:ind w:left="480" w:hanging="480"/>
      </w:pPr>
      <w:rPr>
        <w:rFonts w:hint="default"/>
        <w:b/>
        <w:bCs/>
        <w:i w:val="0"/>
        <w:iCs/>
        <w:sz w:val="22"/>
        <w:szCs w:val="22"/>
      </w:rPr>
    </w:lvl>
    <w:lvl w:ilvl="1">
      <w:start w:val="1"/>
      <w:numFmt w:val="decimal"/>
      <w:lvlText w:val="%1.%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4DB1FE7"/>
    <w:multiLevelType w:val="hybridMultilevel"/>
    <w:tmpl w:val="574A2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4B5793"/>
    <w:multiLevelType w:val="hybridMultilevel"/>
    <w:tmpl w:val="35F45080"/>
    <w:lvl w:ilvl="0" w:tplc="D35ABC86">
      <w:start w:val="8"/>
      <w:numFmt w:val="decimal"/>
      <w:lvlText w:val="%1."/>
      <w:lvlJc w:val="righ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E02D16"/>
    <w:multiLevelType w:val="hybridMultilevel"/>
    <w:tmpl w:val="B5B46556"/>
    <w:lvl w:ilvl="0" w:tplc="F9F019AC">
      <w:start w:val="1"/>
      <w:numFmt w:val="decimal"/>
      <w:lvlText w:val="%1."/>
      <w:lvlJc w:val="left"/>
      <w:pPr>
        <w:tabs>
          <w:tab w:val="num" w:pos="720"/>
        </w:tabs>
        <w:ind w:left="720" w:hanging="360"/>
      </w:pPr>
      <w:rPr>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15:restartNumberingAfterBreak="0">
    <w:nsid w:val="587B3BE2"/>
    <w:multiLevelType w:val="hybridMultilevel"/>
    <w:tmpl w:val="042C7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C3A6DAE"/>
    <w:multiLevelType w:val="hybridMultilevel"/>
    <w:tmpl w:val="48B0F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5D3530"/>
    <w:multiLevelType w:val="hybridMultilevel"/>
    <w:tmpl w:val="68223FE0"/>
    <w:lvl w:ilvl="0" w:tplc="D90E788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911B33"/>
    <w:multiLevelType w:val="hybridMultilevel"/>
    <w:tmpl w:val="6C625C10"/>
    <w:lvl w:ilvl="0" w:tplc="3210F4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925E4E"/>
    <w:multiLevelType w:val="hybridMultilevel"/>
    <w:tmpl w:val="4F8E55C4"/>
    <w:lvl w:ilvl="0" w:tplc="0426000B">
      <w:start w:val="1"/>
      <w:numFmt w:val="bullet"/>
      <w:lvlText w:val=""/>
      <w:lvlJc w:val="left"/>
      <w:pPr>
        <w:tabs>
          <w:tab w:val="num" w:pos="720"/>
        </w:tabs>
        <w:ind w:left="720" w:hanging="360"/>
      </w:pPr>
      <w:rPr>
        <w:rFonts w:ascii="Wingdings" w:hAnsi="Wingding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2" w15:restartNumberingAfterBreak="0">
    <w:nsid w:val="63EE602E"/>
    <w:multiLevelType w:val="hybridMultilevel"/>
    <w:tmpl w:val="5D923EB8"/>
    <w:lvl w:ilvl="0" w:tplc="29CCD8F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E06F44"/>
    <w:multiLevelType w:val="hybridMultilevel"/>
    <w:tmpl w:val="E2940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771176"/>
    <w:multiLevelType w:val="hybridMultilevel"/>
    <w:tmpl w:val="0D2EEEDE"/>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5" w15:restartNumberingAfterBreak="0">
    <w:nsid w:val="68816362"/>
    <w:multiLevelType w:val="hybridMultilevel"/>
    <w:tmpl w:val="C3087DA2"/>
    <w:lvl w:ilvl="0" w:tplc="2F22869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2036DA"/>
    <w:multiLevelType w:val="hybridMultilevel"/>
    <w:tmpl w:val="718219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1E65417"/>
    <w:multiLevelType w:val="hybridMultilevel"/>
    <w:tmpl w:val="22F209BA"/>
    <w:lvl w:ilvl="0" w:tplc="9EDE5C54">
      <w:start w:val="1"/>
      <w:numFmt w:val="bullet"/>
      <w:lvlText w:val=""/>
      <w:lvlJc w:val="left"/>
      <w:pPr>
        <w:ind w:left="1080" w:hanging="360"/>
      </w:pPr>
      <w:rPr>
        <w:rFonts w:ascii="Symbol" w:hAnsi="Symbol" w:hint="default"/>
        <w:color w:val="auto"/>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8" w15:restartNumberingAfterBreak="0">
    <w:nsid w:val="76C82683"/>
    <w:multiLevelType w:val="hybridMultilevel"/>
    <w:tmpl w:val="FB8A6162"/>
    <w:lvl w:ilvl="0" w:tplc="7F9CFE32">
      <w:start w:val="1"/>
      <w:numFmt w:val="decimal"/>
      <w:lvlText w:val="%1."/>
      <w:lvlJc w:val="left"/>
      <w:pPr>
        <w:tabs>
          <w:tab w:val="num" w:pos="720"/>
        </w:tabs>
        <w:ind w:left="720" w:hanging="360"/>
      </w:pPr>
      <w:rPr>
        <w:vertAlign w:val="baseline"/>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9" w15:restartNumberingAfterBreak="0">
    <w:nsid w:val="7AB07467"/>
    <w:multiLevelType w:val="hybridMultilevel"/>
    <w:tmpl w:val="4232E6B0"/>
    <w:lvl w:ilvl="0" w:tplc="C256E756">
      <w:start w:val="7"/>
      <w:numFmt w:val="decimal"/>
      <w:lvlText w:val="%1."/>
      <w:lvlJc w:val="left"/>
      <w:pPr>
        <w:tabs>
          <w:tab w:val="num" w:pos="720"/>
        </w:tabs>
        <w:ind w:left="720" w:hanging="360"/>
      </w:pPr>
      <w:rPr>
        <w:rFonts w:hint="default"/>
      </w:rPr>
    </w:lvl>
    <w:lvl w:ilvl="1" w:tplc="04260001">
      <w:start w:val="1"/>
      <w:numFmt w:val="bullet"/>
      <w:lvlText w:val=""/>
      <w:lvlJc w:val="left"/>
      <w:pPr>
        <w:tabs>
          <w:tab w:val="num" w:pos="1440"/>
        </w:tabs>
        <w:ind w:left="1440" w:hanging="360"/>
      </w:pPr>
      <w:rPr>
        <w:rFonts w:ascii="Symbol" w:hAnsi="Symbol" w:hint="default"/>
      </w:rPr>
    </w:lvl>
    <w:lvl w:ilvl="2" w:tplc="0426000F">
      <w:start w:val="1"/>
      <w:numFmt w:val="decimal"/>
      <w:lvlText w:val="%3."/>
      <w:lvlJc w:val="left"/>
      <w:pPr>
        <w:tabs>
          <w:tab w:val="num" w:pos="2340"/>
        </w:tabs>
        <w:ind w:left="2340" w:hanging="360"/>
      </w:pPr>
      <w:rPr>
        <w:rFonts w:hint="default"/>
      </w:rPr>
    </w:lvl>
    <w:lvl w:ilvl="3" w:tplc="04260001">
      <w:start w:val="1"/>
      <w:numFmt w:val="bullet"/>
      <w:lvlText w:val=""/>
      <w:lvlJc w:val="left"/>
      <w:pPr>
        <w:tabs>
          <w:tab w:val="num" w:pos="2880"/>
        </w:tabs>
        <w:ind w:left="2880" w:hanging="360"/>
      </w:pPr>
      <w:rPr>
        <w:rFonts w:ascii="Symbol" w:hAnsi="Symbol" w:hint="default"/>
      </w:rPr>
    </w:lvl>
    <w:lvl w:ilvl="4" w:tplc="04260001">
      <w:start w:val="1"/>
      <w:numFmt w:val="bullet"/>
      <w:lvlText w:val=""/>
      <w:lvlJc w:val="left"/>
      <w:pPr>
        <w:ind w:left="900" w:hanging="360"/>
      </w:pPr>
      <w:rPr>
        <w:rFonts w:ascii="Symbol" w:hAnsi="Symbol" w:hint="default"/>
      </w:r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0" w15:restartNumberingAfterBreak="0">
    <w:nsid w:val="7DB84BFF"/>
    <w:multiLevelType w:val="hybridMultilevel"/>
    <w:tmpl w:val="6C5A16EA"/>
    <w:lvl w:ilvl="0" w:tplc="0426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1" w15:restartNumberingAfterBreak="0">
    <w:nsid w:val="7E1D7F02"/>
    <w:multiLevelType w:val="hybridMultilevel"/>
    <w:tmpl w:val="E99A7890"/>
    <w:lvl w:ilvl="0" w:tplc="9FA860E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CB04BE"/>
    <w:multiLevelType w:val="hybridMultilevel"/>
    <w:tmpl w:val="6972DB9C"/>
    <w:lvl w:ilvl="0" w:tplc="0409000B">
      <w:start w:val="1"/>
      <w:numFmt w:val="bullet"/>
      <w:lvlText w:val=""/>
      <w:lvlJc w:val="left"/>
      <w:pPr>
        <w:ind w:left="1077" w:hanging="360"/>
      </w:pPr>
      <w:rPr>
        <w:rFonts w:ascii="Wingdings" w:hAnsi="Wingdings" w:hint="default"/>
      </w:rPr>
    </w:lvl>
    <w:lvl w:ilvl="1" w:tplc="0426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3" w15:restartNumberingAfterBreak="0">
    <w:nsid w:val="7F2B7C10"/>
    <w:multiLevelType w:val="hybridMultilevel"/>
    <w:tmpl w:val="E1DC7102"/>
    <w:lvl w:ilvl="0" w:tplc="5CCC838E">
      <w:start w:val="1"/>
      <w:numFmt w:val="decimal"/>
      <w:lvlText w:val="%1)"/>
      <w:lvlJc w:val="left"/>
      <w:pPr>
        <w:ind w:left="987"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2928570">
    <w:abstractNumId w:val="49"/>
  </w:num>
  <w:num w:numId="2" w16cid:durableId="1637494420">
    <w:abstractNumId w:val="18"/>
  </w:num>
  <w:num w:numId="3" w16cid:durableId="1893693225">
    <w:abstractNumId w:val="50"/>
  </w:num>
  <w:num w:numId="4" w16cid:durableId="942303358">
    <w:abstractNumId w:val="32"/>
  </w:num>
  <w:num w:numId="5" w16cid:durableId="2112049810">
    <w:abstractNumId w:val="25"/>
  </w:num>
  <w:num w:numId="6" w16cid:durableId="476723321">
    <w:abstractNumId w:val="48"/>
  </w:num>
  <w:num w:numId="7" w16cid:durableId="1963729231">
    <w:abstractNumId w:val="36"/>
  </w:num>
  <w:num w:numId="8" w16cid:durableId="272054622">
    <w:abstractNumId w:val="40"/>
  </w:num>
  <w:num w:numId="9" w16cid:durableId="149641507">
    <w:abstractNumId w:val="53"/>
  </w:num>
  <w:num w:numId="10" w16cid:durableId="981153698">
    <w:abstractNumId w:val="34"/>
  </w:num>
  <w:num w:numId="11" w16cid:durableId="1706055709">
    <w:abstractNumId w:val="10"/>
  </w:num>
  <w:num w:numId="12" w16cid:durableId="1093474871">
    <w:abstractNumId w:val="43"/>
  </w:num>
  <w:num w:numId="13" w16cid:durableId="143013362">
    <w:abstractNumId w:val="4"/>
  </w:num>
  <w:num w:numId="14" w16cid:durableId="1849755412">
    <w:abstractNumId w:val="6"/>
  </w:num>
  <w:num w:numId="15" w16cid:durableId="290550811">
    <w:abstractNumId w:val="42"/>
  </w:num>
  <w:num w:numId="16" w16cid:durableId="1667591689">
    <w:abstractNumId w:val="38"/>
  </w:num>
  <w:num w:numId="17" w16cid:durableId="1976636541">
    <w:abstractNumId w:val="30"/>
  </w:num>
  <w:num w:numId="18" w16cid:durableId="1319067933">
    <w:abstractNumId w:val="27"/>
  </w:num>
  <w:num w:numId="19" w16cid:durableId="1001204506">
    <w:abstractNumId w:val="28"/>
  </w:num>
  <w:num w:numId="20" w16cid:durableId="2076925716">
    <w:abstractNumId w:val="8"/>
  </w:num>
  <w:num w:numId="21" w16cid:durableId="149255423">
    <w:abstractNumId w:val="3"/>
  </w:num>
  <w:num w:numId="22" w16cid:durableId="1286544471">
    <w:abstractNumId w:val="16"/>
  </w:num>
  <w:num w:numId="23" w16cid:durableId="752358797">
    <w:abstractNumId w:val="22"/>
  </w:num>
  <w:num w:numId="24" w16cid:durableId="238248375">
    <w:abstractNumId w:val="11"/>
  </w:num>
  <w:num w:numId="25" w16cid:durableId="381638810">
    <w:abstractNumId w:val="29"/>
  </w:num>
  <w:num w:numId="26" w16cid:durableId="876508839">
    <w:abstractNumId w:val="23"/>
  </w:num>
  <w:num w:numId="27" w16cid:durableId="128011530">
    <w:abstractNumId w:val="7"/>
  </w:num>
  <w:num w:numId="28" w16cid:durableId="527572173">
    <w:abstractNumId w:val="2"/>
  </w:num>
  <w:num w:numId="29" w16cid:durableId="439761241">
    <w:abstractNumId w:val="39"/>
  </w:num>
  <w:num w:numId="30" w16cid:durableId="884368041">
    <w:abstractNumId w:val="35"/>
  </w:num>
  <w:num w:numId="31" w16cid:durableId="1530292150">
    <w:abstractNumId w:val="45"/>
  </w:num>
  <w:num w:numId="32" w16cid:durableId="671224898">
    <w:abstractNumId w:val="13"/>
  </w:num>
  <w:num w:numId="33" w16cid:durableId="576135280">
    <w:abstractNumId w:val="17"/>
  </w:num>
  <w:num w:numId="34" w16cid:durableId="771559303">
    <w:abstractNumId w:val="37"/>
  </w:num>
  <w:num w:numId="35" w16cid:durableId="152138947">
    <w:abstractNumId w:val="24"/>
  </w:num>
  <w:num w:numId="36" w16cid:durableId="646593655">
    <w:abstractNumId w:val="33"/>
  </w:num>
  <w:num w:numId="37" w16cid:durableId="103577737">
    <w:abstractNumId w:val="15"/>
  </w:num>
  <w:num w:numId="38" w16cid:durableId="1397194717">
    <w:abstractNumId w:val="21"/>
  </w:num>
  <w:num w:numId="39" w16cid:durableId="396921">
    <w:abstractNumId w:val="31"/>
  </w:num>
  <w:num w:numId="40" w16cid:durableId="1706565414">
    <w:abstractNumId w:val="12"/>
  </w:num>
  <w:num w:numId="41" w16cid:durableId="1837918754">
    <w:abstractNumId w:val="44"/>
  </w:num>
  <w:num w:numId="42" w16cid:durableId="1309893575">
    <w:abstractNumId w:val="46"/>
  </w:num>
  <w:num w:numId="43" w16cid:durableId="598026040">
    <w:abstractNumId w:val="20"/>
  </w:num>
  <w:num w:numId="44" w16cid:durableId="1199514263">
    <w:abstractNumId w:val="5"/>
  </w:num>
  <w:num w:numId="45" w16cid:durableId="1122723970">
    <w:abstractNumId w:val="14"/>
  </w:num>
  <w:num w:numId="46" w16cid:durableId="1182743729">
    <w:abstractNumId w:val="1"/>
  </w:num>
  <w:num w:numId="47" w16cid:durableId="919604155">
    <w:abstractNumId w:val="41"/>
  </w:num>
  <w:num w:numId="48" w16cid:durableId="206140119">
    <w:abstractNumId w:val="47"/>
  </w:num>
  <w:num w:numId="49" w16cid:durableId="431558795">
    <w:abstractNumId w:val="9"/>
  </w:num>
  <w:num w:numId="50" w16cid:durableId="1635910457">
    <w:abstractNumId w:val="19"/>
  </w:num>
  <w:num w:numId="51" w16cid:durableId="1272323092">
    <w:abstractNumId w:val="26"/>
  </w:num>
  <w:num w:numId="52" w16cid:durableId="74400907">
    <w:abstractNumId w:val="52"/>
  </w:num>
  <w:num w:numId="53" w16cid:durableId="1738505331">
    <w:abstractNumId w:val="5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8CF"/>
    <w:rsid w:val="00000A9D"/>
    <w:rsid w:val="00000ABB"/>
    <w:rsid w:val="000012CD"/>
    <w:rsid w:val="0000208B"/>
    <w:rsid w:val="000023C6"/>
    <w:rsid w:val="000028C4"/>
    <w:rsid w:val="0000309D"/>
    <w:rsid w:val="00004819"/>
    <w:rsid w:val="00004E97"/>
    <w:rsid w:val="00010ADE"/>
    <w:rsid w:val="00010EAB"/>
    <w:rsid w:val="00011BAB"/>
    <w:rsid w:val="0001327F"/>
    <w:rsid w:val="00015876"/>
    <w:rsid w:val="00015B53"/>
    <w:rsid w:val="00016370"/>
    <w:rsid w:val="000229A6"/>
    <w:rsid w:val="000230BD"/>
    <w:rsid w:val="0002347E"/>
    <w:rsid w:val="000238A3"/>
    <w:rsid w:val="00023ED2"/>
    <w:rsid w:val="0002434C"/>
    <w:rsid w:val="0002555C"/>
    <w:rsid w:val="00026692"/>
    <w:rsid w:val="00027AFA"/>
    <w:rsid w:val="00027D2B"/>
    <w:rsid w:val="000302BF"/>
    <w:rsid w:val="00031D82"/>
    <w:rsid w:val="0003463E"/>
    <w:rsid w:val="00035A60"/>
    <w:rsid w:val="000361C6"/>
    <w:rsid w:val="00036A15"/>
    <w:rsid w:val="00036D0A"/>
    <w:rsid w:val="00036FC3"/>
    <w:rsid w:val="000370CB"/>
    <w:rsid w:val="00040B83"/>
    <w:rsid w:val="00040E73"/>
    <w:rsid w:val="00040F88"/>
    <w:rsid w:val="000414B1"/>
    <w:rsid w:val="0004181E"/>
    <w:rsid w:val="00044586"/>
    <w:rsid w:val="00045360"/>
    <w:rsid w:val="00045B11"/>
    <w:rsid w:val="00047AD8"/>
    <w:rsid w:val="00050712"/>
    <w:rsid w:val="00050DF2"/>
    <w:rsid w:val="0005142A"/>
    <w:rsid w:val="000518C9"/>
    <w:rsid w:val="00052173"/>
    <w:rsid w:val="00052DC0"/>
    <w:rsid w:val="0005424F"/>
    <w:rsid w:val="0005443F"/>
    <w:rsid w:val="00054BC8"/>
    <w:rsid w:val="000551AF"/>
    <w:rsid w:val="000557C0"/>
    <w:rsid w:val="00056644"/>
    <w:rsid w:val="00056E32"/>
    <w:rsid w:val="0006145D"/>
    <w:rsid w:val="00061492"/>
    <w:rsid w:val="00062CB7"/>
    <w:rsid w:val="00062D49"/>
    <w:rsid w:val="00063447"/>
    <w:rsid w:val="00063678"/>
    <w:rsid w:val="000639D4"/>
    <w:rsid w:val="00064F72"/>
    <w:rsid w:val="00066263"/>
    <w:rsid w:val="000662CA"/>
    <w:rsid w:val="00066910"/>
    <w:rsid w:val="00067515"/>
    <w:rsid w:val="00070053"/>
    <w:rsid w:val="0007098D"/>
    <w:rsid w:val="00070EB3"/>
    <w:rsid w:val="00072403"/>
    <w:rsid w:val="00074CFB"/>
    <w:rsid w:val="00075DCF"/>
    <w:rsid w:val="00075E23"/>
    <w:rsid w:val="000773E7"/>
    <w:rsid w:val="00077C27"/>
    <w:rsid w:val="00081B5C"/>
    <w:rsid w:val="00082CBB"/>
    <w:rsid w:val="00084BDE"/>
    <w:rsid w:val="00092DB4"/>
    <w:rsid w:val="00092EBF"/>
    <w:rsid w:val="00092ED7"/>
    <w:rsid w:val="00093559"/>
    <w:rsid w:val="00093955"/>
    <w:rsid w:val="0009554C"/>
    <w:rsid w:val="00095FEC"/>
    <w:rsid w:val="000962CC"/>
    <w:rsid w:val="000975ED"/>
    <w:rsid w:val="00097AE9"/>
    <w:rsid w:val="000A0220"/>
    <w:rsid w:val="000A1171"/>
    <w:rsid w:val="000A59AA"/>
    <w:rsid w:val="000A5B92"/>
    <w:rsid w:val="000A6281"/>
    <w:rsid w:val="000B194B"/>
    <w:rsid w:val="000B20F6"/>
    <w:rsid w:val="000B24D5"/>
    <w:rsid w:val="000B47F0"/>
    <w:rsid w:val="000B4852"/>
    <w:rsid w:val="000B498F"/>
    <w:rsid w:val="000B4B86"/>
    <w:rsid w:val="000B6221"/>
    <w:rsid w:val="000C04F8"/>
    <w:rsid w:val="000C084B"/>
    <w:rsid w:val="000C108A"/>
    <w:rsid w:val="000C3779"/>
    <w:rsid w:val="000C5DC9"/>
    <w:rsid w:val="000C77A2"/>
    <w:rsid w:val="000C7EE4"/>
    <w:rsid w:val="000D0F85"/>
    <w:rsid w:val="000D2341"/>
    <w:rsid w:val="000D2447"/>
    <w:rsid w:val="000D2B97"/>
    <w:rsid w:val="000D339D"/>
    <w:rsid w:val="000D471C"/>
    <w:rsid w:val="000D560D"/>
    <w:rsid w:val="000D6055"/>
    <w:rsid w:val="000D6534"/>
    <w:rsid w:val="000D66A0"/>
    <w:rsid w:val="000D71D0"/>
    <w:rsid w:val="000E0294"/>
    <w:rsid w:val="000E0585"/>
    <w:rsid w:val="000E06B5"/>
    <w:rsid w:val="000E074C"/>
    <w:rsid w:val="000E2149"/>
    <w:rsid w:val="000E3AD2"/>
    <w:rsid w:val="000E4EB3"/>
    <w:rsid w:val="000E5DD1"/>
    <w:rsid w:val="000E68F0"/>
    <w:rsid w:val="000E708D"/>
    <w:rsid w:val="000E777D"/>
    <w:rsid w:val="000E7ABC"/>
    <w:rsid w:val="000E7C32"/>
    <w:rsid w:val="000F1136"/>
    <w:rsid w:val="000F1D78"/>
    <w:rsid w:val="000F28D7"/>
    <w:rsid w:val="000F2AEF"/>
    <w:rsid w:val="000F5125"/>
    <w:rsid w:val="0010061B"/>
    <w:rsid w:val="00102146"/>
    <w:rsid w:val="00103024"/>
    <w:rsid w:val="0010488A"/>
    <w:rsid w:val="00110DDB"/>
    <w:rsid w:val="001112C8"/>
    <w:rsid w:val="00113881"/>
    <w:rsid w:val="001158A5"/>
    <w:rsid w:val="00115E69"/>
    <w:rsid w:val="0011608F"/>
    <w:rsid w:val="00116A8E"/>
    <w:rsid w:val="001173FC"/>
    <w:rsid w:val="001174C2"/>
    <w:rsid w:val="00117CE0"/>
    <w:rsid w:val="001203F3"/>
    <w:rsid w:val="001209E3"/>
    <w:rsid w:val="00120A09"/>
    <w:rsid w:val="00123597"/>
    <w:rsid w:val="00124700"/>
    <w:rsid w:val="001261D3"/>
    <w:rsid w:val="00126D5F"/>
    <w:rsid w:val="00127DD9"/>
    <w:rsid w:val="00130ACC"/>
    <w:rsid w:val="00131030"/>
    <w:rsid w:val="001311CE"/>
    <w:rsid w:val="001314E5"/>
    <w:rsid w:val="00133BC3"/>
    <w:rsid w:val="00140130"/>
    <w:rsid w:val="00141359"/>
    <w:rsid w:val="00143FC9"/>
    <w:rsid w:val="00145A7A"/>
    <w:rsid w:val="0014620E"/>
    <w:rsid w:val="001468D7"/>
    <w:rsid w:val="00147022"/>
    <w:rsid w:val="00151702"/>
    <w:rsid w:val="00152272"/>
    <w:rsid w:val="00152305"/>
    <w:rsid w:val="00153132"/>
    <w:rsid w:val="001537F3"/>
    <w:rsid w:val="00154168"/>
    <w:rsid w:val="001549E4"/>
    <w:rsid w:val="00155177"/>
    <w:rsid w:val="0015602F"/>
    <w:rsid w:val="00156106"/>
    <w:rsid w:val="00156DD2"/>
    <w:rsid w:val="001579F9"/>
    <w:rsid w:val="00160C12"/>
    <w:rsid w:val="00160E39"/>
    <w:rsid w:val="00163B3F"/>
    <w:rsid w:val="001648E8"/>
    <w:rsid w:val="00164E1B"/>
    <w:rsid w:val="001667B1"/>
    <w:rsid w:val="00167246"/>
    <w:rsid w:val="001677CC"/>
    <w:rsid w:val="00167E54"/>
    <w:rsid w:val="00167E6F"/>
    <w:rsid w:val="00170996"/>
    <w:rsid w:val="001710E1"/>
    <w:rsid w:val="00172FCB"/>
    <w:rsid w:val="00173CB7"/>
    <w:rsid w:val="00174456"/>
    <w:rsid w:val="00175315"/>
    <w:rsid w:val="00177EE1"/>
    <w:rsid w:val="0018224D"/>
    <w:rsid w:val="00182C1B"/>
    <w:rsid w:val="00182F22"/>
    <w:rsid w:val="00185FA7"/>
    <w:rsid w:val="001863A2"/>
    <w:rsid w:val="0018661D"/>
    <w:rsid w:val="00191B14"/>
    <w:rsid w:val="00192FBE"/>
    <w:rsid w:val="00194439"/>
    <w:rsid w:val="001963E4"/>
    <w:rsid w:val="00196DC2"/>
    <w:rsid w:val="001A1108"/>
    <w:rsid w:val="001A3B3D"/>
    <w:rsid w:val="001A510B"/>
    <w:rsid w:val="001A5428"/>
    <w:rsid w:val="001A5E55"/>
    <w:rsid w:val="001A6294"/>
    <w:rsid w:val="001A6DE6"/>
    <w:rsid w:val="001A7B29"/>
    <w:rsid w:val="001B26C9"/>
    <w:rsid w:val="001B4B85"/>
    <w:rsid w:val="001B5274"/>
    <w:rsid w:val="001B675C"/>
    <w:rsid w:val="001B6CC5"/>
    <w:rsid w:val="001B731A"/>
    <w:rsid w:val="001C1FD0"/>
    <w:rsid w:val="001C3959"/>
    <w:rsid w:val="001C4219"/>
    <w:rsid w:val="001C4BA5"/>
    <w:rsid w:val="001C5A7E"/>
    <w:rsid w:val="001C6930"/>
    <w:rsid w:val="001C724F"/>
    <w:rsid w:val="001D156D"/>
    <w:rsid w:val="001D24B7"/>
    <w:rsid w:val="001D2997"/>
    <w:rsid w:val="001D2E3F"/>
    <w:rsid w:val="001D39D8"/>
    <w:rsid w:val="001D4089"/>
    <w:rsid w:val="001D4179"/>
    <w:rsid w:val="001D56A5"/>
    <w:rsid w:val="001D6C2B"/>
    <w:rsid w:val="001D6F3C"/>
    <w:rsid w:val="001D7362"/>
    <w:rsid w:val="001E1FD2"/>
    <w:rsid w:val="001E21E8"/>
    <w:rsid w:val="001E23B7"/>
    <w:rsid w:val="001E3436"/>
    <w:rsid w:val="001E4805"/>
    <w:rsid w:val="001E54D0"/>
    <w:rsid w:val="001E5F29"/>
    <w:rsid w:val="001E6583"/>
    <w:rsid w:val="001E77D8"/>
    <w:rsid w:val="001F0B1F"/>
    <w:rsid w:val="001F1BAE"/>
    <w:rsid w:val="001F4189"/>
    <w:rsid w:val="001F41AF"/>
    <w:rsid w:val="001F4263"/>
    <w:rsid w:val="001F513E"/>
    <w:rsid w:val="001F54E7"/>
    <w:rsid w:val="001F5608"/>
    <w:rsid w:val="001F6E21"/>
    <w:rsid w:val="00200838"/>
    <w:rsid w:val="0020091B"/>
    <w:rsid w:val="00200A96"/>
    <w:rsid w:val="00202499"/>
    <w:rsid w:val="00202566"/>
    <w:rsid w:val="002026F1"/>
    <w:rsid w:val="00202867"/>
    <w:rsid w:val="002032DA"/>
    <w:rsid w:val="00205B3C"/>
    <w:rsid w:val="00206A97"/>
    <w:rsid w:val="00211133"/>
    <w:rsid w:val="00211B59"/>
    <w:rsid w:val="0021253C"/>
    <w:rsid w:val="0021379A"/>
    <w:rsid w:val="00214DBD"/>
    <w:rsid w:val="00215EFC"/>
    <w:rsid w:val="00215FC0"/>
    <w:rsid w:val="00216284"/>
    <w:rsid w:val="00216E69"/>
    <w:rsid w:val="00217B2D"/>
    <w:rsid w:val="00221E22"/>
    <w:rsid w:val="00223DE3"/>
    <w:rsid w:val="00224FDC"/>
    <w:rsid w:val="00225662"/>
    <w:rsid w:val="00226ECA"/>
    <w:rsid w:val="00227596"/>
    <w:rsid w:val="002275F4"/>
    <w:rsid w:val="00227DBD"/>
    <w:rsid w:val="0023025F"/>
    <w:rsid w:val="00230B9C"/>
    <w:rsid w:val="00232354"/>
    <w:rsid w:val="00234B64"/>
    <w:rsid w:val="00235381"/>
    <w:rsid w:val="0023698E"/>
    <w:rsid w:val="00241EF2"/>
    <w:rsid w:val="0024350F"/>
    <w:rsid w:val="00243952"/>
    <w:rsid w:val="0024399F"/>
    <w:rsid w:val="002442B5"/>
    <w:rsid w:val="00246C54"/>
    <w:rsid w:val="00250F42"/>
    <w:rsid w:val="0025195E"/>
    <w:rsid w:val="00251BC3"/>
    <w:rsid w:val="00252C36"/>
    <w:rsid w:val="00253251"/>
    <w:rsid w:val="00253F6B"/>
    <w:rsid w:val="00254C95"/>
    <w:rsid w:val="00255565"/>
    <w:rsid w:val="00256855"/>
    <w:rsid w:val="00256FF6"/>
    <w:rsid w:val="0025782C"/>
    <w:rsid w:val="00260219"/>
    <w:rsid w:val="00260346"/>
    <w:rsid w:val="00261326"/>
    <w:rsid w:val="002619D2"/>
    <w:rsid w:val="00262F8B"/>
    <w:rsid w:val="00263E67"/>
    <w:rsid w:val="00264115"/>
    <w:rsid w:val="00265FF7"/>
    <w:rsid w:val="002673A4"/>
    <w:rsid w:val="002674B3"/>
    <w:rsid w:val="00270C3F"/>
    <w:rsid w:val="002712A0"/>
    <w:rsid w:val="00271458"/>
    <w:rsid w:val="00273E73"/>
    <w:rsid w:val="0027403E"/>
    <w:rsid w:val="00276550"/>
    <w:rsid w:val="002775C1"/>
    <w:rsid w:val="00277829"/>
    <w:rsid w:val="0027790E"/>
    <w:rsid w:val="00277B5F"/>
    <w:rsid w:val="00277E58"/>
    <w:rsid w:val="00283C12"/>
    <w:rsid w:val="00286C3A"/>
    <w:rsid w:val="002900A2"/>
    <w:rsid w:val="0029044B"/>
    <w:rsid w:val="00292DDD"/>
    <w:rsid w:val="00292F7E"/>
    <w:rsid w:val="00297841"/>
    <w:rsid w:val="002A05D1"/>
    <w:rsid w:val="002A0F07"/>
    <w:rsid w:val="002A1831"/>
    <w:rsid w:val="002A1E10"/>
    <w:rsid w:val="002A22F2"/>
    <w:rsid w:val="002A256F"/>
    <w:rsid w:val="002A2A8C"/>
    <w:rsid w:val="002A2B4A"/>
    <w:rsid w:val="002A2C6A"/>
    <w:rsid w:val="002A3A8D"/>
    <w:rsid w:val="002A49FE"/>
    <w:rsid w:val="002A4D0C"/>
    <w:rsid w:val="002A7F85"/>
    <w:rsid w:val="002B0E5F"/>
    <w:rsid w:val="002B1F5E"/>
    <w:rsid w:val="002B24D0"/>
    <w:rsid w:val="002B345A"/>
    <w:rsid w:val="002B60DF"/>
    <w:rsid w:val="002B6434"/>
    <w:rsid w:val="002B68B6"/>
    <w:rsid w:val="002C0573"/>
    <w:rsid w:val="002C2591"/>
    <w:rsid w:val="002C25B1"/>
    <w:rsid w:val="002C29E3"/>
    <w:rsid w:val="002C5533"/>
    <w:rsid w:val="002D03C5"/>
    <w:rsid w:val="002D085A"/>
    <w:rsid w:val="002D0ACB"/>
    <w:rsid w:val="002D0EA2"/>
    <w:rsid w:val="002D1494"/>
    <w:rsid w:val="002D2E71"/>
    <w:rsid w:val="002D4748"/>
    <w:rsid w:val="002D4D53"/>
    <w:rsid w:val="002D6E89"/>
    <w:rsid w:val="002D77B2"/>
    <w:rsid w:val="002D7DE0"/>
    <w:rsid w:val="002E0884"/>
    <w:rsid w:val="002E0A4F"/>
    <w:rsid w:val="002E0BB1"/>
    <w:rsid w:val="002E18EB"/>
    <w:rsid w:val="002E19FD"/>
    <w:rsid w:val="002E6FDC"/>
    <w:rsid w:val="002F0A02"/>
    <w:rsid w:val="002F1DD9"/>
    <w:rsid w:val="002F256E"/>
    <w:rsid w:val="002F4700"/>
    <w:rsid w:val="002F4968"/>
    <w:rsid w:val="002F56EE"/>
    <w:rsid w:val="002F607F"/>
    <w:rsid w:val="002F7F9C"/>
    <w:rsid w:val="0030027E"/>
    <w:rsid w:val="003013C2"/>
    <w:rsid w:val="00301D4E"/>
    <w:rsid w:val="00303CB1"/>
    <w:rsid w:val="00305961"/>
    <w:rsid w:val="00306F1A"/>
    <w:rsid w:val="003076A7"/>
    <w:rsid w:val="00311276"/>
    <w:rsid w:val="00311722"/>
    <w:rsid w:val="00311D1A"/>
    <w:rsid w:val="00313C26"/>
    <w:rsid w:val="00315ADE"/>
    <w:rsid w:val="00315C6F"/>
    <w:rsid w:val="00315FED"/>
    <w:rsid w:val="003164CF"/>
    <w:rsid w:val="003179CD"/>
    <w:rsid w:val="00321A1F"/>
    <w:rsid w:val="00323155"/>
    <w:rsid w:val="003231E0"/>
    <w:rsid w:val="00324D09"/>
    <w:rsid w:val="00324D38"/>
    <w:rsid w:val="00325A12"/>
    <w:rsid w:val="00326E2C"/>
    <w:rsid w:val="0032796E"/>
    <w:rsid w:val="00330032"/>
    <w:rsid w:val="00334647"/>
    <w:rsid w:val="00334855"/>
    <w:rsid w:val="00335695"/>
    <w:rsid w:val="0034078F"/>
    <w:rsid w:val="00342F5D"/>
    <w:rsid w:val="00343B33"/>
    <w:rsid w:val="003456BF"/>
    <w:rsid w:val="003457F5"/>
    <w:rsid w:val="00350C76"/>
    <w:rsid w:val="00352191"/>
    <w:rsid w:val="00352B03"/>
    <w:rsid w:val="00352F0E"/>
    <w:rsid w:val="003534F8"/>
    <w:rsid w:val="00354F3E"/>
    <w:rsid w:val="00355B1A"/>
    <w:rsid w:val="00356D15"/>
    <w:rsid w:val="00357090"/>
    <w:rsid w:val="003609F4"/>
    <w:rsid w:val="00361D51"/>
    <w:rsid w:val="003630B7"/>
    <w:rsid w:val="00363839"/>
    <w:rsid w:val="00364A22"/>
    <w:rsid w:val="00370F50"/>
    <w:rsid w:val="00376487"/>
    <w:rsid w:val="00376B84"/>
    <w:rsid w:val="00377A68"/>
    <w:rsid w:val="00380C04"/>
    <w:rsid w:val="00380DAE"/>
    <w:rsid w:val="00383641"/>
    <w:rsid w:val="00383B67"/>
    <w:rsid w:val="00384864"/>
    <w:rsid w:val="0038588A"/>
    <w:rsid w:val="003874CC"/>
    <w:rsid w:val="00387DB2"/>
    <w:rsid w:val="00390A3A"/>
    <w:rsid w:val="00390F30"/>
    <w:rsid w:val="00390FE2"/>
    <w:rsid w:val="00391749"/>
    <w:rsid w:val="00391E6E"/>
    <w:rsid w:val="00392FA9"/>
    <w:rsid w:val="003951C0"/>
    <w:rsid w:val="003958DE"/>
    <w:rsid w:val="00395AF2"/>
    <w:rsid w:val="00395EFC"/>
    <w:rsid w:val="00396C87"/>
    <w:rsid w:val="003973A2"/>
    <w:rsid w:val="003A1E18"/>
    <w:rsid w:val="003A4F17"/>
    <w:rsid w:val="003A7D95"/>
    <w:rsid w:val="003B084E"/>
    <w:rsid w:val="003B0DA1"/>
    <w:rsid w:val="003B1B56"/>
    <w:rsid w:val="003B1FD6"/>
    <w:rsid w:val="003B241E"/>
    <w:rsid w:val="003B260C"/>
    <w:rsid w:val="003B3C40"/>
    <w:rsid w:val="003B45B6"/>
    <w:rsid w:val="003B4C55"/>
    <w:rsid w:val="003B6619"/>
    <w:rsid w:val="003B7A09"/>
    <w:rsid w:val="003B7E39"/>
    <w:rsid w:val="003C0083"/>
    <w:rsid w:val="003C0622"/>
    <w:rsid w:val="003C0C79"/>
    <w:rsid w:val="003C0DBE"/>
    <w:rsid w:val="003C2DE9"/>
    <w:rsid w:val="003C3533"/>
    <w:rsid w:val="003C386A"/>
    <w:rsid w:val="003C491E"/>
    <w:rsid w:val="003C4C68"/>
    <w:rsid w:val="003C5179"/>
    <w:rsid w:val="003C6535"/>
    <w:rsid w:val="003C7729"/>
    <w:rsid w:val="003C7886"/>
    <w:rsid w:val="003D0600"/>
    <w:rsid w:val="003D0762"/>
    <w:rsid w:val="003D0E6D"/>
    <w:rsid w:val="003D1454"/>
    <w:rsid w:val="003D1AC0"/>
    <w:rsid w:val="003D1D50"/>
    <w:rsid w:val="003D3EF3"/>
    <w:rsid w:val="003D4CCB"/>
    <w:rsid w:val="003D53E1"/>
    <w:rsid w:val="003D5622"/>
    <w:rsid w:val="003D5EC5"/>
    <w:rsid w:val="003D7514"/>
    <w:rsid w:val="003D75E7"/>
    <w:rsid w:val="003D787F"/>
    <w:rsid w:val="003E01CA"/>
    <w:rsid w:val="003E25AC"/>
    <w:rsid w:val="003E26C3"/>
    <w:rsid w:val="003E2D19"/>
    <w:rsid w:val="003E39DF"/>
    <w:rsid w:val="003E46CA"/>
    <w:rsid w:val="003E4941"/>
    <w:rsid w:val="003E4A8E"/>
    <w:rsid w:val="003E6F09"/>
    <w:rsid w:val="003E7528"/>
    <w:rsid w:val="003F0EE9"/>
    <w:rsid w:val="003F0F87"/>
    <w:rsid w:val="003F1653"/>
    <w:rsid w:val="003F18E7"/>
    <w:rsid w:val="003F29C6"/>
    <w:rsid w:val="003F29C9"/>
    <w:rsid w:val="003F4E9D"/>
    <w:rsid w:val="003F4F19"/>
    <w:rsid w:val="003F6A91"/>
    <w:rsid w:val="003F7268"/>
    <w:rsid w:val="003F7775"/>
    <w:rsid w:val="004003F4"/>
    <w:rsid w:val="004009C1"/>
    <w:rsid w:val="00402AD7"/>
    <w:rsid w:val="004042A8"/>
    <w:rsid w:val="00404B1D"/>
    <w:rsid w:val="00404C46"/>
    <w:rsid w:val="00405060"/>
    <w:rsid w:val="00406191"/>
    <w:rsid w:val="004072FF"/>
    <w:rsid w:val="0040756B"/>
    <w:rsid w:val="00407E28"/>
    <w:rsid w:val="004108B9"/>
    <w:rsid w:val="00410DFC"/>
    <w:rsid w:val="00412324"/>
    <w:rsid w:val="00417AC3"/>
    <w:rsid w:val="00417B7D"/>
    <w:rsid w:val="0042025A"/>
    <w:rsid w:val="004206A1"/>
    <w:rsid w:val="00420BF0"/>
    <w:rsid w:val="00421D53"/>
    <w:rsid w:val="00422007"/>
    <w:rsid w:val="0042246F"/>
    <w:rsid w:val="00423FA1"/>
    <w:rsid w:val="00427DA9"/>
    <w:rsid w:val="00430E53"/>
    <w:rsid w:val="00431B3F"/>
    <w:rsid w:val="00431C92"/>
    <w:rsid w:val="00431F1B"/>
    <w:rsid w:val="004336A3"/>
    <w:rsid w:val="00434B66"/>
    <w:rsid w:val="00437C8A"/>
    <w:rsid w:val="00441AFC"/>
    <w:rsid w:val="004429B0"/>
    <w:rsid w:val="00444187"/>
    <w:rsid w:val="00444D44"/>
    <w:rsid w:val="0044544A"/>
    <w:rsid w:val="00445B5C"/>
    <w:rsid w:val="00447A39"/>
    <w:rsid w:val="00450358"/>
    <w:rsid w:val="00451214"/>
    <w:rsid w:val="00452929"/>
    <w:rsid w:val="004549CA"/>
    <w:rsid w:val="00456A50"/>
    <w:rsid w:val="00456DA6"/>
    <w:rsid w:val="00461AF7"/>
    <w:rsid w:val="00461BF9"/>
    <w:rsid w:val="00463360"/>
    <w:rsid w:val="00465ECB"/>
    <w:rsid w:val="00470135"/>
    <w:rsid w:val="004720C5"/>
    <w:rsid w:val="0047466E"/>
    <w:rsid w:val="00474E06"/>
    <w:rsid w:val="004753B0"/>
    <w:rsid w:val="004755DF"/>
    <w:rsid w:val="00476C09"/>
    <w:rsid w:val="0048030B"/>
    <w:rsid w:val="00480673"/>
    <w:rsid w:val="00480B45"/>
    <w:rsid w:val="00482E81"/>
    <w:rsid w:val="0048343C"/>
    <w:rsid w:val="004851D5"/>
    <w:rsid w:val="004858F6"/>
    <w:rsid w:val="00486A35"/>
    <w:rsid w:val="004879E4"/>
    <w:rsid w:val="00490F51"/>
    <w:rsid w:val="0049197B"/>
    <w:rsid w:val="004935BB"/>
    <w:rsid w:val="00494DA1"/>
    <w:rsid w:val="004959F0"/>
    <w:rsid w:val="00497187"/>
    <w:rsid w:val="00497871"/>
    <w:rsid w:val="004A1021"/>
    <w:rsid w:val="004A120A"/>
    <w:rsid w:val="004A1544"/>
    <w:rsid w:val="004A1702"/>
    <w:rsid w:val="004A30CD"/>
    <w:rsid w:val="004A3BB2"/>
    <w:rsid w:val="004A3FBE"/>
    <w:rsid w:val="004B18E5"/>
    <w:rsid w:val="004B1964"/>
    <w:rsid w:val="004B1F7A"/>
    <w:rsid w:val="004B3042"/>
    <w:rsid w:val="004B3A45"/>
    <w:rsid w:val="004B57DB"/>
    <w:rsid w:val="004B68AB"/>
    <w:rsid w:val="004B71A8"/>
    <w:rsid w:val="004B7FA1"/>
    <w:rsid w:val="004C1F8C"/>
    <w:rsid w:val="004C2955"/>
    <w:rsid w:val="004C5925"/>
    <w:rsid w:val="004D016E"/>
    <w:rsid w:val="004D03CC"/>
    <w:rsid w:val="004D0456"/>
    <w:rsid w:val="004D0E7D"/>
    <w:rsid w:val="004D1739"/>
    <w:rsid w:val="004D7892"/>
    <w:rsid w:val="004D7B74"/>
    <w:rsid w:val="004D7D3E"/>
    <w:rsid w:val="004E0333"/>
    <w:rsid w:val="004E0479"/>
    <w:rsid w:val="004E101A"/>
    <w:rsid w:val="004E1C10"/>
    <w:rsid w:val="004E34C9"/>
    <w:rsid w:val="004E42F1"/>
    <w:rsid w:val="004E4C25"/>
    <w:rsid w:val="004E4DDA"/>
    <w:rsid w:val="004E4EA6"/>
    <w:rsid w:val="004E62EC"/>
    <w:rsid w:val="004E7327"/>
    <w:rsid w:val="004F0D01"/>
    <w:rsid w:val="004F221B"/>
    <w:rsid w:val="004F2F6E"/>
    <w:rsid w:val="004F4386"/>
    <w:rsid w:val="004F4CF6"/>
    <w:rsid w:val="004F4D2E"/>
    <w:rsid w:val="004F4FA9"/>
    <w:rsid w:val="004F62CF"/>
    <w:rsid w:val="004F72B0"/>
    <w:rsid w:val="004F7D86"/>
    <w:rsid w:val="00500576"/>
    <w:rsid w:val="00503079"/>
    <w:rsid w:val="005031F7"/>
    <w:rsid w:val="0050338E"/>
    <w:rsid w:val="00503B52"/>
    <w:rsid w:val="00503D38"/>
    <w:rsid w:val="00504DF7"/>
    <w:rsid w:val="005051F0"/>
    <w:rsid w:val="00506378"/>
    <w:rsid w:val="005069A3"/>
    <w:rsid w:val="00506AB5"/>
    <w:rsid w:val="00507653"/>
    <w:rsid w:val="00507A76"/>
    <w:rsid w:val="0051132F"/>
    <w:rsid w:val="005118B4"/>
    <w:rsid w:val="00512235"/>
    <w:rsid w:val="00512C50"/>
    <w:rsid w:val="00513A5C"/>
    <w:rsid w:val="00513DB2"/>
    <w:rsid w:val="0051471D"/>
    <w:rsid w:val="00516308"/>
    <w:rsid w:val="00516459"/>
    <w:rsid w:val="0051791F"/>
    <w:rsid w:val="005212E4"/>
    <w:rsid w:val="005222F0"/>
    <w:rsid w:val="00522577"/>
    <w:rsid w:val="00524968"/>
    <w:rsid w:val="005260B2"/>
    <w:rsid w:val="0052693E"/>
    <w:rsid w:val="00526E15"/>
    <w:rsid w:val="00527A8B"/>
    <w:rsid w:val="0053271E"/>
    <w:rsid w:val="00533486"/>
    <w:rsid w:val="00533716"/>
    <w:rsid w:val="0053542B"/>
    <w:rsid w:val="00535825"/>
    <w:rsid w:val="00535FE7"/>
    <w:rsid w:val="0053668A"/>
    <w:rsid w:val="00536CB1"/>
    <w:rsid w:val="00540EB0"/>
    <w:rsid w:val="00542458"/>
    <w:rsid w:val="00543327"/>
    <w:rsid w:val="00543F68"/>
    <w:rsid w:val="00544A0B"/>
    <w:rsid w:val="00544B65"/>
    <w:rsid w:val="00544CC9"/>
    <w:rsid w:val="00546A33"/>
    <w:rsid w:val="00547110"/>
    <w:rsid w:val="00550004"/>
    <w:rsid w:val="00550CA6"/>
    <w:rsid w:val="005520DB"/>
    <w:rsid w:val="00553174"/>
    <w:rsid w:val="00553844"/>
    <w:rsid w:val="00553AF5"/>
    <w:rsid w:val="00555416"/>
    <w:rsid w:val="005560FF"/>
    <w:rsid w:val="005602DA"/>
    <w:rsid w:val="00560A50"/>
    <w:rsid w:val="00562450"/>
    <w:rsid w:val="0056263D"/>
    <w:rsid w:val="00562C75"/>
    <w:rsid w:val="00563DED"/>
    <w:rsid w:val="00566F1D"/>
    <w:rsid w:val="005709DE"/>
    <w:rsid w:val="005709FC"/>
    <w:rsid w:val="00570F31"/>
    <w:rsid w:val="005722D7"/>
    <w:rsid w:val="00572600"/>
    <w:rsid w:val="00574734"/>
    <w:rsid w:val="00576AB0"/>
    <w:rsid w:val="00581AF9"/>
    <w:rsid w:val="00582854"/>
    <w:rsid w:val="00584746"/>
    <w:rsid w:val="005860B4"/>
    <w:rsid w:val="00587C2D"/>
    <w:rsid w:val="00590A6E"/>
    <w:rsid w:val="00591398"/>
    <w:rsid w:val="005936D3"/>
    <w:rsid w:val="005954F2"/>
    <w:rsid w:val="00596169"/>
    <w:rsid w:val="005961D6"/>
    <w:rsid w:val="00597D6C"/>
    <w:rsid w:val="005A1548"/>
    <w:rsid w:val="005A49E4"/>
    <w:rsid w:val="005A4C19"/>
    <w:rsid w:val="005A6210"/>
    <w:rsid w:val="005A68C8"/>
    <w:rsid w:val="005B1DEA"/>
    <w:rsid w:val="005B222E"/>
    <w:rsid w:val="005B5455"/>
    <w:rsid w:val="005B5BE1"/>
    <w:rsid w:val="005B62D5"/>
    <w:rsid w:val="005B65E4"/>
    <w:rsid w:val="005B78FF"/>
    <w:rsid w:val="005C3BEF"/>
    <w:rsid w:val="005C4A27"/>
    <w:rsid w:val="005C5AD7"/>
    <w:rsid w:val="005C6C2A"/>
    <w:rsid w:val="005D08CD"/>
    <w:rsid w:val="005D09E1"/>
    <w:rsid w:val="005D2902"/>
    <w:rsid w:val="005D2BC9"/>
    <w:rsid w:val="005D36FE"/>
    <w:rsid w:val="005D3763"/>
    <w:rsid w:val="005D5013"/>
    <w:rsid w:val="005D559A"/>
    <w:rsid w:val="005D583B"/>
    <w:rsid w:val="005E369E"/>
    <w:rsid w:val="005E3FFF"/>
    <w:rsid w:val="005E4869"/>
    <w:rsid w:val="005E5DF0"/>
    <w:rsid w:val="005E6047"/>
    <w:rsid w:val="005F0BE5"/>
    <w:rsid w:val="005F286F"/>
    <w:rsid w:val="005F2C00"/>
    <w:rsid w:val="005F2E3F"/>
    <w:rsid w:val="005F509C"/>
    <w:rsid w:val="005F5915"/>
    <w:rsid w:val="005F658D"/>
    <w:rsid w:val="005F694C"/>
    <w:rsid w:val="005F6FCA"/>
    <w:rsid w:val="005F7401"/>
    <w:rsid w:val="005F7613"/>
    <w:rsid w:val="005F7C51"/>
    <w:rsid w:val="00600403"/>
    <w:rsid w:val="00604C6B"/>
    <w:rsid w:val="0060571C"/>
    <w:rsid w:val="00606FD6"/>
    <w:rsid w:val="00611027"/>
    <w:rsid w:val="006126F2"/>
    <w:rsid w:val="00612DC6"/>
    <w:rsid w:val="00613B71"/>
    <w:rsid w:val="0061415B"/>
    <w:rsid w:val="00614DB8"/>
    <w:rsid w:val="00616ABE"/>
    <w:rsid w:val="00616F5F"/>
    <w:rsid w:val="00617825"/>
    <w:rsid w:val="0062030A"/>
    <w:rsid w:val="00620315"/>
    <w:rsid w:val="0062061D"/>
    <w:rsid w:val="006207D7"/>
    <w:rsid w:val="0062181E"/>
    <w:rsid w:val="00623627"/>
    <w:rsid w:val="006236D8"/>
    <w:rsid w:val="0062507E"/>
    <w:rsid w:val="00625243"/>
    <w:rsid w:val="00626C47"/>
    <w:rsid w:val="00627194"/>
    <w:rsid w:val="00627E8E"/>
    <w:rsid w:val="0063030D"/>
    <w:rsid w:val="006311E4"/>
    <w:rsid w:val="00633BCC"/>
    <w:rsid w:val="00633F8E"/>
    <w:rsid w:val="00634012"/>
    <w:rsid w:val="0063415A"/>
    <w:rsid w:val="00634FFE"/>
    <w:rsid w:val="00634FFF"/>
    <w:rsid w:val="00636B33"/>
    <w:rsid w:val="00636CD5"/>
    <w:rsid w:val="00636EB0"/>
    <w:rsid w:val="0063736A"/>
    <w:rsid w:val="006427A3"/>
    <w:rsid w:val="006427FD"/>
    <w:rsid w:val="006442BD"/>
    <w:rsid w:val="00644607"/>
    <w:rsid w:val="00644636"/>
    <w:rsid w:val="0064464C"/>
    <w:rsid w:val="0064637E"/>
    <w:rsid w:val="00650346"/>
    <w:rsid w:val="00650A39"/>
    <w:rsid w:val="00650FD1"/>
    <w:rsid w:val="0065217A"/>
    <w:rsid w:val="0065451E"/>
    <w:rsid w:val="0065581E"/>
    <w:rsid w:val="00655CE9"/>
    <w:rsid w:val="00656141"/>
    <w:rsid w:val="00657A05"/>
    <w:rsid w:val="0066103B"/>
    <w:rsid w:val="006611A2"/>
    <w:rsid w:val="00661E34"/>
    <w:rsid w:val="006628FD"/>
    <w:rsid w:val="00665668"/>
    <w:rsid w:val="00665A45"/>
    <w:rsid w:val="00666389"/>
    <w:rsid w:val="00667610"/>
    <w:rsid w:val="00667FD2"/>
    <w:rsid w:val="00670A81"/>
    <w:rsid w:val="006722F6"/>
    <w:rsid w:val="0067334C"/>
    <w:rsid w:val="006737DB"/>
    <w:rsid w:val="006739D0"/>
    <w:rsid w:val="00674C2C"/>
    <w:rsid w:val="00675557"/>
    <w:rsid w:val="006810FF"/>
    <w:rsid w:val="00681B15"/>
    <w:rsid w:val="0068365E"/>
    <w:rsid w:val="00684772"/>
    <w:rsid w:val="0068528E"/>
    <w:rsid w:val="006901C2"/>
    <w:rsid w:val="0069065E"/>
    <w:rsid w:val="006910E5"/>
    <w:rsid w:val="00691858"/>
    <w:rsid w:val="006939AB"/>
    <w:rsid w:val="00694378"/>
    <w:rsid w:val="00695CE4"/>
    <w:rsid w:val="00696AB7"/>
    <w:rsid w:val="006A2616"/>
    <w:rsid w:val="006A2C7D"/>
    <w:rsid w:val="006A3749"/>
    <w:rsid w:val="006A46D6"/>
    <w:rsid w:val="006A5E60"/>
    <w:rsid w:val="006A5F29"/>
    <w:rsid w:val="006A6150"/>
    <w:rsid w:val="006A65D6"/>
    <w:rsid w:val="006A6D56"/>
    <w:rsid w:val="006A6DA5"/>
    <w:rsid w:val="006A7113"/>
    <w:rsid w:val="006B2BF8"/>
    <w:rsid w:val="006B3541"/>
    <w:rsid w:val="006B414D"/>
    <w:rsid w:val="006B75F5"/>
    <w:rsid w:val="006B7729"/>
    <w:rsid w:val="006C6208"/>
    <w:rsid w:val="006C63DF"/>
    <w:rsid w:val="006D24DD"/>
    <w:rsid w:val="006D30C8"/>
    <w:rsid w:val="006D3EAE"/>
    <w:rsid w:val="006D503B"/>
    <w:rsid w:val="006D70E2"/>
    <w:rsid w:val="006D79E9"/>
    <w:rsid w:val="006E0C36"/>
    <w:rsid w:val="006E0D36"/>
    <w:rsid w:val="006E1EEE"/>
    <w:rsid w:val="006E545E"/>
    <w:rsid w:val="006E5D87"/>
    <w:rsid w:val="006E7F91"/>
    <w:rsid w:val="006F187C"/>
    <w:rsid w:val="006F2E97"/>
    <w:rsid w:val="006F5F68"/>
    <w:rsid w:val="006F6968"/>
    <w:rsid w:val="00700EFD"/>
    <w:rsid w:val="00700FD7"/>
    <w:rsid w:val="0070272F"/>
    <w:rsid w:val="007031DF"/>
    <w:rsid w:val="0070387C"/>
    <w:rsid w:val="00704CD2"/>
    <w:rsid w:val="007055E7"/>
    <w:rsid w:val="00705956"/>
    <w:rsid w:val="007068B2"/>
    <w:rsid w:val="007076A1"/>
    <w:rsid w:val="0071088A"/>
    <w:rsid w:val="007117A2"/>
    <w:rsid w:val="00711CD5"/>
    <w:rsid w:val="00711D7A"/>
    <w:rsid w:val="00712D15"/>
    <w:rsid w:val="00713E20"/>
    <w:rsid w:val="00713F0B"/>
    <w:rsid w:val="00713FB8"/>
    <w:rsid w:val="0071438C"/>
    <w:rsid w:val="00714665"/>
    <w:rsid w:val="007153A0"/>
    <w:rsid w:val="007168D0"/>
    <w:rsid w:val="00720584"/>
    <w:rsid w:val="0072231D"/>
    <w:rsid w:val="00722A45"/>
    <w:rsid w:val="0072439F"/>
    <w:rsid w:val="007258C9"/>
    <w:rsid w:val="00725A20"/>
    <w:rsid w:val="00725E34"/>
    <w:rsid w:val="00726081"/>
    <w:rsid w:val="007260F9"/>
    <w:rsid w:val="007278E6"/>
    <w:rsid w:val="00727D1B"/>
    <w:rsid w:val="00727EB5"/>
    <w:rsid w:val="007308BB"/>
    <w:rsid w:val="007309DD"/>
    <w:rsid w:val="00730F6D"/>
    <w:rsid w:val="00732816"/>
    <w:rsid w:val="00732CCF"/>
    <w:rsid w:val="007338E0"/>
    <w:rsid w:val="007350EF"/>
    <w:rsid w:val="00736F90"/>
    <w:rsid w:val="007403A3"/>
    <w:rsid w:val="0074106E"/>
    <w:rsid w:val="007420E8"/>
    <w:rsid w:val="00742162"/>
    <w:rsid w:val="00742A28"/>
    <w:rsid w:val="00743742"/>
    <w:rsid w:val="00745A98"/>
    <w:rsid w:val="00751F9F"/>
    <w:rsid w:val="00752741"/>
    <w:rsid w:val="0075364B"/>
    <w:rsid w:val="00757C19"/>
    <w:rsid w:val="00762296"/>
    <w:rsid w:val="00764278"/>
    <w:rsid w:val="00764336"/>
    <w:rsid w:val="00766435"/>
    <w:rsid w:val="007668D7"/>
    <w:rsid w:val="00766C16"/>
    <w:rsid w:val="00766C69"/>
    <w:rsid w:val="00770426"/>
    <w:rsid w:val="007729BF"/>
    <w:rsid w:val="00773CC2"/>
    <w:rsid w:val="007760DB"/>
    <w:rsid w:val="007762AB"/>
    <w:rsid w:val="0077637B"/>
    <w:rsid w:val="0078074D"/>
    <w:rsid w:val="00781398"/>
    <w:rsid w:val="007820A8"/>
    <w:rsid w:val="00786261"/>
    <w:rsid w:val="007862E3"/>
    <w:rsid w:val="00786DB8"/>
    <w:rsid w:val="00791CE6"/>
    <w:rsid w:val="007925F4"/>
    <w:rsid w:val="00792CFD"/>
    <w:rsid w:val="00793185"/>
    <w:rsid w:val="00793F15"/>
    <w:rsid w:val="007955D6"/>
    <w:rsid w:val="00795B30"/>
    <w:rsid w:val="007A1907"/>
    <w:rsid w:val="007A3878"/>
    <w:rsid w:val="007A5128"/>
    <w:rsid w:val="007A52DA"/>
    <w:rsid w:val="007A6325"/>
    <w:rsid w:val="007A64F8"/>
    <w:rsid w:val="007B043A"/>
    <w:rsid w:val="007B0CBE"/>
    <w:rsid w:val="007B3E66"/>
    <w:rsid w:val="007B4EA9"/>
    <w:rsid w:val="007B5715"/>
    <w:rsid w:val="007B77AA"/>
    <w:rsid w:val="007C0924"/>
    <w:rsid w:val="007C0E83"/>
    <w:rsid w:val="007C0F3D"/>
    <w:rsid w:val="007C1FB7"/>
    <w:rsid w:val="007C296C"/>
    <w:rsid w:val="007C3965"/>
    <w:rsid w:val="007C48CF"/>
    <w:rsid w:val="007C5014"/>
    <w:rsid w:val="007D0CDD"/>
    <w:rsid w:val="007D3175"/>
    <w:rsid w:val="007D4A17"/>
    <w:rsid w:val="007D5B7D"/>
    <w:rsid w:val="007D7459"/>
    <w:rsid w:val="007E17F5"/>
    <w:rsid w:val="007E4A99"/>
    <w:rsid w:val="007E5362"/>
    <w:rsid w:val="007E5925"/>
    <w:rsid w:val="007E5992"/>
    <w:rsid w:val="007F20F5"/>
    <w:rsid w:val="007F2656"/>
    <w:rsid w:val="007F27A6"/>
    <w:rsid w:val="007F27F8"/>
    <w:rsid w:val="007F4127"/>
    <w:rsid w:val="007F4204"/>
    <w:rsid w:val="007F50E7"/>
    <w:rsid w:val="007F5164"/>
    <w:rsid w:val="007F51E5"/>
    <w:rsid w:val="007F5558"/>
    <w:rsid w:val="007F5B72"/>
    <w:rsid w:val="007F68D4"/>
    <w:rsid w:val="007F72B1"/>
    <w:rsid w:val="007F7886"/>
    <w:rsid w:val="007F7D38"/>
    <w:rsid w:val="0080006C"/>
    <w:rsid w:val="0080109C"/>
    <w:rsid w:val="0080202C"/>
    <w:rsid w:val="008034DC"/>
    <w:rsid w:val="00804959"/>
    <w:rsid w:val="00804AA3"/>
    <w:rsid w:val="008058E6"/>
    <w:rsid w:val="008063EB"/>
    <w:rsid w:val="00810C44"/>
    <w:rsid w:val="008111BF"/>
    <w:rsid w:val="0081165B"/>
    <w:rsid w:val="00812A72"/>
    <w:rsid w:val="008135D0"/>
    <w:rsid w:val="00813F74"/>
    <w:rsid w:val="00814193"/>
    <w:rsid w:val="008164BC"/>
    <w:rsid w:val="00816A1B"/>
    <w:rsid w:val="0082032E"/>
    <w:rsid w:val="00820C72"/>
    <w:rsid w:val="00820FE6"/>
    <w:rsid w:val="008212D6"/>
    <w:rsid w:val="00822564"/>
    <w:rsid w:val="0082315C"/>
    <w:rsid w:val="008236D0"/>
    <w:rsid w:val="00823D48"/>
    <w:rsid w:val="00825347"/>
    <w:rsid w:val="008259C9"/>
    <w:rsid w:val="0082669A"/>
    <w:rsid w:val="0083000F"/>
    <w:rsid w:val="00830D62"/>
    <w:rsid w:val="00831899"/>
    <w:rsid w:val="008323AC"/>
    <w:rsid w:val="00832574"/>
    <w:rsid w:val="00833B18"/>
    <w:rsid w:val="008361A4"/>
    <w:rsid w:val="00836529"/>
    <w:rsid w:val="00837065"/>
    <w:rsid w:val="00840417"/>
    <w:rsid w:val="00840DE5"/>
    <w:rsid w:val="00841546"/>
    <w:rsid w:val="00841930"/>
    <w:rsid w:val="00841FD8"/>
    <w:rsid w:val="0084321C"/>
    <w:rsid w:val="0084424B"/>
    <w:rsid w:val="008462CC"/>
    <w:rsid w:val="00846EDD"/>
    <w:rsid w:val="008502FD"/>
    <w:rsid w:val="0085059A"/>
    <w:rsid w:val="008508CF"/>
    <w:rsid w:val="0085227F"/>
    <w:rsid w:val="008523C6"/>
    <w:rsid w:val="008541DC"/>
    <w:rsid w:val="008544C4"/>
    <w:rsid w:val="00854C92"/>
    <w:rsid w:val="00856DCD"/>
    <w:rsid w:val="00857654"/>
    <w:rsid w:val="00857E42"/>
    <w:rsid w:val="00857EEA"/>
    <w:rsid w:val="00857FC2"/>
    <w:rsid w:val="00860317"/>
    <w:rsid w:val="00860469"/>
    <w:rsid w:val="00861240"/>
    <w:rsid w:val="00861583"/>
    <w:rsid w:val="008640B1"/>
    <w:rsid w:val="00864C1B"/>
    <w:rsid w:val="00865C5B"/>
    <w:rsid w:val="008668BB"/>
    <w:rsid w:val="00871433"/>
    <w:rsid w:val="00871E78"/>
    <w:rsid w:val="008766B6"/>
    <w:rsid w:val="00877599"/>
    <w:rsid w:val="00880FC4"/>
    <w:rsid w:val="008837F8"/>
    <w:rsid w:val="00883E6A"/>
    <w:rsid w:val="0088702E"/>
    <w:rsid w:val="00887AEF"/>
    <w:rsid w:val="00887DA1"/>
    <w:rsid w:val="00887EBF"/>
    <w:rsid w:val="00890743"/>
    <w:rsid w:val="0089309A"/>
    <w:rsid w:val="008938D0"/>
    <w:rsid w:val="00893EEB"/>
    <w:rsid w:val="008949EF"/>
    <w:rsid w:val="00894DF8"/>
    <w:rsid w:val="00895D97"/>
    <w:rsid w:val="008962BA"/>
    <w:rsid w:val="00896516"/>
    <w:rsid w:val="008A06EA"/>
    <w:rsid w:val="008A074C"/>
    <w:rsid w:val="008A113E"/>
    <w:rsid w:val="008A2443"/>
    <w:rsid w:val="008A51E5"/>
    <w:rsid w:val="008A5F12"/>
    <w:rsid w:val="008B0681"/>
    <w:rsid w:val="008B12BA"/>
    <w:rsid w:val="008B3B3B"/>
    <w:rsid w:val="008B3F43"/>
    <w:rsid w:val="008B4E44"/>
    <w:rsid w:val="008B76CE"/>
    <w:rsid w:val="008B7E92"/>
    <w:rsid w:val="008C0081"/>
    <w:rsid w:val="008C09DA"/>
    <w:rsid w:val="008C1F8A"/>
    <w:rsid w:val="008C2733"/>
    <w:rsid w:val="008C298F"/>
    <w:rsid w:val="008C5388"/>
    <w:rsid w:val="008C5437"/>
    <w:rsid w:val="008C62F5"/>
    <w:rsid w:val="008C64F8"/>
    <w:rsid w:val="008C68A3"/>
    <w:rsid w:val="008C6CA0"/>
    <w:rsid w:val="008D06AC"/>
    <w:rsid w:val="008D07B3"/>
    <w:rsid w:val="008D09AD"/>
    <w:rsid w:val="008D0B13"/>
    <w:rsid w:val="008D4447"/>
    <w:rsid w:val="008D451B"/>
    <w:rsid w:val="008D66FE"/>
    <w:rsid w:val="008D73E2"/>
    <w:rsid w:val="008D7533"/>
    <w:rsid w:val="008D7B8D"/>
    <w:rsid w:val="008E10B0"/>
    <w:rsid w:val="008E3262"/>
    <w:rsid w:val="008E4D66"/>
    <w:rsid w:val="008E5810"/>
    <w:rsid w:val="008E77C3"/>
    <w:rsid w:val="008F010F"/>
    <w:rsid w:val="008F097C"/>
    <w:rsid w:val="008F3982"/>
    <w:rsid w:val="008F39B1"/>
    <w:rsid w:val="008F5519"/>
    <w:rsid w:val="008F62C5"/>
    <w:rsid w:val="008F6549"/>
    <w:rsid w:val="008F736E"/>
    <w:rsid w:val="009004F7"/>
    <w:rsid w:val="00903F3E"/>
    <w:rsid w:val="00905E9B"/>
    <w:rsid w:val="00906989"/>
    <w:rsid w:val="0090732F"/>
    <w:rsid w:val="0090799E"/>
    <w:rsid w:val="009079CC"/>
    <w:rsid w:val="00910FB3"/>
    <w:rsid w:val="009129E1"/>
    <w:rsid w:val="00912A97"/>
    <w:rsid w:val="00913F18"/>
    <w:rsid w:val="00913FE4"/>
    <w:rsid w:val="009141AD"/>
    <w:rsid w:val="009143CB"/>
    <w:rsid w:val="00914FBA"/>
    <w:rsid w:val="00916161"/>
    <w:rsid w:val="00920C5A"/>
    <w:rsid w:val="00921987"/>
    <w:rsid w:val="00921C47"/>
    <w:rsid w:val="00922AE8"/>
    <w:rsid w:val="009238CB"/>
    <w:rsid w:val="009246D5"/>
    <w:rsid w:val="0092545F"/>
    <w:rsid w:val="009266FD"/>
    <w:rsid w:val="00926C86"/>
    <w:rsid w:val="00927B77"/>
    <w:rsid w:val="0093023E"/>
    <w:rsid w:val="00931396"/>
    <w:rsid w:val="00931CBA"/>
    <w:rsid w:val="009337E4"/>
    <w:rsid w:val="00933B19"/>
    <w:rsid w:val="0093450C"/>
    <w:rsid w:val="009346E1"/>
    <w:rsid w:val="009404CE"/>
    <w:rsid w:val="00941227"/>
    <w:rsid w:val="00941F6F"/>
    <w:rsid w:val="009423C8"/>
    <w:rsid w:val="00942E36"/>
    <w:rsid w:val="00944CAF"/>
    <w:rsid w:val="00945308"/>
    <w:rsid w:val="00945C57"/>
    <w:rsid w:val="0094654B"/>
    <w:rsid w:val="0094673F"/>
    <w:rsid w:val="009508B9"/>
    <w:rsid w:val="00950B23"/>
    <w:rsid w:val="00951045"/>
    <w:rsid w:val="00953086"/>
    <w:rsid w:val="0095423B"/>
    <w:rsid w:val="009556D7"/>
    <w:rsid w:val="009562C6"/>
    <w:rsid w:val="0095652E"/>
    <w:rsid w:val="0096145E"/>
    <w:rsid w:val="0096192B"/>
    <w:rsid w:val="00962548"/>
    <w:rsid w:val="0096289C"/>
    <w:rsid w:val="00964736"/>
    <w:rsid w:val="0096489A"/>
    <w:rsid w:val="00965110"/>
    <w:rsid w:val="0097031D"/>
    <w:rsid w:val="00972270"/>
    <w:rsid w:val="0097234B"/>
    <w:rsid w:val="00975867"/>
    <w:rsid w:val="009803A1"/>
    <w:rsid w:val="00980B94"/>
    <w:rsid w:val="00980D02"/>
    <w:rsid w:val="00984EA5"/>
    <w:rsid w:val="009850E9"/>
    <w:rsid w:val="0098714F"/>
    <w:rsid w:val="00987296"/>
    <w:rsid w:val="00991593"/>
    <w:rsid w:val="009915B5"/>
    <w:rsid w:val="0099223A"/>
    <w:rsid w:val="00992AE3"/>
    <w:rsid w:val="00992D2A"/>
    <w:rsid w:val="00993E2F"/>
    <w:rsid w:val="0099400B"/>
    <w:rsid w:val="00994A95"/>
    <w:rsid w:val="00994AFE"/>
    <w:rsid w:val="009962A9"/>
    <w:rsid w:val="00997A74"/>
    <w:rsid w:val="009A0CAF"/>
    <w:rsid w:val="009A2A6C"/>
    <w:rsid w:val="009A3D79"/>
    <w:rsid w:val="009A48F0"/>
    <w:rsid w:val="009A5C37"/>
    <w:rsid w:val="009A64C0"/>
    <w:rsid w:val="009A7446"/>
    <w:rsid w:val="009B04E7"/>
    <w:rsid w:val="009B0EF3"/>
    <w:rsid w:val="009B2077"/>
    <w:rsid w:val="009B2194"/>
    <w:rsid w:val="009B237A"/>
    <w:rsid w:val="009B289C"/>
    <w:rsid w:val="009B29A5"/>
    <w:rsid w:val="009B2CEE"/>
    <w:rsid w:val="009B3A8E"/>
    <w:rsid w:val="009B545A"/>
    <w:rsid w:val="009B6864"/>
    <w:rsid w:val="009B7C37"/>
    <w:rsid w:val="009B7F49"/>
    <w:rsid w:val="009C06D1"/>
    <w:rsid w:val="009C0C5C"/>
    <w:rsid w:val="009C0CD4"/>
    <w:rsid w:val="009C1F50"/>
    <w:rsid w:val="009C30A4"/>
    <w:rsid w:val="009C4CC2"/>
    <w:rsid w:val="009C5040"/>
    <w:rsid w:val="009C54CB"/>
    <w:rsid w:val="009C5523"/>
    <w:rsid w:val="009C6320"/>
    <w:rsid w:val="009C6B39"/>
    <w:rsid w:val="009C7C71"/>
    <w:rsid w:val="009D1E0B"/>
    <w:rsid w:val="009D20FB"/>
    <w:rsid w:val="009D2C4E"/>
    <w:rsid w:val="009D35BD"/>
    <w:rsid w:val="009D3D35"/>
    <w:rsid w:val="009D4873"/>
    <w:rsid w:val="009D61E0"/>
    <w:rsid w:val="009D624C"/>
    <w:rsid w:val="009D7A87"/>
    <w:rsid w:val="009D7F12"/>
    <w:rsid w:val="009E0521"/>
    <w:rsid w:val="009E0641"/>
    <w:rsid w:val="009E091A"/>
    <w:rsid w:val="009E1EF3"/>
    <w:rsid w:val="009E29FC"/>
    <w:rsid w:val="009E33D8"/>
    <w:rsid w:val="009E6ACD"/>
    <w:rsid w:val="009E6E31"/>
    <w:rsid w:val="009F1DBC"/>
    <w:rsid w:val="009F1EE2"/>
    <w:rsid w:val="009F36DF"/>
    <w:rsid w:val="009F6975"/>
    <w:rsid w:val="009F777A"/>
    <w:rsid w:val="00A02718"/>
    <w:rsid w:val="00A03D19"/>
    <w:rsid w:val="00A04405"/>
    <w:rsid w:val="00A05170"/>
    <w:rsid w:val="00A065FF"/>
    <w:rsid w:val="00A06795"/>
    <w:rsid w:val="00A068AE"/>
    <w:rsid w:val="00A07C50"/>
    <w:rsid w:val="00A12C6C"/>
    <w:rsid w:val="00A14EF9"/>
    <w:rsid w:val="00A15427"/>
    <w:rsid w:val="00A1682A"/>
    <w:rsid w:val="00A16D1E"/>
    <w:rsid w:val="00A17DD5"/>
    <w:rsid w:val="00A20069"/>
    <w:rsid w:val="00A2070D"/>
    <w:rsid w:val="00A20DB0"/>
    <w:rsid w:val="00A22BFB"/>
    <w:rsid w:val="00A23A76"/>
    <w:rsid w:val="00A2568D"/>
    <w:rsid w:val="00A31C69"/>
    <w:rsid w:val="00A31F5C"/>
    <w:rsid w:val="00A32C31"/>
    <w:rsid w:val="00A33C40"/>
    <w:rsid w:val="00A33E0C"/>
    <w:rsid w:val="00A341D3"/>
    <w:rsid w:val="00A34AE3"/>
    <w:rsid w:val="00A35D9E"/>
    <w:rsid w:val="00A37B01"/>
    <w:rsid w:val="00A42BC2"/>
    <w:rsid w:val="00A4381C"/>
    <w:rsid w:val="00A4381E"/>
    <w:rsid w:val="00A460F7"/>
    <w:rsid w:val="00A47431"/>
    <w:rsid w:val="00A5129B"/>
    <w:rsid w:val="00A5187F"/>
    <w:rsid w:val="00A53D0A"/>
    <w:rsid w:val="00A53E07"/>
    <w:rsid w:val="00A55A6B"/>
    <w:rsid w:val="00A55C9D"/>
    <w:rsid w:val="00A55E9E"/>
    <w:rsid w:val="00A56CAC"/>
    <w:rsid w:val="00A5708D"/>
    <w:rsid w:val="00A57647"/>
    <w:rsid w:val="00A577DF"/>
    <w:rsid w:val="00A609B1"/>
    <w:rsid w:val="00A60D1E"/>
    <w:rsid w:val="00A61A16"/>
    <w:rsid w:val="00A61BA0"/>
    <w:rsid w:val="00A62268"/>
    <w:rsid w:val="00A649B8"/>
    <w:rsid w:val="00A6573F"/>
    <w:rsid w:val="00A671CF"/>
    <w:rsid w:val="00A67D46"/>
    <w:rsid w:val="00A716B8"/>
    <w:rsid w:val="00A72873"/>
    <w:rsid w:val="00A73947"/>
    <w:rsid w:val="00A7514F"/>
    <w:rsid w:val="00A77DA0"/>
    <w:rsid w:val="00A77EE4"/>
    <w:rsid w:val="00A80843"/>
    <w:rsid w:val="00A80D22"/>
    <w:rsid w:val="00A80F4A"/>
    <w:rsid w:val="00A838DE"/>
    <w:rsid w:val="00A84845"/>
    <w:rsid w:val="00A851BD"/>
    <w:rsid w:val="00A86307"/>
    <w:rsid w:val="00A90963"/>
    <w:rsid w:val="00A92E56"/>
    <w:rsid w:val="00A949C8"/>
    <w:rsid w:val="00A9527A"/>
    <w:rsid w:val="00A9548B"/>
    <w:rsid w:val="00A957A9"/>
    <w:rsid w:val="00AA002C"/>
    <w:rsid w:val="00AA1129"/>
    <w:rsid w:val="00AA12CD"/>
    <w:rsid w:val="00AA1902"/>
    <w:rsid w:val="00AA35C8"/>
    <w:rsid w:val="00AA3EB2"/>
    <w:rsid w:val="00AA6305"/>
    <w:rsid w:val="00AA6CF1"/>
    <w:rsid w:val="00AA76C6"/>
    <w:rsid w:val="00AA7FC5"/>
    <w:rsid w:val="00AB48A0"/>
    <w:rsid w:val="00AB55EA"/>
    <w:rsid w:val="00AB7ADA"/>
    <w:rsid w:val="00AB7EE4"/>
    <w:rsid w:val="00AC1F09"/>
    <w:rsid w:val="00AC31AA"/>
    <w:rsid w:val="00AC55ED"/>
    <w:rsid w:val="00AC5D68"/>
    <w:rsid w:val="00AC643D"/>
    <w:rsid w:val="00AD23D3"/>
    <w:rsid w:val="00AD3166"/>
    <w:rsid w:val="00AD3AD9"/>
    <w:rsid w:val="00AD4FC6"/>
    <w:rsid w:val="00AD5A59"/>
    <w:rsid w:val="00AD5E33"/>
    <w:rsid w:val="00AD755B"/>
    <w:rsid w:val="00AE0589"/>
    <w:rsid w:val="00AE0BD4"/>
    <w:rsid w:val="00AE0D46"/>
    <w:rsid w:val="00AE166E"/>
    <w:rsid w:val="00AE1F69"/>
    <w:rsid w:val="00AE2C0C"/>
    <w:rsid w:val="00AE3F2B"/>
    <w:rsid w:val="00AE5776"/>
    <w:rsid w:val="00AE6BA8"/>
    <w:rsid w:val="00AE6C19"/>
    <w:rsid w:val="00AE6EBA"/>
    <w:rsid w:val="00AF065D"/>
    <w:rsid w:val="00AF1A33"/>
    <w:rsid w:val="00AF2EC5"/>
    <w:rsid w:val="00AF2F17"/>
    <w:rsid w:val="00AF36F3"/>
    <w:rsid w:val="00AF3E4C"/>
    <w:rsid w:val="00AF4F2C"/>
    <w:rsid w:val="00AF55C8"/>
    <w:rsid w:val="00AF5D01"/>
    <w:rsid w:val="00AF660F"/>
    <w:rsid w:val="00AF77FE"/>
    <w:rsid w:val="00AF7B89"/>
    <w:rsid w:val="00AF7E1E"/>
    <w:rsid w:val="00B0022D"/>
    <w:rsid w:val="00B00C03"/>
    <w:rsid w:val="00B020DA"/>
    <w:rsid w:val="00B020DC"/>
    <w:rsid w:val="00B02A56"/>
    <w:rsid w:val="00B032F1"/>
    <w:rsid w:val="00B045C3"/>
    <w:rsid w:val="00B04CC1"/>
    <w:rsid w:val="00B05757"/>
    <w:rsid w:val="00B0669C"/>
    <w:rsid w:val="00B06721"/>
    <w:rsid w:val="00B06FD2"/>
    <w:rsid w:val="00B10CA3"/>
    <w:rsid w:val="00B115EC"/>
    <w:rsid w:val="00B11C70"/>
    <w:rsid w:val="00B120D7"/>
    <w:rsid w:val="00B12DAF"/>
    <w:rsid w:val="00B13110"/>
    <w:rsid w:val="00B154F1"/>
    <w:rsid w:val="00B156C7"/>
    <w:rsid w:val="00B1707E"/>
    <w:rsid w:val="00B2022A"/>
    <w:rsid w:val="00B212C1"/>
    <w:rsid w:val="00B21B60"/>
    <w:rsid w:val="00B22CD7"/>
    <w:rsid w:val="00B230EE"/>
    <w:rsid w:val="00B23479"/>
    <w:rsid w:val="00B23B64"/>
    <w:rsid w:val="00B24109"/>
    <w:rsid w:val="00B24D09"/>
    <w:rsid w:val="00B27B5A"/>
    <w:rsid w:val="00B27FB3"/>
    <w:rsid w:val="00B30308"/>
    <w:rsid w:val="00B313B2"/>
    <w:rsid w:val="00B31C81"/>
    <w:rsid w:val="00B338FF"/>
    <w:rsid w:val="00B3416B"/>
    <w:rsid w:val="00B35070"/>
    <w:rsid w:val="00B3555C"/>
    <w:rsid w:val="00B36388"/>
    <w:rsid w:val="00B36562"/>
    <w:rsid w:val="00B36589"/>
    <w:rsid w:val="00B37411"/>
    <w:rsid w:val="00B403CD"/>
    <w:rsid w:val="00B40822"/>
    <w:rsid w:val="00B431A1"/>
    <w:rsid w:val="00B43201"/>
    <w:rsid w:val="00B43C8C"/>
    <w:rsid w:val="00B44BD5"/>
    <w:rsid w:val="00B44F30"/>
    <w:rsid w:val="00B45420"/>
    <w:rsid w:val="00B457FA"/>
    <w:rsid w:val="00B464FF"/>
    <w:rsid w:val="00B4669F"/>
    <w:rsid w:val="00B466FC"/>
    <w:rsid w:val="00B470EA"/>
    <w:rsid w:val="00B47632"/>
    <w:rsid w:val="00B506F5"/>
    <w:rsid w:val="00B511D3"/>
    <w:rsid w:val="00B527C7"/>
    <w:rsid w:val="00B53CBF"/>
    <w:rsid w:val="00B55660"/>
    <w:rsid w:val="00B61363"/>
    <w:rsid w:val="00B61A8E"/>
    <w:rsid w:val="00B665F9"/>
    <w:rsid w:val="00B672B7"/>
    <w:rsid w:val="00B6794B"/>
    <w:rsid w:val="00B70607"/>
    <w:rsid w:val="00B70A1F"/>
    <w:rsid w:val="00B710CB"/>
    <w:rsid w:val="00B719C8"/>
    <w:rsid w:val="00B723E9"/>
    <w:rsid w:val="00B727A5"/>
    <w:rsid w:val="00B72F25"/>
    <w:rsid w:val="00B73374"/>
    <w:rsid w:val="00B737D9"/>
    <w:rsid w:val="00B73DE1"/>
    <w:rsid w:val="00B749E2"/>
    <w:rsid w:val="00B74BFE"/>
    <w:rsid w:val="00B75F3B"/>
    <w:rsid w:val="00B7633A"/>
    <w:rsid w:val="00B76C9A"/>
    <w:rsid w:val="00B77AAC"/>
    <w:rsid w:val="00B77B26"/>
    <w:rsid w:val="00B82504"/>
    <w:rsid w:val="00B8425A"/>
    <w:rsid w:val="00B84EC1"/>
    <w:rsid w:val="00B862C9"/>
    <w:rsid w:val="00B871BB"/>
    <w:rsid w:val="00B92053"/>
    <w:rsid w:val="00B9214E"/>
    <w:rsid w:val="00B92E91"/>
    <w:rsid w:val="00B92FCB"/>
    <w:rsid w:val="00B94CC6"/>
    <w:rsid w:val="00B968BF"/>
    <w:rsid w:val="00B9758A"/>
    <w:rsid w:val="00B97975"/>
    <w:rsid w:val="00BA07E3"/>
    <w:rsid w:val="00BA15A4"/>
    <w:rsid w:val="00BA1EC7"/>
    <w:rsid w:val="00BA2DA8"/>
    <w:rsid w:val="00BA4007"/>
    <w:rsid w:val="00BA479E"/>
    <w:rsid w:val="00BA5E1F"/>
    <w:rsid w:val="00BA626F"/>
    <w:rsid w:val="00BA670C"/>
    <w:rsid w:val="00BA7AC6"/>
    <w:rsid w:val="00BB05EE"/>
    <w:rsid w:val="00BB19C4"/>
    <w:rsid w:val="00BB4321"/>
    <w:rsid w:val="00BB4613"/>
    <w:rsid w:val="00BB52D9"/>
    <w:rsid w:val="00BB57D9"/>
    <w:rsid w:val="00BB5DE6"/>
    <w:rsid w:val="00BB6026"/>
    <w:rsid w:val="00BB6F24"/>
    <w:rsid w:val="00BC0E1F"/>
    <w:rsid w:val="00BC1203"/>
    <w:rsid w:val="00BC1AF6"/>
    <w:rsid w:val="00BC339F"/>
    <w:rsid w:val="00BC345F"/>
    <w:rsid w:val="00BC3744"/>
    <w:rsid w:val="00BC423B"/>
    <w:rsid w:val="00BC5F2D"/>
    <w:rsid w:val="00BC73B9"/>
    <w:rsid w:val="00BD09D6"/>
    <w:rsid w:val="00BD3AC9"/>
    <w:rsid w:val="00BD4BFB"/>
    <w:rsid w:val="00BD5997"/>
    <w:rsid w:val="00BE0AFA"/>
    <w:rsid w:val="00BE1126"/>
    <w:rsid w:val="00BE3143"/>
    <w:rsid w:val="00BE4801"/>
    <w:rsid w:val="00BE6685"/>
    <w:rsid w:val="00BE6686"/>
    <w:rsid w:val="00BE70EB"/>
    <w:rsid w:val="00BF0492"/>
    <w:rsid w:val="00BF645B"/>
    <w:rsid w:val="00BF7A72"/>
    <w:rsid w:val="00C00A20"/>
    <w:rsid w:val="00C00CE1"/>
    <w:rsid w:val="00C0131D"/>
    <w:rsid w:val="00C020F6"/>
    <w:rsid w:val="00C024C3"/>
    <w:rsid w:val="00C03E75"/>
    <w:rsid w:val="00C05B6D"/>
    <w:rsid w:val="00C06EE6"/>
    <w:rsid w:val="00C116DB"/>
    <w:rsid w:val="00C14752"/>
    <w:rsid w:val="00C153CA"/>
    <w:rsid w:val="00C17696"/>
    <w:rsid w:val="00C20570"/>
    <w:rsid w:val="00C23237"/>
    <w:rsid w:val="00C23D83"/>
    <w:rsid w:val="00C2436C"/>
    <w:rsid w:val="00C2451B"/>
    <w:rsid w:val="00C27021"/>
    <w:rsid w:val="00C277D3"/>
    <w:rsid w:val="00C27C83"/>
    <w:rsid w:val="00C31CD7"/>
    <w:rsid w:val="00C336C5"/>
    <w:rsid w:val="00C33F7B"/>
    <w:rsid w:val="00C341AE"/>
    <w:rsid w:val="00C35739"/>
    <w:rsid w:val="00C3761C"/>
    <w:rsid w:val="00C37941"/>
    <w:rsid w:val="00C40577"/>
    <w:rsid w:val="00C41EBA"/>
    <w:rsid w:val="00C43415"/>
    <w:rsid w:val="00C44FDC"/>
    <w:rsid w:val="00C454BA"/>
    <w:rsid w:val="00C50595"/>
    <w:rsid w:val="00C526AB"/>
    <w:rsid w:val="00C52C7B"/>
    <w:rsid w:val="00C53069"/>
    <w:rsid w:val="00C53450"/>
    <w:rsid w:val="00C542F9"/>
    <w:rsid w:val="00C55356"/>
    <w:rsid w:val="00C55D97"/>
    <w:rsid w:val="00C561E0"/>
    <w:rsid w:val="00C56254"/>
    <w:rsid w:val="00C6053A"/>
    <w:rsid w:val="00C60C06"/>
    <w:rsid w:val="00C611E1"/>
    <w:rsid w:val="00C62DA7"/>
    <w:rsid w:val="00C6479F"/>
    <w:rsid w:val="00C649B2"/>
    <w:rsid w:val="00C70149"/>
    <w:rsid w:val="00C73DD6"/>
    <w:rsid w:val="00C73E85"/>
    <w:rsid w:val="00C74165"/>
    <w:rsid w:val="00C74A8C"/>
    <w:rsid w:val="00C80D06"/>
    <w:rsid w:val="00C81279"/>
    <w:rsid w:val="00C82925"/>
    <w:rsid w:val="00C83692"/>
    <w:rsid w:val="00C8425A"/>
    <w:rsid w:val="00C843B6"/>
    <w:rsid w:val="00C8601F"/>
    <w:rsid w:val="00C86CF8"/>
    <w:rsid w:val="00C90291"/>
    <w:rsid w:val="00C92A61"/>
    <w:rsid w:val="00C93860"/>
    <w:rsid w:val="00C9389E"/>
    <w:rsid w:val="00C941C7"/>
    <w:rsid w:val="00C960DF"/>
    <w:rsid w:val="00C97F0A"/>
    <w:rsid w:val="00CA0CEF"/>
    <w:rsid w:val="00CA1292"/>
    <w:rsid w:val="00CA4E87"/>
    <w:rsid w:val="00CA7907"/>
    <w:rsid w:val="00CB096E"/>
    <w:rsid w:val="00CB0D11"/>
    <w:rsid w:val="00CB3492"/>
    <w:rsid w:val="00CB369E"/>
    <w:rsid w:val="00CB3E8F"/>
    <w:rsid w:val="00CB429A"/>
    <w:rsid w:val="00CB4B28"/>
    <w:rsid w:val="00CB64AF"/>
    <w:rsid w:val="00CB6568"/>
    <w:rsid w:val="00CB711F"/>
    <w:rsid w:val="00CC0057"/>
    <w:rsid w:val="00CC0B24"/>
    <w:rsid w:val="00CC0CAD"/>
    <w:rsid w:val="00CC14B0"/>
    <w:rsid w:val="00CC24C9"/>
    <w:rsid w:val="00CC66EE"/>
    <w:rsid w:val="00CC7ED0"/>
    <w:rsid w:val="00CD019D"/>
    <w:rsid w:val="00CD03E2"/>
    <w:rsid w:val="00CD3976"/>
    <w:rsid w:val="00CD459D"/>
    <w:rsid w:val="00CD54AE"/>
    <w:rsid w:val="00CD6B01"/>
    <w:rsid w:val="00CD6B45"/>
    <w:rsid w:val="00CD7133"/>
    <w:rsid w:val="00CE1985"/>
    <w:rsid w:val="00CE2129"/>
    <w:rsid w:val="00CE3195"/>
    <w:rsid w:val="00CE34BD"/>
    <w:rsid w:val="00CE3A69"/>
    <w:rsid w:val="00CE4584"/>
    <w:rsid w:val="00CE46A4"/>
    <w:rsid w:val="00CE66A7"/>
    <w:rsid w:val="00CE6946"/>
    <w:rsid w:val="00CF15F9"/>
    <w:rsid w:val="00CF2690"/>
    <w:rsid w:val="00CF3F7C"/>
    <w:rsid w:val="00CF6068"/>
    <w:rsid w:val="00CF64D5"/>
    <w:rsid w:val="00D000FD"/>
    <w:rsid w:val="00D02FB7"/>
    <w:rsid w:val="00D03BFC"/>
    <w:rsid w:val="00D03E51"/>
    <w:rsid w:val="00D04468"/>
    <w:rsid w:val="00D05021"/>
    <w:rsid w:val="00D051A3"/>
    <w:rsid w:val="00D0562B"/>
    <w:rsid w:val="00D059AD"/>
    <w:rsid w:val="00D10241"/>
    <w:rsid w:val="00D109AA"/>
    <w:rsid w:val="00D117F7"/>
    <w:rsid w:val="00D132FA"/>
    <w:rsid w:val="00D14111"/>
    <w:rsid w:val="00D151A4"/>
    <w:rsid w:val="00D1548D"/>
    <w:rsid w:val="00D15522"/>
    <w:rsid w:val="00D160EC"/>
    <w:rsid w:val="00D16B56"/>
    <w:rsid w:val="00D20A95"/>
    <w:rsid w:val="00D2303E"/>
    <w:rsid w:val="00D23785"/>
    <w:rsid w:val="00D30173"/>
    <w:rsid w:val="00D30B92"/>
    <w:rsid w:val="00D30C5A"/>
    <w:rsid w:val="00D313A6"/>
    <w:rsid w:val="00D33169"/>
    <w:rsid w:val="00D33176"/>
    <w:rsid w:val="00D36A9B"/>
    <w:rsid w:val="00D42166"/>
    <w:rsid w:val="00D421C7"/>
    <w:rsid w:val="00D435B7"/>
    <w:rsid w:val="00D43E6E"/>
    <w:rsid w:val="00D460B9"/>
    <w:rsid w:val="00D47102"/>
    <w:rsid w:val="00D4772B"/>
    <w:rsid w:val="00D504ED"/>
    <w:rsid w:val="00D516C1"/>
    <w:rsid w:val="00D51ACA"/>
    <w:rsid w:val="00D525F1"/>
    <w:rsid w:val="00D52EF4"/>
    <w:rsid w:val="00D5478F"/>
    <w:rsid w:val="00D55162"/>
    <w:rsid w:val="00D5556A"/>
    <w:rsid w:val="00D56C4B"/>
    <w:rsid w:val="00D57E3B"/>
    <w:rsid w:val="00D6052B"/>
    <w:rsid w:val="00D6105C"/>
    <w:rsid w:val="00D63416"/>
    <w:rsid w:val="00D64F13"/>
    <w:rsid w:val="00D6741B"/>
    <w:rsid w:val="00D674E0"/>
    <w:rsid w:val="00D70494"/>
    <w:rsid w:val="00D70AD2"/>
    <w:rsid w:val="00D716C3"/>
    <w:rsid w:val="00D71D40"/>
    <w:rsid w:val="00D72BF8"/>
    <w:rsid w:val="00D72F49"/>
    <w:rsid w:val="00D743E0"/>
    <w:rsid w:val="00D74AD8"/>
    <w:rsid w:val="00D7626F"/>
    <w:rsid w:val="00D76ECA"/>
    <w:rsid w:val="00D821F3"/>
    <w:rsid w:val="00D828D5"/>
    <w:rsid w:val="00D82C5E"/>
    <w:rsid w:val="00D8381F"/>
    <w:rsid w:val="00D84E56"/>
    <w:rsid w:val="00D86EA0"/>
    <w:rsid w:val="00D87387"/>
    <w:rsid w:val="00D910D4"/>
    <w:rsid w:val="00D91A88"/>
    <w:rsid w:val="00D91FD6"/>
    <w:rsid w:val="00D9208E"/>
    <w:rsid w:val="00D93942"/>
    <w:rsid w:val="00D952CF"/>
    <w:rsid w:val="00D962C6"/>
    <w:rsid w:val="00D96CA4"/>
    <w:rsid w:val="00D96FC3"/>
    <w:rsid w:val="00D973D2"/>
    <w:rsid w:val="00D97AAB"/>
    <w:rsid w:val="00DA29A5"/>
    <w:rsid w:val="00DA37B4"/>
    <w:rsid w:val="00DA3D3F"/>
    <w:rsid w:val="00DA41FD"/>
    <w:rsid w:val="00DB27B2"/>
    <w:rsid w:val="00DB391C"/>
    <w:rsid w:val="00DB7788"/>
    <w:rsid w:val="00DC033F"/>
    <w:rsid w:val="00DC03F5"/>
    <w:rsid w:val="00DC106C"/>
    <w:rsid w:val="00DC15F0"/>
    <w:rsid w:val="00DC2F79"/>
    <w:rsid w:val="00DC3916"/>
    <w:rsid w:val="00DC4BCF"/>
    <w:rsid w:val="00DC5070"/>
    <w:rsid w:val="00DC5A53"/>
    <w:rsid w:val="00DC7324"/>
    <w:rsid w:val="00DD21EE"/>
    <w:rsid w:val="00DD3957"/>
    <w:rsid w:val="00DD3F3B"/>
    <w:rsid w:val="00DD4460"/>
    <w:rsid w:val="00DD44A5"/>
    <w:rsid w:val="00DD70F4"/>
    <w:rsid w:val="00DD7C2D"/>
    <w:rsid w:val="00DD7E54"/>
    <w:rsid w:val="00DE0182"/>
    <w:rsid w:val="00DE05E7"/>
    <w:rsid w:val="00DE1342"/>
    <w:rsid w:val="00DE2ED0"/>
    <w:rsid w:val="00DE3037"/>
    <w:rsid w:val="00DE3116"/>
    <w:rsid w:val="00DE4E81"/>
    <w:rsid w:val="00DE5A9B"/>
    <w:rsid w:val="00DE5C42"/>
    <w:rsid w:val="00DE6EBF"/>
    <w:rsid w:val="00DE7A20"/>
    <w:rsid w:val="00DE7E55"/>
    <w:rsid w:val="00DF030F"/>
    <w:rsid w:val="00DF19B2"/>
    <w:rsid w:val="00DF1CB3"/>
    <w:rsid w:val="00DF3EC5"/>
    <w:rsid w:val="00DF4094"/>
    <w:rsid w:val="00DF42CE"/>
    <w:rsid w:val="00DF5896"/>
    <w:rsid w:val="00E01B50"/>
    <w:rsid w:val="00E03AE3"/>
    <w:rsid w:val="00E04F76"/>
    <w:rsid w:val="00E05071"/>
    <w:rsid w:val="00E05CA1"/>
    <w:rsid w:val="00E0673D"/>
    <w:rsid w:val="00E068FD"/>
    <w:rsid w:val="00E1108C"/>
    <w:rsid w:val="00E11A44"/>
    <w:rsid w:val="00E12B95"/>
    <w:rsid w:val="00E14BD6"/>
    <w:rsid w:val="00E15283"/>
    <w:rsid w:val="00E16B15"/>
    <w:rsid w:val="00E17538"/>
    <w:rsid w:val="00E17798"/>
    <w:rsid w:val="00E1785F"/>
    <w:rsid w:val="00E17F36"/>
    <w:rsid w:val="00E21571"/>
    <w:rsid w:val="00E22101"/>
    <w:rsid w:val="00E234F1"/>
    <w:rsid w:val="00E23744"/>
    <w:rsid w:val="00E23EF0"/>
    <w:rsid w:val="00E24090"/>
    <w:rsid w:val="00E252C0"/>
    <w:rsid w:val="00E2644F"/>
    <w:rsid w:val="00E317A5"/>
    <w:rsid w:val="00E31F80"/>
    <w:rsid w:val="00E33B15"/>
    <w:rsid w:val="00E36288"/>
    <w:rsid w:val="00E36339"/>
    <w:rsid w:val="00E36826"/>
    <w:rsid w:val="00E36D1D"/>
    <w:rsid w:val="00E37BA5"/>
    <w:rsid w:val="00E37F7D"/>
    <w:rsid w:val="00E40100"/>
    <w:rsid w:val="00E41987"/>
    <w:rsid w:val="00E436B2"/>
    <w:rsid w:val="00E47FA5"/>
    <w:rsid w:val="00E50EC8"/>
    <w:rsid w:val="00E51DAD"/>
    <w:rsid w:val="00E5432A"/>
    <w:rsid w:val="00E543E0"/>
    <w:rsid w:val="00E55377"/>
    <w:rsid w:val="00E555B9"/>
    <w:rsid w:val="00E55B1C"/>
    <w:rsid w:val="00E55CB9"/>
    <w:rsid w:val="00E55D0A"/>
    <w:rsid w:val="00E55F52"/>
    <w:rsid w:val="00E57632"/>
    <w:rsid w:val="00E57E79"/>
    <w:rsid w:val="00E60050"/>
    <w:rsid w:val="00E607A7"/>
    <w:rsid w:val="00E60BF9"/>
    <w:rsid w:val="00E61261"/>
    <w:rsid w:val="00E61D45"/>
    <w:rsid w:val="00E63FFA"/>
    <w:rsid w:val="00E6401A"/>
    <w:rsid w:val="00E654C3"/>
    <w:rsid w:val="00E664D4"/>
    <w:rsid w:val="00E66970"/>
    <w:rsid w:val="00E70591"/>
    <w:rsid w:val="00E708E7"/>
    <w:rsid w:val="00E7146E"/>
    <w:rsid w:val="00E72131"/>
    <w:rsid w:val="00E72E97"/>
    <w:rsid w:val="00E738D3"/>
    <w:rsid w:val="00E738EB"/>
    <w:rsid w:val="00E73A39"/>
    <w:rsid w:val="00E73E94"/>
    <w:rsid w:val="00E7598A"/>
    <w:rsid w:val="00E76ACD"/>
    <w:rsid w:val="00E81445"/>
    <w:rsid w:val="00E822E5"/>
    <w:rsid w:val="00E833B6"/>
    <w:rsid w:val="00E840DC"/>
    <w:rsid w:val="00E84263"/>
    <w:rsid w:val="00E84AF2"/>
    <w:rsid w:val="00E84D4A"/>
    <w:rsid w:val="00E853EF"/>
    <w:rsid w:val="00E85783"/>
    <w:rsid w:val="00E866F4"/>
    <w:rsid w:val="00E8699A"/>
    <w:rsid w:val="00E86C4E"/>
    <w:rsid w:val="00E86F48"/>
    <w:rsid w:val="00E871A8"/>
    <w:rsid w:val="00E87BC7"/>
    <w:rsid w:val="00E87FF4"/>
    <w:rsid w:val="00E93014"/>
    <w:rsid w:val="00E942AB"/>
    <w:rsid w:val="00E958A5"/>
    <w:rsid w:val="00EA33EA"/>
    <w:rsid w:val="00EA393D"/>
    <w:rsid w:val="00EA5A7F"/>
    <w:rsid w:val="00EA6CDE"/>
    <w:rsid w:val="00EA7046"/>
    <w:rsid w:val="00EA79B1"/>
    <w:rsid w:val="00EB127F"/>
    <w:rsid w:val="00EB2BEB"/>
    <w:rsid w:val="00EB4532"/>
    <w:rsid w:val="00EB55FA"/>
    <w:rsid w:val="00EB5D36"/>
    <w:rsid w:val="00EB5DE7"/>
    <w:rsid w:val="00EB645E"/>
    <w:rsid w:val="00EB6BE1"/>
    <w:rsid w:val="00EB702D"/>
    <w:rsid w:val="00EB7666"/>
    <w:rsid w:val="00EC0A48"/>
    <w:rsid w:val="00EC0AE2"/>
    <w:rsid w:val="00EC0AF8"/>
    <w:rsid w:val="00EC3DDE"/>
    <w:rsid w:val="00EC593E"/>
    <w:rsid w:val="00EC66B9"/>
    <w:rsid w:val="00EC695B"/>
    <w:rsid w:val="00EC78EE"/>
    <w:rsid w:val="00ED0D09"/>
    <w:rsid w:val="00ED0D8D"/>
    <w:rsid w:val="00ED185D"/>
    <w:rsid w:val="00ED4B9D"/>
    <w:rsid w:val="00ED4E97"/>
    <w:rsid w:val="00ED739C"/>
    <w:rsid w:val="00EE1039"/>
    <w:rsid w:val="00EE28FC"/>
    <w:rsid w:val="00EE4004"/>
    <w:rsid w:val="00EE4BBD"/>
    <w:rsid w:val="00EE6894"/>
    <w:rsid w:val="00EE7499"/>
    <w:rsid w:val="00EE7CEB"/>
    <w:rsid w:val="00EF01E3"/>
    <w:rsid w:val="00EF0D0F"/>
    <w:rsid w:val="00EF2663"/>
    <w:rsid w:val="00EF288C"/>
    <w:rsid w:val="00EF31EE"/>
    <w:rsid w:val="00EF6DC4"/>
    <w:rsid w:val="00EF7D0A"/>
    <w:rsid w:val="00F00FF9"/>
    <w:rsid w:val="00F02299"/>
    <w:rsid w:val="00F025E6"/>
    <w:rsid w:val="00F032F4"/>
    <w:rsid w:val="00F03C57"/>
    <w:rsid w:val="00F068D7"/>
    <w:rsid w:val="00F06DBF"/>
    <w:rsid w:val="00F0718E"/>
    <w:rsid w:val="00F10021"/>
    <w:rsid w:val="00F10095"/>
    <w:rsid w:val="00F10494"/>
    <w:rsid w:val="00F11D30"/>
    <w:rsid w:val="00F12166"/>
    <w:rsid w:val="00F1375C"/>
    <w:rsid w:val="00F142BB"/>
    <w:rsid w:val="00F14934"/>
    <w:rsid w:val="00F17A2F"/>
    <w:rsid w:val="00F20231"/>
    <w:rsid w:val="00F217A1"/>
    <w:rsid w:val="00F21DE0"/>
    <w:rsid w:val="00F22BE9"/>
    <w:rsid w:val="00F2417A"/>
    <w:rsid w:val="00F25241"/>
    <w:rsid w:val="00F3025F"/>
    <w:rsid w:val="00F3035B"/>
    <w:rsid w:val="00F30770"/>
    <w:rsid w:val="00F3211F"/>
    <w:rsid w:val="00F32353"/>
    <w:rsid w:val="00F3297E"/>
    <w:rsid w:val="00F33800"/>
    <w:rsid w:val="00F34344"/>
    <w:rsid w:val="00F350E1"/>
    <w:rsid w:val="00F351EF"/>
    <w:rsid w:val="00F35232"/>
    <w:rsid w:val="00F37D48"/>
    <w:rsid w:val="00F41C24"/>
    <w:rsid w:val="00F41D38"/>
    <w:rsid w:val="00F421A7"/>
    <w:rsid w:val="00F43BE7"/>
    <w:rsid w:val="00F46B34"/>
    <w:rsid w:val="00F46DC8"/>
    <w:rsid w:val="00F512CC"/>
    <w:rsid w:val="00F515C2"/>
    <w:rsid w:val="00F54ACE"/>
    <w:rsid w:val="00F604A5"/>
    <w:rsid w:val="00F609F4"/>
    <w:rsid w:val="00F636A6"/>
    <w:rsid w:val="00F657C0"/>
    <w:rsid w:val="00F67941"/>
    <w:rsid w:val="00F67DC2"/>
    <w:rsid w:val="00F71138"/>
    <w:rsid w:val="00F71E72"/>
    <w:rsid w:val="00F72F98"/>
    <w:rsid w:val="00F738AA"/>
    <w:rsid w:val="00F752BF"/>
    <w:rsid w:val="00F76541"/>
    <w:rsid w:val="00F779D7"/>
    <w:rsid w:val="00F8037C"/>
    <w:rsid w:val="00F81279"/>
    <w:rsid w:val="00F83C65"/>
    <w:rsid w:val="00F85503"/>
    <w:rsid w:val="00F8610E"/>
    <w:rsid w:val="00F87249"/>
    <w:rsid w:val="00F918A5"/>
    <w:rsid w:val="00F926B6"/>
    <w:rsid w:val="00F94484"/>
    <w:rsid w:val="00F94EF1"/>
    <w:rsid w:val="00F95F4C"/>
    <w:rsid w:val="00FA182A"/>
    <w:rsid w:val="00FA2509"/>
    <w:rsid w:val="00FA5956"/>
    <w:rsid w:val="00FA730E"/>
    <w:rsid w:val="00FB12C7"/>
    <w:rsid w:val="00FB31E7"/>
    <w:rsid w:val="00FB3E6C"/>
    <w:rsid w:val="00FB42C8"/>
    <w:rsid w:val="00FB7159"/>
    <w:rsid w:val="00FB7504"/>
    <w:rsid w:val="00FC2B0A"/>
    <w:rsid w:val="00FC36D0"/>
    <w:rsid w:val="00FC3F4A"/>
    <w:rsid w:val="00FC5B6E"/>
    <w:rsid w:val="00FC5DD4"/>
    <w:rsid w:val="00FD14D6"/>
    <w:rsid w:val="00FD163B"/>
    <w:rsid w:val="00FD30AB"/>
    <w:rsid w:val="00FD321A"/>
    <w:rsid w:val="00FD34F7"/>
    <w:rsid w:val="00FD6C2D"/>
    <w:rsid w:val="00FD6E81"/>
    <w:rsid w:val="00FD70DB"/>
    <w:rsid w:val="00FD7AC4"/>
    <w:rsid w:val="00FE02D7"/>
    <w:rsid w:val="00FE0C91"/>
    <w:rsid w:val="00FE1010"/>
    <w:rsid w:val="00FE181B"/>
    <w:rsid w:val="00FE35FA"/>
    <w:rsid w:val="00FE3643"/>
    <w:rsid w:val="00FE3741"/>
    <w:rsid w:val="00FE3BB9"/>
    <w:rsid w:val="00FE5D62"/>
    <w:rsid w:val="00FE644F"/>
    <w:rsid w:val="00FE7B68"/>
    <w:rsid w:val="00FF1741"/>
    <w:rsid w:val="00FF3050"/>
    <w:rsid w:val="00FF3E79"/>
    <w:rsid w:val="00FF540F"/>
    <w:rsid w:val="00FF65B0"/>
    <w:rsid w:val="00FF6A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0E934"/>
  <w15:chartTrackingRefBased/>
  <w15:docId w15:val="{6C15B504-4AE6-4BC2-B687-36860D06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6EB0"/>
    <w:pPr>
      <w:tabs>
        <w:tab w:val="center" w:pos="4153"/>
        <w:tab w:val="right" w:pos="8306"/>
      </w:tabs>
    </w:pPr>
  </w:style>
  <w:style w:type="paragraph" w:styleId="Footer">
    <w:name w:val="footer"/>
    <w:basedOn w:val="Normal"/>
    <w:rsid w:val="00636EB0"/>
    <w:pPr>
      <w:tabs>
        <w:tab w:val="center" w:pos="4153"/>
        <w:tab w:val="right" w:pos="8306"/>
      </w:tabs>
    </w:pPr>
  </w:style>
  <w:style w:type="paragraph" w:styleId="Title">
    <w:name w:val="Title"/>
    <w:basedOn w:val="Normal"/>
    <w:qFormat/>
    <w:rsid w:val="008B4E44"/>
    <w:pPr>
      <w:jc w:val="center"/>
    </w:pPr>
    <w:rPr>
      <w:rFonts w:ascii="Arial" w:hAnsi="Arial"/>
      <w:sz w:val="28"/>
      <w:szCs w:val="20"/>
      <w:lang w:eastAsia="en-US"/>
    </w:rPr>
  </w:style>
  <w:style w:type="character" w:styleId="Hyperlink">
    <w:name w:val="Hyperlink"/>
    <w:rsid w:val="008B4E44"/>
    <w:rPr>
      <w:color w:val="0000FF"/>
      <w:u w:val="single"/>
    </w:rPr>
  </w:style>
  <w:style w:type="paragraph" w:styleId="BodyText2">
    <w:name w:val="Body Text 2"/>
    <w:basedOn w:val="Normal"/>
    <w:rsid w:val="008B4E44"/>
    <w:pPr>
      <w:jc w:val="both"/>
    </w:pPr>
    <w:rPr>
      <w:b/>
      <w:bCs/>
      <w:lang w:eastAsia="en-US"/>
    </w:rPr>
  </w:style>
  <w:style w:type="character" w:styleId="PageNumber">
    <w:name w:val="page number"/>
    <w:basedOn w:val="DefaultParagraphFont"/>
    <w:rsid w:val="00D160EC"/>
  </w:style>
  <w:style w:type="paragraph" w:styleId="BalloonText">
    <w:name w:val="Balloon Text"/>
    <w:basedOn w:val="Normal"/>
    <w:semiHidden/>
    <w:rsid w:val="00905E9B"/>
    <w:rPr>
      <w:rFonts w:ascii="Tahoma" w:hAnsi="Tahoma" w:cs="Tahoma"/>
      <w:sz w:val="16"/>
      <w:szCs w:val="16"/>
    </w:rPr>
  </w:style>
  <w:style w:type="paragraph" w:styleId="BodyText3">
    <w:name w:val="Body Text 3"/>
    <w:basedOn w:val="Normal"/>
    <w:link w:val="BodyText3Char"/>
    <w:rsid w:val="00D5556A"/>
    <w:pPr>
      <w:spacing w:after="120"/>
    </w:pPr>
    <w:rPr>
      <w:sz w:val="16"/>
      <w:szCs w:val="16"/>
    </w:rPr>
  </w:style>
  <w:style w:type="table" w:styleId="TableGrid">
    <w:name w:val="Table Grid"/>
    <w:basedOn w:val="TableNormal"/>
    <w:rsid w:val="00D55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RakstzRakstz">
    <w:name w:val="Char Char1 Char Rakstz. Rakstz."/>
    <w:basedOn w:val="Normal"/>
    <w:rsid w:val="00156106"/>
    <w:pPr>
      <w:spacing w:after="160" w:line="240" w:lineRule="exact"/>
    </w:pPr>
    <w:rPr>
      <w:rFonts w:ascii="Tahoma" w:hAnsi="Tahoma"/>
      <w:sz w:val="20"/>
      <w:szCs w:val="20"/>
      <w:lang w:val="en-US" w:eastAsia="en-US"/>
    </w:rPr>
  </w:style>
  <w:style w:type="paragraph" w:customStyle="1" w:styleId="RakstzRakstz">
    <w:name w:val="Rakstz. Rakstz."/>
    <w:basedOn w:val="Normal"/>
    <w:rsid w:val="001A5428"/>
    <w:pPr>
      <w:spacing w:after="160" w:line="240" w:lineRule="exact"/>
    </w:pPr>
    <w:rPr>
      <w:rFonts w:ascii="Tahoma" w:hAnsi="Tahoma"/>
      <w:sz w:val="20"/>
      <w:szCs w:val="20"/>
      <w:lang w:val="en-US" w:eastAsia="en-US"/>
    </w:rPr>
  </w:style>
  <w:style w:type="paragraph" w:customStyle="1" w:styleId="RakstzRakstz0">
    <w:name w:val="Rakstz. Rakstz."/>
    <w:basedOn w:val="Normal"/>
    <w:rsid w:val="00EC593E"/>
    <w:pPr>
      <w:spacing w:after="160" w:line="240" w:lineRule="exact"/>
    </w:pPr>
    <w:rPr>
      <w:rFonts w:ascii="Tahoma" w:hAnsi="Tahoma"/>
      <w:sz w:val="20"/>
      <w:szCs w:val="20"/>
      <w:lang w:val="en-US" w:eastAsia="en-US"/>
    </w:rPr>
  </w:style>
  <w:style w:type="paragraph" w:styleId="BodyText">
    <w:name w:val="Body Text"/>
    <w:basedOn w:val="Normal"/>
    <w:rsid w:val="00FE1010"/>
    <w:pPr>
      <w:spacing w:after="120"/>
    </w:pPr>
  </w:style>
  <w:style w:type="paragraph" w:styleId="ListParagraph">
    <w:name w:val="List Paragraph"/>
    <w:aliases w:val="Strip,Virsraksti,H&amp;P List Paragraph,2,Saraksta rindkopa,Syle 1,Normal bullet 2,Bullet list,Colorful List - Accent 12,Saistīto dokumentu saraksts,Table of contents numbered,Citation List,PPS_Bullet,Numurets,Bullet EY,ERP-List Paragraph"/>
    <w:basedOn w:val="Normal"/>
    <w:link w:val="ListParagraphChar"/>
    <w:uiPriority w:val="34"/>
    <w:qFormat/>
    <w:rsid w:val="0089309A"/>
    <w:pPr>
      <w:spacing w:after="200" w:line="276" w:lineRule="auto"/>
      <w:ind w:left="720"/>
      <w:contextualSpacing/>
    </w:pPr>
    <w:rPr>
      <w:rFonts w:ascii="Calibri" w:hAnsi="Calibri"/>
      <w:sz w:val="22"/>
      <w:szCs w:val="22"/>
      <w:lang w:eastAsia="en-US"/>
    </w:rPr>
  </w:style>
  <w:style w:type="character" w:customStyle="1" w:styleId="BodyText3Char">
    <w:name w:val="Body Text 3 Char"/>
    <w:link w:val="BodyText3"/>
    <w:rsid w:val="000F5125"/>
    <w:rPr>
      <w:sz w:val="16"/>
      <w:szCs w:val="16"/>
    </w:rPr>
  </w:style>
  <w:style w:type="paragraph" w:customStyle="1" w:styleId="RakstzRakstz1">
    <w:name w:val="Rakstz. Rakstz."/>
    <w:basedOn w:val="Normal"/>
    <w:rsid w:val="00077C27"/>
    <w:pPr>
      <w:spacing w:after="160" w:line="240" w:lineRule="exact"/>
    </w:pPr>
    <w:rPr>
      <w:rFonts w:ascii="Tahoma" w:hAnsi="Tahoma"/>
      <w:sz w:val="20"/>
      <w:szCs w:val="20"/>
      <w:lang w:val="en-US" w:eastAsia="en-US"/>
    </w:rPr>
  </w:style>
  <w:style w:type="character" w:customStyle="1" w:styleId="highlight">
    <w:name w:val="highlight"/>
    <w:basedOn w:val="DefaultParagraphFont"/>
    <w:rsid w:val="00321A1F"/>
  </w:style>
  <w:style w:type="paragraph" w:customStyle="1" w:styleId="RakstzRakstz2">
    <w:name w:val="Rakstz. Rakstz."/>
    <w:basedOn w:val="Normal"/>
    <w:rsid w:val="00570F31"/>
    <w:pPr>
      <w:spacing w:after="160" w:line="240" w:lineRule="exact"/>
    </w:pPr>
    <w:rPr>
      <w:rFonts w:ascii="Tahoma" w:hAnsi="Tahoma"/>
      <w:sz w:val="20"/>
      <w:szCs w:val="20"/>
      <w:lang w:val="en-US" w:eastAsia="en-US"/>
    </w:rPr>
  </w:style>
  <w:style w:type="paragraph" w:customStyle="1" w:styleId="RakstzRakstz3">
    <w:name w:val="Rakstz. Rakstz."/>
    <w:basedOn w:val="Normal"/>
    <w:rsid w:val="001B26C9"/>
    <w:pPr>
      <w:spacing w:after="160" w:line="240" w:lineRule="exact"/>
    </w:pPr>
    <w:rPr>
      <w:rFonts w:ascii="Tahoma" w:hAnsi="Tahoma"/>
      <w:sz w:val="20"/>
      <w:szCs w:val="20"/>
      <w:lang w:val="en-US" w:eastAsia="en-US"/>
    </w:rPr>
  </w:style>
  <w:style w:type="paragraph" w:customStyle="1" w:styleId="RakstzRakstz4">
    <w:name w:val="Rakstz. Rakstz."/>
    <w:basedOn w:val="Normal"/>
    <w:rsid w:val="004549CA"/>
    <w:pPr>
      <w:spacing w:after="160" w:line="240" w:lineRule="exact"/>
    </w:pPr>
    <w:rPr>
      <w:rFonts w:ascii="Symbol" w:eastAsia="Wingdings" w:hAnsi="Symbol" w:cs="Wingdings"/>
      <w:sz w:val="20"/>
      <w:szCs w:val="20"/>
      <w:lang w:val="en-US" w:eastAsia="en-US"/>
    </w:rPr>
  </w:style>
  <w:style w:type="paragraph" w:customStyle="1" w:styleId="RakstzRakstz5">
    <w:name w:val="Rakstz. Rakstz."/>
    <w:basedOn w:val="Normal"/>
    <w:rsid w:val="00793185"/>
    <w:pPr>
      <w:spacing w:after="160" w:line="240" w:lineRule="exact"/>
    </w:pPr>
    <w:rPr>
      <w:rFonts w:ascii="Tahoma" w:hAnsi="Tahoma"/>
      <w:sz w:val="20"/>
      <w:szCs w:val="20"/>
      <w:lang w:val="en-US" w:eastAsia="en-US"/>
    </w:rPr>
  </w:style>
  <w:style w:type="paragraph" w:customStyle="1" w:styleId="RakstzRakstz6">
    <w:name w:val="Rakstz. Rakstz."/>
    <w:basedOn w:val="Normal"/>
    <w:rsid w:val="00EB55FA"/>
    <w:pPr>
      <w:spacing w:after="160" w:line="240" w:lineRule="exact"/>
    </w:pPr>
    <w:rPr>
      <w:rFonts w:ascii="Tahoma" w:hAnsi="Tahoma"/>
      <w:sz w:val="20"/>
      <w:szCs w:val="20"/>
      <w:lang w:val="en-US" w:eastAsia="en-US"/>
    </w:rPr>
  </w:style>
  <w:style w:type="paragraph" w:customStyle="1" w:styleId="RakstzRakstz7">
    <w:name w:val="Rakstz. Rakstz."/>
    <w:basedOn w:val="Normal"/>
    <w:rsid w:val="00CC14B0"/>
    <w:pPr>
      <w:spacing w:after="160" w:line="240" w:lineRule="exact"/>
    </w:pPr>
    <w:rPr>
      <w:rFonts w:ascii="Tahoma" w:hAnsi="Tahoma"/>
      <w:sz w:val="20"/>
      <w:szCs w:val="20"/>
      <w:lang w:val="en-US" w:eastAsia="en-US"/>
    </w:rPr>
  </w:style>
  <w:style w:type="character" w:customStyle="1" w:styleId="txtspecial">
    <w:name w:val="txt_special"/>
    <w:basedOn w:val="DefaultParagraphFont"/>
    <w:rsid w:val="00B45420"/>
  </w:style>
  <w:style w:type="character" w:customStyle="1" w:styleId="HeaderChar">
    <w:name w:val="Header Char"/>
    <w:basedOn w:val="DefaultParagraphFont"/>
    <w:link w:val="Header"/>
    <w:uiPriority w:val="99"/>
    <w:rsid w:val="00C55356"/>
    <w:rPr>
      <w:sz w:val="24"/>
      <w:szCs w:val="24"/>
      <w:lang w:val="lv-LV" w:eastAsia="lv-LV"/>
    </w:rPr>
  </w:style>
  <w:style w:type="paragraph" w:customStyle="1" w:styleId="RakstzRakstz8">
    <w:name w:val="Rakstz. Rakstz."/>
    <w:basedOn w:val="Normal"/>
    <w:rsid w:val="00B2022A"/>
    <w:pPr>
      <w:spacing w:after="160" w:line="240" w:lineRule="exact"/>
    </w:pPr>
    <w:rPr>
      <w:rFonts w:ascii="Symbol" w:eastAsia="Wingdings" w:hAnsi="Symbol" w:cs="Wingdings"/>
      <w:sz w:val="20"/>
      <w:szCs w:val="20"/>
      <w:lang w:val="en-US" w:eastAsia="en-US"/>
    </w:rPr>
  </w:style>
  <w:style w:type="character" w:customStyle="1" w:styleId="UnresolvedMention1">
    <w:name w:val="Unresolved Mention1"/>
    <w:basedOn w:val="DefaultParagraphFont"/>
    <w:uiPriority w:val="99"/>
    <w:semiHidden/>
    <w:unhideWhenUsed/>
    <w:rsid w:val="001E77D8"/>
    <w:rPr>
      <w:color w:val="605E5C"/>
      <w:shd w:val="clear" w:color="auto" w:fill="E1DFDD"/>
    </w:rPr>
  </w:style>
  <w:style w:type="character" w:styleId="FollowedHyperlink">
    <w:name w:val="FollowedHyperlink"/>
    <w:basedOn w:val="DefaultParagraphFont"/>
    <w:rsid w:val="003A4F17"/>
    <w:rPr>
      <w:color w:val="954F72" w:themeColor="followedHyperlink"/>
      <w:u w:val="single"/>
    </w:rPr>
  </w:style>
  <w:style w:type="character" w:styleId="UnresolvedMention">
    <w:name w:val="Unresolved Mention"/>
    <w:basedOn w:val="DefaultParagraphFont"/>
    <w:uiPriority w:val="99"/>
    <w:semiHidden/>
    <w:unhideWhenUsed/>
    <w:rsid w:val="00F032F4"/>
    <w:rPr>
      <w:color w:val="605E5C"/>
      <w:shd w:val="clear" w:color="auto" w:fill="E1DFDD"/>
    </w:rPr>
  </w:style>
  <w:style w:type="character" w:customStyle="1" w:styleId="ListParagraphChar">
    <w:name w:val="List Paragraph Char"/>
    <w:aliases w:val="Strip Char,Virsraksti Char,H&amp;P List Paragraph Char,2 Char,Saraksta rindkopa Char,Syle 1 Char,Normal bullet 2 Char,Bullet list Char,Colorful List - Accent 12 Char,Saistīto dokumentu saraksts Char,Table of contents numbered Char"/>
    <w:link w:val="ListParagraph"/>
    <w:uiPriority w:val="34"/>
    <w:qFormat/>
    <w:locked/>
    <w:rsid w:val="00984EA5"/>
    <w:rPr>
      <w:rFonts w:ascii="Calibri" w:hAnsi="Calibri"/>
      <w:sz w:val="22"/>
      <w:szCs w:val="22"/>
      <w:lang w:val="lv-LV"/>
    </w:rPr>
  </w:style>
  <w:style w:type="paragraph" w:styleId="NoSpacing">
    <w:name w:val="No Spacing"/>
    <w:link w:val="NoSpacingChar"/>
    <w:uiPriority w:val="99"/>
    <w:qFormat/>
    <w:rsid w:val="00EE28FC"/>
    <w:rPr>
      <w:rFonts w:ascii="Calibri" w:eastAsia="Calibri" w:hAnsi="Calibri"/>
      <w:sz w:val="22"/>
      <w:szCs w:val="22"/>
      <w:lang w:val="lv-LV"/>
    </w:rPr>
  </w:style>
  <w:style w:type="character" w:customStyle="1" w:styleId="NoSpacingChar">
    <w:name w:val="No Spacing Char"/>
    <w:link w:val="NoSpacing"/>
    <w:uiPriority w:val="1"/>
    <w:locked/>
    <w:rsid w:val="00EE28FC"/>
    <w:rPr>
      <w:rFonts w:ascii="Calibri" w:eastAsia="Calibri" w:hAnsi="Calibr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0208">
      <w:bodyDiv w:val="1"/>
      <w:marLeft w:val="0"/>
      <w:marRight w:val="0"/>
      <w:marTop w:val="0"/>
      <w:marBottom w:val="0"/>
      <w:divBdr>
        <w:top w:val="none" w:sz="0" w:space="0" w:color="auto"/>
        <w:left w:val="none" w:sz="0" w:space="0" w:color="auto"/>
        <w:bottom w:val="none" w:sz="0" w:space="0" w:color="auto"/>
        <w:right w:val="none" w:sz="0" w:space="0" w:color="auto"/>
      </w:divBdr>
    </w:div>
    <w:div w:id="20664954">
      <w:bodyDiv w:val="1"/>
      <w:marLeft w:val="0"/>
      <w:marRight w:val="0"/>
      <w:marTop w:val="0"/>
      <w:marBottom w:val="0"/>
      <w:divBdr>
        <w:top w:val="none" w:sz="0" w:space="0" w:color="auto"/>
        <w:left w:val="none" w:sz="0" w:space="0" w:color="auto"/>
        <w:bottom w:val="none" w:sz="0" w:space="0" w:color="auto"/>
        <w:right w:val="none" w:sz="0" w:space="0" w:color="auto"/>
      </w:divBdr>
    </w:div>
    <w:div w:id="30887674">
      <w:bodyDiv w:val="1"/>
      <w:marLeft w:val="0"/>
      <w:marRight w:val="0"/>
      <w:marTop w:val="0"/>
      <w:marBottom w:val="0"/>
      <w:divBdr>
        <w:top w:val="none" w:sz="0" w:space="0" w:color="auto"/>
        <w:left w:val="none" w:sz="0" w:space="0" w:color="auto"/>
        <w:bottom w:val="none" w:sz="0" w:space="0" w:color="auto"/>
        <w:right w:val="none" w:sz="0" w:space="0" w:color="auto"/>
      </w:divBdr>
      <w:divsChild>
        <w:div w:id="122114053">
          <w:marLeft w:val="0"/>
          <w:marRight w:val="0"/>
          <w:marTop w:val="0"/>
          <w:marBottom w:val="0"/>
          <w:divBdr>
            <w:top w:val="none" w:sz="0" w:space="0" w:color="auto"/>
            <w:left w:val="none" w:sz="0" w:space="0" w:color="auto"/>
            <w:bottom w:val="none" w:sz="0" w:space="0" w:color="auto"/>
            <w:right w:val="none" w:sz="0" w:space="0" w:color="auto"/>
          </w:divBdr>
        </w:div>
        <w:div w:id="1983804808">
          <w:marLeft w:val="0"/>
          <w:marRight w:val="0"/>
          <w:marTop w:val="0"/>
          <w:marBottom w:val="0"/>
          <w:divBdr>
            <w:top w:val="none" w:sz="0" w:space="0" w:color="auto"/>
            <w:left w:val="none" w:sz="0" w:space="0" w:color="auto"/>
            <w:bottom w:val="none" w:sz="0" w:space="0" w:color="auto"/>
            <w:right w:val="none" w:sz="0" w:space="0" w:color="auto"/>
          </w:divBdr>
        </w:div>
        <w:div w:id="531235035">
          <w:marLeft w:val="0"/>
          <w:marRight w:val="0"/>
          <w:marTop w:val="0"/>
          <w:marBottom w:val="0"/>
          <w:divBdr>
            <w:top w:val="none" w:sz="0" w:space="0" w:color="auto"/>
            <w:left w:val="none" w:sz="0" w:space="0" w:color="auto"/>
            <w:bottom w:val="none" w:sz="0" w:space="0" w:color="auto"/>
            <w:right w:val="none" w:sz="0" w:space="0" w:color="auto"/>
          </w:divBdr>
        </w:div>
        <w:div w:id="1484546559">
          <w:marLeft w:val="0"/>
          <w:marRight w:val="0"/>
          <w:marTop w:val="0"/>
          <w:marBottom w:val="0"/>
          <w:divBdr>
            <w:top w:val="none" w:sz="0" w:space="0" w:color="auto"/>
            <w:left w:val="none" w:sz="0" w:space="0" w:color="auto"/>
            <w:bottom w:val="none" w:sz="0" w:space="0" w:color="auto"/>
            <w:right w:val="none" w:sz="0" w:space="0" w:color="auto"/>
          </w:divBdr>
        </w:div>
        <w:div w:id="703797620">
          <w:marLeft w:val="0"/>
          <w:marRight w:val="0"/>
          <w:marTop w:val="0"/>
          <w:marBottom w:val="0"/>
          <w:divBdr>
            <w:top w:val="none" w:sz="0" w:space="0" w:color="auto"/>
            <w:left w:val="none" w:sz="0" w:space="0" w:color="auto"/>
            <w:bottom w:val="none" w:sz="0" w:space="0" w:color="auto"/>
            <w:right w:val="none" w:sz="0" w:space="0" w:color="auto"/>
          </w:divBdr>
        </w:div>
        <w:div w:id="158078954">
          <w:marLeft w:val="0"/>
          <w:marRight w:val="0"/>
          <w:marTop w:val="0"/>
          <w:marBottom w:val="0"/>
          <w:divBdr>
            <w:top w:val="none" w:sz="0" w:space="0" w:color="auto"/>
            <w:left w:val="none" w:sz="0" w:space="0" w:color="auto"/>
            <w:bottom w:val="none" w:sz="0" w:space="0" w:color="auto"/>
            <w:right w:val="none" w:sz="0" w:space="0" w:color="auto"/>
          </w:divBdr>
        </w:div>
        <w:div w:id="11689173">
          <w:marLeft w:val="0"/>
          <w:marRight w:val="0"/>
          <w:marTop w:val="0"/>
          <w:marBottom w:val="0"/>
          <w:divBdr>
            <w:top w:val="none" w:sz="0" w:space="0" w:color="auto"/>
            <w:left w:val="none" w:sz="0" w:space="0" w:color="auto"/>
            <w:bottom w:val="none" w:sz="0" w:space="0" w:color="auto"/>
            <w:right w:val="none" w:sz="0" w:space="0" w:color="auto"/>
          </w:divBdr>
        </w:div>
        <w:div w:id="1796946210">
          <w:marLeft w:val="0"/>
          <w:marRight w:val="0"/>
          <w:marTop w:val="0"/>
          <w:marBottom w:val="0"/>
          <w:divBdr>
            <w:top w:val="none" w:sz="0" w:space="0" w:color="auto"/>
            <w:left w:val="none" w:sz="0" w:space="0" w:color="auto"/>
            <w:bottom w:val="none" w:sz="0" w:space="0" w:color="auto"/>
            <w:right w:val="none" w:sz="0" w:space="0" w:color="auto"/>
          </w:divBdr>
        </w:div>
        <w:div w:id="1649896833">
          <w:marLeft w:val="0"/>
          <w:marRight w:val="0"/>
          <w:marTop w:val="0"/>
          <w:marBottom w:val="0"/>
          <w:divBdr>
            <w:top w:val="none" w:sz="0" w:space="0" w:color="auto"/>
            <w:left w:val="none" w:sz="0" w:space="0" w:color="auto"/>
            <w:bottom w:val="none" w:sz="0" w:space="0" w:color="auto"/>
            <w:right w:val="none" w:sz="0" w:space="0" w:color="auto"/>
          </w:divBdr>
        </w:div>
        <w:div w:id="471216212">
          <w:marLeft w:val="0"/>
          <w:marRight w:val="0"/>
          <w:marTop w:val="0"/>
          <w:marBottom w:val="0"/>
          <w:divBdr>
            <w:top w:val="none" w:sz="0" w:space="0" w:color="auto"/>
            <w:left w:val="none" w:sz="0" w:space="0" w:color="auto"/>
            <w:bottom w:val="none" w:sz="0" w:space="0" w:color="auto"/>
            <w:right w:val="none" w:sz="0" w:space="0" w:color="auto"/>
          </w:divBdr>
        </w:div>
        <w:div w:id="634263151">
          <w:marLeft w:val="0"/>
          <w:marRight w:val="0"/>
          <w:marTop w:val="0"/>
          <w:marBottom w:val="0"/>
          <w:divBdr>
            <w:top w:val="none" w:sz="0" w:space="0" w:color="auto"/>
            <w:left w:val="none" w:sz="0" w:space="0" w:color="auto"/>
            <w:bottom w:val="none" w:sz="0" w:space="0" w:color="auto"/>
            <w:right w:val="none" w:sz="0" w:space="0" w:color="auto"/>
          </w:divBdr>
        </w:div>
        <w:div w:id="1043560698">
          <w:marLeft w:val="0"/>
          <w:marRight w:val="0"/>
          <w:marTop w:val="0"/>
          <w:marBottom w:val="0"/>
          <w:divBdr>
            <w:top w:val="none" w:sz="0" w:space="0" w:color="auto"/>
            <w:left w:val="none" w:sz="0" w:space="0" w:color="auto"/>
            <w:bottom w:val="none" w:sz="0" w:space="0" w:color="auto"/>
            <w:right w:val="none" w:sz="0" w:space="0" w:color="auto"/>
          </w:divBdr>
        </w:div>
        <w:div w:id="883172638">
          <w:marLeft w:val="0"/>
          <w:marRight w:val="0"/>
          <w:marTop w:val="0"/>
          <w:marBottom w:val="0"/>
          <w:divBdr>
            <w:top w:val="none" w:sz="0" w:space="0" w:color="auto"/>
            <w:left w:val="none" w:sz="0" w:space="0" w:color="auto"/>
            <w:bottom w:val="none" w:sz="0" w:space="0" w:color="auto"/>
            <w:right w:val="none" w:sz="0" w:space="0" w:color="auto"/>
          </w:divBdr>
        </w:div>
        <w:div w:id="79178692">
          <w:marLeft w:val="0"/>
          <w:marRight w:val="0"/>
          <w:marTop w:val="0"/>
          <w:marBottom w:val="0"/>
          <w:divBdr>
            <w:top w:val="none" w:sz="0" w:space="0" w:color="auto"/>
            <w:left w:val="none" w:sz="0" w:space="0" w:color="auto"/>
            <w:bottom w:val="none" w:sz="0" w:space="0" w:color="auto"/>
            <w:right w:val="none" w:sz="0" w:space="0" w:color="auto"/>
          </w:divBdr>
        </w:div>
        <w:div w:id="588584842">
          <w:marLeft w:val="0"/>
          <w:marRight w:val="0"/>
          <w:marTop w:val="0"/>
          <w:marBottom w:val="0"/>
          <w:divBdr>
            <w:top w:val="none" w:sz="0" w:space="0" w:color="auto"/>
            <w:left w:val="none" w:sz="0" w:space="0" w:color="auto"/>
            <w:bottom w:val="none" w:sz="0" w:space="0" w:color="auto"/>
            <w:right w:val="none" w:sz="0" w:space="0" w:color="auto"/>
          </w:divBdr>
        </w:div>
        <w:div w:id="253319761">
          <w:marLeft w:val="0"/>
          <w:marRight w:val="0"/>
          <w:marTop w:val="0"/>
          <w:marBottom w:val="0"/>
          <w:divBdr>
            <w:top w:val="none" w:sz="0" w:space="0" w:color="auto"/>
            <w:left w:val="none" w:sz="0" w:space="0" w:color="auto"/>
            <w:bottom w:val="none" w:sz="0" w:space="0" w:color="auto"/>
            <w:right w:val="none" w:sz="0" w:space="0" w:color="auto"/>
          </w:divBdr>
        </w:div>
        <w:div w:id="104733007">
          <w:marLeft w:val="0"/>
          <w:marRight w:val="0"/>
          <w:marTop w:val="0"/>
          <w:marBottom w:val="0"/>
          <w:divBdr>
            <w:top w:val="none" w:sz="0" w:space="0" w:color="auto"/>
            <w:left w:val="none" w:sz="0" w:space="0" w:color="auto"/>
            <w:bottom w:val="none" w:sz="0" w:space="0" w:color="auto"/>
            <w:right w:val="none" w:sz="0" w:space="0" w:color="auto"/>
          </w:divBdr>
        </w:div>
        <w:div w:id="1928611161">
          <w:marLeft w:val="0"/>
          <w:marRight w:val="0"/>
          <w:marTop w:val="0"/>
          <w:marBottom w:val="0"/>
          <w:divBdr>
            <w:top w:val="none" w:sz="0" w:space="0" w:color="auto"/>
            <w:left w:val="none" w:sz="0" w:space="0" w:color="auto"/>
            <w:bottom w:val="none" w:sz="0" w:space="0" w:color="auto"/>
            <w:right w:val="none" w:sz="0" w:space="0" w:color="auto"/>
          </w:divBdr>
        </w:div>
        <w:div w:id="90406">
          <w:marLeft w:val="0"/>
          <w:marRight w:val="0"/>
          <w:marTop w:val="0"/>
          <w:marBottom w:val="0"/>
          <w:divBdr>
            <w:top w:val="none" w:sz="0" w:space="0" w:color="auto"/>
            <w:left w:val="none" w:sz="0" w:space="0" w:color="auto"/>
            <w:bottom w:val="none" w:sz="0" w:space="0" w:color="auto"/>
            <w:right w:val="none" w:sz="0" w:space="0" w:color="auto"/>
          </w:divBdr>
        </w:div>
        <w:div w:id="207961035">
          <w:marLeft w:val="0"/>
          <w:marRight w:val="0"/>
          <w:marTop w:val="0"/>
          <w:marBottom w:val="0"/>
          <w:divBdr>
            <w:top w:val="none" w:sz="0" w:space="0" w:color="auto"/>
            <w:left w:val="none" w:sz="0" w:space="0" w:color="auto"/>
            <w:bottom w:val="none" w:sz="0" w:space="0" w:color="auto"/>
            <w:right w:val="none" w:sz="0" w:space="0" w:color="auto"/>
          </w:divBdr>
        </w:div>
        <w:div w:id="1807701356">
          <w:marLeft w:val="0"/>
          <w:marRight w:val="0"/>
          <w:marTop w:val="0"/>
          <w:marBottom w:val="0"/>
          <w:divBdr>
            <w:top w:val="none" w:sz="0" w:space="0" w:color="auto"/>
            <w:left w:val="none" w:sz="0" w:space="0" w:color="auto"/>
            <w:bottom w:val="none" w:sz="0" w:space="0" w:color="auto"/>
            <w:right w:val="none" w:sz="0" w:space="0" w:color="auto"/>
          </w:divBdr>
        </w:div>
        <w:div w:id="1064064626">
          <w:marLeft w:val="0"/>
          <w:marRight w:val="0"/>
          <w:marTop w:val="0"/>
          <w:marBottom w:val="0"/>
          <w:divBdr>
            <w:top w:val="none" w:sz="0" w:space="0" w:color="auto"/>
            <w:left w:val="none" w:sz="0" w:space="0" w:color="auto"/>
            <w:bottom w:val="none" w:sz="0" w:space="0" w:color="auto"/>
            <w:right w:val="none" w:sz="0" w:space="0" w:color="auto"/>
          </w:divBdr>
        </w:div>
      </w:divsChild>
    </w:div>
    <w:div w:id="93522031">
      <w:bodyDiv w:val="1"/>
      <w:marLeft w:val="0"/>
      <w:marRight w:val="0"/>
      <w:marTop w:val="0"/>
      <w:marBottom w:val="0"/>
      <w:divBdr>
        <w:top w:val="none" w:sz="0" w:space="0" w:color="auto"/>
        <w:left w:val="none" w:sz="0" w:space="0" w:color="auto"/>
        <w:bottom w:val="none" w:sz="0" w:space="0" w:color="auto"/>
        <w:right w:val="none" w:sz="0" w:space="0" w:color="auto"/>
      </w:divBdr>
      <w:divsChild>
        <w:div w:id="392507103">
          <w:marLeft w:val="0"/>
          <w:marRight w:val="0"/>
          <w:marTop w:val="0"/>
          <w:marBottom w:val="0"/>
          <w:divBdr>
            <w:top w:val="none" w:sz="0" w:space="0" w:color="auto"/>
            <w:left w:val="none" w:sz="0" w:space="0" w:color="auto"/>
            <w:bottom w:val="none" w:sz="0" w:space="0" w:color="auto"/>
            <w:right w:val="none" w:sz="0" w:space="0" w:color="auto"/>
          </w:divBdr>
          <w:divsChild>
            <w:div w:id="79004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09378">
      <w:bodyDiv w:val="1"/>
      <w:marLeft w:val="0"/>
      <w:marRight w:val="0"/>
      <w:marTop w:val="0"/>
      <w:marBottom w:val="0"/>
      <w:divBdr>
        <w:top w:val="none" w:sz="0" w:space="0" w:color="auto"/>
        <w:left w:val="none" w:sz="0" w:space="0" w:color="auto"/>
        <w:bottom w:val="none" w:sz="0" w:space="0" w:color="auto"/>
        <w:right w:val="none" w:sz="0" w:space="0" w:color="auto"/>
      </w:divBdr>
    </w:div>
    <w:div w:id="238834883">
      <w:bodyDiv w:val="1"/>
      <w:marLeft w:val="0"/>
      <w:marRight w:val="0"/>
      <w:marTop w:val="0"/>
      <w:marBottom w:val="0"/>
      <w:divBdr>
        <w:top w:val="none" w:sz="0" w:space="0" w:color="auto"/>
        <w:left w:val="none" w:sz="0" w:space="0" w:color="auto"/>
        <w:bottom w:val="none" w:sz="0" w:space="0" w:color="auto"/>
        <w:right w:val="none" w:sz="0" w:space="0" w:color="auto"/>
      </w:divBdr>
      <w:divsChild>
        <w:div w:id="1789423493">
          <w:marLeft w:val="0"/>
          <w:marRight w:val="0"/>
          <w:marTop w:val="0"/>
          <w:marBottom w:val="0"/>
          <w:divBdr>
            <w:top w:val="none" w:sz="0" w:space="0" w:color="auto"/>
            <w:left w:val="none" w:sz="0" w:space="0" w:color="auto"/>
            <w:bottom w:val="none" w:sz="0" w:space="0" w:color="auto"/>
            <w:right w:val="none" w:sz="0" w:space="0" w:color="auto"/>
          </w:divBdr>
          <w:divsChild>
            <w:div w:id="5875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1263">
      <w:bodyDiv w:val="1"/>
      <w:marLeft w:val="0"/>
      <w:marRight w:val="0"/>
      <w:marTop w:val="0"/>
      <w:marBottom w:val="0"/>
      <w:divBdr>
        <w:top w:val="none" w:sz="0" w:space="0" w:color="auto"/>
        <w:left w:val="none" w:sz="0" w:space="0" w:color="auto"/>
        <w:bottom w:val="none" w:sz="0" w:space="0" w:color="auto"/>
        <w:right w:val="none" w:sz="0" w:space="0" w:color="auto"/>
      </w:divBdr>
      <w:divsChild>
        <w:div w:id="2035574709">
          <w:marLeft w:val="0"/>
          <w:marRight w:val="0"/>
          <w:marTop w:val="0"/>
          <w:marBottom w:val="0"/>
          <w:divBdr>
            <w:top w:val="none" w:sz="0" w:space="0" w:color="auto"/>
            <w:left w:val="none" w:sz="0" w:space="0" w:color="auto"/>
            <w:bottom w:val="none" w:sz="0" w:space="0" w:color="auto"/>
            <w:right w:val="none" w:sz="0" w:space="0" w:color="auto"/>
          </w:divBdr>
          <w:divsChild>
            <w:div w:id="15909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50448">
      <w:bodyDiv w:val="1"/>
      <w:marLeft w:val="0"/>
      <w:marRight w:val="0"/>
      <w:marTop w:val="0"/>
      <w:marBottom w:val="0"/>
      <w:divBdr>
        <w:top w:val="none" w:sz="0" w:space="0" w:color="auto"/>
        <w:left w:val="none" w:sz="0" w:space="0" w:color="auto"/>
        <w:bottom w:val="none" w:sz="0" w:space="0" w:color="auto"/>
        <w:right w:val="none" w:sz="0" w:space="0" w:color="auto"/>
      </w:divBdr>
      <w:divsChild>
        <w:div w:id="689835404">
          <w:marLeft w:val="0"/>
          <w:marRight w:val="0"/>
          <w:marTop w:val="0"/>
          <w:marBottom w:val="0"/>
          <w:divBdr>
            <w:top w:val="none" w:sz="0" w:space="0" w:color="auto"/>
            <w:left w:val="none" w:sz="0" w:space="0" w:color="auto"/>
            <w:bottom w:val="none" w:sz="0" w:space="0" w:color="auto"/>
            <w:right w:val="none" w:sz="0" w:space="0" w:color="auto"/>
          </w:divBdr>
          <w:divsChild>
            <w:div w:id="15168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26520">
      <w:bodyDiv w:val="1"/>
      <w:marLeft w:val="0"/>
      <w:marRight w:val="0"/>
      <w:marTop w:val="0"/>
      <w:marBottom w:val="0"/>
      <w:divBdr>
        <w:top w:val="none" w:sz="0" w:space="0" w:color="auto"/>
        <w:left w:val="none" w:sz="0" w:space="0" w:color="auto"/>
        <w:bottom w:val="none" w:sz="0" w:space="0" w:color="auto"/>
        <w:right w:val="none" w:sz="0" w:space="0" w:color="auto"/>
      </w:divBdr>
    </w:div>
    <w:div w:id="454182125">
      <w:bodyDiv w:val="1"/>
      <w:marLeft w:val="0"/>
      <w:marRight w:val="0"/>
      <w:marTop w:val="0"/>
      <w:marBottom w:val="0"/>
      <w:divBdr>
        <w:top w:val="none" w:sz="0" w:space="0" w:color="auto"/>
        <w:left w:val="none" w:sz="0" w:space="0" w:color="auto"/>
        <w:bottom w:val="none" w:sz="0" w:space="0" w:color="auto"/>
        <w:right w:val="none" w:sz="0" w:space="0" w:color="auto"/>
      </w:divBdr>
      <w:divsChild>
        <w:div w:id="602568448">
          <w:marLeft w:val="0"/>
          <w:marRight w:val="0"/>
          <w:marTop w:val="0"/>
          <w:marBottom w:val="0"/>
          <w:divBdr>
            <w:top w:val="none" w:sz="0" w:space="0" w:color="auto"/>
            <w:left w:val="none" w:sz="0" w:space="0" w:color="auto"/>
            <w:bottom w:val="none" w:sz="0" w:space="0" w:color="auto"/>
            <w:right w:val="none" w:sz="0" w:space="0" w:color="auto"/>
          </w:divBdr>
          <w:divsChild>
            <w:div w:id="9704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56004">
      <w:bodyDiv w:val="1"/>
      <w:marLeft w:val="0"/>
      <w:marRight w:val="0"/>
      <w:marTop w:val="0"/>
      <w:marBottom w:val="0"/>
      <w:divBdr>
        <w:top w:val="none" w:sz="0" w:space="0" w:color="auto"/>
        <w:left w:val="none" w:sz="0" w:space="0" w:color="auto"/>
        <w:bottom w:val="none" w:sz="0" w:space="0" w:color="auto"/>
        <w:right w:val="none" w:sz="0" w:space="0" w:color="auto"/>
      </w:divBdr>
    </w:div>
    <w:div w:id="501819116">
      <w:bodyDiv w:val="1"/>
      <w:marLeft w:val="0"/>
      <w:marRight w:val="0"/>
      <w:marTop w:val="0"/>
      <w:marBottom w:val="0"/>
      <w:divBdr>
        <w:top w:val="none" w:sz="0" w:space="0" w:color="auto"/>
        <w:left w:val="none" w:sz="0" w:space="0" w:color="auto"/>
        <w:bottom w:val="none" w:sz="0" w:space="0" w:color="auto"/>
        <w:right w:val="none" w:sz="0" w:space="0" w:color="auto"/>
      </w:divBdr>
      <w:divsChild>
        <w:div w:id="1132360850">
          <w:marLeft w:val="0"/>
          <w:marRight w:val="0"/>
          <w:marTop w:val="0"/>
          <w:marBottom w:val="0"/>
          <w:divBdr>
            <w:top w:val="none" w:sz="0" w:space="0" w:color="auto"/>
            <w:left w:val="none" w:sz="0" w:space="0" w:color="auto"/>
            <w:bottom w:val="none" w:sz="0" w:space="0" w:color="auto"/>
            <w:right w:val="none" w:sz="0" w:space="0" w:color="auto"/>
          </w:divBdr>
          <w:divsChild>
            <w:div w:id="15679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4272">
      <w:bodyDiv w:val="1"/>
      <w:marLeft w:val="0"/>
      <w:marRight w:val="0"/>
      <w:marTop w:val="0"/>
      <w:marBottom w:val="0"/>
      <w:divBdr>
        <w:top w:val="none" w:sz="0" w:space="0" w:color="auto"/>
        <w:left w:val="none" w:sz="0" w:space="0" w:color="auto"/>
        <w:bottom w:val="none" w:sz="0" w:space="0" w:color="auto"/>
        <w:right w:val="none" w:sz="0" w:space="0" w:color="auto"/>
      </w:divBdr>
    </w:div>
    <w:div w:id="525412603">
      <w:bodyDiv w:val="1"/>
      <w:marLeft w:val="0"/>
      <w:marRight w:val="0"/>
      <w:marTop w:val="0"/>
      <w:marBottom w:val="0"/>
      <w:divBdr>
        <w:top w:val="none" w:sz="0" w:space="0" w:color="auto"/>
        <w:left w:val="none" w:sz="0" w:space="0" w:color="auto"/>
        <w:bottom w:val="none" w:sz="0" w:space="0" w:color="auto"/>
        <w:right w:val="none" w:sz="0" w:space="0" w:color="auto"/>
      </w:divBdr>
    </w:div>
    <w:div w:id="537737649">
      <w:bodyDiv w:val="1"/>
      <w:marLeft w:val="0"/>
      <w:marRight w:val="0"/>
      <w:marTop w:val="0"/>
      <w:marBottom w:val="0"/>
      <w:divBdr>
        <w:top w:val="none" w:sz="0" w:space="0" w:color="auto"/>
        <w:left w:val="none" w:sz="0" w:space="0" w:color="auto"/>
        <w:bottom w:val="none" w:sz="0" w:space="0" w:color="auto"/>
        <w:right w:val="none" w:sz="0" w:space="0" w:color="auto"/>
      </w:divBdr>
    </w:div>
    <w:div w:id="668213875">
      <w:bodyDiv w:val="1"/>
      <w:marLeft w:val="0"/>
      <w:marRight w:val="0"/>
      <w:marTop w:val="0"/>
      <w:marBottom w:val="0"/>
      <w:divBdr>
        <w:top w:val="none" w:sz="0" w:space="0" w:color="auto"/>
        <w:left w:val="none" w:sz="0" w:space="0" w:color="auto"/>
        <w:bottom w:val="none" w:sz="0" w:space="0" w:color="auto"/>
        <w:right w:val="none" w:sz="0" w:space="0" w:color="auto"/>
      </w:divBdr>
    </w:div>
    <w:div w:id="723912568">
      <w:bodyDiv w:val="1"/>
      <w:marLeft w:val="0"/>
      <w:marRight w:val="0"/>
      <w:marTop w:val="0"/>
      <w:marBottom w:val="0"/>
      <w:divBdr>
        <w:top w:val="none" w:sz="0" w:space="0" w:color="auto"/>
        <w:left w:val="none" w:sz="0" w:space="0" w:color="auto"/>
        <w:bottom w:val="none" w:sz="0" w:space="0" w:color="auto"/>
        <w:right w:val="none" w:sz="0" w:space="0" w:color="auto"/>
      </w:divBdr>
    </w:div>
    <w:div w:id="742991083">
      <w:bodyDiv w:val="1"/>
      <w:marLeft w:val="0"/>
      <w:marRight w:val="0"/>
      <w:marTop w:val="0"/>
      <w:marBottom w:val="0"/>
      <w:divBdr>
        <w:top w:val="none" w:sz="0" w:space="0" w:color="auto"/>
        <w:left w:val="none" w:sz="0" w:space="0" w:color="auto"/>
        <w:bottom w:val="none" w:sz="0" w:space="0" w:color="auto"/>
        <w:right w:val="none" w:sz="0" w:space="0" w:color="auto"/>
      </w:divBdr>
    </w:div>
    <w:div w:id="774060508">
      <w:bodyDiv w:val="1"/>
      <w:marLeft w:val="0"/>
      <w:marRight w:val="0"/>
      <w:marTop w:val="0"/>
      <w:marBottom w:val="0"/>
      <w:divBdr>
        <w:top w:val="none" w:sz="0" w:space="0" w:color="auto"/>
        <w:left w:val="none" w:sz="0" w:space="0" w:color="auto"/>
        <w:bottom w:val="none" w:sz="0" w:space="0" w:color="auto"/>
        <w:right w:val="none" w:sz="0" w:space="0" w:color="auto"/>
      </w:divBdr>
    </w:div>
    <w:div w:id="866214478">
      <w:bodyDiv w:val="1"/>
      <w:marLeft w:val="0"/>
      <w:marRight w:val="0"/>
      <w:marTop w:val="0"/>
      <w:marBottom w:val="0"/>
      <w:divBdr>
        <w:top w:val="none" w:sz="0" w:space="0" w:color="auto"/>
        <w:left w:val="none" w:sz="0" w:space="0" w:color="auto"/>
        <w:bottom w:val="none" w:sz="0" w:space="0" w:color="auto"/>
        <w:right w:val="none" w:sz="0" w:space="0" w:color="auto"/>
      </w:divBdr>
    </w:div>
    <w:div w:id="887231182">
      <w:bodyDiv w:val="1"/>
      <w:marLeft w:val="0"/>
      <w:marRight w:val="0"/>
      <w:marTop w:val="0"/>
      <w:marBottom w:val="0"/>
      <w:divBdr>
        <w:top w:val="none" w:sz="0" w:space="0" w:color="auto"/>
        <w:left w:val="none" w:sz="0" w:space="0" w:color="auto"/>
        <w:bottom w:val="none" w:sz="0" w:space="0" w:color="auto"/>
        <w:right w:val="none" w:sz="0" w:space="0" w:color="auto"/>
      </w:divBdr>
    </w:div>
    <w:div w:id="920453362">
      <w:bodyDiv w:val="1"/>
      <w:marLeft w:val="0"/>
      <w:marRight w:val="0"/>
      <w:marTop w:val="0"/>
      <w:marBottom w:val="0"/>
      <w:divBdr>
        <w:top w:val="none" w:sz="0" w:space="0" w:color="auto"/>
        <w:left w:val="none" w:sz="0" w:space="0" w:color="auto"/>
        <w:bottom w:val="none" w:sz="0" w:space="0" w:color="auto"/>
        <w:right w:val="none" w:sz="0" w:space="0" w:color="auto"/>
      </w:divBdr>
    </w:div>
    <w:div w:id="963001348">
      <w:bodyDiv w:val="1"/>
      <w:marLeft w:val="0"/>
      <w:marRight w:val="0"/>
      <w:marTop w:val="0"/>
      <w:marBottom w:val="0"/>
      <w:divBdr>
        <w:top w:val="none" w:sz="0" w:space="0" w:color="auto"/>
        <w:left w:val="none" w:sz="0" w:space="0" w:color="auto"/>
        <w:bottom w:val="none" w:sz="0" w:space="0" w:color="auto"/>
        <w:right w:val="none" w:sz="0" w:space="0" w:color="auto"/>
      </w:divBdr>
      <w:divsChild>
        <w:div w:id="361128328">
          <w:marLeft w:val="0"/>
          <w:marRight w:val="0"/>
          <w:marTop w:val="0"/>
          <w:marBottom w:val="0"/>
          <w:divBdr>
            <w:top w:val="none" w:sz="0" w:space="0" w:color="auto"/>
            <w:left w:val="none" w:sz="0" w:space="0" w:color="auto"/>
            <w:bottom w:val="none" w:sz="0" w:space="0" w:color="auto"/>
            <w:right w:val="none" w:sz="0" w:space="0" w:color="auto"/>
          </w:divBdr>
          <w:divsChild>
            <w:div w:id="1204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11516">
      <w:bodyDiv w:val="1"/>
      <w:marLeft w:val="0"/>
      <w:marRight w:val="0"/>
      <w:marTop w:val="0"/>
      <w:marBottom w:val="0"/>
      <w:divBdr>
        <w:top w:val="none" w:sz="0" w:space="0" w:color="auto"/>
        <w:left w:val="none" w:sz="0" w:space="0" w:color="auto"/>
        <w:bottom w:val="none" w:sz="0" w:space="0" w:color="auto"/>
        <w:right w:val="none" w:sz="0" w:space="0" w:color="auto"/>
      </w:divBdr>
    </w:div>
    <w:div w:id="1016077450">
      <w:bodyDiv w:val="1"/>
      <w:marLeft w:val="0"/>
      <w:marRight w:val="0"/>
      <w:marTop w:val="0"/>
      <w:marBottom w:val="0"/>
      <w:divBdr>
        <w:top w:val="none" w:sz="0" w:space="0" w:color="auto"/>
        <w:left w:val="none" w:sz="0" w:space="0" w:color="auto"/>
        <w:bottom w:val="none" w:sz="0" w:space="0" w:color="auto"/>
        <w:right w:val="none" w:sz="0" w:space="0" w:color="auto"/>
      </w:divBdr>
    </w:div>
    <w:div w:id="1032222165">
      <w:bodyDiv w:val="1"/>
      <w:marLeft w:val="0"/>
      <w:marRight w:val="0"/>
      <w:marTop w:val="0"/>
      <w:marBottom w:val="0"/>
      <w:divBdr>
        <w:top w:val="none" w:sz="0" w:space="0" w:color="auto"/>
        <w:left w:val="none" w:sz="0" w:space="0" w:color="auto"/>
        <w:bottom w:val="none" w:sz="0" w:space="0" w:color="auto"/>
        <w:right w:val="none" w:sz="0" w:space="0" w:color="auto"/>
      </w:divBdr>
    </w:div>
    <w:div w:id="1045711543">
      <w:bodyDiv w:val="1"/>
      <w:marLeft w:val="0"/>
      <w:marRight w:val="0"/>
      <w:marTop w:val="0"/>
      <w:marBottom w:val="0"/>
      <w:divBdr>
        <w:top w:val="none" w:sz="0" w:space="0" w:color="auto"/>
        <w:left w:val="none" w:sz="0" w:space="0" w:color="auto"/>
        <w:bottom w:val="none" w:sz="0" w:space="0" w:color="auto"/>
        <w:right w:val="none" w:sz="0" w:space="0" w:color="auto"/>
      </w:divBdr>
    </w:div>
    <w:div w:id="1227109106">
      <w:bodyDiv w:val="1"/>
      <w:marLeft w:val="0"/>
      <w:marRight w:val="0"/>
      <w:marTop w:val="0"/>
      <w:marBottom w:val="0"/>
      <w:divBdr>
        <w:top w:val="none" w:sz="0" w:space="0" w:color="auto"/>
        <w:left w:val="none" w:sz="0" w:space="0" w:color="auto"/>
        <w:bottom w:val="none" w:sz="0" w:space="0" w:color="auto"/>
        <w:right w:val="none" w:sz="0" w:space="0" w:color="auto"/>
      </w:divBdr>
    </w:div>
    <w:div w:id="1227570272">
      <w:bodyDiv w:val="1"/>
      <w:marLeft w:val="0"/>
      <w:marRight w:val="0"/>
      <w:marTop w:val="0"/>
      <w:marBottom w:val="0"/>
      <w:divBdr>
        <w:top w:val="none" w:sz="0" w:space="0" w:color="auto"/>
        <w:left w:val="none" w:sz="0" w:space="0" w:color="auto"/>
        <w:bottom w:val="none" w:sz="0" w:space="0" w:color="auto"/>
        <w:right w:val="none" w:sz="0" w:space="0" w:color="auto"/>
      </w:divBdr>
    </w:div>
    <w:div w:id="1266426708">
      <w:bodyDiv w:val="1"/>
      <w:marLeft w:val="0"/>
      <w:marRight w:val="0"/>
      <w:marTop w:val="0"/>
      <w:marBottom w:val="0"/>
      <w:divBdr>
        <w:top w:val="none" w:sz="0" w:space="0" w:color="auto"/>
        <w:left w:val="none" w:sz="0" w:space="0" w:color="auto"/>
        <w:bottom w:val="none" w:sz="0" w:space="0" w:color="auto"/>
        <w:right w:val="none" w:sz="0" w:space="0" w:color="auto"/>
      </w:divBdr>
      <w:divsChild>
        <w:div w:id="616646968">
          <w:marLeft w:val="0"/>
          <w:marRight w:val="0"/>
          <w:marTop w:val="0"/>
          <w:marBottom w:val="0"/>
          <w:divBdr>
            <w:top w:val="none" w:sz="0" w:space="0" w:color="auto"/>
            <w:left w:val="none" w:sz="0" w:space="0" w:color="auto"/>
            <w:bottom w:val="none" w:sz="0" w:space="0" w:color="auto"/>
            <w:right w:val="none" w:sz="0" w:space="0" w:color="auto"/>
          </w:divBdr>
          <w:divsChild>
            <w:div w:id="3171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31312">
      <w:bodyDiv w:val="1"/>
      <w:marLeft w:val="0"/>
      <w:marRight w:val="0"/>
      <w:marTop w:val="0"/>
      <w:marBottom w:val="0"/>
      <w:divBdr>
        <w:top w:val="none" w:sz="0" w:space="0" w:color="auto"/>
        <w:left w:val="none" w:sz="0" w:space="0" w:color="auto"/>
        <w:bottom w:val="none" w:sz="0" w:space="0" w:color="auto"/>
        <w:right w:val="none" w:sz="0" w:space="0" w:color="auto"/>
      </w:divBdr>
    </w:div>
    <w:div w:id="1511990231">
      <w:bodyDiv w:val="1"/>
      <w:marLeft w:val="0"/>
      <w:marRight w:val="0"/>
      <w:marTop w:val="0"/>
      <w:marBottom w:val="0"/>
      <w:divBdr>
        <w:top w:val="none" w:sz="0" w:space="0" w:color="auto"/>
        <w:left w:val="none" w:sz="0" w:space="0" w:color="auto"/>
        <w:bottom w:val="none" w:sz="0" w:space="0" w:color="auto"/>
        <w:right w:val="none" w:sz="0" w:space="0" w:color="auto"/>
      </w:divBdr>
      <w:divsChild>
        <w:div w:id="1538347155">
          <w:marLeft w:val="0"/>
          <w:marRight w:val="0"/>
          <w:marTop w:val="0"/>
          <w:marBottom w:val="0"/>
          <w:divBdr>
            <w:top w:val="none" w:sz="0" w:space="0" w:color="auto"/>
            <w:left w:val="none" w:sz="0" w:space="0" w:color="auto"/>
            <w:bottom w:val="none" w:sz="0" w:space="0" w:color="auto"/>
            <w:right w:val="none" w:sz="0" w:space="0" w:color="auto"/>
          </w:divBdr>
          <w:divsChild>
            <w:div w:id="89489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5068">
      <w:bodyDiv w:val="1"/>
      <w:marLeft w:val="0"/>
      <w:marRight w:val="0"/>
      <w:marTop w:val="0"/>
      <w:marBottom w:val="0"/>
      <w:divBdr>
        <w:top w:val="none" w:sz="0" w:space="0" w:color="auto"/>
        <w:left w:val="none" w:sz="0" w:space="0" w:color="auto"/>
        <w:bottom w:val="none" w:sz="0" w:space="0" w:color="auto"/>
        <w:right w:val="none" w:sz="0" w:space="0" w:color="auto"/>
      </w:divBdr>
      <w:divsChild>
        <w:div w:id="730230923">
          <w:marLeft w:val="0"/>
          <w:marRight w:val="0"/>
          <w:marTop w:val="0"/>
          <w:marBottom w:val="0"/>
          <w:divBdr>
            <w:top w:val="none" w:sz="0" w:space="0" w:color="auto"/>
            <w:left w:val="none" w:sz="0" w:space="0" w:color="auto"/>
            <w:bottom w:val="none" w:sz="0" w:space="0" w:color="auto"/>
            <w:right w:val="none" w:sz="0" w:space="0" w:color="auto"/>
          </w:divBdr>
          <w:divsChild>
            <w:div w:id="61872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14409">
      <w:bodyDiv w:val="1"/>
      <w:marLeft w:val="0"/>
      <w:marRight w:val="0"/>
      <w:marTop w:val="0"/>
      <w:marBottom w:val="0"/>
      <w:divBdr>
        <w:top w:val="none" w:sz="0" w:space="0" w:color="auto"/>
        <w:left w:val="none" w:sz="0" w:space="0" w:color="auto"/>
        <w:bottom w:val="none" w:sz="0" w:space="0" w:color="auto"/>
        <w:right w:val="none" w:sz="0" w:space="0" w:color="auto"/>
      </w:divBdr>
      <w:divsChild>
        <w:div w:id="1047754222">
          <w:marLeft w:val="0"/>
          <w:marRight w:val="0"/>
          <w:marTop w:val="0"/>
          <w:marBottom w:val="0"/>
          <w:divBdr>
            <w:top w:val="none" w:sz="0" w:space="0" w:color="auto"/>
            <w:left w:val="none" w:sz="0" w:space="0" w:color="auto"/>
            <w:bottom w:val="none" w:sz="0" w:space="0" w:color="auto"/>
            <w:right w:val="none" w:sz="0" w:space="0" w:color="auto"/>
          </w:divBdr>
        </w:div>
      </w:divsChild>
    </w:div>
    <w:div w:id="1675185200">
      <w:bodyDiv w:val="1"/>
      <w:marLeft w:val="0"/>
      <w:marRight w:val="0"/>
      <w:marTop w:val="0"/>
      <w:marBottom w:val="0"/>
      <w:divBdr>
        <w:top w:val="none" w:sz="0" w:space="0" w:color="auto"/>
        <w:left w:val="none" w:sz="0" w:space="0" w:color="auto"/>
        <w:bottom w:val="none" w:sz="0" w:space="0" w:color="auto"/>
        <w:right w:val="none" w:sz="0" w:space="0" w:color="auto"/>
      </w:divBdr>
    </w:div>
    <w:div w:id="1683045874">
      <w:bodyDiv w:val="1"/>
      <w:marLeft w:val="0"/>
      <w:marRight w:val="0"/>
      <w:marTop w:val="0"/>
      <w:marBottom w:val="0"/>
      <w:divBdr>
        <w:top w:val="none" w:sz="0" w:space="0" w:color="auto"/>
        <w:left w:val="none" w:sz="0" w:space="0" w:color="auto"/>
        <w:bottom w:val="none" w:sz="0" w:space="0" w:color="auto"/>
        <w:right w:val="none" w:sz="0" w:space="0" w:color="auto"/>
      </w:divBdr>
    </w:div>
    <w:div w:id="1784886920">
      <w:bodyDiv w:val="1"/>
      <w:marLeft w:val="0"/>
      <w:marRight w:val="0"/>
      <w:marTop w:val="0"/>
      <w:marBottom w:val="0"/>
      <w:divBdr>
        <w:top w:val="none" w:sz="0" w:space="0" w:color="auto"/>
        <w:left w:val="none" w:sz="0" w:space="0" w:color="auto"/>
        <w:bottom w:val="none" w:sz="0" w:space="0" w:color="auto"/>
        <w:right w:val="none" w:sz="0" w:space="0" w:color="auto"/>
      </w:divBdr>
    </w:div>
    <w:div w:id="1795324859">
      <w:bodyDiv w:val="1"/>
      <w:marLeft w:val="0"/>
      <w:marRight w:val="0"/>
      <w:marTop w:val="0"/>
      <w:marBottom w:val="0"/>
      <w:divBdr>
        <w:top w:val="none" w:sz="0" w:space="0" w:color="auto"/>
        <w:left w:val="none" w:sz="0" w:space="0" w:color="auto"/>
        <w:bottom w:val="none" w:sz="0" w:space="0" w:color="auto"/>
        <w:right w:val="none" w:sz="0" w:space="0" w:color="auto"/>
      </w:divBdr>
      <w:divsChild>
        <w:div w:id="1338994251">
          <w:marLeft w:val="0"/>
          <w:marRight w:val="0"/>
          <w:marTop w:val="0"/>
          <w:marBottom w:val="0"/>
          <w:divBdr>
            <w:top w:val="none" w:sz="0" w:space="0" w:color="auto"/>
            <w:left w:val="none" w:sz="0" w:space="0" w:color="auto"/>
            <w:bottom w:val="none" w:sz="0" w:space="0" w:color="auto"/>
            <w:right w:val="none" w:sz="0" w:space="0" w:color="auto"/>
          </w:divBdr>
          <w:divsChild>
            <w:div w:id="20815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27687">
      <w:bodyDiv w:val="1"/>
      <w:marLeft w:val="0"/>
      <w:marRight w:val="0"/>
      <w:marTop w:val="0"/>
      <w:marBottom w:val="0"/>
      <w:divBdr>
        <w:top w:val="none" w:sz="0" w:space="0" w:color="auto"/>
        <w:left w:val="none" w:sz="0" w:space="0" w:color="auto"/>
        <w:bottom w:val="none" w:sz="0" w:space="0" w:color="auto"/>
        <w:right w:val="none" w:sz="0" w:space="0" w:color="auto"/>
      </w:divBdr>
    </w:div>
    <w:div w:id="1808552556">
      <w:bodyDiv w:val="1"/>
      <w:marLeft w:val="0"/>
      <w:marRight w:val="0"/>
      <w:marTop w:val="0"/>
      <w:marBottom w:val="0"/>
      <w:divBdr>
        <w:top w:val="none" w:sz="0" w:space="0" w:color="auto"/>
        <w:left w:val="none" w:sz="0" w:space="0" w:color="auto"/>
        <w:bottom w:val="none" w:sz="0" w:space="0" w:color="auto"/>
        <w:right w:val="none" w:sz="0" w:space="0" w:color="auto"/>
      </w:divBdr>
    </w:div>
    <w:div w:id="198962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946-par-nodokliem-un-nodev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nkcijas.lursoft.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kcijas.fid.gov.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ikumi.lv/ta/id/287760" TargetMode="External"/><Relationship Id="rId4" Type="http://schemas.openxmlformats.org/officeDocument/2006/relationships/settings" Target="settings.xml"/><Relationship Id="rId9" Type="http://schemas.openxmlformats.org/officeDocument/2006/relationships/hyperlink" Target="https://likumi.lv/ta/id/33946-par-nodokliem-un-nodeva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valmierasnovads.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A64F3-8CDD-41C7-BCFD-17C45C5F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7173</Words>
  <Characters>4089</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Valmierā</vt:lpstr>
    </vt:vector>
  </TitlesOfParts>
  <Company>Valmieras dome</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Valmierā</dc:title>
  <dc:subject/>
  <dc:creator>Administratore</dc:creator>
  <cp:keywords/>
  <cp:lastModifiedBy>Lietotajs</cp:lastModifiedBy>
  <cp:revision>68</cp:revision>
  <cp:lastPrinted>2024-07-23T10:53:00Z</cp:lastPrinted>
  <dcterms:created xsi:type="dcterms:W3CDTF">2024-10-04T10:15:00Z</dcterms:created>
  <dcterms:modified xsi:type="dcterms:W3CDTF">2024-10-08T10:06:00Z</dcterms:modified>
</cp:coreProperties>
</file>