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54F20C" w14:textId="108A72ED" w:rsidR="00376B43" w:rsidRDefault="00376B43" w:rsidP="00376B43">
      <w:pPr>
        <w:pStyle w:val="Nosaukums"/>
        <w:rPr>
          <w:rFonts w:ascii="Times New Roman" w:hAnsi="Times New Roman"/>
        </w:rPr>
      </w:pPr>
    </w:p>
    <w:p w14:paraId="362B4CAD" w14:textId="77777777" w:rsidR="00625E1F" w:rsidRPr="00791073" w:rsidRDefault="00625E1F" w:rsidP="00625E1F">
      <w:pPr>
        <w:pStyle w:val="SLONormalnospace"/>
        <w:jc w:val="center"/>
        <w:rPr>
          <w:b/>
          <w:noProof w:val="0"/>
          <w:sz w:val="22"/>
          <w:szCs w:val="22"/>
          <w:lang w:val="lv-LV" w:eastAsia="lv-LV"/>
        </w:rPr>
      </w:pPr>
      <w:r>
        <w:rPr>
          <w:b/>
          <w:noProof w:val="0"/>
          <w:sz w:val="22"/>
          <w:szCs w:val="22"/>
          <w:lang w:val="lv-LV" w:eastAsia="lv-LV"/>
        </w:rPr>
        <w:t>Atklāts konkurss</w:t>
      </w:r>
    </w:p>
    <w:p w14:paraId="36294B29" w14:textId="77777777" w:rsidR="00625E1F" w:rsidRPr="00247F83" w:rsidRDefault="00625E1F" w:rsidP="00625E1F">
      <w:pPr>
        <w:pStyle w:val="Galvene"/>
        <w:jc w:val="center"/>
        <w:rPr>
          <w:b/>
          <w:bCs/>
        </w:rPr>
      </w:pPr>
      <w:bookmarkStart w:id="0" w:name="_Hlk176954409"/>
      <w:bookmarkStart w:id="1" w:name="_Hlk176939744"/>
      <w:r w:rsidRPr="00247F83">
        <w:rPr>
          <w:b/>
          <w:bCs/>
        </w:rPr>
        <w:t>Jaunu kravas mikroautobusu piegāde</w:t>
      </w:r>
      <w:bookmarkEnd w:id="0"/>
    </w:p>
    <w:bookmarkEnd w:id="1"/>
    <w:p w14:paraId="69353437" w14:textId="77777777" w:rsidR="00625E1F" w:rsidRDefault="00625E1F" w:rsidP="00625E1F">
      <w:pPr>
        <w:pStyle w:val="Galvene"/>
        <w:jc w:val="center"/>
        <w:rPr>
          <w:b/>
          <w:bCs/>
        </w:rPr>
      </w:pPr>
      <w:r w:rsidRPr="00247F83">
        <w:rPr>
          <w:b/>
          <w:bCs/>
        </w:rPr>
        <w:t>iepirkuma identifikācijas numurs SIA LAAPC 2024/ 2</w:t>
      </w:r>
    </w:p>
    <w:p w14:paraId="2A679789" w14:textId="77777777" w:rsidR="0041769E" w:rsidRPr="00EF29D5" w:rsidRDefault="0041769E" w:rsidP="00625E1F">
      <w:pPr>
        <w:pStyle w:val="Nosaukums"/>
        <w:jc w:val="left"/>
        <w:rPr>
          <w:rFonts w:ascii="Times New Roman" w:hAnsi="Times New Roman"/>
        </w:rPr>
      </w:pPr>
    </w:p>
    <w:p w14:paraId="4ED68CAD" w14:textId="77777777" w:rsidR="00376B43" w:rsidRPr="00EF29D5" w:rsidRDefault="00376B43" w:rsidP="00376B43">
      <w:pPr>
        <w:pStyle w:val="Nosaukums"/>
        <w:rPr>
          <w:rFonts w:ascii="Times New Roman" w:hAnsi="Times New Roman"/>
        </w:rPr>
      </w:pPr>
      <w:r w:rsidRPr="00EF29D5">
        <w:rPr>
          <w:rFonts w:ascii="Times New Roman" w:hAnsi="Times New Roman"/>
        </w:rPr>
        <w:t>APLIECINĀJUMS</w:t>
      </w:r>
    </w:p>
    <w:p w14:paraId="17DFAC48" w14:textId="77777777" w:rsidR="00376B43" w:rsidRPr="00B03803" w:rsidRDefault="00376B43" w:rsidP="00376B43">
      <w:pPr>
        <w:jc w:val="center"/>
        <w:rPr>
          <w:b/>
          <w:bCs/>
          <w:lang w:val="lv-LV"/>
        </w:rPr>
      </w:pPr>
    </w:p>
    <w:p w14:paraId="4BB12CCE" w14:textId="55A51C60" w:rsidR="00625E1F" w:rsidRPr="00F1264C" w:rsidRDefault="00625E1F" w:rsidP="00625E1F">
      <w:pPr>
        <w:autoSpaceDE w:val="0"/>
        <w:autoSpaceDN w:val="0"/>
        <w:adjustRightInd w:val="0"/>
        <w:rPr>
          <w:color w:val="000000"/>
          <w:sz w:val="22"/>
          <w:szCs w:val="22"/>
          <w:lang w:eastAsia="en-GB"/>
        </w:rPr>
      </w:pPr>
      <w:bookmarkStart w:id="2" w:name="_Hlk176955100"/>
      <w:proofErr w:type="spellStart"/>
      <w:r>
        <w:rPr>
          <w:color w:val="000000"/>
          <w:sz w:val="22"/>
          <w:szCs w:val="22"/>
          <w:lang w:eastAsia="en-GB"/>
        </w:rPr>
        <w:t>Apliecinājuma</w:t>
      </w:r>
      <w:proofErr w:type="spellEnd"/>
      <w:r>
        <w:rPr>
          <w:color w:val="000000"/>
          <w:sz w:val="22"/>
          <w:szCs w:val="22"/>
          <w:lang w:eastAsia="en-GB"/>
        </w:rPr>
        <w:t xml:space="preserve"> </w:t>
      </w:r>
      <w:proofErr w:type="spellStart"/>
      <w:r w:rsidRPr="00F1264C">
        <w:rPr>
          <w:color w:val="000000"/>
          <w:sz w:val="22"/>
          <w:szCs w:val="22"/>
          <w:lang w:eastAsia="en-GB"/>
        </w:rPr>
        <w:t>parakstīšanas</w:t>
      </w:r>
      <w:proofErr w:type="spellEnd"/>
      <w:r w:rsidRPr="00F1264C">
        <w:rPr>
          <w:color w:val="000000"/>
          <w:sz w:val="22"/>
          <w:szCs w:val="22"/>
          <w:lang w:eastAsia="en-GB"/>
        </w:rPr>
        <w:t xml:space="preserve"> </w:t>
      </w:r>
      <w:bookmarkStart w:id="3" w:name="_Hlk176955161"/>
      <w:r w:rsidRPr="00F1264C">
        <w:rPr>
          <w:color w:val="000000"/>
          <w:sz w:val="22"/>
          <w:szCs w:val="22"/>
          <w:lang w:eastAsia="en-GB"/>
        </w:rPr>
        <w:t xml:space="preserve">datums </w:t>
      </w:r>
      <w:proofErr w:type="spellStart"/>
      <w:r w:rsidRPr="00F1264C">
        <w:rPr>
          <w:color w:val="000000"/>
          <w:sz w:val="22"/>
          <w:szCs w:val="22"/>
          <w:lang w:eastAsia="en-GB"/>
        </w:rPr>
        <w:t>ir</w:t>
      </w:r>
      <w:proofErr w:type="spellEnd"/>
      <w:r w:rsidRPr="00F1264C">
        <w:rPr>
          <w:color w:val="000000"/>
          <w:sz w:val="22"/>
          <w:szCs w:val="22"/>
          <w:lang w:eastAsia="en-GB"/>
        </w:rPr>
        <w:t xml:space="preserve"> </w:t>
      </w:r>
      <w:proofErr w:type="spellStart"/>
      <w:r w:rsidRPr="00F1264C">
        <w:rPr>
          <w:color w:val="000000"/>
          <w:sz w:val="22"/>
          <w:szCs w:val="22"/>
          <w:lang w:eastAsia="en-GB"/>
        </w:rPr>
        <w:t>pēdējā</w:t>
      </w:r>
      <w:proofErr w:type="spellEnd"/>
    </w:p>
    <w:p w14:paraId="6710A8E9" w14:textId="77777777" w:rsidR="00625E1F" w:rsidRPr="00F1264C" w:rsidRDefault="00625E1F" w:rsidP="00625E1F">
      <w:pPr>
        <w:autoSpaceDE w:val="0"/>
        <w:autoSpaceDN w:val="0"/>
        <w:adjustRightInd w:val="0"/>
        <w:rPr>
          <w:color w:val="000000"/>
          <w:sz w:val="22"/>
          <w:szCs w:val="22"/>
          <w:lang w:eastAsia="en-GB"/>
        </w:rPr>
      </w:pPr>
      <w:proofErr w:type="spellStart"/>
      <w:r w:rsidRPr="00F1264C">
        <w:rPr>
          <w:color w:val="000000"/>
          <w:sz w:val="22"/>
          <w:szCs w:val="22"/>
          <w:lang w:eastAsia="en-GB"/>
        </w:rPr>
        <w:t>pievienotā</w:t>
      </w:r>
      <w:proofErr w:type="spellEnd"/>
      <w:r w:rsidRPr="00F1264C">
        <w:rPr>
          <w:color w:val="000000"/>
          <w:sz w:val="22"/>
          <w:szCs w:val="22"/>
          <w:lang w:eastAsia="en-GB"/>
        </w:rPr>
        <w:t xml:space="preserve"> </w:t>
      </w:r>
      <w:proofErr w:type="spellStart"/>
      <w:r w:rsidRPr="00F1264C">
        <w:rPr>
          <w:color w:val="000000"/>
          <w:sz w:val="22"/>
          <w:szCs w:val="22"/>
          <w:lang w:eastAsia="en-GB"/>
        </w:rPr>
        <w:t>droša</w:t>
      </w:r>
      <w:proofErr w:type="spellEnd"/>
      <w:r w:rsidRPr="00F1264C">
        <w:rPr>
          <w:color w:val="000000"/>
          <w:sz w:val="22"/>
          <w:szCs w:val="22"/>
          <w:lang w:eastAsia="en-GB"/>
        </w:rPr>
        <w:t xml:space="preserve"> </w:t>
      </w:r>
      <w:proofErr w:type="spellStart"/>
      <w:r w:rsidRPr="00F1264C">
        <w:rPr>
          <w:color w:val="000000"/>
          <w:sz w:val="22"/>
          <w:szCs w:val="22"/>
          <w:lang w:eastAsia="en-GB"/>
        </w:rPr>
        <w:t>elektroniskā</w:t>
      </w:r>
      <w:proofErr w:type="spellEnd"/>
      <w:r w:rsidRPr="00F1264C">
        <w:rPr>
          <w:color w:val="000000"/>
          <w:sz w:val="22"/>
          <w:szCs w:val="22"/>
          <w:lang w:eastAsia="en-GB"/>
        </w:rPr>
        <w:t xml:space="preserve"> </w:t>
      </w:r>
      <w:proofErr w:type="spellStart"/>
      <w:r w:rsidRPr="00F1264C">
        <w:rPr>
          <w:color w:val="000000"/>
          <w:sz w:val="22"/>
          <w:szCs w:val="22"/>
          <w:lang w:eastAsia="en-GB"/>
        </w:rPr>
        <w:t>paraksta</w:t>
      </w:r>
      <w:proofErr w:type="spellEnd"/>
      <w:r w:rsidRPr="00F1264C">
        <w:rPr>
          <w:color w:val="000000"/>
          <w:sz w:val="22"/>
          <w:szCs w:val="22"/>
          <w:lang w:eastAsia="en-GB"/>
        </w:rPr>
        <w:t xml:space="preserve"> </w:t>
      </w:r>
    </w:p>
    <w:p w14:paraId="240C2B11" w14:textId="052CD6D4" w:rsidR="00376B43" w:rsidRDefault="00625E1F" w:rsidP="00625E1F">
      <w:pPr>
        <w:jc w:val="both"/>
        <w:rPr>
          <w:color w:val="000000"/>
          <w:sz w:val="22"/>
          <w:szCs w:val="22"/>
          <w:lang w:eastAsia="en-GB"/>
        </w:rPr>
      </w:pPr>
      <w:r w:rsidRPr="00F1264C">
        <w:rPr>
          <w:color w:val="000000"/>
          <w:sz w:val="22"/>
          <w:szCs w:val="22"/>
          <w:lang w:eastAsia="en-GB"/>
        </w:rPr>
        <w:t xml:space="preserve">un </w:t>
      </w:r>
      <w:proofErr w:type="spellStart"/>
      <w:r w:rsidRPr="00F1264C">
        <w:rPr>
          <w:color w:val="000000"/>
          <w:sz w:val="22"/>
          <w:szCs w:val="22"/>
          <w:lang w:eastAsia="en-GB"/>
        </w:rPr>
        <w:t>tā</w:t>
      </w:r>
      <w:proofErr w:type="spellEnd"/>
      <w:r w:rsidRPr="00F1264C">
        <w:rPr>
          <w:color w:val="000000"/>
          <w:sz w:val="22"/>
          <w:szCs w:val="22"/>
          <w:lang w:eastAsia="en-GB"/>
        </w:rPr>
        <w:t xml:space="preserve"> </w:t>
      </w:r>
      <w:proofErr w:type="spellStart"/>
      <w:r w:rsidRPr="00F1264C">
        <w:rPr>
          <w:color w:val="000000"/>
          <w:sz w:val="22"/>
          <w:szCs w:val="22"/>
          <w:lang w:eastAsia="en-GB"/>
        </w:rPr>
        <w:t>laika</w:t>
      </w:r>
      <w:proofErr w:type="spellEnd"/>
      <w:r w:rsidRPr="00F1264C">
        <w:rPr>
          <w:color w:val="000000"/>
          <w:sz w:val="22"/>
          <w:szCs w:val="22"/>
          <w:lang w:eastAsia="en-GB"/>
        </w:rPr>
        <w:t xml:space="preserve"> </w:t>
      </w:r>
      <w:proofErr w:type="spellStart"/>
      <w:r w:rsidRPr="00F1264C">
        <w:rPr>
          <w:color w:val="000000"/>
          <w:sz w:val="22"/>
          <w:szCs w:val="22"/>
          <w:lang w:eastAsia="en-GB"/>
        </w:rPr>
        <w:t>zīmoga</w:t>
      </w:r>
      <w:proofErr w:type="spellEnd"/>
      <w:r w:rsidRPr="00F1264C">
        <w:rPr>
          <w:color w:val="000000"/>
          <w:sz w:val="22"/>
          <w:szCs w:val="22"/>
          <w:lang w:eastAsia="en-GB"/>
        </w:rPr>
        <w:t xml:space="preserve"> datums un vieta</w:t>
      </w:r>
      <w:bookmarkEnd w:id="2"/>
      <w:bookmarkEnd w:id="3"/>
    </w:p>
    <w:p w14:paraId="60613CDA" w14:textId="77777777" w:rsidR="00625E1F" w:rsidRPr="00EF29D5" w:rsidRDefault="00625E1F" w:rsidP="00625E1F">
      <w:pPr>
        <w:jc w:val="both"/>
        <w:rPr>
          <w:lang w:val="lv-LV"/>
        </w:rPr>
      </w:pPr>
    </w:p>
    <w:p w14:paraId="01DD0312" w14:textId="77777777" w:rsidR="00376B43" w:rsidRDefault="00376B43" w:rsidP="00376B43">
      <w:pPr>
        <w:spacing w:line="360" w:lineRule="auto"/>
        <w:ind w:firstLine="567"/>
        <w:jc w:val="both"/>
        <w:rPr>
          <w:lang w:val="lv-LV"/>
        </w:rPr>
      </w:pPr>
      <w:r w:rsidRPr="00EF29D5">
        <w:tab/>
      </w:r>
      <w:r w:rsidRPr="00013135">
        <w:rPr>
          <w:sz w:val="22"/>
          <w:szCs w:val="22"/>
          <w:lang w:val="lv-LV" w:eastAsia="lv-LV"/>
        </w:rPr>
        <w:t xml:space="preserve">SIA „Latvijas Augu aizsardzības pētniecības centrs” </w:t>
      </w:r>
      <w:r w:rsidRPr="00013135">
        <w:rPr>
          <w:lang w:val="lv-LV"/>
        </w:rPr>
        <w:t>iepirkumu komisija ir izveidota ar 2019. gada 11. februāra rīkojumu Nr. 1-a</w:t>
      </w:r>
    </w:p>
    <w:p w14:paraId="16CB7F7E" w14:textId="3D89F6B0" w:rsidR="00376B43" w:rsidRPr="00013135" w:rsidRDefault="00376B43" w:rsidP="00376B43">
      <w:pPr>
        <w:pStyle w:val="Pamatteksts"/>
        <w:spacing w:line="360" w:lineRule="auto"/>
        <w:ind w:firstLine="720"/>
        <w:rPr>
          <w:rFonts w:ascii="Times New Roman" w:hAnsi="Times New Roman"/>
          <w:lang w:eastAsia="en-US"/>
        </w:rPr>
      </w:pPr>
      <w:r w:rsidRPr="003509A2">
        <w:rPr>
          <w:rFonts w:ascii="Times New Roman" w:hAnsi="Times New Roman"/>
          <w:lang w:eastAsia="en-US"/>
        </w:rPr>
        <w:t>Iepirkuma komisija 20</w:t>
      </w:r>
      <w:r>
        <w:rPr>
          <w:rFonts w:ascii="Times New Roman" w:hAnsi="Times New Roman"/>
          <w:lang w:eastAsia="en-US"/>
        </w:rPr>
        <w:t>2</w:t>
      </w:r>
      <w:r w:rsidR="00625E1F">
        <w:rPr>
          <w:rFonts w:ascii="Times New Roman" w:hAnsi="Times New Roman"/>
          <w:lang w:eastAsia="en-US"/>
        </w:rPr>
        <w:t>4</w:t>
      </w:r>
      <w:r w:rsidRPr="003509A2">
        <w:rPr>
          <w:rFonts w:ascii="Times New Roman" w:hAnsi="Times New Roman"/>
          <w:lang w:eastAsia="en-US"/>
        </w:rPr>
        <w:t xml:space="preserve">. gada </w:t>
      </w:r>
      <w:r w:rsidR="00625E1F">
        <w:rPr>
          <w:rFonts w:ascii="Times New Roman" w:hAnsi="Times New Roman"/>
          <w:lang w:eastAsia="en-US"/>
        </w:rPr>
        <w:t>23</w:t>
      </w:r>
      <w:r w:rsidRPr="00B03803">
        <w:rPr>
          <w:rFonts w:ascii="Times New Roman" w:hAnsi="Times New Roman"/>
          <w:lang w:eastAsia="en-US"/>
        </w:rPr>
        <w:t xml:space="preserve">. </w:t>
      </w:r>
      <w:r w:rsidR="00625E1F">
        <w:rPr>
          <w:rFonts w:ascii="Times New Roman" w:hAnsi="Times New Roman"/>
          <w:lang w:eastAsia="en-US"/>
        </w:rPr>
        <w:t>augusta</w:t>
      </w:r>
      <w:r w:rsidRPr="00B03803">
        <w:rPr>
          <w:rFonts w:ascii="Times New Roman" w:hAnsi="Times New Roman"/>
          <w:lang w:eastAsia="en-US"/>
        </w:rPr>
        <w:t xml:space="preserve"> sēdē </w:t>
      </w:r>
      <w:r w:rsidRPr="003509A2">
        <w:rPr>
          <w:rFonts w:ascii="Times New Roman" w:hAnsi="Times New Roman"/>
          <w:lang w:eastAsia="en-US"/>
        </w:rPr>
        <w:t>pieņēma lēmumu (protokols Nr.</w:t>
      </w:r>
      <w:r w:rsidRPr="003509A2">
        <w:t xml:space="preserve"> </w:t>
      </w:r>
      <w:r w:rsidR="00625E1F">
        <w:rPr>
          <w:rFonts w:ascii="Times New Roman" w:hAnsi="Times New Roman"/>
          <w:lang w:eastAsia="en-US"/>
        </w:rPr>
        <w:t>SIA LAAPC 2024/ 2-1</w:t>
      </w:r>
      <w:r>
        <w:rPr>
          <w:rFonts w:ascii="Times New Roman" w:hAnsi="Times New Roman"/>
          <w:lang w:eastAsia="en-US"/>
        </w:rPr>
        <w:t>)</w:t>
      </w:r>
      <w:r w:rsidRPr="003509A2">
        <w:rPr>
          <w:rFonts w:ascii="Times New Roman" w:hAnsi="Times New Roman"/>
          <w:lang w:eastAsia="en-US"/>
        </w:rPr>
        <w:t xml:space="preserve"> veikt</w:t>
      </w:r>
      <w:r w:rsidR="00625E1F">
        <w:rPr>
          <w:rFonts w:ascii="Times New Roman" w:hAnsi="Times New Roman"/>
          <w:lang w:eastAsia="en-US"/>
        </w:rPr>
        <w:t xml:space="preserve"> atklātu konkursu</w:t>
      </w:r>
      <w:r w:rsidRPr="003509A2">
        <w:rPr>
          <w:rFonts w:ascii="Times New Roman" w:hAnsi="Times New Roman"/>
          <w:lang w:eastAsia="en-US"/>
        </w:rPr>
        <w:t xml:space="preserve"> “</w:t>
      </w:r>
      <w:r w:rsidR="00625E1F" w:rsidRPr="00625E1F">
        <w:rPr>
          <w:rFonts w:ascii="Times New Roman" w:hAnsi="Times New Roman"/>
          <w:lang w:eastAsia="en-US"/>
        </w:rPr>
        <w:t>Jaunu kravas mikroautobusu piegāde</w:t>
      </w:r>
      <w:r w:rsidRPr="003509A2">
        <w:rPr>
          <w:rFonts w:ascii="Times New Roman" w:hAnsi="Times New Roman"/>
          <w:lang w:eastAsia="en-US"/>
        </w:rPr>
        <w:t>”, ID Nr. SIA LAAPC 20</w:t>
      </w:r>
      <w:r>
        <w:rPr>
          <w:rFonts w:ascii="Times New Roman" w:hAnsi="Times New Roman"/>
          <w:lang w:eastAsia="en-US"/>
        </w:rPr>
        <w:t>2</w:t>
      </w:r>
      <w:r w:rsidR="00625E1F">
        <w:rPr>
          <w:rFonts w:ascii="Times New Roman" w:hAnsi="Times New Roman"/>
          <w:lang w:eastAsia="en-US"/>
        </w:rPr>
        <w:t>4</w:t>
      </w:r>
      <w:r w:rsidRPr="003509A2">
        <w:rPr>
          <w:rFonts w:ascii="Times New Roman" w:hAnsi="Times New Roman"/>
          <w:lang w:eastAsia="en-US"/>
        </w:rPr>
        <w:t>/</w:t>
      </w:r>
      <w:r w:rsidR="00625E1F">
        <w:rPr>
          <w:rFonts w:ascii="Times New Roman" w:hAnsi="Times New Roman"/>
          <w:lang w:eastAsia="en-US"/>
        </w:rPr>
        <w:t xml:space="preserve"> 2-</w:t>
      </w:r>
      <w:r>
        <w:rPr>
          <w:rFonts w:ascii="Times New Roman" w:hAnsi="Times New Roman"/>
          <w:lang w:eastAsia="en-US"/>
        </w:rPr>
        <w:t>1</w:t>
      </w:r>
      <w:r w:rsidRPr="003509A2">
        <w:rPr>
          <w:rFonts w:ascii="Times New Roman" w:hAnsi="Times New Roman"/>
          <w:lang w:eastAsia="en-US"/>
        </w:rPr>
        <w:t>.</w:t>
      </w:r>
    </w:p>
    <w:p w14:paraId="17E6AFDD" w14:textId="77777777" w:rsidR="00376B43" w:rsidRPr="00013135" w:rsidRDefault="00376B43" w:rsidP="00376B43">
      <w:pPr>
        <w:spacing w:line="360" w:lineRule="auto"/>
        <w:ind w:firstLine="567"/>
        <w:jc w:val="both"/>
        <w:rPr>
          <w:lang w:val="lv-LV"/>
        </w:rPr>
      </w:pPr>
      <w:r>
        <w:rPr>
          <w:lang w:val="lv-LV"/>
        </w:rPr>
        <w:t xml:space="preserve">Parakstot apliecinājumu, iepirkuma dokumenta sagatavotājs apliecina, </w:t>
      </w:r>
      <w:r w:rsidRPr="00013135">
        <w:rPr>
          <w:lang w:val="lv-LV"/>
        </w:rPr>
        <w:t>ka nepārstāv iepirkuma pretendentu intereses, un nav tādu apstākļu, kuru dēļ varētu uzskatīt, ka ir ieinteresēt</w:t>
      </w:r>
      <w:r>
        <w:rPr>
          <w:lang w:val="lv-LV"/>
        </w:rPr>
        <w:t>s</w:t>
      </w:r>
      <w:r w:rsidRPr="00013135">
        <w:rPr>
          <w:lang w:val="lv-LV"/>
        </w:rPr>
        <w:t xml:space="preserve"> konkrēta pretendenta izvēlē vai darbībā un nav saistīt</w:t>
      </w:r>
      <w:r>
        <w:rPr>
          <w:lang w:val="lv-LV"/>
        </w:rPr>
        <w:t>s</w:t>
      </w:r>
      <w:r w:rsidRPr="00013135">
        <w:rPr>
          <w:lang w:val="lv-LV"/>
        </w:rPr>
        <w:t xml:space="preserve"> ar tiem Publisko iepirkumu likuma 25. panta pirmās daļas izpratnē.</w:t>
      </w:r>
      <w:r w:rsidRPr="00013135">
        <w:rPr>
          <w:lang w:val="lv-LV"/>
        </w:rPr>
        <w:tab/>
      </w:r>
    </w:p>
    <w:p w14:paraId="07F5666A" w14:textId="77777777" w:rsidR="00376B43" w:rsidRDefault="00376B43" w:rsidP="00376B43">
      <w:pPr>
        <w:tabs>
          <w:tab w:val="left" w:pos="8080"/>
        </w:tabs>
        <w:jc w:val="both"/>
        <w:rPr>
          <w:lang w:val="lv-LV"/>
        </w:rPr>
      </w:pPr>
    </w:p>
    <w:p w14:paraId="6C669BAA" w14:textId="77777777" w:rsidR="00376B43" w:rsidRDefault="00376B43" w:rsidP="00376B43">
      <w:pPr>
        <w:tabs>
          <w:tab w:val="left" w:pos="8080"/>
        </w:tabs>
        <w:jc w:val="both"/>
        <w:rPr>
          <w:lang w:val="lv-LV"/>
        </w:rPr>
      </w:pPr>
    </w:p>
    <w:p w14:paraId="376EBA93" w14:textId="77777777" w:rsidR="00376B43" w:rsidRPr="00013135" w:rsidRDefault="00376B43" w:rsidP="00376B43">
      <w:pPr>
        <w:tabs>
          <w:tab w:val="left" w:pos="8080"/>
        </w:tabs>
        <w:jc w:val="both"/>
        <w:rPr>
          <w:lang w:val="lv-LV"/>
        </w:rPr>
      </w:pPr>
    </w:p>
    <w:p w14:paraId="2DF86FF2" w14:textId="77777777" w:rsidR="00376B43" w:rsidRPr="00013135" w:rsidRDefault="00376B43" w:rsidP="00376B43">
      <w:pPr>
        <w:shd w:val="clear" w:color="auto" w:fill="FFFFFF"/>
        <w:rPr>
          <w:spacing w:val="-6"/>
          <w:sz w:val="22"/>
          <w:szCs w:val="22"/>
          <w:lang w:val="lv-LV"/>
        </w:rPr>
      </w:pPr>
      <w:r w:rsidRPr="00013135">
        <w:rPr>
          <w:color w:val="000000"/>
          <w:spacing w:val="-6"/>
          <w:sz w:val="22"/>
          <w:szCs w:val="22"/>
          <w:lang w:val="lv-LV"/>
        </w:rPr>
        <w:t>Komisijas priekšsēdētājs</w:t>
      </w:r>
      <w:r w:rsidRPr="00013135">
        <w:rPr>
          <w:color w:val="000000"/>
          <w:spacing w:val="-6"/>
          <w:sz w:val="22"/>
          <w:szCs w:val="22"/>
          <w:lang w:val="lv-LV"/>
        </w:rPr>
        <w:tab/>
      </w:r>
      <w:r w:rsidRPr="00013135">
        <w:rPr>
          <w:color w:val="000000"/>
          <w:spacing w:val="-6"/>
          <w:sz w:val="22"/>
          <w:szCs w:val="22"/>
          <w:lang w:val="lv-LV"/>
        </w:rPr>
        <w:tab/>
      </w:r>
      <w:proofErr w:type="gramStart"/>
      <w:r w:rsidRPr="00013135">
        <w:rPr>
          <w:color w:val="000000"/>
          <w:spacing w:val="-6"/>
          <w:sz w:val="22"/>
          <w:szCs w:val="22"/>
          <w:lang w:val="lv-LV"/>
        </w:rPr>
        <w:t xml:space="preserve">      </w:t>
      </w:r>
      <w:proofErr w:type="gramEnd"/>
      <w:r w:rsidRPr="00013135">
        <w:rPr>
          <w:sz w:val="22"/>
          <w:szCs w:val="22"/>
          <w:u w:val="single"/>
          <w:lang w:val="lv-LV"/>
        </w:rPr>
        <w:tab/>
      </w:r>
      <w:r w:rsidRPr="00013135">
        <w:rPr>
          <w:sz w:val="22"/>
          <w:szCs w:val="22"/>
          <w:u w:val="single"/>
          <w:lang w:val="lv-LV"/>
        </w:rPr>
        <w:tab/>
      </w:r>
      <w:r w:rsidRPr="00013135">
        <w:rPr>
          <w:sz w:val="22"/>
          <w:szCs w:val="22"/>
          <w:u w:val="single"/>
          <w:lang w:val="lv-LV"/>
        </w:rPr>
        <w:tab/>
      </w:r>
      <w:r w:rsidRPr="00013135">
        <w:rPr>
          <w:sz w:val="22"/>
          <w:szCs w:val="22"/>
          <w:u w:val="single"/>
          <w:lang w:val="lv-LV"/>
        </w:rPr>
        <w:tab/>
      </w:r>
      <w:r w:rsidRPr="00013135">
        <w:rPr>
          <w:sz w:val="22"/>
          <w:szCs w:val="22"/>
          <w:u w:val="single"/>
          <w:lang w:val="lv-LV"/>
        </w:rPr>
        <w:tab/>
        <w:t xml:space="preserve"> </w:t>
      </w:r>
      <w:r w:rsidRPr="00013135">
        <w:rPr>
          <w:sz w:val="22"/>
          <w:szCs w:val="22"/>
          <w:lang w:val="lv-LV"/>
        </w:rPr>
        <w:t>Kaspars Gulbis</w:t>
      </w:r>
      <w:r w:rsidRPr="00013135">
        <w:rPr>
          <w:spacing w:val="-6"/>
          <w:sz w:val="22"/>
          <w:szCs w:val="22"/>
          <w:lang w:val="lv-LV"/>
        </w:rPr>
        <w:tab/>
      </w:r>
    </w:p>
    <w:p w14:paraId="2EEB68E3" w14:textId="77777777" w:rsidR="00376B43" w:rsidRPr="00013135" w:rsidRDefault="00376B43" w:rsidP="00376B43">
      <w:pPr>
        <w:tabs>
          <w:tab w:val="left" w:pos="8080"/>
        </w:tabs>
        <w:jc w:val="both"/>
        <w:rPr>
          <w:sz w:val="22"/>
          <w:szCs w:val="22"/>
          <w:lang w:val="lv-LV"/>
        </w:rPr>
      </w:pPr>
    </w:p>
    <w:p w14:paraId="18239B5E" w14:textId="77777777" w:rsidR="00376B43" w:rsidRPr="00013135" w:rsidRDefault="00376B43" w:rsidP="00376B43">
      <w:pPr>
        <w:rPr>
          <w:color w:val="000000"/>
          <w:spacing w:val="-6"/>
          <w:sz w:val="22"/>
          <w:szCs w:val="22"/>
          <w:lang w:val="lv-LV"/>
        </w:rPr>
      </w:pPr>
      <w:r w:rsidRPr="00013135">
        <w:rPr>
          <w:sz w:val="22"/>
          <w:szCs w:val="22"/>
          <w:lang w:val="lv-LV"/>
        </w:rPr>
        <w:t>Komisijas priekšsēdētāja vietnieks</w:t>
      </w:r>
      <w:proofErr w:type="gramStart"/>
      <w:r w:rsidRPr="00013135">
        <w:rPr>
          <w:sz w:val="22"/>
          <w:szCs w:val="22"/>
          <w:lang w:val="lv-LV"/>
        </w:rPr>
        <w:t xml:space="preserve">  </w:t>
      </w:r>
      <w:proofErr w:type="gramEnd"/>
      <w:r w:rsidRPr="00013135">
        <w:rPr>
          <w:sz w:val="22"/>
          <w:szCs w:val="22"/>
          <w:u w:val="single"/>
          <w:lang w:val="lv-LV"/>
        </w:rPr>
        <w:tab/>
      </w:r>
      <w:r w:rsidRPr="00013135">
        <w:rPr>
          <w:sz w:val="22"/>
          <w:szCs w:val="22"/>
          <w:u w:val="single"/>
          <w:lang w:val="lv-LV"/>
        </w:rPr>
        <w:tab/>
      </w:r>
      <w:r w:rsidRPr="00013135">
        <w:rPr>
          <w:sz w:val="22"/>
          <w:szCs w:val="22"/>
          <w:u w:val="single"/>
          <w:lang w:val="lv-LV"/>
        </w:rPr>
        <w:tab/>
      </w:r>
      <w:r w:rsidRPr="00013135">
        <w:rPr>
          <w:sz w:val="22"/>
          <w:szCs w:val="22"/>
          <w:u w:val="single"/>
          <w:lang w:val="lv-LV"/>
        </w:rPr>
        <w:tab/>
      </w:r>
      <w:r w:rsidRPr="00013135">
        <w:rPr>
          <w:sz w:val="22"/>
          <w:szCs w:val="22"/>
          <w:u w:val="single"/>
          <w:lang w:val="lv-LV"/>
        </w:rPr>
        <w:tab/>
        <w:t xml:space="preserve"> </w:t>
      </w:r>
      <w:r w:rsidRPr="00013135">
        <w:rPr>
          <w:sz w:val="22"/>
          <w:szCs w:val="22"/>
          <w:lang w:val="lv-LV"/>
        </w:rPr>
        <w:t>Dainis Polis</w:t>
      </w:r>
      <w:r w:rsidRPr="00013135">
        <w:rPr>
          <w:sz w:val="22"/>
          <w:szCs w:val="22"/>
          <w:lang w:val="lv-LV"/>
        </w:rPr>
        <w:tab/>
      </w:r>
      <w:r w:rsidRPr="00013135">
        <w:rPr>
          <w:color w:val="000000"/>
          <w:spacing w:val="-6"/>
          <w:sz w:val="22"/>
          <w:szCs w:val="22"/>
          <w:lang w:val="lv-LV"/>
        </w:rPr>
        <w:t xml:space="preserve"> </w:t>
      </w:r>
    </w:p>
    <w:p w14:paraId="290C22E4" w14:textId="77777777" w:rsidR="00376B43" w:rsidRPr="00013135" w:rsidRDefault="00376B43" w:rsidP="00376B43">
      <w:pPr>
        <w:rPr>
          <w:sz w:val="22"/>
          <w:szCs w:val="22"/>
          <w:lang w:val="lv-LV"/>
        </w:rPr>
      </w:pPr>
    </w:p>
    <w:p w14:paraId="51A35214" w14:textId="77777777" w:rsidR="00376B43" w:rsidRPr="00013135" w:rsidRDefault="00376B43" w:rsidP="00376B43">
      <w:pPr>
        <w:shd w:val="clear" w:color="auto" w:fill="FFFFFF"/>
        <w:rPr>
          <w:spacing w:val="-6"/>
          <w:sz w:val="22"/>
          <w:szCs w:val="22"/>
          <w:lang w:val="fi-FI"/>
        </w:rPr>
      </w:pPr>
      <w:proofErr w:type="spellStart"/>
      <w:r w:rsidRPr="00013135">
        <w:rPr>
          <w:color w:val="000000"/>
          <w:spacing w:val="-6"/>
          <w:sz w:val="22"/>
          <w:szCs w:val="22"/>
          <w:lang w:val="fi-FI"/>
        </w:rPr>
        <w:t>Komisijas</w:t>
      </w:r>
      <w:proofErr w:type="spellEnd"/>
      <w:r w:rsidRPr="00013135">
        <w:rPr>
          <w:color w:val="000000"/>
          <w:spacing w:val="-6"/>
          <w:sz w:val="22"/>
          <w:szCs w:val="22"/>
          <w:lang w:val="fi-FI"/>
        </w:rPr>
        <w:t xml:space="preserve"> </w:t>
      </w:r>
      <w:proofErr w:type="spellStart"/>
      <w:r w:rsidRPr="00013135">
        <w:rPr>
          <w:color w:val="000000"/>
          <w:spacing w:val="-6"/>
          <w:sz w:val="22"/>
          <w:szCs w:val="22"/>
          <w:lang w:val="fi-FI"/>
        </w:rPr>
        <w:t>locekle</w:t>
      </w:r>
      <w:proofErr w:type="spellEnd"/>
      <w:r w:rsidRPr="00013135">
        <w:rPr>
          <w:color w:val="000000"/>
          <w:spacing w:val="-6"/>
          <w:sz w:val="22"/>
          <w:szCs w:val="22"/>
          <w:lang w:val="fi-FI"/>
        </w:rPr>
        <w:t xml:space="preserve">, </w:t>
      </w:r>
      <w:proofErr w:type="spellStart"/>
      <w:r w:rsidRPr="00013135">
        <w:rPr>
          <w:color w:val="000000"/>
          <w:spacing w:val="-6"/>
          <w:sz w:val="22"/>
          <w:szCs w:val="22"/>
          <w:lang w:val="fi-FI"/>
        </w:rPr>
        <w:t>sekretāre</w:t>
      </w:r>
      <w:proofErr w:type="spellEnd"/>
      <w:r w:rsidRPr="00013135">
        <w:rPr>
          <w:color w:val="000000"/>
          <w:spacing w:val="-6"/>
          <w:sz w:val="22"/>
          <w:szCs w:val="22"/>
          <w:lang w:val="fi-FI"/>
        </w:rPr>
        <w:tab/>
        <w:t xml:space="preserve">     </w:t>
      </w:r>
      <w:r w:rsidRPr="00013135">
        <w:rPr>
          <w:sz w:val="22"/>
          <w:szCs w:val="22"/>
          <w:u w:val="single"/>
          <w:lang w:val="fi-FI"/>
        </w:rPr>
        <w:tab/>
      </w:r>
      <w:r w:rsidRPr="00013135">
        <w:rPr>
          <w:sz w:val="22"/>
          <w:szCs w:val="22"/>
          <w:u w:val="single"/>
          <w:lang w:val="fi-FI"/>
        </w:rPr>
        <w:tab/>
      </w:r>
      <w:r w:rsidRPr="00013135">
        <w:rPr>
          <w:sz w:val="22"/>
          <w:szCs w:val="22"/>
          <w:u w:val="single"/>
          <w:lang w:val="fi-FI"/>
        </w:rPr>
        <w:tab/>
      </w:r>
      <w:r w:rsidRPr="00013135">
        <w:rPr>
          <w:sz w:val="22"/>
          <w:szCs w:val="22"/>
          <w:u w:val="single"/>
          <w:lang w:val="fi-FI"/>
        </w:rPr>
        <w:tab/>
      </w:r>
      <w:r w:rsidRPr="00013135">
        <w:rPr>
          <w:sz w:val="22"/>
          <w:szCs w:val="22"/>
          <w:u w:val="single"/>
          <w:lang w:val="fi-FI"/>
        </w:rPr>
        <w:tab/>
        <w:t>_</w:t>
      </w:r>
      <w:r w:rsidRPr="00013135">
        <w:rPr>
          <w:sz w:val="22"/>
          <w:szCs w:val="22"/>
          <w:lang w:val="fi-FI"/>
        </w:rPr>
        <w:t>Ilona Kauliņa</w:t>
      </w:r>
      <w:r w:rsidRPr="00013135">
        <w:rPr>
          <w:spacing w:val="-6"/>
          <w:sz w:val="22"/>
          <w:szCs w:val="22"/>
          <w:lang w:val="fi-FI"/>
        </w:rPr>
        <w:tab/>
      </w:r>
    </w:p>
    <w:p w14:paraId="0190AD86" w14:textId="77777777" w:rsidR="00376B43" w:rsidRPr="00013135" w:rsidRDefault="00376B43" w:rsidP="00376B43">
      <w:pPr>
        <w:rPr>
          <w:rFonts w:ascii="Arial" w:hAnsi="Arial" w:cs="Arial"/>
          <w:lang w:val="lv-LV"/>
        </w:rPr>
      </w:pPr>
    </w:p>
    <w:p w14:paraId="265DA282" w14:textId="77777777" w:rsidR="00376B43" w:rsidRPr="00013135" w:rsidRDefault="00376B43" w:rsidP="00376B43">
      <w:pPr>
        <w:rPr>
          <w:lang w:val="fi-FI"/>
        </w:rPr>
      </w:pPr>
    </w:p>
    <w:p w14:paraId="71300AE0" w14:textId="77777777" w:rsidR="00376B43" w:rsidRPr="00013135" w:rsidRDefault="00376B43" w:rsidP="00376B43">
      <w:pPr>
        <w:ind w:left="2880"/>
        <w:jc w:val="both"/>
        <w:rPr>
          <w:b/>
          <w:bCs/>
          <w:sz w:val="20"/>
          <w:szCs w:val="20"/>
          <w:lang w:val="fi-FI"/>
        </w:rPr>
      </w:pPr>
    </w:p>
    <w:p w14:paraId="3CF9D5E6" w14:textId="77777777" w:rsidR="00490BC0" w:rsidRDefault="00490BC0"/>
    <w:p w14:paraId="3893010D" w14:textId="77777777" w:rsidR="00625E1F" w:rsidRDefault="00625E1F" w:rsidP="00625E1F"/>
    <w:p w14:paraId="50727355" w14:textId="77777777" w:rsidR="00625E1F" w:rsidRDefault="00625E1F" w:rsidP="00625E1F"/>
    <w:p w14:paraId="0744CC07" w14:textId="77777777" w:rsidR="00625E1F" w:rsidRPr="00F1264C" w:rsidRDefault="00625E1F" w:rsidP="00625E1F">
      <w:pPr>
        <w:ind w:right="900"/>
        <w:jc w:val="center"/>
        <w:rPr>
          <w:color w:val="000000"/>
          <w:spacing w:val="-6"/>
          <w:sz w:val="28"/>
          <w:szCs w:val="28"/>
        </w:rPr>
      </w:pPr>
      <w:r>
        <w:tab/>
      </w:r>
    </w:p>
    <w:p w14:paraId="7553D75F" w14:textId="77777777" w:rsidR="00625E1F" w:rsidRPr="00F1264C" w:rsidRDefault="00625E1F" w:rsidP="00625E1F">
      <w:pPr>
        <w:ind w:right="900"/>
        <w:jc w:val="center"/>
        <w:rPr>
          <w:color w:val="000000"/>
          <w:spacing w:val="-6"/>
          <w:sz w:val="28"/>
          <w:szCs w:val="28"/>
        </w:rPr>
      </w:pPr>
      <w:r w:rsidRPr="00F1264C">
        <w:rPr>
          <w:color w:val="000000"/>
          <w:spacing w:val="-6"/>
          <w:sz w:val="28"/>
          <w:szCs w:val="28"/>
        </w:rPr>
        <w:t>DOKUMENTS PARAKSTĪTS AR DROŠU ELEKTRONISKO PARAKSTU UN SATUR LAIKA ZĪMOGU</w:t>
      </w:r>
    </w:p>
    <w:p w14:paraId="38668BE4" w14:textId="2C7A4582" w:rsidR="00625E1F" w:rsidRPr="00625E1F" w:rsidRDefault="00625E1F" w:rsidP="00625E1F">
      <w:pPr>
        <w:tabs>
          <w:tab w:val="left" w:pos="4620"/>
        </w:tabs>
      </w:pPr>
    </w:p>
    <w:sectPr w:rsidR="00625E1F" w:rsidRPr="00625E1F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811023" w14:textId="77777777" w:rsidR="00F52F0F" w:rsidRDefault="00F52F0F" w:rsidP="00772998">
      <w:r>
        <w:separator/>
      </w:r>
    </w:p>
  </w:endnote>
  <w:endnote w:type="continuationSeparator" w:id="0">
    <w:p w14:paraId="7F4FA8DE" w14:textId="77777777" w:rsidR="00F52F0F" w:rsidRDefault="00F52F0F" w:rsidP="00772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utura Md TL">
    <w:panose1 w:val="020B0502020204020303"/>
    <w:charset w:val="BA"/>
    <w:family w:val="swiss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8ABD6" w14:textId="77777777" w:rsidR="00772998" w:rsidRDefault="00772998">
    <w:pPr>
      <w:pStyle w:val="Kje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AA00B14" wp14:editId="58D5B975">
          <wp:simplePos x="0" y="0"/>
          <wp:positionH relativeFrom="page">
            <wp:posOffset>0</wp:posOffset>
          </wp:positionH>
          <wp:positionV relativeFrom="bottomMargin">
            <wp:posOffset>173355</wp:posOffset>
          </wp:positionV>
          <wp:extent cx="7560000" cy="673138"/>
          <wp:effectExtent l="0" t="0" r="3175" b="0"/>
          <wp:wrapSquare wrapText="bothSides"/>
          <wp:docPr id="2" name="Attēl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ttēls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731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CFFC6A" w14:textId="77777777" w:rsidR="00F52F0F" w:rsidRDefault="00F52F0F" w:rsidP="00772998">
      <w:r>
        <w:separator/>
      </w:r>
    </w:p>
  </w:footnote>
  <w:footnote w:type="continuationSeparator" w:id="0">
    <w:p w14:paraId="682D62A0" w14:textId="77777777" w:rsidR="00F52F0F" w:rsidRDefault="00F52F0F" w:rsidP="00772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BECD8" w14:textId="77777777" w:rsidR="00772998" w:rsidRDefault="00772998" w:rsidP="00772998">
    <w:pPr>
      <w:pStyle w:val="Galvene"/>
      <w:tabs>
        <w:tab w:val="clear" w:pos="4153"/>
        <w:tab w:val="clear" w:pos="8306"/>
        <w:tab w:val="left" w:pos="333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0B45965" wp14:editId="51D67053">
          <wp:simplePos x="0" y="0"/>
          <wp:positionH relativeFrom="margin">
            <wp:posOffset>-1127125</wp:posOffset>
          </wp:positionH>
          <wp:positionV relativeFrom="page">
            <wp:posOffset>19050</wp:posOffset>
          </wp:positionV>
          <wp:extent cx="7560000" cy="1266769"/>
          <wp:effectExtent l="0" t="0" r="3175" b="0"/>
          <wp:wrapSquare wrapText="bothSides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tēls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67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B43"/>
    <w:rsid w:val="00230470"/>
    <w:rsid w:val="00376B43"/>
    <w:rsid w:val="0041769E"/>
    <w:rsid w:val="00490BC0"/>
    <w:rsid w:val="00562BBE"/>
    <w:rsid w:val="00625E1F"/>
    <w:rsid w:val="00767BD4"/>
    <w:rsid w:val="00772998"/>
    <w:rsid w:val="00881AB6"/>
    <w:rsid w:val="009A0CAB"/>
    <w:rsid w:val="009F245E"/>
    <w:rsid w:val="00A00530"/>
    <w:rsid w:val="00B03803"/>
    <w:rsid w:val="00CB401F"/>
    <w:rsid w:val="00CC7586"/>
    <w:rsid w:val="00D13539"/>
    <w:rsid w:val="00D52B7E"/>
    <w:rsid w:val="00F5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ECFBCC"/>
  <w15:chartTrackingRefBased/>
  <w15:docId w15:val="{8B74535D-49D3-4543-A44C-B055A175A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76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77299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val="lv-LV"/>
    </w:rPr>
  </w:style>
  <w:style w:type="character" w:customStyle="1" w:styleId="GalveneRakstz">
    <w:name w:val="Galvene Rakstz."/>
    <w:basedOn w:val="Noklusjumarindkopasfonts"/>
    <w:link w:val="Galvene"/>
    <w:rsid w:val="00772998"/>
  </w:style>
  <w:style w:type="paragraph" w:styleId="Kjene">
    <w:name w:val="footer"/>
    <w:basedOn w:val="Parasts"/>
    <w:link w:val="KjeneRakstz"/>
    <w:uiPriority w:val="99"/>
    <w:unhideWhenUsed/>
    <w:rsid w:val="0077299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val="lv-LV"/>
    </w:rPr>
  </w:style>
  <w:style w:type="character" w:customStyle="1" w:styleId="KjeneRakstz">
    <w:name w:val="Kājene Rakstz."/>
    <w:basedOn w:val="Noklusjumarindkopasfonts"/>
    <w:link w:val="Kjene"/>
    <w:uiPriority w:val="99"/>
    <w:rsid w:val="00772998"/>
  </w:style>
  <w:style w:type="paragraph" w:styleId="Nosaukums">
    <w:name w:val="Title"/>
    <w:basedOn w:val="Parasts"/>
    <w:link w:val="NosaukumsRakstz"/>
    <w:qFormat/>
    <w:rsid w:val="00376B43"/>
    <w:pPr>
      <w:jc w:val="center"/>
    </w:pPr>
    <w:rPr>
      <w:rFonts w:ascii="Futura Md TL" w:hAnsi="Futura Md TL"/>
      <w:b/>
      <w:bCs/>
      <w:lang w:val="lv-LV" w:eastAsia="lv-LV"/>
    </w:rPr>
  </w:style>
  <w:style w:type="character" w:customStyle="1" w:styleId="NosaukumsRakstz">
    <w:name w:val="Nosaukums Rakstz."/>
    <w:basedOn w:val="Noklusjumarindkopasfonts"/>
    <w:link w:val="Nosaukums"/>
    <w:rsid w:val="00376B43"/>
    <w:rPr>
      <w:rFonts w:ascii="Futura Md TL" w:eastAsia="Times New Roman" w:hAnsi="Futura Md TL" w:cs="Times New Roman"/>
      <w:b/>
      <w:bCs/>
      <w:sz w:val="24"/>
      <w:szCs w:val="24"/>
      <w:lang w:eastAsia="lv-LV"/>
    </w:rPr>
  </w:style>
  <w:style w:type="paragraph" w:styleId="Pamatteksts">
    <w:name w:val="Body Text"/>
    <w:basedOn w:val="Parasts"/>
    <w:link w:val="PamattekstsRakstz"/>
    <w:semiHidden/>
    <w:rsid w:val="00376B43"/>
    <w:pPr>
      <w:jc w:val="both"/>
    </w:pPr>
    <w:rPr>
      <w:rFonts w:ascii="Futura Md TL" w:hAnsi="Futura Md TL"/>
      <w:lang w:val="lv-LV" w:eastAsia="lv-LV"/>
    </w:rPr>
  </w:style>
  <w:style w:type="character" w:customStyle="1" w:styleId="PamattekstsRakstz">
    <w:name w:val="Pamatteksts Rakstz."/>
    <w:basedOn w:val="Noklusjumarindkopasfonts"/>
    <w:link w:val="Pamatteksts"/>
    <w:semiHidden/>
    <w:rsid w:val="00376B43"/>
    <w:rPr>
      <w:rFonts w:ascii="Futura Md TL" w:eastAsia="Times New Roman" w:hAnsi="Futura Md TL" w:cs="Times New Roman"/>
      <w:sz w:val="24"/>
      <w:szCs w:val="24"/>
      <w:lang w:eastAsia="lv-LV"/>
    </w:rPr>
  </w:style>
  <w:style w:type="paragraph" w:customStyle="1" w:styleId="SLONormalnospace">
    <w:name w:val="SLO Normal (nospace)"/>
    <w:basedOn w:val="Parasts"/>
    <w:rsid w:val="00625E1F"/>
    <w:pPr>
      <w:overflowPunct w:val="0"/>
      <w:autoSpaceDE w:val="0"/>
      <w:autoSpaceDN w:val="0"/>
      <w:adjustRightInd w:val="0"/>
      <w:jc w:val="both"/>
      <w:textAlignment w:val="baseline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ona.kaulina\Desktop\Ilona_2018\LAAPC%20Veidlapas\LAAPC_LV_veidlapa.dotx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LAAPC_LV_veidlapa</Template>
  <TotalTime>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Kaulina</dc:creator>
  <cp:keywords/>
  <dc:description/>
  <cp:lastModifiedBy>Ilona Kaulina</cp:lastModifiedBy>
  <cp:revision>7</cp:revision>
  <cp:lastPrinted>2021-01-28T10:53:00Z</cp:lastPrinted>
  <dcterms:created xsi:type="dcterms:W3CDTF">2022-11-07T12:13:00Z</dcterms:created>
  <dcterms:modified xsi:type="dcterms:W3CDTF">2024-09-13T09:29:00Z</dcterms:modified>
</cp:coreProperties>
</file>