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5163C" w:rsidRPr="001D619C" w:rsidRDefault="00F5163C" w:rsidP="00F5163C">
      <w:pPr>
        <w:pStyle w:val="Title"/>
        <w:ind w:left="567" w:hanging="567"/>
        <w:rPr>
          <w:sz w:val="22"/>
          <w:szCs w:val="22"/>
        </w:rPr>
      </w:pPr>
      <w:r w:rsidRPr="001D619C">
        <w:rPr>
          <w:sz w:val="22"/>
          <w:szCs w:val="22"/>
        </w:rPr>
        <w:t>Daugavpils valstspilsētas PAŠVALDĪBA</w:t>
      </w:r>
    </w:p>
    <w:p w:rsidR="00F5163C" w:rsidRPr="001D619C" w:rsidRDefault="00F5163C" w:rsidP="00F5163C">
      <w:pPr>
        <w:pStyle w:val="Title"/>
        <w:ind w:left="567" w:hanging="567"/>
        <w:rPr>
          <w:b w:val="0"/>
          <w:bCs w:val="0"/>
          <w:caps w:val="0"/>
          <w:sz w:val="22"/>
          <w:szCs w:val="22"/>
        </w:rPr>
      </w:pPr>
      <w:proofErr w:type="spellStart"/>
      <w:r w:rsidRPr="001D619C">
        <w:rPr>
          <w:b w:val="0"/>
          <w:bCs w:val="0"/>
          <w:caps w:val="0"/>
          <w:sz w:val="22"/>
          <w:szCs w:val="22"/>
        </w:rPr>
        <w:t>reģ.Nr</w:t>
      </w:r>
      <w:proofErr w:type="spellEnd"/>
      <w:r w:rsidRPr="001D619C">
        <w:rPr>
          <w:b w:val="0"/>
          <w:bCs w:val="0"/>
          <w:caps w:val="0"/>
          <w:sz w:val="22"/>
          <w:szCs w:val="22"/>
        </w:rPr>
        <w:t>. 90000077325</w:t>
      </w:r>
    </w:p>
    <w:p w:rsidR="00F5163C" w:rsidRPr="001D619C" w:rsidRDefault="00F5163C" w:rsidP="00F5163C">
      <w:pPr>
        <w:pStyle w:val="Title"/>
        <w:ind w:left="567" w:hanging="567"/>
        <w:rPr>
          <w:caps w:val="0"/>
          <w:sz w:val="22"/>
          <w:szCs w:val="22"/>
        </w:rPr>
      </w:pPr>
      <w:proofErr w:type="spellStart"/>
      <w:r w:rsidRPr="001D619C">
        <w:rPr>
          <w:b w:val="0"/>
          <w:bCs w:val="0"/>
          <w:caps w:val="0"/>
          <w:sz w:val="22"/>
          <w:szCs w:val="22"/>
        </w:rPr>
        <w:t>Kr.Valdemāra</w:t>
      </w:r>
      <w:proofErr w:type="spellEnd"/>
      <w:r w:rsidRPr="001D619C">
        <w:rPr>
          <w:b w:val="0"/>
          <w:bCs w:val="0"/>
          <w:caps w:val="0"/>
          <w:sz w:val="22"/>
          <w:szCs w:val="22"/>
        </w:rPr>
        <w:t xml:space="preserve"> iela 1, Daugavpils, LV-5401</w:t>
      </w:r>
    </w:p>
    <w:p w:rsidR="00142B1A" w:rsidRPr="001D619C" w:rsidRDefault="00E73119" w:rsidP="00F5163C">
      <w:pPr>
        <w:ind w:left="567" w:hanging="567"/>
        <w:jc w:val="center"/>
        <w:rPr>
          <w:bCs/>
          <w:sz w:val="22"/>
          <w:szCs w:val="22"/>
        </w:rPr>
      </w:pPr>
      <w:r w:rsidRPr="001D619C">
        <w:rPr>
          <w:b/>
          <w:sz w:val="22"/>
          <w:szCs w:val="22"/>
        </w:rPr>
        <w:t>Mazie iepirkumi</w:t>
      </w:r>
      <w:r w:rsidR="00F5163C" w:rsidRPr="001D619C">
        <w:rPr>
          <w:b/>
          <w:sz w:val="22"/>
          <w:szCs w:val="22"/>
        </w:rPr>
        <w:t xml:space="preserve"> (</w:t>
      </w:r>
      <w:r w:rsidR="00F5163C" w:rsidRPr="001D619C">
        <w:rPr>
          <w:bCs/>
          <w:sz w:val="22"/>
          <w:szCs w:val="22"/>
        </w:rPr>
        <w:t>Iepirkums Publisko iepirkumu likuma 9.panta kārtībā)</w:t>
      </w:r>
    </w:p>
    <w:p w:rsidR="00F5163C" w:rsidRPr="001D619C" w:rsidRDefault="00E73119" w:rsidP="00F5163C">
      <w:pPr>
        <w:ind w:left="567" w:hanging="567"/>
        <w:jc w:val="center"/>
        <w:rPr>
          <w:b/>
          <w:sz w:val="22"/>
          <w:szCs w:val="22"/>
          <w:lang w:eastAsia="ar-SA"/>
        </w:rPr>
      </w:pPr>
      <w:r w:rsidRPr="001D619C">
        <w:rPr>
          <w:sz w:val="22"/>
          <w:szCs w:val="22"/>
        </w:rPr>
        <w:t>„</w:t>
      </w:r>
      <w:r w:rsidR="00F5163C" w:rsidRPr="001D619C">
        <w:rPr>
          <w:b/>
          <w:bCs/>
          <w:sz w:val="22"/>
          <w:szCs w:val="22"/>
        </w:rPr>
        <w:t xml:space="preserve"> </w:t>
      </w:r>
      <w:r w:rsidR="005D3E14" w:rsidRPr="001D619C">
        <w:rPr>
          <w:b/>
          <w:bCs/>
          <w:sz w:val="22"/>
          <w:szCs w:val="22"/>
        </w:rPr>
        <w:t xml:space="preserve">Koku un  koku zaru zāģēšanas pakalpojumi Daugavpils </w:t>
      </w:r>
      <w:proofErr w:type="spellStart"/>
      <w:r w:rsidR="005D3E14" w:rsidRPr="001D619C">
        <w:rPr>
          <w:b/>
          <w:bCs/>
          <w:sz w:val="22"/>
          <w:szCs w:val="22"/>
        </w:rPr>
        <w:t>valstspilsētas</w:t>
      </w:r>
      <w:proofErr w:type="spellEnd"/>
      <w:r w:rsidR="005D3E14" w:rsidRPr="001D619C">
        <w:rPr>
          <w:b/>
          <w:bCs/>
          <w:sz w:val="22"/>
          <w:szCs w:val="22"/>
        </w:rPr>
        <w:t xml:space="preserve"> pašvaldības kapsētu teritorijās 2024.gadā</w:t>
      </w:r>
      <w:r w:rsidR="00F5163C" w:rsidRPr="001D619C">
        <w:rPr>
          <w:b/>
          <w:sz w:val="22"/>
          <w:szCs w:val="22"/>
        </w:rPr>
        <w:t>”</w:t>
      </w:r>
    </w:p>
    <w:p w:rsidR="00F5163C" w:rsidRPr="001D619C" w:rsidRDefault="00F5163C" w:rsidP="00F5163C">
      <w:pPr>
        <w:ind w:left="567" w:hanging="567"/>
        <w:jc w:val="center"/>
        <w:rPr>
          <w:sz w:val="22"/>
          <w:szCs w:val="22"/>
        </w:rPr>
      </w:pPr>
      <w:r w:rsidRPr="001D619C">
        <w:rPr>
          <w:sz w:val="22"/>
          <w:szCs w:val="22"/>
        </w:rPr>
        <w:t>identifikācijas numurs DVP 2024/</w:t>
      </w:r>
      <w:r w:rsidR="005D3E14" w:rsidRPr="001D619C">
        <w:rPr>
          <w:sz w:val="22"/>
          <w:szCs w:val="22"/>
        </w:rPr>
        <w:t>113</w:t>
      </w:r>
    </w:p>
    <w:p w:rsidR="00142B1A" w:rsidRPr="001D619C" w:rsidRDefault="00E73119" w:rsidP="00F5163C">
      <w:pPr>
        <w:jc w:val="center"/>
        <w:rPr>
          <w:b/>
          <w:bCs/>
          <w:sz w:val="22"/>
          <w:szCs w:val="22"/>
        </w:rPr>
      </w:pPr>
      <w:r w:rsidRPr="001D619C">
        <w:rPr>
          <w:b/>
          <w:sz w:val="22"/>
          <w:szCs w:val="22"/>
        </w:rPr>
        <w:t>ZIŅOJUMS</w:t>
      </w:r>
    </w:p>
    <w:p w:rsidR="00142B1A" w:rsidRPr="001D619C" w:rsidRDefault="00142B1A" w:rsidP="00142B1A">
      <w:pPr>
        <w:jc w:val="right"/>
        <w:rPr>
          <w:sz w:val="22"/>
          <w:szCs w:val="22"/>
        </w:rPr>
      </w:pPr>
    </w:p>
    <w:p w:rsidR="00142B1A" w:rsidRPr="001D619C" w:rsidRDefault="005D3E14" w:rsidP="00142B1A">
      <w:pPr>
        <w:jc w:val="right"/>
        <w:rPr>
          <w:sz w:val="22"/>
          <w:szCs w:val="22"/>
        </w:rPr>
      </w:pPr>
      <w:r w:rsidRPr="001D619C">
        <w:rPr>
          <w:sz w:val="22"/>
          <w:szCs w:val="22"/>
        </w:rPr>
        <w:t>02.10</w:t>
      </w:r>
      <w:r w:rsidR="00E73119" w:rsidRPr="001D619C">
        <w:rPr>
          <w:sz w:val="22"/>
          <w:szCs w:val="22"/>
        </w:rPr>
        <w:t xml:space="preserve">.2024. </w:t>
      </w: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94970" w:rsidRPr="001D619C"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Pasūtītāja nosaukums:</w:t>
            </w:r>
          </w:p>
        </w:tc>
      </w:tr>
      <w:tr w:rsidR="00B94970" w:rsidRPr="001D619C"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1D619C" w:rsidRDefault="00F5163C" w:rsidP="00142B1A">
            <w:pPr>
              <w:jc w:val="both"/>
              <w:rPr>
                <w:bCs/>
                <w:sz w:val="22"/>
                <w:szCs w:val="22"/>
              </w:rPr>
            </w:pPr>
            <w:r w:rsidRPr="001D619C">
              <w:rPr>
                <w:bCs/>
                <w:sz w:val="22"/>
                <w:szCs w:val="22"/>
              </w:rPr>
              <w:t xml:space="preserve">Daugavpils </w:t>
            </w:r>
            <w:proofErr w:type="spellStart"/>
            <w:r w:rsidRPr="001D619C">
              <w:rPr>
                <w:bCs/>
                <w:sz w:val="22"/>
                <w:szCs w:val="22"/>
              </w:rPr>
              <w:t>valstspilsētas</w:t>
            </w:r>
            <w:proofErr w:type="spellEnd"/>
            <w:r w:rsidRPr="001D619C">
              <w:rPr>
                <w:bCs/>
                <w:sz w:val="22"/>
                <w:szCs w:val="22"/>
              </w:rPr>
              <w:t xml:space="preserve"> pašvaldība</w:t>
            </w:r>
          </w:p>
        </w:tc>
      </w:tr>
      <w:tr w:rsidR="00B94970" w:rsidRPr="001D619C" w:rsidTr="00142B1A">
        <w:tc>
          <w:tcPr>
            <w:tcW w:w="5000" w:type="pct"/>
            <w:tcBorders>
              <w:top w:val="single" w:sz="4" w:space="0" w:color="808080" w:themeColor="background1" w:themeShade="80"/>
              <w:bottom w:val="single" w:sz="4" w:space="0" w:color="808080" w:themeColor="background1" w:themeShade="80"/>
            </w:tcBorders>
          </w:tcPr>
          <w:p w:rsidR="00142B1A" w:rsidRPr="001D619C" w:rsidRDefault="00142B1A" w:rsidP="00142B1A">
            <w:pPr>
              <w:jc w:val="both"/>
              <w:rPr>
                <w:b/>
                <w:bCs/>
                <w:sz w:val="22"/>
                <w:szCs w:val="22"/>
              </w:rPr>
            </w:pPr>
          </w:p>
        </w:tc>
      </w:tr>
      <w:tr w:rsidR="00B94970" w:rsidRPr="001D619C"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Pasūtītāja adrese:</w:t>
            </w:r>
          </w:p>
        </w:tc>
      </w:tr>
      <w:tr w:rsidR="00B94970" w:rsidRPr="001D619C"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1D619C" w:rsidRDefault="00F5163C" w:rsidP="00142B1A">
            <w:pPr>
              <w:jc w:val="both"/>
              <w:rPr>
                <w:bCs/>
                <w:sz w:val="22"/>
                <w:szCs w:val="22"/>
              </w:rPr>
            </w:pPr>
            <w:r w:rsidRPr="001D619C">
              <w:rPr>
                <w:bCs/>
                <w:sz w:val="22"/>
                <w:szCs w:val="22"/>
              </w:rPr>
              <w:t>Daugavpils, Krišjāņa Valdemāra iela 1 (LATVIJA), LV-5401</w:t>
            </w:r>
          </w:p>
        </w:tc>
      </w:tr>
      <w:tr w:rsidR="00B94970" w:rsidRPr="001D619C" w:rsidTr="00142B1A">
        <w:tc>
          <w:tcPr>
            <w:tcW w:w="5000" w:type="pct"/>
            <w:tcBorders>
              <w:top w:val="single" w:sz="4" w:space="0" w:color="808080" w:themeColor="background1" w:themeShade="80"/>
              <w:bottom w:val="single" w:sz="4" w:space="0" w:color="808080" w:themeColor="background1" w:themeShade="80"/>
            </w:tcBorders>
          </w:tcPr>
          <w:p w:rsidR="00142B1A" w:rsidRPr="001D619C" w:rsidRDefault="00142B1A" w:rsidP="00142B1A">
            <w:pPr>
              <w:jc w:val="both"/>
              <w:rPr>
                <w:b/>
                <w:bCs/>
                <w:sz w:val="22"/>
                <w:szCs w:val="22"/>
              </w:rPr>
            </w:pPr>
          </w:p>
        </w:tc>
      </w:tr>
      <w:tr w:rsidR="00B94970" w:rsidRPr="001D619C"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Iepirkuma identifikācijas numurs:</w:t>
            </w:r>
          </w:p>
        </w:tc>
      </w:tr>
      <w:tr w:rsidR="00B94970" w:rsidRPr="001D619C"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1D619C" w:rsidRDefault="00F5163C" w:rsidP="005D3E14">
            <w:pPr>
              <w:jc w:val="both"/>
              <w:rPr>
                <w:bCs/>
                <w:sz w:val="22"/>
                <w:szCs w:val="22"/>
              </w:rPr>
            </w:pPr>
            <w:r w:rsidRPr="001D619C">
              <w:rPr>
                <w:sz w:val="22"/>
                <w:szCs w:val="22"/>
              </w:rPr>
              <w:t>DVP 2024/</w:t>
            </w:r>
            <w:r w:rsidR="005D3E14" w:rsidRPr="001D619C">
              <w:rPr>
                <w:sz w:val="22"/>
                <w:szCs w:val="22"/>
              </w:rPr>
              <w:t>113</w:t>
            </w:r>
          </w:p>
        </w:tc>
      </w:tr>
      <w:tr w:rsidR="00B94970" w:rsidRPr="001D619C" w:rsidTr="00142B1A">
        <w:tc>
          <w:tcPr>
            <w:tcW w:w="5000" w:type="pct"/>
            <w:tcBorders>
              <w:top w:val="single" w:sz="4" w:space="0" w:color="808080" w:themeColor="background1" w:themeShade="80"/>
              <w:bottom w:val="single" w:sz="4" w:space="0" w:color="808080" w:themeColor="background1" w:themeShade="80"/>
            </w:tcBorders>
          </w:tcPr>
          <w:p w:rsidR="00142B1A" w:rsidRPr="001D619C" w:rsidRDefault="00142B1A" w:rsidP="00142B1A">
            <w:pPr>
              <w:jc w:val="both"/>
              <w:rPr>
                <w:b/>
                <w:bCs/>
                <w:sz w:val="22"/>
                <w:szCs w:val="22"/>
              </w:rPr>
            </w:pPr>
          </w:p>
        </w:tc>
      </w:tr>
      <w:tr w:rsidR="00B94970" w:rsidRPr="001D619C"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Iepirkuma procedūras veids:</w:t>
            </w:r>
          </w:p>
        </w:tc>
      </w:tr>
      <w:tr w:rsidR="00B94970" w:rsidRPr="001D619C"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1D619C" w:rsidRDefault="00E73119" w:rsidP="00142B1A">
            <w:pPr>
              <w:jc w:val="both"/>
              <w:rPr>
                <w:bCs/>
                <w:sz w:val="22"/>
                <w:szCs w:val="22"/>
              </w:rPr>
            </w:pPr>
            <w:r w:rsidRPr="001D619C">
              <w:rPr>
                <w:bCs/>
                <w:sz w:val="22"/>
                <w:szCs w:val="22"/>
              </w:rPr>
              <w:t>Mazie iepirkumi</w:t>
            </w:r>
            <w:r w:rsidR="00F5163C" w:rsidRPr="001D619C">
              <w:rPr>
                <w:bCs/>
                <w:sz w:val="22"/>
                <w:szCs w:val="22"/>
              </w:rPr>
              <w:t xml:space="preserve"> </w:t>
            </w:r>
            <w:r w:rsidR="00F5163C" w:rsidRPr="001D619C">
              <w:rPr>
                <w:b/>
                <w:sz w:val="22"/>
                <w:szCs w:val="22"/>
              </w:rPr>
              <w:t>(</w:t>
            </w:r>
            <w:r w:rsidR="00F5163C" w:rsidRPr="001D619C">
              <w:rPr>
                <w:bCs/>
                <w:sz w:val="22"/>
                <w:szCs w:val="22"/>
              </w:rPr>
              <w:t>Iepirkums Publisko iepirkumu likuma 9.panta kārtībā)</w:t>
            </w:r>
          </w:p>
        </w:tc>
      </w:tr>
      <w:tr w:rsidR="00B94970" w:rsidRPr="001D619C" w:rsidTr="00142B1A">
        <w:tc>
          <w:tcPr>
            <w:tcW w:w="5000" w:type="pct"/>
            <w:tcBorders>
              <w:top w:val="single" w:sz="4" w:space="0" w:color="808080" w:themeColor="background1" w:themeShade="80"/>
              <w:bottom w:val="single" w:sz="4" w:space="0" w:color="808080" w:themeColor="background1" w:themeShade="80"/>
            </w:tcBorders>
          </w:tcPr>
          <w:p w:rsidR="00142B1A" w:rsidRPr="001D619C" w:rsidRDefault="00142B1A" w:rsidP="00142B1A">
            <w:pPr>
              <w:jc w:val="both"/>
              <w:rPr>
                <w:b/>
                <w:bCs/>
                <w:sz w:val="22"/>
                <w:szCs w:val="22"/>
              </w:rPr>
            </w:pPr>
          </w:p>
        </w:tc>
      </w:tr>
      <w:tr w:rsidR="00B94970" w:rsidRPr="001D619C"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Iepirkuma procedūras izvēles pamatojums:</w:t>
            </w:r>
            <w:r w:rsidRPr="001D619C">
              <w:rPr>
                <w:bCs/>
                <w:sz w:val="22"/>
                <w:szCs w:val="22"/>
              </w:rPr>
              <w:t xml:space="preserve"> </w:t>
            </w:r>
            <w:r w:rsidRPr="001D619C">
              <w:rPr>
                <w:bCs/>
                <w:i/>
                <w:sz w:val="22"/>
                <w:szCs w:val="22"/>
              </w:rPr>
              <w:t>[ja attiecināms uz iepirkuma procedūru]</w:t>
            </w:r>
          </w:p>
        </w:tc>
      </w:tr>
      <w:tr w:rsidR="00B94970" w:rsidRPr="001D619C"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1D619C" w:rsidRDefault="00F5163C" w:rsidP="005D3E14">
            <w:pPr>
              <w:jc w:val="both"/>
              <w:rPr>
                <w:bCs/>
                <w:sz w:val="22"/>
                <w:szCs w:val="22"/>
              </w:rPr>
            </w:pPr>
            <w:r w:rsidRPr="001D619C">
              <w:rPr>
                <w:bCs/>
                <w:sz w:val="22"/>
                <w:szCs w:val="22"/>
              </w:rPr>
              <w:t xml:space="preserve">Iepirkumu komisijas 2024.gada </w:t>
            </w:r>
            <w:r w:rsidR="005D3E14" w:rsidRPr="001D619C">
              <w:rPr>
                <w:bCs/>
                <w:sz w:val="22"/>
                <w:szCs w:val="22"/>
              </w:rPr>
              <w:t>05.septembra</w:t>
            </w:r>
            <w:r w:rsidRPr="001D619C">
              <w:rPr>
                <w:bCs/>
                <w:sz w:val="22"/>
                <w:szCs w:val="22"/>
              </w:rPr>
              <w:t xml:space="preserve"> </w:t>
            </w:r>
            <w:r w:rsidR="005D3E14" w:rsidRPr="001D619C">
              <w:rPr>
                <w:bCs/>
                <w:sz w:val="22"/>
                <w:szCs w:val="22"/>
              </w:rPr>
              <w:t>protokols</w:t>
            </w:r>
            <w:r w:rsidRPr="001D619C">
              <w:rPr>
                <w:bCs/>
                <w:sz w:val="22"/>
                <w:szCs w:val="22"/>
              </w:rPr>
              <w:t xml:space="preserve"> Nr.1</w:t>
            </w:r>
          </w:p>
        </w:tc>
      </w:tr>
      <w:tr w:rsidR="00B94970" w:rsidRPr="001D619C"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Līguma vai vispārīgās vienošanās priekšmets:</w:t>
            </w:r>
          </w:p>
        </w:tc>
      </w:tr>
      <w:tr w:rsidR="00B94970" w:rsidRPr="001D619C"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1D619C" w:rsidRDefault="005D3E14" w:rsidP="00142B1A">
            <w:pPr>
              <w:rPr>
                <w:bCs/>
                <w:sz w:val="22"/>
                <w:szCs w:val="22"/>
              </w:rPr>
            </w:pPr>
            <w:r w:rsidRPr="001D619C">
              <w:rPr>
                <w:bCs/>
                <w:sz w:val="22"/>
                <w:szCs w:val="22"/>
              </w:rPr>
              <w:t xml:space="preserve">Koku un  koku zaru zāģēšanas pakalpojumi Daugavpils </w:t>
            </w:r>
            <w:proofErr w:type="spellStart"/>
            <w:r w:rsidRPr="001D619C">
              <w:rPr>
                <w:bCs/>
                <w:sz w:val="22"/>
                <w:szCs w:val="22"/>
              </w:rPr>
              <w:t>valstspilsētas</w:t>
            </w:r>
            <w:proofErr w:type="spellEnd"/>
            <w:r w:rsidRPr="001D619C">
              <w:rPr>
                <w:bCs/>
                <w:sz w:val="22"/>
                <w:szCs w:val="22"/>
              </w:rPr>
              <w:t xml:space="preserve"> pašvaldības kapsētu teritorijās 2024.gadā</w:t>
            </w:r>
          </w:p>
        </w:tc>
      </w:tr>
      <w:tr w:rsidR="00B94970" w:rsidRPr="001D619C" w:rsidTr="00142B1A">
        <w:tc>
          <w:tcPr>
            <w:tcW w:w="5000" w:type="pct"/>
            <w:tcBorders>
              <w:top w:val="single" w:sz="4" w:space="0" w:color="808080" w:themeColor="background1" w:themeShade="80"/>
              <w:bottom w:val="single" w:sz="4" w:space="0" w:color="808080" w:themeColor="background1" w:themeShade="80"/>
            </w:tcBorders>
          </w:tcPr>
          <w:p w:rsidR="00142B1A" w:rsidRPr="001D619C" w:rsidRDefault="00142B1A" w:rsidP="00142B1A">
            <w:pPr>
              <w:jc w:val="both"/>
              <w:rPr>
                <w:b/>
                <w:bCs/>
                <w:sz w:val="22"/>
                <w:szCs w:val="22"/>
              </w:rPr>
            </w:pPr>
          </w:p>
        </w:tc>
      </w:tr>
      <w:tr w:rsidR="00B94970" w:rsidRPr="001D619C"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 xml:space="preserve">Datums, kad iepriekšējais informatīvais paziņojums publicēts Eiropas Savienības Oficiālajā Vēstnesī </w:t>
            </w:r>
            <w:r w:rsidRPr="001D619C">
              <w:rPr>
                <w:bCs/>
                <w:i/>
                <w:sz w:val="22"/>
                <w:szCs w:val="22"/>
              </w:rPr>
              <w:t xml:space="preserve">[ja attiecināms uz iepirkuma procedūru] </w:t>
            </w:r>
            <w:r w:rsidRPr="001D619C">
              <w:rPr>
                <w:b/>
                <w:bCs/>
                <w:sz w:val="22"/>
                <w:szCs w:val="22"/>
              </w:rPr>
              <w:t>un Iepirkuma uzraudzības biroja mājas lapā internetā:</w:t>
            </w:r>
          </w:p>
        </w:tc>
      </w:tr>
      <w:tr w:rsidR="00F5163C" w:rsidRPr="001D619C"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F5163C" w:rsidRPr="001D619C" w:rsidRDefault="00F5163C" w:rsidP="00F5163C">
            <w:pPr>
              <w:jc w:val="both"/>
              <w:rPr>
                <w:b/>
                <w:bCs/>
                <w:sz w:val="22"/>
                <w:szCs w:val="22"/>
              </w:rPr>
            </w:pPr>
            <w:r w:rsidRPr="001D619C">
              <w:rPr>
                <w:bCs/>
                <w:sz w:val="22"/>
                <w:szCs w:val="22"/>
              </w:rPr>
              <w:t>Nav attiecināms</w:t>
            </w:r>
          </w:p>
        </w:tc>
      </w:tr>
      <w:tr w:rsidR="00F5163C" w:rsidRPr="001D619C" w:rsidTr="00142B1A">
        <w:tc>
          <w:tcPr>
            <w:tcW w:w="5000" w:type="pct"/>
            <w:tcBorders>
              <w:top w:val="single" w:sz="4" w:space="0" w:color="808080" w:themeColor="background1" w:themeShade="80"/>
              <w:bottom w:val="single" w:sz="4" w:space="0" w:color="808080" w:themeColor="background1" w:themeShade="80"/>
            </w:tcBorders>
          </w:tcPr>
          <w:p w:rsidR="00F5163C" w:rsidRPr="001D619C" w:rsidRDefault="00F5163C" w:rsidP="00F5163C">
            <w:pPr>
              <w:jc w:val="both"/>
              <w:rPr>
                <w:b/>
                <w:bCs/>
                <w:sz w:val="22"/>
                <w:szCs w:val="22"/>
              </w:rPr>
            </w:pPr>
          </w:p>
        </w:tc>
      </w:tr>
      <w:tr w:rsidR="00F5163C" w:rsidRPr="001D619C" w:rsidTr="00142B1A">
        <w:tc>
          <w:tcPr>
            <w:tcW w:w="5000" w:type="pct"/>
            <w:tcBorders>
              <w:top w:val="single" w:sz="4" w:space="0" w:color="808080" w:themeColor="background1" w:themeShade="80"/>
              <w:left w:val="single" w:sz="4" w:space="0" w:color="808080" w:themeColor="background1" w:themeShade="80"/>
              <w:right w:val="single" w:sz="4" w:space="0" w:color="808080" w:themeColor="background1" w:themeShade="80"/>
            </w:tcBorders>
            <w:shd w:val="clear" w:color="auto" w:fill="D9D9D9" w:themeFill="background1" w:themeFillShade="D9"/>
          </w:tcPr>
          <w:p w:rsidR="00F5163C" w:rsidRPr="001D619C" w:rsidRDefault="00F5163C" w:rsidP="00F5163C">
            <w:pPr>
              <w:rPr>
                <w:b/>
                <w:bCs/>
                <w:sz w:val="22"/>
                <w:szCs w:val="22"/>
              </w:rPr>
            </w:pPr>
            <w:r w:rsidRPr="001D619C">
              <w:rPr>
                <w:b/>
                <w:bCs/>
                <w:sz w:val="22"/>
                <w:szCs w:val="22"/>
              </w:rPr>
              <w:t xml:space="preserve">Datums, kad paziņojums par plānoto līgumu publicēts Eiropas Savienības Oficiālajā Vēstnesī </w:t>
            </w:r>
            <w:r w:rsidRPr="001D619C">
              <w:rPr>
                <w:bCs/>
                <w:i/>
                <w:sz w:val="22"/>
                <w:szCs w:val="22"/>
              </w:rPr>
              <w:t>[ja attiecināms uz iepirkuma procedūru]</w:t>
            </w:r>
            <w:r w:rsidRPr="001D619C">
              <w:rPr>
                <w:b/>
                <w:bCs/>
                <w:sz w:val="22"/>
                <w:szCs w:val="22"/>
              </w:rPr>
              <w:t xml:space="preserve"> un Iepirkuma uzraudzības biroja mājas lapā internetā:</w:t>
            </w:r>
            <w:r w:rsidRPr="001D619C">
              <w:rPr>
                <w:sz w:val="22"/>
                <w:szCs w:val="22"/>
                <w:lang w:eastAsia="lv-LV"/>
              </w:rPr>
              <w:t xml:space="preserve"> </w:t>
            </w:r>
          </w:p>
        </w:tc>
      </w:tr>
      <w:tr w:rsidR="00F5163C" w:rsidRPr="001D619C" w:rsidTr="00142B1A">
        <w:tc>
          <w:tcPr>
            <w:tcW w:w="5000" w:type="pct"/>
            <w:tcBorders>
              <w:left w:val="single" w:sz="4" w:space="0" w:color="808080" w:themeColor="background1" w:themeShade="80"/>
              <w:bottom w:val="single" w:sz="4" w:space="0" w:color="808080" w:themeColor="background1" w:themeShade="80"/>
              <w:right w:val="single" w:sz="4" w:space="0" w:color="808080" w:themeColor="background1" w:themeShade="80"/>
            </w:tcBorders>
          </w:tcPr>
          <w:p w:rsidR="00F5163C" w:rsidRPr="001D619C" w:rsidRDefault="005D3E14" w:rsidP="00F5163C">
            <w:pPr>
              <w:jc w:val="both"/>
              <w:rPr>
                <w:bCs/>
                <w:sz w:val="22"/>
                <w:szCs w:val="22"/>
              </w:rPr>
            </w:pPr>
            <w:r w:rsidRPr="001D619C">
              <w:rPr>
                <w:bCs/>
                <w:sz w:val="22"/>
                <w:szCs w:val="22"/>
              </w:rPr>
              <w:t>05.09</w:t>
            </w:r>
            <w:r w:rsidR="00F5163C" w:rsidRPr="001D619C">
              <w:rPr>
                <w:bCs/>
                <w:sz w:val="22"/>
                <w:szCs w:val="22"/>
              </w:rPr>
              <w:t>.2024.</w:t>
            </w:r>
          </w:p>
        </w:tc>
      </w:tr>
    </w:tbl>
    <w:p w:rsidR="00142B1A" w:rsidRPr="001D619C" w:rsidRDefault="00142B1A" w:rsidP="00142B1A">
      <w:pPr>
        <w:rPr>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2185"/>
        <w:gridCol w:w="7456"/>
      </w:tblGrid>
      <w:tr w:rsidR="00B94970" w:rsidRPr="001D619C" w:rsidTr="00142B1A">
        <w:tc>
          <w:tcPr>
            <w:tcW w:w="5000" w:type="pct"/>
            <w:gridSpan w:val="2"/>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Iepirkuma komisijas sastāvs un tās izveidošanas pamatojums:</w:t>
            </w:r>
          </w:p>
        </w:tc>
      </w:tr>
      <w:tr w:rsidR="00B94970" w:rsidRPr="001D619C" w:rsidTr="00142B1A">
        <w:tc>
          <w:tcPr>
            <w:tcW w:w="5000" w:type="pct"/>
            <w:gridSpan w:val="2"/>
            <w:tcBorders>
              <w:top w:val="nil"/>
              <w:left w:val="single" w:sz="4" w:space="0" w:color="808080" w:themeColor="background1" w:themeShade="80"/>
              <w:bottom w:val="nil"/>
              <w:right w:val="single" w:sz="4" w:space="0" w:color="808080" w:themeColor="background1" w:themeShade="80"/>
            </w:tcBorders>
          </w:tcPr>
          <w:p w:rsidR="00142B1A" w:rsidRPr="001D619C" w:rsidRDefault="00E73119" w:rsidP="00F5163C">
            <w:pPr>
              <w:jc w:val="both"/>
              <w:rPr>
                <w:bCs/>
                <w:sz w:val="22"/>
                <w:szCs w:val="22"/>
              </w:rPr>
            </w:pPr>
            <w:r w:rsidRPr="001D619C">
              <w:rPr>
                <w:bCs/>
                <w:sz w:val="22"/>
                <w:szCs w:val="22"/>
              </w:rPr>
              <w:t>Iepirkuma komisijas, kas izveidota pamatojoties uz</w:t>
            </w:r>
            <w:r w:rsidR="00F5163C" w:rsidRPr="001D619C">
              <w:rPr>
                <w:color w:val="000000"/>
                <w:sz w:val="22"/>
                <w:szCs w:val="22"/>
              </w:rPr>
              <w:t xml:space="preserve"> Daugavpils </w:t>
            </w:r>
            <w:proofErr w:type="spellStart"/>
            <w:r w:rsidR="00F5163C" w:rsidRPr="001D619C">
              <w:rPr>
                <w:color w:val="000000"/>
                <w:sz w:val="22"/>
                <w:szCs w:val="22"/>
              </w:rPr>
              <w:t>valstspilsētas</w:t>
            </w:r>
            <w:proofErr w:type="spellEnd"/>
            <w:r w:rsidR="00F5163C" w:rsidRPr="001D619C">
              <w:rPr>
                <w:color w:val="000000"/>
                <w:sz w:val="22"/>
                <w:szCs w:val="22"/>
              </w:rPr>
              <w:t xml:space="preserve"> pašvaldības izpilddirektores </w:t>
            </w:r>
            <w:proofErr w:type="spellStart"/>
            <w:r w:rsidR="00F5163C" w:rsidRPr="001D619C">
              <w:rPr>
                <w:color w:val="000000"/>
                <w:sz w:val="22"/>
                <w:szCs w:val="22"/>
              </w:rPr>
              <w:t>S.Šņepstes</w:t>
            </w:r>
            <w:proofErr w:type="spellEnd"/>
            <w:r w:rsidR="00F5163C" w:rsidRPr="001D619C">
              <w:rPr>
                <w:color w:val="000000"/>
                <w:sz w:val="22"/>
                <w:szCs w:val="22"/>
              </w:rPr>
              <w:t xml:space="preserve"> </w:t>
            </w:r>
            <w:r w:rsidR="005D3E14" w:rsidRPr="001D619C">
              <w:rPr>
                <w:color w:val="000000"/>
                <w:sz w:val="22"/>
                <w:szCs w:val="22"/>
              </w:rPr>
              <w:t>2024.gada 28.augusta rīkojums Nr.278e</w:t>
            </w:r>
            <w:r w:rsidRPr="001D619C">
              <w:rPr>
                <w:bCs/>
                <w:sz w:val="22"/>
                <w:szCs w:val="22"/>
              </w:rPr>
              <w:t>, sastāvs:</w:t>
            </w:r>
          </w:p>
        </w:tc>
      </w:tr>
      <w:tr w:rsidR="00B94970" w:rsidRPr="001D619C" w:rsidTr="00142B1A">
        <w:tc>
          <w:tcPr>
            <w:tcW w:w="1133" w:type="pct"/>
            <w:tcBorders>
              <w:top w:val="nil"/>
              <w:left w:val="single" w:sz="4" w:space="0" w:color="808080" w:themeColor="background1" w:themeShade="80"/>
              <w:bottom w:val="nil"/>
              <w:right w:val="nil"/>
            </w:tcBorders>
          </w:tcPr>
          <w:p w:rsidR="00142B1A" w:rsidRPr="001D619C" w:rsidRDefault="00E73119" w:rsidP="00142B1A">
            <w:pPr>
              <w:jc w:val="both"/>
              <w:rPr>
                <w:bCs/>
                <w:sz w:val="22"/>
                <w:szCs w:val="22"/>
              </w:rPr>
            </w:pPr>
            <w:r w:rsidRPr="001D619C">
              <w:rPr>
                <w:bCs/>
                <w:sz w:val="22"/>
                <w:szCs w:val="22"/>
              </w:rPr>
              <w:t>Komisijas vadītājs</w:t>
            </w:r>
          </w:p>
        </w:tc>
        <w:tc>
          <w:tcPr>
            <w:tcW w:w="3867" w:type="pct"/>
            <w:tcBorders>
              <w:top w:val="nil"/>
              <w:left w:val="nil"/>
              <w:bottom w:val="nil"/>
              <w:right w:val="single" w:sz="4" w:space="0" w:color="808080" w:themeColor="background1" w:themeShade="80"/>
            </w:tcBorders>
          </w:tcPr>
          <w:p w:rsidR="00142B1A" w:rsidRPr="001D619C" w:rsidRDefault="00F5163C" w:rsidP="00142B1A">
            <w:pPr>
              <w:jc w:val="both"/>
              <w:rPr>
                <w:bCs/>
                <w:sz w:val="22"/>
                <w:szCs w:val="22"/>
              </w:rPr>
            </w:pPr>
            <w:r w:rsidRPr="001D619C">
              <w:rPr>
                <w:b/>
                <w:bCs/>
                <w:sz w:val="22"/>
                <w:szCs w:val="22"/>
              </w:rPr>
              <w:t>Ineta Leitāne</w:t>
            </w:r>
            <w:r w:rsidRPr="001D619C">
              <w:rPr>
                <w:bCs/>
                <w:sz w:val="22"/>
                <w:szCs w:val="22"/>
              </w:rPr>
              <w:t xml:space="preserve"> – Daugavpils </w:t>
            </w:r>
            <w:proofErr w:type="spellStart"/>
            <w:r w:rsidRPr="001D619C">
              <w:rPr>
                <w:bCs/>
                <w:sz w:val="22"/>
                <w:szCs w:val="22"/>
              </w:rPr>
              <w:t>valstspilsētas</w:t>
            </w:r>
            <w:proofErr w:type="spellEnd"/>
            <w:r w:rsidRPr="001D619C">
              <w:rPr>
                <w:bCs/>
                <w:sz w:val="22"/>
                <w:szCs w:val="22"/>
              </w:rPr>
              <w:t xml:space="preserve"> pašvaldības iestādes “Daugavpils pašvaldības centrālā pārvalde” Centralizēto iepirkumu nodaļas vadītāja</w:t>
            </w:r>
          </w:p>
        </w:tc>
      </w:tr>
      <w:tr w:rsidR="00B94970" w:rsidRPr="001D619C" w:rsidTr="00142B1A">
        <w:tc>
          <w:tcPr>
            <w:tcW w:w="1133" w:type="pct"/>
            <w:tcBorders>
              <w:top w:val="nil"/>
              <w:left w:val="single" w:sz="4" w:space="0" w:color="808080" w:themeColor="background1" w:themeShade="80"/>
              <w:bottom w:val="nil"/>
              <w:right w:val="nil"/>
            </w:tcBorders>
          </w:tcPr>
          <w:p w:rsidR="00142B1A" w:rsidRPr="001D619C" w:rsidRDefault="00E73119" w:rsidP="00142B1A">
            <w:pPr>
              <w:jc w:val="both"/>
              <w:rPr>
                <w:bCs/>
                <w:sz w:val="22"/>
                <w:szCs w:val="22"/>
              </w:rPr>
            </w:pPr>
            <w:r w:rsidRPr="001D619C">
              <w:rPr>
                <w:bCs/>
                <w:sz w:val="22"/>
                <w:szCs w:val="22"/>
              </w:rPr>
              <w:t>Komisijas vadītāja vietnieks</w:t>
            </w:r>
          </w:p>
        </w:tc>
        <w:tc>
          <w:tcPr>
            <w:tcW w:w="3867" w:type="pct"/>
            <w:tcBorders>
              <w:top w:val="nil"/>
              <w:left w:val="nil"/>
              <w:bottom w:val="nil"/>
              <w:right w:val="single" w:sz="4" w:space="0" w:color="808080" w:themeColor="background1" w:themeShade="80"/>
            </w:tcBorders>
          </w:tcPr>
          <w:p w:rsidR="00142B1A" w:rsidRPr="001D619C" w:rsidRDefault="00F5163C" w:rsidP="00142B1A">
            <w:pPr>
              <w:jc w:val="both"/>
              <w:rPr>
                <w:bCs/>
                <w:sz w:val="22"/>
                <w:szCs w:val="22"/>
              </w:rPr>
            </w:pPr>
            <w:r w:rsidRPr="001D619C">
              <w:rPr>
                <w:rFonts w:eastAsia="Calibri"/>
                <w:b/>
                <w:sz w:val="22"/>
                <w:szCs w:val="22"/>
              </w:rPr>
              <w:t xml:space="preserve">Evita Žuromska </w:t>
            </w:r>
            <w:r w:rsidRPr="001D619C">
              <w:rPr>
                <w:rFonts w:eastAsia="Calibri"/>
                <w:bCs/>
                <w:sz w:val="22"/>
                <w:szCs w:val="22"/>
              </w:rPr>
              <w:t xml:space="preserve">– </w:t>
            </w:r>
            <w:r w:rsidRPr="001D619C">
              <w:rPr>
                <w:rFonts w:eastAsia="Calibri"/>
                <w:sz w:val="22"/>
                <w:szCs w:val="22"/>
              </w:rPr>
              <w:t xml:space="preserve">Daugavpils </w:t>
            </w:r>
            <w:proofErr w:type="spellStart"/>
            <w:r w:rsidRPr="001D619C">
              <w:rPr>
                <w:rFonts w:eastAsia="Calibri"/>
                <w:sz w:val="22"/>
                <w:szCs w:val="22"/>
              </w:rPr>
              <w:t>valstspilsētas</w:t>
            </w:r>
            <w:proofErr w:type="spellEnd"/>
            <w:r w:rsidRPr="001D619C">
              <w:rPr>
                <w:rFonts w:eastAsia="Calibri"/>
                <w:sz w:val="22"/>
                <w:szCs w:val="22"/>
              </w:rPr>
              <w:t xml:space="preserve"> pašvaldības iestādes "Komunālās saimniecības pārvalde" juriste – personāla speciāliste</w:t>
            </w:r>
            <w:r w:rsidRPr="001D619C">
              <w:rPr>
                <w:rFonts w:eastAsia="Calibri"/>
                <w:bCs/>
                <w:sz w:val="22"/>
                <w:szCs w:val="22"/>
              </w:rPr>
              <w:t>,</w:t>
            </w:r>
          </w:p>
        </w:tc>
      </w:tr>
      <w:tr w:rsidR="00B94970" w:rsidRPr="001D619C" w:rsidTr="00142B1A">
        <w:tc>
          <w:tcPr>
            <w:tcW w:w="1133" w:type="pct"/>
            <w:tcBorders>
              <w:top w:val="nil"/>
              <w:left w:val="single" w:sz="4" w:space="0" w:color="808080" w:themeColor="background1" w:themeShade="80"/>
              <w:bottom w:val="nil"/>
              <w:right w:val="nil"/>
            </w:tcBorders>
          </w:tcPr>
          <w:p w:rsidR="00142B1A" w:rsidRPr="001D619C" w:rsidRDefault="00E73119" w:rsidP="00142B1A">
            <w:pPr>
              <w:jc w:val="both"/>
              <w:rPr>
                <w:bCs/>
                <w:sz w:val="22"/>
                <w:szCs w:val="22"/>
              </w:rPr>
            </w:pPr>
            <w:r w:rsidRPr="001D619C">
              <w:rPr>
                <w:bCs/>
                <w:sz w:val="22"/>
                <w:szCs w:val="22"/>
              </w:rPr>
              <w:t>Sekretārs</w:t>
            </w:r>
          </w:p>
        </w:tc>
        <w:tc>
          <w:tcPr>
            <w:tcW w:w="3867" w:type="pct"/>
            <w:tcBorders>
              <w:top w:val="nil"/>
              <w:left w:val="nil"/>
              <w:bottom w:val="nil"/>
              <w:right w:val="single" w:sz="4" w:space="0" w:color="808080" w:themeColor="background1" w:themeShade="80"/>
            </w:tcBorders>
          </w:tcPr>
          <w:p w:rsidR="00142B1A" w:rsidRPr="001D619C" w:rsidRDefault="00F5163C" w:rsidP="00142B1A">
            <w:pPr>
              <w:jc w:val="both"/>
              <w:rPr>
                <w:bCs/>
                <w:sz w:val="22"/>
                <w:szCs w:val="22"/>
              </w:rPr>
            </w:pPr>
            <w:r w:rsidRPr="001D619C">
              <w:rPr>
                <w:rFonts w:eastAsia="Calibri"/>
                <w:b/>
                <w:sz w:val="22"/>
                <w:szCs w:val="22"/>
              </w:rPr>
              <w:t xml:space="preserve">Evita Žuromska </w:t>
            </w:r>
            <w:r w:rsidRPr="001D619C">
              <w:rPr>
                <w:rFonts w:eastAsia="Calibri"/>
                <w:bCs/>
                <w:sz w:val="22"/>
                <w:szCs w:val="22"/>
              </w:rPr>
              <w:t xml:space="preserve">– </w:t>
            </w:r>
            <w:r w:rsidRPr="001D619C">
              <w:rPr>
                <w:rFonts w:eastAsia="Calibri"/>
                <w:sz w:val="22"/>
                <w:szCs w:val="22"/>
              </w:rPr>
              <w:t xml:space="preserve">Daugavpils </w:t>
            </w:r>
            <w:proofErr w:type="spellStart"/>
            <w:r w:rsidRPr="001D619C">
              <w:rPr>
                <w:rFonts w:eastAsia="Calibri"/>
                <w:sz w:val="22"/>
                <w:szCs w:val="22"/>
              </w:rPr>
              <w:t>valstspilsētas</w:t>
            </w:r>
            <w:proofErr w:type="spellEnd"/>
            <w:r w:rsidRPr="001D619C">
              <w:rPr>
                <w:rFonts w:eastAsia="Calibri"/>
                <w:sz w:val="22"/>
                <w:szCs w:val="22"/>
              </w:rPr>
              <w:t xml:space="preserve"> pašvaldības iestādes "Komunālās saimniecības pārvalde" juriste – personāla speciāliste</w:t>
            </w:r>
            <w:r w:rsidRPr="001D619C">
              <w:rPr>
                <w:rFonts w:eastAsia="Calibri"/>
                <w:bCs/>
                <w:sz w:val="22"/>
                <w:szCs w:val="22"/>
              </w:rPr>
              <w:t>,</w:t>
            </w:r>
          </w:p>
        </w:tc>
      </w:tr>
      <w:tr w:rsidR="005D3E14" w:rsidRPr="001D619C" w:rsidTr="00142B1A">
        <w:tc>
          <w:tcPr>
            <w:tcW w:w="1133" w:type="pct"/>
            <w:tcBorders>
              <w:top w:val="nil"/>
              <w:left w:val="single" w:sz="4" w:space="0" w:color="808080" w:themeColor="background1" w:themeShade="80"/>
              <w:bottom w:val="nil"/>
              <w:right w:val="nil"/>
            </w:tcBorders>
          </w:tcPr>
          <w:p w:rsidR="005D3E14" w:rsidRPr="001D619C" w:rsidRDefault="005D3E14" w:rsidP="005D3E14">
            <w:pPr>
              <w:jc w:val="both"/>
              <w:rPr>
                <w:bCs/>
                <w:sz w:val="22"/>
                <w:szCs w:val="22"/>
              </w:rPr>
            </w:pPr>
            <w:r w:rsidRPr="001D619C">
              <w:rPr>
                <w:bCs/>
                <w:sz w:val="22"/>
                <w:szCs w:val="22"/>
              </w:rPr>
              <w:t>Komisijas loceklis</w:t>
            </w:r>
          </w:p>
        </w:tc>
        <w:tc>
          <w:tcPr>
            <w:tcW w:w="3867" w:type="pct"/>
            <w:tcBorders>
              <w:top w:val="nil"/>
              <w:left w:val="nil"/>
              <w:bottom w:val="nil"/>
              <w:right w:val="single" w:sz="4" w:space="0" w:color="808080" w:themeColor="background1" w:themeShade="80"/>
            </w:tcBorders>
          </w:tcPr>
          <w:p w:rsidR="005D3E14" w:rsidRPr="001D619C" w:rsidRDefault="005D3E14" w:rsidP="005D3E14">
            <w:pPr>
              <w:contextualSpacing/>
              <w:jc w:val="both"/>
              <w:rPr>
                <w:b/>
                <w:sz w:val="22"/>
                <w:szCs w:val="22"/>
              </w:rPr>
            </w:pPr>
            <w:r w:rsidRPr="001D619C">
              <w:rPr>
                <w:b/>
                <w:sz w:val="22"/>
                <w:szCs w:val="22"/>
              </w:rPr>
              <w:t xml:space="preserve">Tatjana </w:t>
            </w:r>
            <w:proofErr w:type="spellStart"/>
            <w:r w:rsidRPr="001D619C">
              <w:rPr>
                <w:b/>
                <w:sz w:val="22"/>
                <w:szCs w:val="22"/>
              </w:rPr>
              <w:t>Livčāne</w:t>
            </w:r>
            <w:proofErr w:type="spellEnd"/>
            <w:r w:rsidRPr="001D619C">
              <w:rPr>
                <w:sz w:val="22"/>
                <w:szCs w:val="22"/>
              </w:rPr>
              <w:t xml:space="preserve"> - Daugavpils </w:t>
            </w:r>
            <w:proofErr w:type="spellStart"/>
            <w:r w:rsidRPr="001D619C">
              <w:rPr>
                <w:sz w:val="22"/>
                <w:szCs w:val="22"/>
              </w:rPr>
              <w:t>valstspilsētas</w:t>
            </w:r>
            <w:proofErr w:type="spellEnd"/>
            <w:r w:rsidRPr="001D619C">
              <w:rPr>
                <w:sz w:val="22"/>
                <w:szCs w:val="22"/>
              </w:rPr>
              <w:t xml:space="preserve"> pašvaldības iestādes "Komunālās saimniecības pārvalde" Tehniskās nodaļas vides speciāliste</w:t>
            </w:r>
            <w:r w:rsidRPr="001D619C">
              <w:rPr>
                <w:b/>
                <w:sz w:val="22"/>
                <w:szCs w:val="22"/>
              </w:rPr>
              <w:t xml:space="preserve"> </w:t>
            </w:r>
          </w:p>
        </w:tc>
      </w:tr>
      <w:tr w:rsidR="005D3E14" w:rsidRPr="001D619C" w:rsidTr="00142B1A">
        <w:tc>
          <w:tcPr>
            <w:tcW w:w="1133" w:type="pct"/>
            <w:tcBorders>
              <w:top w:val="nil"/>
              <w:left w:val="single" w:sz="4" w:space="0" w:color="808080" w:themeColor="background1" w:themeShade="80"/>
              <w:bottom w:val="nil"/>
              <w:right w:val="nil"/>
            </w:tcBorders>
          </w:tcPr>
          <w:p w:rsidR="005D3E14" w:rsidRPr="001D619C" w:rsidRDefault="005D3E14" w:rsidP="005D3E14">
            <w:pPr>
              <w:jc w:val="both"/>
              <w:rPr>
                <w:bCs/>
                <w:sz w:val="22"/>
                <w:szCs w:val="22"/>
              </w:rPr>
            </w:pPr>
            <w:r w:rsidRPr="001D619C">
              <w:rPr>
                <w:bCs/>
                <w:sz w:val="22"/>
                <w:szCs w:val="22"/>
              </w:rPr>
              <w:t>Komisijas loceklis</w:t>
            </w:r>
          </w:p>
        </w:tc>
        <w:tc>
          <w:tcPr>
            <w:tcW w:w="3867" w:type="pct"/>
            <w:tcBorders>
              <w:top w:val="nil"/>
              <w:left w:val="nil"/>
              <w:bottom w:val="nil"/>
              <w:right w:val="single" w:sz="4" w:space="0" w:color="808080" w:themeColor="background1" w:themeShade="80"/>
            </w:tcBorders>
          </w:tcPr>
          <w:p w:rsidR="005D3E14" w:rsidRPr="001D619C" w:rsidRDefault="005D3E14" w:rsidP="005D3E14">
            <w:pPr>
              <w:rPr>
                <w:sz w:val="22"/>
                <w:szCs w:val="22"/>
              </w:rPr>
            </w:pPr>
            <w:r w:rsidRPr="001D619C">
              <w:rPr>
                <w:b/>
                <w:sz w:val="22"/>
                <w:szCs w:val="22"/>
              </w:rPr>
              <w:t xml:space="preserve">Inga </w:t>
            </w:r>
            <w:proofErr w:type="spellStart"/>
            <w:r w:rsidRPr="001D619C">
              <w:rPr>
                <w:b/>
                <w:sz w:val="22"/>
                <w:szCs w:val="22"/>
              </w:rPr>
              <w:t>Zarāne</w:t>
            </w:r>
            <w:proofErr w:type="spellEnd"/>
            <w:r w:rsidRPr="001D619C">
              <w:rPr>
                <w:sz w:val="22"/>
                <w:szCs w:val="22"/>
              </w:rPr>
              <w:t xml:space="preserve"> – Daugavpils </w:t>
            </w:r>
            <w:proofErr w:type="spellStart"/>
            <w:r w:rsidRPr="001D619C">
              <w:rPr>
                <w:sz w:val="22"/>
                <w:szCs w:val="22"/>
              </w:rPr>
              <w:t>valstspilsētas</w:t>
            </w:r>
            <w:proofErr w:type="spellEnd"/>
            <w:r w:rsidRPr="001D619C">
              <w:rPr>
                <w:sz w:val="22"/>
                <w:szCs w:val="22"/>
              </w:rPr>
              <w:t xml:space="preserve"> pašvaldības iestādes “Daugavpils pašvaldības centrālā pārvalde” Centralizēto iepirkumu nodaļas ekonomiste</w:t>
            </w:r>
          </w:p>
        </w:tc>
      </w:tr>
      <w:tr w:rsidR="00B94970" w:rsidRPr="001D619C" w:rsidTr="00142B1A">
        <w:trPr>
          <w:trHeight w:val="28"/>
        </w:trPr>
        <w:tc>
          <w:tcPr>
            <w:tcW w:w="5000" w:type="pct"/>
            <w:gridSpan w:val="2"/>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auto"/>
          </w:tcPr>
          <w:p w:rsidR="00142B1A" w:rsidRPr="001D619C" w:rsidRDefault="00142B1A" w:rsidP="00142B1A">
            <w:pPr>
              <w:jc w:val="both"/>
              <w:rPr>
                <w:b/>
                <w:bCs/>
                <w:sz w:val="22"/>
                <w:szCs w:val="22"/>
              </w:rPr>
            </w:pPr>
          </w:p>
        </w:tc>
      </w:tr>
    </w:tbl>
    <w:p w:rsidR="00142B1A" w:rsidRPr="001D619C" w:rsidRDefault="00142B1A" w:rsidP="00142B1A">
      <w:pPr>
        <w:jc w:val="right"/>
        <w:rPr>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94970" w:rsidRPr="001D619C"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D619C" w:rsidRDefault="00E73119" w:rsidP="00142B1A">
            <w:pPr>
              <w:jc w:val="both"/>
              <w:rPr>
                <w:b/>
                <w:bCs/>
                <w:sz w:val="22"/>
                <w:szCs w:val="22"/>
              </w:rPr>
            </w:pPr>
            <w:r w:rsidRPr="001D619C">
              <w:rPr>
                <w:b/>
                <w:bCs/>
                <w:sz w:val="22"/>
                <w:szCs w:val="22"/>
              </w:rPr>
              <w:t>Ekspertu saraksts:</w:t>
            </w:r>
          </w:p>
        </w:tc>
      </w:tr>
      <w:tr w:rsidR="00B94970" w:rsidRPr="001D619C"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B94970" w:rsidRPr="001D619C" w:rsidRDefault="00FE2A34">
            <w:pPr>
              <w:rPr>
                <w:sz w:val="22"/>
                <w:szCs w:val="22"/>
              </w:rPr>
            </w:pPr>
            <w:r w:rsidRPr="001D619C">
              <w:rPr>
                <w:sz w:val="22"/>
                <w:szCs w:val="22"/>
              </w:rPr>
              <w:t>nav</w:t>
            </w:r>
          </w:p>
        </w:tc>
      </w:tr>
    </w:tbl>
    <w:p w:rsidR="00142B1A" w:rsidRPr="001D619C" w:rsidRDefault="00142B1A" w:rsidP="00142B1A">
      <w:pPr>
        <w:rPr>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94970" w:rsidRPr="001D619C" w:rsidTr="00142B1A">
        <w:tc>
          <w:tcPr>
            <w:tcW w:w="5000" w:type="pct"/>
            <w:tcBorders>
              <w:top w:val="single" w:sz="4" w:space="0" w:color="808080" w:themeColor="background1" w:themeShade="80"/>
              <w:left w:val="single" w:sz="4" w:space="0" w:color="808080" w:themeColor="background1" w:themeShade="80"/>
              <w:bottom w:val="nil"/>
              <w:right w:val="single" w:sz="4" w:space="0" w:color="808080" w:themeColor="background1" w:themeShade="80"/>
            </w:tcBorders>
            <w:shd w:val="clear" w:color="auto" w:fill="D9D9D9" w:themeFill="background1" w:themeFillShade="D9"/>
          </w:tcPr>
          <w:p w:rsidR="00142B1A" w:rsidRPr="001D619C" w:rsidRDefault="00E73119" w:rsidP="00142B1A">
            <w:pPr>
              <w:rPr>
                <w:bCs/>
                <w:sz w:val="22"/>
                <w:szCs w:val="22"/>
              </w:rPr>
            </w:pPr>
            <w:r w:rsidRPr="001D619C">
              <w:rPr>
                <w:b/>
                <w:bCs/>
                <w:sz w:val="22"/>
                <w:szCs w:val="22"/>
              </w:rPr>
              <w:t xml:space="preserve">Iepirkuma dokumentācijas sagatavotāju saraksts: </w:t>
            </w:r>
          </w:p>
        </w:tc>
      </w:tr>
      <w:tr w:rsidR="00B94970" w:rsidRPr="001D619C" w:rsidTr="00142B1A">
        <w:tc>
          <w:tcPr>
            <w:tcW w:w="5000" w:type="pct"/>
            <w:tcBorders>
              <w:top w:val="nil"/>
              <w:left w:val="single" w:sz="4" w:space="0" w:color="808080" w:themeColor="background1" w:themeShade="80"/>
              <w:bottom w:val="single" w:sz="4" w:space="0" w:color="808080" w:themeColor="background1" w:themeShade="80"/>
              <w:right w:val="single" w:sz="4" w:space="0" w:color="808080" w:themeColor="background1" w:themeShade="80"/>
            </w:tcBorders>
          </w:tcPr>
          <w:p w:rsidR="00142B1A" w:rsidRPr="001D619C" w:rsidRDefault="00F5163C" w:rsidP="00142B1A">
            <w:pPr>
              <w:jc w:val="both"/>
              <w:rPr>
                <w:rFonts w:eastAsia="Calibri"/>
                <w:bCs/>
                <w:sz w:val="22"/>
                <w:szCs w:val="22"/>
              </w:rPr>
            </w:pPr>
            <w:r w:rsidRPr="001D619C">
              <w:rPr>
                <w:rFonts w:eastAsia="Calibri"/>
                <w:b/>
                <w:sz w:val="22"/>
                <w:szCs w:val="22"/>
              </w:rPr>
              <w:t xml:space="preserve">Evita Žuromska </w:t>
            </w:r>
            <w:r w:rsidRPr="001D619C">
              <w:rPr>
                <w:rFonts w:eastAsia="Calibri"/>
                <w:bCs/>
                <w:sz w:val="22"/>
                <w:szCs w:val="22"/>
              </w:rPr>
              <w:t xml:space="preserve">– </w:t>
            </w:r>
            <w:r w:rsidRPr="001D619C">
              <w:rPr>
                <w:rFonts w:eastAsia="Calibri"/>
                <w:sz w:val="22"/>
                <w:szCs w:val="22"/>
              </w:rPr>
              <w:t xml:space="preserve">Daugavpils </w:t>
            </w:r>
            <w:proofErr w:type="spellStart"/>
            <w:r w:rsidRPr="001D619C">
              <w:rPr>
                <w:rFonts w:eastAsia="Calibri"/>
                <w:sz w:val="22"/>
                <w:szCs w:val="22"/>
              </w:rPr>
              <w:t>valstspilsētas</w:t>
            </w:r>
            <w:proofErr w:type="spellEnd"/>
            <w:r w:rsidRPr="001D619C">
              <w:rPr>
                <w:rFonts w:eastAsia="Calibri"/>
                <w:sz w:val="22"/>
                <w:szCs w:val="22"/>
              </w:rPr>
              <w:t xml:space="preserve"> pašvaldības iestādes "Komunālās saimniecības pārvalde" juriste – personāla speciāliste</w:t>
            </w:r>
            <w:r w:rsidRPr="001D619C">
              <w:rPr>
                <w:rFonts w:eastAsia="Calibri"/>
                <w:bCs/>
                <w:sz w:val="22"/>
                <w:szCs w:val="22"/>
              </w:rPr>
              <w:t>,</w:t>
            </w:r>
          </w:p>
          <w:p w:rsidR="00F5163C" w:rsidRPr="001D619C" w:rsidRDefault="005D3E14" w:rsidP="00142B1A">
            <w:pPr>
              <w:jc w:val="both"/>
              <w:rPr>
                <w:bCs/>
                <w:sz w:val="22"/>
                <w:szCs w:val="22"/>
              </w:rPr>
            </w:pPr>
            <w:r w:rsidRPr="001D619C">
              <w:rPr>
                <w:b/>
                <w:sz w:val="22"/>
                <w:szCs w:val="22"/>
              </w:rPr>
              <w:t xml:space="preserve">Tatjana </w:t>
            </w:r>
            <w:proofErr w:type="spellStart"/>
            <w:r w:rsidRPr="001D619C">
              <w:rPr>
                <w:b/>
                <w:sz w:val="22"/>
                <w:szCs w:val="22"/>
              </w:rPr>
              <w:t>Livčāne</w:t>
            </w:r>
            <w:proofErr w:type="spellEnd"/>
            <w:r w:rsidRPr="001D619C">
              <w:rPr>
                <w:sz w:val="22"/>
                <w:szCs w:val="22"/>
              </w:rPr>
              <w:t xml:space="preserve"> - Daugavpils </w:t>
            </w:r>
            <w:proofErr w:type="spellStart"/>
            <w:r w:rsidRPr="001D619C">
              <w:rPr>
                <w:sz w:val="22"/>
                <w:szCs w:val="22"/>
              </w:rPr>
              <w:t>valstspilsētas</w:t>
            </w:r>
            <w:proofErr w:type="spellEnd"/>
            <w:r w:rsidRPr="001D619C">
              <w:rPr>
                <w:sz w:val="22"/>
                <w:szCs w:val="22"/>
              </w:rPr>
              <w:t xml:space="preserve"> pašvaldības iestādes "Komunālās saimniecības pārvalde" Tehniskās nodaļas vides speciāliste</w:t>
            </w:r>
            <w:r w:rsidR="00F5163C" w:rsidRPr="001D619C">
              <w:rPr>
                <w:rFonts w:eastAsia="Calibri"/>
                <w:bCs/>
                <w:sz w:val="22"/>
                <w:szCs w:val="22"/>
              </w:rPr>
              <w:t>,</w:t>
            </w:r>
          </w:p>
        </w:tc>
      </w:tr>
    </w:tbl>
    <w:p w:rsidR="00142B1A" w:rsidRPr="001D619C" w:rsidRDefault="00142B1A" w:rsidP="00142B1A">
      <w:pPr>
        <w:rPr>
          <w:sz w:val="22"/>
          <w:szCs w:val="22"/>
        </w:rPr>
      </w:pPr>
    </w:p>
    <w:tbl>
      <w:tblPr>
        <w:tblStyle w:val="TableGrid"/>
        <w:tblW w:w="5320" w:type="pct"/>
        <w:tblInd w:w="-289"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nil"/>
          <w:insideV w:val="nil"/>
        </w:tblBorders>
        <w:tblLayout w:type="fixed"/>
        <w:tblLook w:val="04A0" w:firstRow="1" w:lastRow="0" w:firstColumn="1" w:lastColumn="0" w:noHBand="0" w:noVBand="1"/>
      </w:tblPr>
      <w:tblGrid>
        <w:gridCol w:w="9641"/>
      </w:tblGrid>
      <w:tr w:rsidR="00B94970" w:rsidRPr="001D619C" w:rsidTr="00142B1A">
        <w:tc>
          <w:tcPr>
            <w:tcW w:w="5000" w:type="pct"/>
            <w:tcBorders>
              <w:bottom w:val="nil"/>
            </w:tcBorders>
            <w:shd w:val="clear" w:color="auto" w:fill="D9D9D9" w:themeFill="background1" w:themeFillShade="D9"/>
          </w:tcPr>
          <w:p w:rsidR="00142B1A" w:rsidRPr="001D619C" w:rsidRDefault="00E73119" w:rsidP="00142B1A">
            <w:pPr>
              <w:jc w:val="both"/>
              <w:rPr>
                <w:bCs/>
                <w:sz w:val="22"/>
                <w:szCs w:val="22"/>
              </w:rPr>
            </w:pPr>
            <w:r w:rsidRPr="001D619C">
              <w:rPr>
                <w:b/>
                <w:bCs/>
                <w:sz w:val="22"/>
                <w:szCs w:val="22"/>
              </w:rPr>
              <w:t xml:space="preserve">Piedāvājumu, pieteikumu </w:t>
            </w:r>
            <w:r w:rsidRPr="001D619C">
              <w:rPr>
                <w:bCs/>
                <w:i/>
                <w:sz w:val="22"/>
                <w:szCs w:val="22"/>
              </w:rPr>
              <w:t>[ja attiecināms uz iepirkuma procedūru]</w:t>
            </w:r>
            <w:r w:rsidRPr="001D619C">
              <w:rPr>
                <w:bCs/>
                <w:sz w:val="22"/>
                <w:szCs w:val="22"/>
              </w:rPr>
              <w:t xml:space="preserve">, </w:t>
            </w:r>
            <w:r w:rsidRPr="001D619C">
              <w:rPr>
                <w:b/>
                <w:bCs/>
                <w:sz w:val="22"/>
                <w:szCs w:val="22"/>
              </w:rPr>
              <w:t>sākotnējo piedāvājumu</w:t>
            </w:r>
            <w:r w:rsidRPr="001D619C">
              <w:rPr>
                <w:bCs/>
                <w:sz w:val="22"/>
                <w:szCs w:val="22"/>
              </w:rPr>
              <w:t xml:space="preserve"> </w:t>
            </w:r>
            <w:r w:rsidRPr="001D619C">
              <w:rPr>
                <w:bCs/>
                <w:i/>
                <w:sz w:val="22"/>
                <w:szCs w:val="22"/>
              </w:rPr>
              <w:t xml:space="preserve">[ja attiecināms uz iepirkuma procedūru] </w:t>
            </w:r>
            <w:r w:rsidRPr="001D619C">
              <w:rPr>
                <w:b/>
                <w:bCs/>
                <w:sz w:val="22"/>
                <w:szCs w:val="22"/>
              </w:rPr>
              <w:t>iesniegšanas termiņi (arī pamatojums piedāvājumu/pieteikumu iesniegšanas termiņa samazinājumam (t.sk. steidzamībai), ja tāds veikts):</w:t>
            </w:r>
          </w:p>
        </w:tc>
      </w:tr>
      <w:tr w:rsidR="00B94970" w:rsidRPr="001D619C" w:rsidTr="00142B1A">
        <w:tc>
          <w:tcPr>
            <w:tcW w:w="5000" w:type="pct"/>
            <w:tcBorders>
              <w:top w:val="nil"/>
              <w:bottom w:val="single" w:sz="4" w:space="0" w:color="808080" w:themeColor="background1" w:themeShade="80"/>
            </w:tcBorders>
          </w:tcPr>
          <w:p w:rsidR="00142B1A" w:rsidRPr="001D619C" w:rsidRDefault="00E73119" w:rsidP="005D3E14">
            <w:pPr>
              <w:jc w:val="both"/>
              <w:rPr>
                <w:sz w:val="22"/>
                <w:szCs w:val="22"/>
                <w:lang w:eastAsia="lv-LV"/>
              </w:rPr>
            </w:pPr>
            <w:r w:rsidRPr="001D619C">
              <w:rPr>
                <w:sz w:val="22"/>
                <w:szCs w:val="22"/>
                <w:lang w:eastAsia="lv-LV"/>
              </w:rPr>
              <w:t xml:space="preserve">Piedāvājumu iesniegšanas termiņš: </w:t>
            </w:r>
            <w:r w:rsidR="005D3E14" w:rsidRPr="001D619C">
              <w:rPr>
                <w:sz w:val="22"/>
                <w:szCs w:val="22"/>
                <w:lang w:eastAsia="lv-LV"/>
              </w:rPr>
              <w:t>20.09</w:t>
            </w:r>
            <w:r w:rsidRPr="001D619C">
              <w:rPr>
                <w:sz w:val="22"/>
                <w:szCs w:val="22"/>
                <w:lang w:eastAsia="lv-LV"/>
              </w:rPr>
              <w:t xml:space="preserve">.2024. plkst. </w:t>
            </w:r>
            <w:r w:rsidR="00F5163C" w:rsidRPr="001D619C">
              <w:rPr>
                <w:sz w:val="22"/>
                <w:szCs w:val="22"/>
                <w:lang w:eastAsia="lv-LV"/>
              </w:rPr>
              <w:t>10</w:t>
            </w:r>
            <w:r w:rsidRPr="001D619C">
              <w:rPr>
                <w:sz w:val="22"/>
                <w:szCs w:val="22"/>
                <w:lang w:eastAsia="lv-LV"/>
              </w:rPr>
              <w:t>:00</w:t>
            </w:r>
          </w:p>
        </w:tc>
      </w:tr>
    </w:tbl>
    <w:p w:rsidR="00142B1A" w:rsidRPr="001D619C" w:rsidRDefault="00142B1A" w:rsidP="00142B1A">
      <w:pPr>
        <w:rPr>
          <w:b/>
          <w:bCs/>
          <w:sz w:val="22"/>
          <w:szCs w:val="22"/>
        </w:rPr>
      </w:pPr>
    </w:p>
    <w:tbl>
      <w:tblPr>
        <w:tblStyle w:val="TableGrid"/>
        <w:tblW w:w="5320" w:type="pct"/>
        <w:tblInd w:w="-289" w:type="dxa"/>
        <w:tblBorders>
          <w:top w:val="nil"/>
          <w:left w:val="nil"/>
          <w:bottom w:val="nil"/>
          <w:right w:val="nil"/>
          <w:insideH w:val="nil"/>
          <w:insideV w:val="nil"/>
        </w:tblBorders>
        <w:tblLayout w:type="fixed"/>
        <w:tblLook w:val="04A0" w:firstRow="1" w:lastRow="0" w:firstColumn="1" w:lastColumn="0" w:noHBand="0" w:noVBand="1"/>
      </w:tblPr>
      <w:tblGrid>
        <w:gridCol w:w="9641"/>
      </w:tblGrid>
      <w:tr w:rsidR="00B94970" w:rsidRPr="001D619C"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1D619C" w:rsidRDefault="00E73119" w:rsidP="00142B1A">
            <w:pPr>
              <w:rPr>
                <w:bCs/>
                <w:sz w:val="22"/>
                <w:szCs w:val="22"/>
              </w:rPr>
            </w:pPr>
            <w:r w:rsidRPr="001D619C">
              <w:rPr>
                <w:b/>
                <w:bCs/>
                <w:sz w:val="22"/>
                <w:szCs w:val="22"/>
              </w:rPr>
              <w:t>Kandidātu nosaukumi, kas iesnieguši pieteikumus:</w:t>
            </w:r>
            <w:r w:rsidRPr="001D619C">
              <w:rPr>
                <w:bCs/>
                <w:sz w:val="22"/>
                <w:szCs w:val="22"/>
              </w:rPr>
              <w:t xml:space="preserve"> </w:t>
            </w:r>
            <w:r w:rsidRPr="001D619C">
              <w:rPr>
                <w:bCs/>
                <w:i/>
                <w:sz w:val="22"/>
                <w:szCs w:val="22"/>
              </w:rPr>
              <w:t>[ja attiecināms uz iepirkuma procedūru]</w:t>
            </w:r>
            <w:r w:rsidRPr="001D619C">
              <w:rPr>
                <w:sz w:val="22"/>
                <w:szCs w:val="22"/>
                <w:lang w:eastAsia="lv-LV"/>
              </w:rPr>
              <w:t xml:space="preserve"> </w:t>
            </w:r>
          </w:p>
        </w:tc>
      </w:tr>
      <w:tr w:rsidR="00B94970" w:rsidRPr="001D619C" w:rsidTr="00142B1A">
        <w:tc>
          <w:tcPr>
            <w:tcW w:w="5000" w:type="pct"/>
            <w:tcBorders>
              <w:top w:val="nil"/>
              <w:left w:val="single" w:sz="4" w:space="0" w:color="A6A6A6" w:themeColor="background1" w:themeShade="A6"/>
              <w:bottom w:val="single" w:sz="4" w:space="0" w:color="808080" w:themeColor="background1" w:themeShade="80"/>
              <w:right w:val="single" w:sz="4" w:space="0" w:color="A6A6A6" w:themeColor="background1" w:themeShade="A6"/>
            </w:tcBorders>
            <w:shd w:val="clear" w:color="auto" w:fill="auto"/>
          </w:tcPr>
          <w:p w:rsidR="00B94970" w:rsidRPr="001D619C" w:rsidRDefault="00B94970">
            <w:pPr>
              <w:rPr>
                <w:sz w:val="22"/>
                <w:szCs w:val="22"/>
              </w:rPr>
            </w:pPr>
          </w:p>
        </w:tc>
      </w:tr>
    </w:tbl>
    <w:p w:rsidR="00142B1A" w:rsidRPr="001D619C" w:rsidRDefault="00142B1A" w:rsidP="00142B1A">
      <w:pPr>
        <w:rPr>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5529"/>
        <w:gridCol w:w="3543"/>
        <w:gridCol w:w="284"/>
      </w:tblGrid>
      <w:tr w:rsidR="00B94970" w:rsidRPr="001D619C"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1D619C" w:rsidRDefault="00E73119" w:rsidP="00142B1A">
            <w:pPr>
              <w:rPr>
                <w:bCs/>
                <w:sz w:val="22"/>
                <w:szCs w:val="22"/>
              </w:rPr>
            </w:pPr>
            <w:r w:rsidRPr="001D619C">
              <w:rPr>
                <w:b/>
                <w:bCs/>
                <w:sz w:val="22"/>
                <w:szCs w:val="22"/>
              </w:rPr>
              <w:t>Pretendentu nosaukumi, kas iesnieguši piedāvājumus un to piedāvātās cenas:</w:t>
            </w:r>
            <w:r w:rsidRPr="001D619C">
              <w:rPr>
                <w:sz w:val="22"/>
                <w:szCs w:val="22"/>
                <w:lang w:eastAsia="lv-LV"/>
              </w:rPr>
              <w:t xml:space="preserve"> </w:t>
            </w:r>
          </w:p>
        </w:tc>
      </w:tr>
      <w:tr w:rsidR="00B94970" w:rsidRPr="001D619C" w:rsidTr="00142B1A">
        <w:tc>
          <w:tcPr>
            <w:tcW w:w="284" w:type="dxa"/>
            <w:tcBorders>
              <w:left w:val="single" w:sz="4" w:space="0" w:color="A6A6A6" w:themeColor="background1" w:themeShade="A6"/>
            </w:tcBorders>
          </w:tcPr>
          <w:p w:rsidR="00142B1A" w:rsidRPr="001D619C" w:rsidRDefault="00142B1A" w:rsidP="00142B1A">
            <w:pPr>
              <w:rPr>
                <w:bCs/>
                <w:sz w:val="22"/>
                <w:szCs w:val="22"/>
              </w:rPr>
            </w:pPr>
          </w:p>
        </w:tc>
        <w:tc>
          <w:tcPr>
            <w:tcW w:w="9072" w:type="dxa"/>
            <w:gridSpan w:val="2"/>
          </w:tcPr>
          <w:p w:rsidR="00142B1A" w:rsidRPr="001D619C" w:rsidRDefault="00142B1A" w:rsidP="00142B1A">
            <w:pPr>
              <w:rPr>
                <w:bCs/>
                <w:sz w:val="22"/>
                <w:szCs w:val="22"/>
              </w:rPr>
            </w:pPr>
          </w:p>
        </w:tc>
        <w:tc>
          <w:tcPr>
            <w:tcW w:w="284" w:type="dxa"/>
            <w:tcBorders>
              <w:right w:val="single" w:sz="4" w:space="0" w:color="A6A6A6" w:themeColor="background1" w:themeShade="A6"/>
            </w:tcBorders>
          </w:tcPr>
          <w:p w:rsidR="00142B1A" w:rsidRPr="001D619C" w:rsidRDefault="00142B1A" w:rsidP="00142B1A">
            <w:pPr>
              <w:rPr>
                <w:bCs/>
                <w:sz w:val="22"/>
                <w:szCs w:val="22"/>
              </w:rPr>
            </w:pPr>
          </w:p>
        </w:tc>
      </w:tr>
      <w:tr w:rsidR="00B94970" w:rsidRPr="001D619C" w:rsidTr="00142B1A">
        <w:tc>
          <w:tcPr>
            <w:tcW w:w="284" w:type="dxa"/>
            <w:tcBorders>
              <w:left w:val="single" w:sz="4" w:space="0" w:color="A6A6A6" w:themeColor="background1" w:themeShade="A6"/>
            </w:tcBorders>
          </w:tcPr>
          <w:p w:rsidR="00142B1A" w:rsidRPr="001D619C" w:rsidRDefault="00142B1A" w:rsidP="00142B1A">
            <w:pPr>
              <w:rPr>
                <w:bCs/>
                <w:sz w:val="22"/>
                <w:szCs w:val="22"/>
              </w:rPr>
            </w:pPr>
          </w:p>
          <w:p w:rsidR="00142B1A" w:rsidRPr="001D619C" w:rsidRDefault="00142B1A" w:rsidP="00142B1A">
            <w:pPr>
              <w:rPr>
                <w:bCs/>
                <w:sz w:val="22"/>
                <w:szCs w:val="22"/>
              </w:rPr>
            </w:pPr>
          </w:p>
        </w:tc>
        <w:tc>
          <w:tcPr>
            <w:tcW w:w="9072" w:type="dxa"/>
            <w:gridSpan w:val="2"/>
            <w:tcBorders>
              <w:bottom w:val="single" w:sz="4" w:space="0" w:color="A6A6A6" w:themeColor="background1" w:themeShade="A6"/>
            </w:tcBorders>
          </w:tcPr>
          <w:p w:rsidR="00142B1A" w:rsidRPr="001D619C" w:rsidRDefault="00E73119" w:rsidP="00142B1A">
            <w:pPr>
              <w:rPr>
                <w:bCs/>
                <w:sz w:val="22"/>
                <w:szCs w:val="22"/>
              </w:rPr>
            </w:pPr>
            <w:r w:rsidRPr="001D619C">
              <w:rPr>
                <w:b/>
                <w:bCs/>
                <w:sz w:val="22"/>
                <w:szCs w:val="22"/>
              </w:rPr>
              <w:t>Prasība: Finanšu piedāvājums</w:t>
            </w:r>
          </w:p>
        </w:tc>
        <w:tc>
          <w:tcPr>
            <w:tcW w:w="284" w:type="dxa"/>
            <w:tcBorders>
              <w:right w:val="single" w:sz="4" w:space="0" w:color="A6A6A6" w:themeColor="background1" w:themeShade="A6"/>
            </w:tcBorders>
          </w:tcPr>
          <w:p w:rsidR="00142B1A" w:rsidRPr="001D619C" w:rsidRDefault="00142B1A" w:rsidP="00142B1A">
            <w:pPr>
              <w:rPr>
                <w:bCs/>
                <w:sz w:val="22"/>
                <w:szCs w:val="22"/>
              </w:rPr>
            </w:pPr>
          </w:p>
        </w:tc>
      </w:tr>
      <w:tr w:rsidR="00B94970" w:rsidRPr="001D619C" w:rsidTr="00142B1A">
        <w:tc>
          <w:tcPr>
            <w:tcW w:w="284" w:type="dxa"/>
            <w:tcBorders>
              <w:left w:val="single" w:sz="4" w:space="0" w:color="A6A6A6" w:themeColor="background1" w:themeShade="A6"/>
              <w:right w:val="single" w:sz="4" w:space="0" w:color="A6A6A6" w:themeColor="background1" w:themeShade="A6"/>
            </w:tcBorders>
          </w:tcPr>
          <w:p w:rsidR="00142B1A" w:rsidRPr="001D619C" w:rsidRDefault="00142B1A" w:rsidP="00142B1A">
            <w:pPr>
              <w:rPr>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1D619C" w:rsidRDefault="00E73119" w:rsidP="00142B1A">
            <w:pPr>
              <w:rPr>
                <w:bCs/>
                <w:sz w:val="22"/>
                <w:szCs w:val="22"/>
              </w:rPr>
            </w:pPr>
            <w:r w:rsidRPr="001D619C">
              <w:rPr>
                <w:b/>
                <w:bCs/>
                <w:sz w:val="22"/>
                <w:szCs w:val="22"/>
              </w:rPr>
              <w:t>Pretendenta nosaukums</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142B1A" w:rsidRPr="001D619C" w:rsidRDefault="00E73119" w:rsidP="00142B1A">
            <w:pPr>
              <w:rPr>
                <w:b/>
                <w:bCs/>
                <w:sz w:val="22"/>
                <w:szCs w:val="22"/>
              </w:rPr>
            </w:pPr>
            <w:r w:rsidRPr="001D619C">
              <w:rPr>
                <w:b/>
                <w:bCs/>
                <w:sz w:val="22"/>
                <w:szCs w:val="22"/>
              </w:rPr>
              <w:t>Piedāvātā cena</w:t>
            </w:r>
          </w:p>
        </w:tc>
        <w:tc>
          <w:tcPr>
            <w:tcW w:w="284" w:type="dxa"/>
            <w:tcBorders>
              <w:left w:val="single" w:sz="4" w:space="0" w:color="A6A6A6" w:themeColor="background1" w:themeShade="A6"/>
              <w:right w:val="single" w:sz="4" w:space="0" w:color="A6A6A6" w:themeColor="background1" w:themeShade="A6"/>
            </w:tcBorders>
          </w:tcPr>
          <w:p w:rsidR="00142B1A" w:rsidRPr="001D619C" w:rsidRDefault="00142B1A" w:rsidP="00142B1A">
            <w:pPr>
              <w:rPr>
                <w:bCs/>
                <w:sz w:val="22"/>
                <w:szCs w:val="22"/>
              </w:rPr>
            </w:pPr>
          </w:p>
        </w:tc>
      </w:tr>
      <w:tr w:rsidR="005D3E14" w:rsidRPr="001D619C" w:rsidTr="00142B1A">
        <w:tc>
          <w:tcPr>
            <w:tcW w:w="284" w:type="dxa"/>
            <w:tcBorders>
              <w:left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r w:rsidRPr="001D619C">
              <w:rPr>
                <w:bCs/>
                <w:sz w:val="22"/>
                <w:szCs w:val="22"/>
              </w:rPr>
              <w:t>"Labiekārtošana-D"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lang w:val="en-US"/>
              </w:rPr>
            </w:pPr>
            <w:r w:rsidRPr="001D619C">
              <w:rPr>
                <w:bCs/>
                <w:sz w:val="22"/>
                <w:szCs w:val="22"/>
              </w:rPr>
              <w:t>EUR 1378.0</w:t>
            </w:r>
          </w:p>
        </w:tc>
        <w:tc>
          <w:tcPr>
            <w:tcW w:w="284" w:type="dxa"/>
            <w:tcBorders>
              <w:left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p>
        </w:tc>
      </w:tr>
      <w:tr w:rsidR="005D3E14" w:rsidRPr="001D619C" w:rsidTr="00142B1A">
        <w:tc>
          <w:tcPr>
            <w:tcW w:w="284" w:type="dxa"/>
            <w:tcBorders>
              <w:left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r w:rsidRPr="001D619C">
              <w:rPr>
                <w:bCs/>
                <w:sz w:val="22"/>
                <w:szCs w:val="22"/>
              </w:rPr>
              <w:t>"</w:t>
            </w:r>
            <w:proofErr w:type="spellStart"/>
            <w:r w:rsidRPr="001D619C">
              <w:rPr>
                <w:bCs/>
                <w:sz w:val="22"/>
                <w:szCs w:val="22"/>
              </w:rPr>
              <w:t>Tots</w:t>
            </w:r>
            <w:proofErr w:type="spellEnd"/>
            <w:r w:rsidRPr="001D619C">
              <w:rPr>
                <w:bCs/>
                <w:sz w:val="22"/>
                <w:szCs w:val="22"/>
              </w:rPr>
              <w:t>" SIA</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lang w:val="en-US"/>
              </w:rPr>
            </w:pPr>
            <w:r w:rsidRPr="001D619C">
              <w:rPr>
                <w:bCs/>
                <w:sz w:val="22"/>
                <w:szCs w:val="22"/>
              </w:rPr>
              <w:t>EUR 3630.0</w:t>
            </w:r>
          </w:p>
        </w:tc>
        <w:tc>
          <w:tcPr>
            <w:tcW w:w="284" w:type="dxa"/>
            <w:tcBorders>
              <w:left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p>
        </w:tc>
      </w:tr>
      <w:tr w:rsidR="005D3E14" w:rsidRPr="001D619C" w:rsidTr="00142B1A">
        <w:tc>
          <w:tcPr>
            <w:tcW w:w="284" w:type="dxa"/>
            <w:tcBorders>
              <w:left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p>
        </w:tc>
        <w:tc>
          <w:tcPr>
            <w:tcW w:w="552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r w:rsidRPr="001D619C">
              <w:rPr>
                <w:bCs/>
                <w:sz w:val="22"/>
                <w:szCs w:val="22"/>
              </w:rPr>
              <w:t>Sabiedrība ar ierobežotu atbildību "SPERO SK"</w:t>
            </w:r>
          </w:p>
        </w:tc>
        <w:tc>
          <w:tcPr>
            <w:tcW w:w="3543"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lang w:val="en-US"/>
              </w:rPr>
            </w:pPr>
            <w:r w:rsidRPr="001D619C">
              <w:rPr>
                <w:bCs/>
                <w:sz w:val="22"/>
                <w:szCs w:val="22"/>
              </w:rPr>
              <w:t>EUR 1110.0</w:t>
            </w:r>
          </w:p>
        </w:tc>
        <w:tc>
          <w:tcPr>
            <w:tcW w:w="284" w:type="dxa"/>
            <w:tcBorders>
              <w:left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p>
        </w:tc>
      </w:tr>
      <w:tr w:rsidR="00B94970" w:rsidRPr="001D619C" w:rsidTr="00142B1A">
        <w:tc>
          <w:tcPr>
            <w:tcW w:w="284" w:type="dxa"/>
            <w:tcBorders>
              <w:left w:val="single" w:sz="4" w:space="0" w:color="A6A6A6" w:themeColor="background1" w:themeShade="A6"/>
            </w:tcBorders>
          </w:tcPr>
          <w:p w:rsidR="00142B1A" w:rsidRPr="001D619C" w:rsidRDefault="00142B1A" w:rsidP="00142B1A">
            <w:pPr>
              <w:rPr>
                <w:bCs/>
                <w:sz w:val="22"/>
                <w:szCs w:val="22"/>
              </w:rPr>
            </w:pPr>
          </w:p>
        </w:tc>
        <w:tc>
          <w:tcPr>
            <w:tcW w:w="9072" w:type="dxa"/>
            <w:gridSpan w:val="2"/>
          </w:tcPr>
          <w:p w:rsidR="00142B1A" w:rsidRPr="001D619C" w:rsidRDefault="00142B1A" w:rsidP="00142B1A">
            <w:pPr>
              <w:rPr>
                <w:bCs/>
                <w:sz w:val="22"/>
                <w:szCs w:val="22"/>
              </w:rPr>
            </w:pPr>
          </w:p>
        </w:tc>
        <w:tc>
          <w:tcPr>
            <w:tcW w:w="284" w:type="dxa"/>
          </w:tcPr>
          <w:p w:rsidR="00142B1A" w:rsidRPr="001D619C" w:rsidRDefault="00142B1A" w:rsidP="00142B1A">
            <w:pPr>
              <w:rPr>
                <w:bCs/>
                <w:sz w:val="22"/>
                <w:szCs w:val="22"/>
              </w:rPr>
            </w:pPr>
          </w:p>
        </w:tc>
      </w:tr>
      <w:tr w:rsidR="00B94970" w:rsidRPr="001D619C" w:rsidTr="00142B1A">
        <w:tc>
          <w:tcPr>
            <w:tcW w:w="284" w:type="dxa"/>
            <w:tcBorders>
              <w:top w:val="nil"/>
              <w:left w:val="single" w:sz="4" w:space="0" w:color="A6A6A6" w:themeColor="background1" w:themeShade="A6"/>
              <w:bottom w:val="single" w:sz="4" w:space="0" w:color="A6A6A6" w:themeColor="background1" w:themeShade="A6"/>
            </w:tcBorders>
          </w:tcPr>
          <w:p w:rsidR="00142B1A" w:rsidRPr="001D619C" w:rsidRDefault="00142B1A" w:rsidP="00142B1A">
            <w:pPr>
              <w:rPr>
                <w:bCs/>
                <w:sz w:val="22"/>
                <w:szCs w:val="22"/>
              </w:rPr>
            </w:pPr>
          </w:p>
        </w:tc>
        <w:tc>
          <w:tcPr>
            <w:tcW w:w="9072" w:type="dxa"/>
            <w:gridSpan w:val="2"/>
            <w:tcBorders>
              <w:top w:val="nil"/>
              <w:bottom w:val="single" w:sz="4" w:space="0" w:color="A6A6A6" w:themeColor="background1" w:themeShade="A6"/>
            </w:tcBorders>
          </w:tcPr>
          <w:p w:rsidR="00142B1A" w:rsidRPr="001D619C" w:rsidRDefault="00142B1A" w:rsidP="00142B1A">
            <w:pPr>
              <w:rPr>
                <w:bCs/>
                <w:sz w:val="22"/>
                <w:szCs w:val="22"/>
              </w:rPr>
            </w:pPr>
          </w:p>
        </w:tc>
        <w:tc>
          <w:tcPr>
            <w:tcW w:w="284" w:type="dxa"/>
            <w:tcBorders>
              <w:top w:val="nil"/>
              <w:bottom w:val="single" w:sz="4" w:space="0" w:color="A6A6A6" w:themeColor="background1" w:themeShade="A6"/>
              <w:right w:val="single" w:sz="4" w:space="0" w:color="A6A6A6" w:themeColor="background1" w:themeShade="A6"/>
            </w:tcBorders>
          </w:tcPr>
          <w:p w:rsidR="00142B1A" w:rsidRPr="001D619C" w:rsidRDefault="00142B1A" w:rsidP="00142B1A">
            <w:pPr>
              <w:rPr>
                <w:bCs/>
                <w:sz w:val="22"/>
                <w:szCs w:val="22"/>
              </w:rPr>
            </w:pPr>
          </w:p>
        </w:tc>
      </w:tr>
    </w:tbl>
    <w:p w:rsidR="00142B1A" w:rsidRPr="001D619C" w:rsidRDefault="00142B1A" w:rsidP="00142B1A">
      <w:pPr>
        <w:rPr>
          <w:b/>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2694"/>
        <w:gridCol w:w="6378"/>
        <w:gridCol w:w="284"/>
      </w:tblGrid>
      <w:tr w:rsidR="00B94970" w:rsidRPr="001D619C" w:rsidTr="00142B1A">
        <w:tc>
          <w:tcPr>
            <w:tcW w:w="9640" w:type="dxa"/>
            <w:gridSpan w:val="4"/>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1D619C" w:rsidRDefault="00E73119" w:rsidP="00142B1A">
            <w:pPr>
              <w:rPr>
                <w:bCs/>
                <w:sz w:val="22"/>
                <w:szCs w:val="22"/>
              </w:rPr>
            </w:pPr>
            <w:r w:rsidRPr="001D619C">
              <w:rPr>
                <w:b/>
                <w:bCs/>
                <w:sz w:val="22"/>
                <w:szCs w:val="22"/>
              </w:rPr>
              <w:t>Ja samazināts  kandidātu/pretendentu/risinājumu skaits, kandidātu/pretendentu nosaukumi un to izraudzīšanās vai noraidīšanas iemesli:</w:t>
            </w:r>
            <w:r w:rsidRPr="001D619C">
              <w:rPr>
                <w:bCs/>
                <w:i/>
                <w:sz w:val="22"/>
                <w:szCs w:val="22"/>
              </w:rPr>
              <w:t xml:space="preserve"> [ja attiecināms uz iepirkuma procedūru]</w:t>
            </w:r>
            <w:r w:rsidRPr="001D619C">
              <w:rPr>
                <w:i/>
                <w:sz w:val="22"/>
                <w:szCs w:val="22"/>
                <w:lang w:eastAsia="lv-LV"/>
              </w:rPr>
              <w:t xml:space="preserve"> </w:t>
            </w:r>
          </w:p>
        </w:tc>
      </w:tr>
      <w:tr w:rsidR="00B94970" w:rsidRPr="001D619C" w:rsidTr="00142B1A">
        <w:tc>
          <w:tcPr>
            <w:tcW w:w="284" w:type="dxa"/>
            <w:tcBorders>
              <w:left w:val="single" w:sz="4" w:space="0" w:color="A6A6A6" w:themeColor="background1" w:themeShade="A6"/>
            </w:tcBorders>
          </w:tcPr>
          <w:p w:rsidR="00142B1A" w:rsidRPr="001D619C" w:rsidRDefault="00142B1A" w:rsidP="00142B1A">
            <w:pPr>
              <w:rPr>
                <w:bCs/>
                <w:sz w:val="22"/>
                <w:szCs w:val="22"/>
              </w:rPr>
            </w:pPr>
          </w:p>
        </w:tc>
        <w:tc>
          <w:tcPr>
            <w:tcW w:w="9072" w:type="dxa"/>
            <w:gridSpan w:val="2"/>
          </w:tcPr>
          <w:p w:rsidR="00142B1A" w:rsidRPr="001D619C" w:rsidRDefault="00142B1A" w:rsidP="00142B1A">
            <w:pPr>
              <w:rPr>
                <w:bCs/>
                <w:sz w:val="22"/>
                <w:szCs w:val="22"/>
              </w:rPr>
            </w:pPr>
          </w:p>
        </w:tc>
        <w:tc>
          <w:tcPr>
            <w:tcW w:w="284" w:type="dxa"/>
            <w:tcBorders>
              <w:right w:val="single" w:sz="4" w:space="0" w:color="A6A6A6" w:themeColor="background1" w:themeShade="A6"/>
            </w:tcBorders>
          </w:tcPr>
          <w:p w:rsidR="00142B1A" w:rsidRPr="001D619C" w:rsidRDefault="00142B1A" w:rsidP="00142B1A">
            <w:pPr>
              <w:rPr>
                <w:bCs/>
                <w:sz w:val="22"/>
                <w:szCs w:val="22"/>
              </w:rPr>
            </w:pPr>
          </w:p>
        </w:tc>
      </w:tr>
      <w:tr w:rsidR="00B94970" w:rsidRPr="001D619C"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1D619C" w:rsidRDefault="00142B1A" w:rsidP="00142B1A">
            <w:pPr>
              <w:rPr>
                <w:b/>
                <w:bCs/>
                <w:sz w:val="22"/>
                <w:szCs w:val="22"/>
              </w:rPr>
            </w:pPr>
          </w:p>
        </w:tc>
        <w:tc>
          <w:tcPr>
            <w:tcW w:w="2694" w:type="dxa"/>
            <w:shd w:val="clear" w:color="auto" w:fill="D9D9D9" w:themeFill="background1" w:themeFillShade="D9"/>
          </w:tcPr>
          <w:p w:rsidR="00142B1A" w:rsidRPr="001D619C" w:rsidRDefault="00E73119" w:rsidP="00142B1A">
            <w:pPr>
              <w:rPr>
                <w:b/>
                <w:bCs/>
                <w:sz w:val="22"/>
                <w:szCs w:val="22"/>
              </w:rPr>
            </w:pPr>
            <w:r w:rsidRPr="001D619C">
              <w:rPr>
                <w:b/>
                <w:bCs/>
                <w:sz w:val="22"/>
                <w:szCs w:val="22"/>
              </w:rPr>
              <w:t>Pretendenta nosaukums</w:t>
            </w:r>
          </w:p>
        </w:tc>
        <w:tc>
          <w:tcPr>
            <w:tcW w:w="6378" w:type="dxa"/>
            <w:tcBorders>
              <w:bottom w:val="single" w:sz="4" w:space="0" w:color="A6A6A6" w:themeColor="background1" w:themeShade="A6"/>
            </w:tcBorders>
            <w:shd w:val="clear" w:color="auto" w:fill="D9D9D9" w:themeFill="background1" w:themeFillShade="D9"/>
          </w:tcPr>
          <w:p w:rsidR="00142B1A" w:rsidRPr="001D619C" w:rsidRDefault="00E73119" w:rsidP="00142B1A">
            <w:pPr>
              <w:jc w:val="center"/>
              <w:rPr>
                <w:b/>
                <w:bCs/>
                <w:sz w:val="22"/>
                <w:szCs w:val="22"/>
              </w:rPr>
            </w:pPr>
            <w:r w:rsidRPr="001D619C">
              <w:rPr>
                <w:b/>
                <w:bCs/>
                <w:sz w:val="22"/>
                <w:szCs w:val="22"/>
              </w:rPr>
              <w:t>Izraudzīšanas iemesli</w:t>
            </w:r>
          </w:p>
        </w:tc>
        <w:tc>
          <w:tcPr>
            <w:tcW w:w="284" w:type="dxa"/>
            <w:tcBorders>
              <w:top w:val="nil"/>
              <w:bottom w:val="nil"/>
            </w:tcBorders>
          </w:tcPr>
          <w:p w:rsidR="00142B1A" w:rsidRPr="001D619C" w:rsidRDefault="00142B1A" w:rsidP="00142B1A">
            <w:pPr>
              <w:rPr>
                <w:b/>
                <w:bCs/>
                <w:sz w:val="22"/>
                <w:szCs w:val="22"/>
              </w:rPr>
            </w:pPr>
          </w:p>
        </w:tc>
      </w:tr>
      <w:tr w:rsidR="00B94970" w:rsidRPr="001D619C"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1D619C" w:rsidRDefault="00142B1A" w:rsidP="00470C1A">
            <w:pPr>
              <w:rPr>
                <w:b/>
                <w:bCs/>
                <w:sz w:val="22"/>
                <w:szCs w:val="22"/>
              </w:rPr>
            </w:pPr>
          </w:p>
        </w:tc>
        <w:tc>
          <w:tcPr>
            <w:tcW w:w="2694" w:type="dxa"/>
            <w:tcBorders>
              <w:bottom w:val="single" w:sz="4" w:space="0" w:color="A6A6A6" w:themeColor="background1" w:themeShade="A6"/>
            </w:tcBorders>
          </w:tcPr>
          <w:p w:rsidR="00142B1A" w:rsidRPr="001D619C" w:rsidRDefault="005D3E14" w:rsidP="00142B1A">
            <w:pPr>
              <w:rPr>
                <w:bCs/>
                <w:sz w:val="22"/>
                <w:szCs w:val="22"/>
              </w:rPr>
            </w:pPr>
            <w:r w:rsidRPr="001D619C">
              <w:rPr>
                <w:bCs/>
                <w:sz w:val="22"/>
                <w:szCs w:val="22"/>
              </w:rPr>
              <w:t xml:space="preserve"> </w:t>
            </w:r>
            <w:r w:rsidRPr="001D619C">
              <w:rPr>
                <w:bCs/>
                <w:sz w:val="22"/>
                <w:szCs w:val="22"/>
              </w:rPr>
              <w:t>Sabiedrība ar ierobežotu atbildību "SPERO SK"</w:t>
            </w:r>
          </w:p>
        </w:tc>
        <w:tc>
          <w:tcPr>
            <w:tcW w:w="6378" w:type="dxa"/>
            <w:tcBorders>
              <w:top w:val="single" w:sz="4" w:space="0" w:color="A6A6A6" w:themeColor="background1" w:themeShade="A6"/>
              <w:bottom w:val="single" w:sz="4" w:space="0" w:color="A6A6A6" w:themeColor="background1" w:themeShade="A6"/>
            </w:tcBorders>
          </w:tcPr>
          <w:p w:rsidR="00142B1A" w:rsidRPr="001D619C" w:rsidRDefault="00666AF6" w:rsidP="00142B1A">
            <w:pPr>
              <w:rPr>
                <w:bCs/>
                <w:i/>
                <w:sz w:val="22"/>
                <w:szCs w:val="22"/>
              </w:rPr>
            </w:pPr>
            <w:r w:rsidRPr="001D619C">
              <w:rPr>
                <w:i/>
                <w:sz w:val="22"/>
                <w:szCs w:val="22"/>
              </w:rPr>
              <w:t>piedāvājums ar viszemāko cenu</w:t>
            </w:r>
          </w:p>
        </w:tc>
        <w:tc>
          <w:tcPr>
            <w:tcW w:w="284" w:type="dxa"/>
            <w:tcBorders>
              <w:top w:val="nil"/>
              <w:bottom w:val="nil"/>
            </w:tcBorders>
          </w:tcPr>
          <w:p w:rsidR="00142B1A" w:rsidRPr="001D619C" w:rsidRDefault="00142B1A" w:rsidP="00142B1A">
            <w:pPr>
              <w:rPr>
                <w:bCs/>
                <w:sz w:val="22"/>
                <w:szCs w:val="22"/>
              </w:rPr>
            </w:pPr>
          </w:p>
          <w:p w:rsidR="00142B1A" w:rsidRPr="001D619C" w:rsidRDefault="00142B1A" w:rsidP="00142B1A">
            <w:pPr>
              <w:rPr>
                <w:b/>
                <w:bCs/>
                <w:sz w:val="22"/>
                <w:szCs w:val="22"/>
              </w:rPr>
            </w:pPr>
          </w:p>
        </w:tc>
      </w:tr>
      <w:tr w:rsidR="00B94970" w:rsidRPr="001D619C"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1D619C" w:rsidRDefault="00142B1A" w:rsidP="00142B1A">
            <w:pPr>
              <w:rPr>
                <w:b/>
                <w:bCs/>
                <w:sz w:val="22"/>
                <w:szCs w:val="22"/>
              </w:rPr>
            </w:pPr>
          </w:p>
        </w:tc>
        <w:tc>
          <w:tcPr>
            <w:tcW w:w="2694" w:type="dxa"/>
            <w:tcBorders>
              <w:bottom w:val="single" w:sz="4" w:space="0" w:color="A6A6A6" w:themeColor="background1" w:themeShade="A6"/>
            </w:tcBorders>
            <w:shd w:val="clear" w:color="auto" w:fill="D9D9D9" w:themeFill="background1" w:themeFillShade="D9"/>
          </w:tcPr>
          <w:p w:rsidR="00142B1A" w:rsidRPr="001D619C" w:rsidRDefault="00E73119" w:rsidP="00142B1A">
            <w:pPr>
              <w:jc w:val="center"/>
              <w:rPr>
                <w:b/>
                <w:bCs/>
                <w:sz w:val="22"/>
                <w:szCs w:val="22"/>
              </w:rPr>
            </w:pPr>
            <w:r w:rsidRPr="001D619C">
              <w:rPr>
                <w:b/>
                <w:bCs/>
                <w:sz w:val="22"/>
                <w:szCs w:val="22"/>
              </w:rPr>
              <w:t>Pretendenta nosaukums</w:t>
            </w:r>
          </w:p>
        </w:tc>
        <w:tc>
          <w:tcPr>
            <w:tcW w:w="6378" w:type="dxa"/>
            <w:tcBorders>
              <w:bottom w:val="single" w:sz="4" w:space="0" w:color="A6A6A6" w:themeColor="background1" w:themeShade="A6"/>
            </w:tcBorders>
            <w:shd w:val="clear" w:color="auto" w:fill="D9D9D9" w:themeFill="background1" w:themeFillShade="D9"/>
          </w:tcPr>
          <w:p w:rsidR="00142B1A" w:rsidRPr="001D619C" w:rsidRDefault="00E73119" w:rsidP="00142B1A">
            <w:pPr>
              <w:jc w:val="center"/>
              <w:rPr>
                <w:b/>
                <w:bCs/>
                <w:sz w:val="22"/>
                <w:szCs w:val="22"/>
              </w:rPr>
            </w:pPr>
            <w:r w:rsidRPr="001D619C">
              <w:rPr>
                <w:b/>
                <w:bCs/>
                <w:sz w:val="22"/>
                <w:szCs w:val="22"/>
              </w:rPr>
              <w:t>Noraidīšanas iemesli</w:t>
            </w:r>
          </w:p>
        </w:tc>
        <w:tc>
          <w:tcPr>
            <w:tcW w:w="284" w:type="dxa"/>
            <w:tcBorders>
              <w:top w:val="nil"/>
              <w:bottom w:val="nil"/>
            </w:tcBorders>
          </w:tcPr>
          <w:p w:rsidR="00142B1A" w:rsidRPr="001D619C" w:rsidRDefault="00142B1A" w:rsidP="00142B1A">
            <w:pPr>
              <w:rPr>
                <w:b/>
                <w:bCs/>
                <w:sz w:val="22"/>
                <w:szCs w:val="22"/>
              </w:rPr>
            </w:pPr>
          </w:p>
        </w:tc>
      </w:tr>
      <w:tr w:rsidR="005D3E14" w:rsidRPr="001D619C"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5D3E14" w:rsidRPr="001D619C" w:rsidRDefault="005D3E14" w:rsidP="005D3E14">
            <w:pPr>
              <w:rPr>
                <w:b/>
                <w:bCs/>
                <w:sz w:val="22"/>
                <w:szCs w:val="22"/>
              </w:rPr>
            </w:pPr>
          </w:p>
        </w:tc>
        <w:tc>
          <w:tcPr>
            <w:tcW w:w="2694" w:type="dxa"/>
            <w:shd w:val="clear" w:color="auto" w:fill="auto"/>
          </w:tcPr>
          <w:p w:rsidR="005D3E14" w:rsidRPr="001D619C" w:rsidRDefault="005D3E14" w:rsidP="005D3E14">
            <w:pPr>
              <w:rPr>
                <w:bCs/>
                <w:sz w:val="22"/>
                <w:szCs w:val="22"/>
              </w:rPr>
            </w:pPr>
            <w:r w:rsidRPr="001D619C">
              <w:rPr>
                <w:bCs/>
                <w:sz w:val="22"/>
                <w:szCs w:val="22"/>
              </w:rPr>
              <w:t>"Labiekārtošana-D" SIA</w:t>
            </w:r>
          </w:p>
        </w:tc>
        <w:tc>
          <w:tcPr>
            <w:tcW w:w="6378" w:type="dxa"/>
            <w:shd w:val="clear" w:color="auto" w:fill="auto"/>
          </w:tcPr>
          <w:p w:rsidR="005D3E14" w:rsidRPr="001D619C" w:rsidRDefault="005D3E14" w:rsidP="005D3E14">
            <w:pPr>
              <w:rPr>
                <w:bCs/>
                <w:i/>
                <w:sz w:val="22"/>
                <w:szCs w:val="22"/>
              </w:rPr>
            </w:pPr>
            <w:r w:rsidRPr="001D619C">
              <w:rPr>
                <w:i/>
                <w:sz w:val="22"/>
                <w:szCs w:val="22"/>
              </w:rPr>
              <w:t>piedāvājums ar lielāku cenu</w:t>
            </w:r>
          </w:p>
        </w:tc>
        <w:tc>
          <w:tcPr>
            <w:tcW w:w="284" w:type="dxa"/>
            <w:tcBorders>
              <w:top w:val="nil"/>
              <w:bottom w:val="nil"/>
            </w:tcBorders>
          </w:tcPr>
          <w:p w:rsidR="005D3E14" w:rsidRPr="001D619C" w:rsidRDefault="005D3E14" w:rsidP="005D3E14">
            <w:pPr>
              <w:rPr>
                <w:b/>
                <w:bCs/>
                <w:sz w:val="22"/>
                <w:szCs w:val="22"/>
              </w:rPr>
            </w:pPr>
          </w:p>
        </w:tc>
      </w:tr>
      <w:tr w:rsidR="005D3E14" w:rsidRPr="001D619C"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5D3E14" w:rsidRPr="001D619C" w:rsidRDefault="005D3E14" w:rsidP="005D3E14">
            <w:pPr>
              <w:rPr>
                <w:b/>
                <w:bCs/>
                <w:sz w:val="22"/>
                <w:szCs w:val="22"/>
              </w:rPr>
            </w:pPr>
          </w:p>
        </w:tc>
        <w:tc>
          <w:tcPr>
            <w:tcW w:w="2694" w:type="dxa"/>
            <w:shd w:val="clear" w:color="auto" w:fill="auto"/>
          </w:tcPr>
          <w:p w:rsidR="005D3E14" w:rsidRPr="001D619C" w:rsidRDefault="005D3E14" w:rsidP="005D3E14">
            <w:pPr>
              <w:rPr>
                <w:bCs/>
                <w:sz w:val="22"/>
                <w:szCs w:val="22"/>
              </w:rPr>
            </w:pPr>
            <w:r w:rsidRPr="001D619C">
              <w:rPr>
                <w:bCs/>
                <w:sz w:val="22"/>
                <w:szCs w:val="22"/>
              </w:rPr>
              <w:t>"</w:t>
            </w:r>
            <w:proofErr w:type="spellStart"/>
            <w:r w:rsidRPr="001D619C">
              <w:rPr>
                <w:bCs/>
                <w:sz w:val="22"/>
                <w:szCs w:val="22"/>
              </w:rPr>
              <w:t>Tots</w:t>
            </w:r>
            <w:proofErr w:type="spellEnd"/>
            <w:r w:rsidRPr="001D619C">
              <w:rPr>
                <w:bCs/>
                <w:sz w:val="22"/>
                <w:szCs w:val="22"/>
              </w:rPr>
              <w:t>" SIA</w:t>
            </w:r>
          </w:p>
        </w:tc>
        <w:tc>
          <w:tcPr>
            <w:tcW w:w="6378" w:type="dxa"/>
            <w:shd w:val="clear" w:color="auto" w:fill="auto"/>
          </w:tcPr>
          <w:p w:rsidR="005D3E14" w:rsidRPr="001D619C" w:rsidRDefault="005D3E14" w:rsidP="005D3E14">
            <w:pPr>
              <w:rPr>
                <w:bCs/>
                <w:i/>
                <w:sz w:val="22"/>
                <w:szCs w:val="22"/>
              </w:rPr>
            </w:pPr>
            <w:r w:rsidRPr="001D619C">
              <w:rPr>
                <w:i/>
                <w:sz w:val="22"/>
                <w:szCs w:val="22"/>
              </w:rPr>
              <w:t>piedāvājums ar lielāku cenu</w:t>
            </w:r>
          </w:p>
        </w:tc>
        <w:tc>
          <w:tcPr>
            <w:tcW w:w="284" w:type="dxa"/>
            <w:tcBorders>
              <w:top w:val="nil"/>
              <w:bottom w:val="nil"/>
            </w:tcBorders>
          </w:tcPr>
          <w:p w:rsidR="005D3E14" w:rsidRPr="001D619C" w:rsidRDefault="005D3E14" w:rsidP="005D3E14">
            <w:pPr>
              <w:rPr>
                <w:b/>
                <w:bCs/>
                <w:sz w:val="22"/>
                <w:szCs w:val="22"/>
              </w:rPr>
            </w:pPr>
          </w:p>
        </w:tc>
      </w:tr>
      <w:tr w:rsidR="005D3E14" w:rsidRPr="001D619C" w:rsidTr="00142B1A">
        <w:tc>
          <w:tcPr>
            <w:tcW w:w="284" w:type="dxa"/>
            <w:tcBorders>
              <w:left w:val="single" w:sz="4" w:space="0" w:color="A6A6A6" w:themeColor="background1" w:themeShade="A6"/>
              <w:bottom w:val="single" w:sz="4" w:space="0" w:color="A6A6A6" w:themeColor="background1" w:themeShade="A6"/>
            </w:tcBorders>
          </w:tcPr>
          <w:p w:rsidR="005D3E14" w:rsidRPr="001D619C" w:rsidRDefault="005D3E14" w:rsidP="005D3E14">
            <w:pPr>
              <w:rPr>
                <w:bCs/>
                <w:sz w:val="22"/>
                <w:szCs w:val="22"/>
              </w:rPr>
            </w:pPr>
          </w:p>
        </w:tc>
        <w:tc>
          <w:tcPr>
            <w:tcW w:w="9072" w:type="dxa"/>
            <w:gridSpan w:val="2"/>
            <w:tcBorders>
              <w:bottom w:val="single" w:sz="4" w:space="0" w:color="A6A6A6" w:themeColor="background1" w:themeShade="A6"/>
            </w:tcBorders>
          </w:tcPr>
          <w:p w:rsidR="005D3E14" w:rsidRPr="001D619C" w:rsidRDefault="005D3E14" w:rsidP="005D3E14">
            <w:pPr>
              <w:rPr>
                <w:bCs/>
                <w:sz w:val="22"/>
                <w:szCs w:val="22"/>
              </w:rPr>
            </w:pPr>
          </w:p>
        </w:tc>
        <w:tc>
          <w:tcPr>
            <w:tcW w:w="284" w:type="dxa"/>
            <w:tcBorders>
              <w:bottom w:val="single" w:sz="4" w:space="0" w:color="A6A6A6" w:themeColor="background1" w:themeShade="A6"/>
              <w:right w:val="single" w:sz="4" w:space="0" w:color="A6A6A6" w:themeColor="background1" w:themeShade="A6"/>
            </w:tcBorders>
          </w:tcPr>
          <w:p w:rsidR="005D3E14" w:rsidRPr="001D619C" w:rsidRDefault="005D3E14" w:rsidP="005D3E14">
            <w:pPr>
              <w:rPr>
                <w:bCs/>
                <w:sz w:val="22"/>
                <w:szCs w:val="22"/>
              </w:rPr>
            </w:pPr>
          </w:p>
        </w:tc>
      </w:tr>
    </w:tbl>
    <w:p w:rsidR="00142B1A" w:rsidRPr="001D619C" w:rsidRDefault="00142B1A" w:rsidP="00142B1A">
      <w:pPr>
        <w:rPr>
          <w:bCs/>
          <w:sz w:val="22"/>
          <w:szCs w:val="22"/>
        </w:rPr>
      </w:pPr>
    </w:p>
    <w:tbl>
      <w:tblPr>
        <w:tblStyle w:val="TableGrid"/>
        <w:tblW w:w="5320" w:type="pct"/>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41"/>
      </w:tblGrid>
      <w:tr w:rsidR="00B94970" w:rsidRPr="001D619C" w:rsidTr="00142B1A">
        <w:tc>
          <w:tcPr>
            <w:tcW w:w="5000" w:type="pct"/>
            <w:tcBorders>
              <w:bottom w:val="nil"/>
            </w:tcBorders>
            <w:shd w:val="clear" w:color="auto" w:fill="D9D9D9" w:themeFill="background1" w:themeFillShade="D9"/>
          </w:tcPr>
          <w:p w:rsidR="00142B1A" w:rsidRPr="001D619C" w:rsidRDefault="00E73119" w:rsidP="00142B1A">
            <w:pPr>
              <w:rPr>
                <w:bCs/>
                <w:sz w:val="22"/>
                <w:szCs w:val="22"/>
              </w:rPr>
            </w:pPr>
            <w:r w:rsidRPr="001D619C">
              <w:rPr>
                <w:b/>
                <w:bCs/>
                <w:sz w:val="22"/>
                <w:szCs w:val="22"/>
              </w:rPr>
              <w:t>Pieteikumu un/vai piedāvājumu atvēršanas vieta, datums un laiks:</w:t>
            </w:r>
            <w:r w:rsidRPr="001D619C">
              <w:rPr>
                <w:sz w:val="22"/>
                <w:szCs w:val="22"/>
                <w:lang w:eastAsia="lv-LV"/>
              </w:rPr>
              <w:t xml:space="preserve"> </w:t>
            </w:r>
          </w:p>
        </w:tc>
      </w:tr>
      <w:tr w:rsidR="00B94970" w:rsidRPr="001D619C" w:rsidTr="00142B1A">
        <w:tc>
          <w:tcPr>
            <w:tcW w:w="5000" w:type="pct"/>
            <w:tcBorders>
              <w:top w:val="nil"/>
              <w:bottom w:val="single" w:sz="4" w:space="0" w:color="A6A6A6" w:themeColor="background1" w:themeShade="A6"/>
            </w:tcBorders>
          </w:tcPr>
          <w:p w:rsidR="00142B1A" w:rsidRPr="001D619C" w:rsidRDefault="00666AF6" w:rsidP="005D3E14">
            <w:pPr>
              <w:jc w:val="both"/>
              <w:rPr>
                <w:bCs/>
                <w:sz w:val="22"/>
                <w:szCs w:val="22"/>
              </w:rPr>
            </w:pPr>
            <w:r w:rsidRPr="001D619C">
              <w:rPr>
                <w:bCs/>
                <w:sz w:val="22"/>
                <w:szCs w:val="22"/>
              </w:rPr>
              <w:t xml:space="preserve">Elektronisko iepirkumu sistēmas e-konkursu apakšsistēmā, 2024.gada </w:t>
            </w:r>
            <w:r w:rsidR="005D3E14" w:rsidRPr="001D619C">
              <w:rPr>
                <w:bCs/>
                <w:sz w:val="22"/>
                <w:szCs w:val="22"/>
              </w:rPr>
              <w:t>20.septembrī</w:t>
            </w:r>
            <w:r w:rsidRPr="001D619C">
              <w:rPr>
                <w:bCs/>
                <w:sz w:val="22"/>
                <w:szCs w:val="22"/>
              </w:rPr>
              <w:t>, plkst.14:00</w:t>
            </w:r>
          </w:p>
        </w:tc>
      </w:tr>
    </w:tbl>
    <w:p w:rsidR="00142B1A" w:rsidRPr="001D619C" w:rsidRDefault="00142B1A" w:rsidP="00142B1A">
      <w:pPr>
        <w:rPr>
          <w:b/>
          <w:bCs/>
          <w:sz w:val="22"/>
          <w:szCs w:val="22"/>
        </w:rPr>
      </w:pPr>
    </w:p>
    <w:tbl>
      <w:tblPr>
        <w:tblStyle w:val="TableGrid"/>
        <w:tblW w:w="9640" w:type="dxa"/>
        <w:tblInd w:w="-289" w:type="dxa"/>
        <w:tblBorders>
          <w:top w:val="nil"/>
          <w:left w:val="nil"/>
          <w:bottom w:val="nil"/>
          <w:right w:val="nil"/>
          <w:insideH w:val="nil"/>
          <w:insideV w:val="nil"/>
        </w:tblBorders>
        <w:tblLayout w:type="fixed"/>
        <w:tblLook w:val="04A0" w:firstRow="1" w:lastRow="0" w:firstColumn="1" w:lastColumn="0" w:noHBand="0" w:noVBand="1"/>
      </w:tblPr>
      <w:tblGrid>
        <w:gridCol w:w="284"/>
        <w:gridCol w:w="4253"/>
        <w:gridCol w:w="2268"/>
        <w:gridCol w:w="2551"/>
        <w:gridCol w:w="284"/>
      </w:tblGrid>
      <w:tr w:rsidR="00B94970" w:rsidRPr="001D619C" w:rsidTr="00142B1A">
        <w:tc>
          <w:tcPr>
            <w:tcW w:w="9640" w:type="dxa"/>
            <w:gridSpan w:val="5"/>
            <w:tcBorders>
              <w:top w:val="single" w:sz="4" w:space="0" w:color="A6A6A6" w:themeColor="background1" w:themeShade="A6"/>
              <w:left w:val="single" w:sz="4" w:space="0" w:color="A6A6A6" w:themeColor="background1" w:themeShade="A6"/>
              <w:right w:val="single" w:sz="4" w:space="0" w:color="A6A6A6" w:themeColor="background1" w:themeShade="A6"/>
            </w:tcBorders>
            <w:shd w:val="clear" w:color="auto" w:fill="D9D9D9" w:themeFill="background1" w:themeFillShade="D9"/>
          </w:tcPr>
          <w:p w:rsidR="00142B1A" w:rsidRPr="001D619C" w:rsidRDefault="00E73119" w:rsidP="00142B1A">
            <w:pPr>
              <w:rPr>
                <w:bCs/>
                <w:sz w:val="22"/>
                <w:szCs w:val="22"/>
              </w:rPr>
            </w:pPr>
            <w:r w:rsidRPr="001D619C">
              <w:rPr>
                <w:b/>
                <w:bCs/>
                <w:sz w:val="22"/>
                <w:szCs w:val="22"/>
              </w:rPr>
              <w:t>Pretendenta (-u),  kuram (-</w:t>
            </w:r>
            <w:proofErr w:type="spellStart"/>
            <w:r w:rsidRPr="001D619C">
              <w:rPr>
                <w:b/>
                <w:bCs/>
                <w:sz w:val="22"/>
                <w:szCs w:val="22"/>
              </w:rPr>
              <w:t>iem</w:t>
            </w:r>
            <w:proofErr w:type="spellEnd"/>
            <w:r w:rsidRPr="001D619C">
              <w:rPr>
                <w:b/>
                <w:bCs/>
                <w:sz w:val="22"/>
                <w:szCs w:val="22"/>
              </w:rPr>
              <w:t>) piešķirtas līguma (vai inovācijas partnerības līguma) slēgšanas tiesības, izvēles pamatojums un  līgumcena:</w:t>
            </w:r>
          </w:p>
        </w:tc>
      </w:tr>
      <w:tr w:rsidR="00B94970" w:rsidRPr="001D619C" w:rsidTr="00142B1A">
        <w:tc>
          <w:tcPr>
            <w:tcW w:w="284" w:type="dxa"/>
            <w:tcBorders>
              <w:left w:val="single" w:sz="4" w:space="0" w:color="A6A6A6" w:themeColor="background1" w:themeShade="A6"/>
            </w:tcBorders>
          </w:tcPr>
          <w:p w:rsidR="00142B1A" w:rsidRPr="001D619C" w:rsidRDefault="00142B1A" w:rsidP="00142B1A">
            <w:pPr>
              <w:rPr>
                <w:bCs/>
                <w:sz w:val="22"/>
                <w:szCs w:val="22"/>
              </w:rPr>
            </w:pPr>
          </w:p>
        </w:tc>
        <w:tc>
          <w:tcPr>
            <w:tcW w:w="9072" w:type="dxa"/>
            <w:gridSpan w:val="3"/>
          </w:tcPr>
          <w:p w:rsidR="00142B1A" w:rsidRPr="001D619C" w:rsidRDefault="00142B1A" w:rsidP="00142B1A">
            <w:pPr>
              <w:rPr>
                <w:bCs/>
                <w:sz w:val="22"/>
                <w:szCs w:val="22"/>
              </w:rPr>
            </w:pPr>
          </w:p>
        </w:tc>
        <w:tc>
          <w:tcPr>
            <w:tcW w:w="284" w:type="dxa"/>
            <w:tcBorders>
              <w:right w:val="single" w:sz="4" w:space="0" w:color="A6A6A6" w:themeColor="background1" w:themeShade="A6"/>
            </w:tcBorders>
          </w:tcPr>
          <w:p w:rsidR="00142B1A" w:rsidRPr="001D619C" w:rsidRDefault="00142B1A" w:rsidP="00142B1A">
            <w:pPr>
              <w:rPr>
                <w:bCs/>
                <w:sz w:val="22"/>
                <w:szCs w:val="22"/>
              </w:rPr>
            </w:pPr>
          </w:p>
        </w:tc>
      </w:tr>
      <w:tr w:rsidR="00B94970" w:rsidRPr="001D619C"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142B1A" w:rsidRPr="001D619C" w:rsidRDefault="00142B1A" w:rsidP="00142B1A">
            <w:pPr>
              <w:rPr>
                <w:b/>
                <w:bCs/>
                <w:sz w:val="22"/>
                <w:szCs w:val="22"/>
              </w:rPr>
            </w:pPr>
          </w:p>
        </w:tc>
        <w:tc>
          <w:tcPr>
            <w:tcW w:w="4253" w:type="dxa"/>
            <w:shd w:val="clear" w:color="auto" w:fill="D9D9D9" w:themeFill="background1" w:themeFillShade="D9"/>
          </w:tcPr>
          <w:p w:rsidR="00142B1A" w:rsidRPr="001D619C" w:rsidRDefault="00E73119" w:rsidP="00142B1A">
            <w:pPr>
              <w:jc w:val="center"/>
              <w:rPr>
                <w:b/>
                <w:bCs/>
                <w:sz w:val="22"/>
                <w:szCs w:val="22"/>
              </w:rPr>
            </w:pPr>
            <w:r w:rsidRPr="001D619C">
              <w:rPr>
                <w:b/>
                <w:bCs/>
                <w:sz w:val="22"/>
                <w:szCs w:val="22"/>
              </w:rPr>
              <w:t>Pretendenta nosaukums</w:t>
            </w:r>
          </w:p>
        </w:tc>
        <w:tc>
          <w:tcPr>
            <w:tcW w:w="2268" w:type="dxa"/>
            <w:tcBorders>
              <w:bottom w:val="single" w:sz="4" w:space="0" w:color="A6A6A6" w:themeColor="background1" w:themeShade="A6"/>
            </w:tcBorders>
            <w:shd w:val="clear" w:color="auto" w:fill="D9D9D9" w:themeFill="background1" w:themeFillShade="D9"/>
          </w:tcPr>
          <w:p w:rsidR="00142B1A" w:rsidRPr="001D619C" w:rsidRDefault="00E73119" w:rsidP="00142B1A">
            <w:pPr>
              <w:jc w:val="center"/>
              <w:rPr>
                <w:b/>
                <w:bCs/>
                <w:sz w:val="22"/>
                <w:szCs w:val="22"/>
              </w:rPr>
            </w:pPr>
            <w:r w:rsidRPr="001D619C">
              <w:rPr>
                <w:b/>
                <w:bCs/>
                <w:sz w:val="22"/>
                <w:szCs w:val="22"/>
              </w:rPr>
              <w:t>Izvēles pamatojums</w:t>
            </w:r>
          </w:p>
        </w:tc>
        <w:tc>
          <w:tcPr>
            <w:tcW w:w="2551" w:type="dxa"/>
            <w:tcBorders>
              <w:bottom w:val="single" w:sz="4" w:space="0" w:color="A6A6A6" w:themeColor="background1" w:themeShade="A6"/>
            </w:tcBorders>
            <w:shd w:val="clear" w:color="auto" w:fill="D9D9D9" w:themeFill="background1" w:themeFillShade="D9"/>
          </w:tcPr>
          <w:p w:rsidR="00142B1A" w:rsidRPr="001D619C" w:rsidRDefault="001D619C" w:rsidP="005D3E14">
            <w:pPr>
              <w:jc w:val="center"/>
              <w:rPr>
                <w:b/>
                <w:bCs/>
                <w:sz w:val="22"/>
                <w:szCs w:val="22"/>
              </w:rPr>
            </w:pPr>
            <w:r>
              <w:rPr>
                <w:b/>
                <w:bCs/>
                <w:sz w:val="22"/>
                <w:szCs w:val="22"/>
              </w:rPr>
              <w:t xml:space="preserve">Cena </w:t>
            </w:r>
            <w:bookmarkStart w:id="0" w:name="_GoBack"/>
            <w:bookmarkEnd w:id="0"/>
          </w:p>
        </w:tc>
        <w:tc>
          <w:tcPr>
            <w:tcW w:w="284" w:type="dxa"/>
            <w:tcBorders>
              <w:top w:val="nil"/>
              <w:bottom w:val="nil"/>
            </w:tcBorders>
          </w:tcPr>
          <w:p w:rsidR="00142B1A" w:rsidRPr="001D619C" w:rsidRDefault="00142B1A" w:rsidP="00142B1A">
            <w:pPr>
              <w:rPr>
                <w:b/>
                <w:bCs/>
                <w:sz w:val="22"/>
                <w:szCs w:val="22"/>
              </w:rPr>
            </w:pPr>
          </w:p>
        </w:tc>
      </w:tr>
      <w:tr w:rsidR="005D3E14" w:rsidRPr="001D619C" w:rsidTr="00142B1A">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c>
          <w:tcPr>
            <w:tcW w:w="284" w:type="dxa"/>
            <w:tcBorders>
              <w:top w:val="nil"/>
              <w:bottom w:val="nil"/>
            </w:tcBorders>
          </w:tcPr>
          <w:p w:rsidR="005D3E14" w:rsidRPr="001D619C" w:rsidRDefault="005D3E14" w:rsidP="005D3E14">
            <w:pPr>
              <w:rPr>
                <w:bCs/>
                <w:sz w:val="22"/>
                <w:szCs w:val="22"/>
              </w:rPr>
            </w:pPr>
          </w:p>
          <w:p w:rsidR="005D3E14" w:rsidRPr="001D619C" w:rsidRDefault="005D3E14" w:rsidP="005D3E14">
            <w:pPr>
              <w:rPr>
                <w:b/>
                <w:bCs/>
                <w:sz w:val="22"/>
                <w:szCs w:val="22"/>
              </w:rPr>
            </w:pPr>
          </w:p>
        </w:tc>
        <w:tc>
          <w:tcPr>
            <w:tcW w:w="4253" w:type="dxa"/>
            <w:tcBorders>
              <w:bottom w:val="single" w:sz="4" w:space="0" w:color="A6A6A6" w:themeColor="background1" w:themeShade="A6"/>
            </w:tcBorders>
          </w:tcPr>
          <w:p w:rsidR="005D3E14" w:rsidRPr="001D619C" w:rsidRDefault="005D3E14" w:rsidP="005D3E14">
            <w:pPr>
              <w:rPr>
                <w:bCs/>
                <w:sz w:val="22"/>
                <w:szCs w:val="22"/>
              </w:rPr>
            </w:pPr>
            <w:r w:rsidRPr="001D619C">
              <w:rPr>
                <w:bCs/>
                <w:sz w:val="22"/>
                <w:szCs w:val="22"/>
              </w:rPr>
              <w:t xml:space="preserve"> </w:t>
            </w:r>
            <w:r w:rsidRPr="001D619C">
              <w:rPr>
                <w:bCs/>
                <w:sz w:val="22"/>
                <w:szCs w:val="22"/>
              </w:rPr>
              <w:t>Sabiedrība ar ierobežotu atbildību "SPERO SK"</w:t>
            </w:r>
          </w:p>
        </w:tc>
        <w:tc>
          <w:tcPr>
            <w:tcW w:w="2268" w:type="dxa"/>
            <w:tcBorders>
              <w:top w:val="single" w:sz="4" w:space="0" w:color="A6A6A6" w:themeColor="background1" w:themeShade="A6"/>
              <w:bottom w:val="single" w:sz="4" w:space="0" w:color="A6A6A6" w:themeColor="background1" w:themeShade="A6"/>
            </w:tcBorders>
          </w:tcPr>
          <w:p w:rsidR="005D3E14" w:rsidRPr="001D619C" w:rsidRDefault="005D3E14" w:rsidP="005D3E14">
            <w:pPr>
              <w:rPr>
                <w:bCs/>
                <w:sz w:val="22"/>
                <w:szCs w:val="22"/>
              </w:rPr>
            </w:pPr>
            <w:r w:rsidRPr="001D619C">
              <w:rPr>
                <w:i/>
                <w:sz w:val="22"/>
                <w:szCs w:val="22"/>
              </w:rPr>
              <w:t xml:space="preserve">piedāvājums ar viszemāko </w:t>
            </w:r>
            <w:r w:rsidR="001D619C">
              <w:rPr>
                <w:i/>
                <w:sz w:val="22"/>
                <w:szCs w:val="22"/>
              </w:rPr>
              <w:t xml:space="preserve">kopējo vienību </w:t>
            </w:r>
            <w:r w:rsidRPr="001D619C">
              <w:rPr>
                <w:i/>
                <w:sz w:val="22"/>
                <w:szCs w:val="22"/>
              </w:rPr>
              <w:t>cenu</w:t>
            </w:r>
          </w:p>
        </w:tc>
        <w:tc>
          <w:tcPr>
            <w:tcW w:w="2551" w:type="dxa"/>
            <w:tcBorders>
              <w:top w:val="single" w:sz="4" w:space="0" w:color="A6A6A6" w:themeColor="background1" w:themeShade="A6"/>
              <w:bottom w:val="single" w:sz="4" w:space="0" w:color="A6A6A6" w:themeColor="background1" w:themeShade="A6"/>
            </w:tcBorders>
          </w:tcPr>
          <w:p w:rsidR="005D3E14" w:rsidRPr="001D619C" w:rsidRDefault="005D3E14" w:rsidP="005D3E14">
            <w:pPr>
              <w:ind w:left="567" w:hanging="567"/>
              <w:rPr>
                <w:sz w:val="22"/>
                <w:szCs w:val="22"/>
              </w:rPr>
            </w:pPr>
            <w:r w:rsidRPr="001D619C">
              <w:rPr>
                <w:sz w:val="22"/>
                <w:szCs w:val="22"/>
              </w:rPr>
              <w:t>EUR 1110.0</w:t>
            </w:r>
            <w:r w:rsidR="001D619C">
              <w:rPr>
                <w:sz w:val="22"/>
                <w:szCs w:val="22"/>
              </w:rPr>
              <w:t>0</w:t>
            </w:r>
          </w:p>
          <w:p w:rsidR="005D3E14" w:rsidRPr="001D619C" w:rsidRDefault="005D3E14" w:rsidP="005D3E14">
            <w:pPr>
              <w:rPr>
                <w:b/>
                <w:bCs/>
                <w:sz w:val="22"/>
                <w:szCs w:val="22"/>
              </w:rPr>
            </w:pPr>
          </w:p>
        </w:tc>
        <w:tc>
          <w:tcPr>
            <w:tcW w:w="284" w:type="dxa"/>
            <w:tcBorders>
              <w:top w:val="nil"/>
              <w:bottom w:val="nil"/>
            </w:tcBorders>
          </w:tcPr>
          <w:p w:rsidR="005D3E14" w:rsidRPr="001D619C" w:rsidRDefault="005D3E14" w:rsidP="005D3E14">
            <w:pPr>
              <w:rPr>
                <w:bCs/>
                <w:sz w:val="22"/>
                <w:szCs w:val="22"/>
              </w:rPr>
            </w:pPr>
          </w:p>
          <w:p w:rsidR="005D3E14" w:rsidRPr="001D619C" w:rsidRDefault="005D3E14" w:rsidP="005D3E14">
            <w:pPr>
              <w:rPr>
                <w:b/>
                <w:bCs/>
                <w:sz w:val="22"/>
                <w:szCs w:val="22"/>
              </w:rPr>
            </w:pPr>
          </w:p>
        </w:tc>
      </w:tr>
      <w:tr w:rsidR="00666AF6" w:rsidRPr="001D619C" w:rsidTr="00142B1A">
        <w:tc>
          <w:tcPr>
            <w:tcW w:w="284" w:type="dxa"/>
            <w:tcBorders>
              <w:left w:val="single" w:sz="4" w:space="0" w:color="A6A6A6" w:themeColor="background1" w:themeShade="A6"/>
              <w:bottom w:val="single" w:sz="4" w:space="0" w:color="A6A6A6" w:themeColor="background1" w:themeShade="A6"/>
            </w:tcBorders>
          </w:tcPr>
          <w:p w:rsidR="00666AF6" w:rsidRPr="001D619C" w:rsidRDefault="00666AF6" w:rsidP="00666AF6">
            <w:pPr>
              <w:rPr>
                <w:bCs/>
                <w:sz w:val="22"/>
                <w:szCs w:val="22"/>
              </w:rPr>
            </w:pPr>
          </w:p>
        </w:tc>
        <w:tc>
          <w:tcPr>
            <w:tcW w:w="9072" w:type="dxa"/>
            <w:gridSpan w:val="3"/>
            <w:tcBorders>
              <w:bottom w:val="single" w:sz="4" w:space="0" w:color="A6A6A6" w:themeColor="background1" w:themeShade="A6"/>
            </w:tcBorders>
          </w:tcPr>
          <w:p w:rsidR="00666AF6" w:rsidRPr="001D619C" w:rsidRDefault="00666AF6" w:rsidP="00666AF6">
            <w:pPr>
              <w:rPr>
                <w:bCs/>
                <w:sz w:val="22"/>
                <w:szCs w:val="22"/>
              </w:rPr>
            </w:pPr>
          </w:p>
        </w:tc>
        <w:tc>
          <w:tcPr>
            <w:tcW w:w="284" w:type="dxa"/>
            <w:tcBorders>
              <w:bottom w:val="single" w:sz="4" w:space="0" w:color="A6A6A6" w:themeColor="background1" w:themeShade="A6"/>
              <w:right w:val="single" w:sz="4" w:space="0" w:color="A6A6A6" w:themeColor="background1" w:themeShade="A6"/>
            </w:tcBorders>
          </w:tcPr>
          <w:p w:rsidR="00666AF6" w:rsidRPr="001D619C" w:rsidRDefault="00666AF6" w:rsidP="00666AF6">
            <w:pPr>
              <w:rPr>
                <w:bCs/>
                <w:sz w:val="22"/>
                <w:szCs w:val="22"/>
              </w:rPr>
            </w:pPr>
          </w:p>
        </w:tc>
      </w:tr>
    </w:tbl>
    <w:p w:rsidR="00142B1A" w:rsidRPr="001D619C" w:rsidRDefault="00142B1A" w:rsidP="00142B1A">
      <w:pPr>
        <w:rPr>
          <w:bCs/>
          <w:sz w:val="22"/>
          <w:szCs w:val="22"/>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94970" w:rsidRPr="001D619C" w:rsidTr="009B7A04">
        <w:tc>
          <w:tcPr>
            <w:tcW w:w="9640" w:type="dxa"/>
            <w:gridSpan w:val="3"/>
            <w:tcBorders>
              <w:top w:val="single" w:sz="4" w:space="0" w:color="A6A6A6" w:themeColor="background1" w:themeShade="A6"/>
              <w:bottom w:val="nil"/>
            </w:tcBorders>
            <w:shd w:val="clear" w:color="auto" w:fill="D9D9D9" w:themeFill="background1" w:themeFillShade="D9"/>
          </w:tcPr>
          <w:p w:rsidR="007D3BD6" w:rsidRPr="001D619C" w:rsidRDefault="00E73119" w:rsidP="00142B1A">
            <w:pPr>
              <w:rPr>
                <w:bCs/>
                <w:sz w:val="22"/>
                <w:szCs w:val="22"/>
              </w:rPr>
            </w:pPr>
            <w:r w:rsidRPr="001D619C">
              <w:rPr>
                <w:b/>
                <w:bCs/>
                <w:sz w:val="22"/>
                <w:szCs w:val="22"/>
              </w:rPr>
              <w:t>Atlases un kvalifikācijas atbilstības kopsavilkums:</w:t>
            </w:r>
            <w:r w:rsidRPr="001D619C">
              <w:rPr>
                <w:bCs/>
                <w:sz w:val="22"/>
                <w:szCs w:val="22"/>
              </w:rPr>
              <w:t xml:space="preserve"> </w:t>
            </w:r>
            <w:r w:rsidRPr="001D619C">
              <w:rPr>
                <w:bCs/>
                <w:i/>
                <w:sz w:val="22"/>
                <w:szCs w:val="22"/>
              </w:rPr>
              <w:t>[aizpilda atbilstoši izvirzītajām prasībām; var iekļaut citas sadaļas]</w:t>
            </w:r>
          </w:p>
        </w:tc>
      </w:tr>
      <w:tr w:rsidR="00B94970" w:rsidRPr="001D619C" w:rsidTr="009B7A04">
        <w:tc>
          <w:tcPr>
            <w:tcW w:w="284" w:type="dxa"/>
            <w:tcBorders>
              <w:top w:val="nil"/>
            </w:tcBorders>
          </w:tcPr>
          <w:p w:rsidR="003B1E82" w:rsidRPr="001D619C" w:rsidRDefault="00666AF6" w:rsidP="00142B1A">
            <w:pPr>
              <w:rPr>
                <w:bCs/>
                <w:sz w:val="22"/>
                <w:szCs w:val="22"/>
              </w:rPr>
            </w:pPr>
            <w:r w:rsidRPr="001D619C">
              <w:rPr>
                <w:bCs/>
                <w:sz w:val="22"/>
                <w:szCs w:val="22"/>
              </w:rPr>
              <w:t>1</w:t>
            </w:r>
          </w:p>
        </w:tc>
        <w:tc>
          <w:tcPr>
            <w:tcW w:w="9072" w:type="dxa"/>
            <w:tcBorders>
              <w:top w:val="nil"/>
            </w:tcBorders>
          </w:tcPr>
          <w:p w:rsidR="003B1E82" w:rsidRPr="001D619C" w:rsidRDefault="005D3E14" w:rsidP="00142B1A">
            <w:pPr>
              <w:rPr>
                <w:bCs/>
                <w:sz w:val="22"/>
                <w:szCs w:val="22"/>
              </w:rPr>
            </w:pPr>
            <w:r w:rsidRPr="001D619C">
              <w:rPr>
                <w:bCs/>
                <w:sz w:val="22"/>
                <w:szCs w:val="22"/>
              </w:rPr>
              <w:t>Sabiedrība ar ierobežotu atbildību "SPERO SK"</w:t>
            </w:r>
            <w:r w:rsidR="00666AF6" w:rsidRPr="001D619C">
              <w:rPr>
                <w:sz w:val="22"/>
                <w:szCs w:val="22"/>
              </w:rPr>
              <w:t xml:space="preserve"> kvalifikācija atbilst Iepirkuma nolikumā noteiktajām kvalifikācijas prasībām</w:t>
            </w:r>
          </w:p>
        </w:tc>
        <w:tc>
          <w:tcPr>
            <w:tcW w:w="284" w:type="dxa"/>
            <w:tcBorders>
              <w:top w:val="nil"/>
            </w:tcBorders>
          </w:tcPr>
          <w:p w:rsidR="003B1E82" w:rsidRPr="001D619C" w:rsidRDefault="003B1E82" w:rsidP="00142B1A">
            <w:pPr>
              <w:rPr>
                <w:bCs/>
                <w:sz w:val="22"/>
                <w:szCs w:val="22"/>
              </w:rPr>
            </w:pPr>
          </w:p>
        </w:tc>
      </w:tr>
      <w:tr w:rsidR="00666AF6" w:rsidRPr="001D619C" w:rsidTr="009B7A04">
        <w:tc>
          <w:tcPr>
            <w:tcW w:w="284" w:type="dxa"/>
            <w:tcBorders>
              <w:top w:val="nil"/>
            </w:tcBorders>
          </w:tcPr>
          <w:p w:rsidR="00666AF6" w:rsidRPr="001D619C" w:rsidRDefault="00666AF6" w:rsidP="00142B1A">
            <w:pPr>
              <w:rPr>
                <w:bCs/>
                <w:sz w:val="22"/>
                <w:szCs w:val="22"/>
              </w:rPr>
            </w:pPr>
          </w:p>
        </w:tc>
        <w:tc>
          <w:tcPr>
            <w:tcW w:w="9072" w:type="dxa"/>
            <w:tcBorders>
              <w:top w:val="nil"/>
            </w:tcBorders>
          </w:tcPr>
          <w:p w:rsidR="00666AF6" w:rsidRPr="001D619C" w:rsidRDefault="00666AF6" w:rsidP="00142B1A">
            <w:pPr>
              <w:rPr>
                <w:bCs/>
                <w:color w:val="000000"/>
                <w:sz w:val="22"/>
                <w:szCs w:val="22"/>
              </w:rPr>
            </w:pPr>
          </w:p>
        </w:tc>
        <w:tc>
          <w:tcPr>
            <w:tcW w:w="284" w:type="dxa"/>
            <w:tcBorders>
              <w:top w:val="nil"/>
            </w:tcBorders>
          </w:tcPr>
          <w:p w:rsidR="00666AF6" w:rsidRPr="001D619C" w:rsidRDefault="00666AF6" w:rsidP="00142B1A">
            <w:pPr>
              <w:rPr>
                <w:bCs/>
                <w:sz w:val="22"/>
                <w:szCs w:val="22"/>
              </w:rPr>
            </w:pPr>
          </w:p>
        </w:tc>
      </w:tr>
      <w:tr w:rsidR="00B94970" w:rsidRPr="001D619C" w:rsidTr="003B59CA">
        <w:tc>
          <w:tcPr>
            <w:tcW w:w="284" w:type="dxa"/>
            <w:tcBorders>
              <w:bottom w:val="single" w:sz="4" w:space="0" w:color="A6A6A6" w:themeColor="background1" w:themeShade="A6"/>
            </w:tcBorders>
          </w:tcPr>
          <w:p w:rsidR="00BD636C" w:rsidRPr="001D619C" w:rsidRDefault="00BD636C" w:rsidP="00BD636C">
            <w:pPr>
              <w:rPr>
                <w:bCs/>
                <w:sz w:val="22"/>
                <w:szCs w:val="22"/>
              </w:rPr>
            </w:pPr>
          </w:p>
        </w:tc>
        <w:tc>
          <w:tcPr>
            <w:tcW w:w="9072" w:type="dxa"/>
            <w:tcBorders>
              <w:bottom w:val="single" w:sz="4" w:space="0" w:color="A6A6A6" w:themeColor="background1" w:themeShade="A6"/>
            </w:tcBorders>
          </w:tcPr>
          <w:p w:rsidR="00BD636C" w:rsidRPr="001D619C" w:rsidRDefault="00BD636C" w:rsidP="00BD636C">
            <w:pPr>
              <w:rPr>
                <w:bCs/>
                <w:sz w:val="22"/>
                <w:szCs w:val="22"/>
              </w:rPr>
            </w:pPr>
          </w:p>
        </w:tc>
        <w:tc>
          <w:tcPr>
            <w:tcW w:w="284" w:type="dxa"/>
            <w:tcBorders>
              <w:bottom w:val="single" w:sz="4" w:space="0" w:color="A6A6A6" w:themeColor="background1" w:themeShade="A6"/>
            </w:tcBorders>
          </w:tcPr>
          <w:p w:rsidR="00BD636C" w:rsidRPr="001D619C" w:rsidRDefault="00BD636C" w:rsidP="00BD636C">
            <w:pPr>
              <w:rPr>
                <w:bCs/>
                <w:sz w:val="22"/>
                <w:szCs w:val="22"/>
              </w:rPr>
            </w:pPr>
          </w:p>
        </w:tc>
      </w:tr>
    </w:tbl>
    <w:p w:rsidR="00142B1A" w:rsidRPr="001D619C" w:rsidRDefault="00142B1A" w:rsidP="00142B1A">
      <w:pPr>
        <w:rPr>
          <w:bCs/>
          <w:sz w:val="22"/>
          <w:szCs w:val="22"/>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9072"/>
        <w:gridCol w:w="284"/>
      </w:tblGrid>
      <w:tr w:rsidR="00B94970" w:rsidRPr="001D619C" w:rsidTr="00271C2A">
        <w:tc>
          <w:tcPr>
            <w:tcW w:w="9640" w:type="dxa"/>
            <w:gridSpan w:val="3"/>
            <w:tcBorders>
              <w:top w:val="single" w:sz="4" w:space="0" w:color="A6A6A6" w:themeColor="background1" w:themeShade="A6"/>
              <w:bottom w:val="nil"/>
            </w:tcBorders>
            <w:shd w:val="clear" w:color="auto" w:fill="D9D9D9" w:themeFill="background1" w:themeFillShade="D9"/>
          </w:tcPr>
          <w:p w:rsidR="00A26B88" w:rsidRPr="001D619C" w:rsidRDefault="00E73119" w:rsidP="00271C2A">
            <w:pPr>
              <w:rPr>
                <w:bCs/>
                <w:sz w:val="22"/>
                <w:szCs w:val="22"/>
              </w:rPr>
            </w:pPr>
            <w:r w:rsidRPr="001D619C">
              <w:rPr>
                <w:b/>
                <w:bCs/>
                <w:sz w:val="22"/>
                <w:szCs w:val="22"/>
              </w:rPr>
              <w:t xml:space="preserve">Tehniskā piedāvājuma atbilstības kopsavilkums: </w:t>
            </w:r>
            <w:r w:rsidRPr="001D619C">
              <w:rPr>
                <w:bCs/>
                <w:i/>
                <w:sz w:val="22"/>
                <w:szCs w:val="22"/>
              </w:rPr>
              <w:t>[aizpilda atbilstoši izvirzītajām prasībām; var iekļaut citas sadaļas]</w:t>
            </w:r>
          </w:p>
        </w:tc>
      </w:tr>
      <w:tr w:rsidR="005D3E14" w:rsidRPr="001D619C" w:rsidTr="00271C2A">
        <w:tc>
          <w:tcPr>
            <w:tcW w:w="284" w:type="dxa"/>
            <w:tcBorders>
              <w:top w:val="nil"/>
            </w:tcBorders>
          </w:tcPr>
          <w:p w:rsidR="005D3E14" w:rsidRPr="001D619C" w:rsidRDefault="005D3E14" w:rsidP="005D3E14">
            <w:pPr>
              <w:rPr>
                <w:bCs/>
                <w:sz w:val="22"/>
                <w:szCs w:val="22"/>
              </w:rPr>
            </w:pPr>
          </w:p>
        </w:tc>
        <w:tc>
          <w:tcPr>
            <w:tcW w:w="9072" w:type="dxa"/>
            <w:tcBorders>
              <w:top w:val="nil"/>
            </w:tcBorders>
          </w:tcPr>
          <w:p w:rsidR="005D3E14" w:rsidRPr="001D619C" w:rsidRDefault="005D3E14" w:rsidP="001D619C">
            <w:pPr>
              <w:pStyle w:val="ListParagraph"/>
              <w:numPr>
                <w:ilvl w:val="0"/>
                <w:numId w:val="39"/>
              </w:numPr>
              <w:ind w:right="33"/>
              <w:jc w:val="both"/>
              <w:rPr>
                <w:sz w:val="22"/>
                <w:szCs w:val="22"/>
              </w:rPr>
            </w:pPr>
            <w:r w:rsidRPr="001D619C">
              <w:rPr>
                <w:sz w:val="22"/>
                <w:szCs w:val="22"/>
              </w:rPr>
              <w:t>Saskaņā ar Nolikuma 63. punktu, Komisija lemj vispirms veikt pretendentu piedāvājumu atbilstības pārbaudi (pretendentu tehnisko un finanšu piedāvājumu atbilstības pārbaudi) un pretendentu kvalifikācijas atbilstības pārbaudi veikt tikai tam pretendentam, kuram būtu piešķiramas iepirkuma līguma slēgšanas tiesības.</w:t>
            </w:r>
          </w:p>
        </w:tc>
        <w:tc>
          <w:tcPr>
            <w:tcW w:w="284" w:type="dxa"/>
            <w:tcBorders>
              <w:top w:val="nil"/>
            </w:tcBorders>
          </w:tcPr>
          <w:p w:rsidR="005D3E14" w:rsidRPr="001D619C" w:rsidRDefault="005D3E14" w:rsidP="005D3E14">
            <w:pPr>
              <w:rPr>
                <w:bCs/>
                <w:sz w:val="22"/>
                <w:szCs w:val="22"/>
              </w:rPr>
            </w:pPr>
          </w:p>
        </w:tc>
      </w:tr>
      <w:tr w:rsidR="005D3E14" w:rsidRPr="001D619C" w:rsidTr="00271C2A">
        <w:tc>
          <w:tcPr>
            <w:tcW w:w="284" w:type="dxa"/>
            <w:tcBorders>
              <w:top w:val="nil"/>
            </w:tcBorders>
          </w:tcPr>
          <w:p w:rsidR="005D3E14" w:rsidRPr="001D619C" w:rsidRDefault="005D3E14" w:rsidP="005D3E14">
            <w:pPr>
              <w:rPr>
                <w:bCs/>
                <w:sz w:val="22"/>
                <w:szCs w:val="22"/>
              </w:rPr>
            </w:pPr>
          </w:p>
        </w:tc>
        <w:tc>
          <w:tcPr>
            <w:tcW w:w="9072" w:type="dxa"/>
            <w:tcBorders>
              <w:top w:val="nil"/>
            </w:tcBorders>
          </w:tcPr>
          <w:p w:rsidR="005D3E14" w:rsidRPr="001D619C" w:rsidRDefault="005D3E14" w:rsidP="001D619C">
            <w:pPr>
              <w:ind w:right="33"/>
              <w:jc w:val="both"/>
              <w:rPr>
                <w:i/>
                <w:color w:val="000000"/>
                <w:sz w:val="22"/>
                <w:szCs w:val="22"/>
              </w:rPr>
            </w:pPr>
            <w:r w:rsidRPr="001D619C">
              <w:rPr>
                <w:i/>
                <w:color w:val="000000"/>
                <w:sz w:val="22"/>
                <w:szCs w:val="22"/>
              </w:rPr>
              <w:t>Balsojums: 4 balsis “par”, “pret” – nav.</w:t>
            </w:r>
          </w:p>
          <w:p w:rsidR="005D3E14" w:rsidRPr="001D619C" w:rsidRDefault="005D3E14" w:rsidP="001D619C">
            <w:pPr>
              <w:pStyle w:val="ListParagraph"/>
              <w:numPr>
                <w:ilvl w:val="0"/>
                <w:numId w:val="39"/>
              </w:numPr>
              <w:ind w:right="33"/>
              <w:jc w:val="both"/>
              <w:rPr>
                <w:sz w:val="22"/>
                <w:szCs w:val="22"/>
              </w:rPr>
            </w:pPr>
            <w:r w:rsidRPr="001D619C">
              <w:rPr>
                <w:sz w:val="22"/>
                <w:szCs w:val="22"/>
              </w:rPr>
              <w:t xml:space="preserve">2024.gada </w:t>
            </w:r>
            <w:r w:rsidRPr="001D619C">
              <w:rPr>
                <w:sz w:val="22"/>
                <w:szCs w:val="22"/>
              </w:rPr>
              <w:t>02.oktobra</w:t>
            </w:r>
            <w:r w:rsidRPr="001D619C">
              <w:rPr>
                <w:sz w:val="22"/>
                <w:szCs w:val="22"/>
              </w:rPr>
              <w:t xml:space="preserve"> sēdē (prot.Nr.</w:t>
            </w:r>
            <w:r w:rsidRPr="001D619C">
              <w:rPr>
                <w:sz w:val="22"/>
                <w:szCs w:val="22"/>
              </w:rPr>
              <w:t>3</w:t>
            </w:r>
            <w:r w:rsidRPr="001D619C">
              <w:rPr>
                <w:sz w:val="22"/>
                <w:szCs w:val="22"/>
              </w:rPr>
              <w:t>) iepirkuma komisija izskatīja pretendentu</w:t>
            </w:r>
            <w:r w:rsidRPr="001D619C">
              <w:rPr>
                <w:bCs/>
                <w:sz w:val="22"/>
                <w:szCs w:val="22"/>
              </w:rPr>
              <w:t xml:space="preserve"> "SPERO SK" SIA </w:t>
            </w:r>
            <w:r w:rsidRPr="001D619C">
              <w:rPr>
                <w:sz w:val="22"/>
                <w:szCs w:val="22"/>
              </w:rPr>
              <w:t>(41503026341)</w:t>
            </w:r>
            <w:r w:rsidRPr="001D619C">
              <w:rPr>
                <w:b/>
                <w:bCs/>
                <w:sz w:val="22"/>
                <w:szCs w:val="22"/>
              </w:rPr>
              <w:t xml:space="preserve"> </w:t>
            </w:r>
            <w:r w:rsidRPr="001D619C">
              <w:rPr>
                <w:sz w:val="22"/>
                <w:szCs w:val="22"/>
              </w:rPr>
              <w:t xml:space="preserve">kvalifikācijas atbilstību konkursa Nolikuma prasībām. Komisija atzina pretendentu </w:t>
            </w:r>
            <w:r w:rsidRPr="001D619C">
              <w:rPr>
                <w:bCs/>
                <w:sz w:val="22"/>
                <w:szCs w:val="22"/>
              </w:rPr>
              <w:t xml:space="preserve">"SPERO SK" SIA </w:t>
            </w:r>
            <w:r w:rsidRPr="001D619C">
              <w:rPr>
                <w:sz w:val="22"/>
                <w:szCs w:val="22"/>
              </w:rPr>
              <w:t>(41503026341)</w:t>
            </w:r>
            <w:r w:rsidRPr="001D619C">
              <w:rPr>
                <w:sz w:val="22"/>
                <w:szCs w:val="22"/>
              </w:rPr>
              <w:t xml:space="preserve"> </w:t>
            </w:r>
            <w:r w:rsidRPr="001D619C">
              <w:rPr>
                <w:bCs/>
                <w:sz w:val="22"/>
                <w:szCs w:val="22"/>
                <w:lang w:bidi="lv-LV"/>
              </w:rPr>
              <w:t>kvalifikāciju par atbilstošu konkursa Nolikuma prasībām</w:t>
            </w:r>
            <w:r w:rsidRPr="001D619C">
              <w:rPr>
                <w:sz w:val="22"/>
                <w:szCs w:val="22"/>
              </w:rPr>
              <w:t xml:space="preserve">. </w:t>
            </w:r>
          </w:p>
          <w:p w:rsidR="001D619C" w:rsidRPr="001D619C" w:rsidRDefault="005D3E14" w:rsidP="001D619C">
            <w:pPr>
              <w:numPr>
                <w:ilvl w:val="0"/>
                <w:numId w:val="39"/>
              </w:numPr>
              <w:ind w:right="33"/>
              <w:contextualSpacing/>
              <w:jc w:val="both"/>
              <w:rPr>
                <w:sz w:val="22"/>
                <w:szCs w:val="22"/>
              </w:rPr>
            </w:pPr>
            <w:r w:rsidRPr="001D619C">
              <w:rPr>
                <w:sz w:val="22"/>
                <w:szCs w:val="22"/>
              </w:rPr>
              <w:t>2024.gada 02.oktobra sēdē (prot.Nr.3) iepirkuma komisija izskatīja pretendentu</w:t>
            </w:r>
            <w:r w:rsidRPr="001D619C">
              <w:rPr>
                <w:bCs/>
                <w:sz w:val="22"/>
                <w:szCs w:val="22"/>
              </w:rPr>
              <w:t xml:space="preserve"> </w:t>
            </w:r>
            <w:bookmarkStart w:id="1" w:name="_Hlk145058645"/>
            <w:r w:rsidRPr="001D619C">
              <w:rPr>
                <w:b/>
                <w:bCs/>
                <w:sz w:val="22"/>
                <w:szCs w:val="22"/>
              </w:rPr>
              <w:t>"</w:t>
            </w:r>
            <w:proofErr w:type="spellStart"/>
            <w:r w:rsidRPr="001D619C">
              <w:rPr>
                <w:b/>
                <w:bCs/>
                <w:sz w:val="22"/>
                <w:szCs w:val="22"/>
              </w:rPr>
              <w:t>Tots</w:t>
            </w:r>
            <w:proofErr w:type="spellEnd"/>
            <w:r w:rsidRPr="001D619C">
              <w:rPr>
                <w:b/>
                <w:bCs/>
                <w:sz w:val="22"/>
                <w:szCs w:val="22"/>
              </w:rPr>
              <w:t>" SIA</w:t>
            </w:r>
            <w:r w:rsidRPr="001D619C">
              <w:rPr>
                <w:sz w:val="22"/>
                <w:szCs w:val="22"/>
              </w:rPr>
              <w:t xml:space="preserve"> (41503071345), </w:t>
            </w:r>
            <w:bookmarkStart w:id="2" w:name="_Hlk171597250"/>
            <w:bookmarkEnd w:id="1"/>
            <w:r w:rsidRPr="001D619C">
              <w:rPr>
                <w:b/>
                <w:bCs/>
                <w:sz w:val="22"/>
                <w:szCs w:val="22"/>
              </w:rPr>
              <w:t>"Labiekārtošana-D" SIA</w:t>
            </w:r>
            <w:r w:rsidRPr="001D619C">
              <w:rPr>
                <w:sz w:val="22"/>
                <w:szCs w:val="22"/>
              </w:rPr>
              <w:t xml:space="preserve"> (41503003033)</w:t>
            </w:r>
            <w:bookmarkEnd w:id="2"/>
            <w:r w:rsidRPr="001D619C">
              <w:rPr>
                <w:sz w:val="22"/>
                <w:szCs w:val="22"/>
              </w:rPr>
              <w:t xml:space="preserve">, </w:t>
            </w:r>
            <w:r w:rsidRPr="001D619C">
              <w:rPr>
                <w:b/>
                <w:bCs/>
                <w:sz w:val="22"/>
                <w:szCs w:val="22"/>
              </w:rPr>
              <w:t xml:space="preserve">"SPERO SK" SIA </w:t>
            </w:r>
            <w:r w:rsidRPr="001D619C">
              <w:rPr>
                <w:sz w:val="22"/>
                <w:szCs w:val="22"/>
              </w:rPr>
              <w:t>(41503026341)</w:t>
            </w:r>
            <w:r w:rsidRPr="001D619C">
              <w:rPr>
                <w:sz w:val="22"/>
                <w:szCs w:val="22"/>
              </w:rPr>
              <w:t xml:space="preserve"> </w:t>
            </w:r>
            <w:r w:rsidRPr="001D619C">
              <w:rPr>
                <w:sz w:val="22"/>
                <w:szCs w:val="22"/>
              </w:rPr>
              <w:t xml:space="preserve">tehnisko piedāvājumu atbilstību konkursa Nolikuma prasībām. Komisija atzina pretendentu </w:t>
            </w:r>
            <w:r w:rsidRPr="001D619C">
              <w:rPr>
                <w:b/>
                <w:bCs/>
                <w:sz w:val="22"/>
                <w:szCs w:val="22"/>
              </w:rPr>
              <w:t>"</w:t>
            </w:r>
            <w:proofErr w:type="spellStart"/>
            <w:r w:rsidRPr="001D619C">
              <w:rPr>
                <w:b/>
                <w:bCs/>
                <w:sz w:val="22"/>
                <w:szCs w:val="22"/>
              </w:rPr>
              <w:t>Tots</w:t>
            </w:r>
            <w:proofErr w:type="spellEnd"/>
            <w:r w:rsidRPr="001D619C">
              <w:rPr>
                <w:b/>
                <w:bCs/>
                <w:sz w:val="22"/>
                <w:szCs w:val="22"/>
              </w:rPr>
              <w:t>" SIA</w:t>
            </w:r>
            <w:r w:rsidRPr="001D619C">
              <w:rPr>
                <w:sz w:val="22"/>
                <w:szCs w:val="22"/>
              </w:rPr>
              <w:t xml:space="preserve"> (41503071345), </w:t>
            </w:r>
            <w:r w:rsidRPr="001D619C">
              <w:rPr>
                <w:b/>
                <w:bCs/>
                <w:sz w:val="22"/>
                <w:szCs w:val="22"/>
              </w:rPr>
              <w:t>"Labiekārtošana-D" SIA</w:t>
            </w:r>
            <w:r w:rsidRPr="001D619C">
              <w:rPr>
                <w:sz w:val="22"/>
                <w:szCs w:val="22"/>
              </w:rPr>
              <w:t xml:space="preserve"> (41503003033), </w:t>
            </w:r>
            <w:r w:rsidRPr="001D619C">
              <w:rPr>
                <w:b/>
                <w:bCs/>
                <w:sz w:val="22"/>
                <w:szCs w:val="22"/>
              </w:rPr>
              <w:t xml:space="preserve">"SPERO SK" SIA </w:t>
            </w:r>
            <w:r w:rsidRPr="001D619C">
              <w:rPr>
                <w:sz w:val="22"/>
                <w:szCs w:val="22"/>
              </w:rPr>
              <w:t>(41503026341)</w:t>
            </w:r>
            <w:r w:rsidRPr="001D619C">
              <w:rPr>
                <w:sz w:val="22"/>
                <w:szCs w:val="22"/>
              </w:rPr>
              <w:t xml:space="preserve"> </w:t>
            </w:r>
            <w:r w:rsidRPr="001D619C">
              <w:rPr>
                <w:bCs/>
                <w:sz w:val="22"/>
                <w:szCs w:val="22"/>
              </w:rPr>
              <w:t>tehniskos</w:t>
            </w:r>
            <w:r w:rsidRPr="001D619C">
              <w:rPr>
                <w:sz w:val="22"/>
                <w:szCs w:val="22"/>
              </w:rPr>
              <w:t xml:space="preserve"> piedāvājumus par atbilstošiem konkursa Nolikuma prasībām. </w:t>
            </w:r>
          </w:p>
          <w:p w:rsidR="001D619C" w:rsidRPr="001D619C" w:rsidRDefault="005D3E14" w:rsidP="001D619C">
            <w:pPr>
              <w:numPr>
                <w:ilvl w:val="0"/>
                <w:numId w:val="39"/>
              </w:numPr>
              <w:ind w:right="33"/>
              <w:contextualSpacing/>
              <w:jc w:val="both"/>
              <w:rPr>
                <w:sz w:val="22"/>
                <w:szCs w:val="22"/>
              </w:rPr>
            </w:pPr>
            <w:r w:rsidRPr="001D619C">
              <w:rPr>
                <w:sz w:val="22"/>
                <w:szCs w:val="22"/>
              </w:rPr>
              <w:t>2024.gada 02.oktobra sēdē (prot.Nr.3)  iepirkuma komisija izskatīja pretendentu</w:t>
            </w:r>
            <w:r w:rsidRPr="001D619C">
              <w:rPr>
                <w:bCs/>
                <w:sz w:val="22"/>
                <w:szCs w:val="22"/>
              </w:rPr>
              <w:t xml:space="preserve"> </w:t>
            </w:r>
            <w:r w:rsidRPr="001D619C">
              <w:rPr>
                <w:b/>
                <w:bCs/>
                <w:sz w:val="22"/>
                <w:szCs w:val="22"/>
              </w:rPr>
              <w:t>"</w:t>
            </w:r>
            <w:proofErr w:type="spellStart"/>
            <w:r w:rsidRPr="001D619C">
              <w:rPr>
                <w:b/>
                <w:bCs/>
                <w:sz w:val="22"/>
                <w:szCs w:val="22"/>
              </w:rPr>
              <w:t>Tots</w:t>
            </w:r>
            <w:proofErr w:type="spellEnd"/>
            <w:r w:rsidRPr="001D619C">
              <w:rPr>
                <w:b/>
                <w:bCs/>
                <w:sz w:val="22"/>
                <w:szCs w:val="22"/>
              </w:rPr>
              <w:t>" SIA</w:t>
            </w:r>
            <w:r w:rsidRPr="001D619C">
              <w:rPr>
                <w:sz w:val="22"/>
                <w:szCs w:val="22"/>
              </w:rPr>
              <w:t xml:space="preserve"> (41503071345), </w:t>
            </w:r>
            <w:r w:rsidRPr="001D619C">
              <w:rPr>
                <w:b/>
                <w:bCs/>
                <w:sz w:val="22"/>
                <w:szCs w:val="22"/>
              </w:rPr>
              <w:t>"Labiekārtošana-D" SIA</w:t>
            </w:r>
            <w:r w:rsidRPr="001D619C">
              <w:rPr>
                <w:sz w:val="22"/>
                <w:szCs w:val="22"/>
              </w:rPr>
              <w:t xml:space="preserve"> (41503003033), </w:t>
            </w:r>
            <w:r w:rsidRPr="001D619C">
              <w:rPr>
                <w:b/>
                <w:bCs/>
                <w:sz w:val="22"/>
                <w:szCs w:val="22"/>
              </w:rPr>
              <w:t xml:space="preserve">"SPERO SK" SIA </w:t>
            </w:r>
            <w:r w:rsidRPr="001D619C">
              <w:rPr>
                <w:sz w:val="22"/>
                <w:szCs w:val="22"/>
              </w:rPr>
              <w:t>(41503026341)</w:t>
            </w:r>
            <w:r w:rsidRPr="001D619C">
              <w:rPr>
                <w:bCs/>
                <w:sz w:val="22"/>
                <w:szCs w:val="22"/>
              </w:rPr>
              <w:t xml:space="preserve"> </w:t>
            </w:r>
            <w:r w:rsidRPr="001D619C">
              <w:rPr>
                <w:sz w:val="22"/>
                <w:szCs w:val="22"/>
              </w:rPr>
              <w:t xml:space="preserve">finanšu piedāvājumu atbilstību konkursa Nolikuma prasībām. </w:t>
            </w:r>
          </w:p>
          <w:p w:rsidR="001D619C" w:rsidRPr="001D619C" w:rsidRDefault="001D619C" w:rsidP="001D619C">
            <w:pPr>
              <w:pStyle w:val="ListParagraph"/>
              <w:numPr>
                <w:ilvl w:val="1"/>
                <w:numId w:val="39"/>
              </w:numPr>
              <w:ind w:right="33"/>
              <w:jc w:val="both"/>
              <w:rPr>
                <w:sz w:val="22"/>
                <w:szCs w:val="22"/>
              </w:rPr>
            </w:pPr>
            <w:r w:rsidRPr="001D619C">
              <w:rPr>
                <w:color w:val="000000"/>
                <w:sz w:val="22"/>
                <w:szCs w:val="22"/>
              </w:rPr>
              <w:t xml:space="preserve">Komisija konstatē, ka pretendenta </w:t>
            </w:r>
            <w:r w:rsidRPr="001D619C">
              <w:rPr>
                <w:bCs/>
                <w:sz w:val="22"/>
                <w:szCs w:val="22"/>
              </w:rPr>
              <w:t>"</w:t>
            </w:r>
            <w:proofErr w:type="spellStart"/>
            <w:r w:rsidRPr="001D619C">
              <w:rPr>
                <w:bCs/>
                <w:sz w:val="22"/>
                <w:szCs w:val="22"/>
              </w:rPr>
              <w:t>Tots</w:t>
            </w:r>
            <w:proofErr w:type="spellEnd"/>
            <w:r w:rsidRPr="001D619C">
              <w:rPr>
                <w:bCs/>
                <w:sz w:val="22"/>
                <w:szCs w:val="22"/>
              </w:rPr>
              <w:t>" SIA</w:t>
            </w:r>
            <w:r w:rsidRPr="001D619C">
              <w:rPr>
                <w:sz w:val="22"/>
                <w:szCs w:val="22"/>
              </w:rPr>
              <w:t xml:space="preserve"> (41503071345) </w:t>
            </w:r>
            <w:r w:rsidRPr="001D619C">
              <w:rPr>
                <w:color w:val="000000"/>
                <w:sz w:val="22"/>
                <w:szCs w:val="22"/>
              </w:rPr>
              <w:t>finanšu piedāvājums atbilst Iepirkuma nolikuma prasībām, tajā skaitā Komisija pārbauda aritmētiskās kļūdas un konstatē, ka pretendents nav pieļāvis aritmētiskas kļūdas.</w:t>
            </w:r>
          </w:p>
          <w:p w:rsidR="001D619C" w:rsidRPr="001D619C" w:rsidRDefault="001D619C" w:rsidP="001D619C">
            <w:pPr>
              <w:pStyle w:val="ListParagraph"/>
              <w:numPr>
                <w:ilvl w:val="1"/>
                <w:numId w:val="39"/>
              </w:numPr>
              <w:ind w:right="33"/>
              <w:jc w:val="both"/>
              <w:rPr>
                <w:sz w:val="22"/>
                <w:szCs w:val="22"/>
                <w:lang w:eastAsia="ar-SA"/>
              </w:rPr>
            </w:pPr>
            <w:r w:rsidRPr="001D619C">
              <w:rPr>
                <w:color w:val="000000"/>
                <w:sz w:val="22"/>
                <w:szCs w:val="22"/>
              </w:rPr>
              <w:t xml:space="preserve">Komisija konstatē, ka pretendenta </w:t>
            </w:r>
            <w:r w:rsidRPr="001D619C">
              <w:rPr>
                <w:bCs/>
                <w:sz w:val="22"/>
                <w:szCs w:val="22"/>
              </w:rPr>
              <w:t>"Labiekārtošana-D" SIA</w:t>
            </w:r>
            <w:r w:rsidRPr="001D619C">
              <w:rPr>
                <w:sz w:val="22"/>
                <w:szCs w:val="22"/>
              </w:rPr>
              <w:t xml:space="preserve"> (41503003033) </w:t>
            </w:r>
            <w:r w:rsidRPr="001D619C">
              <w:rPr>
                <w:color w:val="000000"/>
                <w:sz w:val="22"/>
                <w:szCs w:val="22"/>
              </w:rPr>
              <w:t>finanšu piedāvājums atbilst Iepirkuma nolikuma prasībām, bet konstatē neprecizitātes -  Kalkulācijās norādītie darbu (pakalpojuma) nosaukumi nav atbilstoši Finanšu piedāvājumā un tehniskajā specifikācijā norādītajiem, tajā skaitā Komisija pārbauda aritmētiskās kļūdas un konstatē, ka pretendents nav pieļāvis aritmētiskas kļūdas</w:t>
            </w:r>
          </w:p>
          <w:p w:rsidR="001D619C" w:rsidRPr="001D619C" w:rsidRDefault="001D619C" w:rsidP="001D619C">
            <w:pPr>
              <w:numPr>
                <w:ilvl w:val="1"/>
                <w:numId w:val="39"/>
              </w:numPr>
              <w:tabs>
                <w:tab w:val="left" w:pos="1276"/>
              </w:tabs>
              <w:ind w:right="33"/>
              <w:jc w:val="both"/>
              <w:rPr>
                <w:color w:val="000000"/>
                <w:sz w:val="22"/>
                <w:szCs w:val="22"/>
              </w:rPr>
            </w:pPr>
            <w:r w:rsidRPr="001D619C">
              <w:rPr>
                <w:color w:val="000000"/>
                <w:sz w:val="22"/>
                <w:szCs w:val="22"/>
              </w:rPr>
              <w:t xml:space="preserve">Komisija konstatē, ka pretendenta </w:t>
            </w:r>
            <w:r w:rsidRPr="001D619C">
              <w:rPr>
                <w:bCs/>
                <w:sz w:val="22"/>
                <w:szCs w:val="22"/>
              </w:rPr>
              <w:t xml:space="preserve">"SPERO SK" SIA </w:t>
            </w:r>
            <w:r w:rsidRPr="001D619C">
              <w:rPr>
                <w:sz w:val="22"/>
                <w:szCs w:val="22"/>
              </w:rPr>
              <w:t xml:space="preserve">(41503026341) </w:t>
            </w:r>
            <w:r w:rsidRPr="001D619C">
              <w:rPr>
                <w:color w:val="000000"/>
                <w:sz w:val="22"/>
                <w:szCs w:val="22"/>
              </w:rPr>
              <w:t>finanšu piedāvājums atbilst Iepirkuma nolikuma prasībām, tajā skaitā Komisija pārbauda aritmētiskās kļūdas un konstatē, ka pretendents ir pieļāvis aritmētiskas kļūdas. Aritmētiskas kļūdas ir konstatētas kalkulācijas 1. un 3. pozīcijā aprēķinot  "Pavisam kopā (</w:t>
            </w:r>
            <w:proofErr w:type="spellStart"/>
            <w:r w:rsidRPr="001D619C">
              <w:rPr>
                <w:color w:val="000000"/>
                <w:sz w:val="22"/>
                <w:szCs w:val="22"/>
              </w:rPr>
              <w:t>euro</w:t>
            </w:r>
            <w:proofErr w:type="spellEnd"/>
            <w:r w:rsidRPr="001D619C">
              <w:rPr>
                <w:color w:val="000000"/>
                <w:sz w:val="22"/>
                <w:szCs w:val="22"/>
              </w:rPr>
              <w:t>)", veikti labojumi kalkulāciju un finanšu piedāvājuma veidlapā. Pēc aritmētisko kļūdu labojuma kopējā finanšu piedāvājuma cena nemainās.</w:t>
            </w:r>
          </w:p>
          <w:p w:rsidR="005D3E14" w:rsidRPr="001D619C" w:rsidRDefault="001D619C" w:rsidP="001D619C">
            <w:pPr>
              <w:pStyle w:val="ListParagraph"/>
              <w:numPr>
                <w:ilvl w:val="0"/>
                <w:numId w:val="39"/>
              </w:numPr>
              <w:jc w:val="both"/>
              <w:rPr>
                <w:sz w:val="22"/>
                <w:szCs w:val="22"/>
              </w:rPr>
            </w:pPr>
            <w:r w:rsidRPr="00FC070F">
              <w:rPr>
                <w:sz w:val="22"/>
                <w:szCs w:val="22"/>
              </w:rPr>
              <w:t>Pamatojoties uz Publisko iepirkumu likuma 9.panta devīto daļu, izmantojot Ministru kabineta noteikto informācijas</w:t>
            </w:r>
            <w:r w:rsidRPr="00FC070F">
              <w:rPr>
                <w:bCs/>
                <w:sz w:val="22"/>
                <w:szCs w:val="22"/>
              </w:rPr>
              <w:t xml:space="preserve"> sistēmu </w:t>
            </w:r>
            <w:hyperlink r:id="rId8" w:history="1">
              <w:r w:rsidRPr="00FC070F">
                <w:rPr>
                  <w:rStyle w:val="Hyperlink"/>
                  <w:bCs/>
                  <w:sz w:val="22"/>
                  <w:szCs w:val="22"/>
                </w:rPr>
                <w:t>https://www.eis.gov.lv</w:t>
              </w:r>
            </w:hyperlink>
            <w:r w:rsidRPr="00FC070F">
              <w:rPr>
                <w:bCs/>
                <w:sz w:val="22"/>
                <w:szCs w:val="22"/>
              </w:rPr>
              <w:t>, iepirkumu komisija veica</w:t>
            </w:r>
            <w:r w:rsidRPr="00FC070F">
              <w:rPr>
                <w:sz w:val="22"/>
                <w:szCs w:val="22"/>
              </w:rPr>
              <w:t xml:space="preserve"> pārbaudi par Publisko iepirkumu likuma 9. panta astotajā dāļā un Starptautisko un Latvijas Republikas nacionālo sankciju likumā noteikto izslēdzošo nosacījumu neesamību attiecībā uz pretendentu, kuram atbilstoši citām paziņojumā par līgumu un šajā nolikumā noteiktajām prasībām un izraudzītajam piedāvājuma izvēles kritērijam būtu piešķiramas līguma slēgšanas tiesības, un konstatēja, ka uz </w:t>
            </w:r>
            <w:r w:rsidRPr="00FC070F">
              <w:rPr>
                <w:b/>
                <w:bCs/>
                <w:sz w:val="22"/>
                <w:szCs w:val="22"/>
              </w:rPr>
              <w:t>"SPERO SK" SIA</w:t>
            </w:r>
            <w:r w:rsidRPr="00FC070F">
              <w:rPr>
                <w:bCs/>
                <w:sz w:val="22"/>
                <w:szCs w:val="22"/>
              </w:rPr>
              <w:t xml:space="preserve"> </w:t>
            </w:r>
            <w:r w:rsidRPr="00FC070F">
              <w:rPr>
                <w:sz w:val="22"/>
                <w:szCs w:val="22"/>
              </w:rPr>
              <w:t>(41503026341) nepastāv Publisko iepirkumu likuma 9.panta astotajā daļā norādītie izslēgšanas nosacījumi un nav attiecināmas Starptautisko un Latvijas Republikas nacionālo sankciju likumā 11.</w:t>
            </w:r>
            <w:r w:rsidRPr="00FC070F">
              <w:rPr>
                <w:sz w:val="22"/>
                <w:szCs w:val="22"/>
                <w:vertAlign w:val="superscript"/>
              </w:rPr>
              <w:t>1</w:t>
            </w:r>
            <w:r w:rsidRPr="00FC070F">
              <w:rPr>
                <w:sz w:val="22"/>
                <w:szCs w:val="22"/>
              </w:rPr>
              <w:t xml:space="preserve">pantā noteiktās sankcijas. Vienlaicīgi, Komisija izvērtēja un konstatēja, ka pretendentam </w:t>
            </w:r>
            <w:r w:rsidRPr="00FC070F">
              <w:rPr>
                <w:b/>
                <w:bCs/>
                <w:sz w:val="22"/>
                <w:szCs w:val="22"/>
              </w:rPr>
              <w:t>"SPERO SK" SIA</w:t>
            </w:r>
            <w:r w:rsidRPr="00FC070F">
              <w:rPr>
                <w:bCs/>
                <w:sz w:val="22"/>
                <w:szCs w:val="22"/>
              </w:rPr>
              <w:t xml:space="preserve"> </w:t>
            </w:r>
            <w:r w:rsidRPr="00FC070F">
              <w:rPr>
                <w:sz w:val="22"/>
                <w:szCs w:val="22"/>
              </w:rPr>
              <w:t>(41503026341)</w:t>
            </w:r>
            <w:r w:rsidRPr="00FC070F">
              <w:rPr>
                <w:bCs/>
                <w:sz w:val="22"/>
                <w:szCs w:val="22"/>
              </w:rPr>
              <w:t xml:space="preserve"> </w:t>
            </w:r>
            <w:r w:rsidRPr="00FC070F">
              <w:rPr>
                <w:sz w:val="22"/>
                <w:szCs w:val="22"/>
              </w:rPr>
              <w:t xml:space="preserve">nav konstatēta atbilstība 08.04.2022. Padomes Regulas (ES) 2022/576 5.k panta 1.punkta b) apakšpunktam </w:t>
            </w:r>
            <w:r w:rsidRPr="00FC070F">
              <w:rPr>
                <w:bCs/>
                <w:sz w:val="22"/>
                <w:szCs w:val="22"/>
                <w:lang w:eastAsia="ar-SA"/>
              </w:rPr>
              <w:t>un nav konstatēta atbilstība 08.04.2022. Padomes Regulas (ES) 2022/576 5.k panta 1.punkta b) apakšpunktam.</w:t>
            </w:r>
          </w:p>
        </w:tc>
        <w:tc>
          <w:tcPr>
            <w:tcW w:w="284" w:type="dxa"/>
            <w:tcBorders>
              <w:top w:val="nil"/>
            </w:tcBorders>
          </w:tcPr>
          <w:p w:rsidR="005D3E14" w:rsidRPr="001D619C" w:rsidRDefault="005D3E14" w:rsidP="005D3E14">
            <w:pPr>
              <w:rPr>
                <w:bCs/>
                <w:sz w:val="22"/>
                <w:szCs w:val="22"/>
              </w:rPr>
            </w:pPr>
          </w:p>
        </w:tc>
      </w:tr>
      <w:tr w:rsidR="00666AF6" w:rsidRPr="001D619C" w:rsidTr="001D619C">
        <w:trPr>
          <w:trHeight w:val="66"/>
        </w:trPr>
        <w:tc>
          <w:tcPr>
            <w:tcW w:w="284" w:type="dxa"/>
            <w:tcBorders>
              <w:bottom w:val="single" w:sz="4" w:space="0" w:color="A6A6A6" w:themeColor="background1" w:themeShade="A6"/>
            </w:tcBorders>
          </w:tcPr>
          <w:p w:rsidR="00666AF6" w:rsidRPr="001D619C" w:rsidRDefault="00666AF6" w:rsidP="00666AF6">
            <w:pPr>
              <w:rPr>
                <w:bCs/>
                <w:sz w:val="22"/>
                <w:szCs w:val="22"/>
              </w:rPr>
            </w:pPr>
          </w:p>
        </w:tc>
        <w:tc>
          <w:tcPr>
            <w:tcW w:w="9072" w:type="dxa"/>
            <w:tcBorders>
              <w:bottom w:val="single" w:sz="4" w:space="0" w:color="A6A6A6" w:themeColor="background1" w:themeShade="A6"/>
            </w:tcBorders>
          </w:tcPr>
          <w:p w:rsidR="00666AF6" w:rsidRPr="001D619C" w:rsidRDefault="00666AF6" w:rsidP="00666AF6">
            <w:pPr>
              <w:rPr>
                <w:bCs/>
                <w:sz w:val="22"/>
                <w:szCs w:val="22"/>
              </w:rPr>
            </w:pPr>
          </w:p>
        </w:tc>
        <w:tc>
          <w:tcPr>
            <w:tcW w:w="284" w:type="dxa"/>
            <w:tcBorders>
              <w:bottom w:val="single" w:sz="4" w:space="0" w:color="A6A6A6" w:themeColor="background1" w:themeShade="A6"/>
            </w:tcBorders>
          </w:tcPr>
          <w:p w:rsidR="00666AF6" w:rsidRPr="001D619C" w:rsidRDefault="00666AF6" w:rsidP="00666AF6">
            <w:pPr>
              <w:rPr>
                <w:bCs/>
                <w:sz w:val="22"/>
                <w:szCs w:val="22"/>
              </w:rPr>
            </w:pPr>
          </w:p>
        </w:tc>
      </w:tr>
    </w:tbl>
    <w:p w:rsidR="00142B1A" w:rsidRPr="001D619C" w:rsidRDefault="00142B1A" w:rsidP="00142B1A">
      <w:pPr>
        <w:rPr>
          <w:bCs/>
          <w:sz w:val="22"/>
          <w:szCs w:val="22"/>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284"/>
        <w:gridCol w:w="3402"/>
        <w:gridCol w:w="4111"/>
        <w:gridCol w:w="1559"/>
        <w:gridCol w:w="284"/>
      </w:tblGrid>
      <w:tr w:rsidR="00B94970" w:rsidRPr="001D619C" w:rsidTr="00271C2A">
        <w:tc>
          <w:tcPr>
            <w:tcW w:w="9640" w:type="dxa"/>
            <w:gridSpan w:val="5"/>
            <w:tcBorders>
              <w:top w:val="single" w:sz="4" w:space="0" w:color="A6A6A6" w:themeColor="background1" w:themeShade="A6"/>
              <w:bottom w:val="nil"/>
            </w:tcBorders>
            <w:shd w:val="clear" w:color="auto" w:fill="D9D9D9" w:themeFill="background1" w:themeFillShade="D9"/>
          </w:tcPr>
          <w:p w:rsidR="002A27E7" w:rsidRPr="001D619C" w:rsidRDefault="00BF1FA4" w:rsidP="00271C2A">
            <w:pPr>
              <w:rPr>
                <w:bCs/>
                <w:sz w:val="22"/>
                <w:szCs w:val="22"/>
              </w:rPr>
            </w:pPr>
            <w:r w:rsidRPr="001D619C">
              <w:rPr>
                <w:b/>
                <w:bCs/>
                <w:sz w:val="22"/>
                <w:szCs w:val="22"/>
              </w:rPr>
              <w:t>Saimnieciski  visizdevīgākā piedāvājuma vērtēšanas kopsavilkums:</w:t>
            </w:r>
          </w:p>
        </w:tc>
      </w:tr>
      <w:tr w:rsidR="00B94970" w:rsidRPr="001D619C" w:rsidTr="00271C2A">
        <w:tc>
          <w:tcPr>
            <w:tcW w:w="284" w:type="dxa"/>
            <w:tcBorders>
              <w:top w:val="nil"/>
            </w:tcBorders>
          </w:tcPr>
          <w:p w:rsidR="002A27E7" w:rsidRPr="001D619C" w:rsidRDefault="002A27E7" w:rsidP="00271C2A">
            <w:pPr>
              <w:rPr>
                <w:bCs/>
                <w:sz w:val="22"/>
                <w:szCs w:val="22"/>
              </w:rPr>
            </w:pPr>
          </w:p>
        </w:tc>
        <w:tc>
          <w:tcPr>
            <w:tcW w:w="9072" w:type="dxa"/>
            <w:gridSpan w:val="3"/>
            <w:tcBorders>
              <w:top w:val="nil"/>
            </w:tcBorders>
          </w:tcPr>
          <w:p w:rsidR="002A27E7" w:rsidRPr="001D619C" w:rsidRDefault="002A27E7" w:rsidP="00271C2A">
            <w:pPr>
              <w:rPr>
                <w:bCs/>
                <w:sz w:val="22"/>
                <w:szCs w:val="22"/>
              </w:rPr>
            </w:pPr>
          </w:p>
        </w:tc>
        <w:tc>
          <w:tcPr>
            <w:tcW w:w="284" w:type="dxa"/>
            <w:tcBorders>
              <w:top w:val="nil"/>
            </w:tcBorders>
          </w:tcPr>
          <w:p w:rsidR="002A27E7" w:rsidRPr="001D619C" w:rsidRDefault="002A27E7" w:rsidP="00271C2A">
            <w:pPr>
              <w:rPr>
                <w:bCs/>
                <w:sz w:val="22"/>
                <w:szCs w:val="22"/>
              </w:rPr>
            </w:pPr>
          </w:p>
        </w:tc>
      </w:tr>
      <w:tr w:rsidR="00B94970" w:rsidRPr="001D619C" w:rsidTr="0047199C">
        <w:tc>
          <w:tcPr>
            <w:tcW w:w="284" w:type="dxa"/>
            <w:tcBorders>
              <w:right w:val="single" w:sz="4" w:space="0" w:color="A6A6A6" w:themeColor="background1" w:themeShade="A6"/>
            </w:tcBorders>
          </w:tcPr>
          <w:p w:rsidR="002A27E7" w:rsidRPr="001D619C" w:rsidRDefault="002A27E7" w:rsidP="00271C2A">
            <w:pPr>
              <w:rPr>
                <w:bCs/>
                <w:sz w:val="22"/>
                <w:szCs w:val="22"/>
              </w:rPr>
            </w:pPr>
          </w:p>
        </w:tc>
        <w:tc>
          <w:tcPr>
            <w:tcW w:w="3402" w:type="dxa"/>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1D619C" w:rsidRDefault="00E73119" w:rsidP="00C952CD">
            <w:pPr>
              <w:jc w:val="center"/>
              <w:rPr>
                <w:b/>
                <w:bCs/>
                <w:sz w:val="22"/>
                <w:szCs w:val="22"/>
              </w:rPr>
            </w:pPr>
            <w:r w:rsidRPr="001D619C">
              <w:rPr>
                <w:b/>
                <w:bCs/>
                <w:sz w:val="22"/>
                <w:szCs w:val="22"/>
              </w:rPr>
              <w:t>Pretendenta nosaukums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1D619C" w:rsidRDefault="00E73119" w:rsidP="00271C2A">
            <w:pPr>
              <w:jc w:val="center"/>
              <w:rPr>
                <w:b/>
                <w:bCs/>
                <w:sz w:val="22"/>
                <w:szCs w:val="22"/>
              </w:rPr>
            </w:pPr>
            <w:r w:rsidRPr="001D619C">
              <w:rPr>
                <w:b/>
                <w:bCs/>
                <w:sz w:val="22"/>
                <w:szCs w:val="22"/>
              </w:rPr>
              <w:t>Kritērijs</w:t>
            </w: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tcPr>
          <w:p w:rsidR="002A27E7" w:rsidRPr="001D619C" w:rsidRDefault="00E73119" w:rsidP="00271C2A">
            <w:pPr>
              <w:jc w:val="center"/>
              <w:rPr>
                <w:b/>
                <w:bCs/>
                <w:sz w:val="22"/>
                <w:szCs w:val="22"/>
              </w:rPr>
            </w:pPr>
            <w:r w:rsidRPr="001D619C">
              <w:rPr>
                <w:b/>
                <w:bCs/>
                <w:sz w:val="22"/>
                <w:szCs w:val="22"/>
              </w:rPr>
              <w:t>Piešķirtie punkti</w:t>
            </w:r>
          </w:p>
        </w:tc>
        <w:tc>
          <w:tcPr>
            <w:tcW w:w="284" w:type="dxa"/>
            <w:tcBorders>
              <w:left w:val="single" w:sz="4" w:space="0" w:color="A6A6A6" w:themeColor="background1" w:themeShade="A6"/>
            </w:tcBorders>
          </w:tcPr>
          <w:p w:rsidR="002A27E7" w:rsidRPr="001D619C" w:rsidRDefault="002A27E7" w:rsidP="00271C2A">
            <w:pPr>
              <w:rPr>
                <w:bCs/>
                <w:sz w:val="22"/>
                <w:szCs w:val="22"/>
              </w:rPr>
            </w:pPr>
          </w:p>
        </w:tc>
      </w:tr>
      <w:tr w:rsidR="00FE2A34" w:rsidRPr="001D619C" w:rsidTr="0047199C">
        <w:tc>
          <w:tcPr>
            <w:tcW w:w="284" w:type="dxa"/>
            <w:tcBorders>
              <w:right w:val="single" w:sz="4" w:space="0" w:color="A6A6A6" w:themeColor="background1" w:themeShade="A6"/>
            </w:tcBorders>
          </w:tcPr>
          <w:p w:rsidR="00FE2A34" w:rsidRPr="001D619C" w:rsidRDefault="00FE2A34" w:rsidP="00FE2A34">
            <w:pPr>
              <w:rPr>
                <w:bCs/>
                <w:sz w:val="22"/>
                <w:szCs w:val="22"/>
              </w:rPr>
            </w:pPr>
          </w:p>
        </w:tc>
        <w:tc>
          <w:tcPr>
            <w:tcW w:w="3402"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FE2A34" w:rsidRPr="001D619C" w:rsidRDefault="00FE2A34" w:rsidP="00FE2A34">
            <w:pPr>
              <w:jc w:val="both"/>
              <w:rPr>
                <w:b/>
                <w:bCs/>
                <w:sz w:val="22"/>
                <w:szCs w:val="22"/>
              </w:rPr>
            </w:pPr>
            <w:r w:rsidRPr="001D619C">
              <w:rPr>
                <w:bCs/>
                <w:sz w:val="22"/>
                <w:szCs w:val="22"/>
              </w:rPr>
              <w:t>Nav attiecināms</w:t>
            </w:r>
          </w:p>
        </w:tc>
        <w:tc>
          <w:tcPr>
            <w:tcW w:w="4111"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2A34" w:rsidRPr="001D619C" w:rsidRDefault="00FE2A34" w:rsidP="00FE2A34">
            <w:pPr>
              <w:rPr>
                <w:bCs/>
                <w:sz w:val="22"/>
                <w:szCs w:val="22"/>
              </w:rPr>
            </w:pPr>
          </w:p>
        </w:tc>
        <w:tc>
          <w:tcPr>
            <w:tcW w:w="155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FE2A34" w:rsidRPr="001D619C" w:rsidRDefault="00FE2A34" w:rsidP="00FE2A34">
            <w:pPr>
              <w:rPr>
                <w:bCs/>
                <w:sz w:val="22"/>
                <w:szCs w:val="22"/>
              </w:rPr>
            </w:pPr>
          </w:p>
        </w:tc>
        <w:tc>
          <w:tcPr>
            <w:tcW w:w="284" w:type="dxa"/>
            <w:tcBorders>
              <w:left w:val="single" w:sz="4" w:space="0" w:color="A6A6A6" w:themeColor="background1" w:themeShade="A6"/>
            </w:tcBorders>
          </w:tcPr>
          <w:p w:rsidR="00FE2A34" w:rsidRPr="001D619C" w:rsidRDefault="00FE2A34" w:rsidP="00FE2A34">
            <w:pPr>
              <w:rPr>
                <w:bCs/>
                <w:sz w:val="22"/>
                <w:szCs w:val="22"/>
              </w:rPr>
            </w:pPr>
          </w:p>
        </w:tc>
      </w:tr>
      <w:tr w:rsidR="00FE2A34" w:rsidRPr="001D619C" w:rsidTr="00441D00">
        <w:tc>
          <w:tcPr>
            <w:tcW w:w="284" w:type="dxa"/>
            <w:tcBorders>
              <w:right w:val="single" w:sz="4" w:space="0" w:color="A6A6A6" w:themeColor="background1" w:themeShade="A6"/>
            </w:tcBorders>
          </w:tcPr>
          <w:p w:rsidR="00FE2A34" w:rsidRPr="001D619C" w:rsidRDefault="00FE2A34" w:rsidP="00FE2A34">
            <w:pPr>
              <w:rPr>
                <w:bCs/>
                <w:sz w:val="22"/>
                <w:szCs w:val="22"/>
              </w:rPr>
            </w:pPr>
          </w:p>
        </w:tc>
        <w:tc>
          <w:tcPr>
            <w:tcW w:w="3402" w:type="dxa"/>
            <w:tcBorders>
              <w:top w:val="nil"/>
              <w:left w:val="single" w:sz="4" w:space="0" w:color="A6A6A6" w:themeColor="background1" w:themeShade="A6"/>
              <w:bottom w:val="nil"/>
              <w:right w:val="single" w:sz="4" w:space="0" w:color="A6A6A6" w:themeColor="background1" w:themeShade="A6"/>
            </w:tcBorders>
          </w:tcPr>
          <w:p w:rsidR="00FE2A34" w:rsidRPr="001D619C" w:rsidRDefault="00FE2A34" w:rsidP="00FE2A34">
            <w:pPr>
              <w:rPr>
                <w:bCs/>
                <w:sz w:val="22"/>
                <w:szCs w:val="22"/>
              </w:rPr>
            </w:pPr>
          </w:p>
        </w:tc>
        <w:tc>
          <w:tcPr>
            <w:tcW w:w="4111"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FE2A34" w:rsidRPr="001D619C" w:rsidRDefault="00FE2A34" w:rsidP="00FE2A34">
            <w:pPr>
              <w:rPr>
                <w:bCs/>
                <w:sz w:val="22"/>
                <w:szCs w:val="22"/>
              </w:rPr>
            </w:pPr>
          </w:p>
        </w:tc>
        <w:tc>
          <w:tcPr>
            <w:tcW w:w="1559" w:type="dxa"/>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tcPr>
          <w:p w:rsidR="00FE2A34" w:rsidRPr="001D619C" w:rsidRDefault="00FE2A34" w:rsidP="00FE2A34">
            <w:pPr>
              <w:rPr>
                <w:bCs/>
                <w:sz w:val="22"/>
                <w:szCs w:val="22"/>
              </w:rPr>
            </w:pPr>
          </w:p>
        </w:tc>
        <w:tc>
          <w:tcPr>
            <w:tcW w:w="284" w:type="dxa"/>
            <w:tcBorders>
              <w:left w:val="single" w:sz="4" w:space="0" w:color="A6A6A6" w:themeColor="background1" w:themeShade="A6"/>
            </w:tcBorders>
          </w:tcPr>
          <w:p w:rsidR="00FE2A34" w:rsidRPr="001D619C" w:rsidRDefault="00FE2A34" w:rsidP="00FE2A34">
            <w:pPr>
              <w:rPr>
                <w:bCs/>
                <w:sz w:val="22"/>
                <w:szCs w:val="22"/>
              </w:rPr>
            </w:pPr>
          </w:p>
        </w:tc>
      </w:tr>
      <w:tr w:rsidR="00FE2A34" w:rsidRPr="001D619C" w:rsidTr="00441D00">
        <w:tc>
          <w:tcPr>
            <w:tcW w:w="284" w:type="dxa"/>
          </w:tcPr>
          <w:p w:rsidR="00FE2A34" w:rsidRPr="001D619C" w:rsidRDefault="00FE2A34" w:rsidP="00FE2A34">
            <w:pPr>
              <w:rPr>
                <w:bCs/>
                <w:sz w:val="22"/>
                <w:szCs w:val="22"/>
              </w:rPr>
            </w:pPr>
          </w:p>
        </w:tc>
        <w:tc>
          <w:tcPr>
            <w:tcW w:w="9072" w:type="dxa"/>
            <w:gridSpan w:val="3"/>
            <w:tcBorders>
              <w:top w:val="single" w:sz="4" w:space="0" w:color="A6A6A6" w:themeColor="background1" w:themeShade="A6"/>
            </w:tcBorders>
          </w:tcPr>
          <w:p w:rsidR="00FE2A34" w:rsidRPr="001D619C" w:rsidRDefault="00FE2A34" w:rsidP="00FE2A34">
            <w:pPr>
              <w:rPr>
                <w:bCs/>
                <w:sz w:val="22"/>
                <w:szCs w:val="22"/>
              </w:rPr>
            </w:pPr>
          </w:p>
        </w:tc>
        <w:tc>
          <w:tcPr>
            <w:tcW w:w="284" w:type="dxa"/>
          </w:tcPr>
          <w:p w:rsidR="00FE2A34" w:rsidRPr="001D619C" w:rsidRDefault="00FE2A34" w:rsidP="00FE2A34">
            <w:pPr>
              <w:rPr>
                <w:bCs/>
                <w:sz w:val="22"/>
                <w:szCs w:val="22"/>
              </w:rPr>
            </w:pPr>
          </w:p>
        </w:tc>
      </w:tr>
      <w:tr w:rsidR="00FE2A34" w:rsidRPr="001D619C" w:rsidTr="00CF7486">
        <w:tc>
          <w:tcPr>
            <w:tcW w:w="284" w:type="dxa"/>
            <w:tcBorders>
              <w:bottom w:val="single" w:sz="4" w:space="0" w:color="A6A6A6" w:themeColor="background1" w:themeShade="A6"/>
            </w:tcBorders>
          </w:tcPr>
          <w:p w:rsidR="00FE2A34" w:rsidRPr="001D619C" w:rsidRDefault="00FE2A34" w:rsidP="00FE2A34">
            <w:pPr>
              <w:rPr>
                <w:bCs/>
                <w:sz w:val="22"/>
                <w:szCs w:val="22"/>
              </w:rPr>
            </w:pPr>
          </w:p>
        </w:tc>
        <w:tc>
          <w:tcPr>
            <w:tcW w:w="9072" w:type="dxa"/>
            <w:gridSpan w:val="3"/>
            <w:tcBorders>
              <w:bottom w:val="single" w:sz="4" w:space="0" w:color="A6A6A6" w:themeColor="background1" w:themeShade="A6"/>
            </w:tcBorders>
          </w:tcPr>
          <w:p w:rsidR="00FE2A34" w:rsidRPr="001D619C" w:rsidRDefault="00FE2A34" w:rsidP="00FE2A34">
            <w:pPr>
              <w:rPr>
                <w:bCs/>
                <w:sz w:val="22"/>
                <w:szCs w:val="22"/>
              </w:rPr>
            </w:pPr>
          </w:p>
        </w:tc>
        <w:tc>
          <w:tcPr>
            <w:tcW w:w="284" w:type="dxa"/>
            <w:tcBorders>
              <w:bottom w:val="single" w:sz="4" w:space="0" w:color="A6A6A6" w:themeColor="background1" w:themeShade="A6"/>
            </w:tcBorders>
          </w:tcPr>
          <w:p w:rsidR="00FE2A34" w:rsidRPr="001D619C" w:rsidRDefault="00FE2A34" w:rsidP="00FE2A34">
            <w:pPr>
              <w:rPr>
                <w:bCs/>
                <w:sz w:val="22"/>
                <w:szCs w:val="22"/>
              </w:rPr>
            </w:pPr>
          </w:p>
        </w:tc>
      </w:tr>
    </w:tbl>
    <w:p w:rsidR="00142B1A" w:rsidRPr="001D619C" w:rsidRDefault="00E73119" w:rsidP="00947573">
      <w:pPr>
        <w:jc w:val="both"/>
        <w:rPr>
          <w:bCs/>
          <w:sz w:val="22"/>
          <w:szCs w:val="22"/>
        </w:rPr>
      </w:pPr>
      <w:r w:rsidRPr="001D619C">
        <w:rPr>
          <w:bCs/>
          <w:sz w:val="22"/>
          <w:szCs w:val="22"/>
        </w:rPr>
        <w:t xml:space="preserve"> </w:t>
      </w:r>
    </w:p>
    <w:tbl>
      <w:tblPr>
        <w:tblStyle w:val="TableGrid"/>
        <w:tblW w:w="9647"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9072"/>
        <w:gridCol w:w="291"/>
      </w:tblGrid>
      <w:tr w:rsidR="00B94970" w:rsidRPr="001D619C" w:rsidTr="00142B1A">
        <w:tc>
          <w:tcPr>
            <w:tcW w:w="9647" w:type="dxa"/>
            <w:gridSpan w:val="3"/>
            <w:tcBorders>
              <w:bottom w:val="nil"/>
            </w:tcBorders>
            <w:shd w:val="clear" w:color="auto" w:fill="D9D9D9" w:themeFill="background1" w:themeFillShade="D9"/>
          </w:tcPr>
          <w:p w:rsidR="00142B1A" w:rsidRPr="001D619C" w:rsidRDefault="00E73119" w:rsidP="00142B1A">
            <w:pPr>
              <w:rPr>
                <w:b/>
                <w:bCs/>
                <w:sz w:val="22"/>
                <w:szCs w:val="22"/>
              </w:rPr>
            </w:pPr>
            <w:r w:rsidRPr="001D619C">
              <w:rPr>
                <w:b/>
                <w:bCs/>
                <w:sz w:val="22"/>
                <w:szCs w:val="22"/>
              </w:rPr>
              <w:t>Informācija (ja tā ir zināma) par daļu (-</w:t>
            </w:r>
            <w:proofErr w:type="spellStart"/>
            <w:r w:rsidRPr="001D619C">
              <w:rPr>
                <w:b/>
                <w:bCs/>
                <w:sz w:val="22"/>
                <w:szCs w:val="22"/>
              </w:rPr>
              <w:t>ām</w:t>
            </w:r>
            <w:proofErr w:type="spellEnd"/>
            <w:r w:rsidRPr="001D619C">
              <w:rPr>
                <w:b/>
                <w:bCs/>
                <w:sz w:val="22"/>
                <w:szCs w:val="22"/>
              </w:rPr>
              <w:t>), kuru (-</w:t>
            </w:r>
            <w:proofErr w:type="spellStart"/>
            <w:r w:rsidRPr="001D619C">
              <w:rPr>
                <w:b/>
                <w:bCs/>
                <w:sz w:val="22"/>
                <w:szCs w:val="22"/>
              </w:rPr>
              <w:t>as</w:t>
            </w:r>
            <w:proofErr w:type="spellEnd"/>
            <w:r w:rsidRPr="001D619C">
              <w:rPr>
                <w:b/>
                <w:bCs/>
                <w:sz w:val="22"/>
                <w:szCs w:val="22"/>
              </w:rPr>
              <w:t>) izraudzītais piegādātājs (-i) plānojis (-</w:t>
            </w:r>
            <w:proofErr w:type="spellStart"/>
            <w:r w:rsidRPr="001D619C">
              <w:rPr>
                <w:b/>
                <w:bCs/>
                <w:sz w:val="22"/>
                <w:szCs w:val="22"/>
              </w:rPr>
              <w:t>uši</w:t>
            </w:r>
            <w:proofErr w:type="spellEnd"/>
            <w:r w:rsidRPr="001D619C">
              <w:rPr>
                <w:b/>
                <w:bCs/>
                <w:sz w:val="22"/>
                <w:szCs w:val="22"/>
              </w:rPr>
              <w:t>) nodot apakšuzņēmējam (-</w:t>
            </w:r>
            <w:proofErr w:type="spellStart"/>
            <w:r w:rsidRPr="001D619C">
              <w:rPr>
                <w:b/>
                <w:bCs/>
                <w:sz w:val="22"/>
                <w:szCs w:val="22"/>
              </w:rPr>
              <w:t>iem</w:t>
            </w:r>
            <w:proofErr w:type="spellEnd"/>
            <w:r w:rsidRPr="001D619C">
              <w:rPr>
                <w:b/>
                <w:bCs/>
                <w:sz w:val="22"/>
                <w:szCs w:val="22"/>
              </w:rPr>
              <w:t>):</w:t>
            </w:r>
          </w:p>
        </w:tc>
      </w:tr>
      <w:tr w:rsidR="00B94970" w:rsidRPr="001D619C" w:rsidTr="00142B1A">
        <w:tc>
          <w:tcPr>
            <w:tcW w:w="284" w:type="dxa"/>
            <w:tcBorders>
              <w:top w:val="nil"/>
              <w:bottom w:val="nil"/>
              <w:right w:val="nil"/>
            </w:tcBorders>
          </w:tcPr>
          <w:p w:rsidR="00142B1A" w:rsidRPr="001D619C" w:rsidRDefault="00142B1A" w:rsidP="00142B1A">
            <w:pPr>
              <w:jc w:val="both"/>
              <w:rPr>
                <w:b/>
                <w:bCs/>
                <w:sz w:val="22"/>
                <w:szCs w:val="22"/>
              </w:rPr>
            </w:pPr>
          </w:p>
        </w:tc>
        <w:tc>
          <w:tcPr>
            <w:tcW w:w="9072" w:type="dxa"/>
            <w:tcBorders>
              <w:top w:val="nil"/>
              <w:left w:val="nil"/>
              <w:bottom w:val="nil"/>
              <w:right w:val="nil"/>
            </w:tcBorders>
          </w:tcPr>
          <w:p w:rsidR="00142B1A" w:rsidRPr="001D619C" w:rsidRDefault="00142B1A" w:rsidP="00142B1A">
            <w:pPr>
              <w:jc w:val="both"/>
              <w:rPr>
                <w:b/>
                <w:bCs/>
                <w:sz w:val="22"/>
                <w:szCs w:val="22"/>
              </w:rPr>
            </w:pPr>
          </w:p>
        </w:tc>
        <w:tc>
          <w:tcPr>
            <w:tcW w:w="291" w:type="dxa"/>
            <w:tcBorders>
              <w:top w:val="nil"/>
              <w:left w:val="nil"/>
              <w:bottom w:val="nil"/>
            </w:tcBorders>
          </w:tcPr>
          <w:p w:rsidR="00142B1A" w:rsidRPr="001D619C" w:rsidRDefault="00142B1A" w:rsidP="00142B1A">
            <w:pPr>
              <w:rPr>
                <w:b/>
                <w:bCs/>
                <w:sz w:val="22"/>
                <w:szCs w:val="22"/>
              </w:rPr>
            </w:pPr>
          </w:p>
        </w:tc>
      </w:tr>
      <w:tr w:rsidR="00B94970" w:rsidRPr="001D619C" w:rsidTr="00142B1A">
        <w:tc>
          <w:tcPr>
            <w:tcW w:w="284" w:type="dxa"/>
            <w:tcBorders>
              <w:top w:val="nil"/>
              <w:left w:val="single" w:sz="4" w:space="0" w:color="A6A6A6" w:themeColor="background1" w:themeShade="A6"/>
              <w:bottom w:val="nil"/>
              <w:right w:val="nil"/>
            </w:tcBorders>
          </w:tcPr>
          <w:p w:rsidR="00142B1A" w:rsidRPr="001D619C" w:rsidRDefault="00142B1A" w:rsidP="00142B1A">
            <w:pPr>
              <w:rPr>
                <w:b/>
                <w:bCs/>
                <w:sz w:val="22"/>
                <w:szCs w:val="22"/>
              </w:rPr>
            </w:pPr>
          </w:p>
        </w:tc>
        <w:tc>
          <w:tcPr>
            <w:tcW w:w="9072" w:type="dxa"/>
            <w:tcBorders>
              <w:top w:val="nil"/>
              <w:left w:val="nil"/>
              <w:bottom w:val="nil"/>
              <w:right w:val="nil"/>
            </w:tcBorders>
          </w:tcPr>
          <w:p w:rsidR="00142B1A" w:rsidRPr="001D619C" w:rsidRDefault="00E73119" w:rsidP="00FE2A34">
            <w:pPr>
              <w:rPr>
                <w:b/>
                <w:bCs/>
                <w:sz w:val="22"/>
                <w:szCs w:val="22"/>
              </w:rPr>
            </w:pPr>
            <w:r w:rsidRPr="001D619C">
              <w:rPr>
                <w:i/>
                <w:sz w:val="22"/>
                <w:szCs w:val="22"/>
              </w:rPr>
              <w:t>[</w:t>
            </w:r>
            <w:r w:rsidR="00FE2A34" w:rsidRPr="001D619C">
              <w:rPr>
                <w:i/>
                <w:sz w:val="22"/>
                <w:szCs w:val="22"/>
              </w:rPr>
              <w:t>nav paredzēti</w:t>
            </w:r>
            <w:r w:rsidRPr="001D619C">
              <w:rPr>
                <w:i/>
                <w:sz w:val="22"/>
                <w:szCs w:val="22"/>
              </w:rPr>
              <w:t>]</w:t>
            </w:r>
          </w:p>
        </w:tc>
        <w:tc>
          <w:tcPr>
            <w:tcW w:w="291" w:type="dxa"/>
            <w:tcBorders>
              <w:top w:val="nil"/>
              <w:left w:val="nil"/>
              <w:bottom w:val="nil"/>
            </w:tcBorders>
          </w:tcPr>
          <w:p w:rsidR="00142B1A" w:rsidRPr="001D619C" w:rsidRDefault="00142B1A" w:rsidP="00142B1A">
            <w:pPr>
              <w:rPr>
                <w:b/>
                <w:bCs/>
                <w:sz w:val="22"/>
                <w:szCs w:val="22"/>
              </w:rPr>
            </w:pPr>
          </w:p>
        </w:tc>
      </w:tr>
      <w:tr w:rsidR="00B94970" w:rsidRPr="001D619C"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1D619C" w:rsidRDefault="00142B1A" w:rsidP="00142B1A">
            <w:pPr>
              <w:rPr>
                <w:b/>
                <w:bCs/>
                <w:sz w:val="22"/>
                <w:szCs w:val="22"/>
              </w:rPr>
            </w:pPr>
          </w:p>
        </w:tc>
        <w:tc>
          <w:tcPr>
            <w:tcW w:w="9072" w:type="dxa"/>
            <w:tcBorders>
              <w:top w:val="nil"/>
              <w:left w:val="nil"/>
              <w:bottom w:val="single" w:sz="4" w:space="0" w:color="A6A6A6" w:themeColor="background1" w:themeShade="A6"/>
              <w:right w:val="nil"/>
            </w:tcBorders>
          </w:tcPr>
          <w:p w:rsidR="00142B1A" w:rsidRPr="001D619C" w:rsidRDefault="00142B1A" w:rsidP="00142B1A">
            <w:pPr>
              <w:rPr>
                <w:b/>
                <w:bCs/>
                <w:sz w:val="22"/>
                <w:szCs w:val="22"/>
              </w:rPr>
            </w:pPr>
          </w:p>
        </w:tc>
        <w:tc>
          <w:tcPr>
            <w:tcW w:w="291" w:type="dxa"/>
            <w:tcBorders>
              <w:top w:val="nil"/>
              <w:left w:val="nil"/>
              <w:bottom w:val="single" w:sz="4" w:space="0" w:color="A6A6A6" w:themeColor="background1" w:themeShade="A6"/>
            </w:tcBorders>
          </w:tcPr>
          <w:p w:rsidR="00142B1A" w:rsidRPr="001D619C" w:rsidRDefault="00142B1A" w:rsidP="00142B1A">
            <w:pPr>
              <w:rPr>
                <w:b/>
                <w:bCs/>
                <w:sz w:val="22"/>
                <w:szCs w:val="22"/>
              </w:rPr>
            </w:pPr>
          </w:p>
        </w:tc>
      </w:tr>
    </w:tbl>
    <w:p w:rsidR="00142B1A" w:rsidRPr="001D619C" w:rsidRDefault="00142B1A" w:rsidP="00142B1A">
      <w:pPr>
        <w:rPr>
          <w:b/>
          <w:bCs/>
          <w:sz w:val="22"/>
          <w:szCs w:val="22"/>
        </w:rPr>
      </w:pPr>
    </w:p>
    <w:tbl>
      <w:tblPr>
        <w:tblStyle w:val="TableGrid"/>
        <w:tblW w:w="9640" w:type="dxa"/>
        <w:tblInd w:w="-289"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84"/>
        <w:gridCol w:w="3402"/>
        <w:gridCol w:w="5670"/>
        <w:gridCol w:w="284"/>
      </w:tblGrid>
      <w:tr w:rsidR="00B94970" w:rsidRPr="001D619C" w:rsidTr="00142B1A">
        <w:tc>
          <w:tcPr>
            <w:tcW w:w="9640" w:type="dxa"/>
            <w:gridSpan w:val="4"/>
            <w:tcBorders>
              <w:bottom w:val="nil"/>
            </w:tcBorders>
            <w:shd w:val="clear" w:color="auto" w:fill="D9D9D9" w:themeFill="background1" w:themeFillShade="D9"/>
          </w:tcPr>
          <w:p w:rsidR="00142B1A" w:rsidRPr="001D619C" w:rsidRDefault="00E73119" w:rsidP="00142B1A">
            <w:pPr>
              <w:rPr>
                <w:b/>
                <w:bCs/>
                <w:sz w:val="22"/>
                <w:szCs w:val="22"/>
              </w:rPr>
            </w:pPr>
            <w:r w:rsidRPr="001D619C">
              <w:rPr>
                <w:b/>
                <w:bCs/>
                <w:sz w:val="22"/>
                <w:szCs w:val="22"/>
              </w:rPr>
              <w:t>Pamatojums lēmumam par katru noraidīto kandidātu</w:t>
            </w:r>
            <w:r w:rsidRPr="001D619C">
              <w:rPr>
                <w:bCs/>
                <w:sz w:val="22"/>
                <w:szCs w:val="22"/>
              </w:rPr>
              <w:t xml:space="preserve"> </w:t>
            </w:r>
            <w:r w:rsidRPr="001D619C">
              <w:rPr>
                <w:bCs/>
                <w:i/>
                <w:sz w:val="22"/>
                <w:szCs w:val="22"/>
              </w:rPr>
              <w:t>[ja attiecināms uz iepirkuma procedūru]</w:t>
            </w:r>
            <w:r w:rsidRPr="001D619C">
              <w:rPr>
                <w:b/>
                <w:bCs/>
                <w:sz w:val="22"/>
                <w:szCs w:val="22"/>
              </w:rPr>
              <w:t xml:space="preserve">, konkursa dialoga dalībnieku </w:t>
            </w:r>
            <w:r w:rsidRPr="001D619C">
              <w:rPr>
                <w:bCs/>
                <w:i/>
                <w:sz w:val="22"/>
                <w:szCs w:val="22"/>
              </w:rPr>
              <w:t xml:space="preserve">[ja attiecināms uz iepirkuma procedūru] </w:t>
            </w:r>
            <w:r w:rsidRPr="001D619C">
              <w:rPr>
                <w:b/>
                <w:bCs/>
                <w:sz w:val="22"/>
                <w:szCs w:val="22"/>
              </w:rPr>
              <w:t>un pretendentu, kā arī par iepirkuma procedūras dokumentiem neatbilstošiem pieteikumiem</w:t>
            </w:r>
            <w:r w:rsidRPr="001D619C">
              <w:rPr>
                <w:bCs/>
                <w:sz w:val="22"/>
                <w:szCs w:val="22"/>
              </w:rPr>
              <w:t xml:space="preserve"> </w:t>
            </w:r>
            <w:r w:rsidRPr="001D619C">
              <w:rPr>
                <w:bCs/>
                <w:i/>
                <w:sz w:val="22"/>
                <w:szCs w:val="22"/>
              </w:rPr>
              <w:t>[ja attiecināms uz iepirkuma procedūru]</w:t>
            </w:r>
            <w:r w:rsidRPr="001D619C">
              <w:rPr>
                <w:b/>
                <w:bCs/>
                <w:i/>
                <w:sz w:val="22"/>
                <w:szCs w:val="22"/>
              </w:rPr>
              <w:t>,</w:t>
            </w:r>
            <w:r w:rsidRPr="001D619C">
              <w:rPr>
                <w:bCs/>
                <w:i/>
                <w:sz w:val="22"/>
                <w:szCs w:val="22"/>
              </w:rPr>
              <w:t xml:space="preserve"> </w:t>
            </w:r>
            <w:r w:rsidRPr="001D619C">
              <w:rPr>
                <w:b/>
                <w:bCs/>
                <w:sz w:val="22"/>
                <w:szCs w:val="22"/>
              </w:rPr>
              <w:t>risinājumiem</w:t>
            </w:r>
            <w:r w:rsidRPr="001D619C">
              <w:rPr>
                <w:bCs/>
                <w:sz w:val="22"/>
                <w:szCs w:val="22"/>
              </w:rPr>
              <w:t xml:space="preserve"> </w:t>
            </w:r>
            <w:r w:rsidRPr="001D619C">
              <w:rPr>
                <w:bCs/>
                <w:i/>
                <w:sz w:val="22"/>
                <w:szCs w:val="22"/>
              </w:rPr>
              <w:t xml:space="preserve">[ja attiecināms uz iepirkuma procedūru] </w:t>
            </w:r>
            <w:r w:rsidRPr="001D619C">
              <w:rPr>
                <w:b/>
                <w:bCs/>
                <w:sz w:val="22"/>
                <w:szCs w:val="22"/>
              </w:rPr>
              <w:t>un piedāvājumiem:</w:t>
            </w:r>
          </w:p>
        </w:tc>
      </w:tr>
      <w:tr w:rsidR="00B94970" w:rsidRPr="001D619C" w:rsidTr="00142B1A">
        <w:tc>
          <w:tcPr>
            <w:tcW w:w="284" w:type="dxa"/>
            <w:tcBorders>
              <w:top w:val="nil"/>
              <w:bottom w:val="nil"/>
              <w:right w:val="nil"/>
            </w:tcBorders>
          </w:tcPr>
          <w:p w:rsidR="00142B1A" w:rsidRPr="001D619C" w:rsidRDefault="00142B1A" w:rsidP="00142B1A">
            <w:pPr>
              <w:jc w:val="both"/>
              <w:rPr>
                <w:bCs/>
                <w:sz w:val="22"/>
                <w:szCs w:val="22"/>
              </w:rPr>
            </w:pPr>
          </w:p>
        </w:tc>
        <w:tc>
          <w:tcPr>
            <w:tcW w:w="9072" w:type="dxa"/>
            <w:gridSpan w:val="2"/>
            <w:tcBorders>
              <w:top w:val="nil"/>
              <w:left w:val="nil"/>
              <w:bottom w:val="nil"/>
              <w:right w:val="nil"/>
            </w:tcBorders>
          </w:tcPr>
          <w:p w:rsidR="00142B1A" w:rsidRPr="001D619C" w:rsidRDefault="00142B1A" w:rsidP="00142B1A">
            <w:pPr>
              <w:jc w:val="both"/>
              <w:rPr>
                <w:b/>
                <w:bCs/>
                <w:sz w:val="22"/>
                <w:szCs w:val="22"/>
              </w:rPr>
            </w:pPr>
          </w:p>
        </w:tc>
        <w:tc>
          <w:tcPr>
            <w:tcW w:w="284" w:type="dxa"/>
            <w:tcBorders>
              <w:top w:val="nil"/>
              <w:left w:val="nil"/>
              <w:bottom w:val="nil"/>
            </w:tcBorders>
          </w:tcPr>
          <w:p w:rsidR="00142B1A" w:rsidRPr="001D619C" w:rsidRDefault="00142B1A" w:rsidP="00142B1A">
            <w:pPr>
              <w:rPr>
                <w:b/>
                <w:bCs/>
                <w:sz w:val="22"/>
                <w:szCs w:val="22"/>
              </w:rPr>
            </w:pPr>
          </w:p>
        </w:tc>
      </w:tr>
      <w:tr w:rsidR="00B94970" w:rsidRPr="001D619C" w:rsidTr="00142B1A">
        <w:tc>
          <w:tcPr>
            <w:tcW w:w="284" w:type="dxa"/>
            <w:tcBorders>
              <w:top w:val="nil"/>
              <w:bottom w:val="nil"/>
            </w:tcBorders>
          </w:tcPr>
          <w:p w:rsidR="00142B1A" w:rsidRPr="001D619C" w:rsidRDefault="00142B1A" w:rsidP="00142B1A">
            <w:pPr>
              <w:rPr>
                <w:b/>
                <w:bCs/>
                <w:sz w:val="22"/>
                <w:szCs w:val="22"/>
              </w:rPr>
            </w:pPr>
          </w:p>
        </w:tc>
        <w:tc>
          <w:tcPr>
            <w:tcW w:w="3402" w:type="dxa"/>
            <w:shd w:val="clear" w:color="auto" w:fill="D9D9D9" w:themeFill="background1" w:themeFillShade="D9"/>
          </w:tcPr>
          <w:p w:rsidR="00142B1A" w:rsidRPr="001D619C" w:rsidRDefault="00E73119" w:rsidP="00142B1A">
            <w:pPr>
              <w:rPr>
                <w:b/>
                <w:bCs/>
                <w:sz w:val="22"/>
                <w:szCs w:val="22"/>
              </w:rPr>
            </w:pPr>
            <w:r w:rsidRPr="001D619C">
              <w:rPr>
                <w:b/>
                <w:bCs/>
                <w:sz w:val="22"/>
                <w:szCs w:val="22"/>
              </w:rPr>
              <w:t>Pretendenta nosaukums</w:t>
            </w:r>
          </w:p>
        </w:tc>
        <w:tc>
          <w:tcPr>
            <w:tcW w:w="5670" w:type="dxa"/>
            <w:shd w:val="clear" w:color="auto" w:fill="D9D9D9" w:themeFill="background1" w:themeFillShade="D9"/>
          </w:tcPr>
          <w:p w:rsidR="00142B1A" w:rsidRPr="001D619C" w:rsidRDefault="00E73119" w:rsidP="00142B1A">
            <w:pPr>
              <w:rPr>
                <w:b/>
                <w:bCs/>
                <w:sz w:val="22"/>
                <w:szCs w:val="22"/>
              </w:rPr>
            </w:pPr>
            <w:r w:rsidRPr="001D619C">
              <w:rPr>
                <w:b/>
                <w:bCs/>
                <w:sz w:val="22"/>
                <w:szCs w:val="22"/>
              </w:rPr>
              <w:t>Pamatojums</w:t>
            </w:r>
          </w:p>
        </w:tc>
        <w:tc>
          <w:tcPr>
            <w:tcW w:w="284" w:type="dxa"/>
            <w:tcBorders>
              <w:top w:val="nil"/>
              <w:bottom w:val="nil"/>
            </w:tcBorders>
          </w:tcPr>
          <w:p w:rsidR="00142B1A" w:rsidRPr="001D619C" w:rsidRDefault="00142B1A" w:rsidP="00142B1A">
            <w:pPr>
              <w:rPr>
                <w:b/>
                <w:bCs/>
                <w:sz w:val="22"/>
                <w:szCs w:val="22"/>
              </w:rPr>
            </w:pPr>
          </w:p>
        </w:tc>
      </w:tr>
      <w:tr w:rsidR="00B94970" w:rsidRPr="001D619C" w:rsidTr="00142B1A">
        <w:tc>
          <w:tcPr>
            <w:tcW w:w="284" w:type="dxa"/>
            <w:tcBorders>
              <w:top w:val="nil"/>
              <w:left w:val="single" w:sz="4" w:space="0" w:color="A6A6A6" w:themeColor="background1" w:themeShade="A6"/>
              <w:bottom w:val="single" w:sz="4" w:space="0" w:color="A6A6A6" w:themeColor="background1" w:themeShade="A6"/>
              <w:right w:val="nil"/>
            </w:tcBorders>
          </w:tcPr>
          <w:p w:rsidR="00142B1A" w:rsidRPr="001D619C" w:rsidRDefault="00142B1A" w:rsidP="00142B1A">
            <w:pPr>
              <w:rPr>
                <w:b/>
                <w:bCs/>
                <w:sz w:val="22"/>
                <w:szCs w:val="22"/>
              </w:rPr>
            </w:pPr>
          </w:p>
        </w:tc>
        <w:tc>
          <w:tcPr>
            <w:tcW w:w="9072" w:type="dxa"/>
            <w:gridSpan w:val="2"/>
            <w:tcBorders>
              <w:top w:val="nil"/>
              <w:left w:val="nil"/>
              <w:bottom w:val="single" w:sz="4" w:space="0" w:color="A6A6A6" w:themeColor="background1" w:themeShade="A6"/>
              <w:right w:val="nil"/>
            </w:tcBorders>
          </w:tcPr>
          <w:p w:rsidR="00142B1A" w:rsidRPr="001D619C" w:rsidRDefault="00142B1A" w:rsidP="00142B1A">
            <w:pPr>
              <w:rPr>
                <w:b/>
                <w:bCs/>
                <w:sz w:val="22"/>
                <w:szCs w:val="22"/>
              </w:rPr>
            </w:pPr>
          </w:p>
        </w:tc>
        <w:tc>
          <w:tcPr>
            <w:tcW w:w="284" w:type="dxa"/>
            <w:tcBorders>
              <w:top w:val="nil"/>
              <w:left w:val="nil"/>
              <w:bottom w:val="single" w:sz="4" w:space="0" w:color="A6A6A6" w:themeColor="background1" w:themeShade="A6"/>
              <w:right w:val="single" w:sz="4" w:space="0" w:color="A6A6A6" w:themeColor="background1" w:themeShade="A6"/>
            </w:tcBorders>
          </w:tcPr>
          <w:p w:rsidR="00142B1A" w:rsidRPr="001D619C" w:rsidRDefault="00142B1A" w:rsidP="00142B1A">
            <w:pPr>
              <w:rPr>
                <w:b/>
                <w:bCs/>
                <w:sz w:val="22"/>
                <w:szCs w:val="22"/>
              </w:rPr>
            </w:pPr>
          </w:p>
        </w:tc>
      </w:tr>
    </w:tbl>
    <w:p w:rsidR="00142B1A" w:rsidRPr="001D619C" w:rsidRDefault="00142B1A" w:rsidP="00142B1A">
      <w:pPr>
        <w:rPr>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94970" w:rsidRPr="001D619C"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1D619C" w:rsidRDefault="00E73119" w:rsidP="00142B1A">
            <w:pPr>
              <w:jc w:val="both"/>
              <w:rPr>
                <w:bCs/>
                <w:sz w:val="22"/>
                <w:szCs w:val="22"/>
              </w:rPr>
            </w:pPr>
            <w:r w:rsidRPr="001D619C">
              <w:rPr>
                <w:b/>
                <w:bCs/>
                <w:sz w:val="22"/>
                <w:szCs w:val="22"/>
              </w:rPr>
              <w:br w:type="page"/>
              <w:t xml:space="preserve">Pamatojums iepirkuma procedūras nepārtraukšanai, ja piedāvājumu iesniedzis tikai viens piegādātājs: </w:t>
            </w:r>
            <w:r w:rsidRPr="001D619C">
              <w:rPr>
                <w:bCs/>
                <w:i/>
                <w:sz w:val="22"/>
                <w:szCs w:val="22"/>
              </w:rPr>
              <w:t>[ja attiecināms uz iepirkuma procedūru]</w:t>
            </w:r>
          </w:p>
        </w:tc>
      </w:tr>
      <w:tr w:rsidR="00FE2A34" w:rsidRPr="001D619C"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FE2A34" w:rsidRPr="001D619C" w:rsidRDefault="00FE2A34" w:rsidP="00FE2A34">
            <w:pPr>
              <w:jc w:val="both"/>
              <w:rPr>
                <w:b/>
                <w:bCs/>
                <w:sz w:val="22"/>
                <w:szCs w:val="22"/>
              </w:rPr>
            </w:pPr>
            <w:r w:rsidRPr="001D619C">
              <w:rPr>
                <w:bCs/>
                <w:sz w:val="22"/>
                <w:szCs w:val="22"/>
              </w:rPr>
              <w:t>Netika konstatēts</w:t>
            </w:r>
          </w:p>
        </w:tc>
      </w:tr>
    </w:tbl>
    <w:p w:rsidR="00142B1A" w:rsidRPr="001D619C" w:rsidRDefault="00142B1A" w:rsidP="00142B1A">
      <w:pPr>
        <w:rPr>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94970" w:rsidRPr="001D619C"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1D619C" w:rsidRDefault="00E73119" w:rsidP="00142B1A">
            <w:pPr>
              <w:jc w:val="both"/>
              <w:rPr>
                <w:bCs/>
                <w:sz w:val="22"/>
                <w:szCs w:val="22"/>
              </w:rPr>
            </w:pPr>
            <w:r w:rsidRPr="001D619C">
              <w:rPr>
                <w:b/>
                <w:bCs/>
                <w:sz w:val="22"/>
                <w:szCs w:val="22"/>
              </w:rPr>
              <w:t xml:space="preserve">Piedāvājuma noraidīšanas pamatojums, ja iepirkuma komisija atzinusi piedāvājumu par nepamatoti lētu: </w:t>
            </w:r>
            <w:r w:rsidRPr="001D619C">
              <w:rPr>
                <w:bCs/>
                <w:i/>
                <w:sz w:val="22"/>
                <w:szCs w:val="22"/>
              </w:rPr>
              <w:t>[ja attiecināms uz iepirkuma procedūru]</w:t>
            </w:r>
          </w:p>
        </w:tc>
      </w:tr>
      <w:tr w:rsidR="00B94970" w:rsidRPr="001D619C"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1D619C" w:rsidRDefault="00FE2A34" w:rsidP="00142B1A">
            <w:pPr>
              <w:jc w:val="both"/>
              <w:rPr>
                <w:bCs/>
                <w:sz w:val="22"/>
                <w:szCs w:val="22"/>
              </w:rPr>
            </w:pPr>
            <w:r w:rsidRPr="001D619C">
              <w:rPr>
                <w:bCs/>
                <w:sz w:val="22"/>
                <w:szCs w:val="22"/>
              </w:rPr>
              <w:t>Netika konstatēts</w:t>
            </w:r>
          </w:p>
        </w:tc>
      </w:tr>
    </w:tbl>
    <w:p w:rsidR="00142B1A" w:rsidRPr="001D619C" w:rsidRDefault="00142B1A" w:rsidP="00142B1A">
      <w:pPr>
        <w:rPr>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94970" w:rsidRPr="001D619C"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1D619C" w:rsidRDefault="00E73119" w:rsidP="00142B1A">
            <w:pPr>
              <w:jc w:val="both"/>
              <w:rPr>
                <w:bCs/>
                <w:sz w:val="22"/>
                <w:szCs w:val="22"/>
              </w:rPr>
            </w:pPr>
            <w:r w:rsidRPr="001D619C">
              <w:rPr>
                <w:b/>
                <w:bCs/>
                <w:sz w:val="22"/>
                <w:szCs w:val="22"/>
              </w:rPr>
              <w:t xml:space="preserve">Iemesli, kuru dēļ netiek paredzēta elektroniska pieteikumu un piedāvājumu iesniegšana, ja pasūtītājam ir pienākums izmantot pieteikumu un piedāvājumu saņemšanai elektroniskās informācijas sistēmas: </w:t>
            </w:r>
            <w:r w:rsidRPr="001D619C">
              <w:rPr>
                <w:bCs/>
                <w:i/>
                <w:sz w:val="22"/>
                <w:szCs w:val="22"/>
              </w:rPr>
              <w:t>[ja attiecināms uz iepirkuma procedūru]</w:t>
            </w:r>
          </w:p>
        </w:tc>
      </w:tr>
      <w:tr w:rsidR="00B94970" w:rsidRPr="001D619C"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1D619C" w:rsidRDefault="00FE2A34" w:rsidP="00142B1A">
            <w:pPr>
              <w:jc w:val="both"/>
              <w:rPr>
                <w:bCs/>
                <w:sz w:val="22"/>
                <w:szCs w:val="22"/>
              </w:rPr>
            </w:pPr>
            <w:r w:rsidRPr="001D619C">
              <w:rPr>
                <w:bCs/>
                <w:sz w:val="22"/>
                <w:szCs w:val="22"/>
              </w:rPr>
              <w:t>Nav attiecināms</w:t>
            </w:r>
          </w:p>
        </w:tc>
      </w:tr>
    </w:tbl>
    <w:p w:rsidR="00142B1A" w:rsidRPr="001D619C" w:rsidRDefault="00142B1A" w:rsidP="00142B1A">
      <w:pPr>
        <w:rPr>
          <w:b/>
          <w:bCs/>
          <w:sz w:val="22"/>
          <w:szCs w:val="22"/>
        </w:rPr>
      </w:pPr>
    </w:p>
    <w:tbl>
      <w:tblPr>
        <w:tblStyle w:val="TableGrid"/>
        <w:tblW w:w="5317" w:type="pct"/>
        <w:tblInd w:w="-28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nil"/>
          <w:insideV w:val="nil"/>
        </w:tblBorders>
        <w:tblLayout w:type="fixed"/>
        <w:tblLook w:val="04A0" w:firstRow="1" w:lastRow="0" w:firstColumn="1" w:lastColumn="0" w:noHBand="0" w:noVBand="1"/>
      </w:tblPr>
      <w:tblGrid>
        <w:gridCol w:w="9635"/>
      </w:tblGrid>
      <w:tr w:rsidR="00B94970" w:rsidRPr="001D619C" w:rsidTr="00142B1A">
        <w:tc>
          <w:tcPr>
            <w:tcW w:w="5000" w:type="pct"/>
            <w:tcBorders>
              <w:bottom w:val="nil"/>
            </w:tcBorders>
            <w:shd w:val="clear" w:color="auto" w:fill="D9D9D9" w:themeFill="background1" w:themeFillShade="D9"/>
          </w:tcPr>
          <w:p w:rsidR="00142B1A" w:rsidRPr="001D619C" w:rsidRDefault="00E73119" w:rsidP="00142B1A">
            <w:pPr>
              <w:jc w:val="both"/>
              <w:rPr>
                <w:bCs/>
                <w:sz w:val="22"/>
                <w:szCs w:val="22"/>
              </w:rPr>
            </w:pPr>
            <w:r w:rsidRPr="001D619C">
              <w:rPr>
                <w:b/>
                <w:bCs/>
                <w:sz w:val="22"/>
                <w:szCs w:val="22"/>
              </w:rPr>
              <w:t>Konstatētie interešu konflikti un pasākumi, kas veikti to novēršanai:</w:t>
            </w:r>
          </w:p>
        </w:tc>
      </w:tr>
      <w:tr w:rsidR="00B94970" w:rsidRPr="001D619C" w:rsidTr="00142B1A">
        <w:tc>
          <w:tcPr>
            <w:tcW w:w="5000" w:type="pct"/>
            <w:tcBorders>
              <w:top w:val="nil"/>
              <w:bottom w:val="single" w:sz="4" w:space="0" w:color="A6A6A6" w:themeColor="background1" w:themeShade="A6"/>
            </w:tcBorders>
          </w:tcPr>
          <w:p w:rsidR="00142B1A" w:rsidRPr="001D619C" w:rsidRDefault="00E73119" w:rsidP="00142B1A">
            <w:pPr>
              <w:jc w:val="both"/>
              <w:rPr>
                <w:bCs/>
                <w:sz w:val="22"/>
                <w:szCs w:val="22"/>
              </w:rPr>
            </w:pPr>
            <w:r w:rsidRPr="001D619C">
              <w:rPr>
                <w:bCs/>
                <w:sz w:val="22"/>
                <w:szCs w:val="22"/>
              </w:rPr>
              <w:t>Nav</w:t>
            </w:r>
          </w:p>
        </w:tc>
      </w:tr>
    </w:tbl>
    <w:p w:rsidR="00142B1A" w:rsidRPr="001D619C" w:rsidRDefault="00142B1A" w:rsidP="00142B1A">
      <w:pPr>
        <w:rPr>
          <w:b/>
          <w:bCs/>
          <w:sz w:val="22"/>
          <w:szCs w:val="22"/>
        </w:rPr>
      </w:pPr>
    </w:p>
    <w:tbl>
      <w:tblPr>
        <w:tblStyle w:val="TableGrid"/>
        <w:tblW w:w="5317" w:type="pct"/>
        <w:tblInd w:w="-284" w:type="dxa"/>
        <w:tblBorders>
          <w:top w:val="nil"/>
          <w:left w:val="nil"/>
          <w:bottom w:val="nil"/>
          <w:right w:val="nil"/>
          <w:insideH w:val="nil"/>
          <w:insideV w:val="nil"/>
        </w:tblBorders>
        <w:tblLayout w:type="fixed"/>
        <w:tblLook w:val="04A0" w:firstRow="1" w:lastRow="0" w:firstColumn="1" w:lastColumn="0" w:noHBand="0" w:noVBand="1"/>
      </w:tblPr>
      <w:tblGrid>
        <w:gridCol w:w="9635"/>
      </w:tblGrid>
      <w:tr w:rsidR="00B94970" w:rsidRPr="001D619C" w:rsidTr="00142B1A">
        <w:tc>
          <w:tcPr>
            <w:tcW w:w="5000" w:type="pct"/>
            <w:tcBorders>
              <w:top w:val="single" w:sz="4" w:space="0" w:color="A6A6A6" w:themeColor="background1" w:themeShade="A6"/>
              <w:left w:val="single" w:sz="4" w:space="0" w:color="A6A6A6" w:themeColor="background1" w:themeShade="A6"/>
              <w:bottom w:val="nil"/>
              <w:right w:val="single" w:sz="4" w:space="0" w:color="A6A6A6" w:themeColor="background1" w:themeShade="A6"/>
            </w:tcBorders>
            <w:shd w:val="clear" w:color="auto" w:fill="D9D9D9" w:themeFill="background1" w:themeFillShade="D9"/>
          </w:tcPr>
          <w:p w:rsidR="00142B1A" w:rsidRPr="001D619C" w:rsidRDefault="00E73119" w:rsidP="00142B1A">
            <w:pPr>
              <w:jc w:val="both"/>
              <w:rPr>
                <w:bCs/>
                <w:sz w:val="22"/>
                <w:szCs w:val="22"/>
              </w:rPr>
            </w:pPr>
            <w:r w:rsidRPr="001D619C">
              <w:rPr>
                <w:b/>
                <w:bCs/>
                <w:sz w:val="22"/>
                <w:szCs w:val="22"/>
              </w:rPr>
              <w:t xml:space="preserve">Cita informācija: </w:t>
            </w:r>
            <w:r w:rsidRPr="001D619C">
              <w:rPr>
                <w:bCs/>
                <w:i/>
                <w:sz w:val="22"/>
                <w:szCs w:val="22"/>
              </w:rPr>
              <w:t>[ja nepieciešams]</w:t>
            </w:r>
          </w:p>
        </w:tc>
      </w:tr>
      <w:tr w:rsidR="00B94970" w:rsidRPr="001D619C" w:rsidTr="00142B1A">
        <w:tc>
          <w:tcPr>
            <w:tcW w:w="5000" w:type="pct"/>
            <w:tcBorders>
              <w:top w:val="nil"/>
              <w:left w:val="single" w:sz="4" w:space="0" w:color="A6A6A6" w:themeColor="background1" w:themeShade="A6"/>
              <w:bottom w:val="single" w:sz="4" w:space="0" w:color="A6A6A6" w:themeColor="background1" w:themeShade="A6"/>
              <w:right w:val="single" w:sz="4" w:space="0" w:color="A6A6A6" w:themeColor="background1" w:themeShade="A6"/>
            </w:tcBorders>
          </w:tcPr>
          <w:p w:rsidR="00142B1A" w:rsidRPr="001D619C" w:rsidRDefault="00142B1A" w:rsidP="00142B1A">
            <w:pPr>
              <w:jc w:val="both"/>
              <w:rPr>
                <w:bCs/>
                <w:sz w:val="22"/>
                <w:szCs w:val="22"/>
              </w:rPr>
            </w:pPr>
          </w:p>
        </w:tc>
      </w:tr>
    </w:tbl>
    <w:p w:rsidR="00142B1A" w:rsidRPr="001D619C" w:rsidRDefault="00142B1A">
      <w:pPr>
        <w:rPr>
          <w:b/>
          <w:bCs/>
          <w:sz w:val="22"/>
          <w:szCs w:val="22"/>
        </w:rPr>
      </w:pPr>
    </w:p>
    <w:tbl>
      <w:tblPr>
        <w:tblW w:w="5529" w:type="dxa"/>
        <w:tblInd w:w="-142" w:type="dxa"/>
        <w:tblLayout w:type="fixed"/>
        <w:tblLook w:val="04A0" w:firstRow="1" w:lastRow="0" w:firstColumn="1" w:lastColumn="0" w:noHBand="0" w:noVBand="1"/>
      </w:tblPr>
      <w:tblGrid>
        <w:gridCol w:w="1843"/>
        <w:gridCol w:w="3686"/>
      </w:tblGrid>
      <w:tr w:rsidR="00FE2A34" w:rsidRPr="001D619C" w:rsidTr="00FE2A34">
        <w:trPr>
          <w:cantSplit/>
        </w:trPr>
        <w:tc>
          <w:tcPr>
            <w:tcW w:w="1843" w:type="dxa"/>
          </w:tcPr>
          <w:p w:rsidR="00FE2A34" w:rsidRPr="001D619C" w:rsidRDefault="00FE2A34" w:rsidP="00142B1A">
            <w:pPr>
              <w:keepNext/>
              <w:ind w:left="-108"/>
              <w:jc w:val="both"/>
              <w:rPr>
                <w:sz w:val="22"/>
                <w:szCs w:val="22"/>
              </w:rPr>
            </w:pPr>
            <w:r w:rsidRPr="001D619C">
              <w:rPr>
                <w:sz w:val="22"/>
                <w:szCs w:val="22"/>
              </w:rPr>
              <w:t>Komisijas vadītāja vietnieks</w:t>
            </w:r>
          </w:p>
        </w:tc>
        <w:tc>
          <w:tcPr>
            <w:tcW w:w="3686" w:type="dxa"/>
          </w:tcPr>
          <w:p w:rsidR="00FE2A34" w:rsidRPr="001D619C" w:rsidRDefault="00FE2A34" w:rsidP="00142B1A">
            <w:pPr>
              <w:keepNext/>
              <w:jc w:val="right"/>
              <w:rPr>
                <w:sz w:val="22"/>
                <w:szCs w:val="22"/>
              </w:rPr>
            </w:pPr>
            <w:r w:rsidRPr="001D619C">
              <w:rPr>
                <w:sz w:val="22"/>
                <w:szCs w:val="22"/>
              </w:rPr>
              <w:t>Evita Žuromska</w:t>
            </w:r>
          </w:p>
        </w:tc>
      </w:tr>
      <w:tr w:rsidR="00FE2A34" w:rsidRPr="001D619C" w:rsidTr="00FE2A34">
        <w:trPr>
          <w:cantSplit/>
        </w:trPr>
        <w:tc>
          <w:tcPr>
            <w:tcW w:w="1843" w:type="dxa"/>
          </w:tcPr>
          <w:p w:rsidR="00FE2A34" w:rsidRPr="001D619C" w:rsidRDefault="00FE2A34" w:rsidP="00142B1A">
            <w:pPr>
              <w:keepNext/>
              <w:ind w:left="-108"/>
              <w:jc w:val="both"/>
              <w:rPr>
                <w:sz w:val="22"/>
                <w:szCs w:val="22"/>
              </w:rPr>
            </w:pPr>
          </w:p>
        </w:tc>
        <w:tc>
          <w:tcPr>
            <w:tcW w:w="3686" w:type="dxa"/>
          </w:tcPr>
          <w:p w:rsidR="00FE2A34" w:rsidRPr="001D619C" w:rsidRDefault="00FE2A34" w:rsidP="00142B1A">
            <w:pPr>
              <w:keepNext/>
              <w:jc w:val="right"/>
              <w:rPr>
                <w:sz w:val="22"/>
                <w:szCs w:val="22"/>
              </w:rPr>
            </w:pPr>
          </w:p>
        </w:tc>
      </w:tr>
    </w:tbl>
    <w:p w:rsidR="00142B1A" w:rsidRPr="001D619C" w:rsidRDefault="00142B1A" w:rsidP="003C695F">
      <w:pPr>
        <w:rPr>
          <w:bCs/>
          <w:sz w:val="22"/>
          <w:szCs w:val="22"/>
        </w:rPr>
      </w:pPr>
    </w:p>
    <w:sectPr w:rsidR="00142B1A" w:rsidRPr="001D619C" w:rsidSect="00C952CD">
      <w:footerReference w:type="even" r:id="rId9"/>
      <w:footerReference w:type="default" r:id="rId10"/>
      <w:pgSz w:w="11906" w:h="16838" w:code="9"/>
      <w:pgMar w:top="1361" w:right="1134"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1394" w:rsidRDefault="00E73119">
      <w:r>
        <w:separator/>
      </w:r>
    </w:p>
  </w:endnote>
  <w:endnote w:type="continuationSeparator" w:id="0">
    <w:p w:rsidR="00191394" w:rsidRDefault="00E731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Dutch TL">
    <w:altName w:val="Cambria"/>
    <w:charset w:val="BA"/>
    <w:family w:val="roman"/>
    <w:pitch w:val="variable"/>
    <w:sig w:usb0="800002AF" w:usb1="5000204A" w:usb2="00000000" w:usb3="00000000" w:csb0="000000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1A" w:rsidRDefault="00E73119" w:rsidP="00142B1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42B1A" w:rsidRDefault="00142B1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42B1A" w:rsidRPr="00B1048E" w:rsidRDefault="00E73119" w:rsidP="00142B1A">
    <w:pPr>
      <w:pStyle w:val="Footer"/>
      <w:framePr w:wrap="around" w:vAnchor="text" w:hAnchor="margin" w:xAlign="center" w:y="1"/>
      <w:rPr>
        <w:rStyle w:val="PageNumber"/>
        <w:sz w:val="20"/>
        <w:szCs w:val="20"/>
      </w:rPr>
    </w:pPr>
    <w:r w:rsidRPr="00B1048E">
      <w:rPr>
        <w:rStyle w:val="PageNumber"/>
        <w:sz w:val="20"/>
        <w:szCs w:val="20"/>
      </w:rPr>
      <w:fldChar w:fldCharType="begin"/>
    </w:r>
    <w:r w:rsidRPr="00B1048E">
      <w:rPr>
        <w:rStyle w:val="PageNumber"/>
        <w:sz w:val="20"/>
        <w:szCs w:val="20"/>
      </w:rPr>
      <w:instrText xml:space="preserve">PAGE  </w:instrText>
    </w:r>
    <w:r w:rsidRPr="00B1048E">
      <w:rPr>
        <w:rStyle w:val="PageNumber"/>
        <w:sz w:val="20"/>
        <w:szCs w:val="20"/>
      </w:rPr>
      <w:fldChar w:fldCharType="separate"/>
    </w:r>
    <w:r w:rsidR="001D619C">
      <w:rPr>
        <w:rStyle w:val="PageNumber"/>
        <w:noProof/>
        <w:sz w:val="20"/>
        <w:szCs w:val="20"/>
      </w:rPr>
      <w:t>3</w:t>
    </w:r>
    <w:r w:rsidRPr="00B1048E">
      <w:rPr>
        <w:rStyle w:val="PageNumber"/>
        <w:sz w:val="20"/>
        <w:szCs w:val="20"/>
      </w:rPr>
      <w:fldChar w:fldCharType="end"/>
    </w:r>
  </w:p>
  <w:p w:rsidR="00142B1A" w:rsidRDefault="00142B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1394" w:rsidRDefault="00E73119">
      <w:r>
        <w:separator/>
      </w:r>
    </w:p>
  </w:footnote>
  <w:footnote w:type="continuationSeparator" w:id="0">
    <w:p w:rsidR="00191394" w:rsidRDefault="00E731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AB4942"/>
    <w:multiLevelType w:val="hybridMultilevel"/>
    <w:tmpl w:val="070828CE"/>
    <w:lvl w:ilvl="0" w:tplc="A4B89318">
      <w:start w:val="1"/>
      <w:numFmt w:val="decimal"/>
      <w:lvlText w:val="%1."/>
      <w:lvlJc w:val="left"/>
      <w:pPr>
        <w:ind w:left="1440" w:hanging="360"/>
      </w:pPr>
    </w:lvl>
    <w:lvl w:ilvl="1" w:tplc="9A58ACAE" w:tentative="1">
      <w:start w:val="1"/>
      <w:numFmt w:val="lowerLetter"/>
      <w:lvlText w:val="%2."/>
      <w:lvlJc w:val="left"/>
      <w:pPr>
        <w:ind w:left="2160" w:hanging="360"/>
      </w:pPr>
    </w:lvl>
    <w:lvl w:ilvl="2" w:tplc="17FECF4C" w:tentative="1">
      <w:start w:val="1"/>
      <w:numFmt w:val="lowerRoman"/>
      <w:lvlText w:val="%3."/>
      <w:lvlJc w:val="right"/>
      <w:pPr>
        <w:ind w:left="2880" w:hanging="180"/>
      </w:pPr>
    </w:lvl>
    <w:lvl w:ilvl="3" w:tplc="0F8E30A4" w:tentative="1">
      <w:start w:val="1"/>
      <w:numFmt w:val="decimal"/>
      <w:lvlText w:val="%4."/>
      <w:lvlJc w:val="left"/>
      <w:pPr>
        <w:ind w:left="3600" w:hanging="360"/>
      </w:pPr>
    </w:lvl>
    <w:lvl w:ilvl="4" w:tplc="77AED858" w:tentative="1">
      <w:start w:val="1"/>
      <w:numFmt w:val="lowerLetter"/>
      <w:lvlText w:val="%5."/>
      <w:lvlJc w:val="left"/>
      <w:pPr>
        <w:ind w:left="4320" w:hanging="360"/>
      </w:pPr>
    </w:lvl>
    <w:lvl w:ilvl="5" w:tplc="3BF2019A" w:tentative="1">
      <w:start w:val="1"/>
      <w:numFmt w:val="lowerRoman"/>
      <w:lvlText w:val="%6."/>
      <w:lvlJc w:val="right"/>
      <w:pPr>
        <w:ind w:left="5040" w:hanging="180"/>
      </w:pPr>
    </w:lvl>
    <w:lvl w:ilvl="6" w:tplc="BA3E96DC" w:tentative="1">
      <w:start w:val="1"/>
      <w:numFmt w:val="decimal"/>
      <w:lvlText w:val="%7."/>
      <w:lvlJc w:val="left"/>
      <w:pPr>
        <w:ind w:left="5760" w:hanging="360"/>
      </w:pPr>
    </w:lvl>
    <w:lvl w:ilvl="7" w:tplc="E4FE74D8" w:tentative="1">
      <w:start w:val="1"/>
      <w:numFmt w:val="lowerLetter"/>
      <w:lvlText w:val="%8."/>
      <w:lvlJc w:val="left"/>
      <w:pPr>
        <w:ind w:left="6480" w:hanging="360"/>
      </w:pPr>
    </w:lvl>
    <w:lvl w:ilvl="8" w:tplc="0E7AD044" w:tentative="1">
      <w:start w:val="1"/>
      <w:numFmt w:val="lowerRoman"/>
      <w:lvlText w:val="%9."/>
      <w:lvlJc w:val="right"/>
      <w:pPr>
        <w:ind w:left="7200" w:hanging="180"/>
      </w:pPr>
    </w:lvl>
  </w:abstractNum>
  <w:abstractNum w:abstractNumId="1" w15:restartNumberingAfterBreak="0">
    <w:nsid w:val="01F95126"/>
    <w:multiLevelType w:val="hybridMultilevel"/>
    <w:tmpl w:val="E5D81D50"/>
    <w:lvl w:ilvl="0" w:tplc="1FDEC826">
      <w:start w:val="1"/>
      <w:numFmt w:val="decimal"/>
      <w:lvlText w:val="%1."/>
      <w:lvlJc w:val="left"/>
      <w:pPr>
        <w:tabs>
          <w:tab w:val="num" w:pos="720"/>
        </w:tabs>
        <w:ind w:left="720" w:hanging="360"/>
      </w:pPr>
    </w:lvl>
    <w:lvl w:ilvl="1" w:tplc="F9F48C7A" w:tentative="1">
      <w:start w:val="1"/>
      <w:numFmt w:val="lowerLetter"/>
      <w:lvlText w:val="%2."/>
      <w:lvlJc w:val="left"/>
      <w:pPr>
        <w:tabs>
          <w:tab w:val="num" w:pos="1440"/>
        </w:tabs>
        <w:ind w:left="1440" w:hanging="360"/>
      </w:pPr>
    </w:lvl>
    <w:lvl w:ilvl="2" w:tplc="C4C2FBEE" w:tentative="1">
      <w:start w:val="1"/>
      <w:numFmt w:val="lowerRoman"/>
      <w:lvlText w:val="%3."/>
      <w:lvlJc w:val="right"/>
      <w:pPr>
        <w:tabs>
          <w:tab w:val="num" w:pos="2160"/>
        </w:tabs>
        <w:ind w:left="2160" w:hanging="180"/>
      </w:pPr>
    </w:lvl>
    <w:lvl w:ilvl="3" w:tplc="6D98C9F0" w:tentative="1">
      <w:start w:val="1"/>
      <w:numFmt w:val="decimal"/>
      <w:lvlText w:val="%4."/>
      <w:lvlJc w:val="left"/>
      <w:pPr>
        <w:tabs>
          <w:tab w:val="num" w:pos="2880"/>
        </w:tabs>
        <w:ind w:left="2880" w:hanging="360"/>
      </w:pPr>
    </w:lvl>
    <w:lvl w:ilvl="4" w:tplc="8862AF84" w:tentative="1">
      <w:start w:val="1"/>
      <w:numFmt w:val="lowerLetter"/>
      <w:lvlText w:val="%5."/>
      <w:lvlJc w:val="left"/>
      <w:pPr>
        <w:tabs>
          <w:tab w:val="num" w:pos="3600"/>
        </w:tabs>
        <w:ind w:left="3600" w:hanging="360"/>
      </w:pPr>
    </w:lvl>
    <w:lvl w:ilvl="5" w:tplc="CFE2CC88" w:tentative="1">
      <w:start w:val="1"/>
      <w:numFmt w:val="lowerRoman"/>
      <w:lvlText w:val="%6."/>
      <w:lvlJc w:val="right"/>
      <w:pPr>
        <w:tabs>
          <w:tab w:val="num" w:pos="4320"/>
        </w:tabs>
        <w:ind w:left="4320" w:hanging="180"/>
      </w:pPr>
    </w:lvl>
    <w:lvl w:ilvl="6" w:tplc="3C62D40A" w:tentative="1">
      <w:start w:val="1"/>
      <w:numFmt w:val="decimal"/>
      <w:lvlText w:val="%7."/>
      <w:lvlJc w:val="left"/>
      <w:pPr>
        <w:tabs>
          <w:tab w:val="num" w:pos="5040"/>
        </w:tabs>
        <w:ind w:left="5040" w:hanging="360"/>
      </w:pPr>
    </w:lvl>
    <w:lvl w:ilvl="7" w:tplc="4218DF84" w:tentative="1">
      <w:start w:val="1"/>
      <w:numFmt w:val="lowerLetter"/>
      <w:lvlText w:val="%8."/>
      <w:lvlJc w:val="left"/>
      <w:pPr>
        <w:tabs>
          <w:tab w:val="num" w:pos="5760"/>
        </w:tabs>
        <w:ind w:left="5760" w:hanging="360"/>
      </w:pPr>
    </w:lvl>
    <w:lvl w:ilvl="8" w:tplc="83DABDA6" w:tentative="1">
      <w:start w:val="1"/>
      <w:numFmt w:val="lowerRoman"/>
      <w:lvlText w:val="%9."/>
      <w:lvlJc w:val="right"/>
      <w:pPr>
        <w:tabs>
          <w:tab w:val="num" w:pos="6480"/>
        </w:tabs>
        <w:ind w:left="6480" w:hanging="180"/>
      </w:pPr>
    </w:lvl>
  </w:abstractNum>
  <w:abstractNum w:abstractNumId="2" w15:restartNumberingAfterBreak="0">
    <w:nsid w:val="02BC028E"/>
    <w:multiLevelType w:val="hybridMultilevel"/>
    <w:tmpl w:val="B17EB6BE"/>
    <w:lvl w:ilvl="0" w:tplc="6BD418FC">
      <w:start w:val="1"/>
      <w:numFmt w:val="decimal"/>
      <w:lvlText w:val="%1."/>
      <w:lvlJc w:val="left"/>
      <w:pPr>
        <w:tabs>
          <w:tab w:val="num" w:pos="720"/>
        </w:tabs>
        <w:ind w:left="720" w:hanging="360"/>
      </w:pPr>
      <w:rPr>
        <w:rFonts w:hint="default"/>
      </w:rPr>
    </w:lvl>
    <w:lvl w:ilvl="1" w:tplc="E5BAD520" w:tentative="1">
      <w:start w:val="1"/>
      <w:numFmt w:val="lowerLetter"/>
      <w:lvlText w:val="%2."/>
      <w:lvlJc w:val="left"/>
      <w:pPr>
        <w:tabs>
          <w:tab w:val="num" w:pos="1440"/>
        </w:tabs>
        <w:ind w:left="1440" w:hanging="360"/>
      </w:pPr>
    </w:lvl>
    <w:lvl w:ilvl="2" w:tplc="B3289BEC" w:tentative="1">
      <w:start w:val="1"/>
      <w:numFmt w:val="lowerRoman"/>
      <w:lvlText w:val="%3."/>
      <w:lvlJc w:val="right"/>
      <w:pPr>
        <w:tabs>
          <w:tab w:val="num" w:pos="2160"/>
        </w:tabs>
        <w:ind w:left="2160" w:hanging="180"/>
      </w:pPr>
    </w:lvl>
    <w:lvl w:ilvl="3" w:tplc="354E39E0" w:tentative="1">
      <w:start w:val="1"/>
      <w:numFmt w:val="decimal"/>
      <w:lvlText w:val="%4."/>
      <w:lvlJc w:val="left"/>
      <w:pPr>
        <w:tabs>
          <w:tab w:val="num" w:pos="2880"/>
        </w:tabs>
        <w:ind w:left="2880" w:hanging="360"/>
      </w:pPr>
    </w:lvl>
    <w:lvl w:ilvl="4" w:tplc="D034047A" w:tentative="1">
      <w:start w:val="1"/>
      <w:numFmt w:val="lowerLetter"/>
      <w:lvlText w:val="%5."/>
      <w:lvlJc w:val="left"/>
      <w:pPr>
        <w:tabs>
          <w:tab w:val="num" w:pos="3600"/>
        </w:tabs>
        <w:ind w:left="3600" w:hanging="360"/>
      </w:pPr>
    </w:lvl>
    <w:lvl w:ilvl="5" w:tplc="2DBCE10C" w:tentative="1">
      <w:start w:val="1"/>
      <w:numFmt w:val="lowerRoman"/>
      <w:lvlText w:val="%6."/>
      <w:lvlJc w:val="right"/>
      <w:pPr>
        <w:tabs>
          <w:tab w:val="num" w:pos="4320"/>
        </w:tabs>
        <w:ind w:left="4320" w:hanging="180"/>
      </w:pPr>
    </w:lvl>
    <w:lvl w:ilvl="6" w:tplc="0CE65776" w:tentative="1">
      <w:start w:val="1"/>
      <w:numFmt w:val="decimal"/>
      <w:lvlText w:val="%7."/>
      <w:lvlJc w:val="left"/>
      <w:pPr>
        <w:tabs>
          <w:tab w:val="num" w:pos="5040"/>
        </w:tabs>
        <w:ind w:left="5040" w:hanging="360"/>
      </w:pPr>
    </w:lvl>
    <w:lvl w:ilvl="7" w:tplc="D9E0E1BE" w:tentative="1">
      <w:start w:val="1"/>
      <w:numFmt w:val="lowerLetter"/>
      <w:lvlText w:val="%8."/>
      <w:lvlJc w:val="left"/>
      <w:pPr>
        <w:tabs>
          <w:tab w:val="num" w:pos="5760"/>
        </w:tabs>
        <w:ind w:left="5760" w:hanging="360"/>
      </w:pPr>
    </w:lvl>
    <w:lvl w:ilvl="8" w:tplc="D97AD808" w:tentative="1">
      <w:start w:val="1"/>
      <w:numFmt w:val="lowerRoman"/>
      <w:lvlText w:val="%9."/>
      <w:lvlJc w:val="right"/>
      <w:pPr>
        <w:tabs>
          <w:tab w:val="num" w:pos="6480"/>
        </w:tabs>
        <w:ind w:left="6480" w:hanging="180"/>
      </w:pPr>
    </w:lvl>
  </w:abstractNum>
  <w:abstractNum w:abstractNumId="3" w15:restartNumberingAfterBreak="0">
    <w:nsid w:val="04486C13"/>
    <w:multiLevelType w:val="hybridMultilevel"/>
    <w:tmpl w:val="5BF64B3E"/>
    <w:lvl w:ilvl="0" w:tplc="E370E3DA">
      <w:start w:val="1"/>
      <w:numFmt w:val="decimal"/>
      <w:lvlText w:val="%1."/>
      <w:lvlJc w:val="left"/>
      <w:pPr>
        <w:tabs>
          <w:tab w:val="num" w:pos="720"/>
        </w:tabs>
        <w:ind w:left="720" w:hanging="360"/>
      </w:pPr>
      <w:rPr>
        <w:rFonts w:hint="default"/>
        <w:b w:val="0"/>
      </w:rPr>
    </w:lvl>
    <w:lvl w:ilvl="1" w:tplc="9FD07F5C" w:tentative="1">
      <w:start w:val="1"/>
      <w:numFmt w:val="lowerLetter"/>
      <w:lvlText w:val="%2."/>
      <w:lvlJc w:val="left"/>
      <w:pPr>
        <w:tabs>
          <w:tab w:val="num" w:pos="1440"/>
        </w:tabs>
        <w:ind w:left="1440" w:hanging="360"/>
      </w:pPr>
    </w:lvl>
    <w:lvl w:ilvl="2" w:tplc="8726544C" w:tentative="1">
      <w:start w:val="1"/>
      <w:numFmt w:val="lowerRoman"/>
      <w:lvlText w:val="%3."/>
      <w:lvlJc w:val="right"/>
      <w:pPr>
        <w:tabs>
          <w:tab w:val="num" w:pos="2160"/>
        </w:tabs>
        <w:ind w:left="2160" w:hanging="180"/>
      </w:pPr>
    </w:lvl>
    <w:lvl w:ilvl="3" w:tplc="7BDC28C4" w:tentative="1">
      <w:start w:val="1"/>
      <w:numFmt w:val="decimal"/>
      <w:lvlText w:val="%4."/>
      <w:lvlJc w:val="left"/>
      <w:pPr>
        <w:tabs>
          <w:tab w:val="num" w:pos="2880"/>
        </w:tabs>
        <w:ind w:left="2880" w:hanging="360"/>
      </w:pPr>
    </w:lvl>
    <w:lvl w:ilvl="4" w:tplc="356CF68C" w:tentative="1">
      <w:start w:val="1"/>
      <w:numFmt w:val="lowerLetter"/>
      <w:lvlText w:val="%5."/>
      <w:lvlJc w:val="left"/>
      <w:pPr>
        <w:tabs>
          <w:tab w:val="num" w:pos="3600"/>
        </w:tabs>
        <w:ind w:left="3600" w:hanging="360"/>
      </w:pPr>
    </w:lvl>
    <w:lvl w:ilvl="5" w:tplc="17F6BA30" w:tentative="1">
      <w:start w:val="1"/>
      <w:numFmt w:val="lowerRoman"/>
      <w:lvlText w:val="%6."/>
      <w:lvlJc w:val="right"/>
      <w:pPr>
        <w:tabs>
          <w:tab w:val="num" w:pos="4320"/>
        </w:tabs>
        <w:ind w:left="4320" w:hanging="180"/>
      </w:pPr>
    </w:lvl>
    <w:lvl w:ilvl="6" w:tplc="3196CAB8" w:tentative="1">
      <w:start w:val="1"/>
      <w:numFmt w:val="decimal"/>
      <w:lvlText w:val="%7."/>
      <w:lvlJc w:val="left"/>
      <w:pPr>
        <w:tabs>
          <w:tab w:val="num" w:pos="5040"/>
        </w:tabs>
        <w:ind w:left="5040" w:hanging="360"/>
      </w:pPr>
    </w:lvl>
    <w:lvl w:ilvl="7" w:tplc="87F4313C" w:tentative="1">
      <w:start w:val="1"/>
      <w:numFmt w:val="lowerLetter"/>
      <w:lvlText w:val="%8."/>
      <w:lvlJc w:val="left"/>
      <w:pPr>
        <w:tabs>
          <w:tab w:val="num" w:pos="5760"/>
        </w:tabs>
        <w:ind w:left="5760" w:hanging="360"/>
      </w:pPr>
    </w:lvl>
    <w:lvl w:ilvl="8" w:tplc="434ADFB6" w:tentative="1">
      <w:start w:val="1"/>
      <w:numFmt w:val="lowerRoman"/>
      <w:lvlText w:val="%9."/>
      <w:lvlJc w:val="right"/>
      <w:pPr>
        <w:tabs>
          <w:tab w:val="num" w:pos="6480"/>
        </w:tabs>
        <w:ind w:left="6480" w:hanging="180"/>
      </w:pPr>
    </w:lvl>
  </w:abstractNum>
  <w:abstractNum w:abstractNumId="4" w15:restartNumberingAfterBreak="0">
    <w:nsid w:val="0940066E"/>
    <w:multiLevelType w:val="multilevel"/>
    <w:tmpl w:val="C504E7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B3D4BD2"/>
    <w:multiLevelType w:val="hybridMultilevel"/>
    <w:tmpl w:val="24A2C188"/>
    <w:lvl w:ilvl="0" w:tplc="4D6CA546">
      <w:start w:val="1"/>
      <w:numFmt w:val="decimal"/>
      <w:lvlText w:val="%1."/>
      <w:lvlJc w:val="left"/>
      <w:pPr>
        <w:tabs>
          <w:tab w:val="num" w:pos="720"/>
        </w:tabs>
        <w:ind w:left="720" w:hanging="360"/>
      </w:pPr>
      <w:rPr>
        <w:rFonts w:hint="default"/>
      </w:rPr>
    </w:lvl>
    <w:lvl w:ilvl="1" w:tplc="E956504C" w:tentative="1">
      <w:start w:val="1"/>
      <w:numFmt w:val="lowerLetter"/>
      <w:lvlText w:val="%2."/>
      <w:lvlJc w:val="left"/>
      <w:pPr>
        <w:tabs>
          <w:tab w:val="num" w:pos="1440"/>
        </w:tabs>
        <w:ind w:left="1440" w:hanging="360"/>
      </w:pPr>
    </w:lvl>
    <w:lvl w:ilvl="2" w:tplc="CF349B98" w:tentative="1">
      <w:start w:val="1"/>
      <w:numFmt w:val="lowerRoman"/>
      <w:lvlText w:val="%3."/>
      <w:lvlJc w:val="right"/>
      <w:pPr>
        <w:tabs>
          <w:tab w:val="num" w:pos="2160"/>
        </w:tabs>
        <w:ind w:left="2160" w:hanging="180"/>
      </w:pPr>
    </w:lvl>
    <w:lvl w:ilvl="3" w:tplc="8460DDC0" w:tentative="1">
      <w:start w:val="1"/>
      <w:numFmt w:val="decimal"/>
      <w:lvlText w:val="%4."/>
      <w:lvlJc w:val="left"/>
      <w:pPr>
        <w:tabs>
          <w:tab w:val="num" w:pos="2880"/>
        </w:tabs>
        <w:ind w:left="2880" w:hanging="360"/>
      </w:pPr>
    </w:lvl>
    <w:lvl w:ilvl="4" w:tplc="93D246EE" w:tentative="1">
      <w:start w:val="1"/>
      <w:numFmt w:val="lowerLetter"/>
      <w:lvlText w:val="%5."/>
      <w:lvlJc w:val="left"/>
      <w:pPr>
        <w:tabs>
          <w:tab w:val="num" w:pos="3600"/>
        </w:tabs>
        <w:ind w:left="3600" w:hanging="360"/>
      </w:pPr>
    </w:lvl>
    <w:lvl w:ilvl="5" w:tplc="A5DC9ABE" w:tentative="1">
      <w:start w:val="1"/>
      <w:numFmt w:val="lowerRoman"/>
      <w:lvlText w:val="%6."/>
      <w:lvlJc w:val="right"/>
      <w:pPr>
        <w:tabs>
          <w:tab w:val="num" w:pos="4320"/>
        </w:tabs>
        <w:ind w:left="4320" w:hanging="180"/>
      </w:pPr>
    </w:lvl>
    <w:lvl w:ilvl="6" w:tplc="D584EADA" w:tentative="1">
      <w:start w:val="1"/>
      <w:numFmt w:val="decimal"/>
      <w:lvlText w:val="%7."/>
      <w:lvlJc w:val="left"/>
      <w:pPr>
        <w:tabs>
          <w:tab w:val="num" w:pos="5040"/>
        </w:tabs>
        <w:ind w:left="5040" w:hanging="360"/>
      </w:pPr>
    </w:lvl>
    <w:lvl w:ilvl="7" w:tplc="6ECCE5AE" w:tentative="1">
      <w:start w:val="1"/>
      <w:numFmt w:val="lowerLetter"/>
      <w:lvlText w:val="%8."/>
      <w:lvlJc w:val="left"/>
      <w:pPr>
        <w:tabs>
          <w:tab w:val="num" w:pos="5760"/>
        </w:tabs>
        <w:ind w:left="5760" w:hanging="360"/>
      </w:pPr>
    </w:lvl>
    <w:lvl w:ilvl="8" w:tplc="C5587938" w:tentative="1">
      <w:start w:val="1"/>
      <w:numFmt w:val="lowerRoman"/>
      <w:lvlText w:val="%9."/>
      <w:lvlJc w:val="right"/>
      <w:pPr>
        <w:tabs>
          <w:tab w:val="num" w:pos="6480"/>
        </w:tabs>
        <w:ind w:left="6480" w:hanging="180"/>
      </w:pPr>
    </w:lvl>
  </w:abstractNum>
  <w:abstractNum w:abstractNumId="6" w15:restartNumberingAfterBreak="0">
    <w:nsid w:val="0F0C5FA5"/>
    <w:multiLevelType w:val="hybridMultilevel"/>
    <w:tmpl w:val="60BEEA44"/>
    <w:lvl w:ilvl="0" w:tplc="6E1A6616">
      <w:start w:val="1"/>
      <w:numFmt w:val="decimal"/>
      <w:lvlText w:val="%1."/>
      <w:lvlJc w:val="left"/>
      <w:pPr>
        <w:ind w:left="720" w:hanging="360"/>
      </w:pPr>
      <w:rPr>
        <w:rFonts w:hint="default"/>
      </w:rPr>
    </w:lvl>
    <w:lvl w:ilvl="1" w:tplc="E18A209C" w:tentative="1">
      <w:start w:val="1"/>
      <w:numFmt w:val="lowerLetter"/>
      <w:lvlText w:val="%2."/>
      <w:lvlJc w:val="left"/>
      <w:pPr>
        <w:ind w:left="1440" w:hanging="360"/>
      </w:pPr>
    </w:lvl>
    <w:lvl w:ilvl="2" w:tplc="49AA8FD4" w:tentative="1">
      <w:start w:val="1"/>
      <w:numFmt w:val="lowerRoman"/>
      <w:lvlText w:val="%3."/>
      <w:lvlJc w:val="right"/>
      <w:pPr>
        <w:ind w:left="2160" w:hanging="180"/>
      </w:pPr>
    </w:lvl>
    <w:lvl w:ilvl="3" w:tplc="1CE6E8B0" w:tentative="1">
      <w:start w:val="1"/>
      <w:numFmt w:val="decimal"/>
      <w:lvlText w:val="%4."/>
      <w:lvlJc w:val="left"/>
      <w:pPr>
        <w:ind w:left="2880" w:hanging="360"/>
      </w:pPr>
    </w:lvl>
    <w:lvl w:ilvl="4" w:tplc="3F10A484" w:tentative="1">
      <w:start w:val="1"/>
      <w:numFmt w:val="lowerLetter"/>
      <w:lvlText w:val="%5."/>
      <w:lvlJc w:val="left"/>
      <w:pPr>
        <w:ind w:left="3600" w:hanging="360"/>
      </w:pPr>
    </w:lvl>
    <w:lvl w:ilvl="5" w:tplc="0F36C700" w:tentative="1">
      <w:start w:val="1"/>
      <w:numFmt w:val="lowerRoman"/>
      <w:lvlText w:val="%6."/>
      <w:lvlJc w:val="right"/>
      <w:pPr>
        <w:ind w:left="4320" w:hanging="180"/>
      </w:pPr>
    </w:lvl>
    <w:lvl w:ilvl="6" w:tplc="D9702DF6" w:tentative="1">
      <w:start w:val="1"/>
      <w:numFmt w:val="decimal"/>
      <w:lvlText w:val="%7."/>
      <w:lvlJc w:val="left"/>
      <w:pPr>
        <w:ind w:left="5040" w:hanging="360"/>
      </w:pPr>
    </w:lvl>
    <w:lvl w:ilvl="7" w:tplc="9CD2ADD0" w:tentative="1">
      <w:start w:val="1"/>
      <w:numFmt w:val="lowerLetter"/>
      <w:lvlText w:val="%8."/>
      <w:lvlJc w:val="left"/>
      <w:pPr>
        <w:ind w:left="5760" w:hanging="360"/>
      </w:pPr>
    </w:lvl>
    <w:lvl w:ilvl="8" w:tplc="8B4E9EA6" w:tentative="1">
      <w:start w:val="1"/>
      <w:numFmt w:val="lowerRoman"/>
      <w:lvlText w:val="%9."/>
      <w:lvlJc w:val="right"/>
      <w:pPr>
        <w:ind w:left="6480" w:hanging="180"/>
      </w:pPr>
    </w:lvl>
  </w:abstractNum>
  <w:abstractNum w:abstractNumId="7" w15:restartNumberingAfterBreak="0">
    <w:nsid w:val="124525FB"/>
    <w:multiLevelType w:val="multilevel"/>
    <w:tmpl w:val="DEBC61A4"/>
    <w:lvl w:ilvl="0">
      <w:start w:val="1"/>
      <w:numFmt w:val="decimal"/>
      <w:lvlText w:val="%1."/>
      <w:lvlJc w:val="left"/>
      <w:pPr>
        <w:tabs>
          <w:tab w:val="num" w:pos="720"/>
        </w:tabs>
        <w:ind w:left="720" w:hanging="360"/>
      </w:pPr>
      <w:rPr>
        <w:rFonts w:hint="default"/>
      </w:rPr>
    </w:lvl>
    <w:lvl w:ilvl="1">
      <w:start w:val="1"/>
      <w:numFmt w:val="decimal"/>
      <w:isLgl/>
      <w:lvlText w:val="%2."/>
      <w:lvlJc w:val="left"/>
      <w:pPr>
        <w:tabs>
          <w:tab w:val="num" w:pos="1440"/>
        </w:tabs>
        <w:ind w:left="1440" w:hanging="720"/>
      </w:pPr>
      <w:rPr>
        <w:rFonts w:ascii="Times New Roman" w:eastAsia="Times New Roman" w:hAnsi="Times New Roman" w:cs="Times New Roman"/>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8" w15:restartNumberingAfterBreak="0">
    <w:nsid w:val="12BA2774"/>
    <w:multiLevelType w:val="hybridMultilevel"/>
    <w:tmpl w:val="81DAF2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3BD0054"/>
    <w:multiLevelType w:val="multilevel"/>
    <w:tmpl w:val="105CE956"/>
    <w:lvl w:ilvl="0">
      <w:start w:val="1"/>
      <w:numFmt w:val="decimal"/>
      <w:lvlText w:val="%1."/>
      <w:lvlJc w:val="left"/>
      <w:pPr>
        <w:ind w:left="360" w:hanging="360"/>
      </w:pPr>
      <w:rPr>
        <w:b w:val="0"/>
        <w:bCs w:val="0"/>
        <w:i w:val="0"/>
        <w:iCs/>
      </w:rPr>
    </w:lvl>
    <w:lvl w:ilvl="1">
      <w:start w:val="1"/>
      <w:numFmt w:val="decimal"/>
      <w:lvlText w:val="%1.%2."/>
      <w:lvlJc w:val="left"/>
      <w:pPr>
        <w:ind w:left="792" w:hanging="432"/>
      </w:pPr>
      <w:rPr>
        <w:i w:val="0"/>
        <w:color w:val="auto"/>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1DDA62D5"/>
    <w:multiLevelType w:val="hybridMultilevel"/>
    <w:tmpl w:val="207A700C"/>
    <w:lvl w:ilvl="0" w:tplc="1CCCFF34">
      <w:start w:val="1"/>
      <w:numFmt w:val="decimal"/>
      <w:lvlText w:val="%1."/>
      <w:lvlJc w:val="left"/>
      <w:pPr>
        <w:tabs>
          <w:tab w:val="num" w:pos="720"/>
        </w:tabs>
        <w:ind w:left="720" w:hanging="360"/>
      </w:pPr>
      <w:rPr>
        <w:rFonts w:hint="default"/>
        <w:b/>
      </w:rPr>
    </w:lvl>
    <w:lvl w:ilvl="1" w:tplc="025A9448" w:tentative="1">
      <w:start w:val="1"/>
      <w:numFmt w:val="lowerLetter"/>
      <w:lvlText w:val="%2."/>
      <w:lvlJc w:val="left"/>
      <w:pPr>
        <w:tabs>
          <w:tab w:val="num" w:pos="1440"/>
        </w:tabs>
        <w:ind w:left="1440" w:hanging="360"/>
      </w:pPr>
    </w:lvl>
    <w:lvl w:ilvl="2" w:tplc="265CDED4" w:tentative="1">
      <w:start w:val="1"/>
      <w:numFmt w:val="lowerRoman"/>
      <w:lvlText w:val="%3."/>
      <w:lvlJc w:val="right"/>
      <w:pPr>
        <w:tabs>
          <w:tab w:val="num" w:pos="2160"/>
        </w:tabs>
        <w:ind w:left="2160" w:hanging="180"/>
      </w:pPr>
    </w:lvl>
    <w:lvl w:ilvl="3" w:tplc="19924E8C" w:tentative="1">
      <w:start w:val="1"/>
      <w:numFmt w:val="decimal"/>
      <w:lvlText w:val="%4."/>
      <w:lvlJc w:val="left"/>
      <w:pPr>
        <w:tabs>
          <w:tab w:val="num" w:pos="2880"/>
        </w:tabs>
        <w:ind w:left="2880" w:hanging="360"/>
      </w:pPr>
    </w:lvl>
    <w:lvl w:ilvl="4" w:tplc="E280F338" w:tentative="1">
      <w:start w:val="1"/>
      <w:numFmt w:val="lowerLetter"/>
      <w:lvlText w:val="%5."/>
      <w:lvlJc w:val="left"/>
      <w:pPr>
        <w:tabs>
          <w:tab w:val="num" w:pos="3600"/>
        </w:tabs>
        <w:ind w:left="3600" w:hanging="360"/>
      </w:pPr>
    </w:lvl>
    <w:lvl w:ilvl="5" w:tplc="4B1CBE98" w:tentative="1">
      <w:start w:val="1"/>
      <w:numFmt w:val="lowerRoman"/>
      <w:lvlText w:val="%6."/>
      <w:lvlJc w:val="right"/>
      <w:pPr>
        <w:tabs>
          <w:tab w:val="num" w:pos="4320"/>
        </w:tabs>
        <w:ind w:left="4320" w:hanging="180"/>
      </w:pPr>
    </w:lvl>
    <w:lvl w:ilvl="6" w:tplc="7688BC78" w:tentative="1">
      <w:start w:val="1"/>
      <w:numFmt w:val="decimal"/>
      <w:lvlText w:val="%7."/>
      <w:lvlJc w:val="left"/>
      <w:pPr>
        <w:tabs>
          <w:tab w:val="num" w:pos="5040"/>
        </w:tabs>
        <w:ind w:left="5040" w:hanging="360"/>
      </w:pPr>
    </w:lvl>
    <w:lvl w:ilvl="7" w:tplc="E8361C10" w:tentative="1">
      <w:start w:val="1"/>
      <w:numFmt w:val="lowerLetter"/>
      <w:lvlText w:val="%8."/>
      <w:lvlJc w:val="left"/>
      <w:pPr>
        <w:tabs>
          <w:tab w:val="num" w:pos="5760"/>
        </w:tabs>
        <w:ind w:left="5760" w:hanging="360"/>
      </w:pPr>
    </w:lvl>
    <w:lvl w:ilvl="8" w:tplc="011CF424" w:tentative="1">
      <w:start w:val="1"/>
      <w:numFmt w:val="lowerRoman"/>
      <w:lvlText w:val="%9."/>
      <w:lvlJc w:val="right"/>
      <w:pPr>
        <w:tabs>
          <w:tab w:val="num" w:pos="6480"/>
        </w:tabs>
        <w:ind w:left="6480" w:hanging="180"/>
      </w:pPr>
    </w:lvl>
  </w:abstractNum>
  <w:abstractNum w:abstractNumId="11" w15:restartNumberingAfterBreak="0">
    <w:nsid w:val="21C367F6"/>
    <w:multiLevelType w:val="hybridMultilevel"/>
    <w:tmpl w:val="D700BAD0"/>
    <w:lvl w:ilvl="0" w:tplc="5F8873B2">
      <w:start w:val="3"/>
      <w:numFmt w:val="decimal"/>
      <w:lvlText w:val="%1."/>
      <w:lvlJc w:val="left"/>
      <w:pPr>
        <w:tabs>
          <w:tab w:val="num" w:pos="720"/>
        </w:tabs>
        <w:ind w:left="720" w:hanging="360"/>
      </w:pPr>
      <w:rPr>
        <w:rFonts w:hint="default"/>
      </w:rPr>
    </w:lvl>
    <w:lvl w:ilvl="1" w:tplc="F8C8C33E" w:tentative="1">
      <w:start w:val="1"/>
      <w:numFmt w:val="lowerLetter"/>
      <w:lvlText w:val="%2."/>
      <w:lvlJc w:val="left"/>
      <w:pPr>
        <w:tabs>
          <w:tab w:val="num" w:pos="1440"/>
        </w:tabs>
        <w:ind w:left="1440" w:hanging="360"/>
      </w:pPr>
    </w:lvl>
    <w:lvl w:ilvl="2" w:tplc="C874B858" w:tentative="1">
      <w:start w:val="1"/>
      <w:numFmt w:val="lowerRoman"/>
      <w:lvlText w:val="%3."/>
      <w:lvlJc w:val="right"/>
      <w:pPr>
        <w:tabs>
          <w:tab w:val="num" w:pos="2160"/>
        </w:tabs>
        <w:ind w:left="2160" w:hanging="180"/>
      </w:pPr>
    </w:lvl>
    <w:lvl w:ilvl="3" w:tplc="9170DC9C" w:tentative="1">
      <w:start w:val="1"/>
      <w:numFmt w:val="decimal"/>
      <w:lvlText w:val="%4."/>
      <w:lvlJc w:val="left"/>
      <w:pPr>
        <w:tabs>
          <w:tab w:val="num" w:pos="2880"/>
        </w:tabs>
        <w:ind w:left="2880" w:hanging="360"/>
      </w:pPr>
    </w:lvl>
    <w:lvl w:ilvl="4" w:tplc="DC6A62B4" w:tentative="1">
      <w:start w:val="1"/>
      <w:numFmt w:val="lowerLetter"/>
      <w:lvlText w:val="%5."/>
      <w:lvlJc w:val="left"/>
      <w:pPr>
        <w:tabs>
          <w:tab w:val="num" w:pos="3600"/>
        </w:tabs>
        <w:ind w:left="3600" w:hanging="360"/>
      </w:pPr>
    </w:lvl>
    <w:lvl w:ilvl="5" w:tplc="108C0AB6" w:tentative="1">
      <w:start w:val="1"/>
      <w:numFmt w:val="lowerRoman"/>
      <w:lvlText w:val="%6."/>
      <w:lvlJc w:val="right"/>
      <w:pPr>
        <w:tabs>
          <w:tab w:val="num" w:pos="4320"/>
        </w:tabs>
        <w:ind w:left="4320" w:hanging="180"/>
      </w:pPr>
    </w:lvl>
    <w:lvl w:ilvl="6" w:tplc="6854E384" w:tentative="1">
      <w:start w:val="1"/>
      <w:numFmt w:val="decimal"/>
      <w:lvlText w:val="%7."/>
      <w:lvlJc w:val="left"/>
      <w:pPr>
        <w:tabs>
          <w:tab w:val="num" w:pos="5040"/>
        </w:tabs>
        <w:ind w:left="5040" w:hanging="360"/>
      </w:pPr>
    </w:lvl>
    <w:lvl w:ilvl="7" w:tplc="D88049D8" w:tentative="1">
      <w:start w:val="1"/>
      <w:numFmt w:val="lowerLetter"/>
      <w:lvlText w:val="%8."/>
      <w:lvlJc w:val="left"/>
      <w:pPr>
        <w:tabs>
          <w:tab w:val="num" w:pos="5760"/>
        </w:tabs>
        <w:ind w:left="5760" w:hanging="360"/>
      </w:pPr>
    </w:lvl>
    <w:lvl w:ilvl="8" w:tplc="63506C46" w:tentative="1">
      <w:start w:val="1"/>
      <w:numFmt w:val="lowerRoman"/>
      <w:lvlText w:val="%9."/>
      <w:lvlJc w:val="right"/>
      <w:pPr>
        <w:tabs>
          <w:tab w:val="num" w:pos="6480"/>
        </w:tabs>
        <w:ind w:left="6480" w:hanging="180"/>
      </w:pPr>
    </w:lvl>
  </w:abstractNum>
  <w:abstractNum w:abstractNumId="12" w15:restartNumberingAfterBreak="0">
    <w:nsid w:val="23925604"/>
    <w:multiLevelType w:val="multilevel"/>
    <w:tmpl w:val="21BA38D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256120B5"/>
    <w:multiLevelType w:val="hybridMultilevel"/>
    <w:tmpl w:val="F44C9380"/>
    <w:lvl w:ilvl="0" w:tplc="BA74A6C0">
      <w:start w:val="1"/>
      <w:numFmt w:val="bullet"/>
      <w:lvlText w:val=""/>
      <w:lvlJc w:val="left"/>
      <w:pPr>
        <w:ind w:left="360" w:hanging="360"/>
      </w:pPr>
      <w:rPr>
        <w:rFonts w:ascii="Symbol" w:hAnsi="Symbol" w:hint="default"/>
      </w:rPr>
    </w:lvl>
    <w:lvl w:ilvl="1" w:tplc="8710DA94" w:tentative="1">
      <w:start w:val="1"/>
      <w:numFmt w:val="bullet"/>
      <w:lvlText w:val="o"/>
      <w:lvlJc w:val="left"/>
      <w:pPr>
        <w:ind w:left="1080" w:hanging="360"/>
      </w:pPr>
      <w:rPr>
        <w:rFonts w:ascii="Courier New" w:hAnsi="Courier New" w:cs="Courier New" w:hint="default"/>
      </w:rPr>
    </w:lvl>
    <w:lvl w:ilvl="2" w:tplc="E4AC2D42" w:tentative="1">
      <w:start w:val="1"/>
      <w:numFmt w:val="bullet"/>
      <w:lvlText w:val=""/>
      <w:lvlJc w:val="left"/>
      <w:pPr>
        <w:ind w:left="1800" w:hanging="360"/>
      </w:pPr>
      <w:rPr>
        <w:rFonts w:ascii="Wingdings" w:hAnsi="Wingdings" w:hint="default"/>
      </w:rPr>
    </w:lvl>
    <w:lvl w:ilvl="3" w:tplc="B92A188E" w:tentative="1">
      <w:start w:val="1"/>
      <w:numFmt w:val="bullet"/>
      <w:lvlText w:val=""/>
      <w:lvlJc w:val="left"/>
      <w:pPr>
        <w:ind w:left="2520" w:hanging="360"/>
      </w:pPr>
      <w:rPr>
        <w:rFonts w:ascii="Symbol" w:hAnsi="Symbol" w:hint="default"/>
      </w:rPr>
    </w:lvl>
    <w:lvl w:ilvl="4" w:tplc="8264B764" w:tentative="1">
      <w:start w:val="1"/>
      <w:numFmt w:val="bullet"/>
      <w:lvlText w:val="o"/>
      <w:lvlJc w:val="left"/>
      <w:pPr>
        <w:ind w:left="3240" w:hanging="360"/>
      </w:pPr>
      <w:rPr>
        <w:rFonts w:ascii="Courier New" w:hAnsi="Courier New" w:cs="Courier New" w:hint="default"/>
      </w:rPr>
    </w:lvl>
    <w:lvl w:ilvl="5" w:tplc="15581858" w:tentative="1">
      <w:start w:val="1"/>
      <w:numFmt w:val="bullet"/>
      <w:lvlText w:val=""/>
      <w:lvlJc w:val="left"/>
      <w:pPr>
        <w:ind w:left="3960" w:hanging="360"/>
      </w:pPr>
      <w:rPr>
        <w:rFonts w:ascii="Wingdings" w:hAnsi="Wingdings" w:hint="default"/>
      </w:rPr>
    </w:lvl>
    <w:lvl w:ilvl="6" w:tplc="586A4A20" w:tentative="1">
      <w:start w:val="1"/>
      <w:numFmt w:val="bullet"/>
      <w:lvlText w:val=""/>
      <w:lvlJc w:val="left"/>
      <w:pPr>
        <w:ind w:left="4680" w:hanging="360"/>
      </w:pPr>
      <w:rPr>
        <w:rFonts w:ascii="Symbol" w:hAnsi="Symbol" w:hint="default"/>
      </w:rPr>
    </w:lvl>
    <w:lvl w:ilvl="7" w:tplc="FD7E7DF8" w:tentative="1">
      <w:start w:val="1"/>
      <w:numFmt w:val="bullet"/>
      <w:lvlText w:val="o"/>
      <w:lvlJc w:val="left"/>
      <w:pPr>
        <w:ind w:left="5400" w:hanging="360"/>
      </w:pPr>
      <w:rPr>
        <w:rFonts w:ascii="Courier New" w:hAnsi="Courier New" w:cs="Courier New" w:hint="default"/>
      </w:rPr>
    </w:lvl>
    <w:lvl w:ilvl="8" w:tplc="1352882E" w:tentative="1">
      <w:start w:val="1"/>
      <w:numFmt w:val="bullet"/>
      <w:lvlText w:val=""/>
      <w:lvlJc w:val="left"/>
      <w:pPr>
        <w:ind w:left="6120" w:hanging="360"/>
      </w:pPr>
      <w:rPr>
        <w:rFonts w:ascii="Wingdings" w:hAnsi="Wingdings" w:hint="default"/>
      </w:rPr>
    </w:lvl>
  </w:abstractNum>
  <w:abstractNum w:abstractNumId="14" w15:restartNumberingAfterBreak="0">
    <w:nsid w:val="27D00F40"/>
    <w:multiLevelType w:val="multilevel"/>
    <w:tmpl w:val="86C00A62"/>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85B6BA1"/>
    <w:multiLevelType w:val="hybridMultilevel"/>
    <w:tmpl w:val="FA925078"/>
    <w:lvl w:ilvl="0" w:tplc="783E5218">
      <w:start w:val="2"/>
      <w:numFmt w:val="decimal"/>
      <w:lvlText w:val="%1."/>
      <w:lvlJc w:val="left"/>
      <w:pPr>
        <w:tabs>
          <w:tab w:val="num" w:pos="720"/>
        </w:tabs>
        <w:ind w:left="720" w:hanging="360"/>
      </w:pPr>
      <w:rPr>
        <w:rFonts w:hint="default"/>
      </w:rPr>
    </w:lvl>
    <w:lvl w:ilvl="1" w:tplc="BB623792" w:tentative="1">
      <w:start w:val="1"/>
      <w:numFmt w:val="lowerLetter"/>
      <w:lvlText w:val="%2."/>
      <w:lvlJc w:val="left"/>
      <w:pPr>
        <w:tabs>
          <w:tab w:val="num" w:pos="1440"/>
        </w:tabs>
        <w:ind w:left="1440" w:hanging="360"/>
      </w:pPr>
    </w:lvl>
    <w:lvl w:ilvl="2" w:tplc="3F0E6C3C" w:tentative="1">
      <w:start w:val="1"/>
      <w:numFmt w:val="lowerRoman"/>
      <w:lvlText w:val="%3."/>
      <w:lvlJc w:val="right"/>
      <w:pPr>
        <w:tabs>
          <w:tab w:val="num" w:pos="2160"/>
        </w:tabs>
        <w:ind w:left="2160" w:hanging="180"/>
      </w:pPr>
    </w:lvl>
    <w:lvl w:ilvl="3" w:tplc="D4626314" w:tentative="1">
      <w:start w:val="1"/>
      <w:numFmt w:val="decimal"/>
      <w:lvlText w:val="%4."/>
      <w:lvlJc w:val="left"/>
      <w:pPr>
        <w:tabs>
          <w:tab w:val="num" w:pos="2880"/>
        </w:tabs>
        <w:ind w:left="2880" w:hanging="360"/>
      </w:pPr>
    </w:lvl>
    <w:lvl w:ilvl="4" w:tplc="5CC094D2" w:tentative="1">
      <w:start w:val="1"/>
      <w:numFmt w:val="lowerLetter"/>
      <w:lvlText w:val="%5."/>
      <w:lvlJc w:val="left"/>
      <w:pPr>
        <w:tabs>
          <w:tab w:val="num" w:pos="3600"/>
        </w:tabs>
        <w:ind w:left="3600" w:hanging="360"/>
      </w:pPr>
    </w:lvl>
    <w:lvl w:ilvl="5" w:tplc="ACDC1116" w:tentative="1">
      <w:start w:val="1"/>
      <w:numFmt w:val="lowerRoman"/>
      <w:lvlText w:val="%6."/>
      <w:lvlJc w:val="right"/>
      <w:pPr>
        <w:tabs>
          <w:tab w:val="num" w:pos="4320"/>
        </w:tabs>
        <w:ind w:left="4320" w:hanging="180"/>
      </w:pPr>
    </w:lvl>
    <w:lvl w:ilvl="6" w:tplc="F79E0066" w:tentative="1">
      <w:start w:val="1"/>
      <w:numFmt w:val="decimal"/>
      <w:lvlText w:val="%7."/>
      <w:lvlJc w:val="left"/>
      <w:pPr>
        <w:tabs>
          <w:tab w:val="num" w:pos="5040"/>
        </w:tabs>
        <w:ind w:left="5040" w:hanging="360"/>
      </w:pPr>
    </w:lvl>
    <w:lvl w:ilvl="7" w:tplc="B8621DD6" w:tentative="1">
      <w:start w:val="1"/>
      <w:numFmt w:val="lowerLetter"/>
      <w:lvlText w:val="%8."/>
      <w:lvlJc w:val="left"/>
      <w:pPr>
        <w:tabs>
          <w:tab w:val="num" w:pos="5760"/>
        </w:tabs>
        <w:ind w:left="5760" w:hanging="360"/>
      </w:pPr>
    </w:lvl>
    <w:lvl w:ilvl="8" w:tplc="20361E88" w:tentative="1">
      <w:start w:val="1"/>
      <w:numFmt w:val="lowerRoman"/>
      <w:lvlText w:val="%9."/>
      <w:lvlJc w:val="right"/>
      <w:pPr>
        <w:tabs>
          <w:tab w:val="num" w:pos="6480"/>
        </w:tabs>
        <w:ind w:left="6480" w:hanging="180"/>
      </w:pPr>
    </w:lvl>
  </w:abstractNum>
  <w:abstractNum w:abstractNumId="16" w15:restartNumberingAfterBreak="0">
    <w:nsid w:val="28C82B6F"/>
    <w:multiLevelType w:val="hybridMultilevel"/>
    <w:tmpl w:val="15C2F61C"/>
    <w:lvl w:ilvl="0" w:tplc="B3D20E40">
      <w:start w:val="1"/>
      <w:numFmt w:val="decimal"/>
      <w:lvlText w:val="%1."/>
      <w:lvlJc w:val="left"/>
      <w:pPr>
        <w:ind w:left="720" w:hanging="360"/>
      </w:pPr>
    </w:lvl>
    <w:lvl w:ilvl="1" w:tplc="0058A86A" w:tentative="1">
      <w:start w:val="1"/>
      <w:numFmt w:val="lowerLetter"/>
      <w:lvlText w:val="%2."/>
      <w:lvlJc w:val="left"/>
      <w:pPr>
        <w:ind w:left="1440" w:hanging="360"/>
      </w:pPr>
    </w:lvl>
    <w:lvl w:ilvl="2" w:tplc="8FFAF2CC" w:tentative="1">
      <w:start w:val="1"/>
      <w:numFmt w:val="lowerRoman"/>
      <w:lvlText w:val="%3."/>
      <w:lvlJc w:val="right"/>
      <w:pPr>
        <w:ind w:left="2160" w:hanging="180"/>
      </w:pPr>
    </w:lvl>
    <w:lvl w:ilvl="3" w:tplc="FE4419A2" w:tentative="1">
      <w:start w:val="1"/>
      <w:numFmt w:val="decimal"/>
      <w:lvlText w:val="%4."/>
      <w:lvlJc w:val="left"/>
      <w:pPr>
        <w:ind w:left="2880" w:hanging="360"/>
      </w:pPr>
    </w:lvl>
    <w:lvl w:ilvl="4" w:tplc="C0062614" w:tentative="1">
      <w:start w:val="1"/>
      <w:numFmt w:val="lowerLetter"/>
      <w:lvlText w:val="%5."/>
      <w:lvlJc w:val="left"/>
      <w:pPr>
        <w:ind w:left="3600" w:hanging="360"/>
      </w:pPr>
    </w:lvl>
    <w:lvl w:ilvl="5" w:tplc="3D8A6790" w:tentative="1">
      <w:start w:val="1"/>
      <w:numFmt w:val="lowerRoman"/>
      <w:lvlText w:val="%6."/>
      <w:lvlJc w:val="right"/>
      <w:pPr>
        <w:ind w:left="4320" w:hanging="180"/>
      </w:pPr>
    </w:lvl>
    <w:lvl w:ilvl="6" w:tplc="611E424E" w:tentative="1">
      <w:start w:val="1"/>
      <w:numFmt w:val="decimal"/>
      <w:lvlText w:val="%7."/>
      <w:lvlJc w:val="left"/>
      <w:pPr>
        <w:ind w:left="5040" w:hanging="360"/>
      </w:pPr>
    </w:lvl>
    <w:lvl w:ilvl="7" w:tplc="33F21C20" w:tentative="1">
      <w:start w:val="1"/>
      <w:numFmt w:val="lowerLetter"/>
      <w:lvlText w:val="%8."/>
      <w:lvlJc w:val="left"/>
      <w:pPr>
        <w:ind w:left="5760" w:hanging="360"/>
      </w:pPr>
    </w:lvl>
    <w:lvl w:ilvl="8" w:tplc="8144AF92" w:tentative="1">
      <w:start w:val="1"/>
      <w:numFmt w:val="lowerRoman"/>
      <w:lvlText w:val="%9."/>
      <w:lvlJc w:val="right"/>
      <w:pPr>
        <w:ind w:left="6480" w:hanging="180"/>
      </w:pPr>
    </w:lvl>
  </w:abstractNum>
  <w:abstractNum w:abstractNumId="17" w15:restartNumberingAfterBreak="0">
    <w:nsid w:val="29322FBB"/>
    <w:multiLevelType w:val="hybridMultilevel"/>
    <w:tmpl w:val="228231B6"/>
    <w:lvl w:ilvl="0" w:tplc="8D74106A">
      <w:start w:val="1"/>
      <w:numFmt w:val="decimal"/>
      <w:pStyle w:val="Heading1"/>
      <w:lvlText w:val="%1."/>
      <w:lvlJc w:val="left"/>
      <w:pPr>
        <w:tabs>
          <w:tab w:val="num" w:pos="720"/>
        </w:tabs>
        <w:ind w:left="720" w:hanging="360"/>
      </w:pPr>
    </w:lvl>
    <w:lvl w:ilvl="1" w:tplc="07886718">
      <w:numFmt w:val="none"/>
      <w:lvlText w:val=""/>
      <w:lvlJc w:val="left"/>
      <w:pPr>
        <w:tabs>
          <w:tab w:val="num" w:pos="360"/>
        </w:tabs>
        <w:ind w:left="0" w:firstLine="0"/>
      </w:pPr>
    </w:lvl>
    <w:lvl w:ilvl="2" w:tplc="8CB473DA">
      <w:numFmt w:val="none"/>
      <w:lvlText w:val=""/>
      <w:lvlJc w:val="left"/>
      <w:pPr>
        <w:tabs>
          <w:tab w:val="num" w:pos="360"/>
        </w:tabs>
        <w:ind w:left="0" w:firstLine="0"/>
      </w:pPr>
    </w:lvl>
    <w:lvl w:ilvl="3" w:tplc="1612F3E8">
      <w:numFmt w:val="none"/>
      <w:lvlText w:val=""/>
      <w:lvlJc w:val="left"/>
      <w:pPr>
        <w:tabs>
          <w:tab w:val="num" w:pos="360"/>
        </w:tabs>
        <w:ind w:left="0" w:firstLine="0"/>
      </w:pPr>
    </w:lvl>
    <w:lvl w:ilvl="4" w:tplc="A94424DC">
      <w:numFmt w:val="none"/>
      <w:lvlText w:val=""/>
      <w:lvlJc w:val="left"/>
      <w:pPr>
        <w:tabs>
          <w:tab w:val="num" w:pos="360"/>
        </w:tabs>
        <w:ind w:left="0" w:firstLine="0"/>
      </w:pPr>
    </w:lvl>
    <w:lvl w:ilvl="5" w:tplc="7F66E43E">
      <w:numFmt w:val="none"/>
      <w:lvlText w:val=""/>
      <w:lvlJc w:val="left"/>
      <w:pPr>
        <w:tabs>
          <w:tab w:val="num" w:pos="360"/>
        </w:tabs>
        <w:ind w:left="0" w:firstLine="0"/>
      </w:pPr>
    </w:lvl>
    <w:lvl w:ilvl="6" w:tplc="CDFAA774">
      <w:numFmt w:val="none"/>
      <w:lvlText w:val=""/>
      <w:lvlJc w:val="left"/>
      <w:pPr>
        <w:tabs>
          <w:tab w:val="num" w:pos="360"/>
        </w:tabs>
        <w:ind w:left="0" w:firstLine="0"/>
      </w:pPr>
    </w:lvl>
    <w:lvl w:ilvl="7" w:tplc="B1A6E034">
      <w:numFmt w:val="none"/>
      <w:lvlText w:val=""/>
      <w:lvlJc w:val="left"/>
      <w:pPr>
        <w:tabs>
          <w:tab w:val="num" w:pos="360"/>
        </w:tabs>
        <w:ind w:left="0" w:firstLine="0"/>
      </w:pPr>
    </w:lvl>
    <w:lvl w:ilvl="8" w:tplc="BA56E900">
      <w:numFmt w:val="none"/>
      <w:lvlText w:val=""/>
      <w:lvlJc w:val="left"/>
      <w:pPr>
        <w:tabs>
          <w:tab w:val="num" w:pos="360"/>
        </w:tabs>
        <w:ind w:left="0" w:firstLine="0"/>
      </w:pPr>
    </w:lvl>
  </w:abstractNum>
  <w:abstractNum w:abstractNumId="18" w15:restartNumberingAfterBreak="0">
    <w:nsid w:val="30427E14"/>
    <w:multiLevelType w:val="hybridMultilevel"/>
    <w:tmpl w:val="400A1B14"/>
    <w:lvl w:ilvl="0" w:tplc="986284CE">
      <w:start w:val="1"/>
      <w:numFmt w:val="bullet"/>
      <w:lvlText w:val=""/>
      <w:lvlJc w:val="left"/>
      <w:pPr>
        <w:ind w:left="360" w:hanging="360"/>
      </w:pPr>
      <w:rPr>
        <w:rFonts w:ascii="Symbol" w:hAnsi="Symbol" w:hint="default"/>
      </w:rPr>
    </w:lvl>
    <w:lvl w:ilvl="1" w:tplc="4796A170" w:tentative="1">
      <w:start w:val="1"/>
      <w:numFmt w:val="bullet"/>
      <w:lvlText w:val="o"/>
      <w:lvlJc w:val="left"/>
      <w:pPr>
        <w:ind w:left="1080" w:hanging="360"/>
      </w:pPr>
      <w:rPr>
        <w:rFonts w:ascii="Courier New" w:hAnsi="Courier New" w:cs="Courier New" w:hint="default"/>
      </w:rPr>
    </w:lvl>
    <w:lvl w:ilvl="2" w:tplc="BF4C6608" w:tentative="1">
      <w:start w:val="1"/>
      <w:numFmt w:val="bullet"/>
      <w:lvlText w:val=""/>
      <w:lvlJc w:val="left"/>
      <w:pPr>
        <w:ind w:left="1800" w:hanging="360"/>
      </w:pPr>
      <w:rPr>
        <w:rFonts w:ascii="Wingdings" w:hAnsi="Wingdings" w:hint="default"/>
      </w:rPr>
    </w:lvl>
    <w:lvl w:ilvl="3" w:tplc="A0AA3246" w:tentative="1">
      <w:start w:val="1"/>
      <w:numFmt w:val="bullet"/>
      <w:lvlText w:val=""/>
      <w:lvlJc w:val="left"/>
      <w:pPr>
        <w:ind w:left="2520" w:hanging="360"/>
      </w:pPr>
      <w:rPr>
        <w:rFonts w:ascii="Symbol" w:hAnsi="Symbol" w:hint="default"/>
      </w:rPr>
    </w:lvl>
    <w:lvl w:ilvl="4" w:tplc="185E24F4" w:tentative="1">
      <w:start w:val="1"/>
      <w:numFmt w:val="bullet"/>
      <w:lvlText w:val="o"/>
      <w:lvlJc w:val="left"/>
      <w:pPr>
        <w:ind w:left="3240" w:hanging="360"/>
      </w:pPr>
      <w:rPr>
        <w:rFonts w:ascii="Courier New" w:hAnsi="Courier New" w:cs="Courier New" w:hint="default"/>
      </w:rPr>
    </w:lvl>
    <w:lvl w:ilvl="5" w:tplc="03820FA0" w:tentative="1">
      <w:start w:val="1"/>
      <w:numFmt w:val="bullet"/>
      <w:lvlText w:val=""/>
      <w:lvlJc w:val="left"/>
      <w:pPr>
        <w:ind w:left="3960" w:hanging="360"/>
      </w:pPr>
      <w:rPr>
        <w:rFonts w:ascii="Wingdings" w:hAnsi="Wingdings" w:hint="default"/>
      </w:rPr>
    </w:lvl>
    <w:lvl w:ilvl="6" w:tplc="D45A093A" w:tentative="1">
      <w:start w:val="1"/>
      <w:numFmt w:val="bullet"/>
      <w:lvlText w:val=""/>
      <w:lvlJc w:val="left"/>
      <w:pPr>
        <w:ind w:left="4680" w:hanging="360"/>
      </w:pPr>
      <w:rPr>
        <w:rFonts w:ascii="Symbol" w:hAnsi="Symbol" w:hint="default"/>
      </w:rPr>
    </w:lvl>
    <w:lvl w:ilvl="7" w:tplc="4BFECD2C" w:tentative="1">
      <w:start w:val="1"/>
      <w:numFmt w:val="bullet"/>
      <w:lvlText w:val="o"/>
      <w:lvlJc w:val="left"/>
      <w:pPr>
        <w:ind w:left="5400" w:hanging="360"/>
      </w:pPr>
      <w:rPr>
        <w:rFonts w:ascii="Courier New" w:hAnsi="Courier New" w:cs="Courier New" w:hint="default"/>
      </w:rPr>
    </w:lvl>
    <w:lvl w:ilvl="8" w:tplc="953CCE52" w:tentative="1">
      <w:start w:val="1"/>
      <w:numFmt w:val="bullet"/>
      <w:lvlText w:val=""/>
      <w:lvlJc w:val="left"/>
      <w:pPr>
        <w:ind w:left="6120" w:hanging="360"/>
      </w:pPr>
      <w:rPr>
        <w:rFonts w:ascii="Wingdings" w:hAnsi="Wingdings" w:hint="default"/>
      </w:rPr>
    </w:lvl>
  </w:abstractNum>
  <w:abstractNum w:abstractNumId="19" w15:restartNumberingAfterBreak="0">
    <w:nsid w:val="30D05E14"/>
    <w:multiLevelType w:val="hybridMultilevel"/>
    <w:tmpl w:val="DDA0E9B6"/>
    <w:lvl w:ilvl="0" w:tplc="91980EAA">
      <w:start w:val="1"/>
      <w:numFmt w:val="bullet"/>
      <w:lvlText w:val=""/>
      <w:lvlJc w:val="left"/>
      <w:pPr>
        <w:ind w:left="1440" w:hanging="360"/>
      </w:pPr>
      <w:rPr>
        <w:rFonts w:ascii="Symbol" w:hAnsi="Symbol" w:hint="default"/>
      </w:rPr>
    </w:lvl>
    <w:lvl w:ilvl="1" w:tplc="0B7E291A" w:tentative="1">
      <w:start w:val="1"/>
      <w:numFmt w:val="bullet"/>
      <w:lvlText w:val="o"/>
      <w:lvlJc w:val="left"/>
      <w:pPr>
        <w:ind w:left="2160" w:hanging="360"/>
      </w:pPr>
      <w:rPr>
        <w:rFonts w:ascii="Courier New" w:hAnsi="Courier New" w:cs="Courier New" w:hint="default"/>
      </w:rPr>
    </w:lvl>
    <w:lvl w:ilvl="2" w:tplc="1FBCE1EE" w:tentative="1">
      <w:start w:val="1"/>
      <w:numFmt w:val="bullet"/>
      <w:lvlText w:val=""/>
      <w:lvlJc w:val="left"/>
      <w:pPr>
        <w:ind w:left="2880" w:hanging="360"/>
      </w:pPr>
      <w:rPr>
        <w:rFonts w:ascii="Wingdings" w:hAnsi="Wingdings" w:hint="default"/>
      </w:rPr>
    </w:lvl>
    <w:lvl w:ilvl="3" w:tplc="29C852CE" w:tentative="1">
      <w:start w:val="1"/>
      <w:numFmt w:val="bullet"/>
      <w:lvlText w:val=""/>
      <w:lvlJc w:val="left"/>
      <w:pPr>
        <w:ind w:left="3600" w:hanging="360"/>
      </w:pPr>
      <w:rPr>
        <w:rFonts w:ascii="Symbol" w:hAnsi="Symbol" w:hint="default"/>
      </w:rPr>
    </w:lvl>
    <w:lvl w:ilvl="4" w:tplc="07AA8102" w:tentative="1">
      <w:start w:val="1"/>
      <w:numFmt w:val="bullet"/>
      <w:lvlText w:val="o"/>
      <w:lvlJc w:val="left"/>
      <w:pPr>
        <w:ind w:left="4320" w:hanging="360"/>
      </w:pPr>
      <w:rPr>
        <w:rFonts w:ascii="Courier New" w:hAnsi="Courier New" w:cs="Courier New" w:hint="default"/>
      </w:rPr>
    </w:lvl>
    <w:lvl w:ilvl="5" w:tplc="B016B2F2" w:tentative="1">
      <w:start w:val="1"/>
      <w:numFmt w:val="bullet"/>
      <w:lvlText w:val=""/>
      <w:lvlJc w:val="left"/>
      <w:pPr>
        <w:ind w:left="5040" w:hanging="360"/>
      </w:pPr>
      <w:rPr>
        <w:rFonts w:ascii="Wingdings" w:hAnsi="Wingdings" w:hint="default"/>
      </w:rPr>
    </w:lvl>
    <w:lvl w:ilvl="6" w:tplc="8DCEAD84" w:tentative="1">
      <w:start w:val="1"/>
      <w:numFmt w:val="bullet"/>
      <w:lvlText w:val=""/>
      <w:lvlJc w:val="left"/>
      <w:pPr>
        <w:ind w:left="5760" w:hanging="360"/>
      </w:pPr>
      <w:rPr>
        <w:rFonts w:ascii="Symbol" w:hAnsi="Symbol" w:hint="default"/>
      </w:rPr>
    </w:lvl>
    <w:lvl w:ilvl="7" w:tplc="1AF6AC7A" w:tentative="1">
      <w:start w:val="1"/>
      <w:numFmt w:val="bullet"/>
      <w:lvlText w:val="o"/>
      <w:lvlJc w:val="left"/>
      <w:pPr>
        <w:ind w:left="6480" w:hanging="360"/>
      </w:pPr>
      <w:rPr>
        <w:rFonts w:ascii="Courier New" w:hAnsi="Courier New" w:cs="Courier New" w:hint="default"/>
      </w:rPr>
    </w:lvl>
    <w:lvl w:ilvl="8" w:tplc="5B02BBAC" w:tentative="1">
      <w:start w:val="1"/>
      <w:numFmt w:val="bullet"/>
      <w:lvlText w:val=""/>
      <w:lvlJc w:val="left"/>
      <w:pPr>
        <w:ind w:left="7200" w:hanging="360"/>
      </w:pPr>
      <w:rPr>
        <w:rFonts w:ascii="Wingdings" w:hAnsi="Wingdings" w:hint="default"/>
      </w:rPr>
    </w:lvl>
  </w:abstractNum>
  <w:abstractNum w:abstractNumId="20" w15:restartNumberingAfterBreak="0">
    <w:nsid w:val="325514EA"/>
    <w:multiLevelType w:val="hybridMultilevel"/>
    <w:tmpl w:val="05F84A24"/>
    <w:lvl w:ilvl="0" w:tplc="7A520DAC">
      <w:start w:val="1"/>
      <w:numFmt w:val="decimal"/>
      <w:lvlText w:val="%1."/>
      <w:lvlJc w:val="left"/>
      <w:pPr>
        <w:tabs>
          <w:tab w:val="num" w:pos="720"/>
        </w:tabs>
        <w:ind w:left="720" w:hanging="360"/>
      </w:pPr>
      <w:rPr>
        <w:rFonts w:hint="default"/>
      </w:rPr>
    </w:lvl>
    <w:lvl w:ilvl="1" w:tplc="D8F0328A" w:tentative="1">
      <w:start w:val="1"/>
      <w:numFmt w:val="lowerLetter"/>
      <w:lvlText w:val="%2."/>
      <w:lvlJc w:val="left"/>
      <w:pPr>
        <w:tabs>
          <w:tab w:val="num" w:pos="1440"/>
        </w:tabs>
        <w:ind w:left="1440" w:hanging="360"/>
      </w:pPr>
    </w:lvl>
    <w:lvl w:ilvl="2" w:tplc="4C1C1F38" w:tentative="1">
      <w:start w:val="1"/>
      <w:numFmt w:val="lowerRoman"/>
      <w:lvlText w:val="%3."/>
      <w:lvlJc w:val="right"/>
      <w:pPr>
        <w:tabs>
          <w:tab w:val="num" w:pos="2160"/>
        </w:tabs>
        <w:ind w:left="2160" w:hanging="180"/>
      </w:pPr>
    </w:lvl>
    <w:lvl w:ilvl="3" w:tplc="E6F00D1A" w:tentative="1">
      <w:start w:val="1"/>
      <w:numFmt w:val="decimal"/>
      <w:lvlText w:val="%4."/>
      <w:lvlJc w:val="left"/>
      <w:pPr>
        <w:tabs>
          <w:tab w:val="num" w:pos="2880"/>
        </w:tabs>
        <w:ind w:left="2880" w:hanging="360"/>
      </w:pPr>
    </w:lvl>
    <w:lvl w:ilvl="4" w:tplc="F626C156" w:tentative="1">
      <w:start w:val="1"/>
      <w:numFmt w:val="lowerLetter"/>
      <w:lvlText w:val="%5."/>
      <w:lvlJc w:val="left"/>
      <w:pPr>
        <w:tabs>
          <w:tab w:val="num" w:pos="3600"/>
        </w:tabs>
        <w:ind w:left="3600" w:hanging="360"/>
      </w:pPr>
    </w:lvl>
    <w:lvl w:ilvl="5" w:tplc="760AF7E2" w:tentative="1">
      <w:start w:val="1"/>
      <w:numFmt w:val="lowerRoman"/>
      <w:lvlText w:val="%6."/>
      <w:lvlJc w:val="right"/>
      <w:pPr>
        <w:tabs>
          <w:tab w:val="num" w:pos="4320"/>
        </w:tabs>
        <w:ind w:left="4320" w:hanging="180"/>
      </w:pPr>
    </w:lvl>
    <w:lvl w:ilvl="6" w:tplc="347A8314" w:tentative="1">
      <w:start w:val="1"/>
      <w:numFmt w:val="decimal"/>
      <w:lvlText w:val="%7."/>
      <w:lvlJc w:val="left"/>
      <w:pPr>
        <w:tabs>
          <w:tab w:val="num" w:pos="5040"/>
        </w:tabs>
        <w:ind w:left="5040" w:hanging="360"/>
      </w:pPr>
    </w:lvl>
    <w:lvl w:ilvl="7" w:tplc="F6A6D464" w:tentative="1">
      <w:start w:val="1"/>
      <w:numFmt w:val="lowerLetter"/>
      <w:lvlText w:val="%8."/>
      <w:lvlJc w:val="left"/>
      <w:pPr>
        <w:tabs>
          <w:tab w:val="num" w:pos="5760"/>
        </w:tabs>
        <w:ind w:left="5760" w:hanging="360"/>
      </w:pPr>
    </w:lvl>
    <w:lvl w:ilvl="8" w:tplc="95B494E0" w:tentative="1">
      <w:start w:val="1"/>
      <w:numFmt w:val="lowerRoman"/>
      <w:lvlText w:val="%9."/>
      <w:lvlJc w:val="right"/>
      <w:pPr>
        <w:tabs>
          <w:tab w:val="num" w:pos="6480"/>
        </w:tabs>
        <w:ind w:left="6480" w:hanging="180"/>
      </w:pPr>
    </w:lvl>
  </w:abstractNum>
  <w:abstractNum w:abstractNumId="21" w15:restartNumberingAfterBreak="0">
    <w:nsid w:val="3F8505A5"/>
    <w:multiLevelType w:val="hybridMultilevel"/>
    <w:tmpl w:val="2E8AE590"/>
    <w:lvl w:ilvl="0" w:tplc="54688A5E">
      <w:start w:val="1"/>
      <w:numFmt w:val="decimal"/>
      <w:lvlText w:val="%1."/>
      <w:lvlJc w:val="left"/>
      <w:pPr>
        <w:tabs>
          <w:tab w:val="num" w:pos="1080"/>
        </w:tabs>
        <w:ind w:left="1080" w:hanging="720"/>
      </w:pPr>
      <w:rPr>
        <w:rFonts w:ascii="Times New Roman" w:eastAsia="Times New Roman" w:hAnsi="Times New Roman" w:cs="Times New Roman" w:hint="default"/>
        <w:b w:val="0"/>
      </w:rPr>
    </w:lvl>
    <w:lvl w:ilvl="1" w:tplc="DF0E972C" w:tentative="1">
      <w:start w:val="1"/>
      <w:numFmt w:val="lowerLetter"/>
      <w:lvlText w:val="%2."/>
      <w:lvlJc w:val="left"/>
      <w:pPr>
        <w:tabs>
          <w:tab w:val="num" w:pos="1440"/>
        </w:tabs>
        <w:ind w:left="1440" w:hanging="360"/>
      </w:pPr>
    </w:lvl>
    <w:lvl w:ilvl="2" w:tplc="026E8DC4" w:tentative="1">
      <w:start w:val="1"/>
      <w:numFmt w:val="lowerRoman"/>
      <w:lvlText w:val="%3."/>
      <w:lvlJc w:val="right"/>
      <w:pPr>
        <w:tabs>
          <w:tab w:val="num" w:pos="2160"/>
        </w:tabs>
        <w:ind w:left="2160" w:hanging="180"/>
      </w:pPr>
    </w:lvl>
    <w:lvl w:ilvl="3" w:tplc="1138DD98" w:tentative="1">
      <w:start w:val="1"/>
      <w:numFmt w:val="decimal"/>
      <w:lvlText w:val="%4."/>
      <w:lvlJc w:val="left"/>
      <w:pPr>
        <w:tabs>
          <w:tab w:val="num" w:pos="2880"/>
        </w:tabs>
        <w:ind w:left="2880" w:hanging="360"/>
      </w:pPr>
    </w:lvl>
    <w:lvl w:ilvl="4" w:tplc="A6F0C770" w:tentative="1">
      <w:start w:val="1"/>
      <w:numFmt w:val="lowerLetter"/>
      <w:lvlText w:val="%5."/>
      <w:lvlJc w:val="left"/>
      <w:pPr>
        <w:tabs>
          <w:tab w:val="num" w:pos="3600"/>
        </w:tabs>
        <w:ind w:left="3600" w:hanging="360"/>
      </w:pPr>
    </w:lvl>
    <w:lvl w:ilvl="5" w:tplc="8E1EAEAE" w:tentative="1">
      <w:start w:val="1"/>
      <w:numFmt w:val="lowerRoman"/>
      <w:lvlText w:val="%6."/>
      <w:lvlJc w:val="right"/>
      <w:pPr>
        <w:tabs>
          <w:tab w:val="num" w:pos="4320"/>
        </w:tabs>
        <w:ind w:left="4320" w:hanging="180"/>
      </w:pPr>
    </w:lvl>
    <w:lvl w:ilvl="6" w:tplc="C7744458" w:tentative="1">
      <w:start w:val="1"/>
      <w:numFmt w:val="decimal"/>
      <w:lvlText w:val="%7."/>
      <w:lvlJc w:val="left"/>
      <w:pPr>
        <w:tabs>
          <w:tab w:val="num" w:pos="5040"/>
        </w:tabs>
        <w:ind w:left="5040" w:hanging="360"/>
      </w:pPr>
    </w:lvl>
    <w:lvl w:ilvl="7" w:tplc="3D92603E" w:tentative="1">
      <w:start w:val="1"/>
      <w:numFmt w:val="lowerLetter"/>
      <w:lvlText w:val="%8."/>
      <w:lvlJc w:val="left"/>
      <w:pPr>
        <w:tabs>
          <w:tab w:val="num" w:pos="5760"/>
        </w:tabs>
        <w:ind w:left="5760" w:hanging="360"/>
      </w:pPr>
    </w:lvl>
    <w:lvl w:ilvl="8" w:tplc="8E1C5C3C" w:tentative="1">
      <w:start w:val="1"/>
      <w:numFmt w:val="lowerRoman"/>
      <w:lvlText w:val="%9."/>
      <w:lvlJc w:val="right"/>
      <w:pPr>
        <w:tabs>
          <w:tab w:val="num" w:pos="6480"/>
        </w:tabs>
        <w:ind w:left="6480" w:hanging="180"/>
      </w:pPr>
    </w:lvl>
  </w:abstractNum>
  <w:abstractNum w:abstractNumId="22" w15:restartNumberingAfterBreak="0">
    <w:nsid w:val="402E6E36"/>
    <w:multiLevelType w:val="multilevel"/>
    <w:tmpl w:val="CA1E9A36"/>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560"/>
        </w:tabs>
        <w:ind w:left="156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3" w15:restartNumberingAfterBreak="0">
    <w:nsid w:val="55B420FE"/>
    <w:multiLevelType w:val="hybridMultilevel"/>
    <w:tmpl w:val="84820060"/>
    <w:lvl w:ilvl="0" w:tplc="C9F0A1D6">
      <w:start w:val="1"/>
      <w:numFmt w:val="decimal"/>
      <w:lvlText w:val="%1."/>
      <w:lvlJc w:val="left"/>
      <w:pPr>
        <w:tabs>
          <w:tab w:val="num" w:pos="720"/>
        </w:tabs>
        <w:ind w:left="720" w:hanging="360"/>
      </w:pPr>
      <w:rPr>
        <w:rFonts w:hint="default"/>
      </w:rPr>
    </w:lvl>
    <w:lvl w:ilvl="1" w:tplc="2F540C36" w:tentative="1">
      <w:start w:val="1"/>
      <w:numFmt w:val="lowerLetter"/>
      <w:lvlText w:val="%2."/>
      <w:lvlJc w:val="left"/>
      <w:pPr>
        <w:tabs>
          <w:tab w:val="num" w:pos="1440"/>
        </w:tabs>
        <w:ind w:left="1440" w:hanging="360"/>
      </w:pPr>
    </w:lvl>
    <w:lvl w:ilvl="2" w:tplc="D368EB3A" w:tentative="1">
      <w:start w:val="1"/>
      <w:numFmt w:val="lowerRoman"/>
      <w:lvlText w:val="%3."/>
      <w:lvlJc w:val="right"/>
      <w:pPr>
        <w:tabs>
          <w:tab w:val="num" w:pos="2160"/>
        </w:tabs>
        <w:ind w:left="2160" w:hanging="180"/>
      </w:pPr>
    </w:lvl>
    <w:lvl w:ilvl="3" w:tplc="92789EA0" w:tentative="1">
      <w:start w:val="1"/>
      <w:numFmt w:val="decimal"/>
      <w:lvlText w:val="%4."/>
      <w:lvlJc w:val="left"/>
      <w:pPr>
        <w:tabs>
          <w:tab w:val="num" w:pos="2880"/>
        </w:tabs>
        <w:ind w:left="2880" w:hanging="360"/>
      </w:pPr>
    </w:lvl>
    <w:lvl w:ilvl="4" w:tplc="E81AE934" w:tentative="1">
      <w:start w:val="1"/>
      <w:numFmt w:val="lowerLetter"/>
      <w:lvlText w:val="%5."/>
      <w:lvlJc w:val="left"/>
      <w:pPr>
        <w:tabs>
          <w:tab w:val="num" w:pos="3600"/>
        </w:tabs>
        <w:ind w:left="3600" w:hanging="360"/>
      </w:pPr>
    </w:lvl>
    <w:lvl w:ilvl="5" w:tplc="F68E4CAE" w:tentative="1">
      <w:start w:val="1"/>
      <w:numFmt w:val="lowerRoman"/>
      <w:lvlText w:val="%6."/>
      <w:lvlJc w:val="right"/>
      <w:pPr>
        <w:tabs>
          <w:tab w:val="num" w:pos="4320"/>
        </w:tabs>
        <w:ind w:left="4320" w:hanging="180"/>
      </w:pPr>
    </w:lvl>
    <w:lvl w:ilvl="6" w:tplc="3A4842B2" w:tentative="1">
      <w:start w:val="1"/>
      <w:numFmt w:val="decimal"/>
      <w:lvlText w:val="%7."/>
      <w:lvlJc w:val="left"/>
      <w:pPr>
        <w:tabs>
          <w:tab w:val="num" w:pos="5040"/>
        </w:tabs>
        <w:ind w:left="5040" w:hanging="360"/>
      </w:pPr>
    </w:lvl>
    <w:lvl w:ilvl="7" w:tplc="3102835C" w:tentative="1">
      <w:start w:val="1"/>
      <w:numFmt w:val="lowerLetter"/>
      <w:lvlText w:val="%8."/>
      <w:lvlJc w:val="left"/>
      <w:pPr>
        <w:tabs>
          <w:tab w:val="num" w:pos="5760"/>
        </w:tabs>
        <w:ind w:left="5760" w:hanging="360"/>
      </w:pPr>
    </w:lvl>
    <w:lvl w:ilvl="8" w:tplc="F9F268B2" w:tentative="1">
      <w:start w:val="1"/>
      <w:numFmt w:val="lowerRoman"/>
      <w:lvlText w:val="%9."/>
      <w:lvlJc w:val="right"/>
      <w:pPr>
        <w:tabs>
          <w:tab w:val="num" w:pos="6480"/>
        </w:tabs>
        <w:ind w:left="6480" w:hanging="180"/>
      </w:pPr>
    </w:lvl>
  </w:abstractNum>
  <w:abstractNum w:abstractNumId="24" w15:restartNumberingAfterBreak="0">
    <w:nsid w:val="56751CF0"/>
    <w:multiLevelType w:val="hybridMultilevel"/>
    <w:tmpl w:val="B3007AE4"/>
    <w:lvl w:ilvl="0" w:tplc="6BB2148C">
      <w:start w:val="1"/>
      <w:numFmt w:val="bullet"/>
      <w:lvlText w:val=""/>
      <w:lvlJc w:val="left"/>
      <w:pPr>
        <w:ind w:left="360" w:hanging="360"/>
      </w:pPr>
      <w:rPr>
        <w:rFonts w:ascii="Symbol" w:hAnsi="Symbol" w:hint="default"/>
      </w:rPr>
    </w:lvl>
    <w:lvl w:ilvl="1" w:tplc="7B841BD4" w:tentative="1">
      <w:start w:val="1"/>
      <w:numFmt w:val="bullet"/>
      <w:lvlText w:val="o"/>
      <w:lvlJc w:val="left"/>
      <w:pPr>
        <w:ind w:left="1080" w:hanging="360"/>
      </w:pPr>
      <w:rPr>
        <w:rFonts w:ascii="Courier New" w:hAnsi="Courier New" w:cs="Courier New" w:hint="default"/>
      </w:rPr>
    </w:lvl>
    <w:lvl w:ilvl="2" w:tplc="047C7B8A" w:tentative="1">
      <w:start w:val="1"/>
      <w:numFmt w:val="bullet"/>
      <w:lvlText w:val=""/>
      <w:lvlJc w:val="left"/>
      <w:pPr>
        <w:ind w:left="1800" w:hanging="360"/>
      </w:pPr>
      <w:rPr>
        <w:rFonts w:ascii="Wingdings" w:hAnsi="Wingdings" w:hint="default"/>
      </w:rPr>
    </w:lvl>
    <w:lvl w:ilvl="3" w:tplc="D3ECA18A" w:tentative="1">
      <w:start w:val="1"/>
      <w:numFmt w:val="bullet"/>
      <w:lvlText w:val=""/>
      <w:lvlJc w:val="left"/>
      <w:pPr>
        <w:ind w:left="2520" w:hanging="360"/>
      </w:pPr>
      <w:rPr>
        <w:rFonts w:ascii="Symbol" w:hAnsi="Symbol" w:hint="default"/>
      </w:rPr>
    </w:lvl>
    <w:lvl w:ilvl="4" w:tplc="CCB61F4A" w:tentative="1">
      <w:start w:val="1"/>
      <w:numFmt w:val="bullet"/>
      <w:lvlText w:val="o"/>
      <w:lvlJc w:val="left"/>
      <w:pPr>
        <w:ind w:left="3240" w:hanging="360"/>
      </w:pPr>
      <w:rPr>
        <w:rFonts w:ascii="Courier New" w:hAnsi="Courier New" w:cs="Courier New" w:hint="default"/>
      </w:rPr>
    </w:lvl>
    <w:lvl w:ilvl="5" w:tplc="9DEE282C" w:tentative="1">
      <w:start w:val="1"/>
      <w:numFmt w:val="bullet"/>
      <w:lvlText w:val=""/>
      <w:lvlJc w:val="left"/>
      <w:pPr>
        <w:ind w:left="3960" w:hanging="360"/>
      </w:pPr>
      <w:rPr>
        <w:rFonts w:ascii="Wingdings" w:hAnsi="Wingdings" w:hint="default"/>
      </w:rPr>
    </w:lvl>
    <w:lvl w:ilvl="6" w:tplc="63B81A72" w:tentative="1">
      <w:start w:val="1"/>
      <w:numFmt w:val="bullet"/>
      <w:lvlText w:val=""/>
      <w:lvlJc w:val="left"/>
      <w:pPr>
        <w:ind w:left="4680" w:hanging="360"/>
      </w:pPr>
      <w:rPr>
        <w:rFonts w:ascii="Symbol" w:hAnsi="Symbol" w:hint="default"/>
      </w:rPr>
    </w:lvl>
    <w:lvl w:ilvl="7" w:tplc="D79CF2AC" w:tentative="1">
      <w:start w:val="1"/>
      <w:numFmt w:val="bullet"/>
      <w:lvlText w:val="o"/>
      <w:lvlJc w:val="left"/>
      <w:pPr>
        <w:ind w:left="5400" w:hanging="360"/>
      </w:pPr>
      <w:rPr>
        <w:rFonts w:ascii="Courier New" w:hAnsi="Courier New" w:cs="Courier New" w:hint="default"/>
      </w:rPr>
    </w:lvl>
    <w:lvl w:ilvl="8" w:tplc="6944F1DA" w:tentative="1">
      <w:start w:val="1"/>
      <w:numFmt w:val="bullet"/>
      <w:lvlText w:val=""/>
      <w:lvlJc w:val="left"/>
      <w:pPr>
        <w:ind w:left="6120" w:hanging="360"/>
      </w:pPr>
      <w:rPr>
        <w:rFonts w:ascii="Wingdings" w:hAnsi="Wingdings" w:hint="default"/>
      </w:rPr>
    </w:lvl>
  </w:abstractNum>
  <w:abstractNum w:abstractNumId="25" w15:restartNumberingAfterBreak="0">
    <w:nsid w:val="5AB75A60"/>
    <w:multiLevelType w:val="hybridMultilevel"/>
    <w:tmpl w:val="9D14710A"/>
    <w:lvl w:ilvl="0" w:tplc="19FC49CE">
      <w:start w:val="2"/>
      <w:numFmt w:val="decimal"/>
      <w:lvlText w:val="%1."/>
      <w:lvlJc w:val="left"/>
      <w:pPr>
        <w:tabs>
          <w:tab w:val="num" w:pos="720"/>
        </w:tabs>
        <w:ind w:left="720" w:hanging="360"/>
      </w:pPr>
      <w:rPr>
        <w:rFonts w:hint="default"/>
      </w:rPr>
    </w:lvl>
    <w:lvl w:ilvl="1" w:tplc="CC6850AC" w:tentative="1">
      <w:start w:val="1"/>
      <w:numFmt w:val="lowerLetter"/>
      <w:lvlText w:val="%2."/>
      <w:lvlJc w:val="left"/>
      <w:pPr>
        <w:tabs>
          <w:tab w:val="num" w:pos="1440"/>
        </w:tabs>
        <w:ind w:left="1440" w:hanging="360"/>
      </w:pPr>
    </w:lvl>
    <w:lvl w:ilvl="2" w:tplc="38C2D7BA" w:tentative="1">
      <w:start w:val="1"/>
      <w:numFmt w:val="lowerRoman"/>
      <w:lvlText w:val="%3."/>
      <w:lvlJc w:val="right"/>
      <w:pPr>
        <w:tabs>
          <w:tab w:val="num" w:pos="2160"/>
        </w:tabs>
        <w:ind w:left="2160" w:hanging="180"/>
      </w:pPr>
    </w:lvl>
    <w:lvl w:ilvl="3" w:tplc="AB02D65C" w:tentative="1">
      <w:start w:val="1"/>
      <w:numFmt w:val="decimal"/>
      <w:lvlText w:val="%4."/>
      <w:lvlJc w:val="left"/>
      <w:pPr>
        <w:tabs>
          <w:tab w:val="num" w:pos="2880"/>
        </w:tabs>
        <w:ind w:left="2880" w:hanging="360"/>
      </w:pPr>
    </w:lvl>
    <w:lvl w:ilvl="4" w:tplc="49328FD2" w:tentative="1">
      <w:start w:val="1"/>
      <w:numFmt w:val="lowerLetter"/>
      <w:lvlText w:val="%5."/>
      <w:lvlJc w:val="left"/>
      <w:pPr>
        <w:tabs>
          <w:tab w:val="num" w:pos="3600"/>
        </w:tabs>
        <w:ind w:left="3600" w:hanging="360"/>
      </w:pPr>
    </w:lvl>
    <w:lvl w:ilvl="5" w:tplc="FD2C16AE" w:tentative="1">
      <w:start w:val="1"/>
      <w:numFmt w:val="lowerRoman"/>
      <w:lvlText w:val="%6."/>
      <w:lvlJc w:val="right"/>
      <w:pPr>
        <w:tabs>
          <w:tab w:val="num" w:pos="4320"/>
        </w:tabs>
        <w:ind w:left="4320" w:hanging="180"/>
      </w:pPr>
    </w:lvl>
    <w:lvl w:ilvl="6" w:tplc="4E8E1A62" w:tentative="1">
      <w:start w:val="1"/>
      <w:numFmt w:val="decimal"/>
      <w:lvlText w:val="%7."/>
      <w:lvlJc w:val="left"/>
      <w:pPr>
        <w:tabs>
          <w:tab w:val="num" w:pos="5040"/>
        </w:tabs>
        <w:ind w:left="5040" w:hanging="360"/>
      </w:pPr>
    </w:lvl>
    <w:lvl w:ilvl="7" w:tplc="6CCADC72" w:tentative="1">
      <w:start w:val="1"/>
      <w:numFmt w:val="lowerLetter"/>
      <w:lvlText w:val="%8."/>
      <w:lvlJc w:val="left"/>
      <w:pPr>
        <w:tabs>
          <w:tab w:val="num" w:pos="5760"/>
        </w:tabs>
        <w:ind w:left="5760" w:hanging="360"/>
      </w:pPr>
    </w:lvl>
    <w:lvl w:ilvl="8" w:tplc="9CC6EFEC" w:tentative="1">
      <w:start w:val="1"/>
      <w:numFmt w:val="lowerRoman"/>
      <w:lvlText w:val="%9."/>
      <w:lvlJc w:val="right"/>
      <w:pPr>
        <w:tabs>
          <w:tab w:val="num" w:pos="6480"/>
        </w:tabs>
        <w:ind w:left="6480" w:hanging="180"/>
      </w:pPr>
    </w:lvl>
  </w:abstractNum>
  <w:abstractNum w:abstractNumId="26" w15:restartNumberingAfterBreak="0">
    <w:nsid w:val="5BBE4EAE"/>
    <w:multiLevelType w:val="hybridMultilevel"/>
    <w:tmpl w:val="6F2A35A4"/>
    <w:lvl w:ilvl="0" w:tplc="873224CC">
      <w:start w:val="1"/>
      <w:numFmt w:val="decimal"/>
      <w:lvlText w:val="%1."/>
      <w:lvlJc w:val="left"/>
      <w:pPr>
        <w:tabs>
          <w:tab w:val="num" w:pos="720"/>
        </w:tabs>
        <w:ind w:left="720" w:hanging="360"/>
      </w:pPr>
    </w:lvl>
    <w:lvl w:ilvl="1" w:tplc="FFF061F8" w:tentative="1">
      <w:start w:val="1"/>
      <w:numFmt w:val="lowerLetter"/>
      <w:lvlText w:val="%2."/>
      <w:lvlJc w:val="left"/>
      <w:pPr>
        <w:tabs>
          <w:tab w:val="num" w:pos="1440"/>
        </w:tabs>
        <w:ind w:left="1440" w:hanging="360"/>
      </w:pPr>
    </w:lvl>
    <w:lvl w:ilvl="2" w:tplc="CBEC905C" w:tentative="1">
      <w:start w:val="1"/>
      <w:numFmt w:val="lowerRoman"/>
      <w:lvlText w:val="%3."/>
      <w:lvlJc w:val="right"/>
      <w:pPr>
        <w:tabs>
          <w:tab w:val="num" w:pos="2160"/>
        </w:tabs>
        <w:ind w:left="2160" w:hanging="180"/>
      </w:pPr>
    </w:lvl>
    <w:lvl w:ilvl="3" w:tplc="A022CB60" w:tentative="1">
      <w:start w:val="1"/>
      <w:numFmt w:val="decimal"/>
      <w:lvlText w:val="%4."/>
      <w:lvlJc w:val="left"/>
      <w:pPr>
        <w:tabs>
          <w:tab w:val="num" w:pos="2880"/>
        </w:tabs>
        <w:ind w:left="2880" w:hanging="360"/>
      </w:pPr>
    </w:lvl>
    <w:lvl w:ilvl="4" w:tplc="C76C22D6" w:tentative="1">
      <w:start w:val="1"/>
      <w:numFmt w:val="lowerLetter"/>
      <w:lvlText w:val="%5."/>
      <w:lvlJc w:val="left"/>
      <w:pPr>
        <w:tabs>
          <w:tab w:val="num" w:pos="3600"/>
        </w:tabs>
        <w:ind w:left="3600" w:hanging="360"/>
      </w:pPr>
    </w:lvl>
    <w:lvl w:ilvl="5" w:tplc="B240D1FA" w:tentative="1">
      <w:start w:val="1"/>
      <w:numFmt w:val="lowerRoman"/>
      <w:lvlText w:val="%6."/>
      <w:lvlJc w:val="right"/>
      <w:pPr>
        <w:tabs>
          <w:tab w:val="num" w:pos="4320"/>
        </w:tabs>
        <w:ind w:left="4320" w:hanging="180"/>
      </w:pPr>
    </w:lvl>
    <w:lvl w:ilvl="6" w:tplc="F89406F0" w:tentative="1">
      <w:start w:val="1"/>
      <w:numFmt w:val="decimal"/>
      <w:lvlText w:val="%7."/>
      <w:lvlJc w:val="left"/>
      <w:pPr>
        <w:tabs>
          <w:tab w:val="num" w:pos="5040"/>
        </w:tabs>
        <w:ind w:left="5040" w:hanging="360"/>
      </w:pPr>
    </w:lvl>
    <w:lvl w:ilvl="7" w:tplc="743A69E6" w:tentative="1">
      <w:start w:val="1"/>
      <w:numFmt w:val="lowerLetter"/>
      <w:lvlText w:val="%8."/>
      <w:lvlJc w:val="left"/>
      <w:pPr>
        <w:tabs>
          <w:tab w:val="num" w:pos="5760"/>
        </w:tabs>
        <w:ind w:left="5760" w:hanging="360"/>
      </w:pPr>
    </w:lvl>
    <w:lvl w:ilvl="8" w:tplc="010EF8F6" w:tentative="1">
      <w:start w:val="1"/>
      <w:numFmt w:val="lowerRoman"/>
      <w:lvlText w:val="%9."/>
      <w:lvlJc w:val="right"/>
      <w:pPr>
        <w:tabs>
          <w:tab w:val="num" w:pos="6480"/>
        </w:tabs>
        <w:ind w:left="6480" w:hanging="180"/>
      </w:pPr>
    </w:lvl>
  </w:abstractNum>
  <w:abstractNum w:abstractNumId="27" w15:restartNumberingAfterBreak="0">
    <w:nsid w:val="610D70BF"/>
    <w:multiLevelType w:val="hybridMultilevel"/>
    <w:tmpl w:val="555C292C"/>
    <w:lvl w:ilvl="0" w:tplc="4D12FEA2">
      <w:start w:val="1"/>
      <w:numFmt w:val="decimal"/>
      <w:lvlText w:val="%1."/>
      <w:lvlJc w:val="left"/>
      <w:pPr>
        <w:ind w:left="720" w:hanging="360"/>
      </w:pPr>
    </w:lvl>
    <w:lvl w:ilvl="1" w:tplc="2C60E742" w:tentative="1">
      <w:start w:val="1"/>
      <w:numFmt w:val="lowerLetter"/>
      <w:lvlText w:val="%2."/>
      <w:lvlJc w:val="left"/>
      <w:pPr>
        <w:ind w:left="1440" w:hanging="360"/>
      </w:pPr>
    </w:lvl>
    <w:lvl w:ilvl="2" w:tplc="8FAC2DEA" w:tentative="1">
      <w:start w:val="1"/>
      <w:numFmt w:val="lowerRoman"/>
      <w:lvlText w:val="%3."/>
      <w:lvlJc w:val="right"/>
      <w:pPr>
        <w:ind w:left="2160" w:hanging="180"/>
      </w:pPr>
    </w:lvl>
    <w:lvl w:ilvl="3" w:tplc="ADDEB872" w:tentative="1">
      <w:start w:val="1"/>
      <w:numFmt w:val="decimal"/>
      <w:lvlText w:val="%4."/>
      <w:lvlJc w:val="left"/>
      <w:pPr>
        <w:ind w:left="2880" w:hanging="360"/>
      </w:pPr>
    </w:lvl>
    <w:lvl w:ilvl="4" w:tplc="96305336" w:tentative="1">
      <w:start w:val="1"/>
      <w:numFmt w:val="lowerLetter"/>
      <w:lvlText w:val="%5."/>
      <w:lvlJc w:val="left"/>
      <w:pPr>
        <w:ind w:left="3600" w:hanging="360"/>
      </w:pPr>
    </w:lvl>
    <w:lvl w:ilvl="5" w:tplc="9072E5AE" w:tentative="1">
      <w:start w:val="1"/>
      <w:numFmt w:val="lowerRoman"/>
      <w:lvlText w:val="%6."/>
      <w:lvlJc w:val="right"/>
      <w:pPr>
        <w:ind w:left="4320" w:hanging="180"/>
      </w:pPr>
    </w:lvl>
    <w:lvl w:ilvl="6" w:tplc="EE4EC64C" w:tentative="1">
      <w:start w:val="1"/>
      <w:numFmt w:val="decimal"/>
      <w:lvlText w:val="%7."/>
      <w:lvlJc w:val="left"/>
      <w:pPr>
        <w:ind w:left="5040" w:hanging="360"/>
      </w:pPr>
    </w:lvl>
    <w:lvl w:ilvl="7" w:tplc="E7E84268" w:tentative="1">
      <w:start w:val="1"/>
      <w:numFmt w:val="lowerLetter"/>
      <w:lvlText w:val="%8."/>
      <w:lvlJc w:val="left"/>
      <w:pPr>
        <w:ind w:left="5760" w:hanging="360"/>
      </w:pPr>
    </w:lvl>
    <w:lvl w:ilvl="8" w:tplc="0650A35A" w:tentative="1">
      <w:start w:val="1"/>
      <w:numFmt w:val="lowerRoman"/>
      <w:lvlText w:val="%9."/>
      <w:lvlJc w:val="right"/>
      <w:pPr>
        <w:ind w:left="6480" w:hanging="180"/>
      </w:pPr>
    </w:lvl>
  </w:abstractNum>
  <w:abstractNum w:abstractNumId="28" w15:restartNumberingAfterBreak="0">
    <w:nsid w:val="614B4F00"/>
    <w:multiLevelType w:val="hybridMultilevel"/>
    <w:tmpl w:val="EA2E95E8"/>
    <w:lvl w:ilvl="0" w:tplc="30163BA6">
      <w:start w:val="1"/>
      <w:numFmt w:val="bullet"/>
      <w:lvlText w:val=""/>
      <w:lvlJc w:val="left"/>
      <w:pPr>
        <w:tabs>
          <w:tab w:val="num" w:pos="360"/>
        </w:tabs>
        <w:ind w:left="360" w:hanging="360"/>
      </w:pPr>
      <w:rPr>
        <w:rFonts w:ascii="Symbol" w:hAnsi="Symbol" w:hint="default"/>
      </w:rPr>
    </w:lvl>
    <w:lvl w:ilvl="1" w:tplc="C80E7348" w:tentative="1">
      <w:start w:val="1"/>
      <w:numFmt w:val="bullet"/>
      <w:lvlText w:val="o"/>
      <w:lvlJc w:val="left"/>
      <w:pPr>
        <w:tabs>
          <w:tab w:val="num" w:pos="1080"/>
        </w:tabs>
        <w:ind w:left="1080" w:hanging="360"/>
      </w:pPr>
      <w:rPr>
        <w:rFonts w:ascii="Courier New" w:hAnsi="Courier New" w:cs="Courier New" w:hint="default"/>
      </w:rPr>
    </w:lvl>
    <w:lvl w:ilvl="2" w:tplc="FF46AE38" w:tentative="1">
      <w:start w:val="1"/>
      <w:numFmt w:val="bullet"/>
      <w:lvlText w:val=""/>
      <w:lvlJc w:val="left"/>
      <w:pPr>
        <w:tabs>
          <w:tab w:val="num" w:pos="1800"/>
        </w:tabs>
        <w:ind w:left="1800" w:hanging="360"/>
      </w:pPr>
      <w:rPr>
        <w:rFonts w:ascii="Wingdings" w:hAnsi="Wingdings" w:hint="default"/>
      </w:rPr>
    </w:lvl>
    <w:lvl w:ilvl="3" w:tplc="3A38F26C" w:tentative="1">
      <w:start w:val="1"/>
      <w:numFmt w:val="bullet"/>
      <w:lvlText w:val=""/>
      <w:lvlJc w:val="left"/>
      <w:pPr>
        <w:tabs>
          <w:tab w:val="num" w:pos="2520"/>
        </w:tabs>
        <w:ind w:left="2520" w:hanging="360"/>
      </w:pPr>
      <w:rPr>
        <w:rFonts w:ascii="Symbol" w:hAnsi="Symbol" w:hint="default"/>
      </w:rPr>
    </w:lvl>
    <w:lvl w:ilvl="4" w:tplc="C5528B24" w:tentative="1">
      <w:start w:val="1"/>
      <w:numFmt w:val="bullet"/>
      <w:lvlText w:val="o"/>
      <w:lvlJc w:val="left"/>
      <w:pPr>
        <w:tabs>
          <w:tab w:val="num" w:pos="3240"/>
        </w:tabs>
        <w:ind w:left="3240" w:hanging="360"/>
      </w:pPr>
      <w:rPr>
        <w:rFonts w:ascii="Courier New" w:hAnsi="Courier New" w:cs="Courier New" w:hint="default"/>
      </w:rPr>
    </w:lvl>
    <w:lvl w:ilvl="5" w:tplc="842E504C" w:tentative="1">
      <w:start w:val="1"/>
      <w:numFmt w:val="bullet"/>
      <w:lvlText w:val=""/>
      <w:lvlJc w:val="left"/>
      <w:pPr>
        <w:tabs>
          <w:tab w:val="num" w:pos="3960"/>
        </w:tabs>
        <w:ind w:left="3960" w:hanging="360"/>
      </w:pPr>
      <w:rPr>
        <w:rFonts w:ascii="Wingdings" w:hAnsi="Wingdings" w:hint="default"/>
      </w:rPr>
    </w:lvl>
    <w:lvl w:ilvl="6" w:tplc="CD04AA6E" w:tentative="1">
      <w:start w:val="1"/>
      <w:numFmt w:val="bullet"/>
      <w:lvlText w:val=""/>
      <w:lvlJc w:val="left"/>
      <w:pPr>
        <w:tabs>
          <w:tab w:val="num" w:pos="4680"/>
        </w:tabs>
        <w:ind w:left="4680" w:hanging="360"/>
      </w:pPr>
      <w:rPr>
        <w:rFonts w:ascii="Symbol" w:hAnsi="Symbol" w:hint="default"/>
      </w:rPr>
    </w:lvl>
    <w:lvl w:ilvl="7" w:tplc="C1CAEC7A" w:tentative="1">
      <w:start w:val="1"/>
      <w:numFmt w:val="bullet"/>
      <w:lvlText w:val="o"/>
      <w:lvlJc w:val="left"/>
      <w:pPr>
        <w:tabs>
          <w:tab w:val="num" w:pos="5400"/>
        </w:tabs>
        <w:ind w:left="5400" w:hanging="360"/>
      </w:pPr>
      <w:rPr>
        <w:rFonts w:ascii="Courier New" w:hAnsi="Courier New" w:cs="Courier New" w:hint="default"/>
      </w:rPr>
    </w:lvl>
    <w:lvl w:ilvl="8" w:tplc="CDC81108"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62647116"/>
    <w:multiLevelType w:val="multilevel"/>
    <w:tmpl w:val="3AA6450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lowerLetter"/>
      <w:lvlText w:val="%1.%2.%3."/>
      <w:lvlJc w:val="left"/>
      <w:pPr>
        <w:tabs>
          <w:tab w:val="num" w:pos="720"/>
        </w:tabs>
        <w:ind w:left="720" w:hanging="720"/>
      </w:pPr>
      <w:rPr>
        <w:rFonts w:hint="default"/>
      </w:rPr>
    </w:lvl>
    <w:lvl w:ilvl="3">
      <w:start w:val="1"/>
      <w:numFmt w:val="lowerLetter"/>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635E4C33"/>
    <w:multiLevelType w:val="hybridMultilevel"/>
    <w:tmpl w:val="825A2958"/>
    <w:lvl w:ilvl="0" w:tplc="02C49B12">
      <w:start w:val="1"/>
      <w:numFmt w:val="decimal"/>
      <w:lvlText w:val="%1."/>
      <w:lvlJc w:val="left"/>
      <w:pPr>
        <w:tabs>
          <w:tab w:val="num" w:pos="600"/>
        </w:tabs>
        <w:ind w:left="600" w:hanging="360"/>
      </w:pPr>
      <w:rPr>
        <w:rFonts w:hint="default"/>
        <w:b w:val="0"/>
      </w:rPr>
    </w:lvl>
    <w:lvl w:ilvl="1" w:tplc="A854514C" w:tentative="1">
      <w:start w:val="1"/>
      <w:numFmt w:val="lowerLetter"/>
      <w:lvlText w:val="%2."/>
      <w:lvlJc w:val="left"/>
      <w:pPr>
        <w:tabs>
          <w:tab w:val="num" w:pos="1440"/>
        </w:tabs>
        <w:ind w:left="1440" w:hanging="360"/>
      </w:pPr>
    </w:lvl>
    <w:lvl w:ilvl="2" w:tplc="513CD2EC" w:tentative="1">
      <w:start w:val="1"/>
      <w:numFmt w:val="lowerRoman"/>
      <w:lvlText w:val="%3."/>
      <w:lvlJc w:val="right"/>
      <w:pPr>
        <w:tabs>
          <w:tab w:val="num" w:pos="2160"/>
        </w:tabs>
        <w:ind w:left="2160" w:hanging="180"/>
      </w:pPr>
    </w:lvl>
    <w:lvl w:ilvl="3" w:tplc="3B4AE90E">
      <w:start w:val="1"/>
      <w:numFmt w:val="decimal"/>
      <w:lvlText w:val="%4."/>
      <w:lvlJc w:val="left"/>
      <w:pPr>
        <w:tabs>
          <w:tab w:val="num" w:pos="2880"/>
        </w:tabs>
        <w:ind w:left="2880" w:hanging="360"/>
      </w:pPr>
    </w:lvl>
    <w:lvl w:ilvl="4" w:tplc="405C8CCC" w:tentative="1">
      <w:start w:val="1"/>
      <w:numFmt w:val="lowerLetter"/>
      <w:lvlText w:val="%5."/>
      <w:lvlJc w:val="left"/>
      <w:pPr>
        <w:tabs>
          <w:tab w:val="num" w:pos="3600"/>
        </w:tabs>
        <w:ind w:left="3600" w:hanging="360"/>
      </w:pPr>
    </w:lvl>
    <w:lvl w:ilvl="5" w:tplc="EAD20CD0" w:tentative="1">
      <w:start w:val="1"/>
      <w:numFmt w:val="lowerRoman"/>
      <w:lvlText w:val="%6."/>
      <w:lvlJc w:val="right"/>
      <w:pPr>
        <w:tabs>
          <w:tab w:val="num" w:pos="4320"/>
        </w:tabs>
        <w:ind w:left="4320" w:hanging="180"/>
      </w:pPr>
    </w:lvl>
    <w:lvl w:ilvl="6" w:tplc="ECB0DAA4" w:tentative="1">
      <w:start w:val="1"/>
      <w:numFmt w:val="decimal"/>
      <w:lvlText w:val="%7."/>
      <w:lvlJc w:val="left"/>
      <w:pPr>
        <w:tabs>
          <w:tab w:val="num" w:pos="5040"/>
        </w:tabs>
        <w:ind w:left="5040" w:hanging="360"/>
      </w:pPr>
    </w:lvl>
    <w:lvl w:ilvl="7" w:tplc="4A3E97BE" w:tentative="1">
      <w:start w:val="1"/>
      <w:numFmt w:val="lowerLetter"/>
      <w:lvlText w:val="%8."/>
      <w:lvlJc w:val="left"/>
      <w:pPr>
        <w:tabs>
          <w:tab w:val="num" w:pos="5760"/>
        </w:tabs>
        <w:ind w:left="5760" w:hanging="360"/>
      </w:pPr>
    </w:lvl>
    <w:lvl w:ilvl="8" w:tplc="C834296C" w:tentative="1">
      <w:start w:val="1"/>
      <w:numFmt w:val="lowerRoman"/>
      <w:lvlText w:val="%9."/>
      <w:lvlJc w:val="right"/>
      <w:pPr>
        <w:tabs>
          <w:tab w:val="num" w:pos="6480"/>
        </w:tabs>
        <w:ind w:left="6480" w:hanging="180"/>
      </w:pPr>
    </w:lvl>
  </w:abstractNum>
  <w:abstractNum w:abstractNumId="31" w15:restartNumberingAfterBreak="0">
    <w:nsid w:val="63C53E30"/>
    <w:multiLevelType w:val="multilevel"/>
    <w:tmpl w:val="F97228D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2" w15:restartNumberingAfterBreak="0">
    <w:nsid w:val="6AD256C9"/>
    <w:multiLevelType w:val="hybridMultilevel"/>
    <w:tmpl w:val="51A20DF2"/>
    <w:lvl w:ilvl="0" w:tplc="E198271A">
      <w:start w:val="1"/>
      <w:numFmt w:val="decimal"/>
      <w:lvlText w:val="%1."/>
      <w:lvlJc w:val="left"/>
      <w:pPr>
        <w:ind w:left="720" w:hanging="360"/>
      </w:pPr>
    </w:lvl>
    <w:lvl w:ilvl="1" w:tplc="66DEB8DE" w:tentative="1">
      <w:start w:val="1"/>
      <w:numFmt w:val="lowerLetter"/>
      <w:lvlText w:val="%2."/>
      <w:lvlJc w:val="left"/>
      <w:pPr>
        <w:ind w:left="1440" w:hanging="360"/>
      </w:pPr>
    </w:lvl>
    <w:lvl w:ilvl="2" w:tplc="A6324B92" w:tentative="1">
      <w:start w:val="1"/>
      <w:numFmt w:val="lowerRoman"/>
      <w:lvlText w:val="%3."/>
      <w:lvlJc w:val="right"/>
      <w:pPr>
        <w:ind w:left="2160" w:hanging="180"/>
      </w:pPr>
    </w:lvl>
    <w:lvl w:ilvl="3" w:tplc="719625A6" w:tentative="1">
      <w:start w:val="1"/>
      <w:numFmt w:val="decimal"/>
      <w:lvlText w:val="%4."/>
      <w:lvlJc w:val="left"/>
      <w:pPr>
        <w:ind w:left="2880" w:hanging="360"/>
      </w:pPr>
    </w:lvl>
    <w:lvl w:ilvl="4" w:tplc="A24AA1D6" w:tentative="1">
      <w:start w:val="1"/>
      <w:numFmt w:val="lowerLetter"/>
      <w:lvlText w:val="%5."/>
      <w:lvlJc w:val="left"/>
      <w:pPr>
        <w:ind w:left="3600" w:hanging="360"/>
      </w:pPr>
    </w:lvl>
    <w:lvl w:ilvl="5" w:tplc="0DACE18E" w:tentative="1">
      <w:start w:val="1"/>
      <w:numFmt w:val="lowerRoman"/>
      <w:lvlText w:val="%6."/>
      <w:lvlJc w:val="right"/>
      <w:pPr>
        <w:ind w:left="4320" w:hanging="180"/>
      </w:pPr>
    </w:lvl>
    <w:lvl w:ilvl="6" w:tplc="7F60F8A8" w:tentative="1">
      <w:start w:val="1"/>
      <w:numFmt w:val="decimal"/>
      <w:lvlText w:val="%7."/>
      <w:lvlJc w:val="left"/>
      <w:pPr>
        <w:ind w:left="5040" w:hanging="360"/>
      </w:pPr>
    </w:lvl>
    <w:lvl w:ilvl="7" w:tplc="CB785096" w:tentative="1">
      <w:start w:val="1"/>
      <w:numFmt w:val="lowerLetter"/>
      <w:lvlText w:val="%8."/>
      <w:lvlJc w:val="left"/>
      <w:pPr>
        <w:ind w:left="5760" w:hanging="360"/>
      </w:pPr>
    </w:lvl>
    <w:lvl w:ilvl="8" w:tplc="073E17AC" w:tentative="1">
      <w:start w:val="1"/>
      <w:numFmt w:val="lowerRoman"/>
      <w:lvlText w:val="%9."/>
      <w:lvlJc w:val="right"/>
      <w:pPr>
        <w:ind w:left="6480" w:hanging="180"/>
      </w:pPr>
    </w:lvl>
  </w:abstractNum>
  <w:abstractNum w:abstractNumId="33" w15:restartNumberingAfterBreak="0">
    <w:nsid w:val="703860FA"/>
    <w:multiLevelType w:val="hybridMultilevel"/>
    <w:tmpl w:val="49060330"/>
    <w:lvl w:ilvl="0" w:tplc="5074F470">
      <w:start w:val="1"/>
      <w:numFmt w:val="decimal"/>
      <w:lvlText w:val="%1."/>
      <w:lvlJc w:val="left"/>
      <w:pPr>
        <w:tabs>
          <w:tab w:val="num" w:pos="720"/>
        </w:tabs>
        <w:ind w:left="720" w:hanging="360"/>
      </w:pPr>
    </w:lvl>
    <w:lvl w:ilvl="1" w:tplc="2DBCFCF8">
      <w:start w:val="1"/>
      <w:numFmt w:val="decimal"/>
      <w:lvlText w:val="%2."/>
      <w:lvlJc w:val="left"/>
      <w:pPr>
        <w:tabs>
          <w:tab w:val="num" w:pos="1440"/>
        </w:tabs>
        <w:ind w:left="1440" w:hanging="360"/>
      </w:pPr>
    </w:lvl>
    <w:lvl w:ilvl="2" w:tplc="80C23B0C">
      <w:start w:val="1"/>
      <w:numFmt w:val="decimal"/>
      <w:lvlText w:val="%3."/>
      <w:lvlJc w:val="left"/>
      <w:pPr>
        <w:tabs>
          <w:tab w:val="num" w:pos="2160"/>
        </w:tabs>
        <w:ind w:left="2160" w:hanging="360"/>
      </w:pPr>
    </w:lvl>
    <w:lvl w:ilvl="3" w:tplc="A24838B6">
      <w:start w:val="1"/>
      <w:numFmt w:val="decimal"/>
      <w:lvlText w:val="%4."/>
      <w:lvlJc w:val="left"/>
      <w:pPr>
        <w:tabs>
          <w:tab w:val="num" w:pos="2880"/>
        </w:tabs>
        <w:ind w:left="2880" w:hanging="360"/>
      </w:pPr>
    </w:lvl>
    <w:lvl w:ilvl="4" w:tplc="F078D076">
      <w:start w:val="1"/>
      <w:numFmt w:val="decimal"/>
      <w:lvlText w:val="%5."/>
      <w:lvlJc w:val="left"/>
      <w:pPr>
        <w:tabs>
          <w:tab w:val="num" w:pos="3600"/>
        </w:tabs>
        <w:ind w:left="3600" w:hanging="360"/>
      </w:pPr>
    </w:lvl>
    <w:lvl w:ilvl="5" w:tplc="D876E068">
      <w:start w:val="1"/>
      <w:numFmt w:val="decimal"/>
      <w:lvlText w:val="%6."/>
      <w:lvlJc w:val="left"/>
      <w:pPr>
        <w:tabs>
          <w:tab w:val="num" w:pos="4320"/>
        </w:tabs>
        <w:ind w:left="4320" w:hanging="360"/>
      </w:pPr>
    </w:lvl>
    <w:lvl w:ilvl="6" w:tplc="80B40A68">
      <w:start w:val="1"/>
      <w:numFmt w:val="decimal"/>
      <w:lvlText w:val="%7."/>
      <w:lvlJc w:val="left"/>
      <w:pPr>
        <w:tabs>
          <w:tab w:val="num" w:pos="5040"/>
        </w:tabs>
        <w:ind w:left="5040" w:hanging="360"/>
      </w:pPr>
    </w:lvl>
    <w:lvl w:ilvl="7" w:tplc="B5BEEA00">
      <w:start w:val="1"/>
      <w:numFmt w:val="decimal"/>
      <w:lvlText w:val="%8."/>
      <w:lvlJc w:val="left"/>
      <w:pPr>
        <w:tabs>
          <w:tab w:val="num" w:pos="5760"/>
        </w:tabs>
        <w:ind w:left="5760" w:hanging="360"/>
      </w:pPr>
    </w:lvl>
    <w:lvl w:ilvl="8" w:tplc="C182542E">
      <w:start w:val="1"/>
      <w:numFmt w:val="decimal"/>
      <w:lvlText w:val="%9."/>
      <w:lvlJc w:val="left"/>
      <w:pPr>
        <w:tabs>
          <w:tab w:val="num" w:pos="6480"/>
        </w:tabs>
        <w:ind w:left="6480" w:hanging="360"/>
      </w:pPr>
    </w:lvl>
  </w:abstractNum>
  <w:abstractNum w:abstractNumId="34" w15:restartNumberingAfterBreak="0">
    <w:nsid w:val="756D3510"/>
    <w:multiLevelType w:val="hybridMultilevel"/>
    <w:tmpl w:val="98CC3370"/>
    <w:lvl w:ilvl="0" w:tplc="2E107DF0">
      <w:start w:val="1"/>
      <w:numFmt w:val="decimal"/>
      <w:lvlText w:val="%1)"/>
      <w:lvlJc w:val="left"/>
      <w:pPr>
        <w:tabs>
          <w:tab w:val="num" w:pos="720"/>
        </w:tabs>
        <w:ind w:left="720" w:hanging="360"/>
      </w:pPr>
      <w:rPr>
        <w:b/>
      </w:rPr>
    </w:lvl>
    <w:lvl w:ilvl="1" w:tplc="F1BE84C4" w:tentative="1">
      <w:start w:val="1"/>
      <w:numFmt w:val="lowerLetter"/>
      <w:lvlText w:val="%2."/>
      <w:lvlJc w:val="left"/>
      <w:pPr>
        <w:tabs>
          <w:tab w:val="num" w:pos="1440"/>
        </w:tabs>
        <w:ind w:left="1440" w:hanging="360"/>
      </w:pPr>
    </w:lvl>
    <w:lvl w:ilvl="2" w:tplc="D44AD702" w:tentative="1">
      <w:start w:val="1"/>
      <w:numFmt w:val="lowerRoman"/>
      <w:lvlText w:val="%3."/>
      <w:lvlJc w:val="right"/>
      <w:pPr>
        <w:tabs>
          <w:tab w:val="num" w:pos="2160"/>
        </w:tabs>
        <w:ind w:left="2160" w:hanging="180"/>
      </w:pPr>
    </w:lvl>
    <w:lvl w:ilvl="3" w:tplc="10829150" w:tentative="1">
      <w:start w:val="1"/>
      <w:numFmt w:val="decimal"/>
      <w:lvlText w:val="%4."/>
      <w:lvlJc w:val="left"/>
      <w:pPr>
        <w:tabs>
          <w:tab w:val="num" w:pos="2880"/>
        </w:tabs>
        <w:ind w:left="2880" w:hanging="360"/>
      </w:pPr>
    </w:lvl>
    <w:lvl w:ilvl="4" w:tplc="35F431AC" w:tentative="1">
      <w:start w:val="1"/>
      <w:numFmt w:val="lowerLetter"/>
      <w:lvlText w:val="%5."/>
      <w:lvlJc w:val="left"/>
      <w:pPr>
        <w:tabs>
          <w:tab w:val="num" w:pos="3600"/>
        </w:tabs>
        <w:ind w:left="3600" w:hanging="360"/>
      </w:pPr>
    </w:lvl>
    <w:lvl w:ilvl="5" w:tplc="E780C470" w:tentative="1">
      <w:start w:val="1"/>
      <w:numFmt w:val="lowerRoman"/>
      <w:lvlText w:val="%6."/>
      <w:lvlJc w:val="right"/>
      <w:pPr>
        <w:tabs>
          <w:tab w:val="num" w:pos="4320"/>
        </w:tabs>
        <w:ind w:left="4320" w:hanging="180"/>
      </w:pPr>
    </w:lvl>
    <w:lvl w:ilvl="6" w:tplc="6E2032AC" w:tentative="1">
      <w:start w:val="1"/>
      <w:numFmt w:val="decimal"/>
      <w:lvlText w:val="%7."/>
      <w:lvlJc w:val="left"/>
      <w:pPr>
        <w:tabs>
          <w:tab w:val="num" w:pos="5040"/>
        </w:tabs>
        <w:ind w:left="5040" w:hanging="360"/>
      </w:pPr>
    </w:lvl>
    <w:lvl w:ilvl="7" w:tplc="54CC8AA0" w:tentative="1">
      <w:start w:val="1"/>
      <w:numFmt w:val="lowerLetter"/>
      <w:lvlText w:val="%8."/>
      <w:lvlJc w:val="left"/>
      <w:pPr>
        <w:tabs>
          <w:tab w:val="num" w:pos="5760"/>
        </w:tabs>
        <w:ind w:left="5760" w:hanging="360"/>
      </w:pPr>
    </w:lvl>
    <w:lvl w:ilvl="8" w:tplc="9AD66A02" w:tentative="1">
      <w:start w:val="1"/>
      <w:numFmt w:val="lowerRoman"/>
      <w:lvlText w:val="%9."/>
      <w:lvlJc w:val="right"/>
      <w:pPr>
        <w:tabs>
          <w:tab w:val="num" w:pos="6480"/>
        </w:tabs>
        <w:ind w:left="6480" w:hanging="180"/>
      </w:pPr>
    </w:lvl>
  </w:abstractNum>
  <w:abstractNum w:abstractNumId="35" w15:restartNumberingAfterBreak="0">
    <w:nsid w:val="799F2B84"/>
    <w:multiLevelType w:val="hybridMultilevel"/>
    <w:tmpl w:val="64045FFC"/>
    <w:lvl w:ilvl="0" w:tplc="776CF8C8">
      <w:start w:val="1"/>
      <w:numFmt w:val="decimal"/>
      <w:lvlText w:val="%1."/>
      <w:lvlJc w:val="left"/>
      <w:pPr>
        <w:tabs>
          <w:tab w:val="num" w:pos="720"/>
        </w:tabs>
        <w:ind w:left="720" w:hanging="360"/>
      </w:pPr>
      <w:rPr>
        <w:rFonts w:hint="default"/>
      </w:rPr>
    </w:lvl>
    <w:lvl w:ilvl="1" w:tplc="94E210C6" w:tentative="1">
      <w:start w:val="1"/>
      <w:numFmt w:val="lowerLetter"/>
      <w:lvlText w:val="%2."/>
      <w:lvlJc w:val="left"/>
      <w:pPr>
        <w:tabs>
          <w:tab w:val="num" w:pos="1440"/>
        </w:tabs>
        <w:ind w:left="1440" w:hanging="360"/>
      </w:pPr>
    </w:lvl>
    <w:lvl w:ilvl="2" w:tplc="CFBE5624" w:tentative="1">
      <w:start w:val="1"/>
      <w:numFmt w:val="lowerRoman"/>
      <w:lvlText w:val="%3."/>
      <w:lvlJc w:val="right"/>
      <w:pPr>
        <w:tabs>
          <w:tab w:val="num" w:pos="2160"/>
        </w:tabs>
        <w:ind w:left="2160" w:hanging="180"/>
      </w:pPr>
    </w:lvl>
    <w:lvl w:ilvl="3" w:tplc="32C4FDFC" w:tentative="1">
      <w:start w:val="1"/>
      <w:numFmt w:val="decimal"/>
      <w:lvlText w:val="%4."/>
      <w:lvlJc w:val="left"/>
      <w:pPr>
        <w:tabs>
          <w:tab w:val="num" w:pos="2880"/>
        </w:tabs>
        <w:ind w:left="2880" w:hanging="360"/>
      </w:pPr>
    </w:lvl>
    <w:lvl w:ilvl="4" w:tplc="363AD76C" w:tentative="1">
      <w:start w:val="1"/>
      <w:numFmt w:val="lowerLetter"/>
      <w:lvlText w:val="%5."/>
      <w:lvlJc w:val="left"/>
      <w:pPr>
        <w:tabs>
          <w:tab w:val="num" w:pos="3600"/>
        </w:tabs>
        <w:ind w:left="3600" w:hanging="360"/>
      </w:pPr>
    </w:lvl>
    <w:lvl w:ilvl="5" w:tplc="02003678" w:tentative="1">
      <w:start w:val="1"/>
      <w:numFmt w:val="lowerRoman"/>
      <w:lvlText w:val="%6."/>
      <w:lvlJc w:val="right"/>
      <w:pPr>
        <w:tabs>
          <w:tab w:val="num" w:pos="4320"/>
        </w:tabs>
        <w:ind w:left="4320" w:hanging="180"/>
      </w:pPr>
    </w:lvl>
    <w:lvl w:ilvl="6" w:tplc="0DEEA6D6" w:tentative="1">
      <w:start w:val="1"/>
      <w:numFmt w:val="decimal"/>
      <w:lvlText w:val="%7."/>
      <w:lvlJc w:val="left"/>
      <w:pPr>
        <w:tabs>
          <w:tab w:val="num" w:pos="5040"/>
        </w:tabs>
        <w:ind w:left="5040" w:hanging="360"/>
      </w:pPr>
    </w:lvl>
    <w:lvl w:ilvl="7" w:tplc="CBF61E90" w:tentative="1">
      <w:start w:val="1"/>
      <w:numFmt w:val="lowerLetter"/>
      <w:lvlText w:val="%8."/>
      <w:lvlJc w:val="left"/>
      <w:pPr>
        <w:tabs>
          <w:tab w:val="num" w:pos="5760"/>
        </w:tabs>
        <w:ind w:left="5760" w:hanging="360"/>
      </w:pPr>
    </w:lvl>
    <w:lvl w:ilvl="8" w:tplc="CCB4CA9C" w:tentative="1">
      <w:start w:val="1"/>
      <w:numFmt w:val="lowerRoman"/>
      <w:lvlText w:val="%9."/>
      <w:lvlJc w:val="right"/>
      <w:pPr>
        <w:tabs>
          <w:tab w:val="num" w:pos="6480"/>
        </w:tabs>
        <w:ind w:left="6480" w:hanging="180"/>
      </w:pPr>
    </w:lvl>
  </w:abstractNum>
  <w:abstractNum w:abstractNumId="36" w15:restartNumberingAfterBreak="0">
    <w:nsid w:val="7BA82BEE"/>
    <w:multiLevelType w:val="hybridMultilevel"/>
    <w:tmpl w:val="4F4C6CA0"/>
    <w:lvl w:ilvl="0" w:tplc="D7CADB8E">
      <w:start w:val="1"/>
      <w:numFmt w:val="decimal"/>
      <w:lvlText w:val="%1."/>
      <w:lvlJc w:val="left"/>
      <w:pPr>
        <w:tabs>
          <w:tab w:val="num" w:pos="720"/>
        </w:tabs>
        <w:ind w:left="720" w:hanging="360"/>
      </w:pPr>
      <w:rPr>
        <w:rFonts w:hint="default"/>
      </w:rPr>
    </w:lvl>
    <w:lvl w:ilvl="1" w:tplc="99AA94D4">
      <w:numFmt w:val="none"/>
      <w:lvlText w:val=""/>
      <w:lvlJc w:val="left"/>
      <w:pPr>
        <w:tabs>
          <w:tab w:val="num" w:pos="360"/>
        </w:tabs>
      </w:pPr>
    </w:lvl>
    <w:lvl w:ilvl="2" w:tplc="1D605804">
      <w:numFmt w:val="none"/>
      <w:lvlText w:val=""/>
      <w:lvlJc w:val="left"/>
      <w:pPr>
        <w:tabs>
          <w:tab w:val="num" w:pos="360"/>
        </w:tabs>
      </w:pPr>
    </w:lvl>
    <w:lvl w:ilvl="3" w:tplc="E55EEEFA">
      <w:numFmt w:val="none"/>
      <w:lvlText w:val=""/>
      <w:lvlJc w:val="left"/>
      <w:pPr>
        <w:tabs>
          <w:tab w:val="num" w:pos="360"/>
        </w:tabs>
      </w:pPr>
    </w:lvl>
    <w:lvl w:ilvl="4" w:tplc="9866E986">
      <w:numFmt w:val="none"/>
      <w:lvlText w:val=""/>
      <w:lvlJc w:val="left"/>
      <w:pPr>
        <w:tabs>
          <w:tab w:val="num" w:pos="360"/>
        </w:tabs>
      </w:pPr>
    </w:lvl>
    <w:lvl w:ilvl="5" w:tplc="4AF4FAD4">
      <w:numFmt w:val="none"/>
      <w:lvlText w:val=""/>
      <w:lvlJc w:val="left"/>
      <w:pPr>
        <w:tabs>
          <w:tab w:val="num" w:pos="360"/>
        </w:tabs>
      </w:pPr>
    </w:lvl>
    <w:lvl w:ilvl="6" w:tplc="1BDE616A">
      <w:numFmt w:val="none"/>
      <w:lvlText w:val=""/>
      <w:lvlJc w:val="left"/>
      <w:pPr>
        <w:tabs>
          <w:tab w:val="num" w:pos="360"/>
        </w:tabs>
      </w:pPr>
    </w:lvl>
    <w:lvl w:ilvl="7" w:tplc="AF9CA08E">
      <w:numFmt w:val="none"/>
      <w:lvlText w:val=""/>
      <w:lvlJc w:val="left"/>
      <w:pPr>
        <w:tabs>
          <w:tab w:val="num" w:pos="360"/>
        </w:tabs>
      </w:pPr>
    </w:lvl>
    <w:lvl w:ilvl="8" w:tplc="F20C5A56">
      <w:numFmt w:val="none"/>
      <w:lvlText w:val=""/>
      <w:lvlJc w:val="left"/>
      <w:pPr>
        <w:tabs>
          <w:tab w:val="num" w:pos="360"/>
        </w:tabs>
      </w:pPr>
    </w:lvl>
  </w:abstractNum>
  <w:abstractNum w:abstractNumId="37" w15:restartNumberingAfterBreak="0">
    <w:nsid w:val="7CE54276"/>
    <w:multiLevelType w:val="hybridMultilevel"/>
    <w:tmpl w:val="CE8E96CA"/>
    <w:lvl w:ilvl="0" w:tplc="A08E0EAA">
      <w:start w:val="1"/>
      <w:numFmt w:val="decimal"/>
      <w:lvlText w:val="%1."/>
      <w:lvlJc w:val="left"/>
      <w:pPr>
        <w:tabs>
          <w:tab w:val="num" w:pos="720"/>
        </w:tabs>
        <w:ind w:left="720" w:hanging="360"/>
      </w:pPr>
      <w:rPr>
        <w:rFonts w:cs="Times New Roman" w:hint="default"/>
      </w:rPr>
    </w:lvl>
    <w:lvl w:ilvl="1" w:tplc="0A48D85E" w:tentative="1">
      <w:start w:val="1"/>
      <w:numFmt w:val="lowerLetter"/>
      <w:lvlText w:val="%2."/>
      <w:lvlJc w:val="left"/>
      <w:pPr>
        <w:tabs>
          <w:tab w:val="num" w:pos="1440"/>
        </w:tabs>
        <w:ind w:left="1440" w:hanging="360"/>
      </w:pPr>
      <w:rPr>
        <w:rFonts w:cs="Times New Roman"/>
      </w:rPr>
    </w:lvl>
    <w:lvl w:ilvl="2" w:tplc="113EDE82" w:tentative="1">
      <w:start w:val="1"/>
      <w:numFmt w:val="lowerRoman"/>
      <w:lvlText w:val="%3."/>
      <w:lvlJc w:val="right"/>
      <w:pPr>
        <w:tabs>
          <w:tab w:val="num" w:pos="2160"/>
        </w:tabs>
        <w:ind w:left="2160" w:hanging="180"/>
      </w:pPr>
      <w:rPr>
        <w:rFonts w:cs="Times New Roman"/>
      </w:rPr>
    </w:lvl>
    <w:lvl w:ilvl="3" w:tplc="C6F06BCA" w:tentative="1">
      <w:start w:val="1"/>
      <w:numFmt w:val="decimal"/>
      <w:lvlText w:val="%4."/>
      <w:lvlJc w:val="left"/>
      <w:pPr>
        <w:tabs>
          <w:tab w:val="num" w:pos="2880"/>
        </w:tabs>
        <w:ind w:left="2880" w:hanging="360"/>
      </w:pPr>
      <w:rPr>
        <w:rFonts w:cs="Times New Roman"/>
      </w:rPr>
    </w:lvl>
    <w:lvl w:ilvl="4" w:tplc="C2B08BC6" w:tentative="1">
      <w:start w:val="1"/>
      <w:numFmt w:val="lowerLetter"/>
      <w:lvlText w:val="%5."/>
      <w:lvlJc w:val="left"/>
      <w:pPr>
        <w:tabs>
          <w:tab w:val="num" w:pos="3600"/>
        </w:tabs>
        <w:ind w:left="3600" w:hanging="360"/>
      </w:pPr>
      <w:rPr>
        <w:rFonts w:cs="Times New Roman"/>
      </w:rPr>
    </w:lvl>
    <w:lvl w:ilvl="5" w:tplc="B7A0FFB0" w:tentative="1">
      <w:start w:val="1"/>
      <w:numFmt w:val="lowerRoman"/>
      <w:lvlText w:val="%6."/>
      <w:lvlJc w:val="right"/>
      <w:pPr>
        <w:tabs>
          <w:tab w:val="num" w:pos="4320"/>
        </w:tabs>
        <w:ind w:left="4320" w:hanging="180"/>
      </w:pPr>
      <w:rPr>
        <w:rFonts w:cs="Times New Roman"/>
      </w:rPr>
    </w:lvl>
    <w:lvl w:ilvl="6" w:tplc="91B2F9DC" w:tentative="1">
      <w:start w:val="1"/>
      <w:numFmt w:val="decimal"/>
      <w:lvlText w:val="%7."/>
      <w:lvlJc w:val="left"/>
      <w:pPr>
        <w:tabs>
          <w:tab w:val="num" w:pos="5040"/>
        </w:tabs>
        <w:ind w:left="5040" w:hanging="360"/>
      </w:pPr>
      <w:rPr>
        <w:rFonts w:cs="Times New Roman"/>
      </w:rPr>
    </w:lvl>
    <w:lvl w:ilvl="7" w:tplc="29CE253E" w:tentative="1">
      <w:start w:val="1"/>
      <w:numFmt w:val="lowerLetter"/>
      <w:lvlText w:val="%8."/>
      <w:lvlJc w:val="left"/>
      <w:pPr>
        <w:tabs>
          <w:tab w:val="num" w:pos="5760"/>
        </w:tabs>
        <w:ind w:left="5760" w:hanging="360"/>
      </w:pPr>
      <w:rPr>
        <w:rFonts w:cs="Times New Roman"/>
      </w:rPr>
    </w:lvl>
    <w:lvl w:ilvl="8" w:tplc="0FC8B45A" w:tentative="1">
      <w:start w:val="1"/>
      <w:numFmt w:val="lowerRoman"/>
      <w:lvlText w:val="%9."/>
      <w:lvlJc w:val="right"/>
      <w:pPr>
        <w:tabs>
          <w:tab w:val="num" w:pos="6480"/>
        </w:tabs>
        <w:ind w:left="6480" w:hanging="180"/>
      </w:pPr>
      <w:rPr>
        <w:rFonts w:cs="Times New Roman"/>
      </w:rPr>
    </w:lvl>
  </w:abstractNum>
  <w:abstractNum w:abstractNumId="38" w15:restartNumberingAfterBreak="0">
    <w:nsid w:val="7E013D24"/>
    <w:multiLevelType w:val="hybridMultilevel"/>
    <w:tmpl w:val="23605B1E"/>
    <w:lvl w:ilvl="0" w:tplc="46CA0F4E">
      <w:start w:val="1"/>
      <w:numFmt w:val="decimal"/>
      <w:lvlText w:val="%1."/>
      <w:lvlJc w:val="left"/>
      <w:pPr>
        <w:ind w:left="720" w:hanging="360"/>
      </w:pPr>
      <w:rPr>
        <w:rFonts w:hint="default"/>
      </w:rPr>
    </w:lvl>
    <w:lvl w:ilvl="1" w:tplc="7B9EE318" w:tentative="1">
      <w:start w:val="1"/>
      <w:numFmt w:val="lowerLetter"/>
      <w:lvlText w:val="%2."/>
      <w:lvlJc w:val="left"/>
      <w:pPr>
        <w:ind w:left="1440" w:hanging="360"/>
      </w:pPr>
    </w:lvl>
    <w:lvl w:ilvl="2" w:tplc="8E5604CC" w:tentative="1">
      <w:start w:val="1"/>
      <w:numFmt w:val="lowerRoman"/>
      <w:lvlText w:val="%3."/>
      <w:lvlJc w:val="right"/>
      <w:pPr>
        <w:ind w:left="2160" w:hanging="180"/>
      </w:pPr>
    </w:lvl>
    <w:lvl w:ilvl="3" w:tplc="4600C712" w:tentative="1">
      <w:start w:val="1"/>
      <w:numFmt w:val="decimal"/>
      <w:lvlText w:val="%4."/>
      <w:lvlJc w:val="left"/>
      <w:pPr>
        <w:ind w:left="2880" w:hanging="360"/>
      </w:pPr>
    </w:lvl>
    <w:lvl w:ilvl="4" w:tplc="6F684952" w:tentative="1">
      <w:start w:val="1"/>
      <w:numFmt w:val="lowerLetter"/>
      <w:lvlText w:val="%5."/>
      <w:lvlJc w:val="left"/>
      <w:pPr>
        <w:ind w:left="3600" w:hanging="360"/>
      </w:pPr>
    </w:lvl>
    <w:lvl w:ilvl="5" w:tplc="41CEC5F4" w:tentative="1">
      <w:start w:val="1"/>
      <w:numFmt w:val="lowerRoman"/>
      <w:lvlText w:val="%6."/>
      <w:lvlJc w:val="right"/>
      <w:pPr>
        <w:ind w:left="4320" w:hanging="180"/>
      </w:pPr>
    </w:lvl>
    <w:lvl w:ilvl="6" w:tplc="BD8A0F7C" w:tentative="1">
      <w:start w:val="1"/>
      <w:numFmt w:val="decimal"/>
      <w:lvlText w:val="%7."/>
      <w:lvlJc w:val="left"/>
      <w:pPr>
        <w:ind w:left="5040" w:hanging="360"/>
      </w:pPr>
    </w:lvl>
    <w:lvl w:ilvl="7" w:tplc="61BAAA66" w:tentative="1">
      <w:start w:val="1"/>
      <w:numFmt w:val="lowerLetter"/>
      <w:lvlText w:val="%8."/>
      <w:lvlJc w:val="left"/>
      <w:pPr>
        <w:ind w:left="5760" w:hanging="360"/>
      </w:pPr>
    </w:lvl>
    <w:lvl w:ilvl="8" w:tplc="775ED918" w:tentative="1">
      <w:start w:val="1"/>
      <w:numFmt w:val="lowerRoman"/>
      <w:lvlText w:val="%9."/>
      <w:lvlJc w:val="right"/>
      <w:pPr>
        <w:ind w:left="6480" w:hanging="180"/>
      </w:pPr>
    </w:lvl>
  </w:abstractNum>
  <w:abstractNum w:abstractNumId="39" w15:restartNumberingAfterBreak="0">
    <w:nsid w:val="7FA4105B"/>
    <w:multiLevelType w:val="multilevel"/>
    <w:tmpl w:val="9E44277A"/>
    <w:lvl w:ilvl="0">
      <w:start w:val="1"/>
      <w:numFmt w:val="decimal"/>
      <w:lvlText w:val="%1."/>
      <w:lvlJc w:val="left"/>
      <w:pPr>
        <w:ind w:left="644" w:hanging="360"/>
      </w:pPr>
      <w:rPr>
        <w:rFonts w:hint="default"/>
        <w:sz w:val="22"/>
      </w:rPr>
    </w:lvl>
    <w:lvl w:ilvl="1">
      <w:start w:val="1"/>
      <w:numFmt w:val="decimal"/>
      <w:isLgl/>
      <w:lvlText w:val="%1.%2."/>
      <w:lvlJc w:val="left"/>
      <w:pPr>
        <w:ind w:left="644" w:hanging="360"/>
      </w:pPr>
      <w:rPr>
        <w:rFonts w:hint="default"/>
        <w:color w:val="000000"/>
      </w:rPr>
    </w:lvl>
    <w:lvl w:ilvl="2">
      <w:start w:val="1"/>
      <w:numFmt w:val="decimal"/>
      <w:isLgl/>
      <w:lvlText w:val="%1.%2.%3."/>
      <w:lvlJc w:val="left"/>
      <w:pPr>
        <w:ind w:left="1004" w:hanging="720"/>
      </w:pPr>
      <w:rPr>
        <w:rFonts w:hint="default"/>
        <w:color w:val="000000"/>
      </w:rPr>
    </w:lvl>
    <w:lvl w:ilvl="3">
      <w:start w:val="1"/>
      <w:numFmt w:val="decimal"/>
      <w:isLgl/>
      <w:lvlText w:val="%1.%2.%3.%4."/>
      <w:lvlJc w:val="left"/>
      <w:pPr>
        <w:ind w:left="1004" w:hanging="720"/>
      </w:pPr>
      <w:rPr>
        <w:rFonts w:hint="default"/>
        <w:color w:val="000000"/>
      </w:rPr>
    </w:lvl>
    <w:lvl w:ilvl="4">
      <w:start w:val="1"/>
      <w:numFmt w:val="decimal"/>
      <w:isLgl/>
      <w:lvlText w:val="%1.%2.%3.%4.%5."/>
      <w:lvlJc w:val="left"/>
      <w:pPr>
        <w:ind w:left="1364" w:hanging="1080"/>
      </w:pPr>
      <w:rPr>
        <w:rFonts w:hint="default"/>
        <w:color w:val="000000"/>
      </w:rPr>
    </w:lvl>
    <w:lvl w:ilvl="5">
      <w:start w:val="1"/>
      <w:numFmt w:val="decimal"/>
      <w:isLgl/>
      <w:lvlText w:val="%1.%2.%3.%4.%5.%6."/>
      <w:lvlJc w:val="left"/>
      <w:pPr>
        <w:ind w:left="1364" w:hanging="1080"/>
      </w:pPr>
      <w:rPr>
        <w:rFonts w:hint="default"/>
        <w:color w:val="000000"/>
      </w:rPr>
    </w:lvl>
    <w:lvl w:ilvl="6">
      <w:start w:val="1"/>
      <w:numFmt w:val="decimal"/>
      <w:isLgl/>
      <w:lvlText w:val="%1.%2.%3.%4.%5.%6.%7."/>
      <w:lvlJc w:val="left"/>
      <w:pPr>
        <w:ind w:left="1724" w:hanging="1440"/>
      </w:pPr>
      <w:rPr>
        <w:rFonts w:hint="default"/>
        <w:color w:val="000000"/>
      </w:rPr>
    </w:lvl>
    <w:lvl w:ilvl="7">
      <w:start w:val="1"/>
      <w:numFmt w:val="decimal"/>
      <w:isLgl/>
      <w:lvlText w:val="%1.%2.%3.%4.%5.%6.%7.%8."/>
      <w:lvlJc w:val="left"/>
      <w:pPr>
        <w:ind w:left="1724" w:hanging="1440"/>
      </w:pPr>
      <w:rPr>
        <w:rFonts w:hint="default"/>
        <w:color w:val="000000"/>
      </w:rPr>
    </w:lvl>
    <w:lvl w:ilvl="8">
      <w:start w:val="1"/>
      <w:numFmt w:val="decimal"/>
      <w:isLgl/>
      <w:lvlText w:val="%1.%2.%3.%4.%5.%6.%7.%8.%9."/>
      <w:lvlJc w:val="left"/>
      <w:pPr>
        <w:ind w:left="2084" w:hanging="1800"/>
      </w:pPr>
      <w:rPr>
        <w:rFonts w:hint="default"/>
        <w:color w:val="000000"/>
      </w:rPr>
    </w:lvl>
  </w:abstractNum>
  <w:num w:numId="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2"/>
  </w:num>
  <w:num w:numId="4">
    <w:abstractNumId w:val="29"/>
  </w:num>
  <w:num w:numId="5">
    <w:abstractNumId w:val="4"/>
  </w:num>
  <w:num w:numId="6">
    <w:abstractNumId w:val="11"/>
  </w:num>
  <w:num w:numId="7">
    <w:abstractNumId w:val="35"/>
  </w:num>
  <w:num w:numId="8">
    <w:abstractNumId w:val="3"/>
  </w:num>
  <w:num w:numId="9">
    <w:abstractNumId w:val="17"/>
  </w:num>
  <w:num w:numId="10">
    <w:abstractNumId w:val="36"/>
  </w:num>
  <w:num w:numId="11">
    <w:abstractNumId w:val="28"/>
  </w:num>
  <w:num w:numId="12">
    <w:abstractNumId w:val="30"/>
  </w:num>
  <w:num w:numId="13">
    <w:abstractNumId w:val="21"/>
  </w:num>
  <w:num w:numId="14">
    <w:abstractNumId w:val="25"/>
  </w:num>
  <w:num w:numId="15">
    <w:abstractNumId w:val="15"/>
  </w:num>
  <w:num w:numId="16">
    <w:abstractNumId w:val="7"/>
  </w:num>
  <w:num w:numId="17">
    <w:abstractNumId w:val="22"/>
  </w:num>
  <w:num w:numId="18">
    <w:abstractNumId w:val="10"/>
  </w:num>
  <w:num w:numId="19">
    <w:abstractNumId w:val="5"/>
  </w:num>
  <w:num w:numId="20">
    <w:abstractNumId w:val="37"/>
  </w:num>
  <w:num w:numId="21">
    <w:abstractNumId w:val="26"/>
  </w:num>
  <w:num w:numId="22">
    <w:abstractNumId w:val="20"/>
  </w:num>
  <w:num w:numId="23">
    <w:abstractNumId w:val="23"/>
  </w:num>
  <w:num w:numId="24">
    <w:abstractNumId w:val="34"/>
  </w:num>
  <w:num w:numId="25">
    <w:abstractNumId w:val="2"/>
  </w:num>
  <w:num w:numId="26">
    <w:abstractNumId w:val="1"/>
  </w:num>
  <w:num w:numId="27">
    <w:abstractNumId w:val="38"/>
  </w:num>
  <w:num w:numId="28">
    <w:abstractNumId w:val="0"/>
  </w:num>
  <w:num w:numId="29">
    <w:abstractNumId w:val="32"/>
  </w:num>
  <w:num w:numId="30">
    <w:abstractNumId w:val="19"/>
  </w:num>
  <w:num w:numId="31">
    <w:abstractNumId w:val="16"/>
  </w:num>
  <w:num w:numId="32">
    <w:abstractNumId w:val="27"/>
  </w:num>
  <w:num w:numId="33">
    <w:abstractNumId w:val="13"/>
  </w:num>
  <w:num w:numId="34">
    <w:abstractNumId w:val="18"/>
  </w:num>
  <w:num w:numId="35">
    <w:abstractNumId w:val="24"/>
  </w:num>
  <w:num w:numId="36">
    <w:abstractNumId w:val="6"/>
  </w:num>
  <w:num w:numId="37">
    <w:abstractNumId w:val="9"/>
  </w:num>
  <w:num w:numId="38">
    <w:abstractNumId w:val="8"/>
  </w:num>
  <w:num w:numId="39">
    <w:abstractNumId w:val="39"/>
  </w:num>
  <w:num w:numId="4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970"/>
    <w:rsid w:val="0003154A"/>
    <w:rsid w:val="00051348"/>
    <w:rsid w:val="00075B91"/>
    <w:rsid w:val="000A04E5"/>
    <w:rsid w:val="000D6FB1"/>
    <w:rsid w:val="00112946"/>
    <w:rsid w:val="00142B1A"/>
    <w:rsid w:val="001477DE"/>
    <w:rsid w:val="00191394"/>
    <w:rsid w:val="001D05DB"/>
    <w:rsid w:val="001D1166"/>
    <w:rsid w:val="001D209E"/>
    <w:rsid w:val="001D619C"/>
    <w:rsid w:val="00241BF5"/>
    <w:rsid w:val="00271C2A"/>
    <w:rsid w:val="00273720"/>
    <w:rsid w:val="00284A9F"/>
    <w:rsid w:val="002918FF"/>
    <w:rsid w:val="002924E1"/>
    <w:rsid w:val="00292E05"/>
    <w:rsid w:val="002A27E7"/>
    <w:rsid w:val="002F0BCF"/>
    <w:rsid w:val="0031069E"/>
    <w:rsid w:val="00323007"/>
    <w:rsid w:val="00387CD6"/>
    <w:rsid w:val="003B1E82"/>
    <w:rsid w:val="003C695F"/>
    <w:rsid w:val="003D2CC9"/>
    <w:rsid w:val="00470C1A"/>
    <w:rsid w:val="005430E9"/>
    <w:rsid w:val="005519ED"/>
    <w:rsid w:val="005B41BE"/>
    <w:rsid w:val="005D3E14"/>
    <w:rsid w:val="005E48A4"/>
    <w:rsid w:val="005E61BF"/>
    <w:rsid w:val="005F60DF"/>
    <w:rsid w:val="00666AF6"/>
    <w:rsid w:val="00683D30"/>
    <w:rsid w:val="006B214E"/>
    <w:rsid w:val="006D2A25"/>
    <w:rsid w:val="006E3987"/>
    <w:rsid w:val="0072145D"/>
    <w:rsid w:val="00765E38"/>
    <w:rsid w:val="007B1C58"/>
    <w:rsid w:val="007D3BD6"/>
    <w:rsid w:val="00862885"/>
    <w:rsid w:val="00867069"/>
    <w:rsid w:val="00873D20"/>
    <w:rsid w:val="0088711B"/>
    <w:rsid w:val="009066B3"/>
    <w:rsid w:val="00947573"/>
    <w:rsid w:val="009A6A48"/>
    <w:rsid w:val="009B762B"/>
    <w:rsid w:val="00A26B88"/>
    <w:rsid w:val="00A271EA"/>
    <w:rsid w:val="00A32241"/>
    <w:rsid w:val="00A9172F"/>
    <w:rsid w:val="00AA721E"/>
    <w:rsid w:val="00AE1131"/>
    <w:rsid w:val="00B1048E"/>
    <w:rsid w:val="00B5205E"/>
    <w:rsid w:val="00B91720"/>
    <w:rsid w:val="00B94970"/>
    <w:rsid w:val="00BD636C"/>
    <w:rsid w:val="00BF1FA4"/>
    <w:rsid w:val="00C02B63"/>
    <w:rsid w:val="00C44407"/>
    <w:rsid w:val="00C52ADB"/>
    <w:rsid w:val="00C535AF"/>
    <w:rsid w:val="00C838E2"/>
    <w:rsid w:val="00C85D89"/>
    <w:rsid w:val="00C94DCA"/>
    <w:rsid w:val="00C952CD"/>
    <w:rsid w:val="00C97628"/>
    <w:rsid w:val="00CD185D"/>
    <w:rsid w:val="00CE068F"/>
    <w:rsid w:val="00D530A4"/>
    <w:rsid w:val="00D61CBD"/>
    <w:rsid w:val="00D84864"/>
    <w:rsid w:val="00DB09C1"/>
    <w:rsid w:val="00DC047E"/>
    <w:rsid w:val="00DF19C9"/>
    <w:rsid w:val="00E73119"/>
    <w:rsid w:val="00E82A7D"/>
    <w:rsid w:val="00EB60E5"/>
    <w:rsid w:val="00F01CCE"/>
    <w:rsid w:val="00F5163C"/>
    <w:rsid w:val="00FD7663"/>
    <w:rsid w:val="00FE2A34"/>
    <w:rsid w:val="00FF5CF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91F7B"/>
    <w:rPr>
      <w:sz w:val="24"/>
      <w:szCs w:val="24"/>
      <w:lang w:eastAsia="en-US"/>
    </w:rPr>
  </w:style>
  <w:style w:type="paragraph" w:styleId="Heading1">
    <w:name w:val="heading 1"/>
    <w:basedOn w:val="Normal"/>
    <w:next w:val="Normal"/>
    <w:qFormat/>
    <w:rsid w:val="00246624"/>
    <w:pPr>
      <w:keepNext/>
      <w:numPr>
        <w:numId w:val="9"/>
      </w:numPr>
      <w:jc w:val="both"/>
      <w:outlineLvl w:val="0"/>
    </w:pPr>
    <w:rPr>
      <w:b/>
      <w:bCs/>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F91F7B"/>
    <w:pPr>
      <w:spacing w:before="100" w:beforeAutospacing="1" w:after="100" w:afterAutospacing="1"/>
    </w:pPr>
  </w:style>
  <w:style w:type="paragraph" w:styleId="Footer">
    <w:name w:val="footer"/>
    <w:basedOn w:val="Normal"/>
    <w:link w:val="FooterChar"/>
    <w:rsid w:val="00F91F7B"/>
    <w:pPr>
      <w:tabs>
        <w:tab w:val="center" w:pos="4153"/>
        <w:tab w:val="right" w:pos="8306"/>
      </w:tabs>
    </w:pPr>
  </w:style>
  <w:style w:type="table" w:styleId="TableGrid">
    <w:name w:val="Table Grid"/>
    <w:basedOn w:val="TableNormal"/>
    <w:rsid w:val="005F471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7C331C"/>
    <w:rPr>
      <w:rFonts w:ascii="Tahoma" w:hAnsi="Tahoma" w:cs="Tahoma"/>
      <w:sz w:val="16"/>
      <w:szCs w:val="16"/>
    </w:rPr>
  </w:style>
  <w:style w:type="paragraph" w:styleId="Header">
    <w:name w:val="header"/>
    <w:basedOn w:val="Normal"/>
    <w:rsid w:val="009A1BED"/>
    <w:pPr>
      <w:tabs>
        <w:tab w:val="center" w:pos="4819"/>
        <w:tab w:val="right" w:pos="9071"/>
      </w:tabs>
    </w:pPr>
    <w:rPr>
      <w:rFonts w:ascii="Dutch TL" w:hAnsi="Dutch TL"/>
      <w:szCs w:val="20"/>
    </w:rPr>
  </w:style>
  <w:style w:type="paragraph" w:styleId="BodyText">
    <w:name w:val="Body Text"/>
    <w:basedOn w:val="Normal"/>
    <w:link w:val="BodyTextChar"/>
    <w:rsid w:val="006B7C69"/>
    <w:pPr>
      <w:spacing w:after="120"/>
    </w:pPr>
    <w:rPr>
      <w:lang w:val="en-GB"/>
    </w:rPr>
  </w:style>
  <w:style w:type="character" w:styleId="PageNumber">
    <w:name w:val="page number"/>
    <w:basedOn w:val="DefaultParagraphFont"/>
    <w:rsid w:val="00A852CD"/>
  </w:style>
  <w:style w:type="character" w:styleId="Hyperlink">
    <w:name w:val="Hyperlink"/>
    <w:rsid w:val="00474E39"/>
    <w:rPr>
      <w:color w:val="0000FF"/>
      <w:u w:val="single"/>
    </w:rPr>
  </w:style>
  <w:style w:type="character" w:customStyle="1" w:styleId="FooterChar">
    <w:name w:val="Footer Char"/>
    <w:link w:val="Footer"/>
    <w:locked/>
    <w:rsid w:val="002952EE"/>
    <w:rPr>
      <w:sz w:val="24"/>
      <w:szCs w:val="24"/>
      <w:lang w:val="lv-LV" w:eastAsia="en-US" w:bidi="ar-SA"/>
    </w:rPr>
  </w:style>
  <w:style w:type="character" w:customStyle="1" w:styleId="DaceMuceniece">
    <w:name w:val="Dace Muceniece"/>
    <w:semiHidden/>
    <w:rsid w:val="008C5875"/>
    <w:rPr>
      <w:rFonts w:ascii="Arial" w:hAnsi="Arial" w:cs="Arial"/>
      <w:color w:val="000080"/>
      <w:sz w:val="20"/>
      <w:szCs w:val="20"/>
    </w:rPr>
  </w:style>
  <w:style w:type="character" w:customStyle="1" w:styleId="BodyTextChar">
    <w:name w:val="Body Text Char"/>
    <w:link w:val="BodyText"/>
    <w:semiHidden/>
    <w:locked/>
    <w:rsid w:val="004E6642"/>
    <w:rPr>
      <w:sz w:val="24"/>
      <w:szCs w:val="24"/>
      <w:lang w:val="en-GB" w:eastAsia="en-US" w:bidi="ar-SA"/>
    </w:rPr>
  </w:style>
  <w:style w:type="paragraph" w:customStyle="1" w:styleId="RakstzRakstzCharCharRakstzRakstz">
    <w:name w:val="Rakstz. Rakstz. Char Char Rakstz. Rakstz."/>
    <w:basedOn w:val="Normal"/>
    <w:rsid w:val="000728CE"/>
    <w:pPr>
      <w:spacing w:before="120" w:after="160" w:line="240" w:lineRule="exact"/>
      <w:ind w:firstLine="720"/>
      <w:jc w:val="both"/>
    </w:pPr>
    <w:rPr>
      <w:rFonts w:ascii="Verdana" w:hAnsi="Verdana"/>
      <w:sz w:val="20"/>
      <w:szCs w:val="20"/>
      <w:lang w:val="en-US"/>
    </w:rPr>
  </w:style>
  <w:style w:type="character" w:customStyle="1" w:styleId="colora">
    <w:name w:val="colora"/>
    <w:basedOn w:val="DefaultParagraphFont"/>
    <w:rsid w:val="00EC5998"/>
  </w:style>
  <w:style w:type="paragraph" w:customStyle="1" w:styleId="RakstzRakstz1">
    <w:name w:val="Rakstz. Rakstz.1"/>
    <w:basedOn w:val="Normal"/>
    <w:rsid w:val="00E96C5C"/>
    <w:pPr>
      <w:spacing w:before="120" w:after="160" w:line="240" w:lineRule="exact"/>
      <w:ind w:firstLine="720"/>
      <w:jc w:val="both"/>
    </w:pPr>
    <w:rPr>
      <w:rFonts w:ascii="Verdana" w:hAnsi="Verdana"/>
      <w:sz w:val="20"/>
      <w:szCs w:val="20"/>
      <w:lang w:val="en-US"/>
    </w:rPr>
  </w:style>
  <w:style w:type="character" w:styleId="CommentReference">
    <w:name w:val="annotation reference"/>
    <w:rsid w:val="001E1500"/>
    <w:rPr>
      <w:sz w:val="16"/>
      <w:szCs w:val="16"/>
    </w:rPr>
  </w:style>
  <w:style w:type="paragraph" w:styleId="CommentText">
    <w:name w:val="annotation text"/>
    <w:basedOn w:val="Normal"/>
    <w:link w:val="CommentTextChar"/>
    <w:uiPriority w:val="99"/>
    <w:rsid w:val="001E1500"/>
    <w:rPr>
      <w:sz w:val="20"/>
      <w:szCs w:val="20"/>
    </w:rPr>
  </w:style>
  <w:style w:type="character" w:customStyle="1" w:styleId="CommentTextChar">
    <w:name w:val="Comment Text Char"/>
    <w:link w:val="CommentText"/>
    <w:uiPriority w:val="99"/>
    <w:rsid w:val="001E1500"/>
    <w:rPr>
      <w:lang w:eastAsia="en-US"/>
    </w:rPr>
  </w:style>
  <w:style w:type="paragraph" w:styleId="CommentSubject">
    <w:name w:val="annotation subject"/>
    <w:basedOn w:val="CommentText"/>
    <w:next w:val="CommentText"/>
    <w:link w:val="CommentSubjectChar"/>
    <w:rsid w:val="001E1500"/>
    <w:rPr>
      <w:b/>
      <w:bCs/>
    </w:rPr>
  </w:style>
  <w:style w:type="character" w:customStyle="1" w:styleId="CommentSubjectChar">
    <w:name w:val="Comment Subject Char"/>
    <w:link w:val="CommentSubject"/>
    <w:rsid w:val="001E1500"/>
    <w:rPr>
      <w:b/>
      <w:bCs/>
      <w:lang w:eastAsia="en-US"/>
    </w:rPr>
  </w:style>
  <w:style w:type="paragraph" w:styleId="Revision">
    <w:name w:val="Revision"/>
    <w:hidden/>
    <w:uiPriority w:val="99"/>
    <w:semiHidden/>
    <w:rsid w:val="001E1500"/>
    <w:rPr>
      <w:sz w:val="24"/>
      <w:szCs w:val="24"/>
      <w:lang w:eastAsia="en-US"/>
    </w:rPr>
  </w:style>
  <w:style w:type="paragraph" w:styleId="ListParagraph">
    <w:name w:val="List Paragraph"/>
    <w:aliases w:val="2,Syle 1,Normal bullet 2,Bullet list,Strip,H&amp;P List Paragraph,Colorful List - Accent 12,Virsraksti,Saistīto dokumentu saraksts,PPS_Bullet,List Paragraph1,Numurets,Bullets,Numbered List,Paragraph,Bullet point 1,Colorful List - Accent 11"/>
    <w:basedOn w:val="Normal"/>
    <w:link w:val="ListParagraphChar"/>
    <w:uiPriority w:val="34"/>
    <w:qFormat/>
    <w:rsid w:val="00141390"/>
    <w:pPr>
      <w:ind w:left="720"/>
      <w:contextualSpacing/>
    </w:pPr>
  </w:style>
  <w:style w:type="character" w:customStyle="1" w:styleId="form-label-required">
    <w:name w:val="form-label-required"/>
    <w:basedOn w:val="DefaultParagraphFont"/>
    <w:rsid w:val="00112946"/>
  </w:style>
  <w:style w:type="paragraph" w:styleId="Title">
    <w:name w:val="Title"/>
    <w:basedOn w:val="Normal"/>
    <w:link w:val="TitleChar"/>
    <w:qFormat/>
    <w:rsid w:val="00F5163C"/>
    <w:pPr>
      <w:jc w:val="center"/>
    </w:pPr>
    <w:rPr>
      <w:b/>
      <w:bCs/>
      <w:caps/>
    </w:rPr>
  </w:style>
  <w:style w:type="character" w:customStyle="1" w:styleId="TitleChar">
    <w:name w:val="Title Char"/>
    <w:basedOn w:val="DefaultParagraphFont"/>
    <w:link w:val="Title"/>
    <w:rsid w:val="00F5163C"/>
    <w:rPr>
      <w:b/>
      <w:bCs/>
      <w:caps/>
      <w:sz w:val="24"/>
      <w:szCs w:val="24"/>
      <w:lang w:eastAsia="en-US"/>
    </w:rPr>
  </w:style>
  <w:style w:type="character" w:customStyle="1" w:styleId="ListParagraphChar">
    <w:name w:val="List Paragraph Char"/>
    <w:aliases w:val="2 Char,Syle 1 Char,Normal bullet 2 Char,Bullet list Char,Strip Char,H&amp;P List Paragraph Char,Colorful List - Accent 12 Char,Virsraksti Char,Saistīto dokumentu saraksts Char,PPS_Bullet Char,List Paragraph1 Char,Numurets Char"/>
    <w:link w:val="ListParagraph"/>
    <w:uiPriority w:val="34"/>
    <w:qFormat/>
    <w:locked/>
    <w:rsid w:val="005D3E14"/>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is.gov.lv"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7BF46C3-73F3-4B70-BCBE-7EE141E412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1059</Words>
  <Characters>8663</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2024-10-02T11:56:00Z</dcterms:created>
  <dcterms:modified xsi:type="dcterms:W3CDTF">2024-10-02T12:12:00Z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ctiveComRole">
    <vt:lpwstr>ActiveComissionMembers.RoleTitle</vt:lpwstr>
  </property>
  <property fmtid="{D5CDD505-2E9C-101B-9397-08002B2CF9AE}" pid="3" name="_ActiveComUserFullName">
    <vt:lpwstr>ActiveComissionMembers.UserFullName</vt:lpwstr>
  </property>
  <property fmtid="{D5CDD505-2E9C-101B-9397-08002B2CF9AE}" pid="4" name="_ActualProcurementAnnouncementDate">
    <vt:lpwstr>ActualProcurementAnnouncementDate;dd.MM.yyyy</vt:lpwstr>
  </property>
  <property fmtid="{D5CDD505-2E9C-101B-9397-08002B2CF9AE}" pid="5" name="_allHasNotSubconctractorsCellVisibility">
    <vt:lpwstr>#CV:Stages.PartList.AllHasNotSubconctractors</vt:lpwstr>
  </property>
  <property fmtid="{D5CDD505-2E9C-101B-9397-08002B2CF9AE}" pid="6" name="_aTown">
    <vt:lpwstr>OrganizerLegalAddress.Town</vt:lpwstr>
  </property>
  <property fmtid="{D5CDD505-2E9C-101B-9397-08002B2CF9AE}" pid="7" name="_cancelledPartJustification">
    <vt:lpwstr>CancelledParts.CommissionDecision.Justification</vt:lpwstr>
  </property>
  <property fmtid="{D5CDD505-2E9C-101B-9397-08002B2CF9AE}" pid="8" name="_cancelledPartNumber">
    <vt:lpwstr>CancelledParts.Number</vt:lpwstr>
  </property>
  <property fmtid="{D5CDD505-2E9C-101B-9397-08002B2CF9AE}" pid="9" name="_cancelledPartsRemoveLine">
    <vt:lpwstr>#IFNOT:HasCancelledParts|##REMOVE_WITH_PARENT</vt:lpwstr>
  </property>
  <property fmtid="{D5CDD505-2E9C-101B-9397-08002B2CF9AE}" pid="10" name="_cancelledPartsTableVisibility">
    <vt:lpwstr>#TV:HasCancelledParts</vt:lpwstr>
  </property>
  <property fmtid="{D5CDD505-2E9C-101B-9397-08002B2CF9AE}" pid="11" name="_cancelledPartsTerminatedTitle">
    <vt:lpwstr>#IF:CancelledParts.IsTerminated|"izbeigšanas"</vt:lpwstr>
  </property>
  <property fmtid="{D5CDD505-2E9C-101B-9397-08002B2CF9AE}" pid="12" name="_cancelledPartsWithdrawnTitle">
    <vt:lpwstr>#IF:CancelledParts.IsWithdrawn|"pārtraukšanas"</vt:lpwstr>
  </property>
  <property fmtid="{D5CDD505-2E9C-101B-9397-08002B2CF9AE}" pid="13" name="_cancelledPartTerminatedTitle">
    <vt:lpwstr>#IF:CancelledParts.IsTerminated|"Izbeigšanas"</vt:lpwstr>
  </property>
  <property fmtid="{D5CDD505-2E9C-101B-9397-08002B2CF9AE}" pid="14" name="_cancelledPartWithdrawnTitle">
    <vt:lpwstr>#IF:CancelledParts.IsWithdrawn|"Pārtraukšanas"</vt:lpwstr>
  </property>
  <property fmtid="{D5CDD505-2E9C-101B-9397-08002B2CF9AE}" pid="15" name="_comFrom">
    <vt:lpwstr>ComissionMembers.ValidFrom;dd.MM.yyyy</vt:lpwstr>
  </property>
  <property fmtid="{D5CDD505-2E9C-101B-9397-08002B2CF9AE}" pid="16" name="_comissionNotConfirmedStatementsNotes">
    <vt:lpwstr>ComissionNotConfirmedStatements.NotConfirmedImpartialityStatement.Notes</vt:lpwstr>
  </property>
  <property fmtid="{D5CDD505-2E9C-101B-9397-08002B2CF9AE}" pid="17" name="_comissionNotConfirmedStatementsType">
    <vt:lpwstr>ComissionNotConfirmedStatements.ImpartialityStatementTypeTitle</vt:lpwstr>
  </property>
  <property fmtid="{D5CDD505-2E9C-101B-9397-08002B2CF9AE}" pid="18" name="_comissionNotConfirmedStatementsUserFullName">
    <vt:lpwstr>ComissionNotConfirmedStatements.UserFullName</vt:lpwstr>
  </property>
  <property fmtid="{D5CDD505-2E9C-101B-9397-08002B2CF9AE}" pid="19" name="_comPrefixTo">
    <vt:lpwstr>#IF:ComissionMembers.HasValidUntil|"līdz "</vt:lpwstr>
  </property>
  <property fmtid="{D5CDD505-2E9C-101B-9397-08002B2CF9AE}" pid="20" name="_comRole">
    <vt:lpwstr>ComissionMembers.RoleTitle</vt:lpwstr>
  </property>
  <property fmtid="{D5CDD505-2E9C-101B-9397-08002B2CF9AE}" pid="21" name="_comTo">
    <vt:lpwstr>#IF:ComissionMembers.HasValidUntil|ComissionMembers.ValidUntil;dd.MM.yyyy</vt:lpwstr>
  </property>
  <property fmtid="{D5CDD505-2E9C-101B-9397-08002B2CF9AE}" pid="22" name="_comToPrefix">
    <vt:lpwstr>#IF:ComissionMember.HasValidUntil|"līdz "</vt:lpwstr>
  </property>
  <property fmtid="{D5CDD505-2E9C-101B-9397-08002B2CF9AE}" pid="23" name="_comUserFullName">
    <vt:lpwstr>ComissionMembers.UserFullName</vt:lpwstr>
  </property>
  <property fmtid="{D5CDD505-2E9C-101B-9397-08002B2CF9AE}" pid="24" name="_electronicActionColumnTitleVisible">
    <vt:lpwstr>#IF:Procurement.IsElectronicAction|" (punkti/cena izsolē)"</vt:lpwstr>
  </property>
  <property fmtid="{D5CDD505-2E9C-101B-9397-08002B2CF9AE}" pid="25" name="_expertFrom">
    <vt:lpwstr>ComissionExperts.ValidFrom;dd.MM.yyyy</vt:lpwstr>
  </property>
  <property fmtid="{D5CDD505-2E9C-101B-9397-08002B2CF9AE}" pid="26" name="_expertPrefixTo">
    <vt:lpwstr>#IF:ComissionExperts.HasValidUntil|"līdz "</vt:lpwstr>
  </property>
  <property fmtid="{D5CDD505-2E9C-101B-9397-08002B2CF9AE}" pid="27" name="_expertTo">
    <vt:lpwstr>#IF:ComissionExperts.HasValidUntil|ComissionExperts.ValidUntil;dd.MM.yyyy</vt:lpwstr>
  </property>
  <property fmtid="{D5CDD505-2E9C-101B-9397-08002B2CF9AE}" pid="28" name="_expertUserFullName">
    <vt:lpwstr>ComissionExperts.UserFullName</vt:lpwstr>
  </property>
  <property fmtid="{D5CDD505-2E9C-101B-9397-08002B2CF9AE}" pid="29" name="_FinancialSummaryNullTitle">
    <vt:lpwstr>#IF:StagesWithFinancial.ProposalFinancialSummary.HasFinancialSummary|##REMOVE_WITH_PARENT</vt:lpwstr>
  </property>
  <property fmtid="{D5CDD505-2E9C-101B-9397-08002B2CF9AE}" pid="30" name="_hasAllConfirmedStatementsCellVisibity">
    <vt:lpwstr>#CV:HasAllConfirmedStatements</vt:lpwstr>
  </property>
  <property fmtid="{D5CDD505-2E9C-101B-9397-08002B2CF9AE}" pid="31" name="_hasFinancialSummaryCellVisibility">
    <vt:lpwstr>#CV:StagesWithFinancial.ProposalFinancialSummary.HasFinancialSummary</vt:lpwstr>
  </property>
  <property fmtid="{D5CDD505-2E9C-101B-9397-08002B2CF9AE}" pid="32" name="_hasNotConfirmedStatementsCellVisibity">
    <vt:lpwstr>#CV:HasNotConfirmedStatements</vt:lpwstr>
  </property>
  <property fmtid="{D5CDD505-2E9C-101B-9397-08002B2CF9AE}" pid="33" name="_hideCell">
    <vt:lpwstr>#CV:False</vt:lpwstr>
  </property>
  <property fmtid="{D5CDD505-2E9C-101B-9397-08002B2CF9AE}" pid="34" name="_highestPriceTitle">
    <vt:lpwstr>#IF:IsHighestPrice|"Augstākā cena"</vt:lpwstr>
  </property>
  <property fmtid="{D5CDD505-2E9C-101B-9397-08002B2CF9AE}" pid="35" name="_IsCompetitiveDialogueOrInnovationPartnership">
    <vt:lpwstr>#TV:IsCompetitiveDialogueOrInnovationPartnership</vt:lpwstr>
  </property>
  <property fmtid="{D5CDD505-2E9C-101B-9397-08002B2CF9AE}" pid="36" name="_isCompetitiveDialogueOrInnovationPartnershipRemoveLine">
    <vt:lpwstr>#IFNOT:IsCompetitiveDialogueOrInnovationPartnership|##REMOVE_WITH_PARENT</vt:lpwstr>
  </property>
  <property fmtid="{D5CDD505-2E9C-101B-9397-08002B2CF9AE}" pid="37" name="_IsNotCompetitiveDialogueOrInnovationPartnership">
    <vt:lpwstr>#TV:IsNotCompetitiveDialogueOrInnovationPartnership</vt:lpwstr>
  </property>
  <property fmtid="{D5CDD505-2E9C-101B-9397-08002B2CF9AE}" pid="38" name="_isNotCompetitiveDialogueOrInnovationPartnershipRemoveLine">
    <vt:lpwstr>#IFNOT:IsNotCompetitiveDialogueOrInnovationPartnership|##REMOVE_WITH_PARENT</vt:lpwstr>
  </property>
  <property fmtid="{D5CDD505-2E9C-101B-9397-08002B2CF9AE}" pid="39" name="_leActiveComMembers">
    <vt:lpwstr>ListEnd:ActiveComissionMembers</vt:lpwstr>
  </property>
  <property fmtid="{D5CDD505-2E9C-101B-9397-08002B2CF9AE}" pid="40" name="_leCancelledParts">
    <vt:lpwstr>ListEnd:CancelledParts</vt:lpwstr>
  </property>
  <property fmtid="{D5CDD505-2E9C-101B-9397-08002B2CF9AE}" pid="41" name="_leComissionExperts">
    <vt:lpwstr>ListEnd:ComissionExperts</vt:lpwstr>
  </property>
  <property fmtid="{D5CDD505-2E9C-101B-9397-08002B2CF9AE}" pid="42" name="_leComissionNotConfirmedStatements">
    <vt:lpwstr>ListEnd:ComissionNotConfirmedStatements</vt:lpwstr>
  </property>
  <property fmtid="{D5CDD505-2E9C-101B-9397-08002B2CF9AE}" pid="43" name="_leComMembers">
    <vt:lpwstr>ListEnd:ComissionMembers</vt:lpwstr>
  </property>
  <property fmtid="{D5CDD505-2E9C-101B-9397-08002B2CF9AE}" pid="44" name="_leLostProposals">
    <vt:lpwstr>ListEnd:Stages.PartList.LostProposals</vt:lpwstr>
  </property>
  <property fmtid="{D5CDD505-2E9C-101B-9397-08002B2CF9AE}" pid="45" name="_leNextStageProposals">
    <vt:lpwstr>ListEnd:StagesWithSelectedForNext.PartList.NextStageProposals</vt:lpwstr>
  </property>
  <property fmtid="{D5CDD505-2E9C-101B-9397-08002B2CF9AE}" pid="46" name="_lePartList">
    <vt:lpwstr>ListEnd:Stages.PartList</vt:lpwstr>
  </property>
  <property fmtid="{D5CDD505-2E9C-101B-9397-08002B2CF9AE}" pid="47" name="_leParts">
    <vt:lpwstr>ListEnd:PartList</vt:lpwstr>
  </property>
  <property fmtid="{D5CDD505-2E9C-101B-9397-08002B2CF9AE}" pid="48" name="_lePartsFinancialRequirements">
    <vt:lpwstr>ListEnd:Parts.FinancialRequirements</vt:lpwstr>
  </property>
  <property fmtid="{D5CDD505-2E9C-101B-9397-08002B2CF9AE}" pid="49" name="_lePartsPproposals">
    <vt:lpwstr>ListEnd:Parts.Proposals</vt:lpwstr>
  </property>
  <property fmtid="{D5CDD505-2E9C-101B-9397-08002B2CF9AE}" pid="50" name="_lePartsPropsSubcontracts">
    <vt:lpwstr>ListEnd:Stages.PartList.ProposalsWithSubcontractors.Subcontractors</vt:lpwstr>
  </property>
  <property fmtid="{D5CDD505-2E9C-101B-9397-08002B2CF9AE}" pid="51" name="_lePartsPropsWithSubcontracts">
    <vt:lpwstr>ListEnd:Stages.PartList.ProposalsWithSubcontractors</vt:lpwstr>
  </property>
  <property fmtid="{D5CDD505-2E9C-101B-9397-08002B2CF9AE}" pid="52" name="_lePartsQualificationRequirements">
    <vt:lpwstr>ListEnd:Parts.QualificationRequirements</vt:lpwstr>
  </property>
  <property fmtid="{D5CDD505-2E9C-101B-9397-08002B2CF9AE}" pid="53" name="_lePartsTechnicalRequirements">
    <vt:lpwstr>ListEnd:Parts.TechnicalRequirements</vt:lpwstr>
  </property>
  <property fmtid="{D5CDD505-2E9C-101B-9397-08002B2CF9AE}" pid="54" name="_lePlTl">
    <vt:lpwstr>ListEnd:StagesWithFinancial.ProposalFinancialSummary.PartList.TendererList</vt:lpwstr>
  </property>
  <property fmtid="{D5CDD505-2E9C-101B-9397-08002B2CF9AE}" pid="55" name="_lePlTlCl">
    <vt:lpwstr>ListEnd:StagesWithFinancial.ProposalFinancialSummary.PartList.TendererList.CellList</vt:lpwstr>
  </property>
  <property fmtid="{D5CDD505-2E9C-101B-9397-08002B2CF9AE}" pid="56" name="_leProposalFinancialSummaryRequirementTenderers">
    <vt:lpwstr>ListEnd:StagesWithFinancial.ProposalFinancialSummary.PartList.RequirementList.TendererList</vt:lpwstr>
  </property>
  <property fmtid="{D5CDD505-2E9C-101B-9397-08002B2CF9AE}" pid="57" name="_leProposalFinancialSummaryRequirementTenderers ">
    <vt:lpwstr>ListEnd:StagesWithFinancial.ProposalFinancialSummary.PartList.RequirementList.TendererList</vt:lpwstr>
  </property>
  <property fmtid="{D5CDD505-2E9C-101B-9397-08002B2CF9AE}" pid="58" name="_leProposalFinancialSummaryRequrements">
    <vt:lpwstr>ListEnd:StagesWithFinancial.ProposalFinancialSummary.PartList.RequirementList</vt:lpwstr>
  </property>
  <property fmtid="{D5CDD505-2E9C-101B-9397-08002B2CF9AE}" pid="59" name="_leProposalsWithContracts">
    <vt:lpwstr>ListEnd:Stages.PartList.ProposalsWithContracts</vt:lpwstr>
  </property>
  <property fmtid="{D5CDD505-2E9C-101B-9397-08002B2CF9AE}" pid="60" name="_leReqCells">
    <vt:lpwstr>ListEnd:StagesWithFinancial.ProposalFinancialSummary.PartList.RequirementList</vt:lpwstr>
  </property>
  <property fmtid="{D5CDD505-2E9C-101B-9397-08002B2CF9AE}" pid="61" name="_leStages">
    <vt:lpwstr>ListEnd:Stages</vt:lpwstr>
  </property>
  <property fmtid="{D5CDD505-2E9C-101B-9397-08002B2CF9AE}" pid="62" name="_leStagesWithContractPartStatus">
    <vt:lpwstr>ListEnd:StagesWithContractPartStatus</vt:lpwstr>
  </property>
  <property fmtid="{D5CDD505-2E9C-101B-9397-08002B2CF9AE}" pid="63" name="_leStagesWithContractPartStatusParts">
    <vt:lpwstr>ListEnd:StagesWithContractPartStatus.PartInContractStatusList</vt:lpwstr>
  </property>
  <property fmtid="{D5CDD505-2E9C-101B-9397-08002B2CF9AE}" pid="64" name="_leStagesWithContractPartStatusPartsTenderers">
    <vt:lpwstr>ListEnd:StagesWithContractPartStatus.PartInContractStatusList.Proposals</vt:lpwstr>
  </property>
  <property fmtid="{D5CDD505-2E9C-101B-9397-08002B2CF9AE}" pid="65" name="_leStagesWithFinancial">
    <vt:lpwstr>ListEnd:StagesWithFinancial</vt:lpwstr>
  </property>
  <property fmtid="{D5CDD505-2E9C-101B-9397-08002B2CF9AE}" pid="66" name="_leStagesWithFinancialFinancialSummaryParts">
    <vt:lpwstr>ListEnd:StagesWithFinancial.ProposalFinancialSummary.PartList</vt:lpwstr>
  </property>
  <property fmtid="{D5CDD505-2E9C-101B-9397-08002B2CF9AE}" pid="67" name="_leStagesWithoutFinancial">
    <vt:lpwstr>ListEnd:StagesWithoutFinancial</vt:lpwstr>
  </property>
  <property fmtid="{D5CDD505-2E9C-101B-9397-08002B2CF9AE}" pid="68" name="_leStagesWithoutFinancialParts">
    <vt:lpwstr>ListEnd:StagesWithoutFinancial.PartList</vt:lpwstr>
  </property>
  <property fmtid="{D5CDD505-2E9C-101B-9397-08002B2CF9AE}" pid="69" name="_leStagesWithoutFinancialPartsTenderers">
    <vt:lpwstr>ListEnd:StagesWithoutFinancial.PartList.TenderersWithSubmittedProposal</vt:lpwstr>
  </property>
  <property fmtid="{D5CDD505-2E9C-101B-9397-08002B2CF9AE}" pid="70" name="_leStagesWithProposalsWithContracts">
    <vt:lpwstr>ListEnd:StagesWithProposalsWithContracts</vt:lpwstr>
  </property>
  <property fmtid="{D5CDD505-2E9C-101B-9397-08002B2CF9AE}" pid="71" name="_leStagesWithProposalsWithContractsParts">
    <vt:lpwstr>ListEnd:StagesWithProposalsWithContracts.PartWithProposalsWithContractList</vt:lpwstr>
  </property>
  <property fmtid="{D5CDD505-2E9C-101B-9397-08002B2CF9AE}" pid="72" name="_leStagesWithProposalsWithContractsPartsTenderers">
    <vt:lpwstr>ListEnd:StagesWithProposalsWithContracts.PartWithProposalsWithContractList.ProposalsWithContracts</vt:lpwstr>
  </property>
  <property fmtid="{D5CDD505-2E9C-101B-9397-08002B2CF9AE}" pid="73" name="_leStagesWithSelectedForNext">
    <vt:lpwstr>ListEnd:StagesWithSelectedForNext</vt:lpwstr>
  </property>
  <property fmtid="{D5CDD505-2E9C-101B-9397-08002B2CF9AE}" pid="74" name="_leStagesWithSelectedForNextParts">
    <vt:lpwstr>ListEnd:StagesWithSelectedForNext.PartList</vt:lpwstr>
  </property>
  <property fmtid="{D5CDD505-2E9C-101B-9397-08002B2CF9AE}" pid="75" name="_leTenderEvaluationQualificationParts">
    <vt:lpwstr>ListEnd:TenderEvaluationSummaryStages.TenderEvaluationQualificationPartList</vt:lpwstr>
  </property>
  <property fmtid="{D5CDD505-2E9C-101B-9397-08002B2CF9AE}" pid="76" name="_leTenderEvaluationQualificationRequirementCompliances">
    <vt:lpwstr>ListEnd:TenderEvaluationSummaryStages.TenderEvaluationQualificationPartList.Proposals.RequirementResults</vt:lpwstr>
  </property>
  <property fmtid="{D5CDD505-2E9C-101B-9397-08002B2CF9AE}" pid="77" name="_leTenderEvaluationQualificationTenderers">
    <vt:lpwstr>ListEnd:TenderEvaluationSummaryStages.TenderEvaluationQualificationPartList.Proposals</vt:lpwstr>
  </property>
  <property fmtid="{D5CDD505-2E9C-101B-9397-08002B2CF9AE}" pid="78" name="_leTenderEvaluationSellingParts">
    <vt:lpwstr>ListEnd:TenderEvaluationSummaryStages.TenderEvaluationSellingPartList</vt:lpwstr>
  </property>
  <property fmtid="{D5CDD505-2E9C-101B-9397-08002B2CF9AE}" pid="79" name="_leTenderEvaluationSellingRequirements">
    <vt:lpwstr>ListEnd:TenderEvaluationSummaryStages.TenderEvaluationSellingPartList.Proposals.OthersRequirementResults</vt:lpwstr>
  </property>
  <property fmtid="{D5CDD505-2E9C-101B-9397-08002B2CF9AE}" pid="80" name="_leTenderEvaluationSellingTenderers">
    <vt:lpwstr>ListEnd:TenderEvaluationSummaryStages.TenderEvaluationSellingPartList.Proposals</vt:lpwstr>
  </property>
  <property fmtid="{D5CDD505-2E9C-101B-9397-08002B2CF9AE}" pid="81" name="_leTenderEvaluationSummaryStages">
    <vt:lpwstr>ListEnd:TenderEvaluationSummaryStages</vt:lpwstr>
  </property>
  <property fmtid="{D5CDD505-2E9C-101B-9397-08002B2CF9AE}" pid="82" name="_leTenderEvaluationTechnicalParts">
    <vt:lpwstr>ListEnd:TenderEvaluationSummaryStages.TenderEvaluationTechnicalPartList</vt:lpwstr>
  </property>
  <property fmtid="{D5CDD505-2E9C-101B-9397-08002B2CF9AE}" pid="83" name="_leTenderEvaluationTechnicalRequirementCompliances">
    <vt:lpwstr>ListEnd:TenderEvaluationSummaryStages.TenderEvaluationTechnicalPartList.Proposals.RequirementResults</vt:lpwstr>
  </property>
  <property fmtid="{D5CDD505-2E9C-101B-9397-08002B2CF9AE}" pid="84" name="_leTenderEvaluationTechnicalTenderers">
    <vt:lpwstr>ListEnd:TenderEvaluationSummaryStages.TenderEvaluationTechnicalPartList.Proposals</vt:lpwstr>
  </property>
  <property fmtid="{D5CDD505-2E9C-101B-9397-08002B2CF9AE}" pid="85" name="_lnPartsPropsSubcontracts">
    <vt:lpwstr>ListSequenceNumber:Parts.ProposalsWithSubcontractors.Subcontractors</vt:lpwstr>
  </property>
  <property fmtid="{D5CDD505-2E9C-101B-9397-08002B2CF9AE}" pid="86" name="_LostProposalsComment">
    <vt:lpwstr>Stages.PartList.LostProposals.Comment</vt:lpwstr>
  </property>
  <property fmtid="{D5CDD505-2E9C-101B-9397-08002B2CF9AE}" pid="87" name="_LostProposalsTitle">
    <vt:lpwstr>Stages.PartList.LostProposals.TendererWithVariantTitle</vt:lpwstr>
  </property>
  <property fmtid="{D5CDD505-2E9C-101B-9397-08002B2CF9AE}" pid="88" name="_lowestPriceTitle">
    <vt:lpwstr>#IF:IsLowestPrice|"Zemākā cena"</vt:lpwstr>
  </property>
  <property fmtid="{D5CDD505-2E9C-101B-9397-08002B2CF9AE}" pid="89" name="_lsActiveComMembers">
    <vt:lpwstr>ListStart:ActiveComissionMembers </vt:lpwstr>
  </property>
  <property fmtid="{D5CDD505-2E9C-101B-9397-08002B2CF9AE}" pid="90" name="_lsCancelledParts">
    <vt:lpwstr>ListStart:CancelledParts</vt:lpwstr>
  </property>
  <property fmtid="{D5CDD505-2E9C-101B-9397-08002B2CF9AE}" pid="91" name="_lsComissionExperts">
    <vt:lpwstr>ListStart:ComissionExperts</vt:lpwstr>
  </property>
  <property fmtid="{D5CDD505-2E9C-101B-9397-08002B2CF9AE}" pid="92" name="_lsComissionNotConfirmedStatements">
    <vt:lpwstr>ListStart:ComissionNotConfirmedStatements</vt:lpwstr>
  </property>
  <property fmtid="{D5CDD505-2E9C-101B-9397-08002B2CF9AE}" pid="93" name="_lsComMembers">
    <vt:lpwstr>ListStart:ComissionMembers </vt:lpwstr>
  </property>
  <property fmtid="{D5CDD505-2E9C-101B-9397-08002B2CF9AE}" pid="94" name="_lsLostProposals">
    <vt:lpwstr>ListStart:Stages.PartList.LostProposals</vt:lpwstr>
  </property>
  <property fmtid="{D5CDD505-2E9C-101B-9397-08002B2CF9AE}" pid="95" name="_lsNextStageProposals">
    <vt:lpwstr>ListStart:StagesWithSelectedForNext.PartList.NextStageProposals</vt:lpwstr>
  </property>
  <property fmtid="{D5CDD505-2E9C-101B-9397-08002B2CF9AE}" pid="96" name="_lsPartList">
    <vt:lpwstr>ListStart:Stages.PartList</vt:lpwstr>
  </property>
  <property fmtid="{D5CDD505-2E9C-101B-9397-08002B2CF9AE}" pid="97" name="_lsParts">
    <vt:lpwstr>ListStart:PartList</vt:lpwstr>
  </property>
  <property fmtid="{D5CDD505-2E9C-101B-9397-08002B2CF9AE}" pid="98" name="_lsPartsFinancialRequirements">
    <vt:lpwstr>ListStart:Parts.FinancialRequirements</vt:lpwstr>
  </property>
  <property fmtid="{D5CDD505-2E9C-101B-9397-08002B2CF9AE}" pid="99" name="_lsPartsPproposals">
    <vt:lpwstr>ListStart:Parts.Proposals</vt:lpwstr>
  </property>
  <property fmtid="{D5CDD505-2E9C-101B-9397-08002B2CF9AE}" pid="100" name="_lsPartsPropsSubcontracts">
    <vt:lpwstr>ListStart:Stages.PartList.ProposalsWithSubcontractors.Subcontractors</vt:lpwstr>
  </property>
  <property fmtid="{D5CDD505-2E9C-101B-9397-08002B2CF9AE}" pid="101" name="_lsPartsPropsSubcontractsSeqNumber">
    <vt:lpwstr>ListSequenceNumber:Parts.ProposalsWithSubcontractors.Subcontractors</vt:lpwstr>
  </property>
  <property fmtid="{D5CDD505-2E9C-101B-9397-08002B2CF9AE}" pid="102" name="_lsPartsPropsWithSubcontracts">
    <vt:lpwstr>ListStart:Stages.PartList.ProposalsWithSubcontractors</vt:lpwstr>
  </property>
  <property fmtid="{D5CDD505-2E9C-101B-9397-08002B2CF9AE}" pid="103" name="_lsPartsQualificationRequirements">
    <vt:lpwstr>ListStart:Parts.QualificationRequirements</vt:lpwstr>
  </property>
  <property fmtid="{D5CDD505-2E9C-101B-9397-08002B2CF9AE}" pid="104" name="_lsPartsTechnicalRequirements">
    <vt:lpwstr>ListStart:Parts.TechnicalRequirements</vt:lpwstr>
  </property>
  <property fmtid="{D5CDD505-2E9C-101B-9397-08002B2CF9AE}" pid="105" name="_lsPlTl">
    <vt:lpwstr>ListStart:StagesWithFinancial.ProposalFinancialSummary.PartList.TendererList</vt:lpwstr>
  </property>
  <property fmtid="{D5CDD505-2E9C-101B-9397-08002B2CF9AE}" pid="106" name="_lsPlTlCl">
    <vt:lpwstr>ListStart:StagesWithFinancial.ProposalFinancialSummary.PartList.TendererList.CellList;CELLS_INSIDE_ONE_ROW</vt:lpwstr>
  </property>
  <property fmtid="{D5CDD505-2E9C-101B-9397-08002B2CF9AE}" pid="107" name="_lsProposalFinancialSummaryRequirementTenderers">
    <vt:lpwstr>ListStart:StagesWithFinancial.ProposalFinancialSummary.PartList.RequirementList.TendererList</vt:lpwstr>
  </property>
  <property fmtid="{D5CDD505-2E9C-101B-9397-08002B2CF9AE}" pid="108" name="_lsProposalFinancialSummaryRequrements">
    <vt:lpwstr>ListStart:StagesWithFinancial.ProposalFinancialSummary.PartList.RequirementList</vt:lpwstr>
  </property>
  <property fmtid="{D5CDD505-2E9C-101B-9397-08002B2CF9AE}" pid="109" name="_lsProposalsWithContracts">
    <vt:lpwstr>ListStart:Parts.ProposalsWithContracts</vt:lpwstr>
  </property>
  <property fmtid="{D5CDD505-2E9C-101B-9397-08002B2CF9AE}" pid="110" name="_lsReqCells">
    <vt:lpwstr>ListStart:StagesWithFinancial.ProposalFinancialSummary.PartList.RequirementList;CELLS_INSIDE_ONE_ROW</vt:lpwstr>
  </property>
  <property fmtid="{D5CDD505-2E9C-101B-9397-08002B2CF9AE}" pid="111" name="_lsStages">
    <vt:lpwstr>ListStart:Stages</vt:lpwstr>
  </property>
  <property fmtid="{D5CDD505-2E9C-101B-9397-08002B2CF9AE}" pid="112" name="_lsStagesWithContractPartStatus">
    <vt:lpwstr>ListStart:StagesWithContractPartStatus</vt:lpwstr>
  </property>
  <property fmtid="{D5CDD505-2E9C-101B-9397-08002B2CF9AE}" pid="113" name="_lsStagesWithContractPartStatusParts">
    <vt:lpwstr>ListStart:StagesWithContractPartStatus.PartInContractStatusList</vt:lpwstr>
  </property>
  <property fmtid="{D5CDD505-2E9C-101B-9397-08002B2CF9AE}" pid="114" name="_lsStagesWithContractPartStatusPartsTenderers">
    <vt:lpwstr>ListStart:StagesWithContractPartStatus.PartInContractStatusList.Proposals</vt:lpwstr>
  </property>
  <property fmtid="{D5CDD505-2E9C-101B-9397-08002B2CF9AE}" pid="115" name="_lsStagesWithFinancial">
    <vt:lpwstr>ListStart:StagesWithFinancial</vt:lpwstr>
  </property>
  <property fmtid="{D5CDD505-2E9C-101B-9397-08002B2CF9AE}" pid="116" name="_lsStagesWithFinancialFinancialSummaryParts">
    <vt:lpwstr>ListStart:StagesWithFinancial.ProposalFinancialSummary.PartList</vt:lpwstr>
  </property>
  <property fmtid="{D5CDD505-2E9C-101B-9397-08002B2CF9AE}" pid="117" name="_lsStagesWithoutFinancial">
    <vt:lpwstr>ListStart:StagesWithoutFinancial</vt:lpwstr>
  </property>
  <property fmtid="{D5CDD505-2E9C-101B-9397-08002B2CF9AE}" pid="118" name="_lsStagesWithoutFinancialParts">
    <vt:lpwstr>ListStart:StagesWithoutFinancial.PartList</vt:lpwstr>
  </property>
  <property fmtid="{D5CDD505-2E9C-101B-9397-08002B2CF9AE}" pid="119" name="_lsStagesWithoutFinancialPartsTenderers">
    <vt:lpwstr>ListStart:StagesWithoutFinancial.PartList.TenderersWithSubmittedProposal</vt:lpwstr>
  </property>
  <property fmtid="{D5CDD505-2E9C-101B-9397-08002B2CF9AE}" pid="120" name="_lsStagesWithProposalsWithContracts">
    <vt:lpwstr>ListStart:StagesWithProposalsWithContracts</vt:lpwstr>
  </property>
  <property fmtid="{D5CDD505-2E9C-101B-9397-08002B2CF9AE}" pid="121" name="_lsStagesWithProposalsWithContractsParts">
    <vt:lpwstr>ListStart:StagesWithProposalsWithContracts.PartWithProposalsWithContractList</vt:lpwstr>
  </property>
  <property fmtid="{D5CDD505-2E9C-101B-9397-08002B2CF9AE}" pid="122" name="_lsStagesWithProposalsWithContractsPartsTenderers">
    <vt:lpwstr>ListStart:StagesWithProposalsWithContracts.PartWithProposalsWithContractList.ProposalsWithContracts</vt:lpwstr>
  </property>
  <property fmtid="{D5CDD505-2E9C-101B-9397-08002B2CF9AE}" pid="123" name="_lsStagesWithSelectedForNext">
    <vt:lpwstr>ListStart:StagesWithSelectedForNext</vt:lpwstr>
  </property>
  <property fmtid="{D5CDD505-2E9C-101B-9397-08002B2CF9AE}" pid="124" name="_lsStagesWithSelectedForNextParts">
    <vt:lpwstr>ListStart:StagesWithSelectedForNext.PartList</vt:lpwstr>
  </property>
  <property fmtid="{D5CDD505-2E9C-101B-9397-08002B2CF9AE}" pid="125" name="_lsTenderEvaluationQualificationParts">
    <vt:lpwstr>ListStart:TenderEvaluationSummaryStages.TenderEvaluationQualificationPartList</vt:lpwstr>
  </property>
  <property fmtid="{D5CDD505-2E9C-101B-9397-08002B2CF9AE}" pid="126" name="_lsTenderEvaluationQualificationRequirementCompliances">
    <vt:lpwstr>ListStart:TenderEvaluationSummaryStages.TenderEvaluationQualificationPartList.Proposals.RequirementResults</vt:lpwstr>
  </property>
  <property fmtid="{D5CDD505-2E9C-101B-9397-08002B2CF9AE}" pid="127" name="_lsTenderEvaluationQualificationTenderers">
    <vt:lpwstr>ListStart:TenderEvaluationSummaryStages.TenderEvaluationQualificationPartList.Proposals</vt:lpwstr>
  </property>
  <property fmtid="{D5CDD505-2E9C-101B-9397-08002B2CF9AE}" pid="128" name="_lsTenderEvaluationSellingParts">
    <vt:lpwstr>ListStart:TenderEvaluationSummaryStages.TenderEvaluationSellingPartList</vt:lpwstr>
  </property>
  <property fmtid="{D5CDD505-2E9C-101B-9397-08002B2CF9AE}" pid="129" name="_lsTenderEvaluationSellingRequirements">
    <vt:lpwstr>ListStart:TenderEvaluationSummaryStages.TenderEvaluationSellingPartList.Proposals.OthersRequirementResults</vt:lpwstr>
  </property>
  <property fmtid="{D5CDD505-2E9C-101B-9397-08002B2CF9AE}" pid="130" name="_lsTenderEvaluationSellingTenderers">
    <vt:lpwstr>ListStart:TenderEvaluationSummaryStages.TenderEvaluationSellingPartList.Proposals</vt:lpwstr>
  </property>
  <property fmtid="{D5CDD505-2E9C-101B-9397-08002B2CF9AE}" pid="131" name="_lsTenderEvaluationSummaryStages">
    <vt:lpwstr>ListStart:TenderEvaluationSummaryStages</vt:lpwstr>
  </property>
  <property fmtid="{D5CDD505-2E9C-101B-9397-08002B2CF9AE}" pid="132" name="_lsTenderEvaluationTechnicalParts">
    <vt:lpwstr>ListStart:TenderEvaluationSummaryStages.TenderEvaluationTechnicalPartList</vt:lpwstr>
  </property>
  <property fmtid="{D5CDD505-2E9C-101B-9397-08002B2CF9AE}" pid="133" name="_lsTenderEvaluationTechnicalRequirementCompliances">
    <vt:lpwstr>ListStart:TenderEvaluationSummaryStages.TenderEvaluationTechnicalPartList.Proposals.RequirementResults</vt:lpwstr>
  </property>
  <property fmtid="{D5CDD505-2E9C-101B-9397-08002B2CF9AE}" pid="134" name="_lsTenderEvaluationTechnicalTenderers">
    <vt:lpwstr>ListStart:TenderEvaluationSummaryStages.TenderEvaluationTechnicalPartList.Proposals</vt:lpwstr>
  </property>
  <property fmtid="{D5CDD505-2E9C-101B-9397-08002B2CF9AE}" pid="135" name="_mpIdentificationNumber">
    <vt:lpwstr>Procurement.IdentificationNumber</vt:lpwstr>
  </property>
  <property fmtid="{D5CDD505-2E9C-101B-9397-08002B2CF9AE}" pid="136" name="_mpName">
    <vt:lpwstr>Procurement.Name</vt:lpwstr>
  </property>
  <property fmtid="{D5CDD505-2E9C-101B-9397-08002B2CF9AE}" pid="137" name="_NextStageProposalsExceptionComment">
    <vt:lpwstr>Parts.NextStageProposals.Comment</vt:lpwstr>
  </property>
  <property fmtid="{D5CDD505-2E9C-101B-9397-08002B2CF9AE}" pid="138" name="_NextStageProposalsTitle">
    <vt:lpwstr>StagesWithSelectedForNext.PartList.NextStageProposals.TendererWithVariantTitle</vt:lpwstr>
  </property>
  <property fmtid="{D5CDD505-2E9C-101B-9397-08002B2CF9AE}" pid="139" name="_nextStagesRemoveLine">
    <vt:lpwstr>#IFNOT:HasStageWithSelectedForNextStageProposals|##REMOVE_WITH_PARENT</vt:lpwstr>
  </property>
  <property fmtid="{D5CDD505-2E9C-101B-9397-08002B2CF9AE}" pid="140" name="_nextStagesTableVisibility">
    <vt:lpwstr>#TV:HasStageWithSelectedForNextStageProposals</vt:lpwstr>
  </property>
  <property fmtid="{D5CDD505-2E9C-101B-9397-08002B2CF9AE}" pid="141" name="_NotHasFinancialSummaryCellVisibility">
    <vt:lpwstr>#CV:StagesWithFinancial.ProposalFinancialSummary.NotHasFinancialSummary</vt:lpwstr>
  </property>
  <property fmtid="{D5CDD505-2E9C-101B-9397-08002B2CF9AE}" pid="142" name="_orgName">
    <vt:lpwstr>Procurement.OrganizerTitle</vt:lpwstr>
  </property>
  <property fmtid="{D5CDD505-2E9C-101B-9397-08002B2CF9AE}" pid="143" name="_orgRegNumber">
    <vt:lpwstr>Procurement.OrganizerRegNumber</vt:lpwstr>
  </property>
  <property fmtid="{D5CDD505-2E9C-101B-9397-08002B2CF9AE}" pid="144" name="_partListName">
    <vt:lpwstr>PartList.Title</vt:lpwstr>
  </property>
  <property fmtid="{D5CDD505-2E9C-101B-9397-08002B2CF9AE}" pid="145" name="_partsName">
    <vt:lpwstr>Stages.PartList.Name</vt:lpwstr>
  </property>
  <property fmtid="{D5CDD505-2E9C-101B-9397-08002B2CF9AE}" pid="146" name="_partsNextStageTableVisibility">
    <vt:lpwstr>#TV:StagesWithSelectedForNext.HasPartsWithSelectedForNextStageProposals</vt:lpwstr>
  </property>
  <property fmtid="{D5CDD505-2E9C-101B-9397-08002B2CF9AE}" pid="147" name="_partsNextStageTextVisibility">
    <vt:lpwstr>#IFNOT:HasPartsWithSelectedForNextStageProposals|##REMOVE_WITH_PARENT</vt:lpwstr>
  </property>
  <property fmtid="{D5CDD505-2E9C-101B-9397-08002B2CF9AE}" pid="148" name="_partsNoSubcontractorExistsTextVisibility">
    <vt:lpwstr>#IF:Stages.PartList.AnyoneHasSubconctractors|##REMOVE_WITH_PARENT</vt:lpwstr>
  </property>
  <property fmtid="{D5CDD505-2E9C-101B-9397-08002B2CF9AE}" pid="149" name="_partsNumber">
    <vt:lpwstr>Stages.PartList.Number</vt:lpwstr>
  </property>
  <property fmtid="{D5CDD505-2E9C-101B-9397-08002B2CF9AE}" pid="150" name="_partsProposalsWithContractsTableVisibility">
    <vt:lpwstr>#TV:HasPartsWithProposalsWithContracts</vt:lpwstr>
  </property>
  <property fmtid="{D5CDD505-2E9C-101B-9397-08002B2CF9AE}" pid="151" name="_partsProposalsWithContractsTextVisibility">
    <vt:lpwstr>#IFNOT:HasPartsWithProposalsWithContracts|##REMOVE_WITH_PARENT</vt:lpwstr>
  </property>
  <property fmtid="{D5CDD505-2E9C-101B-9397-08002B2CF9AE}" pid="152" name="_partsPropsSubcontractsRequirements">
    <vt:lpwstr>Stages.PartList.ProposalsWithSubcontractors.Subcontractors.RequirementsFormattedText</vt:lpwstr>
  </property>
  <property fmtid="{D5CDD505-2E9C-101B-9397-08002B2CF9AE}" pid="153" name="_partsPropsSubcontractsRequirementsRemoveLine">
    <vt:lpwstr>#IFNOT:CellExists|##REMOVE_WITH_PARENT</vt:lpwstr>
  </property>
  <property fmtid="{D5CDD505-2E9C-101B-9397-08002B2CF9AE}" pid="154" name="_partsPropsSubcontractsRequirementsVisibility">
    <vt:lpwstr>#IFNOT:CellExists|##REMOVE_WITH_PARENT</vt:lpwstr>
  </property>
  <property fmtid="{D5CDD505-2E9C-101B-9397-08002B2CF9AE}" pid="155" name="_partsPropsSubcontractsShares">
    <vt:lpwstr>Stages.PartList.ProposalsWithSubcontractors.Subcontractors.SharesFormattedText</vt:lpwstr>
  </property>
  <property fmtid="{D5CDD505-2E9C-101B-9397-08002B2CF9AE}" pid="156" name="_partsPropsSubcontractsSharesRemoveLine">
    <vt:lpwstr>#IFNOT:ShareExists|##REMOVE_WITH_PARENT</vt:lpwstr>
  </property>
  <property fmtid="{D5CDD505-2E9C-101B-9397-08002B2CF9AE}" pid="157" name="_partsPropsSubcontractsSharesVisibility">
    <vt:lpwstr>#IFNOT:ShareExists|##REMOVE_WITH_PARENT</vt:lpwstr>
  </property>
  <property fmtid="{D5CDD505-2E9C-101B-9397-08002B2CF9AE}" pid="158" name="_partsPropsSubcontractsShowRequirements">
    <vt:lpwstr>#IFNOT:Stages.PartList.ProposalsWithSubcontractors.Subcontractors.CellExists|##REMOVE_WITH_PARENT</vt:lpwstr>
  </property>
  <property fmtid="{D5CDD505-2E9C-101B-9397-08002B2CF9AE}" pid="159" name="_partsPropsSubcontractsShowShares">
    <vt:lpwstr>#IFNOT:Stages.PartList.ProposalsWithSubcontractors.Subcontractors.ShareExists|##REMOVE_WITH_PARENT</vt:lpwstr>
  </property>
  <property fmtid="{D5CDD505-2E9C-101B-9397-08002B2CF9AE}" pid="160" name="_partsPropsSubcontractsTitle">
    <vt:lpwstr>Stages.PartList.ProposalsWithSubcontractors.Subcontractors.Supplier.FormattedTitleOrFullName</vt:lpwstr>
  </property>
  <property fmtid="{D5CDD505-2E9C-101B-9397-08002B2CF9AE}" pid="161" name="_partsPropsSubcontractsValue">
    <vt:lpwstr>Stages.PartList.ProposalsWithSubcontractors.Subcontractors.StageFinalSummaryAmountOfWorkText</vt:lpwstr>
  </property>
  <property fmtid="{D5CDD505-2E9C-101B-9397-08002B2CF9AE}" pid="162" name="_PartsPropsWithSubcontractsComment">
    <vt:lpwstr>Stages.PartList.ProposalsWithSubcontractors.Comment</vt:lpwstr>
  </property>
  <property fmtid="{D5CDD505-2E9C-101B-9397-08002B2CF9AE}" pid="163" name="_PartsPropsWithSubcontractsTitle">
    <vt:lpwstr>Stages.PartList.ProposalsWithSubcontractors.TendererTitle</vt:lpwstr>
  </property>
  <property fmtid="{D5CDD505-2E9C-101B-9397-08002B2CF9AE}" pid="164" name="_partsSubcontractorTableVisibility">
    <vt:lpwstr>#TV:Stages.PartList.AnyoneHasSubconctractors</vt:lpwstr>
  </property>
  <property fmtid="{D5CDD505-2E9C-101B-9397-08002B2CF9AE}" pid="165" name="_pCreationDateTime">
    <vt:lpwstr>CreationDate;dd.MM.yyyy. 'plkst.' HH:mm</vt:lpwstr>
  </property>
  <property fmtid="{D5CDD505-2E9C-101B-9397-08002B2CF9AE}" pid="166" name="_pCustomerLegalAddress">
    <vt:lpwstr>CustomerLegalAddress.FormattedText</vt:lpwstr>
  </property>
  <property fmtid="{D5CDD505-2E9C-101B-9397-08002B2CF9AE}" pid="167" name="_pCustomerTitle">
    <vt:lpwstr>Procurement.CustomerTitle</vt:lpwstr>
  </property>
  <property fmtid="{D5CDD505-2E9C-101B-9397-08002B2CF9AE}" pid="168" name="_pfrDescription">
    <vt:lpwstr>Parts.FinancialRequirements.Description</vt:lpwstr>
  </property>
  <property fmtid="{D5CDD505-2E9C-101B-9397-08002B2CF9AE}" pid="169" name="_pfrMaxPoints">
    <vt:lpwstr>Parts.FinancialRequirements.FormattedMaxScore</vt:lpwstr>
  </property>
  <property fmtid="{D5CDD505-2E9C-101B-9397-08002B2CF9AE}" pid="170" name="_pfrNumber">
    <vt:lpwstr>Parts.FinancialRequirements.SequenceNumber</vt:lpwstr>
  </property>
  <property fmtid="{D5CDD505-2E9C-101B-9397-08002B2CF9AE}" pid="171" name="_pfrTitle">
    <vt:lpwstr>Parts.FinancialRequirements.Title</vt:lpwstr>
  </property>
  <property fmtid="{D5CDD505-2E9C-101B-9397-08002B2CF9AE}" pid="172" name="_pftDescription">
    <vt:lpwstr>Parts.TechnicalRequirements.Description</vt:lpwstr>
  </property>
  <property fmtid="{D5CDD505-2E9C-101B-9397-08002B2CF9AE}" pid="173" name="_pftMaxPoints">
    <vt:lpwstr>Parts.TechnicalRequirements.FormattedMaxScore</vt:lpwstr>
  </property>
  <property fmtid="{D5CDD505-2E9C-101B-9397-08002B2CF9AE}" pid="174" name="_pftNumber">
    <vt:lpwstr>Parts.TechnicalRequirements.SequenceNumber</vt:lpwstr>
  </property>
  <property fmtid="{D5CDD505-2E9C-101B-9397-08002B2CF9AE}" pid="175" name="_pftTitle">
    <vt:lpwstr>Parts.TechnicalRequirements.Title</vt:lpwstr>
  </property>
  <property fmtid="{D5CDD505-2E9C-101B-9397-08002B2CF9AE}" pid="176" name="_pHasParts">
    <vt:lpwstr>#IFNOT:Procurement.ProcurementHasParts|##REMOVE_WITH_PARENT</vt:lpwstr>
  </property>
  <property fmtid="{D5CDD505-2E9C-101B-9397-08002B2CF9AE}" pid="177" name="_pHasStages">
    <vt:lpwstr>#IF:ProcurementHasStages|". posmam:"</vt:lpwstr>
  </property>
  <property fmtid="{D5CDD505-2E9C-101B-9397-08002B2CF9AE}" pid="178" name="_plTlClTitle">
    <vt:lpwstr>StagesWithFinancial.ProposalFinancialSummary.PartList.TendererList.CellList.Title</vt:lpwstr>
  </property>
  <property fmtid="{D5CDD505-2E9C-101B-9397-08002B2CF9AE}" pid="179" name="_plTlTitle">
    <vt:lpwstr>StagesWithFinancial.ProposalFinancialSummary.PartList.TendererList.Title</vt:lpwstr>
  </property>
  <property fmtid="{D5CDD505-2E9C-101B-9397-08002B2CF9AE}" pid="180" name="_pNotHasParts">
    <vt:lpwstr>#IF:Procurement.ProcurementHasParts|##REMOVE_WITH_PARENT</vt:lpwstr>
  </property>
  <property fmtid="{D5CDD505-2E9C-101B-9397-08002B2CF9AE}" pid="181" name="_pNotHasStages">
    <vt:lpwstr>#IFNOT:ProcurementHasStages|##REMOVE_WITH_PARENT</vt:lpwstr>
  </property>
  <property fmtid="{D5CDD505-2E9C-101B-9397-08002B2CF9AE}" pid="182" name="_pProcurementHasStageRemoveParent">
    <vt:lpwstr>#IF:ProcurementHasStages|##REMOVE_WITH_PARENT</vt:lpwstr>
  </property>
  <property fmtid="{D5CDD505-2E9C-101B-9397-08002B2CF9AE}" pid="183" name="_pProposalSelectionMethodTitle">
    <vt:lpwstr>Procurement.ProposalSelectionMethodTitle</vt:lpwstr>
  </property>
  <property fmtid="{D5CDD505-2E9C-101B-9397-08002B2CF9AE}" pid="184" name="_pprPriceOrPoints">
    <vt:lpwstr>Parts.Proposals.PriceOrPoints</vt:lpwstr>
  </property>
  <property fmtid="{D5CDD505-2E9C-101B-9397-08002B2CF9AE}" pid="185" name="_pprSuplTitle">
    <vt:lpwstr>Parts.Proposals.TendererWithVariantTitle</vt:lpwstr>
  </property>
  <property fmtid="{D5CDD505-2E9C-101B-9397-08002B2CF9AE}" pid="186" name="_priceSelectionTableVisible">
    <vt:lpwstr>#TV:IsProposalSelectionMethodPrice</vt:lpwstr>
  </property>
  <property fmtid="{D5CDD505-2E9C-101B-9397-08002B2CF9AE}" pid="187" name="_priceSelectionVisible">
    <vt:lpwstr>#IF:IsProposalSelectionMethodSelling|##REMOVE_WITH_PARENT</vt:lpwstr>
  </property>
  <property fmtid="{D5CDD505-2E9C-101B-9397-08002B2CF9AE}" pid="188" name="_procRegulation">
    <vt:lpwstr>Procurement.ProcurementRegulation</vt:lpwstr>
  </property>
  <property fmtid="{D5CDD505-2E9C-101B-9397-08002B2CF9AE}" pid="189" name="_procurementHasOnePartCellVisibility">
    <vt:lpwstr>#CV:ProcurementHasOnePart</vt:lpwstr>
  </property>
  <property fmtid="{D5CDD505-2E9C-101B-9397-08002B2CF9AE}" pid="190" name="_procurementHasOneStageCellVisibity">
    <vt:lpwstr>#CV:ProcurementHasOneStage</vt:lpwstr>
  </property>
  <property fmtid="{D5CDD505-2E9C-101B-9397-08002B2CF9AE}" pid="191" name="_procurementHasOneStageTableVisibity">
    <vt:lpwstr>#TV:ProcurementHasOneStage</vt:lpwstr>
  </property>
  <property fmtid="{D5CDD505-2E9C-101B-9397-08002B2CF9AE}" pid="192" name="_procurementHasPartsCellVisibility">
    <vt:lpwstr>#CV:Procurement.ProcurementHasParts</vt:lpwstr>
  </property>
  <property fmtid="{D5CDD505-2E9C-101B-9397-08002B2CF9AE}" pid="193" name="_procurementHasStagesCellVisibity">
    <vt:lpwstr>#CV:ProcurementHasStages</vt:lpwstr>
  </property>
  <property fmtid="{D5CDD505-2E9C-101B-9397-08002B2CF9AE}" pid="194" name="_procurementHasStagesTableVisibity">
    <vt:lpwstr>#TV:ProcurementHasStages</vt:lpwstr>
  </property>
  <property fmtid="{D5CDD505-2E9C-101B-9397-08002B2CF9AE}" pid="195" name="_proposalFinancialSummaryRequirementTendererCellTitle">
    <vt:lpwstr>StagesWithFinancial.ProposalFinancialSummary.PartList.RequirementList.TendererList.FirstCell.Title</vt:lpwstr>
  </property>
  <property fmtid="{D5CDD505-2E9C-101B-9397-08002B2CF9AE}" pid="196" name="_proposalFinancialSummaryRequirementTendererTitle">
    <vt:lpwstr>StagesWithFinancial.ProposalFinancialSummary.PartList.RequirementList.TendererList.Title</vt:lpwstr>
  </property>
  <property fmtid="{D5CDD505-2E9C-101B-9397-08002B2CF9AE}" pid="197" name="_ProposalsWithContractsComment">
    <vt:lpwstr>Parts.ProposalsWithContracts.Comment</vt:lpwstr>
  </property>
  <property fmtid="{D5CDD505-2E9C-101B-9397-08002B2CF9AE}" pid="198" name="_ProposalsWithContractsTitle">
    <vt:lpwstr>Parts.ProposalsWithContracts.TendererWithVariantTitle</vt:lpwstr>
  </property>
  <property fmtid="{D5CDD505-2E9C-101B-9397-08002B2CF9AE}" pid="199" name="_qrpNoQualificationRequirements">
    <vt:lpwstr>#CV:Parts.HasNoQualificationRequirement</vt:lpwstr>
  </property>
  <property fmtid="{D5CDD505-2E9C-101B-9397-08002B2CF9AE}" pid="200" name="_qrprNumber">
    <vt:lpwstr>Parts.QualificationRequirements.SequenceNumber</vt:lpwstr>
  </property>
  <property fmtid="{D5CDD505-2E9C-101B-9397-08002B2CF9AE}" pid="201" name="_qrprTitle">
    <vt:lpwstr>Parts.QualificationRequirements.Title</vt:lpwstr>
  </property>
  <property fmtid="{D5CDD505-2E9C-101B-9397-08002B2CF9AE}" pid="202" name="_removeLine">
    <vt:lpwstr>##REMOVE_WITH_PARENT</vt:lpwstr>
  </property>
  <property fmtid="{D5CDD505-2E9C-101B-9397-08002B2CF9AE}" pid="203" name="_ReqCellTitle">
    <vt:lpwstr>StagesWithFinancial.ProposalFinancialSummary.PartList.RequirementList.Title</vt:lpwstr>
  </property>
  <property fmtid="{D5CDD505-2E9C-101B-9397-08002B2CF9AE}" pid="204" name="_sActualProposalOpeningDateTime">
    <vt:lpwstr>Stage.ActualProposalOpeningDateTime;dd.MM.yyyy HH:mm</vt:lpwstr>
  </property>
  <property fmtid="{D5CDD505-2E9C-101B-9397-08002B2CF9AE}" pid="205" name="_sActualProposalSubmissionDateTime">
    <vt:lpwstr>Stage.ActualProposalSubmissionDateTime;dd.MM.yyyy HH:mm</vt:lpwstr>
  </property>
  <property fmtid="{D5CDD505-2E9C-101B-9397-08002B2CF9AE}" pid="206" name="_sellingSelectionTableVisible">
    <vt:lpwstr>#TV:IsSelectionMethodSelling</vt:lpwstr>
  </property>
  <property fmtid="{D5CDD505-2E9C-101B-9397-08002B2CF9AE}" pid="207" name="_sellingSelectionVisible">
    <vt:lpwstr>#IFNOT:IsProposalSelectionMethodSelling|##REMOVE_WITH_PARENT</vt:lpwstr>
  </property>
  <property fmtid="{D5CDD505-2E9C-101B-9397-08002B2CF9AE}" pid="208" name="_sNumber">
    <vt:lpwstr>#IF:ProcurementHasStages|Stage.Number</vt:lpwstr>
  </property>
  <property fmtid="{D5CDD505-2E9C-101B-9397-08002B2CF9AE}" pid="209" name="_stageFirstStageSubmissionDateTitle">
    <vt:lpwstr>#IF:Stages.IsFirstStage|"Pieteikumu iesniegšanas termiņš: "</vt:lpwstr>
  </property>
  <property fmtid="{D5CDD505-2E9C-101B-9397-08002B2CF9AE}" pid="210" name="_stageOneStageSubmissionDateTitle">
    <vt:lpwstr>#IF:Stages.IsFirstStage|"Piedāvājumu iesniegšanas termiņš: "</vt:lpwstr>
  </property>
  <property fmtid="{D5CDD505-2E9C-101B-9397-08002B2CF9AE}" pid="211" name="_stagesActualProposalOpeningDateTime">
    <vt:lpwstr>Stages.ActualProposalOpeningDateTime;dd.MM.yyyy HH:mm</vt:lpwstr>
  </property>
  <property fmtid="{D5CDD505-2E9C-101B-9397-08002B2CF9AE}" pid="212" name="_stageSecondStageSubmissionDateTitle">
    <vt:lpwstr>#IFNOT:Stages.IsFirstStage|"Sākotnējo piedāvājumu iesniegšanas termiņš: "</vt:lpwstr>
  </property>
  <property fmtid="{D5CDD505-2E9C-101B-9397-08002B2CF9AE}" pid="213" name="_stagesHasNotNumber">
    <vt:lpwstr>#IFNOT:Stages.HasNumber|"[aizpilda manuāli]"</vt:lpwstr>
  </property>
  <property fmtid="{D5CDD505-2E9C-101B-9397-08002B2CF9AE}" pid="214" name="_stagesHasNumber">
    <vt:lpwstr>#IF:Stages.HasNumber|Stages.Number</vt:lpwstr>
  </property>
  <property fmtid="{D5CDD505-2E9C-101B-9397-08002B2CF9AE}" pid="215" name="_stageSubmissionDate">
    <vt:lpwstr>Stages.PlannedProposalSubmissionDateTime;dd.MM.yyyy. 'plkst.' HH:mm</vt:lpwstr>
  </property>
  <property fmtid="{D5CDD505-2E9C-101B-9397-08002B2CF9AE}" pid="216" name="_stagesWithContractPartStatusHasNotNumber">
    <vt:lpwstr>#IFNOT:StagesWithContractPartStatus.HasNumber|"[aizpilda manuāli]"</vt:lpwstr>
  </property>
  <property fmtid="{D5CDD505-2E9C-101B-9397-08002B2CF9AE}" pid="217" name="_stagesWithContractPartStatusHasNumber">
    <vt:lpwstr>#IF:StagesWithContractPartStatus.HasNumber|StagesWithContractPartStatus.Number</vt:lpwstr>
  </property>
  <property fmtid="{D5CDD505-2E9C-101B-9397-08002B2CF9AE}" pid="218" name="_stagesWithContractPartStatusPartsName">
    <vt:lpwstr>StagesWithContractPartStatus.PartInContractStatusList.Name</vt:lpwstr>
  </property>
  <property fmtid="{D5CDD505-2E9C-101B-9397-08002B2CF9AE}" pid="219" name="_stagesWithContractPartStatusPartsNumber">
    <vt:lpwstr>StagesWithContractPartStatus.PartInContractStatusList.Number</vt:lpwstr>
  </property>
  <property fmtid="{D5CDD505-2E9C-101B-9397-08002B2CF9AE}" pid="220" name="_stagesWithContractPartStatusPartsTendererHighestPrice">
    <vt:lpwstr>#IF:IsHighestPrice|"Augstākā cena"</vt:lpwstr>
  </property>
  <property fmtid="{D5CDD505-2E9C-101B-9397-08002B2CF9AE}" pid="221" name="_stagesWithContractPartStatusPartsTendererLowestPrice">
    <vt:lpwstr>#IF:IsLowestPrice|"Zemākā cena"</vt:lpwstr>
  </property>
  <property fmtid="{D5CDD505-2E9C-101B-9397-08002B2CF9AE}" pid="222" name="_stagesWithContractPartStatusPartsTendererSelling">
    <vt:lpwstr>#IF:IsSelectionMethodSelling|StagesWithContractPartStatus.PartInContractStatusList.Proposals.PriceOrPoints</vt:lpwstr>
  </property>
  <property fmtid="{D5CDD505-2E9C-101B-9397-08002B2CF9AE}" pid="223" name="_stagesWithContractPartStatusPartsTendererTitle">
    <vt:lpwstr>StagesWithContractPartStatus.PartInContractStatusList.Proposals.TendererWithVariantTitle</vt:lpwstr>
  </property>
  <property fmtid="{D5CDD505-2E9C-101B-9397-08002B2CF9AE}" pid="224" name="_stagesWithFinancialFinancialSummaryPartsName">
    <vt:lpwstr>StagesWithFinancial.ProposalFinancialSummary.PartList.Name</vt:lpwstr>
  </property>
  <property fmtid="{D5CDD505-2E9C-101B-9397-08002B2CF9AE}" pid="225" name="_stagesWithFinancialFinancialSummaryPartsNumber">
    <vt:lpwstr>StagesWithFinancial.ProposalFinancialSummary.PartList.Number</vt:lpwstr>
  </property>
  <property fmtid="{D5CDD505-2E9C-101B-9397-08002B2CF9AE}" pid="226" name="_stagesWithFinancialHasNotNumber">
    <vt:lpwstr>#IFNOT:StagesWithFinancial.HasNumber|"[aizpilda manuāli]"</vt:lpwstr>
  </property>
  <property fmtid="{D5CDD505-2E9C-101B-9397-08002B2CF9AE}" pid="227" name="_stagesWithFinancialHasNumber">
    <vt:lpwstr>#IF:StagesWithFinancial.HasNumber|StagesWithFinancial.Number</vt:lpwstr>
  </property>
  <property fmtid="{D5CDD505-2E9C-101B-9397-08002B2CF9AE}" pid="228" name="_stagesWithFinancialPartsName">
    <vt:lpwstr>StagesWithFinancial.PartList.Name</vt:lpwstr>
  </property>
  <property fmtid="{D5CDD505-2E9C-101B-9397-08002B2CF9AE}" pid="229" name="_stagesWithFinancialPartsNumber">
    <vt:lpwstr>StagesWithFinancial.PartList.Number</vt:lpwstr>
  </property>
  <property fmtid="{D5CDD505-2E9C-101B-9397-08002B2CF9AE}" pid="230" name="_stagesWithoutFinancialHasNotNumber">
    <vt:lpwstr>#IFNOT:StagesWithoutFinancial.HasNumber|"[aizpilda manuāli]"</vt:lpwstr>
  </property>
  <property fmtid="{D5CDD505-2E9C-101B-9397-08002B2CF9AE}" pid="231" name="_stagesWithoutFinancialHasNumber">
    <vt:lpwstr>#IF:StagesWithoutFinancial.HasNumber|StagesWithoutFinancial.Number</vt:lpwstr>
  </property>
  <property fmtid="{D5CDD505-2E9C-101B-9397-08002B2CF9AE}" pid="232" name="_stagesWithoutFinancialPartsName">
    <vt:lpwstr>StagesWithoutFinancial.PartList.Name</vt:lpwstr>
  </property>
  <property fmtid="{D5CDD505-2E9C-101B-9397-08002B2CF9AE}" pid="233" name="_stagesWithoutFinancialPartsNumber">
    <vt:lpwstr>StagesWithoutFinancial.PartList.Number</vt:lpwstr>
  </property>
  <property fmtid="{D5CDD505-2E9C-101B-9397-08002B2CF9AE}" pid="234" name="_stagesWithoutFinancialPartsTendererNr">
    <vt:lpwstr>ListSequenceNumber:StagesWithoutFinancial.PartList.TenderersWithSubmittedProposal</vt:lpwstr>
  </property>
  <property fmtid="{D5CDD505-2E9C-101B-9397-08002B2CF9AE}" pid="235" name="_stagesWithoutFinancialPartsTendererTitle">
    <vt:lpwstr>StagesWithoutFinancial.PartList.TenderersWithSubmittedProposal.TendererTitle</vt:lpwstr>
  </property>
  <property fmtid="{D5CDD505-2E9C-101B-9397-08002B2CF9AE}" pid="236" name="_stagesWithProposalsWithContractsHasNotNumber">
    <vt:lpwstr>#IFNOT:StagesWithProposalsWithContracts.HasNumber|"[aizpilda manuāli]"</vt:lpwstr>
  </property>
  <property fmtid="{D5CDD505-2E9C-101B-9397-08002B2CF9AE}" pid="237" name="_stagesWithProposalsWithContractsHasNumber">
    <vt:lpwstr>#IF:StagesWithProposalsWithContracts.HasNumber|StagesWithProposalsWithContracts.Number</vt:lpwstr>
  </property>
  <property fmtid="{D5CDD505-2E9C-101B-9397-08002B2CF9AE}" pid="238" name="_stagesWithProposalsWithContractsPartsName">
    <vt:lpwstr>StagesWithProposalsWithContracts.PartWithProposalsWithContractList.Name</vt:lpwstr>
  </property>
  <property fmtid="{D5CDD505-2E9C-101B-9397-08002B2CF9AE}" pid="239" name="_stagesWithProposalsWithContractsPartsNumber">
    <vt:lpwstr>StagesWithProposalsWithContracts.PartWithProposalsWithContractList.Number</vt:lpwstr>
  </property>
  <property fmtid="{D5CDD505-2E9C-101B-9397-08002B2CF9AE}" pid="240" name="_stagesWithProposalsWithContractsPartsTendererContractPrice">
    <vt:lpwstr>StagesWithProposalsWithContracts.PartWithProposalsWithContractList.ProposalsWithContracts.ContractPrice</vt:lpwstr>
  </property>
  <property fmtid="{D5CDD505-2E9C-101B-9397-08002B2CF9AE}" pid="241" name="_stagesWithProposalsWithContractsPartsTendererSelling">
    <vt:lpwstr>#IF:IsSelectionMethodSelling|StagesWithProposalsWithContracts.PartWithProposalsWithContractList.ProposalsWithContracts.PriceOrPoints</vt:lpwstr>
  </property>
  <property fmtid="{D5CDD505-2E9C-101B-9397-08002B2CF9AE}" pid="242" name="_stagesWithProposalsWithContractsPartsTendererTitle">
    <vt:lpwstr>StagesWithProposalsWithContracts.PartWithProposalsWithContractList.ProposalsWithContracts.TendererWithVariantTitle</vt:lpwstr>
  </property>
  <property fmtid="{D5CDD505-2E9C-101B-9397-08002B2CF9AE}" pid="243" name="_stagesWithSelectedForNextHasNotNumber">
    <vt:lpwstr>#IFNOT:StagesWithSelectedForNext.HasNumber|"[aizpilda manuāli]"</vt:lpwstr>
  </property>
  <property fmtid="{D5CDD505-2E9C-101B-9397-08002B2CF9AE}" pid="244" name="_stagesWithSelectedForNextHasNumber">
    <vt:lpwstr>#IF:StagesWithSelectedForNext.HasNumber|StagesWithSelectedForNext.Number	</vt:lpwstr>
  </property>
  <property fmtid="{D5CDD505-2E9C-101B-9397-08002B2CF9AE}" pid="245" name="_stagesWithSelectedForNextPartsName">
    <vt:lpwstr>StagesWithSelectedForNext.PartList.Name</vt:lpwstr>
  </property>
  <property fmtid="{D5CDD505-2E9C-101B-9397-08002B2CF9AE}" pid="246" name="_stagesWithSelectedForNextPartsNumber">
    <vt:lpwstr>StagesWithSelectedForNext.PartList.Number</vt:lpwstr>
  </property>
  <property fmtid="{D5CDD505-2E9C-101B-9397-08002B2CF9AE}" pid="247" name="_stageWithProposalsWithContractsRemoveLine">
    <vt:lpwstr>#IFNOT:HasStageWithProposalsWithContracts|##REMOVE_WITH_PARENT</vt:lpwstr>
  </property>
  <property fmtid="{D5CDD505-2E9C-101B-9397-08002B2CF9AE}" pid="248" name="_stageWithProposalsWithContractsTableVisibility">
    <vt:lpwstr>#TV:HasStageWithProposalsWithContracts</vt:lpwstr>
  </property>
  <property fmtid="{D5CDD505-2E9C-101B-9397-08002B2CF9AE}" pid="249" name="_tenderEvaluationQualificationPartsName">
    <vt:lpwstr>TenderEvaluationSummaryStages.TenderEvaluationQualificationPartList.Name</vt:lpwstr>
  </property>
  <property fmtid="{D5CDD505-2E9C-101B-9397-08002B2CF9AE}" pid="250" name="_tenderEvaluationQualificationPartsNumber">
    <vt:lpwstr>TenderEvaluationSummaryStages.TenderEvaluationQualificationPartList.Number</vt:lpwstr>
  </property>
  <property fmtid="{D5CDD505-2E9C-101B-9397-08002B2CF9AE}" pid="251" name="_tenderEvaluationQualificationRequirementCompliancesCompliance">
    <vt:lpwstr>TenderEvaluationSummaryStages.TenderEvaluationQualificationPartList.Proposals.RequirementResults.Result</vt:lpwstr>
  </property>
  <property fmtid="{D5CDD505-2E9C-101B-9397-08002B2CF9AE}" pid="252" name="_tenderEvaluationQualificationRequirementCompliancesRequirementTitle">
    <vt:lpwstr>TenderEvaluationSummaryStages.TenderEvaluationQualificationPartList.Proposals.RequirementResults.RequirementTitle</vt:lpwstr>
  </property>
  <property fmtid="{D5CDD505-2E9C-101B-9397-08002B2CF9AE}" pid="253" name="_tenderEvaluationQualificationTendererOverallCompliance">
    <vt:lpwstr>TenderEvaluationSummaryStages.TenderEvaluationQualificationPartList.Proposals.OverallCompliance</vt:lpwstr>
  </property>
  <property fmtid="{D5CDD505-2E9C-101B-9397-08002B2CF9AE}" pid="254" name="_tenderEvaluationQualificationTendererTitle">
    <vt:lpwstr>TenderEvaluationSummaryStages.TenderEvaluationQualificationPartList.Proposals.TendererWithVariantTitle</vt:lpwstr>
  </property>
  <property fmtid="{D5CDD505-2E9C-101B-9397-08002B2CF9AE}" pid="255" name="_tenderEvaluationSellingFirstRequirementResult">
    <vt:lpwstr>TenderEvaluationSummaryStages.TenderEvaluationSellingPartList.Proposals.FirstRequirementResult.Result</vt:lpwstr>
  </property>
  <property fmtid="{D5CDD505-2E9C-101B-9397-08002B2CF9AE}" pid="256" name="_tenderEvaluationSellingFirstRequirementTitle">
    <vt:lpwstr>TenderEvaluationSummaryStages.TenderEvaluationSellingPartList.Proposals.FirstRequirementResult.RequirementTitle</vt:lpwstr>
  </property>
  <property fmtid="{D5CDD505-2E9C-101B-9397-08002B2CF9AE}" pid="257" name="_tenderEvaluationSellingPartsName">
    <vt:lpwstr>TenderEvaluationSummaryStages.TenderEvaluationSellingPartList.Name</vt:lpwstr>
  </property>
  <property fmtid="{D5CDD505-2E9C-101B-9397-08002B2CF9AE}" pid="258" name="_tenderEvaluationSellingPartsNumber">
    <vt:lpwstr>TenderEvaluationSummaryStages.TenderEvaluationSellingPartList.Number</vt:lpwstr>
  </property>
  <property fmtid="{D5CDD505-2E9C-101B-9397-08002B2CF9AE}" pid="259" name="_tenderEvaluationSellingRequirementResult">
    <vt:lpwstr>TenderEvaluationSummaryStages.TenderEvaluationSellingPartList.Proposals.OthersRequirementResults.Result</vt:lpwstr>
  </property>
  <property fmtid="{D5CDD505-2E9C-101B-9397-08002B2CF9AE}" pid="260" name="_tenderEvaluationSellingRequirementTitle">
    <vt:lpwstr>TenderEvaluationSummaryStages.TenderEvaluationSellingPartList.Proposals.OthersRequirementResults.RequirementTitle</vt:lpwstr>
  </property>
  <property fmtid="{D5CDD505-2E9C-101B-9397-08002B2CF9AE}" pid="261" name="_tenderEvaluationSellingTendererTitle">
    <vt:lpwstr>TenderEvaluationSummaryStages.TenderEvaluationSellingPartList.Proposals.TendererWithVariantTitle</vt:lpwstr>
  </property>
  <property fmtid="{D5CDD505-2E9C-101B-9397-08002B2CF9AE}" pid="262" name="_tenderEvaluationSummaryHasAuction">
    <vt:lpwstr>#IF:TenderEvaluationSummaryStages.HasAuction|" (punkti/cena izsolē)"</vt:lpwstr>
  </property>
  <property fmtid="{D5CDD505-2E9C-101B-9397-08002B2CF9AE}" pid="263" name="_tenderEvaluationSummaryStagesHasNotNumber">
    <vt:lpwstr>#IFNOT:TenderEvaluationSummaryStages.HasNumber|"[aizpilda manuāli]"</vt:lpwstr>
  </property>
  <property fmtid="{D5CDD505-2E9C-101B-9397-08002B2CF9AE}" pid="264" name="_tenderEvaluationSummaryStagesHasNumber">
    <vt:lpwstr>#IF:TenderEvaluationSummaryStages.HasNumber|TenderEvaluationSummaryStages.Number</vt:lpwstr>
  </property>
  <property fmtid="{D5CDD505-2E9C-101B-9397-08002B2CF9AE}" pid="265" name="_tenderEvaluationTechnicalPartsName">
    <vt:lpwstr>TenderEvaluationSummaryStages.TenderEvaluationTechnicalPartList.Name</vt:lpwstr>
  </property>
  <property fmtid="{D5CDD505-2E9C-101B-9397-08002B2CF9AE}" pid="266" name="_tenderEvaluationTechnicalPartsNumber">
    <vt:lpwstr>TenderEvaluationSummaryStages.TenderEvaluationTechnicalPartList.Number</vt:lpwstr>
  </property>
  <property fmtid="{D5CDD505-2E9C-101B-9397-08002B2CF9AE}" pid="267" name="_tenderEvaluationTechnicalRequirementCompliancesCompliance">
    <vt:lpwstr>TenderEvaluationSummaryStages.TenderEvaluationTechnicalPartList.Proposals.RequirementResults.Result</vt:lpwstr>
  </property>
  <property fmtid="{D5CDD505-2E9C-101B-9397-08002B2CF9AE}" pid="268" name="_tenderEvaluationTechnicalRequirementCompliancesRequirementTitle">
    <vt:lpwstr>TenderEvaluationSummaryStages.TenderEvaluationTechnicalPartList.Proposals.RequirementResults.RequirementTitle</vt:lpwstr>
  </property>
  <property fmtid="{D5CDD505-2E9C-101B-9397-08002B2CF9AE}" pid="269" name="_tenderEvaluationTechnicalTendererOverallCompliance">
    <vt:lpwstr>TenderEvaluationSummaryStages.TenderEvaluationTechnicalPartList.Proposals.OverallCompliance</vt:lpwstr>
  </property>
  <property fmtid="{D5CDD505-2E9C-101B-9397-08002B2CF9AE}" pid="270" name="_tenderEvaluationTechnicalTendererTitle">
    <vt:lpwstr>TenderEvaluationSummaryStages.TenderEvaluationTechnicalPartList.Proposals.TendererWithVariantTitle</vt:lpwstr>
  </property>
</Properties>
</file>