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905" w:rsidRPr="00601FFE" w:rsidRDefault="00CD6905" w:rsidP="00CD6905">
      <w:pPr>
        <w:jc w:val="right"/>
        <w:rPr>
          <w:i/>
        </w:rPr>
      </w:pPr>
      <w:bookmarkStart w:id="0" w:name="_Toc29636532"/>
      <w:r>
        <w:rPr>
          <w:i/>
        </w:rPr>
        <w:t>NORAKSTS</w:t>
      </w:r>
    </w:p>
    <w:p w:rsidR="003914EF" w:rsidRDefault="003914EF" w:rsidP="00CC0349">
      <w:pPr>
        <w:jc w:val="center"/>
        <w:rPr>
          <w:bCs/>
          <w:caps/>
          <w:spacing w:val="20"/>
        </w:rPr>
      </w:pPr>
    </w:p>
    <w:p w:rsidR="00CC0349" w:rsidRPr="003E13B5" w:rsidRDefault="00CC0349" w:rsidP="00CC0349">
      <w:pPr>
        <w:jc w:val="center"/>
        <w:rPr>
          <w:bCs/>
          <w:spacing w:val="20"/>
        </w:rPr>
      </w:pPr>
      <w:r w:rsidRPr="003E13B5">
        <w:rPr>
          <w:bCs/>
          <w:caps/>
          <w:spacing w:val="20"/>
        </w:rPr>
        <w:t>aTKLĀTA KONKURSA</w:t>
      </w:r>
    </w:p>
    <w:p w:rsidR="00235EDB" w:rsidRPr="00FD11A7" w:rsidRDefault="00CC0349" w:rsidP="00235EDB">
      <w:pPr>
        <w:jc w:val="center"/>
        <w:rPr>
          <w:b/>
        </w:rPr>
      </w:pPr>
      <w:r w:rsidRPr="003E13B5">
        <w:rPr>
          <w:b/>
        </w:rPr>
        <w:t>“</w:t>
      </w:r>
      <w:r w:rsidR="00235EDB" w:rsidRPr="00FD11A7">
        <w:rPr>
          <w:b/>
        </w:rPr>
        <w:t xml:space="preserve">Būvniecības ieceres dokumentācijas “Teritorijas labiekārtojums objektā </w:t>
      </w:r>
    </w:p>
    <w:p w:rsidR="00235EDB" w:rsidRPr="00FD11A7" w:rsidRDefault="00235EDB" w:rsidP="00235EDB">
      <w:pPr>
        <w:jc w:val="center"/>
        <w:rPr>
          <w:b/>
        </w:rPr>
      </w:pPr>
      <w:r w:rsidRPr="00FD11A7">
        <w:rPr>
          <w:b/>
        </w:rPr>
        <w:t xml:space="preserve">“Meža Mackeviči”, Vabole, Vaboles pagastā, </w:t>
      </w:r>
      <w:proofErr w:type="spellStart"/>
      <w:r w:rsidRPr="00FD11A7">
        <w:rPr>
          <w:b/>
        </w:rPr>
        <w:t>Augšdaugavas</w:t>
      </w:r>
      <w:proofErr w:type="spellEnd"/>
      <w:r w:rsidRPr="00FD11A7">
        <w:rPr>
          <w:b/>
        </w:rPr>
        <w:t xml:space="preserve"> novadā”</w:t>
      </w:r>
    </w:p>
    <w:p w:rsidR="00CC0349" w:rsidRPr="003E13B5" w:rsidRDefault="00235EDB" w:rsidP="00235EDB">
      <w:pPr>
        <w:widowControl w:val="0"/>
        <w:jc w:val="center"/>
      </w:pPr>
      <w:r w:rsidRPr="00FD11A7">
        <w:rPr>
          <w:b/>
        </w:rPr>
        <w:t xml:space="preserve"> izstrāde un autoruzraudzība</w:t>
      </w:r>
      <w:r w:rsidR="00CC0349" w:rsidRPr="003E13B5">
        <w:rPr>
          <w:b/>
        </w:rPr>
        <w:t>”</w:t>
      </w:r>
      <w:r w:rsidR="00CC0349" w:rsidRPr="003E13B5">
        <w:t xml:space="preserve"> </w:t>
      </w:r>
    </w:p>
    <w:p w:rsidR="00CC0349" w:rsidRPr="003E13B5" w:rsidRDefault="00CC0349" w:rsidP="00CC0349">
      <w:pPr>
        <w:jc w:val="center"/>
      </w:pPr>
      <w:r w:rsidRPr="003E13B5">
        <w:t>(identifikācijas Nr. VAMOIC </w:t>
      </w:r>
      <w:bookmarkEnd w:id="0"/>
      <w:r w:rsidR="003E5D43">
        <w:t>2023</w:t>
      </w:r>
      <w:r w:rsidRPr="003E13B5">
        <w:t>/</w:t>
      </w:r>
      <w:r w:rsidR="00134925">
        <w:t>128)</w:t>
      </w:r>
    </w:p>
    <w:p w:rsidR="00CC0349" w:rsidRDefault="00CC0349" w:rsidP="00CC0349">
      <w:pPr>
        <w:jc w:val="center"/>
        <w:outlineLvl w:val="0"/>
        <w:rPr>
          <w:b/>
        </w:rPr>
      </w:pPr>
      <w:r w:rsidRPr="003E13B5">
        <w:rPr>
          <w:b/>
        </w:rPr>
        <w:t xml:space="preserve">ZIŅOJUMS </w:t>
      </w:r>
    </w:p>
    <w:p w:rsidR="00CC0349" w:rsidRPr="003E13B5" w:rsidRDefault="00CC0349" w:rsidP="00CC0349">
      <w:pPr>
        <w:jc w:val="center"/>
        <w:outlineLvl w:val="0"/>
        <w:rPr>
          <w:b/>
        </w:rPr>
      </w:pPr>
    </w:p>
    <w:tbl>
      <w:tblPr>
        <w:tblW w:w="971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6"/>
        <w:gridCol w:w="6350"/>
      </w:tblGrid>
      <w:tr w:rsidR="00CC0349" w:rsidRPr="003E13B5" w:rsidTr="00601891">
        <w:trPr>
          <w:trHeight w:val="283"/>
        </w:trPr>
        <w:tc>
          <w:tcPr>
            <w:tcW w:w="3366" w:type="dxa"/>
            <w:vAlign w:val="center"/>
          </w:tcPr>
          <w:p w:rsidR="00CC0349" w:rsidRPr="003E13B5" w:rsidRDefault="00CC0349" w:rsidP="00C7566F">
            <w:r w:rsidRPr="003E13B5">
              <w:t xml:space="preserve">Rīgā </w:t>
            </w:r>
          </w:p>
        </w:tc>
        <w:tc>
          <w:tcPr>
            <w:tcW w:w="6350" w:type="dxa"/>
            <w:vAlign w:val="center"/>
          </w:tcPr>
          <w:p w:rsidR="00CC0349" w:rsidRPr="003E13B5" w:rsidRDefault="00CC0349" w:rsidP="00134925">
            <w:pPr>
              <w:jc w:val="right"/>
            </w:pPr>
            <w:r w:rsidRPr="003E13B5">
              <w:t>20</w:t>
            </w:r>
            <w:r w:rsidR="00134925">
              <w:t>24</w:t>
            </w:r>
            <w:r w:rsidRPr="003E13B5">
              <w:t xml:space="preserve">. gada </w:t>
            </w:r>
            <w:r w:rsidR="00134925">
              <w:t>16. februārī</w:t>
            </w:r>
          </w:p>
        </w:tc>
      </w:tr>
      <w:tr w:rsidR="00CC0349" w:rsidRPr="003E13B5" w:rsidTr="00601891">
        <w:trPr>
          <w:trHeight w:val="673"/>
        </w:trPr>
        <w:tc>
          <w:tcPr>
            <w:tcW w:w="3366" w:type="dxa"/>
            <w:vAlign w:val="center"/>
          </w:tcPr>
          <w:p w:rsidR="00CC0349" w:rsidRPr="003E13B5" w:rsidRDefault="00CC0349" w:rsidP="00C7566F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Pasūtītāja nosaukums un adrese:</w:t>
            </w:r>
          </w:p>
        </w:tc>
        <w:tc>
          <w:tcPr>
            <w:tcW w:w="6350" w:type="dxa"/>
            <w:vAlign w:val="center"/>
          </w:tcPr>
          <w:p w:rsidR="00CC0349" w:rsidRPr="003E13B5" w:rsidRDefault="00CC0349" w:rsidP="00C7566F">
            <w:pPr>
              <w:jc w:val="both"/>
            </w:pPr>
            <w:r w:rsidRPr="003E13B5">
              <w:t>Valsts aizsardzības militāro objektu un iepirkumu centrs (turpmāk – Centrs), kas atrodas E</w:t>
            </w:r>
            <w:r w:rsidR="00134925">
              <w:t>rnestīnes ielā 34, Rīgā, LV-1083</w:t>
            </w:r>
          </w:p>
        </w:tc>
      </w:tr>
      <w:tr w:rsidR="00CC0349" w:rsidRPr="003E13B5" w:rsidTr="00601891">
        <w:trPr>
          <w:trHeight w:val="283"/>
        </w:trPr>
        <w:tc>
          <w:tcPr>
            <w:tcW w:w="3366" w:type="dxa"/>
            <w:vAlign w:val="center"/>
          </w:tcPr>
          <w:p w:rsidR="00CC0349" w:rsidRPr="003E13B5" w:rsidRDefault="00CC0349" w:rsidP="00C7566F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Identifikācijas Nr.:</w:t>
            </w:r>
          </w:p>
        </w:tc>
        <w:tc>
          <w:tcPr>
            <w:tcW w:w="6350" w:type="dxa"/>
            <w:vAlign w:val="center"/>
          </w:tcPr>
          <w:p w:rsidR="00CC0349" w:rsidRPr="003E13B5" w:rsidRDefault="00CC0349" w:rsidP="00C7566F">
            <w:r w:rsidRPr="003E13B5">
              <w:t>VAMOIC 20</w:t>
            </w:r>
            <w:r w:rsidR="003E5D43">
              <w:t>23</w:t>
            </w:r>
            <w:r w:rsidRPr="003E13B5">
              <w:t>/</w:t>
            </w:r>
            <w:r w:rsidR="00134925">
              <w:t>128</w:t>
            </w:r>
          </w:p>
        </w:tc>
      </w:tr>
      <w:tr w:rsidR="00CC0349" w:rsidRPr="003E13B5" w:rsidTr="00601891">
        <w:trPr>
          <w:trHeight w:val="20"/>
        </w:trPr>
        <w:tc>
          <w:tcPr>
            <w:tcW w:w="3366" w:type="dxa"/>
            <w:vAlign w:val="center"/>
          </w:tcPr>
          <w:p w:rsidR="00CC0349" w:rsidRPr="003E13B5" w:rsidRDefault="00CC0349" w:rsidP="00C7566F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Iepirkuma procedūras izvēles veids un tās pamatojums:</w:t>
            </w:r>
          </w:p>
        </w:tc>
        <w:tc>
          <w:tcPr>
            <w:tcW w:w="6350" w:type="dxa"/>
            <w:vAlign w:val="center"/>
          </w:tcPr>
          <w:p w:rsidR="00CC0349" w:rsidRPr="003E13B5" w:rsidRDefault="00CC0349" w:rsidP="00C7566F">
            <w:pPr>
              <w:jc w:val="both"/>
            </w:pPr>
            <w:r w:rsidRPr="003E13B5">
              <w:rPr>
                <w:rFonts w:eastAsia="Calibri"/>
              </w:rPr>
              <w:t xml:space="preserve">Atklāts konkurss tiek rīkots, </w:t>
            </w:r>
            <w:r w:rsidRPr="003E13B5">
              <w:rPr>
                <w:rFonts w:eastAsia="Calibri"/>
                <w:lang w:eastAsia="en-US"/>
              </w:rPr>
              <w:t>pamatojoties uz Publisko iepirkumu likuma (turpmāk – PIL) 8.</w:t>
            </w:r>
            <w:r w:rsidR="008D3A0C" w:rsidRPr="003E13B5">
              <w:rPr>
                <w:rFonts w:eastAsia="Calibri"/>
                <w:lang w:eastAsia="en-US"/>
              </w:rPr>
              <w:t xml:space="preserve"> </w:t>
            </w:r>
            <w:r w:rsidRPr="003E13B5">
              <w:rPr>
                <w:rFonts w:eastAsia="Calibri"/>
                <w:lang w:eastAsia="en-US"/>
              </w:rPr>
              <w:t>panta pirmās daļas 1.</w:t>
            </w:r>
            <w:r w:rsidR="008D3A0C" w:rsidRPr="003E13B5">
              <w:rPr>
                <w:rFonts w:eastAsia="Calibri"/>
                <w:lang w:eastAsia="en-US"/>
              </w:rPr>
              <w:t xml:space="preserve"> </w:t>
            </w:r>
            <w:r w:rsidRPr="003E13B5">
              <w:rPr>
                <w:rFonts w:eastAsia="Calibri"/>
                <w:lang w:eastAsia="en-US"/>
              </w:rPr>
              <w:t xml:space="preserve">apakšpunktu, ceturto daļu un </w:t>
            </w:r>
            <w:r w:rsidRPr="003E13B5">
              <w:t>24.</w:t>
            </w:r>
            <w:r w:rsidR="008D3A0C" w:rsidRPr="003E13B5">
              <w:t xml:space="preserve"> </w:t>
            </w:r>
            <w:r w:rsidRPr="003E13B5">
              <w:t>panta pirmo daļu</w:t>
            </w:r>
            <w:r w:rsidRPr="003E13B5">
              <w:rPr>
                <w:rFonts w:eastAsia="Calibri"/>
                <w:lang w:eastAsia="en-US"/>
              </w:rPr>
              <w:t>.</w:t>
            </w:r>
          </w:p>
        </w:tc>
      </w:tr>
      <w:tr w:rsidR="00CC0349" w:rsidRPr="003E13B5" w:rsidTr="00601891">
        <w:trPr>
          <w:trHeight w:val="797"/>
        </w:trPr>
        <w:tc>
          <w:tcPr>
            <w:tcW w:w="3366" w:type="dxa"/>
            <w:vAlign w:val="center"/>
          </w:tcPr>
          <w:p w:rsidR="00CC0349" w:rsidRPr="003E13B5" w:rsidRDefault="00CC0349" w:rsidP="00C7566F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Līguma priekšmets un tā īss apraksts:</w:t>
            </w:r>
          </w:p>
        </w:tc>
        <w:tc>
          <w:tcPr>
            <w:tcW w:w="6350" w:type="dxa"/>
            <w:vAlign w:val="center"/>
          </w:tcPr>
          <w:p w:rsidR="00CC0349" w:rsidRPr="003E13B5" w:rsidRDefault="00134925" w:rsidP="00134925">
            <w:pPr>
              <w:jc w:val="both"/>
              <w:rPr>
                <w:rFonts w:eastAsia="Calibri"/>
                <w:i/>
                <w:lang w:eastAsia="en-US"/>
              </w:rPr>
            </w:pPr>
            <w:r>
              <w:rPr>
                <w:i/>
              </w:rPr>
              <w:t>B</w:t>
            </w:r>
            <w:r w:rsidRPr="00C17A94">
              <w:rPr>
                <w:i/>
              </w:rPr>
              <w:t xml:space="preserve">ūvniecības ieceres dokumentācijas “Teritorijas labiekārtojums objektā “Meža Mackeviči”, Vabole, Vaboles pagastā, </w:t>
            </w:r>
            <w:proofErr w:type="spellStart"/>
            <w:r w:rsidRPr="00C17A94">
              <w:rPr>
                <w:i/>
              </w:rPr>
              <w:t>Augšdaugavas</w:t>
            </w:r>
            <w:proofErr w:type="spellEnd"/>
            <w:r w:rsidRPr="00C17A94">
              <w:rPr>
                <w:i/>
              </w:rPr>
              <w:t xml:space="preserve"> novadā” izstrāde un autoruzraudzība</w:t>
            </w:r>
            <w:r w:rsidRPr="00B25612">
              <w:t xml:space="preserve"> </w:t>
            </w:r>
            <w:r w:rsidR="0071288B" w:rsidRPr="00B25612">
              <w:t>saskaņā ar</w:t>
            </w:r>
            <w:r w:rsidR="0071288B" w:rsidRPr="00B25612">
              <w:rPr>
                <w:bCs/>
              </w:rPr>
              <w:t xml:space="preserve"> </w:t>
            </w:r>
            <w:r>
              <w:rPr>
                <w:bCs/>
              </w:rPr>
              <w:t>Projektēšanas uzdevumu</w:t>
            </w:r>
            <w:r w:rsidR="0071288B" w:rsidRPr="00B25612">
              <w:rPr>
                <w:bCs/>
                <w:i/>
              </w:rPr>
              <w:t xml:space="preserve"> </w:t>
            </w:r>
            <w:r w:rsidR="0071288B" w:rsidRPr="00B25612">
              <w:rPr>
                <w:bCs/>
              </w:rPr>
              <w:t>un Līguma projektu</w:t>
            </w:r>
            <w:r w:rsidR="00CC0349" w:rsidRPr="003E13B5">
              <w:rPr>
                <w:bCs/>
              </w:rPr>
              <w:t>.</w:t>
            </w:r>
          </w:p>
        </w:tc>
      </w:tr>
      <w:tr w:rsidR="00CC0349" w:rsidRPr="003E13B5" w:rsidTr="00601891">
        <w:trPr>
          <w:trHeight w:val="1134"/>
        </w:trPr>
        <w:tc>
          <w:tcPr>
            <w:tcW w:w="3366" w:type="dxa"/>
            <w:vAlign w:val="center"/>
          </w:tcPr>
          <w:p w:rsidR="00CC0349" w:rsidRPr="003E13B5" w:rsidRDefault="00CC0349" w:rsidP="00C7566F">
            <w:pPr>
              <w:rPr>
                <w:b/>
                <w:i/>
              </w:rPr>
            </w:pPr>
            <w:smartTag w:uri="schemas-tilde-lv/tildestengine" w:element="veidnes">
              <w:smartTagPr>
                <w:attr w:name="baseform" w:val="paziņojum|s"/>
                <w:attr w:name="id" w:val="-1"/>
                <w:attr w:name="text" w:val="Paziņojuma"/>
              </w:smartTagPr>
              <w:r w:rsidRPr="003E13B5">
                <w:rPr>
                  <w:b/>
                  <w:i/>
                </w:rPr>
                <w:t>Paziņojuma</w:t>
              </w:r>
            </w:smartTag>
            <w:r w:rsidRPr="003E13B5">
              <w:rPr>
                <w:b/>
                <w:i/>
              </w:rPr>
              <w:t xml:space="preserve"> par līgumu publicēšanas datums Iepirkuma uzraudzības biroja tīmekļvietnē un Eiropas Savienības Oficiālajā Vēstnesī</w:t>
            </w:r>
          </w:p>
        </w:tc>
        <w:tc>
          <w:tcPr>
            <w:tcW w:w="6350" w:type="dxa"/>
            <w:vAlign w:val="center"/>
          </w:tcPr>
          <w:p w:rsidR="00CC0349" w:rsidRPr="003E13B5" w:rsidRDefault="00CC0349" w:rsidP="00C7566F">
            <w:r w:rsidRPr="003E13B5">
              <w:t xml:space="preserve">IUB </w:t>
            </w:r>
            <w:r w:rsidR="00BF041E">
              <w:rPr>
                <w:i/>
              </w:rPr>
              <w:t>P</w:t>
            </w:r>
            <w:r w:rsidRPr="003E13B5">
              <w:rPr>
                <w:i/>
              </w:rPr>
              <w:t xml:space="preserve">aziņojums </w:t>
            </w:r>
            <w:r w:rsidRPr="00660AF4">
              <w:rPr>
                <w:i/>
              </w:rPr>
              <w:t>par līgumu</w:t>
            </w:r>
            <w:r w:rsidRPr="00660AF4">
              <w:t xml:space="preserve"> – </w:t>
            </w:r>
            <w:r w:rsidR="0036289D">
              <w:t>08/11</w:t>
            </w:r>
            <w:r w:rsidR="00A35739">
              <w:t>/2023</w:t>
            </w:r>
            <w:r w:rsidR="0036289D">
              <w:t xml:space="preserve">. Ar grozījumiem </w:t>
            </w:r>
            <w:r w:rsidR="0036289D" w:rsidRPr="0036289D">
              <w:rPr>
                <w:u w:val="single"/>
              </w:rPr>
              <w:t xml:space="preserve">aktualizētais </w:t>
            </w:r>
            <w:r w:rsidR="0036289D" w:rsidRPr="0036289D">
              <w:rPr>
                <w:i/>
              </w:rPr>
              <w:t>Paziņojums par līgumu</w:t>
            </w:r>
            <w:r w:rsidR="0036289D">
              <w:t xml:space="preserve"> – 13/12/2023; </w:t>
            </w:r>
            <w:r w:rsidR="0036289D" w:rsidRPr="0036289D">
              <w:rPr>
                <w:u w:val="single"/>
              </w:rPr>
              <w:t>atkārtoti aktualizētais</w:t>
            </w:r>
            <w:r w:rsidR="0036289D">
              <w:t xml:space="preserve"> </w:t>
            </w:r>
            <w:r w:rsidR="0036289D" w:rsidRPr="0036289D">
              <w:rPr>
                <w:i/>
              </w:rPr>
              <w:t>Paziņojums par līgumu</w:t>
            </w:r>
            <w:r w:rsidR="0036289D">
              <w:t xml:space="preserve"> – 21/12/2023.</w:t>
            </w:r>
          </w:p>
          <w:p w:rsidR="00221F21" w:rsidRPr="003E13B5" w:rsidRDefault="00221F21" w:rsidP="00C7566F"/>
          <w:p w:rsidR="00CC0349" w:rsidRPr="003E13B5" w:rsidRDefault="00CC0349" w:rsidP="00C7566F"/>
        </w:tc>
      </w:tr>
      <w:tr w:rsidR="00CC0349" w:rsidRPr="003E13B5" w:rsidTr="00601891">
        <w:trPr>
          <w:trHeight w:val="841"/>
        </w:trPr>
        <w:tc>
          <w:tcPr>
            <w:tcW w:w="3366" w:type="dxa"/>
            <w:shd w:val="clear" w:color="auto" w:fill="auto"/>
          </w:tcPr>
          <w:p w:rsidR="00CC0349" w:rsidRPr="003E13B5" w:rsidRDefault="00CC0349" w:rsidP="00C7566F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Iepirkuma komisija un tās izveidošanas pamatojums:</w:t>
            </w:r>
          </w:p>
          <w:p w:rsidR="00CC0349" w:rsidRPr="003E13B5" w:rsidRDefault="00CC0349" w:rsidP="00C7566F"/>
          <w:p w:rsidR="00CC0349" w:rsidRPr="003E13B5" w:rsidRDefault="00CC0349" w:rsidP="00C7566F"/>
          <w:p w:rsidR="00CC0349" w:rsidRPr="003E13B5" w:rsidRDefault="00CC0349" w:rsidP="00C7566F"/>
          <w:p w:rsidR="00CC0349" w:rsidRPr="003E13B5" w:rsidRDefault="00CC0349" w:rsidP="00C7566F"/>
        </w:tc>
        <w:tc>
          <w:tcPr>
            <w:tcW w:w="6350" w:type="dxa"/>
          </w:tcPr>
          <w:p w:rsidR="00CC0349" w:rsidRPr="00532C96" w:rsidRDefault="00CC0349" w:rsidP="00C7566F">
            <w:pPr>
              <w:ind w:right="323"/>
              <w:jc w:val="both"/>
              <w:rPr>
                <w:bCs/>
              </w:rPr>
            </w:pPr>
            <w:r w:rsidRPr="00532C96">
              <w:t>Komisij</w:t>
            </w:r>
            <w:r w:rsidR="00532C96" w:rsidRPr="00532C96">
              <w:t xml:space="preserve">as, kas izveidota ar Centra </w:t>
            </w:r>
            <w:r w:rsidR="009173F0">
              <w:t>2023</w:t>
            </w:r>
            <w:r w:rsidRPr="00532C96">
              <w:t xml:space="preserve">. gada </w:t>
            </w:r>
            <w:r w:rsidR="0036289D">
              <w:t>25. oktobra</w:t>
            </w:r>
            <w:r w:rsidRPr="00532C96">
              <w:t xml:space="preserve"> rīkojumu Nr.</w:t>
            </w:r>
            <w:r w:rsidR="008D3A0C" w:rsidRPr="00532C96">
              <w:t xml:space="preserve"> </w:t>
            </w:r>
            <w:r w:rsidR="009173F0">
              <w:t>RPDJ/2023</w:t>
            </w:r>
            <w:r w:rsidRPr="00532C96">
              <w:t>-</w:t>
            </w:r>
            <w:r w:rsidR="0036289D">
              <w:t>740</w:t>
            </w:r>
            <w:r w:rsidRPr="00532C96">
              <w:t>, sastāvs:</w:t>
            </w:r>
          </w:p>
          <w:p w:rsidR="00CC0349" w:rsidRDefault="00194CF8" w:rsidP="00532C96">
            <w:pPr>
              <w:pStyle w:val="ListParagraph"/>
              <w:numPr>
                <w:ilvl w:val="1"/>
                <w:numId w:val="1"/>
              </w:numPr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Komisijas priekšsēdētājs</w:t>
            </w:r>
            <w:r w:rsidR="00CC0349" w:rsidRPr="00532C9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36289D">
              <w:rPr>
                <w:rFonts w:ascii="Times New Roman" w:hAnsi="Times New Roman"/>
                <w:sz w:val="24"/>
                <w:szCs w:val="24"/>
              </w:rPr>
              <w:t>Edvīns Circenis</w:t>
            </w:r>
            <w:r w:rsidR="000C338B" w:rsidRPr="00532C9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6289D" w:rsidRPr="00532C96" w:rsidRDefault="0036289D" w:rsidP="00532C96">
            <w:pPr>
              <w:pStyle w:val="ListParagraph"/>
              <w:numPr>
                <w:ilvl w:val="1"/>
                <w:numId w:val="1"/>
              </w:numPr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Komisijas priekšsēdētāja vietniece – Baiba Ungure.</w:t>
            </w:r>
          </w:p>
          <w:p w:rsidR="00EF3292" w:rsidRPr="00194CF8" w:rsidRDefault="00CC0349" w:rsidP="00194CF8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2C96">
              <w:rPr>
                <w:rFonts w:ascii="Times New Roman" w:hAnsi="Times New Roman"/>
                <w:sz w:val="24"/>
                <w:szCs w:val="24"/>
              </w:rPr>
              <w:t>Komisijas locekļi:</w:t>
            </w:r>
          </w:p>
          <w:p w:rsidR="009E6DC2" w:rsidRDefault="00532C96" w:rsidP="00970C44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Komisijas juriste</w:t>
            </w:r>
            <w:r w:rsidR="009E6DC2" w:rsidRPr="003E13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C338B">
              <w:rPr>
                <w:rFonts w:ascii="Times New Roman" w:hAnsi="Times New Roman"/>
                <w:sz w:val="24"/>
                <w:szCs w:val="24"/>
              </w:rPr>
              <w:t>–</w:t>
            </w:r>
            <w:r w:rsidR="009E6DC2" w:rsidRPr="003E13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6289D">
              <w:rPr>
                <w:rFonts w:ascii="Times New Roman" w:hAnsi="Times New Roman"/>
                <w:sz w:val="24"/>
                <w:szCs w:val="24"/>
              </w:rPr>
              <w:t>Maira Abricka</w:t>
            </w:r>
            <w:r w:rsidR="00CC0349" w:rsidRPr="003E13B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6289D" w:rsidRDefault="0036289D" w:rsidP="00970C44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majors Aivars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Driņģis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F2D42" w:rsidRDefault="00CC0349" w:rsidP="001F2D42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13B5">
              <w:rPr>
                <w:rFonts w:ascii="Times New Roman" w:hAnsi="Times New Roman"/>
                <w:sz w:val="24"/>
                <w:szCs w:val="24"/>
              </w:rPr>
              <w:t xml:space="preserve">Komisijas sekretāre </w:t>
            </w:r>
            <w:r w:rsidR="00EF3292" w:rsidRPr="003E13B5">
              <w:rPr>
                <w:rFonts w:ascii="Times New Roman" w:hAnsi="Times New Roman"/>
                <w:sz w:val="24"/>
                <w:szCs w:val="24"/>
              </w:rPr>
              <w:t>–</w:t>
            </w:r>
            <w:r w:rsidR="009E6DC2" w:rsidRPr="003E13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F3292" w:rsidRPr="003E13B5">
              <w:rPr>
                <w:rFonts w:ascii="Times New Roman" w:hAnsi="Times New Roman"/>
                <w:sz w:val="24"/>
                <w:szCs w:val="24"/>
              </w:rPr>
              <w:t>Ervita Riekstiņa</w:t>
            </w:r>
            <w:r w:rsidR="001F2D4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74A31" w:rsidRDefault="009173F0" w:rsidP="00601891">
            <w:pPr>
              <w:pStyle w:val="ListParagraph"/>
              <w:spacing w:after="0" w:line="240" w:lineRule="auto"/>
              <w:ind w:left="0"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Eksperts piedāvājumu izvērtēšanas jautājumos – </w:t>
            </w:r>
            <w:r w:rsidR="0036289D">
              <w:rPr>
                <w:rFonts w:ascii="Times New Roman" w:hAnsi="Times New Roman"/>
                <w:sz w:val="24"/>
                <w:szCs w:val="24"/>
              </w:rPr>
              <w:t>Vilis Rostoks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6289D" w:rsidRDefault="0036289D" w:rsidP="0036289D">
            <w:pPr>
              <w:pStyle w:val="ListParagraph"/>
              <w:spacing w:after="0" w:line="240" w:lineRule="auto"/>
              <w:ind w:left="961" w:right="323" w:hanging="96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Tehniskās dokumentācijas sagatavotājs – Vilis Rostoks.</w:t>
            </w:r>
          </w:p>
          <w:p w:rsidR="00194CF8" w:rsidRPr="00194CF8" w:rsidRDefault="00194CF8" w:rsidP="00194CF8">
            <w:pPr>
              <w:ind w:right="323"/>
              <w:jc w:val="both"/>
            </w:pPr>
          </w:p>
        </w:tc>
      </w:tr>
      <w:tr w:rsidR="00CC0349" w:rsidRPr="003E13B5" w:rsidTr="00601891">
        <w:trPr>
          <w:trHeight w:val="560"/>
        </w:trPr>
        <w:tc>
          <w:tcPr>
            <w:tcW w:w="3366" w:type="dxa"/>
            <w:vAlign w:val="center"/>
          </w:tcPr>
          <w:p w:rsidR="00CC0349" w:rsidRPr="003E13B5" w:rsidRDefault="00CC0349" w:rsidP="00C7566F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Piedāvājumu iesniegšanas termiņš, kā arī pamatojums termiņa saīsinājums, ja tāds veikts</w:t>
            </w:r>
          </w:p>
        </w:tc>
        <w:tc>
          <w:tcPr>
            <w:tcW w:w="6350" w:type="dxa"/>
            <w:vAlign w:val="center"/>
          </w:tcPr>
          <w:p w:rsidR="00CC0349" w:rsidRPr="003E13B5" w:rsidRDefault="0036289D" w:rsidP="00C7566F">
            <w:pPr>
              <w:jc w:val="both"/>
            </w:pPr>
            <w:r>
              <w:t>2024</w:t>
            </w:r>
            <w:r w:rsidR="00CC0349" w:rsidRPr="003E13B5">
              <w:t xml:space="preserve">. gada </w:t>
            </w:r>
            <w:r>
              <w:t>8. janvāris</w:t>
            </w:r>
            <w:r w:rsidR="00BC3782" w:rsidRPr="003E13B5">
              <w:t>,</w:t>
            </w:r>
            <w:r w:rsidR="00CC0349" w:rsidRPr="003E13B5">
              <w:t xml:space="preserve"> </w:t>
            </w:r>
            <w:r w:rsidR="00BC3782" w:rsidRPr="003E13B5">
              <w:t>plkst.</w:t>
            </w:r>
            <w:r w:rsidR="003052B1" w:rsidRPr="003E13B5">
              <w:t xml:space="preserve"> </w:t>
            </w:r>
            <w:r w:rsidR="000F6684" w:rsidRPr="003E13B5">
              <w:t>10</w:t>
            </w:r>
            <w:r w:rsidR="00CC0349" w:rsidRPr="003E13B5">
              <w:t xml:space="preserve">:00 </w:t>
            </w:r>
          </w:p>
          <w:p w:rsidR="00CC0349" w:rsidRPr="003E13B5" w:rsidRDefault="00CC0349" w:rsidP="00CB5B2E">
            <w:pPr>
              <w:jc w:val="both"/>
            </w:pPr>
          </w:p>
        </w:tc>
      </w:tr>
      <w:tr w:rsidR="00CC0349" w:rsidRPr="003E13B5" w:rsidTr="00601891">
        <w:trPr>
          <w:trHeight w:val="279"/>
        </w:trPr>
        <w:tc>
          <w:tcPr>
            <w:tcW w:w="3366" w:type="dxa"/>
            <w:vAlign w:val="center"/>
          </w:tcPr>
          <w:p w:rsidR="00CC0349" w:rsidRPr="003E13B5" w:rsidRDefault="00CC0349" w:rsidP="00C7566F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Iesniegto piedāvājumu saraksts un piedāvājumu cena</w:t>
            </w:r>
          </w:p>
        </w:tc>
        <w:tc>
          <w:tcPr>
            <w:tcW w:w="6350" w:type="dxa"/>
            <w:shd w:val="clear" w:color="auto" w:fill="auto"/>
            <w:vAlign w:val="center"/>
          </w:tcPr>
          <w:p w:rsidR="00D629AF" w:rsidRDefault="00532C96" w:rsidP="00A320CD">
            <w:pPr>
              <w:numPr>
                <w:ilvl w:val="0"/>
                <w:numId w:val="2"/>
              </w:numPr>
              <w:ind w:left="325" w:hanging="325"/>
              <w:jc w:val="both"/>
            </w:pPr>
            <w:r>
              <w:t>SIA</w:t>
            </w:r>
            <w:r w:rsidR="00CC0349" w:rsidRPr="003E13B5">
              <w:t xml:space="preserve"> “</w:t>
            </w:r>
            <w:r w:rsidR="0036289D">
              <w:rPr>
                <w:bCs/>
              </w:rPr>
              <w:t>Firma L4</w:t>
            </w:r>
            <w:r w:rsidR="00CC0349" w:rsidRPr="003E13B5">
              <w:t xml:space="preserve">”, iesniegts sistēmā </w:t>
            </w:r>
            <w:r w:rsidR="0036289D">
              <w:t>05</w:t>
            </w:r>
            <w:r w:rsidR="0036289D">
              <w:rPr>
                <w:bCs/>
              </w:rPr>
              <w:t>.01.2024</w:t>
            </w:r>
            <w:r>
              <w:rPr>
                <w:bCs/>
              </w:rPr>
              <w:t>,</w:t>
            </w:r>
            <w:r w:rsidR="003142ED" w:rsidRPr="003E13B5">
              <w:rPr>
                <w:bCs/>
              </w:rPr>
              <w:t xml:space="preserve"> </w:t>
            </w:r>
            <w:r w:rsidR="00D629AF" w:rsidRPr="003E13B5">
              <w:rPr>
                <w:bCs/>
              </w:rPr>
              <w:t xml:space="preserve">plkst. </w:t>
            </w:r>
            <w:r w:rsidR="0036289D">
              <w:rPr>
                <w:bCs/>
              </w:rPr>
              <w:t>17:24</w:t>
            </w:r>
            <w:r w:rsidR="00CC0349" w:rsidRPr="003E13B5">
              <w:t>. Piedāvājuma cena</w:t>
            </w:r>
            <w:r w:rsidR="00A320CD" w:rsidRPr="003E13B5">
              <w:t xml:space="preserve"> </w:t>
            </w:r>
            <w:r w:rsidR="0036289D">
              <w:t>141 700,00</w:t>
            </w:r>
            <w:r w:rsidR="00A320CD" w:rsidRPr="003E13B5">
              <w:t xml:space="preserve"> </w:t>
            </w:r>
            <w:r w:rsidR="00D629AF" w:rsidRPr="003E13B5">
              <w:t>EUR</w:t>
            </w:r>
            <w:r w:rsidR="003142ED" w:rsidRPr="003E13B5">
              <w:t xml:space="preserve"> bez PVN</w:t>
            </w:r>
            <w:r w:rsidR="00566209">
              <w:t>;</w:t>
            </w:r>
          </w:p>
          <w:p w:rsidR="00D629AF" w:rsidRPr="003E13B5" w:rsidRDefault="00571EA3" w:rsidP="00571EA3">
            <w:pPr>
              <w:numPr>
                <w:ilvl w:val="0"/>
                <w:numId w:val="2"/>
              </w:numPr>
              <w:ind w:left="325" w:hanging="325"/>
              <w:jc w:val="both"/>
            </w:pPr>
            <w:r>
              <w:t>SIA</w:t>
            </w:r>
            <w:r w:rsidRPr="003E13B5">
              <w:t xml:space="preserve"> “</w:t>
            </w:r>
            <w:proofErr w:type="spellStart"/>
            <w:r w:rsidR="00B57EB5">
              <w:rPr>
                <w:bCs/>
              </w:rPr>
              <w:t>Fortum</w:t>
            </w:r>
            <w:proofErr w:type="spellEnd"/>
            <w:r w:rsidRPr="003E13B5">
              <w:t xml:space="preserve">”, iesniegts sistēmā </w:t>
            </w:r>
            <w:r w:rsidR="00B57EB5">
              <w:t>08</w:t>
            </w:r>
            <w:r w:rsidR="00B57EB5">
              <w:rPr>
                <w:bCs/>
              </w:rPr>
              <w:t>.01.2024</w:t>
            </w:r>
            <w:r>
              <w:rPr>
                <w:bCs/>
              </w:rPr>
              <w:t>,</w:t>
            </w:r>
            <w:r w:rsidRPr="003E13B5">
              <w:rPr>
                <w:bCs/>
              </w:rPr>
              <w:t xml:space="preserve"> plkst. </w:t>
            </w:r>
            <w:r w:rsidR="00B57EB5">
              <w:rPr>
                <w:bCs/>
              </w:rPr>
              <w:t>09:41</w:t>
            </w:r>
            <w:r w:rsidRPr="003E13B5">
              <w:t xml:space="preserve">. Piedāvājuma cena </w:t>
            </w:r>
            <w:r w:rsidR="00B57EB5">
              <w:t>131 111,00</w:t>
            </w:r>
            <w:r w:rsidRPr="003E13B5">
              <w:t xml:space="preserve"> EUR bez PVN</w:t>
            </w:r>
            <w:r>
              <w:t>;</w:t>
            </w:r>
          </w:p>
          <w:p w:rsidR="001A0A1C" w:rsidRDefault="00AA1078" w:rsidP="00FB3E4D">
            <w:pPr>
              <w:numPr>
                <w:ilvl w:val="0"/>
                <w:numId w:val="2"/>
              </w:numPr>
              <w:ind w:left="325" w:hanging="325"/>
              <w:jc w:val="both"/>
            </w:pPr>
            <w:r>
              <w:t>S</w:t>
            </w:r>
            <w:r w:rsidR="0029066E">
              <w:t>IA</w:t>
            </w:r>
            <w:r w:rsidR="00B57EB5">
              <w:t xml:space="preserve"> </w:t>
            </w:r>
            <w:proofErr w:type="spellStart"/>
            <w:r w:rsidR="00B57EB5">
              <w:rPr>
                <w:bCs/>
              </w:rPr>
              <w:t>JaunRīga</w:t>
            </w:r>
            <w:proofErr w:type="spellEnd"/>
            <w:r w:rsidR="00CC0349" w:rsidRPr="003E13B5">
              <w:t xml:space="preserve">, iesniegts sistēmā </w:t>
            </w:r>
            <w:r w:rsidR="00B57EB5">
              <w:rPr>
                <w:bCs/>
              </w:rPr>
              <w:t>08.01.2024</w:t>
            </w:r>
            <w:r w:rsidR="0029066E">
              <w:rPr>
                <w:bCs/>
              </w:rPr>
              <w:t xml:space="preserve">, </w:t>
            </w:r>
            <w:r w:rsidR="00FB3E4D">
              <w:rPr>
                <w:bCs/>
              </w:rPr>
              <w:t>plkst.</w:t>
            </w:r>
            <w:r w:rsidR="00B57EB5">
              <w:rPr>
                <w:bCs/>
              </w:rPr>
              <w:t xml:space="preserve"> 08:03</w:t>
            </w:r>
            <w:r w:rsidR="00CC0349" w:rsidRPr="003E13B5">
              <w:t xml:space="preserve">. </w:t>
            </w:r>
            <w:r w:rsidR="00566209">
              <w:t>Piedāvājuma</w:t>
            </w:r>
            <w:r w:rsidR="003142ED" w:rsidRPr="003E13B5">
              <w:t xml:space="preserve"> cena</w:t>
            </w:r>
            <w:r w:rsidR="00A320CD" w:rsidRPr="003E13B5">
              <w:t xml:space="preserve"> </w:t>
            </w:r>
            <w:r w:rsidR="00B57EB5">
              <w:t>197 630,00</w:t>
            </w:r>
            <w:r w:rsidR="00A320CD" w:rsidRPr="003E13B5">
              <w:t xml:space="preserve"> </w:t>
            </w:r>
            <w:r w:rsidR="00FB3E4D">
              <w:t>EUR bez PVN;</w:t>
            </w:r>
          </w:p>
          <w:p w:rsidR="00FB3E4D" w:rsidRDefault="00FB3E4D" w:rsidP="00FB3E4D">
            <w:pPr>
              <w:numPr>
                <w:ilvl w:val="0"/>
                <w:numId w:val="2"/>
              </w:numPr>
              <w:ind w:left="325" w:hanging="325"/>
              <w:jc w:val="both"/>
            </w:pPr>
            <w:r>
              <w:t>SIA</w:t>
            </w:r>
            <w:r w:rsidRPr="003E13B5">
              <w:t xml:space="preserve"> “</w:t>
            </w:r>
            <w:proofErr w:type="spellStart"/>
            <w:r w:rsidR="00B57EB5">
              <w:rPr>
                <w:bCs/>
              </w:rPr>
              <w:t>Livland</w:t>
            </w:r>
            <w:proofErr w:type="spellEnd"/>
            <w:r w:rsidR="00B57EB5">
              <w:rPr>
                <w:bCs/>
              </w:rPr>
              <w:t xml:space="preserve"> </w:t>
            </w:r>
            <w:proofErr w:type="spellStart"/>
            <w:r w:rsidR="00B57EB5">
              <w:rPr>
                <w:bCs/>
              </w:rPr>
              <w:t>Group</w:t>
            </w:r>
            <w:proofErr w:type="spellEnd"/>
            <w:r w:rsidRPr="003E13B5">
              <w:t xml:space="preserve">”, iesniegts sistēmā </w:t>
            </w:r>
            <w:r w:rsidR="00B57EB5">
              <w:rPr>
                <w:bCs/>
              </w:rPr>
              <w:t>19.12.2023, plkst. 16:05</w:t>
            </w:r>
            <w:r w:rsidRPr="003E13B5">
              <w:t xml:space="preserve">. </w:t>
            </w:r>
            <w:r>
              <w:t>Piedāvājuma</w:t>
            </w:r>
            <w:r w:rsidRPr="003E13B5">
              <w:t xml:space="preserve"> cena </w:t>
            </w:r>
            <w:r w:rsidR="00B57EB5">
              <w:t>82 230,00</w:t>
            </w:r>
            <w:r w:rsidRPr="003E13B5">
              <w:t xml:space="preserve"> </w:t>
            </w:r>
            <w:r>
              <w:t>EUR bez PVN;</w:t>
            </w:r>
          </w:p>
          <w:p w:rsidR="00FB3E4D" w:rsidRPr="003E13B5" w:rsidRDefault="00FB3E4D" w:rsidP="00B57EB5">
            <w:pPr>
              <w:numPr>
                <w:ilvl w:val="0"/>
                <w:numId w:val="2"/>
              </w:numPr>
              <w:ind w:left="325" w:hanging="325"/>
              <w:jc w:val="both"/>
            </w:pPr>
            <w:r>
              <w:t>SIA</w:t>
            </w:r>
            <w:r w:rsidRPr="003E13B5">
              <w:t xml:space="preserve"> “</w:t>
            </w:r>
            <w:r w:rsidR="00B57EB5">
              <w:rPr>
                <w:bCs/>
              </w:rPr>
              <w:t>Vides projektu studija</w:t>
            </w:r>
            <w:r w:rsidRPr="003E13B5">
              <w:t xml:space="preserve">”, iesniegts sistēmā </w:t>
            </w:r>
            <w:r w:rsidR="00B57EB5">
              <w:rPr>
                <w:bCs/>
              </w:rPr>
              <w:t>05.01.2024</w:t>
            </w:r>
            <w:r>
              <w:rPr>
                <w:bCs/>
              </w:rPr>
              <w:t xml:space="preserve">, plkst. </w:t>
            </w:r>
            <w:r w:rsidR="00B57EB5">
              <w:rPr>
                <w:bCs/>
              </w:rPr>
              <w:t>14:24</w:t>
            </w:r>
            <w:r w:rsidRPr="003E13B5">
              <w:t xml:space="preserve">. </w:t>
            </w:r>
            <w:r>
              <w:t>Piedāvājuma</w:t>
            </w:r>
            <w:r w:rsidRPr="003E13B5">
              <w:t xml:space="preserve"> cena </w:t>
            </w:r>
            <w:r w:rsidR="00B57EB5">
              <w:t>198 800,00</w:t>
            </w:r>
            <w:r w:rsidRPr="003E13B5">
              <w:t xml:space="preserve"> </w:t>
            </w:r>
            <w:r>
              <w:t>EUR bez PVN.</w:t>
            </w:r>
          </w:p>
        </w:tc>
      </w:tr>
      <w:tr w:rsidR="00CC0349" w:rsidRPr="003E13B5" w:rsidTr="00601891">
        <w:trPr>
          <w:trHeight w:val="737"/>
        </w:trPr>
        <w:tc>
          <w:tcPr>
            <w:tcW w:w="3366" w:type="dxa"/>
            <w:vAlign w:val="center"/>
          </w:tcPr>
          <w:p w:rsidR="00CC0349" w:rsidRPr="003E13B5" w:rsidRDefault="00CC0349" w:rsidP="00C7566F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Piedāvājumu atvēršanas vieta, datums un laiks</w:t>
            </w:r>
          </w:p>
        </w:tc>
        <w:tc>
          <w:tcPr>
            <w:tcW w:w="6350" w:type="dxa"/>
            <w:vAlign w:val="center"/>
          </w:tcPr>
          <w:p w:rsidR="00BD3BB7" w:rsidRPr="003E13B5" w:rsidRDefault="0036289D" w:rsidP="00BD3BB7">
            <w:pPr>
              <w:jc w:val="both"/>
            </w:pPr>
            <w:r>
              <w:t>2024</w:t>
            </w:r>
            <w:r w:rsidR="00BD3BB7" w:rsidRPr="003E13B5">
              <w:t xml:space="preserve">. gada </w:t>
            </w:r>
            <w:r>
              <w:t>8. janvārī</w:t>
            </w:r>
            <w:r w:rsidR="00BD3BB7" w:rsidRPr="003E13B5">
              <w:t xml:space="preserve">, </w:t>
            </w:r>
            <w:r w:rsidR="00841C24">
              <w:t>plkst. 14</w:t>
            </w:r>
            <w:r>
              <w:t>:52</w:t>
            </w:r>
            <w:r w:rsidR="00BD3BB7" w:rsidRPr="003E13B5">
              <w:t xml:space="preserve"> </w:t>
            </w:r>
          </w:p>
          <w:p w:rsidR="00CC0349" w:rsidRPr="003E13B5" w:rsidRDefault="0095200B" w:rsidP="00C7566F">
            <w:pPr>
              <w:jc w:val="both"/>
            </w:pPr>
            <w:r w:rsidRPr="003E13B5">
              <w:t>Elektronisko iepirkumu sistēmā</w:t>
            </w:r>
          </w:p>
        </w:tc>
      </w:tr>
      <w:tr w:rsidR="00CC0349" w:rsidRPr="003E13B5" w:rsidTr="00601891">
        <w:trPr>
          <w:trHeight w:val="409"/>
        </w:trPr>
        <w:tc>
          <w:tcPr>
            <w:tcW w:w="3366" w:type="dxa"/>
            <w:vAlign w:val="center"/>
          </w:tcPr>
          <w:p w:rsidR="00CC0349" w:rsidRPr="00560470" w:rsidRDefault="00CC0349" w:rsidP="00C7566F">
            <w:pPr>
              <w:rPr>
                <w:b/>
                <w:i/>
              </w:rPr>
            </w:pPr>
            <w:r w:rsidRPr="00560470">
              <w:rPr>
                <w:b/>
                <w:i/>
              </w:rPr>
              <w:lastRenderedPageBreak/>
              <w:t>Pretendenta nosaukums, kuram piešķirtas līguma slēgšanas tiesības, piedāvātā līgumcena, piedāvājumu izvērtējums, kopsavilkums un piedāvājumu izvēles pamatojums</w:t>
            </w:r>
          </w:p>
        </w:tc>
        <w:tc>
          <w:tcPr>
            <w:tcW w:w="6350" w:type="dxa"/>
            <w:vAlign w:val="center"/>
          </w:tcPr>
          <w:p w:rsidR="00CC0349" w:rsidRPr="003914EF" w:rsidRDefault="00347340" w:rsidP="00D44294">
            <w:pPr>
              <w:tabs>
                <w:tab w:val="left" w:pos="851"/>
              </w:tabs>
              <w:jc w:val="both"/>
              <w:rPr>
                <w:b/>
                <w:snapToGrid w:val="0"/>
              </w:rPr>
            </w:pPr>
            <w:r>
              <w:rPr>
                <w:bCs/>
              </w:rPr>
              <w:t>NAV</w:t>
            </w:r>
          </w:p>
        </w:tc>
      </w:tr>
      <w:tr w:rsidR="00CC0349" w:rsidRPr="003E13B5" w:rsidTr="00601891">
        <w:trPr>
          <w:trHeight w:val="350"/>
        </w:trPr>
        <w:tc>
          <w:tcPr>
            <w:tcW w:w="3366" w:type="dxa"/>
          </w:tcPr>
          <w:p w:rsidR="00CC0349" w:rsidRPr="003E13B5" w:rsidRDefault="00CC0349" w:rsidP="00C7566F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Informācija par apakšuzņēmēju un līguma vai vispārīgās vienošanās daļu, ko pretendents plānojis nodot apakšuzņēmējiem</w:t>
            </w:r>
          </w:p>
        </w:tc>
        <w:tc>
          <w:tcPr>
            <w:tcW w:w="6350" w:type="dxa"/>
            <w:vAlign w:val="center"/>
          </w:tcPr>
          <w:p w:rsidR="00006056" w:rsidRPr="003E13B5" w:rsidRDefault="00923428" w:rsidP="00C7566F">
            <w:r>
              <w:t>NAV</w:t>
            </w:r>
            <w:r w:rsidR="003914EF">
              <w:t xml:space="preserve"> </w:t>
            </w:r>
          </w:p>
        </w:tc>
      </w:tr>
      <w:tr w:rsidR="00CC0349" w:rsidRPr="003E13B5" w:rsidTr="00601891">
        <w:trPr>
          <w:trHeight w:val="350"/>
        </w:trPr>
        <w:tc>
          <w:tcPr>
            <w:tcW w:w="3366" w:type="dxa"/>
            <w:shd w:val="clear" w:color="auto" w:fill="auto"/>
          </w:tcPr>
          <w:p w:rsidR="00CC0349" w:rsidRPr="003E13B5" w:rsidRDefault="00CC0349" w:rsidP="00C7566F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Pamatojums iepirkuma procedūras nepārtraukšanai saskaņā ar 28.02.2017. MK noteikumu Nr.107 19.punktu, ja piedāvājumu iesniedzis tikai viens piegādātājs</w:t>
            </w:r>
          </w:p>
        </w:tc>
        <w:tc>
          <w:tcPr>
            <w:tcW w:w="6350" w:type="dxa"/>
            <w:vAlign w:val="center"/>
          </w:tcPr>
          <w:p w:rsidR="00CC0349" w:rsidRPr="003E13B5" w:rsidRDefault="00CC0349" w:rsidP="00C7566F">
            <w:pPr>
              <w:tabs>
                <w:tab w:val="left" w:pos="459"/>
              </w:tabs>
              <w:jc w:val="both"/>
              <w:rPr>
                <w:snapToGrid w:val="0"/>
                <w:lang w:eastAsia="en-US"/>
              </w:rPr>
            </w:pPr>
            <w:r w:rsidRPr="003E13B5">
              <w:t>NAV</w:t>
            </w:r>
          </w:p>
        </w:tc>
      </w:tr>
      <w:tr w:rsidR="00CC0349" w:rsidRPr="003E13B5" w:rsidTr="00601891">
        <w:trPr>
          <w:trHeight w:val="350"/>
        </w:trPr>
        <w:tc>
          <w:tcPr>
            <w:tcW w:w="3366" w:type="dxa"/>
          </w:tcPr>
          <w:p w:rsidR="00CC0349" w:rsidRPr="003E13B5" w:rsidRDefault="00CC0349" w:rsidP="00C7566F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Pamatojums par noraidītajiem pretendentiem un par iepirkuma procedūras dokumentiem neatbilstošiem piedāvājumiem</w:t>
            </w:r>
          </w:p>
        </w:tc>
        <w:tc>
          <w:tcPr>
            <w:tcW w:w="6350" w:type="dxa"/>
            <w:vAlign w:val="center"/>
          </w:tcPr>
          <w:p w:rsidR="00571EA3" w:rsidRPr="003914EF" w:rsidRDefault="00347340" w:rsidP="00347340">
            <w:pPr>
              <w:ind w:firstLine="34"/>
              <w:jc w:val="both"/>
              <w:rPr>
                <w:snapToGrid w:val="0"/>
              </w:rPr>
            </w:pPr>
            <w:r>
              <w:t>NAV</w:t>
            </w:r>
          </w:p>
        </w:tc>
      </w:tr>
      <w:tr w:rsidR="00CC0349" w:rsidRPr="003E13B5" w:rsidTr="00601891">
        <w:trPr>
          <w:trHeight w:val="283"/>
        </w:trPr>
        <w:tc>
          <w:tcPr>
            <w:tcW w:w="3366" w:type="dxa"/>
          </w:tcPr>
          <w:p w:rsidR="00CC0349" w:rsidRPr="003E13B5" w:rsidRDefault="00CC0349" w:rsidP="00C7566F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Lēmuma pamatojums, ja pasūtītājs pieņēmis lēmumu pārtraukt vai izbeigt iepirkuma procedūru</w:t>
            </w:r>
          </w:p>
        </w:tc>
        <w:tc>
          <w:tcPr>
            <w:tcW w:w="6350" w:type="dxa"/>
            <w:vAlign w:val="center"/>
          </w:tcPr>
          <w:p w:rsidR="00CC0349" w:rsidRPr="00814D63" w:rsidRDefault="00347340" w:rsidP="00347340">
            <w:pPr>
              <w:jc w:val="both"/>
            </w:pPr>
            <w:r>
              <w:t>P</w:t>
            </w:r>
            <w:r w:rsidRPr="001E758B">
              <w:t xml:space="preserve">amatojoties uz </w:t>
            </w:r>
            <w:r>
              <w:t>Publisko iepirkumu likuma</w:t>
            </w:r>
            <w:r w:rsidRPr="001E758B">
              <w:t xml:space="preserve"> 8. panta trešās daļas 5.</w:t>
            </w:r>
            <w:r>
              <w:t xml:space="preserve"> </w:t>
            </w:r>
            <w:r w:rsidRPr="001E758B">
              <w:t>punktu un Ministru kabineta 28.02.2017 noteikumu Nr. 107 “Iepirkuma procedūru un metu konkursu norises kārtība” 230. punktu</w:t>
            </w:r>
            <w:r w:rsidRPr="001E758B">
              <w:rPr>
                <w:bCs/>
              </w:rPr>
              <w:t xml:space="preserve">, </w:t>
            </w:r>
            <w:r>
              <w:rPr>
                <w:bCs/>
              </w:rPr>
              <w:t>iepirkuma komisija 12.02.</w:t>
            </w:r>
            <w:r w:rsidR="002F133E">
              <w:rPr>
                <w:bCs/>
              </w:rPr>
              <w:t>2024 no</w:t>
            </w:r>
            <w:r>
              <w:rPr>
                <w:bCs/>
              </w:rPr>
              <w:t>lēma</w:t>
            </w:r>
            <w:r w:rsidRPr="001E758B">
              <w:rPr>
                <w:bCs/>
              </w:rPr>
              <w:t xml:space="preserve"> </w:t>
            </w:r>
            <w:r w:rsidRPr="001E758B">
              <w:rPr>
                <w:b/>
                <w:bCs/>
              </w:rPr>
              <w:t xml:space="preserve">pārtraukt </w:t>
            </w:r>
            <w:r w:rsidRPr="001E758B">
              <w:rPr>
                <w:bCs/>
              </w:rPr>
              <w:t>atklātu konkursu</w:t>
            </w:r>
            <w:r w:rsidRPr="002E51FD">
              <w:rPr>
                <w:bCs/>
              </w:rPr>
              <w:t xml:space="preserve"> “</w:t>
            </w:r>
            <w:r w:rsidRPr="002E51FD">
              <w:t xml:space="preserve">Būvniecības ieceres dokumentācijas “Teritorijas labiekārtojums objektā “Meža Mackeviči”, Vabole, Vaboles pagastā, </w:t>
            </w:r>
            <w:proofErr w:type="spellStart"/>
            <w:r w:rsidRPr="002E51FD">
              <w:t>Augšdaugavas</w:t>
            </w:r>
            <w:proofErr w:type="spellEnd"/>
            <w:r w:rsidRPr="002E51FD">
              <w:t xml:space="preserve"> novadā” izstrāde un autoruzraudzība</w:t>
            </w:r>
            <w:r w:rsidRPr="002E51FD">
              <w:rPr>
                <w:bCs/>
              </w:rPr>
              <w:t>”, identifikācijas Nr. VAMOIC 2023/128, jo</w:t>
            </w:r>
            <w:r w:rsidRPr="002E51FD">
              <w:rPr>
                <w:bCs/>
                <w:color w:val="FF0000"/>
              </w:rPr>
              <w:t xml:space="preserve"> </w:t>
            </w:r>
            <w:r w:rsidRPr="002E51FD">
              <w:rPr>
                <w:bCs/>
              </w:rPr>
              <w:t>ir nepieciešamas būtiskas izmaiņas iepirkuma procedūras tehniskajā dokumentācijā.</w:t>
            </w:r>
          </w:p>
        </w:tc>
      </w:tr>
      <w:tr w:rsidR="00CC0349" w:rsidRPr="003E13B5" w:rsidTr="00601891">
        <w:trPr>
          <w:trHeight w:val="1020"/>
        </w:trPr>
        <w:tc>
          <w:tcPr>
            <w:tcW w:w="3366" w:type="dxa"/>
          </w:tcPr>
          <w:p w:rsidR="00CC0349" w:rsidRPr="003E13B5" w:rsidRDefault="00CC0349" w:rsidP="00C7566F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Piedāvājuma noraidīšanas pamatojums, ja iepirkuma komisija atzinusi piedāvājumu par nepamatoti lētu</w:t>
            </w:r>
          </w:p>
        </w:tc>
        <w:tc>
          <w:tcPr>
            <w:tcW w:w="6350" w:type="dxa"/>
            <w:vAlign w:val="center"/>
          </w:tcPr>
          <w:p w:rsidR="00CC0349" w:rsidRPr="003E13B5" w:rsidRDefault="00CC0349" w:rsidP="00C7566F">
            <w:r w:rsidRPr="003E13B5">
              <w:t>NAV</w:t>
            </w:r>
          </w:p>
        </w:tc>
      </w:tr>
      <w:tr w:rsidR="00CC0349" w:rsidRPr="003E13B5" w:rsidTr="00601891">
        <w:trPr>
          <w:trHeight w:val="737"/>
        </w:trPr>
        <w:tc>
          <w:tcPr>
            <w:tcW w:w="3366" w:type="dxa"/>
            <w:vAlign w:val="center"/>
          </w:tcPr>
          <w:p w:rsidR="00CC0349" w:rsidRPr="003E13B5" w:rsidRDefault="00CC0349" w:rsidP="00C7566F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 xml:space="preserve">Konstatētie interešu konflikti un pasākumi, kas veikti to novēršanai </w:t>
            </w:r>
          </w:p>
        </w:tc>
        <w:tc>
          <w:tcPr>
            <w:tcW w:w="6350" w:type="dxa"/>
            <w:vAlign w:val="center"/>
          </w:tcPr>
          <w:p w:rsidR="00CC0349" w:rsidRPr="003E13B5" w:rsidRDefault="00CC0349" w:rsidP="00C7566F">
            <w:r w:rsidRPr="003E13B5">
              <w:t>NAV</w:t>
            </w:r>
          </w:p>
        </w:tc>
      </w:tr>
    </w:tbl>
    <w:p w:rsidR="00CC0349" w:rsidRPr="003E13B5" w:rsidRDefault="00CC0349" w:rsidP="00CC0349">
      <w:pPr>
        <w:jc w:val="both"/>
        <w:rPr>
          <w:highlight w:val="yellow"/>
        </w:rPr>
      </w:pPr>
    </w:p>
    <w:p w:rsidR="00CC0349" w:rsidRPr="003E13B5" w:rsidRDefault="00CC0349" w:rsidP="00CC0349">
      <w:pPr>
        <w:jc w:val="both"/>
        <w:rPr>
          <w:highlight w:val="yellow"/>
        </w:rPr>
      </w:pPr>
    </w:p>
    <w:p w:rsidR="00CC0349" w:rsidRPr="003E13B5" w:rsidRDefault="00CC0349" w:rsidP="00CC0349">
      <w:r w:rsidRPr="003E13B5">
        <w:t>Komisija</w:t>
      </w:r>
      <w:r w:rsidR="00BD3BB7" w:rsidRPr="003E13B5">
        <w:t xml:space="preserve">s </w:t>
      </w:r>
      <w:r w:rsidR="003914EF">
        <w:t>priekšsēdētājs</w:t>
      </w:r>
      <w:r w:rsidRPr="003E13B5">
        <w:t>:</w:t>
      </w:r>
      <w:r w:rsidRPr="003E13B5">
        <w:tab/>
      </w:r>
      <w:r w:rsidRPr="003E13B5">
        <w:tab/>
      </w:r>
      <w:r w:rsidR="00CD6905" w:rsidRPr="00317709">
        <w:rPr>
          <w:sz w:val="20"/>
          <w:szCs w:val="20"/>
        </w:rPr>
        <w:t>(</w:t>
      </w:r>
      <w:r w:rsidR="00CD6905" w:rsidRPr="00317709">
        <w:rPr>
          <w:i/>
          <w:sz w:val="20"/>
          <w:szCs w:val="20"/>
        </w:rPr>
        <w:t>personīgais paraksts</w:t>
      </w:r>
      <w:r w:rsidR="00CD6905" w:rsidRPr="00317709">
        <w:rPr>
          <w:sz w:val="20"/>
          <w:szCs w:val="20"/>
        </w:rPr>
        <w:t>)</w:t>
      </w:r>
      <w:r w:rsidRPr="003E13B5">
        <w:tab/>
      </w:r>
      <w:r w:rsidR="002E7204">
        <w:tab/>
      </w:r>
      <w:r w:rsidR="001A5105">
        <w:tab/>
      </w:r>
      <w:r w:rsidR="002F133E">
        <w:t>E.Circenis</w:t>
      </w:r>
    </w:p>
    <w:p w:rsidR="00CC0349" w:rsidRPr="003E13B5" w:rsidRDefault="00CC0349" w:rsidP="00CC0349">
      <w:pPr>
        <w:jc w:val="both"/>
      </w:pPr>
    </w:p>
    <w:p w:rsidR="00CC0349" w:rsidRPr="003E13B5" w:rsidRDefault="00CC0349" w:rsidP="00CC0349">
      <w:pPr>
        <w:jc w:val="both"/>
      </w:pPr>
    </w:p>
    <w:p w:rsidR="00CC0349" w:rsidRPr="003E13B5" w:rsidRDefault="00CC0349" w:rsidP="00CC0349">
      <w:r w:rsidRPr="003E13B5">
        <w:t>Komisijas sekretāre:</w:t>
      </w:r>
      <w:r w:rsidRPr="003E13B5">
        <w:tab/>
      </w:r>
      <w:r w:rsidRPr="003E13B5">
        <w:tab/>
      </w:r>
      <w:r w:rsidRPr="003E13B5">
        <w:tab/>
      </w:r>
      <w:r w:rsidR="00CD6905" w:rsidRPr="00317709">
        <w:rPr>
          <w:sz w:val="20"/>
          <w:szCs w:val="20"/>
        </w:rPr>
        <w:t>(</w:t>
      </w:r>
      <w:r w:rsidR="00CD6905" w:rsidRPr="00317709">
        <w:rPr>
          <w:i/>
          <w:sz w:val="20"/>
          <w:szCs w:val="20"/>
        </w:rPr>
        <w:t>personīgais paraksts</w:t>
      </w:r>
      <w:r w:rsidR="00CD6905" w:rsidRPr="00317709">
        <w:rPr>
          <w:sz w:val="20"/>
          <w:szCs w:val="20"/>
        </w:rPr>
        <w:t>)</w:t>
      </w:r>
      <w:r w:rsidRPr="003E13B5">
        <w:tab/>
      </w:r>
      <w:r w:rsidR="00CD6905">
        <w:tab/>
      </w:r>
      <w:r w:rsidR="001F2D42">
        <w:rPr>
          <w:i/>
        </w:rPr>
        <w:tab/>
      </w:r>
      <w:r w:rsidR="001F2D42">
        <w:t>E.Riekstiņa</w:t>
      </w:r>
    </w:p>
    <w:p w:rsidR="00CC0349" w:rsidRPr="003E13B5" w:rsidRDefault="00CC0349" w:rsidP="00CC0349">
      <w:pPr>
        <w:jc w:val="both"/>
      </w:pPr>
    </w:p>
    <w:p w:rsidR="00CD6905" w:rsidRPr="00601FFE" w:rsidRDefault="00CD6905" w:rsidP="00CD6905">
      <w:pPr>
        <w:jc w:val="right"/>
        <w:rPr>
          <w:i/>
        </w:rPr>
      </w:pPr>
      <w:r>
        <w:rPr>
          <w:i/>
        </w:rPr>
        <w:t>NO</w:t>
      </w:r>
      <w:r w:rsidRPr="00601FFE">
        <w:rPr>
          <w:i/>
        </w:rPr>
        <w:t>RAKSTS PAREIZS</w:t>
      </w:r>
    </w:p>
    <w:p w:rsidR="00CD6905" w:rsidRPr="00601FFE" w:rsidRDefault="00CD6905" w:rsidP="00CD6905">
      <w:pPr>
        <w:jc w:val="right"/>
        <w:rPr>
          <w:i/>
        </w:rPr>
      </w:pPr>
      <w:r w:rsidRPr="00601FFE">
        <w:rPr>
          <w:i/>
        </w:rPr>
        <w:t xml:space="preserve">Centra Juridiskā un iepirkumu nodrošinājuma departamenta </w:t>
      </w:r>
    </w:p>
    <w:p w:rsidR="00CD6905" w:rsidRPr="00601FFE" w:rsidRDefault="00CD6905" w:rsidP="00CD6905">
      <w:pPr>
        <w:jc w:val="right"/>
        <w:rPr>
          <w:i/>
        </w:rPr>
      </w:pPr>
      <w:r w:rsidRPr="00601FFE">
        <w:rPr>
          <w:i/>
        </w:rPr>
        <w:t xml:space="preserve">Infrastruktūras un apsaimniekošanas līgumu un iepirkumu nodaļas </w:t>
      </w:r>
    </w:p>
    <w:p w:rsidR="00CD6905" w:rsidRPr="00601FFE" w:rsidRDefault="00CD6905" w:rsidP="00CD6905">
      <w:pPr>
        <w:jc w:val="right"/>
        <w:rPr>
          <w:i/>
        </w:rPr>
      </w:pPr>
      <w:r>
        <w:rPr>
          <w:i/>
        </w:rPr>
        <w:t>eksperte E.Riekstiņa</w:t>
      </w:r>
      <w:r w:rsidRPr="00601FFE">
        <w:rPr>
          <w:i/>
        </w:rPr>
        <w:t xml:space="preserve"> (personīgais paraksts)</w:t>
      </w:r>
    </w:p>
    <w:p w:rsidR="00CD6905" w:rsidRDefault="00CD6905" w:rsidP="00CD6905">
      <w:pPr>
        <w:ind w:left="7200"/>
        <w:jc w:val="right"/>
        <w:rPr>
          <w:i/>
        </w:rPr>
      </w:pPr>
      <w:r>
        <w:rPr>
          <w:i/>
        </w:rPr>
        <w:t>Rīgā, 16.02</w:t>
      </w:r>
      <w:bookmarkStart w:id="1" w:name="_GoBack"/>
      <w:bookmarkEnd w:id="1"/>
      <w:r>
        <w:rPr>
          <w:i/>
        </w:rPr>
        <w:t>.2024.</w:t>
      </w:r>
    </w:p>
    <w:p w:rsidR="009E627B" w:rsidRDefault="009E627B" w:rsidP="009E627B">
      <w:pPr>
        <w:jc w:val="right"/>
        <w:rPr>
          <w:i/>
        </w:rPr>
      </w:pPr>
    </w:p>
    <w:sectPr w:rsidR="009E627B" w:rsidSect="00AF2BEC">
      <w:footerReference w:type="even" r:id="rId8"/>
      <w:footerReference w:type="default" r:id="rId9"/>
      <w:pgSz w:w="11906" w:h="16838"/>
      <w:pgMar w:top="567" w:right="851" w:bottom="568" w:left="1701" w:header="709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6719" w:rsidRDefault="00B5391E">
      <w:r>
        <w:separator/>
      </w:r>
    </w:p>
  </w:endnote>
  <w:endnote w:type="continuationSeparator" w:id="0">
    <w:p w:rsidR="00C76719" w:rsidRDefault="00B53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03F" w:rsidRDefault="00CC0349" w:rsidP="00386CE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1603F" w:rsidRDefault="00CD6905" w:rsidP="00386CE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03F" w:rsidRPr="00EB71FF" w:rsidRDefault="00CC0349">
    <w:pPr>
      <w:pStyle w:val="Footer"/>
      <w:jc w:val="right"/>
      <w:rPr>
        <w:sz w:val="18"/>
        <w:szCs w:val="18"/>
      </w:rPr>
    </w:pPr>
    <w:r w:rsidRPr="00EB71FF">
      <w:rPr>
        <w:sz w:val="18"/>
        <w:szCs w:val="18"/>
      </w:rPr>
      <w:fldChar w:fldCharType="begin"/>
    </w:r>
    <w:r w:rsidRPr="00EB71FF">
      <w:rPr>
        <w:sz w:val="18"/>
        <w:szCs w:val="18"/>
      </w:rPr>
      <w:instrText xml:space="preserve"> PAGE   \* MERGEFORMAT </w:instrText>
    </w:r>
    <w:r w:rsidRPr="00EB71FF">
      <w:rPr>
        <w:sz w:val="18"/>
        <w:szCs w:val="18"/>
      </w:rPr>
      <w:fldChar w:fldCharType="separate"/>
    </w:r>
    <w:r w:rsidR="00CD6905">
      <w:rPr>
        <w:noProof/>
        <w:sz w:val="18"/>
        <w:szCs w:val="18"/>
      </w:rPr>
      <w:t>2</w:t>
    </w:r>
    <w:r w:rsidRPr="00EB71FF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6719" w:rsidRDefault="00B5391E">
      <w:r>
        <w:separator/>
      </w:r>
    </w:p>
  </w:footnote>
  <w:footnote w:type="continuationSeparator" w:id="0">
    <w:p w:rsidR="00C76719" w:rsidRDefault="00B53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A0C3D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1" w15:restartNumberingAfterBreak="0">
    <w:nsid w:val="0C0009DA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2" w15:restartNumberingAfterBreak="0">
    <w:nsid w:val="195A3524"/>
    <w:multiLevelType w:val="multilevel"/>
    <w:tmpl w:val="05C832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  <w:b/>
        <w:i w:val="0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 w15:restartNumberingAfterBreak="0">
    <w:nsid w:val="224600E6"/>
    <w:multiLevelType w:val="multilevel"/>
    <w:tmpl w:val="29E0BE7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b w:val="0"/>
      </w:rPr>
    </w:lvl>
  </w:abstractNum>
  <w:abstractNum w:abstractNumId="4" w15:restartNumberingAfterBreak="0">
    <w:nsid w:val="26FE11BB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5" w15:restartNumberingAfterBreak="0">
    <w:nsid w:val="2A1346A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C4575A9"/>
    <w:multiLevelType w:val="hybridMultilevel"/>
    <w:tmpl w:val="A8D458E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F9166B"/>
    <w:multiLevelType w:val="multilevel"/>
    <w:tmpl w:val="B5621C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  <w:b w:val="0"/>
        <w:i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9C72AA4"/>
    <w:multiLevelType w:val="multilevel"/>
    <w:tmpl w:val="109A53D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</w:rPr>
    </w:lvl>
  </w:abstractNum>
  <w:abstractNum w:abstractNumId="9" w15:restartNumberingAfterBreak="0">
    <w:nsid w:val="54626BA1"/>
    <w:multiLevelType w:val="hybridMultilevel"/>
    <w:tmpl w:val="1C761E5A"/>
    <w:lvl w:ilvl="0" w:tplc="B27CCDC0">
      <w:start w:val="1"/>
      <w:numFmt w:val="decimal"/>
      <w:lvlText w:val="%1."/>
      <w:lvlJc w:val="left"/>
      <w:pPr>
        <w:ind w:left="423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143" w:hanging="360"/>
      </w:pPr>
    </w:lvl>
    <w:lvl w:ilvl="2" w:tplc="0409001B">
      <w:start w:val="1"/>
      <w:numFmt w:val="lowerRoman"/>
      <w:lvlText w:val="%3."/>
      <w:lvlJc w:val="right"/>
      <w:pPr>
        <w:ind w:left="1863" w:hanging="180"/>
      </w:pPr>
    </w:lvl>
    <w:lvl w:ilvl="3" w:tplc="0409000F" w:tentative="1">
      <w:start w:val="1"/>
      <w:numFmt w:val="decimal"/>
      <w:lvlText w:val="%4."/>
      <w:lvlJc w:val="left"/>
      <w:pPr>
        <w:ind w:left="2583" w:hanging="360"/>
      </w:pPr>
    </w:lvl>
    <w:lvl w:ilvl="4" w:tplc="04090019" w:tentative="1">
      <w:start w:val="1"/>
      <w:numFmt w:val="lowerLetter"/>
      <w:lvlText w:val="%5."/>
      <w:lvlJc w:val="left"/>
      <w:pPr>
        <w:ind w:left="3303" w:hanging="360"/>
      </w:pPr>
    </w:lvl>
    <w:lvl w:ilvl="5" w:tplc="0409001B" w:tentative="1">
      <w:start w:val="1"/>
      <w:numFmt w:val="lowerRoman"/>
      <w:lvlText w:val="%6."/>
      <w:lvlJc w:val="right"/>
      <w:pPr>
        <w:ind w:left="4023" w:hanging="180"/>
      </w:pPr>
    </w:lvl>
    <w:lvl w:ilvl="6" w:tplc="0409000F" w:tentative="1">
      <w:start w:val="1"/>
      <w:numFmt w:val="decimal"/>
      <w:lvlText w:val="%7."/>
      <w:lvlJc w:val="left"/>
      <w:pPr>
        <w:ind w:left="4743" w:hanging="360"/>
      </w:pPr>
    </w:lvl>
    <w:lvl w:ilvl="7" w:tplc="04090019" w:tentative="1">
      <w:start w:val="1"/>
      <w:numFmt w:val="lowerLetter"/>
      <w:lvlText w:val="%8."/>
      <w:lvlJc w:val="left"/>
      <w:pPr>
        <w:ind w:left="5463" w:hanging="360"/>
      </w:pPr>
    </w:lvl>
    <w:lvl w:ilvl="8" w:tplc="0409001B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10" w15:restartNumberingAfterBreak="0">
    <w:nsid w:val="5DC10BA6"/>
    <w:multiLevelType w:val="hybridMultilevel"/>
    <w:tmpl w:val="099277F4"/>
    <w:lvl w:ilvl="0" w:tplc="2D0C6C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696798"/>
    <w:multiLevelType w:val="multilevel"/>
    <w:tmpl w:val="DABE2B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12" w15:restartNumberingAfterBreak="0">
    <w:nsid w:val="70D5735C"/>
    <w:multiLevelType w:val="hybridMultilevel"/>
    <w:tmpl w:val="C338EF92"/>
    <w:lvl w:ilvl="0" w:tplc="4BC05D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D11FDB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14" w15:restartNumberingAfterBreak="0">
    <w:nsid w:val="7FEB3E41"/>
    <w:multiLevelType w:val="hybridMultilevel"/>
    <w:tmpl w:val="19008854"/>
    <w:lvl w:ilvl="0" w:tplc="62DE4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4"/>
  </w:num>
  <w:num w:numId="4">
    <w:abstractNumId w:val="0"/>
  </w:num>
  <w:num w:numId="5">
    <w:abstractNumId w:val="13"/>
  </w:num>
  <w:num w:numId="6">
    <w:abstractNumId w:val="10"/>
  </w:num>
  <w:num w:numId="7">
    <w:abstractNumId w:val="12"/>
  </w:num>
  <w:num w:numId="8">
    <w:abstractNumId w:val="1"/>
  </w:num>
  <w:num w:numId="9">
    <w:abstractNumId w:val="9"/>
  </w:num>
  <w:num w:numId="10">
    <w:abstractNumId w:val="2"/>
  </w:num>
  <w:num w:numId="11">
    <w:abstractNumId w:val="3"/>
  </w:num>
  <w:num w:numId="12">
    <w:abstractNumId w:val="14"/>
  </w:num>
  <w:num w:numId="13">
    <w:abstractNumId w:val="7"/>
  </w:num>
  <w:num w:numId="14">
    <w:abstractNumId w:val="8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349"/>
    <w:rsid w:val="00006056"/>
    <w:rsid w:val="00062142"/>
    <w:rsid w:val="00090EBB"/>
    <w:rsid w:val="000B654C"/>
    <w:rsid w:val="000C338B"/>
    <w:rsid w:val="000F6684"/>
    <w:rsid w:val="0011040C"/>
    <w:rsid w:val="00117617"/>
    <w:rsid w:val="00134925"/>
    <w:rsid w:val="0016612E"/>
    <w:rsid w:val="00194CF8"/>
    <w:rsid w:val="001A0A1C"/>
    <w:rsid w:val="001A5105"/>
    <w:rsid w:val="001F2D42"/>
    <w:rsid w:val="00221F21"/>
    <w:rsid w:val="00235EDB"/>
    <w:rsid w:val="002427A7"/>
    <w:rsid w:val="00244DB2"/>
    <w:rsid w:val="0026608A"/>
    <w:rsid w:val="00285EBD"/>
    <w:rsid w:val="0029066E"/>
    <w:rsid w:val="002E7204"/>
    <w:rsid w:val="002F133E"/>
    <w:rsid w:val="003052B1"/>
    <w:rsid w:val="003142ED"/>
    <w:rsid w:val="00347340"/>
    <w:rsid w:val="0036289D"/>
    <w:rsid w:val="003914EF"/>
    <w:rsid w:val="00393927"/>
    <w:rsid w:val="00393C4D"/>
    <w:rsid w:val="003E13B5"/>
    <w:rsid w:val="003E5D43"/>
    <w:rsid w:val="003E7EA8"/>
    <w:rsid w:val="00402E63"/>
    <w:rsid w:val="00423C10"/>
    <w:rsid w:val="00470312"/>
    <w:rsid w:val="00490B69"/>
    <w:rsid w:val="00495F89"/>
    <w:rsid w:val="004A7D64"/>
    <w:rsid w:val="00532C96"/>
    <w:rsid w:val="00560470"/>
    <w:rsid w:val="00566209"/>
    <w:rsid w:val="00571EA3"/>
    <w:rsid w:val="00583593"/>
    <w:rsid w:val="00587361"/>
    <w:rsid w:val="005C69D7"/>
    <w:rsid w:val="00601891"/>
    <w:rsid w:val="00623F38"/>
    <w:rsid w:val="00660AF4"/>
    <w:rsid w:val="00682867"/>
    <w:rsid w:val="0071288B"/>
    <w:rsid w:val="00771F0E"/>
    <w:rsid w:val="00812B0E"/>
    <w:rsid w:val="00814D63"/>
    <w:rsid w:val="00817076"/>
    <w:rsid w:val="00841C24"/>
    <w:rsid w:val="0087363B"/>
    <w:rsid w:val="008D3A0C"/>
    <w:rsid w:val="008D7CEC"/>
    <w:rsid w:val="009173F0"/>
    <w:rsid w:val="00923428"/>
    <w:rsid w:val="0095200B"/>
    <w:rsid w:val="00970C44"/>
    <w:rsid w:val="00974A31"/>
    <w:rsid w:val="00986478"/>
    <w:rsid w:val="009D2743"/>
    <w:rsid w:val="009E3C18"/>
    <w:rsid w:val="009E627B"/>
    <w:rsid w:val="009E6DC2"/>
    <w:rsid w:val="009E7D70"/>
    <w:rsid w:val="009F1831"/>
    <w:rsid w:val="009F7BBE"/>
    <w:rsid w:val="00A005D9"/>
    <w:rsid w:val="00A320CD"/>
    <w:rsid w:val="00A35739"/>
    <w:rsid w:val="00A531A4"/>
    <w:rsid w:val="00A83C43"/>
    <w:rsid w:val="00A94AC3"/>
    <w:rsid w:val="00AA1078"/>
    <w:rsid w:val="00AC12A2"/>
    <w:rsid w:val="00AD74A2"/>
    <w:rsid w:val="00B164BF"/>
    <w:rsid w:val="00B35B8B"/>
    <w:rsid w:val="00B5391E"/>
    <w:rsid w:val="00B57EB5"/>
    <w:rsid w:val="00BB1A58"/>
    <w:rsid w:val="00BB1E9A"/>
    <w:rsid w:val="00BC3782"/>
    <w:rsid w:val="00BD3BB7"/>
    <w:rsid w:val="00BF041E"/>
    <w:rsid w:val="00C76719"/>
    <w:rsid w:val="00C87A86"/>
    <w:rsid w:val="00CA1314"/>
    <w:rsid w:val="00CB5B2E"/>
    <w:rsid w:val="00CC0349"/>
    <w:rsid w:val="00CD6905"/>
    <w:rsid w:val="00CE4E63"/>
    <w:rsid w:val="00D02DF9"/>
    <w:rsid w:val="00D1038A"/>
    <w:rsid w:val="00D139F0"/>
    <w:rsid w:val="00D44294"/>
    <w:rsid w:val="00D629AF"/>
    <w:rsid w:val="00D85F66"/>
    <w:rsid w:val="00D86138"/>
    <w:rsid w:val="00E11B56"/>
    <w:rsid w:val="00E37815"/>
    <w:rsid w:val="00E47EDE"/>
    <w:rsid w:val="00E54DB4"/>
    <w:rsid w:val="00EF3292"/>
    <w:rsid w:val="00F12ADD"/>
    <w:rsid w:val="00F148CE"/>
    <w:rsid w:val="00F22D7A"/>
    <w:rsid w:val="00F860C9"/>
    <w:rsid w:val="00FB3E4D"/>
    <w:rsid w:val="00FF2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."/>
  <w:listSeparator w:val=";"/>
  <w14:docId w14:val="2A15BFCF"/>
  <w15:chartTrackingRefBased/>
  <w15:docId w15:val="{3F33D14D-D956-4E70-857A-08D6A6F31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03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CC034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0349"/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styleId="PageNumber">
    <w:name w:val="page number"/>
    <w:basedOn w:val="DefaultParagraphFont"/>
    <w:rsid w:val="00CC0349"/>
  </w:style>
  <w:style w:type="paragraph" w:styleId="ListParagraph">
    <w:name w:val="List Paragraph"/>
    <w:aliases w:val="Strip,H&amp;P List Paragraph,2,Syle 1,Normal bullet 2,Bullet list,Saistīto dokumentu saraksts,Virsraksti,Numurets,PPS_Bullet,Numbered Para 1,Dot pt,List Paragraph Char Char Char,Indicator Text,Bullet Points,MAIN CONTENT,IFCL - List Paragraph"/>
    <w:basedOn w:val="Normal"/>
    <w:link w:val="ListParagraphChar"/>
    <w:uiPriority w:val="34"/>
    <w:qFormat/>
    <w:rsid w:val="00CC03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Strip Char,H&amp;P List Paragraph Char,2 Char,Syle 1 Char,Normal bullet 2 Char,Bullet list Char,Saistīto dokumentu saraksts Char,Virsraksti Char,Numurets Char,PPS_Bullet Char,Numbered Para 1 Char,Dot pt Char,Indicator Text Char"/>
    <w:link w:val="ListParagraph"/>
    <w:uiPriority w:val="34"/>
    <w:qFormat/>
    <w:locked/>
    <w:rsid w:val="00CC0349"/>
    <w:rPr>
      <w:rFonts w:ascii="Calibri" w:eastAsia="Calibri" w:hAnsi="Calibri" w:cs="Times New Roman"/>
      <w:lang w:val="lv-LV"/>
    </w:rPr>
  </w:style>
  <w:style w:type="character" w:customStyle="1" w:styleId="txtspecial">
    <w:name w:val="txt_special"/>
    <w:rsid w:val="00CC0349"/>
  </w:style>
  <w:style w:type="character" w:customStyle="1" w:styleId="data-tooltip-person-special">
    <w:name w:val="data-tooltip-person-special"/>
    <w:basedOn w:val="DefaultParagraphFont"/>
    <w:rsid w:val="00682867"/>
  </w:style>
  <w:style w:type="paragraph" w:styleId="BalloonText">
    <w:name w:val="Balloon Text"/>
    <w:basedOn w:val="Normal"/>
    <w:link w:val="BalloonTextChar"/>
    <w:uiPriority w:val="99"/>
    <w:semiHidden/>
    <w:unhideWhenUsed/>
    <w:rsid w:val="001F2D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2D42"/>
    <w:rPr>
      <w:rFonts w:ascii="Segoe UI" w:eastAsia="Times New Roman" w:hAnsi="Segoe UI" w:cs="Segoe UI"/>
      <w:sz w:val="18"/>
      <w:szCs w:val="18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8BD08C-8DB4-484B-B54C-639AF527F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632</TotalTime>
  <Pages>2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Ervita Riekstina</dc:creator>
  <cp:keywords/>
  <dc:description/>
  <cp:lastModifiedBy>Ervita Riekstina</cp:lastModifiedBy>
  <cp:revision>100</cp:revision>
  <cp:lastPrinted>2022-11-29T10:49:00Z</cp:lastPrinted>
  <dcterms:created xsi:type="dcterms:W3CDTF">2021-02-17T14:08:00Z</dcterms:created>
  <dcterms:modified xsi:type="dcterms:W3CDTF">2024-02-16T12:14:00Z</dcterms:modified>
</cp:coreProperties>
</file>