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7A75" w14:textId="77777777" w:rsidR="0089644A" w:rsidRPr="00DF433D" w:rsidRDefault="0089644A" w:rsidP="0089644A">
      <w:pPr>
        <w:pStyle w:val="Title"/>
        <w:jc w:val="right"/>
        <w:rPr>
          <w:rFonts w:ascii="Calibri" w:hAnsi="Calibri"/>
          <w:b w:val="0"/>
          <w:sz w:val="18"/>
          <w:szCs w:val="18"/>
        </w:rPr>
      </w:pPr>
      <w:r w:rsidRPr="00DF433D">
        <w:rPr>
          <w:rFonts w:ascii="Calibri" w:hAnsi="Calibri"/>
          <w:b w:val="0"/>
          <w:sz w:val="18"/>
          <w:szCs w:val="18"/>
        </w:rPr>
        <w:t>Pārtikas drošības, dzīvnieku veselības un vides zinātniskā institūta “BIOR”</w:t>
      </w:r>
    </w:p>
    <w:p w14:paraId="71F2D1F0" w14:textId="71AED9C1" w:rsidR="0089644A" w:rsidRDefault="0089644A" w:rsidP="0089644A">
      <w:pPr>
        <w:pStyle w:val="Title"/>
        <w:jc w:val="right"/>
        <w:rPr>
          <w:rFonts w:ascii="Calibri" w:hAnsi="Calibri"/>
          <w:b w:val="0"/>
          <w:sz w:val="18"/>
          <w:szCs w:val="18"/>
        </w:rPr>
      </w:pPr>
      <w:r w:rsidRPr="00DF433D">
        <w:rPr>
          <w:rFonts w:ascii="Calibri" w:hAnsi="Calibri"/>
          <w:b w:val="0"/>
          <w:sz w:val="18"/>
          <w:szCs w:val="18"/>
        </w:rPr>
        <w:t>atklāta konkursa “</w:t>
      </w:r>
      <w:r w:rsidRPr="003B2370">
        <w:rPr>
          <w:rFonts w:ascii="Calibri" w:hAnsi="Calibri"/>
          <w:b w:val="0"/>
          <w:sz w:val="18"/>
          <w:szCs w:val="18"/>
        </w:rPr>
        <w:t>Baltijas jūras starptautiskās grunts traļa uzskaites 202</w:t>
      </w:r>
      <w:r w:rsidR="0042517C">
        <w:rPr>
          <w:rFonts w:ascii="Calibri" w:hAnsi="Calibri"/>
          <w:b w:val="0"/>
          <w:sz w:val="18"/>
          <w:szCs w:val="18"/>
        </w:rPr>
        <w:t>6</w:t>
      </w:r>
      <w:r w:rsidRPr="003B2370">
        <w:rPr>
          <w:rFonts w:ascii="Calibri" w:hAnsi="Calibri"/>
          <w:b w:val="0"/>
          <w:sz w:val="18"/>
          <w:szCs w:val="18"/>
        </w:rPr>
        <w:t xml:space="preserve">. gada 1. ceturksnī un </w:t>
      </w:r>
    </w:p>
    <w:p w14:paraId="0B6CD2B6" w14:textId="77777777" w:rsidR="0089644A" w:rsidRPr="00072D9A" w:rsidRDefault="0089644A" w:rsidP="0089644A">
      <w:pPr>
        <w:pStyle w:val="Title"/>
        <w:jc w:val="right"/>
        <w:rPr>
          <w:rFonts w:ascii="Calibri" w:hAnsi="Calibri"/>
          <w:b w:val="0"/>
          <w:sz w:val="18"/>
          <w:szCs w:val="18"/>
        </w:rPr>
      </w:pPr>
      <w:r w:rsidRPr="003B2370">
        <w:rPr>
          <w:rFonts w:ascii="Calibri" w:hAnsi="Calibri"/>
          <w:b w:val="0"/>
          <w:sz w:val="18"/>
          <w:szCs w:val="18"/>
        </w:rPr>
        <w:t xml:space="preserve">Baltijas jūras starptautiskās brētliņas </w:t>
      </w:r>
      <w:r w:rsidRPr="00072D9A">
        <w:rPr>
          <w:rFonts w:ascii="Calibri" w:hAnsi="Calibri"/>
          <w:b w:val="0"/>
          <w:sz w:val="18"/>
          <w:szCs w:val="18"/>
        </w:rPr>
        <w:t>hidroakustiskās uzskaites maijā nodrošināšana”</w:t>
      </w:r>
    </w:p>
    <w:p w14:paraId="68DC4098" w14:textId="63F1FC6B" w:rsidR="0089644A" w:rsidRPr="00072D9A" w:rsidRDefault="0089644A" w:rsidP="0089644A">
      <w:pPr>
        <w:pStyle w:val="Title"/>
        <w:jc w:val="right"/>
        <w:rPr>
          <w:rFonts w:ascii="Calibri" w:hAnsi="Calibri"/>
          <w:b w:val="0"/>
          <w:sz w:val="18"/>
          <w:szCs w:val="18"/>
        </w:rPr>
      </w:pPr>
      <w:r w:rsidRPr="00072D9A">
        <w:rPr>
          <w:rFonts w:ascii="Calibri" w:hAnsi="Calibri"/>
          <w:b w:val="0"/>
          <w:sz w:val="18"/>
          <w:szCs w:val="18"/>
        </w:rPr>
        <w:t>(ID. Nr. BIOR 202</w:t>
      </w:r>
      <w:r w:rsidR="009C114F" w:rsidRPr="00072D9A">
        <w:rPr>
          <w:rFonts w:ascii="Calibri" w:hAnsi="Calibri"/>
          <w:b w:val="0"/>
          <w:sz w:val="18"/>
          <w:szCs w:val="18"/>
        </w:rPr>
        <w:t>5</w:t>
      </w:r>
      <w:r w:rsidRPr="00072D9A">
        <w:rPr>
          <w:rFonts w:ascii="Calibri" w:hAnsi="Calibri"/>
          <w:b w:val="0"/>
          <w:sz w:val="18"/>
          <w:szCs w:val="18"/>
        </w:rPr>
        <w:t>/</w:t>
      </w:r>
      <w:r w:rsidR="00072D9A" w:rsidRPr="00072D9A">
        <w:rPr>
          <w:rFonts w:ascii="Calibri" w:hAnsi="Calibri"/>
          <w:b w:val="0"/>
          <w:sz w:val="18"/>
          <w:szCs w:val="18"/>
        </w:rPr>
        <w:t>52</w:t>
      </w:r>
      <w:r w:rsidRPr="00072D9A">
        <w:rPr>
          <w:rFonts w:ascii="Calibri" w:hAnsi="Calibri"/>
          <w:b w:val="0"/>
          <w:sz w:val="18"/>
          <w:szCs w:val="18"/>
        </w:rPr>
        <w:t>/AK/EJZ</w:t>
      </w:r>
      <w:r w:rsidR="00A32E63" w:rsidRPr="00072D9A">
        <w:rPr>
          <w:rFonts w:ascii="Calibri" w:hAnsi="Calibri"/>
          <w:b w:val="0"/>
          <w:sz w:val="18"/>
          <w:szCs w:val="18"/>
        </w:rPr>
        <w:t>A</w:t>
      </w:r>
      <w:r w:rsidRPr="00072D9A">
        <w:rPr>
          <w:rFonts w:ascii="Calibri" w:hAnsi="Calibri"/>
          <w:b w:val="0"/>
          <w:sz w:val="18"/>
          <w:szCs w:val="18"/>
        </w:rPr>
        <w:t>F) nolikuma</w:t>
      </w:r>
    </w:p>
    <w:p w14:paraId="64A6F510" w14:textId="411E9636" w:rsidR="0089644A" w:rsidRPr="00072D9A" w:rsidRDefault="00E614E9" w:rsidP="0089644A">
      <w:pPr>
        <w:pStyle w:val="Title"/>
        <w:jc w:val="right"/>
        <w:rPr>
          <w:rFonts w:ascii="Calibri" w:hAnsi="Calibri"/>
          <w:b w:val="0"/>
          <w:sz w:val="18"/>
          <w:szCs w:val="18"/>
        </w:rPr>
      </w:pPr>
      <w:r w:rsidRPr="00072D9A">
        <w:rPr>
          <w:rFonts w:ascii="Calibri" w:hAnsi="Calibri"/>
          <w:b w:val="0"/>
          <w:sz w:val="18"/>
          <w:szCs w:val="18"/>
        </w:rPr>
        <w:t>1</w:t>
      </w:r>
      <w:r w:rsidR="0089644A" w:rsidRPr="00072D9A">
        <w:rPr>
          <w:rFonts w:ascii="Calibri" w:hAnsi="Calibri"/>
          <w:b w:val="0"/>
          <w:sz w:val="18"/>
          <w:szCs w:val="18"/>
        </w:rPr>
        <w:t>. pielikums</w:t>
      </w:r>
    </w:p>
    <w:p w14:paraId="5865E398" w14:textId="77777777" w:rsidR="000B3D47" w:rsidRPr="00072D9A" w:rsidRDefault="000B3D47" w:rsidP="0089644A">
      <w:pPr>
        <w:pStyle w:val="Title"/>
        <w:jc w:val="right"/>
        <w:rPr>
          <w:rFonts w:ascii="Calibri" w:hAnsi="Calibri"/>
          <w:b w:val="0"/>
          <w:sz w:val="18"/>
          <w:szCs w:val="18"/>
        </w:rPr>
      </w:pPr>
    </w:p>
    <w:p w14:paraId="5ECC0F85" w14:textId="2C30099B" w:rsidR="00B37795" w:rsidRDefault="00B37795" w:rsidP="0089644A">
      <w:pPr>
        <w:pStyle w:val="Title"/>
        <w:jc w:val="right"/>
        <w:rPr>
          <w:rFonts w:ascii="Calibri" w:hAnsi="Calibri"/>
          <w:b w:val="0"/>
          <w:sz w:val="18"/>
          <w:szCs w:val="18"/>
        </w:rPr>
      </w:pPr>
      <w:r w:rsidRPr="00072D9A">
        <w:rPr>
          <w:rFonts w:ascii="Calibri" w:hAnsi="Calibri"/>
          <w:b w:val="0"/>
          <w:sz w:val="18"/>
          <w:szCs w:val="18"/>
        </w:rPr>
        <w:t>sagatavota 26.11.202</w:t>
      </w:r>
      <w:r w:rsidR="00072D9A" w:rsidRPr="00072D9A">
        <w:rPr>
          <w:rFonts w:ascii="Calibri" w:hAnsi="Calibri"/>
          <w:b w:val="0"/>
          <w:sz w:val="18"/>
          <w:szCs w:val="18"/>
        </w:rPr>
        <w:t>5</w:t>
      </w:r>
      <w:r>
        <w:rPr>
          <w:rFonts w:ascii="Calibri" w:hAnsi="Calibri"/>
          <w:b w:val="0"/>
          <w:sz w:val="18"/>
          <w:szCs w:val="18"/>
        </w:rPr>
        <w:t>.</w:t>
      </w:r>
    </w:p>
    <w:p w14:paraId="2653724D" w14:textId="3DE105A8" w:rsidR="00B4551C" w:rsidRPr="00034E03" w:rsidRDefault="00B4551C" w:rsidP="00BF4924">
      <w:pPr>
        <w:jc w:val="center"/>
        <w:rPr>
          <w:rFonts w:asciiTheme="minorHAnsi" w:hAnsiTheme="minorHAnsi" w:cstheme="minorHAnsi"/>
          <w:b/>
          <w:bCs/>
          <w:caps/>
          <w:sz w:val="22"/>
          <w:szCs w:val="22"/>
          <w:lang w:val="lv-LV"/>
        </w:rPr>
      </w:pPr>
    </w:p>
    <w:p w14:paraId="695E227F" w14:textId="1D2B6F24" w:rsidR="00BF4924" w:rsidRPr="00034E03" w:rsidRDefault="00BF4924" w:rsidP="00BF4924">
      <w:pPr>
        <w:jc w:val="center"/>
        <w:rPr>
          <w:rFonts w:asciiTheme="minorHAnsi" w:hAnsiTheme="minorHAnsi" w:cstheme="minorHAnsi"/>
          <w:b/>
          <w:bCs/>
          <w:caps/>
          <w:sz w:val="22"/>
          <w:szCs w:val="22"/>
          <w:lang w:val="lv-LV"/>
        </w:rPr>
      </w:pPr>
      <w:r w:rsidRPr="00034E03">
        <w:rPr>
          <w:rFonts w:asciiTheme="minorHAnsi" w:hAnsiTheme="minorHAnsi" w:cstheme="minorHAnsi"/>
          <w:b/>
          <w:bCs/>
          <w:caps/>
          <w:sz w:val="22"/>
          <w:szCs w:val="22"/>
          <w:lang w:val="lv-LV"/>
        </w:rPr>
        <w:t>Tehniskā specifikācija</w:t>
      </w:r>
    </w:p>
    <w:p w14:paraId="5B5E566D" w14:textId="0EAD34ED" w:rsidR="00BF4924" w:rsidRPr="00034E03" w:rsidRDefault="00BF4924" w:rsidP="00BF4924">
      <w:pPr>
        <w:widowControl/>
        <w:overflowPunct/>
        <w:autoSpaceDE/>
        <w:autoSpaceDN/>
        <w:adjustRightInd/>
        <w:jc w:val="center"/>
        <w:rPr>
          <w:rFonts w:asciiTheme="minorHAnsi" w:hAnsiTheme="minorHAnsi" w:cstheme="minorHAnsi"/>
          <w:b/>
          <w:bCs/>
          <w:kern w:val="0"/>
          <w:sz w:val="22"/>
          <w:szCs w:val="22"/>
          <w:lang w:val="lv-LV" w:eastAsia="en-US"/>
        </w:rPr>
      </w:pPr>
      <w:r w:rsidRPr="00034E03">
        <w:rPr>
          <w:rFonts w:asciiTheme="minorHAnsi" w:hAnsiTheme="minorHAnsi" w:cstheme="minorHAnsi"/>
          <w:b/>
          <w:bCs/>
          <w:kern w:val="0"/>
          <w:sz w:val="22"/>
          <w:szCs w:val="22"/>
          <w:lang w:val="lv-LV" w:eastAsia="en-US"/>
        </w:rPr>
        <w:t xml:space="preserve">Reisa uzdevums Nr. </w:t>
      </w:r>
      <w:r w:rsidR="00C5650E" w:rsidRPr="00034E03">
        <w:rPr>
          <w:rFonts w:asciiTheme="minorHAnsi" w:hAnsiTheme="minorHAnsi" w:cstheme="minorHAnsi"/>
          <w:b/>
          <w:bCs/>
          <w:kern w:val="0"/>
          <w:sz w:val="22"/>
          <w:szCs w:val="22"/>
          <w:lang w:val="lv-LV" w:eastAsia="en-US"/>
        </w:rPr>
        <w:t>1</w:t>
      </w:r>
    </w:p>
    <w:p w14:paraId="4D2669D7" w14:textId="77777777" w:rsidR="00BF4924" w:rsidRPr="00034E03" w:rsidRDefault="00BF4924" w:rsidP="00BF4924">
      <w:pPr>
        <w:widowControl/>
        <w:overflowPunct/>
        <w:autoSpaceDE/>
        <w:autoSpaceDN/>
        <w:adjustRightInd/>
        <w:jc w:val="center"/>
        <w:rPr>
          <w:rFonts w:asciiTheme="minorHAnsi" w:hAnsiTheme="minorHAnsi" w:cstheme="minorHAnsi"/>
          <w:b/>
          <w:bCs/>
          <w:kern w:val="0"/>
          <w:sz w:val="22"/>
          <w:szCs w:val="22"/>
          <w:lang w:val="lv-LV" w:eastAsia="en-US"/>
        </w:rPr>
      </w:pPr>
    </w:p>
    <w:p w14:paraId="71284F0F" w14:textId="55A9F270" w:rsidR="00BF4924" w:rsidRPr="00034E03" w:rsidRDefault="00BF4924" w:rsidP="00BF4924">
      <w:pPr>
        <w:jc w:val="center"/>
        <w:rPr>
          <w:rFonts w:asciiTheme="minorHAnsi" w:hAnsiTheme="minorHAnsi" w:cstheme="minorHAnsi"/>
          <w:b/>
          <w:bCs/>
          <w:sz w:val="22"/>
          <w:szCs w:val="22"/>
          <w:lang w:val="lv-LV"/>
        </w:rPr>
      </w:pPr>
      <w:r w:rsidRPr="00034E03">
        <w:rPr>
          <w:rFonts w:asciiTheme="minorHAnsi" w:hAnsiTheme="minorHAnsi" w:cstheme="minorHAnsi"/>
          <w:b/>
          <w:bCs/>
          <w:sz w:val="22"/>
          <w:szCs w:val="22"/>
          <w:lang w:val="lv-LV"/>
        </w:rPr>
        <w:t xml:space="preserve">Iepirkuma </w:t>
      </w:r>
      <w:r w:rsidR="00C5650E" w:rsidRPr="00034E03">
        <w:rPr>
          <w:rFonts w:asciiTheme="minorHAnsi" w:hAnsiTheme="minorHAnsi" w:cstheme="minorHAnsi"/>
          <w:b/>
          <w:bCs/>
          <w:sz w:val="22"/>
          <w:szCs w:val="22"/>
          <w:lang w:val="lv-LV"/>
        </w:rPr>
        <w:t>1</w:t>
      </w:r>
      <w:r w:rsidRPr="00034E03">
        <w:rPr>
          <w:rFonts w:asciiTheme="minorHAnsi" w:hAnsiTheme="minorHAnsi" w:cstheme="minorHAnsi"/>
          <w:b/>
          <w:bCs/>
          <w:sz w:val="22"/>
          <w:szCs w:val="22"/>
          <w:lang w:val="lv-LV"/>
        </w:rPr>
        <w:t>. daļa “Baltijas jūras starptautiskā grunts traļa uzskaite</w:t>
      </w:r>
      <w:r w:rsidR="005D4B4C" w:rsidRPr="00034E03">
        <w:rPr>
          <w:rFonts w:asciiTheme="minorHAnsi" w:hAnsiTheme="minorHAnsi" w:cstheme="minorHAnsi"/>
          <w:b/>
          <w:bCs/>
          <w:sz w:val="22"/>
          <w:szCs w:val="22"/>
          <w:lang w:val="lv-LV"/>
        </w:rPr>
        <w:t xml:space="preserve"> </w:t>
      </w:r>
      <w:r w:rsidR="00C5650E" w:rsidRPr="00034E03">
        <w:rPr>
          <w:rFonts w:asciiTheme="minorHAnsi" w:hAnsiTheme="minorHAnsi" w:cstheme="minorHAnsi"/>
          <w:b/>
          <w:bCs/>
          <w:sz w:val="22"/>
          <w:szCs w:val="22"/>
          <w:lang w:val="lv-LV"/>
        </w:rPr>
        <w:t>1</w:t>
      </w:r>
      <w:r w:rsidR="0029675B" w:rsidRPr="00034E03">
        <w:rPr>
          <w:rFonts w:asciiTheme="minorHAnsi" w:hAnsiTheme="minorHAnsi" w:cstheme="minorHAnsi"/>
          <w:b/>
          <w:bCs/>
          <w:sz w:val="22"/>
          <w:szCs w:val="22"/>
          <w:lang w:val="lv-LV"/>
        </w:rPr>
        <w:t>.</w:t>
      </w:r>
      <w:r w:rsidR="005D4B4C" w:rsidRPr="00034E03">
        <w:rPr>
          <w:rFonts w:asciiTheme="minorHAnsi" w:hAnsiTheme="minorHAnsi" w:cstheme="minorHAnsi"/>
          <w:b/>
          <w:bCs/>
          <w:sz w:val="22"/>
          <w:szCs w:val="22"/>
          <w:lang w:val="lv-LV"/>
        </w:rPr>
        <w:t xml:space="preserve"> ceturksnī</w:t>
      </w:r>
      <w:r w:rsidRPr="00034E03">
        <w:rPr>
          <w:rFonts w:asciiTheme="minorHAnsi" w:hAnsiTheme="minorHAnsi" w:cstheme="minorHAnsi"/>
          <w:b/>
          <w:bCs/>
          <w:sz w:val="22"/>
          <w:szCs w:val="22"/>
          <w:lang w:val="lv-LV"/>
        </w:rPr>
        <w:t>”</w:t>
      </w:r>
    </w:p>
    <w:p w14:paraId="3741429A" w14:textId="77777777" w:rsidR="005D4B4C" w:rsidRPr="00034E03" w:rsidRDefault="005D4B4C" w:rsidP="00BF4924">
      <w:pPr>
        <w:jc w:val="center"/>
        <w:rPr>
          <w:rFonts w:asciiTheme="minorHAnsi" w:hAnsiTheme="minorHAnsi" w:cstheme="minorHAnsi"/>
          <w:b/>
          <w:bCs/>
          <w:sz w:val="22"/>
          <w:szCs w:val="22"/>
          <w:lang w:val="lv-LV"/>
        </w:rPr>
      </w:pPr>
    </w:p>
    <w:p w14:paraId="4AA6EDEE" w14:textId="70D09E11" w:rsidR="00FE1881" w:rsidRPr="00A32E63" w:rsidRDefault="00FE1881" w:rsidP="00FE1881">
      <w:pPr>
        <w:widowControl/>
        <w:overflowPunct/>
        <w:autoSpaceDE/>
        <w:autoSpaceDN/>
        <w:adjustRightInd/>
        <w:jc w:val="both"/>
        <w:rPr>
          <w:rFonts w:asciiTheme="minorHAnsi" w:hAnsiTheme="minorHAnsi" w:cstheme="minorHAnsi"/>
          <w:kern w:val="0"/>
          <w:sz w:val="22"/>
          <w:szCs w:val="22"/>
          <w:lang w:val="lv-LV"/>
        </w:rPr>
      </w:pPr>
      <w:r w:rsidRPr="00A32E63">
        <w:rPr>
          <w:rFonts w:asciiTheme="minorHAnsi" w:hAnsiTheme="minorHAnsi" w:cstheme="minorHAnsi"/>
          <w:b/>
          <w:sz w:val="22"/>
          <w:szCs w:val="22"/>
          <w:lang w:val="lv-LV"/>
        </w:rPr>
        <w:t>M</w:t>
      </w:r>
      <w:r w:rsidR="005D4B4C" w:rsidRPr="00A32E63">
        <w:rPr>
          <w:rFonts w:asciiTheme="minorHAnsi" w:hAnsiTheme="minorHAnsi" w:cstheme="minorHAnsi"/>
          <w:b/>
          <w:sz w:val="22"/>
          <w:szCs w:val="22"/>
          <w:lang w:val="lv-LV"/>
        </w:rPr>
        <w:t>ērķis:</w:t>
      </w:r>
      <w:r w:rsidR="005D4B4C" w:rsidRPr="00A32E63">
        <w:rPr>
          <w:rFonts w:asciiTheme="minorHAnsi" w:hAnsiTheme="minorHAnsi" w:cstheme="minorHAnsi"/>
          <w:sz w:val="22"/>
          <w:szCs w:val="22"/>
          <w:lang w:val="lv-LV"/>
        </w:rPr>
        <w:t xml:space="preserve"> </w:t>
      </w:r>
      <w:r w:rsidRPr="00A32E63">
        <w:rPr>
          <w:rFonts w:asciiTheme="minorHAnsi" w:hAnsiTheme="minorHAnsi" w:cstheme="minorHAnsi"/>
          <w:sz w:val="22"/>
          <w:szCs w:val="22"/>
          <w:lang w:val="lv-LV"/>
        </w:rPr>
        <w:t>Īstenot BITS uzskaites reisu, 202</w:t>
      </w:r>
      <w:r w:rsidR="0042517C">
        <w:rPr>
          <w:rFonts w:asciiTheme="minorHAnsi" w:hAnsiTheme="minorHAnsi" w:cstheme="minorHAnsi"/>
          <w:sz w:val="22"/>
          <w:szCs w:val="22"/>
          <w:lang w:val="lv-LV"/>
        </w:rPr>
        <w:t>6</w:t>
      </w:r>
      <w:r w:rsidRPr="00A32E63">
        <w:rPr>
          <w:rFonts w:asciiTheme="minorHAnsi" w:hAnsiTheme="minorHAnsi" w:cstheme="minorHAnsi"/>
          <w:sz w:val="22"/>
          <w:szCs w:val="22"/>
          <w:lang w:val="lv-LV"/>
        </w:rPr>
        <w:t>. gada 1. ceturksnī, ICES III c-d, kas tiek īstenots saskaņā ar Latvijas Nacionālo zivsaimniecības un akvakultūras datu vākšanas</w:t>
      </w:r>
      <w:r w:rsidR="00E74555">
        <w:rPr>
          <w:rFonts w:asciiTheme="minorHAnsi" w:hAnsiTheme="minorHAnsi" w:cstheme="minorHAnsi"/>
          <w:sz w:val="22"/>
          <w:szCs w:val="22"/>
          <w:lang w:val="lv-LV"/>
        </w:rPr>
        <w:t xml:space="preserve"> 2025-2027</w:t>
      </w:r>
      <w:r w:rsidRPr="00A32E63">
        <w:rPr>
          <w:rFonts w:asciiTheme="minorHAnsi" w:hAnsiTheme="minorHAnsi" w:cstheme="minorHAnsi"/>
          <w:sz w:val="22"/>
          <w:szCs w:val="22"/>
          <w:lang w:val="lv-LV"/>
        </w:rPr>
        <w:t xml:space="preserve"> Darba plānu Eiropas Jūrlietu, zvejniecības un akvakultūras fonda (EJZAF) finansējuma ietvaros.</w:t>
      </w:r>
    </w:p>
    <w:p w14:paraId="6E166977" w14:textId="0102A852" w:rsidR="00CD2997" w:rsidRPr="00FE1881" w:rsidRDefault="00CD2997" w:rsidP="00BF4924">
      <w:pPr>
        <w:jc w:val="both"/>
        <w:rPr>
          <w:rFonts w:asciiTheme="minorHAnsi" w:hAnsiTheme="minorHAnsi" w:cstheme="minorHAnsi"/>
          <w:sz w:val="22"/>
          <w:szCs w:val="22"/>
          <w:lang w:val="lv-LV"/>
        </w:rPr>
      </w:pPr>
    </w:p>
    <w:p w14:paraId="3A93556D" w14:textId="0EDA0983" w:rsidR="00BF4924" w:rsidRPr="00034E03" w:rsidRDefault="00BF4924" w:rsidP="00034E03">
      <w:pPr>
        <w:widowControl/>
        <w:numPr>
          <w:ilvl w:val="0"/>
          <w:numId w:val="1"/>
        </w:numPr>
        <w:tabs>
          <w:tab w:val="clear" w:pos="720"/>
        </w:tabs>
        <w:overflowPunct/>
        <w:autoSpaceDE/>
        <w:autoSpaceDN/>
        <w:adjustRightInd/>
        <w:ind w:left="360"/>
        <w:jc w:val="both"/>
        <w:rPr>
          <w:rFonts w:asciiTheme="minorHAnsi" w:hAnsiTheme="minorHAnsi" w:cstheme="minorHAnsi"/>
          <w:b/>
          <w:bCs/>
          <w:sz w:val="22"/>
          <w:szCs w:val="22"/>
          <w:lang w:val="lv-LV"/>
        </w:rPr>
      </w:pPr>
      <w:bookmarkStart w:id="0" w:name="_Hlk122596465"/>
      <w:r w:rsidRPr="00034E03">
        <w:rPr>
          <w:rFonts w:asciiTheme="minorHAnsi" w:hAnsiTheme="minorHAnsi" w:cstheme="minorHAnsi"/>
          <w:b/>
          <w:bCs/>
          <w:sz w:val="22"/>
          <w:szCs w:val="22"/>
          <w:lang w:val="lv-LV"/>
        </w:rPr>
        <w:t>Reisa laiks</w:t>
      </w:r>
      <w:r w:rsidRPr="00034E03">
        <w:rPr>
          <w:rFonts w:asciiTheme="minorHAnsi" w:hAnsiTheme="minorHAnsi" w:cstheme="minorHAnsi"/>
          <w:bCs/>
          <w:sz w:val="22"/>
          <w:szCs w:val="22"/>
          <w:lang w:val="lv-LV"/>
        </w:rPr>
        <w:t>: 20</w:t>
      </w:r>
      <w:r w:rsidR="007551F0" w:rsidRPr="00034E03">
        <w:rPr>
          <w:rFonts w:asciiTheme="minorHAnsi" w:hAnsiTheme="minorHAnsi" w:cstheme="minorHAnsi"/>
          <w:bCs/>
          <w:sz w:val="22"/>
          <w:szCs w:val="22"/>
          <w:lang w:val="lv-LV"/>
        </w:rPr>
        <w:t>2</w:t>
      </w:r>
      <w:r w:rsidR="0042517C">
        <w:rPr>
          <w:rFonts w:asciiTheme="minorHAnsi" w:hAnsiTheme="minorHAnsi" w:cstheme="minorHAnsi"/>
          <w:bCs/>
          <w:sz w:val="22"/>
          <w:szCs w:val="22"/>
          <w:lang w:val="lv-LV"/>
        </w:rPr>
        <w:t>6</w:t>
      </w:r>
      <w:r w:rsidRPr="00034E03">
        <w:rPr>
          <w:rFonts w:asciiTheme="minorHAnsi" w:hAnsiTheme="minorHAnsi" w:cstheme="minorHAnsi"/>
          <w:bCs/>
          <w:sz w:val="22"/>
          <w:szCs w:val="22"/>
          <w:lang w:val="lv-LV"/>
        </w:rPr>
        <w:t xml:space="preserve">. gada </w:t>
      </w:r>
      <w:r w:rsidR="00C5650E" w:rsidRPr="00034E03">
        <w:rPr>
          <w:rFonts w:asciiTheme="minorHAnsi" w:hAnsiTheme="minorHAnsi" w:cstheme="minorHAnsi"/>
          <w:bCs/>
          <w:sz w:val="22"/>
          <w:szCs w:val="22"/>
          <w:lang w:val="lv-LV"/>
        </w:rPr>
        <w:t>marta</w:t>
      </w:r>
      <w:r w:rsidRPr="00034E03">
        <w:rPr>
          <w:rFonts w:asciiTheme="minorHAnsi" w:hAnsiTheme="minorHAnsi" w:cstheme="minorHAnsi"/>
          <w:bCs/>
          <w:sz w:val="22"/>
          <w:szCs w:val="22"/>
          <w:lang w:val="lv-LV"/>
        </w:rPr>
        <w:t xml:space="preserve"> sākums (</w:t>
      </w:r>
      <w:r w:rsidR="00C5650E" w:rsidRPr="00034E03">
        <w:rPr>
          <w:rFonts w:asciiTheme="minorHAnsi" w:hAnsiTheme="minorHAnsi" w:cstheme="minorHAnsi"/>
          <w:bCs/>
          <w:sz w:val="22"/>
          <w:szCs w:val="22"/>
          <w:lang w:val="lv-LV"/>
        </w:rPr>
        <w:t>9</w:t>
      </w:r>
      <w:r w:rsidRPr="00034E03">
        <w:rPr>
          <w:rFonts w:asciiTheme="minorHAnsi" w:hAnsiTheme="minorHAnsi" w:cstheme="minorHAnsi"/>
          <w:bCs/>
          <w:sz w:val="22"/>
          <w:szCs w:val="22"/>
          <w:lang w:val="lv-LV"/>
        </w:rPr>
        <w:t xml:space="preserve"> dienas jūrā, ieskaitot laiku, kas nepieciešams kuģim ceļā no </w:t>
      </w:r>
      <w:r w:rsidR="001373AB" w:rsidRPr="00034E03">
        <w:rPr>
          <w:rFonts w:asciiTheme="minorHAnsi" w:hAnsiTheme="minorHAnsi" w:cstheme="minorHAnsi"/>
          <w:bCs/>
          <w:sz w:val="22"/>
          <w:szCs w:val="22"/>
          <w:lang w:val="lv-LV"/>
        </w:rPr>
        <w:t xml:space="preserve">mājas </w:t>
      </w:r>
      <w:r w:rsidRPr="00034E03">
        <w:rPr>
          <w:rFonts w:asciiTheme="minorHAnsi" w:hAnsiTheme="minorHAnsi" w:cstheme="minorHAnsi"/>
          <w:bCs/>
          <w:sz w:val="22"/>
          <w:szCs w:val="22"/>
          <w:lang w:val="lv-LV"/>
        </w:rPr>
        <w:t xml:space="preserve">ostas līdz izpētes rajonam un mājupceļam līdz mājas ostai). </w:t>
      </w:r>
    </w:p>
    <w:p w14:paraId="4140FA2F" w14:textId="1D932DAE" w:rsidR="00BF4924" w:rsidRPr="00034E03" w:rsidRDefault="00BF4924" w:rsidP="00BF4924">
      <w:pPr>
        <w:widowControl/>
        <w:numPr>
          <w:ilvl w:val="0"/>
          <w:numId w:val="1"/>
        </w:numPr>
        <w:tabs>
          <w:tab w:val="num" w:pos="360"/>
        </w:tabs>
        <w:overflowPunct/>
        <w:autoSpaceDE/>
        <w:autoSpaceDN/>
        <w:adjustRightInd/>
        <w:ind w:left="360"/>
        <w:jc w:val="both"/>
        <w:rPr>
          <w:rFonts w:asciiTheme="minorHAnsi" w:hAnsiTheme="minorHAnsi" w:cstheme="minorHAnsi"/>
          <w:sz w:val="22"/>
          <w:szCs w:val="22"/>
          <w:lang w:val="lv-LV"/>
        </w:rPr>
      </w:pPr>
      <w:r w:rsidRPr="00034E03">
        <w:rPr>
          <w:rFonts w:asciiTheme="minorHAnsi" w:hAnsiTheme="minorHAnsi" w:cstheme="minorHAnsi"/>
          <w:b/>
          <w:bCs/>
          <w:sz w:val="22"/>
          <w:szCs w:val="22"/>
          <w:lang w:val="lv-LV"/>
        </w:rPr>
        <w:t>Reisa rajons</w:t>
      </w:r>
      <w:r w:rsidRPr="00034E03">
        <w:rPr>
          <w:rFonts w:asciiTheme="minorHAnsi" w:hAnsiTheme="minorHAnsi" w:cstheme="minorHAnsi"/>
          <w:sz w:val="22"/>
          <w:szCs w:val="22"/>
          <w:lang w:val="lv-LV"/>
        </w:rPr>
        <w:t>: Baltijas jūras centrālā austrumu daļa, ICES 26. un 28. </w:t>
      </w:r>
      <w:proofErr w:type="spellStart"/>
      <w:r w:rsidRPr="00034E03">
        <w:rPr>
          <w:rFonts w:asciiTheme="minorHAnsi" w:hAnsiTheme="minorHAnsi" w:cstheme="minorHAnsi"/>
          <w:sz w:val="22"/>
          <w:szCs w:val="22"/>
          <w:lang w:val="lv-LV"/>
        </w:rPr>
        <w:t>apakšrajons</w:t>
      </w:r>
      <w:proofErr w:type="spellEnd"/>
      <w:r w:rsidRPr="00034E03">
        <w:rPr>
          <w:rFonts w:asciiTheme="minorHAnsi" w:hAnsiTheme="minorHAnsi" w:cstheme="minorHAnsi"/>
          <w:sz w:val="22"/>
          <w:szCs w:val="22"/>
          <w:lang w:val="lv-LV"/>
        </w:rPr>
        <w:t xml:space="preserve"> (1. attēls). Pētnieciskais kuģis strādās Latvijas</w:t>
      </w:r>
      <w:r w:rsidR="007D2C69">
        <w:rPr>
          <w:rFonts w:asciiTheme="minorHAnsi" w:hAnsiTheme="minorHAnsi" w:cstheme="minorHAnsi"/>
          <w:sz w:val="22"/>
          <w:szCs w:val="22"/>
          <w:lang w:val="lv-LV"/>
        </w:rPr>
        <w:t xml:space="preserve"> un Igaunijas </w:t>
      </w:r>
      <w:r w:rsidRPr="00034E03">
        <w:rPr>
          <w:rFonts w:asciiTheme="minorHAnsi" w:hAnsiTheme="minorHAnsi" w:cstheme="minorHAnsi"/>
          <w:sz w:val="22"/>
          <w:szCs w:val="22"/>
          <w:lang w:val="lv-LV"/>
        </w:rPr>
        <w:t xml:space="preserve"> ekonomiskajā</w:t>
      </w:r>
      <w:r w:rsidR="007D2C69">
        <w:rPr>
          <w:rFonts w:asciiTheme="minorHAnsi" w:hAnsiTheme="minorHAnsi" w:cstheme="minorHAnsi"/>
          <w:sz w:val="22"/>
          <w:szCs w:val="22"/>
          <w:lang w:val="lv-LV"/>
        </w:rPr>
        <w:t>s</w:t>
      </w:r>
      <w:r w:rsidRPr="00034E03">
        <w:rPr>
          <w:rFonts w:asciiTheme="minorHAnsi" w:hAnsiTheme="minorHAnsi" w:cstheme="minorHAnsi"/>
          <w:sz w:val="22"/>
          <w:szCs w:val="22"/>
          <w:lang w:val="lv-LV"/>
        </w:rPr>
        <w:t xml:space="preserve"> zonā</w:t>
      </w:r>
      <w:r w:rsidR="007D2C69">
        <w:rPr>
          <w:rFonts w:asciiTheme="minorHAnsi" w:hAnsiTheme="minorHAnsi" w:cstheme="minorHAnsi"/>
          <w:sz w:val="22"/>
          <w:szCs w:val="22"/>
          <w:lang w:val="lv-LV"/>
        </w:rPr>
        <w:t>s</w:t>
      </w:r>
      <w:r w:rsidRPr="00034E03">
        <w:rPr>
          <w:rFonts w:asciiTheme="minorHAnsi" w:hAnsiTheme="minorHAnsi" w:cstheme="minorHAnsi"/>
          <w:sz w:val="22"/>
          <w:szCs w:val="22"/>
          <w:lang w:val="lv-LV"/>
        </w:rPr>
        <w:t>.</w:t>
      </w:r>
    </w:p>
    <w:p w14:paraId="0E7C6AB9" w14:textId="0AE5BD66" w:rsidR="00AC3167" w:rsidRPr="00034E03" w:rsidRDefault="00BF4924" w:rsidP="00234037">
      <w:pPr>
        <w:widowControl/>
        <w:numPr>
          <w:ilvl w:val="0"/>
          <w:numId w:val="1"/>
        </w:numPr>
        <w:tabs>
          <w:tab w:val="num" w:pos="360"/>
        </w:tabs>
        <w:overflowPunct/>
        <w:autoSpaceDE/>
        <w:autoSpaceDN/>
        <w:adjustRightInd/>
        <w:ind w:left="360"/>
        <w:jc w:val="both"/>
        <w:rPr>
          <w:rFonts w:asciiTheme="minorHAnsi" w:hAnsiTheme="minorHAnsi" w:cstheme="minorHAnsi"/>
          <w:sz w:val="22"/>
          <w:szCs w:val="22"/>
          <w:lang w:val="lv-LV"/>
        </w:rPr>
      </w:pPr>
      <w:r w:rsidRPr="00034E03">
        <w:rPr>
          <w:rFonts w:asciiTheme="minorHAnsi" w:hAnsiTheme="minorHAnsi" w:cstheme="minorHAnsi"/>
          <w:b/>
          <w:bCs/>
          <w:sz w:val="22"/>
          <w:szCs w:val="22"/>
          <w:lang w:val="lv-LV"/>
        </w:rPr>
        <w:t xml:space="preserve">Zinātniskās grupas </w:t>
      </w:r>
      <w:r w:rsidR="005E42E5" w:rsidRPr="00034E03">
        <w:rPr>
          <w:rFonts w:asciiTheme="minorHAnsi" w:hAnsiTheme="minorHAnsi" w:cstheme="minorHAnsi"/>
          <w:b/>
          <w:bCs/>
          <w:sz w:val="22"/>
          <w:szCs w:val="22"/>
          <w:lang w:val="lv-LV"/>
        </w:rPr>
        <w:t>dalībnieki</w:t>
      </w:r>
      <w:r w:rsidRPr="00034E03">
        <w:rPr>
          <w:rFonts w:asciiTheme="minorHAnsi" w:hAnsiTheme="minorHAnsi" w:cstheme="minorHAnsi"/>
          <w:sz w:val="22"/>
          <w:szCs w:val="22"/>
          <w:lang w:val="lv-LV"/>
        </w:rPr>
        <w:t>:</w:t>
      </w:r>
      <w:r w:rsidR="005E42E5" w:rsidRPr="00034E03">
        <w:rPr>
          <w:rFonts w:asciiTheme="minorHAnsi" w:hAnsiTheme="minorHAnsi" w:cstheme="minorHAnsi"/>
          <w:sz w:val="22"/>
          <w:szCs w:val="22"/>
          <w:lang w:val="lv-LV"/>
        </w:rPr>
        <w:t xml:space="preserve"> līdz pieciem zinātniekiem no BIOR (viens zinātniskās grupas vadītājs un līdz četriem pētniekiem).</w:t>
      </w:r>
      <w:bookmarkEnd w:id="0"/>
    </w:p>
    <w:p w14:paraId="3ADB15F3" w14:textId="77777777" w:rsidR="00BF4924" w:rsidRPr="00034E03" w:rsidRDefault="00BF4924" w:rsidP="00BF4924">
      <w:pPr>
        <w:widowControl/>
        <w:overflowPunct/>
        <w:autoSpaceDE/>
        <w:autoSpaceDN/>
        <w:adjustRightInd/>
        <w:jc w:val="both"/>
        <w:rPr>
          <w:rFonts w:asciiTheme="minorHAnsi" w:hAnsiTheme="minorHAnsi" w:cstheme="minorHAnsi"/>
          <w:sz w:val="22"/>
          <w:szCs w:val="22"/>
          <w:lang w:val="lv-LV"/>
        </w:rPr>
      </w:pPr>
    </w:p>
    <w:p w14:paraId="6CA77527" w14:textId="53BBA807" w:rsidR="00BF4924" w:rsidRPr="00034E03" w:rsidRDefault="00BF4924" w:rsidP="00BF4924">
      <w:pPr>
        <w:widowControl/>
        <w:overflowPunct/>
        <w:autoSpaceDE/>
        <w:autoSpaceDN/>
        <w:adjustRightInd/>
        <w:jc w:val="both"/>
        <w:rPr>
          <w:rFonts w:asciiTheme="minorHAnsi" w:hAnsiTheme="minorHAnsi" w:cstheme="minorHAnsi"/>
          <w:kern w:val="0"/>
          <w:sz w:val="22"/>
          <w:szCs w:val="22"/>
          <w:lang w:val="lv-LV" w:eastAsia="en-US"/>
        </w:rPr>
      </w:pPr>
      <w:r w:rsidRPr="00034E03">
        <w:rPr>
          <w:rFonts w:asciiTheme="minorHAnsi" w:hAnsiTheme="minorHAnsi" w:cstheme="minorHAnsi"/>
          <w:b/>
          <w:bCs/>
          <w:kern w:val="0"/>
          <w:sz w:val="22"/>
          <w:szCs w:val="22"/>
          <w:lang w:val="lv-LV" w:eastAsia="en-US"/>
        </w:rPr>
        <w:t>Uzskaites mērķis</w:t>
      </w:r>
      <w:r w:rsidRPr="00034E03">
        <w:rPr>
          <w:rFonts w:asciiTheme="minorHAnsi" w:hAnsiTheme="minorHAnsi" w:cstheme="minorHAnsi"/>
          <w:kern w:val="0"/>
          <w:sz w:val="22"/>
          <w:szCs w:val="22"/>
          <w:lang w:val="lv-LV" w:eastAsia="en-US"/>
        </w:rPr>
        <w:t>:</w:t>
      </w:r>
    </w:p>
    <w:p w14:paraId="612A05D5" w14:textId="77777777" w:rsidR="00B216C6" w:rsidRPr="00034E03" w:rsidRDefault="00B216C6" w:rsidP="00BF4924">
      <w:pPr>
        <w:widowControl/>
        <w:overflowPunct/>
        <w:autoSpaceDE/>
        <w:autoSpaceDN/>
        <w:adjustRightInd/>
        <w:jc w:val="both"/>
        <w:rPr>
          <w:rFonts w:asciiTheme="minorHAnsi" w:hAnsiTheme="minorHAnsi" w:cstheme="minorHAnsi"/>
          <w:kern w:val="0"/>
          <w:sz w:val="22"/>
          <w:szCs w:val="22"/>
          <w:lang w:val="lv-LV" w:eastAsia="en-US"/>
        </w:rPr>
      </w:pPr>
    </w:p>
    <w:p w14:paraId="6F464CEF" w14:textId="1BE7D1D9" w:rsidR="00BF4924" w:rsidRPr="00034E03" w:rsidRDefault="00BF4924" w:rsidP="00B216C6">
      <w:pPr>
        <w:pStyle w:val="ListParagraph"/>
        <w:widowControl/>
        <w:numPr>
          <w:ilvl w:val="0"/>
          <w:numId w:val="4"/>
        </w:numPr>
        <w:overflowPunct/>
        <w:autoSpaceDE/>
        <w:autoSpaceDN/>
        <w:adjustRightInd/>
        <w:jc w:val="both"/>
        <w:rPr>
          <w:rFonts w:asciiTheme="minorHAnsi" w:hAnsiTheme="minorHAnsi" w:cstheme="minorHAnsi"/>
          <w:kern w:val="0"/>
          <w:sz w:val="22"/>
          <w:szCs w:val="22"/>
          <w:lang w:val="lv-LV" w:eastAsia="en-US"/>
        </w:rPr>
      </w:pPr>
      <w:bookmarkStart w:id="1" w:name="_Hlk122596481"/>
      <w:r w:rsidRPr="00034E03">
        <w:rPr>
          <w:rFonts w:asciiTheme="minorHAnsi" w:hAnsiTheme="minorHAnsi" w:cstheme="minorHAnsi"/>
          <w:kern w:val="0"/>
          <w:sz w:val="22"/>
          <w:szCs w:val="22"/>
          <w:lang w:val="lv-LV" w:eastAsia="en-US"/>
        </w:rPr>
        <w:t>Materiāla ievākšana, lai izpētītu mencas krājum</w:t>
      </w:r>
      <w:r w:rsidR="0021397D">
        <w:rPr>
          <w:rFonts w:asciiTheme="minorHAnsi" w:hAnsiTheme="minorHAnsi" w:cstheme="minorHAnsi"/>
          <w:kern w:val="0"/>
          <w:sz w:val="22"/>
          <w:szCs w:val="22"/>
          <w:lang w:val="lv-LV" w:eastAsia="en-US"/>
        </w:rPr>
        <w:t>a</w:t>
      </w:r>
      <w:r w:rsidRPr="00034E03">
        <w:rPr>
          <w:rFonts w:asciiTheme="minorHAnsi" w:hAnsiTheme="minorHAnsi" w:cstheme="minorHAnsi"/>
          <w:kern w:val="0"/>
          <w:sz w:val="22"/>
          <w:szCs w:val="22"/>
          <w:lang w:val="lv-LV" w:eastAsia="en-US"/>
        </w:rPr>
        <w:t xml:space="preserve"> izplatību, skaitu un bioloģisko struktūru.</w:t>
      </w:r>
    </w:p>
    <w:p w14:paraId="77024FA7" w14:textId="78EA73C3" w:rsidR="00BF4924" w:rsidRPr="00034E03" w:rsidRDefault="00BF4924" w:rsidP="00B216C6">
      <w:pPr>
        <w:pStyle w:val="ListParagraph"/>
        <w:widowControl/>
        <w:numPr>
          <w:ilvl w:val="0"/>
          <w:numId w:val="4"/>
        </w:numPr>
        <w:overflowPunct/>
        <w:autoSpaceDE/>
        <w:autoSpaceDN/>
        <w:adjustRightInd/>
        <w:jc w:val="both"/>
        <w:rPr>
          <w:rFonts w:asciiTheme="minorHAnsi" w:hAnsiTheme="minorHAnsi" w:cstheme="minorHAnsi"/>
          <w:kern w:val="0"/>
          <w:sz w:val="22"/>
          <w:szCs w:val="22"/>
          <w:lang w:val="lv-LV" w:eastAsia="en-US"/>
        </w:rPr>
      </w:pPr>
      <w:r w:rsidRPr="00034E03">
        <w:rPr>
          <w:rFonts w:asciiTheme="minorHAnsi" w:hAnsiTheme="minorHAnsi" w:cstheme="minorHAnsi"/>
          <w:kern w:val="0"/>
          <w:sz w:val="22"/>
          <w:szCs w:val="22"/>
          <w:lang w:val="lv-LV" w:eastAsia="en-US"/>
        </w:rPr>
        <w:t>No</w:t>
      </w:r>
      <w:r w:rsidR="0021397D">
        <w:rPr>
          <w:rFonts w:asciiTheme="minorHAnsi" w:hAnsiTheme="minorHAnsi" w:cstheme="minorHAnsi"/>
          <w:kern w:val="0"/>
          <w:sz w:val="22"/>
          <w:szCs w:val="22"/>
          <w:lang w:val="lv-LV" w:eastAsia="en-US"/>
        </w:rPr>
        <w:t>vērtēt</w:t>
      </w:r>
      <w:r w:rsidRPr="00034E03">
        <w:rPr>
          <w:rFonts w:asciiTheme="minorHAnsi" w:hAnsiTheme="minorHAnsi" w:cstheme="minorHAnsi"/>
          <w:kern w:val="0"/>
          <w:sz w:val="22"/>
          <w:szCs w:val="22"/>
          <w:lang w:val="lv-LV" w:eastAsia="en-US"/>
        </w:rPr>
        <w:t xml:space="preserve"> mencas </w:t>
      </w:r>
      <w:r w:rsidR="0021397D">
        <w:rPr>
          <w:rFonts w:asciiTheme="minorHAnsi" w:hAnsiTheme="minorHAnsi" w:cstheme="minorHAnsi"/>
          <w:kern w:val="0"/>
          <w:sz w:val="22"/>
          <w:szCs w:val="22"/>
          <w:lang w:val="lv-LV" w:eastAsia="en-US"/>
        </w:rPr>
        <w:t xml:space="preserve">krājuma </w:t>
      </w:r>
      <w:r w:rsidRPr="00034E03">
        <w:rPr>
          <w:rFonts w:asciiTheme="minorHAnsi" w:hAnsiTheme="minorHAnsi" w:cstheme="minorHAnsi"/>
          <w:kern w:val="0"/>
          <w:sz w:val="22"/>
          <w:szCs w:val="22"/>
          <w:lang w:val="lv-LV" w:eastAsia="en-US"/>
        </w:rPr>
        <w:t xml:space="preserve">papildinājuma izplatību un skaitu, </w:t>
      </w:r>
      <w:r w:rsidR="0021397D">
        <w:rPr>
          <w:rFonts w:asciiTheme="minorHAnsi" w:hAnsiTheme="minorHAnsi" w:cstheme="minorHAnsi"/>
          <w:kern w:val="0"/>
          <w:sz w:val="22"/>
          <w:szCs w:val="22"/>
          <w:lang w:val="lv-LV" w:eastAsia="en-US"/>
        </w:rPr>
        <w:t>kā arī</w:t>
      </w:r>
      <w:r w:rsidRPr="00034E03">
        <w:rPr>
          <w:rFonts w:asciiTheme="minorHAnsi" w:hAnsiTheme="minorHAnsi" w:cstheme="minorHAnsi"/>
          <w:kern w:val="0"/>
          <w:sz w:val="22"/>
          <w:szCs w:val="22"/>
          <w:lang w:val="lv-LV" w:eastAsia="en-US"/>
        </w:rPr>
        <w:t xml:space="preserve"> paaudžu ražīgumu.</w:t>
      </w:r>
    </w:p>
    <w:p w14:paraId="2EB6A9FD" w14:textId="1502EBF2" w:rsidR="00BF4924" w:rsidRPr="00034E03" w:rsidRDefault="00BF4924" w:rsidP="00B216C6">
      <w:pPr>
        <w:pStyle w:val="ListParagraph"/>
        <w:widowControl/>
        <w:numPr>
          <w:ilvl w:val="0"/>
          <w:numId w:val="4"/>
        </w:numPr>
        <w:overflowPunct/>
        <w:autoSpaceDE/>
        <w:autoSpaceDN/>
        <w:adjustRightInd/>
        <w:jc w:val="both"/>
        <w:rPr>
          <w:rFonts w:asciiTheme="minorHAnsi" w:hAnsiTheme="minorHAnsi" w:cstheme="minorHAnsi"/>
          <w:kern w:val="0"/>
          <w:sz w:val="22"/>
          <w:szCs w:val="22"/>
          <w:lang w:val="lv-LV" w:eastAsia="en-US"/>
        </w:rPr>
      </w:pPr>
      <w:r w:rsidRPr="00034E03">
        <w:rPr>
          <w:rFonts w:asciiTheme="minorHAnsi" w:hAnsiTheme="minorHAnsi" w:cstheme="minorHAnsi"/>
          <w:kern w:val="0"/>
          <w:sz w:val="22"/>
          <w:szCs w:val="22"/>
          <w:lang w:val="lv-LV" w:eastAsia="en-US"/>
        </w:rPr>
        <w:t xml:space="preserve">Materiāla ievākšana, lai </w:t>
      </w:r>
      <w:r w:rsidR="0021397D">
        <w:rPr>
          <w:rFonts w:asciiTheme="minorHAnsi" w:hAnsiTheme="minorHAnsi" w:cstheme="minorHAnsi"/>
          <w:kern w:val="0"/>
          <w:sz w:val="22"/>
          <w:szCs w:val="22"/>
          <w:lang w:val="lv-LV" w:eastAsia="en-US"/>
        </w:rPr>
        <w:t>novērtētu</w:t>
      </w:r>
      <w:r w:rsidRPr="00034E03">
        <w:rPr>
          <w:rFonts w:asciiTheme="minorHAnsi" w:hAnsiTheme="minorHAnsi" w:cstheme="minorHAnsi"/>
          <w:kern w:val="0"/>
          <w:sz w:val="22"/>
          <w:szCs w:val="22"/>
          <w:lang w:val="lv-LV" w:eastAsia="en-US"/>
        </w:rPr>
        <w:t xml:space="preserve"> plekstes krājum</w:t>
      </w:r>
      <w:r w:rsidR="0021397D">
        <w:rPr>
          <w:rFonts w:asciiTheme="minorHAnsi" w:hAnsiTheme="minorHAnsi" w:cstheme="minorHAnsi"/>
          <w:kern w:val="0"/>
          <w:sz w:val="22"/>
          <w:szCs w:val="22"/>
          <w:lang w:val="lv-LV" w:eastAsia="en-US"/>
        </w:rPr>
        <w:t>a</w:t>
      </w:r>
      <w:r w:rsidRPr="00034E03">
        <w:rPr>
          <w:rFonts w:asciiTheme="minorHAnsi" w:hAnsiTheme="minorHAnsi" w:cstheme="minorHAnsi"/>
          <w:kern w:val="0"/>
          <w:sz w:val="22"/>
          <w:szCs w:val="22"/>
          <w:lang w:val="lv-LV" w:eastAsia="en-US"/>
        </w:rPr>
        <w:t xml:space="preserve"> izplatību, skaitu un bioloģisko struktūru.</w:t>
      </w:r>
    </w:p>
    <w:p w14:paraId="30A40D2D" w14:textId="4CE828B5" w:rsidR="00BF4924" w:rsidRPr="00034E03" w:rsidRDefault="00BF4924" w:rsidP="00B216C6">
      <w:pPr>
        <w:pStyle w:val="ListParagraph"/>
        <w:widowControl/>
        <w:numPr>
          <w:ilvl w:val="0"/>
          <w:numId w:val="4"/>
        </w:numPr>
        <w:overflowPunct/>
        <w:autoSpaceDE/>
        <w:autoSpaceDN/>
        <w:adjustRightInd/>
        <w:jc w:val="both"/>
        <w:rPr>
          <w:rFonts w:asciiTheme="minorHAnsi" w:hAnsiTheme="minorHAnsi" w:cstheme="minorHAnsi"/>
          <w:kern w:val="0"/>
          <w:sz w:val="22"/>
          <w:szCs w:val="22"/>
          <w:lang w:val="lv-LV" w:eastAsia="en-US"/>
        </w:rPr>
      </w:pPr>
      <w:r w:rsidRPr="00034E03">
        <w:rPr>
          <w:rFonts w:asciiTheme="minorHAnsi" w:hAnsiTheme="minorHAnsi" w:cstheme="minorHAnsi"/>
          <w:kern w:val="0"/>
          <w:sz w:val="22"/>
          <w:szCs w:val="22"/>
          <w:lang w:val="lv-LV" w:eastAsia="en-US"/>
        </w:rPr>
        <w:t xml:space="preserve">Mencu </w:t>
      </w:r>
      <w:r w:rsidR="0021397D">
        <w:rPr>
          <w:rFonts w:asciiTheme="minorHAnsi" w:hAnsiTheme="minorHAnsi" w:cstheme="minorHAnsi"/>
          <w:kern w:val="0"/>
          <w:sz w:val="22"/>
          <w:szCs w:val="22"/>
          <w:lang w:val="lv-LV" w:eastAsia="en-US"/>
        </w:rPr>
        <w:t xml:space="preserve">kuņģu </w:t>
      </w:r>
      <w:r w:rsidRPr="00034E03">
        <w:rPr>
          <w:rFonts w:asciiTheme="minorHAnsi" w:hAnsiTheme="minorHAnsi" w:cstheme="minorHAnsi"/>
          <w:kern w:val="0"/>
          <w:sz w:val="22"/>
          <w:szCs w:val="22"/>
          <w:lang w:val="lv-LV" w:eastAsia="en-US"/>
        </w:rPr>
        <w:t>paraugu ievākšana</w:t>
      </w:r>
      <w:r w:rsidR="0021397D">
        <w:rPr>
          <w:rFonts w:asciiTheme="minorHAnsi" w:hAnsiTheme="minorHAnsi" w:cstheme="minorHAnsi"/>
          <w:kern w:val="0"/>
          <w:sz w:val="22"/>
          <w:szCs w:val="22"/>
          <w:lang w:val="lv-LV" w:eastAsia="en-US"/>
        </w:rPr>
        <w:t>, lai novērtētu to barošanos.</w:t>
      </w:r>
    </w:p>
    <w:p w14:paraId="209A4F04" w14:textId="64F21E45" w:rsidR="00BF4924" w:rsidRPr="00034E03" w:rsidRDefault="00BF4924" w:rsidP="00B216C6">
      <w:pPr>
        <w:pStyle w:val="ListParagraph"/>
        <w:widowControl/>
        <w:numPr>
          <w:ilvl w:val="0"/>
          <w:numId w:val="4"/>
        </w:numPr>
        <w:overflowPunct/>
        <w:autoSpaceDE/>
        <w:autoSpaceDN/>
        <w:adjustRightInd/>
        <w:jc w:val="both"/>
        <w:rPr>
          <w:rFonts w:asciiTheme="minorHAnsi" w:hAnsiTheme="minorHAnsi" w:cstheme="minorHAnsi"/>
          <w:kern w:val="0"/>
          <w:sz w:val="22"/>
          <w:szCs w:val="22"/>
          <w:lang w:val="lv-LV" w:eastAsia="en-US"/>
        </w:rPr>
      </w:pPr>
      <w:proofErr w:type="spellStart"/>
      <w:r w:rsidRPr="00034E03">
        <w:rPr>
          <w:rFonts w:asciiTheme="minorHAnsi" w:hAnsiTheme="minorHAnsi" w:cstheme="minorHAnsi"/>
          <w:kern w:val="0"/>
          <w:sz w:val="22"/>
          <w:szCs w:val="22"/>
          <w:lang w:val="lv-LV" w:eastAsia="en-US"/>
        </w:rPr>
        <w:t>Okeanogrāfisko</w:t>
      </w:r>
      <w:proofErr w:type="spellEnd"/>
      <w:r w:rsidRPr="00034E03">
        <w:rPr>
          <w:rFonts w:asciiTheme="minorHAnsi" w:hAnsiTheme="minorHAnsi" w:cstheme="minorHAnsi"/>
          <w:kern w:val="0"/>
          <w:sz w:val="22"/>
          <w:szCs w:val="22"/>
          <w:lang w:val="lv-LV" w:eastAsia="en-US"/>
        </w:rPr>
        <w:t xml:space="preserve"> </w:t>
      </w:r>
      <w:r w:rsidR="0021397D">
        <w:rPr>
          <w:rFonts w:asciiTheme="minorHAnsi" w:hAnsiTheme="minorHAnsi" w:cstheme="minorHAnsi"/>
          <w:kern w:val="0"/>
          <w:sz w:val="22"/>
          <w:szCs w:val="22"/>
          <w:lang w:val="lv-LV" w:eastAsia="en-US"/>
        </w:rPr>
        <w:t xml:space="preserve">parametru </w:t>
      </w:r>
      <w:r w:rsidR="0021397D" w:rsidRPr="00034E03">
        <w:rPr>
          <w:rFonts w:asciiTheme="minorHAnsi" w:hAnsiTheme="minorHAnsi" w:cstheme="minorHAnsi"/>
          <w:kern w:val="0"/>
          <w:sz w:val="22"/>
          <w:szCs w:val="22"/>
          <w:lang w:val="lv-LV" w:eastAsia="en-US"/>
        </w:rPr>
        <w:t>(temperatūra, sāļums, skābeklis)</w:t>
      </w:r>
      <w:r w:rsidR="0021397D">
        <w:rPr>
          <w:rFonts w:asciiTheme="minorHAnsi" w:hAnsiTheme="minorHAnsi" w:cstheme="minorHAnsi"/>
          <w:kern w:val="0"/>
          <w:sz w:val="22"/>
          <w:szCs w:val="22"/>
          <w:lang w:val="lv-LV" w:eastAsia="en-US"/>
        </w:rPr>
        <w:t xml:space="preserve"> </w:t>
      </w:r>
      <w:r w:rsidRPr="00034E03">
        <w:rPr>
          <w:rFonts w:asciiTheme="minorHAnsi" w:hAnsiTheme="minorHAnsi" w:cstheme="minorHAnsi"/>
          <w:kern w:val="0"/>
          <w:sz w:val="22"/>
          <w:szCs w:val="22"/>
          <w:lang w:val="lv-LV" w:eastAsia="en-US"/>
        </w:rPr>
        <w:t>ievākšana</w:t>
      </w:r>
      <w:r w:rsidR="0021397D">
        <w:rPr>
          <w:rFonts w:asciiTheme="minorHAnsi" w:hAnsiTheme="minorHAnsi" w:cstheme="minorHAnsi"/>
          <w:kern w:val="0"/>
          <w:sz w:val="22"/>
          <w:szCs w:val="22"/>
          <w:lang w:val="lv-LV" w:eastAsia="en-US"/>
        </w:rPr>
        <w:t>.</w:t>
      </w:r>
      <w:r w:rsidRPr="00034E03">
        <w:rPr>
          <w:rFonts w:asciiTheme="minorHAnsi" w:hAnsiTheme="minorHAnsi" w:cstheme="minorHAnsi"/>
          <w:kern w:val="0"/>
          <w:sz w:val="22"/>
          <w:szCs w:val="22"/>
          <w:lang w:val="lv-LV" w:eastAsia="en-US"/>
        </w:rPr>
        <w:t xml:space="preserve"> </w:t>
      </w:r>
    </w:p>
    <w:p w14:paraId="52C2695F" w14:textId="72506ED0" w:rsidR="00C5650E" w:rsidRPr="00034E03" w:rsidRDefault="00C5650E" w:rsidP="00F0196A">
      <w:pPr>
        <w:pStyle w:val="ListParagraph"/>
        <w:widowControl/>
        <w:numPr>
          <w:ilvl w:val="0"/>
          <w:numId w:val="4"/>
        </w:numPr>
        <w:overflowPunct/>
        <w:autoSpaceDE/>
        <w:autoSpaceDN/>
        <w:adjustRightInd/>
        <w:jc w:val="both"/>
        <w:rPr>
          <w:rFonts w:asciiTheme="minorHAnsi" w:hAnsiTheme="minorHAnsi" w:cstheme="minorHAnsi"/>
          <w:kern w:val="0"/>
          <w:sz w:val="22"/>
          <w:szCs w:val="22"/>
          <w:lang w:val="lv-LV" w:eastAsia="en-US"/>
        </w:rPr>
      </w:pPr>
      <w:proofErr w:type="spellStart"/>
      <w:r w:rsidRPr="00034E03">
        <w:rPr>
          <w:rFonts w:asciiTheme="minorHAnsi" w:hAnsiTheme="minorHAnsi" w:cstheme="minorHAnsi"/>
          <w:kern w:val="0"/>
          <w:sz w:val="22"/>
          <w:szCs w:val="22"/>
          <w:lang w:val="lv-LV" w:eastAsia="en-US"/>
        </w:rPr>
        <w:t>Ihtioplanktona</w:t>
      </w:r>
      <w:proofErr w:type="spellEnd"/>
      <w:r w:rsidRPr="00034E03">
        <w:rPr>
          <w:rFonts w:asciiTheme="minorHAnsi" w:hAnsiTheme="minorHAnsi" w:cstheme="minorHAnsi"/>
          <w:kern w:val="0"/>
          <w:sz w:val="22"/>
          <w:szCs w:val="22"/>
          <w:lang w:val="lv-LV" w:eastAsia="en-US"/>
        </w:rPr>
        <w:t xml:space="preserve"> paraugu ievākšana.</w:t>
      </w:r>
    </w:p>
    <w:p w14:paraId="61C4BCBB" w14:textId="1E61CB33" w:rsidR="00BF4924" w:rsidRPr="00034E03" w:rsidRDefault="00BF4924" w:rsidP="00B216C6">
      <w:pPr>
        <w:pStyle w:val="ListParagraph"/>
        <w:widowControl/>
        <w:numPr>
          <w:ilvl w:val="0"/>
          <w:numId w:val="4"/>
        </w:numPr>
        <w:overflowPunct/>
        <w:autoSpaceDE/>
        <w:autoSpaceDN/>
        <w:adjustRightInd/>
        <w:jc w:val="both"/>
        <w:rPr>
          <w:rFonts w:asciiTheme="minorHAnsi" w:hAnsiTheme="minorHAnsi" w:cstheme="minorHAnsi"/>
          <w:kern w:val="0"/>
          <w:sz w:val="22"/>
          <w:szCs w:val="22"/>
          <w:lang w:val="lv-LV" w:eastAsia="en-US"/>
        </w:rPr>
      </w:pPr>
      <w:r w:rsidRPr="00034E03">
        <w:rPr>
          <w:rFonts w:asciiTheme="minorHAnsi" w:hAnsiTheme="minorHAnsi" w:cstheme="minorHAnsi"/>
          <w:kern w:val="0"/>
          <w:sz w:val="22"/>
          <w:szCs w:val="22"/>
          <w:lang w:val="lv-LV" w:eastAsia="en-US"/>
        </w:rPr>
        <w:t>Hidroakustisk</w:t>
      </w:r>
      <w:r w:rsidR="0021397D">
        <w:rPr>
          <w:rFonts w:asciiTheme="minorHAnsi" w:hAnsiTheme="minorHAnsi" w:cstheme="minorHAnsi"/>
          <w:kern w:val="0"/>
          <w:sz w:val="22"/>
          <w:szCs w:val="22"/>
          <w:lang w:val="lv-LV" w:eastAsia="en-US"/>
        </w:rPr>
        <w:t>o</w:t>
      </w:r>
      <w:r w:rsidRPr="00034E03">
        <w:rPr>
          <w:rFonts w:asciiTheme="minorHAnsi" w:hAnsiTheme="minorHAnsi" w:cstheme="minorHAnsi"/>
          <w:kern w:val="0"/>
          <w:sz w:val="22"/>
          <w:szCs w:val="22"/>
          <w:lang w:val="lv-LV" w:eastAsia="en-US"/>
        </w:rPr>
        <w:t xml:space="preserve"> ierakst</w:t>
      </w:r>
      <w:r w:rsidR="0021397D">
        <w:rPr>
          <w:rFonts w:asciiTheme="minorHAnsi" w:hAnsiTheme="minorHAnsi" w:cstheme="minorHAnsi"/>
          <w:kern w:val="0"/>
          <w:sz w:val="22"/>
          <w:szCs w:val="22"/>
          <w:lang w:val="lv-LV" w:eastAsia="en-US"/>
        </w:rPr>
        <w:t>u veikšana</w:t>
      </w:r>
      <w:r w:rsidRPr="00034E03">
        <w:rPr>
          <w:rFonts w:asciiTheme="minorHAnsi" w:hAnsiTheme="minorHAnsi" w:cstheme="minorHAnsi"/>
          <w:kern w:val="0"/>
          <w:sz w:val="22"/>
          <w:szCs w:val="22"/>
          <w:lang w:val="lv-LV" w:eastAsia="en-US"/>
        </w:rPr>
        <w:t xml:space="preserve"> tralējuma stacijās un pārgājienos starp tralējuma stacijām. </w:t>
      </w:r>
    </w:p>
    <w:p w14:paraId="53893BA8" w14:textId="31A4B4F5" w:rsidR="00BF4924" w:rsidRDefault="00BF4924" w:rsidP="00B216C6">
      <w:pPr>
        <w:pStyle w:val="ListParagraph"/>
        <w:widowControl/>
        <w:numPr>
          <w:ilvl w:val="0"/>
          <w:numId w:val="4"/>
        </w:numPr>
        <w:overflowPunct/>
        <w:autoSpaceDE/>
        <w:autoSpaceDN/>
        <w:adjustRightInd/>
        <w:jc w:val="both"/>
        <w:rPr>
          <w:rFonts w:asciiTheme="minorHAnsi" w:hAnsiTheme="minorHAnsi" w:cstheme="minorHAnsi"/>
          <w:kern w:val="0"/>
          <w:sz w:val="22"/>
          <w:szCs w:val="22"/>
          <w:lang w:val="lv-LV" w:eastAsia="en-US"/>
        </w:rPr>
      </w:pPr>
      <w:r w:rsidRPr="00034E03">
        <w:rPr>
          <w:rFonts w:asciiTheme="minorHAnsi" w:hAnsiTheme="minorHAnsi" w:cstheme="minorHAnsi"/>
          <w:kern w:val="0"/>
          <w:sz w:val="22"/>
          <w:szCs w:val="22"/>
          <w:lang w:val="lv-LV" w:eastAsia="en-US"/>
        </w:rPr>
        <w:t>Informācijas vākšana par jūras atkritumiem.</w:t>
      </w:r>
    </w:p>
    <w:p w14:paraId="73856729" w14:textId="0CB04674" w:rsidR="00067640" w:rsidRPr="009931EB" w:rsidRDefault="00067640" w:rsidP="00B216C6">
      <w:pPr>
        <w:pStyle w:val="ListParagraph"/>
        <w:widowControl/>
        <w:numPr>
          <w:ilvl w:val="0"/>
          <w:numId w:val="4"/>
        </w:numPr>
        <w:overflowPunct/>
        <w:autoSpaceDE/>
        <w:autoSpaceDN/>
        <w:adjustRightInd/>
        <w:jc w:val="both"/>
        <w:rPr>
          <w:rFonts w:asciiTheme="minorHAnsi" w:hAnsiTheme="minorHAnsi" w:cstheme="minorHAnsi"/>
          <w:kern w:val="0"/>
          <w:sz w:val="22"/>
          <w:szCs w:val="22"/>
          <w:lang w:val="lv-LV" w:eastAsia="en-US"/>
        </w:rPr>
      </w:pPr>
      <w:r w:rsidRPr="009931EB">
        <w:rPr>
          <w:rFonts w:asciiTheme="minorHAnsi" w:hAnsiTheme="minorHAnsi" w:cstheme="minorHAnsi"/>
          <w:kern w:val="0"/>
          <w:sz w:val="22"/>
          <w:szCs w:val="22"/>
          <w:lang w:val="lv-LV" w:eastAsia="en-US"/>
        </w:rPr>
        <w:t xml:space="preserve">Informācijas apkopošana par </w:t>
      </w:r>
      <w:proofErr w:type="spellStart"/>
      <w:r w:rsidRPr="009931EB">
        <w:rPr>
          <w:rFonts w:asciiTheme="minorHAnsi" w:hAnsiTheme="minorHAnsi" w:cstheme="minorHAnsi"/>
          <w:kern w:val="0"/>
          <w:sz w:val="22"/>
          <w:szCs w:val="22"/>
          <w:lang w:val="lv-LV" w:eastAsia="en-US"/>
        </w:rPr>
        <w:t>bentiskajām</w:t>
      </w:r>
      <w:proofErr w:type="spellEnd"/>
      <w:r w:rsidRPr="009931EB">
        <w:rPr>
          <w:rFonts w:asciiTheme="minorHAnsi" w:hAnsiTheme="minorHAnsi" w:cstheme="minorHAnsi"/>
          <w:kern w:val="0"/>
          <w:sz w:val="22"/>
          <w:szCs w:val="22"/>
          <w:lang w:val="lv-LV" w:eastAsia="en-US"/>
        </w:rPr>
        <w:t xml:space="preserve"> </w:t>
      </w:r>
      <w:r w:rsidR="001822F2" w:rsidRPr="009931EB">
        <w:rPr>
          <w:rFonts w:asciiTheme="minorHAnsi" w:hAnsiTheme="minorHAnsi" w:cstheme="minorHAnsi"/>
          <w:kern w:val="0"/>
          <w:sz w:val="22"/>
          <w:szCs w:val="22"/>
          <w:lang w:val="lv-LV" w:eastAsia="en-US"/>
        </w:rPr>
        <w:t xml:space="preserve">bezmugurkaulnieku </w:t>
      </w:r>
      <w:r w:rsidRPr="009931EB">
        <w:rPr>
          <w:rFonts w:asciiTheme="minorHAnsi" w:hAnsiTheme="minorHAnsi" w:cstheme="minorHAnsi"/>
          <w:kern w:val="0"/>
          <w:sz w:val="22"/>
          <w:szCs w:val="22"/>
          <w:lang w:val="lv-LV" w:eastAsia="en-US"/>
        </w:rPr>
        <w:t>sugām.</w:t>
      </w:r>
    </w:p>
    <w:bookmarkEnd w:id="1"/>
    <w:p w14:paraId="7A38FE45" w14:textId="77777777" w:rsidR="00AC3167" w:rsidRPr="00034E03" w:rsidRDefault="00AC3167" w:rsidP="00BF4924">
      <w:pPr>
        <w:rPr>
          <w:rFonts w:asciiTheme="minorHAnsi" w:hAnsiTheme="minorHAnsi" w:cstheme="minorHAnsi"/>
          <w:sz w:val="22"/>
          <w:szCs w:val="22"/>
          <w:lang w:val="lv-LV"/>
        </w:rPr>
      </w:pPr>
    </w:p>
    <w:p w14:paraId="0AE2CA29" w14:textId="77777777" w:rsidR="00BF4924" w:rsidRPr="00034E03" w:rsidRDefault="00BF4924" w:rsidP="00BF4924">
      <w:pPr>
        <w:rPr>
          <w:rFonts w:asciiTheme="minorHAnsi" w:hAnsiTheme="minorHAnsi" w:cstheme="minorHAnsi"/>
          <w:b/>
          <w:bCs/>
          <w:sz w:val="22"/>
          <w:szCs w:val="22"/>
          <w:lang w:val="lv-LV"/>
        </w:rPr>
      </w:pPr>
      <w:r w:rsidRPr="00034E03">
        <w:rPr>
          <w:rFonts w:asciiTheme="minorHAnsi" w:hAnsiTheme="minorHAnsi" w:cstheme="minorHAnsi"/>
          <w:b/>
          <w:bCs/>
          <w:sz w:val="22"/>
          <w:szCs w:val="22"/>
          <w:lang w:val="lv-LV"/>
        </w:rPr>
        <w:t>Metodes:</w:t>
      </w:r>
    </w:p>
    <w:p w14:paraId="40873265" w14:textId="48FBCAD1" w:rsidR="009931EB" w:rsidRPr="00034E03" w:rsidRDefault="00BF4924" w:rsidP="00BF4924">
      <w:pPr>
        <w:widowControl/>
        <w:overflowPunct/>
        <w:autoSpaceDE/>
        <w:autoSpaceDN/>
        <w:adjustRightInd/>
        <w:jc w:val="both"/>
        <w:rPr>
          <w:rFonts w:asciiTheme="minorHAnsi" w:hAnsiTheme="minorHAnsi" w:cstheme="minorHAnsi"/>
          <w:kern w:val="0"/>
          <w:sz w:val="22"/>
          <w:szCs w:val="22"/>
          <w:lang w:val="lv-LV" w:eastAsia="en-US"/>
        </w:rPr>
      </w:pPr>
      <w:bookmarkStart w:id="2" w:name="_Hlk122596498"/>
      <w:r w:rsidRPr="00034E03">
        <w:rPr>
          <w:rFonts w:asciiTheme="minorHAnsi" w:hAnsiTheme="minorHAnsi" w:cstheme="minorHAnsi"/>
          <w:kern w:val="0"/>
          <w:sz w:val="22"/>
          <w:szCs w:val="22"/>
          <w:lang w:val="lv-LV" w:eastAsia="en-US"/>
        </w:rPr>
        <w:t>Tralējumus jāveic diennakts gaišajā laikā. Tralējumus veic ar standarta pētniecisko trali TV3 930. Tralējuma ātrums – 3 mezgli, ilgums 30 minūtes, bet vietās, kur ir liels zivju blīvums, tralējuma ilgums var tikt samazināts līdz 15</w:t>
      </w:r>
      <w:r w:rsidR="00AC3167" w:rsidRPr="00034E03">
        <w:rPr>
          <w:rFonts w:asciiTheme="minorHAnsi" w:hAnsiTheme="minorHAnsi" w:cstheme="minorHAnsi"/>
          <w:kern w:val="0"/>
          <w:sz w:val="22"/>
          <w:szCs w:val="22"/>
          <w:lang w:val="lv-LV" w:eastAsia="en-US"/>
        </w:rPr>
        <w:t xml:space="preserve"> </w:t>
      </w:r>
      <w:r w:rsidRPr="00034E03">
        <w:rPr>
          <w:rFonts w:asciiTheme="minorHAnsi" w:hAnsiTheme="minorHAnsi" w:cstheme="minorHAnsi"/>
          <w:kern w:val="0"/>
          <w:sz w:val="22"/>
          <w:szCs w:val="22"/>
          <w:lang w:val="lv-LV" w:eastAsia="en-US"/>
        </w:rPr>
        <w:t>minūtēm</w:t>
      </w:r>
      <w:r w:rsidR="00067640">
        <w:rPr>
          <w:rFonts w:asciiTheme="minorHAnsi" w:hAnsiTheme="minorHAnsi" w:cstheme="minorHAnsi"/>
          <w:kern w:val="0"/>
          <w:sz w:val="22"/>
          <w:szCs w:val="22"/>
          <w:lang w:val="lv-LV" w:eastAsia="en-US"/>
        </w:rPr>
        <w:t>.</w:t>
      </w:r>
      <w:r w:rsidR="003F2BD6" w:rsidRPr="00E614E9">
        <w:rPr>
          <w:lang w:val="lv-LV"/>
        </w:rPr>
        <w:t xml:space="preserve"> </w:t>
      </w:r>
      <w:r w:rsidR="003F2BD6" w:rsidRPr="003F2BD6">
        <w:rPr>
          <w:rFonts w:asciiTheme="minorHAnsi" w:hAnsiTheme="minorHAnsi" w:cstheme="minorHAnsi"/>
          <w:kern w:val="0"/>
          <w:sz w:val="22"/>
          <w:szCs w:val="22"/>
          <w:lang w:val="lv-LV" w:eastAsia="en-US"/>
        </w:rPr>
        <w:t>Tralējumus veic atbilstoši iepriekš noteiktam staciju tīklam un noteiktam tralēšanas ilgumam (2. tabula un 1. attēls).</w:t>
      </w:r>
      <w:r w:rsidRPr="00034E03">
        <w:rPr>
          <w:rFonts w:asciiTheme="minorHAnsi" w:hAnsiTheme="minorHAnsi" w:cstheme="minorHAnsi"/>
          <w:kern w:val="0"/>
          <w:sz w:val="22"/>
          <w:szCs w:val="22"/>
          <w:lang w:val="lv-LV" w:eastAsia="en-US"/>
        </w:rPr>
        <w:t xml:space="preserve"> </w:t>
      </w:r>
    </w:p>
    <w:p w14:paraId="6CE00F92" w14:textId="77777777" w:rsidR="00BF4924" w:rsidRPr="00034E03" w:rsidRDefault="00BF4924" w:rsidP="003F2BD6">
      <w:pPr>
        <w:widowControl/>
        <w:overflowPunct/>
        <w:autoSpaceDE/>
        <w:autoSpaceDN/>
        <w:adjustRightInd/>
        <w:jc w:val="both"/>
        <w:rPr>
          <w:rFonts w:asciiTheme="minorHAnsi" w:hAnsiTheme="minorHAnsi" w:cstheme="minorHAnsi"/>
          <w:kern w:val="0"/>
          <w:sz w:val="22"/>
          <w:szCs w:val="22"/>
          <w:lang w:val="lv-LV" w:eastAsia="en-US"/>
        </w:rPr>
      </w:pPr>
      <w:r w:rsidRPr="00034E03">
        <w:rPr>
          <w:rFonts w:asciiTheme="minorHAnsi" w:hAnsiTheme="minorHAnsi" w:cstheme="minorHAnsi"/>
          <w:kern w:val="0"/>
          <w:sz w:val="22"/>
          <w:szCs w:val="22"/>
          <w:lang w:val="lv-LV" w:eastAsia="en-US"/>
        </w:rPr>
        <w:t xml:space="preserve">Kopējā nozveja tiek šķirota pa sugām atsevišķās kastēs vai grozos un tiek nosvērta. </w:t>
      </w:r>
    </w:p>
    <w:p w14:paraId="6AC24B79" w14:textId="77777777" w:rsidR="00BF4924" w:rsidRPr="00034E03" w:rsidRDefault="00BF4924" w:rsidP="003F2BD6">
      <w:pPr>
        <w:widowControl/>
        <w:overflowPunct/>
        <w:autoSpaceDE/>
        <w:autoSpaceDN/>
        <w:adjustRightInd/>
        <w:jc w:val="both"/>
        <w:rPr>
          <w:rFonts w:asciiTheme="minorHAnsi" w:hAnsiTheme="minorHAnsi" w:cstheme="minorHAnsi"/>
          <w:kern w:val="0"/>
          <w:sz w:val="22"/>
          <w:szCs w:val="22"/>
          <w:lang w:val="lv-LV" w:eastAsia="en-US"/>
        </w:rPr>
      </w:pPr>
      <w:r w:rsidRPr="00034E03">
        <w:rPr>
          <w:rFonts w:asciiTheme="minorHAnsi" w:hAnsiTheme="minorHAnsi" w:cstheme="minorHAnsi"/>
          <w:kern w:val="0"/>
          <w:sz w:val="22"/>
          <w:szCs w:val="22"/>
          <w:lang w:val="lv-LV" w:eastAsia="en-US"/>
        </w:rPr>
        <w:t>Sašķirotās un nosvērtās zivis tiek izmantotas garuma mērījumiem un bioloģiskajām analīzēm.</w:t>
      </w:r>
    </w:p>
    <w:p w14:paraId="3AD64F7A" w14:textId="77777777" w:rsidR="00BF4924" w:rsidRPr="00034E03" w:rsidRDefault="00BF4924" w:rsidP="003F2BD6">
      <w:pPr>
        <w:widowControl/>
        <w:overflowPunct/>
        <w:autoSpaceDE/>
        <w:autoSpaceDN/>
        <w:adjustRightInd/>
        <w:jc w:val="both"/>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t xml:space="preserve">Paraugu ievākšanas apjoms visām sugām tiek noteikts atsevišķi katram zvejas </w:t>
      </w:r>
      <w:proofErr w:type="spellStart"/>
      <w:r w:rsidRPr="00034E03">
        <w:rPr>
          <w:rFonts w:asciiTheme="minorHAnsi" w:hAnsiTheme="minorHAnsi" w:cstheme="minorHAnsi"/>
          <w:iCs/>
          <w:kern w:val="0"/>
          <w:sz w:val="22"/>
          <w:szCs w:val="22"/>
          <w:lang w:val="lv-LV" w:eastAsia="en-US"/>
        </w:rPr>
        <w:t>apakšrajonam</w:t>
      </w:r>
      <w:proofErr w:type="spellEnd"/>
      <w:r w:rsidRPr="00034E03">
        <w:rPr>
          <w:rFonts w:asciiTheme="minorHAnsi" w:hAnsiTheme="minorHAnsi" w:cstheme="minorHAnsi"/>
          <w:iCs/>
          <w:kern w:val="0"/>
          <w:sz w:val="22"/>
          <w:szCs w:val="22"/>
          <w:lang w:val="lv-LV" w:eastAsia="en-US"/>
        </w:rPr>
        <w:t xml:space="preserve">. </w:t>
      </w:r>
    </w:p>
    <w:p w14:paraId="4AB3D216" w14:textId="77777777" w:rsidR="00BF4924" w:rsidRPr="00034E03" w:rsidRDefault="00BF4924" w:rsidP="003F2BD6">
      <w:pPr>
        <w:widowControl/>
        <w:overflowPunct/>
        <w:autoSpaceDE/>
        <w:autoSpaceDN/>
        <w:adjustRightInd/>
        <w:jc w:val="both"/>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t xml:space="preserve">Dati no mencas un plekstes bioloģiskajām analīzēm tiek izmantoti, lai aprēķinātu garuma </w:t>
      </w:r>
      <w:r w:rsidRPr="00034E03">
        <w:rPr>
          <w:rFonts w:asciiTheme="minorHAnsi" w:hAnsiTheme="minorHAnsi" w:cstheme="minorHAnsi"/>
          <w:sz w:val="22"/>
          <w:szCs w:val="22"/>
          <w:lang w:val="lv-LV"/>
        </w:rPr>
        <w:t xml:space="preserve">– </w:t>
      </w:r>
      <w:r w:rsidRPr="00034E03">
        <w:rPr>
          <w:rFonts w:asciiTheme="minorHAnsi" w:hAnsiTheme="minorHAnsi" w:cstheme="minorHAnsi"/>
          <w:iCs/>
          <w:kern w:val="0"/>
          <w:sz w:val="22"/>
          <w:szCs w:val="22"/>
          <w:lang w:val="lv-LV" w:eastAsia="en-US"/>
        </w:rPr>
        <w:t xml:space="preserve">vecuma atslēgas (ALK). Sekojošs zivju skaits tiek ņemts no katra </w:t>
      </w:r>
      <w:proofErr w:type="spellStart"/>
      <w:r w:rsidRPr="00034E03">
        <w:rPr>
          <w:rFonts w:asciiTheme="minorHAnsi" w:hAnsiTheme="minorHAnsi" w:cstheme="minorHAnsi"/>
          <w:iCs/>
          <w:kern w:val="0"/>
          <w:sz w:val="22"/>
          <w:szCs w:val="22"/>
          <w:lang w:val="lv-LV" w:eastAsia="en-US"/>
        </w:rPr>
        <w:t>apakšrajona</w:t>
      </w:r>
      <w:proofErr w:type="spellEnd"/>
      <w:r w:rsidRPr="00034E03">
        <w:rPr>
          <w:rFonts w:asciiTheme="minorHAnsi" w:hAnsiTheme="minorHAnsi" w:cstheme="minorHAnsi"/>
          <w:iCs/>
          <w:kern w:val="0"/>
          <w:sz w:val="22"/>
          <w:szCs w:val="22"/>
          <w:lang w:val="lv-LV" w:eastAsia="en-US"/>
        </w:rPr>
        <w:t xml:space="preserve"> atbilstoši „Baltijas Starptautisko traļu uzskaišu rokasgrāmatai (BITS)”, Variants 2.0 augusts, 2017:</w:t>
      </w:r>
    </w:p>
    <w:bookmarkEnd w:id="2"/>
    <w:p w14:paraId="610A3250" w14:textId="77777777" w:rsidR="00B4551C" w:rsidRPr="00034E03" w:rsidRDefault="00B4551C" w:rsidP="00BF4924">
      <w:pPr>
        <w:widowControl/>
        <w:overflowPunct/>
        <w:autoSpaceDE/>
        <w:autoSpaceDN/>
        <w:adjustRightInd/>
        <w:jc w:val="both"/>
        <w:rPr>
          <w:rFonts w:asciiTheme="minorHAnsi" w:hAnsiTheme="minorHAnsi" w:cstheme="minorHAnsi"/>
          <w:iCs/>
          <w:kern w:val="0"/>
          <w:sz w:val="22"/>
          <w:szCs w:val="22"/>
          <w:lang w:val="lv-LV" w:eastAsia="en-US"/>
        </w:rPr>
      </w:pP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2762"/>
      </w:tblGrid>
      <w:tr w:rsidR="00BF4924" w:rsidRPr="00034E03" w14:paraId="79C6561D" w14:textId="77777777" w:rsidTr="00B812F0">
        <w:trPr>
          <w:trHeight w:val="282"/>
        </w:trPr>
        <w:tc>
          <w:tcPr>
            <w:tcW w:w="3397" w:type="dxa"/>
            <w:tcBorders>
              <w:top w:val="single" w:sz="4" w:space="0" w:color="auto"/>
              <w:left w:val="single" w:sz="4" w:space="0" w:color="auto"/>
              <w:bottom w:val="single" w:sz="4" w:space="0" w:color="auto"/>
              <w:right w:val="single" w:sz="4" w:space="0" w:color="auto"/>
            </w:tcBorders>
          </w:tcPr>
          <w:p w14:paraId="6EB6398C" w14:textId="77777777" w:rsidR="00BF4924" w:rsidRPr="00034E03" w:rsidRDefault="00BF4924" w:rsidP="00B812F0">
            <w:pPr>
              <w:widowControl/>
              <w:overflowPunct/>
              <w:autoSpaceDE/>
              <w:autoSpaceDN/>
              <w:adjustRightInd/>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t>Garuma klase</w:t>
            </w:r>
          </w:p>
        </w:tc>
        <w:tc>
          <w:tcPr>
            <w:tcW w:w="2762" w:type="dxa"/>
            <w:tcBorders>
              <w:top w:val="single" w:sz="4" w:space="0" w:color="auto"/>
              <w:left w:val="single" w:sz="4" w:space="0" w:color="auto"/>
              <w:bottom w:val="single" w:sz="4" w:space="0" w:color="auto"/>
              <w:right w:val="single" w:sz="4" w:space="0" w:color="auto"/>
            </w:tcBorders>
          </w:tcPr>
          <w:p w14:paraId="5FCA9516" w14:textId="77777777" w:rsidR="00BF4924" w:rsidRPr="00034E03" w:rsidRDefault="00BF4924" w:rsidP="00B812F0">
            <w:pPr>
              <w:widowControl/>
              <w:overflowPunct/>
              <w:autoSpaceDE/>
              <w:autoSpaceDN/>
              <w:adjustRightInd/>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t xml:space="preserve">Minimālais </w:t>
            </w:r>
            <w:proofErr w:type="spellStart"/>
            <w:r w:rsidRPr="00034E03">
              <w:rPr>
                <w:rFonts w:asciiTheme="minorHAnsi" w:hAnsiTheme="minorHAnsi" w:cstheme="minorHAnsi"/>
                <w:iCs/>
                <w:kern w:val="0"/>
                <w:sz w:val="22"/>
                <w:szCs w:val="22"/>
                <w:lang w:val="lv-LV" w:eastAsia="en-US"/>
              </w:rPr>
              <w:t>otolītu</w:t>
            </w:r>
            <w:proofErr w:type="spellEnd"/>
            <w:r w:rsidRPr="00034E03">
              <w:rPr>
                <w:rFonts w:asciiTheme="minorHAnsi" w:hAnsiTheme="minorHAnsi" w:cstheme="minorHAnsi"/>
                <w:iCs/>
                <w:kern w:val="0"/>
                <w:sz w:val="22"/>
                <w:szCs w:val="22"/>
                <w:lang w:val="lv-LV" w:eastAsia="en-US"/>
              </w:rPr>
              <w:t xml:space="preserve"> skaits</w:t>
            </w:r>
          </w:p>
        </w:tc>
      </w:tr>
      <w:tr w:rsidR="00BF4924" w:rsidRPr="00034E03" w14:paraId="338C48A6" w14:textId="77777777" w:rsidTr="00B812F0">
        <w:trPr>
          <w:trHeight w:val="580"/>
        </w:trPr>
        <w:tc>
          <w:tcPr>
            <w:tcW w:w="3397" w:type="dxa"/>
            <w:tcBorders>
              <w:top w:val="single" w:sz="4" w:space="0" w:color="auto"/>
              <w:left w:val="single" w:sz="4" w:space="0" w:color="auto"/>
              <w:bottom w:val="single" w:sz="4" w:space="0" w:color="auto"/>
              <w:right w:val="single" w:sz="4" w:space="0" w:color="auto"/>
            </w:tcBorders>
          </w:tcPr>
          <w:p w14:paraId="48E290AB" w14:textId="77777777" w:rsidR="00BF4924" w:rsidRPr="00034E03" w:rsidRDefault="00BF4924" w:rsidP="00B812F0">
            <w:pPr>
              <w:widowControl/>
              <w:overflowPunct/>
              <w:autoSpaceDE/>
              <w:autoSpaceDN/>
              <w:adjustRightInd/>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t xml:space="preserve">Tikai viena vecuma grupa </w:t>
            </w:r>
          </w:p>
          <w:p w14:paraId="36D4CCF5" w14:textId="46FEDC84" w:rsidR="00BF4924" w:rsidRPr="00034E03" w:rsidRDefault="00BF4924" w:rsidP="00B812F0">
            <w:pPr>
              <w:widowControl/>
              <w:overflowPunct/>
              <w:autoSpaceDE/>
              <w:autoSpaceDN/>
              <w:adjustRightInd/>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t>(vecumi 0</w:t>
            </w:r>
            <w:r w:rsidR="006B66C1">
              <w:rPr>
                <w:rFonts w:asciiTheme="minorHAnsi" w:hAnsiTheme="minorHAnsi" w:cstheme="minorHAnsi"/>
                <w:iCs/>
                <w:kern w:val="0"/>
                <w:sz w:val="22"/>
                <w:szCs w:val="22"/>
                <w:lang w:val="lv-LV" w:eastAsia="en-US"/>
              </w:rPr>
              <w:t xml:space="preserve"> un </w:t>
            </w:r>
            <w:r w:rsidRPr="00034E03">
              <w:rPr>
                <w:rFonts w:asciiTheme="minorHAnsi" w:hAnsiTheme="minorHAnsi" w:cstheme="minorHAnsi"/>
                <w:iCs/>
                <w:kern w:val="0"/>
                <w:sz w:val="22"/>
                <w:szCs w:val="22"/>
                <w:lang w:val="lv-LV" w:eastAsia="en-US"/>
              </w:rPr>
              <w:t>1)</w:t>
            </w:r>
          </w:p>
        </w:tc>
        <w:tc>
          <w:tcPr>
            <w:tcW w:w="2762" w:type="dxa"/>
            <w:tcBorders>
              <w:top w:val="single" w:sz="4" w:space="0" w:color="auto"/>
              <w:left w:val="single" w:sz="4" w:space="0" w:color="auto"/>
              <w:bottom w:val="single" w:sz="4" w:space="0" w:color="auto"/>
              <w:right w:val="single" w:sz="4" w:space="0" w:color="auto"/>
            </w:tcBorders>
          </w:tcPr>
          <w:p w14:paraId="1CC7AEDE" w14:textId="77777777" w:rsidR="00BF4924" w:rsidRPr="00034E03" w:rsidRDefault="00BF4924" w:rsidP="00B812F0">
            <w:pPr>
              <w:widowControl/>
              <w:overflowPunct/>
              <w:autoSpaceDE/>
              <w:autoSpaceDN/>
              <w:adjustRightInd/>
              <w:jc w:val="center"/>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t>2 līdz 5</w:t>
            </w:r>
          </w:p>
        </w:tc>
      </w:tr>
      <w:tr w:rsidR="00BF4924" w:rsidRPr="00034E03" w14:paraId="6FDA0A00" w14:textId="77777777" w:rsidTr="00B812F0">
        <w:trPr>
          <w:trHeight w:val="330"/>
        </w:trPr>
        <w:tc>
          <w:tcPr>
            <w:tcW w:w="3397" w:type="dxa"/>
            <w:tcBorders>
              <w:top w:val="single" w:sz="4" w:space="0" w:color="auto"/>
              <w:left w:val="single" w:sz="4" w:space="0" w:color="auto"/>
              <w:bottom w:val="single" w:sz="4" w:space="0" w:color="auto"/>
              <w:right w:val="single" w:sz="4" w:space="0" w:color="auto"/>
            </w:tcBorders>
          </w:tcPr>
          <w:p w14:paraId="27CBE584" w14:textId="77777777" w:rsidR="00BF4924" w:rsidRPr="00034E03" w:rsidRDefault="00BF4924" w:rsidP="00B812F0">
            <w:pPr>
              <w:widowControl/>
              <w:overflowPunct/>
              <w:autoSpaceDE/>
              <w:autoSpaceDN/>
              <w:adjustRightInd/>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t>Vairāk nekā viena vecuma grupa</w:t>
            </w:r>
          </w:p>
        </w:tc>
        <w:tc>
          <w:tcPr>
            <w:tcW w:w="2762" w:type="dxa"/>
            <w:tcBorders>
              <w:top w:val="single" w:sz="4" w:space="0" w:color="auto"/>
              <w:left w:val="single" w:sz="4" w:space="0" w:color="auto"/>
              <w:bottom w:val="single" w:sz="4" w:space="0" w:color="auto"/>
              <w:right w:val="single" w:sz="4" w:space="0" w:color="auto"/>
            </w:tcBorders>
          </w:tcPr>
          <w:p w14:paraId="5430D14B" w14:textId="77777777" w:rsidR="00BF4924" w:rsidRPr="00034E03" w:rsidRDefault="00BF4924" w:rsidP="00B812F0">
            <w:pPr>
              <w:widowControl/>
              <w:overflowPunct/>
              <w:autoSpaceDE/>
              <w:autoSpaceDN/>
              <w:adjustRightInd/>
              <w:jc w:val="center"/>
              <w:rPr>
                <w:rFonts w:asciiTheme="minorHAnsi" w:hAnsiTheme="minorHAnsi" w:cstheme="minorHAnsi"/>
                <w:iCs/>
                <w:kern w:val="0"/>
                <w:sz w:val="22"/>
                <w:szCs w:val="22"/>
                <w:lang w:val="lv-LV" w:eastAsia="en-US"/>
              </w:rPr>
            </w:pPr>
          </w:p>
        </w:tc>
      </w:tr>
      <w:tr w:rsidR="00BF4924" w:rsidRPr="00034E03" w14:paraId="43521FEB" w14:textId="77777777" w:rsidTr="00B812F0">
        <w:trPr>
          <w:trHeight w:val="277"/>
        </w:trPr>
        <w:tc>
          <w:tcPr>
            <w:tcW w:w="3397" w:type="dxa"/>
            <w:tcBorders>
              <w:top w:val="single" w:sz="4" w:space="0" w:color="auto"/>
              <w:left w:val="single" w:sz="4" w:space="0" w:color="auto"/>
              <w:bottom w:val="single" w:sz="4" w:space="0" w:color="auto"/>
              <w:right w:val="single" w:sz="4" w:space="0" w:color="auto"/>
            </w:tcBorders>
          </w:tcPr>
          <w:p w14:paraId="1ABEA773" w14:textId="77777777" w:rsidR="00BF4924" w:rsidRPr="00034E03" w:rsidRDefault="00BF4924" w:rsidP="00B812F0">
            <w:pPr>
              <w:widowControl/>
              <w:overflowPunct/>
              <w:autoSpaceDE/>
              <w:autoSpaceDN/>
              <w:adjustRightInd/>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t>Garuma klases daļa mazāk par 5 %</w:t>
            </w:r>
          </w:p>
        </w:tc>
        <w:tc>
          <w:tcPr>
            <w:tcW w:w="2762" w:type="dxa"/>
            <w:tcBorders>
              <w:top w:val="single" w:sz="4" w:space="0" w:color="auto"/>
              <w:left w:val="single" w:sz="4" w:space="0" w:color="auto"/>
              <w:bottom w:val="single" w:sz="4" w:space="0" w:color="auto"/>
              <w:right w:val="single" w:sz="4" w:space="0" w:color="auto"/>
            </w:tcBorders>
          </w:tcPr>
          <w:p w14:paraId="1F2AAD96" w14:textId="77777777" w:rsidR="00BF4924" w:rsidRPr="00034E03" w:rsidRDefault="00BF4924" w:rsidP="00B812F0">
            <w:pPr>
              <w:widowControl/>
              <w:overflowPunct/>
              <w:autoSpaceDE/>
              <w:autoSpaceDN/>
              <w:adjustRightInd/>
              <w:jc w:val="center"/>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t>10</w:t>
            </w:r>
          </w:p>
        </w:tc>
      </w:tr>
      <w:tr w:rsidR="00BF4924" w:rsidRPr="00034E03" w14:paraId="64E571F7" w14:textId="77777777" w:rsidTr="00B812F0">
        <w:trPr>
          <w:trHeight w:val="267"/>
        </w:trPr>
        <w:tc>
          <w:tcPr>
            <w:tcW w:w="3397" w:type="dxa"/>
            <w:tcBorders>
              <w:top w:val="single" w:sz="4" w:space="0" w:color="auto"/>
              <w:left w:val="single" w:sz="4" w:space="0" w:color="auto"/>
              <w:bottom w:val="single" w:sz="4" w:space="0" w:color="auto"/>
              <w:right w:val="single" w:sz="4" w:space="0" w:color="auto"/>
            </w:tcBorders>
          </w:tcPr>
          <w:p w14:paraId="409F5EB3" w14:textId="77777777" w:rsidR="00BF4924" w:rsidRPr="00034E03" w:rsidRDefault="00BF4924" w:rsidP="00B812F0">
            <w:pPr>
              <w:widowControl/>
              <w:overflowPunct/>
              <w:autoSpaceDE/>
              <w:autoSpaceDN/>
              <w:adjustRightInd/>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lastRenderedPageBreak/>
              <w:t>Garuma klases daļa lielāka par 5 %</w:t>
            </w:r>
          </w:p>
        </w:tc>
        <w:tc>
          <w:tcPr>
            <w:tcW w:w="2762" w:type="dxa"/>
            <w:tcBorders>
              <w:top w:val="single" w:sz="4" w:space="0" w:color="auto"/>
              <w:left w:val="single" w:sz="4" w:space="0" w:color="auto"/>
              <w:bottom w:val="single" w:sz="4" w:space="0" w:color="auto"/>
              <w:right w:val="single" w:sz="4" w:space="0" w:color="auto"/>
            </w:tcBorders>
          </w:tcPr>
          <w:p w14:paraId="3D00DB2F" w14:textId="77777777" w:rsidR="00BF4924" w:rsidRPr="00034E03" w:rsidRDefault="00BF4924" w:rsidP="00B812F0">
            <w:pPr>
              <w:widowControl/>
              <w:overflowPunct/>
              <w:autoSpaceDE/>
              <w:autoSpaceDN/>
              <w:adjustRightInd/>
              <w:jc w:val="center"/>
              <w:rPr>
                <w:rFonts w:asciiTheme="minorHAnsi" w:hAnsiTheme="minorHAnsi" w:cstheme="minorHAnsi"/>
                <w:iCs/>
                <w:kern w:val="0"/>
                <w:sz w:val="22"/>
                <w:szCs w:val="22"/>
                <w:lang w:val="lv-LV" w:eastAsia="en-US"/>
              </w:rPr>
            </w:pPr>
            <w:r w:rsidRPr="00034E03">
              <w:rPr>
                <w:rFonts w:asciiTheme="minorHAnsi" w:hAnsiTheme="minorHAnsi" w:cstheme="minorHAnsi"/>
                <w:iCs/>
                <w:kern w:val="0"/>
                <w:sz w:val="22"/>
                <w:szCs w:val="22"/>
                <w:lang w:val="lv-LV" w:eastAsia="en-US"/>
              </w:rPr>
              <w:t>20</w:t>
            </w:r>
          </w:p>
        </w:tc>
      </w:tr>
    </w:tbl>
    <w:p w14:paraId="5151ED0B" w14:textId="77777777" w:rsidR="00BF4924" w:rsidRPr="00034E03" w:rsidRDefault="00BF4924" w:rsidP="00BF4924">
      <w:pPr>
        <w:widowControl/>
        <w:overflowPunct/>
        <w:autoSpaceDE/>
        <w:autoSpaceDN/>
        <w:adjustRightInd/>
        <w:rPr>
          <w:rFonts w:asciiTheme="minorHAnsi" w:hAnsiTheme="minorHAnsi" w:cstheme="minorHAnsi"/>
          <w:kern w:val="0"/>
          <w:sz w:val="22"/>
          <w:szCs w:val="22"/>
          <w:lang w:val="lv-LV" w:eastAsia="en-US"/>
        </w:rPr>
      </w:pPr>
    </w:p>
    <w:p w14:paraId="4EFF9071" w14:textId="77777777" w:rsidR="00BF4924" w:rsidRPr="00034E03" w:rsidRDefault="00BF4924" w:rsidP="00BF4924">
      <w:pPr>
        <w:widowControl/>
        <w:overflowPunct/>
        <w:autoSpaceDE/>
        <w:autoSpaceDN/>
        <w:adjustRightInd/>
        <w:jc w:val="both"/>
        <w:rPr>
          <w:rFonts w:asciiTheme="minorHAnsi" w:hAnsiTheme="minorHAnsi" w:cstheme="minorHAnsi"/>
          <w:kern w:val="0"/>
          <w:sz w:val="22"/>
          <w:szCs w:val="22"/>
          <w:lang w:val="lv-LV" w:eastAsia="en-US"/>
        </w:rPr>
      </w:pPr>
      <w:bookmarkStart w:id="3" w:name="_Hlk122596522"/>
      <w:r w:rsidRPr="00034E03">
        <w:rPr>
          <w:rFonts w:asciiTheme="minorHAnsi" w:hAnsiTheme="minorHAnsi" w:cstheme="minorHAnsi"/>
          <w:kern w:val="0"/>
          <w:sz w:val="22"/>
          <w:szCs w:val="22"/>
          <w:lang w:val="lv-LV" w:eastAsia="en-US"/>
        </w:rPr>
        <w:t xml:space="preserve">Bioloģiskās analīzes un garuma mērījumi tiek veikti tikai mencai, plekstei, reņģei, brētliņai. Garuma sadalījums tiek atzīmēts visām pārējām zivju sugām no katra tralējuma. Visām sugām tiek noteikts to kopējais skaits un svars. </w:t>
      </w:r>
    </w:p>
    <w:p w14:paraId="3D5529E6" w14:textId="75BCF28C" w:rsidR="00BF4924" w:rsidRDefault="00BF4924" w:rsidP="00BF4924">
      <w:pPr>
        <w:widowControl/>
        <w:overflowPunct/>
        <w:autoSpaceDE/>
        <w:autoSpaceDN/>
        <w:adjustRightInd/>
        <w:jc w:val="both"/>
        <w:rPr>
          <w:rFonts w:asciiTheme="minorHAnsi" w:hAnsiTheme="minorHAnsi" w:cstheme="minorHAnsi"/>
          <w:kern w:val="0"/>
          <w:sz w:val="22"/>
          <w:szCs w:val="22"/>
          <w:lang w:val="lv-LV" w:eastAsia="en-US"/>
        </w:rPr>
      </w:pPr>
      <w:r w:rsidRPr="00034E03">
        <w:rPr>
          <w:rFonts w:asciiTheme="minorHAnsi" w:hAnsiTheme="minorHAnsi" w:cstheme="minorHAnsi"/>
          <w:kern w:val="0"/>
          <w:sz w:val="22"/>
          <w:szCs w:val="22"/>
          <w:lang w:val="lv-LV" w:eastAsia="en-US"/>
        </w:rPr>
        <w:t>Visa</w:t>
      </w:r>
      <w:r w:rsidR="006B66C1">
        <w:rPr>
          <w:rFonts w:asciiTheme="minorHAnsi" w:hAnsiTheme="minorHAnsi" w:cstheme="minorHAnsi"/>
          <w:kern w:val="0"/>
          <w:sz w:val="22"/>
          <w:szCs w:val="22"/>
          <w:lang w:val="lv-LV" w:eastAsia="en-US"/>
        </w:rPr>
        <w:t>s</w:t>
      </w:r>
      <w:r w:rsidRPr="00034E03">
        <w:rPr>
          <w:rFonts w:asciiTheme="minorHAnsi" w:hAnsiTheme="minorHAnsi" w:cstheme="minorHAnsi"/>
          <w:kern w:val="0"/>
          <w:sz w:val="22"/>
          <w:szCs w:val="22"/>
          <w:lang w:val="lv-LV" w:eastAsia="en-US"/>
        </w:rPr>
        <w:t xml:space="preserve"> menca</w:t>
      </w:r>
      <w:r w:rsidR="006B66C1">
        <w:rPr>
          <w:rFonts w:asciiTheme="minorHAnsi" w:hAnsiTheme="minorHAnsi" w:cstheme="minorHAnsi"/>
          <w:kern w:val="0"/>
          <w:sz w:val="22"/>
          <w:szCs w:val="22"/>
          <w:lang w:val="lv-LV" w:eastAsia="en-US"/>
        </w:rPr>
        <w:t>s</w:t>
      </w:r>
      <w:r w:rsidRPr="00034E03">
        <w:rPr>
          <w:rFonts w:asciiTheme="minorHAnsi" w:hAnsiTheme="minorHAnsi" w:cstheme="minorHAnsi"/>
          <w:kern w:val="0"/>
          <w:sz w:val="22"/>
          <w:szCs w:val="22"/>
          <w:lang w:val="lv-LV" w:eastAsia="en-US"/>
        </w:rPr>
        <w:t xml:space="preserve"> un akmeņplekste</w:t>
      </w:r>
      <w:r w:rsidR="006B66C1">
        <w:rPr>
          <w:rFonts w:asciiTheme="minorHAnsi" w:hAnsiTheme="minorHAnsi" w:cstheme="minorHAnsi"/>
          <w:kern w:val="0"/>
          <w:sz w:val="22"/>
          <w:szCs w:val="22"/>
          <w:lang w:val="lv-LV" w:eastAsia="en-US"/>
        </w:rPr>
        <w:t>s</w:t>
      </w:r>
      <w:r w:rsidRPr="00034E03">
        <w:rPr>
          <w:rFonts w:asciiTheme="minorHAnsi" w:hAnsiTheme="minorHAnsi" w:cstheme="minorHAnsi"/>
          <w:kern w:val="0"/>
          <w:sz w:val="22"/>
          <w:szCs w:val="22"/>
          <w:lang w:val="lv-LV" w:eastAsia="en-US"/>
        </w:rPr>
        <w:t>, kas netiek izmantota</w:t>
      </w:r>
      <w:r w:rsidR="006B66C1">
        <w:rPr>
          <w:rFonts w:asciiTheme="minorHAnsi" w:hAnsiTheme="minorHAnsi" w:cstheme="minorHAnsi"/>
          <w:kern w:val="0"/>
          <w:sz w:val="22"/>
          <w:szCs w:val="22"/>
          <w:lang w:val="lv-LV" w:eastAsia="en-US"/>
        </w:rPr>
        <w:t>s</w:t>
      </w:r>
      <w:r w:rsidRPr="00034E03">
        <w:rPr>
          <w:rFonts w:asciiTheme="minorHAnsi" w:hAnsiTheme="minorHAnsi" w:cstheme="minorHAnsi"/>
          <w:kern w:val="0"/>
          <w:sz w:val="22"/>
          <w:szCs w:val="22"/>
          <w:lang w:val="lv-LV" w:eastAsia="en-US"/>
        </w:rPr>
        <w:t xml:space="preserve"> bioloģiskajām analīzēm, tiek nomērīta</w:t>
      </w:r>
      <w:r w:rsidR="006B66C1">
        <w:rPr>
          <w:rFonts w:asciiTheme="minorHAnsi" w:hAnsiTheme="minorHAnsi" w:cstheme="minorHAnsi"/>
          <w:kern w:val="0"/>
          <w:sz w:val="22"/>
          <w:szCs w:val="22"/>
          <w:lang w:val="lv-LV" w:eastAsia="en-US"/>
        </w:rPr>
        <w:t>s</w:t>
      </w:r>
      <w:r w:rsidRPr="00034E03">
        <w:rPr>
          <w:rFonts w:asciiTheme="minorHAnsi" w:hAnsiTheme="minorHAnsi" w:cstheme="minorHAnsi"/>
          <w:kern w:val="0"/>
          <w:sz w:val="22"/>
          <w:szCs w:val="22"/>
          <w:lang w:val="lv-LV" w:eastAsia="en-US"/>
        </w:rPr>
        <w:t>. Plekstei atkarībā no nozvejas lieluma tiek nomērīts 30-60 kg liels paraugs (vismaz 300 zivis), mencai tiek nomērīts 200 – 300 kg liels paraugs.</w:t>
      </w:r>
    </w:p>
    <w:p w14:paraId="56D90715" w14:textId="6C81D2AE" w:rsidR="00067640" w:rsidRPr="00034E03" w:rsidRDefault="00067640" w:rsidP="00BF4924">
      <w:pPr>
        <w:widowControl/>
        <w:overflowPunct/>
        <w:autoSpaceDE/>
        <w:autoSpaceDN/>
        <w:adjustRightInd/>
        <w:jc w:val="both"/>
        <w:rPr>
          <w:rFonts w:asciiTheme="minorHAnsi" w:hAnsiTheme="minorHAnsi" w:cstheme="minorHAnsi"/>
          <w:kern w:val="0"/>
          <w:sz w:val="22"/>
          <w:szCs w:val="22"/>
          <w:lang w:val="lv-LV" w:eastAsia="en-US"/>
        </w:rPr>
      </w:pPr>
      <w:proofErr w:type="spellStart"/>
      <w:r w:rsidRPr="0015056C">
        <w:rPr>
          <w:rFonts w:asciiTheme="minorHAnsi" w:hAnsiTheme="minorHAnsi" w:cstheme="minorHAnsi"/>
          <w:kern w:val="0"/>
          <w:sz w:val="22"/>
          <w:szCs w:val="22"/>
          <w:lang w:val="lv-LV" w:eastAsia="en-US"/>
        </w:rPr>
        <w:t>Bentisko</w:t>
      </w:r>
      <w:proofErr w:type="spellEnd"/>
      <w:r w:rsidRPr="0015056C">
        <w:rPr>
          <w:rFonts w:asciiTheme="minorHAnsi" w:hAnsiTheme="minorHAnsi" w:cstheme="minorHAnsi"/>
          <w:kern w:val="0"/>
          <w:sz w:val="22"/>
          <w:szCs w:val="22"/>
          <w:lang w:val="lv-LV" w:eastAsia="en-US"/>
        </w:rPr>
        <w:t xml:space="preserve"> </w:t>
      </w:r>
      <w:r w:rsidR="00B73BC0" w:rsidRPr="0015056C">
        <w:rPr>
          <w:rFonts w:asciiTheme="minorHAnsi" w:hAnsiTheme="minorHAnsi" w:cstheme="minorHAnsi"/>
          <w:kern w:val="0"/>
          <w:sz w:val="22"/>
          <w:szCs w:val="22"/>
          <w:lang w:val="lv-LV" w:eastAsia="en-US"/>
        </w:rPr>
        <w:t xml:space="preserve">bezmugurkaulnieku </w:t>
      </w:r>
      <w:r w:rsidRPr="0015056C">
        <w:rPr>
          <w:rFonts w:asciiTheme="minorHAnsi" w:hAnsiTheme="minorHAnsi" w:cstheme="minorHAnsi"/>
          <w:kern w:val="0"/>
          <w:sz w:val="22"/>
          <w:szCs w:val="22"/>
          <w:lang w:val="lv-LV" w:eastAsia="en-US"/>
        </w:rPr>
        <w:t xml:space="preserve">sugu uzskaite tiek veikta katram tralējumam. </w:t>
      </w:r>
      <w:r w:rsidR="00981BCD" w:rsidRPr="0015056C">
        <w:rPr>
          <w:rFonts w:asciiTheme="minorHAnsi" w:hAnsiTheme="minorHAnsi" w:cstheme="minorHAnsi"/>
          <w:kern w:val="0"/>
          <w:sz w:val="22"/>
          <w:szCs w:val="22"/>
          <w:lang w:val="lv-LV" w:eastAsia="en-US"/>
        </w:rPr>
        <w:t xml:space="preserve">Liela parauga gadījumā tiek ņemts </w:t>
      </w:r>
      <w:proofErr w:type="spellStart"/>
      <w:r w:rsidR="00981BCD" w:rsidRPr="0015056C">
        <w:rPr>
          <w:rFonts w:asciiTheme="minorHAnsi" w:hAnsiTheme="minorHAnsi" w:cstheme="minorHAnsi"/>
          <w:kern w:val="0"/>
          <w:sz w:val="22"/>
          <w:szCs w:val="22"/>
          <w:lang w:val="lv-LV" w:eastAsia="en-US"/>
        </w:rPr>
        <w:t>apakšparaugs</w:t>
      </w:r>
      <w:proofErr w:type="spellEnd"/>
      <w:r w:rsidR="00981BCD" w:rsidRPr="0015056C">
        <w:rPr>
          <w:rFonts w:asciiTheme="minorHAnsi" w:hAnsiTheme="minorHAnsi" w:cstheme="minorHAnsi"/>
          <w:kern w:val="0"/>
          <w:sz w:val="22"/>
          <w:szCs w:val="22"/>
          <w:lang w:val="lv-LV" w:eastAsia="en-US"/>
        </w:rPr>
        <w:t>.</w:t>
      </w:r>
      <w:r w:rsidR="00B73BC0" w:rsidRPr="0015056C">
        <w:rPr>
          <w:rFonts w:asciiTheme="minorHAnsi" w:hAnsiTheme="minorHAnsi" w:cstheme="minorHAnsi"/>
          <w:kern w:val="0"/>
          <w:sz w:val="22"/>
          <w:szCs w:val="22"/>
          <w:lang w:val="lv-LV" w:eastAsia="en-US"/>
        </w:rPr>
        <w:t xml:space="preserve"> Katram tralējumam tiek apkopota informācija par sugām, indivīdu daudzumu un masu.</w:t>
      </w:r>
    </w:p>
    <w:p w14:paraId="07353726" w14:textId="77777777" w:rsidR="00BF4924" w:rsidRPr="00034E03" w:rsidRDefault="00BF4924" w:rsidP="00BF4924">
      <w:pPr>
        <w:rPr>
          <w:rFonts w:asciiTheme="minorHAnsi" w:hAnsiTheme="minorHAnsi" w:cstheme="minorHAnsi"/>
          <w:sz w:val="22"/>
          <w:szCs w:val="22"/>
          <w:lang w:val="lv-LV"/>
        </w:rPr>
      </w:pPr>
    </w:p>
    <w:p w14:paraId="1F915113" w14:textId="6DECB8A5" w:rsidR="00BF4924" w:rsidRPr="00034E03" w:rsidRDefault="00BF4924" w:rsidP="00660681">
      <w:pPr>
        <w:jc w:val="both"/>
        <w:rPr>
          <w:rFonts w:asciiTheme="minorHAnsi" w:hAnsiTheme="minorHAnsi" w:cstheme="minorHAnsi"/>
          <w:kern w:val="0"/>
          <w:sz w:val="22"/>
          <w:szCs w:val="22"/>
          <w:lang w:val="lv-LV"/>
        </w:rPr>
      </w:pPr>
      <w:r w:rsidRPr="00034E03">
        <w:rPr>
          <w:rFonts w:asciiTheme="minorHAnsi" w:hAnsiTheme="minorHAnsi" w:cstheme="minorHAnsi"/>
          <w:kern w:val="0"/>
          <w:sz w:val="22"/>
          <w:szCs w:val="22"/>
          <w:lang w:val="lv-LV"/>
        </w:rPr>
        <w:t xml:space="preserve">Hidroakustiskie ieraksti tiek veikti atbilstoši </w:t>
      </w:r>
      <w:r w:rsidRPr="00034E03">
        <w:rPr>
          <w:rFonts w:asciiTheme="minorHAnsi" w:hAnsiTheme="minorHAnsi" w:cstheme="minorHAnsi"/>
          <w:kern w:val="0"/>
          <w:sz w:val="22"/>
          <w:szCs w:val="22"/>
          <w:lang w:val="lv-LV" w:eastAsia="en-US"/>
        </w:rPr>
        <w:t>“ICES</w:t>
      </w:r>
      <w:r w:rsidR="00F522E2" w:rsidRPr="00034E03">
        <w:rPr>
          <w:rFonts w:asciiTheme="minorHAnsi" w:hAnsiTheme="minorHAnsi" w:cstheme="minorHAnsi"/>
          <w:kern w:val="0"/>
          <w:sz w:val="22"/>
          <w:szCs w:val="22"/>
          <w:lang w:val="lv-LV" w:eastAsia="en-US"/>
        </w:rPr>
        <w:t xml:space="preserve"> </w:t>
      </w:r>
      <w:r w:rsidR="00EA51A5" w:rsidRPr="00034E03">
        <w:rPr>
          <w:rFonts w:asciiTheme="minorHAnsi" w:hAnsiTheme="minorHAnsi" w:cstheme="minorHAnsi"/>
          <w:kern w:val="0"/>
          <w:sz w:val="22"/>
          <w:szCs w:val="22"/>
          <w:lang w:val="lv-LV" w:eastAsia="en-US"/>
        </w:rPr>
        <w:t>Uzskaišu protokolu sērija.</w:t>
      </w:r>
      <w:r w:rsidRPr="00034E03">
        <w:rPr>
          <w:rFonts w:asciiTheme="minorHAnsi" w:hAnsiTheme="minorHAnsi" w:cstheme="minorHAnsi"/>
          <w:kern w:val="0"/>
          <w:sz w:val="22"/>
          <w:szCs w:val="22"/>
          <w:lang w:val="lv-LV" w:eastAsia="en-US"/>
        </w:rPr>
        <w:t xml:space="preserve"> </w:t>
      </w:r>
      <w:r w:rsidR="00A4668E" w:rsidRPr="00034E03">
        <w:rPr>
          <w:rFonts w:asciiTheme="minorHAnsi" w:hAnsiTheme="minorHAnsi" w:cstheme="minorHAnsi"/>
          <w:kern w:val="0"/>
          <w:sz w:val="22"/>
          <w:szCs w:val="22"/>
          <w:lang w:val="lv-LV" w:eastAsia="en-US"/>
        </w:rPr>
        <w:t>R</w:t>
      </w:r>
      <w:r w:rsidRPr="00034E03">
        <w:rPr>
          <w:rFonts w:asciiTheme="minorHAnsi" w:hAnsiTheme="minorHAnsi" w:cstheme="minorHAnsi"/>
          <w:kern w:val="0"/>
          <w:sz w:val="22"/>
          <w:szCs w:val="22"/>
          <w:lang w:val="lv-LV" w:eastAsia="en-US"/>
        </w:rPr>
        <w:t>okasgrāmata Baltijas jūras starptautiskajām akustiskajām uzskaitēm (</w:t>
      </w:r>
      <w:r w:rsidR="00DD2336" w:rsidRPr="00034E03">
        <w:rPr>
          <w:rFonts w:asciiTheme="minorHAnsi" w:hAnsiTheme="minorHAnsi" w:cstheme="minorHAnsi"/>
          <w:kern w:val="0"/>
          <w:sz w:val="22"/>
          <w:szCs w:val="22"/>
          <w:lang w:val="lv-LV" w:eastAsia="en-US"/>
        </w:rPr>
        <w:t>SISP8-</w:t>
      </w:r>
      <w:r w:rsidRPr="00034E03">
        <w:rPr>
          <w:rFonts w:asciiTheme="minorHAnsi" w:hAnsiTheme="minorHAnsi" w:cstheme="minorHAnsi"/>
          <w:kern w:val="0"/>
          <w:sz w:val="22"/>
          <w:szCs w:val="22"/>
          <w:lang w:val="lv-LV" w:eastAsia="en-US"/>
        </w:rPr>
        <w:t xml:space="preserve">IBAS)”, </w:t>
      </w:r>
      <w:r w:rsidR="000F492A" w:rsidRPr="00034E03">
        <w:rPr>
          <w:rFonts w:asciiTheme="minorHAnsi" w:hAnsiTheme="minorHAnsi" w:cstheme="minorHAnsi"/>
          <w:kern w:val="0"/>
          <w:sz w:val="22"/>
          <w:szCs w:val="22"/>
          <w:lang w:val="lv-LV" w:eastAsia="en-US"/>
        </w:rPr>
        <w:t>V</w:t>
      </w:r>
      <w:r w:rsidRPr="00034E03">
        <w:rPr>
          <w:rFonts w:asciiTheme="minorHAnsi" w:hAnsiTheme="minorHAnsi" w:cstheme="minorHAnsi"/>
          <w:kern w:val="0"/>
          <w:sz w:val="22"/>
          <w:szCs w:val="22"/>
          <w:lang w:val="lv-LV" w:eastAsia="en-US"/>
        </w:rPr>
        <w:t xml:space="preserve">ersija </w:t>
      </w:r>
      <w:r w:rsidR="00767DBF" w:rsidRPr="00034E03">
        <w:rPr>
          <w:rFonts w:asciiTheme="minorHAnsi" w:hAnsiTheme="minorHAnsi" w:cstheme="minorHAnsi"/>
          <w:kern w:val="0"/>
          <w:sz w:val="22"/>
          <w:szCs w:val="22"/>
          <w:lang w:val="lv-LV"/>
        </w:rPr>
        <w:t>2</w:t>
      </w:r>
      <w:r w:rsidRPr="00034E03">
        <w:rPr>
          <w:rFonts w:asciiTheme="minorHAnsi" w:hAnsiTheme="minorHAnsi" w:cstheme="minorHAnsi"/>
          <w:kern w:val="0"/>
          <w:sz w:val="22"/>
          <w:szCs w:val="22"/>
          <w:lang w:val="lv-LV"/>
        </w:rPr>
        <w:t xml:space="preserve">.0, </w:t>
      </w:r>
      <w:r w:rsidR="003F30FA" w:rsidRPr="00034E03">
        <w:rPr>
          <w:rFonts w:asciiTheme="minorHAnsi" w:hAnsiTheme="minorHAnsi" w:cstheme="minorHAnsi"/>
          <w:kern w:val="0"/>
          <w:sz w:val="22"/>
          <w:szCs w:val="22"/>
          <w:lang w:val="lv-LV"/>
        </w:rPr>
        <w:t>oktobris</w:t>
      </w:r>
      <w:r w:rsidR="00F11AFC" w:rsidRPr="00034E03">
        <w:rPr>
          <w:rFonts w:asciiTheme="minorHAnsi" w:hAnsiTheme="minorHAnsi" w:cstheme="minorHAnsi"/>
          <w:kern w:val="0"/>
          <w:sz w:val="22"/>
          <w:szCs w:val="22"/>
          <w:lang w:val="lv-LV"/>
        </w:rPr>
        <w:t xml:space="preserve">, </w:t>
      </w:r>
      <w:r w:rsidRPr="00034E03">
        <w:rPr>
          <w:rFonts w:asciiTheme="minorHAnsi" w:hAnsiTheme="minorHAnsi" w:cstheme="minorHAnsi"/>
          <w:kern w:val="0"/>
          <w:sz w:val="22"/>
          <w:szCs w:val="22"/>
          <w:lang w:val="lv-LV"/>
        </w:rPr>
        <w:t>2017.</w:t>
      </w:r>
    </w:p>
    <w:p w14:paraId="24DFF615" w14:textId="15FE21CB" w:rsidR="00BF4924" w:rsidRPr="00034E03" w:rsidRDefault="00BF4924" w:rsidP="00BF4924">
      <w:pPr>
        <w:jc w:val="both"/>
        <w:rPr>
          <w:rFonts w:asciiTheme="minorHAnsi" w:hAnsiTheme="minorHAnsi" w:cstheme="minorHAnsi"/>
          <w:kern w:val="0"/>
          <w:sz w:val="22"/>
          <w:szCs w:val="22"/>
          <w:lang w:val="lv-LV" w:eastAsia="en-US"/>
        </w:rPr>
      </w:pPr>
      <w:r w:rsidRPr="00034E03">
        <w:rPr>
          <w:rFonts w:asciiTheme="minorHAnsi" w:hAnsiTheme="minorHAnsi" w:cstheme="minorHAnsi"/>
          <w:kern w:val="0"/>
          <w:sz w:val="22"/>
          <w:szCs w:val="22"/>
          <w:lang w:val="lv-LV" w:eastAsia="en-US"/>
        </w:rPr>
        <w:t xml:space="preserve">Ūdens paraugi tiks ņemti katrā tralējuma vietā pirms tralējuma uzsākšanas. Gadījumā, ja skābekļa saturs ūdenī konkrētajā stacijā ir zemāks par </w:t>
      </w:r>
      <w:r w:rsidR="00B216C6" w:rsidRPr="00034E03">
        <w:rPr>
          <w:rFonts w:asciiTheme="minorHAnsi" w:hAnsiTheme="minorHAnsi" w:cstheme="minorHAnsi"/>
          <w:kern w:val="0"/>
          <w:sz w:val="22"/>
          <w:szCs w:val="22"/>
          <w:lang w:val="lv-LV" w:eastAsia="en-US"/>
        </w:rPr>
        <w:t>(</w:t>
      </w:r>
      <w:r w:rsidRPr="00034E03">
        <w:rPr>
          <w:rFonts w:asciiTheme="minorHAnsi" w:hAnsiTheme="minorHAnsi" w:cstheme="minorHAnsi"/>
          <w:kern w:val="0"/>
          <w:sz w:val="22"/>
          <w:szCs w:val="22"/>
          <w:lang w:val="lv-LV" w:eastAsia="en-US"/>
        </w:rPr>
        <w:t>&lt; 0</w:t>
      </w:r>
      <w:r w:rsidR="00C513A6" w:rsidRPr="00034E03">
        <w:rPr>
          <w:rFonts w:asciiTheme="minorHAnsi" w:hAnsiTheme="minorHAnsi" w:cstheme="minorHAnsi"/>
          <w:kern w:val="0"/>
          <w:sz w:val="22"/>
          <w:szCs w:val="22"/>
          <w:lang w:val="lv-LV" w:eastAsia="en-US"/>
        </w:rPr>
        <w:t>,</w:t>
      </w:r>
      <w:r w:rsidRPr="00034E03">
        <w:rPr>
          <w:rFonts w:asciiTheme="minorHAnsi" w:hAnsiTheme="minorHAnsi" w:cstheme="minorHAnsi"/>
          <w:kern w:val="0"/>
          <w:sz w:val="22"/>
          <w:szCs w:val="22"/>
          <w:lang w:val="lv-LV" w:eastAsia="en-US"/>
        </w:rPr>
        <w:t>5 ml/l</w:t>
      </w:r>
      <w:r w:rsidR="00B216C6" w:rsidRPr="00034E03">
        <w:rPr>
          <w:rFonts w:asciiTheme="minorHAnsi" w:hAnsiTheme="minorHAnsi" w:cstheme="minorHAnsi"/>
          <w:kern w:val="0"/>
          <w:sz w:val="22"/>
          <w:szCs w:val="22"/>
          <w:lang w:val="lv-LV" w:eastAsia="en-US"/>
        </w:rPr>
        <w:t>)</w:t>
      </w:r>
      <w:r w:rsidRPr="00034E03">
        <w:rPr>
          <w:rFonts w:asciiTheme="minorHAnsi" w:hAnsiTheme="minorHAnsi" w:cstheme="minorHAnsi"/>
          <w:kern w:val="0"/>
          <w:sz w:val="22"/>
          <w:szCs w:val="22"/>
          <w:lang w:val="lv-LV" w:eastAsia="en-US"/>
        </w:rPr>
        <w:t>, tralējums šajā stacijā netiek veikts. Ūdens paraugu ievākšanai tiks izmantots CTD ar kasešu barometriem.</w:t>
      </w:r>
    </w:p>
    <w:bookmarkEnd w:id="3"/>
    <w:p w14:paraId="3EF0559A" w14:textId="77777777" w:rsidR="00BF4924" w:rsidRPr="00034E03" w:rsidRDefault="00BF4924" w:rsidP="00BF4924">
      <w:pPr>
        <w:widowControl/>
        <w:overflowPunct/>
        <w:autoSpaceDE/>
        <w:autoSpaceDN/>
        <w:adjustRightInd/>
        <w:rPr>
          <w:rFonts w:asciiTheme="minorHAnsi" w:hAnsiTheme="minorHAnsi" w:cstheme="minorHAnsi"/>
          <w:iCs/>
          <w:kern w:val="0"/>
          <w:sz w:val="22"/>
          <w:szCs w:val="22"/>
          <w:lang w:val="lv-LV" w:eastAsia="en-US"/>
        </w:rPr>
      </w:pPr>
    </w:p>
    <w:p w14:paraId="2510C3D9" w14:textId="77777777" w:rsidR="00BF4924" w:rsidRPr="00034E03" w:rsidRDefault="00BF4924" w:rsidP="00BF4924">
      <w:pPr>
        <w:rPr>
          <w:rFonts w:asciiTheme="minorHAnsi" w:hAnsiTheme="minorHAnsi" w:cstheme="minorHAnsi"/>
          <w:b/>
          <w:bCs/>
          <w:sz w:val="22"/>
          <w:szCs w:val="22"/>
          <w:lang w:val="lv-LV"/>
        </w:rPr>
      </w:pPr>
      <w:r w:rsidRPr="00034E03">
        <w:rPr>
          <w:rFonts w:asciiTheme="minorHAnsi" w:hAnsiTheme="minorHAnsi" w:cstheme="minorHAnsi"/>
          <w:b/>
          <w:bCs/>
          <w:sz w:val="22"/>
          <w:szCs w:val="22"/>
          <w:lang w:val="lv-LV"/>
        </w:rPr>
        <w:t>Darba apjoms</w:t>
      </w:r>
    </w:p>
    <w:p w14:paraId="0F361994" w14:textId="77777777" w:rsidR="00BF4924" w:rsidRPr="00034E03" w:rsidRDefault="00BF4924" w:rsidP="00BF4924">
      <w:pPr>
        <w:rPr>
          <w:rFonts w:asciiTheme="minorHAnsi" w:hAnsiTheme="minorHAnsi" w:cstheme="minorHAnsi"/>
          <w:b/>
          <w:bCs/>
          <w:sz w:val="22"/>
          <w:szCs w:val="22"/>
          <w:highlight w:val="yellow"/>
          <w:lang w:val="lv-LV"/>
        </w:rPr>
      </w:pPr>
    </w:p>
    <w:p w14:paraId="1B44FF78" w14:textId="7252AA52" w:rsidR="0086071E" w:rsidRPr="00034E03" w:rsidRDefault="00BA7D5C" w:rsidP="0086071E">
      <w:pPr>
        <w:jc w:val="both"/>
        <w:rPr>
          <w:rFonts w:asciiTheme="minorHAnsi" w:hAnsiTheme="minorHAnsi" w:cstheme="minorHAnsi"/>
          <w:sz w:val="22"/>
          <w:szCs w:val="22"/>
          <w:lang w:val="lv-LV"/>
        </w:rPr>
      </w:pPr>
      <w:bookmarkStart w:id="4" w:name="_Hlk122596539"/>
      <w:r>
        <w:rPr>
          <w:rFonts w:asciiTheme="minorHAnsi" w:hAnsiTheme="minorHAnsi" w:cstheme="minorHAnsi"/>
          <w:sz w:val="22"/>
          <w:szCs w:val="22"/>
          <w:lang w:val="lv-LV"/>
        </w:rPr>
        <w:t>2</w:t>
      </w:r>
      <w:r w:rsidR="007427DA">
        <w:rPr>
          <w:rFonts w:asciiTheme="minorHAnsi" w:hAnsiTheme="minorHAnsi" w:cstheme="minorHAnsi"/>
          <w:sz w:val="22"/>
          <w:szCs w:val="22"/>
          <w:lang w:val="lv-LV"/>
        </w:rPr>
        <w:t>5</w:t>
      </w:r>
      <w:r w:rsidR="00BF4924" w:rsidRPr="00034E03">
        <w:rPr>
          <w:rFonts w:asciiTheme="minorHAnsi" w:hAnsiTheme="minorHAnsi" w:cstheme="minorHAnsi"/>
          <w:sz w:val="22"/>
          <w:szCs w:val="22"/>
          <w:lang w:val="lv-LV"/>
        </w:rPr>
        <w:t xml:space="preserve"> tralējumi ar pētniecisko </w:t>
      </w:r>
      <w:proofErr w:type="spellStart"/>
      <w:r w:rsidR="00BF4924" w:rsidRPr="00034E03">
        <w:rPr>
          <w:rFonts w:asciiTheme="minorHAnsi" w:hAnsiTheme="minorHAnsi" w:cstheme="minorHAnsi"/>
          <w:sz w:val="22"/>
          <w:szCs w:val="22"/>
          <w:lang w:val="lv-LV"/>
        </w:rPr>
        <w:t>bentisko</w:t>
      </w:r>
      <w:proofErr w:type="spellEnd"/>
      <w:r w:rsidR="00BF4924" w:rsidRPr="00034E03">
        <w:rPr>
          <w:rFonts w:asciiTheme="minorHAnsi" w:hAnsiTheme="minorHAnsi" w:cstheme="minorHAnsi"/>
          <w:sz w:val="22"/>
          <w:szCs w:val="22"/>
          <w:lang w:val="lv-LV"/>
        </w:rPr>
        <w:t xml:space="preserve"> trali TV</w:t>
      </w:r>
      <w:r w:rsidR="00C513A6" w:rsidRPr="00034E03">
        <w:rPr>
          <w:rFonts w:asciiTheme="minorHAnsi" w:hAnsiTheme="minorHAnsi" w:cstheme="minorHAnsi"/>
          <w:sz w:val="22"/>
          <w:szCs w:val="22"/>
          <w:lang w:val="lv-LV"/>
        </w:rPr>
        <w:t xml:space="preserve"> </w:t>
      </w:r>
      <w:r w:rsidR="00BF4924" w:rsidRPr="00034E03">
        <w:rPr>
          <w:rFonts w:asciiTheme="minorHAnsi" w:hAnsiTheme="minorHAnsi" w:cstheme="minorHAnsi"/>
          <w:sz w:val="22"/>
          <w:szCs w:val="22"/>
          <w:lang w:val="lv-LV"/>
        </w:rPr>
        <w:t>930, 3</w:t>
      </w:r>
      <w:r w:rsidR="00981BCD">
        <w:rPr>
          <w:rFonts w:asciiTheme="minorHAnsi" w:hAnsiTheme="minorHAnsi" w:cstheme="minorHAnsi"/>
          <w:sz w:val="22"/>
          <w:szCs w:val="22"/>
          <w:lang w:val="lv-LV"/>
        </w:rPr>
        <w:t>0</w:t>
      </w:r>
      <w:r w:rsidR="00BF4924" w:rsidRPr="00034E03">
        <w:rPr>
          <w:rFonts w:asciiTheme="minorHAnsi" w:hAnsiTheme="minorHAnsi" w:cstheme="minorHAnsi"/>
          <w:sz w:val="22"/>
          <w:szCs w:val="22"/>
          <w:lang w:val="lv-LV"/>
        </w:rPr>
        <w:t xml:space="preserve"> </w:t>
      </w:r>
      <w:proofErr w:type="spellStart"/>
      <w:r w:rsidR="00BF4924" w:rsidRPr="00034E03">
        <w:rPr>
          <w:rFonts w:asciiTheme="minorHAnsi" w:hAnsiTheme="minorHAnsi" w:cstheme="minorHAnsi"/>
          <w:sz w:val="22"/>
          <w:szCs w:val="22"/>
          <w:lang w:val="lv-LV"/>
        </w:rPr>
        <w:t>okeanogrāfiskās</w:t>
      </w:r>
      <w:proofErr w:type="spellEnd"/>
      <w:r w:rsidR="00BF4924" w:rsidRPr="00034E03">
        <w:rPr>
          <w:rFonts w:asciiTheme="minorHAnsi" w:hAnsiTheme="minorHAnsi" w:cstheme="minorHAnsi"/>
          <w:sz w:val="22"/>
          <w:szCs w:val="22"/>
          <w:lang w:val="lv-LV"/>
        </w:rPr>
        <w:t xml:space="preserve"> stacijas</w:t>
      </w:r>
      <w:r w:rsidR="0086071E" w:rsidRPr="00034E03">
        <w:rPr>
          <w:rFonts w:asciiTheme="minorHAnsi" w:hAnsiTheme="minorHAnsi" w:cstheme="minorHAnsi"/>
          <w:sz w:val="22"/>
          <w:szCs w:val="22"/>
          <w:lang w:val="lv-LV"/>
        </w:rPr>
        <w:t xml:space="preserve"> un 1</w:t>
      </w:r>
      <w:r w:rsidR="00981BCD">
        <w:rPr>
          <w:rFonts w:asciiTheme="minorHAnsi" w:hAnsiTheme="minorHAnsi" w:cstheme="minorHAnsi"/>
          <w:sz w:val="22"/>
          <w:szCs w:val="22"/>
          <w:lang w:val="lv-LV"/>
        </w:rPr>
        <w:t>2</w:t>
      </w:r>
      <w:r w:rsidR="0086071E" w:rsidRPr="00034E03">
        <w:rPr>
          <w:rFonts w:asciiTheme="minorHAnsi" w:hAnsiTheme="minorHAnsi" w:cstheme="minorHAnsi"/>
          <w:sz w:val="22"/>
          <w:szCs w:val="22"/>
          <w:lang w:val="lv-LV"/>
        </w:rPr>
        <w:t xml:space="preserve"> </w:t>
      </w:r>
      <w:proofErr w:type="spellStart"/>
      <w:r w:rsidR="0086071E" w:rsidRPr="00034E03">
        <w:rPr>
          <w:rFonts w:asciiTheme="minorHAnsi" w:hAnsiTheme="minorHAnsi" w:cstheme="minorHAnsi"/>
          <w:sz w:val="22"/>
          <w:szCs w:val="22"/>
          <w:lang w:val="lv-LV"/>
        </w:rPr>
        <w:t>ihtioplanktona</w:t>
      </w:r>
      <w:proofErr w:type="spellEnd"/>
      <w:r w:rsidR="0086071E" w:rsidRPr="00034E03">
        <w:rPr>
          <w:rFonts w:asciiTheme="minorHAnsi" w:hAnsiTheme="minorHAnsi" w:cstheme="minorHAnsi"/>
          <w:sz w:val="22"/>
          <w:szCs w:val="22"/>
          <w:lang w:val="lv-LV"/>
        </w:rPr>
        <w:t xml:space="preserve"> stacijas. Staciju pozīcijas parādītas 1., 2. un 3. tabulā, 1. attēlā. </w:t>
      </w:r>
    </w:p>
    <w:bookmarkEnd w:id="4"/>
    <w:p w14:paraId="2B338FEC" w14:textId="410959CA" w:rsidR="00BF4924" w:rsidRPr="00034E03" w:rsidRDefault="00BF4924" w:rsidP="0086071E">
      <w:pPr>
        <w:jc w:val="both"/>
        <w:rPr>
          <w:rFonts w:asciiTheme="minorHAnsi" w:hAnsiTheme="minorHAnsi" w:cstheme="minorHAnsi"/>
          <w:sz w:val="22"/>
          <w:szCs w:val="22"/>
          <w:lang w:val="lv-LV"/>
        </w:rPr>
      </w:pPr>
    </w:p>
    <w:p w14:paraId="74252BEB" w14:textId="77777777" w:rsidR="00BF4924" w:rsidRPr="00034E03" w:rsidRDefault="00BF4924" w:rsidP="00BF4924">
      <w:pPr>
        <w:jc w:val="both"/>
        <w:rPr>
          <w:rFonts w:asciiTheme="minorHAnsi" w:hAnsiTheme="minorHAnsi" w:cstheme="minorHAnsi"/>
          <w:b/>
          <w:bCs/>
          <w:sz w:val="22"/>
          <w:szCs w:val="22"/>
          <w:lang w:val="lv-LV"/>
        </w:rPr>
      </w:pPr>
      <w:bookmarkStart w:id="5" w:name="_Hlk122596562"/>
      <w:r w:rsidRPr="00034E03">
        <w:rPr>
          <w:rFonts w:asciiTheme="minorHAnsi" w:hAnsiTheme="minorHAnsi" w:cstheme="minorHAnsi"/>
          <w:b/>
          <w:bCs/>
          <w:sz w:val="22"/>
          <w:szCs w:val="22"/>
          <w:lang w:val="lv-LV"/>
        </w:rPr>
        <w:t xml:space="preserve">BIOR </w:t>
      </w:r>
      <w:r w:rsidRPr="00034E03">
        <w:rPr>
          <w:rFonts w:asciiTheme="minorHAnsi" w:hAnsiTheme="minorHAnsi" w:cstheme="minorHAnsi"/>
          <w:b/>
          <w:sz w:val="22"/>
          <w:szCs w:val="22"/>
          <w:lang w:val="lv-LV"/>
        </w:rPr>
        <w:t xml:space="preserve">zinātniskās grupas vadītājam ir tiesības veikt izmaiņas reisa plānā atkarībā no situācijas un laika apstākļiem. </w:t>
      </w:r>
      <w:r w:rsidRPr="00034E03">
        <w:rPr>
          <w:rFonts w:asciiTheme="minorHAnsi" w:hAnsiTheme="minorHAnsi" w:cstheme="minorHAnsi"/>
          <w:b/>
          <w:bCs/>
          <w:sz w:val="22"/>
          <w:szCs w:val="22"/>
          <w:lang w:val="lv-LV"/>
        </w:rPr>
        <w:t xml:space="preserve"> </w:t>
      </w:r>
    </w:p>
    <w:p w14:paraId="5112D8BF" w14:textId="25D06C62" w:rsidR="00BF4924" w:rsidRPr="00034E03" w:rsidRDefault="00BF4924" w:rsidP="00BF4924">
      <w:pPr>
        <w:rPr>
          <w:rFonts w:asciiTheme="minorHAnsi" w:hAnsiTheme="minorHAnsi" w:cstheme="minorHAnsi"/>
          <w:b/>
          <w:bCs/>
          <w:sz w:val="22"/>
          <w:szCs w:val="22"/>
          <w:lang w:val="lv-LV"/>
        </w:rPr>
      </w:pPr>
    </w:p>
    <w:p w14:paraId="2F30CCB3" w14:textId="77777777" w:rsidR="00DF433D" w:rsidRPr="00034E03" w:rsidRDefault="00DF433D" w:rsidP="00034E03">
      <w:pPr>
        <w:jc w:val="both"/>
        <w:rPr>
          <w:rFonts w:asciiTheme="minorHAnsi" w:hAnsiTheme="minorHAnsi" w:cstheme="minorHAnsi"/>
          <w:sz w:val="22"/>
          <w:szCs w:val="22"/>
          <w:lang w:val="lv-LV"/>
        </w:rPr>
      </w:pPr>
      <w:r w:rsidRPr="00034E03">
        <w:rPr>
          <w:rFonts w:asciiTheme="minorHAnsi" w:hAnsiTheme="minorHAnsi" w:cstheme="minorHAnsi"/>
          <w:sz w:val="22"/>
          <w:szCs w:val="22"/>
          <w:lang w:val="lv-LV"/>
        </w:rPr>
        <w:t>Ar parakstu apliecinām, ka spējam nodrošināt pakalpojumu, kas atbilst tehniskajā specifikācijā norādītajam prasību līmenim, un pakalpojuma izpildei spējam piedāvāt šādu tehnisko nodrošinājumu:</w:t>
      </w:r>
    </w:p>
    <w:p w14:paraId="7E29B3A8" w14:textId="38B24C35" w:rsidR="00DF433D" w:rsidRPr="00034E03" w:rsidRDefault="00DF433D" w:rsidP="00DF433D">
      <w:pPr>
        <w:ind w:firstLine="720"/>
        <w:rPr>
          <w:rFonts w:asciiTheme="minorHAnsi" w:hAnsiTheme="minorHAnsi" w:cstheme="minorHAnsi"/>
          <w:sz w:val="22"/>
          <w:szCs w:val="22"/>
          <w:lang w:val="lv-LV"/>
        </w:rPr>
      </w:pPr>
      <w:r w:rsidRPr="00034E03">
        <w:rPr>
          <w:rFonts w:asciiTheme="minorHAnsi" w:hAnsiTheme="minorHAnsi" w:cstheme="minorHAnsi"/>
          <w:sz w:val="22"/>
          <w:szCs w:val="22"/>
          <w:lang w:val="lv-LV"/>
        </w:rPr>
        <w:t>pētniecisko kuģi, kuram ir stacionāra akustiskā sistēma;</w:t>
      </w:r>
    </w:p>
    <w:p w14:paraId="20DE42EC" w14:textId="636C4348" w:rsidR="00DF433D" w:rsidRPr="00034E03" w:rsidRDefault="00DF433D" w:rsidP="00DF433D">
      <w:pPr>
        <w:ind w:firstLine="720"/>
        <w:rPr>
          <w:rFonts w:asciiTheme="minorHAnsi" w:hAnsiTheme="minorHAnsi" w:cstheme="minorHAnsi"/>
          <w:sz w:val="22"/>
          <w:szCs w:val="22"/>
          <w:lang w:val="lv-LV"/>
        </w:rPr>
      </w:pPr>
      <w:r w:rsidRPr="00034E03">
        <w:rPr>
          <w:rFonts w:asciiTheme="minorHAnsi" w:hAnsiTheme="minorHAnsi" w:cstheme="minorHAnsi"/>
          <w:sz w:val="22"/>
          <w:szCs w:val="22"/>
          <w:lang w:val="lv-LV"/>
        </w:rPr>
        <w:t>ierīces ūdens hidroloģisko paraugu ievākšanai;</w:t>
      </w:r>
    </w:p>
    <w:p w14:paraId="09BA1A33" w14:textId="74E7DB74" w:rsidR="00DF433D" w:rsidRPr="00034E03" w:rsidRDefault="00DF433D" w:rsidP="00DF433D">
      <w:pPr>
        <w:ind w:firstLine="720"/>
        <w:rPr>
          <w:rFonts w:asciiTheme="minorHAnsi" w:hAnsiTheme="minorHAnsi" w:cstheme="minorHAnsi"/>
          <w:sz w:val="22"/>
          <w:szCs w:val="22"/>
          <w:lang w:val="lv-LV"/>
        </w:rPr>
      </w:pPr>
      <w:r w:rsidRPr="00034E03">
        <w:rPr>
          <w:rFonts w:asciiTheme="minorHAnsi" w:hAnsiTheme="minorHAnsi" w:cstheme="minorHAnsi"/>
          <w:sz w:val="22"/>
          <w:szCs w:val="22"/>
          <w:lang w:val="lv-LV"/>
        </w:rPr>
        <w:t xml:space="preserve">vinčas darbam ar </w:t>
      </w:r>
      <w:proofErr w:type="spellStart"/>
      <w:r w:rsidRPr="00034E03">
        <w:rPr>
          <w:rFonts w:asciiTheme="minorHAnsi" w:hAnsiTheme="minorHAnsi" w:cstheme="minorHAnsi"/>
          <w:sz w:val="22"/>
          <w:szCs w:val="22"/>
          <w:lang w:val="lv-LV"/>
        </w:rPr>
        <w:t>zooplanktona</w:t>
      </w:r>
      <w:proofErr w:type="spellEnd"/>
      <w:r w:rsidRPr="00034E03">
        <w:rPr>
          <w:rFonts w:asciiTheme="minorHAnsi" w:hAnsiTheme="minorHAnsi" w:cstheme="minorHAnsi"/>
          <w:sz w:val="22"/>
          <w:szCs w:val="22"/>
          <w:lang w:val="lv-LV"/>
        </w:rPr>
        <w:t xml:space="preserve"> tīklu;</w:t>
      </w:r>
    </w:p>
    <w:p w14:paraId="47DAA213" w14:textId="1956DB43" w:rsidR="00F5487A" w:rsidRDefault="00DF433D" w:rsidP="00DF433D">
      <w:pPr>
        <w:ind w:firstLine="720"/>
        <w:rPr>
          <w:rFonts w:asciiTheme="minorHAnsi" w:hAnsiTheme="minorHAnsi" w:cstheme="minorHAnsi"/>
          <w:sz w:val="22"/>
          <w:szCs w:val="22"/>
          <w:lang w:val="lv-LV"/>
        </w:rPr>
      </w:pPr>
      <w:r w:rsidRPr="00034E03">
        <w:rPr>
          <w:rFonts w:asciiTheme="minorHAnsi" w:hAnsiTheme="minorHAnsi" w:cstheme="minorHAnsi"/>
          <w:sz w:val="22"/>
          <w:szCs w:val="22"/>
          <w:lang w:val="lv-LV"/>
        </w:rPr>
        <w:t>laboratorijas telpu zivju bioloģisko paraugu veikšanai.</w:t>
      </w:r>
    </w:p>
    <w:p w14:paraId="342665D8" w14:textId="5CFA1992" w:rsidR="00034E03" w:rsidRDefault="00034E03" w:rsidP="00DF433D">
      <w:pPr>
        <w:ind w:firstLine="720"/>
        <w:rPr>
          <w:rFonts w:asciiTheme="minorHAnsi" w:hAnsiTheme="minorHAnsi" w:cstheme="minorHAnsi"/>
          <w:sz w:val="22"/>
          <w:szCs w:val="22"/>
          <w:lang w:val="lv-LV"/>
        </w:rPr>
      </w:pPr>
    </w:p>
    <w:p w14:paraId="39EF034E" w14:textId="77777777" w:rsidR="00034E03" w:rsidRPr="00E614E9" w:rsidRDefault="00034E03" w:rsidP="00034E03">
      <w:pPr>
        <w:jc w:val="both"/>
        <w:rPr>
          <w:rFonts w:asciiTheme="minorHAnsi" w:hAnsiTheme="minorHAnsi" w:cstheme="minorHAnsi"/>
          <w:sz w:val="22"/>
          <w:szCs w:val="22"/>
          <w:lang w:val="pl-PL"/>
        </w:rPr>
      </w:pPr>
    </w:p>
    <w:p w14:paraId="215EAA65" w14:textId="77777777" w:rsidR="00034E03" w:rsidRPr="00E614E9" w:rsidRDefault="00034E03" w:rsidP="00034E03">
      <w:pPr>
        <w:jc w:val="both"/>
        <w:rPr>
          <w:rFonts w:asciiTheme="minorHAnsi" w:hAnsiTheme="minorHAnsi" w:cstheme="minorHAnsi"/>
          <w:sz w:val="22"/>
          <w:szCs w:val="22"/>
          <w:lang w:val="pl-PL"/>
        </w:rPr>
      </w:pPr>
    </w:p>
    <w:p w14:paraId="47BB9D1D" w14:textId="77777777" w:rsidR="00034E03" w:rsidRPr="00034E03" w:rsidRDefault="00034E03" w:rsidP="00034E03">
      <w:pPr>
        <w:jc w:val="both"/>
        <w:rPr>
          <w:rFonts w:asciiTheme="minorHAnsi" w:hAnsiTheme="minorHAnsi" w:cstheme="minorHAnsi"/>
          <w:sz w:val="22"/>
          <w:szCs w:val="22"/>
          <w:lang w:val="lv-LV"/>
        </w:rPr>
      </w:pPr>
    </w:p>
    <w:tbl>
      <w:tblPr>
        <w:tblW w:w="9816" w:type="dxa"/>
        <w:jc w:val="center"/>
        <w:tblLook w:val="0000" w:firstRow="0" w:lastRow="0" w:firstColumn="0" w:lastColumn="0" w:noHBand="0" w:noVBand="0"/>
      </w:tblPr>
      <w:tblGrid>
        <w:gridCol w:w="9816"/>
      </w:tblGrid>
      <w:tr w:rsidR="00034E03" w:rsidRPr="00034E03" w14:paraId="74B3126B" w14:textId="77777777" w:rsidTr="00C57734">
        <w:trPr>
          <w:jc w:val="center"/>
        </w:trPr>
        <w:tc>
          <w:tcPr>
            <w:tcW w:w="9816" w:type="dxa"/>
          </w:tcPr>
          <w:p w14:paraId="038732C3" w14:textId="77777777" w:rsidR="00034E03" w:rsidRPr="00034E03" w:rsidRDefault="00034E03" w:rsidP="00C57734">
            <w:pPr>
              <w:ind w:firstLine="450"/>
              <w:jc w:val="both"/>
              <w:rPr>
                <w:rFonts w:asciiTheme="minorHAnsi" w:hAnsiTheme="minorHAnsi" w:cstheme="minorHAnsi"/>
                <w:sz w:val="22"/>
                <w:szCs w:val="22"/>
                <w:lang w:val="lv-LV"/>
              </w:rPr>
            </w:pPr>
            <w:r w:rsidRPr="00034E03">
              <w:rPr>
                <w:rFonts w:asciiTheme="minorHAnsi" w:hAnsiTheme="minorHAnsi" w:cstheme="minorHAnsi"/>
                <w:sz w:val="22"/>
                <w:szCs w:val="22"/>
                <w:lang w:val="lv-LV"/>
              </w:rPr>
              <w:t>____________________________________________________________________________</w:t>
            </w:r>
          </w:p>
        </w:tc>
      </w:tr>
      <w:tr w:rsidR="00034E03" w:rsidRPr="00034E03" w14:paraId="030C5D50" w14:textId="77777777" w:rsidTr="00C57734">
        <w:trPr>
          <w:trHeight w:val="80"/>
          <w:jc w:val="center"/>
        </w:trPr>
        <w:tc>
          <w:tcPr>
            <w:tcW w:w="9816" w:type="dxa"/>
          </w:tcPr>
          <w:p w14:paraId="14D679D3" w14:textId="77777777" w:rsidR="00034E03" w:rsidRPr="00034E03" w:rsidRDefault="00034E03" w:rsidP="00C57734">
            <w:pPr>
              <w:ind w:firstLine="450"/>
              <w:jc w:val="center"/>
              <w:rPr>
                <w:rFonts w:asciiTheme="minorHAnsi" w:hAnsiTheme="minorHAnsi" w:cstheme="minorHAnsi"/>
                <w:bCs/>
                <w:i/>
                <w:sz w:val="22"/>
                <w:szCs w:val="22"/>
                <w:lang w:val="lv-LV"/>
              </w:rPr>
            </w:pPr>
            <w:r w:rsidRPr="00034E03">
              <w:rPr>
                <w:rFonts w:asciiTheme="minorHAnsi" w:hAnsiTheme="minorHAnsi" w:cstheme="minorHAnsi"/>
                <w:bCs/>
                <w:i/>
                <w:sz w:val="22"/>
                <w:szCs w:val="22"/>
                <w:lang w:val="lv-LV"/>
              </w:rPr>
              <w:t>personas, kura tiesīga pārstāvēt pretendentu, amats, vārds, uzvārds, paraksts</w:t>
            </w:r>
          </w:p>
        </w:tc>
      </w:tr>
    </w:tbl>
    <w:p w14:paraId="0C646862" w14:textId="77777777" w:rsidR="00034E03" w:rsidRPr="00034E03" w:rsidRDefault="00034E03" w:rsidP="00034E03">
      <w:pPr>
        <w:widowControl/>
        <w:overflowPunct/>
        <w:autoSpaceDE/>
        <w:autoSpaceDN/>
        <w:adjustRightInd/>
        <w:spacing w:after="200" w:line="276" w:lineRule="auto"/>
        <w:rPr>
          <w:rFonts w:asciiTheme="minorHAnsi" w:hAnsiTheme="minorHAnsi" w:cstheme="minorHAnsi"/>
          <w:b/>
          <w:bCs/>
          <w:sz w:val="22"/>
          <w:szCs w:val="22"/>
          <w:lang w:val="lv-LV"/>
        </w:rPr>
      </w:pPr>
    </w:p>
    <w:p w14:paraId="0305326D" w14:textId="77777777" w:rsidR="00034E03" w:rsidRPr="00DF433D" w:rsidRDefault="00034E03" w:rsidP="00034E03"/>
    <w:p w14:paraId="01B3D940" w14:textId="77777777" w:rsidR="00034E03" w:rsidRPr="00034E03" w:rsidRDefault="00034E03" w:rsidP="00DF433D">
      <w:pPr>
        <w:ind w:firstLine="720"/>
        <w:rPr>
          <w:rFonts w:asciiTheme="minorHAnsi" w:hAnsiTheme="minorHAnsi" w:cstheme="minorHAnsi"/>
          <w:sz w:val="22"/>
          <w:szCs w:val="22"/>
          <w:lang w:val="lv-LV"/>
        </w:rPr>
      </w:pPr>
    </w:p>
    <w:bookmarkEnd w:id="5"/>
    <w:p w14:paraId="76D9C333" w14:textId="1B227F1B" w:rsidR="00F5487A" w:rsidRPr="00034E03" w:rsidRDefault="00F5487A" w:rsidP="00BF4924">
      <w:pPr>
        <w:rPr>
          <w:rFonts w:asciiTheme="minorHAnsi" w:hAnsiTheme="minorHAnsi" w:cstheme="minorHAnsi"/>
          <w:b/>
          <w:bCs/>
          <w:sz w:val="22"/>
          <w:szCs w:val="22"/>
          <w:lang w:val="lv-LV"/>
        </w:rPr>
      </w:pPr>
    </w:p>
    <w:p w14:paraId="1572E0CA" w14:textId="77777777" w:rsidR="00F5487A" w:rsidRPr="00034E03" w:rsidRDefault="00F5487A" w:rsidP="00BF4924">
      <w:pPr>
        <w:rPr>
          <w:rFonts w:asciiTheme="minorHAnsi" w:hAnsiTheme="minorHAnsi" w:cstheme="minorHAnsi"/>
          <w:b/>
          <w:bCs/>
          <w:sz w:val="22"/>
          <w:szCs w:val="22"/>
          <w:lang w:val="lv-LV"/>
        </w:rPr>
      </w:pPr>
    </w:p>
    <w:p w14:paraId="7890C715" w14:textId="4718E688" w:rsidR="00BF4924" w:rsidRPr="00034E03" w:rsidRDefault="00BF4924" w:rsidP="00BF4924">
      <w:pPr>
        <w:widowControl/>
        <w:overflowPunct/>
        <w:autoSpaceDE/>
        <w:autoSpaceDN/>
        <w:adjustRightInd/>
        <w:spacing w:after="200" w:line="276" w:lineRule="auto"/>
        <w:rPr>
          <w:rFonts w:asciiTheme="minorHAnsi" w:hAnsiTheme="minorHAnsi" w:cstheme="minorHAnsi"/>
          <w:b/>
          <w:bCs/>
          <w:sz w:val="22"/>
          <w:szCs w:val="22"/>
          <w:lang w:val="lv-LV"/>
        </w:rPr>
      </w:pPr>
    </w:p>
    <w:p w14:paraId="2150BDB5" w14:textId="318A9B7A" w:rsidR="00183DBD" w:rsidRPr="00DF433D" w:rsidRDefault="00183DBD">
      <w:pPr>
        <w:rPr>
          <w:lang w:val="lv-LV"/>
        </w:rPr>
      </w:pPr>
      <w:r w:rsidRPr="00034E03">
        <w:rPr>
          <w:rFonts w:asciiTheme="minorHAnsi" w:hAnsiTheme="minorHAnsi" w:cstheme="minorHAnsi"/>
          <w:sz w:val="22"/>
          <w:szCs w:val="22"/>
          <w:lang w:val="lv-LV"/>
        </w:rPr>
        <w:br w:type="column"/>
      </w:r>
    </w:p>
    <w:tbl>
      <w:tblPr>
        <w:tblW w:w="5033" w:type="dxa"/>
        <w:tblCellMar>
          <w:left w:w="0" w:type="dxa"/>
          <w:right w:w="0" w:type="dxa"/>
        </w:tblCellMar>
        <w:tblLook w:val="0000" w:firstRow="0" w:lastRow="0" w:firstColumn="0" w:lastColumn="0" w:noHBand="0" w:noVBand="0"/>
      </w:tblPr>
      <w:tblGrid>
        <w:gridCol w:w="1378"/>
        <w:gridCol w:w="1072"/>
        <w:gridCol w:w="1031"/>
        <w:gridCol w:w="1552"/>
      </w:tblGrid>
      <w:tr w:rsidR="00BF4924" w:rsidRPr="00DF433D" w14:paraId="5A6A5532" w14:textId="77777777" w:rsidTr="00B812F0">
        <w:trPr>
          <w:trHeight w:val="271"/>
        </w:trPr>
        <w:tc>
          <w:tcPr>
            <w:tcW w:w="5033" w:type="dxa"/>
            <w:gridSpan w:val="4"/>
            <w:tcBorders>
              <w:top w:val="nil"/>
              <w:left w:val="nil"/>
              <w:bottom w:val="nil"/>
              <w:right w:val="nil"/>
            </w:tcBorders>
            <w:noWrap/>
            <w:tcMar>
              <w:top w:w="15" w:type="dxa"/>
              <w:left w:w="15" w:type="dxa"/>
              <w:bottom w:w="0" w:type="dxa"/>
              <w:right w:w="15" w:type="dxa"/>
            </w:tcMar>
            <w:vAlign w:val="bottom"/>
          </w:tcPr>
          <w:p w14:paraId="65326C1C" w14:textId="48C5907A" w:rsidR="00BF4924" w:rsidRPr="00DF433D" w:rsidRDefault="00BF4924" w:rsidP="00B812F0">
            <w:pPr>
              <w:rPr>
                <w:rFonts w:ascii="Calibri" w:hAnsi="Calibri"/>
                <w:sz w:val="22"/>
                <w:szCs w:val="22"/>
                <w:lang w:val="lv-LV"/>
              </w:rPr>
            </w:pPr>
            <w:r w:rsidRPr="00DF433D">
              <w:rPr>
                <w:rFonts w:ascii="Calibri" w:hAnsi="Calibri"/>
                <w:b/>
                <w:bCs/>
                <w:sz w:val="22"/>
                <w:szCs w:val="22"/>
                <w:lang w:val="lv-LV"/>
              </w:rPr>
              <w:t>1. tabula</w:t>
            </w:r>
            <w:r w:rsidR="00CE2B8A" w:rsidRPr="00DF433D">
              <w:rPr>
                <w:rFonts w:ascii="Calibri" w:hAnsi="Calibri"/>
                <w:sz w:val="22"/>
                <w:szCs w:val="22"/>
                <w:lang w:val="lv-LV"/>
              </w:rPr>
              <w:t>.</w:t>
            </w:r>
            <w:r w:rsidRPr="00DF433D">
              <w:rPr>
                <w:rFonts w:ascii="Calibri" w:hAnsi="Calibri"/>
                <w:sz w:val="22"/>
                <w:szCs w:val="22"/>
                <w:lang w:val="lv-LV"/>
              </w:rPr>
              <w:t xml:space="preserve"> Plānotās </w:t>
            </w:r>
            <w:proofErr w:type="spellStart"/>
            <w:r w:rsidRPr="00DF433D">
              <w:rPr>
                <w:rFonts w:ascii="Calibri" w:hAnsi="Calibri"/>
                <w:sz w:val="22"/>
                <w:szCs w:val="22"/>
                <w:lang w:val="lv-LV"/>
              </w:rPr>
              <w:t>okeanogrāfiskās</w:t>
            </w:r>
            <w:proofErr w:type="spellEnd"/>
            <w:r w:rsidRPr="00DF433D">
              <w:rPr>
                <w:rFonts w:ascii="Calibri" w:hAnsi="Calibri"/>
                <w:sz w:val="22"/>
                <w:szCs w:val="22"/>
                <w:lang w:val="lv-LV"/>
              </w:rPr>
              <w:t xml:space="preserve"> stacijas</w:t>
            </w:r>
            <w:r w:rsidR="00CE2B8A" w:rsidRPr="00DF433D">
              <w:rPr>
                <w:rFonts w:ascii="Calibri" w:hAnsi="Calibri"/>
                <w:sz w:val="22"/>
                <w:szCs w:val="22"/>
                <w:lang w:val="lv-LV"/>
              </w:rPr>
              <w:t>.</w:t>
            </w:r>
          </w:p>
        </w:tc>
      </w:tr>
      <w:tr w:rsidR="00BF4924" w:rsidRPr="00DF433D" w14:paraId="19FAD351" w14:textId="77777777" w:rsidTr="00B812F0">
        <w:trPr>
          <w:trHeight w:val="271"/>
        </w:trPr>
        <w:tc>
          <w:tcPr>
            <w:tcW w:w="0" w:type="auto"/>
            <w:tcBorders>
              <w:top w:val="nil"/>
              <w:left w:val="nil"/>
              <w:bottom w:val="nil"/>
              <w:right w:val="nil"/>
            </w:tcBorders>
            <w:noWrap/>
            <w:tcMar>
              <w:top w:w="15" w:type="dxa"/>
              <w:left w:w="15" w:type="dxa"/>
              <w:bottom w:w="0" w:type="dxa"/>
              <w:right w:w="15" w:type="dxa"/>
            </w:tcMar>
            <w:vAlign w:val="bottom"/>
          </w:tcPr>
          <w:p w14:paraId="3C535600" w14:textId="77777777" w:rsidR="00BF4924" w:rsidRPr="00DF433D" w:rsidRDefault="00BF4924" w:rsidP="00B812F0">
            <w:pPr>
              <w:rPr>
                <w:rFonts w:ascii="Calibri" w:eastAsia="Arial Unicode MS" w:hAnsi="Calibri"/>
                <w:sz w:val="22"/>
                <w:szCs w:val="22"/>
                <w:lang w:val="lv-LV"/>
              </w:rPr>
            </w:pPr>
          </w:p>
        </w:tc>
        <w:tc>
          <w:tcPr>
            <w:tcW w:w="0" w:type="auto"/>
            <w:tcBorders>
              <w:top w:val="nil"/>
              <w:left w:val="nil"/>
              <w:bottom w:val="nil"/>
              <w:right w:val="nil"/>
            </w:tcBorders>
            <w:noWrap/>
            <w:tcMar>
              <w:top w:w="15" w:type="dxa"/>
              <w:left w:w="15" w:type="dxa"/>
              <w:bottom w:w="0" w:type="dxa"/>
              <w:right w:w="15" w:type="dxa"/>
            </w:tcMar>
            <w:vAlign w:val="bottom"/>
          </w:tcPr>
          <w:p w14:paraId="64171AFC" w14:textId="77777777" w:rsidR="00BF4924" w:rsidRPr="00DF433D" w:rsidRDefault="00BF4924" w:rsidP="00B812F0">
            <w:pPr>
              <w:rPr>
                <w:rFonts w:ascii="Calibri" w:eastAsia="Arial Unicode MS" w:hAnsi="Calibri"/>
                <w:sz w:val="22"/>
                <w:szCs w:val="22"/>
                <w:lang w:val="lv-LV"/>
              </w:rPr>
            </w:pPr>
          </w:p>
        </w:tc>
        <w:tc>
          <w:tcPr>
            <w:tcW w:w="0" w:type="auto"/>
            <w:tcBorders>
              <w:top w:val="nil"/>
              <w:left w:val="nil"/>
              <w:bottom w:val="nil"/>
              <w:right w:val="nil"/>
            </w:tcBorders>
            <w:noWrap/>
            <w:tcMar>
              <w:top w:w="15" w:type="dxa"/>
              <w:left w:w="15" w:type="dxa"/>
              <w:bottom w:w="0" w:type="dxa"/>
              <w:right w:w="15" w:type="dxa"/>
            </w:tcMar>
            <w:vAlign w:val="bottom"/>
          </w:tcPr>
          <w:p w14:paraId="65731F58" w14:textId="77777777" w:rsidR="00BF4924" w:rsidRPr="00DF433D" w:rsidRDefault="00BF4924" w:rsidP="00B812F0">
            <w:pPr>
              <w:rPr>
                <w:rFonts w:ascii="Calibri" w:eastAsia="Arial Unicode MS" w:hAnsi="Calibri"/>
                <w:sz w:val="22"/>
                <w:szCs w:val="22"/>
                <w:lang w:val="lv-LV"/>
              </w:rPr>
            </w:pPr>
          </w:p>
        </w:tc>
        <w:tc>
          <w:tcPr>
            <w:tcW w:w="0" w:type="auto"/>
            <w:tcBorders>
              <w:top w:val="nil"/>
              <w:left w:val="nil"/>
              <w:bottom w:val="nil"/>
              <w:right w:val="nil"/>
            </w:tcBorders>
            <w:noWrap/>
            <w:tcMar>
              <w:top w:w="15" w:type="dxa"/>
              <w:left w:w="15" w:type="dxa"/>
              <w:bottom w:w="0" w:type="dxa"/>
              <w:right w:w="15" w:type="dxa"/>
            </w:tcMar>
            <w:vAlign w:val="bottom"/>
          </w:tcPr>
          <w:p w14:paraId="0C865F18" w14:textId="77777777" w:rsidR="00BF4924" w:rsidRPr="00DF433D" w:rsidRDefault="00BF4924" w:rsidP="00B812F0">
            <w:pPr>
              <w:rPr>
                <w:rFonts w:ascii="Calibri" w:eastAsia="Arial Unicode MS" w:hAnsi="Calibri"/>
                <w:sz w:val="22"/>
                <w:szCs w:val="22"/>
                <w:lang w:val="lv-LV"/>
              </w:rPr>
            </w:pPr>
          </w:p>
        </w:tc>
      </w:tr>
      <w:tr w:rsidR="00BF4924" w:rsidRPr="00DF433D" w14:paraId="2EAADE26" w14:textId="77777777" w:rsidTr="00B812F0">
        <w:trPr>
          <w:trHeight w:val="271"/>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899BB9" w14:textId="77777777" w:rsidR="00BF4924" w:rsidRPr="00DF433D" w:rsidRDefault="00BF4924" w:rsidP="00B812F0">
            <w:pPr>
              <w:jc w:val="center"/>
              <w:rPr>
                <w:rFonts w:ascii="Calibri" w:eastAsia="Arial Unicode MS" w:hAnsi="Calibri"/>
                <w:b/>
                <w:sz w:val="24"/>
                <w:szCs w:val="24"/>
                <w:lang w:val="lv-LV"/>
              </w:rPr>
            </w:pPr>
            <w:r w:rsidRPr="00DF433D">
              <w:rPr>
                <w:rFonts w:ascii="Calibri" w:hAnsi="Calibri"/>
                <w:b/>
                <w:sz w:val="24"/>
                <w:szCs w:val="24"/>
                <w:lang w:val="lv-LV"/>
              </w:rPr>
              <w:t xml:space="preserve">Stacijas </w:t>
            </w:r>
            <w:proofErr w:type="spellStart"/>
            <w:r w:rsidRPr="00DF433D">
              <w:rPr>
                <w:rFonts w:ascii="Calibri" w:hAnsi="Calibri"/>
                <w:b/>
                <w:sz w:val="24"/>
                <w:szCs w:val="24"/>
                <w:lang w:val="lv-LV"/>
              </w:rPr>
              <w:t>Nr</w:t>
            </w:r>
            <w:proofErr w:type="spellEnd"/>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827E51F" w14:textId="77777777" w:rsidR="00BF4924" w:rsidRPr="00DF433D" w:rsidRDefault="00BF4924" w:rsidP="00B812F0">
            <w:pPr>
              <w:jc w:val="center"/>
              <w:rPr>
                <w:rFonts w:ascii="Calibri" w:eastAsia="Arial Unicode MS" w:hAnsi="Calibri"/>
                <w:b/>
                <w:sz w:val="24"/>
                <w:szCs w:val="24"/>
                <w:lang w:val="lv-LV"/>
              </w:rPr>
            </w:pPr>
            <w:r w:rsidRPr="00DF433D">
              <w:rPr>
                <w:rFonts w:ascii="Calibri" w:hAnsi="Calibri"/>
                <w:b/>
                <w:sz w:val="24"/>
                <w:szCs w:val="24"/>
                <w:lang w:val="lv-LV"/>
              </w:rPr>
              <w:t>Platums</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8D92BB" w14:textId="77777777" w:rsidR="00BF4924" w:rsidRPr="00DF433D" w:rsidRDefault="00BF4924" w:rsidP="00B812F0">
            <w:pPr>
              <w:jc w:val="center"/>
              <w:rPr>
                <w:rFonts w:ascii="Calibri" w:eastAsia="Arial Unicode MS" w:hAnsi="Calibri"/>
                <w:b/>
                <w:sz w:val="24"/>
                <w:szCs w:val="24"/>
                <w:lang w:val="lv-LV"/>
              </w:rPr>
            </w:pPr>
            <w:r w:rsidRPr="00DF433D">
              <w:rPr>
                <w:rFonts w:ascii="Calibri" w:eastAsia="Arial Unicode MS" w:hAnsi="Calibri"/>
                <w:b/>
                <w:sz w:val="24"/>
                <w:szCs w:val="24"/>
                <w:lang w:val="lv-LV"/>
              </w:rPr>
              <w:t>Garums</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B42D9D0" w14:textId="77777777" w:rsidR="00BF4924" w:rsidRPr="00DF433D" w:rsidRDefault="00BF4924" w:rsidP="00B812F0">
            <w:pPr>
              <w:jc w:val="center"/>
              <w:rPr>
                <w:rFonts w:ascii="Calibri" w:eastAsia="Arial Unicode MS" w:hAnsi="Calibri"/>
                <w:b/>
                <w:sz w:val="24"/>
                <w:szCs w:val="24"/>
                <w:lang w:val="lv-LV"/>
              </w:rPr>
            </w:pPr>
            <w:r w:rsidRPr="00DF433D">
              <w:rPr>
                <w:rFonts w:ascii="Calibri" w:hAnsi="Calibri"/>
                <w:b/>
                <w:sz w:val="24"/>
                <w:szCs w:val="24"/>
                <w:lang w:val="lv-LV"/>
              </w:rPr>
              <w:t>Dziļums (m)</w:t>
            </w:r>
          </w:p>
        </w:tc>
      </w:tr>
      <w:tr w:rsidR="00BF4924" w:rsidRPr="00DF433D" w14:paraId="352D4593"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6C192C9F"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46</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CD1C148"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56 04.0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35F0A1D3"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19 08.0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6B7CFE1B"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121</w:t>
            </w:r>
          </w:p>
        </w:tc>
      </w:tr>
      <w:tr w:rsidR="00BF4924" w:rsidRPr="00DF433D" w14:paraId="75E68AAE"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24D2E44F"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43</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98D5E40"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56 42.0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F6595E4"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19 51.0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0734211A"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158</w:t>
            </w:r>
          </w:p>
        </w:tc>
      </w:tr>
      <w:tr w:rsidR="00BF4924" w:rsidRPr="00DF433D" w14:paraId="40709C57"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286323CF"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37</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7E617391"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57 18.0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7B9B8ACB"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20 06.0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928772C"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238</w:t>
            </w:r>
          </w:p>
        </w:tc>
      </w:tr>
      <w:tr w:rsidR="00BF4924" w:rsidRPr="00DF433D" w14:paraId="171F68EE"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3B2A88C7"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40 A</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69CE0598"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57 22.7</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FB9871D"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21 07.0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2B8136C8"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65</w:t>
            </w:r>
          </w:p>
        </w:tc>
      </w:tr>
      <w:tr w:rsidR="00BF4924" w:rsidRPr="00DF433D" w14:paraId="010DF908" w14:textId="77777777" w:rsidTr="00B812F0">
        <w:trPr>
          <w:trHeight w:val="271"/>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0936DF"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45 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8ADCA2"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56 37.0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3F019A"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 xml:space="preserve">20 27.0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2D471D" w14:textId="77777777" w:rsidR="00BF4924" w:rsidRPr="00DF433D" w:rsidRDefault="00BF4924" w:rsidP="00B812F0">
            <w:pPr>
              <w:jc w:val="center"/>
              <w:rPr>
                <w:rFonts w:ascii="Calibri" w:eastAsia="Arial Unicode MS" w:hAnsi="Calibri"/>
                <w:sz w:val="22"/>
                <w:szCs w:val="22"/>
                <w:lang w:val="lv-LV"/>
              </w:rPr>
            </w:pPr>
            <w:r w:rsidRPr="00DF433D">
              <w:rPr>
                <w:rFonts w:ascii="Calibri" w:hAnsi="Calibri"/>
                <w:sz w:val="22"/>
                <w:szCs w:val="22"/>
                <w:lang w:val="lv-LV"/>
              </w:rPr>
              <w:t>75</w:t>
            </w:r>
          </w:p>
        </w:tc>
      </w:tr>
    </w:tbl>
    <w:p w14:paraId="1017650D" w14:textId="77777777" w:rsidR="00BF4924" w:rsidRPr="00DF433D" w:rsidRDefault="00BF4924" w:rsidP="00BF4924">
      <w:pPr>
        <w:rPr>
          <w:rFonts w:ascii="Calibri" w:hAnsi="Calibri"/>
          <w:sz w:val="22"/>
          <w:szCs w:val="22"/>
          <w:lang w:val="lv-LV"/>
        </w:rPr>
      </w:pPr>
    </w:p>
    <w:p w14:paraId="6C8C5F97" w14:textId="5E446C9D" w:rsidR="00BF4924" w:rsidRPr="00DF433D" w:rsidRDefault="00BF4924" w:rsidP="00BF4924">
      <w:pPr>
        <w:rPr>
          <w:rFonts w:ascii="Calibri" w:hAnsi="Calibri"/>
          <w:sz w:val="22"/>
          <w:szCs w:val="22"/>
          <w:lang w:val="lv-LV"/>
        </w:rPr>
      </w:pPr>
      <w:r w:rsidRPr="00DF433D">
        <w:rPr>
          <w:rFonts w:ascii="Calibri" w:hAnsi="Calibri"/>
          <w:b/>
          <w:bCs/>
          <w:sz w:val="22"/>
          <w:szCs w:val="22"/>
          <w:lang w:val="lv-LV"/>
        </w:rPr>
        <w:t>2. tabula.</w:t>
      </w:r>
      <w:r w:rsidRPr="00DF433D">
        <w:rPr>
          <w:rFonts w:ascii="Calibri" w:hAnsi="Calibri"/>
          <w:sz w:val="22"/>
          <w:szCs w:val="22"/>
          <w:lang w:val="lv-LV"/>
        </w:rPr>
        <w:t xml:space="preserve"> Plānotās tralējumu vietas</w:t>
      </w:r>
      <w:r w:rsidR="00CE2B8A" w:rsidRPr="00DF433D">
        <w:rPr>
          <w:rFonts w:ascii="Calibri" w:hAnsi="Calibri"/>
          <w:sz w:val="22"/>
          <w:szCs w:val="22"/>
          <w:lang w:val="lv-LV"/>
        </w:rPr>
        <w:t>.</w:t>
      </w:r>
    </w:p>
    <w:p w14:paraId="21F80DF9" w14:textId="77777777" w:rsidR="00BF4924" w:rsidRPr="00DF433D" w:rsidRDefault="00BF4924" w:rsidP="00BF4924">
      <w:pPr>
        <w:rPr>
          <w:rFonts w:ascii="Calibri" w:hAnsi="Calibri"/>
          <w:sz w:val="22"/>
          <w:szCs w:val="22"/>
          <w:lang w:val="lv-LV"/>
        </w:rPr>
      </w:pPr>
    </w:p>
    <w:tbl>
      <w:tblPr>
        <w:tblW w:w="7887" w:type="dxa"/>
        <w:tblLook w:val="04A0" w:firstRow="1" w:lastRow="0" w:firstColumn="1" w:lastColumn="0" w:noHBand="0" w:noVBand="1"/>
      </w:tblPr>
      <w:tblGrid>
        <w:gridCol w:w="926"/>
        <w:gridCol w:w="1328"/>
        <w:gridCol w:w="926"/>
        <w:gridCol w:w="699"/>
        <w:gridCol w:w="1154"/>
        <w:gridCol w:w="699"/>
        <w:gridCol w:w="1154"/>
        <w:gridCol w:w="1001"/>
      </w:tblGrid>
      <w:tr w:rsidR="008B4DE1" w:rsidRPr="009F3E75" w14:paraId="411FA6CE" w14:textId="5EF2F1BE" w:rsidTr="008B4DE1">
        <w:trPr>
          <w:trHeight w:val="300"/>
        </w:trPr>
        <w:tc>
          <w:tcPr>
            <w:tcW w:w="926" w:type="dxa"/>
            <w:tcBorders>
              <w:top w:val="single" w:sz="4" w:space="0" w:color="auto"/>
              <w:left w:val="single" w:sz="4" w:space="0" w:color="auto"/>
              <w:bottom w:val="single" w:sz="4" w:space="0" w:color="auto"/>
              <w:right w:val="nil"/>
            </w:tcBorders>
            <w:noWrap/>
            <w:vAlign w:val="bottom"/>
            <w:hideMark/>
          </w:tcPr>
          <w:p w14:paraId="7FEA6502" w14:textId="2DA940CC" w:rsidR="008B4DE1" w:rsidRPr="009F3E75" w:rsidRDefault="008B4DE1" w:rsidP="00381543">
            <w:pPr>
              <w:widowControl/>
              <w:overflowPunct/>
              <w:autoSpaceDE/>
              <w:autoSpaceDN/>
              <w:adjustRightInd/>
              <w:jc w:val="center"/>
              <w:rPr>
                <w:rFonts w:ascii="Calibri" w:hAnsi="Calibri" w:cs="Calibri"/>
                <w:color w:val="000000"/>
                <w:kern w:val="0"/>
                <w:sz w:val="22"/>
                <w:szCs w:val="22"/>
                <w:lang w:val="en-US" w:eastAsia="en-US"/>
              </w:rPr>
            </w:pPr>
            <w:proofErr w:type="spellStart"/>
            <w:r w:rsidRPr="009F3E75">
              <w:rPr>
                <w:rFonts w:asciiTheme="minorHAnsi" w:hAnsiTheme="minorHAnsi" w:cstheme="minorHAnsi"/>
                <w:b/>
                <w:bCs/>
                <w:color w:val="000000"/>
                <w:kern w:val="0"/>
                <w:sz w:val="22"/>
                <w:szCs w:val="22"/>
                <w:lang w:val="lv-LV" w:eastAsia="en-GB"/>
              </w:rPr>
              <w:t>Nr</w:t>
            </w:r>
            <w:proofErr w:type="spellEnd"/>
          </w:p>
        </w:tc>
        <w:tc>
          <w:tcPr>
            <w:tcW w:w="1328" w:type="dxa"/>
            <w:tcBorders>
              <w:top w:val="single" w:sz="4" w:space="0" w:color="auto"/>
              <w:left w:val="single" w:sz="4" w:space="0" w:color="auto"/>
              <w:bottom w:val="nil"/>
              <w:right w:val="single" w:sz="4" w:space="0" w:color="auto"/>
            </w:tcBorders>
            <w:noWrap/>
            <w:vAlign w:val="bottom"/>
            <w:hideMark/>
          </w:tcPr>
          <w:p w14:paraId="5E32008D" w14:textId="762B06EB" w:rsidR="008B4DE1" w:rsidRPr="009F3E75" w:rsidRDefault="008B4DE1" w:rsidP="00381543">
            <w:pPr>
              <w:widowControl/>
              <w:overflowPunct/>
              <w:autoSpaceDE/>
              <w:autoSpaceDN/>
              <w:adjustRightInd/>
              <w:jc w:val="center"/>
              <w:rPr>
                <w:rFonts w:ascii="Calibri" w:hAnsi="Calibri" w:cs="Calibri"/>
                <w:color w:val="000000"/>
                <w:kern w:val="0"/>
                <w:sz w:val="22"/>
                <w:szCs w:val="22"/>
                <w:lang w:val="en-US" w:eastAsia="en-US"/>
              </w:rPr>
            </w:pPr>
            <w:r w:rsidRPr="009F3E75">
              <w:rPr>
                <w:rFonts w:asciiTheme="minorHAnsi" w:hAnsiTheme="minorHAnsi" w:cstheme="minorHAnsi"/>
                <w:b/>
                <w:bCs/>
                <w:color w:val="000000"/>
                <w:kern w:val="0"/>
                <w:sz w:val="22"/>
                <w:szCs w:val="22"/>
                <w:lang w:val="lv-LV" w:eastAsia="en-GB"/>
              </w:rPr>
              <w:t xml:space="preserve">Trases </w:t>
            </w:r>
            <w:proofErr w:type="spellStart"/>
            <w:r w:rsidRPr="009F3E75">
              <w:rPr>
                <w:rFonts w:asciiTheme="minorHAnsi" w:hAnsiTheme="minorHAnsi" w:cstheme="minorHAnsi"/>
                <w:b/>
                <w:bCs/>
                <w:color w:val="000000"/>
                <w:kern w:val="0"/>
                <w:sz w:val="22"/>
                <w:szCs w:val="22"/>
                <w:lang w:val="lv-LV" w:eastAsia="en-GB"/>
              </w:rPr>
              <w:t>nummurs</w:t>
            </w:r>
            <w:proofErr w:type="spellEnd"/>
          </w:p>
        </w:tc>
        <w:tc>
          <w:tcPr>
            <w:tcW w:w="926" w:type="dxa"/>
            <w:tcBorders>
              <w:top w:val="single" w:sz="4" w:space="0" w:color="auto"/>
              <w:left w:val="nil"/>
              <w:bottom w:val="nil"/>
              <w:right w:val="single" w:sz="4" w:space="0" w:color="auto"/>
            </w:tcBorders>
            <w:noWrap/>
            <w:vAlign w:val="bottom"/>
            <w:hideMark/>
          </w:tcPr>
          <w:p w14:paraId="3F4C00C2" w14:textId="2637EA7C" w:rsidR="008B4DE1" w:rsidRPr="009F3E75" w:rsidRDefault="008B4DE1" w:rsidP="00381543">
            <w:pPr>
              <w:widowControl/>
              <w:overflowPunct/>
              <w:autoSpaceDE/>
              <w:autoSpaceDN/>
              <w:adjustRightInd/>
              <w:jc w:val="center"/>
              <w:rPr>
                <w:rFonts w:ascii="Calibri" w:hAnsi="Calibri" w:cs="Calibri"/>
                <w:color w:val="000000"/>
                <w:kern w:val="0"/>
                <w:sz w:val="22"/>
                <w:szCs w:val="22"/>
                <w:lang w:val="en-US" w:eastAsia="en-US"/>
              </w:rPr>
            </w:pPr>
            <w:r w:rsidRPr="009F3E75">
              <w:rPr>
                <w:rFonts w:asciiTheme="minorHAnsi" w:hAnsiTheme="minorHAnsi" w:cstheme="minorHAnsi"/>
                <w:b/>
                <w:bCs/>
                <w:color w:val="000000"/>
                <w:kern w:val="0"/>
                <w:sz w:val="22"/>
                <w:szCs w:val="22"/>
                <w:lang w:val="lv-LV" w:eastAsia="en-GB"/>
              </w:rPr>
              <w:t>SD</w:t>
            </w:r>
          </w:p>
        </w:tc>
        <w:tc>
          <w:tcPr>
            <w:tcW w:w="1853" w:type="dxa"/>
            <w:gridSpan w:val="2"/>
            <w:tcBorders>
              <w:top w:val="single" w:sz="4" w:space="0" w:color="auto"/>
              <w:left w:val="nil"/>
              <w:bottom w:val="nil"/>
              <w:right w:val="single" w:sz="4" w:space="0" w:color="000000"/>
            </w:tcBorders>
            <w:noWrap/>
            <w:vAlign w:val="bottom"/>
            <w:hideMark/>
          </w:tcPr>
          <w:p w14:paraId="61C5DCA7" w14:textId="79FF068A" w:rsidR="008B4DE1" w:rsidRPr="009F3E75" w:rsidRDefault="008B4DE1" w:rsidP="00381543">
            <w:pPr>
              <w:widowControl/>
              <w:overflowPunct/>
              <w:autoSpaceDE/>
              <w:autoSpaceDN/>
              <w:adjustRightInd/>
              <w:jc w:val="center"/>
              <w:rPr>
                <w:rFonts w:ascii="Calibri" w:hAnsi="Calibri" w:cs="Calibri"/>
                <w:color w:val="000000"/>
                <w:kern w:val="0"/>
                <w:sz w:val="22"/>
                <w:szCs w:val="22"/>
                <w:lang w:val="en-US" w:eastAsia="en-US"/>
              </w:rPr>
            </w:pPr>
            <w:r w:rsidRPr="009F3E75">
              <w:rPr>
                <w:rFonts w:ascii="Calibri" w:hAnsi="Calibri"/>
                <w:b/>
                <w:sz w:val="24"/>
                <w:szCs w:val="24"/>
                <w:lang w:val="lv-LV"/>
              </w:rPr>
              <w:t>Platums</w:t>
            </w:r>
          </w:p>
        </w:tc>
        <w:tc>
          <w:tcPr>
            <w:tcW w:w="1853" w:type="dxa"/>
            <w:gridSpan w:val="2"/>
            <w:tcBorders>
              <w:top w:val="single" w:sz="4" w:space="0" w:color="auto"/>
              <w:left w:val="nil"/>
              <w:bottom w:val="nil"/>
              <w:right w:val="single" w:sz="4" w:space="0" w:color="000000"/>
            </w:tcBorders>
            <w:noWrap/>
            <w:vAlign w:val="bottom"/>
            <w:hideMark/>
          </w:tcPr>
          <w:p w14:paraId="7EAEEC20" w14:textId="7DDCC321" w:rsidR="008B4DE1" w:rsidRPr="009F3E75" w:rsidRDefault="008B4DE1" w:rsidP="00381543">
            <w:pPr>
              <w:widowControl/>
              <w:overflowPunct/>
              <w:autoSpaceDE/>
              <w:autoSpaceDN/>
              <w:adjustRightInd/>
              <w:jc w:val="center"/>
              <w:rPr>
                <w:rFonts w:ascii="Calibri" w:hAnsi="Calibri" w:cs="Calibri"/>
                <w:color w:val="000000"/>
                <w:kern w:val="0"/>
                <w:sz w:val="22"/>
                <w:szCs w:val="22"/>
                <w:lang w:val="en-US" w:eastAsia="en-US"/>
              </w:rPr>
            </w:pPr>
            <w:r w:rsidRPr="009F3E75">
              <w:rPr>
                <w:rFonts w:ascii="Calibri" w:eastAsia="Arial Unicode MS" w:hAnsi="Calibri"/>
                <w:b/>
                <w:sz w:val="24"/>
                <w:szCs w:val="24"/>
                <w:lang w:val="lv-LV"/>
              </w:rPr>
              <w:t>Garums</w:t>
            </w:r>
          </w:p>
        </w:tc>
        <w:tc>
          <w:tcPr>
            <w:tcW w:w="1001" w:type="dxa"/>
            <w:tcBorders>
              <w:top w:val="single" w:sz="4" w:space="0" w:color="auto"/>
              <w:left w:val="nil"/>
              <w:bottom w:val="nil"/>
              <w:right w:val="single" w:sz="4" w:space="0" w:color="auto"/>
            </w:tcBorders>
            <w:noWrap/>
            <w:vAlign w:val="bottom"/>
            <w:hideMark/>
          </w:tcPr>
          <w:p w14:paraId="17A57253" w14:textId="631C6DCA" w:rsidR="008B4DE1" w:rsidRPr="00981BCD" w:rsidRDefault="008B4DE1" w:rsidP="00381543">
            <w:pPr>
              <w:widowControl/>
              <w:overflowPunct/>
              <w:autoSpaceDE/>
              <w:autoSpaceDN/>
              <w:adjustRightInd/>
              <w:jc w:val="center"/>
              <w:rPr>
                <w:rFonts w:ascii="Calibri" w:hAnsi="Calibri"/>
                <w:b/>
                <w:sz w:val="24"/>
                <w:szCs w:val="24"/>
                <w:lang w:val="lv-LV"/>
              </w:rPr>
            </w:pPr>
            <w:r w:rsidRPr="009F3E75">
              <w:rPr>
                <w:rFonts w:ascii="Calibri" w:hAnsi="Calibri"/>
                <w:b/>
                <w:sz w:val="24"/>
                <w:szCs w:val="24"/>
                <w:lang w:val="lv-LV"/>
              </w:rPr>
              <w:t>Dziļums (m)</w:t>
            </w:r>
          </w:p>
        </w:tc>
      </w:tr>
      <w:tr w:rsidR="008B4DE1" w:rsidRPr="009F3E75" w14:paraId="466707F6" w14:textId="533F9080" w:rsidTr="008B4DE1">
        <w:trPr>
          <w:trHeight w:val="300"/>
        </w:trPr>
        <w:tc>
          <w:tcPr>
            <w:tcW w:w="926" w:type="dxa"/>
            <w:tcBorders>
              <w:top w:val="nil"/>
              <w:left w:val="single" w:sz="4" w:space="0" w:color="auto"/>
              <w:bottom w:val="nil"/>
              <w:right w:val="nil"/>
            </w:tcBorders>
            <w:noWrap/>
            <w:vAlign w:val="bottom"/>
          </w:tcPr>
          <w:p w14:paraId="764EFFB4" w14:textId="0CF2CAB5"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w:t>
            </w:r>
          </w:p>
        </w:tc>
        <w:tc>
          <w:tcPr>
            <w:tcW w:w="1328" w:type="dxa"/>
            <w:tcBorders>
              <w:top w:val="single" w:sz="4" w:space="0" w:color="auto"/>
              <w:left w:val="single" w:sz="4" w:space="0" w:color="auto"/>
              <w:bottom w:val="nil"/>
              <w:right w:val="single" w:sz="4" w:space="0" w:color="auto"/>
            </w:tcBorders>
            <w:noWrap/>
            <w:vAlign w:val="bottom"/>
          </w:tcPr>
          <w:p w14:paraId="4FB4988C" w14:textId="5957420B"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26030</w:t>
            </w:r>
          </w:p>
        </w:tc>
        <w:tc>
          <w:tcPr>
            <w:tcW w:w="926" w:type="dxa"/>
            <w:tcBorders>
              <w:top w:val="single" w:sz="4" w:space="0" w:color="auto"/>
              <w:left w:val="nil"/>
              <w:bottom w:val="nil"/>
              <w:right w:val="nil"/>
            </w:tcBorders>
            <w:noWrap/>
            <w:vAlign w:val="bottom"/>
          </w:tcPr>
          <w:p w14:paraId="5E4D0BF3" w14:textId="038D73FF"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26</w:t>
            </w:r>
          </w:p>
        </w:tc>
        <w:tc>
          <w:tcPr>
            <w:tcW w:w="699" w:type="dxa"/>
            <w:tcBorders>
              <w:top w:val="single" w:sz="4" w:space="0" w:color="auto"/>
              <w:left w:val="single" w:sz="4" w:space="0" w:color="auto"/>
              <w:bottom w:val="nil"/>
              <w:right w:val="nil"/>
            </w:tcBorders>
            <w:noWrap/>
            <w:vAlign w:val="bottom"/>
          </w:tcPr>
          <w:p w14:paraId="4CD041FE" w14:textId="64A7A280"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w:t>
            </w:r>
          </w:p>
        </w:tc>
        <w:tc>
          <w:tcPr>
            <w:tcW w:w="1154" w:type="dxa"/>
            <w:tcBorders>
              <w:top w:val="single" w:sz="4" w:space="0" w:color="auto"/>
              <w:left w:val="nil"/>
              <w:bottom w:val="nil"/>
              <w:right w:val="single" w:sz="4" w:space="0" w:color="auto"/>
            </w:tcBorders>
            <w:noWrap/>
            <w:vAlign w:val="bottom"/>
          </w:tcPr>
          <w:p w14:paraId="6C808982" w14:textId="0E11F06E"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7.8</w:t>
            </w:r>
          </w:p>
        </w:tc>
        <w:tc>
          <w:tcPr>
            <w:tcW w:w="699" w:type="dxa"/>
            <w:tcBorders>
              <w:top w:val="single" w:sz="4" w:space="0" w:color="auto"/>
              <w:left w:val="nil"/>
              <w:bottom w:val="nil"/>
              <w:right w:val="nil"/>
            </w:tcBorders>
            <w:noWrap/>
            <w:vAlign w:val="bottom"/>
          </w:tcPr>
          <w:p w14:paraId="1A283112" w14:textId="61415CF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19</w:t>
            </w:r>
          </w:p>
        </w:tc>
        <w:tc>
          <w:tcPr>
            <w:tcW w:w="1154" w:type="dxa"/>
            <w:tcBorders>
              <w:top w:val="single" w:sz="4" w:space="0" w:color="auto"/>
              <w:left w:val="nil"/>
              <w:bottom w:val="nil"/>
              <w:right w:val="single" w:sz="4" w:space="0" w:color="auto"/>
            </w:tcBorders>
            <w:noWrap/>
            <w:vAlign w:val="bottom"/>
          </w:tcPr>
          <w:p w14:paraId="12EF484C" w14:textId="239841A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51.0</w:t>
            </w:r>
          </w:p>
        </w:tc>
        <w:tc>
          <w:tcPr>
            <w:tcW w:w="1001" w:type="dxa"/>
            <w:tcBorders>
              <w:top w:val="single" w:sz="4" w:space="0" w:color="auto"/>
              <w:left w:val="nil"/>
              <w:bottom w:val="nil"/>
              <w:right w:val="single" w:sz="4" w:space="0" w:color="auto"/>
            </w:tcBorders>
            <w:noWrap/>
            <w:vAlign w:val="bottom"/>
          </w:tcPr>
          <w:p w14:paraId="00B54D67" w14:textId="231A856C"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57</w:t>
            </w:r>
          </w:p>
        </w:tc>
      </w:tr>
      <w:tr w:rsidR="008B4DE1" w:rsidRPr="009F3E75" w14:paraId="03710D9D" w14:textId="70D736C4" w:rsidTr="008B4DE1">
        <w:trPr>
          <w:trHeight w:val="300"/>
        </w:trPr>
        <w:tc>
          <w:tcPr>
            <w:tcW w:w="926" w:type="dxa"/>
            <w:tcBorders>
              <w:top w:val="nil"/>
              <w:left w:val="single" w:sz="4" w:space="0" w:color="auto"/>
              <w:bottom w:val="nil"/>
              <w:right w:val="nil"/>
            </w:tcBorders>
            <w:noWrap/>
            <w:vAlign w:val="bottom"/>
          </w:tcPr>
          <w:p w14:paraId="79A95443" w14:textId="4B7D421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w:t>
            </w:r>
          </w:p>
        </w:tc>
        <w:tc>
          <w:tcPr>
            <w:tcW w:w="1328" w:type="dxa"/>
            <w:tcBorders>
              <w:top w:val="nil"/>
              <w:left w:val="single" w:sz="4" w:space="0" w:color="auto"/>
              <w:bottom w:val="nil"/>
              <w:right w:val="single" w:sz="4" w:space="0" w:color="auto"/>
            </w:tcBorders>
            <w:noWrap/>
            <w:vAlign w:val="bottom"/>
          </w:tcPr>
          <w:p w14:paraId="70128938" w14:textId="1F5D85F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26031</w:t>
            </w:r>
          </w:p>
        </w:tc>
        <w:tc>
          <w:tcPr>
            <w:tcW w:w="926" w:type="dxa"/>
            <w:tcBorders>
              <w:top w:val="nil"/>
              <w:left w:val="nil"/>
              <w:bottom w:val="nil"/>
              <w:right w:val="nil"/>
            </w:tcBorders>
            <w:noWrap/>
            <w:vAlign w:val="bottom"/>
          </w:tcPr>
          <w:p w14:paraId="1227255A" w14:textId="61E8EFC7"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26</w:t>
            </w:r>
          </w:p>
        </w:tc>
        <w:tc>
          <w:tcPr>
            <w:tcW w:w="699" w:type="dxa"/>
            <w:tcBorders>
              <w:top w:val="nil"/>
              <w:left w:val="single" w:sz="4" w:space="0" w:color="auto"/>
              <w:bottom w:val="nil"/>
              <w:right w:val="nil"/>
            </w:tcBorders>
            <w:noWrap/>
            <w:vAlign w:val="bottom"/>
          </w:tcPr>
          <w:p w14:paraId="02D0B8DA" w14:textId="4043951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w:t>
            </w:r>
          </w:p>
        </w:tc>
        <w:tc>
          <w:tcPr>
            <w:tcW w:w="1154" w:type="dxa"/>
            <w:tcBorders>
              <w:top w:val="nil"/>
              <w:left w:val="nil"/>
              <w:bottom w:val="nil"/>
              <w:right w:val="single" w:sz="4" w:space="0" w:color="auto"/>
            </w:tcBorders>
            <w:noWrap/>
            <w:vAlign w:val="bottom"/>
          </w:tcPr>
          <w:p w14:paraId="1C503DCB" w14:textId="7BBB472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11.5</w:t>
            </w:r>
          </w:p>
        </w:tc>
        <w:tc>
          <w:tcPr>
            <w:tcW w:w="699" w:type="dxa"/>
            <w:tcBorders>
              <w:top w:val="nil"/>
              <w:left w:val="nil"/>
              <w:bottom w:val="nil"/>
              <w:right w:val="nil"/>
            </w:tcBorders>
            <w:noWrap/>
            <w:vAlign w:val="bottom"/>
          </w:tcPr>
          <w:p w14:paraId="4D5F49DF" w14:textId="5AA4AA88"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19</w:t>
            </w:r>
          </w:p>
        </w:tc>
        <w:tc>
          <w:tcPr>
            <w:tcW w:w="1154" w:type="dxa"/>
            <w:tcBorders>
              <w:top w:val="nil"/>
              <w:left w:val="nil"/>
              <w:bottom w:val="nil"/>
              <w:right w:val="single" w:sz="4" w:space="0" w:color="auto"/>
            </w:tcBorders>
            <w:noWrap/>
            <w:vAlign w:val="bottom"/>
          </w:tcPr>
          <w:p w14:paraId="5BA1D889" w14:textId="7A2F12D2"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54.8</w:t>
            </w:r>
          </w:p>
        </w:tc>
        <w:tc>
          <w:tcPr>
            <w:tcW w:w="1001" w:type="dxa"/>
            <w:tcBorders>
              <w:top w:val="nil"/>
              <w:left w:val="nil"/>
              <w:bottom w:val="nil"/>
              <w:right w:val="single" w:sz="4" w:space="0" w:color="auto"/>
            </w:tcBorders>
            <w:noWrap/>
            <w:vAlign w:val="bottom"/>
          </w:tcPr>
          <w:p w14:paraId="6AFCE884" w14:textId="7AF2064F"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61</w:t>
            </w:r>
          </w:p>
        </w:tc>
      </w:tr>
      <w:tr w:rsidR="008B4DE1" w:rsidRPr="009F3E75" w14:paraId="18106495" w14:textId="08CE77FA" w:rsidTr="008B4DE1">
        <w:trPr>
          <w:trHeight w:val="300"/>
        </w:trPr>
        <w:tc>
          <w:tcPr>
            <w:tcW w:w="926" w:type="dxa"/>
            <w:tcBorders>
              <w:top w:val="nil"/>
              <w:left w:val="single" w:sz="4" w:space="0" w:color="auto"/>
              <w:bottom w:val="nil"/>
              <w:right w:val="nil"/>
            </w:tcBorders>
            <w:noWrap/>
            <w:vAlign w:val="bottom"/>
          </w:tcPr>
          <w:p w14:paraId="2323E4AD" w14:textId="31E90700"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3</w:t>
            </w:r>
          </w:p>
        </w:tc>
        <w:tc>
          <w:tcPr>
            <w:tcW w:w="1328" w:type="dxa"/>
            <w:tcBorders>
              <w:top w:val="nil"/>
              <w:left w:val="single" w:sz="4" w:space="0" w:color="auto"/>
              <w:bottom w:val="nil"/>
              <w:right w:val="single" w:sz="4" w:space="0" w:color="auto"/>
            </w:tcBorders>
            <w:noWrap/>
            <w:vAlign w:val="bottom"/>
          </w:tcPr>
          <w:p w14:paraId="330893DF" w14:textId="53BE600B"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26144</w:t>
            </w:r>
          </w:p>
        </w:tc>
        <w:tc>
          <w:tcPr>
            <w:tcW w:w="926" w:type="dxa"/>
            <w:tcBorders>
              <w:top w:val="nil"/>
              <w:left w:val="nil"/>
              <w:bottom w:val="nil"/>
              <w:right w:val="nil"/>
            </w:tcBorders>
            <w:noWrap/>
            <w:vAlign w:val="bottom"/>
          </w:tcPr>
          <w:p w14:paraId="6B1D8F60" w14:textId="4977660E"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26</w:t>
            </w:r>
          </w:p>
        </w:tc>
        <w:tc>
          <w:tcPr>
            <w:tcW w:w="699" w:type="dxa"/>
            <w:tcBorders>
              <w:top w:val="nil"/>
              <w:left w:val="single" w:sz="4" w:space="0" w:color="auto"/>
              <w:bottom w:val="nil"/>
              <w:right w:val="nil"/>
            </w:tcBorders>
            <w:noWrap/>
            <w:vAlign w:val="bottom"/>
          </w:tcPr>
          <w:p w14:paraId="68124D02" w14:textId="0492FBAF"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w:t>
            </w:r>
          </w:p>
        </w:tc>
        <w:tc>
          <w:tcPr>
            <w:tcW w:w="1154" w:type="dxa"/>
            <w:tcBorders>
              <w:top w:val="nil"/>
              <w:left w:val="nil"/>
              <w:bottom w:val="nil"/>
              <w:right w:val="single" w:sz="4" w:space="0" w:color="auto"/>
            </w:tcBorders>
            <w:noWrap/>
            <w:vAlign w:val="bottom"/>
          </w:tcPr>
          <w:p w14:paraId="21213EBD" w14:textId="15CE1ED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22.0</w:t>
            </w:r>
          </w:p>
        </w:tc>
        <w:tc>
          <w:tcPr>
            <w:tcW w:w="699" w:type="dxa"/>
            <w:tcBorders>
              <w:top w:val="nil"/>
              <w:left w:val="nil"/>
              <w:bottom w:val="nil"/>
              <w:right w:val="nil"/>
            </w:tcBorders>
            <w:noWrap/>
            <w:vAlign w:val="bottom"/>
          </w:tcPr>
          <w:p w14:paraId="1370998D" w14:textId="1F814B9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19</w:t>
            </w:r>
          </w:p>
        </w:tc>
        <w:tc>
          <w:tcPr>
            <w:tcW w:w="1154" w:type="dxa"/>
            <w:tcBorders>
              <w:top w:val="nil"/>
              <w:left w:val="nil"/>
              <w:bottom w:val="nil"/>
              <w:right w:val="single" w:sz="4" w:space="0" w:color="auto"/>
            </w:tcBorders>
            <w:noWrap/>
            <w:vAlign w:val="bottom"/>
          </w:tcPr>
          <w:p w14:paraId="61BF753C" w14:textId="3E3E7A0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29.0</w:t>
            </w:r>
          </w:p>
        </w:tc>
        <w:tc>
          <w:tcPr>
            <w:tcW w:w="1001" w:type="dxa"/>
            <w:tcBorders>
              <w:top w:val="nil"/>
              <w:left w:val="nil"/>
              <w:bottom w:val="nil"/>
              <w:right w:val="single" w:sz="4" w:space="0" w:color="auto"/>
            </w:tcBorders>
            <w:noWrap/>
            <w:vAlign w:val="bottom"/>
          </w:tcPr>
          <w:p w14:paraId="090175C9" w14:textId="7DDC875A"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134</w:t>
            </w:r>
          </w:p>
        </w:tc>
      </w:tr>
      <w:tr w:rsidR="008B4DE1" w:rsidRPr="009F3E75" w14:paraId="0C219E16" w14:textId="123E66DC" w:rsidTr="008B4DE1">
        <w:trPr>
          <w:trHeight w:val="300"/>
        </w:trPr>
        <w:tc>
          <w:tcPr>
            <w:tcW w:w="926" w:type="dxa"/>
            <w:tcBorders>
              <w:top w:val="nil"/>
              <w:left w:val="single" w:sz="4" w:space="0" w:color="auto"/>
              <w:bottom w:val="nil"/>
              <w:right w:val="nil"/>
            </w:tcBorders>
            <w:noWrap/>
            <w:vAlign w:val="bottom"/>
          </w:tcPr>
          <w:p w14:paraId="47EF6352" w14:textId="104190F8"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4</w:t>
            </w:r>
          </w:p>
        </w:tc>
        <w:tc>
          <w:tcPr>
            <w:tcW w:w="1328" w:type="dxa"/>
            <w:tcBorders>
              <w:top w:val="nil"/>
              <w:left w:val="single" w:sz="4" w:space="0" w:color="auto"/>
              <w:bottom w:val="nil"/>
              <w:right w:val="single" w:sz="4" w:space="0" w:color="auto"/>
            </w:tcBorders>
            <w:noWrap/>
            <w:vAlign w:val="bottom"/>
          </w:tcPr>
          <w:p w14:paraId="45C22DA9" w14:textId="3E632494"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26145</w:t>
            </w:r>
          </w:p>
        </w:tc>
        <w:tc>
          <w:tcPr>
            <w:tcW w:w="926" w:type="dxa"/>
            <w:tcBorders>
              <w:top w:val="nil"/>
              <w:left w:val="nil"/>
              <w:bottom w:val="nil"/>
              <w:right w:val="nil"/>
            </w:tcBorders>
            <w:noWrap/>
            <w:vAlign w:val="bottom"/>
          </w:tcPr>
          <w:p w14:paraId="455E8350" w14:textId="7C7F1B3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26</w:t>
            </w:r>
          </w:p>
        </w:tc>
        <w:tc>
          <w:tcPr>
            <w:tcW w:w="699" w:type="dxa"/>
            <w:tcBorders>
              <w:top w:val="nil"/>
              <w:left w:val="single" w:sz="4" w:space="0" w:color="auto"/>
              <w:bottom w:val="nil"/>
              <w:right w:val="nil"/>
            </w:tcBorders>
            <w:noWrap/>
            <w:vAlign w:val="bottom"/>
          </w:tcPr>
          <w:p w14:paraId="55E06283" w14:textId="33447BA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w:t>
            </w:r>
          </w:p>
        </w:tc>
        <w:tc>
          <w:tcPr>
            <w:tcW w:w="1154" w:type="dxa"/>
            <w:tcBorders>
              <w:top w:val="nil"/>
              <w:left w:val="nil"/>
              <w:bottom w:val="nil"/>
              <w:right w:val="single" w:sz="4" w:space="0" w:color="auto"/>
            </w:tcBorders>
            <w:noWrap/>
            <w:vAlign w:val="bottom"/>
          </w:tcPr>
          <w:p w14:paraId="1C301C40" w14:textId="6547973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27.9</w:t>
            </w:r>
          </w:p>
        </w:tc>
        <w:tc>
          <w:tcPr>
            <w:tcW w:w="699" w:type="dxa"/>
            <w:tcBorders>
              <w:top w:val="nil"/>
              <w:left w:val="nil"/>
              <w:bottom w:val="nil"/>
              <w:right w:val="nil"/>
            </w:tcBorders>
            <w:noWrap/>
            <w:vAlign w:val="bottom"/>
          </w:tcPr>
          <w:p w14:paraId="7CB882DC" w14:textId="06802C7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19</w:t>
            </w:r>
          </w:p>
        </w:tc>
        <w:tc>
          <w:tcPr>
            <w:tcW w:w="1154" w:type="dxa"/>
            <w:tcBorders>
              <w:top w:val="nil"/>
              <w:left w:val="nil"/>
              <w:bottom w:val="nil"/>
              <w:right w:val="single" w:sz="4" w:space="0" w:color="auto"/>
            </w:tcBorders>
            <w:noWrap/>
            <w:vAlign w:val="bottom"/>
          </w:tcPr>
          <w:p w14:paraId="4D813A4A" w14:textId="7E376A48"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49.7</w:t>
            </w:r>
          </w:p>
        </w:tc>
        <w:tc>
          <w:tcPr>
            <w:tcW w:w="1001" w:type="dxa"/>
            <w:tcBorders>
              <w:top w:val="nil"/>
              <w:left w:val="nil"/>
              <w:bottom w:val="nil"/>
              <w:right w:val="single" w:sz="4" w:space="0" w:color="auto"/>
            </w:tcBorders>
            <w:noWrap/>
            <w:vAlign w:val="bottom"/>
          </w:tcPr>
          <w:p w14:paraId="71A61933" w14:textId="2EF5592C"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108</w:t>
            </w:r>
          </w:p>
        </w:tc>
      </w:tr>
      <w:tr w:rsidR="008B4DE1" w:rsidRPr="009F3E75" w14:paraId="720ECF9B" w14:textId="3FBA973A" w:rsidTr="008B4DE1">
        <w:trPr>
          <w:trHeight w:val="300"/>
        </w:trPr>
        <w:tc>
          <w:tcPr>
            <w:tcW w:w="926" w:type="dxa"/>
            <w:tcBorders>
              <w:top w:val="nil"/>
              <w:left w:val="single" w:sz="4" w:space="0" w:color="auto"/>
              <w:bottom w:val="nil"/>
              <w:right w:val="nil"/>
            </w:tcBorders>
            <w:noWrap/>
            <w:vAlign w:val="bottom"/>
          </w:tcPr>
          <w:p w14:paraId="00BA5C7B" w14:textId="156AC122"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w:t>
            </w:r>
          </w:p>
        </w:tc>
        <w:tc>
          <w:tcPr>
            <w:tcW w:w="1328" w:type="dxa"/>
            <w:tcBorders>
              <w:top w:val="nil"/>
              <w:left w:val="single" w:sz="4" w:space="0" w:color="auto"/>
              <w:bottom w:val="nil"/>
              <w:right w:val="single" w:sz="4" w:space="0" w:color="auto"/>
            </w:tcBorders>
            <w:noWrap/>
            <w:vAlign w:val="bottom"/>
          </w:tcPr>
          <w:p w14:paraId="087A8DCA" w14:textId="3B7FE827"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26199</w:t>
            </w:r>
          </w:p>
        </w:tc>
        <w:tc>
          <w:tcPr>
            <w:tcW w:w="926" w:type="dxa"/>
            <w:tcBorders>
              <w:top w:val="nil"/>
              <w:left w:val="nil"/>
              <w:bottom w:val="nil"/>
              <w:right w:val="nil"/>
            </w:tcBorders>
            <w:noWrap/>
            <w:vAlign w:val="bottom"/>
          </w:tcPr>
          <w:p w14:paraId="609E2D36" w14:textId="34F9FFD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26</w:t>
            </w:r>
          </w:p>
        </w:tc>
        <w:tc>
          <w:tcPr>
            <w:tcW w:w="699" w:type="dxa"/>
            <w:tcBorders>
              <w:top w:val="nil"/>
              <w:left w:val="single" w:sz="4" w:space="0" w:color="auto"/>
              <w:bottom w:val="nil"/>
              <w:right w:val="nil"/>
            </w:tcBorders>
            <w:noWrap/>
            <w:vAlign w:val="bottom"/>
          </w:tcPr>
          <w:p w14:paraId="2F396A1D" w14:textId="75D9264F"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w:t>
            </w:r>
          </w:p>
        </w:tc>
        <w:tc>
          <w:tcPr>
            <w:tcW w:w="1154" w:type="dxa"/>
            <w:tcBorders>
              <w:top w:val="nil"/>
              <w:left w:val="nil"/>
              <w:bottom w:val="nil"/>
              <w:right w:val="single" w:sz="4" w:space="0" w:color="auto"/>
            </w:tcBorders>
            <w:noWrap/>
            <w:vAlign w:val="bottom"/>
          </w:tcPr>
          <w:p w14:paraId="48A8B57F" w14:textId="269F95EB"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22.8</w:t>
            </w:r>
          </w:p>
        </w:tc>
        <w:tc>
          <w:tcPr>
            <w:tcW w:w="699" w:type="dxa"/>
            <w:tcBorders>
              <w:top w:val="nil"/>
              <w:left w:val="nil"/>
              <w:bottom w:val="nil"/>
              <w:right w:val="nil"/>
            </w:tcBorders>
            <w:noWrap/>
            <w:vAlign w:val="bottom"/>
          </w:tcPr>
          <w:p w14:paraId="0B47B69C" w14:textId="53471D87"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19</w:t>
            </w:r>
          </w:p>
        </w:tc>
        <w:tc>
          <w:tcPr>
            <w:tcW w:w="1154" w:type="dxa"/>
            <w:tcBorders>
              <w:top w:val="nil"/>
              <w:left w:val="nil"/>
              <w:bottom w:val="nil"/>
              <w:right w:val="single" w:sz="4" w:space="0" w:color="auto"/>
            </w:tcBorders>
            <w:noWrap/>
            <w:vAlign w:val="bottom"/>
          </w:tcPr>
          <w:p w14:paraId="5935409C" w14:textId="6A44B6FB"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42.4</w:t>
            </w:r>
          </w:p>
        </w:tc>
        <w:tc>
          <w:tcPr>
            <w:tcW w:w="1001" w:type="dxa"/>
            <w:tcBorders>
              <w:top w:val="nil"/>
              <w:left w:val="nil"/>
              <w:bottom w:val="nil"/>
              <w:right w:val="single" w:sz="4" w:space="0" w:color="auto"/>
            </w:tcBorders>
            <w:noWrap/>
            <w:vAlign w:val="bottom"/>
          </w:tcPr>
          <w:p w14:paraId="6AFC7484" w14:textId="692CAD72"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114</w:t>
            </w:r>
          </w:p>
        </w:tc>
      </w:tr>
      <w:tr w:rsidR="008B4DE1" w:rsidRPr="009F3E75" w14:paraId="05018B99" w14:textId="19BC5ED6" w:rsidTr="008B4DE1">
        <w:trPr>
          <w:trHeight w:val="300"/>
        </w:trPr>
        <w:tc>
          <w:tcPr>
            <w:tcW w:w="926" w:type="dxa"/>
            <w:tcBorders>
              <w:top w:val="nil"/>
              <w:left w:val="single" w:sz="4" w:space="0" w:color="auto"/>
              <w:bottom w:val="nil"/>
              <w:right w:val="nil"/>
            </w:tcBorders>
            <w:noWrap/>
            <w:vAlign w:val="bottom"/>
          </w:tcPr>
          <w:p w14:paraId="3D3F5DA0" w14:textId="7206EEB0"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6</w:t>
            </w:r>
          </w:p>
        </w:tc>
        <w:tc>
          <w:tcPr>
            <w:tcW w:w="1328" w:type="dxa"/>
            <w:tcBorders>
              <w:top w:val="nil"/>
              <w:left w:val="single" w:sz="4" w:space="0" w:color="auto"/>
              <w:bottom w:val="nil"/>
              <w:right w:val="single" w:sz="4" w:space="0" w:color="auto"/>
            </w:tcBorders>
            <w:noWrap/>
            <w:vAlign w:val="bottom"/>
          </w:tcPr>
          <w:p w14:paraId="42F7A7C1" w14:textId="0EFFD4F2"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28009</w:t>
            </w:r>
          </w:p>
        </w:tc>
        <w:tc>
          <w:tcPr>
            <w:tcW w:w="926" w:type="dxa"/>
            <w:tcBorders>
              <w:top w:val="nil"/>
              <w:left w:val="nil"/>
              <w:bottom w:val="nil"/>
              <w:right w:val="nil"/>
            </w:tcBorders>
            <w:noWrap/>
            <w:vAlign w:val="bottom"/>
          </w:tcPr>
          <w:p w14:paraId="31EB6EC8" w14:textId="0798F6E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3005B610" w14:textId="124484C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6626619F" w14:textId="69A5F0F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24.2</w:t>
            </w:r>
          </w:p>
        </w:tc>
        <w:tc>
          <w:tcPr>
            <w:tcW w:w="699" w:type="dxa"/>
            <w:tcBorders>
              <w:top w:val="nil"/>
              <w:left w:val="nil"/>
              <w:bottom w:val="nil"/>
              <w:right w:val="nil"/>
            </w:tcBorders>
            <w:noWrap/>
            <w:vAlign w:val="bottom"/>
          </w:tcPr>
          <w:p w14:paraId="697BFA7C" w14:textId="1E197864"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54454C33" w14:textId="522C4D3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20.7</w:t>
            </w:r>
          </w:p>
        </w:tc>
        <w:tc>
          <w:tcPr>
            <w:tcW w:w="1001" w:type="dxa"/>
            <w:tcBorders>
              <w:top w:val="nil"/>
              <w:left w:val="nil"/>
              <w:bottom w:val="nil"/>
              <w:right w:val="single" w:sz="4" w:space="0" w:color="auto"/>
            </w:tcBorders>
            <w:noWrap/>
            <w:vAlign w:val="bottom"/>
          </w:tcPr>
          <w:p w14:paraId="0189229D" w14:textId="089A7233"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28</w:t>
            </w:r>
          </w:p>
        </w:tc>
      </w:tr>
      <w:tr w:rsidR="008B4DE1" w:rsidRPr="009F3E75" w14:paraId="1520C720" w14:textId="07A9179B" w:rsidTr="008B4DE1">
        <w:trPr>
          <w:trHeight w:val="300"/>
        </w:trPr>
        <w:tc>
          <w:tcPr>
            <w:tcW w:w="926" w:type="dxa"/>
            <w:tcBorders>
              <w:top w:val="nil"/>
              <w:left w:val="single" w:sz="4" w:space="0" w:color="auto"/>
              <w:bottom w:val="nil"/>
              <w:right w:val="nil"/>
            </w:tcBorders>
            <w:noWrap/>
            <w:vAlign w:val="bottom"/>
          </w:tcPr>
          <w:p w14:paraId="275526A8" w14:textId="281BCBBF"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7</w:t>
            </w:r>
          </w:p>
        </w:tc>
        <w:tc>
          <w:tcPr>
            <w:tcW w:w="1328" w:type="dxa"/>
            <w:tcBorders>
              <w:top w:val="nil"/>
              <w:left w:val="single" w:sz="4" w:space="0" w:color="auto"/>
              <w:bottom w:val="nil"/>
              <w:right w:val="single" w:sz="4" w:space="0" w:color="auto"/>
            </w:tcBorders>
            <w:noWrap/>
            <w:vAlign w:val="bottom"/>
          </w:tcPr>
          <w:p w14:paraId="08B8B13E" w14:textId="4D64213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28017</w:t>
            </w:r>
          </w:p>
        </w:tc>
        <w:tc>
          <w:tcPr>
            <w:tcW w:w="926" w:type="dxa"/>
            <w:tcBorders>
              <w:top w:val="nil"/>
              <w:left w:val="nil"/>
              <w:bottom w:val="nil"/>
              <w:right w:val="nil"/>
            </w:tcBorders>
            <w:noWrap/>
            <w:vAlign w:val="bottom"/>
          </w:tcPr>
          <w:p w14:paraId="3074402C" w14:textId="155B627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76CEB35B" w14:textId="6DDC87F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72C3AAAC" w14:textId="4059767C"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13.5</w:t>
            </w:r>
          </w:p>
        </w:tc>
        <w:tc>
          <w:tcPr>
            <w:tcW w:w="699" w:type="dxa"/>
            <w:tcBorders>
              <w:top w:val="nil"/>
              <w:left w:val="nil"/>
              <w:bottom w:val="nil"/>
              <w:right w:val="nil"/>
            </w:tcBorders>
            <w:noWrap/>
            <w:vAlign w:val="bottom"/>
          </w:tcPr>
          <w:p w14:paraId="57776D69" w14:textId="432345D8"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20</w:t>
            </w:r>
          </w:p>
        </w:tc>
        <w:tc>
          <w:tcPr>
            <w:tcW w:w="1154" w:type="dxa"/>
            <w:tcBorders>
              <w:top w:val="nil"/>
              <w:left w:val="nil"/>
              <w:bottom w:val="nil"/>
              <w:right w:val="single" w:sz="4" w:space="0" w:color="auto"/>
            </w:tcBorders>
            <w:noWrap/>
            <w:vAlign w:val="bottom"/>
          </w:tcPr>
          <w:p w14:paraId="1BAD48C3" w14:textId="3B3B3E4B"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44.8</w:t>
            </w:r>
          </w:p>
        </w:tc>
        <w:tc>
          <w:tcPr>
            <w:tcW w:w="1001" w:type="dxa"/>
            <w:tcBorders>
              <w:top w:val="nil"/>
              <w:left w:val="nil"/>
              <w:bottom w:val="nil"/>
              <w:right w:val="single" w:sz="4" w:space="0" w:color="auto"/>
            </w:tcBorders>
            <w:noWrap/>
            <w:vAlign w:val="bottom"/>
          </w:tcPr>
          <w:p w14:paraId="61CD1EBB" w14:textId="6AD1A061"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53</w:t>
            </w:r>
          </w:p>
        </w:tc>
      </w:tr>
      <w:tr w:rsidR="008B4DE1" w:rsidRPr="009F3E75" w14:paraId="6402D6E9" w14:textId="4FED4FA3" w:rsidTr="008B4DE1">
        <w:trPr>
          <w:trHeight w:val="300"/>
        </w:trPr>
        <w:tc>
          <w:tcPr>
            <w:tcW w:w="926" w:type="dxa"/>
            <w:tcBorders>
              <w:top w:val="nil"/>
              <w:left w:val="single" w:sz="4" w:space="0" w:color="auto"/>
              <w:bottom w:val="nil"/>
              <w:right w:val="nil"/>
            </w:tcBorders>
            <w:noWrap/>
            <w:vAlign w:val="bottom"/>
          </w:tcPr>
          <w:p w14:paraId="2583CC47" w14:textId="0702A0F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8</w:t>
            </w:r>
          </w:p>
        </w:tc>
        <w:tc>
          <w:tcPr>
            <w:tcW w:w="1328" w:type="dxa"/>
            <w:tcBorders>
              <w:top w:val="nil"/>
              <w:left w:val="single" w:sz="4" w:space="0" w:color="auto"/>
              <w:bottom w:val="nil"/>
              <w:right w:val="single" w:sz="4" w:space="0" w:color="auto"/>
            </w:tcBorders>
            <w:noWrap/>
            <w:vAlign w:val="bottom"/>
          </w:tcPr>
          <w:p w14:paraId="4C40755E" w14:textId="0AE6547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28023</w:t>
            </w:r>
          </w:p>
        </w:tc>
        <w:tc>
          <w:tcPr>
            <w:tcW w:w="926" w:type="dxa"/>
            <w:tcBorders>
              <w:top w:val="nil"/>
              <w:left w:val="nil"/>
              <w:bottom w:val="nil"/>
              <w:right w:val="nil"/>
            </w:tcBorders>
            <w:noWrap/>
            <w:vAlign w:val="bottom"/>
          </w:tcPr>
          <w:p w14:paraId="5FE36C1E" w14:textId="414405B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32B793FD" w14:textId="699B3FAC"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47B529A0" w14:textId="03E6AAA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25.7</w:t>
            </w:r>
          </w:p>
        </w:tc>
        <w:tc>
          <w:tcPr>
            <w:tcW w:w="699" w:type="dxa"/>
            <w:tcBorders>
              <w:top w:val="nil"/>
              <w:left w:val="nil"/>
              <w:bottom w:val="nil"/>
              <w:right w:val="nil"/>
            </w:tcBorders>
            <w:noWrap/>
            <w:vAlign w:val="bottom"/>
          </w:tcPr>
          <w:p w14:paraId="0C0ABB5D" w14:textId="432DF4EE"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12C2A944" w14:textId="551A18A4"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16.6</w:t>
            </w:r>
          </w:p>
        </w:tc>
        <w:tc>
          <w:tcPr>
            <w:tcW w:w="1001" w:type="dxa"/>
            <w:tcBorders>
              <w:top w:val="nil"/>
              <w:left w:val="nil"/>
              <w:bottom w:val="nil"/>
              <w:right w:val="single" w:sz="4" w:space="0" w:color="auto"/>
            </w:tcBorders>
            <w:noWrap/>
            <w:vAlign w:val="bottom"/>
          </w:tcPr>
          <w:p w14:paraId="50E45E4F" w14:textId="65301EAC"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64</w:t>
            </w:r>
          </w:p>
        </w:tc>
      </w:tr>
      <w:tr w:rsidR="008B4DE1" w:rsidRPr="009F3E75" w14:paraId="3F9C0470" w14:textId="687B9DB8" w:rsidTr="008B4DE1">
        <w:trPr>
          <w:trHeight w:val="300"/>
        </w:trPr>
        <w:tc>
          <w:tcPr>
            <w:tcW w:w="926" w:type="dxa"/>
            <w:tcBorders>
              <w:top w:val="nil"/>
              <w:left w:val="single" w:sz="4" w:space="0" w:color="auto"/>
              <w:bottom w:val="nil"/>
              <w:right w:val="nil"/>
            </w:tcBorders>
            <w:noWrap/>
            <w:vAlign w:val="bottom"/>
          </w:tcPr>
          <w:p w14:paraId="5BFB9D28" w14:textId="02159730"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9</w:t>
            </w:r>
          </w:p>
        </w:tc>
        <w:tc>
          <w:tcPr>
            <w:tcW w:w="1328" w:type="dxa"/>
            <w:tcBorders>
              <w:top w:val="nil"/>
              <w:left w:val="single" w:sz="4" w:space="0" w:color="auto"/>
              <w:bottom w:val="nil"/>
              <w:right w:val="single" w:sz="4" w:space="0" w:color="auto"/>
            </w:tcBorders>
            <w:noWrap/>
            <w:vAlign w:val="bottom"/>
          </w:tcPr>
          <w:p w14:paraId="5EC8F2AD" w14:textId="1155B2BB"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28030</w:t>
            </w:r>
          </w:p>
        </w:tc>
        <w:tc>
          <w:tcPr>
            <w:tcW w:w="926" w:type="dxa"/>
            <w:tcBorders>
              <w:top w:val="nil"/>
              <w:left w:val="nil"/>
              <w:bottom w:val="nil"/>
              <w:right w:val="nil"/>
            </w:tcBorders>
            <w:noWrap/>
            <w:vAlign w:val="bottom"/>
          </w:tcPr>
          <w:p w14:paraId="5E12CD4F" w14:textId="1FB65C72"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125B3036" w14:textId="320547D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4F55394B" w14:textId="0FA21FC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54.7</w:t>
            </w:r>
          </w:p>
        </w:tc>
        <w:tc>
          <w:tcPr>
            <w:tcW w:w="699" w:type="dxa"/>
            <w:tcBorders>
              <w:top w:val="nil"/>
              <w:left w:val="nil"/>
              <w:bottom w:val="nil"/>
              <w:right w:val="nil"/>
            </w:tcBorders>
            <w:noWrap/>
            <w:vAlign w:val="bottom"/>
          </w:tcPr>
          <w:p w14:paraId="1383DC7F" w14:textId="59AA0E3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44AEBD57" w14:textId="6BF0A75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34.7</w:t>
            </w:r>
          </w:p>
        </w:tc>
        <w:tc>
          <w:tcPr>
            <w:tcW w:w="1001" w:type="dxa"/>
            <w:tcBorders>
              <w:top w:val="nil"/>
              <w:left w:val="nil"/>
              <w:bottom w:val="nil"/>
              <w:right w:val="single" w:sz="4" w:space="0" w:color="auto"/>
            </w:tcBorders>
            <w:noWrap/>
            <w:vAlign w:val="bottom"/>
          </w:tcPr>
          <w:p w14:paraId="7EA29E33" w14:textId="0A511133"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50</w:t>
            </w:r>
          </w:p>
        </w:tc>
      </w:tr>
      <w:tr w:rsidR="008B4DE1" w:rsidRPr="009F3E75" w14:paraId="2C3C8220" w14:textId="69063E89" w:rsidTr="008B4DE1">
        <w:trPr>
          <w:trHeight w:val="300"/>
        </w:trPr>
        <w:tc>
          <w:tcPr>
            <w:tcW w:w="926" w:type="dxa"/>
            <w:tcBorders>
              <w:top w:val="nil"/>
              <w:left w:val="single" w:sz="4" w:space="0" w:color="auto"/>
              <w:bottom w:val="nil"/>
              <w:right w:val="nil"/>
            </w:tcBorders>
            <w:noWrap/>
            <w:vAlign w:val="bottom"/>
          </w:tcPr>
          <w:p w14:paraId="5F63048B" w14:textId="630D7B6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10</w:t>
            </w:r>
          </w:p>
        </w:tc>
        <w:tc>
          <w:tcPr>
            <w:tcW w:w="1328" w:type="dxa"/>
            <w:tcBorders>
              <w:top w:val="nil"/>
              <w:left w:val="single" w:sz="4" w:space="0" w:color="auto"/>
              <w:bottom w:val="nil"/>
              <w:right w:val="single" w:sz="4" w:space="0" w:color="auto"/>
            </w:tcBorders>
            <w:noWrap/>
            <w:vAlign w:val="bottom"/>
          </w:tcPr>
          <w:p w14:paraId="74B229C0" w14:textId="17445997"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28033</w:t>
            </w:r>
          </w:p>
        </w:tc>
        <w:tc>
          <w:tcPr>
            <w:tcW w:w="926" w:type="dxa"/>
            <w:tcBorders>
              <w:top w:val="nil"/>
              <w:left w:val="nil"/>
              <w:bottom w:val="nil"/>
              <w:right w:val="nil"/>
            </w:tcBorders>
            <w:noWrap/>
            <w:vAlign w:val="bottom"/>
          </w:tcPr>
          <w:p w14:paraId="71F8A21C" w14:textId="342DC5A8"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6A6FF3A5" w14:textId="5B0482A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w:t>
            </w:r>
          </w:p>
        </w:tc>
        <w:tc>
          <w:tcPr>
            <w:tcW w:w="1154" w:type="dxa"/>
            <w:tcBorders>
              <w:top w:val="nil"/>
              <w:left w:val="nil"/>
              <w:bottom w:val="nil"/>
              <w:right w:val="single" w:sz="4" w:space="0" w:color="auto"/>
            </w:tcBorders>
            <w:noWrap/>
            <w:vAlign w:val="bottom"/>
          </w:tcPr>
          <w:p w14:paraId="63E2FB4C" w14:textId="57159C48"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35.4</w:t>
            </w:r>
          </w:p>
        </w:tc>
        <w:tc>
          <w:tcPr>
            <w:tcW w:w="699" w:type="dxa"/>
            <w:tcBorders>
              <w:top w:val="nil"/>
              <w:left w:val="nil"/>
              <w:bottom w:val="nil"/>
              <w:right w:val="nil"/>
            </w:tcBorders>
            <w:noWrap/>
            <w:vAlign w:val="bottom"/>
          </w:tcPr>
          <w:p w14:paraId="15CF8434" w14:textId="73195EE7"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20</w:t>
            </w:r>
          </w:p>
        </w:tc>
        <w:tc>
          <w:tcPr>
            <w:tcW w:w="1154" w:type="dxa"/>
            <w:tcBorders>
              <w:top w:val="nil"/>
              <w:left w:val="nil"/>
              <w:bottom w:val="nil"/>
              <w:right w:val="single" w:sz="4" w:space="0" w:color="auto"/>
            </w:tcBorders>
            <w:noWrap/>
            <w:vAlign w:val="bottom"/>
          </w:tcPr>
          <w:p w14:paraId="550F8074" w14:textId="2F5AC19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22.5</w:t>
            </w:r>
          </w:p>
        </w:tc>
        <w:tc>
          <w:tcPr>
            <w:tcW w:w="1001" w:type="dxa"/>
            <w:tcBorders>
              <w:top w:val="nil"/>
              <w:left w:val="nil"/>
              <w:bottom w:val="nil"/>
              <w:right w:val="single" w:sz="4" w:space="0" w:color="auto"/>
            </w:tcBorders>
            <w:noWrap/>
            <w:vAlign w:val="bottom"/>
          </w:tcPr>
          <w:p w14:paraId="4EBFB982" w14:textId="47C0EF68"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73</w:t>
            </w:r>
          </w:p>
        </w:tc>
      </w:tr>
      <w:tr w:rsidR="008B4DE1" w:rsidRPr="009F3E75" w14:paraId="24331C4A" w14:textId="41CC7583" w:rsidTr="008B4DE1">
        <w:trPr>
          <w:trHeight w:val="300"/>
        </w:trPr>
        <w:tc>
          <w:tcPr>
            <w:tcW w:w="926" w:type="dxa"/>
            <w:tcBorders>
              <w:top w:val="nil"/>
              <w:left w:val="single" w:sz="4" w:space="0" w:color="auto"/>
              <w:bottom w:val="nil"/>
              <w:right w:val="nil"/>
            </w:tcBorders>
            <w:noWrap/>
            <w:vAlign w:val="bottom"/>
          </w:tcPr>
          <w:p w14:paraId="2858CD8F" w14:textId="4FAD3BC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11</w:t>
            </w:r>
          </w:p>
        </w:tc>
        <w:tc>
          <w:tcPr>
            <w:tcW w:w="1328" w:type="dxa"/>
            <w:tcBorders>
              <w:top w:val="nil"/>
              <w:left w:val="single" w:sz="4" w:space="0" w:color="auto"/>
              <w:bottom w:val="nil"/>
              <w:right w:val="single" w:sz="4" w:space="0" w:color="auto"/>
            </w:tcBorders>
            <w:noWrap/>
            <w:vAlign w:val="bottom"/>
          </w:tcPr>
          <w:p w14:paraId="71D2A8CF" w14:textId="43DC0B34"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28043</w:t>
            </w:r>
          </w:p>
        </w:tc>
        <w:tc>
          <w:tcPr>
            <w:tcW w:w="926" w:type="dxa"/>
            <w:tcBorders>
              <w:top w:val="nil"/>
              <w:left w:val="nil"/>
              <w:bottom w:val="nil"/>
              <w:right w:val="nil"/>
            </w:tcBorders>
            <w:noWrap/>
            <w:vAlign w:val="bottom"/>
          </w:tcPr>
          <w:p w14:paraId="39A30071" w14:textId="6BA69AA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3D54B09D" w14:textId="71883E40"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75084E66" w14:textId="12C91D0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11.0</w:t>
            </w:r>
          </w:p>
        </w:tc>
        <w:tc>
          <w:tcPr>
            <w:tcW w:w="699" w:type="dxa"/>
            <w:tcBorders>
              <w:top w:val="nil"/>
              <w:left w:val="nil"/>
              <w:bottom w:val="nil"/>
              <w:right w:val="nil"/>
            </w:tcBorders>
            <w:noWrap/>
            <w:vAlign w:val="bottom"/>
          </w:tcPr>
          <w:p w14:paraId="5AB49750" w14:textId="486A7DA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20</w:t>
            </w:r>
          </w:p>
        </w:tc>
        <w:tc>
          <w:tcPr>
            <w:tcW w:w="1154" w:type="dxa"/>
            <w:tcBorders>
              <w:top w:val="nil"/>
              <w:left w:val="nil"/>
              <w:bottom w:val="nil"/>
              <w:right w:val="single" w:sz="4" w:space="0" w:color="auto"/>
            </w:tcBorders>
            <w:noWrap/>
            <w:vAlign w:val="bottom"/>
          </w:tcPr>
          <w:p w14:paraId="5D1DC66E" w14:textId="3863B57B"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43.2</w:t>
            </w:r>
          </w:p>
        </w:tc>
        <w:tc>
          <w:tcPr>
            <w:tcW w:w="1001" w:type="dxa"/>
            <w:tcBorders>
              <w:top w:val="nil"/>
              <w:left w:val="nil"/>
              <w:bottom w:val="nil"/>
              <w:right w:val="single" w:sz="4" w:space="0" w:color="auto"/>
            </w:tcBorders>
            <w:noWrap/>
            <w:vAlign w:val="bottom"/>
          </w:tcPr>
          <w:p w14:paraId="5A525927" w14:textId="6435F78A"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76</w:t>
            </w:r>
          </w:p>
        </w:tc>
      </w:tr>
      <w:tr w:rsidR="008B4DE1" w:rsidRPr="009F3E75" w14:paraId="52CF52B0" w14:textId="2E85201A" w:rsidTr="008B4DE1">
        <w:trPr>
          <w:trHeight w:val="300"/>
        </w:trPr>
        <w:tc>
          <w:tcPr>
            <w:tcW w:w="926" w:type="dxa"/>
            <w:tcBorders>
              <w:top w:val="nil"/>
              <w:left w:val="single" w:sz="4" w:space="0" w:color="auto"/>
              <w:bottom w:val="nil"/>
              <w:right w:val="nil"/>
            </w:tcBorders>
            <w:noWrap/>
            <w:vAlign w:val="bottom"/>
          </w:tcPr>
          <w:p w14:paraId="57D104AB" w14:textId="05664A65"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12</w:t>
            </w:r>
          </w:p>
        </w:tc>
        <w:tc>
          <w:tcPr>
            <w:tcW w:w="1328" w:type="dxa"/>
            <w:tcBorders>
              <w:top w:val="nil"/>
              <w:left w:val="single" w:sz="4" w:space="0" w:color="auto"/>
              <w:bottom w:val="nil"/>
              <w:right w:val="single" w:sz="4" w:space="0" w:color="auto"/>
            </w:tcBorders>
            <w:noWrap/>
            <w:vAlign w:val="bottom"/>
          </w:tcPr>
          <w:p w14:paraId="08AD0065" w14:textId="4040AF5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28061</w:t>
            </w:r>
          </w:p>
        </w:tc>
        <w:tc>
          <w:tcPr>
            <w:tcW w:w="926" w:type="dxa"/>
            <w:tcBorders>
              <w:top w:val="nil"/>
              <w:left w:val="nil"/>
              <w:bottom w:val="nil"/>
              <w:right w:val="nil"/>
            </w:tcBorders>
            <w:noWrap/>
            <w:vAlign w:val="bottom"/>
          </w:tcPr>
          <w:p w14:paraId="6FF4E839" w14:textId="0C92EA8F"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217DC221" w14:textId="7B3D168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58</w:t>
            </w:r>
          </w:p>
        </w:tc>
        <w:tc>
          <w:tcPr>
            <w:tcW w:w="1154" w:type="dxa"/>
            <w:tcBorders>
              <w:top w:val="nil"/>
              <w:left w:val="nil"/>
              <w:bottom w:val="nil"/>
              <w:right w:val="single" w:sz="4" w:space="0" w:color="auto"/>
            </w:tcBorders>
            <w:noWrap/>
            <w:vAlign w:val="bottom"/>
          </w:tcPr>
          <w:p w14:paraId="708D235C" w14:textId="7196748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27.8</w:t>
            </w:r>
          </w:p>
        </w:tc>
        <w:tc>
          <w:tcPr>
            <w:tcW w:w="699" w:type="dxa"/>
            <w:tcBorders>
              <w:top w:val="nil"/>
              <w:left w:val="nil"/>
              <w:bottom w:val="nil"/>
              <w:right w:val="nil"/>
            </w:tcBorders>
            <w:noWrap/>
            <w:vAlign w:val="bottom"/>
          </w:tcPr>
          <w:p w14:paraId="7192632D" w14:textId="3400B16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17F39EC6" w14:textId="19A2F1AC"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34.6</w:t>
            </w:r>
          </w:p>
        </w:tc>
        <w:tc>
          <w:tcPr>
            <w:tcW w:w="1001" w:type="dxa"/>
            <w:tcBorders>
              <w:top w:val="nil"/>
              <w:left w:val="nil"/>
              <w:bottom w:val="nil"/>
              <w:right w:val="single" w:sz="4" w:space="0" w:color="auto"/>
            </w:tcBorders>
            <w:noWrap/>
            <w:vAlign w:val="bottom"/>
          </w:tcPr>
          <w:p w14:paraId="781EDB48" w14:textId="1B1E15E0"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68</w:t>
            </w:r>
          </w:p>
        </w:tc>
      </w:tr>
      <w:tr w:rsidR="008B4DE1" w:rsidRPr="009F3E75" w14:paraId="41D8CC57" w14:textId="17FE6F9D" w:rsidTr="008B4DE1">
        <w:trPr>
          <w:trHeight w:val="300"/>
        </w:trPr>
        <w:tc>
          <w:tcPr>
            <w:tcW w:w="926" w:type="dxa"/>
            <w:tcBorders>
              <w:top w:val="nil"/>
              <w:left w:val="single" w:sz="4" w:space="0" w:color="auto"/>
              <w:bottom w:val="nil"/>
              <w:right w:val="nil"/>
            </w:tcBorders>
            <w:noWrap/>
            <w:vAlign w:val="bottom"/>
          </w:tcPr>
          <w:p w14:paraId="76A41BC0" w14:textId="6C39E34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13</w:t>
            </w:r>
          </w:p>
        </w:tc>
        <w:tc>
          <w:tcPr>
            <w:tcW w:w="1328" w:type="dxa"/>
            <w:tcBorders>
              <w:top w:val="nil"/>
              <w:left w:val="single" w:sz="4" w:space="0" w:color="auto"/>
              <w:bottom w:val="nil"/>
              <w:right w:val="single" w:sz="4" w:space="0" w:color="auto"/>
            </w:tcBorders>
            <w:noWrap/>
            <w:vAlign w:val="bottom"/>
          </w:tcPr>
          <w:p w14:paraId="10C99195" w14:textId="03D1F245"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28091</w:t>
            </w:r>
          </w:p>
        </w:tc>
        <w:tc>
          <w:tcPr>
            <w:tcW w:w="926" w:type="dxa"/>
            <w:tcBorders>
              <w:top w:val="nil"/>
              <w:left w:val="nil"/>
              <w:bottom w:val="nil"/>
              <w:right w:val="nil"/>
            </w:tcBorders>
            <w:noWrap/>
            <w:vAlign w:val="bottom"/>
          </w:tcPr>
          <w:p w14:paraId="1FE2CC49" w14:textId="2847E6C2"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5AC3C71D" w14:textId="696C61F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23BA7F06" w14:textId="7DF71120"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56.5</w:t>
            </w:r>
          </w:p>
        </w:tc>
        <w:tc>
          <w:tcPr>
            <w:tcW w:w="699" w:type="dxa"/>
            <w:tcBorders>
              <w:top w:val="nil"/>
              <w:left w:val="nil"/>
              <w:bottom w:val="nil"/>
              <w:right w:val="nil"/>
            </w:tcBorders>
            <w:noWrap/>
            <w:vAlign w:val="bottom"/>
          </w:tcPr>
          <w:p w14:paraId="44A7DAB4" w14:textId="0A58F502"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767DF6D7" w14:textId="11BC154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39.4</w:t>
            </w:r>
          </w:p>
        </w:tc>
        <w:tc>
          <w:tcPr>
            <w:tcW w:w="1001" w:type="dxa"/>
            <w:tcBorders>
              <w:top w:val="nil"/>
              <w:left w:val="nil"/>
              <w:bottom w:val="nil"/>
              <w:right w:val="single" w:sz="4" w:space="0" w:color="auto"/>
            </w:tcBorders>
            <w:noWrap/>
            <w:vAlign w:val="bottom"/>
          </w:tcPr>
          <w:p w14:paraId="597392EF" w14:textId="778956E6"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42</w:t>
            </w:r>
          </w:p>
        </w:tc>
      </w:tr>
      <w:tr w:rsidR="008B4DE1" w:rsidRPr="009F3E75" w14:paraId="6051E1E9" w14:textId="58E55D84" w:rsidTr="008B4DE1">
        <w:trPr>
          <w:trHeight w:val="300"/>
        </w:trPr>
        <w:tc>
          <w:tcPr>
            <w:tcW w:w="926" w:type="dxa"/>
            <w:tcBorders>
              <w:top w:val="nil"/>
              <w:left w:val="single" w:sz="4" w:space="0" w:color="auto"/>
              <w:bottom w:val="nil"/>
              <w:right w:val="nil"/>
            </w:tcBorders>
            <w:noWrap/>
            <w:vAlign w:val="bottom"/>
          </w:tcPr>
          <w:p w14:paraId="35240690" w14:textId="6AD7BD6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14</w:t>
            </w:r>
          </w:p>
        </w:tc>
        <w:tc>
          <w:tcPr>
            <w:tcW w:w="1328" w:type="dxa"/>
            <w:tcBorders>
              <w:top w:val="nil"/>
              <w:left w:val="single" w:sz="4" w:space="0" w:color="auto"/>
              <w:bottom w:val="nil"/>
              <w:right w:val="single" w:sz="4" w:space="0" w:color="auto"/>
            </w:tcBorders>
            <w:noWrap/>
            <w:vAlign w:val="bottom"/>
          </w:tcPr>
          <w:p w14:paraId="421C9DCD" w14:textId="7189D808"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28093</w:t>
            </w:r>
          </w:p>
        </w:tc>
        <w:tc>
          <w:tcPr>
            <w:tcW w:w="926" w:type="dxa"/>
            <w:tcBorders>
              <w:top w:val="nil"/>
              <w:left w:val="nil"/>
              <w:bottom w:val="nil"/>
              <w:right w:val="nil"/>
            </w:tcBorders>
            <w:noWrap/>
            <w:vAlign w:val="bottom"/>
          </w:tcPr>
          <w:p w14:paraId="5EDE92FE" w14:textId="50318CF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1BBA0C18" w14:textId="17FA96E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4B6EA4D3" w14:textId="037C29B0"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29.3</w:t>
            </w:r>
          </w:p>
        </w:tc>
        <w:tc>
          <w:tcPr>
            <w:tcW w:w="699" w:type="dxa"/>
            <w:tcBorders>
              <w:top w:val="nil"/>
              <w:left w:val="nil"/>
              <w:bottom w:val="nil"/>
              <w:right w:val="nil"/>
            </w:tcBorders>
            <w:noWrap/>
            <w:vAlign w:val="bottom"/>
          </w:tcPr>
          <w:p w14:paraId="6EB5FDA7" w14:textId="4D57EB8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56D0E90D" w14:textId="40F3626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26.2</w:t>
            </w:r>
          </w:p>
        </w:tc>
        <w:tc>
          <w:tcPr>
            <w:tcW w:w="1001" w:type="dxa"/>
            <w:tcBorders>
              <w:top w:val="nil"/>
              <w:left w:val="nil"/>
              <w:bottom w:val="nil"/>
              <w:right w:val="single" w:sz="4" w:space="0" w:color="auto"/>
            </w:tcBorders>
            <w:noWrap/>
            <w:vAlign w:val="bottom"/>
          </w:tcPr>
          <w:p w14:paraId="27897B74" w14:textId="5413B4E8"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22</w:t>
            </w:r>
          </w:p>
        </w:tc>
      </w:tr>
      <w:tr w:rsidR="008B4DE1" w:rsidRPr="009F3E75" w14:paraId="105B2DCE" w14:textId="56EF0E46" w:rsidTr="008B4DE1">
        <w:trPr>
          <w:trHeight w:val="300"/>
        </w:trPr>
        <w:tc>
          <w:tcPr>
            <w:tcW w:w="926" w:type="dxa"/>
            <w:tcBorders>
              <w:top w:val="nil"/>
              <w:left w:val="single" w:sz="4" w:space="0" w:color="auto"/>
              <w:bottom w:val="nil"/>
              <w:right w:val="nil"/>
            </w:tcBorders>
            <w:noWrap/>
            <w:vAlign w:val="bottom"/>
          </w:tcPr>
          <w:p w14:paraId="4054A081" w14:textId="131002CC"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15</w:t>
            </w:r>
          </w:p>
        </w:tc>
        <w:tc>
          <w:tcPr>
            <w:tcW w:w="1328" w:type="dxa"/>
            <w:tcBorders>
              <w:top w:val="nil"/>
              <w:left w:val="single" w:sz="4" w:space="0" w:color="auto"/>
              <w:bottom w:val="nil"/>
              <w:right w:val="single" w:sz="4" w:space="0" w:color="auto"/>
            </w:tcBorders>
            <w:noWrap/>
            <w:vAlign w:val="bottom"/>
          </w:tcPr>
          <w:p w14:paraId="099E4E2E" w14:textId="68480FC4"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28094</w:t>
            </w:r>
          </w:p>
        </w:tc>
        <w:tc>
          <w:tcPr>
            <w:tcW w:w="926" w:type="dxa"/>
            <w:tcBorders>
              <w:top w:val="nil"/>
              <w:left w:val="nil"/>
              <w:bottom w:val="nil"/>
              <w:right w:val="nil"/>
            </w:tcBorders>
            <w:noWrap/>
            <w:vAlign w:val="bottom"/>
          </w:tcPr>
          <w:p w14:paraId="192A01F8" w14:textId="2F91D33B"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7B9A56F7" w14:textId="0861500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w:t>
            </w:r>
          </w:p>
        </w:tc>
        <w:tc>
          <w:tcPr>
            <w:tcW w:w="1154" w:type="dxa"/>
            <w:tcBorders>
              <w:top w:val="nil"/>
              <w:left w:val="nil"/>
              <w:bottom w:val="nil"/>
              <w:right w:val="single" w:sz="4" w:space="0" w:color="auto"/>
            </w:tcBorders>
            <w:noWrap/>
            <w:vAlign w:val="bottom"/>
          </w:tcPr>
          <w:p w14:paraId="6B0733B2" w14:textId="18481555"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56.4</w:t>
            </w:r>
          </w:p>
        </w:tc>
        <w:tc>
          <w:tcPr>
            <w:tcW w:w="699" w:type="dxa"/>
            <w:tcBorders>
              <w:top w:val="nil"/>
              <w:left w:val="nil"/>
              <w:bottom w:val="nil"/>
              <w:right w:val="nil"/>
            </w:tcBorders>
            <w:noWrap/>
            <w:vAlign w:val="bottom"/>
          </w:tcPr>
          <w:p w14:paraId="0E571825" w14:textId="206709D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20</w:t>
            </w:r>
          </w:p>
        </w:tc>
        <w:tc>
          <w:tcPr>
            <w:tcW w:w="1154" w:type="dxa"/>
            <w:tcBorders>
              <w:top w:val="nil"/>
              <w:left w:val="nil"/>
              <w:bottom w:val="nil"/>
              <w:right w:val="single" w:sz="4" w:space="0" w:color="auto"/>
            </w:tcBorders>
            <w:noWrap/>
            <w:vAlign w:val="bottom"/>
          </w:tcPr>
          <w:p w14:paraId="3E460D3F" w14:textId="2BF22EA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23.0</w:t>
            </w:r>
          </w:p>
        </w:tc>
        <w:tc>
          <w:tcPr>
            <w:tcW w:w="1001" w:type="dxa"/>
            <w:tcBorders>
              <w:top w:val="nil"/>
              <w:left w:val="nil"/>
              <w:bottom w:val="nil"/>
              <w:right w:val="single" w:sz="4" w:space="0" w:color="auto"/>
            </w:tcBorders>
            <w:noWrap/>
            <w:vAlign w:val="bottom"/>
          </w:tcPr>
          <w:p w14:paraId="20770082" w14:textId="04F4FF43"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86</w:t>
            </w:r>
          </w:p>
        </w:tc>
      </w:tr>
      <w:tr w:rsidR="008B4DE1" w:rsidRPr="009F3E75" w14:paraId="43660D58" w14:textId="1B80B65C" w:rsidTr="008B4DE1">
        <w:trPr>
          <w:trHeight w:val="300"/>
        </w:trPr>
        <w:tc>
          <w:tcPr>
            <w:tcW w:w="926" w:type="dxa"/>
            <w:tcBorders>
              <w:top w:val="nil"/>
              <w:left w:val="single" w:sz="4" w:space="0" w:color="auto"/>
              <w:bottom w:val="nil"/>
              <w:right w:val="nil"/>
            </w:tcBorders>
            <w:noWrap/>
            <w:vAlign w:val="bottom"/>
          </w:tcPr>
          <w:p w14:paraId="14F9029E" w14:textId="45F1561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16</w:t>
            </w:r>
          </w:p>
        </w:tc>
        <w:tc>
          <w:tcPr>
            <w:tcW w:w="1328" w:type="dxa"/>
            <w:tcBorders>
              <w:top w:val="nil"/>
              <w:left w:val="single" w:sz="4" w:space="0" w:color="auto"/>
              <w:bottom w:val="nil"/>
              <w:right w:val="single" w:sz="4" w:space="0" w:color="auto"/>
            </w:tcBorders>
            <w:noWrap/>
            <w:vAlign w:val="bottom"/>
          </w:tcPr>
          <w:p w14:paraId="2FE62584" w14:textId="5680F617"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28110</w:t>
            </w:r>
          </w:p>
        </w:tc>
        <w:tc>
          <w:tcPr>
            <w:tcW w:w="926" w:type="dxa"/>
            <w:tcBorders>
              <w:top w:val="nil"/>
              <w:left w:val="nil"/>
              <w:bottom w:val="nil"/>
              <w:right w:val="nil"/>
            </w:tcBorders>
            <w:noWrap/>
            <w:vAlign w:val="bottom"/>
          </w:tcPr>
          <w:p w14:paraId="2B3A02AF" w14:textId="2C6DB79C"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6B85C338" w14:textId="08299AB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059F3EC6" w14:textId="3F202290"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20.7</w:t>
            </w:r>
          </w:p>
        </w:tc>
        <w:tc>
          <w:tcPr>
            <w:tcW w:w="699" w:type="dxa"/>
            <w:tcBorders>
              <w:top w:val="nil"/>
              <w:left w:val="nil"/>
              <w:bottom w:val="nil"/>
              <w:right w:val="nil"/>
            </w:tcBorders>
            <w:noWrap/>
            <w:vAlign w:val="bottom"/>
          </w:tcPr>
          <w:p w14:paraId="4937D61F" w14:textId="4EDAB2DF"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7E1E32D5" w14:textId="370CF692"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12.6</w:t>
            </w:r>
          </w:p>
        </w:tc>
        <w:tc>
          <w:tcPr>
            <w:tcW w:w="1001" w:type="dxa"/>
            <w:tcBorders>
              <w:top w:val="nil"/>
              <w:left w:val="nil"/>
              <w:bottom w:val="nil"/>
              <w:right w:val="single" w:sz="4" w:space="0" w:color="auto"/>
            </w:tcBorders>
            <w:noWrap/>
            <w:vAlign w:val="bottom"/>
          </w:tcPr>
          <w:p w14:paraId="679111D5" w14:textId="075C058D"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66</w:t>
            </w:r>
          </w:p>
        </w:tc>
      </w:tr>
      <w:tr w:rsidR="008B4DE1" w:rsidRPr="009F3E75" w14:paraId="5DEDFE1E" w14:textId="4DB6D7CA" w:rsidTr="008B4DE1">
        <w:trPr>
          <w:trHeight w:val="300"/>
        </w:trPr>
        <w:tc>
          <w:tcPr>
            <w:tcW w:w="926" w:type="dxa"/>
            <w:tcBorders>
              <w:top w:val="nil"/>
              <w:left w:val="single" w:sz="4" w:space="0" w:color="auto"/>
              <w:bottom w:val="nil"/>
              <w:right w:val="nil"/>
            </w:tcBorders>
            <w:noWrap/>
            <w:vAlign w:val="bottom"/>
          </w:tcPr>
          <w:p w14:paraId="3D1AB133" w14:textId="704DA2C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17</w:t>
            </w:r>
          </w:p>
        </w:tc>
        <w:tc>
          <w:tcPr>
            <w:tcW w:w="1328" w:type="dxa"/>
            <w:tcBorders>
              <w:top w:val="nil"/>
              <w:left w:val="single" w:sz="4" w:space="0" w:color="auto"/>
              <w:bottom w:val="nil"/>
              <w:right w:val="single" w:sz="4" w:space="0" w:color="auto"/>
            </w:tcBorders>
            <w:noWrap/>
            <w:vAlign w:val="bottom"/>
          </w:tcPr>
          <w:p w14:paraId="440CCF43" w14:textId="6D6A7ABE"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28112</w:t>
            </w:r>
          </w:p>
        </w:tc>
        <w:tc>
          <w:tcPr>
            <w:tcW w:w="926" w:type="dxa"/>
            <w:tcBorders>
              <w:top w:val="nil"/>
              <w:left w:val="nil"/>
              <w:bottom w:val="nil"/>
              <w:right w:val="nil"/>
            </w:tcBorders>
            <w:noWrap/>
            <w:vAlign w:val="bottom"/>
          </w:tcPr>
          <w:p w14:paraId="3A782019" w14:textId="28F3ABC2"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2D7421FF" w14:textId="2710F82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5B48EEFB" w14:textId="510C1534"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53.0</w:t>
            </w:r>
          </w:p>
        </w:tc>
        <w:tc>
          <w:tcPr>
            <w:tcW w:w="699" w:type="dxa"/>
            <w:tcBorders>
              <w:top w:val="nil"/>
              <w:left w:val="nil"/>
              <w:bottom w:val="nil"/>
              <w:right w:val="nil"/>
            </w:tcBorders>
            <w:noWrap/>
            <w:vAlign w:val="bottom"/>
          </w:tcPr>
          <w:p w14:paraId="1804E7A1" w14:textId="5796587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0F36DA2B" w14:textId="3DCC884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18.5</w:t>
            </w:r>
          </w:p>
        </w:tc>
        <w:tc>
          <w:tcPr>
            <w:tcW w:w="1001" w:type="dxa"/>
            <w:tcBorders>
              <w:top w:val="nil"/>
              <w:left w:val="nil"/>
              <w:bottom w:val="nil"/>
              <w:right w:val="single" w:sz="4" w:space="0" w:color="auto"/>
            </w:tcBorders>
            <w:noWrap/>
            <w:vAlign w:val="bottom"/>
          </w:tcPr>
          <w:p w14:paraId="465C4C75" w14:textId="6A94C45D"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71</w:t>
            </w:r>
          </w:p>
        </w:tc>
      </w:tr>
      <w:tr w:rsidR="008B4DE1" w:rsidRPr="009F3E75" w14:paraId="6D3BECE2" w14:textId="4DD3C9A6" w:rsidTr="008B4DE1">
        <w:trPr>
          <w:trHeight w:val="300"/>
        </w:trPr>
        <w:tc>
          <w:tcPr>
            <w:tcW w:w="926" w:type="dxa"/>
            <w:tcBorders>
              <w:top w:val="nil"/>
              <w:left w:val="single" w:sz="4" w:space="0" w:color="auto"/>
              <w:bottom w:val="nil"/>
              <w:right w:val="nil"/>
            </w:tcBorders>
            <w:noWrap/>
            <w:vAlign w:val="bottom"/>
          </w:tcPr>
          <w:p w14:paraId="0E3AA808" w14:textId="683E02F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18</w:t>
            </w:r>
          </w:p>
        </w:tc>
        <w:tc>
          <w:tcPr>
            <w:tcW w:w="1328" w:type="dxa"/>
            <w:tcBorders>
              <w:top w:val="nil"/>
              <w:left w:val="single" w:sz="4" w:space="0" w:color="auto"/>
              <w:bottom w:val="nil"/>
              <w:right w:val="single" w:sz="4" w:space="0" w:color="auto"/>
            </w:tcBorders>
            <w:noWrap/>
            <w:vAlign w:val="bottom"/>
          </w:tcPr>
          <w:p w14:paraId="7B4CFA4B" w14:textId="2E03CB9E"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28122</w:t>
            </w:r>
          </w:p>
        </w:tc>
        <w:tc>
          <w:tcPr>
            <w:tcW w:w="926" w:type="dxa"/>
            <w:tcBorders>
              <w:top w:val="nil"/>
              <w:left w:val="nil"/>
              <w:bottom w:val="nil"/>
              <w:right w:val="nil"/>
            </w:tcBorders>
            <w:noWrap/>
            <w:vAlign w:val="bottom"/>
          </w:tcPr>
          <w:p w14:paraId="532B02B6" w14:textId="62A72DBC"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3413D683" w14:textId="42926E1F"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7819239F" w14:textId="0697798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23.8</w:t>
            </w:r>
          </w:p>
        </w:tc>
        <w:tc>
          <w:tcPr>
            <w:tcW w:w="699" w:type="dxa"/>
            <w:tcBorders>
              <w:top w:val="nil"/>
              <w:left w:val="nil"/>
              <w:bottom w:val="nil"/>
              <w:right w:val="nil"/>
            </w:tcBorders>
            <w:noWrap/>
            <w:vAlign w:val="bottom"/>
          </w:tcPr>
          <w:p w14:paraId="77788843" w14:textId="7C1DD07C"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66107C22" w14:textId="1ED417D7"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17.5</w:t>
            </w:r>
          </w:p>
        </w:tc>
        <w:tc>
          <w:tcPr>
            <w:tcW w:w="1001" w:type="dxa"/>
            <w:tcBorders>
              <w:top w:val="nil"/>
              <w:left w:val="nil"/>
              <w:bottom w:val="nil"/>
              <w:right w:val="single" w:sz="4" w:space="0" w:color="auto"/>
            </w:tcBorders>
            <w:noWrap/>
            <w:vAlign w:val="bottom"/>
          </w:tcPr>
          <w:p w14:paraId="2176FFB1" w14:textId="49A35112"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45</w:t>
            </w:r>
          </w:p>
        </w:tc>
      </w:tr>
      <w:tr w:rsidR="008B4DE1" w:rsidRPr="009F3E75" w14:paraId="58E4B0FB" w14:textId="01D9A00B" w:rsidTr="008B4DE1">
        <w:trPr>
          <w:trHeight w:val="300"/>
        </w:trPr>
        <w:tc>
          <w:tcPr>
            <w:tcW w:w="926" w:type="dxa"/>
            <w:tcBorders>
              <w:top w:val="nil"/>
              <w:left w:val="single" w:sz="4" w:space="0" w:color="auto"/>
              <w:bottom w:val="nil"/>
              <w:right w:val="nil"/>
            </w:tcBorders>
            <w:noWrap/>
            <w:vAlign w:val="bottom"/>
          </w:tcPr>
          <w:p w14:paraId="2EFB9429" w14:textId="196A01B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19</w:t>
            </w:r>
          </w:p>
        </w:tc>
        <w:tc>
          <w:tcPr>
            <w:tcW w:w="1328" w:type="dxa"/>
            <w:tcBorders>
              <w:top w:val="nil"/>
              <w:left w:val="single" w:sz="4" w:space="0" w:color="auto"/>
              <w:bottom w:val="nil"/>
              <w:right w:val="single" w:sz="4" w:space="0" w:color="auto"/>
            </w:tcBorders>
            <w:noWrap/>
            <w:vAlign w:val="bottom"/>
          </w:tcPr>
          <w:p w14:paraId="046FBEB1" w14:textId="12CFE18F"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28126</w:t>
            </w:r>
          </w:p>
        </w:tc>
        <w:tc>
          <w:tcPr>
            <w:tcW w:w="926" w:type="dxa"/>
            <w:tcBorders>
              <w:top w:val="nil"/>
              <w:left w:val="nil"/>
              <w:bottom w:val="nil"/>
              <w:right w:val="nil"/>
            </w:tcBorders>
            <w:noWrap/>
            <w:vAlign w:val="bottom"/>
          </w:tcPr>
          <w:p w14:paraId="4DF33EF4" w14:textId="4C0CE0E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07C2E864" w14:textId="251CA90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5B59FE52" w14:textId="578C4FD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14.7</w:t>
            </w:r>
          </w:p>
        </w:tc>
        <w:tc>
          <w:tcPr>
            <w:tcW w:w="699" w:type="dxa"/>
            <w:tcBorders>
              <w:top w:val="nil"/>
              <w:left w:val="nil"/>
              <w:bottom w:val="nil"/>
              <w:right w:val="nil"/>
            </w:tcBorders>
            <w:noWrap/>
            <w:vAlign w:val="bottom"/>
          </w:tcPr>
          <w:p w14:paraId="267E8042" w14:textId="3CE0126C"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5E0B301A" w14:textId="7B2F83DC"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w:t>
            </w:r>
          </w:p>
        </w:tc>
        <w:tc>
          <w:tcPr>
            <w:tcW w:w="1001" w:type="dxa"/>
            <w:tcBorders>
              <w:top w:val="nil"/>
              <w:left w:val="nil"/>
              <w:bottom w:val="nil"/>
              <w:right w:val="single" w:sz="4" w:space="0" w:color="auto"/>
            </w:tcBorders>
            <w:noWrap/>
            <w:vAlign w:val="bottom"/>
          </w:tcPr>
          <w:p w14:paraId="6E414443" w14:textId="68E28BD3"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57</w:t>
            </w:r>
          </w:p>
        </w:tc>
      </w:tr>
      <w:tr w:rsidR="008B4DE1" w:rsidRPr="009F3E75" w14:paraId="10E922BF" w14:textId="1189919D" w:rsidTr="008B4DE1">
        <w:trPr>
          <w:trHeight w:val="300"/>
        </w:trPr>
        <w:tc>
          <w:tcPr>
            <w:tcW w:w="926" w:type="dxa"/>
            <w:tcBorders>
              <w:top w:val="nil"/>
              <w:left w:val="single" w:sz="4" w:space="0" w:color="auto"/>
              <w:bottom w:val="nil"/>
              <w:right w:val="nil"/>
            </w:tcBorders>
            <w:noWrap/>
            <w:vAlign w:val="bottom"/>
          </w:tcPr>
          <w:p w14:paraId="586663B9" w14:textId="561B1610"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20</w:t>
            </w:r>
          </w:p>
        </w:tc>
        <w:tc>
          <w:tcPr>
            <w:tcW w:w="1328" w:type="dxa"/>
            <w:tcBorders>
              <w:top w:val="nil"/>
              <w:left w:val="single" w:sz="4" w:space="0" w:color="auto"/>
              <w:bottom w:val="nil"/>
              <w:right w:val="single" w:sz="4" w:space="0" w:color="auto"/>
            </w:tcBorders>
            <w:noWrap/>
            <w:vAlign w:val="bottom"/>
          </w:tcPr>
          <w:p w14:paraId="6B0CA88A" w14:textId="682A39AE"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28138</w:t>
            </w:r>
          </w:p>
        </w:tc>
        <w:tc>
          <w:tcPr>
            <w:tcW w:w="926" w:type="dxa"/>
            <w:tcBorders>
              <w:top w:val="nil"/>
              <w:left w:val="nil"/>
              <w:bottom w:val="nil"/>
              <w:right w:val="nil"/>
            </w:tcBorders>
            <w:noWrap/>
            <w:vAlign w:val="bottom"/>
          </w:tcPr>
          <w:p w14:paraId="5FAAAB65" w14:textId="36F3A832"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317E25DF" w14:textId="3C8853C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4F7FB03B" w14:textId="55034D1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4.1</w:t>
            </w:r>
          </w:p>
        </w:tc>
        <w:tc>
          <w:tcPr>
            <w:tcW w:w="699" w:type="dxa"/>
            <w:tcBorders>
              <w:top w:val="nil"/>
              <w:left w:val="nil"/>
              <w:bottom w:val="nil"/>
              <w:right w:val="nil"/>
            </w:tcBorders>
            <w:noWrap/>
            <w:vAlign w:val="bottom"/>
          </w:tcPr>
          <w:p w14:paraId="7098A790" w14:textId="7AB23E7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2B61413D" w14:textId="2313D292"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7.8</w:t>
            </w:r>
          </w:p>
        </w:tc>
        <w:tc>
          <w:tcPr>
            <w:tcW w:w="1001" w:type="dxa"/>
            <w:tcBorders>
              <w:top w:val="nil"/>
              <w:left w:val="nil"/>
              <w:bottom w:val="nil"/>
              <w:right w:val="single" w:sz="4" w:space="0" w:color="auto"/>
            </w:tcBorders>
            <w:noWrap/>
            <w:vAlign w:val="bottom"/>
          </w:tcPr>
          <w:p w14:paraId="4D1099CD" w14:textId="4A81F571"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31</w:t>
            </w:r>
          </w:p>
        </w:tc>
      </w:tr>
      <w:tr w:rsidR="008B4DE1" w:rsidRPr="009F3E75" w14:paraId="505E4DBD" w14:textId="5EA45F5A" w:rsidTr="008B4DE1">
        <w:trPr>
          <w:trHeight w:val="300"/>
        </w:trPr>
        <w:tc>
          <w:tcPr>
            <w:tcW w:w="926" w:type="dxa"/>
            <w:tcBorders>
              <w:top w:val="nil"/>
              <w:left w:val="single" w:sz="4" w:space="0" w:color="auto"/>
              <w:bottom w:val="nil"/>
              <w:right w:val="nil"/>
            </w:tcBorders>
            <w:noWrap/>
            <w:vAlign w:val="bottom"/>
          </w:tcPr>
          <w:p w14:paraId="5AE6A19F" w14:textId="76B1D80C"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328" w:type="dxa"/>
            <w:tcBorders>
              <w:top w:val="nil"/>
              <w:left w:val="single" w:sz="4" w:space="0" w:color="auto"/>
              <w:bottom w:val="nil"/>
              <w:right w:val="single" w:sz="4" w:space="0" w:color="auto"/>
            </w:tcBorders>
            <w:noWrap/>
            <w:vAlign w:val="bottom"/>
          </w:tcPr>
          <w:p w14:paraId="5CD33F5B" w14:textId="1FBA490F"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28157</w:t>
            </w:r>
          </w:p>
        </w:tc>
        <w:tc>
          <w:tcPr>
            <w:tcW w:w="926" w:type="dxa"/>
            <w:tcBorders>
              <w:top w:val="nil"/>
              <w:left w:val="nil"/>
              <w:bottom w:val="nil"/>
              <w:right w:val="nil"/>
            </w:tcBorders>
            <w:noWrap/>
            <w:vAlign w:val="bottom"/>
          </w:tcPr>
          <w:p w14:paraId="2F3263CC" w14:textId="4891924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3B2B4581" w14:textId="13A66340"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w:t>
            </w:r>
          </w:p>
        </w:tc>
        <w:tc>
          <w:tcPr>
            <w:tcW w:w="1154" w:type="dxa"/>
            <w:tcBorders>
              <w:top w:val="nil"/>
              <w:left w:val="nil"/>
              <w:bottom w:val="nil"/>
              <w:right w:val="single" w:sz="4" w:space="0" w:color="auto"/>
            </w:tcBorders>
            <w:noWrap/>
            <w:vAlign w:val="bottom"/>
          </w:tcPr>
          <w:p w14:paraId="061628C7" w14:textId="713A4877"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39.4</w:t>
            </w:r>
          </w:p>
        </w:tc>
        <w:tc>
          <w:tcPr>
            <w:tcW w:w="699" w:type="dxa"/>
            <w:tcBorders>
              <w:top w:val="nil"/>
              <w:left w:val="nil"/>
              <w:bottom w:val="nil"/>
              <w:right w:val="nil"/>
            </w:tcBorders>
            <w:noWrap/>
            <w:vAlign w:val="bottom"/>
          </w:tcPr>
          <w:p w14:paraId="1B2715A4" w14:textId="63FB029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20</w:t>
            </w:r>
          </w:p>
        </w:tc>
        <w:tc>
          <w:tcPr>
            <w:tcW w:w="1154" w:type="dxa"/>
            <w:tcBorders>
              <w:top w:val="nil"/>
              <w:left w:val="nil"/>
              <w:bottom w:val="nil"/>
              <w:right w:val="single" w:sz="4" w:space="0" w:color="auto"/>
            </w:tcBorders>
            <w:noWrap/>
            <w:vAlign w:val="bottom"/>
          </w:tcPr>
          <w:p w14:paraId="4575E2A9" w14:textId="2F9FB41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45.9</w:t>
            </w:r>
          </w:p>
        </w:tc>
        <w:tc>
          <w:tcPr>
            <w:tcW w:w="1001" w:type="dxa"/>
            <w:tcBorders>
              <w:top w:val="nil"/>
              <w:left w:val="nil"/>
              <w:bottom w:val="nil"/>
              <w:right w:val="single" w:sz="4" w:space="0" w:color="auto"/>
            </w:tcBorders>
            <w:noWrap/>
            <w:vAlign w:val="bottom"/>
          </w:tcPr>
          <w:p w14:paraId="56853C11" w14:textId="1CCC067C"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39</w:t>
            </w:r>
          </w:p>
        </w:tc>
      </w:tr>
      <w:tr w:rsidR="008B4DE1" w:rsidRPr="009F3E75" w14:paraId="3AA8A888" w14:textId="6876F99E" w:rsidTr="008B4DE1">
        <w:trPr>
          <w:trHeight w:val="300"/>
        </w:trPr>
        <w:tc>
          <w:tcPr>
            <w:tcW w:w="926" w:type="dxa"/>
            <w:tcBorders>
              <w:top w:val="nil"/>
              <w:left w:val="single" w:sz="4" w:space="0" w:color="auto"/>
              <w:bottom w:val="nil"/>
              <w:right w:val="nil"/>
            </w:tcBorders>
            <w:noWrap/>
            <w:vAlign w:val="bottom"/>
          </w:tcPr>
          <w:p w14:paraId="4CD92546" w14:textId="5A2184C2"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22</w:t>
            </w:r>
          </w:p>
        </w:tc>
        <w:tc>
          <w:tcPr>
            <w:tcW w:w="1328" w:type="dxa"/>
            <w:tcBorders>
              <w:top w:val="nil"/>
              <w:left w:val="single" w:sz="4" w:space="0" w:color="auto"/>
              <w:bottom w:val="nil"/>
              <w:right w:val="single" w:sz="4" w:space="0" w:color="auto"/>
            </w:tcBorders>
            <w:noWrap/>
            <w:vAlign w:val="bottom"/>
          </w:tcPr>
          <w:p w14:paraId="4177D18F" w14:textId="52EEEBC7"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28167</w:t>
            </w:r>
          </w:p>
        </w:tc>
        <w:tc>
          <w:tcPr>
            <w:tcW w:w="926" w:type="dxa"/>
            <w:tcBorders>
              <w:top w:val="nil"/>
              <w:left w:val="nil"/>
              <w:bottom w:val="nil"/>
              <w:right w:val="nil"/>
            </w:tcBorders>
            <w:noWrap/>
            <w:vAlign w:val="bottom"/>
          </w:tcPr>
          <w:p w14:paraId="2CAF40B4" w14:textId="32D82150"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5A52067E" w14:textId="2882C2BF"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56</w:t>
            </w:r>
          </w:p>
        </w:tc>
        <w:tc>
          <w:tcPr>
            <w:tcW w:w="1154" w:type="dxa"/>
            <w:tcBorders>
              <w:top w:val="nil"/>
              <w:left w:val="nil"/>
              <w:bottom w:val="nil"/>
              <w:right w:val="single" w:sz="4" w:space="0" w:color="auto"/>
            </w:tcBorders>
            <w:noWrap/>
            <w:vAlign w:val="bottom"/>
          </w:tcPr>
          <w:p w14:paraId="17CFE618" w14:textId="3B75D435"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37.7</w:t>
            </w:r>
          </w:p>
        </w:tc>
        <w:tc>
          <w:tcPr>
            <w:tcW w:w="699" w:type="dxa"/>
            <w:tcBorders>
              <w:top w:val="nil"/>
              <w:left w:val="nil"/>
              <w:bottom w:val="nil"/>
              <w:right w:val="nil"/>
            </w:tcBorders>
            <w:noWrap/>
            <w:vAlign w:val="bottom"/>
          </w:tcPr>
          <w:p w14:paraId="1DBAE3CA" w14:textId="325ABF4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20</w:t>
            </w:r>
          </w:p>
        </w:tc>
        <w:tc>
          <w:tcPr>
            <w:tcW w:w="1154" w:type="dxa"/>
            <w:tcBorders>
              <w:top w:val="nil"/>
              <w:left w:val="nil"/>
              <w:bottom w:val="nil"/>
              <w:right w:val="single" w:sz="4" w:space="0" w:color="auto"/>
            </w:tcBorders>
            <w:noWrap/>
            <w:vAlign w:val="bottom"/>
          </w:tcPr>
          <w:p w14:paraId="25C17149" w14:textId="5E6918A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34.9</w:t>
            </w:r>
          </w:p>
        </w:tc>
        <w:tc>
          <w:tcPr>
            <w:tcW w:w="1001" w:type="dxa"/>
            <w:tcBorders>
              <w:top w:val="nil"/>
              <w:left w:val="nil"/>
              <w:bottom w:val="nil"/>
              <w:right w:val="single" w:sz="4" w:space="0" w:color="auto"/>
            </w:tcBorders>
            <w:noWrap/>
            <w:vAlign w:val="bottom"/>
          </w:tcPr>
          <w:p w14:paraId="0923BA24" w14:textId="00E497CB"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50</w:t>
            </w:r>
          </w:p>
        </w:tc>
      </w:tr>
      <w:tr w:rsidR="008B4DE1" w:rsidRPr="009F3E75" w14:paraId="0252DB7D" w14:textId="099FF3ED" w:rsidTr="008B4DE1">
        <w:trPr>
          <w:trHeight w:val="300"/>
        </w:trPr>
        <w:tc>
          <w:tcPr>
            <w:tcW w:w="926" w:type="dxa"/>
            <w:tcBorders>
              <w:top w:val="nil"/>
              <w:left w:val="single" w:sz="4" w:space="0" w:color="auto"/>
              <w:bottom w:val="nil"/>
              <w:right w:val="nil"/>
            </w:tcBorders>
            <w:noWrap/>
            <w:vAlign w:val="bottom"/>
          </w:tcPr>
          <w:p w14:paraId="73563EBF" w14:textId="5C9FEC4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23</w:t>
            </w:r>
          </w:p>
        </w:tc>
        <w:tc>
          <w:tcPr>
            <w:tcW w:w="1328" w:type="dxa"/>
            <w:tcBorders>
              <w:top w:val="nil"/>
              <w:left w:val="single" w:sz="4" w:space="0" w:color="auto"/>
              <w:bottom w:val="nil"/>
              <w:right w:val="single" w:sz="4" w:space="0" w:color="auto"/>
            </w:tcBorders>
            <w:noWrap/>
            <w:vAlign w:val="bottom"/>
          </w:tcPr>
          <w:p w14:paraId="4EB22151" w14:textId="7E38866E"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28190</w:t>
            </w:r>
          </w:p>
        </w:tc>
        <w:tc>
          <w:tcPr>
            <w:tcW w:w="926" w:type="dxa"/>
            <w:tcBorders>
              <w:top w:val="nil"/>
              <w:left w:val="nil"/>
              <w:bottom w:val="nil"/>
              <w:right w:val="nil"/>
            </w:tcBorders>
            <w:noWrap/>
            <w:vAlign w:val="bottom"/>
          </w:tcPr>
          <w:p w14:paraId="22B50B0D" w14:textId="598A346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1675B769" w14:textId="260A2D37"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nil"/>
              <w:right w:val="single" w:sz="4" w:space="0" w:color="auto"/>
            </w:tcBorders>
            <w:noWrap/>
            <w:vAlign w:val="bottom"/>
          </w:tcPr>
          <w:p w14:paraId="3D09E7C6" w14:textId="6F7554DE"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58.9</w:t>
            </w:r>
          </w:p>
        </w:tc>
        <w:tc>
          <w:tcPr>
            <w:tcW w:w="699" w:type="dxa"/>
            <w:tcBorders>
              <w:top w:val="nil"/>
              <w:left w:val="nil"/>
              <w:bottom w:val="nil"/>
              <w:right w:val="nil"/>
            </w:tcBorders>
            <w:noWrap/>
            <w:vAlign w:val="bottom"/>
          </w:tcPr>
          <w:p w14:paraId="400D6C59" w14:textId="0345CA34"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20</w:t>
            </w:r>
          </w:p>
        </w:tc>
        <w:tc>
          <w:tcPr>
            <w:tcW w:w="1154" w:type="dxa"/>
            <w:tcBorders>
              <w:top w:val="nil"/>
              <w:left w:val="nil"/>
              <w:bottom w:val="nil"/>
              <w:right w:val="single" w:sz="4" w:space="0" w:color="auto"/>
            </w:tcBorders>
            <w:noWrap/>
            <w:vAlign w:val="bottom"/>
          </w:tcPr>
          <w:p w14:paraId="5E026EDE" w14:textId="276AE29E"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58.4</w:t>
            </w:r>
          </w:p>
        </w:tc>
        <w:tc>
          <w:tcPr>
            <w:tcW w:w="1001" w:type="dxa"/>
            <w:tcBorders>
              <w:top w:val="nil"/>
              <w:left w:val="nil"/>
              <w:bottom w:val="nil"/>
              <w:right w:val="single" w:sz="4" w:space="0" w:color="auto"/>
            </w:tcBorders>
            <w:noWrap/>
            <w:vAlign w:val="bottom"/>
          </w:tcPr>
          <w:p w14:paraId="1E642101" w14:textId="4A8483F1"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91</w:t>
            </w:r>
          </w:p>
        </w:tc>
      </w:tr>
      <w:tr w:rsidR="008B4DE1" w:rsidRPr="009F3E75" w14:paraId="04BBD88E" w14:textId="14F608C7" w:rsidTr="008B4DE1">
        <w:trPr>
          <w:trHeight w:val="300"/>
        </w:trPr>
        <w:tc>
          <w:tcPr>
            <w:tcW w:w="926" w:type="dxa"/>
            <w:tcBorders>
              <w:top w:val="nil"/>
              <w:left w:val="single" w:sz="4" w:space="0" w:color="auto"/>
              <w:bottom w:val="nil"/>
              <w:right w:val="nil"/>
            </w:tcBorders>
            <w:noWrap/>
            <w:vAlign w:val="bottom"/>
          </w:tcPr>
          <w:p w14:paraId="3FBAFFC2" w14:textId="58C69C6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24</w:t>
            </w:r>
          </w:p>
        </w:tc>
        <w:tc>
          <w:tcPr>
            <w:tcW w:w="1328" w:type="dxa"/>
            <w:tcBorders>
              <w:top w:val="nil"/>
              <w:left w:val="single" w:sz="4" w:space="0" w:color="auto"/>
              <w:bottom w:val="nil"/>
              <w:right w:val="single" w:sz="4" w:space="0" w:color="auto"/>
            </w:tcBorders>
            <w:noWrap/>
            <w:vAlign w:val="bottom"/>
          </w:tcPr>
          <w:p w14:paraId="03F29BE9" w14:textId="566AEBD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28191</w:t>
            </w:r>
          </w:p>
        </w:tc>
        <w:tc>
          <w:tcPr>
            <w:tcW w:w="926" w:type="dxa"/>
            <w:tcBorders>
              <w:top w:val="nil"/>
              <w:left w:val="nil"/>
              <w:bottom w:val="nil"/>
              <w:right w:val="nil"/>
            </w:tcBorders>
            <w:noWrap/>
            <w:vAlign w:val="bottom"/>
          </w:tcPr>
          <w:p w14:paraId="0D53E961" w14:textId="5EE586F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nil"/>
              <w:right w:val="nil"/>
            </w:tcBorders>
            <w:noWrap/>
            <w:vAlign w:val="bottom"/>
          </w:tcPr>
          <w:p w14:paraId="672CD666" w14:textId="2676B979"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58</w:t>
            </w:r>
          </w:p>
        </w:tc>
        <w:tc>
          <w:tcPr>
            <w:tcW w:w="1154" w:type="dxa"/>
            <w:tcBorders>
              <w:top w:val="nil"/>
              <w:left w:val="nil"/>
              <w:bottom w:val="nil"/>
              <w:right w:val="single" w:sz="4" w:space="0" w:color="auto"/>
            </w:tcBorders>
            <w:noWrap/>
            <w:vAlign w:val="bottom"/>
          </w:tcPr>
          <w:p w14:paraId="3E29EEAE" w14:textId="33B61C57"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1.6</w:t>
            </w:r>
          </w:p>
        </w:tc>
        <w:tc>
          <w:tcPr>
            <w:tcW w:w="699" w:type="dxa"/>
            <w:tcBorders>
              <w:top w:val="nil"/>
              <w:left w:val="nil"/>
              <w:bottom w:val="nil"/>
              <w:right w:val="nil"/>
            </w:tcBorders>
            <w:noWrap/>
            <w:vAlign w:val="bottom"/>
          </w:tcPr>
          <w:p w14:paraId="69B66B11" w14:textId="6C6A171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nil"/>
              <w:right w:val="single" w:sz="4" w:space="0" w:color="auto"/>
            </w:tcBorders>
            <w:noWrap/>
            <w:vAlign w:val="bottom"/>
          </w:tcPr>
          <w:p w14:paraId="16364D8F" w14:textId="3D048CE5"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5.9</w:t>
            </w:r>
          </w:p>
        </w:tc>
        <w:tc>
          <w:tcPr>
            <w:tcW w:w="1001" w:type="dxa"/>
            <w:tcBorders>
              <w:top w:val="nil"/>
              <w:left w:val="nil"/>
              <w:bottom w:val="nil"/>
              <w:right w:val="single" w:sz="4" w:space="0" w:color="auto"/>
            </w:tcBorders>
            <w:noWrap/>
            <w:vAlign w:val="bottom"/>
          </w:tcPr>
          <w:p w14:paraId="3C4A2D62" w14:textId="729E083A"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61</w:t>
            </w:r>
          </w:p>
        </w:tc>
      </w:tr>
      <w:tr w:rsidR="008B4DE1" w:rsidRPr="009F3E75" w14:paraId="2AC23A40" w14:textId="5AB10D43" w:rsidTr="008B4DE1">
        <w:trPr>
          <w:trHeight w:val="300"/>
        </w:trPr>
        <w:tc>
          <w:tcPr>
            <w:tcW w:w="926" w:type="dxa"/>
            <w:tcBorders>
              <w:top w:val="nil"/>
              <w:left w:val="single" w:sz="4" w:space="0" w:color="auto"/>
              <w:bottom w:val="single" w:sz="4" w:space="0" w:color="auto"/>
              <w:right w:val="nil"/>
            </w:tcBorders>
            <w:noWrap/>
            <w:vAlign w:val="bottom"/>
          </w:tcPr>
          <w:p w14:paraId="356F6BCB" w14:textId="33AE8D83"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25</w:t>
            </w:r>
          </w:p>
        </w:tc>
        <w:tc>
          <w:tcPr>
            <w:tcW w:w="1328" w:type="dxa"/>
            <w:tcBorders>
              <w:top w:val="nil"/>
              <w:left w:val="single" w:sz="4" w:space="0" w:color="auto"/>
              <w:bottom w:val="single" w:sz="4" w:space="0" w:color="auto"/>
              <w:right w:val="single" w:sz="4" w:space="0" w:color="auto"/>
            </w:tcBorders>
            <w:noWrap/>
            <w:vAlign w:val="bottom"/>
          </w:tcPr>
          <w:p w14:paraId="0E872B08" w14:textId="4A77988E"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28192</w:t>
            </w:r>
          </w:p>
        </w:tc>
        <w:tc>
          <w:tcPr>
            <w:tcW w:w="926" w:type="dxa"/>
            <w:tcBorders>
              <w:top w:val="nil"/>
              <w:left w:val="nil"/>
              <w:bottom w:val="single" w:sz="4" w:space="0" w:color="auto"/>
              <w:right w:val="nil"/>
            </w:tcBorders>
            <w:noWrap/>
            <w:vAlign w:val="bottom"/>
          </w:tcPr>
          <w:p w14:paraId="728A950A" w14:textId="692461B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28</w:t>
            </w:r>
          </w:p>
        </w:tc>
        <w:tc>
          <w:tcPr>
            <w:tcW w:w="699" w:type="dxa"/>
            <w:tcBorders>
              <w:top w:val="nil"/>
              <w:left w:val="single" w:sz="4" w:space="0" w:color="auto"/>
              <w:bottom w:val="single" w:sz="4" w:space="0" w:color="auto"/>
              <w:right w:val="nil"/>
            </w:tcBorders>
            <w:noWrap/>
            <w:vAlign w:val="bottom"/>
          </w:tcPr>
          <w:p w14:paraId="4984973E" w14:textId="33C68DEA"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57</w:t>
            </w:r>
          </w:p>
        </w:tc>
        <w:tc>
          <w:tcPr>
            <w:tcW w:w="1154" w:type="dxa"/>
            <w:tcBorders>
              <w:top w:val="nil"/>
              <w:left w:val="nil"/>
              <w:bottom w:val="single" w:sz="4" w:space="0" w:color="auto"/>
              <w:right w:val="single" w:sz="4" w:space="0" w:color="auto"/>
            </w:tcBorders>
            <w:noWrap/>
            <w:vAlign w:val="bottom"/>
          </w:tcPr>
          <w:p w14:paraId="7EAB140A" w14:textId="633F2651"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58.6</w:t>
            </w:r>
          </w:p>
        </w:tc>
        <w:tc>
          <w:tcPr>
            <w:tcW w:w="699" w:type="dxa"/>
            <w:tcBorders>
              <w:top w:val="nil"/>
              <w:left w:val="nil"/>
              <w:bottom w:val="single" w:sz="4" w:space="0" w:color="auto"/>
              <w:right w:val="nil"/>
            </w:tcBorders>
            <w:noWrap/>
            <w:vAlign w:val="bottom"/>
          </w:tcPr>
          <w:p w14:paraId="042CC0C4" w14:textId="08ADE93D"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21</w:t>
            </w:r>
          </w:p>
        </w:tc>
        <w:tc>
          <w:tcPr>
            <w:tcW w:w="1154" w:type="dxa"/>
            <w:tcBorders>
              <w:top w:val="nil"/>
              <w:left w:val="nil"/>
              <w:bottom w:val="single" w:sz="4" w:space="0" w:color="auto"/>
              <w:right w:val="single" w:sz="4" w:space="0" w:color="auto"/>
            </w:tcBorders>
            <w:noWrap/>
            <w:vAlign w:val="bottom"/>
          </w:tcPr>
          <w:p w14:paraId="43EBDFDE" w14:textId="12D98DA6" w:rsidR="008B4DE1" w:rsidRPr="009F3E75" w:rsidRDefault="008B4DE1" w:rsidP="008B4DE1">
            <w:pPr>
              <w:widowControl/>
              <w:overflowPunct/>
              <w:autoSpaceDE/>
              <w:autoSpaceDN/>
              <w:adjustRightInd/>
              <w:jc w:val="center"/>
              <w:rPr>
                <w:rFonts w:ascii="Calibri" w:hAnsi="Calibri" w:cs="Calibri"/>
                <w:color w:val="000000"/>
                <w:kern w:val="0"/>
                <w:sz w:val="22"/>
                <w:szCs w:val="22"/>
                <w:highlight w:val="yellow"/>
                <w:lang w:val="en-US" w:eastAsia="en-US"/>
              </w:rPr>
            </w:pPr>
            <w:r>
              <w:rPr>
                <w:rFonts w:ascii="Calibri" w:hAnsi="Calibri" w:cs="Calibri"/>
                <w:color w:val="000000"/>
                <w:sz w:val="22"/>
                <w:szCs w:val="22"/>
              </w:rPr>
              <w:t>17.3</w:t>
            </w:r>
          </w:p>
        </w:tc>
        <w:tc>
          <w:tcPr>
            <w:tcW w:w="1001" w:type="dxa"/>
            <w:tcBorders>
              <w:top w:val="nil"/>
              <w:left w:val="nil"/>
              <w:bottom w:val="single" w:sz="4" w:space="0" w:color="auto"/>
              <w:right w:val="single" w:sz="4" w:space="0" w:color="auto"/>
            </w:tcBorders>
            <w:noWrap/>
            <w:vAlign w:val="bottom"/>
          </w:tcPr>
          <w:p w14:paraId="4AF8181F" w14:textId="3F1BCD88" w:rsidR="008B4DE1" w:rsidRPr="00981BCD" w:rsidRDefault="008B4DE1" w:rsidP="008B4DE1">
            <w:pPr>
              <w:widowControl/>
              <w:overflowPunct/>
              <w:autoSpaceDE/>
              <w:autoSpaceDN/>
              <w:adjustRightInd/>
              <w:jc w:val="center"/>
              <w:rPr>
                <w:rFonts w:ascii="Calibri" w:hAnsi="Calibri"/>
                <w:b/>
                <w:sz w:val="24"/>
                <w:szCs w:val="24"/>
                <w:lang w:val="lv-LV"/>
              </w:rPr>
            </w:pPr>
            <w:r>
              <w:rPr>
                <w:rFonts w:ascii="Calibri" w:hAnsi="Calibri" w:cs="Calibri"/>
                <w:color w:val="000000"/>
                <w:sz w:val="22"/>
                <w:szCs w:val="22"/>
              </w:rPr>
              <w:t>61</w:t>
            </w:r>
          </w:p>
        </w:tc>
      </w:tr>
    </w:tbl>
    <w:p w14:paraId="2AD63BCB" w14:textId="77777777" w:rsidR="0034350C" w:rsidRDefault="0034350C" w:rsidP="00C5650E">
      <w:pPr>
        <w:rPr>
          <w:rFonts w:ascii="Calibri" w:hAnsi="Calibri"/>
          <w:b/>
          <w:bCs/>
          <w:sz w:val="22"/>
          <w:szCs w:val="22"/>
          <w:lang w:val="lv-LV"/>
        </w:rPr>
      </w:pPr>
    </w:p>
    <w:p w14:paraId="0285C47A" w14:textId="77777777" w:rsidR="00381543" w:rsidRDefault="00381543" w:rsidP="00C5650E">
      <w:pPr>
        <w:rPr>
          <w:rFonts w:ascii="Calibri" w:hAnsi="Calibri"/>
          <w:b/>
          <w:bCs/>
          <w:sz w:val="22"/>
          <w:szCs w:val="22"/>
          <w:lang w:val="lv-LV"/>
        </w:rPr>
      </w:pPr>
    </w:p>
    <w:p w14:paraId="061EE5A9" w14:textId="77777777" w:rsidR="00381543" w:rsidRDefault="00381543" w:rsidP="00C5650E">
      <w:pPr>
        <w:rPr>
          <w:rFonts w:ascii="Calibri" w:hAnsi="Calibri"/>
          <w:b/>
          <w:bCs/>
          <w:sz w:val="22"/>
          <w:szCs w:val="22"/>
          <w:lang w:val="lv-LV"/>
        </w:rPr>
      </w:pPr>
    </w:p>
    <w:p w14:paraId="14DEFB91" w14:textId="77777777" w:rsidR="00381543" w:rsidRDefault="00381543" w:rsidP="00C5650E">
      <w:pPr>
        <w:rPr>
          <w:rFonts w:ascii="Calibri" w:hAnsi="Calibri"/>
          <w:b/>
          <w:bCs/>
          <w:sz w:val="22"/>
          <w:szCs w:val="22"/>
          <w:lang w:val="lv-LV"/>
        </w:rPr>
      </w:pPr>
    </w:p>
    <w:p w14:paraId="5B8124DF" w14:textId="77777777" w:rsidR="00381543" w:rsidRDefault="00381543" w:rsidP="00C5650E">
      <w:pPr>
        <w:rPr>
          <w:rFonts w:ascii="Calibri" w:hAnsi="Calibri"/>
          <w:b/>
          <w:bCs/>
          <w:sz w:val="22"/>
          <w:szCs w:val="22"/>
          <w:lang w:val="lv-LV"/>
        </w:rPr>
      </w:pPr>
    </w:p>
    <w:p w14:paraId="713185DA" w14:textId="77777777" w:rsidR="009F3E75" w:rsidRDefault="009F3E75" w:rsidP="00C5650E">
      <w:pPr>
        <w:rPr>
          <w:rFonts w:ascii="Calibri" w:hAnsi="Calibri"/>
          <w:b/>
          <w:bCs/>
          <w:sz w:val="22"/>
          <w:szCs w:val="22"/>
          <w:lang w:val="lv-LV"/>
        </w:rPr>
      </w:pPr>
    </w:p>
    <w:p w14:paraId="6AE5B549" w14:textId="77777777" w:rsidR="009F3E75" w:rsidRDefault="009F3E75" w:rsidP="00C5650E">
      <w:pPr>
        <w:rPr>
          <w:rFonts w:ascii="Calibri" w:hAnsi="Calibri"/>
          <w:b/>
          <w:bCs/>
          <w:sz w:val="22"/>
          <w:szCs w:val="22"/>
          <w:lang w:val="lv-LV"/>
        </w:rPr>
      </w:pPr>
    </w:p>
    <w:p w14:paraId="0BDF2CED" w14:textId="77777777" w:rsidR="009F3E75" w:rsidRDefault="009F3E75" w:rsidP="00C5650E">
      <w:pPr>
        <w:rPr>
          <w:rFonts w:ascii="Calibri" w:hAnsi="Calibri"/>
          <w:b/>
          <w:bCs/>
          <w:sz w:val="22"/>
          <w:szCs w:val="22"/>
          <w:lang w:val="lv-LV"/>
        </w:rPr>
      </w:pPr>
    </w:p>
    <w:p w14:paraId="67469B42" w14:textId="77777777" w:rsidR="00381543" w:rsidRDefault="00381543" w:rsidP="00C5650E">
      <w:pPr>
        <w:rPr>
          <w:rFonts w:ascii="Calibri" w:hAnsi="Calibri"/>
          <w:b/>
          <w:bCs/>
          <w:sz w:val="22"/>
          <w:szCs w:val="22"/>
          <w:lang w:val="lv-LV"/>
        </w:rPr>
      </w:pPr>
    </w:p>
    <w:p w14:paraId="0E299CC9" w14:textId="77777777" w:rsidR="008B4DE1" w:rsidRDefault="008B4DE1" w:rsidP="00C5650E">
      <w:pPr>
        <w:rPr>
          <w:rFonts w:ascii="Calibri" w:hAnsi="Calibri"/>
          <w:b/>
          <w:bCs/>
          <w:sz w:val="22"/>
          <w:szCs w:val="22"/>
          <w:lang w:val="lv-LV"/>
        </w:rPr>
      </w:pPr>
    </w:p>
    <w:p w14:paraId="630FAA24" w14:textId="58835637" w:rsidR="00C5650E" w:rsidRDefault="00C5650E" w:rsidP="00C5650E">
      <w:pPr>
        <w:rPr>
          <w:lang w:val="lv-LV"/>
        </w:rPr>
      </w:pPr>
      <w:r w:rsidRPr="0034350C">
        <w:rPr>
          <w:rFonts w:ascii="Calibri" w:hAnsi="Calibri"/>
          <w:b/>
          <w:bCs/>
          <w:sz w:val="22"/>
          <w:szCs w:val="22"/>
          <w:lang w:val="lv-LV"/>
        </w:rPr>
        <w:lastRenderedPageBreak/>
        <w:t xml:space="preserve">3.tabula. </w:t>
      </w:r>
      <w:r w:rsidRPr="0089644A">
        <w:rPr>
          <w:rFonts w:ascii="Calibri" w:hAnsi="Calibri"/>
          <w:sz w:val="22"/>
          <w:szCs w:val="22"/>
          <w:lang w:val="lv-LV"/>
        </w:rPr>
        <w:t xml:space="preserve">Plānotās </w:t>
      </w:r>
      <w:proofErr w:type="spellStart"/>
      <w:r w:rsidRPr="0089644A">
        <w:rPr>
          <w:rFonts w:ascii="Calibri" w:hAnsi="Calibri"/>
          <w:sz w:val="22"/>
          <w:szCs w:val="22"/>
          <w:lang w:val="lv-LV"/>
        </w:rPr>
        <w:t>ihtioplanktona</w:t>
      </w:r>
      <w:proofErr w:type="spellEnd"/>
      <w:r w:rsidRPr="0089644A">
        <w:rPr>
          <w:rFonts w:ascii="Calibri" w:hAnsi="Calibri"/>
          <w:sz w:val="22"/>
          <w:szCs w:val="22"/>
          <w:lang w:val="lv-LV"/>
        </w:rPr>
        <w:t xml:space="preserve"> stacijas</w:t>
      </w:r>
      <w:r w:rsidR="0089644A" w:rsidRPr="0089644A">
        <w:rPr>
          <w:rFonts w:ascii="Calibri" w:hAnsi="Calibri"/>
          <w:sz w:val="22"/>
          <w:szCs w:val="22"/>
          <w:lang w:val="lv-LV"/>
        </w:rPr>
        <w:t>.</w:t>
      </w:r>
    </w:p>
    <w:p w14:paraId="6AFF0E67" w14:textId="77777777" w:rsidR="00C5650E" w:rsidRDefault="00C5650E" w:rsidP="00C5650E">
      <w:pPr>
        <w:rPr>
          <w:lang w:val="lv-LV"/>
        </w:rPr>
      </w:pPr>
    </w:p>
    <w:p w14:paraId="4ADBAAA0" w14:textId="12EA0038" w:rsidR="00BF4924" w:rsidRDefault="00BF4924" w:rsidP="00BF4924">
      <w:pPr>
        <w:widowControl/>
        <w:overflowPunct/>
        <w:autoSpaceDE/>
        <w:autoSpaceDN/>
        <w:adjustRightInd/>
        <w:jc w:val="center"/>
        <w:rPr>
          <w:rFonts w:ascii="Calibri" w:hAnsi="Calibri"/>
          <w:b/>
          <w:bCs/>
          <w:sz w:val="22"/>
          <w:szCs w:val="22"/>
          <w:lang w:val="lv-LV"/>
        </w:rPr>
      </w:pPr>
    </w:p>
    <w:p w14:paraId="327D5002" w14:textId="77777777" w:rsidR="00381543" w:rsidRDefault="00381543" w:rsidP="00BF4924">
      <w:pPr>
        <w:widowControl/>
        <w:overflowPunct/>
        <w:autoSpaceDE/>
        <w:autoSpaceDN/>
        <w:adjustRightInd/>
        <w:jc w:val="center"/>
        <w:rPr>
          <w:rFonts w:ascii="Calibri" w:hAnsi="Calibri"/>
          <w:b/>
          <w:bCs/>
          <w:sz w:val="22"/>
          <w:szCs w:val="22"/>
          <w:lang w:val="lv-LV"/>
        </w:rPr>
      </w:pPr>
    </w:p>
    <w:tbl>
      <w:tblPr>
        <w:tblW w:w="9436" w:type="dxa"/>
        <w:tblLook w:val="04A0" w:firstRow="1" w:lastRow="0" w:firstColumn="1" w:lastColumn="0" w:noHBand="0" w:noVBand="1"/>
      </w:tblPr>
      <w:tblGrid>
        <w:gridCol w:w="1408"/>
        <w:gridCol w:w="567"/>
        <w:gridCol w:w="992"/>
        <w:gridCol w:w="992"/>
        <w:gridCol w:w="993"/>
        <w:gridCol w:w="850"/>
        <w:gridCol w:w="1944"/>
        <w:gridCol w:w="1690"/>
      </w:tblGrid>
      <w:tr w:rsidR="00381543" w:rsidRPr="00381543" w14:paraId="3DEEF8A3" w14:textId="77777777" w:rsidTr="00381543">
        <w:trPr>
          <w:trHeight w:val="780"/>
        </w:trPr>
        <w:tc>
          <w:tcPr>
            <w:tcW w:w="1408" w:type="dxa"/>
            <w:tcBorders>
              <w:top w:val="single" w:sz="4" w:space="0" w:color="auto"/>
              <w:left w:val="single" w:sz="4" w:space="0" w:color="auto"/>
              <w:bottom w:val="single" w:sz="4" w:space="0" w:color="auto"/>
              <w:right w:val="single" w:sz="4" w:space="0" w:color="auto"/>
            </w:tcBorders>
            <w:vAlign w:val="bottom"/>
            <w:hideMark/>
          </w:tcPr>
          <w:p w14:paraId="16E9A0C9" w14:textId="7BED3472" w:rsidR="00381543" w:rsidRPr="00381543" w:rsidRDefault="00381543" w:rsidP="00381543">
            <w:pPr>
              <w:jc w:val="center"/>
              <w:rPr>
                <w:rFonts w:asciiTheme="minorHAnsi" w:hAnsiTheme="minorHAnsi" w:cstheme="minorHAnsi"/>
                <w:b/>
                <w:sz w:val="24"/>
                <w:szCs w:val="24"/>
                <w:lang w:val="lv-LV"/>
              </w:rPr>
            </w:pPr>
            <w:r w:rsidRPr="00234037">
              <w:rPr>
                <w:rFonts w:asciiTheme="minorHAnsi" w:hAnsiTheme="minorHAnsi" w:cstheme="minorHAnsi"/>
                <w:b/>
                <w:sz w:val="24"/>
                <w:szCs w:val="24"/>
                <w:lang w:val="lv-LV"/>
              </w:rPr>
              <w:t xml:space="preserve">Trases vai </w:t>
            </w:r>
            <w:proofErr w:type="spellStart"/>
            <w:r w:rsidRPr="00234037">
              <w:rPr>
                <w:rFonts w:asciiTheme="minorHAnsi" w:hAnsiTheme="minorHAnsi" w:cstheme="minorHAnsi"/>
                <w:b/>
                <w:sz w:val="24"/>
                <w:szCs w:val="24"/>
                <w:lang w:val="lv-LV"/>
              </w:rPr>
              <w:t>okean</w:t>
            </w:r>
            <w:proofErr w:type="spellEnd"/>
            <w:r w:rsidRPr="00234037">
              <w:rPr>
                <w:rFonts w:asciiTheme="minorHAnsi" w:hAnsiTheme="minorHAnsi" w:cstheme="minorHAnsi"/>
                <w:b/>
                <w:sz w:val="24"/>
                <w:szCs w:val="24"/>
                <w:lang w:val="lv-LV"/>
              </w:rPr>
              <w:t>. st. numurs</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C9F0D9" w14:textId="2206346D" w:rsidR="00381543" w:rsidRPr="00381543" w:rsidRDefault="00381543" w:rsidP="00381543">
            <w:pPr>
              <w:jc w:val="center"/>
              <w:rPr>
                <w:rFonts w:asciiTheme="minorHAnsi" w:hAnsiTheme="minorHAnsi" w:cstheme="minorHAnsi"/>
                <w:b/>
                <w:sz w:val="24"/>
                <w:szCs w:val="24"/>
                <w:lang w:val="lv-LV"/>
              </w:rPr>
            </w:pPr>
            <w:r w:rsidRPr="00381543">
              <w:rPr>
                <w:rFonts w:asciiTheme="minorHAnsi" w:hAnsiTheme="minorHAnsi" w:cstheme="minorHAnsi"/>
                <w:b/>
                <w:sz w:val="24"/>
                <w:szCs w:val="24"/>
                <w:lang w:val="lv-LV"/>
              </w:rPr>
              <w:t>SD</w:t>
            </w:r>
          </w:p>
        </w:tc>
        <w:tc>
          <w:tcPr>
            <w:tcW w:w="1984" w:type="dxa"/>
            <w:gridSpan w:val="2"/>
            <w:tcBorders>
              <w:top w:val="single" w:sz="4" w:space="0" w:color="auto"/>
              <w:left w:val="single" w:sz="4" w:space="0" w:color="auto"/>
              <w:bottom w:val="single" w:sz="4" w:space="0" w:color="auto"/>
              <w:right w:val="single" w:sz="4" w:space="0" w:color="auto"/>
            </w:tcBorders>
            <w:noWrap/>
            <w:vAlign w:val="bottom"/>
            <w:hideMark/>
          </w:tcPr>
          <w:p w14:paraId="2D2986A8" w14:textId="5BC75CFA" w:rsidR="00381543" w:rsidRPr="00381543" w:rsidRDefault="00381543" w:rsidP="00381543">
            <w:pPr>
              <w:jc w:val="center"/>
              <w:rPr>
                <w:rFonts w:asciiTheme="minorHAnsi" w:hAnsiTheme="minorHAnsi" w:cstheme="minorHAnsi"/>
                <w:b/>
                <w:sz w:val="24"/>
                <w:szCs w:val="24"/>
                <w:lang w:val="lv-LV"/>
              </w:rPr>
            </w:pPr>
            <w:r w:rsidRPr="00381543">
              <w:rPr>
                <w:rFonts w:asciiTheme="minorHAnsi" w:hAnsiTheme="minorHAnsi" w:cstheme="minorHAnsi"/>
                <w:b/>
                <w:sz w:val="24"/>
                <w:szCs w:val="24"/>
                <w:lang w:val="lv-LV"/>
              </w:rPr>
              <w:t>Platums</w:t>
            </w:r>
          </w:p>
        </w:tc>
        <w:tc>
          <w:tcPr>
            <w:tcW w:w="1843" w:type="dxa"/>
            <w:gridSpan w:val="2"/>
            <w:tcBorders>
              <w:top w:val="single" w:sz="4" w:space="0" w:color="auto"/>
              <w:left w:val="single" w:sz="4" w:space="0" w:color="auto"/>
              <w:bottom w:val="single" w:sz="4" w:space="0" w:color="auto"/>
              <w:right w:val="single" w:sz="4" w:space="0" w:color="auto"/>
            </w:tcBorders>
            <w:noWrap/>
            <w:vAlign w:val="bottom"/>
            <w:hideMark/>
          </w:tcPr>
          <w:p w14:paraId="2D1F9BFF" w14:textId="59AEAF50" w:rsidR="00381543" w:rsidRPr="00381543" w:rsidRDefault="00381543" w:rsidP="00381543">
            <w:pPr>
              <w:jc w:val="center"/>
              <w:rPr>
                <w:rFonts w:asciiTheme="minorHAnsi" w:hAnsiTheme="minorHAnsi" w:cstheme="minorHAnsi"/>
                <w:b/>
                <w:sz w:val="24"/>
                <w:szCs w:val="24"/>
                <w:lang w:val="lv-LV"/>
              </w:rPr>
            </w:pPr>
            <w:r w:rsidRPr="00381543">
              <w:rPr>
                <w:rFonts w:asciiTheme="minorHAnsi" w:hAnsiTheme="minorHAnsi" w:cstheme="minorHAnsi"/>
                <w:b/>
                <w:sz w:val="24"/>
                <w:szCs w:val="24"/>
                <w:lang w:val="lv-LV"/>
              </w:rPr>
              <w:t>Garums</w:t>
            </w:r>
          </w:p>
        </w:tc>
        <w:tc>
          <w:tcPr>
            <w:tcW w:w="1944" w:type="dxa"/>
            <w:tcBorders>
              <w:top w:val="single" w:sz="4" w:space="0" w:color="auto"/>
              <w:left w:val="single" w:sz="4" w:space="0" w:color="auto"/>
              <w:bottom w:val="single" w:sz="4" w:space="0" w:color="auto"/>
              <w:right w:val="single" w:sz="4" w:space="0" w:color="auto"/>
            </w:tcBorders>
            <w:noWrap/>
            <w:vAlign w:val="bottom"/>
            <w:hideMark/>
          </w:tcPr>
          <w:p w14:paraId="30B04B9F" w14:textId="150BB7D3" w:rsidR="00381543" w:rsidRPr="00381543" w:rsidRDefault="00381543" w:rsidP="00381543">
            <w:pPr>
              <w:jc w:val="center"/>
              <w:rPr>
                <w:rFonts w:asciiTheme="minorHAnsi" w:hAnsiTheme="minorHAnsi" w:cstheme="minorHAnsi"/>
                <w:b/>
                <w:sz w:val="24"/>
                <w:szCs w:val="24"/>
                <w:lang w:val="lv-LV"/>
              </w:rPr>
            </w:pPr>
            <w:r w:rsidRPr="00381543">
              <w:rPr>
                <w:rFonts w:asciiTheme="minorHAnsi" w:hAnsiTheme="minorHAnsi" w:cstheme="minorHAnsi"/>
                <w:b/>
                <w:sz w:val="24"/>
                <w:szCs w:val="24"/>
                <w:lang w:val="lv-LV"/>
              </w:rPr>
              <w:t>Dziļums (m)</w:t>
            </w:r>
          </w:p>
        </w:tc>
        <w:tc>
          <w:tcPr>
            <w:tcW w:w="1690" w:type="dxa"/>
            <w:tcBorders>
              <w:top w:val="single" w:sz="4" w:space="0" w:color="auto"/>
              <w:left w:val="single" w:sz="4" w:space="0" w:color="auto"/>
              <w:bottom w:val="single" w:sz="4" w:space="0" w:color="auto"/>
              <w:right w:val="single" w:sz="4" w:space="0" w:color="auto"/>
            </w:tcBorders>
            <w:vAlign w:val="bottom"/>
            <w:hideMark/>
          </w:tcPr>
          <w:p w14:paraId="7651DF43" w14:textId="4784F00B" w:rsidR="00381543" w:rsidRPr="00381543" w:rsidRDefault="00381543" w:rsidP="00381543">
            <w:pPr>
              <w:jc w:val="center"/>
              <w:rPr>
                <w:rFonts w:asciiTheme="minorHAnsi" w:hAnsiTheme="minorHAnsi" w:cstheme="minorHAnsi"/>
                <w:b/>
                <w:sz w:val="24"/>
                <w:szCs w:val="24"/>
                <w:lang w:val="lv-LV"/>
              </w:rPr>
            </w:pPr>
            <w:proofErr w:type="spellStart"/>
            <w:r w:rsidRPr="00381543">
              <w:rPr>
                <w:rFonts w:asciiTheme="minorHAnsi" w:hAnsiTheme="minorHAnsi" w:cstheme="minorHAnsi"/>
                <w:b/>
                <w:sz w:val="24"/>
                <w:szCs w:val="24"/>
                <w:lang w:val="lv-LV"/>
              </w:rPr>
              <w:t>Ihtioplanktona</w:t>
            </w:r>
            <w:proofErr w:type="spellEnd"/>
            <w:r w:rsidRPr="00381543">
              <w:rPr>
                <w:rFonts w:asciiTheme="minorHAnsi" w:hAnsiTheme="minorHAnsi" w:cstheme="minorHAnsi"/>
                <w:b/>
                <w:sz w:val="24"/>
                <w:szCs w:val="24"/>
                <w:lang w:val="lv-LV"/>
              </w:rPr>
              <w:t xml:space="preserve"> st. slānis (m)</w:t>
            </w:r>
          </w:p>
        </w:tc>
      </w:tr>
      <w:tr w:rsidR="008B4DE1" w:rsidRPr="00381543" w14:paraId="778FA0E8" w14:textId="77777777" w:rsidTr="00981BCD">
        <w:trPr>
          <w:trHeight w:val="300"/>
        </w:trPr>
        <w:tc>
          <w:tcPr>
            <w:tcW w:w="1408" w:type="dxa"/>
            <w:tcBorders>
              <w:top w:val="single" w:sz="4" w:space="0" w:color="auto"/>
              <w:left w:val="single" w:sz="4" w:space="0" w:color="auto"/>
              <w:bottom w:val="single" w:sz="4" w:space="0" w:color="auto"/>
              <w:right w:val="single" w:sz="4" w:space="0" w:color="auto"/>
            </w:tcBorders>
            <w:noWrap/>
            <w:vAlign w:val="bottom"/>
          </w:tcPr>
          <w:p w14:paraId="13C56341" w14:textId="0EA0E28E" w:rsidR="008B4DE1" w:rsidRPr="009F3E75" w:rsidRDefault="008B4DE1" w:rsidP="008B4DE1">
            <w:pPr>
              <w:jc w:val="center"/>
              <w:rPr>
                <w:rFonts w:asciiTheme="minorHAnsi" w:hAnsiTheme="minorHAnsi" w:cstheme="minorHAnsi"/>
                <w:bCs/>
                <w:sz w:val="24"/>
                <w:szCs w:val="24"/>
                <w:highlight w:val="yellow"/>
                <w:lang w:val="lv-LV"/>
              </w:rPr>
            </w:pPr>
            <w:r>
              <w:t>26144</w:t>
            </w:r>
          </w:p>
        </w:tc>
        <w:tc>
          <w:tcPr>
            <w:tcW w:w="567" w:type="dxa"/>
            <w:tcBorders>
              <w:top w:val="single" w:sz="4" w:space="0" w:color="auto"/>
              <w:left w:val="single" w:sz="4" w:space="0" w:color="auto"/>
              <w:bottom w:val="single" w:sz="4" w:space="0" w:color="auto"/>
              <w:right w:val="single" w:sz="4" w:space="0" w:color="auto"/>
            </w:tcBorders>
            <w:noWrap/>
            <w:vAlign w:val="bottom"/>
          </w:tcPr>
          <w:p w14:paraId="167D6685" w14:textId="4D201C2E" w:rsidR="008B4DE1" w:rsidRPr="009F3E75" w:rsidRDefault="008B4DE1" w:rsidP="008B4DE1">
            <w:pPr>
              <w:jc w:val="center"/>
              <w:rPr>
                <w:rFonts w:asciiTheme="minorHAnsi" w:hAnsiTheme="minorHAnsi" w:cstheme="minorHAnsi"/>
                <w:bCs/>
                <w:sz w:val="24"/>
                <w:szCs w:val="24"/>
                <w:highlight w:val="yellow"/>
                <w:lang w:val="lv-LV"/>
              </w:rPr>
            </w:pPr>
            <w:r>
              <w:t>26</w:t>
            </w:r>
          </w:p>
        </w:tc>
        <w:tc>
          <w:tcPr>
            <w:tcW w:w="992" w:type="dxa"/>
            <w:tcBorders>
              <w:top w:val="single" w:sz="4" w:space="0" w:color="auto"/>
              <w:left w:val="single" w:sz="4" w:space="0" w:color="auto"/>
              <w:bottom w:val="single" w:sz="4" w:space="0" w:color="auto"/>
              <w:right w:val="single" w:sz="4" w:space="0" w:color="auto"/>
            </w:tcBorders>
            <w:noWrap/>
            <w:vAlign w:val="bottom"/>
          </w:tcPr>
          <w:p w14:paraId="63D2AEBE" w14:textId="63E5EC32" w:rsidR="008B4DE1" w:rsidRPr="009F3E75" w:rsidRDefault="008B4DE1" w:rsidP="008B4DE1">
            <w:pPr>
              <w:jc w:val="center"/>
              <w:rPr>
                <w:rFonts w:asciiTheme="minorHAnsi" w:hAnsiTheme="minorHAnsi" w:cstheme="minorHAnsi"/>
                <w:bCs/>
                <w:sz w:val="24"/>
                <w:szCs w:val="24"/>
                <w:highlight w:val="yellow"/>
                <w:lang w:val="lv-LV"/>
              </w:rPr>
            </w:pPr>
            <w:r>
              <w:t>56</w:t>
            </w:r>
          </w:p>
        </w:tc>
        <w:tc>
          <w:tcPr>
            <w:tcW w:w="992" w:type="dxa"/>
            <w:tcBorders>
              <w:top w:val="single" w:sz="4" w:space="0" w:color="auto"/>
              <w:left w:val="single" w:sz="4" w:space="0" w:color="auto"/>
              <w:bottom w:val="single" w:sz="4" w:space="0" w:color="auto"/>
              <w:right w:val="single" w:sz="4" w:space="0" w:color="auto"/>
            </w:tcBorders>
            <w:noWrap/>
            <w:vAlign w:val="bottom"/>
          </w:tcPr>
          <w:p w14:paraId="2486923B" w14:textId="06A3320E" w:rsidR="008B4DE1" w:rsidRPr="009F3E75" w:rsidRDefault="008B4DE1" w:rsidP="008B4DE1">
            <w:pPr>
              <w:jc w:val="center"/>
              <w:rPr>
                <w:rFonts w:asciiTheme="minorHAnsi" w:hAnsiTheme="minorHAnsi" w:cstheme="minorHAnsi"/>
                <w:bCs/>
                <w:sz w:val="24"/>
                <w:szCs w:val="24"/>
                <w:highlight w:val="yellow"/>
                <w:lang w:val="lv-LV"/>
              </w:rPr>
            </w:pPr>
            <w:r>
              <w:t>22.0</w:t>
            </w:r>
          </w:p>
        </w:tc>
        <w:tc>
          <w:tcPr>
            <w:tcW w:w="993" w:type="dxa"/>
            <w:tcBorders>
              <w:top w:val="single" w:sz="4" w:space="0" w:color="auto"/>
              <w:left w:val="single" w:sz="4" w:space="0" w:color="auto"/>
              <w:bottom w:val="single" w:sz="4" w:space="0" w:color="auto"/>
              <w:right w:val="single" w:sz="4" w:space="0" w:color="auto"/>
            </w:tcBorders>
            <w:noWrap/>
            <w:vAlign w:val="bottom"/>
          </w:tcPr>
          <w:p w14:paraId="59A4A7CA" w14:textId="3DC3E82D" w:rsidR="008B4DE1" w:rsidRPr="009F3E75" w:rsidRDefault="008B4DE1" w:rsidP="008B4DE1">
            <w:pPr>
              <w:jc w:val="center"/>
              <w:rPr>
                <w:rFonts w:asciiTheme="minorHAnsi" w:hAnsiTheme="minorHAnsi" w:cstheme="minorHAnsi"/>
                <w:bCs/>
                <w:sz w:val="24"/>
                <w:szCs w:val="24"/>
                <w:highlight w:val="yellow"/>
                <w:lang w:val="lv-LV"/>
              </w:rPr>
            </w:pPr>
            <w:r>
              <w:t>19</w:t>
            </w:r>
          </w:p>
        </w:tc>
        <w:tc>
          <w:tcPr>
            <w:tcW w:w="850" w:type="dxa"/>
            <w:tcBorders>
              <w:top w:val="single" w:sz="4" w:space="0" w:color="auto"/>
              <w:left w:val="single" w:sz="4" w:space="0" w:color="auto"/>
              <w:bottom w:val="single" w:sz="4" w:space="0" w:color="auto"/>
              <w:right w:val="single" w:sz="4" w:space="0" w:color="auto"/>
            </w:tcBorders>
            <w:noWrap/>
            <w:vAlign w:val="bottom"/>
          </w:tcPr>
          <w:p w14:paraId="1CC5DFBB" w14:textId="1FAEDCD1" w:rsidR="008B4DE1" w:rsidRPr="009F3E75" w:rsidRDefault="008B4DE1" w:rsidP="008B4DE1">
            <w:pPr>
              <w:jc w:val="center"/>
              <w:rPr>
                <w:rFonts w:asciiTheme="minorHAnsi" w:hAnsiTheme="minorHAnsi" w:cstheme="minorHAnsi"/>
                <w:bCs/>
                <w:sz w:val="24"/>
                <w:szCs w:val="24"/>
                <w:highlight w:val="yellow"/>
                <w:lang w:val="lv-LV"/>
              </w:rPr>
            </w:pPr>
            <w:r>
              <w:t>29.0</w:t>
            </w:r>
          </w:p>
        </w:tc>
        <w:tc>
          <w:tcPr>
            <w:tcW w:w="1944" w:type="dxa"/>
            <w:tcBorders>
              <w:top w:val="single" w:sz="4" w:space="0" w:color="auto"/>
              <w:left w:val="single" w:sz="4" w:space="0" w:color="auto"/>
              <w:bottom w:val="single" w:sz="4" w:space="0" w:color="auto"/>
              <w:right w:val="single" w:sz="4" w:space="0" w:color="auto"/>
            </w:tcBorders>
            <w:noWrap/>
            <w:vAlign w:val="bottom"/>
          </w:tcPr>
          <w:p w14:paraId="6E24B943" w14:textId="125A08EF" w:rsidR="008B4DE1" w:rsidRPr="009F3E75" w:rsidRDefault="008B4DE1" w:rsidP="008B4DE1">
            <w:pPr>
              <w:jc w:val="center"/>
              <w:rPr>
                <w:rFonts w:asciiTheme="minorHAnsi" w:hAnsiTheme="minorHAnsi" w:cstheme="minorHAnsi"/>
                <w:bCs/>
                <w:sz w:val="24"/>
                <w:szCs w:val="24"/>
                <w:highlight w:val="yellow"/>
                <w:lang w:val="lv-LV"/>
              </w:rPr>
            </w:pPr>
            <w:r>
              <w:t>134</w:t>
            </w:r>
          </w:p>
        </w:tc>
        <w:tc>
          <w:tcPr>
            <w:tcW w:w="1690" w:type="dxa"/>
            <w:tcBorders>
              <w:top w:val="single" w:sz="4" w:space="0" w:color="auto"/>
              <w:left w:val="single" w:sz="4" w:space="0" w:color="auto"/>
              <w:bottom w:val="single" w:sz="4" w:space="0" w:color="auto"/>
              <w:right w:val="single" w:sz="4" w:space="0" w:color="auto"/>
            </w:tcBorders>
            <w:vAlign w:val="bottom"/>
          </w:tcPr>
          <w:p w14:paraId="11E41F40" w14:textId="2315657C" w:rsidR="008B4DE1" w:rsidRPr="009F3E75" w:rsidRDefault="008B4DE1" w:rsidP="008B4DE1">
            <w:pPr>
              <w:jc w:val="center"/>
              <w:rPr>
                <w:rFonts w:asciiTheme="minorHAnsi" w:hAnsiTheme="minorHAnsi" w:cstheme="minorHAnsi"/>
                <w:bCs/>
                <w:sz w:val="24"/>
                <w:szCs w:val="24"/>
                <w:highlight w:val="yellow"/>
                <w:lang w:val="lv-LV"/>
              </w:rPr>
            </w:pPr>
            <w:r>
              <w:t>0-125</w:t>
            </w:r>
          </w:p>
        </w:tc>
      </w:tr>
      <w:tr w:rsidR="008B4DE1" w:rsidRPr="00381543" w14:paraId="2CDF80D1" w14:textId="77777777" w:rsidTr="00981BCD">
        <w:trPr>
          <w:trHeight w:val="300"/>
        </w:trPr>
        <w:tc>
          <w:tcPr>
            <w:tcW w:w="1408" w:type="dxa"/>
            <w:tcBorders>
              <w:top w:val="single" w:sz="4" w:space="0" w:color="auto"/>
              <w:left w:val="single" w:sz="4" w:space="0" w:color="auto"/>
              <w:bottom w:val="single" w:sz="4" w:space="0" w:color="auto"/>
              <w:right w:val="single" w:sz="4" w:space="0" w:color="auto"/>
            </w:tcBorders>
            <w:noWrap/>
            <w:vAlign w:val="bottom"/>
          </w:tcPr>
          <w:p w14:paraId="5C1CC922" w14:textId="06E3036B" w:rsidR="008B4DE1" w:rsidRPr="009F3E75" w:rsidRDefault="008B4DE1" w:rsidP="008B4DE1">
            <w:pPr>
              <w:jc w:val="center"/>
              <w:rPr>
                <w:rFonts w:asciiTheme="minorHAnsi" w:hAnsiTheme="minorHAnsi" w:cstheme="minorHAnsi"/>
                <w:bCs/>
                <w:sz w:val="24"/>
                <w:szCs w:val="24"/>
                <w:highlight w:val="yellow"/>
                <w:lang w:val="lv-LV"/>
              </w:rPr>
            </w:pPr>
            <w:r>
              <w:t>26145</w:t>
            </w:r>
          </w:p>
        </w:tc>
        <w:tc>
          <w:tcPr>
            <w:tcW w:w="567" w:type="dxa"/>
            <w:tcBorders>
              <w:top w:val="single" w:sz="4" w:space="0" w:color="auto"/>
              <w:left w:val="single" w:sz="4" w:space="0" w:color="auto"/>
              <w:bottom w:val="single" w:sz="4" w:space="0" w:color="auto"/>
              <w:right w:val="single" w:sz="4" w:space="0" w:color="auto"/>
            </w:tcBorders>
            <w:noWrap/>
            <w:vAlign w:val="bottom"/>
          </w:tcPr>
          <w:p w14:paraId="575D0A12" w14:textId="4E06CA48" w:rsidR="008B4DE1" w:rsidRPr="009F3E75" w:rsidRDefault="008B4DE1" w:rsidP="008B4DE1">
            <w:pPr>
              <w:jc w:val="center"/>
              <w:rPr>
                <w:rFonts w:asciiTheme="minorHAnsi" w:hAnsiTheme="minorHAnsi" w:cstheme="minorHAnsi"/>
                <w:bCs/>
                <w:sz w:val="24"/>
                <w:szCs w:val="24"/>
                <w:highlight w:val="yellow"/>
                <w:lang w:val="lv-LV"/>
              </w:rPr>
            </w:pPr>
            <w:r>
              <w:t>26</w:t>
            </w:r>
          </w:p>
        </w:tc>
        <w:tc>
          <w:tcPr>
            <w:tcW w:w="992" w:type="dxa"/>
            <w:tcBorders>
              <w:top w:val="single" w:sz="4" w:space="0" w:color="auto"/>
              <w:left w:val="single" w:sz="4" w:space="0" w:color="auto"/>
              <w:bottom w:val="single" w:sz="4" w:space="0" w:color="auto"/>
              <w:right w:val="single" w:sz="4" w:space="0" w:color="auto"/>
            </w:tcBorders>
            <w:noWrap/>
            <w:vAlign w:val="bottom"/>
          </w:tcPr>
          <w:p w14:paraId="275843E2" w14:textId="758AFEA6" w:rsidR="008B4DE1" w:rsidRPr="009F3E75" w:rsidRDefault="008B4DE1" w:rsidP="008B4DE1">
            <w:pPr>
              <w:jc w:val="center"/>
              <w:rPr>
                <w:rFonts w:asciiTheme="minorHAnsi" w:hAnsiTheme="minorHAnsi" w:cstheme="minorHAnsi"/>
                <w:bCs/>
                <w:sz w:val="24"/>
                <w:szCs w:val="24"/>
                <w:highlight w:val="yellow"/>
                <w:lang w:val="lv-LV"/>
              </w:rPr>
            </w:pPr>
            <w:r>
              <w:t>56</w:t>
            </w:r>
          </w:p>
        </w:tc>
        <w:tc>
          <w:tcPr>
            <w:tcW w:w="992" w:type="dxa"/>
            <w:tcBorders>
              <w:top w:val="single" w:sz="4" w:space="0" w:color="auto"/>
              <w:left w:val="single" w:sz="4" w:space="0" w:color="auto"/>
              <w:bottom w:val="single" w:sz="4" w:space="0" w:color="auto"/>
              <w:right w:val="single" w:sz="4" w:space="0" w:color="auto"/>
            </w:tcBorders>
            <w:noWrap/>
            <w:vAlign w:val="bottom"/>
          </w:tcPr>
          <w:p w14:paraId="00310BCC" w14:textId="705825FB" w:rsidR="008B4DE1" w:rsidRPr="009F3E75" w:rsidRDefault="008B4DE1" w:rsidP="008B4DE1">
            <w:pPr>
              <w:jc w:val="center"/>
              <w:rPr>
                <w:rFonts w:asciiTheme="minorHAnsi" w:hAnsiTheme="minorHAnsi" w:cstheme="minorHAnsi"/>
                <w:bCs/>
                <w:sz w:val="24"/>
                <w:szCs w:val="24"/>
                <w:highlight w:val="yellow"/>
                <w:lang w:val="lv-LV"/>
              </w:rPr>
            </w:pPr>
            <w:r>
              <w:t>27.9</w:t>
            </w:r>
          </w:p>
        </w:tc>
        <w:tc>
          <w:tcPr>
            <w:tcW w:w="993" w:type="dxa"/>
            <w:tcBorders>
              <w:top w:val="single" w:sz="4" w:space="0" w:color="auto"/>
              <w:left w:val="single" w:sz="4" w:space="0" w:color="auto"/>
              <w:bottom w:val="single" w:sz="4" w:space="0" w:color="auto"/>
              <w:right w:val="single" w:sz="4" w:space="0" w:color="auto"/>
            </w:tcBorders>
            <w:noWrap/>
            <w:vAlign w:val="bottom"/>
          </w:tcPr>
          <w:p w14:paraId="749E4AA7" w14:textId="00B5FBCF" w:rsidR="008B4DE1" w:rsidRPr="009F3E75" w:rsidRDefault="008B4DE1" w:rsidP="008B4DE1">
            <w:pPr>
              <w:jc w:val="center"/>
              <w:rPr>
                <w:rFonts w:asciiTheme="minorHAnsi" w:hAnsiTheme="minorHAnsi" w:cstheme="minorHAnsi"/>
                <w:bCs/>
                <w:sz w:val="24"/>
                <w:szCs w:val="24"/>
                <w:highlight w:val="yellow"/>
                <w:lang w:val="lv-LV"/>
              </w:rPr>
            </w:pPr>
            <w:r>
              <w:t>19</w:t>
            </w:r>
          </w:p>
        </w:tc>
        <w:tc>
          <w:tcPr>
            <w:tcW w:w="850" w:type="dxa"/>
            <w:tcBorders>
              <w:top w:val="single" w:sz="4" w:space="0" w:color="auto"/>
              <w:left w:val="single" w:sz="4" w:space="0" w:color="auto"/>
              <w:bottom w:val="single" w:sz="4" w:space="0" w:color="auto"/>
              <w:right w:val="single" w:sz="4" w:space="0" w:color="auto"/>
            </w:tcBorders>
            <w:noWrap/>
            <w:vAlign w:val="bottom"/>
          </w:tcPr>
          <w:p w14:paraId="77A2D5B0" w14:textId="6089DDC8" w:rsidR="008B4DE1" w:rsidRPr="009F3E75" w:rsidRDefault="008B4DE1" w:rsidP="008B4DE1">
            <w:pPr>
              <w:jc w:val="center"/>
              <w:rPr>
                <w:rFonts w:asciiTheme="minorHAnsi" w:hAnsiTheme="minorHAnsi" w:cstheme="minorHAnsi"/>
                <w:bCs/>
                <w:sz w:val="24"/>
                <w:szCs w:val="24"/>
                <w:highlight w:val="yellow"/>
                <w:lang w:val="lv-LV"/>
              </w:rPr>
            </w:pPr>
            <w:r>
              <w:t>49.7</w:t>
            </w:r>
          </w:p>
        </w:tc>
        <w:tc>
          <w:tcPr>
            <w:tcW w:w="1944" w:type="dxa"/>
            <w:tcBorders>
              <w:top w:val="single" w:sz="4" w:space="0" w:color="auto"/>
              <w:left w:val="single" w:sz="4" w:space="0" w:color="auto"/>
              <w:bottom w:val="single" w:sz="4" w:space="0" w:color="auto"/>
              <w:right w:val="single" w:sz="4" w:space="0" w:color="auto"/>
            </w:tcBorders>
            <w:noWrap/>
            <w:vAlign w:val="bottom"/>
          </w:tcPr>
          <w:p w14:paraId="3CECB441" w14:textId="240E3A98" w:rsidR="008B4DE1" w:rsidRPr="009F3E75" w:rsidRDefault="008B4DE1" w:rsidP="008B4DE1">
            <w:pPr>
              <w:jc w:val="center"/>
              <w:rPr>
                <w:rFonts w:asciiTheme="minorHAnsi" w:hAnsiTheme="minorHAnsi" w:cstheme="minorHAnsi"/>
                <w:bCs/>
                <w:sz w:val="24"/>
                <w:szCs w:val="24"/>
                <w:highlight w:val="yellow"/>
                <w:lang w:val="lv-LV"/>
              </w:rPr>
            </w:pPr>
            <w:r>
              <w:t>108</w:t>
            </w:r>
          </w:p>
        </w:tc>
        <w:tc>
          <w:tcPr>
            <w:tcW w:w="1690" w:type="dxa"/>
            <w:tcBorders>
              <w:top w:val="single" w:sz="4" w:space="0" w:color="auto"/>
              <w:left w:val="single" w:sz="4" w:space="0" w:color="auto"/>
              <w:bottom w:val="single" w:sz="4" w:space="0" w:color="auto"/>
              <w:right w:val="single" w:sz="4" w:space="0" w:color="auto"/>
            </w:tcBorders>
            <w:vAlign w:val="bottom"/>
          </w:tcPr>
          <w:p w14:paraId="5FCBEA11" w14:textId="50EA9E9A" w:rsidR="008B4DE1" w:rsidRPr="009F3E75" w:rsidRDefault="008B4DE1" w:rsidP="008B4DE1">
            <w:pPr>
              <w:jc w:val="center"/>
              <w:rPr>
                <w:rFonts w:asciiTheme="minorHAnsi" w:hAnsiTheme="minorHAnsi" w:cstheme="minorHAnsi"/>
                <w:bCs/>
                <w:sz w:val="24"/>
                <w:szCs w:val="24"/>
                <w:highlight w:val="yellow"/>
                <w:lang w:val="lv-LV"/>
              </w:rPr>
            </w:pPr>
            <w:r>
              <w:t>0-104</w:t>
            </w:r>
          </w:p>
        </w:tc>
      </w:tr>
      <w:tr w:rsidR="008B4DE1" w:rsidRPr="00381543" w14:paraId="06986E9A" w14:textId="77777777" w:rsidTr="00981BCD">
        <w:trPr>
          <w:trHeight w:val="300"/>
        </w:trPr>
        <w:tc>
          <w:tcPr>
            <w:tcW w:w="1408" w:type="dxa"/>
            <w:tcBorders>
              <w:top w:val="single" w:sz="4" w:space="0" w:color="auto"/>
              <w:left w:val="single" w:sz="4" w:space="0" w:color="auto"/>
              <w:bottom w:val="single" w:sz="4" w:space="0" w:color="auto"/>
              <w:right w:val="single" w:sz="4" w:space="0" w:color="auto"/>
            </w:tcBorders>
            <w:noWrap/>
            <w:vAlign w:val="bottom"/>
          </w:tcPr>
          <w:p w14:paraId="155DA852" w14:textId="53D35B6D" w:rsidR="008B4DE1" w:rsidRPr="009F3E75" w:rsidRDefault="008B4DE1" w:rsidP="008B4DE1">
            <w:pPr>
              <w:jc w:val="center"/>
              <w:rPr>
                <w:rFonts w:asciiTheme="minorHAnsi" w:hAnsiTheme="minorHAnsi" w:cstheme="minorHAnsi"/>
                <w:bCs/>
                <w:sz w:val="24"/>
                <w:szCs w:val="24"/>
                <w:highlight w:val="yellow"/>
                <w:lang w:val="lv-LV"/>
              </w:rPr>
            </w:pPr>
            <w:r>
              <w:t>26199</w:t>
            </w:r>
          </w:p>
        </w:tc>
        <w:tc>
          <w:tcPr>
            <w:tcW w:w="567" w:type="dxa"/>
            <w:tcBorders>
              <w:top w:val="single" w:sz="4" w:space="0" w:color="auto"/>
              <w:left w:val="single" w:sz="4" w:space="0" w:color="auto"/>
              <w:bottom w:val="single" w:sz="4" w:space="0" w:color="auto"/>
              <w:right w:val="single" w:sz="4" w:space="0" w:color="auto"/>
            </w:tcBorders>
            <w:noWrap/>
            <w:vAlign w:val="bottom"/>
          </w:tcPr>
          <w:p w14:paraId="450F15D3" w14:textId="6E674A7F" w:rsidR="008B4DE1" w:rsidRPr="009F3E75" w:rsidRDefault="008B4DE1" w:rsidP="008B4DE1">
            <w:pPr>
              <w:jc w:val="center"/>
              <w:rPr>
                <w:rFonts w:asciiTheme="minorHAnsi" w:hAnsiTheme="minorHAnsi" w:cstheme="minorHAnsi"/>
                <w:bCs/>
                <w:sz w:val="24"/>
                <w:szCs w:val="24"/>
                <w:highlight w:val="yellow"/>
                <w:lang w:val="lv-LV"/>
              </w:rPr>
            </w:pPr>
            <w:r>
              <w:t>26</w:t>
            </w:r>
          </w:p>
        </w:tc>
        <w:tc>
          <w:tcPr>
            <w:tcW w:w="992" w:type="dxa"/>
            <w:tcBorders>
              <w:top w:val="single" w:sz="4" w:space="0" w:color="auto"/>
              <w:left w:val="single" w:sz="4" w:space="0" w:color="auto"/>
              <w:bottom w:val="single" w:sz="4" w:space="0" w:color="auto"/>
              <w:right w:val="single" w:sz="4" w:space="0" w:color="auto"/>
            </w:tcBorders>
            <w:noWrap/>
            <w:vAlign w:val="bottom"/>
          </w:tcPr>
          <w:p w14:paraId="6EC516CB" w14:textId="0BA1EB8B" w:rsidR="008B4DE1" w:rsidRPr="009F3E75" w:rsidRDefault="008B4DE1" w:rsidP="008B4DE1">
            <w:pPr>
              <w:jc w:val="center"/>
              <w:rPr>
                <w:rFonts w:asciiTheme="minorHAnsi" w:hAnsiTheme="minorHAnsi" w:cstheme="minorHAnsi"/>
                <w:bCs/>
                <w:sz w:val="24"/>
                <w:szCs w:val="24"/>
                <w:highlight w:val="yellow"/>
                <w:lang w:val="lv-LV"/>
              </w:rPr>
            </w:pPr>
            <w:r>
              <w:t>56</w:t>
            </w:r>
          </w:p>
        </w:tc>
        <w:tc>
          <w:tcPr>
            <w:tcW w:w="992" w:type="dxa"/>
            <w:tcBorders>
              <w:top w:val="single" w:sz="4" w:space="0" w:color="auto"/>
              <w:left w:val="single" w:sz="4" w:space="0" w:color="auto"/>
              <w:bottom w:val="single" w:sz="4" w:space="0" w:color="auto"/>
              <w:right w:val="single" w:sz="4" w:space="0" w:color="auto"/>
            </w:tcBorders>
            <w:noWrap/>
            <w:vAlign w:val="bottom"/>
          </w:tcPr>
          <w:p w14:paraId="1A084D1B" w14:textId="5DD5DB48" w:rsidR="008B4DE1" w:rsidRPr="009F3E75" w:rsidRDefault="008B4DE1" w:rsidP="008B4DE1">
            <w:pPr>
              <w:jc w:val="center"/>
              <w:rPr>
                <w:rFonts w:asciiTheme="minorHAnsi" w:hAnsiTheme="minorHAnsi" w:cstheme="minorHAnsi"/>
                <w:bCs/>
                <w:sz w:val="24"/>
                <w:szCs w:val="24"/>
                <w:highlight w:val="yellow"/>
                <w:lang w:val="lv-LV"/>
              </w:rPr>
            </w:pPr>
            <w:r>
              <w:t>22.8</w:t>
            </w:r>
          </w:p>
        </w:tc>
        <w:tc>
          <w:tcPr>
            <w:tcW w:w="993" w:type="dxa"/>
            <w:tcBorders>
              <w:top w:val="single" w:sz="4" w:space="0" w:color="auto"/>
              <w:left w:val="single" w:sz="4" w:space="0" w:color="auto"/>
              <w:bottom w:val="single" w:sz="4" w:space="0" w:color="auto"/>
              <w:right w:val="single" w:sz="4" w:space="0" w:color="auto"/>
            </w:tcBorders>
            <w:noWrap/>
            <w:vAlign w:val="bottom"/>
          </w:tcPr>
          <w:p w14:paraId="4B82B2E4" w14:textId="704A444D" w:rsidR="008B4DE1" w:rsidRPr="009F3E75" w:rsidRDefault="008B4DE1" w:rsidP="008B4DE1">
            <w:pPr>
              <w:jc w:val="center"/>
              <w:rPr>
                <w:rFonts w:asciiTheme="minorHAnsi" w:hAnsiTheme="minorHAnsi" w:cstheme="minorHAnsi"/>
                <w:bCs/>
                <w:sz w:val="24"/>
                <w:szCs w:val="24"/>
                <w:highlight w:val="yellow"/>
                <w:lang w:val="lv-LV"/>
              </w:rPr>
            </w:pPr>
            <w:r>
              <w:t>19</w:t>
            </w:r>
          </w:p>
        </w:tc>
        <w:tc>
          <w:tcPr>
            <w:tcW w:w="850" w:type="dxa"/>
            <w:tcBorders>
              <w:top w:val="single" w:sz="4" w:space="0" w:color="auto"/>
              <w:left w:val="single" w:sz="4" w:space="0" w:color="auto"/>
              <w:bottom w:val="single" w:sz="4" w:space="0" w:color="auto"/>
              <w:right w:val="single" w:sz="4" w:space="0" w:color="auto"/>
            </w:tcBorders>
            <w:noWrap/>
            <w:vAlign w:val="bottom"/>
          </w:tcPr>
          <w:p w14:paraId="7015A380" w14:textId="6C2B346F" w:rsidR="008B4DE1" w:rsidRPr="009F3E75" w:rsidRDefault="008B4DE1" w:rsidP="008B4DE1">
            <w:pPr>
              <w:jc w:val="center"/>
              <w:rPr>
                <w:rFonts w:asciiTheme="minorHAnsi" w:hAnsiTheme="minorHAnsi" w:cstheme="minorHAnsi"/>
                <w:bCs/>
                <w:sz w:val="24"/>
                <w:szCs w:val="24"/>
                <w:highlight w:val="yellow"/>
                <w:lang w:val="lv-LV"/>
              </w:rPr>
            </w:pPr>
            <w:r>
              <w:t>42.4</w:t>
            </w:r>
          </w:p>
        </w:tc>
        <w:tc>
          <w:tcPr>
            <w:tcW w:w="1944" w:type="dxa"/>
            <w:tcBorders>
              <w:top w:val="single" w:sz="4" w:space="0" w:color="auto"/>
              <w:left w:val="single" w:sz="4" w:space="0" w:color="auto"/>
              <w:bottom w:val="single" w:sz="4" w:space="0" w:color="auto"/>
              <w:right w:val="single" w:sz="4" w:space="0" w:color="auto"/>
            </w:tcBorders>
            <w:noWrap/>
            <w:vAlign w:val="bottom"/>
          </w:tcPr>
          <w:p w14:paraId="092E5B11" w14:textId="508766E8" w:rsidR="008B4DE1" w:rsidRPr="009F3E75" w:rsidRDefault="008B4DE1" w:rsidP="008B4DE1">
            <w:pPr>
              <w:jc w:val="center"/>
              <w:rPr>
                <w:rFonts w:asciiTheme="minorHAnsi" w:hAnsiTheme="minorHAnsi" w:cstheme="minorHAnsi"/>
                <w:bCs/>
                <w:sz w:val="24"/>
                <w:szCs w:val="24"/>
                <w:highlight w:val="yellow"/>
                <w:lang w:val="lv-LV"/>
              </w:rPr>
            </w:pPr>
            <w:r>
              <w:t>114</w:t>
            </w:r>
          </w:p>
        </w:tc>
        <w:tc>
          <w:tcPr>
            <w:tcW w:w="1690" w:type="dxa"/>
            <w:tcBorders>
              <w:top w:val="single" w:sz="4" w:space="0" w:color="auto"/>
              <w:left w:val="single" w:sz="4" w:space="0" w:color="auto"/>
              <w:bottom w:val="single" w:sz="4" w:space="0" w:color="auto"/>
              <w:right w:val="single" w:sz="4" w:space="0" w:color="auto"/>
            </w:tcBorders>
            <w:vAlign w:val="bottom"/>
          </w:tcPr>
          <w:p w14:paraId="52684E80" w14:textId="7583B15D" w:rsidR="008B4DE1" w:rsidRPr="009F3E75" w:rsidRDefault="008B4DE1" w:rsidP="008B4DE1">
            <w:pPr>
              <w:jc w:val="center"/>
              <w:rPr>
                <w:rFonts w:asciiTheme="minorHAnsi" w:hAnsiTheme="minorHAnsi" w:cstheme="minorHAnsi"/>
                <w:bCs/>
                <w:sz w:val="24"/>
                <w:szCs w:val="24"/>
                <w:highlight w:val="yellow"/>
                <w:lang w:val="lv-LV"/>
              </w:rPr>
            </w:pPr>
            <w:r>
              <w:t>0-110</w:t>
            </w:r>
          </w:p>
        </w:tc>
      </w:tr>
      <w:tr w:rsidR="008B4DE1" w:rsidRPr="00381543" w14:paraId="4E62341A" w14:textId="77777777" w:rsidTr="00981BCD">
        <w:trPr>
          <w:trHeight w:val="300"/>
        </w:trPr>
        <w:tc>
          <w:tcPr>
            <w:tcW w:w="1408" w:type="dxa"/>
            <w:tcBorders>
              <w:top w:val="single" w:sz="4" w:space="0" w:color="auto"/>
              <w:left w:val="single" w:sz="4" w:space="0" w:color="auto"/>
              <w:bottom w:val="single" w:sz="4" w:space="0" w:color="auto"/>
              <w:right w:val="single" w:sz="4" w:space="0" w:color="auto"/>
            </w:tcBorders>
            <w:noWrap/>
            <w:vAlign w:val="bottom"/>
          </w:tcPr>
          <w:p w14:paraId="20D7C537" w14:textId="583829E1" w:rsidR="008B4DE1" w:rsidRPr="009F3E75" w:rsidRDefault="008B4DE1" w:rsidP="008B4DE1">
            <w:pPr>
              <w:jc w:val="center"/>
              <w:rPr>
                <w:rFonts w:asciiTheme="minorHAnsi" w:hAnsiTheme="minorHAnsi" w:cstheme="minorHAnsi"/>
                <w:bCs/>
                <w:sz w:val="24"/>
                <w:szCs w:val="24"/>
                <w:highlight w:val="yellow"/>
                <w:lang w:val="lv-LV"/>
              </w:rPr>
            </w:pPr>
            <w:r>
              <w:t>28033</w:t>
            </w:r>
          </w:p>
        </w:tc>
        <w:tc>
          <w:tcPr>
            <w:tcW w:w="567" w:type="dxa"/>
            <w:tcBorders>
              <w:top w:val="single" w:sz="4" w:space="0" w:color="auto"/>
              <w:left w:val="single" w:sz="4" w:space="0" w:color="auto"/>
              <w:bottom w:val="single" w:sz="4" w:space="0" w:color="auto"/>
              <w:right w:val="single" w:sz="4" w:space="0" w:color="auto"/>
            </w:tcBorders>
            <w:noWrap/>
            <w:vAlign w:val="bottom"/>
          </w:tcPr>
          <w:p w14:paraId="10B59C76" w14:textId="7DAB888F" w:rsidR="008B4DE1" w:rsidRPr="009F3E75" w:rsidRDefault="008B4DE1" w:rsidP="008B4DE1">
            <w:pPr>
              <w:jc w:val="center"/>
              <w:rPr>
                <w:rFonts w:asciiTheme="minorHAnsi" w:hAnsiTheme="minorHAnsi" w:cstheme="minorHAnsi"/>
                <w:bCs/>
                <w:sz w:val="24"/>
                <w:szCs w:val="24"/>
                <w:highlight w:val="yellow"/>
                <w:lang w:val="lv-LV"/>
              </w:rPr>
            </w:pPr>
            <w:r>
              <w:t>28</w:t>
            </w:r>
          </w:p>
        </w:tc>
        <w:tc>
          <w:tcPr>
            <w:tcW w:w="992" w:type="dxa"/>
            <w:tcBorders>
              <w:top w:val="single" w:sz="4" w:space="0" w:color="auto"/>
              <w:left w:val="single" w:sz="4" w:space="0" w:color="auto"/>
              <w:bottom w:val="single" w:sz="4" w:space="0" w:color="auto"/>
              <w:right w:val="single" w:sz="4" w:space="0" w:color="auto"/>
            </w:tcBorders>
            <w:noWrap/>
            <w:vAlign w:val="bottom"/>
          </w:tcPr>
          <w:p w14:paraId="2240074D" w14:textId="38A2BE66" w:rsidR="008B4DE1" w:rsidRPr="009F3E75" w:rsidRDefault="008B4DE1" w:rsidP="008B4DE1">
            <w:pPr>
              <w:jc w:val="center"/>
              <w:rPr>
                <w:rFonts w:asciiTheme="minorHAnsi" w:hAnsiTheme="minorHAnsi" w:cstheme="minorHAnsi"/>
                <w:bCs/>
                <w:sz w:val="24"/>
                <w:szCs w:val="24"/>
                <w:highlight w:val="yellow"/>
                <w:lang w:val="lv-LV"/>
              </w:rPr>
            </w:pPr>
            <w:r>
              <w:t>56</w:t>
            </w:r>
          </w:p>
        </w:tc>
        <w:tc>
          <w:tcPr>
            <w:tcW w:w="992" w:type="dxa"/>
            <w:tcBorders>
              <w:top w:val="single" w:sz="4" w:space="0" w:color="auto"/>
              <w:left w:val="single" w:sz="4" w:space="0" w:color="auto"/>
              <w:bottom w:val="single" w:sz="4" w:space="0" w:color="auto"/>
              <w:right w:val="single" w:sz="4" w:space="0" w:color="auto"/>
            </w:tcBorders>
            <w:noWrap/>
            <w:vAlign w:val="bottom"/>
          </w:tcPr>
          <w:p w14:paraId="0D64E3CD" w14:textId="566F30FC" w:rsidR="008B4DE1" w:rsidRPr="009F3E75" w:rsidRDefault="008B4DE1" w:rsidP="008B4DE1">
            <w:pPr>
              <w:jc w:val="center"/>
              <w:rPr>
                <w:rFonts w:asciiTheme="minorHAnsi" w:hAnsiTheme="minorHAnsi" w:cstheme="minorHAnsi"/>
                <w:bCs/>
                <w:sz w:val="24"/>
                <w:szCs w:val="24"/>
                <w:highlight w:val="yellow"/>
                <w:lang w:val="lv-LV"/>
              </w:rPr>
            </w:pPr>
            <w:r>
              <w:t>35.4</w:t>
            </w:r>
          </w:p>
        </w:tc>
        <w:tc>
          <w:tcPr>
            <w:tcW w:w="993" w:type="dxa"/>
            <w:tcBorders>
              <w:top w:val="single" w:sz="4" w:space="0" w:color="auto"/>
              <w:left w:val="single" w:sz="4" w:space="0" w:color="auto"/>
              <w:bottom w:val="single" w:sz="4" w:space="0" w:color="auto"/>
              <w:right w:val="single" w:sz="4" w:space="0" w:color="auto"/>
            </w:tcBorders>
            <w:noWrap/>
            <w:vAlign w:val="bottom"/>
          </w:tcPr>
          <w:p w14:paraId="7283E63E" w14:textId="02B71CE6" w:rsidR="008B4DE1" w:rsidRPr="009F3E75" w:rsidRDefault="008B4DE1" w:rsidP="008B4DE1">
            <w:pPr>
              <w:jc w:val="center"/>
              <w:rPr>
                <w:rFonts w:asciiTheme="minorHAnsi" w:hAnsiTheme="minorHAnsi" w:cstheme="minorHAnsi"/>
                <w:bCs/>
                <w:sz w:val="24"/>
                <w:szCs w:val="24"/>
                <w:highlight w:val="yellow"/>
                <w:lang w:val="lv-LV"/>
              </w:rPr>
            </w:pPr>
            <w:r>
              <w:t>20</w:t>
            </w:r>
          </w:p>
        </w:tc>
        <w:tc>
          <w:tcPr>
            <w:tcW w:w="850" w:type="dxa"/>
            <w:tcBorders>
              <w:top w:val="single" w:sz="4" w:space="0" w:color="auto"/>
              <w:left w:val="single" w:sz="4" w:space="0" w:color="auto"/>
              <w:bottom w:val="single" w:sz="4" w:space="0" w:color="auto"/>
              <w:right w:val="single" w:sz="4" w:space="0" w:color="auto"/>
            </w:tcBorders>
            <w:noWrap/>
            <w:vAlign w:val="bottom"/>
          </w:tcPr>
          <w:p w14:paraId="4924D042" w14:textId="45DC65DE" w:rsidR="008B4DE1" w:rsidRPr="009F3E75" w:rsidRDefault="008B4DE1" w:rsidP="008B4DE1">
            <w:pPr>
              <w:jc w:val="center"/>
              <w:rPr>
                <w:rFonts w:asciiTheme="minorHAnsi" w:hAnsiTheme="minorHAnsi" w:cstheme="minorHAnsi"/>
                <w:bCs/>
                <w:sz w:val="24"/>
                <w:szCs w:val="24"/>
                <w:highlight w:val="yellow"/>
                <w:lang w:val="lv-LV"/>
              </w:rPr>
            </w:pPr>
            <w:r>
              <w:t>22.5</w:t>
            </w:r>
          </w:p>
        </w:tc>
        <w:tc>
          <w:tcPr>
            <w:tcW w:w="1944" w:type="dxa"/>
            <w:tcBorders>
              <w:top w:val="single" w:sz="4" w:space="0" w:color="auto"/>
              <w:left w:val="single" w:sz="4" w:space="0" w:color="auto"/>
              <w:bottom w:val="single" w:sz="4" w:space="0" w:color="auto"/>
              <w:right w:val="single" w:sz="4" w:space="0" w:color="auto"/>
            </w:tcBorders>
            <w:noWrap/>
            <w:vAlign w:val="bottom"/>
          </w:tcPr>
          <w:p w14:paraId="24565802" w14:textId="333CC5FA" w:rsidR="008B4DE1" w:rsidRPr="009F3E75" w:rsidRDefault="008B4DE1" w:rsidP="008B4DE1">
            <w:pPr>
              <w:jc w:val="center"/>
              <w:rPr>
                <w:rFonts w:asciiTheme="minorHAnsi" w:hAnsiTheme="minorHAnsi" w:cstheme="minorHAnsi"/>
                <w:bCs/>
                <w:sz w:val="24"/>
                <w:szCs w:val="24"/>
                <w:highlight w:val="yellow"/>
                <w:lang w:val="lv-LV"/>
              </w:rPr>
            </w:pPr>
            <w:r>
              <w:t>73</w:t>
            </w:r>
          </w:p>
        </w:tc>
        <w:tc>
          <w:tcPr>
            <w:tcW w:w="1690" w:type="dxa"/>
            <w:tcBorders>
              <w:top w:val="single" w:sz="4" w:space="0" w:color="auto"/>
              <w:left w:val="single" w:sz="4" w:space="0" w:color="auto"/>
              <w:bottom w:val="single" w:sz="4" w:space="0" w:color="auto"/>
              <w:right w:val="single" w:sz="4" w:space="0" w:color="auto"/>
            </w:tcBorders>
            <w:vAlign w:val="bottom"/>
          </w:tcPr>
          <w:p w14:paraId="1F7B0B03" w14:textId="3D83C783" w:rsidR="008B4DE1" w:rsidRPr="009F3E75" w:rsidRDefault="008B4DE1" w:rsidP="008B4DE1">
            <w:pPr>
              <w:jc w:val="center"/>
              <w:rPr>
                <w:rFonts w:asciiTheme="minorHAnsi" w:hAnsiTheme="minorHAnsi" w:cstheme="minorHAnsi"/>
                <w:bCs/>
                <w:sz w:val="24"/>
                <w:szCs w:val="24"/>
                <w:highlight w:val="yellow"/>
                <w:lang w:val="lv-LV"/>
              </w:rPr>
            </w:pPr>
            <w:r>
              <w:t>0-69</w:t>
            </w:r>
          </w:p>
        </w:tc>
      </w:tr>
      <w:tr w:rsidR="008B4DE1" w:rsidRPr="00381543" w14:paraId="79E4B8C7" w14:textId="77777777" w:rsidTr="00981BCD">
        <w:trPr>
          <w:trHeight w:val="300"/>
        </w:trPr>
        <w:tc>
          <w:tcPr>
            <w:tcW w:w="1408" w:type="dxa"/>
            <w:tcBorders>
              <w:top w:val="single" w:sz="4" w:space="0" w:color="auto"/>
              <w:left w:val="single" w:sz="4" w:space="0" w:color="auto"/>
              <w:bottom w:val="single" w:sz="4" w:space="0" w:color="auto"/>
              <w:right w:val="single" w:sz="4" w:space="0" w:color="auto"/>
            </w:tcBorders>
            <w:noWrap/>
            <w:vAlign w:val="bottom"/>
          </w:tcPr>
          <w:p w14:paraId="2875A443" w14:textId="0389AF35" w:rsidR="008B4DE1" w:rsidRPr="009F3E75" w:rsidRDefault="008B4DE1" w:rsidP="008B4DE1">
            <w:pPr>
              <w:jc w:val="center"/>
              <w:rPr>
                <w:rFonts w:asciiTheme="minorHAnsi" w:hAnsiTheme="minorHAnsi" w:cstheme="minorHAnsi"/>
                <w:bCs/>
                <w:sz w:val="24"/>
                <w:szCs w:val="24"/>
                <w:highlight w:val="yellow"/>
                <w:lang w:val="lv-LV"/>
              </w:rPr>
            </w:pPr>
            <w:r>
              <w:t>28043</w:t>
            </w:r>
          </w:p>
        </w:tc>
        <w:tc>
          <w:tcPr>
            <w:tcW w:w="567" w:type="dxa"/>
            <w:tcBorders>
              <w:top w:val="single" w:sz="4" w:space="0" w:color="auto"/>
              <w:left w:val="single" w:sz="4" w:space="0" w:color="auto"/>
              <w:bottom w:val="single" w:sz="4" w:space="0" w:color="auto"/>
              <w:right w:val="single" w:sz="4" w:space="0" w:color="auto"/>
            </w:tcBorders>
            <w:noWrap/>
            <w:vAlign w:val="bottom"/>
          </w:tcPr>
          <w:p w14:paraId="442B5783" w14:textId="541323B9" w:rsidR="008B4DE1" w:rsidRPr="009F3E75" w:rsidRDefault="008B4DE1" w:rsidP="008B4DE1">
            <w:pPr>
              <w:jc w:val="center"/>
              <w:rPr>
                <w:rFonts w:asciiTheme="minorHAnsi" w:hAnsiTheme="minorHAnsi" w:cstheme="minorHAnsi"/>
                <w:bCs/>
                <w:sz w:val="24"/>
                <w:szCs w:val="24"/>
                <w:highlight w:val="yellow"/>
                <w:lang w:val="lv-LV"/>
              </w:rPr>
            </w:pPr>
            <w:r>
              <w:t>28</w:t>
            </w:r>
          </w:p>
        </w:tc>
        <w:tc>
          <w:tcPr>
            <w:tcW w:w="992" w:type="dxa"/>
            <w:tcBorders>
              <w:top w:val="single" w:sz="4" w:space="0" w:color="auto"/>
              <w:left w:val="single" w:sz="4" w:space="0" w:color="auto"/>
              <w:bottom w:val="single" w:sz="4" w:space="0" w:color="auto"/>
              <w:right w:val="single" w:sz="4" w:space="0" w:color="auto"/>
            </w:tcBorders>
            <w:noWrap/>
            <w:vAlign w:val="bottom"/>
          </w:tcPr>
          <w:p w14:paraId="4DC906C5" w14:textId="7D4E5522" w:rsidR="008B4DE1" w:rsidRPr="009F3E75" w:rsidRDefault="008B4DE1" w:rsidP="008B4DE1">
            <w:pPr>
              <w:jc w:val="center"/>
              <w:rPr>
                <w:rFonts w:asciiTheme="minorHAnsi" w:hAnsiTheme="minorHAnsi" w:cstheme="minorHAnsi"/>
                <w:bCs/>
                <w:sz w:val="24"/>
                <w:szCs w:val="24"/>
                <w:highlight w:val="yellow"/>
                <w:lang w:val="lv-LV"/>
              </w:rPr>
            </w:pPr>
            <w:r>
              <w:t>57</w:t>
            </w:r>
          </w:p>
        </w:tc>
        <w:tc>
          <w:tcPr>
            <w:tcW w:w="992" w:type="dxa"/>
            <w:tcBorders>
              <w:top w:val="single" w:sz="4" w:space="0" w:color="auto"/>
              <w:left w:val="single" w:sz="4" w:space="0" w:color="auto"/>
              <w:bottom w:val="single" w:sz="4" w:space="0" w:color="auto"/>
              <w:right w:val="single" w:sz="4" w:space="0" w:color="auto"/>
            </w:tcBorders>
            <w:noWrap/>
            <w:vAlign w:val="bottom"/>
          </w:tcPr>
          <w:p w14:paraId="341586AA" w14:textId="4124ECE4" w:rsidR="008B4DE1" w:rsidRPr="009F3E75" w:rsidRDefault="008B4DE1" w:rsidP="008B4DE1">
            <w:pPr>
              <w:jc w:val="center"/>
              <w:rPr>
                <w:rFonts w:asciiTheme="minorHAnsi" w:hAnsiTheme="minorHAnsi" w:cstheme="minorHAnsi"/>
                <w:bCs/>
                <w:sz w:val="24"/>
                <w:szCs w:val="24"/>
                <w:highlight w:val="yellow"/>
                <w:lang w:val="lv-LV"/>
              </w:rPr>
            </w:pPr>
            <w:r>
              <w:t>11.0</w:t>
            </w:r>
          </w:p>
        </w:tc>
        <w:tc>
          <w:tcPr>
            <w:tcW w:w="993" w:type="dxa"/>
            <w:tcBorders>
              <w:top w:val="single" w:sz="4" w:space="0" w:color="auto"/>
              <w:left w:val="single" w:sz="4" w:space="0" w:color="auto"/>
              <w:bottom w:val="single" w:sz="4" w:space="0" w:color="auto"/>
              <w:right w:val="single" w:sz="4" w:space="0" w:color="auto"/>
            </w:tcBorders>
            <w:noWrap/>
            <w:vAlign w:val="bottom"/>
          </w:tcPr>
          <w:p w14:paraId="38DBEC18" w14:textId="40A0C444" w:rsidR="008B4DE1" w:rsidRPr="009F3E75" w:rsidRDefault="008B4DE1" w:rsidP="008B4DE1">
            <w:pPr>
              <w:jc w:val="center"/>
              <w:rPr>
                <w:rFonts w:asciiTheme="minorHAnsi" w:hAnsiTheme="minorHAnsi" w:cstheme="minorHAnsi"/>
                <w:bCs/>
                <w:sz w:val="24"/>
                <w:szCs w:val="24"/>
                <w:highlight w:val="yellow"/>
                <w:lang w:val="lv-LV"/>
              </w:rPr>
            </w:pPr>
            <w:r>
              <w:t>20</w:t>
            </w:r>
          </w:p>
        </w:tc>
        <w:tc>
          <w:tcPr>
            <w:tcW w:w="850" w:type="dxa"/>
            <w:tcBorders>
              <w:top w:val="single" w:sz="4" w:space="0" w:color="auto"/>
              <w:left w:val="single" w:sz="4" w:space="0" w:color="auto"/>
              <w:bottom w:val="single" w:sz="4" w:space="0" w:color="auto"/>
              <w:right w:val="single" w:sz="4" w:space="0" w:color="auto"/>
            </w:tcBorders>
            <w:noWrap/>
            <w:vAlign w:val="bottom"/>
          </w:tcPr>
          <w:p w14:paraId="67FD215E" w14:textId="72962B95" w:rsidR="008B4DE1" w:rsidRPr="009F3E75" w:rsidRDefault="008B4DE1" w:rsidP="008B4DE1">
            <w:pPr>
              <w:jc w:val="center"/>
              <w:rPr>
                <w:rFonts w:asciiTheme="minorHAnsi" w:hAnsiTheme="minorHAnsi" w:cstheme="minorHAnsi"/>
                <w:bCs/>
                <w:sz w:val="24"/>
                <w:szCs w:val="24"/>
                <w:highlight w:val="yellow"/>
                <w:lang w:val="lv-LV"/>
              </w:rPr>
            </w:pPr>
            <w:r>
              <w:t>43.2</w:t>
            </w:r>
          </w:p>
        </w:tc>
        <w:tc>
          <w:tcPr>
            <w:tcW w:w="1944" w:type="dxa"/>
            <w:tcBorders>
              <w:top w:val="single" w:sz="4" w:space="0" w:color="auto"/>
              <w:left w:val="single" w:sz="4" w:space="0" w:color="auto"/>
              <w:bottom w:val="single" w:sz="4" w:space="0" w:color="auto"/>
              <w:right w:val="single" w:sz="4" w:space="0" w:color="auto"/>
            </w:tcBorders>
            <w:noWrap/>
            <w:vAlign w:val="bottom"/>
          </w:tcPr>
          <w:p w14:paraId="74F60C61" w14:textId="0612ECE4" w:rsidR="008B4DE1" w:rsidRPr="009F3E75" w:rsidRDefault="008B4DE1" w:rsidP="008B4DE1">
            <w:pPr>
              <w:jc w:val="center"/>
              <w:rPr>
                <w:rFonts w:asciiTheme="minorHAnsi" w:hAnsiTheme="minorHAnsi" w:cstheme="minorHAnsi"/>
                <w:bCs/>
                <w:sz w:val="24"/>
                <w:szCs w:val="24"/>
                <w:highlight w:val="yellow"/>
                <w:lang w:val="lv-LV"/>
              </w:rPr>
            </w:pPr>
            <w:r>
              <w:t>76</w:t>
            </w:r>
          </w:p>
        </w:tc>
        <w:tc>
          <w:tcPr>
            <w:tcW w:w="1690" w:type="dxa"/>
            <w:tcBorders>
              <w:top w:val="single" w:sz="4" w:space="0" w:color="auto"/>
              <w:left w:val="single" w:sz="4" w:space="0" w:color="auto"/>
              <w:bottom w:val="single" w:sz="4" w:space="0" w:color="auto"/>
              <w:right w:val="single" w:sz="4" w:space="0" w:color="auto"/>
            </w:tcBorders>
            <w:vAlign w:val="bottom"/>
          </w:tcPr>
          <w:p w14:paraId="1E45E166" w14:textId="1F16A0C0" w:rsidR="008B4DE1" w:rsidRPr="009F3E75" w:rsidRDefault="008B4DE1" w:rsidP="008B4DE1">
            <w:pPr>
              <w:jc w:val="center"/>
              <w:rPr>
                <w:rFonts w:asciiTheme="minorHAnsi" w:hAnsiTheme="minorHAnsi" w:cstheme="minorHAnsi"/>
                <w:bCs/>
                <w:sz w:val="24"/>
                <w:szCs w:val="24"/>
                <w:highlight w:val="yellow"/>
                <w:lang w:val="lv-LV"/>
              </w:rPr>
            </w:pPr>
            <w:r>
              <w:t>0-72</w:t>
            </w:r>
          </w:p>
        </w:tc>
      </w:tr>
      <w:tr w:rsidR="008B4DE1" w:rsidRPr="00381543" w14:paraId="6F7E1937" w14:textId="77777777" w:rsidTr="00981BCD">
        <w:trPr>
          <w:trHeight w:val="300"/>
        </w:trPr>
        <w:tc>
          <w:tcPr>
            <w:tcW w:w="1408" w:type="dxa"/>
            <w:tcBorders>
              <w:top w:val="single" w:sz="4" w:space="0" w:color="auto"/>
              <w:left w:val="single" w:sz="4" w:space="0" w:color="auto"/>
              <w:bottom w:val="single" w:sz="4" w:space="0" w:color="auto"/>
              <w:right w:val="single" w:sz="4" w:space="0" w:color="auto"/>
            </w:tcBorders>
            <w:noWrap/>
            <w:vAlign w:val="bottom"/>
          </w:tcPr>
          <w:p w14:paraId="5691A95F" w14:textId="4221A8E3" w:rsidR="008B4DE1" w:rsidRPr="009F3E75" w:rsidRDefault="008B4DE1" w:rsidP="008B4DE1">
            <w:pPr>
              <w:jc w:val="center"/>
              <w:rPr>
                <w:rFonts w:asciiTheme="minorHAnsi" w:hAnsiTheme="minorHAnsi" w:cstheme="minorHAnsi"/>
                <w:bCs/>
                <w:sz w:val="24"/>
                <w:szCs w:val="24"/>
                <w:highlight w:val="yellow"/>
                <w:lang w:val="lv-LV"/>
              </w:rPr>
            </w:pPr>
            <w:r>
              <w:t>28094</w:t>
            </w:r>
          </w:p>
        </w:tc>
        <w:tc>
          <w:tcPr>
            <w:tcW w:w="567" w:type="dxa"/>
            <w:tcBorders>
              <w:top w:val="single" w:sz="4" w:space="0" w:color="auto"/>
              <w:left w:val="single" w:sz="4" w:space="0" w:color="auto"/>
              <w:bottom w:val="single" w:sz="4" w:space="0" w:color="auto"/>
              <w:right w:val="single" w:sz="4" w:space="0" w:color="auto"/>
            </w:tcBorders>
            <w:noWrap/>
            <w:vAlign w:val="bottom"/>
          </w:tcPr>
          <w:p w14:paraId="2D1B7DC0" w14:textId="2058DCB7" w:rsidR="008B4DE1" w:rsidRPr="009F3E75" w:rsidRDefault="008B4DE1" w:rsidP="008B4DE1">
            <w:pPr>
              <w:jc w:val="center"/>
              <w:rPr>
                <w:rFonts w:asciiTheme="minorHAnsi" w:hAnsiTheme="minorHAnsi" w:cstheme="minorHAnsi"/>
                <w:bCs/>
                <w:sz w:val="24"/>
                <w:szCs w:val="24"/>
                <w:highlight w:val="yellow"/>
                <w:lang w:val="lv-LV"/>
              </w:rPr>
            </w:pPr>
            <w:r>
              <w:t>28</w:t>
            </w:r>
          </w:p>
        </w:tc>
        <w:tc>
          <w:tcPr>
            <w:tcW w:w="992" w:type="dxa"/>
            <w:tcBorders>
              <w:top w:val="single" w:sz="4" w:space="0" w:color="auto"/>
              <w:left w:val="single" w:sz="4" w:space="0" w:color="auto"/>
              <w:bottom w:val="single" w:sz="4" w:space="0" w:color="auto"/>
              <w:right w:val="single" w:sz="4" w:space="0" w:color="auto"/>
            </w:tcBorders>
            <w:noWrap/>
            <w:vAlign w:val="bottom"/>
          </w:tcPr>
          <w:p w14:paraId="12B3F93B" w14:textId="0C182091" w:rsidR="008B4DE1" w:rsidRPr="009F3E75" w:rsidRDefault="008B4DE1" w:rsidP="008B4DE1">
            <w:pPr>
              <w:jc w:val="center"/>
              <w:rPr>
                <w:rFonts w:asciiTheme="minorHAnsi" w:hAnsiTheme="minorHAnsi" w:cstheme="minorHAnsi"/>
                <w:bCs/>
                <w:sz w:val="24"/>
                <w:szCs w:val="24"/>
                <w:highlight w:val="yellow"/>
                <w:lang w:val="lv-LV"/>
              </w:rPr>
            </w:pPr>
            <w:r>
              <w:t>56</w:t>
            </w:r>
          </w:p>
        </w:tc>
        <w:tc>
          <w:tcPr>
            <w:tcW w:w="992" w:type="dxa"/>
            <w:tcBorders>
              <w:top w:val="single" w:sz="4" w:space="0" w:color="auto"/>
              <w:left w:val="single" w:sz="4" w:space="0" w:color="auto"/>
              <w:bottom w:val="single" w:sz="4" w:space="0" w:color="auto"/>
              <w:right w:val="single" w:sz="4" w:space="0" w:color="auto"/>
            </w:tcBorders>
            <w:noWrap/>
            <w:vAlign w:val="bottom"/>
          </w:tcPr>
          <w:p w14:paraId="1D6D150B" w14:textId="14A6041D" w:rsidR="008B4DE1" w:rsidRPr="009F3E75" w:rsidRDefault="008B4DE1" w:rsidP="008B4DE1">
            <w:pPr>
              <w:jc w:val="center"/>
              <w:rPr>
                <w:rFonts w:asciiTheme="minorHAnsi" w:hAnsiTheme="minorHAnsi" w:cstheme="minorHAnsi"/>
                <w:bCs/>
                <w:sz w:val="24"/>
                <w:szCs w:val="24"/>
                <w:highlight w:val="yellow"/>
                <w:lang w:val="lv-LV"/>
              </w:rPr>
            </w:pPr>
            <w:r>
              <w:t>56.4</w:t>
            </w:r>
          </w:p>
        </w:tc>
        <w:tc>
          <w:tcPr>
            <w:tcW w:w="993" w:type="dxa"/>
            <w:tcBorders>
              <w:top w:val="single" w:sz="4" w:space="0" w:color="auto"/>
              <w:left w:val="single" w:sz="4" w:space="0" w:color="auto"/>
              <w:bottom w:val="single" w:sz="4" w:space="0" w:color="auto"/>
              <w:right w:val="single" w:sz="4" w:space="0" w:color="auto"/>
            </w:tcBorders>
            <w:noWrap/>
            <w:vAlign w:val="bottom"/>
          </w:tcPr>
          <w:p w14:paraId="7CCCFAD8" w14:textId="3FF8912B" w:rsidR="008B4DE1" w:rsidRPr="009F3E75" w:rsidRDefault="008B4DE1" w:rsidP="008B4DE1">
            <w:pPr>
              <w:jc w:val="center"/>
              <w:rPr>
                <w:rFonts w:asciiTheme="minorHAnsi" w:hAnsiTheme="minorHAnsi" w:cstheme="minorHAnsi"/>
                <w:bCs/>
                <w:sz w:val="24"/>
                <w:szCs w:val="24"/>
                <w:highlight w:val="yellow"/>
                <w:lang w:val="lv-LV"/>
              </w:rPr>
            </w:pPr>
            <w:r>
              <w:t>20</w:t>
            </w:r>
          </w:p>
        </w:tc>
        <w:tc>
          <w:tcPr>
            <w:tcW w:w="850" w:type="dxa"/>
            <w:tcBorders>
              <w:top w:val="single" w:sz="4" w:space="0" w:color="auto"/>
              <w:left w:val="single" w:sz="4" w:space="0" w:color="auto"/>
              <w:bottom w:val="single" w:sz="4" w:space="0" w:color="auto"/>
              <w:right w:val="single" w:sz="4" w:space="0" w:color="auto"/>
            </w:tcBorders>
            <w:noWrap/>
            <w:vAlign w:val="bottom"/>
          </w:tcPr>
          <w:p w14:paraId="5EC024FB" w14:textId="3DE60726" w:rsidR="008B4DE1" w:rsidRPr="009F3E75" w:rsidRDefault="008B4DE1" w:rsidP="008B4DE1">
            <w:pPr>
              <w:jc w:val="center"/>
              <w:rPr>
                <w:rFonts w:asciiTheme="minorHAnsi" w:hAnsiTheme="minorHAnsi" w:cstheme="minorHAnsi"/>
                <w:bCs/>
                <w:sz w:val="24"/>
                <w:szCs w:val="24"/>
                <w:highlight w:val="yellow"/>
                <w:lang w:val="lv-LV"/>
              </w:rPr>
            </w:pPr>
            <w:r>
              <w:t>23.0</w:t>
            </w:r>
          </w:p>
        </w:tc>
        <w:tc>
          <w:tcPr>
            <w:tcW w:w="1944" w:type="dxa"/>
            <w:tcBorders>
              <w:top w:val="single" w:sz="4" w:space="0" w:color="auto"/>
              <w:left w:val="single" w:sz="4" w:space="0" w:color="auto"/>
              <w:bottom w:val="single" w:sz="4" w:space="0" w:color="auto"/>
              <w:right w:val="single" w:sz="4" w:space="0" w:color="auto"/>
            </w:tcBorders>
            <w:noWrap/>
            <w:vAlign w:val="bottom"/>
          </w:tcPr>
          <w:p w14:paraId="0C579C69" w14:textId="3CACFF31" w:rsidR="008B4DE1" w:rsidRPr="009F3E75" w:rsidRDefault="008B4DE1" w:rsidP="008B4DE1">
            <w:pPr>
              <w:jc w:val="center"/>
              <w:rPr>
                <w:rFonts w:asciiTheme="minorHAnsi" w:hAnsiTheme="minorHAnsi" w:cstheme="minorHAnsi"/>
                <w:bCs/>
                <w:sz w:val="24"/>
                <w:szCs w:val="24"/>
                <w:highlight w:val="yellow"/>
                <w:lang w:val="lv-LV"/>
              </w:rPr>
            </w:pPr>
            <w:r>
              <w:t>86</w:t>
            </w:r>
          </w:p>
        </w:tc>
        <w:tc>
          <w:tcPr>
            <w:tcW w:w="1690" w:type="dxa"/>
            <w:tcBorders>
              <w:top w:val="single" w:sz="4" w:space="0" w:color="auto"/>
              <w:left w:val="single" w:sz="4" w:space="0" w:color="auto"/>
              <w:bottom w:val="single" w:sz="4" w:space="0" w:color="auto"/>
              <w:right w:val="single" w:sz="4" w:space="0" w:color="auto"/>
            </w:tcBorders>
            <w:vAlign w:val="bottom"/>
          </w:tcPr>
          <w:p w14:paraId="181818DA" w14:textId="53C6D217" w:rsidR="008B4DE1" w:rsidRPr="009F3E75" w:rsidRDefault="008B4DE1" w:rsidP="008B4DE1">
            <w:pPr>
              <w:jc w:val="center"/>
              <w:rPr>
                <w:rFonts w:asciiTheme="minorHAnsi" w:hAnsiTheme="minorHAnsi" w:cstheme="minorHAnsi"/>
                <w:bCs/>
                <w:sz w:val="24"/>
                <w:szCs w:val="24"/>
                <w:highlight w:val="yellow"/>
                <w:lang w:val="lv-LV"/>
              </w:rPr>
            </w:pPr>
            <w:r>
              <w:t>0-82</w:t>
            </w:r>
          </w:p>
        </w:tc>
      </w:tr>
      <w:tr w:rsidR="008B4DE1" w:rsidRPr="00381543" w14:paraId="05BAAED4" w14:textId="77777777" w:rsidTr="00981BCD">
        <w:trPr>
          <w:trHeight w:val="300"/>
        </w:trPr>
        <w:tc>
          <w:tcPr>
            <w:tcW w:w="1408" w:type="dxa"/>
            <w:tcBorders>
              <w:top w:val="single" w:sz="4" w:space="0" w:color="auto"/>
              <w:left w:val="single" w:sz="4" w:space="0" w:color="auto"/>
              <w:bottom w:val="single" w:sz="4" w:space="0" w:color="auto"/>
              <w:right w:val="single" w:sz="4" w:space="0" w:color="auto"/>
            </w:tcBorders>
            <w:noWrap/>
            <w:vAlign w:val="bottom"/>
          </w:tcPr>
          <w:p w14:paraId="539A51C2" w14:textId="0D76ADA7" w:rsidR="008B4DE1" w:rsidRPr="009F3E75" w:rsidRDefault="008B4DE1" w:rsidP="008B4DE1">
            <w:pPr>
              <w:jc w:val="center"/>
              <w:rPr>
                <w:rFonts w:asciiTheme="minorHAnsi" w:hAnsiTheme="minorHAnsi" w:cstheme="minorHAnsi"/>
                <w:bCs/>
                <w:sz w:val="24"/>
                <w:szCs w:val="24"/>
                <w:highlight w:val="yellow"/>
                <w:lang w:val="lv-LV"/>
              </w:rPr>
            </w:pPr>
            <w:r>
              <w:t>28190</w:t>
            </w:r>
          </w:p>
        </w:tc>
        <w:tc>
          <w:tcPr>
            <w:tcW w:w="567" w:type="dxa"/>
            <w:tcBorders>
              <w:top w:val="single" w:sz="4" w:space="0" w:color="auto"/>
              <w:left w:val="single" w:sz="4" w:space="0" w:color="auto"/>
              <w:bottom w:val="single" w:sz="4" w:space="0" w:color="auto"/>
              <w:right w:val="single" w:sz="4" w:space="0" w:color="auto"/>
            </w:tcBorders>
            <w:noWrap/>
            <w:vAlign w:val="bottom"/>
          </w:tcPr>
          <w:p w14:paraId="623F6634" w14:textId="1CF0855C" w:rsidR="008B4DE1" w:rsidRPr="009F3E75" w:rsidRDefault="008B4DE1" w:rsidP="008B4DE1">
            <w:pPr>
              <w:jc w:val="center"/>
              <w:rPr>
                <w:rFonts w:asciiTheme="minorHAnsi" w:hAnsiTheme="minorHAnsi" w:cstheme="minorHAnsi"/>
                <w:bCs/>
                <w:sz w:val="24"/>
                <w:szCs w:val="24"/>
                <w:highlight w:val="yellow"/>
                <w:lang w:val="lv-LV"/>
              </w:rPr>
            </w:pPr>
            <w:r>
              <w:t>28</w:t>
            </w:r>
          </w:p>
        </w:tc>
        <w:tc>
          <w:tcPr>
            <w:tcW w:w="992" w:type="dxa"/>
            <w:tcBorders>
              <w:top w:val="single" w:sz="4" w:space="0" w:color="auto"/>
              <w:left w:val="single" w:sz="4" w:space="0" w:color="auto"/>
              <w:bottom w:val="single" w:sz="4" w:space="0" w:color="auto"/>
              <w:right w:val="single" w:sz="4" w:space="0" w:color="auto"/>
            </w:tcBorders>
            <w:noWrap/>
            <w:vAlign w:val="bottom"/>
          </w:tcPr>
          <w:p w14:paraId="3540B3DB" w14:textId="5238DBE9" w:rsidR="008B4DE1" w:rsidRPr="009F3E75" w:rsidRDefault="008B4DE1" w:rsidP="008B4DE1">
            <w:pPr>
              <w:jc w:val="center"/>
              <w:rPr>
                <w:rFonts w:asciiTheme="minorHAnsi" w:hAnsiTheme="minorHAnsi" w:cstheme="minorHAnsi"/>
                <w:bCs/>
                <w:sz w:val="24"/>
                <w:szCs w:val="24"/>
                <w:highlight w:val="yellow"/>
                <w:lang w:val="lv-LV"/>
              </w:rPr>
            </w:pPr>
            <w:r>
              <w:t>57</w:t>
            </w:r>
          </w:p>
        </w:tc>
        <w:tc>
          <w:tcPr>
            <w:tcW w:w="992" w:type="dxa"/>
            <w:tcBorders>
              <w:top w:val="single" w:sz="4" w:space="0" w:color="auto"/>
              <w:left w:val="single" w:sz="4" w:space="0" w:color="auto"/>
              <w:bottom w:val="single" w:sz="4" w:space="0" w:color="auto"/>
              <w:right w:val="single" w:sz="4" w:space="0" w:color="auto"/>
            </w:tcBorders>
            <w:noWrap/>
            <w:vAlign w:val="bottom"/>
          </w:tcPr>
          <w:p w14:paraId="0E409FAB" w14:textId="6A594A0A" w:rsidR="008B4DE1" w:rsidRPr="009F3E75" w:rsidRDefault="008B4DE1" w:rsidP="008B4DE1">
            <w:pPr>
              <w:jc w:val="center"/>
              <w:rPr>
                <w:rFonts w:asciiTheme="minorHAnsi" w:hAnsiTheme="minorHAnsi" w:cstheme="minorHAnsi"/>
                <w:bCs/>
                <w:sz w:val="24"/>
                <w:szCs w:val="24"/>
                <w:highlight w:val="yellow"/>
                <w:lang w:val="lv-LV"/>
              </w:rPr>
            </w:pPr>
            <w:r>
              <w:t>58.9</w:t>
            </w:r>
          </w:p>
        </w:tc>
        <w:tc>
          <w:tcPr>
            <w:tcW w:w="993" w:type="dxa"/>
            <w:tcBorders>
              <w:top w:val="single" w:sz="4" w:space="0" w:color="auto"/>
              <w:left w:val="single" w:sz="4" w:space="0" w:color="auto"/>
              <w:bottom w:val="single" w:sz="4" w:space="0" w:color="auto"/>
              <w:right w:val="single" w:sz="4" w:space="0" w:color="auto"/>
            </w:tcBorders>
            <w:noWrap/>
            <w:vAlign w:val="bottom"/>
          </w:tcPr>
          <w:p w14:paraId="603A250E" w14:textId="7E7A5E03" w:rsidR="008B4DE1" w:rsidRPr="009F3E75" w:rsidRDefault="008B4DE1" w:rsidP="008B4DE1">
            <w:pPr>
              <w:jc w:val="center"/>
              <w:rPr>
                <w:rFonts w:asciiTheme="minorHAnsi" w:hAnsiTheme="minorHAnsi" w:cstheme="minorHAnsi"/>
                <w:bCs/>
                <w:sz w:val="24"/>
                <w:szCs w:val="24"/>
                <w:highlight w:val="yellow"/>
                <w:lang w:val="lv-LV"/>
              </w:rPr>
            </w:pPr>
            <w:r>
              <w:t>20</w:t>
            </w:r>
          </w:p>
        </w:tc>
        <w:tc>
          <w:tcPr>
            <w:tcW w:w="850" w:type="dxa"/>
            <w:tcBorders>
              <w:top w:val="single" w:sz="4" w:space="0" w:color="auto"/>
              <w:left w:val="single" w:sz="4" w:space="0" w:color="auto"/>
              <w:bottom w:val="single" w:sz="4" w:space="0" w:color="auto"/>
              <w:right w:val="single" w:sz="4" w:space="0" w:color="auto"/>
            </w:tcBorders>
            <w:noWrap/>
            <w:vAlign w:val="bottom"/>
          </w:tcPr>
          <w:p w14:paraId="31AC844C" w14:textId="37758703" w:rsidR="008B4DE1" w:rsidRPr="009F3E75" w:rsidRDefault="008B4DE1" w:rsidP="008B4DE1">
            <w:pPr>
              <w:jc w:val="center"/>
              <w:rPr>
                <w:rFonts w:asciiTheme="minorHAnsi" w:hAnsiTheme="minorHAnsi" w:cstheme="minorHAnsi"/>
                <w:bCs/>
                <w:sz w:val="24"/>
                <w:szCs w:val="24"/>
                <w:highlight w:val="yellow"/>
                <w:lang w:val="lv-LV"/>
              </w:rPr>
            </w:pPr>
            <w:r>
              <w:t>58.4</w:t>
            </w:r>
          </w:p>
        </w:tc>
        <w:tc>
          <w:tcPr>
            <w:tcW w:w="1944" w:type="dxa"/>
            <w:tcBorders>
              <w:top w:val="single" w:sz="4" w:space="0" w:color="auto"/>
              <w:left w:val="single" w:sz="4" w:space="0" w:color="auto"/>
              <w:bottom w:val="single" w:sz="4" w:space="0" w:color="auto"/>
              <w:right w:val="single" w:sz="4" w:space="0" w:color="auto"/>
            </w:tcBorders>
            <w:noWrap/>
            <w:vAlign w:val="bottom"/>
          </w:tcPr>
          <w:p w14:paraId="425C14E7" w14:textId="32C9438D" w:rsidR="008B4DE1" w:rsidRPr="009F3E75" w:rsidRDefault="008B4DE1" w:rsidP="008B4DE1">
            <w:pPr>
              <w:jc w:val="center"/>
              <w:rPr>
                <w:rFonts w:asciiTheme="minorHAnsi" w:hAnsiTheme="minorHAnsi" w:cstheme="minorHAnsi"/>
                <w:bCs/>
                <w:sz w:val="24"/>
                <w:szCs w:val="24"/>
                <w:highlight w:val="yellow"/>
                <w:lang w:val="lv-LV"/>
              </w:rPr>
            </w:pPr>
            <w:r>
              <w:t>91</w:t>
            </w:r>
          </w:p>
        </w:tc>
        <w:tc>
          <w:tcPr>
            <w:tcW w:w="1690" w:type="dxa"/>
            <w:tcBorders>
              <w:top w:val="single" w:sz="4" w:space="0" w:color="auto"/>
              <w:left w:val="single" w:sz="4" w:space="0" w:color="auto"/>
              <w:bottom w:val="single" w:sz="4" w:space="0" w:color="auto"/>
              <w:right w:val="single" w:sz="4" w:space="0" w:color="auto"/>
            </w:tcBorders>
            <w:vAlign w:val="bottom"/>
          </w:tcPr>
          <w:p w14:paraId="619AABB8" w14:textId="6E313A4F" w:rsidR="008B4DE1" w:rsidRPr="009F3E75" w:rsidRDefault="008B4DE1" w:rsidP="008B4DE1">
            <w:pPr>
              <w:jc w:val="center"/>
              <w:rPr>
                <w:rFonts w:asciiTheme="minorHAnsi" w:hAnsiTheme="minorHAnsi" w:cstheme="minorHAnsi"/>
                <w:bCs/>
                <w:sz w:val="24"/>
                <w:szCs w:val="24"/>
                <w:highlight w:val="yellow"/>
                <w:lang w:val="lv-LV"/>
              </w:rPr>
            </w:pPr>
            <w:r>
              <w:t>0-87</w:t>
            </w:r>
          </w:p>
        </w:tc>
      </w:tr>
      <w:tr w:rsidR="008B4DE1" w:rsidRPr="00381543" w14:paraId="29970C18" w14:textId="77777777" w:rsidTr="00981BCD">
        <w:trPr>
          <w:trHeight w:val="300"/>
        </w:trPr>
        <w:tc>
          <w:tcPr>
            <w:tcW w:w="1408" w:type="dxa"/>
            <w:tcBorders>
              <w:top w:val="single" w:sz="4" w:space="0" w:color="auto"/>
              <w:left w:val="single" w:sz="4" w:space="0" w:color="auto"/>
              <w:bottom w:val="single" w:sz="4" w:space="0" w:color="auto"/>
              <w:right w:val="single" w:sz="4" w:space="0" w:color="auto"/>
            </w:tcBorders>
            <w:noWrap/>
            <w:vAlign w:val="bottom"/>
          </w:tcPr>
          <w:p w14:paraId="65D1AD97" w14:textId="7196CA7A" w:rsidR="008B4DE1" w:rsidRPr="009F3E75" w:rsidRDefault="008B4DE1" w:rsidP="008B4DE1">
            <w:pPr>
              <w:jc w:val="center"/>
              <w:rPr>
                <w:rFonts w:asciiTheme="minorHAnsi" w:hAnsiTheme="minorHAnsi" w:cstheme="minorHAnsi"/>
                <w:bCs/>
                <w:sz w:val="24"/>
                <w:szCs w:val="24"/>
                <w:highlight w:val="yellow"/>
                <w:lang w:val="lv-LV"/>
              </w:rPr>
            </w:pPr>
            <w:r>
              <w:t>37</w:t>
            </w:r>
          </w:p>
        </w:tc>
        <w:tc>
          <w:tcPr>
            <w:tcW w:w="567" w:type="dxa"/>
            <w:tcBorders>
              <w:top w:val="single" w:sz="4" w:space="0" w:color="auto"/>
              <w:left w:val="single" w:sz="4" w:space="0" w:color="auto"/>
              <w:bottom w:val="single" w:sz="4" w:space="0" w:color="auto"/>
              <w:right w:val="single" w:sz="4" w:space="0" w:color="auto"/>
            </w:tcBorders>
            <w:noWrap/>
            <w:vAlign w:val="bottom"/>
          </w:tcPr>
          <w:p w14:paraId="37FD6AFF" w14:textId="40E2AC2C" w:rsidR="008B4DE1" w:rsidRPr="009F3E75" w:rsidRDefault="008B4DE1" w:rsidP="008B4DE1">
            <w:pPr>
              <w:jc w:val="center"/>
              <w:rPr>
                <w:rFonts w:asciiTheme="minorHAnsi" w:hAnsiTheme="minorHAnsi" w:cstheme="minorHAnsi"/>
                <w:bCs/>
                <w:sz w:val="24"/>
                <w:szCs w:val="24"/>
                <w:highlight w:val="yellow"/>
                <w:lang w:val="lv-LV"/>
              </w:rPr>
            </w:pPr>
            <w:r>
              <w:t>28</w:t>
            </w:r>
          </w:p>
        </w:tc>
        <w:tc>
          <w:tcPr>
            <w:tcW w:w="992" w:type="dxa"/>
            <w:tcBorders>
              <w:top w:val="single" w:sz="4" w:space="0" w:color="auto"/>
              <w:left w:val="single" w:sz="4" w:space="0" w:color="auto"/>
              <w:bottom w:val="single" w:sz="4" w:space="0" w:color="auto"/>
              <w:right w:val="single" w:sz="4" w:space="0" w:color="auto"/>
            </w:tcBorders>
            <w:noWrap/>
            <w:vAlign w:val="bottom"/>
          </w:tcPr>
          <w:p w14:paraId="0FFE9D1E" w14:textId="52F3E595" w:rsidR="008B4DE1" w:rsidRPr="009F3E75" w:rsidRDefault="008B4DE1" w:rsidP="008B4DE1">
            <w:pPr>
              <w:jc w:val="center"/>
              <w:rPr>
                <w:rFonts w:asciiTheme="minorHAnsi" w:hAnsiTheme="minorHAnsi" w:cstheme="minorHAnsi"/>
                <w:bCs/>
                <w:sz w:val="24"/>
                <w:szCs w:val="24"/>
                <w:highlight w:val="yellow"/>
                <w:lang w:val="lv-LV"/>
              </w:rPr>
            </w:pPr>
            <w:r>
              <w:t>57</w:t>
            </w:r>
          </w:p>
        </w:tc>
        <w:tc>
          <w:tcPr>
            <w:tcW w:w="992" w:type="dxa"/>
            <w:tcBorders>
              <w:top w:val="single" w:sz="4" w:space="0" w:color="auto"/>
              <w:left w:val="single" w:sz="4" w:space="0" w:color="auto"/>
              <w:bottom w:val="single" w:sz="4" w:space="0" w:color="auto"/>
              <w:right w:val="single" w:sz="4" w:space="0" w:color="auto"/>
            </w:tcBorders>
            <w:noWrap/>
            <w:vAlign w:val="bottom"/>
          </w:tcPr>
          <w:p w14:paraId="35DE51A1" w14:textId="71BB578C" w:rsidR="008B4DE1" w:rsidRPr="009F3E75" w:rsidRDefault="008B4DE1" w:rsidP="008B4DE1">
            <w:pPr>
              <w:jc w:val="center"/>
              <w:rPr>
                <w:rFonts w:asciiTheme="minorHAnsi" w:hAnsiTheme="minorHAnsi" w:cstheme="minorHAnsi"/>
                <w:bCs/>
                <w:sz w:val="24"/>
                <w:szCs w:val="24"/>
                <w:highlight w:val="yellow"/>
                <w:lang w:val="lv-LV"/>
              </w:rPr>
            </w:pPr>
            <w:r>
              <w:t>18</w:t>
            </w:r>
          </w:p>
        </w:tc>
        <w:tc>
          <w:tcPr>
            <w:tcW w:w="993" w:type="dxa"/>
            <w:tcBorders>
              <w:top w:val="single" w:sz="4" w:space="0" w:color="auto"/>
              <w:left w:val="single" w:sz="4" w:space="0" w:color="auto"/>
              <w:bottom w:val="single" w:sz="4" w:space="0" w:color="auto"/>
              <w:right w:val="single" w:sz="4" w:space="0" w:color="auto"/>
            </w:tcBorders>
            <w:noWrap/>
            <w:vAlign w:val="bottom"/>
          </w:tcPr>
          <w:p w14:paraId="2CEE5D23" w14:textId="3B1A8E92" w:rsidR="008B4DE1" w:rsidRPr="009F3E75" w:rsidRDefault="008B4DE1" w:rsidP="008B4DE1">
            <w:pPr>
              <w:jc w:val="center"/>
              <w:rPr>
                <w:rFonts w:asciiTheme="minorHAnsi" w:hAnsiTheme="minorHAnsi" w:cstheme="minorHAnsi"/>
                <w:bCs/>
                <w:sz w:val="24"/>
                <w:szCs w:val="24"/>
                <w:highlight w:val="yellow"/>
                <w:lang w:val="lv-LV"/>
              </w:rPr>
            </w:pPr>
            <w:r>
              <w:t>20</w:t>
            </w:r>
          </w:p>
        </w:tc>
        <w:tc>
          <w:tcPr>
            <w:tcW w:w="850" w:type="dxa"/>
            <w:tcBorders>
              <w:top w:val="single" w:sz="4" w:space="0" w:color="auto"/>
              <w:left w:val="single" w:sz="4" w:space="0" w:color="auto"/>
              <w:bottom w:val="single" w:sz="4" w:space="0" w:color="auto"/>
              <w:right w:val="single" w:sz="4" w:space="0" w:color="auto"/>
            </w:tcBorders>
            <w:noWrap/>
            <w:vAlign w:val="bottom"/>
          </w:tcPr>
          <w:p w14:paraId="4F77E4C6" w14:textId="04DC427F" w:rsidR="008B4DE1" w:rsidRPr="009F3E75" w:rsidRDefault="008B4DE1" w:rsidP="008B4DE1">
            <w:pPr>
              <w:jc w:val="center"/>
              <w:rPr>
                <w:rFonts w:asciiTheme="minorHAnsi" w:hAnsiTheme="minorHAnsi" w:cstheme="minorHAnsi"/>
                <w:bCs/>
                <w:sz w:val="24"/>
                <w:szCs w:val="24"/>
                <w:highlight w:val="yellow"/>
                <w:lang w:val="lv-LV"/>
              </w:rPr>
            </w:pPr>
            <w:r>
              <w:t>6</w:t>
            </w:r>
          </w:p>
        </w:tc>
        <w:tc>
          <w:tcPr>
            <w:tcW w:w="1944" w:type="dxa"/>
            <w:tcBorders>
              <w:top w:val="single" w:sz="4" w:space="0" w:color="auto"/>
              <w:left w:val="single" w:sz="4" w:space="0" w:color="auto"/>
              <w:bottom w:val="single" w:sz="4" w:space="0" w:color="auto"/>
              <w:right w:val="single" w:sz="4" w:space="0" w:color="auto"/>
            </w:tcBorders>
            <w:noWrap/>
            <w:vAlign w:val="bottom"/>
          </w:tcPr>
          <w:p w14:paraId="459070B2" w14:textId="10EFB23E" w:rsidR="008B4DE1" w:rsidRPr="009F3E75" w:rsidRDefault="008B4DE1" w:rsidP="008B4DE1">
            <w:pPr>
              <w:jc w:val="center"/>
              <w:rPr>
                <w:rFonts w:asciiTheme="minorHAnsi" w:hAnsiTheme="minorHAnsi" w:cstheme="minorHAnsi"/>
                <w:bCs/>
                <w:sz w:val="24"/>
                <w:szCs w:val="24"/>
                <w:highlight w:val="yellow"/>
                <w:lang w:val="lv-LV"/>
              </w:rPr>
            </w:pPr>
            <w:r>
              <w:t>238</w:t>
            </w:r>
          </w:p>
        </w:tc>
        <w:tc>
          <w:tcPr>
            <w:tcW w:w="1690" w:type="dxa"/>
            <w:tcBorders>
              <w:top w:val="single" w:sz="4" w:space="0" w:color="auto"/>
              <w:left w:val="single" w:sz="4" w:space="0" w:color="auto"/>
              <w:bottom w:val="single" w:sz="4" w:space="0" w:color="auto"/>
              <w:right w:val="single" w:sz="4" w:space="0" w:color="auto"/>
            </w:tcBorders>
            <w:vAlign w:val="bottom"/>
          </w:tcPr>
          <w:p w14:paraId="514044AA" w14:textId="5695BF87" w:rsidR="008B4DE1" w:rsidRPr="009F3E75" w:rsidRDefault="008B4DE1" w:rsidP="008B4DE1">
            <w:pPr>
              <w:jc w:val="center"/>
              <w:rPr>
                <w:rFonts w:asciiTheme="minorHAnsi" w:hAnsiTheme="minorHAnsi" w:cstheme="minorHAnsi"/>
                <w:bCs/>
                <w:sz w:val="24"/>
                <w:szCs w:val="24"/>
                <w:highlight w:val="yellow"/>
                <w:lang w:val="lv-LV"/>
              </w:rPr>
            </w:pPr>
            <w:r>
              <w:t>0-125</w:t>
            </w:r>
          </w:p>
        </w:tc>
      </w:tr>
      <w:tr w:rsidR="008B4DE1" w:rsidRPr="00381543" w14:paraId="2ECF6F50" w14:textId="77777777" w:rsidTr="00981BCD">
        <w:trPr>
          <w:trHeight w:val="300"/>
        </w:trPr>
        <w:tc>
          <w:tcPr>
            <w:tcW w:w="1408" w:type="dxa"/>
            <w:tcBorders>
              <w:top w:val="single" w:sz="4" w:space="0" w:color="auto"/>
              <w:left w:val="single" w:sz="4" w:space="0" w:color="auto"/>
              <w:bottom w:val="single" w:sz="4" w:space="0" w:color="auto"/>
              <w:right w:val="single" w:sz="4" w:space="0" w:color="auto"/>
            </w:tcBorders>
            <w:noWrap/>
            <w:vAlign w:val="bottom"/>
          </w:tcPr>
          <w:p w14:paraId="22B7C27F" w14:textId="49E17110" w:rsidR="008B4DE1" w:rsidRPr="009F3E75" w:rsidRDefault="008B4DE1" w:rsidP="008B4DE1">
            <w:pPr>
              <w:jc w:val="center"/>
              <w:rPr>
                <w:rFonts w:asciiTheme="minorHAnsi" w:hAnsiTheme="minorHAnsi" w:cstheme="minorHAnsi"/>
                <w:bCs/>
                <w:sz w:val="24"/>
                <w:szCs w:val="24"/>
                <w:highlight w:val="yellow"/>
                <w:lang w:val="lv-LV"/>
              </w:rPr>
            </w:pPr>
            <w:r>
              <w:t>43</w:t>
            </w:r>
          </w:p>
        </w:tc>
        <w:tc>
          <w:tcPr>
            <w:tcW w:w="567" w:type="dxa"/>
            <w:tcBorders>
              <w:top w:val="single" w:sz="4" w:space="0" w:color="auto"/>
              <w:left w:val="single" w:sz="4" w:space="0" w:color="auto"/>
              <w:bottom w:val="single" w:sz="4" w:space="0" w:color="auto"/>
              <w:right w:val="single" w:sz="4" w:space="0" w:color="auto"/>
            </w:tcBorders>
            <w:noWrap/>
            <w:vAlign w:val="bottom"/>
          </w:tcPr>
          <w:p w14:paraId="7EAD4A70" w14:textId="68BB568A" w:rsidR="008B4DE1" w:rsidRPr="009F3E75" w:rsidRDefault="008B4DE1" w:rsidP="008B4DE1">
            <w:pPr>
              <w:jc w:val="center"/>
              <w:rPr>
                <w:rFonts w:asciiTheme="minorHAnsi" w:hAnsiTheme="minorHAnsi" w:cstheme="minorHAnsi"/>
                <w:bCs/>
                <w:sz w:val="24"/>
                <w:szCs w:val="24"/>
                <w:highlight w:val="yellow"/>
                <w:lang w:val="lv-LV"/>
              </w:rPr>
            </w:pPr>
            <w:r>
              <w:t>28</w:t>
            </w:r>
          </w:p>
        </w:tc>
        <w:tc>
          <w:tcPr>
            <w:tcW w:w="992" w:type="dxa"/>
            <w:tcBorders>
              <w:top w:val="single" w:sz="4" w:space="0" w:color="auto"/>
              <w:left w:val="single" w:sz="4" w:space="0" w:color="auto"/>
              <w:bottom w:val="single" w:sz="4" w:space="0" w:color="auto"/>
              <w:right w:val="single" w:sz="4" w:space="0" w:color="auto"/>
            </w:tcBorders>
            <w:noWrap/>
            <w:vAlign w:val="bottom"/>
          </w:tcPr>
          <w:p w14:paraId="590DB5C1" w14:textId="75F3E344" w:rsidR="008B4DE1" w:rsidRPr="009F3E75" w:rsidRDefault="008B4DE1" w:rsidP="008B4DE1">
            <w:pPr>
              <w:jc w:val="center"/>
              <w:rPr>
                <w:rFonts w:asciiTheme="minorHAnsi" w:hAnsiTheme="minorHAnsi" w:cstheme="minorHAnsi"/>
                <w:bCs/>
                <w:sz w:val="24"/>
                <w:szCs w:val="24"/>
                <w:highlight w:val="yellow"/>
                <w:lang w:val="lv-LV"/>
              </w:rPr>
            </w:pPr>
            <w:r>
              <w:t>56</w:t>
            </w:r>
          </w:p>
        </w:tc>
        <w:tc>
          <w:tcPr>
            <w:tcW w:w="992" w:type="dxa"/>
            <w:tcBorders>
              <w:top w:val="single" w:sz="4" w:space="0" w:color="auto"/>
              <w:left w:val="single" w:sz="4" w:space="0" w:color="auto"/>
              <w:bottom w:val="single" w:sz="4" w:space="0" w:color="auto"/>
              <w:right w:val="single" w:sz="4" w:space="0" w:color="auto"/>
            </w:tcBorders>
            <w:noWrap/>
            <w:vAlign w:val="bottom"/>
          </w:tcPr>
          <w:p w14:paraId="7E028BBF" w14:textId="2862A090" w:rsidR="008B4DE1" w:rsidRPr="009F3E75" w:rsidRDefault="008B4DE1" w:rsidP="008B4DE1">
            <w:pPr>
              <w:jc w:val="center"/>
              <w:rPr>
                <w:rFonts w:asciiTheme="minorHAnsi" w:hAnsiTheme="minorHAnsi" w:cstheme="minorHAnsi"/>
                <w:bCs/>
                <w:sz w:val="24"/>
                <w:szCs w:val="24"/>
                <w:highlight w:val="yellow"/>
                <w:lang w:val="lv-LV"/>
              </w:rPr>
            </w:pPr>
            <w:r>
              <w:t>42</w:t>
            </w:r>
          </w:p>
        </w:tc>
        <w:tc>
          <w:tcPr>
            <w:tcW w:w="993" w:type="dxa"/>
            <w:tcBorders>
              <w:top w:val="single" w:sz="4" w:space="0" w:color="auto"/>
              <w:left w:val="single" w:sz="4" w:space="0" w:color="auto"/>
              <w:bottom w:val="single" w:sz="4" w:space="0" w:color="auto"/>
              <w:right w:val="single" w:sz="4" w:space="0" w:color="auto"/>
            </w:tcBorders>
            <w:noWrap/>
            <w:vAlign w:val="bottom"/>
          </w:tcPr>
          <w:p w14:paraId="42B80809" w14:textId="6AB68DB3" w:rsidR="008B4DE1" w:rsidRPr="009F3E75" w:rsidRDefault="008B4DE1" w:rsidP="008B4DE1">
            <w:pPr>
              <w:jc w:val="center"/>
              <w:rPr>
                <w:rFonts w:asciiTheme="minorHAnsi" w:hAnsiTheme="minorHAnsi" w:cstheme="minorHAnsi"/>
                <w:bCs/>
                <w:sz w:val="24"/>
                <w:szCs w:val="24"/>
                <w:highlight w:val="yellow"/>
                <w:lang w:val="lv-LV"/>
              </w:rPr>
            </w:pPr>
            <w:r>
              <w:t>19</w:t>
            </w:r>
          </w:p>
        </w:tc>
        <w:tc>
          <w:tcPr>
            <w:tcW w:w="850" w:type="dxa"/>
            <w:tcBorders>
              <w:top w:val="single" w:sz="4" w:space="0" w:color="auto"/>
              <w:left w:val="single" w:sz="4" w:space="0" w:color="auto"/>
              <w:bottom w:val="single" w:sz="4" w:space="0" w:color="auto"/>
              <w:right w:val="single" w:sz="4" w:space="0" w:color="auto"/>
            </w:tcBorders>
            <w:noWrap/>
            <w:vAlign w:val="bottom"/>
          </w:tcPr>
          <w:p w14:paraId="29191F9B" w14:textId="7867009D" w:rsidR="008B4DE1" w:rsidRPr="009F3E75" w:rsidRDefault="008B4DE1" w:rsidP="008B4DE1">
            <w:pPr>
              <w:jc w:val="center"/>
              <w:rPr>
                <w:rFonts w:asciiTheme="minorHAnsi" w:hAnsiTheme="minorHAnsi" w:cstheme="minorHAnsi"/>
                <w:bCs/>
                <w:sz w:val="24"/>
                <w:szCs w:val="24"/>
                <w:highlight w:val="yellow"/>
                <w:lang w:val="lv-LV"/>
              </w:rPr>
            </w:pPr>
            <w:r>
              <w:t>51</w:t>
            </w:r>
          </w:p>
        </w:tc>
        <w:tc>
          <w:tcPr>
            <w:tcW w:w="1944" w:type="dxa"/>
            <w:tcBorders>
              <w:top w:val="single" w:sz="4" w:space="0" w:color="auto"/>
              <w:left w:val="single" w:sz="4" w:space="0" w:color="auto"/>
              <w:bottom w:val="single" w:sz="4" w:space="0" w:color="auto"/>
              <w:right w:val="single" w:sz="4" w:space="0" w:color="auto"/>
            </w:tcBorders>
            <w:noWrap/>
            <w:vAlign w:val="bottom"/>
          </w:tcPr>
          <w:p w14:paraId="43DE4B16" w14:textId="228F7927" w:rsidR="008B4DE1" w:rsidRPr="009F3E75" w:rsidRDefault="008B4DE1" w:rsidP="008B4DE1">
            <w:pPr>
              <w:jc w:val="center"/>
              <w:rPr>
                <w:rFonts w:asciiTheme="minorHAnsi" w:hAnsiTheme="minorHAnsi" w:cstheme="minorHAnsi"/>
                <w:bCs/>
                <w:sz w:val="24"/>
                <w:szCs w:val="24"/>
                <w:highlight w:val="yellow"/>
                <w:lang w:val="lv-LV"/>
              </w:rPr>
            </w:pPr>
            <w:r>
              <w:t>158</w:t>
            </w:r>
          </w:p>
        </w:tc>
        <w:tc>
          <w:tcPr>
            <w:tcW w:w="1690" w:type="dxa"/>
            <w:tcBorders>
              <w:top w:val="single" w:sz="4" w:space="0" w:color="auto"/>
              <w:left w:val="single" w:sz="4" w:space="0" w:color="auto"/>
              <w:bottom w:val="single" w:sz="4" w:space="0" w:color="auto"/>
              <w:right w:val="single" w:sz="4" w:space="0" w:color="auto"/>
            </w:tcBorders>
            <w:vAlign w:val="bottom"/>
          </w:tcPr>
          <w:p w14:paraId="41F3534C" w14:textId="75279938" w:rsidR="008B4DE1" w:rsidRPr="009F3E75" w:rsidRDefault="008B4DE1" w:rsidP="008B4DE1">
            <w:pPr>
              <w:jc w:val="center"/>
              <w:rPr>
                <w:rFonts w:asciiTheme="minorHAnsi" w:hAnsiTheme="minorHAnsi" w:cstheme="minorHAnsi"/>
                <w:bCs/>
                <w:sz w:val="24"/>
                <w:szCs w:val="24"/>
                <w:highlight w:val="yellow"/>
                <w:lang w:val="lv-LV"/>
              </w:rPr>
            </w:pPr>
            <w:r>
              <w:t>0-125</w:t>
            </w:r>
          </w:p>
        </w:tc>
      </w:tr>
      <w:tr w:rsidR="008B4DE1" w:rsidRPr="00381543" w14:paraId="1B434D8C" w14:textId="77777777" w:rsidTr="00981BCD">
        <w:trPr>
          <w:trHeight w:val="255"/>
        </w:trPr>
        <w:tc>
          <w:tcPr>
            <w:tcW w:w="1408" w:type="dxa"/>
            <w:tcBorders>
              <w:top w:val="single" w:sz="4" w:space="0" w:color="auto"/>
              <w:left w:val="single" w:sz="4" w:space="0" w:color="auto"/>
              <w:bottom w:val="single" w:sz="4" w:space="0" w:color="auto"/>
              <w:right w:val="single" w:sz="4" w:space="0" w:color="auto"/>
            </w:tcBorders>
            <w:noWrap/>
            <w:vAlign w:val="bottom"/>
          </w:tcPr>
          <w:p w14:paraId="66EE2EB2" w14:textId="0B2DE133" w:rsidR="008B4DE1" w:rsidRPr="009F3E75" w:rsidRDefault="008B4DE1" w:rsidP="008B4DE1">
            <w:pPr>
              <w:jc w:val="center"/>
              <w:rPr>
                <w:rFonts w:asciiTheme="minorHAnsi" w:hAnsiTheme="minorHAnsi" w:cstheme="minorHAnsi"/>
                <w:bCs/>
                <w:sz w:val="24"/>
                <w:szCs w:val="24"/>
                <w:highlight w:val="yellow"/>
                <w:lang w:val="lv-LV"/>
              </w:rPr>
            </w:pPr>
            <w:r>
              <w:t>46</w:t>
            </w:r>
          </w:p>
        </w:tc>
        <w:tc>
          <w:tcPr>
            <w:tcW w:w="567" w:type="dxa"/>
            <w:tcBorders>
              <w:top w:val="single" w:sz="4" w:space="0" w:color="auto"/>
              <w:left w:val="single" w:sz="4" w:space="0" w:color="auto"/>
              <w:bottom w:val="single" w:sz="4" w:space="0" w:color="auto"/>
              <w:right w:val="single" w:sz="4" w:space="0" w:color="auto"/>
            </w:tcBorders>
            <w:noWrap/>
            <w:vAlign w:val="bottom"/>
          </w:tcPr>
          <w:p w14:paraId="5A824C50" w14:textId="7A250BB5" w:rsidR="008B4DE1" w:rsidRPr="009F3E75" w:rsidRDefault="008B4DE1" w:rsidP="008B4DE1">
            <w:pPr>
              <w:jc w:val="center"/>
              <w:rPr>
                <w:rFonts w:asciiTheme="minorHAnsi" w:hAnsiTheme="minorHAnsi" w:cstheme="minorHAnsi"/>
                <w:bCs/>
                <w:sz w:val="24"/>
                <w:szCs w:val="24"/>
                <w:highlight w:val="yellow"/>
                <w:lang w:val="lv-LV"/>
              </w:rPr>
            </w:pPr>
            <w:r>
              <w:t>26</w:t>
            </w:r>
          </w:p>
        </w:tc>
        <w:tc>
          <w:tcPr>
            <w:tcW w:w="992" w:type="dxa"/>
            <w:tcBorders>
              <w:top w:val="single" w:sz="4" w:space="0" w:color="auto"/>
              <w:left w:val="single" w:sz="4" w:space="0" w:color="auto"/>
              <w:bottom w:val="single" w:sz="4" w:space="0" w:color="auto"/>
              <w:right w:val="single" w:sz="4" w:space="0" w:color="auto"/>
            </w:tcBorders>
            <w:noWrap/>
            <w:vAlign w:val="bottom"/>
          </w:tcPr>
          <w:p w14:paraId="53B6773F" w14:textId="7A3F2911" w:rsidR="008B4DE1" w:rsidRPr="009F3E75" w:rsidRDefault="008B4DE1" w:rsidP="008B4DE1">
            <w:pPr>
              <w:jc w:val="center"/>
              <w:rPr>
                <w:rFonts w:asciiTheme="minorHAnsi" w:hAnsiTheme="minorHAnsi" w:cstheme="minorHAnsi"/>
                <w:bCs/>
                <w:sz w:val="24"/>
                <w:szCs w:val="24"/>
                <w:highlight w:val="yellow"/>
                <w:lang w:val="lv-LV"/>
              </w:rPr>
            </w:pPr>
            <w:r>
              <w:t>56</w:t>
            </w:r>
          </w:p>
        </w:tc>
        <w:tc>
          <w:tcPr>
            <w:tcW w:w="992" w:type="dxa"/>
            <w:tcBorders>
              <w:top w:val="single" w:sz="4" w:space="0" w:color="auto"/>
              <w:left w:val="single" w:sz="4" w:space="0" w:color="auto"/>
              <w:bottom w:val="single" w:sz="4" w:space="0" w:color="auto"/>
              <w:right w:val="single" w:sz="4" w:space="0" w:color="auto"/>
            </w:tcBorders>
            <w:noWrap/>
            <w:vAlign w:val="bottom"/>
          </w:tcPr>
          <w:p w14:paraId="1A099217" w14:textId="64177D5D" w:rsidR="008B4DE1" w:rsidRPr="009F3E75" w:rsidRDefault="008B4DE1" w:rsidP="008B4DE1">
            <w:pPr>
              <w:jc w:val="center"/>
              <w:rPr>
                <w:rFonts w:asciiTheme="minorHAnsi" w:hAnsiTheme="minorHAnsi" w:cstheme="minorHAnsi"/>
                <w:bCs/>
                <w:sz w:val="24"/>
                <w:szCs w:val="24"/>
                <w:highlight w:val="yellow"/>
                <w:lang w:val="lv-LV"/>
              </w:rPr>
            </w:pPr>
            <w:r>
              <w:t>4</w:t>
            </w:r>
          </w:p>
        </w:tc>
        <w:tc>
          <w:tcPr>
            <w:tcW w:w="993" w:type="dxa"/>
            <w:tcBorders>
              <w:top w:val="single" w:sz="4" w:space="0" w:color="auto"/>
              <w:left w:val="single" w:sz="4" w:space="0" w:color="auto"/>
              <w:bottom w:val="single" w:sz="4" w:space="0" w:color="auto"/>
              <w:right w:val="single" w:sz="4" w:space="0" w:color="auto"/>
            </w:tcBorders>
            <w:noWrap/>
            <w:vAlign w:val="bottom"/>
          </w:tcPr>
          <w:p w14:paraId="7C364CE6" w14:textId="7431534A" w:rsidR="008B4DE1" w:rsidRPr="009F3E75" w:rsidRDefault="008B4DE1" w:rsidP="008B4DE1">
            <w:pPr>
              <w:jc w:val="center"/>
              <w:rPr>
                <w:rFonts w:asciiTheme="minorHAnsi" w:hAnsiTheme="minorHAnsi" w:cstheme="minorHAnsi"/>
                <w:bCs/>
                <w:sz w:val="24"/>
                <w:szCs w:val="24"/>
                <w:highlight w:val="yellow"/>
                <w:lang w:val="lv-LV"/>
              </w:rPr>
            </w:pPr>
            <w:r>
              <w:t>19</w:t>
            </w:r>
          </w:p>
        </w:tc>
        <w:tc>
          <w:tcPr>
            <w:tcW w:w="850" w:type="dxa"/>
            <w:tcBorders>
              <w:top w:val="single" w:sz="4" w:space="0" w:color="auto"/>
              <w:left w:val="single" w:sz="4" w:space="0" w:color="auto"/>
              <w:bottom w:val="single" w:sz="4" w:space="0" w:color="auto"/>
              <w:right w:val="single" w:sz="4" w:space="0" w:color="auto"/>
            </w:tcBorders>
            <w:noWrap/>
            <w:vAlign w:val="bottom"/>
          </w:tcPr>
          <w:p w14:paraId="4A311DDF" w14:textId="23553D6A" w:rsidR="008B4DE1" w:rsidRPr="009F3E75" w:rsidRDefault="008B4DE1" w:rsidP="008B4DE1">
            <w:pPr>
              <w:jc w:val="center"/>
              <w:rPr>
                <w:rFonts w:asciiTheme="minorHAnsi" w:hAnsiTheme="minorHAnsi" w:cstheme="minorHAnsi"/>
                <w:bCs/>
                <w:sz w:val="24"/>
                <w:szCs w:val="24"/>
                <w:highlight w:val="yellow"/>
                <w:lang w:val="lv-LV"/>
              </w:rPr>
            </w:pPr>
            <w:r>
              <w:t>8</w:t>
            </w:r>
          </w:p>
        </w:tc>
        <w:tc>
          <w:tcPr>
            <w:tcW w:w="1944" w:type="dxa"/>
            <w:tcBorders>
              <w:top w:val="single" w:sz="4" w:space="0" w:color="auto"/>
              <w:left w:val="single" w:sz="4" w:space="0" w:color="auto"/>
              <w:bottom w:val="single" w:sz="4" w:space="0" w:color="auto"/>
              <w:right w:val="single" w:sz="4" w:space="0" w:color="auto"/>
            </w:tcBorders>
            <w:noWrap/>
            <w:vAlign w:val="bottom"/>
          </w:tcPr>
          <w:p w14:paraId="5953D9D7" w14:textId="1821C4FB" w:rsidR="008B4DE1" w:rsidRPr="009F3E75" w:rsidRDefault="008B4DE1" w:rsidP="008B4DE1">
            <w:pPr>
              <w:jc w:val="center"/>
              <w:rPr>
                <w:rFonts w:asciiTheme="minorHAnsi" w:hAnsiTheme="minorHAnsi" w:cstheme="minorHAnsi"/>
                <w:bCs/>
                <w:sz w:val="24"/>
                <w:szCs w:val="24"/>
                <w:highlight w:val="yellow"/>
                <w:lang w:val="lv-LV"/>
              </w:rPr>
            </w:pPr>
            <w:r>
              <w:t>121</w:t>
            </w:r>
          </w:p>
        </w:tc>
        <w:tc>
          <w:tcPr>
            <w:tcW w:w="1690" w:type="dxa"/>
            <w:tcBorders>
              <w:top w:val="single" w:sz="4" w:space="0" w:color="auto"/>
              <w:left w:val="single" w:sz="4" w:space="0" w:color="auto"/>
              <w:bottom w:val="single" w:sz="4" w:space="0" w:color="auto"/>
              <w:right w:val="single" w:sz="4" w:space="0" w:color="auto"/>
            </w:tcBorders>
            <w:vAlign w:val="bottom"/>
          </w:tcPr>
          <w:p w14:paraId="00D8E12E" w14:textId="628E90DF" w:rsidR="008B4DE1" w:rsidRPr="009F3E75" w:rsidRDefault="008B4DE1" w:rsidP="008B4DE1">
            <w:pPr>
              <w:jc w:val="center"/>
              <w:rPr>
                <w:rFonts w:asciiTheme="minorHAnsi" w:hAnsiTheme="minorHAnsi" w:cstheme="minorHAnsi"/>
                <w:bCs/>
                <w:sz w:val="24"/>
                <w:szCs w:val="24"/>
                <w:highlight w:val="yellow"/>
                <w:lang w:val="lv-LV"/>
              </w:rPr>
            </w:pPr>
            <w:r>
              <w:t>0-117</w:t>
            </w:r>
          </w:p>
        </w:tc>
      </w:tr>
      <w:tr w:rsidR="008B4DE1" w:rsidRPr="00381543" w14:paraId="16C4503F" w14:textId="77777777" w:rsidTr="00981BCD">
        <w:trPr>
          <w:trHeight w:val="255"/>
        </w:trPr>
        <w:tc>
          <w:tcPr>
            <w:tcW w:w="1408" w:type="dxa"/>
            <w:tcBorders>
              <w:top w:val="single" w:sz="4" w:space="0" w:color="auto"/>
              <w:left w:val="single" w:sz="4" w:space="0" w:color="auto"/>
              <w:bottom w:val="single" w:sz="4" w:space="0" w:color="auto"/>
              <w:right w:val="single" w:sz="4" w:space="0" w:color="auto"/>
            </w:tcBorders>
            <w:noWrap/>
            <w:vAlign w:val="bottom"/>
          </w:tcPr>
          <w:p w14:paraId="0002B14E" w14:textId="1258A3FD" w:rsidR="008B4DE1" w:rsidRPr="009F3E75" w:rsidRDefault="008B4DE1" w:rsidP="008B4DE1">
            <w:pPr>
              <w:jc w:val="center"/>
              <w:rPr>
                <w:rFonts w:asciiTheme="minorHAnsi" w:hAnsiTheme="minorHAnsi" w:cstheme="minorHAnsi"/>
                <w:bCs/>
                <w:sz w:val="24"/>
                <w:szCs w:val="24"/>
                <w:highlight w:val="yellow"/>
                <w:lang w:val="lv-LV"/>
              </w:rPr>
            </w:pPr>
            <w:r>
              <w:t>45 A</w:t>
            </w:r>
          </w:p>
        </w:tc>
        <w:tc>
          <w:tcPr>
            <w:tcW w:w="567" w:type="dxa"/>
            <w:tcBorders>
              <w:top w:val="single" w:sz="4" w:space="0" w:color="auto"/>
              <w:left w:val="single" w:sz="4" w:space="0" w:color="auto"/>
              <w:bottom w:val="single" w:sz="4" w:space="0" w:color="auto"/>
              <w:right w:val="single" w:sz="4" w:space="0" w:color="auto"/>
            </w:tcBorders>
            <w:noWrap/>
            <w:vAlign w:val="bottom"/>
          </w:tcPr>
          <w:p w14:paraId="0258BA38" w14:textId="6D97E6BE" w:rsidR="008B4DE1" w:rsidRPr="009F3E75" w:rsidRDefault="008B4DE1" w:rsidP="008B4DE1">
            <w:pPr>
              <w:jc w:val="center"/>
              <w:rPr>
                <w:rFonts w:asciiTheme="minorHAnsi" w:hAnsiTheme="minorHAnsi" w:cstheme="minorHAnsi"/>
                <w:bCs/>
                <w:sz w:val="24"/>
                <w:szCs w:val="24"/>
                <w:highlight w:val="yellow"/>
                <w:lang w:val="lv-LV"/>
              </w:rPr>
            </w:pPr>
            <w:r>
              <w:t>28</w:t>
            </w:r>
          </w:p>
        </w:tc>
        <w:tc>
          <w:tcPr>
            <w:tcW w:w="992" w:type="dxa"/>
            <w:tcBorders>
              <w:top w:val="single" w:sz="4" w:space="0" w:color="auto"/>
              <w:left w:val="single" w:sz="4" w:space="0" w:color="auto"/>
              <w:bottom w:val="single" w:sz="4" w:space="0" w:color="auto"/>
              <w:right w:val="single" w:sz="4" w:space="0" w:color="auto"/>
            </w:tcBorders>
            <w:noWrap/>
            <w:vAlign w:val="bottom"/>
          </w:tcPr>
          <w:p w14:paraId="20ECAD02" w14:textId="777BEBF3" w:rsidR="008B4DE1" w:rsidRPr="009F3E75" w:rsidRDefault="008B4DE1" w:rsidP="008B4DE1">
            <w:pPr>
              <w:jc w:val="center"/>
              <w:rPr>
                <w:rFonts w:asciiTheme="minorHAnsi" w:hAnsiTheme="minorHAnsi" w:cstheme="minorHAnsi"/>
                <w:bCs/>
                <w:sz w:val="24"/>
                <w:szCs w:val="24"/>
                <w:highlight w:val="yellow"/>
                <w:lang w:val="lv-LV"/>
              </w:rPr>
            </w:pPr>
            <w:r>
              <w:t>56</w:t>
            </w:r>
          </w:p>
        </w:tc>
        <w:tc>
          <w:tcPr>
            <w:tcW w:w="992" w:type="dxa"/>
            <w:tcBorders>
              <w:top w:val="single" w:sz="4" w:space="0" w:color="auto"/>
              <w:left w:val="single" w:sz="4" w:space="0" w:color="auto"/>
              <w:bottom w:val="single" w:sz="4" w:space="0" w:color="auto"/>
              <w:right w:val="single" w:sz="4" w:space="0" w:color="auto"/>
            </w:tcBorders>
            <w:noWrap/>
            <w:vAlign w:val="bottom"/>
          </w:tcPr>
          <w:p w14:paraId="32B5E74D" w14:textId="6817BCE4" w:rsidR="008B4DE1" w:rsidRPr="009F3E75" w:rsidRDefault="008B4DE1" w:rsidP="008B4DE1">
            <w:pPr>
              <w:jc w:val="center"/>
              <w:rPr>
                <w:rFonts w:asciiTheme="minorHAnsi" w:hAnsiTheme="minorHAnsi" w:cstheme="minorHAnsi"/>
                <w:bCs/>
                <w:sz w:val="24"/>
                <w:szCs w:val="24"/>
                <w:highlight w:val="yellow"/>
                <w:lang w:val="lv-LV"/>
              </w:rPr>
            </w:pPr>
            <w:r>
              <w:t>37</w:t>
            </w:r>
          </w:p>
        </w:tc>
        <w:tc>
          <w:tcPr>
            <w:tcW w:w="993" w:type="dxa"/>
            <w:tcBorders>
              <w:top w:val="single" w:sz="4" w:space="0" w:color="auto"/>
              <w:left w:val="single" w:sz="4" w:space="0" w:color="auto"/>
              <w:bottom w:val="single" w:sz="4" w:space="0" w:color="auto"/>
              <w:right w:val="single" w:sz="4" w:space="0" w:color="auto"/>
            </w:tcBorders>
            <w:noWrap/>
            <w:vAlign w:val="bottom"/>
          </w:tcPr>
          <w:p w14:paraId="07774C3B" w14:textId="71B65B28" w:rsidR="008B4DE1" w:rsidRPr="009F3E75" w:rsidRDefault="008B4DE1" w:rsidP="008B4DE1">
            <w:pPr>
              <w:jc w:val="center"/>
              <w:rPr>
                <w:rFonts w:asciiTheme="minorHAnsi" w:hAnsiTheme="minorHAnsi" w:cstheme="minorHAnsi"/>
                <w:bCs/>
                <w:sz w:val="24"/>
                <w:szCs w:val="24"/>
                <w:highlight w:val="yellow"/>
                <w:lang w:val="lv-LV"/>
              </w:rPr>
            </w:pPr>
            <w:r>
              <w:t>20</w:t>
            </w:r>
          </w:p>
        </w:tc>
        <w:tc>
          <w:tcPr>
            <w:tcW w:w="850" w:type="dxa"/>
            <w:tcBorders>
              <w:top w:val="single" w:sz="4" w:space="0" w:color="auto"/>
              <w:left w:val="single" w:sz="4" w:space="0" w:color="auto"/>
              <w:bottom w:val="single" w:sz="4" w:space="0" w:color="auto"/>
              <w:right w:val="single" w:sz="4" w:space="0" w:color="auto"/>
            </w:tcBorders>
            <w:noWrap/>
            <w:vAlign w:val="bottom"/>
          </w:tcPr>
          <w:p w14:paraId="06B427B3" w14:textId="7BD3EFAF" w:rsidR="008B4DE1" w:rsidRPr="009F3E75" w:rsidRDefault="008B4DE1" w:rsidP="008B4DE1">
            <w:pPr>
              <w:jc w:val="center"/>
              <w:rPr>
                <w:rFonts w:asciiTheme="minorHAnsi" w:hAnsiTheme="minorHAnsi" w:cstheme="minorHAnsi"/>
                <w:bCs/>
                <w:sz w:val="24"/>
                <w:szCs w:val="24"/>
                <w:highlight w:val="yellow"/>
                <w:lang w:val="lv-LV"/>
              </w:rPr>
            </w:pPr>
            <w:r>
              <w:t>27</w:t>
            </w:r>
          </w:p>
        </w:tc>
        <w:tc>
          <w:tcPr>
            <w:tcW w:w="1944" w:type="dxa"/>
            <w:tcBorders>
              <w:top w:val="single" w:sz="4" w:space="0" w:color="auto"/>
              <w:left w:val="single" w:sz="4" w:space="0" w:color="auto"/>
              <w:bottom w:val="single" w:sz="4" w:space="0" w:color="auto"/>
              <w:right w:val="single" w:sz="4" w:space="0" w:color="auto"/>
            </w:tcBorders>
            <w:noWrap/>
            <w:vAlign w:val="bottom"/>
          </w:tcPr>
          <w:p w14:paraId="4863B8F5" w14:textId="0C9F0AFB" w:rsidR="008B4DE1" w:rsidRPr="009F3E75" w:rsidRDefault="008B4DE1" w:rsidP="008B4DE1">
            <w:pPr>
              <w:jc w:val="center"/>
              <w:rPr>
                <w:rFonts w:asciiTheme="minorHAnsi" w:hAnsiTheme="minorHAnsi" w:cstheme="minorHAnsi"/>
                <w:bCs/>
                <w:sz w:val="24"/>
                <w:szCs w:val="24"/>
                <w:highlight w:val="yellow"/>
                <w:lang w:val="lv-LV"/>
              </w:rPr>
            </w:pPr>
            <w:r>
              <w:t>75</w:t>
            </w:r>
          </w:p>
        </w:tc>
        <w:tc>
          <w:tcPr>
            <w:tcW w:w="1690" w:type="dxa"/>
            <w:tcBorders>
              <w:top w:val="single" w:sz="4" w:space="0" w:color="auto"/>
              <w:left w:val="single" w:sz="4" w:space="0" w:color="auto"/>
              <w:bottom w:val="single" w:sz="4" w:space="0" w:color="auto"/>
              <w:right w:val="single" w:sz="4" w:space="0" w:color="auto"/>
            </w:tcBorders>
            <w:vAlign w:val="bottom"/>
          </w:tcPr>
          <w:p w14:paraId="34BB76AB" w14:textId="4C750325" w:rsidR="008B4DE1" w:rsidRPr="009F3E75" w:rsidRDefault="008B4DE1" w:rsidP="008B4DE1">
            <w:pPr>
              <w:jc w:val="center"/>
              <w:rPr>
                <w:rFonts w:asciiTheme="minorHAnsi" w:hAnsiTheme="minorHAnsi" w:cstheme="minorHAnsi"/>
                <w:bCs/>
                <w:sz w:val="24"/>
                <w:szCs w:val="24"/>
                <w:highlight w:val="yellow"/>
                <w:lang w:val="lv-LV"/>
              </w:rPr>
            </w:pPr>
            <w:r>
              <w:t>0-71</w:t>
            </w:r>
          </w:p>
        </w:tc>
      </w:tr>
      <w:tr w:rsidR="008B4DE1" w:rsidRPr="00381543" w14:paraId="78DA12D3" w14:textId="77777777" w:rsidTr="00981BCD">
        <w:trPr>
          <w:trHeight w:val="255"/>
        </w:trPr>
        <w:tc>
          <w:tcPr>
            <w:tcW w:w="1408" w:type="dxa"/>
            <w:tcBorders>
              <w:top w:val="single" w:sz="4" w:space="0" w:color="auto"/>
              <w:left w:val="single" w:sz="4" w:space="0" w:color="auto"/>
              <w:bottom w:val="single" w:sz="4" w:space="0" w:color="auto"/>
              <w:right w:val="single" w:sz="4" w:space="0" w:color="auto"/>
            </w:tcBorders>
            <w:noWrap/>
            <w:vAlign w:val="bottom"/>
          </w:tcPr>
          <w:p w14:paraId="0447375D" w14:textId="4006729D" w:rsidR="008B4DE1" w:rsidRPr="009F3E75" w:rsidRDefault="008B4DE1" w:rsidP="008B4DE1">
            <w:pPr>
              <w:jc w:val="center"/>
              <w:rPr>
                <w:rFonts w:asciiTheme="minorHAnsi" w:hAnsiTheme="minorHAnsi" w:cstheme="minorHAnsi"/>
                <w:bCs/>
                <w:sz w:val="24"/>
                <w:szCs w:val="24"/>
                <w:highlight w:val="yellow"/>
                <w:lang w:val="lv-LV"/>
              </w:rPr>
            </w:pPr>
            <w:r>
              <w:t>40A</w:t>
            </w:r>
          </w:p>
        </w:tc>
        <w:tc>
          <w:tcPr>
            <w:tcW w:w="567" w:type="dxa"/>
            <w:tcBorders>
              <w:top w:val="single" w:sz="4" w:space="0" w:color="auto"/>
              <w:left w:val="single" w:sz="4" w:space="0" w:color="auto"/>
              <w:bottom w:val="single" w:sz="4" w:space="0" w:color="auto"/>
              <w:right w:val="single" w:sz="4" w:space="0" w:color="auto"/>
            </w:tcBorders>
            <w:noWrap/>
            <w:vAlign w:val="bottom"/>
          </w:tcPr>
          <w:p w14:paraId="3B23A049" w14:textId="5267D883" w:rsidR="008B4DE1" w:rsidRPr="009F3E75" w:rsidRDefault="008B4DE1" w:rsidP="008B4DE1">
            <w:pPr>
              <w:jc w:val="center"/>
              <w:rPr>
                <w:rFonts w:asciiTheme="minorHAnsi" w:hAnsiTheme="minorHAnsi" w:cstheme="minorHAnsi"/>
                <w:bCs/>
                <w:sz w:val="24"/>
                <w:szCs w:val="24"/>
                <w:highlight w:val="yellow"/>
                <w:lang w:val="lv-LV"/>
              </w:rPr>
            </w:pPr>
            <w:r>
              <w:t>28</w:t>
            </w:r>
          </w:p>
        </w:tc>
        <w:tc>
          <w:tcPr>
            <w:tcW w:w="992" w:type="dxa"/>
            <w:tcBorders>
              <w:top w:val="single" w:sz="4" w:space="0" w:color="auto"/>
              <w:left w:val="single" w:sz="4" w:space="0" w:color="auto"/>
              <w:bottom w:val="single" w:sz="4" w:space="0" w:color="auto"/>
              <w:right w:val="single" w:sz="4" w:space="0" w:color="auto"/>
            </w:tcBorders>
            <w:noWrap/>
            <w:vAlign w:val="bottom"/>
          </w:tcPr>
          <w:p w14:paraId="60C8DE85" w14:textId="74E9ED82" w:rsidR="008B4DE1" w:rsidRPr="009F3E75" w:rsidRDefault="008B4DE1" w:rsidP="008B4DE1">
            <w:pPr>
              <w:jc w:val="center"/>
              <w:rPr>
                <w:rFonts w:asciiTheme="minorHAnsi" w:hAnsiTheme="minorHAnsi" w:cstheme="minorHAnsi"/>
                <w:bCs/>
                <w:sz w:val="24"/>
                <w:szCs w:val="24"/>
                <w:highlight w:val="yellow"/>
                <w:lang w:val="lv-LV"/>
              </w:rPr>
            </w:pPr>
            <w:r>
              <w:t>57</w:t>
            </w:r>
          </w:p>
        </w:tc>
        <w:tc>
          <w:tcPr>
            <w:tcW w:w="992" w:type="dxa"/>
            <w:tcBorders>
              <w:top w:val="single" w:sz="4" w:space="0" w:color="auto"/>
              <w:left w:val="single" w:sz="4" w:space="0" w:color="auto"/>
              <w:bottom w:val="single" w:sz="4" w:space="0" w:color="auto"/>
              <w:right w:val="single" w:sz="4" w:space="0" w:color="auto"/>
            </w:tcBorders>
            <w:noWrap/>
            <w:vAlign w:val="bottom"/>
          </w:tcPr>
          <w:p w14:paraId="150D7188" w14:textId="4D497ED9" w:rsidR="008B4DE1" w:rsidRPr="009F3E75" w:rsidRDefault="008B4DE1" w:rsidP="008B4DE1">
            <w:pPr>
              <w:jc w:val="center"/>
              <w:rPr>
                <w:rFonts w:asciiTheme="minorHAnsi" w:hAnsiTheme="minorHAnsi" w:cstheme="minorHAnsi"/>
                <w:bCs/>
                <w:sz w:val="24"/>
                <w:szCs w:val="24"/>
                <w:highlight w:val="yellow"/>
                <w:lang w:val="lv-LV"/>
              </w:rPr>
            </w:pPr>
            <w:r>
              <w:t>22.7</w:t>
            </w:r>
          </w:p>
        </w:tc>
        <w:tc>
          <w:tcPr>
            <w:tcW w:w="993" w:type="dxa"/>
            <w:tcBorders>
              <w:top w:val="single" w:sz="4" w:space="0" w:color="auto"/>
              <w:left w:val="single" w:sz="4" w:space="0" w:color="auto"/>
              <w:bottom w:val="single" w:sz="4" w:space="0" w:color="auto"/>
              <w:right w:val="single" w:sz="4" w:space="0" w:color="auto"/>
            </w:tcBorders>
            <w:noWrap/>
            <w:vAlign w:val="bottom"/>
          </w:tcPr>
          <w:p w14:paraId="3FC92062" w14:textId="179436F5" w:rsidR="008B4DE1" w:rsidRPr="009F3E75" w:rsidRDefault="008B4DE1" w:rsidP="008B4DE1">
            <w:pPr>
              <w:jc w:val="center"/>
              <w:rPr>
                <w:rFonts w:asciiTheme="minorHAnsi" w:hAnsiTheme="minorHAnsi" w:cstheme="minorHAnsi"/>
                <w:bCs/>
                <w:sz w:val="24"/>
                <w:szCs w:val="24"/>
                <w:highlight w:val="yellow"/>
                <w:lang w:val="lv-LV"/>
              </w:rPr>
            </w:pPr>
            <w:r>
              <w:t>21</w:t>
            </w:r>
          </w:p>
        </w:tc>
        <w:tc>
          <w:tcPr>
            <w:tcW w:w="850" w:type="dxa"/>
            <w:tcBorders>
              <w:top w:val="single" w:sz="4" w:space="0" w:color="auto"/>
              <w:left w:val="single" w:sz="4" w:space="0" w:color="auto"/>
              <w:bottom w:val="single" w:sz="4" w:space="0" w:color="auto"/>
              <w:right w:val="single" w:sz="4" w:space="0" w:color="auto"/>
            </w:tcBorders>
            <w:noWrap/>
            <w:vAlign w:val="bottom"/>
          </w:tcPr>
          <w:p w14:paraId="21EC2F5D" w14:textId="2C0D0C9A" w:rsidR="008B4DE1" w:rsidRPr="009F3E75" w:rsidRDefault="008B4DE1" w:rsidP="008B4DE1">
            <w:pPr>
              <w:jc w:val="center"/>
              <w:rPr>
                <w:rFonts w:asciiTheme="minorHAnsi" w:hAnsiTheme="minorHAnsi" w:cstheme="minorHAnsi"/>
                <w:bCs/>
                <w:sz w:val="24"/>
                <w:szCs w:val="24"/>
                <w:highlight w:val="yellow"/>
                <w:lang w:val="lv-LV"/>
              </w:rPr>
            </w:pPr>
            <w:r>
              <w:t>7</w:t>
            </w:r>
          </w:p>
        </w:tc>
        <w:tc>
          <w:tcPr>
            <w:tcW w:w="1944" w:type="dxa"/>
            <w:tcBorders>
              <w:top w:val="single" w:sz="4" w:space="0" w:color="auto"/>
              <w:left w:val="single" w:sz="4" w:space="0" w:color="auto"/>
              <w:bottom w:val="single" w:sz="4" w:space="0" w:color="auto"/>
              <w:right w:val="single" w:sz="4" w:space="0" w:color="auto"/>
            </w:tcBorders>
            <w:noWrap/>
            <w:vAlign w:val="bottom"/>
          </w:tcPr>
          <w:p w14:paraId="7CE1BB81" w14:textId="0BA9413F" w:rsidR="008B4DE1" w:rsidRPr="009F3E75" w:rsidRDefault="008B4DE1" w:rsidP="008B4DE1">
            <w:pPr>
              <w:jc w:val="center"/>
              <w:rPr>
                <w:rFonts w:asciiTheme="minorHAnsi" w:hAnsiTheme="minorHAnsi" w:cstheme="minorHAnsi"/>
                <w:bCs/>
                <w:sz w:val="24"/>
                <w:szCs w:val="24"/>
                <w:highlight w:val="yellow"/>
                <w:lang w:val="lv-LV"/>
              </w:rPr>
            </w:pPr>
            <w:r>
              <w:t>67</w:t>
            </w:r>
          </w:p>
        </w:tc>
        <w:tc>
          <w:tcPr>
            <w:tcW w:w="1690" w:type="dxa"/>
            <w:tcBorders>
              <w:top w:val="single" w:sz="4" w:space="0" w:color="auto"/>
              <w:left w:val="single" w:sz="4" w:space="0" w:color="auto"/>
              <w:bottom w:val="single" w:sz="4" w:space="0" w:color="auto"/>
              <w:right w:val="single" w:sz="4" w:space="0" w:color="auto"/>
            </w:tcBorders>
            <w:vAlign w:val="bottom"/>
          </w:tcPr>
          <w:p w14:paraId="7AE330F5" w14:textId="7738C46E" w:rsidR="008B4DE1" w:rsidRPr="009F3E75" w:rsidRDefault="008B4DE1" w:rsidP="008B4DE1">
            <w:pPr>
              <w:jc w:val="center"/>
              <w:rPr>
                <w:rFonts w:asciiTheme="minorHAnsi" w:hAnsiTheme="minorHAnsi" w:cstheme="minorHAnsi"/>
                <w:bCs/>
                <w:sz w:val="24"/>
                <w:szCs w:val="24"/>
                <w:highlight w:val="yellow"/>
                <w:lang w:val="lv-LV"/>
              </w:rPr>
            </w:pPr>
            <w:r>
              <w:t>0-63</w:t>
            </w:r>
          </w:p>
        </w:tc>
      </w:tr>
    </w:tbl>
    <w:p w14:paraId="37E20E4D" w14:textId="77777777" w:rsidR="00381543" w:rsidRPr="00DF433D" w:rsidRDefault="00381543" w:rsidP="00BF4924">
      <w:pPr>
        <w:widowControl/>
        <w:overflowPunct/>
        <w:autoSpaceDE/>
        <w:autoSpaceDN/>
        <w:adjustRightInd/>
        <w:jc w:val="center"/>
        <w:rPr>
          <w:rFonts w:ascii="Calibri" w:hAnsi="Calibri"/>
          <w:b/>
          <w:bCs/>
          <w:sz w:val="22"/>
          <w:szCs w:val="22"/>
          <w:lang w:val="lv-LV"/>
        </w:rPr>
      </w:pPr>
    </w:p>
    <w:p w14:paraId="116B56E1" w14:textId="527AAC3B" w:rsidR="00A37795" w:rsidRPr="00DF433D" w:rsidRDefault="00A37795" w:rsidP="00BF4924">
      <w:pPr>
        <w:widowControl/>
        <w:overflowPunct/>
        <w:autoSpaceDE/>
        <w:autoSpaceDN/>
        <w:adjustRightInd/>
        <w:jc w:val="center"/>
        <w:rPr>
          <w:rFonts w:ascii="Calibri" w:hAnsi="Calibri"/>
          <w:b/>
          <w:bCs/>
          <w:sz w:val="22"/>
          <w:szCs w:val="22"/>
          <w:lang w:val="lv-LV"/>
        </w:rPr>
      </w:pPr>
    </w:p>
    <w:p w14:paraId="35EE83B1" w14:textId="77777777" w:rsidR="00213049" w:rsidRDefault="00213049">
      <w:pPr>
        <w:rPr>
          <w:lang w:val="lv-LV"/>
        </w:rPr>
      </w:pPr>
    </w:p>
    <w:p w14:paraId="1C6C9D47" w14:textId="258F14D3" w:rsidR="00381543" w:rsidRDefault="00981BCD">
      <w:pPr>
        <w:rPr>
          <w:noProof/>
        </w:rPr>
      </w:pPr>
      <w:r>
        <w:rPr>
          <w:noProof/>
        </w:rPr>
        <w:lastRenderedPageBreak/>
        <w:drawing>
          <wp:inline distT="0" distB="0" distL="0" distR="0" wp14:anchorId="4551DD90" wp14:editId="4C2B6BB2">
            <wp:extent cx="5772150" cy="8164195"/>
            <wp:effectExtent l="0" t="0" r="0" b="8255"/>
            <wp:docPr id="2082694183" name="Picture 1" descr="A map of the s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94183" name="Picture 1" descr="A map of the sea&#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2150" cy="8164195"/>
                    </a:xfrm>
                    <a:prstGeom prst="rect">
                      <a:avLst/>
                    </a:prstGeom>
                    <a:noFill/>
                    <a:ln>
                      <a:noFill/>
                    </a:ln>
                  </pic:spPr>
                </pic:pic>
              </a:graphicData>
            </a:graphic>
          </wp:inline>
        </w:drawing>
      </w:r>
    </w:p>
    <w:p w14:paraId="2EDAEF72" w14:textId="77777777" w:rsidR="00381543" w:rsidRPr="00381543" w:rsidRDefault="00381543" w:rsidP="00381543">
      <w:pPr>
        <w:rPr>
          <w:lang w:val="lv-LV"/>
        </w:rPr>
      </w:pPr>
    </w:p>
    <w:p w14:paraId="00AFD975" w14:textId="1D513FDA" w:rsidR="00381543" w:rsidRPr="00DF433D" w:rsidRDefault="00381543" w:rsidP="00094041">
      <w:pPr>
        <w:ind w:firstLine="720"/>
        <w:rPr>
          <w:rFonts w:asciiTheme="minorHAnsi" w:hAnsiTheme="minorHAnsi"/>
          <w:sz w:val="22"/>
          <w:szCs w:val="22"/>
          <w:lang w:val="lv-LV"/>
        </w:rPr>
      </w:pPr>
      <w:r w:rsidRPr="00094041">
        <w:rPr>
          <w:rFonts w:asciiTheme="minorHAnsi" w:hAnsiTheme="minorHAnsi"/>
          <w:b/>
          <w:bCs/>
          <w:sz w:val="22"/>
          <w:szCs w:val="22"/>
          <w:lang w:val="lv-LV"/>
        </w:rPr>
        <w:t>1. attēls.</w:t>
      </w:r>
      <w:r w:rsidRPr="00094041">
        <w:rPr>
          <w:rFonts w:asciiTheme="minorHAnsi" w:hAnsiTheme="minorHAnsi"/>
          <w:sz w:val="22"/>
          <w:szCs w:val="22"/>
          <w:lang w:val="lv-LV"/>
        </w:rPr>
        <w:t xml:space="preserve"> Plānotās tralējumu vietas</w:t>
      </w:r>
      <w:r w:rsidR="00094041" w:rsidRPr="00094041">
        <w:rPr>
          <w:rFonts w:asciiTheme="minorHAnsi" w:hAnsiTheme="minorHAnsi"/>
          <w:sz w:val="22"/>
          <w:szCs w:val="22"/>
          <w:lang w:val="lv-LV"/>
        </w:rPr>
        <w:t>.</w:t>
      </w:r>
    </w:p>
    <w:p w14:paraId="3CEA3995" w14:textId="77777777" w:rsidR="00381543" w:rsidRPr="00381543" w:rsidRDefault="00381543" w:rsidP="00381543">
      <w:pPr>
        <w:rPr>
          <w:lang w:val="lv-LV"/>
        </w:rPr>
      </w:pPr>
    </w:p>
    <w:sectPr w:rsidR="00381543" w:rsidRPr="00381543" w:rsidSect="000B3D47">
      <w:pgSz w:w="11906" w:h="16838"/>
      <w:pgMar w:top="1170" w:right="1286" w:bottom="1440" w:left="15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64D"/>
    <w:multiLevelType w:val="hybridMultilevel"/>
    <w:tmpl w:val="14A42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30CC5"/>
    <w:multiLevelType w:val="hybridMultilevel"/>
    <w:tmpl w:val="2BFCE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2C7D3C"/>
    <w:multiLevelType w:val="hybridMultilevel"/>
    <w:tmpl w:val="6B586606"/>
    <w:lvl w:ilvl="0" w:tplc="913AD17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653546"/>
    <w:multiLevelType w:val="hybridMultilevel"/>
    <w:tmpl w:val="D5829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DD0E29"/>
    <w:multiLevelType w:val="hybridMultilevel"/>
    <w:tmpl w:val="5DA857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0D2E2B"/>
    <w:multiLevelType w:val="hybridMultilevel"/>
    <w:tmpl w:val="A83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023CC3"/>
    <w:multiLevelType w:val="hybridMultilevel"/>
    <w:tmpl w:val="706ECD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243171">
    <w:abstractNumId w:val="2"/>
  </w:num>
  <w:num w:numId="2" w16cid:durableId="1402409353">
    <w:abstractNumId w:val="5"/>
  </w:num>
  <w:num w:numId="3" w16cid:durableId="1857882163">
    <w:abstractNumId w:val="0"/>
  </w:num>
  <w:num w:numId="4" w16cid:durableId="2007047909">
    <w:abstractNumId w:val="6"/>
  </w:num>
  <w:num w:numId="5" w16cid:durableId="217135576">
    <w:abstractNumId w:val="1"/>
  </w:num>
  <w:num w:numId="6" w16cid:durableId="898587698">
    <w:abstractNumId w:val="4"/>
  </w:num>
  <w:num w:numId="7" w16cid:durableId="708065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yMbQ0NzQ1tjAzsrBU0lEKTi0uzszPAykwqQUAxiG/yCwAAAA="/>
  </w:docVars>
  <w:rsids>
    <w:rsidRoot w:val="00BF4924"/>
    <w:rsid w:val="00000BE4"/>
    <w:rsid w:val="00002740"/>
    <w:rsid w:val="00012650"/>
    <w:rsid w:val="000143DD"/>
    <w:rsid w:val="00015F07"/>
    <w:rsid w:val="0001669C"/>
    <w:rsid w:val="00016A3C"/>
    <w:rsid w:val="00016B2C"/>
    <w:rsid w:val="00016E7D"/>
    <w:rsid w:val="00021403"/>
    <w:rsid w:val="00024B63"/>
    <w:rsid w:val="0002676A"/>
    <w:rsid w:val="000321A8"/>
    <w:rsid w:val="00032ABA"/>
    <w:rsid w:val="00034E03"/>
    <w:rsid w:val="00040C11"/>
    <w:rsid w:val="00042113"/>
    <w:rsid w:val="00050055"/>
    <w:rsid w:val="000506F8"/>
    <w:rsid w:val="000543A6"/>
    <w:rsid w:val="0005445A"/>
    <w:rsid w:val="000550E8"/>
    <w:rsid w:val="00055B4F"/>
    <w:rsid w:val="000560EA"/>
    <w:rsid w:val="00060107"/>
    <w:rsid w:val="000601E9"/>
    <w:rsid w:val="00063378"/>
    <w:rsid w:val="00067448"/>
    <w:rsid w:val="00067640"/>
    <w:rsid w:val="00072CF5"/>
    <w:rsid w:val="00072D9A"/>
    <w:rsid w:val="000749EE"/>
    <w:rsid w:val="000767E0"/>
    <w:rsid w:val="00077316"/>
    <w:rsid w:val="000815DD"/>
    <w:rsid w:val="0008384B"/>
    <w:rsid w:val="000845AD"/>
    <w:rsid w:val="00085DE7"/>
    <w:rsid w:val="000907D6"/>
    <w:rsid w:val="000924E9"/>
    <w:rsid w:val="00094041"/>
    <w:rsid w:val="0009491C"/>
    <w:rsid w:val="000954AD"/>
    <w:rsid w:val="000A2431"/>
    <w:rsid w:val="000A3393"/>
    <w:rsid w:val="000A7551"/>
    <w:rsid w:val="000A7812"/>
    <w:rsid w:val="000B0247"/>
    <w:rsid w:val="000B0BDC"/>
    <w:rsid w:val="000B0FF0"/>
    <w:rsid w:val="000B2DD7"/>
    <w:rsid w:val="000B3D47"/>
    <w:rsid w:val="000B50A7"/>
    <w:rsid w:val="000B5F33"/>
    <w:rsid w:val="000B754E"/>
    <w:rsid w:val="000B7D99"/>
    <w:rsid w:val="000C00A2"/>
    <w:rsid w:val="000C0262"/>
    <w:rsid w:val="000C02DF"/>
    <w:rsid w:val="000C08F6"/>
    <w:rsid w:val="000C0DC5"/>
    <w:rsid w:val="000C163E"/>
    <w:rsid w:val="000C3555"/>
    <w:rsid w:val="000C55EE"/>
    <w:rsid w:val="000C791C"/>
    <w:rsid w:val="000D052E"/>
    <w:rsid w:val="000D0632"/>
    <w:rsid w:val="000D34AB"/>
    <w:rsid w:val="000D5EDB"/>
    <w:rsid w:val="000D798F"/>
    <w:rsid w:val="000E2AAF"/>
    <w:rsid w:val="000E2BF2"/>
    <w:rsid w:val="000E372D"/>
    <w:rsid w:val="000E382D"/>
    <w:rsid w:val="000E525C"/>
    <w:rsid w:val="000E5F38"/>
    <w:rsid w:val="000E63B8"/>
    <w:rsid w:val="000F055D"/>
    <w:rsid w:val="000F492A"/>
    <w:rsid w:val="000F4D4E"/>
    <w:rsid w:val="000F7442"/>
    <w:rsid w:val="00100D19"/>
    <w:rsid w:val="001014FD"/>
    <w:rsid w:val="00101D9E"/>
    <w:rsid w:val="001023E1"/>
    <w:rsid w:val="00102806"/>
    <w:rsid w:val="00111973"/>
    <w:rsid w:val="001133A6"/>
    <w:rsid w:val="00114128"/>
    <w:rsid w:val="00120254"/>
    <w:rsid w:val="0012096C"/>
    <w:rsid w:val="00120FF6"/>
    <w:rsid w:val="001260C5"/>
    <w:rsid w:val="00130185"/>
    <w:rsid w:val="00130A6D"/>
    <w:rsid w:val="00136986"/>
    <w:rsid w:val="001373AB"/>
    <w:rsid w:val="00141D61"/>
    <w:rsid w:val="00142A6E"/>
    <w:rsid w:val="00146F05"/>
    <w:rsid w:val="00147A17"/>
    <w:rsid w:val="0015056C"/>
    <w:rsid w:val="001546E4"/>
    <w:rsid w:val="00154754"/>
    <w:rsid w:val="00155B0A"/>
    <w:rsid w:val="0015690C"/>
    <w:rsid w:val="00157E0A"/>
    <w:rsid w:val="00160EE4"/>
    <w:rsid w:val="00162E77"/>
    <w:rsid w:val="0016471D"/>
    <w:rsid w:val="001662D1"/>
    <w:rsid w:val="001662EC"/>
    <w:rsid w:val="00166829"/>
    <w:rsid w:val="001716CE"/>
    <w:rsid w:val="001751F9"/>
    <w:rsid w:val="00175638"/>
    <w:rsid w:val="001759EC"/>
    <w:rsid w:val="001822F2"/>
    <w:rsid w:val="00182AAE"/>
    <w:rsid w:val="00183DBD"/>
    <w:rsid w:val="00187434"/>
    <w:rsid w:val="00187D4B"/>
    <w:rsid w:val="001914C6"/>
    <w:rsid w:val="00194BB6"/>
    <w:rsid w:val="001A0DAD"/>
    <w:rsid w:val="001A1780"/>
    <w:rsid w:val="001A2D3F"/>
    <w:rsid w:val="001A30C2"/>
    <w:rsid w:val="001B029C"/>
    <w:rsid w:val="001B07B9"/>
    <w:rsid w:val="001B125E"/>
    <w:rsid w:val="001B23D3"/>
    <w:rsid w:val="001B326E"/>
    <w:rsid w:val="001B3AC7"/>
    <w:rsid w:val="001B553A"/>
    <w:rsid w:val="001B61D7"/>
    <w:rsid w:val="001C11E4"/>
    <w:rsid w:val="001C33F8"/>
    <w:rsid w:val="001C3E53"/>
    <w:rsid w:val="001C52FF"/>
    <w:rsid w:val="001C6264"/>
    <w:rsid w:val="001C6D37"/>
    <w:rsid w:val="001C7E07"/>
    <w:rsid w:val="001D1AC2"/>
    <w:rsid w:val="001D28DC"/>
    <w:rsid w:val="001D311B"/>
    <w:rsid w:val="001D3CDD"/>
    <w:rsid w:val="001D61FF"/>
    <w:rsid w:val="001E1069"/>
    <w:rsid w:val="001E586C"/>
    <w:rsid w:val="001E62D2"/>
    <w:rsid w:val="001E717D"/>
    <w:rsid w:val="001E7A69"/>
    <w:rsid w:val="001F0728"/>
    <w:rsid w:val="001F23FB"/>
    <w:rsid w:val="001F4CC6"/>
    <w:rsid w:val="001F625B"/>
    <w:rsid w:val="00200DAF"/>
    <w:rsid w:val="00202763"/>
    <w:rsid w:val="00202A01"/>
    <w:rsid w:val="00205A23"/>
    <w:rsid w:val="002110CE"/>
    <w:rsid w:val="00212A6F"/>
    <w:rsid w:val="00213049"/>
    <w:rsid w:val="002135C1"/>
    <w:rsid w:val="0021397D"/>
    <w:rsid w:val="0021566C"/>
    <w:rsid w:val="002168A9"/>
    <w:rsid w:val="002208DF"/>
    <w:rsid w:val="0022217C"/>
    <w:rsid w:val="00223CCA"/>
    <w:rsid w:val="00225D60"/>
    <w:rsid w:val="00226BAD"/>
    <w:rsid w:val="002301E7"/>
    <w:rsid w:val="00230FB3"/>
    <w:rsid w:val="00231201"/>
    <w:rsid w:val="00234037"/>
    <w:rsid w:val="00236758"/>
    <w:rsid w:val="00243C42"/>
    <w:rsid w:val="002531D7"/>
    <w:rsid w:val="00253FF5"/>
    <w:rsid w:val="002544BA"/>
    <w:rsid w:val="00257F6C"/>
    <w:rsid w:val="00262DF2"/>
    <w:rsid w:val="002711B6"/>
    <w:rsid w:val="00275053"/>
    <w:rsid w:val="00275065"/>
    <w:rsid w:val="00283E7B"/>
    <w:rsid w:val="00286829"/>
    <w:rsid w:val="002871DE"/>
    <w:rsid w:val="002871FB"/>
    <w:rsid w:val="0029210C"/>
    <w:rsid w:val="00294048"/>
    <w:rsid w:val="00294514"/>
    <w:rsid w:val="0029675B"/>
    <w:rsid w:val="00296DD7"/>
    <w:rsid w:val="002974D7"/>
    <w:rsid w:val="00297DE3"/>
    <w:rsid w:val="002A1EC0"/>
    <w:rsid w:val="002A378C"/>
    <w:rsid w:val="002A43A4"/>
    <w:rsid w:val="002A5505"/>
    <w:rsid w:val="002A5829"/>
    <w:rsid w:val="002A7324"/>
    <w:rsid w:val="002A7FDE"/>
    <w:rsid w:val="002B01C2"/>
    <w:rsid w:val="002B06AC"/>
    <w:rsid w:val="002B1282"/>
    <w:rsid w:val="002B1D81"/>
    <w:rsid w:val="002B5423"/>
    <w:rsid w:val="002B75D2"/>
    <w:rsid w:val="002B78A0"/>
    <w:rsid w:val="002B7C2C"/>
    <w:rsid w:val="002C1321"/>
    <w:rsid w:val="002C3EB2"/>
    <w:rsid w:val="002C4212"/>
    <w:rsid w:val="002D06D3"/>
    <w:rsid w:val="002D1D55"/>
    <w:rsid w:val="002E36A2"/>
    <w:rsid w:val="002E3787"/>
    <w:rsid w:val="002E443F"/>
    <w:rsid w:val="002E5449"/>
    <w:rsid w:val="002E5993"/>
    <w:rsid w:val="002E7294"/>
    <w:rsid w:val="002F4045"/>
    <w:rsid w:val="002F46DA"/>
    <w:rsid w:val="002F5471"/>
    <w:rsid w:val="002F6DA5"/>
    <w:rsid w:val="002F79E5"/>
    <w:rsid w:val="0030066F"/>
    <w:rsid w:val="00306E80"/>
    <w:rsid w:val="00311EEC"/>
    <w:rsid w:val="00312923"/>
    <w:rsid w:val="003151C4"/>
    <w:rsid w:val="00317176"/>
    <w:rsid w:val="00320EFB"/>
    <w:rsid w:val="00322056"/>
    <w:rsid w:val="0032302C"/>
    <w:rsid w:val="00330D59"/>
    <w:rsid w:val="00332213"/>
    <w:rsid w:val="00332A55"/>
    <w:rsid w:val="00332F8D"/>
    <w:rsid w:val="003366B9"/>
    <w:rsid w:val="00337970"/>
    <w:rsid w:val="00341584"/>
    <w:rsid w:val="0034350C"/>
    <w:rsid w:val="00345126"/>
    <w:rsid w:val="00346DA9"/>
    <w:rsid w:val="003514C0"/>
    <w:rsid w:val="00354109"/>
    <w:rsid w:val="0035618B"/>
    <w:rsid w:val="003567F4"/>
    <w:rsid w:val="00364E30"/>
    <w:rsid w:val="003702F9"/>
    <w:rsid w:val="003715F4"/>
    <w:rsid w:val="003761E6"/>
    <w:rsid w:val="003762D7"/>
    <w:rsid w:val="00381543"/>
    <w:rsid w:val="00381D49"/>
    <w:rsid w:val="003845C3"/>
    <w:rsid w:val="003862DB"/>
    <w:rsid w:val="0038738F"/>
    <w:rsid w:val="00391DAB"/>
    <w:rsid w:val="00394EC9"/>
    <w:rsid w:val="003950BE"/>
    <w:rsid w:val="003959E3"/>
    <w:rsid w:val="00397297"/>
    <w:rsid w:val="0039743C"/>
    <w:rsid w:val="003A1AE6"/>
    <w:rsid w:val="003A28C8"/>
    <w:rsid w:val="003A2AE9"/>
    <w:rsid w:val="003A6F44"/>
    <w:rsid w:val="003A70D8"/>
    <w:rsid w:val="003B1DF0"/>
    <w:rsid w:val="003B4690"/>
    <w:rsid w:val="003B6C57"/>
    <w:rsid w:val="003B733A"/>
    <w:rsid w:val="003C00D5"/>
    <w:rsid w:val="003C03AB"/>
    <w:rsid w:val="003C1452"/>
    <w:rsid w:val="003C16AB"/>
    <w:rsid w:val="003C2946"/>
    <w:rsid w:val="003C37FE"/>
    <w:rsid w:val="003C4A50"/>
    <w:rsid w:val="003D361F"/>
    <w:rsid w:val="003D4378"/>
    <w:rsid w:val="003D444D"/>
    <w:rsid w:val="003D5E2E"/>
    <w:rsid w:val="003E1A75"/>
    <w:rsid w:val="003E1B03"/>
    <w:rsid w:val="003E1B9A"/>
    <w:rsid w:val="003E325A"/>
    <w:rsid w:val="003E3D48"/>
    <w:rsid w:val="003E4374"/>
    <w:rsid w:val="003E53AE"/>
    <w:rsid w:val="003E77AE"/>
    <w:rsid w:val="003E7EB2"/>
    <w:rsid w:val="003F1513"/>
    <w:rsid w:val="003F28F5"/>
    <w:rsid w:val="003F2BD6"/>
    <w:rsid w:val="003F30FA"/>
    <w:rsid w:val="003F41D7"/>
    <w:rsid w:val="003F4229"/>
    <w:rsid w:val="003F66FF"/>
    <w:rsid w:val="003F6BDC"/>
    <w:rsid w:val="00404515"/>
    <w:rsid w:val="004074E5"/>
    <w:rsid w:val="004079BD"/>
    <w:rsid w:val="00407CAC"/>
    <w:rsid w:val="00410FFB"/>
    <w:rsid w:val="00411596"/>
    <w:rsid w:val="00411F03"/>
    <w:rsid w:val="00412BF7"/>
    <w:rsid w:val="00414C1D"/>
    <w:rsid w:val="0042517C"/>
    <w:rsid w:val="00426699"/>
    <w:rsid w:val="00427C9A"/>
    <w:rsid w:val="00427E11"/>
    <w:rsid w:val="00433D83"/>
    <w:rsid w:val="00435840"/>
    <w:rsid w:val="00435FD7"/>
    <w:rsid w:val="004366A6"/>
    <w:rsid w:val="00444873"/>
    <w:rsid w:val="00444F92"/>
    <w:rsid w:val="00446972"/>
    <w:rsid w:val="00450769"/>
    <w:rsid w:val="00451525"/>
    <w:rsid w:val="00451597"/>
    <w:rsid w:val="0045301C"/>
    <w:rsid w:val="00453904"/>
    <w:rsid w:val="004552EA"/>
    <w:rsid w:val="00460597"/>
    <w:rsid w:val="00461BD4"/>
    <w:rsid w:val="00461D47"/>
    <w:rsid w:val="00462369"/>
    <w:rsid w:val="0046469B"/>
    <w:rsid w:val="00465D8D"/>
    <w:rsid w:val="004670DA"/>
    <w:rsid w:val="00467576"/>
    <w:rsid w:val="004706EB"/>
    <w:rsid w:val="004708F5"/>
    <w:rsid w:val="00475404"/>
    <w:rsid w:val="00480571"/>
    <w:rsid w:val="004809A1"/>
    <w:rsid w:val="0048542F"/>
    <w:rsid w:val="00487374"/>
    <w:rsid w:val="00491CE6"/>
    <w:rsid w:val="00492F78"/>
    <w:rsid w:val="004943F4"/>
    <w:rsid w:val="00496150"/>
    <w:rsid w:val="004976AC"/>
    <w:rsid w:val="004A29B1"/>
    <w:rsid w:val="004A2DD8"/>
    <w:rsid w:val="004A3B29"/>
    <w:rsid w:val="004A462B"/>
    <w:rsid w:val="004A4807"/>
    <w:rsid w:val="004B23B4"/>
    <w:rsid w:val="004B78A1"/>
    <w:rsid w:val="004C68C2"/>
    <w:rsid w:val="004D1681"/>
    <w:rsid w:val="004D2A7B"/>
    <w:rsid w:val="004D3EA1"/>
    <w:rsid w:val="004D5A15"/>
    <w:rsid w:val="004E7127"/>
    <w:rsid w:val="004F0845"/>
    <w:rsid w:val="004F0FA5"/>
    <w:rsid w:val="004F2688"/>
    <w:rsid w:val="004F423A"/>
    <w:rsid w:val="004F56A3"/>
    <w:rsid w:val="004F5E0E"/>
    <w:rsid w:val="004F6620"/>
    <w:rsid w:val="005001B1"/>
    <w:rsid w:val="00501E4B"/>
    <w:rsid w:val="0050474C"/>
    <w:rsid w:val="00507965"/>
    <w:rsid w:val="00512A82"/>
    <w:rsid w:val="005149BF"/>
    <w:rsid w:val="00515249"/>
    <w:rsid w:val="00515B3E"/>
    <w:rsid w:val="00517028"/>
    <w:rsid w:val="005170B1"/>
    <w:rsid w:val="00524D38"/>
    <w:rsid w:val="005308D4"/>
    <w:rsid w:val="00530FE3"/>
    <w:rsid w:val="00532742"/>
    <w:rsid w:val="005344BB"/>
    <w:rsid w:val="00534C6F"/>
    <w:rsid w:val="00534DCC"/>
    <w:rsid w:val="00535014"/>
    <w:rsid w:val="005368D9"/>
    <w:rsid w:val="005432A0"/>
    <w:rsid w:val="00543559"/>
    <w:rsid w:val="00545553"/>
    <w:rsid w:val="00546C54"/>
    <w:rsid w:val="00547C84"/>
    <w:rsid w:val="00551D36"/>
    <w:rsid w:val="00552D81"/>
    <w:rsid w:val="005547DB"/>
    <w:rsid w:val="00560D73"/>
    <w:rsid w:val="00564A9C"/>
    <w:rsid w:val="00566E7A"/>
    <w:rsid w:val="00570621"/>
    <w:rsid w:val="00572319"/>
    <w:rsid w:val="00572636"/>
    <w:rsid w:val="00574626"/>
    <w:rsid w:val="0057513F"/>
    <w:rsid w:val="00577A88"/>
    <w:rsid w:val="0058321F"/>
    <w:rsid w:val="00586270"/>
    <w:rsid w:val="005913CC"/>
    <w:rsid w:val="00591517"/>
    <w:rsid w:val="00591DFA"/>
    <w:rsid w:val="005A11A1"/>
    <w:rsid w:val="005A16CC"/>
    <w:rsid w:val="005A17B3"/>
    <w:rsid w:val="005A2194"/>
    <w:rsid w:val="005A285A"/>
    <w:rsid w:val="005A3828"/>
    <w:rsid w:val="005A4B84"/>
    <w:rsid w:val="005B3371"/>
    <w:rsid w:val="005B52A0"/>
    <w:rsid w:val="005C0899"/>
    <w:rsid w:val="005C0EFF"/>
    <w:rsid w:val="005C12A0"/>
    <w:rsid w:val="005C3446"/>
    <w:rsid w:val="005C6C38"/>
    <w:rsid w:val="005C7FEA"/>
    <w:rsid w:val="005D1699"/>
    <w:rsid w:val="005D4B4C"/>
    <w:rsid w:val="005D4D7C"/>
    <w:rsid w:val="005D56D1"/>
    <w:rsid w:val="005D64C4"/>
    <w:rsid w:val="005D6550"/>
    <w:rsid w:val="005E03DC"/>
    <w:rsid w:val="005E249A"/>
    <w:rsid w:val="005E399B"/>
    <w:rsid w:val="005E42E5"/>
    <w:rsid w:val="005E5FEC"/>
    <w:rsid w:val="005E7E8F"/>
    <w:rsid w:val="005F1202"/>
    <w:rsid w:val="005F307A"/>
    <w:rsid w:val="005F35AD"/>
    <w:rsid w:val="005F4577"/>
    <w:rsid w:val="005F71FF"/>
    <w:rsid w:val="005F7F83"/>
    <w:rsid w:val="00601115"/>
    <w:rsid w:val="006015F3"/>
    <w:rsid w:val="00602FBC"/>
    <w:rsid w:val="00602FF9"/>
    <w:rsid w:val="006039D5"/>
    <w:rsid w:val="0060446F"/>
    <w:rsid w:val="00604EA0"/>
    <w:rsid w:val="00606E09"/>
    <w:rsid w:val="00610A04"/>
    <w:rsid w:val="00616DF1"/>
    <w:rsid w:val="00622786"/>
    <w:rsid w:val="00623E23"/>
    <w:rsid w:val="0062410D"/>
    <w:rsid w:val="00625345"/>
    <w:rsid w:val="0062699E"/>
    <w:rsid w:val="00627F25"/>
    <w:rsid w:val="0063060C"/>
    <w:rsid w:val="00630F0F"/>
    <w:rsid w:val="00633080"/>
    <w:rsid w:val="00634759"/>
    <w:rsid w:val="00636469"/>
    <w:rsid w:val="00644A74"/>
    <w:rsid w:val="0065112E"/>
    <w:rsid w:val="00654447"/>
    <w:rsid w:val="0066061B"/>
    <w:rsid w:val="00660681"/>
    <w:rsid w:val="0066254F"/>
    <w:rsid w:val="00662FC3"/>
    <w:rsid w:val="006634A8"/>
    <w:rsid w:val="00665ADC"/>
    <w:rsid w:val="00671916"/>
    <w:rsid w:val="006733C3"/>
    <w:rsid w:val="00675A0A"/>
    <w:rsid w:val="00676D9E"/>
    <w:rsid w:val="006803DF"/>
    <w:rsid w:val="00680DA8"/>
    <w:rsid w:val="00682A2F"/>
    <w:rsid w:val="00682F6B"/>
    <w:rsid w:val="006870C4"/>
    <w:rsid w:val="00690B2B"/>
    <w:rsid w:val="00691138"/>
    <w:rsid w:val="006930DD"/>
    <w:rsid w:val="006945BE"/>
    <w:rsid w:val="006A50F3"/>
    <w:rsid w:val="006B0094"/>
    <w:rsid w:val="006B1BA0"/>
    <w:rsid w:val="006B31D7"/>
    <w:rsid w:val="006B42BA"/>
    <w:rsid w:val="006B66C1"/>
    <w:rsid w:val="006C0A9C"/>
    <w:rsid w:val="006C15C5"/>
    <w:rsid w:val="006C37E3"/>
    <w:rsid w:val="006C6787"/>
    <w:rsid w:val="006C73A5"/>
    <w:rsid w:val="006C78D0"/>
    <w:rsid w:val="006D263E"/>
    <w:rsid w:val="006D456B"/>
    <w:rsid w:val="006D4CCB"/>
    <w:rsid w:val="006D5208"/>
    <w:rsid w:val="006D5342"/>
    <w:rsid w:val="006D5E80"/>
    <w:rsid w:val="006D6D2F"/>
    <w:rsid w:val="006D721F"/>
    <w:rsid w:val="006E01F0"/>
    <w:rsid w:val="006E10FF"/>
    <w:rsid w:val="006E16CC"/>
    <w:rsid w:val="006E2DBA"/>
    <w:rsid w:val="006E4EB9"/>
    <w:rsid w:val="006F0EE8"/>
    <w:rsid w:val="006F595A"/>
    <w:rsid w:val="006F5D4A"/>
    <w:rsid w:val="006F60CF"/>
    <w:rsid w:val="006F673A"/>
    <w:rsid w:val="006F76C8"/>
    <w:rsid w:val="00700F41"/>
    <w:rsid w:val="00701942"/>
    <w:rsid w:val="00702FE7"/>
    <w:rsid w:val="00705E0E"/>
    <w:rsid w:val="0070658A"/>
    <w:rsid w:val="00710EEA"/>
    <w:rsid w:val="0071267A"/>
    <w:rsid w:val="00713090"/>
    <w:rsid w:val="007132A6"/>
    <w:rsid w:val="007140AC"/>
    <w:rsid w:val="0071516F"/>
    <w:rsid w:val="00716A1B"/>
    <w:rsid w:val="00721CF4"/>
    <w:rsid w:val="007233DE"/>
    <w:rsid w:val="007238FA"/>
    <w:rsid w:val="00726396"/>
    <w:rsid w:val="0072669A"/>
    <w:rsid w:val="007270DA"/>
    <w:rsid w:val="0073069E"/>
    <w:rsid w:val="007308C5"/>
    <w:rsid w:val="00731066"/>
    <w:rsid w:val="00735308"/>
    <w:rsid w:val="00735437"/>
    <w:rsid w:val="007373B7"/>
    <w:rsid w:val="00737E83"/>
    <w:rsid w:val="007412C3"/>
    <w:rsid w:val="007426CE"/>
    <w:rsid w:val="007427DA"/>
    <w:rsid w:val="00746124"/>
    <w:rsid w:val="00750D07"/>
    <w:rsid w:val="00752765"/>
    <w:rsid w:val="007551F0"/>
    <w:rsid w:val="007554E7"/>
    <w:rsid w:val="007560DA"/>
    <w:rsid w:val="007568BC"/>
    <w:rsid w:val="00762E5B"/>
    <w:rsid w:val="00767DBF"/>
    <w:rsid w:val="00770F13"/>
    <w:rsid w:val="00771539"/>
    <w:rsid w:val="00775235"/>
    <w:rsid w:val="00777ACE"/>
    <w:rsid w:val="00777F95"/>
    <w:rsid w:val="00784896"/>
    <w:rsid w:val="00784C77"/>
    <w:rsid w:val="00790C03"/>
    <w:rsid w:val="00792F28"/>
    <w:rsid w:val="0079340E"/>
    <w:rsid w:val="00793E6F"/>
    <w:rsid w:val="00795A44"/>
    <w:rsid w:val="0079670D"/>
    <w:rsid w:val="00797372"/>
    <w:rsid w:val="00797A9F"/>
    <w:rsid w:val="007A0AB7"/>
    <w:rsid w:val="007A2DB9"/>
    <w:rsid w:val="007A3A4A"/>
    <w:rsid w:val="007A5E3C"/>
    <w:rsid w:val="007A5EE6"/>
    <w:rsid w:val="007A7203"/>
    <w:rsid w:val="007A7462"/>
    <w:rsid w:val="007B0545"/>
    <w:rsid w:val="007B0B90"/>
    <w:rsid w:val="007B0BEE"/>
    <w:rsid w:val="007B47CD"/>
    <w:rsid w:val="007B4A80"/>
    <w:rsid w:val="007B54FD"/>
    <w:rsid w:val="007B7945"/>
    <w:rsid w:val="007B7D09"/>
    <w:rsid w:val="007C2B0C"/>
    <w:rsid w:val="007C34D6"/>
    <w:rsid w:val="007C3677"/>
    <w:rsid w:val="007C4304"/>
    <w:rsid w:val="007D0725"/>
    <w:rsid w:val="007D07D5"/>
    <w:rsid w:val="007D07F9"/>
    <w:rsid w:val="007D0973"/>
    <w:rsid w:val="007D0E14"/>
    <w:rsid w:val="007D2C69"/>
    <w:rsid w:val="007D695D"/>
    <w:rsid w:val="007D7C4C"/>
    <w:rsid w:val="007E01C1"/>
    <w:rsid w:val="007E0C2F"/>
    <w:rsid w:val="007E4D04"/>
    <w:rsid w:val="007E4F5A"/>
    <w:rsid w:val="007F6C9B"/>
    <w:rsid w:val="007F7D51"/>
    <w:rsid w:val="008022A0"/>
    <w:rsid w:val="008039F1"/>
    <w:rsid w:val="00803DED"/>
    <w:rsid w:val="0080406F"/>
    <w:rsid w:val="00813237"/>
    <w:rsid w:val="00814E2C"/>
    <w:rsid w:val="00815332"/>
    <w:rsid w:val="008161FD"/>
    <w:rsid w:val="008176C7"/>
    <w:rsid w:val="008202CB"/>
    <w:rsid w:val="008215D9"/>
    <w:rsid w:val="008229C1"/>
    <w:rsid w:val="00825071"/>
    <w:rsid w:val="0082716F"/>
    <w:rsid w:val="008279DD"/>
    <w:rsid w:val="00830180"/>
    <w:rsid w:val="008308BD"/>
    <w:rsid w:val="00832133"/>
    <w:rsid w:val="00835CDA"/>
    <w:rsid w:val="00843759"/>
    <w:rsid w:val="00843BFA"/>
    <w:rsid w:val="00844067"/>
    <w:rsid w:val="0084447A"/>
    <w:rsid w:val="0084475E"/>
    <w:rsid w:val="00844C54"/>
    <w:rsid w:val="008473B3"/>
    <w:rsid w:val="00847EA9"/>
    <w:rsid w:val="008511F1"/>
    <w:rsid w:val="00853AB1"/>
    <w:rsid w:val="00855705"/>
    <w:rsid w:val="00855AB0"/>
    <w:rsid w:val="0086071E"/>
    <w:rsid w:val="00862FC0"/>
    <w:rsid w:val="008658C3"/>
    <w:rsid w:val="00865CEE"/>
    <w:rsid w:val="00866491"/>
    <w:rsid w:val="00871523"/>
    <w:rsid w:val="0087346C"/>
    <w:rsid w:val="00875110"/>
    <w:rsid w:val="00877C3D"/>
    <w:rsid w:val="00880D82"/>
    <w:rsid w:val="00882F08"/>
    <w:rsid w:val="0088326D"/>
    <w:rsid w:val="0088438A"/>
    <w:rsid w:val="0089466E"/>
    <w:rsid w:val="00895D49"/>
    <w:rsid w:val="0089644A"/>
    <w:rsid w:val="008969F0"/>
    <w:rsid w:val="008977ED"/>
    <w:rsid w:val="008A098E"/>
    <w:rsid w:val="008A2FCC"/>
    <w:rsid w:val="008A4393"/>
    <w:rsid w:val="008A45B6"/>
    <w:rsid w:val="008A5C10"/>
    <w:rsid w:val="008A658C"/>
    <w:rsid w:val="008A6CE7"/>
    <w:rsid w:val="008A7766"/>
    <w:rsid w:val="008A7B49"/>
    <w:rsid w:val="008B0B4B"/>
    <w:rsid w:val="008B247A"/>
    <w:rsid w:val="008B2B13"/>
    <w:rsid w:val="008B4ADC"/>
    <w:rsid w:val="008B4DE1"/>
    <w:rsid w:val="008C04CD"/>
    <w:rsid w:val="008C1935"/>
    <w:rsid w:val="008C32D0"/>
    <w:rsid w:val="008C5AC0"/>
    <w:rsid w:val="008C6082"/>
    <w:rsid w:val="008C6534"/>
    <w:rsid w:val="008C6E76"/>
    <w:rsid w:val="008D0271"/>
    <w:rsid w:val="008D0889"/>
    <w:rsid w:val="008D1AB4"/>
    <w:rsid w:val="008D1D1F"/>
    <w:rsid w:val="008D435C"/>
    <w:rsid w:val="008D4C92"/>
    <w:rsid w:val="008D59B5"/>
    <w:rsid w:val="008D5B88"/>
    <w:rsid w:val="008D70F2"/>
    <w:rsid w:val="008E1B6B"/>
    <w:rsid w:val="008E2529"/>
    <w:rsid w:val="008F11C7"/>
    <w:rsid w:val="008F1AC1"/>
    <w:rsid w:val="008F2451"/>
    <w:rsid w:val="008F3B43"/>
    <w:rsid w:val="008F52D7"/>
    <w:rsid w:val="008F53A3"/>
    <w:rsid w:val="00901C9C"/>
    <w:rsid w:val="00901D45"/>
    <w:rsid w:val="00901D4C"/>
    <w:rsid w:val="00902507"/>
    <w:rsid w:val="00914D7D"/>
    <w:rsid w:val="00915528"/>
    <w:rsid w:val="00921998"/>
    <w:rsid w:val="00924920"/>
    <w:rsid w:val="009321A3"/>
    <w:rsid w:val="009322AE"/>
    <w:rsid w:val="00933107"/>
    <w:rsid w:val="00934798"/>
    <w:rsid w:val="009349CE"/>
    <w:rsid w:val="00941450"/>
    <w:rsid w:val="009415E1"/>
    <w:rsid w:val="00941664"/>
    <w:rsid w:val="009435F3"/>
    <w:rsid w:val="00943E2F"/>
    <w:rsid w:val="00944E03"/>
    <w:rsid w:val="00945575"/>
    <w:rsid w:val="00946FC1"/>
    <w:rsid w:val="00947227"/>
    <w:rsid w:val="00947EBA"/>
    <w:rsid w:val="009523F4"/>
    <w:rsid w:val="00952E71"/>
    <w:rsid w:val="00955216"/>
    <w:rsid w:val="00960055"/>
    <w:rsid w:val="00961115"/>
    <w:rsid w:val="009621CF"/>
    <w:rsid w:val="00964C71"/>
    <w:rsid w:val="00964FBE"/>
    <w:rsid w:val="00967C83"/>
    <w:rsid w:val="0097016E"/>
    <w:rsid w:val="009707F9"/>
    <w:rsid w:val="00971795"/>
    <w:rsid w:val="009726E7"/>
    <w:rsid w:val="009732A7"/>
    <w:rsid w:val="0097570E"/>
    <w:rsid w:val="00975C74"/>
    <w:rsid w:val="009761D7"/>
    <w:rsid w:val="00981BCD"/>
    <w:rsid w:val="009820F0"/>
    <w:rsid w:val="0098279C"/>
    <w:rsid w:val="0098366E"/>
    <w:rsid w:val="00983990"/>
    <w:rsid w:val="009842C7"/>
    <w:rsid w:val="00984D69"/>
    <w:rsid w:val="00990232"/>
    <w:rsid w:val="00992299"/>
    <w:rsid w:val="009931EB"/>
    <w:rsid w:val="0099424C"/>
    <w:rsid w:val="00997EE1"/>
    <w:rsid w:val="009A548C"/>
    <w:rsid w:val="009A5B21"/>
    <w:rsid w:val="009B209A"/>
    <w:rsid w:val="009B2A7D"/>
    <w:rsid w:val="009B3C60"/>
    <w:rsid w:val="009B4B8D"/>
    <w:rsid w:val="009B4EBF"/>
    <w:rsid w:val="009B5357"/>
    <w:rsid w:val="009B5663"/>
    <w:rsid w:val="009B71F1"/>
    <w:rsid w:val="009B7A46"/>
    <w:rsid w:val="009C114F"/>
    <w:rsid w:val="009C1549"/>
    <w:rsid w:val="009C3459"/>
    <w:rsid w:val="009C47EB"/>
    <w:rsid w:val="009C4F8C"/>
    <w:rsid w:val="009D32CD"/>
    <w:rsid w:val="009D3803"/>
    <w:rsid w:val="009D3B66"/>
    <w:rsid w:val="009D3E51"/>
    <w:rsid w:val="009D7B7C"/>
    <w:rsid w:val="009E01AF"/>
    <w:rsid w:val="009E14F6"/>
    <w:rsid w:val="009E16C1"/>
    <w:rsid w:val="009E40AD"/>
    <w:rsid w:val="009E5588"/>
    <w:rsid w:val="009E5B25"/>
    <w:rsid w:val="009E63B7"/>
    <w:rsid w:val="009E749B"/>
    <w:rsid w:val="009F1F85"/>
    <w:rsid w:val="009F236E"/>
    <w:rsid w:val="009F2FCF"/>
    <w:rsid w:val="009F3E75"/>
    <w:rsid w:val="009F4D19"/>
    <w:rsid w:val="009F72B8"/>
    <w:rsid w:val="009F77DF"/>
    <w:rsid w:val="009F7A0C"/>
    <w:rsid w:val="00A00FA1"/>
    <w:rsid w:val="00A01BE7"/>
    <w:rsid w:val="00A03DED"/>
    <w:rsid w:val="00A04391"/>
    <w:rsid w:val="00A11ED4"/>
    <w:rsid w:val="00A1503E"/>
    <w:rsid w:val="00A1575D"/>
    <w:rsid w:val="00A17A08"/>
    <w:rsid w:val="00A17DA7"/>
    <w:rsid w:val="00A21A69"/>
    <w:rsid w:val="00A2334A"/>
    <w:rsid w:val="00A23C1C"/>
    <w:rsid w:val="00A23D5B"/>
    <w:rsid w:val="00A24559"/>
    <w:rsid w:val="00A26D63"/>
    <w:rsid w:val="00A27DEA"/>
    <w:rsid w:val="00A32E63"/>
    <w:rsid w:val="00A3354D"/>
    <w:rsid w:val="00A33A29"/>
    <w:rsid w:val="00A36D3D"/>
    <w:rsid w:val="00A37795"/>
    <w:rsid w:val="00A37D58"/>
    <w:rsid w:val="00A41D2D"/>
    <w:rsid w:val="00A4327F"/>
    <w:rsid w:val="00A45542"/>
    <w:rsid w:val="00A4668E"/>
    <w:rsid w:val="00A4688A"/>
    <w:rsid w:val="00A50A7F"/>
    <w:rsid w:val="00A514F5"/>
    <w:rsid w:val="00A51C3C"/>
    <w:rsid w:val="00A52B83"/>
    <w:rsid w:val="00A541A4"/>
    <w:rsid w:val="00A56424"/>
    <w:rsid w:val="00A567BD"/>
    <w:rsid w:val="00A648B9"/>
    <w:rsid w:val="00A6575E"/>
    <w:rsid w:val="00A730EE"/>
    <w:rsid w:val="00A76E2E"/>
    <w:rsid w:val="00A817B7"/>
    <w:rsid w:val="00A86EAE"/>
    <w:rsid w:val="00A878C8"/>
    <w:rsid w:val="00A913DB"/>
    <w:rsid w:val="00A91DED"/>
    <w:rsid w:val="00A91E35"/>
    <w:rsid w:val="00A91F9C"/>
    <w:rsid w:val="00A94A60"/>
    <w:rsid w:val="00A95BC5"/>
    <w:rsid w:val="00A9640F"/>
    <w:rsid w:val="00A96DC3"/>
    <w:rsid w:val="00AA03F9"/>
    <w:rsid w:val="00AA1C60"/>
    <w:rsid w:val="00AA21EF"/>
    <w:rsid w:val="00AA281E"/>
    <w:rsid w:val="00AA42F4"/>
    <w:rsid w:val="00AC182E"/>
    <w:rsid w:val="00AC2AB8"/>
    <w:rsid w:val="00AC2F23"/>
    <w:rsid w:val="00AC3167"/>
    <w:rsid w:val="00AC5A15"/>
    <w:rsid w:val="00AC74E3"/>
    <w:rsid w:val="00AD0444"/>
    <w:rsid w:val="00AD3F0A"/>
    <w:rsid w:val="00AE162A"/>
    <w:rsid w:val="00AE21E8"/>
    <w:rsid w:val="00AE2C00"/>
    <w:rsid w:val="00AE6C61"/>
    <w:rsid w:val="00AE7A4D"/>
    <w:rsid w:val="00AF420D"/>
    <w:rsid w:val="00AF4C8A"/>
    <w:rsid w:val="00AF5DAF"/>
    <w:rsid w:val="00AF6079"/>
    <w:rsid w:val="00AF7877"/>
    <w:rsid w:val="00B012C6"/>
    <w:rsid w:val="00B05AF3"/>
    <w:rsid w:val="00B0615F"/>
    <w:rsid w:val="00B0634F"/>
    <w:rsid w:val="00B10E26"/>
    <w:rsid w:val="00B13E2C"/>
    <w:rsid w:val="00B17916"/>
    <w:rsid w:val="00B216C6"/>
    <w:rsid w:val="00B23CAC"/>
    <w:rsid w:val="00B23E43"/>
    <w:rsid w:val="00B272D9"/>
    <w:rsid w:val="00B2735A"/>
    <w:rsid w:val="00B32140"/>
    <w:rsid w:val="00B32D1F"/>
    <w:rsid w:val="00B333AD"/>
    <w:rsid w:val="00B33A32"/>
    <w:rsid w:val="00B33C82"/>
    <w:rsid w:val="00B34E2F"/>
    <w:rsid w:val="00B3604A"/>
    <w:rsid w:val="00B36EBC"/>
    <w:rsid w:val="00B37301"/>
    <w:rsid w:val="00B37795"/>
    <w:rsid w:val="00B37B5C"/>
    <w:rsid w:val="00B408D0"/>
    <w:rsid w:val="00B435E2"/>
    <w:rsid w:val="00B44C17"/>
    <w:rsid w:val="00B4551C"/>
    <w:rsid w:val="00B504A0"/>
    <w:rsid w:val="00B51420"/>
    <w:rsid w:val="00B525B3"/>
    <w:rsid w:val="00B5519A"/>
    <w:rsid w:val="00B57591"/>
    <w:rsid w:val="00B60A92"/>
    <w:rsid w:val="00B63FBB"/>
    <w:rsid w:val="00B648C8"/>
    <w:rsid w:val="00B64C8F"/>
    <w:rsid w:val="00B666FA"/>
    <w:rsid w:val="00B71F86"/>
    <w:rsid w:val="00B72B55"/>
    <w:rsid w:val="00B73BC0"/>
    <w:rsid w:val="00B80308"/>
    <w:rsid w:val="00B80594"/>
    <w:rsid w:val="00B812F0"/>
    <w:rsid w:val="00B821B1"/>
    <w:rsid w:val="00B87AED"/>
    <w:rsid w:val="00B93B04"/>
    <w:rsid w:val="00B94E98"/>
    <w:rsid w:val="00B94F92"/>
    <w:rsid w:val="00B96110"/>
    <w:rsid w:val="00BA39E2"/>
    <w:rsid w:val="00BA3A9D"/>
    <w:rsid w:val="00BA3BFB"/>
    <w:rsid w:val="00BA54D4"/>
    <w:rsid w:val="00BA7D5C"/>
    <w:rsid w:val="00BB161B"/>
    <w:rsid w:val="00BB1A90"/>
    <w:rsid w:val="00BB3F02"/>
    <w:rsid w:val="00BB4421"/>
    <w:rsid w:val="00BB4461"/>
    <w:rsid w:val="00BB4870"/>
    <w:rsid w:val="00BB4DC0"/>
    <w:rsid w:val="00BB7A30"/>
    <w:rsid w:val="00BC01B7"/>
    <w:rsid w:val="00BC0A30"/>
    <w:rsid w:val="00BC0A5A"/>
    <w:rsid w:val="00BC1E9D"/>
    <w:rsid w:val="00BC659E"/>
    <w:rsid w:val="00BC70A0"/>
    <w:rsid w:val="00BC7F7A"/>
    <w:rsid w:val="00BD3087"/>
    <w:rsid w:val="00BD4806"/>
    <w:rsid w:val="00BD5038"/>
    <w:rsid w:val="00BD514C"/>
    <w:rsid w:val="00BD53D6"/>
    <w:rsid w:val="00BD6D47"/>
    <w:rsid w:val="00BD7122"/>
    <w:rsid w:val="00BE05CF"/>
    <w:rsid w:val="00BE0AD9"/>
    <w:rsid w:val="00BE252B"/>
    <w:rsid w:val="00BE6A0B"/>
    <w:rsid w:val="00BF32A2"/>
    <w:rsid w:val="00BF4924"/>
    <w:rsid w:val="00BF4DAE"/>
    <w:rsid w:val="00BF599A"/>
    <w:rsid w:val="00C019B0"/>
    <w:rsid w:val="00C029BF"/>
    <w:rsid w:val="00C037B7"/>
    <w:rsid w:val="00C06F57"/>
    <w:rsid w:val="00C07E3D"/>
    <w:rsid w:val="00C13BCE"/>
    <w:rsid w:val="00C14E55"/>
    <w:rsid w:val="00C16E2E"/>
    <w:rsid w:val="00C20D95"/>
    <w:rsid w:val="00C32992"/>
    <w:rsid w:val="00C332B9"/>
    <w:rsid w:val="00C33974"/>
    <w:rsid w:val="00C342E0"/>
    <w:rsid w:val="00C367C1"/>
    <w:rsid w:val="00C43DF0"/>
    <w:rsid w:val="00C4406B"/>
    <w:rsid w:val="00C45087"/>
    <w:rsid w:val="00C4621D"/>
    <w:rsid w:val="00C46A41"/>
    <w:rsid w:val="00C47BC5"/>
    <w:rsid w:val="00C513A6"/>
    <w:rsid w:val="00C55F77"/>
    <w:rsid w:val="00C5650E"/>
    <w:rsid w:val="00C56E3B"/>
    <w:rsid w:val="00C57E12"/>
    <w:rsid w:val="00C6380D"/>
    <w:rsid w:val="00C7354D"/>
    <w:rsid w:val="00C757F4"/>
    <w:rsid w:val="00C76B3A"/>
    <w:rsid w:val="00C81405"/>
    <w:rsid w:val="00C83DF0"/>
    <w:rsid w:val="00C85774"/>
    <w:rsid w:val="00C857A1"/>
    <w:rsid w:val="00C87D5A"/>
    <w:rsid w:val="00C905CE"/>
    <w:rsid w:val="00C9121A"/>
    <w:rsid w:val="00C9763D"/>
    <w:rsid w:val="00CA18B2"/>
    <w:rsid w:val="00CA2B71"/>
    <w:rsid w:val="00CA3B94"/>
    <w:rsid w:val="00CA5D37"/>
    <w:rsid w:val="00CA60F8"/>
    <w:rsid w:val="00CA6681"/>
    <w:rsid w:val="00CA7F1B"/>
    <w:rsid w:val="00CB11A6"/>
    <w:rsid w:val="00CB1ABA"/>
    <w:rsid w:val="00CB61DB"/>
    <w:rsid w:val="00CB6532"/>
    <w:rsid w:val="00CC2819"/>
    <w:rsid w:val="00CC4442"/>
    <w:rsid w:val="00CC5481"/>
    <w:rsid w:val="00CC73ED"/>
    <w:rsid w:val="00CD0900"/>
    <w:rsid w:val="00CD2997"/>
    <w:rsid w:val="00CD4195"/>
    <w:rsid w:val="00CD54A0"/>
    <w:rsid w:val="00CD6B21"/>
    <w:rsid w:val="00CD6ED2"/>
    <w:rsid w:val="00CD7C2D"/>
    <w:rsid w:val="00CE084B"/>
    <w:rsid w:val="00CE15D8"/>
    <w:rsid w:val="00CE2B8A"/>
    <w:rsid w:val="00CE493B"/>
    <w:rsid w:val="00CE4D01"/>
    <w:rsid w:val="00CE554B"/>
    <w:rsid w:val="00CE6296"/>
    <w:rsid w:val="00CE6778"/>
    <w:rsid w:val="00CF080F"/>
    <w:rsid w:val="00CF1244"/>
    <w:rsid w:val="00CF1E6F"/>
    <w:rsid w:val="00CF3527"/>
    <w:rsid w:val="00CF46BC"/>
    <w:rsid w:val="00CF7759"/>
    <w:rsid w:val="00D01096"/>
    <w:rsid w:val="00D054E6"/>
    <w:rsid w:val="00D074B1"/>
    <w:rsid w:val="00D07F45"/>
    <w:rsid w:val="00D1055C"/>
    <w:rsid w:val="00D14653"/>
    <w:rsid w:val="00D15667"/>
    <w:rsid w:val="00D167C9"/>
    <w:rsid w:val="00D17998"/>
    <w:rsid w:val="00D207A5"/>
    <w:rsid w:val="00D21CCD"/>
    <w:rsid w:val="00D24DF1"/>
    <w:rsid w:val="00D30ECD"/>
    <w:rsid w:val="00D34C5D"/>
    <w:rsid w:val="00D40BA2"/>
    <w:rsid w:val="00D438F8"/>
    <w:rsid w:val="00D4537B"/>
    <w:rsid w:val="00D457BD"/>
    <w:rsid w:val="00D542F9"/>
    <w:rsid w:val="00D55AAA"/>
    <w:rsid w:val="00D62F34"/>
    <w:rsid w:val="00D63760"/>
    <w:rsid w:val="00D65431"/>
    <w:rsid w:val="00D663EE"/>
    <w:rsid w:val="00D66846"/>
    <w:rsid w:val="00D70772"/>
    <w:rsid w:val="00D70A0E"/>
    <w:rsid w:val="00D71787"/>
    <w:rsid w:val="00D7297D"/>
    <w:rsid w:val="00D735EB"/>
    <w:rsid w:val="00D80385"/>
    <w:rsid w:val="00D8040D"/>
    <w:rsid w:val="00D81DB2"/>
    <w:rsid w:val="00D842F4"/>
    <w:rsid w:val="00D84FD9"/>
    <w:rsid w:val="00D85FF5"/>
    <w:rsid w:val="00D87D2E"/>
    <w:rsid w:val="00D9116B"/>
    <w:rsid w:val="00D91F91"/>
    <w:rsid w:val="00D92B4E"/>
    <w:rsid w:val="00D92D4B"/>
    <w:rsid w:val="00D93C01"/>
    <w:rsid w:val="00D95508"/>
    <w:rsid w:val="00D9637A"/>
    <w:rsid w:val="00DA00FC"/>
    <w:rsid w:val="00DA0910"/>
    <w:rsid w:val="00DA2DE0"/>
    <w:rsid w:val="00DA71CE"/>
    <w:rsid w:val="00DB1972"/>
    <w:rsid w:val="00DB3A55"/>
    <w:rsid w:val="00DB428A"/>
    <w:rsid w:val="00DB5DF1"/>
    <w:rsid w:val="00DB6100"/>
    <w:rsid w:val="00DB76FC"/>
    <w:rsid w:val="00DB7F73"/>
    <w:rsid w:val="00DC2C63"/>
    <w:rsid w:val="00DC31F1"/>
    <w:rsid w:val="00DC6090"/>
    <w:rsid w:val="00DC7685"/>
    <w:rsid w:val="00DC76D1"/>
    <w:rsid w:val="00DD099D"/>
    <w:rsid w:val="00DD0F1E"/>
    <w:rsid w:val="00DD20DD"/>
    <w:rsid w:val="00DD2336"/>
    <w:rsid w:val="00DD7DD0"/>
    <w:rsid w:val="00DE1CE7"/>
    <w:rsid w:val="00DE5358"/>
    <w:rsid w:val="00DF1CCB"/>
    <w:rsid w:val="00DF350A"/>
    <w:rsid w:val="00DF433D"/>
    <w:rsid w:val="00DF548E"/>
    <w:rsid w:val="00DF5C3C"/>
    <w:rsid w:val="00DF6B4E"/>
    <w:rsid w:val="00E00481"/>
    <w:rsid w:val="00E0069F"/>
    <w:rsid w:val="00E01A56"/>
    <w:rsid w:val="00E04A01"/>
    <w:rsid w:val="00E052D0"/>
    <w:rsid w:val="00E06706"/>
    <w:rsid w:val="00E12530"/>
    <w:rsid w:val="00E12EE0"/>
    <w:rsid w:val="00E15C64"/>
    <w:rsid w:val="00E2005A"/>
    <w:rsid w:val="00E210B0"/>
    <w:rsid w:val="00E227AE"/>
    <w:rsid w:val="00E22D6F"/>
    <w:rsid w:val="00E233C7"/>
    <w:rsid w:val="00E246F7"/>
    <w:rsid w:val="00E260B9"/>
    <w:rsid w:val="00E27319"/>
    <w:rsid w:val="00E32A62"/>
    <w:rsid w:val="00E33D18"/>
    <w:rsid w:val="00E34724"/>
    <w:rsid w:val="00E34810"/>
    <w:rsid w:val="00E364ED"/>
    <w:rsid w:val="00E44EF6"/>
    <w:rsid w:val="00E4665D"/>
    <w:rsid w:val="00E470DC"/>
    <w:rsid w:val="00E476F3"/>
    <w:rsid w:val="00E5584F"/>
    <w:rsid w:val="00E572F6"/>
    <w:rsid w:val="00E614E9"/>
    <w:rsid w:val="00E63214"/>
    <w:rsid w:val="00E63509"/>
    <w:rsid w:val="00E64097"/>
    <w:rsid w:val="00E64270"/>
    <w:rsid w:val="00E65830"/>
    <w:rsid w:val="00E72144"/>
    <w:rsid w:val="00E722E5"/>
    <w:rsid w:val="00E72A87"/>
    <w:rsid w:val="00E73075"/>
    <w:rsid w:val="00E731C6"/>
    <w:rsid w:val="00E74555"/>
    <w:rsid w:val="00E76177"/>
    <w:rsid w:val="00E76BF6"/>
    <w:rsid w:val="00E7777B"/>
    <w:rsid w:val="00E83494"/>
    <w:rsid w:val="00E837D4"/>
    <w:rsid w:val="00E83F9D"/>
    <w:rsid w:val="00E84488"/>
    <w:rsid w:val="00E86C58"/>
    <w:rsid w:val="00E925D3"/>
    <w:rsid w:val="00E94807"/>
    <w:rsid w:val="00E97736"/>
    <w:rsid w:val="00EA3713"/>
    <w:rsid w:val="00EA40A0"/>
    <w:rsid w:val="00EA51A5"/>
    <w:rsid w:val="00EA6AEB"/>
    <w:rsid w:val="00EB1AEE"/>
    <w:rsid w:val="00EB2105"/>
    <w:rsid w:val="00EB2D46"/>
    <w:rsid w:val="00EB45FA"/>
    <w:rsid w:val="00EC0B32"/>
    <w:rsid w:val="00EC45A4"/>
    <w:rsid w:val="00EC4636"/>
    <w:rsid w:val="00ED03A7"/>
    <w:rsid w:val="00ED059A"/>
    <w:rsid w:val="00ED2A92"/>
    <w:rsid w:val="00ED30D3"/>
    <w:rsid w:val="00ED4F80"/>
    <w:rsid w:val="00ED7EF8"/>
    <w:rsid w:val="00EE2549"/>
    <w:rsid w:val="00EE2DF6"/>
    <w:rsid w:val="00EE3DF2"/>
    <w:rsid w:val="00EE447C"/>
    <w:rsid w:val="00EF0D6B"/>
    <w:rsid w:val="00EF213A"/>
    <w:rsid w:val="00EF6D94"/>
    <w:rsid w:val="00F00039"/>
    <w:rsid w:val="00F0056E"/>
    <w:rsid w:val="00F0116A"/>
    <w:rsid w:val="00F01528"/>
    <w:rsid w:val="00F0176C"/>
    <w:rsid w:val="00F02D69"/>
    <w:rsid w:val="00F032AF"/>
    <w:rsid w:val="00F062FF"/>
    <w:rsid w:val="00F11AFC"/>
    <w:rsid w:val="00F12ED5"/>
    <w:rsid w:val="00F15F95"/>
    <w:rsid w:val="00F20333"/>
    <w:rsid w:val="00F22DF7"/>
    <w:rsid w:val="00F23429"/>
    <w:rsid w:val="00F236A9"/>
    <w:rsid w:val="00F23B98"/>
    <w:rsid w:val="00F26440"/>
    <w:rsid w:val="00F27007"/>
    <w:rsid w:val="00F30ED8"/>
    <w:rsid w:val="00F31681"/>
    <w:rsid w:val="00F3570A"/>
    <w:rsid w:val="00F3700F"/>
    <w:rsid w:val="00F374C7"/>
    <w:rsid w:val="00F40492"/>
    <w:rsid w:val="00F41524"/>
    <w:rsid w:val="00F45A7B"/>
    <w:rsid w:val="00F4651F"/>
    <w:rsid w:val="00F47E5A"/>
    <w:rsid w:val="00F522E2"/>
    <w:rsid w:val="00F52FF8"/>
    <w:rsid w:val="00F5408D"/>
    <w:rsid w:val="00F5487A"/>
    <w:rsid w:val="00F57D2D"/>
    <w:rsid w:val="00F6132E"/>
    <w:rsid w:val="00F6356A"/>
    <w:rsid w:val="00F66520"/>
    <w:rsid w:val="00F70731"/>
    <w:rsid w:val="00F72415"/>
    <w:rsid w:val="00F74B25"/>
    <w:rsid w:val="00F7638A"/>
    <w:rsid w:val="00F80408"/>
    <w:rsid w:val="00F82052"/>
    <w:rsid w:val="00F84525"/>
    <w:rsid w:val="00F8530E"/>
    <w:rsid w:val="00F90902"/>
    <w:rsid w:val="00F90B14"/>
    <w:rsid w:val="00F920FC"/>
    <w:rsid w:val="00F946AC"/>
    <w:rsid w:val="00F94F7D"/>
    <w:rsid w:val="00F959E9"/>
    <w:rsid w:val="00F977F1"/>
    <w:rsid w:val="00FA17AD"/>
    <w:rsid w:val="00FA24EA"/>
    <w:rsid w:val="00FA32B2"/>
    <w:rsid w:val="00FA54BB"/>
    <w:rsid w:val="00FB257B"/>
    <w:rsid w:val="00FB25A5"/>
    <w:rsid w:val="00FB2F38"/>
    <w:rsid w:val="00FB3DEB"/>
    <w:rsid w:val="00FB3E56"/>
    <w:rsid w:val="00FB47EE"/>
    <w:rsid w:val="00FB5A58"/>
    <w:rsid w:val="00FC7AC4"/>
    <w:rsid w:val="00FC7B74"/>
    <w:rsid w:val="00FD05A1"/>
    <w:rsid w:val="00FD170E"/>
    <w:rsid w:val="00FD222F"/>
    <w:rsid w:val="00FD3A63"/>
    <w:rsid w:val="00FD4A0A"/>
    <w:rsid w:val="00FD4D0A"/>
    <w:rsid w:val="00FD577A"/>
    <w:rsid w:val="00FE1881"/>
    <w:rsid w:val="00FE25AC"/>
    <w:rsid w:val="00FE28A0"/>
    <w:rsid w:val="00FE42F5"/>
    <w:rsid w:val="00FE5A07"/>
    <w:rsid w:val="00FE5ACD"/>
    <w:rsid w:val="00FF0DFF"/>
    <w:rsid w:val="00FF398A"/>
    <w:rsid w:val="00FF5594"/>
    <w:rsid w:val="00FF7DD0"/>
    <w:rsid w:val="00FF7F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26A0"/>
  <w15:chartTrackingRefBased/>
  <w15:docId w15:val="{CC82F3CF-C747-471A-8FB7-529CBBBE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2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4924"/>
    <w:pPr>
      <w:widowControl/>
      <w:overflowPunct/>
      <w:autoSpaceDE/>
      <w:autoSpaceDN/>
      <w:adjustRightInd/>
      <w:jc w:val="center"/>
    </w:pPr>
    <w:rPr>
      <w:b/>
      <w:bCs/>
      <w:kern w:val="0"/>
      <w:sz w:val="24"/>
      <w:szCs w:val="24"/>
      <w:lang w:val="lv-LV" w:eastAsia="en-US"/>
    </w:rPr>
  </w:style>
  <w:style w:type="character" w:customStyle="1" w:styleId="TitleChar">
    <w:name w:val="Title Char"/>
    <w:basedOn w:val="DefaultParagraphFont"/>
    <w:link w:val="Title"/>
    <w:rsid w:val="00BF4924"/>
    <w:rPr>
      <w:rFonts w:ascii="Times New Roman" w:eastAsia="Times New Roman" w:hAnsi="Times New Roman" w:cs="Times New Roman"/>
      <w:b/>
      <w:bCs/>
      <w:sz w:val="24"/>
      <w:szCs w:val="24"/>
      <w:lang w:val="lv-LV"/>
    </w:rPr>
  </w:style>
  <w:style w:type="paragraph" w:styleId="BalloonText">
    <w:name w:val="Balloon Text"/>
    <w:basedOn w:val="Normal"/>
    <w:link w:val="BalloonTextChar"/>
    <w:uiPriority w:val="99"/>
    <w:semiHidden/>
    <w:unhideWhenUsed/>
    <w:rsid w:val="009E0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AF"/>
    <w:rPr>
      <w:rFonts w:ascii="Segoe UI" w:eastAsia="Times New Roman" w:hAnsi="Segoe UI" w:cs="Segoe UI"/>
      <w:kern w:val="28"/>
      <w:sz w:val="18"/>
      <w:szCs w:val="18"/>
      <w:lang w:eastAsia="lv-LV"/>
    </w:rPr>
  </w:style>
  <w:style w:type="paragraph" w:styleId="ListParagraph">
    <w:name w:val="List Paragraph"/>
    <w:basedOn w:val="Normal"/>
    <w:uiPriority w:val="34"/>
    <w:qFormat/>
    <w:rsid w:val="00B216C6"/>
    <w:pPr>
      <w:ind w:left="720"/>
      <w:contextualSpacing/>
    </w:pPr>
  </w:style>
  <w:style w:type="character" w:styleId="CommentReference">
    <w:name w:val="annotation reference"/>
    <w:basedOn w:val="DefaultParagraphFont"/>
    <w:uiPriority w:val="99"/>
    <w:semiHidden/>
    <w:unhideWhenUsed/>
    <w:rsid w:val="009931EB"/>
    <w:rPr>
      <w:sz w:val="16"/>
      <w:szCs w:val="16"/>
    </w:rPr>
  </w:style>
  <w:style w:type="paragraph" w:styleId="CommentText">
    <w:name w:val="annotation text"/>
    <w:basedOn w:val="Normal"/>
    <w:link w:val="CommentTextChar"/>
    <w:uiPriority w:val="99"/>
    <w:unhideWhenUsed/>
    <w:rsid w:val="009931EB"/>
  </w:style>
  <w:style w:type="character" w:customStyle="1" w:styleId="CommentTextChar">
    <w:name w:val="Comment Text Char"/>
    <w:basedOn w:val="DefaultParagraphFont"/>
    <w:link w:val="CommentText"/>
    <w:uiPriority w:val="99"/>
    <w:rsid w:val="009931EB"/>
    <w:rPr>
      <w:rFonts w:ascii="Times New Roman" w:eastAsia="Times New Roman" w:hAnsi="Times New Roman" w:cs="Times New Roman"/>
      <w:kern w:val="28"/>
      <w:sz w:val="20"/>
      <w:szCs w:val="20"/>
      <w:lang w:eastAsia="lv-LV"/>
    </w:rPr>
  </w:style>
  <w:style w:type="paragraph" w:styleId="CommentSubject">
    <w:name w:val="annotation subject"/>
    <w:basedOn w:val="CommentText"/>
    <w:next w:val="CommentText"/>
    <w:link w:val="CommentSubjectChar"/>
    <w:uiPriority w:val="99"/>
    <w:semiHidden/>
    <w:unhideWhenUsed/>
    <w:rsid w:val="009931EB"/>
    <w:rPr>
      <w:b/>
      <w:bCs/>
    </w:rPr>
  </w:style>
  <w:style w:type="character" w:customStyle="1" w:styleId="CommentSubjectChar">
    <w:name w:val="Comment Subject Char"/>
    <w:basedOn w:val="CommentTextChar"/>
    <w:link w:val="CommentSubject"/>
    <w:uiPriority w:val="99"/>
    <w:semiHidden/>
    <w:rsid w:val="009931EB"/>
    <w:rPr>
      <w:rFonts w:ascii="Times New Roman" w:eastAsia="Times New Roman" w:hAnsi="Times New Roman" w:cs="Times New Roman"/>
      <w:b/>
      <w:bCs/>
      <w:kern w:val="28"/>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9859">
      <w:bodyDiv w:val="1"/>
      <w:marLeft w:val="0"/>
      <w:marRight w:val="0"/>
      <w:marTop w:val="0"/>
      <w:marBottom w:val="0"/>
      <w:divBdr>
        <w:top w:val="none" w:sz="0" w:space="0" w:color="auto"/>
        <w:left w:val="none" w:sz="0" w:space="0" w:color="auto"/>
        <w:bottom w:val="none" w:sz="0" w:space="0" w:color="auto"/>
        <w:right w:val="none" w:sz="0" w:space="0" w:color="auto"/>
      </w:divBdr>
    </w:div>
    <w:div w:id="426927535">
      <w:bodyDiv w:val="1"/>
      <w:marLeft w:val="0"/>
      <w:marRight w:val="0"/>
      <w:marTop w:val="0"/>
      <w:marBottom w:val="0"/>
      <w:divBdr>
        <w:top w:val="none" w:sz="0" w:space="0" w:color="auto"/>
        <w:left w:val="none" w:sz="0" w:space="0" w:color="auto"/>
        <w:bottom w:val="none" w:sz="0" w:space="0" w:color="auto"/>
        <w:right w:val="none" w:sz="0" w:space="0" w:color="auto"/>
      </w:divBdr>
    </w:div>
    <w:div w:id="1686126371">
      <w:bodyDiv w:val="1"/>
      <w:marLeft w:val="0"/>
      <w:marRight w:val="0"/>
      <w:marTop w:val="0"/>
      <w:marBottom w:val="0"/>
      <w:divBdr>
        <w:top w:val="none" w:sz="0" w:space="0" w:color="auto"/>
        <w:left w:val="none" w:sz="0" w:space="0" w:color="auto"/>
        <w:bottom w:val="none" w:sz="0" w:space="0" w:color="auto"/>
        <w:right w:val="none" w:sz="0" w:space="0" w:color="auto"/>
      </w:divBdr>
    </w:div>
    <w:div w:id="1687250800">
      <w:bodyDiv w:val="1"/>
      <w:marLeft w:val="0"/>
      <w:marRight w:val="0"/>
      <w:marTop w:val="0"/>
      <w:marBottom w:val="0"/>
      <w:divBdr>
        <w:top w:val="none" w:sz="0" w:space="0" w:color="auto"/>
        <w:left w:val="none" w:sz="0" w:space="0" w:color="auto"/>
        <w:bottom w:val="none" w:sz="0" w:space="0" w:color="auto"/>
        <w:right w:val="none" w:sz="0" w:space="0" w:color="auto"/>
      </w:divBdr>
    </w:div>
    <w:div w:id="19058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4BDD1-FCF4-473F-92A7-EFCD743BC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4228</Words>
  <Characters>2410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Paspārne</dc:creator>
  <cp:keywords/>
  <dc:description/>
  <cp:lastModifiedBy>Kristīne Rūmniece-Pakule</cp:lastModifiedBy>
  <cp:revision>3</cp:revision>
  <cp:lastPrinted>2024-11-25T14:15:00Z</cp:lastPrinted>
  <dcterms:created xsi:type="dcterms:W3CDTF">2025-11-26T07:52:00Z</dcterms:created>
  <dcterms:modified xsi:type="dcterms:W3CDTF">2025-11-26T07:56:00Z</dcterms:modified>
</cp:coreProperties>
</file>