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547E" w14:textId="25ACC374" w:rsidR="007B6901" w:rsidRPr="00B6537A" w:rsidRDefault="007B6901" w:rsidP="00B6537A">
      <w:pPr>
        <w:pStyle w:val="Heading1"/>
        <w:framePr w:wrap="auto" w:vAnchor="margin" w:yAlign="inline"/>
        <w:numPr>
          <w:ilvl w:val="0"/>
          <w:numId w:val="0"/>
        </w:numPr>
        <w:spacing w:before="120" w:after="120" w:line="240" w:lineRule="auto"/>
        <w:jc w:val="center"/>
        <w:rPr>
          <w:rFonts w:cs="Times New Roman"/>
          <w:b/>
          <w:bCs/>
          <w:sz w:val="22"/>
          <w:szCs w:val="22"/>
          <w:lang w:val="lv-LV"/>
        </w:rPr>
      </w:pPr>
      <w:r w:rsidRPr="00AB1F06">
        <w:rPr>
          <w:rFonts w:cs="Times New Roman"/>
          <w:b/>
          <w:bCs/>
          <w:sz w:val="22"/>
          <w:szCs w:val="22"/>
          <w:lang w:val="lv-LV"/>
        </w:rPr>
        <w:t>4. pielikums: Informācija par apakšuzņēmējiem un/vai personām uz kuru spējām Kandidāts balstās</w:t>
      </w:r>
    </w:p>
    <w:p w14:paraId="30452683" w14:textId="3CFB32CE" w:rsidR="007B6901" w:rsidRPr="00B6537A" w:rsidRDefault="007B6901" w:rsidP="007B690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lv-LV"/>
        </w:rPr>
        <w:t xml:space="preserve">Forma 1: </w:t>
      </w:r>
      <w:r w:rsidRPr="0081703D">
        <w:rPr>
          <w:rFonts w:ascii="Times New Roman" w:eastAsia="Times New Roman" w:hAnsi="Times New Roman" w:cs="Times New Roman"/>
          <w:b/>
          <w:bCs/>
          <w:i/>
          <w:iCs/>
          <w:lang w:val="lv-LV"/>
        </w:rPr>
        <w:t>Apakšuzņēmēji</w:t>
      </w:r>
      <w:r w:rsidR="00B6537A">
        <w:rPr>
          <w:rFonts w:ascii="Times New Roman" w:eastAsia="Times New Roman" w:hAnsi="Times New Roman" w:cs="Times New Roman"/>
          <w:b/>
          <w:bCs/>
          <w:i/>
          <w:iCs/>
          <w:lang w:val="lv-LV"/>
        </w:rPr>
        <w:t xml:space="preserve"> </w:t>
      </w:r>
    </w:p>
    <w:p w14:paraId="67E34707" w14:textId="3D8BBF29" w:rsidR="007B6901" w:rsidRPr="000A4F42" w:rsidRDefault="007B6901" w:rsidP="007B6901">
      <w:pPr>
        <w:spacing w:before="60" w:after="60" w:line="240" w:lineRule="auto"/>
        <w:rPr>
          <w:rFonts w:ascii="Times New Roman" w:eastAsia="Times New Roman" w:hAnsi="Times New Roman" w:cs="Times New Roman"/>
          <w:i/>
          <w:iCs/>
          <w:lang w:val="lv-LV"/>
        </w:rPr>
      </w:pPr>
      <w:bookmarkStart w:id="0" w:name="_Hlk104539841"/>
      <w:r w:rsidRPr="000A4F42">
        <w:rPr>
          <w:rFonts w:ascii="Times New Roman" w:eastAsia="Times New Roman" w:hAnsi="Times New Roman" w:cs="Times New Roman"/>
          <w:i/>
          <w:iCs/>
          <w:lang w:val="lv-LV"/>
        </w:rPr>
        <w:t>[ja Kandidāts pakalpojuma sniegšanai plāno piesaistīt apakšuzņēmējus</w:t>
      </w:r>
      <w:r w:rsidR="00B6537A">
        <w:rPr>
          <w:rFonts w:ascii="Times New Roman" w:eastAsia="Times New Roman" w:hAnsi="Times New Roman" w:cs="Times New Roman"/>
          <w:i/>
          <w:iCs/>
          <w:lang w:val="lv-LV"/>
        </w:rPr>
        <w:t>, šajā sarakstā jānorāda visi apakšuzņēmēji, neatkarīgi no tā, vai uz tiem paredz balstīties</w:t>
      </w:r>
      <w:r w:rsidRPr="000A4F42">
        <w:rPr>
          <w:rFonts w:ascii="Times New Roman" w:eastAsia="Times New Roman" w:hAnsi="Times New Roman" w:cs="Times New Roman"/>
          <w:i/>
          <w:iCs/>
          <w:lang w:val="lv-LV"/>
        </w:rPr>
        <w:t>]</w:t>
      </w:r>
      <w:bookmarkEnd w:id="0"/>
    </w:p>
    <w:tbl>
      <w:tblPr>
        <w:tblW w:w="5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1621"/>
        <w:gridCol w:w="1609"/>
        <w:gridCol w:w="2013"/>
        <w:gridCol w:w="3939"/>
      </w:tblGrid>
      <w:tr w:rsidR="003165BB" w:rsidRPr="00AB1F06" w14:paraId="683C8F0B" w14:textId="77777777" w:rsidTr="003165BB">
        <w:trPr>
          <w:trHeight w:val="716"/>
        </w:trPr>
        <w:tc>
          <w:tcPr>
            <w:tcW w:w="234" w:type="pct"/>
            <w:vAlign w:val="center"/>
          </w:tcPr>
          <w:p w14:paraId="1528D6C6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3165BB">
              <w:rPr>
                <w:rFonts w:ascii="Times New Roman" w:eastAsia="Times New Roman" w:hAnsi="Times New Roman" w:cs="Times New Roman"/>
                <w:sz w:val="18"/>
                <w:szCs w:val="20"/>
                <w:lang w:val="lv-LV"/>
              </w:rPr>
              <w:t>Nr.</w:t>
            </w:r>
          </w:p>
        </w:tc>
        <w:tc>
          <w:tcPr>
            <w:tcW w:w="841" w:type="pct"/>
            <w:vAlign w:val="center"/>
          </w:tcPr>
          <w:p w14:paraId="5AC42DBD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szCs w:val="24"/>
                <w:lang w:val="lv-LV"/>
              </w:rPr>
              <w:t>Apakšuzņēmēja nosaukums, reģistrācijas numurs</w:t>
            </w:r>
          </w:p>
        </w:tc>
        <w:tc>
          <w:tcPr>
            <w:tcW w:w="803" w:type="pct"/>
          </w:tcPr>
          <w:p w14:paraId="686F7F50" w14:textId="77777777" w:rsidR="003165BB" w:rsidRDefault="00BA0667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A</w:t>
            </w:r>
            <w:r w:rsidR="003165BB">
              <w:rPr>
                <w:rFonts w:ascii="Times New Roman" w:eastAsia="Times New Roman" w:hAnsi="Times New Roman" w:cs="Times New Roman"/>
                <w:szCs w:val="24"/>
                <w:lang w:val="lv-LV"/>
              </w:rPr>
              <w:t>pakšuzņēmējs ir mazais vai vidējais uzņēmums</w:t>
            </w:r>
            <w:r w:rsidR="003165BB">
              <w:rPr>
                <w:rStyle w:val="FootnoteReference"/>
                <w:rFonts w:ascii="Times New Roman" w:eastAsia="Times New Roman" w:hAnsi="Times New Roman" w:cs="Times New Roman"/>
                <w:szCs w:val="24"/>
                <w:lang w:val="lv-LV"/>
              </w:rPr>
              <w:footnoteReference w:id="1"/>
            </w:r>
          </w:p>
          <w:p w14:paraId="0B3EF927" w14:textId="26E7BDCC" w:rsidR="00BA0667" w:rsidRPr="00AB1F06" w:rsidRDefault="00BA0667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(norādīt atbilstošo)</w:t>
            </w:r>
          </w:p>
        </w:tc>
        <w:tc>
          <w:tcPr>
            <w:tcW w:w="1061" w:type="pct"/>
            <w:vAlign w:val="center"/>
          </w:tcPr>
          <w:p w14:paraId="331B9443" w14:textId="5B66A118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szCs w:val="24"/>
                <w:lang w:val="lv-LV"/>
              </w:rPr>
              <w:t>Adrese, telefona Nr., e-pasta adrese</w:t>
            </w:r>
          </w:p>
        </w:tc>
        <w:tc>
          <w:tcPr>
            <w:tcW w:w="2060" w:type="pct"/>
            <w:vAlign w:val="center"/>
          </w:tcPr>
          <w:p w14:paraId="441397B2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szCs w:val="24"/>
                <w:lang w:val="lv-LV"/>
              </w:rPr>
              <w:t>Nododamie pakalpojumi un pakalpojumu apjoms</w:t>
            </w:r>
          </w:p>
          <w:p w14:paraId="3EAF5AD6" w14:textId="130BB73D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(darbu veidi un </w:t>
            </w:r>
            <w:r w:rsidR="004F2ACF" w:rsidRPr="00B6537A">
              <w:rPr>
                <w:rFonts w:ascii="Times New Roman" w:eastAsia="Times New Roman" w:hAnsi="Times New Roman" w:cs="Times New Roman"/>
                <w:szCs w:val="24"/>
                <w:u w:val="single"/>
                <w:lang w:val="lv-LV"/>
              </w:rPr>
              <w:t xml:space="preserve">provizoriskais </w:t>
            </w:r>
            <w:r w:rsidRPr="00B6537A">
              <w:rPr>
                <w:rFonts w:ascii="Times New Roman" w:eastAsia="Times New Roman" w:hAnsi="Times New Roman" w:cs="Times New Roman"/>
                <w:szCs w:val="24"/>
                <w:u w:val="single"/>
                <w:lang w:val="lv-LV"/>
              </w:rPr>
              <w:t>apjoms</w:t>
            </w:r>
            <w:r w:rsidRPr="00AB1F06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% no līgumcenas)</w:t>
            </w:r>
          </w:p>
        </w:tc>
      </w:tr>
      <w:tr w:rsidR="003165BB" w:rsidRPr="00AB1F06" w14:paraId="6240F9FC" w14:textId="77777777" w:rsidTr="003165BB">
        <w:trPr>
          <w:trHeight w:val="249"/>
        </w:trPr>
        <w:tc>
          <w:tcPr>
            <w:tcW w:w="234" w:type="pct"/>
          </w:tcPr>
          <w:p w14:paraId="764887E3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i/>
                <w:szCs w:val="24"/>
                <w:lang w:val="lv-LV"/>
              </w:rPr>
              <w:t>1.</w:t>
            </w:r>
          </w:p>
        </w:tc>
        <w:tc>
          <w:tcPr>
            <w:tcW w:w="841" w:type="pct"/>
          </w:tcPr>
          <w:p w14:paraId="57920913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  <w:t>…</w:t>
            </w:r>
          </w:p>
        </w:tc>
        <w:tc>
          <w:tcPr>
            <w:tcW w:w="803" w:type="pct"/>
          </w:tcPr>
          <w:p w14:paraId="4B012928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1061" w:type="pct"/>
          </w:tcPr>
          <w:p w14:paraId="1872F040" w14:textId="09E90212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2060" w:type="pct"/>
          </w:tcPr>
          <w:p w14:paraId="0C7792A2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</w:tr>
      <w:tr w:rsidR="003165BB" w:rsidRPr="00AB1F06" w14:paraId="3EF8FF93" w14:textId="77777777" w:rsidTr="003165BB">
        <w:trPr>
          <w:trHeight w:val="249"/>
        </w:trPr>
        <w:tc>
          <w:tcPr>
            <w:tcW w:w="234" w:type="pct"/>
          </w:tcPr>
          <w:p w14:paraId="71C32E08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val="lv-LV"/>
              </w:rPr>
            </w:pPr>
            <w:r w:rsidRPr="00AB1F06">
              <w:rPr>
                <w:rFonts w:ascii="Times New Roman" w:eastAsia="Times New Roman" w:hAnsi="Times New Roman" w:cs="Times New Roman"/>
                <w:i/>
                <w:szCs w:val="24"/>
                <w:lang w:val="lv-LV"/>
              </w:rPr>
              <w:t>…</w:t>
            </w:r>
          </w:p>
        </w:tc>
        <w:tc>
          <w:tcPr>
            <w:tcW w:w="841" w:type="pct"/>
          </w:tcPr>
          <w:p w14:paraId="67C9E1EA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803" w:type="pct"/>
          </w:tcPr>
          <w:p w14:paraId="12E41AAE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1061" w:type="pct"/>
          </w:tcPr>
          <w:p w14:paraId="46ECB555" w14:textId="0694BB5A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2060" w:type="pct"/>
          </w:tcPr>
          <w:p w14:paraId="01F56A3B" w14:textId="77777777" w:rsidR="003165BB" w:rsidRPr="00AB1F06" w:rsidRDefault="003165BB" w:rsidP="003A303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</w:tr>
    </w:tbl>
    <w:p w14:paraId="71716F56" w14:textId="77777777" w:rsidR="007B6901" w:rsidRPr="000A4F42" w:rsidRDefault="007B6901" w:rsidP="007B690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000A4F42">
        <w:rPr>
          <w:rFonts w:ascii="Times New Roman" w:eastAsia="Times New Roman" w:hAnsi="Times New Roman" w:cs="Times New Roman"/>
          <w:i/>
          <w:iCs/>
          <w:lang w:val="lv-LV"/>
        </w:rPr>
        <w:t>[</w:t>
      </w:r>
      <w:r w:rsidRPr="000A4F42">
        <w:rPr>
          <w:rFonts w:ascii="Times New Roman" w:eastAsia="Times New Roman" w:hAnsi="Times New Roman" w:cs="Times New Roman"/>
          <w:i/>
          <w:iCs/>
          <w:u w:val="single"/>
          <w:lang w:val="lv-LV"/>
        </w:rPr>
        <w:t>Papildus augstāk minētajai informācijai jāiesniedz (atbilstoši nolikumam) šādi dokumenti</w:t>
      </w:r>
      <w:r w:rsidRPr="000A4F42">
        <w:rPr>
          <w:rFonts w:ascii="Times New Roman" w:eastAsia="Times New Roman" w:hAnsi="Times New Roman" w:cs="Times New Roman"/>
          <w:i/>
          <w:iCs/>
          <w:lang w:val="lv-LV"/>
        </w:rPr>
        <w:t>: apakšuzņēmēju apliecinājumi par gatavību veikt nododamo pakalpojumu daļu sarakstā norādītās pakalpojuma daļas]</w:t>
      </w:r>
    </w:p>
    <w:p w14:paraId="6B8E3881" w14:textId="77777777" w:rsidR="007B6901" w:rsidRDefault="007B6901" w:rsidP="007B69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v-LV"/>
        </w:rPr>
      </w:pPr>
    </w:p>
    <w:p w14:paraId="4A1A946A" w14:textId="77777777" w:rsidR="007B6901" w:rsidRPr="0081703D" w:rsidRDefault="007B6901" w:rsidP="007B69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lv-LV"/>
        </w:rPr>
        <w:t xml:space="preserve">Forma 2: </w:t>
      </w:r>
      <w:r w:rsidRPr="0081703D">
        <w:rPr>
          <w:rFonts w:ascii="Times New Roman" w:eastAsia="Times New Roman" w:hAnsi="Times New Roman" w:cs="Times New Roman"/>
          <w:b/>
          <w:bCs/>
          <w:i/>
          <w:iCs/>
          <w:lang w:val="lv-LV"/>
        </w:rPr>
        <w:t>Personas uz kuru spējām Kandidāts balstās</w:t>
      </w:r>
    </w:p>
    <w:p w14:paraId="78BC818B" w14:textId="4F730174" w:rsidR="007B6901" w:rsidRPr="00AB1F06" w:rsidRDefault="007B6901" w:rsidP="007B6901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lang w:val="lv-LV"/>
        </w:rPr>
      </w:pPr>
      <w:r w:rsidRPr="00AB1F06">
        <w:rPr>
          <w:rFonts w:ascii="Times New Roman" w:hAnsi="Times New Roman" w:cs="Times New Roman"/>
          <w:i/>
          <w:lang w:val="lv-LV"/>
        </w:rPr>
        <w:t>[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>ja kvalifikācijas prasību izpildei Kandidāts atsaucas uz citu personu iespējām</w:t>
      </w:r>
      <w:r w:rsidR="00B6537A">
        <w:rPr>
          <w:rFonts w:ascii="Times New Roman" w:eastAsia="Times New Roman" w:hAnsi="Times New Roman" w:cs="Times New Roman"/>
          <w:i/>
          <w:iCs/>
          <w:lang w:val="lv-LV"/>
        </w:rPr>
        <w:t>, šajā sarakstā jānorāda visas personas, uz kurām balstās – apakšuzņēmēji, piegādātāju apvienības vai personālsabiedrības biedri</w:t>
      </w:r>
      <w:r w:rsidRPr="00AB1F06">
        <w:rPr>
          <w:rFonts w:ascii="Times New Roman" w:eastAsia="Times New Roman" w:hAnsi="Times New Roman" w:cs="Times New Roman"/>
          <w:i/>
          <w:iCs/>
          <w:lang w:val="lv-LV"/>
        </w:rPr>
        <w:t>]</w:t>
      </w:r>
    </w:p>
    <w:tbl>
      <w:tblPr>
        <w:tblW w:w="966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863"/>
        <w:gridCol w:w="3740"/>
        <w:gridCol w:w="2415"/>
      </w:tblGrid>
      <w:tr w:rsidR="007B6901" w:rsidRPr="00AB1F06" w14:paraId="62E15C32" w14:textId="77777777" w:rsidTr="003A303A">
        <w:trPr>
          <w:trHeight w:val="1360"/>
        </w:trPr>
        <w:tc>
          <w:tcPr>
            <w:tcW w:w="642" w:type="dxa"/>
            <w:shd w:val="clear" w:color="auto" w:fill="FFFFFF" w:themeFill="background1"/>
            <w:vAlign w:val="center"/>
          </w:tcPr>
          <w:p w14:paraId="72C2A5EF" w14:textId="77777777" w:rsidR="007B6901" w:rsidRPr="00AB1F06" w:rsidRDefault="007B6901" w:rsidP="003A303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B1F06">
              <w:rPr>
                <w:rFonts w:ascii="Times New Roman" w:hAnsi="Times New Roman" w:cs="Times New Roman"/>
                <w:i/>
              </w:rPr>
              <w:t>Nr.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3064A628" w14:textId="77777777" w:rsidR="007B6901" w:rsidRPr="00AB1F06" w:rsidRDefault="007B6901" w:rsidP="003A303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AB1F06">
              <w:rPr>
                <w:rFonts w:ascii="Times New Roman" w:hAnsi="Times New Roman" w:cs="Times New Roman"/>
                <w:iCs/>
                <w:lang w:val="lv-LV"/>
              </w:rPr>
              <w:t>Persona, uz kuras iespējām Kandidāts balstās (nosaukums un reģistrācijas numurs)</w:t>
            </w:r>
          </w:p>
        </w:tc>
        <w:tc>
          <w:tcPr>
            <w:tcW w:w="3740" w:type="dxa"/>
            <w:shd w:val="clear" w:color="auto" w:fill="FFFFFF" w:themeFill="background1"/>
            <w:vAlign w:val="center"/>
          </w:tcPr>
          <w:p w14:paraId="20470867" w14:textId="77777777" w:rsidR="007B6901" w:rsidRPr="00AB1F06" w:rsidRDefault="007B6901" w:rsidP="003A303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AB1F06">
              <w:rPr>
                <w:rFonts w:ascii="Times New Roman" w:hAnsi="Times New Roman" w:cs="Times New Roman"/>
                <w:iCs/>
                <w:lang w:val="lv-LV"/>
              </w:rPr>
              <w:t>Kvalifikācijas prasība, kuras izpildei Kandidāts balstās uz citas personas iespējām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01A0FEA" w14:textId="77777777" w:rsidR="007B6901" w:rsidRPr="00AB1F06" w:rsidRDefault="007B6901" w:rsidP="003A303A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iCs/>
                <w:lang w:val="lv-LV"/>
              </w:rPr>
            </w:pPr>
            <w:r w:rsidRPr="00AB1F06">
              <w:rPr>
                <w:rFonts w:ascii="Times New Roman" w:hAnsi="Times New Roman" w:cs="Times New Roman"/>
                <w:iCs/>
                <w:lang w:val="lv-LV"/>
              </w:rPr>
              <w:t>Nododamo saimniecisko, tehnisko vai profesionālo spēju apraksts</w:t>
            </w:r>
          </w:p>
        </w:tc>
      </w:tr>
      <w:tr w:rsidR="007B6901" w:rsidRPr="00AB1F06" w14:paraId="00E5DCDA" w14:textId="77777777" w:rsidTr="003A303A">
        <w:trPr>
          <w:trHeight w:val="218"/>
        </w:trPr>
        <w:tc>
          <w:tcPr>
            <w:tcW w:w="642" w:type="dxa"/>
          </w:tcPr>
          <w:p w14:paraId="7A9AE259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1F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63" w:type="dxa"/>
          </w:tcPr>
          <w:p w14:paraId="22EA57A9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14:paraId="1331B475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74E4999C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901" w:rsidRPr="00AB1F06" w14:paraId="41809026" w14:textId="77777777" w:rsidTr="003A303A">
        <w:trPr>
          <w:trHeight w:val="218"/>
        </w:trPr>
        <w:tc>
          <w:tcPr>
            <w:tcW w:w="642" w:type="dxa"/>
          </w:tcPr>
          <w:p w14:paraId="0D564F52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1F06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2863" w:type="dxa"/>
          </w:tcPr>
          <w:p w14:paraId="432DB224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</w:tcPr>
          <w:p w14:paraId="4B17DAA5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6D2BB9B7" w14:textId="77777777" w:rsidR="007B6901" w:rsidRPr="00AB1F06" w:rsidRDefault="007B6901" w:rsidP="003A3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26E694" w14:textId="77777777" w:rsidR="007B6901" w:rsidRPr="000A4F42" w:rsidRDefault="007B6901" w:rsidP="007B6901">
      <w:pPr>
        <w:pStyle w:val="ListParagraph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000A4F42">
        <w:rPr>
          <w:rFonts w:ascii="Times New Roman" w:eastAsia="Times New Roman" w:hAnsi="Times New Roman" w:cs="Times New Roman"/>
          <w:i/>
          <w:iCs/>
          <w:lang w:val="lv-LV"/>
        </w:rPr>
        <w:t>[</w:t>
      </w:r>
      <w:r w:rsidRPr="000A4F42">
        <w:rPr>
          <w:rFonts w:ascii="Times New Roman" w:eastAsia="Times New Roman" w:hAnsi="Times New Roman" w:cs="Times New Roman"/>
          <w:i/>
          <w:iCs/>
          <w:u w:val="single"/>
          <w:lang w:val="lv-LV"/>
        </w:rPr>
        <w:t>Papildus augstāk minētajai informācijai jāiesniedz (atbilstoši nolikumam) šādi dokumenti</w:t>
      </w:r>
      <w:r w:rsidRPr="000A4F42">
        <w:rPr>
          <w:rFonts w:ascii="Times New Roman" w:eastAsia="Times New Roman" w:hAnsi="Times New Roman" w:cs="Times New Roman"/>
          <w:i/>
          <w:iCs/>
          <w:lang w:val="lv-LV"/>
        </w:rPr>
        <w:t xml:space="preserve">: personu apliecinājumi par gatavību veikt nododamo pakalpojumu daļu (sarakstā norādītās pakalpojuma daļas) un/vai nodot Kandidātā rīcībā iepirkuma līguma izpildei nepieciešamos resursus </w:t>
      </w:r>
      <w:r w:rsidRPr="000A4F42">
        <w:rPr>
          <w:rFonts w:ascii="Times New Roman" w:eastAsia="Times New Roman" w:hAnsi="Times New Roman" w:cs="Times New Roman"/>
          <w:b/>
          <w:bCs/>
          <w:i/>
          <w:iCs/>
          <w:lang w:val="lv-LV"/>
        </w:rPr>
        <w:t>vai</w:t>
      </w:r>
      <w:r w:rsidRPr="000A4F42">
        <w:rPr>
          <w:rFonts w:ascii="Times New Roman" w:eastAsia="Times New Roman" w:hAnsi="Times New Roman" w:cs="Times New Roman"/>
          <w:i/>
          <w:iCs/>
          <w:lang w:val="lv-LV"/>
        </w:rPr>
        <w:t xml:space="preserve"> Kandidāta un personas līgumi/vienošanās par sadarbību iepirkuma līguma izpildei, kas pierāda, ka Kandidāta rīcībā būs iepirkuma līguma izpildei nepieciešamie resursi, gadījumā, ja ar Kandidātu tiks noslēgts iepirkuma līgums]</w:t>
      </w:r>
    </w:p>
    <w:p w14:paraId="7B68C7BA" w14:textId="335C053C" w:rsidR="007B6901" w:rsidRPr="00AB1F06" w:rsidRDefault="007B6901" w:rsidP="007B6901">
      <w:pPr>
        <w:rPr>
          <w:rFonts w:ascii="Times New Roman" w:eastAsia="Times New Roman" w:hAnsi="Times New Roman" w:cs="Times New Roman"/>
          <w:b/>
          <w:iCs/>
          <w:lang w:val="lv-LV"/>
        </w:rPr>
      </w:pPr>
      <w:bookmarkStart w:id="1" w:name="_Annex_No.6:_List"/>
      <w:bookmarkEnd w:id="1"/>
    </w:p>
    <w:sectPr w:rsidR="007B6901" w:rsidRPr="00AB1F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827C" w14:textId="77777777" w:rsidR="003165BB" w:rsidRDefault="003165BB" w:rsidP="003165BB">
      <w:pPr>
        <w:spacing w:after="0" w:line="240" w:lineRule="auto"/>
      </w:pPr>
      <w:r>
        <w:separator/>
      </w:r>
    </w:p>
  </w:endnote>
  <w:endnote w:type="continuationSeparator" w:id="0">
    <w:p w14:paraId="43888958" w14:textId="77777777" w:rsidR="003165BB" w:rsidRDefault="003165BB" w:rsidP="003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3567" w14:textId="77777777" w:rsidR="003165BB" w:rsidRDefault="003165BB" w:rsidP="003165BB">
      <w:pPr>
        <w:spacing w:after="0" w:line="240" w:lineRule="auto"/>
      </w:pPr>
      <w:r>
        <w:separator/>
      </w:r>
    </w:p>
  </w:footnote>
  <w:footnote w:type="continuationSeparator" w:id="0">
    <w:p w14:paraId="27F45DB1" w14:textId="77777777" w:rsidR="003165BB" w:rsidRDefault="003165BB" w:rsidP="003165BB">
      <w:pPr>
        <w:spacing w:after="0" w:line="240" w:lineRule="auto"/>
      </w:pPr>
      <w:r>
        <w:continuationSeparator/>
      </w:r>
    </w:p>
  </w:footnote>
  <w:footnote w:id="1">
    <w:p w14:paraId="2F0AB478" w14:textId="77777777" w:rsidR="003165BB" w:rsidRPr="00BA0667" w:rsidRDefault="003165BB" w:rsidP="003165BB">
      <w:pPr>
        <w:pStyle w:val="FootnoteText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3165BB">
        <w:rPr>
          <w:rStyle w:val="FootnoteReference"/>
          <w:rFonts w:ascii="Times New Roman" w:hAnsi="Times New Roman" w:cs="Times New Roman"/>
        </w:rPr>
        <w:footnoteRef/>
      </w:r>
      <w:r w:rsidRPr="003165BB">
        <w:rPr>
          <w:rFonts w:ascii="Times New Roman" w:hAnsi="Times New Roman" w:cs="Times New Roman"/>
        </w:rPr>
        <w:t xml:space="preserve"> </w:t>
      </w:r>
      <w:r w:rsidRPr="00BA0667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Mikrouzņēmums </w:t>
      </w:r>
      <w:r w:rsidRPr="00BA0667">
        <w:rPr>
          <w:rFonts w:ascii="Times New Roman" w:hAnsi="Times New Roman" w:cs="Times New Roman"/>
          <w:color w:val="808080" w:themeColor="background1" w:themeShade="80"/>
        </w:rPr>
        <w:t>ir uzņēmums, kurā ir nodarbināti mazāk nekā 10 darbinieki un kura gada apgrozījums (ieņēmumi noteiktā laika posmā) vai bilance (pārskats par uzņēmuma aktīviem un pasīviem) nepārsniedz 2 miljonus euro;</w:t>
      </w:r>
    </w:p>
    <w:p w14:paraId="48BA2D72" w14:textId="77777777" w:rsidR="003165BB" w:rsidRPr="00BA0667" w:rsidRDefault="003165BB" w:rsidP="003165BB">
      <w:pPr>
        <w:pStyle w:val="FootnoteText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BA0667">
        <w:rPr>
          <w:rFonts w:ascii="Times New Roman" w:hAnsi="Times New Roman" w:cs="Times New Roman"/>
          <w:b/>
          <w:bCs/>
          <w:color w:val="808080" w:themeColor="background1" w:themeShade="80"/>
        </w:rPr>
        <w:t>Mazais</w:t>
      </w:r>
      <w:r w:rsidRPr="00BA0667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Pr="00BA0667">
        <w:rPr>
          <w:rFonts w:ascii="Times New Roman" w:hAnsi="Times New Roman" w:cs="Times New Roman"/>
          <w:b/>
          <w:bCs/>
          <w:color w:val="808080" w:themeColor="background1" w:themeShade="80"/>
        </w:rPr>
        <w:t>uzņēmums</w:t>
      </w:r>
      <w:r w:rsidRPr="00BA0667">
        <w:rPr>
          <w:rFonts w:ascii="Times New Roman" w:hAnsi="Times New Roman" w:cs="Times New Roman"/>
          <w:color w:val="808080" w:themeColor="background1" w:themeShade="80"/>
        </w:rPr>
        <w:t xml:space="preserve"> ir uzņēmums, kurā nodarbinātas mazāk nekā 50 personas un kura gada apgrozījums vai gada bilance kopā nepārsniedz 10 miljonus euro; </w:t>
      </w:r>
    </w:p>
    <w:p w14:paraId="15123152" w14:textId="296E3DB1" w:rsidR="003165BB" w:rsidRPr="003165BB" w:rsidRDefault="003165BB" w:rsidP="003165BB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BA0667">
        <w:rPr>
          <w:rFonts w:ascii="Times New Roman" w:hAnsi="Times New Roman" w:cs="Times New Roman"/>
          <w:b/>
          <w:bCs/>
          <w:color w:val="808080" w:themeColor="background1" w:themeShade="80"/>
        </w:rPr>
        <w:t>Vidējais uzņēmums</w:t>
      </w:r>
      <w:r w:rsidRPr="00BA0667">
        <w:rPr>
          <w:rFonts w:ascii="Times New Roman" w:hAnsi="Times New Roman" w:cs="Times New Roman"/>
          <w:color w:val="808080" w:themeColor="background1" w:themeShade="80"/>
        </w:rPr>
        <w:t xml:space="preserve"> ir uzņēmums, kas nav mazais uzņēmums, un kurā nodarbinātas mazāk nekā 250 personas un kura gada apgrozījums nepārsniedz 50 miljonus euro, vai, kura gada bilance kopā nepārsniedz 43 miljonus euro.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A161B"/>
    <w:multiLevelType w:val="multilevel"/>
    <w:tmpl w:val="EBE676F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6" w:hanging="48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222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6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10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4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186" w:hanging="1440"/>
      </w:pPr>
      <w:rPr>
        <w:rFonts w:hint="default"/>
        <w:b w:val="0"/>
      </w:rPr>
    </w:lvl>
  </w:abstractNum>
  <w:num w:numId="1" w16cid:durableId="19270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01"/>
    <w:rsid w:val="000A61C8"/>
    <w:rsid w:val="003165BB"/>
    <w:rsid w:val="00380295"/>
    <w:rsid w:val="004F2ACF"/>
    <w:rsid w:val="005A3E5F"/>
    <w:rsid w:val="007B6901"/>
    <w:rsid w:val="00B6537A"/>
    <w:rsid w:val="00BA0667"/>
    <w:rsid w:val="00C144BA"/>
    <w:rsid w:val="00D6539A"/>
    <w:rsid w:val="00EC69F1"/>
    <w:rsid w:val="00F4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FE7"/>
  <w15:chartTrackingRefBased/>
  <w15:docId w15:val="{2F4FFC46-DAE6-4A91-BE32-07A8002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BB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"/>
    <w:uiPriority w:val="9"/>
    <w:qFormat/>
    <w:rsid w:val="007B6901"/>
    <w:pPr>
      <w:keepNext/>
      <w:keepLines/>
      <w:framePr w:wrap="around" w:vAnchor="text" w:hAnchor="text" w:y="1"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7B6901"/>
    <w:rPr>
      <w:rFonts w:ascii="Times New Roman" w:eastAsiaTheme="majorEastAsia" w:hAnsi="Times New Roman" w:cstheme="majorBidi"/>
      <w:kern w:val="0"/>
      <w:sz w:val="24"/>
      <w:szCs w:val="32"/>
      <w:lang w:val="en-GB"/>
      <w14:ligatures w14:val="none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Numbered Para 1,Dot pt,No Spacing1,List Paragraph Char Char Char,Indicator Text"/>
    <w:basedOn w:val="Normal"/>
    <w:link w:val="ListParagraphChar"/>
    <w:uiPriority w:val="34"/>
    <w:qFormat/>
    <w:rsid w:val="007B6901"/>
    <w:pPr>
      <w:ind w:left="720"/>
      <w:contextualSpacing/>
    </w:p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Numbered Para 1 Char"/>
    <w:link w:val="ListParagraph"/>
    <w:uiPriority w:val="34"/>
    <w:qFormat/>
    <w:locked/>
    <w:rsid w:val="007B6901"/>
    <w:rPr>
      <w:kern w:val="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3165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5B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1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Arāja</dc:creator>
  <cp:keywords/>
  <dc:description/>
  <cp:lastModifiedBy>Toms Kārkliņš</cp:lastModifiedBy>
  <cp:revision>3</cp:revision>
  <dcterms:created xsi:type="dcterms:W3CDTF">2025-09-10T08:34:00Z</dcterms:created>
  <dcterms:modified xsi:type="dcterms:W3CDTF">2025-11-24T19:37:00Z</dcterms:modified>
</cp:coreProperties>
</file>