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70A" w:rsidRPr="00554907" w:rsidRDefault="003E270A" w:rsidP="003E270A">
      <w:pPr>
        <w:tabs>
          <w:tab w:val="left" w:pos="6804"/>
        </w:tabs>
        <w:jc w:val="right"/>
      </w:pPr>
      <w:r w:rsidRPr="00554907">
        <w:t>Iepirkuma komisijas sēdes</w:t>
      </w:r>
    </w:p>
    <w:p w:rsidR="003E270A" w:rsidRDefault="003E270A" w:rsidP="003E270A">
      <w:pPr>
        <w:jc w:val="right"/>
      </w:pPr>
      <w:r w:rsidRPr="00554907">
        <w:t>protokol</w:t>
      </w:r>
      <w:r>
        <w:t>s</w:t>
      </w:r>
      <w:r w:rsidRPr="00554907">
        <w:t xml:space="preserve"> </w:t>
      </w:r>
      <w:proofErr w:type="spellStart"/>
      <w:r w:rsidRPr="00554907">
        <w:t>Nr.RSU</w:t>
      </w:r>
      <w:proofErr w:type="spellEnd"/>
      <w:r w:rsidRPr="00554907">
        <w:t xml:space="preserve"> 202</w:t>
      </w:r>
      <w:r>
        <w:t>6</w:t>
      </w:r>
      <w:r w:rsidRPr="00554907">
        <w:t>/</w:t>
      </w:r>
      <w:r>
        <w:t>16</w:t>
      </w:r>
      <w:r w:rsidRPr="00554907">
        <w:t>/AK-</w:t>
      </w:r>
      <w:r>
        <w:t>4</w:t>
      </w:r>
    </w:p>
    <w:p w:rsidR="003E270A" w:rsidRDefault="003E270A" w:rsidP="00D80A55">
      <w:pPr>
        <w:jc w:val="center"/>
        <w:rPr>
          <w:b/>
        </w:rPr>
      </w:pPr>
    </w:p>
    <w:p w:rsidR="00D61CBD" w:rsidRPr="00D61CBD" w:rsidRDefault="00306639" w:rsidP="00D80A55">
      <w:pPr>
        <w:jc w:val="center"/>
        <w:rPr>
          <w:b/>
        </w:rPr>
      </w:pPr>
      <w:r>
        <w:rPr>
          <w:b/>
        </w:rPr>
        <w:t>Rīgas Stradiņa universitāte</w:t>
      </w:r>
    </w:p>
    <w:p w:rsidR="00D61CBD" w:rsidRDefault="00306639" w:rsidP="00D80A55">
      <w:pPr>
        <w:jc w:val="center"/>
      </w:pPr>
      <w:r>
        <w:t>(reģ. Nr.</w:t>
      </w:r>
      <w:r w:rsidR="00EB01A6">
        <w:t>90000013771</w:t>
      </w:r>
      <w:r>
        <w:t>)</w:t>
      </w:r>
    </w:p>
    <w:p w:rsidR="00D61CBD" w:rsidRPr="00D61CBD" w:rsidRDefault="00306639" w:rsidP="00D80A55">
      <w:pPr>
        <w:jc w:val="center"/>
        <w:rPr>
          <w:b/>
        </w:rPr>
      </w:pPr>
      <w:r>
        <w:rPr>
          <w:b/>
        </w:rPr>
        <w:t>Atklāts konkurss</w:t>
      </w:r>
    </w:p>
    <w:p w:rsidR="00D80A55" w:rsidRPr="000A04E5" w:rsidRDefault="00306639" w:rsidP="00D80A55">
      <w:pPr>
        <w:jc w:val="center"/>
      </w:pPr>
      <w:r w:rsidRPr="000A04E5">
        <w:t>„</w:t>
      </w:r>
      <w:r w:rsidR="00EB01A6">
        <w:t>Dažādu laboratorijas reaģentu, ķīmisko reaktīvu un vielu iegāde – 1.kārta</w:t>
      </w:r>
      <w:r w:rsidRPr="000A04E5">
        <w:t>”</w:t>
      </w:r>
    </w:p>
    <w:p w:rsidR="00687F85" w:rsidRPr="00612B4D" w:rsidRDefault="00687F85" w:rsidP="00D80A55">
      <w:pPr>
        <w:jc w:val="center"/>
        <w:rPr>
          <w:i/>
          <w:sz w:val="28"/>
          <w:szCs w:val="28"/>
        </w:rPr>
      </w:pPr>
    </w:p>
    <w:p w:rsidR="00D61CBD" w:rsidRDefault="00306639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RDefault="00306639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RDefault="00306639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RSU 2026/16/AK</w:t>
      </w:r>
      <w:r w:rsidRPr="00873D20">
        <w:t>)</w:t>
      </w:r>
    </w:p>
    <w:p w:rsidR="00D61CBD" w:rsidRDefault="00D61CBD" w:rsidP="00D80A55"/>
    <w:p w:rsidR="0006107E" w:rsidRPr="00873D20" w:rsidRDefault="0006107E" w:rsidP="00D80A55"/>
    <w:p w:rsidR="00F91F7B" w:rsidRDefault="006E0A33" w:rsidP="00D80A55">
      <w:r>
        <w:t>Rīga</w:t>
      </w:r>
      <w:r w:rsidR="00306639" w:rsidRPr="0003154A">
        <w:t xml:space="preserve">, </w:t>
      </w:r>
      <w:r>
        <w:t>2026.gada 23.februāris</w:t>
      </w:r>
    </w:p>
    <w:p w:rsidR="000E1267" w:rsidRDefault="000E1267" w:rsidP="00D80A55"/>
    <w:p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3E0504" w:rsidTr="00306639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306639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6E0A33" w:rsidP="00B12D33">
            <w:r>
              <w:t>23.02.2026 plkst. 14:30</w:t>
            </w:r>
          </w:p>
        </w:tc>
      </w:tr>
      <w:tr w:rsidR="003E0504" w:rsidTr="00306639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306639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RDefault="006E0A33" w:rsidP="004A49EA">
            <w:r>
              <w:t xml:space="preserve">Rīga, </w:t>
            </w:r>
            <w:r w:rsidR="00860C56" w:rsidRPr="00554907">
              <w:t>K</w:t>
            </w:r>
            <w:r w:rsidR="00860C56">
              <w:t>apseļu</w:t>
            </w:r>
            <w:r w:rsidR="00860C56" w:rsidRPr="00554907">
              <w:t xml:space="preserve"> iel</w:t>
            </w:r>
            <w:r w:rsidR="00860C56">
              <w:t>a</w:t>
            </w:r>
            <w:r w:rsidR="00860C56" w:rsidRPr="00554907">
              <w:t xml:space="preserve"> </w:t>
            </w:r>
            <w:r w:rsidR="00860C56">
              <w:t>2</w:t>
            </w:r>
            <w:r w:rsidR="00860C56" w:rsidRPr="00554907">
              <w:t>3</w:t>
            </w:r>
            <w:r w:rsidR="00860C56">
              <w:t xml:space="preserve"> </w:t>
            </w:r>
            <w:r>
              <w:t>(LATVIJA), LV-10</w:t>
            </w:r>
            <w:r w:rsidR="00860C56">
              <w:t>46</w:t>
            </w:r>
            <w:bookmarkStart w:id="0" w:name="_GoBack"/>
            <w:bookmarkEnd w:id="0"/>
          </w:p>
        </w:tc>
      </w:tr>
    </w:tbl>
    <w:p w:rsidR="006E003D" w:rsidRDefault="00306639" w:rsidP="00D6297E">
      <w:pPr>
        <w:ind w:left="3600" w:hanging="3600"/>
        <w:jc w:val="both"/>
      </w:pPr>
      <w:r w:rsidRPr="000524F1">
        <w:tab/>
      </w:r>
    </w:p>
    <w:p w:rsidR="00B35283" w:rsidRDefault="00306639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Līga Dimparāne, Elīna Radziņa</w:t>
      </w:r>
    </w:p>
    <w:p w:rsidR="00336263" w:rsidRDefault="00336263" w:rsidP="00D80A55">
      <w:pPr>
        <w:rPr>
          <w:b/>
        </w:rPr>
      </w:pPr>
    </w:p>
    <w:p w:rsidR="00C55E04" w:rsidRDefault="00306639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Līga Dimparāne</w:t>
      </w:r>
    </w:p>
    <w:p w:rsidR="00C55E04" w:rsidRDefault="00C55E04" w:rsidP="004A7F5A">
      <w:pPr>
        <w:rPr>
          <w:b/>
          <w:bCs/>
        </w:rPr>
      </w:pPr>
    </w:p>
    <w:p w:rsidR="00D80A55" w:rsidRPr="00FB71A9" w:rsidRDefault="00306639" w:rsidP="004A7F5A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Dažādu laboratorijas reaģentu, ķīmisko reaktīvu un vielu iegāde – 1.kārta</w:t>
      </w:r>
      <w:r w:rsidRPr="000A04E5">
        <w:t>”</w:t>
      </w:r>
      <w:r>
        <w:t xml:space="preserve"> (Atklāts konkurss</w:t>
      </w:r>
      <w:r w:rsidRPr="00FB71A9">
        <w:t>. I</w:t>
      </w:r>
      <w:r w:rsidR="003E270A">
        <w:t>D</w:t>
      </w:r>
      <w:r>
        <w:t xml:space="preserve"> </w:t>
      </w:r>
      <w:r w:rsidRPr="00873D20">
        <w:rPr>
          <w:bCs/>
        </w:rPr>
        <w:t>Nr.</w:t>
      </w:r>
      <w:r>
        <w:rPr>
          <w:bCs/>
        </w:rPr>
        <w:t xml:space="preserve"> RSU 2026/16/AK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RDefault="00862885" w:rsidP="00D80A55">
      <w:pPr>
        <w:jc w:val="both"/>
      </w:pPr>
    </w:p>
    <w:p w:rsidR="0067226D" w:rsidRDefault="00306639" w:rsidP="00AE391B">
      <w:r>
        <w:t xml:space="preserve">Uz piedāvājuma atvēršanas sanāksmi  ieradušās šādas personas: </w:t>
      </w:r>
    </w:p>
    <w:p w:rsidR="00862885" w:rsidRDefault="00306639" w:rsidP="001E1C9C">
      <w:r>
        <w:t>tādu personu nav.</w:t>
      </w:r>
    </w:p>
    <w:p w:rsidR="001900B7" w:rsidRDefault="001900B7" w:rsidP="00D80A55">
      <w:pPr>
        <w:jc w:val="both"/>
      </w:pPr>
    </w:p>
    <w:p w:rsidR="008024A5" w:rsidRDefault="00306639" w:rsidP="00D80A55">
      <w:pPr>
        <w:jc w:val="both"/>
      </w:pPr>
      <w:r>
        <w:t>Komisija atver piedāvājumus, kas iesniegti nolikumā noteiktajā termiņā -</w:t>
      </w:r>
      <w:r w:rsidR="003E270A">
        <w:t xml:space="preserve"> </w:t>
      </w:r>
      <w:r w:rsidR="00EB01A6">
        <w:t>2026.gada 23.februāris plkst.10:00</w:t>
      </w:r>
      <w:r>
        <w:t>.</w:t>
      </w:r>
    </w:p>
    <w:p w:rsidR="008D1CD9" w:rsidRDefault="008D1CD9" w:rsidP="00D80A55">
      <w:pPr>
        <w:jc w:val="both"/>
      </w:pPr>
    </w:p>
    <w:p w:rsidR="008D1CD9" w:rsidRDefault="00306639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828"/>
        <w:gridCol w:w="3249"/>
        <w:gridCol w:w="1701"/>
        <w:gridCol w:w="2552"/>
        <w:gridCol w:w="957"/>
      </w:tblGrid>
      <w:tr w:rsidR="003E292C" w:rsidTr="003E292C">
        <w:tc>
          <w:tcPr>
            <w:tcW w:w="446" w:type="pct"/>
            <w:shd w:val="pct5" w:color="auto" w:fill="auto"/>
          </w:tcPr>
          <w:p w:rsidR="003E292C" w:rsidRPr="00A77641" w:rsidRDefault="003E292C" w:rsidP="00C8706F">
            <w:pPr>
              <w:jc w:val="center"/>
              <w:rPr>
                <w:b/>
                <w:bCs/>
                <w:szCs w:val="26"/>
              </w:rPr>
            </w:pPr>
            <w:proofErr w:type="spellStart"/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</w:t>
            </w:r>
            <w:proofErr w:type="spellEnd"/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749" w:type="pct"/>
            <w:shd w:val="pct5" w:color="auto" w:fill="auto"/>
          </w:tcPr>
          <w:p w:rsidR="003E292C" w:rsidRPr="00A77641" w:rsidRDefault="003E292C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916" w:type="pct"/>
            <w:shd w:val="pct5" w:color="auto" w:fill="auto"/>
          </w:tcPr>
          <w:p w:rsidR="003E292C" w:rsidRPr="00A77641" w:rsidRDefault="003E292C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374" w:type="pct"/>
            <w:shd w:val="pct5" w:color="auto" w:fill="auto"/>
          </w:tcPr>
          <w:p w:rsidR="003E292C" w:rsidRPr="00A77641" w:rsidRDefault="003E292C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  <w:tc>
          <w:tcPr>
            <w:tcW w:w="515" w:type="pct"/>
            <w:shd w:val="pct5" w:color="auto" w:fill="auto"/>
          </w:tcPr>
          <w:p w:rsidR="003E292C" w:rsidRPr="00A77641" w:rsidRDefault="003E292C" w:rsidP="0073653C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Daļas</w:t>
            </w:r>
          </w:p>
        </w:tc>
      </w:tr>
      <w:tr w:rsidR="003E292C" w:rsidTr="003E292C">
        <w:trPr>
          <w:trHeight w:val="641"/>
        </w:trPr>
        <w:tc>
          <w:tcPr>
            <w:tcW w:w="446" w:type="pct"/>
          </w:tcPr>
          <w:p w:rsidR="003E292C" w:rsidRDefault="003E292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749" w:type="pct"/>
          </w:tcPr>
          <w:p w:rsidR="003E292C" w:rsidRPr="001B3A8E" w:rsidRDefault="003E292C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sz w:val="22"/>
                <w:szCs w:val="22"/>
              </w:rPr>
              <w:t>BioAvots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”, </w:t>
            </w:r>
            <w:r>
              <w:rPr>
                <w:bCs/>
                <w:sz w:val="22"/>
                <w:szCs w:val="22"/>
              </w:rPr>
              <w:t>reģ.Nr.</w:t>
            </w:r>
            <w:r>
              <w:rPr>
                <w:sz w:val="22"/>
                <w:szCs w:val="22"/>
              </w:rPr>
              <w:t>40103326392</w:t>
            </w:r>
          </w:p>
        </w:tc>
        <w:tc>
          <w:tcPr>
            <w:tcW w:w="916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Sistēmā</w:t>
            </w:r>
          </w:p>
        </w:tc>
        <w:tc>
          <w:tcPr>
            <w:tcW w:w="1374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20.02.2026 plkst. 15:54</w:t>
            </w:r>
          </w:p>
        </w:tc>
        <w:tc>
          <w:tcPr>
            <w:tcW w:w="515" w:type="pct"/>
          </w:tcPr>
          <w:p w:rsidR="003E292C" w:rsidRPr="003E292C" w:rsidRDefault="003E292C" w:rsidP="003E292C">
            <w:pPr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1.</w:t>
            </w:r>
          </w:p>
        </w:tc>
      </w:tr>
      <w:tr w:rsidR="003E292C" w:rsidTr="003E292C">
        <w:tc>
          <w:tcPr>
            <w:tcW w:w="446" w:type="pct"/>
          </w:tcPr>
          <w:p w:rsidR="003E292C" w:rsidRDefault="003E292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749" w:type="pct"/>
          </w:tcPr>
          <w:p w:rsidR="003E292C" w:rsidRPr="001B3A8E" w:rsidRDefault="003E292C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sz w:val="22"/>
                <w:szCs w:val="22"/>
              </w:rPr>
              <w:t>Biotecha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Latvia”, </w:t>
            </w:r>
            <w:r>
              <w:rPr>
                <w:bCs/>
                <w:sz w:val="22"/>
                <w:szCs w:val="22"/>
              </w:rPr>
              <w:t>reģ.Nr.</w:t>
            </w:r>
            <w:r>
              <w:rPr>
                <w:sz w:val="22"/>
                <w:szCs w:val="22"/>
              </w:rPr>
              <w:t>40103648320</w:t>
            </w:r>
          </w:p>
        </w:tc>
        <w:tc>
          <w:tcPr>
            <w:tcW w:w="916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Sistēmā</w:t>
            </w:r>
          </w:p>
        </w:tc>
        <w:tc>
          <w:tcPr>
            <w:tcW w:w="1374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20.02.2026 plkst. 20:54</w:t>
            </w:r>
          </w:p>
        </w:tc>
        <w:tc>
          <w:tcPr>
            <w:tcW w:w="515" w:type="pct"/>
          </w:tcPr>
          <w:p w:rsidR="003E292C" w:rsidRPr="003E292C" w:rsidRDefault="003E292C" w:rsidP="003E292C">
            <w:pPr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1., 2.</w:t>
            </w:r>
          </w:p>
        </w:tc>
      </w:tr>
      <w:tr w:rsidR="003E292C" w:rsidTr="003E292C">
        <w:tc>
          <w:tcPr>
            <w:tcW w:w="446" w:type="pct"/>
          </w:tcPr>
          <w:p w:rsidR="003E292C" w:rsidRDefault="003E292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749" w:type="pct"/>
          </w:tcPr>
          <w:p w:rsidR="003E292C" w:rsidRPr="001B3A8E" w:rsidRDefault="003E292C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Enola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”, </w:t>
            </w:r>
            <w:r>
              <w:rPr>
                <w:bCs/>
                <w:color w:val="000000" w:themeColor="text1"/>
                <w:sz w:val="22"/>
                <w:szCs w:val="22"/>
              </w:rPr>
              <w:t>reģ.Nr.</w:t>
            </w:r>
            <w:r>
              <w:rPr>
                <w:color w:val="000000" w:themeColor="text1"/>
                <w:sz w:val="22"/>
                <w:szCs w:val="22"/>
              </w:rPr>
              <w:t>40103049886</w:t>
            </w:r>
          </w:p>
        </w:tc>
        <w:tc>
          <w:tcPr>
            <w:tcW w:w="916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Sistēmā</w:t>
            </w:r>
          </w:p>
        </w:tc>
        <w:tc>
          <w:tcPr>
            <w:tcW w:w="1374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19.02.2026 plkst. 12:08</w:t>
            </w:r>
          </w:p>
        </w:tc>
        <w:tc>
          <w:tcPr>
            <w:tcW w:w="515" w:type="pct"/>
          </w:tcPr>
          <w:p w:rsidR="003E292C" w:rsidRPr="003E292C" w:rsidRDefault="003E292C" w:rsidP="003E292C">
            <w:pPr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1., 2.</w:t>
            </w:r>
          </w:p>
        </w:tc>
      </w:tr>
      <w:tr w:rsidR="003E292C" w:rsidTr="003E292C">
        <w:tc>
          <w:tcPr>
            <w:tcW w:w="446" w:type="pct"/>
          </w:tcPr>
          <w:p w:rsidR="003E292C" w:rsidRDefault="003E292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4.</w:t>
            </w:r>
          </w:p>
        </w:tc>
        <w:tc>
          <w:tcPr>
            <w:tcW w:w="1749" w:type="pct"/>
          </w:tcPr>
          <w:p w:rsidR="003E292C" w:rsidRPr="001B3A8E" w:rsidRDefault="003E292C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 w:val="22"/>
                <w:szCs w:val="22"/>
              </w:rPr>
              <w:t xml:space="preserve">Sabiedrība ar ierobežotu atbildību “FANEKS”, </w:t>
            </w:r>
            <w:r>
              <w:rPr>
                <w:bCs/>
                <w:sz w:val="22"/>
                <w:szCs w:val="22"/>
              </w:rPr>
              <w:t>reģ.Nr.</w:t>
            </w:r>
            <w:r>
              <w:rPr>
                <w:sz w:val="22"/>
                <w:szCs w:val="22"/>
              </w:rPr>
              <w:t>40002012606</w:t>
            </w:r>
          </w:p>
        </w:tc>
        <w:tc>
          <w:tcPr>
            <w:tcW w:w="916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Sistēmā</w:t>
            </w:r>
          </w:p>
        </w:tc>
        <w:tc>
          <w:tcPr>
            <w:tcW w:w="1374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19.02.2026 plkst. 09:25</w:t>
            </w:r>
          </w:p>
        </w:tc>
        <w:tc>
          <w:tcPr>
            <w:tcW w:w="515" w:type="pct"/>
          </w:tcPr>
          <w:p w:rsidR="003E292C" w:rsidRPr="003E292C" w:rsidRDefault="003E292C" w:rsidP="003E292C">
            <w:pPr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</w:t>
            </w:r>
          </w:p>
        </w:tc>
      </w:tr>
      <w:tr w:rsidR="003E292C" w:rsidTr="003E292C">
        <w:tc>
          <w:tcPr>
            <w:tcW w:w="446" w:type="pct"/>
          </w:tcPr>
          <w:p w:rsidR="003E292C" w:rsidRDefault="003E292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5.</w:t>
            </w:r>
          </w:p>
        </w:tc>
        <w:tc>
          <w:tcPr>
            <w:tcW w:w="1749" w:type="pct"/>
          </w:tcPr>
          <w:p w:rsidR="003E292C" w:rsidRPr="003E270A" w:rsidRDefault="003E292C" w:rsidP="000872E0">
            <w:pPr>
              <w:rPr>
                <w:sz w:val="22"/>
                <w:szCs w:val="22"/>
              </w:rPr>
            </w:pPr>
            <w:r w:rsidRPr="00724CF5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724CF5">
              <w:rPr>
                <w:b/>
                <w:bCs/>
                <w:sz w:val="22"/>
                <w:szCs w:val="22"/>
              </w:rPr>
              <w:t>Interlux</w:t>
            </w:r>
            <w:proofErr w:type="spellEnd"/>
            <w:r w:rsidRPr="00724CF5">
              <w:rPr>
                <w:b/>
                <w:bCs/>
                <w:sz w:val="22"/>
                <w:szCs w:val="22"/>
              </w:rPr>
              <w:t>”</w:t>
            </w:r>
            <w:r w:rsidRPr="00724CF5">
              <w:rPr>
                <w:bCs/>
                <w:sz w:val="22"/>
                <w:szCs w:val="22"/>
              </w:rPr>
              <w:t xml:space="preserve">, </w:t>
            </w:r>
            <w:r w:rsidRPr="00724CF5">
              <w:rPr>
                <w:bCs/>
                <w:sz w:val="22"/>
                <w:szCs w:val="22"/>
              </w:rPr>
              <w:lastRenderedPageBreak/>
              <w:t>reģ.Nr.4</w:t>
            </w:r>
            <w:r w:rsidRPr="00724CF5">
              <w:rPr>
                <w:sz w:val="22"/>
                <w:szCs w:val="22"/>
              </w:rPr>
              <w:t>0003793189</w:t>
            </w:r>
          </w:p>
        </w:tc>
        <w:tc>
          <w:tcPr>
            <w:tcW w:w="916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lastRenderedPageBreak/>
              <w:t>Sistēmā</w:t>
            </w:r>
          </w:p>
        </w:tc>
        <w:tc>
          <w:tcPr>
            <w:tcW w:w="1374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23.02.2026 plkst. 08:58</w:t>
            </w:r>
          </w:p>
        </w:tc>
        <w:tc>
          <w:tcPr>
            <w:tcW w:w="515" w:type="pct"/>
          </w:tcPr>
          <w:p w:rsidR="003E292C" w:rsidRPr="003E292C" w:rsidRDefault="003E292C" w:rsidP="003E292C">
            <w:pPr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1., 2.</w:t>
            </w:r>
          </w:p>
        </w:tc>
      </w:tr>
      <w:tr w:rsidR="003E292C" w:rsidTr="003E292C">
        <w:tc>
          <w:tcPr>
            <w:tcW w:w="446" w:type="pct"/>
          </w:tcPr>
          <w:p w:rsidR="003E292C" w:rsidRDefault="003E292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6.</w:t>
            </w:r>
          </w:p>
        </w:tc>
        <w:tc>
          <w:tcPr>
            <w:tcW w:w="1749" w:type="pct"/>
          </w:tcPr>
          <w:p w:rsidR="003E292C" w:rsidRPr="001B3A8E" w:rsidRDefault="003E292C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sz w:val="22"/>
                <w:szCs w:val="22"/>
              </w:rPr>
              <w:t>Labochema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Latvija”, </w:t>
            </w:r>
            <w:r>
              <w:rPr>
                <w:bCs/>
                <w:sz w:val="22"/>
                <w:szCs w:val="22"/>
              </w:rPr>
              <w:t>reģ.Nr.</w:t>
            </w:r>
            <w:r>
              <w:rPr>
                <w:sz w:val="22"/>
                <w:szCs w:val="22"/>
              </w:rPr>
              <w:t>40003925979</w:t>
            </w:r>
          </w:p>
        </w:tc>
        <w:tc>
          <w:tcPr>
            <w:tcW w:w="916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Sistēmā</w:t>
            </w:r>
          </w:p>
        </w:tc>
        <w:tc>
          <w:tcPr>
            <w:tcW w:w="1374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23.02.2026 plkst. 09:03</w:t>
            </w:r>
          </w:p>
        </w:tc>
        <w:tc>
          <w:tcPr>
            <w:tcW w:w="515" w:type="pct"/>
          </w:tcPr>
          <w:p w:rsidR="003E292C" w:rsidRPr="003E292C" w:rsidRDefault="003E292C" w:rsidP="003E292C">
            <w:pPr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1., 2.</w:t>
            </w:r>
          </w:p>
        </w:tc>
      </w:tr>
      <w:tr w:rsidR="003E292C" w:rsidTr="003E292C">
        <w:tc>
          <w:tcPr>
            <w:tcW w:w="446" w:type="pct"/>
          </w:tcPr>
          <w:p w:rsidR="003E292C" w:rsidRDefault="003E292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7.</w:t>
            </w:r>
          </w:p>
        </w:tc>
        <w:tc>
          <w:tcPr>
            <w:tcW w:w="1749" w:type="pct"/>
          </w:tcPr>
          <w:p w:rsidR="003E292C" w:rsidRPr="001B3A8E" w:rsidRDefault="003E292C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 w:val="22"/>
                <w:szCs w:val="22"/>
              </w:rPr>
              <w:t xml:space="preserve">Sabiedrība ar ierobežotu atbildību “MEDILINK”, </w:t>
            </w:r>
            <w:r>
              <w:rPr>
                <w:bCs/>
                <w:sz w:val="22"/>
                <w:szCs w:val="22"/>
              </w:rPr>
              <w:t>reģ.Nr.</w:t>
            </w:r>
            <w:r>
              <w:rPr>
                <w:sz w:val="22"/>
                <w:szCs w:val="22"/>
              </w:rPr>
              <w:t>40003996045</w:t>
            </w:r>
          </w:p>
        </w:tc>
        <w:tc>
          <w:tcPr>
            <w:tcW w:w="916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Sistēmā</w:t>
            </w:r>
          </w:p>
        </w:tc>
        <w:tc>
          <w:tcPr>
            <w:tcW w:w="1374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20.02.2026 plkst. 12:09</w:t>
            </w:r>
          </w:p>
        </w:tc>
        <w:tc>
          <w:tcPr>
            <w:tcW w:w="515" w:type="pct"/>
          </w:tcPr>
          <w:p w:rsidR="003E292C" w:rsidRPr="003E292C" w:rsidRDefault="003E292C" w:rsidP="003E292C">
            <w:pPr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1., 2.</w:t>
            </w:r>
          </w:p>
        </w:tc>
      </w:tr>
      <w:tr w:rsidR="003E292C" w:rsidTr="003E292C">
        <w:tc>
          <w:tcPr>
            <w:tcW w:w="446" w:type="pct"/>
          </w:tcPr>
          <w:p w:rsidR="003E292C" w:rsidRDefault="003E292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8.</w:t>
            </w:r>
          </w:p>
        </w:tc>
        <w:tc>
          <w:tcPr>
            <w:tcW w:w="1749" w:type="pct"/>
          </w:tcPr>
          <w:p w:rsidR="003E292C" w:rsidRPr="001B3A8E" w:rsidRDefault="003E292C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 w:val="22"/>
                <w:szCs w:val="22"/>
              </w:rPr>
              <w:t>SIA “</w:t>
            </w:r>
            <w:proofErr w:type="spellStart"/>
            <w:r>
              <w:rPr>
                <w:b/>
                <w:bCs/>
                <w:sz w:val="22"/>
                <w:szCs w:val="22"/>
              </w:rPr>
              <w:t>Mediq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Latvija”, </w:t>
            </w:r>
            <w:r>
              <w:rPr>
                <w:bCs/>
                <w:sz w:val="22"/>
                <w:szCs w:val="22"/>
              </w:rPr>
              <w:t>reģ.Nr.</w:t>
            </w:r>
            <w:r>
              <w:rPr>
                <w:sz w:val="22"/>
                <w:szCs w:val="22"/>
              </w:rPr>
              <w:t xml:space="preserve">40103295181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Sistēmā</w:t>
            </w:r>
          </w:p>
        </w:tc>
        <w:tc>
          <w:tcPr>
            <w:tcW w:w="1374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20.02.2026 plkst. 09:20</w:t>
            </w:r>
          </w:p>
        </w:tc>
        <w:tc>
          <w:tcPr>
            <w:tcW w:w="515" w:type="pct"/>
          </w:tcPr>
          <w:p w:rsidR="003E292C" w:rsidRPr="003E292C" w:rsidRDefault="003E292C" w:rsidP="003E292C">
            <w:pPr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1., 2.</w:t>
            </w:r>
          </w:p>
        </w:tc>
      </w:tr>
      <w:tr w:rsidR="003E292C" w:rsidTr="003E292C">
        <w:tc>
          <w:tcPr>
            <w:tcW w:w="446" w:type="pct"/>
          </w:tcPr>
          <w:p w:rsidR="003E292C" w:rsidRDefault="003E292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9.</w:t>
            </w:r>
          </w:p>
        </w:tc>
        <w:tc>
          <w:tcPr>
            <w:tcW w:w="1749" w:type="pct"/>
          </w:tcPr>
          <w:p w:rsidR="003E292C" w:rsidRPr="001B3A8E" w:rsidRDefault="003E292C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sz w:val="22"/>
                <w:szCs w:val="22"/>
              </w:rPr>
              <w:t>Quantum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Latvija”, </w:t>
            </w:r>
            <w:r>
              <w:rPr>
                <w:bCs/>
                <w:sz w:val="22"/>
                <w:szCs w:val="22"/>
              </w:rPr>
              <w:t>reģ.Nr.</w:t>
            </w:r>
            <w:r>
              <w:rPr>
                <w:sz w:val="22"/>
                <w:szCs w:val="22"/>
              </w:rPr>
              <w:t>40003418012</w:t>
            </w:r>
          </w:p>
        </w:tc>
        <w:tc>
          <w:tcPr>
            <w:tcW w:w="916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Sistēmā</w:t>
            </w:r>
          </w:p>
        </w:tc>
        <w:tc>
          <w:tcPr>
            <w:tcW w:w="1374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22.02.2026 plkst. 15:17</w:t>
            </w:r>
          </w:p>
        </w:tc>
        <w:tc>
          <w:tcPr>
            <w:tcW w:w="515" w:type="pct"/>
          </w:tcPr>
          <w:p w:rsidR="003E292C" w:rsidRPr="003E292C" w:rsidRDefault="003E292C" w:rsidP="003E292C">
            <w:pPr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1., 2.</w:t>
            </w:r>
          </w:p>
        </w:tc>
      </w:tr>
      <w:tr w:rsidR="003E292C" w:rsidTr="003E292C">
        <w:tc>
          <w:tcPr>
            <w:tcW w:w="446" w:type="pct"/>
          </w:tcPr>
          <w:p w:rsidR="003E292C" w:rsidRDefault="003E292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10.</w:t>
            </w:r>
          </w:p>
        </w:tc>
        <w:tc>
          <w:tcPr>
            <w:tcW w:w="1749" w:type="pct"/>
          </w:tcPr>
          <w:p w:rsidR="003E292C" w:rsidRPr="001B3A8E" w:rsidRDefault="003E292C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“RELAKEM”</w:t>
            </w:r>
            <w:r>
              <w:rPr>
                <w:bCs/>
                <w:sz w:val="22"/>
                <w:szCs w:val="22"/>
              </w:rPr>
              <w:t>, reģ.Nr.</w:t>
            </w:r>
            <w:r>
              <w:rPr>
                <w:sz w:val="22"/>
                <w:szCs w:val="22"/>
              </w:rPr>
              <w:t>40003275600</w:t>
            </w:r>
          </w:p>
        </w:tc>
        <w:tc>
          <w:tcPr>
            <w:tcW w:w="916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Sistēmā</w:t>
            </w:r>
          </w:p>
        </w:tc>
        <w:tc>
          <w:tcPr>
            <w:tcW w:w="1374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22.02.2026 plkst. 21:16</w:t>
            </w:r>
          </w:p>
        </w:tc>
        <w:tc>
          <w:tcPr>
            <w:tcW w:w="515" w:type="pct"/>
          </w:tcPr>
          <w:p w:rsidR="003E292C" w:rsidRPr="003E292C" w:rsidRDefault="003E292C" w:rsidP="003E292C">
            <w:pPr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1., 2.</w:t>
            </w:r>
          </w:p>
        </w:tc>
      </w:tr>
      <w:tr w:rsidR="003E292C" w:rsidTr="003E292C">
        <w:tc>
          <w:tcPr>
            <w:tcW w:w="446" w:type="pct"/>
          </w:tcPr>
          <w:p w:rsidR="003E292C" w:rsidRDefault="003E292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11.</w:t>
            </w:r>
          </w:p>
        </w:tc>
        <w:tc>
          <w:tcPr>
            <w:tcW w:w="1749" w:type="pct"/>
          </w:tcPr>
          <w:p w:rsidR="003E292C" w:rsidRPr="001B3A8E" w:rsidRDefault="003E292C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 w:val="22"/>
                <w:szCs w:val="22"/>
              </w:rPr>
              <w:t>SIA “</w:t>
            </w:r>
            <w:proofErr w:type="spellStart"/>
            <w:r>
              <w:rPr>
                <w:b/>
                <w:bCs/>
                <w:sz w:val="22"/>
                <w:szCs w:val="22"/>
              </w:rPr>
              <w:t>Arbor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Medical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Korporācija”,</w:t>
            </w:r>
            <w:r>
              <w:rPr>
                <w:sz w:val="22"/>
                <w:szCs w:val="22"/>
              </w:rPr>
              <w:t xml:space="preserve"> reģ.Nr.40003547099</w:t>
            </w:r>
          </w:p>
        </w:tc>
        <w:tc>
          <w:tcPr>
            <w:tcW w:w="916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Sistēmā</w:t>
            </w:r>
          </w:p>
        </w:tc>
        <w:tc>
          <w:tcPr>
            <w:tcW w:w="1374" w:type="pct"/>
          </w:tcPr>
          <w:p w:rsidR="003E292C" w:rsidRPr="003E292C" w:rsidRDefault="003E292C" w:rsidP="00C8706F">
            <w:pPr>
              <w:jc w:val="both"/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20.02.2026 plkst. 12:01</w:t>
            </w:r>
          </w:p>
        </w:tc>
        <w:tc>
          <w:tcPr>
            <w:tcW w:w="515" w:type="pct"/>
          </w:tcPr>
          <w:p w:rsidR="003E292C" w:rsidRPr="003E292C" w:rsidRDefault="003E292C" w:rsidP="003E292C">
            <w:pPr>
              <w:rPr>
                <w:bCs/>
                <w:sz w:val="22"/>
                <w:szCs w:val="26"/>
              </w:rPr>
            </w:pPr>
            <w:r w:rsidRPr="003E292C">
              <w:rPr>
                <w:bCs/>
                <w:sz w:val="22"/>
                <w:szCs w:val="26"/>
              </w:rPr>
              <w:t>1., 2.</w:t>
            </w:r>
          </w:p>
        </w:tc>
      </w:tr>
    </w:tbl>
    <w:p w:rsidR="008D1CD9" w:rsidRDefault="008D1CD9" w:rsidP="00D80A55">
      <w:pPr>
        <w:jc w:val="both"/>
        <w:rPr>
          <w:bCs/>
          <w:szCs w:val="26"/>
        </w:rPr>
      </w:pPr>
    </w:p>
    <w:p w:rsidR="00545A52" w:rsidRDefault="00545A52" w:rsidP="00D80A55">
      <w:pPr>
        <w:jc w:val="both"/>
        <w:rPr>
          <w:bCs/>
          <w:szCs w:val="26"/>
        </w:rPr>
      </w:pPr>
    </w:p>
    <w:p w:rsidR="003E270A" w:rsidRDefault="003E270A" w:rsidP="003E270A">
      <w:pPr>
        <w:jc w:val="both"/>
      </w:pPr>
      <w:r>
        <w:t xml:space="preserve">Pielikumā: </w:t>
      </w:r>
    </w:p>
    <w:p w:rsidR="003E270A" w:rsidRDefault="003E270A" w:rsidP="003E270A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1.daļā;</w:t>
      </w:r>
    </w:p>
    <w:p w:rsidR="003E270A" w:rsidRDefault="003E270A" w:rsidP="003E270A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2.daļā.</w:t>
      </w:r>
    </w:p>
    <w:p w:rsidR="003E270A" w:rsidRDefault="003E270A" w:rsidP="003E270A">
      <w:pPr>
        <w:jc w:val="both"/>
      </w:pPr>
    </w:p>
    <w:p w:rsidR="003E270A" w:rsidRDefault="003E270A" w:rsidP="003E270A">
      <w:pPr>
        <w:jc w:val="both"/>
        <w:rPr>
          <w:highlight w:val="yellow"/>
        </w:rPr>
      </w:pPr>
      <w:r>
        <w:t>Sanāksmes beigu laiks: 1</w:t>
      </w:r>
      <w:r w:rsidR="000C164A">
        <w:t>6</w:t>
      </w:r>
      <w:r>
        <w:t>:15</w:t>
      </w:r>
    </w:p>
    <w:p w:rsidR="003E270A" w:rsidRDefault="003E270A" w:rsidP="003E270A">
      <w:pPr>
        <w:jc w:val="both"/>
      </w:pPr>
    </w:p>
    <w:p w:rsidR="003E270A" w:rsidRDefault="003E270A" w:rsidP="003E270A">
      <w:pPr>
        <w:spacing w:before="120"/>
      </w:pPr>
      <w:r>
        <w:t>Komisijas locekle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E.Radziņa</w:t>
      </w:r>
      <w:proofErr w:type="spellEnd"/>
    </w:p>
    <w:p w:rsidR="003E270A" w:rsidRDefault="003E270A" w:rsidP="003E270A">
      <w:pPr>
        <w:spacing w:before="120"/>
      </w:pPr>
      <w:r>
        <w:t xml:space="preserve">Komisijas sekretāre:                                                                           </w:t>
      </w:r>
      <w:proofErr w:type="spellStart"/>
      <w:r>
        <w:t>L.Dimparāne</w:t>
      </w:r>
      <w:proofErr w:type="spellEnd"/>
    </w:p>
    <w:p w:rsidR="003E270A" w:rsidRDefault="003E270A" w:rsidP="003E270A">
      <w:pPr>
        <w:spacing w:before="120"/>
      </w:pPr>
    </w:p>
    <w:p w:rsidR="0050709E" w:rsidRDefault="003E270A" w:rsidP="003E270A">
      <w:pPr>
        <w:sectPr w:rsidR="0050709E" w:rsidSect="00722131">
          <w:footerReference w:type="even" r:id="rId8"/>
          <w:footerReference w:type="default" r:id="rId9"/>
          <w:pgSz w:w="11906" w:h="16838" w:code="9"/>
          <w:pgMar w:top="1361" w:right="1134" w:bottom="1418" w:left="1701" w:header="709" w:footer="709" w:gutter="0"/>
          <w:cols w:space="708"/>
          <w:titlePg/>
          <w:docGrid w:linePitch="360"/>
        </w:sectPr>
      </w:pPr>
      <w:r>
        <w:t>DOKUMENTS PARAKSTĪTS ELEKTRONISKI AR DROŠU ELEKTRONISKO PARAKSTU UN SATUR LAIKA ZĪMOGU</w:t>
      </w:r>
      <w:r w:rsidR="00306639">
        <w:br w:type="page"/>
      </w:r>
    </w:p>
    <w:p w:rsidR="0050709E" w:rsidRPr="00601388" w:rsidRDefault="0050709E" w:rsidP="0050709E">
      <w:pPr>
        <w:spacing w:after="160" w:line="259" w:lineRule="auto"/>
        <w:jc w:val="right"/>
        <w:rPr>
          <w:rFonts w:eastAsia="Calibri"/>
          <w:b/>
        </w:rPr>
      </w:pPr>
      <w:bookmarkStart w:id="1" w:name="_Hlk215501137"/>
      <w:r w:rsidRPr="00601388">
        <w:rPr>
          <w:rFonts w:eastAsia="Calibri"/>
          <w:b/>
        </w:rPr>
        <w:lastRenderedPageBreak/>
        <w:t>1.pielikums</w:t>
      </w:r>
    </w:p>
    <w:p w:rsidR="0050709E" w:rsidRPr="00601388" w:rsidRDefault="0050709E" w:rsidP="0050709E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:rsidR="0050709E" w:rsidRPr="00601388" w:rsidRDefault="0050709E" w:rsidP="0050709E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1.daļā</w:t>
      </w:r>
    </w:p>
    <w:p w:rsidR="0050709E" w:rsidRDefault="0050709E" w:rsidP="0050709E">
      <w:pPr>
        <w:jc w:val="center"/>
        <w:rPr>
          <w:rFonts w:eastAsia="Calibri"/>
          <w:b/>
        </w:rPr>
      </w:pPr>
      <w:r w:rsidRPr="00783AFA">
        <w:rPr>
          <w:b/>
        </w:rPr>
        <w:t>“</w:t>
      </w:r>
      <w:r w:rsidRPr="00072B0A">
        <w:rPr>
          <w:b/>
        </w:rPr>
        <w:t>Dažādi laboratorijas reaģenti, ķīmiskie reaktīvi un vielas – Nr.1</w:t>
      </w:r>
      <w:r w:rsidRPr="00783AFA">
        <w:rPr>
          <w:b/>
        </w:rPr>
        <w:t>”</w:t>
      </w:r>
    </w:p>
    <w:p w:rsidR="0050709E" w:rsidRPr="00124678" w:rsidRDefault="0050709E" w:rsidP="0050709E">
      <w:pPr>
        <w:rPr>
          <w:rFonts w:eastAsia="Calibri"/>
          <w:b/>
          <w:color w:val="8EAADB" w:themeColor="accent5" w:themeTint="99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763"/>
        <w:gridCol w:w="119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50709E" w:rsidTr="005F5866">
        <w:trPr>
          <w:cantSplit/>
          <w:trHeight w:val="2817"/>
        </w:trPr>
        <w:tc>
          <w:tcPr>
            <w:tcW w:w="571" w:type="dxa"/>
            <w:vAlign w:val="center"/>
            <w:hideMark/>
          </w:tcPr>
          <w:p w:rsidR="0050709E" w:rsidRPr="00DE6EFD" w:rsidRDefault="0050709E" w:rsidP="003066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E6EFD">
              <w:rPr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2763" w:type="dxa"/>
            <w:vAlign w:val="center"/>
            <w:hideMark/>
          </w:tcPr>
          <w:p w:rsidR="0050709E" w:rsidRPr="00DE6EFD" w:rsidRDefault="0050709E" w:rsidP="003066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E6EFD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197" w:type="dxa"/>
            <w:textDirection w:val="btLr"/>
            <w:vAlign w:val="center"/>
          </w:tcPr>
          <w:p w:rsidR="0050709E" w:rsidRPr="00DE6EFD" w:rsidRDefault="0073718E" w:rsidP="0030663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sz w:val="22"/>
                <w:szCs w:val="22"/>
              </w:rPr>
              <w:t>BioAvots</w:t>
            </w:r>
            <w:proofErr w:type="spellEnd"/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134" w:type="dxa"/>
            <w:textDirection w:val="btLr"/>
            <w:vAlign w:val="center"/>
          </w:tcPr>
          <w:p w:rsidR="0050709E" w:rsidRPr="00DE6EFD" w:rsidRDefault="005F5866" w:rsidP="0030663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sz w:val="22"/>
                <w:szCs w:val="22"/>
              </w:rPr>
              <w:t>Biotecha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Latvia”</w:t>
            </w:r>
          </w:p>
        </w:tc>
        <w:tc>
          <w:tcPr>
            <w:tcW w:w="1134" w:type="dxa"/>
            <w:textDirection w:val="btLr"/>
            <w:vAlign w:val="center"/>
          </w:tcPr>
          <w:p w:rsidR="0050709E" w:rsidRPr="00DE6EFD" w:rsidRDefault="005F5866" w:rsidP="0030663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Enola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>”</w:t>
            </w:r>
          </w:p>
        </w:tc>
        <w:tc>
          <w:tcPr>
            <w:tcW w:w="1134" w:type="dxa"/>
            <w:textDirection w:val="btLr"/>
            <w:vAlign w:val="center"/>
          </w:tcPr>
          <w:p w:rsidR="0050709E" w:rsidRPr="00DE6EFD" w:rsidRDefault="005F5866" w:rsidP="0030663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4CF5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724CF5">
              <w:rPr>
                <w:b/>
                <w:bCs/>
                <w:sz w:val="22"/>
                <w:szCs w:val="22"/>
              </w:rPr>
              <w:t>Interlux</w:t>
            </w:r>
            <w:proofErr w:type="spellEnd"/>
            <w:r w:rsidRPr="00724CF5"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134" w:type="dxa"/>
            <w:textDirection w:val="btLr"/>
            <w:vAlign w:val="center"/>
          </w:tcPr>
          <w:p w:rsidR="0050709E" w:rsidRPr="00DE6EFD" w:rsidRDefault="005F5866" w:rsidP="0030663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sz w:val="22"/>
                <w:szCs w:val="22"/>
              </w:rPr>
              <w:t>Labochema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134" w:type="dxa"/>
            <w:textDirection w:val="btLr"/>
            <w:vAlign w:val="center"/>
          </w:tcPr>
          <w:p w:rsidR="0050709E" w:rsidRPr="00DE6EFD" w:rsidRDefault="005F5866" w:rsidP="0030663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“MEDILINK”</w:t>
            </w:r>
          </w:p>
        </w:tc>
        <w:tc>
          <w:tcPr>
            <w:tcW w:w="1134" w:type="dxa"/>
            <w:textDirection w:val="btLr"/>
            <w:vAlign w:val="center"/>
          </w:tcPr>
          <w:p w:rsidR="0050709E" w:rsidRPr="00DE6EFD" w:rsidRDefault="005F5866" w:rsidP="0030663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SIA “</w:t>
            </w:r>
            <w:proofErr w:type="spellStart"/>
            <w:r>
              <w:rPr>
                <w:b/>
                <w:bCs/>
                <w:sz w:val="22"/>
                <w:szCs w:val="22"/>
              </w:rPr>
              <w:t>Mediq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134" w:type="dxa"/>
            <w:textDirection w:val="btLr"/>
            <w:vAlign w:val="center"/>
          </w:tcPr>
          <w:p w:rsidR="0050709E" w:rsidRPr="00DE6EFD" w:rsidRDefault="005F5866" w:rsidP="00306639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sz w:val="22"/>
                <w:szCs w:val="22"/>
              </w:rPr>
              <w:t>Quantum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134" w:type="dxa"/>
            <w:textDirection w:val="btLr"/>
            <w:vAlign w:val="center"/>
          </w:tcPr>
          <w:p w:rsidR="0050709E" w:rsidRPr="00DE6EFD" w:rsidRDefault="005F5866" w:rsidP="005F5866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“RELAKEM”</w:t>
            </w:r>
          </w:p>
        </w:tc>
        <w:tc>
          <w:tcPr>
            <w:tcW w:w="1134" w:type="dxa"/>
            <w:textDirection w:val="btLr"/>
            <w:vAlign w:val="center"/>
          </w:tcPr>
          <w:p w:rsidR="0050709E" w:rsidRPr="00DE6EFD" w:rsidRDefault="005F5866" w:rsidP="005F5866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SIA “</w:t>
            </w:r>
            <w:proofErr w:type="spellStart"/>
            <w:r>
              <w:rPr>
                <w:b/>
                <w:bCs/>
                <w:sz w:val="22"/>
                <w:szCs w:val="22"/>
              </w:rPr>
              <w:t>Arbor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Medical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Korporācija”</w:t>
            </w:r>
          </w:p>
        </w:tc>
      </w:tr>
      <w:tr w:rsidR="00573F6F" w:rsidTr="00573F6F">
        <w:trPr>
          <w:cantSplit/>
          <w:trHeight w:val="277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sz w:val="22"/>
                <w:szCs w:val="20"/>
              </w:rPr>
              <w:t>1,2-Dihloretāns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color w:val="000000"/>
                <w:sz w:val="22"/>
                <w:szCs w:val="22"/>
              </w:rPr>
              <w:t>26,50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color w:val="000000"/>
                <w:sz w:val="22"/>
                <w:szCs w:val="22"/>
              </w:rPr>
              <w:t>29,45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122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100X barotnes piedeva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53,20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154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100X barotnes piedeva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52,00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171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1-Naftols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59,10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33,70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33,80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190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1-Propanols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11,60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79,40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72,65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69,00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207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1-Propanols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40,49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32,40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133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2-Tiobarbitūrskābe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52,48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70,20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53,40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43,55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362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50X B-27 barotnes piedeva bez antioksidantiem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144,00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267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 xml:space="preserve">Alumīnija nitrāta </w:t>
            </w:r>
            <w:proofErr w:type="spellStart"/>
            <w:r w:rsidRPr="00072B0A">
              <w:rPr>
                <w:color w:val="000000"/>
                <w:sz w:val="22"/>
                <w:szCs w:val="20"/>
              </w:rPr>
              <w:t>nonahidrāts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21,42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6,20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21,75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287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Alumīnija sulfāts x 18 H2O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83,93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20,90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84,35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26,95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69,00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226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2B0A">
              <w:rPr>
                <w:color w:val="000000"/>
                <w:sz w:val="22"/>
                <w:szCs w:val="20"/>
              </w:rPr>
              <w:t>Aminopirīns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141,00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175,80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108,00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258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 xml:space="preserve">Amonija dzelzs(II) sulfāta </w:t>
            </w:r>
            <w:proofErr w:type="spellStart"/>
            <w:r w:rsidRPr="00072B0A">
              <w:rPr>
                <w:color w:val="000000"/>
                <w:sz w:val="22"/>
                <w:szCs w:val="20"/>
              </w:rPr>
              <w:t>heksahidrāts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30,82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sz w:val="22"/>
                <w:szCs w:val="22"/>
              </w:rPr>
            </w:pPr>
            <w:r w:rsidRPr="001D5F13">
              <w:rPr>
                <w:sz w:val="22"/>
                <w:szCs w:val="22"/>
              </w:rPr>
              <w:t>29</w:t>
            </w:r>
            <w:r w:rsidRPr="001D5F13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226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 xml:space="preserve">Amonija dzelzs(III) sulfāta </w:t>
            </w:r>
            <w:proofErr w:type="spellStart"/>
            <w:r w:rsidRPr="00072B0A">
              <w:rPr>
                <w:color w:val="000000"/>
                <w:sz w:val="22"/>
                <w:szCs w:val="20"/>
              </w:rPr>
              <w:t>dodekahidrāts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12,40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273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Blīvuma gradienta šķīdums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468,90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470,50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573F6F">
        <w:trPr>
          <w:trHeight w:val="264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 xml:space="preserve">CARB </w:t>
            </w:r>
            <w:proofErr w:type="spellStart"/>
            <w:r w:rsidRPr="00072B0A">
              <w:rPr>
                <w:color w:val="000000"/>
                <w:sz w:val="22"/>
                <w:szCs w:val="20"/>
              </w:rPr>
              <w:t>Method</w:t>
            </w:r>
            <w:proofErr w:type="spellEnd"/>
            <w:r w:rsidRPr="00072B0A">
              <w:rPr>
                <w:color w:val="000000"/>
                <w:sz w:val="22"/>
                <w:szCs w:val="20"/>
              </w:rPr>
              <w:t xml:space="preserve"> 1004 DNPH </w:t>
            </w:r>
            <w:proofErr w:type="spellStart"/>
            <w:r w:rsidRPr="00072B0A">
              <w:rPr>
                <w:color w:val="000000"/>
                <w:sz w:val="22"/>
                <w:szCs w:val="20"/>
              </w:rPr>
              <w:lastRenderedPageBreak/>
              <w:t>Mix</w:t>
            </w:r>
            <w:proofErr w:type="spellEnd"/>
            <w:r w:rsidRPr="00072B0A">
              <w:rPr>
                <w:color w:val="000000"/>
                <w:sz w:val="22"/>
                <w:szCs w:val="20"/>
              </w:rPr>
              <w:t xml:space="preserve"> 2 šķīdums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lastRenderedPageBreak/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60,52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60,73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573F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158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sz w:val="22"/>
                <w:szCs w:val="22"/>
              </w:rPr>
            </w:pPr>
            <w:proofErr w:type="spellStart"/>
            <w:r w:rsidRPr="00072B0A">
              <w:rPr>
                <w:color w:val="000000"/>
                <w:sz w:val="22"/>
                <w:szCs w:val="20"/>
              </w:rPr>
              <w:t>Cetilspirts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74,45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93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2B0A">
              <w:rPr>
                <w:color w:val="000000"/>
                <w:sz w:val="22"/>
                <w:szCs w:val="20"/>
              </w:rPr>
              <w:t>Citohalazīns</w:t>
            </w:r>
            <w:proofErr w:type="spellEnd"/>
            <w:r w:rsidRPr="00072B0A">
              <w:rPr>
                <w:color w:val="000000"/>
                <w:sz w:val="22"/>
                <w:szCs w:val="20"/>
              </w:rPr>
              <w:t xml:space="preserve"> B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419,60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421,87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260,00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51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DMEM/F-12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59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2B0A">
              <w:rPr>
                <w:color w:val="000000"/>
                <w:sz w:val="22"/>
                <w:szCs w:val="20"/>
              </w:rPr>
              <w:t>Eozīns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15,80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53,50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39,00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57,00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220,00</w:t>
            </w:r>
          </w:p>
        </w:tc>
      </w:tr>
      <w:tr w:rsidR="00573F6F" w:rsidTr="001D5F13">
        <w:trPr>
          <w:trHeight w:val="278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2B0A">
              <w:rPr>
                <w:color w:val="000000"/>
                <w:sz w:val="22"/>
                <w:szCs w:val="20"/>
              </w:rPr>
              <w:t>Etilēnglikols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18,90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154,55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139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2B0A">
              <w:rPr>
                <w:color w:val="000000"/>
                <w:sz w:val="22"/>
                <w:szCs w:val="20"/>
              </w:rPr>
              <w:t>Fenacetīns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153,00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sz w:val="22"/>
                <w:szCs w:val="22"/>
              </w:rPr>
            </w:pPr>
            <w:r w:rsidRPr="001D5F13">
              <w:rPr>
                <w:sz w:val="22"/>
                <w:szCs w:val="22"/>
              </w:rPr>
              <w:t>158</w:t>
            </w:r>
            <w:r w:rsidRPr="001D5F13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86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2B0A">
              <w:rPr>
                <w:color w:val="000000"/>
                <w:sz w:val="22"/>
                <w:szCs w:val="20"/>
              </w:rPr>
              <w:t>Folin</w:t>
            </w:r>
            <w:proofErr w:type="spellEnd"/>
            <w:r w:rsidRPr="00072B0A">
              <w:rPr>
                <w:color w:val="000000"/>
                <w:sz w:val="22"/>
                <w:szCs w:val="20"/>
              </w:rPr>
              <w:t xml:space="preserve"> &amp; </w:t>
            </w:r>
            <w:proofErr w:type="spellStart"/>
            <w:r w:rsidRPr="00072B0A">
              <w:rPr>
                <w:color w:val="000000"/>
                <w:sz w:val="22"/>
                <w:szCs w:val="20"/>
              </w:rPr>
              <w:t>Ciocalteu</w:t>
            </w:r>
            <w:proofErr w:type="spellEnd"/>
            <w:r w:rsidRPr="00072B0A">
              <w:rPr>
                <w:color w:val="000000"/>
                <w:sz w:val="22"/>
                <w:szCs w:val="20"/>
              </w:rPr>
              <w:t xml:space="preserve"> fenola reaģents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34,36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37,40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75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2B0A">
              <w:rPr>
                <w:color w:val="000000"/>
                <w:sz w:val="22"/>
                <w:szCs w:val="20"/>
              </w:rPr>
              <w:t>Folin</w:t>
            </w:r>
            <w:proofErr w:type="spellEnd"/>
            <w:r w:rsidRPr="00072B0A">
              <w:rPr>
                <w:color w:val="000000"/>
                <w:sz w:val="22"/>
                <w:szCs w:val="20"/>
              </w:rPr>
              <w:t xml:space="preserve"> &amp; </w:t>
            </w:r>
            <w:proofErr w:type="spellStart"/>
            <w:r w:rsidRPr="00072B0A">
              <w:rPr>
                <w:color w:val="000000"/>
                <w:sz w:val="22"/>
                <w:szCs w:val="20"/>
              </w:rPr>
              <w:t>Ciocalteu</w:t>
            </w:r>
            <w:proofErr w:type="spellEnd"/>
            <w:r w:rsidRPr="00072B0A">
              <w:rPr>
                <w:color w:val="000000"/>
                <w:sz w:val="22"/>
                <w:szCs w:val="20"/>
              </w:rPr>
              <w:t xml:space="preserve"> fenola reaģents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101,05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101,75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66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Formaldehīds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56,00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23,49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6,50</w:t>
            </w:r>
          </w:p>
        </w:tc>
      </w:tr>
      <w:tr w:rsidR="00573F6F" w:rsidTr="001D5F13">
        <w:trPr>
          <w:trHeight w:val="266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Fosforskābe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39,48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39,70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41,89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32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2B0A">
              <w:rPr>
                <w:color w:val="000000"/>
                <w:sz w:val="22"/>
                <w:szCs w:val="20"/>
              </w:rPr>
              <w:t>Ftalazols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77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Glioksāl-bis-2-hidroksianils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238,00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54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 xml:space="preserve">HEPES </w:t>
            </w:r>
            <w:proofErr w:type="spellStart"/>
            <w:r w:rsidRPr="00072B0A">
              <w:rPr>
                <w:color w:val="000000"/>
                <w:sz w:val="22"/>
                <w:szCs w:val="20"/>
              </w:rPr>
              <w:t>buferšķīdums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122,00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40,60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84,79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68,90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176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Histoloģiskā līme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104,40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1D5F13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105,00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56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2B0A">
              <w:rPr>
                <w:color w:val="000000"/>
                <w:sz w:val="22"/>
                <w:szCs w:val="20"/>
              </w:rPr>
              <w:t>Hlorbenzols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28,02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37,20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28,80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90,29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33,80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23,00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45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2B0A">
              <w:rPr>
                <w:color w:val="000000"/>
                <w:sz w:val="22"/>
                <w:szCs w:val="20"/>
              </w:rPr>
              <w:t>Hlorheksidīna</w:t>
            </w:r>
            <w:proofErr w:type="spellEnd"/>
            <w:r w:rsidRPr="00072B0A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072B0A">
              <w:rPr>
                <w:color w:val="000000"/>
                <w:sz w:val="22"/>
                <w:szCs w:val="20"/>
              </w:rPr>
              <w:t>dihidrohlorīds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92,80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67,00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306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2B0A">
              <w:rPr>
                <w:color w:val="000000"/>
                <w:sz w:val="22"/>
                <w:szCs w:val="20"/>
              </w:rPr>
              <w:t>Izopropanols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99,03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99,73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27,40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68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>Jods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53,61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15,85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62,10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08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 xml:space="preserve">Kālija </w:t>
            </w:r>
            <w:proofErr w:type="spellStart"/>
            <w:r w:rsidRPr="00072B0A">
              <w:rPr>
                <w:color w:val="000000"/>
                <w:sz w:val="22"/>
                <w:szCs w:val="20"/>
              </w:rPr>
              <w:t>heksacianoferāta</w:t>
            </w:r>
            <w:proofErr w:type="spellEnd"/>
            <w:r w:rsidRPr="00072B0A">
              <w:rPr>
                <w:color w:val="000000"/>
                <w:sz w:val="22"/>
                <w:szCs w:val="20"/>
              </w:rPr>
              <w:t xml:space="preserve">(II) </w:t>
            </w:r>
            <w:proofErr w:type="spellStart"/>
            <w:r w:rsidRPr="00072B0A">
              <w:rPr>
                <w:color w:val="000000"/>
                <w:sz w:val="22"/>
                <w:szCs w:val="20"/>
              </w:rPr>
              <w:t>trihidrāts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7,70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48,80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147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 xml:space="preserve">Kālija </w:t>
            </w:r>
            <w:proofErr w:type="spellStart"/>
            <w:r w:rsidRPr="00072B0A">
              <w:rPr>
                <w:color w:val="000000"/>
                <w:sz w:val="22"/>
                <w:szCs w:val="20"/>
              </w:rPr>
              <w:t>heksacianoferāts</w:t>
            </w:r>
            <w:proofErr w:type="spellEnd"/>
            <w:r w:rsidRPr="00072B0A">
              <w:rPr>
                <w:color w:val="000000"/>
                <w:sz w:val="22"/>
                <w:szCs w:val="20"/>
              </w:rPr>
              <w:t>(III)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23,52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23,80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39,10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290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sz w:val="22"/>
                <w:szCs w:val="22"/>
              </w:rPr>
            </w:pPr>
            <w:r w:rsidRPr="00072B0A">
              <w:rPr>
                <w:color w:val="000000"/>
                <w:sz w:val="22"/>
                <w:szCs w:val="20"/>
              </w:rPr>
              <w:t xml:space="preserve">Kālija </w:t>
            </w:r>
            <w:proofErr w:type="spellStart"/>
            <w:r w:rsidRPr="00072B0A">
              <w:rPr>
                <w:color w:val="000000"/>
                <w:sz w:val="22"/>
                <w:szCs w:val="20"/>
              </w:rPr>
              <w:t>tiocianāts</w:t>
            </w:r>
            <w:proofErr w:type="spellEnd"/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30,02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9,60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30,30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37,80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573F6F" w:rsidTr="001D5F13">
        <w:trPr>
          <w:trHeight w:val="155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sz w:val="22"/>
                <w:szCs w:val="22"/>
              </w:rPr>
            </w:pPr>
            <w:proofErr w:type="spellStart"/>
            <w:r w:rsidRPr="00072B0A">
              <w:rPr>
                <w:color w:val="000000"/>
                <w:sz w:val="22"/>
                <w:szCs w:val="20"/>
              </w:rPr>
              <w:t>Kristālvioletā</w:t>
            </w:r>
            <w:proofErr w:type="spellEnd"/>
            <w:r w:rsidRPr="00072B0A">
              <w:rPr>
                <w:color w:val="000000"/>
                <w:sz w:val="22"/>
                <w:szCs w:val="20"/>
              </w:rPr>
              <w:t xml:space="preserve"> šķīdums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30,00</w:t>
            </w:r>
          </w:p>
        </w:tc>
      </w:tr>
      <w:tr w:rsidR="00573F6F" w:rsidTr="001D5F13">
        <w:trPr>
          <w:trHeight w:val="185"/>
        </w:trPr>
        <w:tc>
          <w:tcPr>
            <w:tcW w:w="571" w:type="dxa"/>
            <w:vAlign w:val="center"/>
          </w:tcPr>
          <w:p w:rsidR="00573F6F" w:rsidRPr="007035E8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763" w:type="dxa"/>
            <w:vAlign w:val="center"/>
          </w:tcPr>
          <w:p w:rsidR="00573F6F" w:rsidRPr="00072B0A" w:rsidRDefault="00573F6F" w:rsidP="00573F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2B0A">
              <w:rPr>
                <w:sz w:val="22"/>
                <w:szCs w:val="20"/>
              </w:rPr>
              <w:t>Lizozīma</w:t>
            </w:r>
            <w:proofErr w:type="spellEnd"/>
            <w:r w:rsidRPr="00072B0A">
              <w:rPr>
                <w:sz w:val="22"/>
                <w:szCs w:val="20"/>
              </w:rPr>
              <w:t xml:space="preserve"> šķīdums</w:t>
            </w:r>
          </w:p>
        </w:tc>
        <w:tc>
          <w:tcPr>
            <w:tcW w:w="1197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88,00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80,15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vAlign w:val="center"/>
          </w:tcPr>
          <w:p w:rsidR="00573F6F" w:rsidRPr="001D5F13" w:rsidRDefault="00573F6F" w:rsidP="001D5F13">
            <w:pPr>
              <w:jc w:val="center"/>
              <w:rPr>
                <w:color w:val="000000"/>
                <w:sz w:val="22"/>
                <w:szCs w:val="22"/>
              </w:rPr>
            </w:pPr>
            <w:r w:rsidRPr="001D5F13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</w:tbl>
    <w:p w:rsidR="0050709E" w:rsidRDefault="0050709E" w:rsidP="0050709E">
      <w:pPr>
        <w:sectPr w:rsidR="0050709E" w:rsidSect="00306639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0709E" w:rsidRPr="00601388" w:rsidRDefault="0050709E" w:rsidP="0050709E">
      <w:pPr>
        <w:jc w:val="right"/>
        <w:rPr>
          <w:rFonts w:eastAsia="Calibri"/>
          <w:b/>
        </w:rPr>
      </w:pPr>
      <w:r w:rsidRPr="00601388">
        <w:rPr>
          <w:rFonts w:eastAsia="Calibri"/>
          <w:b/>
        </w:rPr>
        <w:lastRenderedPageBreak/>
        <w:t>2.pielikums</w:t>
      </w:r>
    </w:p>
    <w:p w:rsidR="0050709E" w:rsidRPr="00601388" w:rsidRDefault="0050709E" w:rsidP="0050709E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:rsidR="0050709E" w:rsidRPr="00601388" w:rsidRDefault="0050709E" w:rsidP="0050709E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2.daļā</w:t>
      </w:r>
    </w:p>
    <w:p w:rsidR="0050709E" w:rsidRPr="00830A4A" w:rsidRDefault="0050709E" w:rsidP="0050709E">
      <w:pPr>
        <w:jc w:val="center"/>
        <w:rPr>
          <w:rFonts w:eastAsia="Calibri"/>
          <w:b/>
        </w:rPr>
      </w:pPr>
      <w:r w:rsidRPr="00830A4A">
        <w:rPr>
          <w:rFonts w:eastAsia="Calibri"/>
          <w:b/>
        </w:rPr>
        <w:t xml:space="preserve"> “</w:t>
      </w:r>
      <w:r w:rsidRPr="00FC3CD4">
        <w:rPr>
          <w:b/>
        </w:rPr>
        <w:t>Dažādi laboratorijas reaģenti, ķīmiskie reaktīvi un vielas</w:t>
      </w:r>
      <w:r>
        <w:rPr>
          <w:b/>
        </w:rPr>
        <w:t xml:space="preserve"> </w:t>
      </w:r>
      <w:r w:rsidRPr="00830A4A">
        <w:rPr>
          <w:rFonts w:eastAsia="Calibri"/>
          <w:b/>
        </w:rPr>
        <w:t>– Nr.2”</w:t>
      </w:r>
    </w:p>
    <w:p w:rsidR="0050709E" w:rsidRPr="00124678" w:rsidRDefault="0050709E" w:rsidP="0050709E">
      <w:pPr>
        <w:rPr>
          <w:rFonts w:eastAsia="Calibri"/>
          <w:b/>
          <w:color w:val="8EAADB" w:themeColor="accent5" w:themeTint="99"/>
        </w:rPr>
      </w:pPr>
    </w:p>
    <w:tbl>
      <w:tblPr>
        <w:tblW w:w="14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741"/>
        <w:gridCol w:w="1088"/>
        <w:gridCol w:w="1263"/>
        <w:gridCol w:w="1141"/>
        <w:gridCol w:w="1141"/>
        <w:gridCol w:w="1141"/>
        <w:gridCol w:w="1140"/>
        <w:gridCol w:w="1141"/>
        <w:gridCol w:w="1017"/>
        <w:gridCol w:w="1017"/>
        <w:gridCol w:w="1017"/>
      </w:tblGrid>
      <w:tr w:rsidR="005F5866" w:rsidTr="00306639">
        <w:trPr>
          <w:cantSplit/>
          <w:trHeight w:val="2857"/>
        </w:trPr>
        <w:tc>
          <w:tcPr>
            <w:tcW w:w="561" w:type="dxa"/>
            <w:vAlign w:val="center"/>
            <w:hideMark/>
          </w:tcPr>
          <w:p w:rsidR="005F5866" w:rsidRPr="00606AC4" w:rsidRDefault="005F5866" w:rsidP="005F58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6AC4">
              <w:rPr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2741" w:type="dxa"/>
            <w:vAlign w:val="center"/>
            <w:hideMark/>
          </w:tcPr>
          <w:p w:rsidR="005F5866" w:rsidRPr="00606AC4" w:rsidRDefault="005F5866" w:rsidP="005F58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6AC4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088" w:type="dxa"/>
            <w:textDirection w:val="btLr"/>
            <w:vAlign w:val="center"/>
          </w:tcPr>
          <w:p w:rsidR="005F5866" w:rsidRPr="00DE6EFD" w:rsidRDefault="005F5866" w:rsidP="005F5866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sz w:val="22"/>
                <w:szCs w:val="22"/>
              </w:rPr>
              <w:t>Biotecha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Latvia”</w:t>
            </w:r>
          </w:p>
        </w:tc>
        <w:tc>
          <w:tcPr>
            <w:tcW w:w="1263" w:type="dxa"/>
            <w:textDirection w:val="btLr"/>
            <w:vAlign w:val="center"/>
          </w:tcPr>
          <w:p w:rsidR="005F5866" w:rsidRPr="00DE6EFD" w:rsidRDefault="005F5866" w:rsidP="005F5866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Enola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>”</w:t>
            </w:r>
          </w:p>
        </w:tc>
        <w:tc>
          <w:tcPr>
            <w:tcW w:w="1141" w:type="dxa"/>
            <w:textDirection w:val="btLr"/>
            <w:vAlign w:val="center"/>
          </w:tcPr>
          <w:p w:rsidR="005F5866" w:rsidRPr="00606AC4" w:rsidRDefault="005F5866" w:rsidP="005F5866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“FANEKS”</w:t>
            </w:r>
          </w:p>
        </w:tc>
        <w:tc>
          <w:tcPr>
            <w:tcW w:w="1141" w:type="dxa"/>
            <w:textDirection w:val="btLr"/>
            <w:vAlign w:val="center"/>
          </w:tcPr>
          <w:p w:rsidR="005F5866" w:rsidRPr="00DE6EFD" w:rsidRDefault="005F5866" w:rsidP="005F5866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4CF5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724CF5">
              <w:rPr>
                <w:b/>
                <w:bCs/>
                <w:sz w:val="22"/>
                <w:szCs w:val="22"/>
              </w:rPr>
              <w:t>Interlux</w:t>
            </w:r>
            <w:proofErr w:type="spellEnd"/>
            <w:r w:rsidRPr="00724CF5"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141" w:type="dxa"/>
            <w:textDirection w:val="btLr"/>
            <w:vAlign w:val="center"/>
          </w:tcPr>
          <w:p w:rsidR="005F5866" w:rsidRPr="00DE6EFD" w:rsidRDefault="005F5866" w:rsidP="005F5866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sz w:val="22"/>
                <w:szCs w:val="22"/>
              </w:rPr>
              <w:t>Labochema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140" w:type="dxa"/>
            <w:textDirection w:val="btLr"/>
            <w:vAlign w:val="center"/>
          </w:tcPr>
          <w:p w:rsidR="005F5866" w:rsidRPr="00DE6EFD" w:rsidRDefault="005F5866" w:rsidP="005F5866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“MEDILINK”</w:t>
            </w:r>
          </w:p>
        </w:tc>
        <w:tc>
          <w:tcPr>
            <w:tcW w:w="1141" w:type="dxa"/>
            <w:textDirection w:val="btLr"/>
            <w:vAlign w:val="center"/>
          </w:tcPr>
          <w:p w:rsidR="005F5866" w:rsidRPr="00DE6EFD" w:rsidRDefault="005F5866" w:rsidP="005F5866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SIA “</w:t>
            </w:r>
            <w:proofErr w:type="spellStart"/>
            <w:r>
              <w:rPr>
                <w:b/>
                <w:bCs/>
                <w:sz w:val="22"/>
                <w:szCs w:val="22"/>
              </w:rPr>
              <w:t>Mediq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017" w:type="dxa"/>
            <w:textDirection w:val="btLr"/>
            <w:vAlign w:val="center"/>
          </w:tcPr>
          <w:p w:rsidR="005F5866" w:rsidRPr="00DE6EFD" w:rsidRDefault="005F5866" w:rsidP="005F5866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>
              <w:rPr>
                <w:b/>
                <w:bCs/>
                <w:sz w:val="22"/>
                <w:szCs w:val="22"/>
              </w:rPr>
              <w:t>Quantum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017" w:type="dxa"/>
            <w:textDirection w:val="btLr"/>
            <w:vAlign w:val="center"/>
          </w:tcPr>
          <w:p w:rsidR="005F5866" w:rsidRPr="00DE6EFD" w:rsidRDefault="005F5866" w:rsidP="005F5866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Sabiedrība ar ierobežotu atbildību “RELAKEM”</w:t>
            </w:r>
          </w:p>
        </w:tc>
        <w:tc>
          <w:tcPr>
            <w:tcW w:w="1017" w:type="dxa"/>
            <w:textDirection w:val="btLr"/>
            <w:vAlign w:val="center"/>
          </w:tcPr>
          <w:p w:rsidR="005F5866" w:rsidRPr="00606AC4" w:rsidRDefault="005F5866" w:rsidP="005F5866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SIA “</w:t>
            </w:r>
            <w:proofErr w:type="spellStart"/>
            <w:r>
              <w:rPr>
                <w:b/>
                <w:bCs/>
                <w:sz w:val="22"/>
                <w:szCs w:val="22"/>
              </w:rPr>
              <w:t>Arbor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Medical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Korporācija”</w:t>
            </w:r>
          </w:p>
        </w:tc>
      </w:tr>
      <w:tr w:rsidR="00D94DB1" w:rsidTr="00D94DB1">
        <w:trPr>
          <w:trHeight w:val="275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Lugola</w:t>
            </w:r>
            <w:proofErr w:type="spellEnd"/>
            <w:r w:rsidRPr="00FC3CD4">
              <w:rPr>
                <w:color w:val="000000"/>
                <w:sz w:val="22"/>
                <w:szCs w:val="20"/>
              </w:rPr>
              <w:t xml:space="preserve"> šķīdums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color w:val="000000"/>
                <w:sz w:val="22"/>
                <w:szCs w:val="22"/>
              </w:rPr>
              <w:t>27,80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color w:val="000000"/>
                <w:sz w:val="22"/>
                <w:szCs w:val="22"/>
              </w:rPr>
              <w:t>7,30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color w:val="000000"/>
                <w:sz w:val="22"/>
                <w:szCs w:val="22"/>
              </w:rPr>
              <w:t>6,40</w:t>
            </w:r>
          </w:p>
        </w:tc>
      </w:tr>
      <w:tr w:rsidR="00D94DB1" w:rsidTr="00D94DB1">
        <w:trPr>
          <w:trHeight w:val="311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>Magnija oksīds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83,40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107,10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54,00</w:t>
            </w:r>
          </w:p>
        </w:tc>
      </w:tr>
      <w:tr w:rsidR="00D94DB1" w:rsidTr="00D94DB1">
        <w:trPr>
          <w:trHeight w:val="176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Metilēnzilā</w:t>
            </w:r>
            <w:proofErr w:type="spellEnd"/>
            <w:r w:rsidRPr="00FC3CD4">
              <w:rPr>
                <w:color w:val="000000"/>
                <w:sz w:val="22"/>
                <w:szCs w:val="20"/>
              </w:rPr>
              <w:t xml:space="preserve"> šķīdums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26,40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30,00</w:t>
            </w:r>
          </w:p>
        </w:tc>
      </w:tr>
      <w:tr w:rsidR="00D94DB1" w:rsidTr="00D94DB1">
        <w:trPr>
          <w:trHeight w:val="247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>Minerāleļļa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49,00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43,00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67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>Minerāleļļa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52,00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159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>Molekulārās bioloģijas ūdens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48,70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31,40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79,20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136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>N-(1-naftil)</w:t>
            </w:r>
            <w:proofErr w:type="spellStart"/>
            <w:r w:rsidRPr="00FC3CD4">
              <w:rPr>
                <w:color w:val="000000"/>
                <w:sz w:val="22"/>
                <w:szCs w:val="20"/>
              </w:rPr>
              <w:t>etilēndiamīna</w:t>
            </w:r>
            <w:proofErr w:type="spellEnd"/>
            <w:r w:rsidRPr="00FC3CD4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FC3CD4">
              <w:rPr>
                <w:sz w:val="22"/>
                <w:szCs w:val="20"/>
              </w:rPr>
              <w:t>dihidrohlorīds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77,21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77,80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68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>N,N-</w:t>
            </w:r>
            <w:proofErr w:type="spellStart"/>
            <w:r w:rsidRPr="00FC3CD4">
              <w:rPr>
                <w:color w:val="000000"/>
                <w:sz w:val="22"/>
                <w:szCs w:val="20"/>
              </w:rPr>
              <w:t>Dimetilformamīds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138,10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119,88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sz w:val="22"/>
                <w:szCs w:val="22"/>
              </w:rPr>
            </w:pPr>
            <w:r w:rsidRPr="00D94DB1">
              <w:rPr>
                <w:sz w:val="22"/>
                <w:szCs w:val="22"/>
              </w:rPr>
              <w:t>96</w:t>
            </w:r>
            <w:r w:rsidRPr="00D94DB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86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>N,N-</w:t>
            </w:r>
            <w:proofErr w:type="spellStart"/>
            <w:r w:rsidRPr="00FC3CD4">
              <w:rPr>
                <w:color w:val="000000"/>
                <w:sz w:val="22"/>
                <w:szCs w:val="20"/>
              </w:rPr>
              <w:t>Dimetilformamīds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38,23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12,90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38,35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58,70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sz w:val="22"/>
                <w:szCs w:val="22"/>
              </w:rPr>
            </w:pPr>
            <w:r w:rsidRPr="00D94DB1">
              <w:rPr>
                <w:sz w:val="22"/>
                <w:szCs w:val="22"/>
              </w:rPr>
              <w:t>16</w:t>
            </w:r>
            <w:r w:rsidRPr="00D94DB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280,00</w:t>
            </w:r>
          </w:p>
        </w:tc>
      </w:tr>
      <w:tr w:rsidR="00D94DB1" w:rsidTr="00D94DB1">
        <w:trPr>
          <w:trHeight w:val="251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sz w:val="22"/>
                <w:szCs w:val="20"/>
              </w:rPr>
              <w:t xml:space="preserve">Nātrija </w:t>
            </w:r>
            <w:proofErr w:type="spellStart"/>
            <w:r w:rsidRPr="00FC3CD4">
              <w:rPr>
                <w:sz w:val="22"/>
                <w:szCs w:val="20"/>
              </w:rPr>
              <w:t>molibdāts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67,81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21,80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68,40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148,45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sz w:val="22"/>
                <w:szCs w:val="22"/>
              </w:rPr>
            </w:pPr>
            <w:r w:rsidRPr="00D94DB1">
              <w:rPr>
                <w:sz w:val="22"/>
                <w:szCs w:val="22"/>
              </w:rPr>
              <w:t>56</w:t>
            </w:r>
            <w:r w:rsidRPr="00D94DB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70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>Nātrija nitrāts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26,80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FF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47,90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43,00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97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 xml:space="preserve">Nātrija </w:t>
            </w:r>
            <w:proofErr w:type="spellStart"/>
            <w:r w:rsidRPr="00FC3CD4">
              <w:rPr>
                <w:color w:val="000000"/>
                <w:sz w:val="22"/>
                <w:szCs w:val="20"/>
              </w:rPr>
              <w:t>salicilāts</w:t>
            </w:r>
            <w:proofErr w:type="spellEnd"/>
            <w:r w:rsidRPr="00FC3CD4">
              <w:rPr>
                <w:color w:val="000000"/>
                <w:sz w:val="22"/>
                <w:szCs w:val="20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107,50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32,45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53,00</w:t>
            </w:r>
          </w:p>
        </w:tc>
      </w:tr>
      <w:tr w:rsidR="00D94DB1" w:rsidTr="00D94DB1">
        <w:trPr>
          <w:trHeight w:val="259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sz w:val="22"/>
                <w:szCs w:val="20"/>
              </w:rPr>
              <w:t>Nātrija sulfīts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23,57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23,90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21,25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25,20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3,50</w:t>
            </w:r>
          </w:p>
        </w:tc>
      </w:tr>
      <w:tr w:rsidR="00D94DB1" w:rsidTr="00D94DB1">
        <w:trPr>
          <w:trHeight w:val="205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 xml:space="preserve">Nātrija </w:t>
            </w:r>
            <w:proofErr w:type="spellStart"/>
            <w:r w:rsidRPr="00FC3CD4">
              <w:rPr>
                <w:color w:val="000000"/>
                <w:sz w:val="22"/>
                <w:szCs w:val="20"/>
              </w:rPr>
              <w:t>tiosulfāts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21,35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11,80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13,25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27,20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68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Nitrofurantoīns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139,20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85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>Noble agars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306,16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308,35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583,00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sz w:val="22"/>
                <w:szCs w:val="22"/>
              </w:rPr>
            </w:pPr>
            <w:r w:rsidRPr="00D94DB1">
              <w:rPr>
                <w:sz w:val="22"/>
                <w:szCs w:val="22"/>
              </w:rPr>
              <w:t>215</w:t>
            </w:r>
            <w:r w:rsidRPr="00D94DB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75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>Parafīneļļa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63,78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64,30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45,25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42,10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sz w:val="22"/>
                <w:szCs w:val="22"/>
              </w:rPr>
            </w:pPr>
            <w:r w:rsidRPr="00D94DB1">
              <w:rPr>
                <w:sz w:val="22"/>
                <w:szCs w:val="22"/>
              </w:rPr>
              <w:t>43</w:t>
            </w:r>
            <w:r w:rsidRPr="00D94DB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23,00</w:t>
            </w:r>
          </w:p>
        </w:tc>
      </w:tr>
      <w:tr w:rsidR="00D94DB1" w:rsidTr="00D94DB1">
        <w:trPr>
          <w:trHeight w:val="207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Paraformaldehīds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38,50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38,75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33,20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37,45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sz w:val="22"/>
                <w:szCs w:val="22"/>
              </w:rPr>
            </w:pPr>
            <w:r w:rsidRPr="00D94DB1">
              <w:rPr>
                <w:sz w:val="22"/>
                <w:szCs w:val="22"/>
              </w:rPr>
              <w:t>31</w:t>
            </w:r>
            <w:r w:rsidRPr="00D94DB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84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Petrolēteris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38,40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73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Primocīns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258,10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258,00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73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Propilēnoksīds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60,98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sz w:val="22"/>
                <w:szCs w:val="22"/>
              </w:rPr>
            </w:pPr>
            <w:r w:rsidRPr="00D94DB1">
              <w:rPr>
                <w:sz w:val="22"/>
                <w:szCs w:val="22"/>
              </w:rPr>
              <w:t>54</w:t>
            </w:r>
            <w:r w:rsidRPr="00D94DB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63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 xml:space="preserve">References </w:t>
            </w:r>
            <w:proofErr w:type="spellStart"/>
            <w:r w:rsidRPr="00FC3CD4">
              <w:rPr>
                <w:color w:val="000000"/>
                <w:sz w:val="22"/>
                <w:szCs w:val="20"/>
              </w:rPr>
              <w:t>standartmateriāls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640,00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sz w:val="22"/>
                <w:szCs w:val="22"/>
              </w:rPr>
            </w:pPr>
            <w:r w:rsidRPr="00D94DB1">
              <w:rPr>
                <w:sz w:val="22"/>
                <w:szCs w:val="22"/>
              </w:rPr>
              <w:t>580</w:t>
            </w:r>
            <w:r w:rsidRPr="00D94DB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138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 xml:space="preserve">References </w:t>
            </w:r>
            <w:proofErr w:type="spellStart"/>
            <w:r w:rsidRPr="00FC3CD4">
              <w:rPr>
                <w:color w:val="000000"/>
                <w:sz w:val="22"/>
                <w:szCs w:val="20"/>
              </w:rPr>
              <w:t>standartmateriāls</w:t>
            </w:r>
            <w:proofErr w:type="spellEnd"/>
            <w:r w:rsidRPr="00FC3CD4">
              <w:rPr>
                <w:color w:val="000000"/>
                <w:sz w:val="22"/>
                <w:szCs w:val="20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640,00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sz w:val="22"/>
                <w:szCs w:val="22"/>
              </w:rPr>
            </w:pPr>
            <w:r w:rsidRPr="00D94DB1">
              <w:rPr>
                <w:sz w:val="22"/>
                <w:szCs w:val="22"/>
              </w:rPr>
              <w:t>575</w:t>
            </w:r>
            <w:r w:rsidRPr="00D94DB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157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 xml:space="preserve">References </w:t>
            </w:r>
            <w:proofErr w:type="spellStart"/>
            <w:r w:rsidRPr="00FC3CD4">
              <w:rPr>
                <w:color w:val="000000"/>
                <w:sz w:val="22"/>
                <w:szCs w:val="20"/>
              </w:rPr>
              <w:t>standartmateriāls</w:t>
            </w:r>
            <w:proofErr w:type="spellEnd"/>
            <w:r w:rsidRPr="00FC3CD4">
              <w:rPr>
                <w:color w:val="000000"/>
                <w:sz w:val="22"/>
                <w:szCs w:val="20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640,00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sz w:val="22"/>
                <w:szCs w:val="22"/>
              </w:rPr>
            </w:pPr>
            <w:r w:rsidRPr="00D94DB1">
              <w:rPr>
                <w:sz w:val="22"/>
                <w:szCs w:val="22"/>
              </w:rPr>
              <w:t>585</w:t>
            </w:r>
            <w:r w:rsidRPr="00D94DB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174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Rezorcīns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69,20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71,60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192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Ritonavīrs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1720,00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595,00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23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Safranīna</w:t>
            </w:r>
            <w:proofErr w:type="spellEnd"/>
            <w:r w:rsidRPr="00FC3CD4">
              <w:rPr>
                <w:color w:val="000000"/>
                <w:sz w:val="22"/>
                <w:szCs w:val="20"/>
              </w:rPr>
              <w:t xml:space="preserve"> šķīdums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27,60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28,40</w:t>
            </w:r>
          </w:p>
        </w:tc>
      </w:tr>
      <w:tr w:rsidR="00D94DB1" w:rsidTr="00D94DB1">
        <w:trPr>
          <w:trHeight w:val="242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>Slāpekļskābe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29,70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59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Sulfadimidīns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328,90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95,00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78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 xml:space="preserve">Svina(II) acetāta </w:t>
            </w:r>
            <w:proofErr w:type="spellStart"/>
            <w:r w:rsidRPr="00FC3CD4">
              <w:rPr>
                <w:color w:val="000000"/>
                <w:sz w:val="22"/>
                <w:szCs w:val="20"/>
              </w:rPr>
              <w:t>trihidrāts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15,80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22,45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34,20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81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>TEMED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52,93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53,20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71,80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58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C3CD4">
              <w:rPr>
                <w:sz w:val="22"/>
                <w:szCs w:val="20"/>
              </w:rPr>
              <w:t>Teobromīns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119,50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117,00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75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Teofilīns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105,10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87,00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124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Trinātrija</w:t>
            </w:r>
            <w:proofErr w:type="spellEnd"/>
            <w:r w:rsidRPr="00FC3CD4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FC3CD4">
              <w:rPr>
                <w:color w:val="000000"/>
                <w:sz w:val="22"/>
                <w:szCs w:val="20"/>
              </w:rPr>
              <w:t>citrāta</w:t>
            </w:r>
            <w:proofErr w:type="spellEnd"/>
            <w:r w:rsidRPr="00FC3CD4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FC3CD4">
              <w:rPr>
                <w:color w:val="000000"/>
                <w:sz w:val="22"/>
                <w:szCs w:val="20"/>
              </w:rPr>
              <w:t>dihidrāts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59,87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10,40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60,20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21,60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155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C3CD4">
              <w:rPr>
                <w:sz w:val="22"/>
                <w:szCs w:val="20"/>
              </w:rPr>
              <w:t>Tripsīna</w:t>
            </w:r>
            <w:proofErr w:type="spellEnd"/>
            <w:r w:rsidRPr="00FC3CD4">
              <w:rPr>
                <w:sz w:val="22"/>
                <w:szCs w:val="20"/>
              </w:rPr>
              <w:t xml:space="preserve"> šķīdums</w:t>
            </w:r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10,41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10,65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174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sz w:val="22"/>
                <w:szCs w:val="22"/>
              </w:rPr>
            </w:pPr>
            <w:proofErr w:type="spellStart"/>
            <w:r w:rsidRPr="00FC3CD4">
              <w:rPr>
                <w:color w:val="000000"/>
                <w:sz w:val="22"/>
                <w:szCs w:val="20"/>
              </w:rPr>
              <w:t>Verapamila</w:t>
            </w:r>
            <w:proofErr w:type="spellEnd"/>
            <w:r w:rsidRPr="00FC3CD4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FC3CD4">
              <w:rPr>
                <w:color w:val="000000"/>
                <w:sz w:val="22"/>
                <w:szCs w:val="20"/>
              </w:rPr>
              <w:t>hidrohlorīds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468,50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425,00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06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sz w:val="22"/>
                <w:szCs w:val="20"/>
              </w:rPr>
              <w:t xml:space="preserve">Y-27632 </w:t>
            </w:r>
            <w:proofErr w:type="spellStart"/>
            <w:r w:rsidRPr="00FC3CD4">
              <w:rPr>
                <w:sz w:val="22"/>
                <w:szCs w:val="20"/>
              </w:rPr>
              <w:t>dihidrohlorīds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D94DB1" w:rsidTr="00D94DB1">
        <w:trPr>
          <w:trHeight w:val="210"/>
        </w:trPr>
        <w:tc>
          <w:tcPr>
            <w:tcW w:w="561" w:type="dxa"/>
            <w:vAlign w:val="center"/>
          </w:tcPr>
          <w:p w:rsidR="00D94DB1" w:rsidRPr="00745BEA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741" w:type="dxa"/>
            <w:vAlign w:val="center"/>
          </w:tcPr>
          <w:p w:rsidR="00D94DB1" w:rsidRPr="00FC3CD4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FC3CD4">
              <w:rPr>
                <w:color w:val="000000"/>
                <w:sz w:val="22"/>
                <w:szCs w:val="20"/>
              </w:rPr>
              <w:t xml:space="preserve">Y-27632 </w:t>
            </w:r>
            <w:proofErr w:type="spellStart"/>
            <w:r w:rsidRPr="00FC3CD4">
              <w:rPr>
                <w:color w:val="000000"/>
                <w:sz w:val="22"/>
                <w:szCs w:val="20"/>
              </w:rPr>
              <w:t>dihidrohlorīds</w:t>
            </w:r>
            <w:proofErr w:type="spellEnd"/>
          </w:p>
        </w:tc>
        <w:tc>
          <w:tcPr>
            <w:tcW w:w="1088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1090,00</w:t>
            </w:r>
          </w:p>
        </w:tc>
        <w:tc>
          <w:tcPr>
            <w:tcW w:w="1263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1095,00</w:t>
            </w:r>
          </w:p>
        </w:tc>
        <w:tc>
          <w:tcPr>
            <w:tcW w:w="1140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41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color w:val="000000"/>
                <w:sz w:val="22"/>
                <w:szCs w:val="22"/>
              </w:rPr>
            </w:pPr>
            <w:r w:rsidRPr="00D94DB1"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1017" w:type="dxa"/>
            <w:vAlign w:val="center"/>
          </w:tcPr>
          <w:p w:rsidR="00D94DB1" w:rsidRPr="00D94DB1" w:rsidRDefault="00D94DB1" w:rsidP="00D94DB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94DB1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</w:tr>
      <w:bookmarkEnd w:id="1"/>
    </w:tbl>
    <w:p w:rsidR="0050709E" w:rsidRDefault="0050709E" w:rsidP="0050709E"/>
    <w:p w:rsidR="0050709E" w:rsidRDefault="0050709E" w:rsidP="0050709E"/>
    <w:p w:rsidR="000F46C5" w:rsidRDefault="000F46C5" w:rsidP="003E270A"/>
    <w:sectPr w:rsidR="000F46C5" w:rsidSect="00306639">
      <w:pgSz w:w="16838" w:h="11906" w:orient="landscape" w:code="9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B8E" w:rsidRDefault="00B12B8E">
      <w:r>
        <w:separator/>
      </w:r>
    </w:p>
  </w:endnote>
  <w:endnote w:type="continuationSeparator" w:id="0">
    <w:p w:rsidR="00B12B8E" w:rsidRDefault="00B1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F6F" w:rsidRDefault="00573F6F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3F6F" w:rsidRDefault="00573F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F6F" w:rsidRPr="00B1048E" w:rsidRDefault="00573F6F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573F6F" w:rsidRDefault="00573F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B8E" w:rsidRDefault="00B12B8E">
      <w:r>
        <w:separator/>
      </w:r>
    </w:p>
  </w:footnote>
  <w:footnote w:type="continuationSeparator" w:id="0">
    <w:p w:rsidR="00B12B8E" w:rsidRDefault="00B12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DFE62100">
      <w:start w:val="1"/>
      <w:numFmt w:val="decimal"/>
      <w:lvlText w:val="%1."/>
      <w:lvlJc w:val="left"/>
      <w:pPr>
        <w:ind w:left="1440" w:hanging="360"/>
      </w:pPr>
    </w:lvl>
    <w:lvl w:ilvl="1" w:tplc="6DD03C36" w:tentative="1">
      <w:start w:val="1"/>
      <w:numFmt w:val="lowerLetter"/>
      <w:lvlText w:val="%2."/>
      <w:lvlJc w:val="left"/>
      <w:pPr>
        <w:ind w:left="2160" w:hanging="360"/>
      </w:pPr>
    </w:lvl>
    <w:lvl w:ilvl="2" w:tplc="55D2F1F8" w:tentative="1">
      <w:start w:val="1"/>
      <w:numFmt w:val="lowerRoman"/>
      <w:lvlText w:val="%3."/>
      <w:lvlJc w:val="right"/>
      <w:pPr>
        <w:ind w:left="2880" w:hanging="180"/>
      </w:pPr>
    </w:lvl>
    <w:lvl w:ilvl="3" w:tplc="651EC09C" w:tentative="1">
      <w:start w:val="1"/>
      <w:numFmt w:val="decimal"/>
      <w:lvlText w:val="%4."/>
      <w:lvlJc w:val="left"/>
      <w:pPr>
        <w:ind w:left="3600" w:hanging="360"/>
      </w:pPr>
    </w:lvl>
    <w:lvl w:ilvl="4" w:tplc="CD6C45E8" w:tentative="1">
      <w:start w:val="1"/>
      <w:numFmt w:val="lowerLetter"/>
      <w:lvlText w:val="%5."/>
      <w:lvlJc w:val="left"/>
      <w:pPr>
        <w:ind w:left="4320" w:hanging="360"/>
      </w:pPr>
    </w:lvl>
    <w:lvl w:ilvl="5" w:tplc="4264813C" w:tentative="1">
      <w:start w:val="1"/>
      <w:numFmt w:val="lowerRoman"/>
      <w:lvlText w:val="%6."/>
      <w:lvlJc w:val="right"/>
      <w:pPr>
        <w:ind w:left="5040" w:hanging="180"/>
      </w:pPr>
    </w:lvl>
    <w:lvl w:ilvl="6" w:tplc="51E2A564" w:tentative="1">
      <w:start w:val="1"/>
      <w:numFmt w:val="decimal"/>
      <w:lvlText w:val="%7."/>
      <w:lvlJc w:val="left"/>
      <w:pPr>
        <w:ind w:left="5760" w:hanging="360"/>
      </w:pPr>
    </w:lvl>
    <w:lvl w:ilvl="7" w:tplc="9DC4DBB6" w:tentative="1">
      <w:start w:val="1"/>
      <w:numFmt w:val="lowerLetter"/>
      <w:lvlText w:val="%8."/>
      <w:lvlJc w:val="left"/>
      <w:pPr>
        <w:ind w:left="6480" w:hanging="360"/>
      </w:pPr>
    </w:lvl>
    <w:lvl w:ilvl="8" w:tplc="6ACA2E9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F1ECA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64F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A068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FAF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692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D044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D8AC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8EC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88FA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84EE2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5A3A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2E1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84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0B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4258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C4C1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70CD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D278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9F8A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31221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5CE6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E480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62A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66E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1299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4402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B099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773EE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D247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6A10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784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543A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4E71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CE2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E58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6001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0322A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EE078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1A6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34CE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249C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E8AF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005D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64DF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A45B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7608835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5CC4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3E9F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C41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A2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62EE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EEE9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6037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9734261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EE7B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429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7AB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230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9C6A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66D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AF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9A9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A5287D92">
      <w:start w:val="1"/>
      <w:numFmt w:val="decimal"/>
      <w:lvlText w:val="%1."/>
      <w:lvlJc w:val="left"/>
      <w:pPr>
        <w:ind w:left="720" w:hanging="360"/>
      </w:pPr>
    </w:lvl>
    <w:lvl w:ilvl="1" w:tplc="A97A4D42" w:tentative="1">
      <w:start w:val="1"/>
      <w:numFmt w:val="lowerLetter"/>
      <w:lvlText w:val="%2."/>
      <w:lvlJc w:val="left"/>
      <w:pPr>
        <w:ind w:left="1440" w:hanging="360"/>
      </w:pPr>
    </w:lvl>
    <w:lvl w:ilvl="2" w:tplc="68AC0800" w:tentative="1">
      <w:start w:val="1"/>
      <w:numFmt w:val="lowerRoman"/>
      <w:lvlText w:val="%3."/>
      <w:lvlJc w:val="right"/>
      <w:pPr>
        <w:ind w:left="2160" w:hanging="180"/>
      </w:pPr>
    </w:lvl>
    <w:lvl w:ilvl="3" w:tplc="6840FB78" w:tentative="1">
      <w:start w:val="1"/>
      <w:numFmt w:val="decimal"/>
      <w:lvlText w:val="%4."/>
      <w:lvlJc w:val="left"/>
      <w:pPr>
        <w:ind w:left="2880" w:hanging="360"/>
      </w:pPr>
    </w:lvl>
    <w:lvl w:ilvl="4" w:tplc="D53AA892" w:tentative="1">
      <w:start w:val="1"/>
      <w:numFmt w:val="lowerLetter"/>
      <w:lvlText w:val="%5."/>
      <w:lvlJc w:val="left"/>
      <w:pPr>
        <w:ind w:left="3600" w:hanging="360"/>
      </w:pPr>
    </w:lvl>
    <w:lvl w:ilvl="5" w:tplc="6220C5E6" w:tentative="1">
      <w:start w:val="1"/>
      <w:numFmt w:val="lowerRoman"/>
      <w:lvlText w:val="%6."/>
      <w:lvlJc w:val="right"/>
      <w:pPr>
        <w:ind w:left="4320" w:hanging="180"/>
      </w:pPr>
    </w:lvl>
    <w:lvl w:ilvl="6" w:tplc="937201BE" w:tentative="1">
      <w:start w:val="1"/>
      <w:numFmt w:val="decimal"/>
      <w:lvlText w:val="%7."/>
      <w:lvlJc w:val="left"/>
      <w:pPr>
        <w:ind w:left="5040" w:hanging="360"/>
      </w:pPr>
    </w:lvl>
    <w:lvl w:ilvl="7" w:tplc="30D48F12" w:tentative="1">
      <w:start w:val="1"/>
      <w:numFmt w:val="lowerLetter"/>
      <w:lvlText w:val="%8."/>
      <w:lvlJc w:val="left"/>
      <w:pPr>
        <w:ind w:left="5760" w:hanging="360"/>
      </w:pPr>
    </w:lvl>
    <w:lvl w:ilvl="8" w:tplc="11949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9DA6684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F0648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934374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858FD0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F9ABEA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8C639D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838436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106596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0DE45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461E39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166B1A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62A722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ACCD08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2FAF91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DA6B43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CE8D8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04668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95E976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99724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8AF0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C63C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D6C4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C255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E6C6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6CBB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E86A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6E7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661CB3B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15E6A1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64A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506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923C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FE9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0AF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78F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46A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9FD08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28D26" w:tentative="1">
      <w:start w:val="1"/>
      <w:numFmt w:val="lowerLetter"/>
      <w:lvlText w:val="%2."/>
      <w:lvlJc w:val="left"/>
      <w:pPr>
        <w:ind w:left="1440" w:hanging="360"/>
      </w:pPr>
    </w:lvl>
    <w:lvl w:ilvl="2" w:tplc="961C5BFE" w:tentative="1">
      <w:start w:val="1"/>
      <w:numFmt w:val="lowerRoman"/>
      <w:lvlText w:val="%3."/>
      <w:lvlJc w:val="right"/>
      <w:pPr>
        <w:ind w:left="2160" w:hanging="180"/>
      </w:pPr>
    </w:lvl>
    <w:lvl w:ilvl="3" w:tplc="95460E4C" w:tentative="1">
      <w:start w:val="1"/>
      <w:numFmt w:val="decimal"/>
      <w:lvlText w:val="%4."/>
      <w:lvlJc w:val="left"/>
      <w:pPr>
        <w:ind w:left="2880" w:hanging="360"/>
      </w:pPr>
    </w:lvl>
    <w:lvl w:ilvl="4" w:tplc="CE369A08" w:tentative="1">
      <w:start w:val="1"/>
      <w:numFmt w:val="lowerLetter"/>
      <w:lvlText w:val="%5."/>
      <w:lvlJc w:val="left"/>
      <w:pPr>
        <w:ind w:left="3600" w:hanging="360"/>
      </w:pPr>
    </w:lvl>
    <w:lvl w:ilvl="5" w:tplc="C79AE746" w:tentative="1">
      <w:start w:val="1"/>
      <w:numFmt w:val="lowerRoman"/>
      <w:lvlText w:val="%6."/>
      <w:lvlJc w:val="right"/>
      <w:pPr>
        <w:ind w:left="4320" w:hanging="180"/>
      </w:pPr>
    </w:lvl>
    <w:lvl w:ilvl="6" w:tplc="E5BCE2D2" w:tentative="1">
      <w:start w:val="1"/>
      <w:numFmt w:val="decimal"/>
      <w:lvlText w:val="%7."/>
      <w:lvlJc w:val="left"/>
      <w:pPr>
        <w:ind w:left="5040" w:hanging="360"/>
      </w:pPr>
    </w:lvl>
    <w:lvl w:ilvl="7" w:tplc="305A4D74" w:tentative="1">
      <w:start w:val="1"/>
      <w:numFmt w:val="lowerLetter"/>
      <w:lvlText w:val="%8."/>
      <w:lvlJc w:val="left"/>
      <w:pPr>
        <w:ind w:left="5760" w:hanging="360"/>
      </w:pPr>
    </w:lvl>
    <w:lvl w:ilvl="8" w:tplc="E46231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C936D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A624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ACE9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E41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9EEA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683F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AE72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6225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4A7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84563F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041B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B40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26E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DA11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0A5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8852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6E9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C661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F90621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128C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9859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B2D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EEC1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8E1B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78C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0E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EEA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D188FC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48189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4DEF7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E3A2C5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0AA0ED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C14F2D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980785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D4537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F5AAE7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FF52718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16214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E89C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0847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E057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BA73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48F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6A9C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40D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7CDEDC2A">
      <w:start w:val="1"/>
      <w:numFmt w:val="decimal"/>
      <w:lvlText w:val="%1."/>
      <w:lvlJc w:val="left"/>
      <w:pPr>
        <w:ind w:left="720" w:hanging="360"/>
      </w:pPr>
    </w:lvl>
    <w:lvl w:ilvl="1" w:tplc="BFBE94C0" w:tentative="1">
      <w:start w:val="1"/>
      <w:numFmt w:val="lowerLetter"/>
      <w:lvlText w:val="%2."/>
      <w:lvlJc w:val="left"/>
      <w:pPr>
        <w:ind w:left="1440" w:hanging="360"/>
      </w:pPr>
    </w:lvl>
    <w:lvl w:ilvl="2" w:tplc="071AC2CC" w:tentative="1">
      <w:start w:val="1"/>
      <w:numFmt w:val="lowerRoman"/>
      <w:lvlText w:val="%3."/>
      <w:lvlJc w:val="right"/>
      <w:pPr>
        <w:ind w:left="2160" w:hanging="180"/>
      </w:pPr>
    </w:lvl>
    <w:lvl w:ilvl="3" w:tplc="B732A4CC" w:tentative="1">
      <w:start w:val="1"/>
      <w:numFmt w:val="decimal"/>
      <w:lvlText w:val="%4."/>
      <w:lvlJc w:val="left"/>
      <w:pPr>
        <w:ind w:left="2880" w:hanging="360"/>
      </w:pPr>
    </w:lvl>
    <w:lvl w:ilvl="4" w:tplc="BF2C7ECE" w:tentative="1">
      <w:start w:val="1"/>
      <w:numFmt w:val="lowerLetter"/>
      <w:lvlText w:val="%5."/>
      <w:lvlJc w:val="left"/>
      <w:pPr>
        <w:ind w:left="3600" w:hanging="360"/>
      </w:pPr>
    </w:lvl>
    <w:lvl w:ilvl="5" w:tplc="18D6147A" w:tentative="1">
      <w:start w:val="1"/>
      <w:numFmt w:val="lowerRoman"/>
      <w:lvlText w:val="%6."/>
      <w:lvlJc w:val="right"/>
      <w:pPr>
        <w:ind w:left="4320" w:hanging="180"/>
      </w:pPr>
    </w:lvl>
    <w:lvl w:ilvl="6" w:tplc="0C488A1C" w:tentative="1">
      <w:start w:val="1"/>
      <w:numFmt w:val="decimal"/>
      <w:lvlText w:val="%7."/>
      <w:lvlJc w:val="left"/>
      <w:pPr>
        <w:ind w:left="5040" w:hanging="360"/>
      </w:pPr>
    </w:lvl>
    <w:lvl w:ilvl="7" w:tplc="BBE02062" w:tentative="1">
      <w:start w:val="1"/>
      <w:numFmt w:val="lowerLetter"/>
      <w:lvlText w:val="%8."/>
      <w:lvlJc w:val="left"/>
      <w:pPr>
        <w:ind w:left="5760" w:hanging="360"/>
      </w:pPr>
    </w:lvl>
    <w:lvl w:ilvl="8" w:tplc="99BC4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BB0A2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765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56EC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0C90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7CD6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6E0A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D886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AE6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DEEB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59B04C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F48AD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26B2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56C6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AE7C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FE50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81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C632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A425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ED66F5"/>
    <w:multiLevelType w:val="hybridMultilevel"/>
    <w:tmpl w:val="59E06B7A"/>
    <w:lvl w:ilvl="0" w:tplc="EBCCB3F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9F2B84"/>
    <w:multiLevelType w:val="hybridMultilevel"/>
    <w:tmpl w:val="64045FFC"/>
    <w:lvl w:ilvl="0" w:tplc="5AAC0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748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5A1D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1AEB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4A87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9E72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A4C1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24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18F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A82BEE"/>
    <w:multiLevelType w:val="hybridMultilevel"/>
    <w:tmpl w:val="4F4C6CA0"/>
    <w:lvl w:ilvl="0" w:tplc="6534F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587220">
      <w:numFmt w:val="none"/>
      <w:lvlText w:val=""/>
      <w:lvlJc w:val="left"/>
      <w:pPr>
        <w:tabs>
          <w:tab w:val="num" w:pos="360"/>
        </w:tabs>
      </w:pPr>
    </w:lvl>
    <w:lvl w:ilvl="2" w:tplc="BE22C2B0">
      <w:numFmt w:val="none"/>
      <w:lvlText w:val=""/>
      <w:lvlJc w:val="left"/>
      <w:pPr>
        <w:tabs>
          <w:tab w:val="num" w:pos="360"/>
        </w:tabs>
      </w:pPr>
    </w:lvl>
    <w:lvl w:ilvl="3" w:tplc="8000E050">
      <w:numFmt w:val="none"/>
      <w:lvlText w:val=""/>
      <w:lvlJc w:val="left"/>
      <w:pPr>
        <w:tabs>
          <w:tab w:val="num" w:pos="360"/>
        </w:tabs>
      </w:pPr>
    </w:lvl>
    <w:lvl w:ilvl="4" w:tplc="F6D6314E">
      <w:numFmt w:val="none"/>
      <w:lvlText w:val=""/>
      <w:lvlJc w:val="left"/>
      <w:pPr>
        <w:tabs>
          <w:tab w:val="num" w:pos="360"/>
        </w:tabs>
      </w:pPr>
    </w:lvl>
    <w:lvl w:ilvl="5" w:tplc="F4DC63B4">
      <w:numFmt w:val="none"/>
      <w:lvlText w:val=""/>
      <w:lvlJc w:val="left"/>
      <w:pPr>
        <w:tabs>
          <w:tab w:val="num" w:pos="360"/>
        </w:tabs>
      </w:pPr>
    </w:lvl>
    <w:lvl w:ilvl="6" w:tplc="67C45768">
      <w:numFmt w:val="none"/>
      <w:lvlText w:val=""/>
      <w:lvlJc w:val="left"/>
      <w:pPr>
        <w:tabs>
          <w:tab w:val="num" w:pos="360"/>
        </w:tabs>
      </w:pPr>
    </w:lvl>
    <w:lvl w:ilvl="7" w:tplc="8A5EACFC">
      <w:numFmt w:val="none"/>
      <w:lvlText w:val=""/>
      <w:lvlJc w:val="left"/>
      <w:pPr>
        <w:tabs>
          <w:tab w:val="num" w:pos="360"/>
        </w:tabs>
      </w:pPr>
    </w:lvl>
    <w:lvl w:ilvl="8" w:tplc="C0E471B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CE54276"/>
    <w:multiLevelType w:val="hybridMultilevel"/>
    <w:tmpl w:val="CE8E96CA"/>
    <w:lvl w:ilvl="0" w:tplc="393AB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B065C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123F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C48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1A7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1AC1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CC3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7CC2D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5DC0E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013D24"/>
    <w:multiLevelType w:val="hybridMultilevel"/>
    <w:tmpl w:val="23605B1E"/>
    <w:lvl w:ilvl="0" w:tplc="5F14E0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C4B7D4" w:tentative="1">
      <w:start w:val="1"/>
      <w:numFmt w:val="lowerLetter"/>
      <w:lvlText w:val="%2."/>
      <w:lvlJc w:val="left"/>
      <w:pPr>
        <w:ind w:left="1440" w:hanging="360"/>
      </w:pPr>
    </w:lvl>
    <w:lvl w:ilvl="2" w:tplc="E502129A" w:tentative="1">
      <w:start w:val="1"/>
      <w:numFmt w:val="lowerRoman"/>
      <w:lvlText w:val="%3."/>
      <w:lvlJc w:val="right"/>
      <w:pPr>
        <w:ind w:left="2160" w:hanging="180"/>
      </w:pPr>
    </w:lvl>
    <w:lvl w:ilvl="3" w:tplc="ED3A863A" w:tentative="1">
      <w:start w:val="1"/>
      <w:numFmt w:val="decimal"/>
      <w:lvlText w:val="%4."/>
      <w:lvlJc w:val="left"/>
      <w:pPr>
        <w:ind w:left="2880" w:hanging="360"/>
      </w:pPr>
    </w:lvl>
    <w:lvl w:ilvl="4" w:tplc="DF240EF8" w:tentative="1">
      <w:start w:val="1"/>
      <w:numFmt w:val="lowerLetter"/>
      <w:lvlText w:val="%5."/>
      <w:lvlJc w:val="left"/>
      <w:pPr>
        <w:ind w:left="3600" w:hanging="360"/>
      </w:pPr>
    </w:lvl>
    <w:lvl w:ilvl="5" w:tplc="913082C2" w:tentative="1">
      <w:start w:val="1"/>
      <w:numFmt w:val="lowerRoman"/>
      <w:lvlText w:val="%6."/>
      <w:lvlJc w:val="right"/>
      <w:pPr>
        <w:ind w:left="4320" w:hanging="180"/>
      </w:pPr>
    </w:lvl>
    <w:lvl w:ilvl="6" w:tplc="E7CE55C2" w:tentative="1">
      <w:start w:val="1"/>
      <w:numFmt w:val="decimal"/>
      <w:lvlText w:val="%7."/>
      <w:lvlJc w:val="left"/>
      <w:pPr>
        <w:ind w:left="5040" w:hanging="360"/>
      </w:pPr>
    </w:lvl>
    <w:lvl w:ilvl="7" w:tplc="86784676" w:tentative="1">
      <w:start w:val="1"/>
      <w:numFmt w:val="lowerLetter"/>
      <w:lvlText w:val="%8."/>
      <w:lvlJc w:val="left"/>
      <w:pPr>
        <w:ind w:left="5760" w:hanging="360"/>
      </w:pPr>
    </w:lvl>
    <w:lvl w:ilvl="8" w:tplc="B04E418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9"/>
  </w:num>
  <w:num w:numId="8">
    <w:abstractNumId w:val="3"/>
  </w:num>
  <w:num w:numId="9">
    <w:abstractNumId w:val="13"/>
  </w:num>
  <w:num w:numId="10">
    <w:abstractNumId w:val="30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1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2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C164A"/>
    <w:rsid w:val="000C5F28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D5F13"/>
    <w:rsid w:val="001E1C9C"/>
    <w:rsid w:val="001E2EFF"/>
    <w:rsid w:val="002217D3"/>
    <w:rsid w:val="00231F35"/>
    <w:rsid w:val="00245E49"/>
    <w:rsid w:val="0025005A"/>
    <w:rsid w:val="00284CF1"/>
    <w:rsid w:val="00295D23"/>
    <w:rsid w:val="002974CA"/>
    <w:rsid w:val="002C1C22"/>
    <w:rsid w:val="002F0CBC"/>
    <w:rsid w:val="002F5491"/>
    <w:rsid w:val="00306639"/>
    <w:rsid w:val="00336263"/>
    <w:rsid w:val="0034433C"/>
    <w:rsid w:val="00350D80"/>
    <w:rsid w:val="00380514"/>
    <w:rsid w:val="00384A1F"/>
    <w:rsid w:val="003D4210"/>
    <w:rsid w:val="003E0504"/>
    <w:rsid w:val="003E270A"/>
    <w:rsid w:val="003E292C"/>
    <w:rsid w:val="00457D05"/>
    <w:rsid w:val="004639B1"/>
    <w:rsid w:val="00484D3D"/>
    <w:rsid w:val="0049793C"/>
    <w:rsid w:val="004A15F0"/>
    <w:rsid w:val="004A49EA"/>
    <w:rsid w:val="004A7121"/>
    <w:rsid w:val="004A7F5A"/>
    <w:rsid w:val="004B19D9"/>
    <w:rsid w:val="004B3674"/>
    <w:rsid w:val="004D7266"/>
    <w:rsid w:val="0050608A"/>
    <w:rsid w:val="0050709E"/>
    <w:rsid w:val="00511AC8"/>
    <w:rsid w:val="00520FA4"/>
    <w:rsid w:val="0053241C"/>
    <w:rsid w:val="00543D84"/>
    <w:rsid w:val="00545A52"/>
    <w:rsid w:val="00573F6F"/>
    <w:rsid w:val="005B4DBD"/>
    <w:rsid w:val="005C0DC8"/>
    <w:rsid w:val="005C39FD"/>
    <w:rsid w:val="005C6071"/>
    <w:rsid w:val="005F5866"/>
    <w:rsid w:val="005F588A"/>
    <w:rsid w:val="00612B4D"/>
    <w:rsid w:val="00657417"/>
    <w:rsid w:val="0067226D"/>
    <w:rsid w:val="00687F85"/>
    <w:rsid w:val="006E003D"/>
    <w:rsid w:val="006E0A33"/>
    <w:rsid w:val="00722131"/>
    <w:rsid w:val="0073653C"/>
    <w:rsid w:val="0073718E"/>
    <w:rsid w:val="00750594"/>
    <w:rsid w:val="007558C6"/>
    <w:rsid w:val="007720F0"/>
    <w:rsid w:val="00774778"/>
    <w:rsid w:val="00787B39"/>
    <w:rsid w:val="007B746E"/>
    <w:rsid w:val="007D37AD"/>
    <w:rsid w:val="00801E64"/>
    <w:rsid w:val="008024A5"/>
    <w:rsid w:val="0081110A"/>
    <w:rsid w:val="00841CBF"/>
    <w:rsid w:val="00860C56"/>
    <w:rsid w:val="008627B6"/>
    <w:rsid w:val="00862885"/>
    <w:rsid w:val="00873D20"/>
    <w:rsid w:val="00884C96"/>
    <w:rsid w:val="008A7B70"/>
    <w:rsid w:val="008D1CD9"/>
    <w:rsid w:val="008E2BBD"/>
    <w:rsid w:val="0090648F"/>
    <w:rsid w:val="00981350"/>
    <w:rsid w:val="00986E35"/>
    <w:rsid w:val="00992EE6"/>
    <w:rsid w:val="009930F0"/>
    <w:rsid w:val="009938E6"/>
    <w:rsid w:val="009A6A48"/>
    <w:rsid w:val="009E0593"/>
    <w:rsid w:val="009F36C8"/>
    <w:rsid w:val="00A2384F"/>
    <w:rsid w:val="00A33AEE"/>
    <w:rsid w:val="00A72214"/>
    <w:rsid w:val="00A77641"/>
    <w:rsid w:val="00AB0E8D"/>
    <w:rsid w:val="00AC25A2"/>
    <w:rsid w:val="00AC4E6F"/>
    <w:rsid w:val="00AD31F0"/>
    <w:rsid w:val="00AE391B"/>
    <w:rsid w:val="00AF0AE0"/>
    <w:rsid w:val="00B05A13"/>
    <w:rsid w:val="00B1048E"/>
    <w:rsid w:val="00B12B8E"/>
    <w:rsid w:val="00B12D33"/>
    <w:rsid w:val="00B35283"/>
    <w:rsid w:val="00B873ED"/>
    <w:rsid w:val="00BD4275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1CBD"/>
    <w:rsid w:val="00D6297E"/>
    <w:rsid w:val="00D80A55"/>
    <w:rsid w:val="00D94DB1"/>
    <w:rsid w:val="00DC1D69"/>
    <w:rsid w:val="00DF65C2"/>
    <w:rsid w:val="00E22E15"/>
    <w:rsid w:val="00E26FBC"/>
    <w:rsid w:val="00E4004E"/>
    <w:rsid w:val="00E4053C"/>
    <w:rsid w:val="00E63CA8"/>
    <w:rsid w:val="00EB01A6"/>
    <w:rsid w:val="00EC3D90"/>
    <w:rsid w:val="00EC5998"/>
    <w:rsid w:val="00ED1FD1"/>
    <w:rsid w:val="00ED2150"/>
    <w:rsid w:val="00F06E41"/>
    <w:rsid w:val="00F46212"/>
    <w:rsid w:val="00F73526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32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5A02A-F1B0-400C-ABF5-948F63FE4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6502</Words>
  <Characters>3707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2021-02-02T10:32:00Z</dcterms:created>
  <dcterms:modified xsi:type="dcterms:W3CDTF">2026-02-23T14:29:00Z</dcterms:modified>
</cp:coreProperties>
</file>