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3F5D" w14:textId="77777777" w:rsidR="00441757" w:rsidRPr="00D61CBD" w:rsidRDefault="007E4AB0" w:rsidP="00142B1A">
      <w:pPr>
        <w:jc w:val="center"/>
        <w:rPr>
          <w:b/>
        </w:rPr>
      </w:pPr>
      <w:r w:rsidRPr="00AE1131">
        <w:rPr>
          <w:b/>
        </w:rPr>
        <w:t>Labklājības ministrija</w:t>
      </w:r>
    </w:p>
    <w:p w14:paraId="3BFAACD9" w14:textId="77777777" w:rsidR="00441757" w:rsidRDefault="007E4AB0" w:rsidP="00142B1A">
      <w:pPr>
        <w:jc w:val="center"/>
      </w:pPr>
      <w:r>
        <w:t>(reģ. 90000022064)</w:t>
      </w:r>
    </w:p>
    <w:p w14:paraId="1AC5E769" w14:textId="77777777" w:rsidR="00441757" w:rsidRPr="00D61CBD" w:rsidRDefault="007E4AB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54B742C" w14:textId="77777777" w:rsidR="00441757" w:rsidRPr="000A04E5" w:rsidRDefault="007E4AB0" w:rsidP="00142B1A">
      <w:pPr>
        <w:jc w:val="center"/>
      </w:pPr>
      <w:r w:rsidRPr="000A04E5">
        <w:t>„</w:t>
      </w:r>
      <w:r>
        <w:t>Ārpusģimenes aprūpes kvalitātes uzraudzības sistēmas apraksta izstrāde un aprobācija</w:t>
      </w:r>
      <w:r w:rsidRPr="000A04E5">
        <w:t>”</w:t>
      </w:r>
    </w:p>
    <w:p w14:paraId="2AB48B56" w14:textId="77777777" w:rsidR="00441757" w:rsidRPr="00873D20" w:rsidRDefault="007E4AB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 LM 2026/10 ESF+</w:t>
      </w:r>
      <w:r w:rsidRPr="00873D20">
        <w:t xml:space="preserve"> </w:t>
      </w:r>
    </w:p>
    <w:p w14:paraId="6B52236D" w14:textId="77777777" w:rsidR="00441757" w:rsidRPr="00873D20" w:rsidRDefault="007E4AB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9260DD9" w14:textId="77777777" w:rsidR="00441757" w:rsidRDefault="00441757" w:rsidP="00142B1A">
      <w:pPr>
        <w:jc w:val="right"/>
      </w:pPr>
    </w:p>
    <w:p w14:paraId="53EE2468" w14:textId="678E301A" w:rsidR="00441757" w:rsidRDefault="007E4AB0" w:rsidP="00142B1A">
      <w:pPr>
        <w:jc w:val="right"/>
      </w:pPr>
      <w:r>
        <w:t>Rīga</w:t>
      </w:r>
      <w:r w:rsidRPr="0003154A">
        <w:t xml:space="preserve">, </w:t>
      </w:r>
      <w:r>
        <w:t>27.05.2026. plkst. 15:</w:t>
      </w:r>
      <w:r w:rsidR="009051DB">
        <w:t>30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435570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F79D2B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E21C8" w14:paraId="438DBAB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C35481" w14:textId="77777777" w:rsidR="00441757" w:rsidRDefault="007E4AB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3E21C8" w14:paraId="6CBF02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41073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1FA3A4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CFDECF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E21C8" w14:paraId="0D55561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DF6C94" w14:textId="77777777" w:rsidR="00441757" w:rsidRDefault="007E4AB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3E21C8" w14:paraId="1E453B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D5630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7F33A9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0B07B6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E21C8" w14:paraId="24A0F89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5ED63" w14:textId="77777777" w:rsidR="00441757" w:rsidRDefault="007E4AB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 LM 2026/10 ESF+</w:t>
            </w:r>
          </w:p>
        </w:tc>
      </w:tr>
      <w:tr w:rsidR="003E21C8" w14:paraId="778312B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E6E461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11482E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7262E0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E21C8" w14:paraId="521A739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2F9958" w14:textId="77777777" w:rsidR="00441757" w:rsidRDefault="007E4AB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E21C8" w14:paraId="6EB665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D0A77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328E0E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8C2C59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E21C8" w14:paraId="39F9EAB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CF18DF" w14:textId="77777777" w:rsidR="00441757" w:rsidRDefault="007E4AB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Ārpusģimenes aprūpes kvalitātes uzraudzības sistēmas apraksta izstrāde un aprobācija</w:t>
            </w:r>
          </w:p>
        </w:tc>
      </w:tr>
      <w:tr w:rsidR="003E21C8" w14:paraId="14DEEC8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AE682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3E5BDB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723AACA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3E21C8" w14:paraId="2E5234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FBE377" w14:textId="678A686E" w:rsidR="00441757" w:rsidRDefault="00020D3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22.02.2026. </w:t>
            </w:r>
            <w:hyperlink r:id="rId8" w:history="1">
              <w:r w:rsidRPr="00BA1816">
                <w:rPr>
                  <w:rStyle w:val="Hyperlink"/>
                  <w:bCs/>
                  <w:szCs w:val="26"/>
                </w:rPr>
                <w:t>https://eformsb.pvs.iub.gov.lv/show/b450f1d2-fe75-494b-b792-1ab12207d618</w:t>
              </w:r>
            </w:hyperlink>
            <w:r>
              <w:rPr>
                <w:bCs/>
                <w:szCs w:val="26"/>
              </w:rPr>
              <w:t xml:space="preserve"> </w:t>
            </w:r>
          </w:p>
        </w:tc>
      </w:tr>
      <w:tr w:rsidR="003E21C8" w14:paraId="17937E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A7B9E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E21C8" w14:paraId="5814CAC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66F013" w14:textId="77777777" w:rsidR="00441757" w:rsidRPr="00112946" w:rsidRDefault="007E4AB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E21C8" w14:paraId="735E7D0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B38E15" w14:textId="211BFD87" w:rsidR="00441757" w:rsidRDefault="007E4AB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24.02.2026</w:t>
            </w:r>
            <w:r w:rsidR="00020D39">
              <w:rPr>
                <w:bCs/>
                <w:szCs w:val="26"/>
              </w:rPr>
              <w:t xml:space="preserve">. </w:t>
            </w:r>
            <w:hyperlink r:id="rId9" w:history="1">
              <w:r w:rsidR="00020D39" w:rsidRPr="00BA1816">
                <w:rPr>
                  <w:rStyle w:val="Hyperlink"/>
                  <w:bCs/>
                  <w:szCs w:val="26"/>
                </w:rPr>
                <w:t>https://eformsb.pvs.iub.gov.lv/show/59a8515c-9fcb-46be-aa49-a41daaf9bd26</w:t>
              </w:r>
            </w:hyperlink>
            <w:r w:rsidR="00020D39">
              <w:rPr>
                <w:bCs/>
                <w:szCs w:val="26"/>
              </w:rPr>
              <w:t xml:space="preserve"> </w:t>
            </w:r>
          </w:p>
        </w:tc>
      </w:tr>
    </w:tbl>
    <w:p w14:paraId="0AEFD86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1A85C4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4EA7BD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3E21C8" w14:paraId="7F07419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54AFD5" w14:textId="77777777" w:rsidR="00441757" w:rsidRDefault="007E4AB0" w:rsidP="00142B1A">
            <w:pPr>
              <w:jc w:val="both"/>
              <w:rPr>
                <w:bCs/>
                <w:i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</w:t>
            </w:r>
            <w:r w:rsidRPr="00020D39">
              <w:rPr>
                <w:bCs/>
                <w:szCs w:val="26"/>
              </w:rPr>
              <w:t xml:space="preserve">pamatojoties uz </w:t>
            </w:r>
            <w:r w:rsidR="00020D39" w:rsidRPr="00020D39">
              <w:rPr>
                <w:bCs/>
                <w:szCs w:val="26"/>
              </w:rPr>
              <w:t>Labklājības ministrijas 2025. gada 22. augusta rīkojumu Nr. 123 “Par iepirkuma komisijas izveidošanu iepirkuma “Ārpusģimenes aprūpes kvalitātes uzraudzības sistēmas apraksta izstrāde un aprobācija” veikšanai”, šādā sastāvā:</w:t>
            </w:r>
          </w:p>
          <w:tbl>
            <w:tblPr>
              <w:tblStyle w:val="TableGrid"/>
              <w:tblW w:w="9361" w:type="dxa"/>
              <w:tblLook w:val="04A0" w:firstRow="1" w:lastRow="0" w:firstColumn="1" w:lastColumn="0" w:noHBand="0" w:noVBand="1"/>
            </w:tblPr>
            <w:tblGrid>
              <w:gridCol w:w="3124"/>
              <w:gridCol w:w="6237"/>
            </w:tblGrid>
            <w:tr w:rsidR="00020D39" w:rsidRPr="00BB7329" w14:paraId="4263F39C" w14:textId="77777777" w:rsidTr="00184F7F">
              <w:trPr>
                <w:trHeight w:val="497"/>
              </w:trPr>
              <w:tc>
                <w:tcPr>
                  <w:tcW w:w="9361" w:type="dxa"/>
                  <w:gridSpan w:val="2"/>
                  <w:vAlign w:val="center"/>
                </w:tcPr>
                <w:p w14:paraId="00010686" w14:textId="77777777" w:rsidR="00020D39" w:rsidRPr="00BB7329" w:rsidRDefault="00020D39" w:rsidP="00020D39">
                  <w:pPr>
                    <w:ind w:firstLine="720"/>
                    <w:jc w:val="center"/>
                    <w:rPr>
                      <w:b/>
                      <w:bCs/>
                    </w:rPr>
                  </w:pPr>
                  <w:r w:rsidRPr="00BB7329">
                    <w:rPr>
                      <w:b/>
                      <w:bCs/>
                    </w:rPr>
                    <w:t>Komisijas priekšsēdētāja</w:t>
                  </w:r>
                </w:p>
              </w:tc>
            </w:tr>
            <w:tr w:rsidR="00020D39" w:rsidRPr="00BB7329" w14:paraId="0F596B91" w14:textId="77777777" w:rsidTr="00184F7F">
              <w:trPr>
                <w:trHeight w:val="236"/>
              </w:trPr>
              <w:tc>
                <w:tcPr>
                  <w:tcW w:w="3124" w:type="dxa"/>
                  <w:vAlign w:val="center"/>
                </w:tcPr>
                <w:p w14:paraId="0F85729B" w14:textId="77777777" w:rsidR="00020D39" w:rsidRPr="00BB7329" w:rsidRDefault="00020D39" w:rsidP="00020D39">
                  <w:pPr>
                    <w:ind w:firstLine="720"/>
                    <w:jc w:val="both"/>
                  </w:pPr>
                  <w:r w:rsidRPr="00BB7329">
                    <w:t>Sigita Rozentāle</w:t>
                  </w:r>
                </w:p>
              </w:tc>
              <w:tc>
                <w:tcPr>
                  <w:tcW w:w="6237" w:type="dxa"/>
                  <w:vAlign w:val="center"/>
                </w:tcPr>
                <w:p w14:paraId="0D8A57DD" w14:textId="77777777" w:rsidR="00020D39" w:rsidRPr="00BB7329" w:rsidRDefault="00020D39" w:rsidP="00020D39">
                  <w:pPr>
                    <w:jc w:val="both"/>
                  </w:pPr>
                  <w:r w:rsidRPr="00BB7329">
                    <w:t>Sociālo pakalpojumu un invaliditātes politikas departamenta direktora vietniece</w:t>
                  </w:r>
                </w:p>
              </w:tc>
            </w:tr>
            <w:tr w:rsidR="00020D39" w:rsidRPr="00BB7329" w14:paraId="786D4ABA" w14:textId="77777777" w:rsidTr="00184F7F">
              <w:trPr>
                <w:trHeight w:val="524"/>
              </w:trPr>
              <w:tc>
                <w:tcPr>
                  <w:tcW w:w="9361" w:type="dxa"/>
                  <w:gridSpan w:val="2"/>
                  <w:vAlign w:val="center"/>
                </w:tcPr>
                <w:p w14:paraId="74804894" w14:textId="77777777" w:rsidR="00020D39" w:rsidRPr="00BB7329" w:rsidRDefault="00020D39" w:rsidP="00020D39">
                  <w:pPr>
                    <w:ind w:firstLine="720"/>
                    <w:jc w:val="center"/>
                    <w:rPr>
                      <w:b/>
                      <w:bCs/>
                    </w:rPr>
                  </w:pPr>
                  <w:r w:rsidRPr="00BB7329">
                    <w:rPr>
                      <w:b/>
                      <w:bCs/>
                    </w:rPr>
                    <w:t>Komisijas priekšsēdētāja vietniece</w:t>
                  </w:r>
                </w:p>
              </w:tc>
            </w:tr>
            <w:tr w:rsidR="00020D39" w:rsidRPr="00BB7329" w14:paraId="1673F4CB" w14:textId="77777777" w:rsidTr="00184F7F">
              <w:trPr>
                <w:trHeight w:val="491"/>
              </w:trPr>
              <w:tc>
                <w:tcPr>
                  <w:tcW w:w="3124" w:type="dxa"/>
                  <w:vAlign w:val="center"/>
                </w:tcPr>
                <w:p w14:paraId="13D8B03E" w14:textId="77777777" w:rsidR="00020D39" w:rsidRPr="00BB7329" w:rsidRDefault="00020D39" w:rsidP="00020D39">
                  <w:pPr>
                    <w:ind w:firstLine="720"/>
                    <w:jc w:val="both"/>
                  </w:pPr>
                  <w:r w:rsidRPr="00BB7329">
                    <w:t>Līva Vīksne</w:t>
                  </w:r>
                </w:p>
              </w:tc>
              <w:tc>
                <w:tcPr>
                  <w:tcW w:w="6237" w:type="dxa"/>
                  <w:vAlign w:val="center"/>
                </w:tcPr>
                <w:p w14:paraId="7AEDF8EF" w14:textId="77777777" w:rsidR="00020D39" w:rsidRPr="00BB7329" w:rsidRDefault="00020D39" w:rsidP="00020D39">
                  <w:pPr>
                    <w:jc w:val="both"/>
                  </w:pPr>
                  <w:r w:rsidRPr="00BB7329">
                    <w:t>Projekta “Sociālo pakalpojumu kvalitātes un efektivitātes paaugstināšana” vecākā eksperte</w:t>
                  </w:r>
                </w:p>
              </w:tc>
            </w:tr>
            <w:tr w:rsidR="00020D39" w:rsidRPr="00BB7329" w14:paraId="2A489F35" w14:textId="77777777" w:rsidTr="00184F7F">
              <w:trPr>
                <w:trHeight w:val="515"/>
              </w:trPr>
              <w:tc>
                <w:tcPr>
                  <w:tcW w:w="9361" w:type="dxa"/>
                  <w:gridSpan w:val="2"/>
                  <w:vAlign w:val="center"/>
                </w:tcPr>
                <w:p w14:paraId="7982CEE8" w14:textId="77777777" w:rsidR="00020D39" w:rsidRPr="00BB7329" w:rsidRDefault="00020D39" w:rsidP="00020D39">
                  <w:pPr>
                    <w:ind w:firstLine="720"/>
                    <w:jc w:val="center"/>
                    <w:rPr>
                      <w:b/>
                      <w:bCs/>
                    </w:rPr>
                  </w:pPr>
                  <w:r w:rsidRPr="00BB7329">
                    <w:rPr>
                      <w:b/>
                      <w:bCs/>
                    </w:rPr>
                    <w:t>Komisijas locekļi</w:t>
                  </w:r>
                </w:p>
              </w:tc>
            </w:tr>
            <w:tr w:rsidR="00020D39" w:rsidRPr="00BB7329" w14:paraId="32D1B094" w14:textId="77777777" w:rsidTr="00184F7F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3F1070B9" w14:textId="77777777" w:rsidR="00020D39" w:rsidRPr="00BB7329" w:rsidRDefault="00020D39" w:rsidP="00020D39">
                  <w:pPr>
                    <w:ind w:firstLine="720"/>
                    <w:jc w:val="both"/>
                    <w:rPr>
                      <w:bCs/>
                    </w:rPr>
                  </w:pPr>
                  <w:r w:rsidRPr="00BB7329">
                    <w:rPr>
                      <w:bCs/>
                    </w:rPr>
                    <w:t>Inese Zintberga</w:t>
                  </w:r>
                </w:p>
              </w:tc>
              <w:tc>
                <w:tcPr>
                  <w:tcW w:w="6237" w:type="dxa"/>
                  <w:vAlign w:val="center"/>
                </w:tcPr>
                <w:p w14:paraId="74C13315" w14:textId="77777777" w:rsidR="00020D39" w:rsidRPr="00BB7329" w:rsidRDefault="00020D39" w:rsidP="00020D39">
                  <w:pPr>
                    <w:jc w:val="both"/>
                  </w:pPr>
                  <w:r w:rsidRPr="00BB7329">
                    <w:t xml:space="preserve">Projekta </w:t>
                  </w:r>
                  <w:r w:rsidRPr="00BB7329">
                    <w:rPr>
                      <w:bCs/>
                    </w:rPr>
                    <w:t>“Sociālo pakalpojumu kvalitātes un efektivitātes paaugstināšana” vecākā eksperte</w:t>
                  </w:r>
                </w:p>
              </w:tc>
            </w:tr>
            <w:tr w:rsidR="00020D39" w:rsidRPr="00BB7329" w14:paraId="260917CB" w14:textId="77777777" w:rsidTr="00184F7F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316FF2A9" w14:textId="77777777" w:rsidR="00020D39" w:rsidRPr="00BB7329" w:rsidRDefault="00020D39" w:rsidP="00020D39">
                  <w:pPr>
                    <w:ind w:firstLine="720"/>
                    <w:jc w:val="both"/>
                  </w:pPr>
                  <w:r w:rsidRPr="00BB7329">
                    <w:t>Sanita Beļajeva</w:t>
                  </w:r>
                </w:p>
              </w:tc>
              <w:tc>
                <w:tcPr>
                  <w:tcW w:w="6237" w:type="dxa"/>
                  <w:vAlign w:val="center"/>
                </w:tcPr>
                <w:p w14:paraId="2EBD0F84" w14:textId="77777777" w:rsidR="00020D39" w:rsidRPr="00BB7329" w:rsidRDefault="00020D39" w:rsidP="00020D39">
                  <w:pPr>
                    <w:jc w:val="both"/>
                  </w:pPr>
                  <w:r w:rsidRPr="00BB7329">
                    <w:t>Bērnu un ģimenes politikas departamenta vecākā eksperte</w:t>
                  </w:r>
                </w:p>
              </w:tc>
            </w:tr>
            <w:tr w:rsidR="00020D39" w:rsidRPr="00BB7329" w14:paraId="57D6C3AD" w14:textId="77777777" w:rsidTr="00184F7F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45E27C3F" w14:textId="77777777" w:rsidR="00020D39" w:rsidRPr="00BB7329" w:rsidRDefault="00020D39" w:rsidP="00020D39">
                  <w:pPr>
                    <w:ind w:firstLine="720"/>
                    <w:jc w:val="both"/>
                  </w:pPr>
                  <w:r w:rsidRPr="00BB7329">
                    <w:lastRenderedPageBreak/>
                    <w:t>Laine Zālīte</w:t>
                  </w:r>
                </w:p>
              </w:tc>
              <w:tc>
                <w:tcPr>
                  <w:tcW w:w="6237" w:type="dxa"/>
                  <w:vAlign w:val="center"/>
                </w:tcPr>
                <w:p w14:paraId="1CC54AE4" w14:textId="77777777" w:rsidR="00020D39" w:rsidRPr="00BB7329" w:rsidRDefault="00020D39" w:rsidP="00020D39">
                  <w:pPr>
                    <w:jc w:val="both"/>
                  </w:pPr>
                  <w:r w:rsidRPr="00BB7329">
                    <w:t xml:space="preserve">Sociālā darba un sociālās palīdzības politikas departamenta vecākā referente </w:t>
                  </w:r>
                </w:p>
              </w:tc>
            </w:tr>
            <w:tr w:rsidR="00020D39" w:rsidRPr="00BB7329" w14:paraId="10500640" w14:textId="77777777" w:rsidTr="00184F7F">
              <w:trPr>
                <w:trHeight w:val="347"/>
              </w:trPr>
              <w:tc>
                <w:tcPr>
                  <w:tcW w:w="3124" w:type="dxa"/>
                  <w:vAlign w:val="center"/>
                </w:tcPr>
                <w:p w14:paraId="651D9C30" w14:textId="77777777" w:rsidR="00020D39" w:rsidRPr="00BB7329" w:rsidRDefault="00020D39" w:rsidP="00020D39">
                  <w:pPr>
                    <w:ind w:firstLine="720"/>
                    <w:jc w:val="both"/>
                  </w:pPr>
                  <w:r w:rsidRPr="00CA4C09">
                    <w:t>Līga Miglāne</w:t>
                  </w:r>
                </w:p>
              </w:tc>
              <w:tc>
                <w:tcPr>
                  <w:tcW w:w="6237" w:type="dxa"/>
                  <w:vAlign w:val="center"/>
                </w:tcPr>
                <w:p w14:paraId="3BFDBD32" w14:textId="77777777" w:rsidR="00020D39" w:rsidRPr="00BB7329" w:rsidRDefault="00020D39" w:rsidP="00020D39">
                  <w:pPr>
                    <w:jc w:val="both"/>
                  </w:pPr>
                  <w:bookmarkStart w:id="0" w:name="_Hlk206669595"/>
                  <w:r>
                    <w:t>P</w:t>
                  </w:r>
                  <w:r w:rsidRPr="00CA4C09">
                    <w:t>rojekta “Sociālo pakalpojumu kvalitātes un efektivitātes paaugstināšana” juriskonsulte</w:t>
                  </w:r>
                  <w:bookmarkEnd w:id="0"/>
                </w:p>
              </w:tc>
            </w:tr>
          </w:tbl>
          <w:p w14:paraId="18DD5B60" w14:textId="59BA5A0F" w:rsidR="00020D39" w:rsidRDefault="00020D39" w:rsidP="00142B1A">
            <w:pPr>
              <w:jc w:val="both"/>
              <w:rPr>
                <w:bCs/>
                <w:szCs w:val="26"/>
              </w:rPr>
            </w:pPr>
          </w:p>
        </w:tc>
      </w:tr>
      <w:tr w:rsidR="003E21C8" w14:paraId="5A170959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83B080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0CE75EC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3B042B5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8EA95D" w14:textId="77777777" w:rsidR="00441757" w:rsidRPr="00112946" w:rsidRDefault="007E4AB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E21C8" w14:paraId="37CF154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FF077D" w14:textId="50508822" w:rsidR="003E21C8" w:rsidRDefault="00020D39">
            <w:r>
              <w:t>-</w:t>
            </w:r>
          </w:p>
        </w:tc>
      </w:tr>
    </w:tbl>
    <w:p w14:paraId="1E715BC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71A51F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DBBB15" w14:textId="77777777" w:rsidR="00441757" w:rsidRPr="00AE1131" w:rsidRDefault="007E4AB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E21C8" w14:paraId="04FF67BC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AC8F39" w14:textId="5535ECE4" w:rsidR="00441757" w:rsidRPr="00AE1131" w:rsidRDefault="00020D3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</w:t>
            </w:r>
          </w:p>
        </w:tc>
      </w:tr>
    </w:tbl>
    <w:p w14:paraId="553B4B99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6C56FD2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ECFFE2D" w14:textId="77777777" w:rsidR="00441757" w:rsidRPr="00AE1131" w:rsidRDefault="007E4AB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3E21C8" w14:paraId="257B457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039D3B2" w14:textId="77777777" w:rsidR="00441757" w:rsidRPr="001D1166" w:rsidRDefault="007E4AB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 xml:space="preserve">Piedāvājumu iesniegšanas termiņš: </w:t>
            </w:r>
            <w:r w:rsidRPr="001D1166">
              <w:rPr>
                <w:lang w:eastAsia="lv-LV"/>
              </w:rPr>
              <w:t>31.03.2026. plkst. 09:00</w:t>
            </w:r>
          </w:p>
        </w:tc>
      </w:tr>
    </w:tbl>
    <w:p w14:paraId="33CB5B2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3E21C8" w14:paraId="572BCA0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744946" w14:textId="77777777" w:rsidR="00441757" w:rsidRPr="00AE1131" w:rsidRDefault="007E4AB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E21C8" w14:paraId="493677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F394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C87EC9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8D4F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E21C8" w14:paraId="4765C2D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8E0A9E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93A35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92165C0" w14:textId="77777777" w:rsidR="00441757" w:rsidRDefault="007E4AB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4962F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E21C8" w14:paraId="6AC57C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0A5A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0F883B" w14:textId="77777777" w:rsidR="00441757" w:rsidRDefault="007E4AB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E9F862" w14:textId="77777777" w:rsidR="00441757" w:rsidRPr="0088711B" w:rsidRDefault="007E4AB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EA7CE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3E21C8" w14:paraId="715BA12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52E0F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CC7EF" w14:textId="77777777" w:rsidR="00441757" w:rsidRDefault="007E4AB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"AC KONSULTĀCIJAS 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EE6C0" w14:textId="77777777" w:rsidR="00441757" w:rsidRDefault="007E4AB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224741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7462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E21C8" w14:paraId="14D9420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35F7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B14419" w14:textId="77777777" w:rsidR="00441757" w:rsidRDefault="007E4AB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Fonds PLECS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E48F3" w14:textId="77777777" w:rsidR="00441757" w:rsidRDefault="007E4AB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226000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17244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E21C8" w14:paraId="2EC730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C7615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DE2B5" w14:textId="77777777" w:rsidR="00441757" w:rsidRDefault="007E4AB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Piegādātāju apvienība SIA “Projektu un kvalitātes vadība” un Nodibinājums “Sociālā atbalsta un izglītības fonds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EF1BB" w14:textId="77777777" w:rsidR="00441757" w:rsidRDefault="007E4AB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226000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C3A5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E21C8" w14:paraId="691C2C4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A1C1E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A993302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246970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3E21C8" w14:paraId="4809319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DB5FA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2F0B16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2977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EE8B49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3E21C8" w14:paraId="27DD5DF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065AE53" w14:textId="77777777" w:rsidR="00441757" w:rsidRPr="00AE1131" w:rsidRDefault="007E4AB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E21C8" w14:paraId="0DDEC6F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26AFFA8" w14:textId="77777777" w:rsidR="00441757" w:rsidRPr="00AE1131" w:rsidRDefault="007E4AB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31.03.2026 13:00</w:t>
            </w:r>
          </w:p>
        </w:tc>
      </w:tr>
    </w:tbl>
    <w:p w14:paraId="3682EF9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20D39" w14:paraId="3328E183" w14:textId="77777777" w:rsidTr="00184F7F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630E50" w14:textId="77777777" w:rsidR="00020D39" w:rsidRPr="00AE1131" w:rsidRDefault="00020D39" w:rsidP="00184F7F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020D39" w14:paraId="016739DE" w14:textId="77777777" w:rsidTr="00184F7F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03F3F" w14:textId="3EF89BD3" w:rsidR="00020D39" w:rsidRPr="007B0A5A" w:rsidRDefault="00020D39" w:rsidP="00184F7F">
            <w:pPr>
              <w:jc w:val="both"/>
              <w:rPr>
                <w:bCs/>
                <w:szCs w:val="26"/>
                <w:lang w:val="en-US"/>
              </w:rPr>
            </w:pPr>
            <w:r w:rsidRPr="00454AAD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>Atbilstoši Ministru kabineta noteikumu Nr. 107 “Iepirkuma procedūru un metu konkursu norises kārtība” 230. punktā noteiktajam iepirkums ir pārtraukts</w:t>
            </w:r>
            <w:r>
              <w:rPr>
                <w:bCs/>
                <w:szCs w:val="26"/>
              </w:rPr>
              <w:t xml:space="preserve">, </w:t>
            </w:r>
            <w:r w:rsidRPr="00020D39">
              <w:rPr>
                <w:bCs/>
                <w:szCs w:val="26"/>
              </w:rPr>
              <w:t>jo nepieciešami būtiski papildinājumi tehniskajā specifikācijā.</w:t>
            </w:r>
          </w:p>
        </w:tc>
      </w:tr>
    </w:tbl>
    <w:p w14:paraId="181A34AA" w14:textId="77777777" w:rsidR="00020D39" w:rsidRDefault="00020D39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3E21C8" w14:paraId="1C807FE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145C416" w14:textId="77777777" w:rsidR="00441757" w:rsidRPr="00AE1131" w:rsidRDefault="007E4AB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3E21C8" w14:paraId="7B95567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8B7506F" w14:textId="77777777" w:rsidR="00441757" w:rsidRPr="00AE1131" w:rsidRDefault="007E4AB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tbl>
      <w:tblPr>
        <w:tblpPr w:leftFromText="180" w:rightFromText="180" w:vertAnchor="text" w:horzAnchor="margin" w:tblpY="336"/>
        <w:tblW w:w="5529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</w:tblGrid>
      <w:tr w:rsidR="00C951F9" w14:paraId="3AF1F6BF" w14:textId="77777777" w:rsidTr="00C951F9">
        <w:trPr>
          <w:cantSplit/>
        </w:trPr>
        <w:tc>
          <w:tcPr>
            <w:tcW w:w="3686" w:type="dxa"/>
          </w:tcPr>
          <w:p w14:paraId="65B414A3" w14:textId="0D827C72" w:rsidR="00C951F9" w:rsidRDefault="00C951F9" w:rsidP="00C951F9">
            <w:pPr>
              <w:keepNext/>
              <w:ind w:left="-108"/>
              <w:jc w:val="both"/>
            </w:pPr>
            <w:r>
              <w:t xml:space="preserve">Komisijas </w:t>
            </w:r>
            <w:r>
              <w:t>priekšsēdētāja</w:t>
            </w:r>
          </w:p>
        </w:tc>
        <w:tc>
          <w:tcPr>
            <w:tcW w:w="1843" w:type="dxa"/>
          </w:tcPr>
          <w:p w14:paraId="48889611" w14:textId="77777777" w:rsidR="00C951F9" w:rsidRDefault="00C951F9" w:rsidP="00C951F9">
            <w:pPr>
              <w:keepNext/>
              <w:jc w:val="right"/>
            </w:pPr>
            <w:r>
              <w:t>Sigita Rozentāle</w:t>
            </w:r>
          </w:p>
        </w:tc>
      </w:tr>
      <w:tr w:rsidR="00C951F9" w14:paraId="4EDC2272" w14:textId="77777777" w:rsidTr="00C951F9">
        <w:trPr>
          <w:cantSplit/>
        </w:trPr>
        <w:tc>
          <w:tcPr>
            <w:tcW w:w="3686" w:type="dxa"/>
          </w:tcPr>
          <w:p w14:paraId="6F93DECA" w14:textId="77777777" w:rsidR="00C951F9" w:rsidRDefault="00C951F9" w:rsidP="00C951F9">
            <w:pPr>
              <w:keepNext/>
              <w:ind w:left="-108"/>
              <w:jc w:val="both"/>
            </w:pPr>
          </w:p>
        </w:tc>
        <w:tc>
          <w:tcPr>
            <w:tcW w:w="1843" w:type="dxa"/>
          </w:tcPr>
          <w:p w14:paraId="16D6F0AF" w14:textId="77777777" w:rsidR="00C951F9" w:rsidRDefault="00C951F9" w:rsidP="00C951F9">
            <w:pPr>
              <w:keepNext/>
              <w:jc w:val="right"/>
            </w:pPr>
          </w:p>
        </w:tc>
      </w:tr>
      <w:tr w:rsidR="00C951F9" w14:paraId="52598387" w14:textId="77777777" w:rsidTr="00C951F9">
        <w:trPr>
          <w:cantSplit/>
        </w:trPr>
        <w:tc>
          <w:tcPr>
            <w:tcW w:w="3686" w:type="dxa"/>
          </w:tcPr>
          <w:p w14:paraId="6E224415" w14:textId="4C81CAEF" w:rsidR="00C951F9" w:rsidRDefault="00C951F9" w:rsidP="00C951F9">
            <w:pPr>
              <w:keepNext/>
              <w:ind w:left="-108"/>
              <w:jc w:val="both"/>
            </w:pPr>
            <w:r>
              <w:t xml:space="preserve">Komisijas </w:t>
            </w:r>
            <w:r>
              <w:t>priekšsēdētāja</w:t>
            </w:r>
            <w:r>
              <w:t xml:space="preserve"> vietnie</w:t>
            </w:r>
            <w:r>
              <w:t>ce</w:t>
            </w:r>
          </w:p>
        </w:tc>
        <w:tc>
          <w:tcPr>
            <w:tcW w:w="1843" w:type="dxa"/>
          </w:tcPr>
          <w:p w14:paraId="339ABD36" w14:textId="77777777" w:rsidR="00C951F9" w:rsidRDefault="00C951F9" w:rsidP="00C951F9">
            <w:pPr>
              <w:keepNext/>
              <w:jc w:val="right"/>
            </w:pPr>
            <w:r>
              <w:t>Līva Vīksne</w:t>
            </w:r>
          </w:p>
        </w:tc>
      </w:tr>
      <w:tr w:rsidR="00C951F9" w14:paraId="4BCFC9D7" w14:textId="77777777" w:rsidTr="00C951F9">
        <w:trPr>
          <w:cantSplit/>
        </w:trPr>
        <w:tc>
          <w:tcPr>
            <w:tcW w:w="3686" w:type="dxa"/>
          </w:tcPr>
          <w:p w14:paraId="4F17B3C0" w14:textId="77777777" w:rsidR="00C951F9" w:rsidRDefault="00C951F9" w:rsidP="00C951F9">
            <w:pPr>
              <w:keepNext/>
              <w:ind w:left="-108"/>
              <w:jc w:val="both"/>
            </w:pPr>
          </w:p>
        </w:tc>
        <w:tc>
          <w:tcPr>
            <w:tcW w:w="1843" w:type="dxa"/>
          </w:tcPr>
          <w:p w14:paraId="5B57A131" w14:textId="77777777" w:rsidR="00C951F9" w:rsidRDefault="00C951F9" w:rsidP="00C951F9">
            <w:pPr>
              <w:keepNext/>
              <w:jc w:val="right"/>
            </w:pPr>
          </w:p>
        </w:tc>
      </w:tr>
      <w:tr w:rsidR="00C951F9" w14:paraId="600D7E68" w14:textId="77777777" w:rsidTr="00C951F9">
        <w:trPr>
          <w:cantSplit/>
        </w:trPr>
        <w:tc>
          <w:tcPr>
            <w:tcW w:w="3686" w:type="dxa"/>
          </w:tcPr>
          <w:p w14:paraId="7D7F0C4D" w14:textId="4FA68118" w:rsidR="00C951F9" w:rsidRDefault="00C951F9" w:rsidP="00C951F9">
            <w:pPr>
              <w:keepNext/>
              <w:ind w:left="-108"/>
              <w:jc w:val="both"/>
            </w:pPr>
            <w:r>
              <w:t>Komisijas locekl</w:t>
            </w:r>
            <w:r>
              <w:t>e</w:t>
            </w:r>
          </w:p>
        </w:tc>
        <w:tc>
          <w:tcPr>
            <w:tcW w:w="1843" w:type="dxa"/>
          </w:tcPr>
          <w:p w14:paraId="0E07E5F4" w14:textId="77777777" w:rsidR="00C951F9" w:rsidRDefault="00C951F9" w:rsidP="00C951F9">
            <w:pPr>
              <w:keepNext/>
              <w:jc w:val="right"/>
            </w:pPr>
            <w:r>
              <w:t>Sanita Beļajeva</w:t>
            </w:r>
          </w:p>
        </w:tc>
      </w:tr>
      <w:tr w:rsidR="00C951F9" w14:paraId="42A0CE55" w14:textId="77777777" w:rsidTr="00C951F9">
        <w:trPr>
          <w:cantSplit/>
        </w:trPr>
        <w:tc>
          <w:tcPr>
            <w:tcW w:w="3686" w:type="dxa"/>
          </w:tcPr>
          <w:p w14:paraId="00B7418A" w14:textId="77777777" w:rsidR="00C951F9" w:rsidRDefault="00C951F9" w:rsidP="00C951F9">
            <w:pPr>
              <w:keepNext/>
              <w:ind w:left="-108"/>
              <w:jc w:val="both"/>
            </w:pPr>
          </w:p>
        </w:tc>
        <w:tc>
          <w:tcPr>
            <w:tcW w:w="1843" w:type="dxa"/>
          </w:tcPr>
          <w:p w14:paraId="1159F1E0" w14:textId="77777777" w:rsidR="00C951F9" w:rsidRDefault="00C951F9" w:rsidP="00C951F9">
            <w:pPr>
              <w:keepNext/>
              <w:jc w:val="right"/>
            </w:pPr>
          </w:p>
        </w:tc>
      </w:tr>
      <w:tr w:rsidR="00C951F9" w14:paraId="7A28D97A" w14:textId="77777777" w:rsidTr="00C951F9">
        <w:trPr>
          <w:cantSplit/>
        </w:trPr>
        <w:tc>
          <w:tcPr>
            <w:tcW w:w="3686" w:type="dxa"/>
          </w:tcPr>
          <w:p w14:paraId="2E185B73" w14:textId="156AA4DC" w:rsidR="00C951F9" w:rsidRDefault="00C951F9" w:rsidP="00C951F9">
            <w:pPr>
              <w:keepNext/>
              <w:ind w:left="-108"/>
              <w:jc w:val="both"/>
            </w:pPr>
            <w:r>
              <w:t>Komisijas locekl</w:t>
            </w:r>
            <w:r>
              <w:t>e</w:t>
            </w:r>
          </w:p>
        </w:tc>
        <w:tc>
          <w:tcPr>
            <w:tcW w:w="1843" w:type="dxa"/>
          </w:tcPr>
          <w:p w14:paraId="77790E5C" w14:textId="77777777" w:rsidR="00C951F9" w:rsidRDefault="00C951F9" w:rsidP="00C951F9">
            <w:pPr>
              <w:keepNext/>
              <w:jc w:val="right"/>
            </w:pPr>
            <w:r>
              <w:t>Līga Miglāne</w:t>
            </w:r>
          </w:p>
        </w:tc>
      </w:tr>
    </w:tbl>
    <w:p w14:paraId="73193F5E" w14:textId="77777777" w:rsidR="00441757" w:rsidRDefault="00441757" w:rsidP="003C695F">
      <w:pPr>
        <w:rPr>
          <w:bCs/>
          <w:szCs w:val="26"/>
        </w:rPr>
      </w:pPr>
    </w:p>
    <w:p w14:paraId="12DA366A" w14:textId="77777777" w:rsidR="00C951F9" w:rsidRPr="00C951F9" w:rsidRDefault="00C951F9" w:rsidP="00C951F9">
      <w:pPr>
        <w:rPr>
          <w:szCs w:val="26"/>
        </w:rPr>
      </w:pPr>
    </w:p>
    <w:p w14:paraId="63B9FE28" w14:textId="77777777" w:rsidR="00C951F9" w:rsidRPr="00C951F9" w:rsidRDefault="00C951F9" w:rsidP="00C951F9">
      <w:pPr>
        <w:rPr>
          <w:szCs w:val="26"/>
        </w:rPr>
      </w:pPr>
    </w:p>
    <w:p w14:paraId="60046C7B" w14:textId="77777777" w:rsidR="00C951F9" w:rsidRPr="00C951F9" w:rsidRDefault="00C951F9" w:rsidP="00C951F9">
      <w:pPr>
        <w:rPr>
          <w:szCs w:val="26"/>
        </w:rPr>
      </w:pPr>
    </w:p>
    <w:p w14:paraId="55741993" w14:textId="77777777" w:rsidR="00C951F9" w:rsidRPr="00C951F9" w:rsidRDefault="00C951F9" w:rsidP="00C951F9">
      <w:pPr>
        <w:rPr>
          <w:szCs w:val="26"/>
        </w:rPr>
      </w:pPr>
    </w:p>
    <w:p w14:paraId="1BBE6370" w14:textId="77777777" w:rsidR="00C951F9" w:rsidRPr="00C951F9" w:rsidRDefault="00C951F9" w:rsidP="00C951F9">
      <w:pPr>
        <w:rPr>
          <w:szCs w:val="26"/>
        </w:rPr>
      </w:pPr>
    </w:p>
    <w:p w14:paraId="0A3C9E80" w14:textId="77777777" w:rsidR="00C951F9" w:rsidRPr="00C951F9" w:rsidRDefault="00C951F9" w:rsidP="00C951F9">
      <w:pPr>
        <w:rPr>
          <w:szCs w:val="26"/>
        </w:rPr>
      </w:pPr>
    </w:p>
    <w:p w14:paraId="602873EF" w14:textId="77777777" w:rsidR="00C951F9" w:rsidRPr="00C951F9" w:rsidRDefault="00C951F9" w:rsidP="00C951F9">
      <w:pPr>
        <w:rPr>
          <w:szCs w:val="26"/>
        </w:rPr>
      </w:pPr>
    </w:p>
    <w:p w14:paraId="633164F5" w14:textId="77777777" w:rsidR="00C951F9" w:rsidRPr="00C951F9" w:rsidRDefault="00C951F9" w:rsidP="00C951F9">
      <w:pPr>
        <w:rPr>
          <w:szCs w:val="26"/>
        </w:rPr>
      </w:pPr>
    </w:p>
    <w:p w14:paraId="4D82F49F" w14:textId="77777777" w:rsidR="00C951F9" w:rsidRPr="00C951F9" w:rsidRDefault="00C951F9" w:rsidP="00C951F9">
      <w:pPr>
        <w:rPr>
          <w:szCs w:val="26"/>
        </w:rPr>
      </w:pPr>
    </w:p>
    <w:sectPr w:rsidR="00C951F9" w:rsidRPr="00C951F9" w:rsidSect="00C952CD">
      <w:footerReference w:type="even" r:id="rId10"/>
      <w:footerReference w:type="default" r:id="rId11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4729" w14:textId="77777777" w:rsidR="007E4AB0" w:rsidRDefault="007E4AB0">
      <w:r>
        <w:separator/>
      </w:r>
    </w:p>
  </w:endnote>
  <w:endnote w:type="continuationSeparator" w:id="0">
    <w:p w14:paraId="2C605E21" w14:textId="77777777" w:rsidR="007E4AB0" w:rsidRDefault="007E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015" w14:textId="77777777" w:rsidR="00441757" w:rsidRDefault="007E4AB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47D2A56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3BA" w14:textId="4435F6AB" w:rsidR="00C951F9" w:rsidRPr="00C951F9" w:rsidRDefault="00C951F9" w:rsidP="00C951F9">
    <w:pPr>
      <w:jc w:val="center"/>
      <w:rPr>
        <w:bCs/>
        <w:szCs w:val="26"/>
      </w:rPr>
    </w:pPr>
    <w:r w:rsidRPr="00C951F9">
      <w:rPr>
        <w:bCs/>
        <w:szCs w:val="26"/>
      </w:rPr>
      <w:t>DOKUMENTS PARAKSTĪTS AR DROŠU ELEKTRONISKU PARAKSTU UN SATUR LAIKA ZĪMOGU</w:t>
    </w:r>
  </w:p>
  <w:p w14:paraId="1B560659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3B20" w14:textId="77777777" w:rsidR="007E4AB0" w:rsidRDefault="007E4AB0">
      <w:r>
        <w:separator/>
      </w:r>
    </w:p>
  </w:footnote>
  <w:footnote w:type="continuationSeparator" w:id="0">
    <w:p w14:paraId="4FE2F41A" w14:textId="77777777" w:rsidR="007E4AB0" w:rsidRDefault="007E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E1658D8">
      <w:start w:val="1"/>
      <w:numFmt w:val="decimal"/>
      <w:lvlText w:val="%1."/>
      <w:lvlJc w:val="left"/>
      <w:pPr>
        <w:ind w:left="1440" w:hanging="360"/>
      </w:pPr>
    </w:lvl>
    <w:lvl w:ilvl="1" w:tplc="B2E0B0EA" w:tentative="1">
      <w:start w:val="1"/>
      <w:numFmt w:val="lowerLetter"/>
      <w:lvlText w:val="%2."/>
      <w:lvlJc w:val="left"/>
      <w:pPr>
        <w:ind w:left="2160" w:hanging="360"/>
      </w:pPr>
    </w:lvl>
    <w:lvl w:ilvl="2" w:tplc="7AAC928E" w:tentative="1">
      <w:start w:val="1"/>
      <w:numFmt w:val="lowerRoman"/>
      <w:lvlText w:val="%3."/>
      <w:lvlJc w:val="right"/>
      <w:pPr>
        <w:ind w:left="2880" w:hanging="180"/>
      </w:pPr>
    </w:lvl>
    <w:lvl w:ilvl="3" w:tplc="BB924C10" w:tentative="1">
      <w:start w:val="1"/>
      <w:numFmt w:val="decimal"/>
      <w:lvlText w:val="%4."/>
      <w:lvlJc w:val="left"/>
      <w:pPr>
        <w:ind w:left="3600" w:hanging="360"/>
      </w:pPr>
    </w:lvl>
    <w:lvl w:ilvl="4" w:tplc="5AD28A28" w:tentative="1">
      <w:start w:val="1"/>
      <w:numFmt w:val="lowerLetter"/>
      <w:lvlText w:val="%5."/>
      <w:lvlJc w:val="left"/>
      <w:pPr>
        <w:ind w:left="4320" w:hanging="360"/>
      </w:pPr>
    </w:lvl>
    <w:lvl w:ilvl="5" w:tplc="C40A3E8E" w:tentative="1">
      <w:start w:val="1"/>
      <w:numFmt w:val="lowerRoman"/>
      <w:lvlText w:val="%6."/>
      <w:lvlJc w:val="right"/>
      <w:pPr>
        <w:ind w:left="5040" w:hanging="180"/>
      </w:pPr>
    </w:lvl>
    <w:lvl w:ilvl="6" w:tplc="5954429E" w:tentative="1">
      <w:start w:val="1"/>
      <w:numFmt w:val="decimal"/>
      <w:lvlText w:val="%7."/>
      <w:lvlJc w:val="left"/>
      <w:pPr>
        <w:ind w:left="5760" w:hanging="360"/>
      </w:pPr>
    </w:lvl>
    <w:lvl w:ilvl="7" w:tplc="049C449A" w:tentative="1">
      <w:start w:val="1"/>
      <w:numFmt w:val="lowerLetter"/>
      <w:lvlText w:val="%8."/>
      <w:lvlJc w:val="left"/>
      <w:pPr>
        <w:ind w:left="6480" w:hanging="360"/>
      </w:pPr>
    </w:lvl>
    <w:lvl w:ilvl="8" w:tplc="36001A0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4C22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4A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A46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0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08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AD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BCF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17CD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2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81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BCF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45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23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2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6D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48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4F81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ED67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F06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46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8B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89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4A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40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D8B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F6CE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A7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A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AF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E0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A3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25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E1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C2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D2AC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C943C" w:tentative="1">
      <w:start w:val="1"/>
      <w:numFmt w:val="lowerLetter"/>
      <w:lvlText w:val="%2."/>
      <w:lvlJc w:val="left"/>
      <w:pPr>
        <w:ind w:left="1440" w:hanging="360"/>
      </w:pPr>
    </w:lvl>
    <w:lvl w:ilvl="2" w:tplc="3FE20B46" w:tentative="1">
      <w:start w:val="1"/>
      <w:numFmt w:val="lowerRoman"/>
      <w:lvlText w:val="%3."/>
      <w:lvlJc w:val="right"/>
      <w:pPr>
        <w:ind w:left="2160" w:hanging="180"/>
      </w:pPr>
    </w:lvl>
    <w:lvl w:ilvl="3" w:tplc="FC98DED6" w:tentative="1">
      <w:start w:val="1"/>
      <w:numFmt w:val="decimal"/>
      <w:lvlText w:val="%4."/>
      <w:lvlJc w:val="left"/>
      <w:pPr>
        <w:ind w:left="2880" w:hanging="360"/>
      </w:pPr>
    </w:lvl>
    <w:lvl w:ilvl="4" w:tplc="446A1342" w:tentative="1">
      <w:start w:val="1"/>
      <w:numFmt w:val="lowerLetter"/>
      <w:lvlText w:val="%5."/>
      <w:lvlJc w:val="left"/>
      <w:pPr>
        <w:ind w:left="3600" w:hanging="360"/>
      </w:pPr>
    </w:lvl>
    <w:lvl w:ilvl="5" w:tplc="3C2022CC" w:tentative="1">
      <w:start w:val="1"/>
      <w:numFmt w:val="lowerRoman"/>
      <w:lvlText w:val="%6."/>
      <w:lvlJc w:val="right"/>
      <w:pPr>
        <w:ind w:left="4320" w:hanging="180"/>
      </w:pPr>
    </w:lvl>
    <w:lvl w:ilvl="6" w:tplc="35821DBA" w:tentative="1">
      <w:start w:val="1"/>
      <w:numFmt w:val="decimal"/>
      <w:lvlText w:val="%7."/>
      <w:lvlJc w:val="left"/>
      <w:pPr>
        <w:ind w:left="5040" w:hanging="360"/>
      </w:pPr>
    </w:lvl>
    <w:lvl w:ilvl="7" w:tplc="DC462B62" w:tentative="1">
      <w:start w:val="1"/>
      <w:numFmt w:val="lowerLetter"/>
      <w:lvlText w:val="%8."/>
      <w:lvlJc w:val="left"/>
      <w:pPr>
        <w:ind w:left="5760" w:hanging="360"/>
      </w:pPr>
    </w:lvl>
    <w:lvl w:ilvl="8" w:tplc="DA86C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888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804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A1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6E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E6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6E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C0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90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23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2FFEAB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64B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4D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64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42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AE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27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CE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D925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C04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56E9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D45B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EAAA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BAD1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AC5E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28E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46BD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DA4E67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C4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AB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A9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DE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26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2A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4E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0F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ECEB552">
      <w:start w:val="1"/>
      <w:numFmt w:val="decimal"/>
      <w:lvlText w:val="%1."/>
      <w:lvlJc w:val="left"/>
      <w:pPr>
        <w:ind w:left="720" w:hanging="360"/>
      </w:pPr>
    </w:lvl>
    <w:lvl w:ilvl="1" w:tplc="ABB4AB12" w:tentative="1">
      <w:start w:val="1"/>
      <w:numFmt w:val="lowerLetter"/>
      <w:lvlText w:val="%2."/>
      <w:lvlJc w:val="left"/>
      <w:pPr>
        <w:ind w:left="1440" w:hanging="360"/>
      </w:pPr>
    </w:lvl>
    <w:lvl w:ilvl="2" w:tplc="3F0C2E1A" w:tentative="1">
      <w:start w:val="1"/>
      <w:numFmt w:val="lowerRoman"/>
      <w:lvlText w:val="%3."/>
      <w:lvlJc w:val="right"/>
      <w:pPr>
        <w:ind w:left="2160" w:hanging="180"/>
      </w:pPr>
    </w:lvl>
    <w:lvl w:ilvl="3" w:tplc="1BF4E330" w:tentative="1">
      <w:start w:val="1"/>
      <w:numFmt w:val="decimal"/>
      <w:lvlText w:val="%4."/>
      <w:lvlJc w:val="left"/>
      <w:pPr>
        <w:ind w:left="2880" w:hanging="360"/>
      </w:pPr>
    </w:lvl>
    <w:lvl w:ilvl="4" w:tplc="2A9604AA" w:tentative="1">
      <w:start w:val="1"/>
      <w:numFmt w:val="lowerLetter"/>
      <w:lvlText w:val="%5."/>
      <w:lvlJc w:val="left"/>
      <w:pPr>
        <w:ind w:left="3600" w:hanging="360"/>
      </w:pPr>
    </w:lvl>
    <w:lvl w:ilvl="5" w:tplc="53487940" w:tentative="1">
      <w:start w:val="1"/>
      <w:numFmt w:val="lowerRoman"/>
      <w:lvlText w:val="%6."/>
      <w:lvlJc w:val="right"/>
      <w:pPr>
        <w:ind w:left="4320" w:hanging="180"/>
      </w:pPr>
    </w:lvl>
    <w:lvl w:ilvl="6" w:tplc="2A0EBB4C" w:tentative="1">
      <w:start w:val="1"/>
      <w:numFmt w:val="decimal"/>
      <w:lvlText w:val="%7."/>
      <w:lvlJc w:val="left"/>
      <w:pPr>
        <w:ind w:left="5040" w:hanging="360"/>
      </w:pPr>
    </w:lvl>
    <w:lvl w:ilvl="7" w:tplc="FFE6AC16" w:tentative="1">
      <w:start w:val="1"/>
      <w:numFmt w:val="lowerLetter"/>
      <w:lvlText w:val="%8."/>
      <w:lvlJc w:val="left"/>
      <w:pPr>
        <w:ind w:left="5760" w:hanging="360"/>
      </w:pPr>
    </w:lvl>
    <w:lvl w:ilvl="8" w:tplc="5FA25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FE1ACF3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A4834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F02F4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1AE20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0EAD2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8030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6A7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7A0D8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E45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5080F1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DA687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12EF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3211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7061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9479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81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4258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D0F6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754AC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17E3B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424C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6C37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CCB9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FBCCA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4A80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4041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8690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3403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CF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6A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60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0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A0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47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B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84A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AE037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A9C6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82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68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6D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29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49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62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C5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C54A4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AD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06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E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2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C2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0A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81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87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A7DC287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F1284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90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7E3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96C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E025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B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9475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C61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4C98F2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2C4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03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D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89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4B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A8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41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CAB8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43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0E5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61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2E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85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04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24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D2E3D74">
      <w:start w:val="1"/>
      <w:numFmt w:val="decimal"/>
      <w:lvlText w:val="%1."/>
      <w:lvlJc w:val="left"/>
      <w:pPr>
        <w:ind w:left="720" w:hanging="360"/>
      </w:pPr>
    </w:lvl>
    <w:lvl w:ilvl="1" w:tplc="DAA0D04E" w:tentative="1">
      <w:start w:val="1"/>
      <w:numFmt w:val="lowerLetter"/>
      <w:lvlText w:val="%2."/>
      <w:lvlJc w:val="left"/>
      <w:pPr>
        <w:ind w:left="1440" w:hanging="360"/>
      </w:pPr>
    </w:lvl>
    <w:lvl w:ilvl="2" w:tplc="CCF21DA2" w:tentative="1">
      <w:start w:val="1"/>
      <w:numFmt w:val="lowerRoman"/>
      <w:lvlText w:val="%3."/>
      <w:lvlJc w:val="right"/>
      <w:pPr>
        <w:ind w:left="2160" w:hanging="180"/>
      </w:pPr>
    </w:lvl>
    <w:lvl w:ilvl="3" w:tplc="0ED8F624" w:tentative="1">
      <w:start w:val="1"/>
      <w:numFmt w:val="decimal"/>
      <w:lvlText w:val="%4."/>
      <w:lvlJc w:val="left"/>
      <w:pPr>
        <w:ind w:left="2880" w:hanging="360"/>
      </w:pPr>
    </w:lvl>
    <w:lvl w:ilvl="4" w:tplc="445E5FAA" w:tentative="1">
      <w:start w:val="1"/>
      <w:numFmt w:val="lowerLetter"/>
      <w:lvlText w:val="%5."/>
      <w:lvlJc w:val="left"/>
      <w:pPr>
        <w:ind w:left="3600" w:hanging="360"/>
      </w:pPr>
    </w:lvl>
    <w:lvl w:ilvl="5" w:tplc="58482D34" w:tentative="1">
      <w:start w:val="1"/>
      <w:numFmt w:val="lowerRoman"/>
      <w:lvlText w:val="%6."/>
      <w:lvlJc w:val="right"/>
      <w:pPr>
        <w:ind w:left="4320" w:hanging="180"/>
      </w:pPr>
    </w:lvl>
    <w:lvl w:ilvl="6" w:tplc="A8F2CFFE" w:tentative="1">
      <w:start w:val="1"/>
      <w:numFmt w:val="decimal"/>
      <w:lvlText w:val="%7."/>
      <w:lvlJc w:val="left"/>
      <w:pPr>
        <w:ind w:left="5040" w:hanging="360"/>
      </w:pPr>
    </w:lvl>
    <w:lvl w:ilvl="7" w:tplc="B8AAD6DC" w:tentative="1">
      <w:start w:val="1"/>
      <w:numFmt w:val="lowerLetter"/>
      <w:lvlText w:val="%8."/>
      <w:lvlJc w:val="left"/>
      <w:pPr>
        <w:ind w:left="5760" w:hanging="360"/>
      </w:pPr>
    </w:lvl>
    <w:lvl w:ilvl="8" w:tplc="45FA1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8EB8BC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3E8C3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73C58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CE9D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0A11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8442B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A22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7EE5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B545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4CCD2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8121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CC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08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AE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A3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CA3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22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C8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3762FFB2">
      <w:start w:val="1"/>
      <w:numFmt w:val="decimal"/>
      <w:lvlText w:val="%1."/>
      <w:lvlJc w:val="left"/>
      <w:pPr>
        <w:ind w:left="720" w:hanging="360"/>
      </w:pPr>
    </w:lvl>
    <w:lvl w:ilvl="1" w:tplc="DE54D05E" w:tentative="1">
      <w:start w:val="1"/>
      <w:numFmt w:val="lowerLetter"/>
      <w:lvlText w:val="%2."/>
      <w:lvlJc w:val="left"/>
      <w:pPr>
        <w:ind w:left="1440" w:hanging="360"/>
      </w:pPr>
    </w:lvl>
    <w:lvl w:ilvl="2" w:tplc="457286EE" w:tentative="1">
      <w:start w:val="1"/>
      <w:numFmt w:val="lowerRoman"/>
      <w:lvlText w:val="%3."/>
      <w:lvlJc w:val="right"/>
      <w:pPr>
        <w:ind w:left="2160" w:hanging="180"/>
      </w:pPr>
    </w:lvl>
    <w:lvl w:ilvl="3" w:tplc="D2349A98" w:tentative="1">
      <w:start w:val="1"/>
      <w:numFmt w:val="decimal"/>
      <w:lvlText w:val="%4."/>
      <w:lvlJc w:val="left"/>
      <w:pPr>
        <w:ind w:left="2880" w:hanging="360"/>
      </w:pPr>
    </w:lvl>
    <w:lvl w:ilvl="4" w:tplc="218C4FD8" w:tentative="1">
      <w:start w:val="1"/>
      <w:numFmt w:val="lowerLetter"/>
      <w:lvlText w:val="%5."/>
      <w:lvlJc w:val="left"/>
      <w:pPr>
        <w:ind w:left="3600" w:hanging="360"/>
      </w:pPr>
    </w:lvl>
    <w:lvl w:ilvl="5" w:tplc="7B7CAE2E" w:tentative="1">
      <w:start w:val="1"/>
      <w:numFmt w:val="lowerRoman"/>
      <w:lvlText w:val="%6."/>
      <w:lvlJc w:val="right"/>
      <w:pPr>
        <w:ind w:left="4320" w:hanging="180"/>
      </w:pPr>
    </w:lvl>
    <w:lvl w:ilvl="6" w:tplc="AD2276A4" w:tentative="1">
      <w:start w:val="1"/>
      <w:numFmt w:val="decimal"/>
      <w:lvlText w:val="%7."/>
      <w:lvlJc w:val="left"/>
      <w:pPr>
        <w:ind w:left="5040" w:hanging="360"/>
      </w:pPr>
    </w:lvl>
    <w:lvl w:ilvl="7" w:tplc="CDA264D8" w:tentative="1">
      <w:start w:val="1"/>
      <w:numFmt w:val="lowerLetter"/>
      <w:lvlText w:val="%8."/>
      <w:lvlJc w:val="left"/>
      <w:pPr>
        <w:ind w:left="5760" w:hanging="360"/>
      </w:pPr>
    </w:lvl>
    <w:lvl w:ilvl="8" w:tplc="20CEE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178A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AD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7C6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4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C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D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88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7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FCC003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EF66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C8A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8A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01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827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C6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20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CB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3D14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A0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2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AE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C1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2E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AC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AA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05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6D0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24C9C">
      <w:numFmt w:val="none"/>
      <w:lvlText w:val=""/>
      <w:lvlJc w:val="left"/>
      <w:pPr>
        <w:tabs>
          <w:tab w:val="num" w:pos="360"/>
        </w:tabs>
      </w:pPr>
    </w:lvl>
    <w:lvl w:ilvl="2" w:tplc="5F0A5F5C">
      <w:numFmt w:val="none"/>
      <w:lvlText w:val=""/>
      <w:lvlJc w:val="left"/>
      <w:pPr>
        <w:tabs>
          <w:tab w:val="num" w:pos="360"/>
        </w:tabs>
      </w:pPr>
    </w:lvl>
    <w:lvl w:ilvl="3" w:tplc="9FA28402">
      <w:numFmt w:val="none"/>
      <w:lvlText w:val=""/>
      <w:lvlJc w:val="left"/>
      <w:pPr>
        <w:tabs>
          <w:tab w:val="num" w:pos="360"/>
        </w:tabs>
      </w:pPr>
    </w:lvl>
    <w:lvl w:ilvl="4" w:tplc="BBBEE47E">
      <w:numFmt w:val="none"/>
      <w:lvlText w:val=""/>
      <w:lvlJc w:val="left"/>
      <w:pPr>
        <w:tabs>
          <w:tab w:val="num" w:pos="360"/>
        </w:tabs>
      </w:pPr>
    </w:lvl>
    <w:lvl w:ilvl="5" w:tplc="6A78D826">
      <w:numFmt w:val="none"/>
      <w:lvlText w:val=""/>
      <w:lvlJc w:val="left"/>
      <w:pPr>
        <w:tabs>
          <w:tab w:val="num" w:pos="360"/>
        </w:tabs>
      </w:pPr>
    </w:lvl>
    <w:lvl w:ilvl="6" w:tplc="B754C65A">
      <w:numFmt w:val="none"/>
      <w:lvlText w:val=""/>
      <w:lvlJc w:val="left"/>
      <w:pPr>
        <w:tabs>
          <w:tab w:val="num" w:pos="360"/>
        </w:tabs>
      </w:pPr>
    </w:lvl>
    <w:lvl w:ilvl="7" w:tplc="ED7EBA4E">
      <w:numFmt w:val="none"/>
      <w:lvlText w:val=""/>
      <w:lvlJc w:val="left"/>
      <w:pPr>
        <w:tabs>
          <w:tab w:val="num" w:pos="360"/>
        </w:tabs>
      </w:pPr>
    </w:lvl>
    <w:lvl w:ilvl="8" w:tplc="C900B35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940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620F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E0C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86A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5E4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A00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8A0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04C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B0F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4B4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E48620" w:tentative="1">
      <w:start w:val="1"/>
      <w:numFmt w:val="lowerLetter"/>
      <w:lvlText w:val="%2."/>
      <w:lvlJc w:val="left"/>
      <w:pPr>
        <w:ind w:left="1440" w:hanging="360"/>
      </w:pPr>
    </w:lvl>
    <w:lvl w:ilvl="2" w:tplc="E5CED76E" w:tentative="1">
      <w:start w:val="1"/>
      <w:numFmt w:val="lowerRoman"/>
      <w:lvlText w:val="%3."/>
      <w:lvlJc w:val="right"/>
      <w:pPr>
        <w:ind w:left="2160" w:hanging="180"/>
      </w:pPr>
    </w:lvl>
    <w:lvl w:ilvl="3" w:tplc="19CE410C" w:tentative="1">
      <w:start w:val="1"/>
      <w:numFmt w:val="decimal"/>
      <w:lvlText w:val="%4."/>
      <w:lvlJc w:val="left"/>
      <w:pPr>
        <w:ind w:left="2880" w:hanging="360"/>
      </w:pPr>
    </w:lvl>
    <w:lvl w:ilvl="4" w:tplc="F70295FE" w:tentative="1">
      <w:start w:val="1"/>
      <w:numFmt w:val="lowerLetter"/>
      <w:lvlText w:val="%5."/>
      <w:lvlJc w:val="left"/>
      <w:pPr>
        <w:ind w:left="3600" w:hanging="360"/>
      </w:pPr>
    </w:lvl>
    <w:lvl w:ilvl="5" w:tplc="A0FC7678" w:tentative="1">
      <w:start w:val="1"/>
      <w:numFmt w:val="lowerRoman"/>
      <w:lvlText w:val="%6."/>
      <w:lvlJc w:val="right"/>
      <w:pPr>
        <w:ind w:left="4320" w:hanging="180"/>
      </w:pPr>
    </w:lvl>
    <w:lvl w:ilvl="6" w:tplc="724C3AE6" w:tentative="1">
      <w:start w:val="1"/>
      <w:numFmt w:val="decimal"/>
      <w:lvlText w:val="%7."/>
      <w:lvlJc w:val="left"/>
      <w:pPr>
        <w:ind w:left="5040" w:hanging="360"/>
      </w:pPr>
    </w:lvl>
    <w:lvl w:ilvl="7" w:tplc="EC7C111E" w:tentative="1">
      <w:start w:val="1"/>
      <w:numFmt w:val="lowerLetter"/>
      <w:lvlText w:val="%8."/>
      <w:lvlJc w:val="left"/>
      <w:pPr>
        <w:ind w:left="5760" w:hanging="360"/>
      </w:pPr>
    </w:lvl>
    <w:lvl w:ilvl="8" w:tplc="083639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20D39"/>
    <w:rsid w:val="0003154A"/>
    <w:rsid w:val="00075B91"/>
    <w:rsid w:val="000A04E5"/>
    <w:rsid w:val="0011189C"/>
    <w:rsid w:val="00112946"/>
    <w:rsid w:val="00142B1A"/>
    <w:rsid w:val="001D05DB"/>
    <w:rsid w:val="001D1166"/>
    <w:rsid w:val="001D66A2"/>
    <w:rsid w:val="00271C2A"/>
    <w:rsid w:val="00273720"/>
    <w:rsid w:val="00284A9F"/>
    <w:rsid w:val="002924E1"/>
    <w:rsid w:val="00323007"/>
    <w:rsid w:val="00345B89"/>
    <w:rsid w:val="00387CD6"/>
    <w:rsid w:val="003C695F"/>
    <w:rsid w:val="003E21C8"/>
    <w:rsid w:val="00441757"/>
    <w:rsid w:val="004433AF"/>
    <w:rsid w:val="004B442E"/>
    <w:rsid w:val="00534005"/>
    <w:rsid w:val="005430E9"/>
    <w:rsid w:val="00560EFC"/>
    <w:rsid w:val="005B41BE"/>
    <w:rsid w:val="005F60DF"/>
    <w:rsid w:val="006D2A25"/>
    <w:rsid w:val="006E3987"/>
    <w:rsid w:val="007032C4"/>
    <w:rsid w:val="00714D84"/>
    <w:rsid w:val="007923DF"/>
    <w:rsid w:val="007B1C58"/>
    <w:rsid w:val="007D3BD6"/>
    <w:rsid w:val="007E4AB0"/>
    <w:rsid w:val="0084447E"/>
    <w:rsid w:val="00862885"/>
    <w:rsid w:val="00873D20"/>
    <w:rsid w:val="0088711B"/>
    <w:rsid w:val="009051DB"/>
    <w:rsid w:val="009066B3"/>
    <w:rsid w:val="00925D02"/>
    <w:rsid w:val="00947573"/>
    <w:rsid w:val="00993A94"/>
    <w:rsid w:val="009A6A48"/>
    <w:rsid w:val="009B762B"/>
    <w:rsid w:val="00AE1131"/>
    <w:rsid w:val="00B1048E"/>
    <w:rsid w:val="00B5205E"/>
    <w:rsid w:val="00B91720"/>
    <w:rsid w:val="00BD636C"/>
    <w:rsid w:val="00C52ADB"/>
    <w:rsid w:val="00C85D89"/>
    <w:rsid w:val="00C94DCA"/>
    <w:rsid w:val="00C951F9"/>
    <w:rsid w:val="00CE068F"/>
    <w:rsid w:val="00D530A4"/>
    <w:rsid w:val="00D61CBD"/>
    <w:rsid w:val="00D84864"/>
    <w:rsid w:val="00DB09C1"/>
    <w:rsid w:val="00DC047E"/>
    <w:rsid w:val="00DF19C9"/>
    <w:rsid w:val="00E82A7D"/>
    <w:rsid w:val="00F01CCE"/>
    <w:rsid w:val="00FD7663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CAB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styleId="UnresolvedMention">
    <w:name w:val="Unresolved Mention"/>
    <w:basedOn w:val="DefaultParagraphFont"/>
    <w:rsid w:val="00020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b450f1d2-fe75-494b-b792-1ab12207d6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formsb.pvs.iub.gov.lv/show/59a8515c-9fcb-46be-aa49-a41daaf9bd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3370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2026-05-27T12:30:00Z</dcterms:created>
  <dcterms:modified xsi:type="dcterms:W3CDTF">2026-05-27T12:30:00Z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