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D1593" w14:textId="1A7A2B78" w:rsidR="00402182" w:rsidRPr="005612A0" w:rsidRDefault="00402182" w:rsidP="00045C58">
      <w:pPr>
        <w:pStyle w:val="tv213"/>
        <w:spacing w:before="0" w:beforeAutospacing="0" w:after="0" w:afterAutospacing="0" w:line="293" w:lineRule="atLeast"/>
        <w:ind w:left="600" w:hanging="600"/>
        <w:jc w:val="center"/>
        <w:rPr>
          <w:b/>
        </w:rPr>
      </w:pPr>
      <w:r w:rsidRPr="005612A0">
        <w:rPr>
          <w:b/>
        </w:rPr>
        <w:t>IEPIRKUMA PROCEDŪRAS ZIŅOJUMS</w:t>
      </w:r>
    </w:p>
    <w:p w14:paraId="03619CD8" w14:textId="034BAFA1" w:rsidR="00402182" w:rsidRPr="005612A0" w:rsidRDefault="00402182" w:rsidP="00045C58">
      <w:pPr>
        <w:pStyle w:val="tv213"/>
        <w:spacing w:before="0" w:beforeAutospacing="0" w:after="0" w:afterAutospacing="0" w:line="293" w:lineRule="atLeast"/>
        <w:ind w:left="600" w:hanging="600"/>
        <w:jc w:val="center"/>
        <w:rPr>
          <w:b/>
        </w:rPr>
      </w:pPr>
      <w:r w:rsidRPr="005612A0">
        <w:rPr>
          <w:b/>
        </w:rPr>
        <w:t>ATKLĀT</w:t>
      </w:r>
      <w:r w:rsidR="0055077B" w:rsidRPr="005612A0">
        <w:rPr>
          <w:b/>
        </w:rPr>
        <w:t>A</w:t>
      </w:r>
      <w:r w:rsidRPr="005612A0">
        <w:rPr>
          <w:b/>
        </w:rPr>
        <w:t xml:space="preserve"> KONKURS</w:t>
      </w:r>
      <w:r w:rsidR="0055077B" w:rsidRPr="005612A0">
        <w:rPr>
          <w:b/>
        </w:rPr>
        <w:t>A</w:t>
      </w:r>
    </w:p>
    <w:p w14:paraId="52CAC849" w14:textId="2474999A" w:rsidR="006D3EC5" w:rsidRPr="005612A0" w:rsidRDefault="00402182" w:rsidP="00045C58">
      <w:pPr>
        <w:pStyle w:val="tv213"/>
        <w:spacing w:before="0" w:beforeAutospacing="0" w:after="0" w:afterAutospacing="0" w:line="293" w:lineRule="atLeast"/>
        <w:ind w:left="600" w:hanging="600"/>
        <w:jc w:val="center"/>
        <w:rPr>
          <w:b/>
        </w:rPr>
      </w:pPr>
      <w:r w:rsidRPr="005612A0">
        <w:rPr>
          <w:b/>
        </w:rPr>
        <w:t xml:space="preserve"> </w:t>
      </w:r>
      <w:r w:rsidR="006D3EC5" w:rsidRPr="005612A0">
        <w:rPr>
          <w:b/>
        </w:rPr>
        <w:t>“</w:t>
      </w:r>
      <w:r w:rsidR="002328B4" w:rsidRPr="002328B4">
        <w:rPr>
          <w:b/>
        </w:rPr>
        <w:t>Laboratorijas un industriālo gāzu, freonu un citu saldēšanas gāzu, un speciālo gāzes maisījumu piegāde un balonu noma</w:t>
      </w:r>
      <w:r w:rsidR="006D3EC5" w:rsidRPr="005612A0">
        <w:rPr>
          <w:b/>
        </w:rPr>
        <w:t>”</w:t>
      </w:r>
    </w:p>
    <w:p w14:paraId="48726CBD" w14:textId="68AA6102" w:rsidR="006D3EC5" w:rsidRPr="005612A0" w:rsidRDefault="00B20FCF" w:rsidP="00045C58">
      <w:pPr>
        <w:pStyle w:val="tv213"/>
        <w:spacing w:before="0" w:beforeAutospacing="0" w:after="0" w:afterAutospacing="0" w:line="293" w:lineRule="atLeast"/>
        <w:ind w:left="600" w:hanging="600"/>
        <w:jc w:val="center"/>
        <w:rPr>
          <w:b/>
        </w:rPr>
      </w:pPr>
      <w:r w:rsidRPr="005612A0">
        <w:rPr>
          <w:b/>
        </w:rPr>
        <w:t xml:space="preserve"> </w:t>
      </w:r>
      <w:r w:rsidR="00794BE0" w:rsidRPr="005612A0">
        <w:rPr>
          <w:b/>
        </w:rPr>
        <w:t>ID Nr.</w:t>
      </w:r>
      <w:r w:rsidR="00060E79">
        <w:rPr>
          <w:b/>
        </w:rPr>
        <w:t xml:space="preserve"> </w:t>
      </w:r>
      <w:r w:rsidR="00794BE0" w:rsidRPr="005612A0">
        <w:rPr>
          <w:b/>
        </w:rPr>
        <w:t>RSU 202</w:t>
      </w:r>
      <w:r w:rsidR="00142863">
        <w:rPr>
          <w:b/>
        </w:rPr>
        <w:t>6</w:t>
      </w:r>
      <w:r w:rsidR="006D3EC5" w:rsidRPr="005612A0">
        <w:rPr>
          <w:b/>
        </w:rPr>
        <w:t>/</w:t>
      </w:r>
      <w:r w:rsidR="002328B4">
        <w:rPr>
          <w:b/>
        </w:rPr>
        <w:t>3</w:t>
      </w:r>
      <w:r w:rsidR="00142863">
        <w:rPr>
          <w:b/>
        </w:rPr>
        <w:t>1</w:t>
      </w:r>
      <w:r w:rsidR="00794BE0" w:rsidRPr="005612A0">
        <w:rPr>
          <w:b/>
        </w:rPr>
        <w:t>/</w:t>
      </w:r>
      <w:r w:rsidR="006D3EC5" w:rsidRPr="005612A0">
        <w:rPr>
          <w:b/>
        </w:rPr>
        <w:t>AK</w:t>
      </w:r>
    </w:p>
    <w:p w14:paraId="68C26ECA" w14:textId="05C38A8E" w:rsidR="006D3EC5" w:rsidRPr="005612A0" w:rsidRDefault="006D3EC5" w:rsidP="003C1A49">
      <w:pPr>
        <w:pStyle w:val="tv213"/>
        <w:numPr>
          <w:ilvl w:val="0"/>
          <w:numId w:val="1"/>
        </w:numPr>
        <w:spacing w:before="120" w:beforeAutospacing="0" w:after="0" w:afterAutospacing="0"/>
        <w:ind w:left="425" w:hanging="425"/>
        <w:jc w:val="both"/>
      </w:pPr>
      <w:r w:rsidRPr="005612A0">
        <w:rPr>
          <w:b/>
        </w:rPr>
        <w:t>Pasūtītāja nosaukums un adrese:</w:t>
      </w:r>
      <w:r w:rsidRPr="005612A0">
        <w:t xml:space="preserve"> Rīgas Stradiņa universitāte, Dzirciema iela 16, Rīga, LV-1007</w:t>
      </w:r>
      <w:r w:rsidR="00166B5B">
        <w:t xml:space="preserve"> </w:t>
      </w:r>
      <w:r w:rsidR="002D0B88" w:rsidRPr="005612A0">
        <w:t>(turpmāk</w:t>
      </w:r>
      <w:r w:rsidR="002622A9">
        <w:t xml:space="preserve"> tekstā</w:t>
      </w:r>
      <w:r w:rsidR="002D0B88" w:rsidRPr="005612A0">
        <w:t xml:space="preserve"> – RSU)</w:t>
      </w:r>
      <w:r w:rsidRPr="005612A0">
        <w:t>.</w:t>
      </w:r>
    </w:p>
    <w:p w14:paraId="06213D50" w14:textId="3BCD9960" w:rsidR="006D3EC5" w:rsidRPr="005612A0" w:rsidRDefault="006D3EC5" w:rsidP="003C1A49">
      <w:pPr>
        <w:pStyle w:val="tv213"/>
        <w:numPr>
          <w:ilvl w:val="0"/>
          <w:numId w:val="1"/>
        </w:numPr>
        <w:spacing w:before="120" w:beforeAutospacing="0" w:after="0" w:afterAutospacing="0"/>
        <w:ind w:left="425" w:hanging="425"/>
        <w:jc w:val="both"/>
      </w:pPr>
      <w:r w:rsidRPr="005612A0">
        <w:rPr>
          <w:b/>
        </w:rPr>
        <w:t>Iepirkuma identifikācijas numurs:</w:t>
      </w:r>
      <w:r w:rsidRPr="005612A0">
        <w:t xml:space="preserve"> </w:t>
      </w:r>
      <w:r w:rsidR="00794BE0" w:rsidRPr="005612A0">
        <w:t>RSU 202</w:t>
      </w:r>
      <w:r w:rsidR="00142863">
        <w:t>6</w:t>
      </w:r>
      <w:r w:rsidRPr="005612A0">
        <w:t>/</w:t>
      </w:r>
      <w:r w:rsidR="002328B4">
        <w:t>3</w:t>
      </w:r>
      <w:r w:rsidR="00142863">
        <w:t>1</w:t>
      </w:r>
      <w:r w:rsidR="00794BE0" w:rsidRPr="005612A0">
        <w:t>/</w:t>
      </w:r>
      <w:r w:rsidRPr="005612A0">
        <w:t>AK.</w:t>
      </w:r>
    </w:p>
    <w:p w14:paraId="4439D831" w14:textId="14B7CC4B" w:rsidR="006D3EC5" w:rsidRPr="005612A0" w:rsidRDefault="006D3EC5" w:rsidP="003C1A49">
      <w:pPr>
        <w:pStyle w:val="tv213"/>
        <w:numPr>
          <w:ilvl w:val="0"/>
          <w:numId w:val="1"/>
        </w:numPr>
        <w:spacing w:before="120" w:beforeAutospacing="0" w:after="0" w:afterAutospacing="0"/>
        <w:ind w:left="425" w:hanging="425"/>
        <w:jc w:val="both"/>
      </w:pPr>
      <w:r w:rsidRPr="005612A0">
        <w:rPr>
          <w:b/>
        </w:rPr>
        <w:t>Iepirkuma procedūras veids:</w:t>
      </w:r>
      <w:r w:rsidRPr="005612A0">
        <w:t xml:space="preserve"> Atklāts konkurss</w:t>
      </w:r>
      <w:r w:rsidR="00777099" w:rsidRPr="005612A0">
        <w:t>.</w:t>
      </w:r>
    </w:p>
    <w:p w14:paraId="7A279721" w14:textId="7E82AB87" w:rsidR="006D3EC5" w:rsidRPr="00142863" w:rsidRDefault="00402182" w:rsidP="003C1A49">
      <w:pPr>
        <w:pStyle w:val="tv213"/>
        <w:numPr>
          <w:ilvl w:val="0"/>
          <w:numId w:val="1"/>
        </w:numPr>
        <w:spacing w:before="120" w:beforeAutospacing="0" w:after="0" w:afterAutospacing="0"/>
        <w:ind w:left="425" w:hanging="425"/>
        <w:jc w:val="both"/>
        <w:rPr>
          <w:bCs/>
        </w:rPr>
      </w:pPr>
      <w:r w:rsidRPr="005612A0">
        <w:rPr>
          <w:b/>
        </w:rPr>
        <w:t>Iepirkuma</w:t>
      </w:r>
      <w:r w:rsidR="006D3EC5" w:rsidRPr="005612A0">
        <w:rPr>
          <w:b/>
        </w:rPr>
        <w:t xml:space="preserve"> priekšmets:</w:t>
      </w:r>
      <w:r w:rsidR="006D3EC5" w:rsidRPr="005612A0">
        <w:t xml:space="preserve"> </w:t>
      </w:r>
      <w:r w:rsidR="002328B4" w:rsidRPr="002328B4">
        <w:rPr>
          <w:bCs/>
        </w:rPr>
        <w:t>Laboratorijas un industriālo gāzu, freonu un citu saldēšanas gāzu, un speciālo gāzes maisījumu piegāde un balonu noma</w:t>
      </w:r>
      <w:r w:rsidR="006D3EC5" w:rsidRPr="00142863">
        <w:rPr>
          <w:bCs/>
        </w:rPr>
        <w:t>.</w:t>
      </w:r>
    </w:p>
    <w:p w14:paraId="3601F642" w14:textId="3C57880E" w:rsidR="00E21EA0" w:rsidRPr="00C10770" w:rsidRDefault="00B4478A" w:rsidP="003C1A49">
      <w:pPr>
        <w:pStyle w:val="tv213"/>
        <w:numPr>
          <w:ilvl w:val="0"/>
          <w:numId w:val="1"/>
        </w:numPr>
        <w:spacing w:before="120" w:beforeAutospacing="0" w:after="0" w:afterAutospacing="0"/>
        <w:ind w:left="425" w:hanging="425"/>
        <w:jc w:val="both"/>
      </w:pPr>
      <w:r w:rsidRPr="00D82094">
        <w:rPr>
          <w:b/>
        </w:rPr>
        <w:t>Datums, kad paziņojums par līgumu un iepriekšējais informatīvais paziņojums, ja tāds ir izmantots, publicēts</w:t>
      </w:r>
      <w:r w:rsidR="00FE43D6" w:rsidRPr="00FE43D6">
        <w:rPr>
          <w:b/>
        </w:rPr>
        <w:t xml:space="preserve"> </w:t>
      </w:r>
      <w:r w:rsidR="00FE43D6" w:rsidRPr="00C10770">
        <w:rPr>
          <w:b/>
        </w:rPr>
        <w:t>Eiropas Savienības Oficiālajā Vēstnesī</w:t>
      </w:r>
      <w:r w:rsidR="00FE43D6">
        <w:rPr>
          <w:b/>
        </w:rPr>
        <w:t xml:space="preserve"> un</w:t>
      </w:r>
      <w:r w:rsidRPr="00D82094">
        <w:rPr>
          <w:b/>
        </w:rPr>
        <w:t xml:space="preserve"> Iepirkumu uzraudzības biroja tīmekļvietnē: </w:t>
      </w:r>
      <w:r w:rsidR="00304364" w:rsidRPr="00C10770">
        <w:t xml:space="preserve">Iepriekšējais informatīvais paziņojums publicēts </w:t>
      </w:r>
      <w:r w:rsidR="00977D85">
        <w:t>21</w:t>
      </w:r>
      <w:r w:rsidR="00440C4F" w:rsidRPr="00C10770">
        <w:t>.0</w:t>
      </w:r>
      <w:r w:rsidR="00977D85">
        <w:t>1</w:t>
      </w:r>
      <w:r w:rsidR="00440C4F" w:rsidRPr="00C10770">
        <w:t>.202</w:t>
      </w:r>
      <w:r w:rsidR="00977D85">
        <w:t>6</w:t>
      </w:r>
      <w:r w:rsidR="00A94717" w:rsidRPr="00C10770">
        <w:t>.</w:t>
      </w:r>
      <w:r w:rsidR="00304364" w:rsidRPr="00C10770">
        <w:t xml:space="preserve">; Paziņojums par līgumu publicēts </w:t>
      </w:r>
      <w:r w:rsidR="00F041E0">
        <w:t>2</w:t>
      </w:r>
      <w:r w:rsidR="00977D85">
        <w:t>3</w:t>
      </w:r>
      <w:r w:rsidR="00F269F9" w:rsidRPr="00C10770">
        <w:t>.</w:t>
      </w:r>
      <w:r w:rsidR="00977D85">
        <w:t>03</w:t>
      </w:r>
      <w:r w:rsidR="00A94717" w:rsidRPr="00C10770">
        <w:t>.</w:t>
      </w:r>
      <w:r w:rsidR="00E21EA0" w:rsidRPr="00C10770">
        <w:t>202</w:t>
      </w:r>
      <w:r w:rsidR="00977D85">
        <w:t>6</w:t>
      </w:r>
      <w:r w:rsidR="00E21EA0" w:rsidRPr="00C10770">
        <w:t>.</w:t>
      </w:r>
    </w:p>
    <w:p w14:paraId="2D2AF724" w14:textId="77777777" w:rsidR="00E21EA0" w:rsidRPr="00E21EA0" w:rsidRDefault="00B016CE" w:rsidP="003C1A49">
      <w:pPr>
        <w:pStyle w:val="tv213"/>
        <w:numPr>
          <w:ilvl w:val="0"/>
          <w:numId w:val="1"/>
        </w:numPr>
        <w:spacing w:before="120" w:beforeAutospacing="0" w:after="0" w:afterAutospacing="0"/>
        <w:ind w:left="426" w:hanging="426"/>
        <w:jc w:val="both"/>
      </w:pPr>
      <w:r w:rsidRPr="00F269F9">
        <w:rPr>
          <w:b/>
        </w:rPr>
        <w:t>I</w:t>
      </w:r>
      <w:r w:rsidR="006D3EC5" w:rsidRPr="00F269F9">
        <w:rPr>
          <w:b/>
        </w:rPr>
        <w:t>epirkuma komisijas sastāvs un tās izveidošanas pamatojums, iepirkuma</w:t>
      </w:r>
      <w:r w:rsidR="006D3EC5" w:rsidRPr="005612A0">
        <w:rPr>
          <w:b/>
        </w:rPr>
        <w:t xml:space="preserve"> procedūras dokumentu sagatavotāji un pieaicinātie eksperti</w:t>
      </w:r>
      <w:r w:rsidR="008373E1" w:rsidRPr="005612A0">
        <w:rPr>
          <w:b/>
        </w:rPr>
        <w:t>:</w:t>
      </w:r>
    </w:p>
    <w:p w14:paraId="52B09C3E" w14:textId="5C66D0A9" w:rsidR="002328B4" w:rsidRDefault="002328B4" w:rsidP="00304415">
      <w:pPr>
        <w:pStyle w:val="tv213"/>
        <w:spacing w:before="120" w:beforeAutospacing="0" w:after="120" w:afterAutospacing="0"/>
        <w:ind w:left="425"/>
        <w:jc w:val="both"/>
        <w:rPr>
          <w:lang w:eastAsia="en-US"/>
        </w:rPr>
      </w:pPr>
      <w:r w:rsidRPr="002328B4">
        <w:rPr>
          <w:lang w:eastAsia="en-US"/>
        </w:rPr>
        <w:t>2026. gada 30. janvāra rīkojums Nr. 1-PB-11/38/2026 “Par iepirkuma “Laboratorijas un industriālo gāzu, freonu un citu saldēšanas gāzu, un speciālo gāzes maisījumu piegāde un balonu noma” komisijas izveidošanu”</w:t>
      </w:r>
      <w:r>
        <w:rPr>
          <w:lang w:eastAsia="en-US"/>
        </w:rPr>
        <w:t>.</w:t>
      </w:r>
    </w:p>
    <w:p w14:paraId="347C40CD" w14:textId="6596510F" w:rsidR="00C63F0C" w:rsidRPr="00C10770" w:rsidRDefault="00C63F0C" w:rsidP="00304415">
      <w:pPr>
        <w:pStyle w:val="tv213"/>
        <w:spacing w:before="120" w:beforeAutospacing="0" w:after="120" w:afterAutospacing="0"/>
        <w:ind w:left="425"/>
        <w:jc w:val="both"/>
      </w:pPr>
      <w:r w:rsidRPr="00C10770">
        <w:t>Komisija noteikta šādā sastāvā:</w:t>
      </w:r>
    </w:p>
    <w:tbl>
      <w:tblPr>
        <w:tblStyle w:val="TableGrid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0"/>
      </w:tblGrid>
      <w:tr w:rsidR="00142863" w:rsidRPr="00142863" w14:paraId="4CCC7679" w14:textId="77777777" w:rsidTr="00043BA5">
        <w:trPr>
          <w:trHeight w:val="484"/>
        </w:trPr>
        <w:tc>
          <w:tcPr>
            <w:tcW w:w="3402" w:type="dxa"/>
          </w:tcPr>
          <w:p w14:paraId="0165C617" w14:textId="77777777" w:rsidR="00142863" w:rsidRPr="00142863" w:rsidRDefault="00142863" w:rsidP="003C1A49">
            <w:pPr>
              <w:spacing w:after="120"/>
              <w:ind w:left="316"/>
              <w:jc w:val="both"/>
              <w:rPr>
                <w:rFonts w:ascii="Times New Roman" w:eastAsia="Times New Roman" w:hAnsi="Times New Roman" w:cs="Times New Roman"/>
                <w:b/>
                <w:sz w:val="24"/>
                <w:szCs w:val="24"/>
              </w:rPr>
            </w:pPr>
            <w:r w:rsidRPr="00142863">
              <w:rPr>
                <w:rFonts w:ascii="Times New Roman" w:hAnsi="Times New Roman" w:cs="Times New Roman"/>
                <w:sz w:val="24"/>
                <w:szCs w:val="24"/>
              </w:rPr>
              <w:t>Komisijas priekšsēdētāja:</w:t>
            </w:r>
          </w:p>
        </w:tc>
        <w:tc>
          <w:tcPr>
            <w:tcW w:w="5670" w:type="dxa"/>
          </w:tcPr>
          <w:p w14:paraId="386D1BB3" w14:textId="6D572698" w:rsidR="00142863" w:rsidRPr="00142863" w:rsidRDefault="00142863" w:rsidP="003C1A49">
            <w:pPr>
              <w:ind w:left="316"/>
              <w:jc w:val="both"/>
              <w:rPr>
                <w:rFonts w:ascii="Times New Roman" w:hAnsi="Times New Roman" w:cs="Times New Roman"/>
                <w:sz w:val="24"/>
                <w:szCs w:val="24"/>
              </w:rPr>
            </w:pPr>
            <w:r w:rsidRPr="00142863">
              <w:rPr>
                <w:rFonts w:ascii="Times New Roman" w:eastAsia="Times New Roman" w:hAnsi="Times New Roman" w:cs="Times New Roman"/>
                <w:b/>
                <w:sz w:val="24"/>
                <w:szCs w:val="24"/>
              </w:rPr>
              <w:t xml:space="preserve">Elīna Pileniece, </w:t>
            </w:r>
            <w:r w:rsidRPr="00142863">
              <w:rPr>
                <w:rFonts w:ascii="Times New Roman" w:eastAsia="Times New Roman" w:hAnsi="Times New Roman" w:cs="Times New Roman"/>
                <w:sz w:val="24"/>
                <w:szCs w:val="24"/>
              </w:rPr>
              <w:t xml:space="preserve">Juridiskā un iepirkumu departamenta Iepirkumu nodaļas vadītāja </w:t>
            </w:r>
            <w:proofErr w:type="spellStart"/>
            <w:r w:rsidRPr="00142863">
              <w:rPr>
                <w:rFonts w:ascii="Times New Roman" w:eastAsia="Times New Roman" w:hAnsi="Times New Roman" w:cs="Times New Roman"/>
                <w:sz w:val="24"/>
                <w:szCs w:val="24"/>
              </w:rPr>
              <w:t>p.i</w:t>
            </w:r>
            <w:proofErr w:type="spellEnd"/>
            <w:r w:rsidRPr="00142863">
              <w:rPr>
                <w:rFonts w:ascii="Times New Roman" w:hAnsi="Times New Roman" w:cs="Times New Roman"/>
                <w:sz w:val="24"/>
                <w:szCs w:val="24"/>
              </w:rPr>
              <w:t>.</w:t>
            </w:r>
            <w:r w:rsidR="003237F0" w:rsidRPr="003237F0">
              <w:rPr>
                <w:rFonts w:ascii="Times New Roman" w:eastAsia="Calibri" w:hAnsi="Times New Roman" w:cs="Times New Roman"/>
                <w:i/>
                <w:iCs/>
                <w:sz w:val="24"/>
                <w:szCs w:val="24"/>
              </w:rPr>
              <w:t xml:space="preserve"> </w:t>
            </w:r>
            <w:r w:rsidR="003237F0" w:rsidRPr="003237F0">
              <w:rPr>
                <w:rFonts w:ascii="Times New Roman" w:hAnsi="Times New Roman" w:cs="Times New Roman"/>
                <w:i/>
                <w:iCs/>
                <w:sz w:val="24"/>
                <w:szCs w:val="24"/>
              </w:rPr>
              <w:t xml:space="preserve">(no </w:t>
            </w:r>
            <w:r w:rsidR="008D0121">
              <w:rPr>
                <w:rFonts w:ascii="Times New Roman" w:hAnsi="Times New Roman" w:cs="Times New Roman"/>
                <w:i/>
                <w:iCs/>
                <w:sz w:val="24"/>
                <w:szCs w:val="24"/>
              </w:rPr>
              <w:t>30</w:t>
            </w:r>
            <w:r w:rsidR="003237F0" w:rsidRPr="003237F0">
              <w:rPr>
                <w:rFonts w:ascii="Times New Roman" w:hAnsi="Times New Roman" w:cs="Times New Roman"/>
                <w:i/>
                <w:iCs/>
                <w:sz w:val="24"/>
                <w:szCs w:val="24"/>
              </w:rPr>
              <w:t>.0</w:t>
            </w:r>
            <w:r w:rsidR="008D0121">
              <w:rPr>
                <w:rFonts w:ascii="Times New Roman" w:hAnsi="Times New Roman" w:cs="Times New Roman"/>
                <w:i/>
                <w:iCs/>
                <w:sz w:val="24"/>
                <w:szCs w:val="24"/>
              </w:rPr>
              <w:t>1</w:t>
            </w:r>
            <w:r w:rsidR="003237F0" w:rsidRPr="003237F0">
              <w:rPr>
                <w:rFonts w:ascii="Times New Roman" w:hAnsi="Times New Roman" w:cs="Times New Roman"/>
                <w:i/>
                <w:iCs/>
                <w:sz w:val="24"/>
                <w:szCs w:val="24"/>
              </w:rPr>
              <w:t>.2026.)</w:t>
            </w:r>
          </w:p>
        </w:tc>
      </w:tr>
      <w:tr w:rsidR="00142863" w:rsidRPr="00142863" w14:paraId="49E38FB8" w14:textId="77777777" w:rsidTr="00043BA5">
        <w:trPr>
          <w:trHeight w:val="1953"/>
        </w:trPr>
        <w:tc>
          <w:tcPr>
            <w:tcW w:w="3402" w:type="dxa"/>
          </w:tcPr>
          <w:p w14:paraId="5AE9DA18" w14:textId="77777777" w:rsidR="00142863" w:rsidRPr="00142863" w:rsidRDefault="00142863" w:rsidP="003C1A49">
            <w:pPr>
              <w:ind w:left="316"/>
              <w:rPr>
                <w:rFonts w:ascii="Times New Roman" w:eastAsia="Times New Roman" w:hAnsi="Times New Roman" w:cs="Times New Roman"/>
                <w:sz w:val="24"/>
                <w:szCs w:val="24"/>
              </w:rPr>
            </w:pPr>
            <w:r w:rsidRPr="00142863">
              <w:rPr>
                <w:rFonts w:ascii="Times New Roman" w:hAnsi="Times New Roman" w:cs="Times New Roman"/>
                <w:sz w:val="24"/>
                <w:szCs w:val="24"/>
              </w:rPr>
              <w:t>Komisijas locekļi:</w:t>
            </w:r>
          </w:p>
        </w:tc>
        <w:tc>
          <w:tcPr>
            <w:tcW w:w="5670" w:type="dxa"/>
          </w:tcPr>
          <w:p w14:paraId="5860B843" w14:textId="6F042BBF" w:rsidR="00142863" w:rsidRPr="00142863" w:rsidRDefault="00142863" w:rsidP="006C3986">
            <w:pPr>
              <w:ind w:left="316"/>
              <w:jc w:val="both"/>
              <w:rPr>
                <w:rFonts w:ascii="Times New Roman" w:hAnsi="Times New Roman" w:cs="Times New Roman"/>
                <w:sz w:val="24"/>
                <w:szCs w:val="24"/>
              </w:rPr>
            </w:pPr>
            <w:r w:rsidRPr="00142863">
              <w:rPr>
                <w:rFonts w:ascii="Times New Roman" w:eastAsia="Calibri" w:hAnsi="Times New Roman" w:cs="Times New Roman"/>
                <w:b/>
                <w:sz w:val="24"/>
                <w:szCs w:val="24"/>
              </w:rPr>
              <w:t>Elīna Radziņa</w:t>
            </w:r>
            <w:r w:rsidRPr="00142863">
              <w:rPr>
                <w:rFonts w:ascii="Times New Roman" w:eastAsia="Calibri" w:hAnsi="Times New Roman" w:cs="Times New Roman"/>
                <w:sz w:val="24"/>
                <w:szCs w:val="24"/>
              </w:rPr>
              <w:t>, Juridiskā un iepirkumu departamenta Iepirkumu nodaļas iepirkumu projektu vadītāja</w:t>
            </w:r>
            <w:r w:rsidR="003237F0">
              <w:rPr>
                <w:rFonts w:ascii="Times New Roman" w:eastAsia="Calibri" w:hAnsi="Times New Roman" w:cs="Times New Roman"/>
                <w:sz w:val="24"/>
                <w:szCs w:val="24"/>
              </w:rPr>
              <w:t xml:space="preserve"> </w:t>
            </w:r>
            <w:r w:rsidR="003237F0" w:rsidRPr="003237F0">
              <w:rPr>
                <w:rFonts w:ascii="Times New Roman" w:eastAsia="Calibri" w:hAnsi="Times New Roman" w:cs="Times New Roman"/>
                <w:i/>
                <w:iCs/>
                <w:sz w:val="24"/>
                <w:szCs w:val="24"/>
              </w:rPr>
              <w:t xml:space="preserve">(no </w:t>
            </w:r>
            <w:r w:rsidR="008D0121">
              <w:rPr>
                <w:rFonts w:ascii="Times New Roman" w:eastAsia="Calibri" w:hAnsi="Times New Roman" w:cs="Times New Roman"/>
                <w:i/>
                <w:iCs/>
                <w:sz w:val="24"/>
                <w:szCs w:val="24"/>
              </w:rPr>
              <w:t>30</w:t>
            </w:r>
            <w:r w:rsidR="003237F0" w:rsidRPr="003237F0">
              <w:rPr>
                <w:rFonts w:ascii="Times New Roman" w:eastAsia="Calibri" w:hAnsi="Times New Roman" w:cs="Times New Roman"/>
                <w:i/>
                <w:iCs/>
                <w:sz w:val="24"/>
                <w:szCs w:val="24"/>
              </w:rPr>
              <w:t>.0</w:t>
            </w:r>
            <w:r w:rsidR="008D0121">
              <w:rPr>
                <w:rFonts w:ascii="Times New Roman" w:eastAsia="Calibri" w:hAnsi="Times New Roman" w:cs="Times New Roman"/>
                <w:i/>
                <w:iCs/>
                <w:sz w:val="24"/>
                <w:szCs w:val="24"/>
              </w:rPr>
              <w:t>1</w:t>
            </w:r>
            <w:r w:rsidR="003237F0" w:rsidRPr="003237F0">
              <w:rPr>
                <w:rFonts w:ascii="Times New Roman" w:eastAsia="Calibri" w:hAnsi="Times New Roman" w:cs="Times New Roman"/>
                <w:i/>
                <w:iCs/>
                <w:sz w:val="24"/>
                <w:szCs w:val="24"/>
              </w:rPr>
              <w:t>.2026.)</w:t>
            </w:r>
            <w:r w:rsidRPr="00142863">
              <w:rPr>
                <w:rFonts w:ascii="Times New Roman" w:hAnsi="Times New Roman" w:cs="Times New Roman"/>
                <w:sz w:val="24"/>
                <w:szCs w:val="24"/>
              </w:rPr>
              <w:t>;</w:t>
            </w:r>
          </w:p>
          <w:p w14:paraId="1189D19D" w14:textId="12412584" w:rsidR="00142863" w:rsidRPr="00142863" w:rsidRDefault="00142863" w:rsidP="003C1A49">
            <w:pPr>
              <w:ind w:left="316"/>
              <w:jc w:val="both"/>
              <w:rPr>
                <w:rFonts w:ascii="Times New Roman" w:eastAsia="Calibri" w:hAnsi="Times New Roman" w:cs="Times New Roman"/>
                <w:bCs/>
                <w:sz w:val="24"/>
                <w:szCs w:val="24"/>
              </w:rPr>
            </w:pPr>
            <w:r w:rsidRPr="00142863">
              <w:rPr>
                <w:rFonts w:ascii="Times New Roman" w:eastAsia="Calibri" w:hAnsi="Times New Roman" w:cs="Times New Roman"/>
                <w:b/>
                <w:sz w:val="24"/>
                <w:szCs w:val="24"/>
              </w:rPr>
              <w:t>Ieva Jēkabsone</w:t>
            </w:r>
            <w:r w:rsidRPr="00142863">
              <w:rPr>
                <w:rFonts w:ascii="Times New Roman" w:eastAsia="Calibri" w:hAnsi="Times New Roman" w:cs="Times New Roman"/>
                <w:sz w:val="24"/>
                <w:szCs w:val="24"/>
              </w:rPr>
              <w:t>, Rehabilitācijas katedras asistente</w:t>
            </w:r>
            <w:r w:rsidR="003237F0">
              <w:rPr>
                <w:rFonts w:ascii="Times New Roman" w:eastAsia="Calibri" w:hAnsi="Times New Roman" w:cs="Times New Roman"/>
                <w:sz w:val="24"/>
                <w:szCs w:val="24"/>
              </w:rPr>
              <w:t xml:space="preserve"> </w:t>
            </w:r>
            <w:r w:rsidR="003237F0" w:rsidRPr="003237F0">
              <w:rPr>
                <w:rFonts w:ascii="Times New Roman" w:eastAsia="Calibri" w:hAnsi="Times New Roman" w:cs="Times New Roman"/>
                <w:i/>
                <w:iCs/>
                <w:sz w:val="24"/>
                <w:szCs w:val="24"/>
              </w:rPr>
              <w:t xml:space="preserve">(no </w:t>
            </w:r>
            <w:r w:rsidR="008D0121" w:rsidRPr="008D0121">
              <w:rPr>
                <w:rFonts w:ascii="Times New Roman" w:eastAsia="Calibri" w:hAnsi="Times New Roman" w:cs="Times New Roman"/>
                <w:i/>
                <w:iCs/>
                <w:sz w:val="24"/>
                <w:szCs w:val="24"/>
              </w:rPr>
              <w:t>30.01.2026</w:t>
            </w:r>
            <w:r w:rsidR="003237F0" w:rsidRPr="003237F0">
              <w:rPr>
                <w:rFonts w:ascii="Times New Roman" w:eastAsia="Calibri" w:hAnsi="Times New Roman" w:cs="Times New Roman"/>
                <w:i/>
                <w:iCs/>
                <w:sz w:val="24"/>
                <w:szCs w:val="24"/>
              </w:rPr>
              <w:t>.)</w:t>
            </w:r>
            <w:r w:rsidRPr="00142863">
              <w:rPr>
                <w:rFonts w:ascii="Times New Roman" w:eastAsia="Calibri" w:hAnsi="Times New Roman" w:cs="Times New Roman"/>
                <w:bCs/>
                <w:sz w:val="24"/>
                <w:szCs w:val="24"/>
              </w:rPr>
              <w:t>;</w:t>
            </w:r>
          </w:p>
          <w:p w14:paraId="6F3B1D65" w14:textId="56C500EE" w:rsidR="00142863" w:rsidRPr="00142863" w:rsidRDefault="002328B4" w:rsidP="003C1A49">
            <w:pPr>
              <w:ind w:left="316"/>
              <w:jc w:val="both"/>
              <w:rPr>
                <w:rFonts w:ascii="Times New Roman" w:eastAsia="Calibri" w:hAnsi="Times New Roman" w:cs="Times New Roman"/>
                <w:sz w:val="24"/>
                <w:szCs w:val="24"/>
              </w:rPr>
            </w:pPr>
            <w:r w:rsidRPr="0088014D">
              <w:rPr>
                <w:rFonts w:ascii="Times New Roman" w:eastAsia="Calibri" w:hAnsi="Times New Roman" w:cs="Times New Roman"/>
                <w:b/>
                <w:bCs/>
                <w:kern w:val="2"/>
                <w:sz w:val="24"/>
                <w:szCs w:val="24"/>
                <w14:ligatures w14:val="standardContextual"/>
              </w:rPr>
              <w:t>Anda Vilmane</w:t>
            </w:r>
            <w:r w:rsidRPr="0088014D">
              <w:rPr>
                <w:rFonts w:ascii="Times New Roman" w:eastAsia="Calibri" w:hAnsi="Times New Roman" w:cs="Times New Roman"/>
                <w:kern w:val="2"/>
                <w:sz w:val="24"/>
                <w:szCs w:val="24"/>
                <w14:ligatures w14:val="standardContextual"/>
              </w:rPr>
              <w:t>, Zinātnes centra Mikrobioloģijas un virusoloģijas institūta pētniece.</w:t>
            </w:r>
            <w:r w:rsidRPr="003237F0">
              <w:rPr>
                <w:rFonts w:ascii="Times New Roman" w:eastAsia="Calibri" w:hAnsi="Times New Roman" w:cs="Times New Roman"/>
                <w:bCs/>
                <w:i/>
                <w:iCs/>
                <w:sz w:val="24"/>
                <w:szCs w:val="24"/>
              </w:rPr>
              <w:t xml:space="preserve"> </w:t>
            </w:r>
            <w:r w:rsidR="003237F0" w:rsidRPr="003237F0">
              <w:rPr>
                <w:rFonts w:ascii="Times New Roman" w:eastAsia="Calibri" w:hAnsi="Times New Roman" w:cs="Times New Roman"/>
                <w:bCs/>
                <w:i/>
                <w:iCs/>
                <w:sz w:val="24"/>
                <w:szCs w:val="24"/>
              </w:rPr>
              <w:t xml:space="preserve">(no </w:t>
            </w:r>
            <w:r w:rsidR="008D0121" w:rsidRPr="008D0121">
              <w:rPr>
                <w:rFonts w:ascii="Times New Roman" w:eastAsia="Calibri" w:hAnsi="Times New Roman" w:cs="Times New Roman"/>
                <w:bCs/>
                <w:i/>
                <w:iCs/>
                <w:sz w:val="24"/>
                <w:szCs w:val="24"/>
              </w:rPr>
              <w:t>30.01.2026</w:t>
            </w:r>
            <w:r w:rsidR="003237F0" w:rsidRPr="003237F0">
              <w:rPr>
                <w:rFonts w:ascii="Times New Roman" w:eastAsia="Calibri" w:hAnsi="Times New Roman" w:cs="Times New Roman"/>
                <w:bCs/>
                <w:i/>
                <w:iCs/>
                <w:sz w:val="24"/>
                <w:szCs w:val="24"/>
              </w:rPr>
              <w:t>.)</w:t>
            </w:r>
            <w:r w:rsidR="003237F0" w:rsidRPr="003237F0">
              <w:rPr>
                <w:rFonts w:ascii="Times New Roman" w:eastAsia="Calibri" w:hAnsi="Times New Roman" w:cs="Times New Roman"/>
                <w:bCs/>
                <w:sz w:val="24"/>
                <w:szCs w:val="24"/>
              </w:rPr>
              <w:t>.</w:t>
            </w:r>
          </w:p>
        </w:tc>
      </w:tr>
    </w:tbl>
    <w:p w14:paraId="5DFF2392" w14:textId="4C72B7BB" w:rsidR="0022106F" w:rsidRPr="00142863" w:rsidRDefault="0022106F" w:rsidP="003C1A49">
      <w:pPr>
        <w:pStyle w:val="tv213"/>
        <w:spacing w:before="0" w:beforeAutospacing="0" w:after="0" w:afterAutospacing="0"/>
        <w:ind w:left="3828" w:hanging="3402"/>
        <w:jc w:val="both"/>
        <w:rPr>
          <w:i/>
        </w:rPr>
      </w:pPr>
      <w:r w:rsidRPr="00C10770">
        <w:t xml:space="preserve">Komisijas </w:t>
      </w:r>
      <w:r>
        <w:t>sekretār</w:t>
      </w:r>
      <w:r w:rsidR="00142863">
        <w:t>s</w:t>
      </w:r>
      <w:r w:rsidRPr="00C10770">
        <w:t>:</w:t>
      </w:r>
      <w:r w:rsidR="00142863">
        <w:tab/>
      </w:r>
      <w:r>
        <w:rPr>
          <w:rFonts w:eastAsia="Calibri"/>
          <w:b/>
          <w:lang w:eastAsia="en-US"/>
        </w:rPr>
        <w:t xml:space="preserve">Elīna Radziņa, </w:t>
      </w:r>
      <w:r w:rsidRPr="00C10770">
        <w:t>Juridiskā un iepirkumu departamenta Iepirkumu nodaļas</w:t>
      </w:r>
      <w:r>
        <w:t xml:space="preserve"> </w:t>
      </w:r>
      <w:r w:rsidRPr="00C10770">
        <w:t xml:space="preserve">iepirkumu projektu vadītāja </w:t>
      </w:r>
      <w:r w:rsidRPr="00C10770">
        <w:rPr>
          <w:i/>
        </w:rPr>
        <w:t xml:space="preserve">(no </w:t>
      </w:r>
      <w:r w:rsidR="008D0121" w:rsidRPr="008D0121">
        <w:rPr>
          <w:i/>
          <w:iCs/>
        </w:rPr>
        <w:t>30.01.2026</w:t>
      </w:r>
      <w:r w:rsidRPr="00C10770">
        <w:rPr>
          <w:i/>
        </w:rPr>
        <w:t>.)</w:t>
      </w:r>
      <w:r>
        <w:rPr>
          <w:i/>
        </w:rPr>
        <w:t>.</w:t>
      </w:r>
    </w:p>
    <w:p w14:paraId="0D7DADF6" w14:textId="56F9A033" w:rsidR="00C63F0C" w:rsidRDefault="00C63F0C" w:rsidP="00364D30">
      <w:pPr>
        <w:tabs>
          <w:tab w:val="left" w:pos="3723"/>
        </w:tabs>
        <w:spacing w:after="120" w:line="240" w:lineRule="auto"/>
        <w:ind w:left="425"/>
        <w:jc w:val="both"/>
        <w:rPr>
          <w:rFonts w:ascii="Times New Roman" w:eastAsia="Calibri" w:hAnsi="Times New Roman" w:cs="Times New Roman"/>
          <w:sz w:val="24"/>
          <w:szCs w:val="24"/>
        </w:rPr>
      </w:pPr>
      <w:r w:rsidRPr="005612A0">
        <w:rPr>
          <w:rFonts w:ascii="Times New Roman" w:eastAsia="Times New Roman" w:hAnsi="Times New Roman" w:cs="Times New Roman"/>
          <w:sz w:val="24"/>
          <w:szCs w:val="24"/>
        </w:rPr>
        <w:t>Tehniskās specifikācijas sagatavotājs un eksperts</w:t>
      </w:r>
      <w:r w:rsidRPr="005612A0">
        <w:rPr>
          <w:rFonts w:ascii="Times New Roman" w:hAnsi="Times New Roman" w:cs="Times New Roman"/>
          <w:sz w:val="24"/>
          <w:szCs w:val="24"/>
        </w:rPr>
        <w:t>:</w:t>
      </w:r>
      <w:r w:rsidR="00AA537E">
        <w:rPr>
          <w:rFonts w:ascii="Times New Roman" w:hAnsi="Times New Roman" w:cs="Times New Roman"/>
          <w:sz w:val="24"/>
          <w:szCs w:val="24"/>
        </w:rPr>
        <w:t xml:space="preserve"> </w:t>
      </w:r>
      <w:r w:rsidR="00997C7C">
        <w:rPr>
          <w:rFonts w:ascii="Times New Roman" w:eastAsia="Times New Roman" w:hAnsi="Times New Roman" w:cs="Times New Roman"/>
          <w:b/>
          <w:sz w:val="24"/>
          <w:szCs w:val="24"/>
          <w:lang w:eastAsia="lv-LV"/>
        </w:rPr>
        <w:t>Jāzeps Malnačs</w:t>
      </w:r>
      <w:r w:rsidRPr="005612A0">
        <w:rPr>
          <w:rFonts w:ascii="Times New Roman" w:hAnsi="Times New Roman" w:cs="Times New Roman"/>
          <w:sz w:val="24"/>
          <w:szCs w:val="24"/>
        </w:rPr>
        <w:t xml:space="preserve">, </w:t>
      </w:r>
      <w:r w:rsidRPr="005612A0">
        <w:rPr>
          <w:rFonts w:ascii="Times New Roman" w:eastAsia="Calibri" w:hAnsi="Times New Roman" w:cs="Times New Roman"/>
          <w:sz w:val="24"/>
          <w:szCs w:val="24"/>
        </w:rPr>
        <w:t xml:space="preserve">RSU </w:t>
      </w:r>
      <w:r w:rsidR="00997C7C" w:rsidRPr="00997C7C">
        <w:rPr>
          <w:rFonts w:ascii="Times New Roman" w:eastAsia="Calibri" w:hAnsi="Times New Roman" w:cs="Times New Roman"/>
          <w:sz w:val="24"/>
          <w:szCs w:val="24"/>
        </w:rPr>
        <w:t xml:space="preserve">Infrastruktūras departamenta </w:t>
      </w:r>
      <w:r w:rsidR="00997C7C">
        <w:rPr>
          <w:rFonts w:ascii="Times New Roman" w:eastAsia="Calibri" w:hAnsi="Times New Roman" w:cs="Times New Roman"/>
          <w:sz w:val="24"/>
          <w:szCs w:val="24"/>
        </w:rPr>
        <w:t>t</w:t>
      </w:r>
      <w:r w:rsidR="00997C7C" w:rsidRPr="00997C7C">
        <w:rPr>
          <w:rFonts w:ascii="Times New Roman" w:eastAsia="Calibri" w:hAnsi="Times New Roman" w:cs="Times New Roman"/>
          <w:sz w:val="24"/>
          <w:szCs w:val="24"/>
        </w:rPr>
        <w:t>ehnoloģiju pārvaldnieks</w:t>
      </w:r>
      <w:r w:rsidR="00797B1B">
        <w:rPr>
          <w:rFonts w:ascii="Times New Roman" w:eastAsia="Calibri" w:hAnsi="Times New Roman" w:cs="Times New Roman"/>
          <w:sz w:val="24"/>
          <w:szCs w:val="24"/>
        </w:rPr>
        <w:t>.</w:t>
      </w:r>
    </w:p>
    <w:p w14:paraId="517A682D" w14:textId="7BC66A4D" w:rsidR="00B016CE" w:rsidRPr="001E5FA4" w:rsidRDefault="00B016CE" w:rsidP="00045C58">
      <w:pPr>
        <w:pStyle w:val="tv213"/>
        <w:numPr>
          <w:ilvl w:val="0"/>
          <w:numId w:val="1"/>
        </w:numPr>
        <w:spacing w:before="120" w:beforeAutospacing="0" w:after="0" w:afterAutospacing="0" w:line="293" w:lineRule="atLeast"/>
        <w:ind w:left="426" w:hanging="426"/>
        <w:jc w:val="both"/>
      </w:pPr>
      <w:r w:rsidRPr="005612A0">
        <w:rPr>
          <w:b/>
        </w:rPr>
        <w:t>P</w:t>
      </w:r>
      <w:r w:rsidR="006D3EC5" w:rsidRPr="005612A0">
        <w:rPr>
          <w:b/>
        </w:rPr>
        <w:t xml:space="preserve">iedāvājumu iesniegšanas </w:t>
      </w:r>
      <w:r w:rsidR="006D3EC5" w:rsidRPr="00C10770">
        <w:rPr>
          <w:b/>
        </w:rPr>
        <w:t>termiņš</w:t>
      </w:r>
      <w:r w:rsidRPr="00C10770">
        <w:rPr>
          <w:b/>
        </w:rPr>
        <w:t>:</w:t>
      </w:r>
      <w:r w:rsidRPr="00C10770">
        <w:t xml:space="preserve"> </w:t>
      </w:r>
      <w:r w:rsidR="00526B2F" w:rsidRPr="00526B2F">
        <w:t>16.0</w:t>
      </w:r>
      <w:r w:rsidR="00A77365">
        <w:t>3</w:t>
      </w:r>
      <w:r w:rsidR="00526B2F" w:rsidRPr="00526B2F">
        <w:t>.2026</w:t>
      </w:r>
      <w:r w:rsidR="00C63F0C" w:rsidRPr="00C10770">
        <w:t>.</w:t>
      </w:r>
      <w:r w:rsidR="00F63344" w:rsidRPr="00C10770">
        <w:t xml:space="preserve"> plkst.1</w:t>
      </w:r>
      <w:r w:rsidR="00526B2F">
        <w:t>0</w:t>
      </w:r>
      <w:r w:rsidR="00F63344" w:rsidRPr="00C10770">
        <w:t>:00</w:t>
      </w:r>
      <w:r w:rsidR="008373E1" w:rsidRPr="001E5FA4">
        <w:t>.</w:t>
      </w:r>
    </w:p>
    <w:p w14:paraId="33B9C0A8" w14:textId="6B5E56D4" w:rsidR="00CE05B1" w:rsidRPr="00A852DD" w:rsidRDefault="004734C3" w:rsidP="00BB0971">
      <w:pPr>
        <w:pStyle w:val="tv213"/>
        <w:numPr>
          <w:ilvl w:val="0"/>
          <w:numId w:val="1"/>
        </w:numPr>
        <w:shd w:val="clear" w:color="auto" w:fill="FFFFFF"/>
        <w:spacing w:before="120" w:beforeAutospacing="0" w:after="120" w:afterAutospacing="0"/>
        <w:ind w:left="425" w:hanging="425"/>
        <w:jc w:val="both"/>
      </w:pPr>
      <w:r w:rsidRPr="004734C3">
        <w:rPr>
          <w:b/>
        </w:rPr>
        <w:t>Pretendenti, kuri iesnieguši piedāvājumus Atklātā konkursā un to iesniegšanas laiki</w:t>
      </w:r>
      <w:r w:rsidR="00CE05B1" w:rsidRPr="005612A0">
        <w:rPr>
          <w:b/>
        </w:rPr>
        <w:t>:</w:t>
      </w:r>
    </w:p>
    <w:tbl>
      <w:tblPr>
        <w:tblStyle w:val="TableGrid"/>
        <w:tblW w:w="5179" w:type="pct"/>
        <w:tblInd w:w="-34" w:type="dxa"/>
        <w:tblLayout w:type="fixed"/>
        <w:tblLook w:val="04A0" w:firstRow="1" w:lastRow="0" w:firstColumn="1" w:lastColumn="0" w:noHBand="0" w:noVBand="1"/>
      </w:tblPr>
      <w:tblGrid>
        <w:gridCol w:w="963"/>
        <w:gridCol w:w="2911"/>
        <w:gridCol w:w="2215"/>
        <w:gridCol w:w="3296"/>
      </w:tblGrid>
      <w:tr w:rsidR="00C715A5" w:rsidRPr="000C3C00" w14:paraId="3DC7CBDA" w14:textId="77777777" w:rsidTr="00C715A5">
        <w:trPr>
          <w:trHeight w:val="598"/>
        </w:trPr>
        <w:tc>
          <w:tcPr>
            <w:tcW w:w="513" w:type="pct"/>
            <w:shd w:val="pct5" w:color="auto" w:fill="auto"/>
            <w:vAlign w:val="center"/>
          </w:tcPr>
          <w:p w14:paraId="092E5C0E" w14:textId="77777777" w:rsidR="00C715A5" w:rsidRPr="000C3C00" w:rsidRDefault="00C715A5" w:rsidP="00C25EE3">
            <w:pPr>
              <w:jc w:val="center"/>
              <w:rPr>
                <w:b/>
                <w:bCs/>
                <w:sz w:val="23"/>
                <w:szCs w:val="23"/>
              </w:rPr>
            </w:pPr>
            <w:proofErr w:type="spellStart"/>
            <w:r w:rsidRPr="000C3C00">
              <w:rPr>
                <w:b/>
                <w:bCs/>
                <w:sz w:val="23"/>
                <w:szCs w:val="23"/>
              </w:rPr>
              <w:t>Nr.p.k</w:t>
            </w:r>
            <w:proofErr w:type="spellEnd"/>
            <w:r w:rsidRPr="000C3C00">
              <w:rPr>
                <w:b/>
                <w:bCs/>
                <w:sz w:val="23"/>
                <w:szCs w:val="23"/>
              </w:rPr>
              <w:t>.</w:t>
            </w:r>
          </w:p>
        </w:tc>
        <w:tc>
          <w:tcPr>
            <w:tcW w:w="1551" w:type="pct"/>
            <w:shd w:val="pct5" w:color="auto" w:fill="auto"/>
            <w:vAlign w:val="center"/>
          </w:tcPr>
          <w:p w14:paraId="528E2EBF" w14:textId="77777777" w:rsidR="00C715A5" w:rsidRPr="000C3C00" w:rsidRDefault="00C715A5" w:rsidP="00C25EE3">
            <w:pPr>
              <w:jc w:val="center"/>
              <w:rPr>
                <w:b/>
                <w:bCs/>
                <w:sz w:val="23"/>
                <w:szCs w:val="23"/>
              </w:rPr>
            </w:pPr>
            <w:r w:rsidRPr="000C3C00">
              <w:rPr>
                <w:b/>
                <w:bCs/>
                <w:sz w:val="23"/>
                <w:szCs w:val="23"/>
              </w:rPr>
              <w:t>Pretendents</w:t>
            </w:r>
          </w:p>
        </w:tc>
        <w:tc>
          <w:tcPr>
            <w:tcW w:w="1180" w:type="pct"/>
            <w:shd w:val="pct5" w:color="auto" w:fill="auto"/>
            <w:vAlign w:val="center"/>
          </w:tcPr>
          <w:p w14:paraId="33A42EED" w14:textId="77777777" w:rsidR="00C715A5" w:rsidRPr="000C3C00" w:rsidRDefault="00C715A5" w:rsidP="00C25EE3">
            <w:pPr>
              <w:jc w:val="center"/>
              <w:rPr>
                <w:b/>
                <w:bCs/>
                <w:sz w:val="23"/>
                <w:szCs w:val="23"/>
              </w:rPr>
            </w:pPr>
            <w:r w:rsidRPr="000C3C00">
              <w:rPr>
                <w:b/>
                <w:bCs/>
                <w:sz w:val="23"/>
                <w:szCs w:val="23"/>
              </w:rPr>
              <w:t>Piedāvājuma iesniegšanas veids</w:t>
            </w:r>
          </w:p>
        </w:tc>
        <w:tc>
          <w:tcPr>
            <w:tcW w:w="1756" w:type="pct"/>
            <w:shd w:val="pct5" w:color="auto" w:fill="auto"/>
            <w:vAlign w:val="center"/>
          </w:tcPr>
          <w:p w14:paraId="3CA91643" w14:textId="77777777" w:rsidR="00C715A5" w:rsidRPr="000C3C00" w:rsidRDefault="00C715A5" w:rsidP="00C25EE3">
            <w:pPr>
              <w:jc w:val="center"/>
              <w:rPr>
                <w:b/>
                <w:bCs/>
                <w:sz w:val="23"/>
                <w:szCs w:val="23"/>
              </w:rPr>
            </w:pPr>
            <w:r w:rsidRPr="000C3C00">
              <w:rPr>
                <w:b/>
                <w:bCs/>
                <w:sz w:val="23"/>
                <w:szCs w:val="23"/>
              </w:rPr>
              <w:t>Piedāvājuma iesniegšanas datums un laiks</w:t>
            </w:r>
          </w:p>
        </w:tc>
      </w:tr>
      <w:tr w:rsidR="00C715A5" w:rsidRPr="000C3C00" w14:paraId="7BBC3F8B" w14:textId="77777777" w:rsidTr="00C715A5">
        <w:trPr>
          <w:trHeight w:val="290"/>
        </w:trPr>
        <w:tc>
          <w:tcPr>
            <w:tcW w:w="513" w:type="pct"/>
            <w:vAlign w:val="center"/>
          </w:tcPr>
          <w:p w14:paraId="34E436EC" w14:textId="77777777" w:rsidR="00C715A5" w:rsidRPr="00C715A5" w:rsidRDefault="00C715A5" w:rsidP="00C715A5">
            <w:pPr>
              <w:jc w:val="center"/>
              <w:rPr>
                <w:bCs/>
                <w:sz w:val="24"/>
                <w:szCs w:val="24"/>
              </w:rPr>
            </w:pPr>
            <w:r w:rsidRPr="00C715A5">
              <w:rPr>
                <w:bCs/>
                <w:sz w:val="24"/>
                <w:szCs w:val="24"/>
              </w:rPr>
              <w:t>1.</w:t>
            </w:r>
          </w:p>
        </w:tc>
        <w:tc>
          <w:tcPr>
            <w:tcW w:w="1551" w:type="pct"/>
            <w:tcBorders>
              <w:top w:val="single" w:sz="4" w:space="0" w:color="auto"/>
              <w:left w:val="single" w:sz="4" w:space="0" w:color="auto"/>
              <w:bottom w:val="single" w:sz="4" w:space="0" w:color="auto"/>
              <w:right w:val="single" w:sz="4" w:space="0" w:color="auto"/>
            </w:tcBorders>
            <w:vAlign w:val="center"/>
          </w:tcPr>
          <w:p w14:paraId="321BD593" w14:textId="77777777" w:rsidR="00C715A5" w:rsidRPr="00C715A5" w:rsidRDefault="00C715A5" w:rsidP="00C715A5">
            <w:pPr>
              <w:jc w:val="both"/>
              <w:rPr>
                <w:b/>
                <w:bCs/>
                <w:sz w:val="24"/>
                <w:szCs w:val="24"/>
              </w:rPr>
            </w:pPr>
            <w:r w:rsidRPr="00C715A5">
              <w:rPr>
                <w:b/>
                <w:bCs/>
                <w:sz w:val="24"/>
                <w:szCs w:val="24"/>
              </w:rPr>
              <w:t xml:space="preserve">Linde Gas SIA, </w:t>
            </w:r>
            <w:proofErr w:type="spellStart"/>
            <w:r w:rsidRPr="00C715A5">
              <w:rPr>
                <w:bCs/>
                <w:sz w:val="24"/>
                <w:szCs w:val="24"/>
              </w:rPr>
              <w:t>reģ</w:t>
            </w:r>
            <w:proofErr w:type="spellEnd"/>
            <w:r w:rsidRPr="00C715A5">
              <w:rPr>
                <w:bCs/>
                <w:sz w:val="24"/>
                <w:szCs w:val="24"/>
              </w:rPr>
              <w:t>. Nr. 40003068518</w:t>
            </w:r>
          </w:p>
        </w:tc>
        <w:tc>
          <w:tcPr>
            <w:tcW w:w="1180" w:type="pct"/>
            <w:tcBorders>
              <w:top w:val="single" w:sz="4" w:space="0" w:color="auto"/>
              <w:left w:val="single" w:sz="4" w:space="0" w:color="auto"/>
              <w:bottom w:val="single" w:sz="4" w:space="0" w:color="auto"/>
              <w:right w:val="single" w:sz="4" w:space="0" w:color="auto"/>
            </w:tcBorders>
            <w:vAlign w:val="center"/>
          </w:tcPr>
          <w:p w14:paraId="70DD3A12" w14:textId="77777777" w:rsidR="00C715A5" w:rsidRPr="00C715A5" w:rsidRDefault="00C715A5" w:rsidP="00C715A5">
            <w:pPr>
              <w:jc w:val="center"/>
              <w:rPr>
                <w:bCs/>
                <w:sz w:val="24"/>
                <w:szCs w:val="24"/>
              </w:rPr>
            </w:pPr>
            <w:r w:rsidRPr="00C715A5">
              <w:rPr>
                <w:bCs/>
                <w:sz w:val="24"/>
                <w:szCs w:val="24"/>
              </w:rPr>
              <w:t>Sistēmā</w:t>
            </w:r>
          </w:p>
        </w:tc>
        <w:tc>
          <w:tcPr>
            <w:tcW w:w="1756" w:type="pct"/>
            <w:tcBorders>
              <w:top w:val="single" w:sz="4" w:space="0" w:color="auto"/>
              <w:left w:val="single" w:sz="4" w:space="0" w:color="auto"/>
              <w:bottom w:val="single" w:sz="4" w:space="0" w:color="auto"/>
              <w:right w:val="single" w:sz="4" w:space="0" w:color="auto"/>
            </w:tcBorders>
            <w:vAlign w:val="center"/>
          </w:tcPr>
          <w:p w14:paraId="7209C44A" w14:textId="77777777" w:rsidR="00C715A5" w:rsidRPr="00C715A5" w:rsidRDefault="00C715A5" w:rsidP="00C715A5">
            <w:pPr>
              <w:jc w:val="center"/>
              <w:rPr>
                <w:bCs/>
                <w:sz w:val="24"/>
                <w:szCs w:val="24"/>
                <w:highlight w:val="yellow"/>
              </w:rPr>
            </w:pPr>
            <w:r w:rsidRPr="00C715A5">
              <w:rPr>
                <w:bCs/>
                <w:sz w:val="24"/>
                <w:szCs w:val="24"/>
              </w:rPr>
              <w:t>02.03.2026 plkst. 15:13</w:t>
            </w:r>
          </w:p>
        </w:tc>
      </w:tr>
    </w:tbl>
    <w:p w14:paraId="4D9822BE" w14:textId="7FF58AB4" w:rsidR="006542B2" w:rsidRDefault="006542B2" w:rsidP="006542B2">
      <w:pPr>
        <w:pStyle w:val="tv213"/>
        <w:shd w:val="clear" w:color="auto" w:fill="FFFFFF"/>
        <w:spacing w:before="120" w:beforeAutospacing="0" w:after="0" w:afterAutospacing="0"/>
        <w:jc w:val="both"/>
        <w:rPr>
          <w:bCs/>
        </w:rPr>
      </w:pPr>
      <w:r w:rsidRPr="00AA31C5">
        <w:t>Piedāvātās līgumcenas skatīt</w:t>
      </w:r>
      <w:r w:rsidR="006B0593">
        <w:t> </w:t>
      </w:r>
      <w:r w:rsidRPr="00AA31C5">
        <w:t>pielikumā.</w:t>
      </w:r>
      <w:r w:rsidRPr="00AA31C5">
        <w:rPr>
          <w:bCs/>
        </w:rPr>
        <w:t xml:space="preserve"> </w:t>
      </w:r>
    </w:p>
    <w:p w14:paraId="2B6705EA" w14:textId="0576E325" w:rsidR="0097268A" w:rsidRPr="005612A0" w:rsidRDefault="0097268A" w:rsidP="0097268A">
      <w:pPr>
        <w:pStyle w:val="tv213"/>
        <w:numPr>
          <w:ilvl w:val="0"/>
          <w:numId w:val="1"/>
        </w:numPr>
        <w:shd w:val="clear" w:color="auto" w:fill="FFFFFF"/>
        <w:spacing w:before="120" w:beforeAutospacing="0" w:after="0" w:afterAutospacing="0"/>
        <w:ind w:left="426" w:hanging="426"/>
        <w:jc w:val="both"/>
      </w:pPr>
      <w:r w:rsidRPr="005612A0">
        <w:rPr>
          <w:b/>
        </w:rPr>
        <w:t>Piedāvājumu atvēršanas vieta:</w:t>
      </w:r>
      <w:r w:rsidRPr="005612A0">
        <w:t xml:space="preserve"> Rīgā, Kapseļu ielā 23, izmantojot Valsts reģionālās attīstības aģentūras mājaslapā pieejamos rīkus piedāvājumu elektroniskai saņemšanai, izmantojot EIS e-konkursu apakšsistēmu. </w:t>
      </w:r>
    </w:p>
    <w:p w14:paraId="5D75FEDD" w14:textId="37624F81" w:rsidR="00ED3DC5" w:rsidRPr="00BB0971" w:rsidRDefault="0097268A" w:rsidP="00ED3DC5">
      <w:pPr>
        <w:pStyle w:val="tv213"/>
        <w:numPr>
          <w:ilvl w:val="0"/>
          <w:numId w:val="1"/>
        </w:numPr>
        <w:shd w:val="clear" w:color="auto" w:fill="FFFFFF"/>
        <w:spacing w:before="120" w:beforeAutospacing="0" w:after="0" w:afterAutospacing="0"/>
        <w:ind w:left="426" w:hanging="426"/>
        <w:jc w:val="both"/>
      </w:pPr>
      <w:r w:rsidRPr="005612A0">
        <w:rPr>
          <w:b/>
        </w:rPr>
        <w:lastRenderedPageBreak/>
        <w:t xml:space="preserve">Piedāvājumu atvēršanas datums un </w:t>
      </w:r>
      <w:r w:rsidRPr="00BB0971">
        <w:rPr>
          <w:b/>
        </w:rPr>
        <w:t xml:space="preserve">laiks: </w:t>
      </w:r>
      <w:r w:rsidR="00A77365" w:rsidRPr="00526B2F">
        <w:t>16.0</w:t>
      </w:r>
      <w:r w:rsidR="00A77365">
        <w:t>3</w:t>
      </w:r>
      <w:r w:rsidR="00A77365" w:rsidRPr="00526B2F">
        <w:t>.2026</w:t>
      </w:r>
      <w:r w:rsidR="00311524" w:rsidRPr="00C10770">
        <w:t>.</w:t>
      </w:r>
      <w:r w:rsidR="00311524">
        <w:t xml:space="preserve"> </w:t>
      </w:r>
      <w:r w:rsidR="00992AF6" w:rsidRPr="00C10770">
        <w:t>plkst.1</w:t>
      </w:r>
      <w:r w:rsidR="00311524">
        <w:t>4</w:t>
      </w:r>
      <w:r w:rsidR="00992AF6" w:rsidRPr="00C10770">
        <w:t>:</w:t>
      </w:r>
      <w:r w:rsidR="00992AF6">
        <w:t>3</w:t>
      </w:r>
      <w:r w:rsidR="00992AF6" w:rsidRPr="00C10770">
        <w:t>0</w:t>
      </w:r>
      <w:r w:rsidRPr="00BB0971">
        <w:t>.</w:t>
      </w:r>
      <w:bookmarkStart w:id="0" w:name="_Hlk94593756"/>
    </w:p>
    <w:p w14:paraId="5E9267CC" w14:textId="1EF6357F" w:rsidR="00ED3DC5" w:rsidRPr="003D65B3" w:rsidRDefault="00ED3DC5" w:rsidP="00ED3DC5">
      <w:pPr>
        <w:pStyle w:val="tv213"/>
        <w:numPr>
          <w:ilvl w:val="0"/>
          <w:numId w:val="1"/>
        </w:numPr>
        <w:shd w:val="clear" w:color="auto" w:fill="FFFFFF"/>
        <w:spacing w:before="120" w:beforeAutospacing="0" w:after="0" w:afterAutospacing="0"/>
        <w:ind w:left="426" w:hanging="426"/>
        <w:jc w:val="both"/>
      </w:pPr>
      <w:r w:rsidRPr="003D65B3">
        <w:rPr>
          <w:b/>
        </w:rPr>
        <w:t xml:space="preserve">Piedāvājuma izvēles kritērijs ir </w:t>
      </w:r>
      <w:bookmarkEnd w:id="0"/>
      <w:r w:rsidRPr="003D65B3">
        <w:rPr>
          <w:b/>
        </w:rPr>
        <w:t>saimnieciski visizdevīgākais piedāvājums</w:t>
      </w:r>
      <w:r w:rsidRPr="003D65B3">
        <w:t xml:space="preserve">, kuru nosaka, ņemot vērā tikai cenu, t.i., </w:t>
      </w:r>
      <w:r w:rsidRPr="003D65B3">
        <w:rPr>
          <w:b/>
          <w:bCs/>
        </w:rPr>
        <w:t>piedāvājums ar viszemāko piedāvāto līgumcenu</w:t>
      </w:r>
      <w:r w:rsidRPr="003D65B3">
        <w:t xml:space="preserve"> (EUR bez PVN) katras Atklāta konkursa daļas </w:t>
      </w:r>
      <w:r w:rsidRPr="003D65B3">
        <w:rPr>
          <w:b/>
        </w:rPr>
        <w:t>katrā pozīcijā</w:t>
      </w:r>
      <w:r w:rsidRPr="003D65B3">
        <w:t xml:space="preserve">, </w:t>
      </w:r>
      <w:r w:rsidR="003D65B3" w:rsidRPr="003D65B3">
        <w:rPr>
          <w:rFonts w:eastAsia="Calibri"/>
        </w:rPr>
        <w:t xml:space="preserve">jo sagatavotā tehniskā specifikācija ir detalizēta un citiem kritērijiem nav būtiskas nozīmes piedāvājuma izvēlē. </w:t>
      </w:r>
    </w:p>
    <w:p w14:paraId="734F716A" w14:textId="35364651" w:rsidR="004F2302" w:rsidRPr="00515980" w:rsidRDefault="0097268A" w:rsidP="00515980">
      <w:pPr>
        <w:pStyle w:val="tv213"/>
        <w:numPr>
          <w:ilvl w:val="0"/>
          <w:numId w:val="1"/>
        </w:numPr>
        <w:shd w:val="clear" w:color="auto" w:fill="FFFFFF"/>
        <w:spacing w:before="120" w:beforeAutospacing="0" w:after="120" w:afterAutospacing="0"/>
        <w:ind w:left="425" w:hanging="425"/>
        <w:jc w:val="both"/>
      </w:pPr>
      <w:r w:rsidRPr="00ED3DC5">
        <w:rPr>
          <w:b/>
        </w:rPr>
        <w:t>Komisija,</w:t>
      </w:r>
      <w:r w:rsidRPr="00ED3DC5">
        <w:t xml:space="preserve"> pārbaudījusi pretendentu iesniegto piedāvājumu noformējuma atbilstību Atklāta konkursa nolikuma prasībām, veikusi aritmētiskās kļūdas pārbaudi, noteikusi zemāko piedāvāto cenu katrā preču pozīcijā, pārbaudījusi pretendentu atbilstību izvirzītajām atlases – kvalifikācijas prasībām, izvērtējusi iesniegtos tehniskos piedāvājumus, pārbaudījusi iesniegtos finanšu piedāvājumus, konstatējusi, ka finanšu piedāvājumi nesatur nepamatoti lētu piedāvājumu pazīmes, pārbaudījusi informāciju, vai uz pretendentiem, kuriem būtu piešķiramas vispārīgās vienošanās slēgšanas tiesības, neattiecas Publisko iepirkumu likuma 42.</w:t>
      </w:r>
      <w:r w:rsidR="001B7A88">
        <w:t> </w:t>
      </w:r>
      <w:r w:rsidRPr="00ED3DC5">
        <w:t xml:space="preserve">panta otrajā daļā norādītie izslēgšanas nosacījumi, atbilstoši saimnieciski visizdevīgākajam kritērijam – </w:t>
      </w:r>
      <w:r w:rsidRPr="00911F33">
        <w:t xml:space="preserve">piedāvājumam ar viszemāko cenu EUR bez PVN par vienu vienību katrā preču </w:t>
      </w:r>
      <w:r w:rsidRPr="006828F2">
        <w:t xml:space="preserve">pozīcijā, </w:t>
      </w:r>
      <w:r w:rsidRPr="006828F2">
        <w:rPr>
          <w:b/>
        </w:rPr>
        <w:t>202</w:t>
      </w:r>
      <w:r w:rsidR="004F2302" w:rsidRPr="006828F2">
        <w:rPr>
          <w:b/>
        </w:rPr>
        <w:t>6</w:t>
      </w:r>
      <w:r w:rsidRPr="006828F2">
        <w:rPr>
          <w:b/>
        </w:rPr>
        <w:t>.</w:t>
      </w:r>
      <w:r w:rsidR="001B7A88" w:rsidRPr="006828F2">
        <w:rPr>
          <w:b/>
        </w:rPr>
        <w:t> </w:t>
      </w:r>
      <w:r w:rsidRPr="006828F2">
        <w:rPr>
          <w:b/>
        </w:rPr>
        <w:t xml:space="preserve">gada </w:t>
      </w:r>
      <w:r w:rsidR="006828F2" w:rsidRPr="006828F2">
        <w:rPr>
          <w:b/>
        </w:rPr>
        <w:t>21</w:t>
      </w:r>
      <w:r w:rsidR="003D65B3" w:rsidRPr="006828F2">
        <w:rPr>
          <w:b/>
        </w:rPr>
        <w:t>.</w:t>
      </w:r>
      <w:r w:rsidR="000E368F" w:rsidRPr="006828F2">
        <w:rPr>
          <w:b/>
        </w:rPr>
        <w:t> </w:t>
      </w:r>
      <w:r w:rsidR="00311524" w:rsidRPr="006828F2">
        <w:rPr>
          <w:b/>
        </w:rPr>
        <w:t>ma</w:t>
      </w:r>
      <w:r w:rsidR="00515980" w:rsidRPr="006828F2">
        <w:rPr>
          <w:b/>
        </w:rPr>
        <w:t xml:space="preserve">ijā </w:t>
      </w:r>
      <w:r w:rsidRPr="006828F2">
        <w:rPr>
          <w:b/>
        </w:rPr>
        <w:t>vienbalsīgi</w:t>
      </w:r>
      <w:r w:rsidRPr="00E73B27">
        <w:rPr>
          <w:b/>
        </w:rPr>
        <w:t xml:space="preserve"> nolēma</w:t>
      </w:r>
      <w:r w:rsidR="0076168E" w:rsidRPr="00E73B27">
        <w:rPr>
          <w:b/>
        </w:rPr>
        <w:t xml:space="preserve"> </w:t>
      </w:r>
      <w:r w:rsidRPr="00E73B27">
        <w:rPr>
          <w:rFonts w:eastAsia="Calibri"/>
          <w:b/>
        </w:rPr>
        <w:t xml:space="preserve">Atklāta konkursa </w:t>
      </w:r>
      <w:r w:rsidR="00ED3DC5" w:rsidRPr="00E73B27">
        <w:rPr>
          <w:rFonts w:eastAsia="Calibri"/>
          <w:b/>
        </w:rPr>
        <w:t>“</w:t>
      </w:r>
      <w:r w:rsidR="006828F2" w:rsidRPr="006828F2">
        <w:rPr>
          <w:rFonts w:eastAsia="Calibri"/>
          <w:b/>
        </w:rPr>
        <w:t>Laboratorijas un industriālo gāzu, freonu un citu saldēšanas gāzu, un speciālo gāzes maisījumu piegāde un balonu noma</w:t>
      </w:r>
      <w:r w:rsidR="00ED3DC5" w:rsidRPr="00E73B27">
        <w:rPr>
          <w:rFonts w:eastAsia="Calibri"/>
          <w:b/>
        </w:rPr>
        <w:t>”, ID Nr. RSU 202</w:t>
      </w:r>
      <w:r w:rsidR="00515980" w:rsidRPr="00E73B27">
        <w:rPr>
          <w:rFonts w:eastAsia="Calibri"/>
          <w:b/>
        </w:rPr>
        <w:t>6</w:t>
      </w:r>
      <w:r w:rsidR="00ED3DC5" w:rsidRPr="00E73B27">
        <w:rPr>
          <w:rFonts w:eastAsia="Calibri"/>
          <w:b/>
        </w:rPr>
        <w:t>/</w:t>
      </w:r>
      <w:r w:rsidR="006828F2">
        <w:rPr>
          <w:rFonts w:eastAsia="Calibri"/>
          <w:b/>
        </w:rPr>
        <w:t>3</w:t>
      </w:r>
      <w:r w:rsidR="00515980" w:rsidRPr="00E73B27">
        <w:rPr>
          <w:rFonts w:eastAsia="Calibri"/>
          <w:b/>
        </w:rPr>
        <w:t>1</w:t>
      </w:r>
      <w:r w:rsidR="00ED3DC5" w:rsidRPr="00E73B27">
        <w:rPr>
          <w:rFonts w:eastAsia="Calibri"/>
          <w:b/>
        </w:rPr>
        <w:t>/AK</w:t>
      </w:r>
      <w:r w:rsidR="00515980" w:rsidRPr="00E73B27">
        <w:rPr>
          <w:rFonts w:eastAsia="Calibri"/>
          <w:b/>
        </w:rPr>
        <w:t xml:space="preserve"> </w:t>
      </w:r>
      <w:r w:rsidR="00ED3DC5" w:rsidRPr="00E73B27">
        <w:rPr>
          <w:rFonts w:eastAsia="Calibri"/>
          <w:b/>
        </w:rPr>
        <w:t xml:space="preserve">atzīt par saimnieciski visizdevīgāko piedāvājumu un vispārīgās vienošanās slēgšanas tiesības </w:t>
      </w:r>
      <w:bookmarkStart w:id="1" w:name="_Hlk207612044"/>
      <w:r w:rsidR="006828F2">
        <w:rPr>
          <w:rFonts w:eastAsia="Calibri"/>
          <w:b/>
        </w:rPr>
        <w:t>Linde Gas SIA</w:t>
      </w:r>
      <w:r w:rsidR="00E73B27" w:rsidRPr="00E73B27">
        <w:rPr>
          <w:rFonts w:eastAsia="Calibri"/>
          <w:b/>
          <w:bCs/>
        </w:rPr>
        <w:t xml:space="preserve"> (līgumcenas skatīt protokola pielikumā).</w:t>
      </w:r>
    </w:p>
    <w:bookmarkEnd w:id="1"/>
    <w:p w14:paraId="6CE4A2BE" w14:textId="04A84FE4" w:rsidR="00E82F1F" w:rsidRPr="00B723DE" w:rsidRDefault="00E82F1F" w:rsidP="003361D3">
      <w:pPr>
        <w:pStyle w:val="tv213"/>
        <w:numPr>
          <w:ilvl w:val="0"/>
          <w:numId w:val="1"/>
        </w:numPr>
        <w:shd w:val="clear" w:color="auto" w:fill="FFFFFF"/>
        <w:spacing w:before="120" w:beforeAutospacing="0" w:after="0" w:afterAutospacing="0"/>
        <w:ind w:left="426" w:hanging="426"/>
        <w:jc w:val="both"/>
      </w:pPr>
      <w:r w:rsidRPr="00B723DE">
        <w:rPr>
          <w:b/>
        </w:rPr>
        <w:t>Informācija par to iepirkuma līguma daļu, kuru izraudzītais pretendents plānojis nodot apakšuzņēmējiem, kā arī apakšuzņēmēju nosaukumi:</w:t>
      </w:r>
      <w:r w:rsidRPr="00B723DE">
        <w:t xml:space="preserve"> Nav plānots vispārīgās vienošanās daļu nodot izpildei apakšuzņēmējiem.</w:t>
      </w:r>
    </w:p>
    <w:p w14:paraId="01D0BF79" w14:textId="777F6222" w:rsidR="0055793D" w:rsidRPr="00B723DE" w:rsidRDefault="00C22BEE" w:rsidP="003361D3">
      <w:pPr>
        <w:pStyle w:val="ListParagraph"/>
        <w:numPr>
          <w:ilvl w:val="0"/>
          <w:numId w:val="1"/>
        </w:numPr>
        <w:spacing w:before="120" w:after="0" w:line="240" w:lineRule="auto"/>
        <w:ind w:left="426" w:hanging="426"/>
        <w:contextualSpacing w:val="0"/>
        <w:jc w:val="both"/>
        <w:rPr>
          <w:rFonts w:ascii="Times New Roman" w:hAnsi="Times New Roman" w:cs="Times New Roman"/>
          <w:sz w:val="24"/>
          <w:szCs w:val="24"/>
        </w:rPr>
      </w:pPr>
      <w:r w:rsidRPr="00B723DE">
        <w:rPr>
          <w:rFonts w:ascii="Times New Roman" w:hAnsi="Times New Roman" w:cs="Times New Roman"/>
          <w:b/>
          <w:sz w:val="24"/>
          <w:szCs w:val="24"/>
        </w:rPr>
        <w:t>P</w:t>
      </w:r>
      <w:r w:rsidR="006D3EC5" w:rsidRPr="00B723DE">
        <w:rPr>
          <w:rFonts w:ascii="Times New Roman" w:hAnsi="Times New Roman" w:cs="Times New Roman"/>
          <w:b/>
          <w:sz w:val="24"/>
          <w:szCs w:val="24"/>
        </w:rPr>
        <w:t>iedāvājuma noraidīšanas pamatojums, ja iepirkuma komisija atzinusi piedāvājumu par nepamatoti lētu</w:t>
      </w:r>
      <w:r w:rsidRPr="00B723DE">
        <w:rPr>
          <w:rFonts w:ascii="Times New Roman" w:hAnsi="Times New Roman" w:cs="Times New Roman"/>
          <w:sz w:val="24"/>
          <w:szCs w:val="24"/>
        </w:rPr>
        <w:t>: Nav</w:t>
      </w:r>
      <w:r w:rsidR="002264C4" w:rsidRPr="00B723DE">
        <w:rPr>
          <w:rFonts w:ascii="Times New Roman" w:hAnsi="Times New Roman" w:cs="Times New Roman"/>
          <w:sz w:val="24"/>
          <w:szCs w:val="24"/>
        </w:rPr>
        <w:t xml:space="preserve"> iesniegti nepamatoti lēti piedāvājumi</w:t>
      </w:r>
      <w:r w:rsidRPr="00B723DE">
        <w:rPr>
          <w:rFonts w:ascii="Times New Roman" w:hAnsi="Times New Roman" w:cs="Times New Roman"/>
          <w:sz w:val="24"/>
          <w:szCs w:val="24"/>
        </w:rPr>
        <w:t>.</w:t>
      </w:r>
    </w:p>
    <w:p w14:paraId="5EDB4341" w14:textId="77777777" w:rsidR="0055793D" w:rsidRPr="00B723DE" w:rsidRDefault="00C22BEE" w:rsidP="00045C58">
      <w:pPr>
        <w:pStyle w:val="ListParagraph"/>
        <w:numPr>
          <w:ilvl w:val="0"/>
          <w:numId w:val="1"/>
        </w:numPr>
        <w:spacing w:before="120" w:after="0" w:line="240" w:lineRule="auto"/>
        <w:ind w:left="426" w:hanging="426"/>
        <w:contextualSpacing w:val="0"/>
        <w:jc w:val="both"/>
        <w:rPr>
          <w:rFonts w:ascii="Times New Roman" w:hAnsi="Times New Roman" w:cs="Times New Roman"/>
          <w:sz w:val="24"/>
          <w:szCs w:val="24"/>
        </w:rPr>
      </w:pPr>
      <w:r w:rsidRPr="00B723DE">
        <w:rPr>
          <w:rFonts w:ascii="Times New Roman" w:hAnsi="Times New Roman" w:cs="Times New Roman"/>
          <w:b/>
          <w:sz w:val="24"/>
          <w:szCs w:val="24"/>
        </w:rPr>
        <w:t>I</w:t>
      </w:r>
      <w:r w:rsidR="006D3EC5" w:rsidRPr="00B723DE">
        <w:rPr>
          <w:rFonts w:ascii="Times New Roman" w:hAnsi="Times New Roman" w:cs="Times New Roman"/>
          <w:b/>
          <w:sz w:val="24"/>
          <w:szCs w:val="24"/>
        </w:rPr>
        <w:t>emesli, kuru dēļ netiek paredzēta elektroniska piedāvājumu iesniegšana, ja pasūtītājam ir pienākums izmantot piedāvājumu saņemšanai elektroniskās informācijas sistēmas</w:t>
      </w:r>
      <w:r w:rsidRPr="00B723DE">
        <w:rPr>
          <w:rFonts w:ascii="Times New Roman" w:hAnsi="Times New Roman" w:cs="Times New Roman"/>
          <w:b/>
          <w:sz w:val="24"/>
          <w:szCs w:val="24"/>
        </w:rPr>
        <w:t>:</w:t>
      </w:r>
      <w:r w:rsidRPr="00B723DE">
        <w:rPr>
          <w:rFonts w:ascii="Times New Roman" w:hAnsi="Times New Roman" w:cs="Times New Roman"/>
          <w:sz w:val="24"/>
          <w:szCs w:val="24"/>
        </w:rPr>
        <w:t xml:space="preserve"> Nav</w:t>
      </w:r>
      <w:r w:rsidR="00584343" w:rsidRPr="00B723DE">
        <w:rPr>
          <w:rFonts w:ascii="Times New Roman" w:hAnsi="Times New Roman" w:cs="Times New Roman"/>
          <w:sz w:val="24"/>
          <w:szCs w:val="24"/>
        </w:rPr>
        <w:t>. Atklāts konkurss izsludināts un piedāvājum</w:t>
      </w:r>
      <w:r w:rsidR="00134AD3" w:rsidRPr="00B723DE">
        <w:rPr>
          <w:rFonts w:ascii="Times New Roman" w:hAnsi="Times New Roman" w:cs="Times New Roman"/>
          <w:sz w:val="24"/>
          <w:szCs w:val="24"/>
        </w:rPr>
        <w:t>i</w:t>
      </w:r>
      <w:r w:rsidR="00584343" w:rsidRPr="00B723DE">
        <w:rPr>
          <w:rFonts w:ascii="Times New Roman" w:hAnsi="Times New Roman" w:cs="Times New Roman"/>
          <w:sz w:val="24"/>
          <w:szCs w:val="24"/>
        </w:rPr>
        <w:t xml:space="preserve"> iesniegt</w:t>
      </w:r>
      <w:r w:rsidR="00134AD3" w:rsidRPr="00B723DE">
        <w:rPr>
          <w:rFonts w:ascii="Times New Roman" w:hAnsi="Times New Roman" w:cs="Times New Roman"/>
          <w:sz w:val="24"/>
          <w:szCs w:val="24"/>
        </w:rPr>
        <w:t>i</w:t>
      </w:r>
      <w:r w:rsidR="00584343" w:rsidRPr="00B723DE">
        <w:rPr>
          <w:rFonts w:ascii="Times New Roman" w:hAnsi="Times New Roman" w:cs="Times New Roman"/>
          <w:sz w:val="24"/>
          <w:szCs w:val="24"/>
        </w:rPr>
        <w:t xml:space="preserve"> EIS e-konkursu apakšsistēmā</w:t>
      </w:r>
      <w:r w:rsidR="005D4B0E" w:rsidRPr="00B723DE">
        <w:rPr>
          <w:rFonts w:ascii="Times New Roman" w:hAnsi="Times New Roman" w:cs="Times New Roman"/>
          <w:sz w:val="24"/>
          <w:szCs w:val="24"/>
        </w:rPr>
        <w:t>.</w:t>
      </w:r>
    </w:p>
    <w:p w14:paraId="7B870E80" w14:textId="66B8E94E" w:rsidR="002264C4" w:rsidRPr="00B723DE" w:rsidRDefault="00C22BEE" w:rsidP="00045C58">
      <w:pPr>
        <w:pStyle w:val="ListParagraph"/>
        <w:numPr>
          <w:ilvl w:val="0"/>
          <w:numId w:val="1"/>
        </w:numPr>
        <w:spacing w:before="120" w:after="0" w:line="240" w:lineRule="auto"/>
        <w:ind w:left="426" w:hanging="426"/>
        <w:contextualSpacing w:val="0"/>
        <w:jc w:val="both"/>
        <w:rPr>
          <w:rFonts w:ascii="Times New Roman" w:hAnsi="Times New Roman" w:cs="Times New Roman"/>
          <w:sz w:val="24"/>
          <w:szCs w:val="24"/>
        </w:rPr>
      </w:pPr>
      <w:r w:rsidRPr="00B723DE">
        <w:rPr>
          <w:rFonts w:ascii="Times New Roman" w:hAnsi="Times New Roman" w:cs="Times New Roman"/>
          <w:b/>
          <w:sz w:val="24"/>
          <w:szCs w:val="24"/>
        </w:rPr>
        <w:t>K</w:t>
      </w:r>
      <w:r w:rsidR="006D3EC5" w:rsidRPr="00B723DE">
        <w:rPr>
          <w:rFonts w:ascii="Times New Roman" w:hAnsi="Times New Roman" w:cs="Times New Roman"/>
          <w:b/>
          <w:sz w:val="24"/>
          <w:szCs w:val="24"/>
        </w:rPr>
        <w:t>onstatētie interešu konflikti un pasākumi, kas veikti to novēršanai</w:t>
      </w:r>
      <w:r w:rsidRPr="00B723DE">
        <w:rPr>
          <w:rFonts w:ascii="Times New Roman" w:hAnsi="Times New Roman" w:cs="Times New Roman"/>
          <w:b/>
          <w:sz w:val="24"/>
          <w:szCs w:val="24"/>
        </w:rPr>
        <w:t>:</w:t>
      </w:r>
      <w:r w:rsidRPr="00B723DE">
        <w:rPr>
          <w:rFonts w:ascii="Times New Roman" w:hAnsi="Times New Roman" w:cs="Times New Roman"/>
          <w:sz w:val="24"/>
          <w:szCs w:val="24"/>
        </w:rPr>
        <w:t xml:space="preserve"> Nav</w:t>
      </w:r>
      <w:r w:rsidR="005117F4" w:rsidRPr="00B723DE">
        <w:rPr>
          <w:rFonts w:ascii="Times New Roman" w:hAnsi="Times New Roman" w:cs="Times New Roman"/>
          <w:sz w:val="24"/>
          <w:szCs w:val="24"/>
        </w:rPr>
        <w:t xml:space="preserve"> konstatēti</w:t>
      </w:r>
      <w:r w:rsidRPr="00B723DE">
        <w:rPr>
          <w:rFonts w:ascii="Times New Roman" w:hAnsi="Times New Roman" w:cs="Times New Roman"/>
          <w:sz w:val="24"/>
          <w:szCs w:val="24"/>
        </w:rPr>
        <w:t>.</w:t>
      </w:r>
    </w:p>
    <w:p w14:paraId="66526BE2" w14:textId="53C0D290" w:rsidR="00D507C3" w:rsidRPr="00B723DE" w:rsidRDefault="00D507C3" w:rsidP="00045C58">
      <w:pPr>
        <w:spacing w:before="120" w:after="0"/>
        <w:rPr>
          <w:rFonts w:ascii="Times New Roman" w:hAnsi="Times New Roman" w:cs="Times New Roman"/>
          <w:sz w:val="24"/>
          <w:szCs w:val="24"/>
        </w:rPr>
      </w:pPr>
      <w:r w:rsidRPr="00B723DE">
        <w:rPr>
          <w:rFonts w:ascii="Times New Roman" w:hAnsi="Times New Roman" w:cs="Times New Roman"/>
          <w:sz w:val="24"/>
          <w:szCs w:val="24"/>
        </w:rPr>
        <w:t>Pielikumā:</w:t>
      </w:r>
    </w:p>
    <w:p w14:paraId="2CB713DE" w14:textId="2D50AACB" w:rsidR="00364D30" w:rsidRDefault="00045C58" w:rsidP="00364D30">
      <w:pPr>
        <w:pStyle w:val="ListParagraph"/>
        <w:numPr>
          <w:ilvl w:val="0"/>
          <w:numId w:val="5"/>
        </w:numPr>
        <w:spacing w:after="0"/>
        <w:rPr>
          <w:rFonts w:ascii="Times New Roman" w:hAnsi="Times New Roman" w:cs="Times New Roman"/>
          <w:sz w:val="24"/>
          <w:szCs w:val="24"/>
        </w:rPr>
      </w:pPr>
      <w:r w:rsidRPr="00B723DE">
        <w:rPr>
          <w:rFonts w:ascii="Times New Roman" w:hAnsi="Times New Roman" w:cs="Times New Roman"/>
          <w:sz w:val="24"/>
          <w:szCs w:val="24"/>
        </w:rPr>
        <w:t>Pretendentu piedāvātās līgumcenas</w:t>
      </w:r>
      <w:r w:rsidR="00152EDA">
        <w:rPr>
          <w:rFonts w:ascii="Times New Roman" w:hAnsi="Times New Roman" w:cs="Times New Roman"/>
          <w:sz w:val="24"/>
          <w:szCs w:val="24"/>
        </w:rPr>
        <w:t xml:space="preserve"> Atklātā konkursā</w:t>
      </w:r>
      <w:r w:rsidR="00364D30">
        <w:rPr>
          <w:rFonts w:ascii="Times New Roman" w:hAnsi="Times New Roman" w:cs="Times New Roman"/>
          <w:sz w:val="24"/>
          <w:szCs w:val="24"/>
        </w:rPr>
        <w:t>.</w:t>
      </w:r>
    </w:p>
    <w:p w14:paraId="59170F08" w14:textId="77777777" w:rsidR="00364D30" w:rsidRPr="00364D30" w:rsidRDefault="00364D30" w:rsidP="00364D30">
      <w:pPr>
        <w:pStyle w:val="ListParagraph"/>
        <w:spacing w:after="0"/>
        <w:rPr>
          <w:rFonts w:ascii="Times New Roman" w:hAnsi="Times New Roman" w:cs="Times New Roman"/>
          <w:sz w:val="24"/>
          <w:szCs w:val="24"/>
        </w:rPr>
      </w:pPr>
    </w:p>
    <w:p w14:paraId="0FF71384" w14:textId="37DB5E58" w:rsidR="00C22BEE" w:rsidRPr="00B723DE" w:rsidRDefault="00134AD3" w:rsidP="00045C58">
      <w:pPr>
        <w:spacing w:after="0" w:line="240" w:lineRule="auto"/>
        <w:rPr>
          <w:rFonts w:ascii="Times New Roman" w:hAnsi="Times New Roman" w:cs="Times New Roman"/>
          <w:sz w:val="24"/>
          <w:szCs w:val="24"/>
        </w:rPr>
      </w:pPr>
      <w:r w:rsidRPr="00B723DE">
        <w:rPr>
          <w:rFonts w:ascii="Times New Roman" w:hAnsi="Times New Roman" w:cs="Times New Roman"/>
          <w:sz w:val="24"/>
          <w:szCs w:val="24"/>
        </w:rPr>
        <w:t>Iepirkuma procedūras</w:t>
      </w:r>
      <w:r w:rsidR="005E3ECC" w:rsidRPr="00B723DE">
        <w:rPr>
          <w:rFonts w:ascii="Times New Roman" w:hAnsi="Times New Roman" w:cs="Times New Roman"/>
          <w:sz w:val="24"/>
          <w:szCs w:val="24"/>
        </w:rPr>
        <w:t xml:space="preserve"> ziņojumu sagatavoja</w:t>
      </w:r>
    </w:p>
    <w:p w14:paraId="14B4692D" w14:textId="112C1E2E" w:rsidR="00C22BEE" w:rsidRPr="00B723DE" w:rsidRDefault="00C22BEE" w:rsidP="00045C58">
      <w:pPr>
        <w:spacing w:after="0" w:line="240" w:lineRule="auto"/>
        <w:rPr>
          <w:rFonts w:ascii="Times New Roman" w:hAnsi="Times New Roman" w:cs="Times New Roman"/>
          <w:sz w:val="24"/>
          <w:szCs w:val="24"/>
        </w:rPr>
      </w:pPr>
      <w:r w:rsidRPr="00B723DE">
        <w:rPr>
          <w:rFonts w:ascii="Times New Roman" w:hAnsi="Times New Roman" w:cs="Times New Roman"/>
          <w:sz w:val="24"/>
          <w:szCs w:val="24"/>
        </w:rPr>
        <w:t>Iepirkuma</w:t>
      </w:r>
      <w:r w:rsidR="005117F4" w:rsidRPr="00B723DE">
        <w:rPr>
          <w:rFonts w:ascii="Times New Roman" w:hAnsi="Times New Roman" w:cs="Times New Roman"/>
          <w:sz w:val="24"/>
          <w:szCs w:val="24"/>
        </w:rPr>
        <w:t xml:space="preserve"> komisijas </w:t>
      </w:r>
      <w:r w:rsidR="00FF4CC1">
        <w:rPr>
          <w:rFonts w:ascii="Times New Roman" w:hAnsi="Times New Roman" w:cs="Times New Roman"/>
          <w:sz w:val="24"/>
          <w:szCs w:val="24"/>
        </w:rPr>
        <w:t>locekle</w:t>
      </w:r>
      <w:r w:rsidR="003015E0">
        <w:rPr>
          <w:rFonts w:ascii="Times New Roman" w:hAnsi="Times New Roman" w:cs="Times New Roman"/>
          <w:sz w:val="24"/>
          <w:szCs w:val="24"/>
        </w:rPr>
        <w:t>/sekretāre</w:t>
      </w:r>
      <w:r w:rsidRPr="00B723DE">
        <w:rPr>
          <w:rFonts w:ascii="Times New Roman" w:hAnsi="Times New Roman" w:cs="Times New Roman"/>
          <w:sz w:val="24"/>
          <w:szCs w:val="24"/>
        </w:rPr>
        <w:tab/>
      </w:r>
      <w:r w:rsidR="00B72DC1" w:rsidRPr="00B723DE">
        <w:rPr>
          <w:rFonts w:ascii="Times New Roman" w:hAnsi="Times New Roman" w:cs="Times New Roman"/>
          <w:sz w:val="24"/>
          <w:szCs w:val="24"/>
        </w:rPr>
        <w:tab/>
      </w:r>
      <w:r w:rsidR="002C7CD2" w:rsidRPr="00B723DE">
        <w:rPr>
          <w:rFonts w:ascii="Times New Roman" w:hAnsi="Times New Roman" w:cs="Times New Roman"/>
          <w:sz w:val="24"/>
          <w:szCs w:val="24"/>
        </w:rPr>
        <w:tab/>
      </w:r>
      <w:r w:rsidR="00FF4CC1">
        <w:rPr>
          <w:rFonts w:ascii="Times New Roman" w:hAnsi="Times New Roman" w:cs="Times New Roman"/>
          <w:sz w:val="24"/>
          <w:szCs w:val="24"/>
        </w:rPr>
        <w:tab/>
      </w:r>
      <w:r w:rsidR="00FF4CC1">
        <w:rPr>
          <w:rFonts w:ascii="Times New Roman" w:hAnsi="Times New Roman" w:cs="Times New Roman"/>
          <w:sz w:val="24"/>
          <w:szCs w:val="24"/>
        </w:rPr>
        <w:tab/>
        <w:t xml:space="preserve">       Elīna Radziņa</w:t>
      </w:r>
    </w:p>
    <w:p w14:paraId="04D24536" w14:textId="77777777" w:rsidR="00B72DC1" w:rsidRPr="00B723DE" w:rsidRDefault="00B72DC1" w:rsidP="00045C58">
      <w:pPr>
        <w:spacing w:after="0" w:line="240" w:lineRule="auto"/>
        <w:rPr>
          <w:rFonts w:ascii="Times New Roman" w:hAnsi="Times New Roman" w:cs="Times New Roman"/>
          <w:sz w:val="24"/>
          <w:szCs w:val="24"/>
        </w:rPr>
      </w:pPr>
    </w:p>
    <w:p w14:paraId="1E3E0ED1" w14:textId="69784982" w:rsidR="005E0277" w:rsidRDefault="005E3ECC" w:rsidP="004E633B">
      <w:pPr>
        <w:ind w:left="600" w:hanging="600"/>
        <w:rPr>
          <w:rFonts w:ascii="Times New Roman" w:hAnsi="Times New Roman" w:cs="Times New Roman"/>
          <w:sz w:val="24"/>
          <w:szCs w:val="24"/>
        </w:rPr>
      </w:pPr>
      <w:r w:rsidRPr="00B723DE">
        <w:rPr>
          <w:rFonts w:ascii="Times New Roman" w:hAnsi="Times New Roman" w:cs="Times New Roman"/>
          <w:sz w:val="24"/>
          <w:szCs w:val="24"/>
        </w:rPr>
        <w:t xml:space="preserve">Rīgā, </w:t>
      </w:r>
      <w:r w:rsidR="00A46A4D" w:rsidRPr="00B723DE">
        <w:rPr>
          <w:rFonts w:ascii="Times New Roman" w:hAnsi="Times New Roman" w:cs="Times New Roman"/>
          <w:sz w:val="24"/>
          <w:szCs w:val="24"/>
        </w:rPr>
        <w:t>202</w:t>
      </w:r>
      <w:r w:rsidR="0085096B">
        <w:rPr>
          <w:rFonts w:ascii="Times New Roman" w:hAnsi="Times New Roman" w:cs="Times New Roman"/>
          <w:sz w:val="24"/>
          <w:szCs w:val="24"/>
        </w:rPr>
        <w:t>6</w:t>
      </w:r>
      <w:r w:rsidR="009E6DF2" w:rsidRPr="00B723DE">
        <w:rPr>
          <w:rFonts w:ascii="Times New Roman" w:hAnsi="Times New Roman" w:cs="Times New Roman"/>
          <w:sz w:val="24"/>
          <w:szCs w:val="24"/>
        </w:rPr>
        <w:t>.</w:t>
      </w:r>
      <w:r w:rsidR="009E6DF2" w:rsidRPr="00B40631">
        <w:rPr>
          <w:rFonts w:ascii="Times New Roman" w:hAnsi="Times New Roman" w:cs="Times New Roman"/>
          <w:sz w:val="24"/>
          <w:szCs w:val="24"/>
        </w:rPr>
        <w:t>gada</w:t>
      </w:r>
      <w:r w:rsidR="00B72DC1" w:rsidRPr="00B40631">
        <w:rPr>
          <w:rFonts w:ascii="Times New Roman" w:hAnsi="Times New Roman" w:cs="Times New Roman"/>
          <w:sz w:val="24"/>
          <w:szCs w:val="24"/>
        </w:rPr>
        <w:t xml:space="preserve"> </w:t>
      </w:r>
      <w:r w:rsidR="000B3E0F">
        <w:rPr>
          <w:rFonts w:ascii="Times New Roman" w:hAnsi="Times New Roman" w:cs="Times New Roman"/>
          <w:sz w:val="24"/>
          <w:szCs w:val="24"/>
        </w:rPr>
        <w:t>25</w:t>
      </w:r>
      <w:bookmarkStart w:id="2" w:name="_GoBack"/>
      <w:bookmarkEnd w:id="2"/>
      <w:r w:rsidR="00152EDA">
        <w:rPr>
          <w:rFonts w:ascii="Times New Roman" w:hAnsi="Times New Roman" w:cs="Times New Roman"/>
          <w:sz w:val="24"/>
          <w:szCs w:val="24"/>
        </w:rPr>
        <w:t>.</w:t>
      </w:r>
      <w:r w:rsidR="00311524">
        <w:rPr>
          <w:rFonts w:ascii="Times New Roman" w:hAnsi="Times New Roman" w:cs="Times New Roman"/>
          <w:sz w:val="24"/>
          <w:szCs w:val="24"/>
        </w:rPr>
        <w:t>ma</w:t>
      </w:r>
      <w:r w:rsidR="00152EDA">
        <w:rPr>
          <w:rFonts w:ascii="Times New Roman" w:hAnsi="Times New Roman" w:cs="Times New Roman"/>
          <w:sz w:val="24"/>
          <w:szCs w:val="24"/>
        </w:rPr>
        <w:t>ijā</w:t>
      </w:r>
    </w:p>
    <w:p w14:paraId="64CE09DD" w14:textId="744BE285" w:rsidR="002C7CD2" w:rsidRPr="005612A0" w:rsidRDefault="00045C58" w:rsidP="005612A0">
      <w:pPr>
        <w:spacing w:after="0"/>
        <w:jc w:val="center"/>
        <w:rPr>
          <w:rFonts w:ascii="Times New Roman" w:hAnsi="Times New Roman" w:cs="Times New Roman"/>
        </w:rPr>
        <w:sectPr w:rsidR="002C7CD2" w:rsidRPr="005612A0" w:rsidSect="003C1A49">
          <w:footerReference w:type="default" r:id="rId7"/>
          <w:pgSz w:w="11906" w:h="16838"/>
          <w:pgMar w:top="1134" w:right="1134" w:bottom="1134" w:left="1701" w:header="709" w:footer="709" w:gutter="0"/>
          <w:cols w:space="708"/>
          <w:titlePg/>
          <w:docGrid w:linePitch="360"/>
        </w:sectPr>
      </w:pPr>
      <w:r w:rsidRPr="005612A0">
        <w:rPr>
          <w:rFonts w:ascii="Times New Roman" w:hAnsi="Times New Roman" w:cs="Times New Roman"/>
          <w:sz w:val="24"/>
          <w:szCs w:val="24"/>
        </w:rPr>
        <w:t>ŠIS DOKUMENTS IR ELEKTRONISKI PARAKSTĪTS AR DROŠU ELEKTRONISKO PARAKSTU UN SATUR LAIKA ZĪMOGU</w:t>
      </w:r>
    </w:p>
    <w:p w14:paraId="4ACB7353" w14:textId="1A42D240" w:rsidR="005612A0" w:rsidRPr="008D0559" w:rsidRDefault="00F92B2C" w:rsidP="0076168E">
      <w:pPr>
        <w:spacing w:after="0" w:line="240" w:lineRule="auto"/>
        <w:jc w:val="right"/>
        <w:rPr>
          <w:rFonts w:ascii="Times New Roman" w:eastAsia="Calibri" w:hAnsi="Times New Roman" w:cs="Times New Roman"/>
          <w:b/>
          <w:sz w:val="24"/>
          <w:szCs w:val="24"/>
        </w:rPr>
      </w:pPr>
      <w:bookmarkStart w:id="3" w:name="_Hlk176789223"/>
      <w:r>
        <w:rPr>
          <w:rFonts w:ascii="Times New Roman" w:eastAsia="Calibri" w:hAnsi="Times New Roman" w:cs="Times New Roman"/>
          <w:b/>
        </w:rPr>
        <w:lastRenderedPageBreak/>
        <w:t>P</w:t>
      </w:r>
      <w:r w:rsidR="005612A0" w:rsidRPr="008D0559">
        <w:rPr>
          <w:rFonts w:ascii="Times New Roman" w:eastAsia="Calibri" w:hAnsi="Times New Roman" w:cs="Times New Roman"/>
          <w:b/>
          <w:sz w:val="24"/>
          <w:szCs w:val="24"/>
        </w:rPr>
        <w:t>ielikums</w:t>
      </w:r>
    </w:p>
    <w:bookmarkEnd w:id="3"/>
    <w:p w14:paraId="4A4B4B94" w14:textId="77777777" w:rsidR="00F92B2C" w:rsidRPr="00F92B2C" w:rsidRDefault="00F92B2C" w:rsidP="00F92B2C">
      <w:pPr>
        <w:spacing w:after="0" w:line="240" w:lineRule="auto"/>
        <w:jc w:val="center"/>
        <w:rPr>
          <w:rFonts w:ascii="Times New Roman" w:eastAsia="Times New Roman" w:hAnsi="Times New Roman" w:cs="Times New Roman"/>
          <w:b/>
          <w:sz w:val="24"/>
          <w:szCs w:val="24"/>
        </w:rPr>
      </w:pPr>
      <w:r w:rsidRPr="00F92B2C">
        <w:rPr>
          <w:rFonts w:ascii="Times New Roman" w:eastAsia="Times New Roman" w:hAnsi="Times New Roman" w:cs="Times New Roman"/>
          <w:b/>
          <w:sz w:val="24"/>
          <w:szCs w:val="24"/>
        </w:rPr>
        <w:t>Tehniskā specifikācija un Finanšu piedāvājumu kopsavilkums</w:t>
      </w:r>
    </w:p>
    <w:p w14:paraId="459F5238" w14:textId="2AD69AFB" w:rsidR="00F92B2C" w:rsidRPr="00F92B2C" w:rsidRDefault="00F92B2C" w:rsidP="00F92B2C">
      <w:pPr>
        <w:spacing w:after="0" w:line="240" w:lineRule="auto"/>
        <w:jc w:val="center"/>
        <w:rPr>
          <w:rFonts w:ascii="Times New Roman" w:eastAsia="Calibri" w:hAnsi="Times New Roman" w:cs="Times New Roman"/>
          <w:b/>
          <w:bCs/>
          <w:sz w:val="24"/>
          <w:szCs w:val="24"/>
          <w:lang w:eastAsia="lv-LV"/>
        </w:rPr>
      </w:pPr>
      <w:r w:rsidRPr="00F92B2C">
        <w:rPr>
          <w:rFonts w:ascii="Times New Roman" w:eastAsia="Times New Roman" w:hAnsi="Times New Roman" w:cs="Times New Roman"/>
          <w:b/>
          <w:sz w:val="24"/>
          <w:szCs w:val="24"/>
        </w:rPr>
        <w:t>“</w:t>
      </w:r>
      <w:r w:rsidR="007E5998" w:rsidRPr="007E5998">
        <w:rPr>
          <w:rFonts w:ascii="Times New Roman" w:eastAsia="Times New Roman" w:hAnsi="Times New Roman" w:cs="Times New Roman"/>
          <w:b/>
          <w:bCs/>
          <w:iCs/>
          <w:sz w:val="24"/>
          <w:szCs w:val="24"/>
          <w:lang w:eastAsia="lv-LV"/>
        </w:rPr>
        <w:t>Laboratorijas un industriālo gāzu, freonu un citu saldēšanas gāzu, un speciālo gāzes maisījumu piegāde un balonu noma</w:t>
      </w:r>
      <w:r w:rsidRPr="00F92B2C">
        <w:rPr>
          <w:rFonts w:ascii="Times New Roman" w:eastAsia="Times New Roman" w:hAnsi="Times New Roman" w:cs="Times New Roman"/>
          <w:b/>
          <w:bCs/>
          <w:iCs/>
          <w:sz w:val="24"/>
          <w:szCs w:val="24"/>
          <w:lang w:eastAsia="lv-LV"/>
        </w:rPr>
        <w:t xml:space="preserve">” </w:t>
      </w:r>
    </w:p>
    <w:p w14:paraId="0C2205F0" w14:textId="30C2F756" w:rsidR="00F92B2C" w:rsidRPr="00F92B2C" w:rsidRDefault="00F92B2C" w:rsidP="00F92B2C">
      <w:pPr>
        <w:jc w:val="center"/>
        <w:rPr>
          <w:rFonts w:ascii="Times New Roman" w:hAnsi="Times New Roman" w:cs="Times New Roman"/>
          <w:sz w:val="24"/>
          <w:szCs w:val="24"/>
        </w:rPr>
      </w:pPr>
      <w:r w:rsidRPr="00F92B2C">
        <w:rPr>
          <w:rFonts w:ascii="Times New Roman" w:eastAsia="Times New Roman" w:hAnsi="Times New Roman" w:cs="Times New Roman"/>
          <w:b/>
          <w:sz w:val="24"/>
          <w:szCs w:val="24"/>
        </w:rPr>
        <w:t>ID Nr. RSU 2026/</w:t>
      </w:r>
      <w:r w:rsidR="007E5998">
        <w:rPr>
          <w:rFonts w:ascii="Times New Roman" w:eastAsia="Times New Roman" w:hAnsi="Times New Roman" w:cs="Times New Roman"/>
          <w:b/>
          <w:sz w:val="24"/>
          <w:szCs w:val="24"/>
        </w:rPr>
        <w:t>3</w:t>
      </w:r>
      <w:r w:rsidRPr="00F92B2C">
        <w:rPr>
          <w:rFonts w:ascii="Times New Roman" w:eastAsia="Times New Roman" w:hAnsi="Times New Roman" w:cs="Times New Roman"/>
          <w:b/>
          <w:sz w:val="24"/>
          <w:szCs w:val="24"/>
        </w:rPr>
        <w:t>1/AK</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3118"/>
        <w:gridCol w:w="2410"/>
        <w:gridCol w:w="2695"/>
      </w:tblGrid>
      <w:tr w:rsidR="00CE1058" w:rsidRPr="00CE1058" w14:paraId="2C9C94B8" w14:textId="77777777" w:rsidTr="007C1124">
        <w:trPr>
          <w:trHeight w:val="415"/>
        </w:trPr>
        <w:tc>
          <w:tcPr>
            <w:tcW w:w="1416" w:type="dxa"/>
            <w:shd w:val="clear" w:color="auto" w:fill="DEEAF6"/>
            <w:vAlign w:val="center"/>
            <w:hideMark/>
          </w:tcPr>
          <w:p w14:paraId="7485CB46" w14:textId="77777777" w:rsidR="00CE1058" w:rsidRPr="00CE1058" w:rsidRDefault="00CE1058" w:rsidP="00CE1058">
            <w:pPr>
              <w:spacing w:after="0" w:line="240" w:lineRule="auto"/>
              <w:ind w:right="-104"/>
              <w:jc w:val="center"/>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b/>
                <w:bCs/>
                <w:color w:val="000000"/>
                <w:sz w:val="20"/>
                <w:szCs w:val="20"/>
                <w:lang w:eastAsia="lv-LV"/>
              </w:rPr>
              <w:t>Pozīcija Nr.</w:t>
            </w:r>
          </w:p>
        </w:tc>
        <w:tc>
          <w:tcPr>
            <w:tcW w:w="3118" w:type="dxa"/>
            <w:shd w:val="clear" w:color="auto" w:fill="DEEAF6"/>
            <w:vAlign w:val="center"/>
            <w:hideMark/>
          </w:tcPr>
          <w:p w14:paraId="4BD428A0" w14:textId="77777777" w:rsidR="00CE1058" w:rsidRPr="00CE1058" w:rsidRDefault="00CE1058" w:rsidP="00CE1058">
            <w:pPr>
              <w:spacing w:after="0" w:line="240" w:lineRule="auto"/>
              <w:jc w:val="center"/>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b/>
                <w:bCs/>
                <w:color w:val="000000"/>
                <w:sz w:val="20"/>
                <w:szCs w:val="20"/>
                <w:lang w:eastAsia="lv-LV"/>
              </w:rPr>
              <w:t>Preces tehniskās prasības</w:t>
            </w:r>
          </w:p>
        </w:tc>
        <w:tc>
          <w:tcPr>
            <w:tcW w:w="2410" w:type="dxa"/>
            <w:shd w:val="clear" w:color="auto" w:fill="DEEAF6"/>
            <w:vAlign w:val="center"/>
          </w:tcPr>
          <w:p w14:paraId="187E5D83" w14:textId="77777777" w:rsidR="00CE1058" w:rsidRPr="00CE1058" w:rsidRDefault="00CE1058" w:rsidP="00CE1058">
            <w:pPr>
              <w:spacing w:after="0" w:line="240" w:lineRule="auto"/>
              <w:jc w:val="center"/>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b/>
                <w:bCs/>
                <w:color w:val="000000"/>
                <w:sz w:val="20"/>
                <w:szCs w:val="20"/>
                <w:lang w:eastAsia="lv-LV"/>
              </w:rPr>
              <w:t>Kopējā summa par preci bez PVN, EUR</w:t>
            </w:r>
          </w:p>
        </w:tc>
        <w:tc>
          <w:tcPr>
            <w:tcW w:w="2695" w:type="dxa"/>
            <w:shd w:val="clear" w:color="auto" w:fill="DEEAF6"/>
            <w:vAlign w:val="center"/>
          </w:tcPr>
          <w:p w14:paraId="42D626D5" w14:textId="77777777" w:rsidR="00CE1058" w:rsidRPr="00CE1058" w:rsidRDefault="00CE1058" w:rsidP="00CE1058">
            <w:pPr>
              <w:spacing w:after="0" w:line="240" w:lineRule="auto"/>
              <w:jc w:val="center"/>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b/>
                <w:bCs/>
                <w:color w:val="000000"/>
                <w:sz w:val="20"/>
                <w:szCs w:val="20"/>
                <w:lang w:eastAsia="lv-LV"/>
              </w:rPr>
              <w:t>Pretendents, kuram piešķirtas vispārīgās vienošanās slēgšanas tiesības</w:t>
            </w:r>
          </w:p>
        </w:tc>
      </w:tr>
      <w:tr w:rsidR="00CE1058" w:rsidRPr="00CE1058" w14:paraId="637496AE" w14:textId="77777777" w:rsidTr="007C1124">
        <w:trPr>
          <w:trHeight w:val="2387"/>
        </w:trPr>
        <w:tc>
          <w:tcPr>
            <w:tcW w:w="1416" w:type="dxa"/>
            <w:noWrap/>
            <w:vAlign w:val="center"/>
            <w:hideMark/>
          </w:tcPr>
          <w:p w14:paraId="0E021A6F"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w:t>
            </w:r>
          </w:p>
        </w:tc>
        <w:tc>
          <w:tcPr>
            <w:tcW w:w="3118" w:type="dxa"/>
            <w:vAlign w:val="center"/>
            <w:hideMark/>
          </w:tcPr>
          <w:p w14:paraId="01BCC1A9"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color w:val="000000"/>
                <w:sz w:val="20"/>
                <w:szCs w:val="20"/>
                <w:lang w:eastAsia="lv-LV"/>
              </w:rPr>
              <w:t>Argons 6.0</w:t>
            </w:r>
            <w:r w:rsidRPr="00CE1058">
              <w:rPr>
                <w:rFonts w:ascii="Times New Roman" w:eastAsia="Times New Roman" w:hAnsi="Times New Roman" w:cs="Times New Roman"/>
                <w:color w:val="000000"/>
                <w:sz w:val="20"/>
                <w:szCs w:val="20"/>
                <w:lang w:eastAsia="lv-LV"/>
              </w:rPr>
              <w:br/>
              <w:t xml:space="preserve">Balona tilpums: </w:t>
            </w:r>
            <w:r w:rsidRPr="00CE1058">
              <w:rPr>
                <w:rFonts w:ascii="Times New Roman" w:eastAsia="Times New Roman" w:hAnsi="Times New Roman" w:cs="Times New Roman"/>
                <w:b/>
                <w:color w:val="000000"/>
                <w:sz w:val="20"/>
                <w:szCs w:val="20"/>
                <w:lang w:eastAsia="lv-LV"/>
              </w:rPr>
              <w:t>10 L</w:t>
            </w:r>
            <w:r w:rsidRPr="00CE1058">
              <w:rPr>
                <w:rFonts w:ascii="Times New Roman" w:eastAsia="Times New Roman" w:hAnsi="Times New Roman" w:cs="Times New Roman"/>
                <w:color w:val="000000"/>
                <w:sz w:val="20"/>
                <w:szCs w:val="20"/>
                <w:lang w:eastAsia="lv-LV"/>
              </w:rPr>
              <w:br/>
              <w:t xml:space="preserve">Spiediens: </w:t>
            </w:r>
            <w:r w:rsidRPr="00CE1058">
              <w:rPr>
                <w:rFonts w:ascii="Times New Roman" w:eastAsia="Times New Roman" w:hAnsi="Times New Roman" w:cs="Times New Roman"/>
                <w:b/>
                <w:color w:val="000000"/>
                <w:sz w:val="20"/>
                <w:szCs w:val="20"/>
                <w:lang w:eastAsia="lv-LV"/>
              </w:rPr>
              <w:t>200 bar</w:t>
            </w:r>
          </w:p>
          <w:p w14:paraId="415E1FC0"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color w:val="000000"/>
                <w:sz w:val="20"/>
                <w:szCs w:val="20"/>
                <w:lang w:eastAsia="lv-LV"/>
              </w:rPr>
              <w:t>Sastāvs:</w:t>
            </w:r>
            <w:r w:rsidRPr="00CE1058">
              <w:rPr>
                <w:rFonts w:ascii="Times New Roman" w:eastAsia="Times New Roman" w:hAnsi="Times New Roman" w:cs="Times New Roman"/>
                <w:color w:val="000000"/>
                <w:sz w:val="20"/>
                <w:szCs w:val="20"/>
                <w:lang w:eastAsia="lv-LV"/>
              </w:rPr>
              <w:br/>
              <w:t>Ar ≥ 99,9999%;</w:t>
            </w:r>
            <w:r w:rsidRPr="00CE1058">
              <w:rPr>
                <w:rFonts w:ascii="Times New Roman" w:eastAsia="Times New Roman" w:hAnsi="Times New Roman" w:cs="Times New Roman"/>
                <w:color w:val="000000"/>
                <w:sz w:val="20"/>
                <w:szCs w:val="20"/>
                <w:lang w:eastAsia="lv-LV"/>
              </w:rPr>
              <w:br/>
              <w:t>O</w:t>
            </w:r>
            <w:r w:rsidRPr="00CE1058">
              <w:rPr>
                <w:rFonts w:ascii="Times New Roman" w:eastAsia="Times New Roman" w:hAnsi="Times New Roman" w:cs="Times New Roman"/>
                <w:color w:val="000000"/>
                <w:sz w:val="20"/>
                <w:szCs w:val="20"/>
                <w:vertAlign w:val="subscript"/>
                <w:lang w:eastAsia="lv-LV"/>
              </w:rPr>
              <w:t xml:space="preserve">2 </w:t>
            </w:r>
            <w:r w:rsidRPr="00CE1058">
              <w:rPr>
                <w:rFonts w:ascii="Times New Roman" w:eastAsia="Times New Roman" w:hAnsi="Times New Roman" w:cs="Times New Roman"/>
                <w:color w:val="000000"/>
                <w:sz w:val="20"/>
                <w:szCs w:val="20"/>
                <w:lang w:eastAsia="lv-LV"/>
              </w:rPr>
              <w:t xml:space="preserve">≤ 0,5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0,5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0,5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r>
            <w:proofErr w:type="spellStart"/>
            <w:r w:rsidRPr="00CE1058">
              <w:rPr>
                <w:rFonts w:ascii="Times New Roman" w:eastAsia="Times New Roman" w:hAnsi="Times New Roman" w:cs="Times New Roman"/>
                <w:color w:val="000000"/>
                <w:sz w:val="20"/>
                <w:szCs w:val="20"/>
                <w:lang w:eastAsia="lv-LV"/>
              </w:rPr>
              <w:t>C</w:t>
            </w:r>
            <w:r w:rsidRPr="00CE1058">
              <w:rPr>
                <w:rFonts w:ascii="Times New Roman" w:eastAsia="Times New Roman" w:hAnsi="Times New Roman" w:cs="Times New Roman"/>
                <w:color w:val="000000"/>
                <w:sz w:val="20"/>
                <w:szCs w:val="20"/>
                <w:vertAlign w:val="subscript"/>
                <w:lang w:eastAsia="lv-LV"/>
              </w:rPr>
              <w:t>n</w:t>
            </w:r>
            <w:r w:rsidRPr="00CE1058">
              <w:rPr>
                <w:rFonts w:ascii="Times New Roman" w:eastAsia="Times New Roman" w:hAnsi="Times New Roman" w:cs="Times New Roman"/>
                <w:color w:val="000000"/>
                <w:sz w:val="20"/>
                <w:szCs w:val="20"/>
                <w:lang w:eastAsia="lv-LV"/>
              </w:rPr>
              <w:t>H</w:t>
            </w:r>
            <w:r w:rsidRPr="00CE1058">
              <w:rPr>
                <w:rFonts w:ascii="Times New Roman" w:eastAsia="Times New Roman" w:hAnsi="Times New Roman" w:cs="Times New Roman"/>
                <w:color w:val="000000"/>
                <w:sz w:val="20"/>
                <w:szCs w:val="20"/>
                <w:vertAlign w:val="subscript"/>
                <w:lang w:eastAsia="lv-LV"/>
              </w:rPr>
              <w:t>n</w:t>
            </w:r>
            <w:proofErr w:type="spellEnd"/>
            <w:r w:rsidRPr="00CE1058">
              <w:rPr>
                <w:rFonts w:ascii="Times New Roman" w:eastAsia="Times New Roman" w:hAnsi="Times New Roman" w:cs="Times New Roman"/>
                <w:color w:val="000000"/>
                <w:sz w:val="20"/>
                <w:szCs w:val="20"/>
                <w:lang w:eastAsia="lv-LV"/>
              </w:rPr>
              <w:t xml:space="preserve"> ≤ 0,1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O ≤ 0,5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CO + CO</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0,2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p>
        </w:tc>
        <w:tc>
          <w:tcPr>
            <w:tcW w:w="2410" w:type="dxa"/>
            <w:vAlign w:val="center"/>
          </w:tcPr>
          <w:p w14:paraId="03E107E6"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81,55</w:t>
            </w:r>
          </w:p>
        </w:tc>
        <w:tc>
          <w:tcPr>
            <w:tcW w:w="2695" w:type="dxa"/>
            <w:vAlign w:val="center"/>
          </w:tcPr>
          <w:p w14:paraId="6AF8BCEC"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41EA280F" w14:textId="77777777" w:rsidTr="007C1124">
        <w:trPr>
          <w:trHeight w:val="2392"/>
        </w:trPr>
        <w:tc>
          <w:tcPr>
            <w:tcW w:w="1416" w:type="dxa"/>
            <w:noWrap/>
            <w:vAlign w:val="center"/>
          </w:tcPr>
          <w:p w14:paraId="0AC56F40"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2</w:t>
            </w:r>
          </w:p>
        </w:tc>
        <w:tc>
          <w:tcPr>
            <w:tcW w:w="3118" w:type="dxa"/>
            <w:vAlign w:val="center"/>
          </w:tcPr>
          <w:p w14:paraId="53499C27"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color w:val="000000"/>
                <w:sz w:val="20"/>
                <w:szCs w:val="20"/>
                <w:lang w:eastAsia="lv-LV"/>
              </w:rPr>
              <w:t>Argons 6.0</w:t>
            </w:r>
            <w:r w:rsidRPr="00CE1058">
              <w:rPr>
                <w:rFonts w:ascii="Times New Roman" w:eastAsia="Times New Roman" w:hAnsi="Times New Roman" w:cs="Times New Roman"/>
                <w:color w:val="000000"/>
                <w:sz w:val="20"/>
                <w:szCs w:val="20"/>
                <w:lang w:eastAsia="lv-LV"/>
              </w:rPr>
              <w:br/>
              <w:t xml:space="preserve">Balona tilpums: </w:t>
            </w:r>
            <w:r w:rsidRPr="00CE1058">
              <w:rPr>
                <w:rFonts w:ascii="Times New Roman" w:eastAsia="Times New Roman" w:hAnsi="Times New Roman" w:cs="Times New Roman"/>
                <w:b/>
                <w:color w:val="000000"/>
                <w:sz w:val="20"/>
                <w:szCs w:val="20"/>
                <w:lang w:eastAsia="lv-LV"/>
              </w:rPr>
              <w:t>20 L</w:t>
            </w:r>
            <w:r w:rsidRPr="00CE1058">
              <w:rPr>
                <w:rFonts w:ascii="Times New Roman" w:eastAsia="Times New Roman" w:hAnsi="Times New Roman" w:cs="Times New Roman"/>
                <w:color w:val="000000"/>
                <w:sz w:val="20"/>
                <w:szCs w:val="20"/>
                <w:lang w:eastAsia="lv-LV"/>
              </w:rPr>
              <w:br/>
              <w:t xml:space="preserve">Spiediens: </w:t>
            </w:r>
            <w:r w:rsidRPr="00CE1058">
              <w:rPr>
                <w:rFonts w:ascii="Times New Roman" w:eastAsia="Times New Roman" w:hAnsi="Times New Roman" w:cs="Times New Roman"/>
                <w:b/>
                <w:color w:val="000000"/>
                <w:sz w:val="20"/>
                <w:szCs w:val="20"/>
                <w:lang w:eastAsia="lv-LV"/>
              </w:rPr>
              <w:t>200 bar</w:t>
            </w:r>
          </w:p>
          <w:p w14:paraId="49F85CF5"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b/>
                <w:color w:val="000000"/>
                <w:sz w:val="20"/>
                <w:szCs w:val="20"/>
                <w:lang w:eastAsia="lv-LV"/>
              </w:rPr>
              <w:t>Sastāvs:</w:t>
            </w:r>
            <w:r w:rsidRPr="00CE1058">
              <w:rPr>
                <w:rFonts w:ascii="Times New Roman" w:eastAsia="Times New Roman" w:hAnsi="Times New Roman" w:cs="Times New Roman"/>
                <w:color w:val="000000"/>
                <w:sz w:val="20"/>
                <w:szCs w:val="20"/>
                <w:lang w:eastAsia="lv-LV"/>
              </w:rPr>
              <w:br/>
              <w:t>Ar ≥ 99,9999%;</w:t>
            </w:r>
            <w:r w:rsidRPr="00CE1058">
              <w:rPr>
                <w:rFonts w:ascii="Times New Roman" w:eastAsia="Times New Roman" w:hAnsi="Times New Roman" w:cs="Times New Roman"/>
                <w:color w:val="000000"/>
                <w:sz w:val="20"/>
                <w:szCs w:val="20"/>
                <w:lang w:eastAsia="lv-LV"/>
              </w:rPr>
              <w:br/>
              <w:t>O</w:t>
            </w:r>
            <w:r w:rsidRPr="00CE1058">
              <w:rPr>
                <w:rFonts w:ascii="Times New Roman" w:eastAsia="Times New Roman" w:hAnsi="Times New Roman" w:cs="Times New Roman"/>
                <w:color w:val="000000"/>
                <w:sz w:val="20"/>
                <w:szCs w:val="20"/>
                <w:vertAlign w:val="subscript"/>
                <w:lang w:eastAsia="lv-LV"/>
              </w:rPr>
              <w:t xml:space="preserve">2 </w:t>
            </w:r>
            <w:r w:rsidRPr="00CE1058">
              <w:rPr>
                <w:rFonts w:ascii="Times New Roman" w:eastAsia="Times New Roman" w:hAnsi="Times New Roman" w:cs="Times New Roman"/>
                <w:color w:val="000000"/>
                <w:sz w:val="20"/>
                <w:szCs w:val="20"/>
                <w:lang w:eastAsia="lv-LV"/>
              </w:rPr>
              <w:t xml:space="preserve">≤ 0,5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0,5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0,5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r>
            <w:proofErr w:type="spellStart"/>
            <w:r w:rsidRPr="00CE1058">
              <w:rPr>
                <w:rFonts w:ascii="Times New Roman" w:eastAsia="Times New Roman" w:hAnsi="Times New Roman" w:cs="Times New Roman"/>
                <w:color w:val="000000"/>
                <w:sz w:val="20"/>
                <w:szCs w:val="20"/>
                <w:lang w:eastAsia="lv-LV"/>
              </w:rPr>
              <w:t>C</w:t>
            </w:r>
            <w:r w:rsidRPr="00CE1058">
              <w:rPr>
                <w:rFonts w:ascii="Times New Roman" w:eastAsia="Times New Roman" w:hAnsi="Times New Roman" w:cs="Times New Roman"/>
                <w:color w:val="000000"/>
                <w:sz w:val="20"/>
                <w:szCs w:val="20"/>
                <w:vertAlign w:val="subscript"/>
                <w:lang w:eastAsia="lv-LV"/>
              </w:rPr>
              <w:t>n</w:t>
            </w:r>
            <w:r w:rsidRPr="00CE1058">
              <w:rPr>
                <w:rFonts w:ascii="Times New Roman" w:eastAsia="Times New Roman" w:hAnsi="Times New Roman" w:cs="Times New Roman"/>
                <w:color w:val="000000"/>
                <w:sz w:val="20"/>
                <w:szCs w:val="20"/>
                <w:lang w:eastAsia="lv-LV"/>
              </w:rPr>
              <w:t>H</w:t>
            </w:r>
            <w:r w:rsidRPr="00CE1058">
              <w:rPr>
                <w:rFonts w:ascii="Times New Roman" w:eastAsia="Times New Roman" w:hAnsi="Times New Roman" w:cs="Times New Roman"/>
                <w:color w:val="000000"/>
                <w:sz w:val="20"/>
                <w:szCs w:val="20"/>
                <w:vertAlign w:val="subscript"/>
                <w:lang w:eastAsia="lv-LV"/>
              </w:rPr>
              <w:t>n</w:t>
            </w:r>
            <w:proofErr w:type="spellEnd"/>
            <w:r w:rsidRPr="00CE1058">
              <w:rPr>
                <w:rFonts w:ascii="Times New Roman" w:eastAsia="Times New Roman" w:hAnsi="Times New Roman" w:cs="Times New Roman"/>
                <w:color w:val="000000"/>
                <w:sz w:val="20"/>
                <w:szCs w:val="20"/>
                <w:lang w:eastAsia="lv-LV"/>
              </w:rPr>
              <w:t xml:space="preserve"> ≤ 0,1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O ≤ 0,5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CO + CO</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0,2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p>
        </w:tc>
        <w:tc>
          <w:tcPr>
            <w:tcW w:w="2410" w:type="dxa"/>
            <w:vAlign w:val="center"/>
          </w:tcPr>
          <w:p w14:paraId="06601552"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89,55</w:t>
            </w:r>
          </w:p>
        </w:tc>
        <w:tc>
          <w:tcPr>
            <w:tcW w:w="2695" w:type="dxa"/>
            <w:vAlign w:val="center"/>
          </w:tcPr>
          <w:p w14:paraId="2F1E8BE9"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6DFE6C72" w14:textId="77777777" w:rsidTr="007C1124">
        <w:trPr>
          <w:trHeight w:val="2392"/>
        </w:trPr>
        <w:tc>
          <w:tcPr>
            <w:tcW w:w="1416" w:type="dxa"/>
            <w:noWrap/>
            <w:vAlign w:val="center"/>
            <w:hideMark/>
          </w:tcPr>
          <w:p w14:paraId="4F0FAD0D"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3</w:t>
            </w:r>
          </w:p>
        </w:tc>
        <w:tc>
          <w:tcPr>
            <w:tcW w:w="3118" w:type="dxa"/>
            <w:vAlign w:val="center"/>
            <w:hideMark/>
          </w:tcPr>
          <w:p w14:paraId="276EB141"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color w:val="000000"/>
                <w:sz w:val="20"/>
                <w:szCs w:val="20"/>
                <w:lang w:eastAsia="lv-LV"/>
              </w:rPr>
              <w:t>Argons 6.0</w:t>
            </w:r>
            <w:r w:rsidRPr="00CE1058">
              <w:rPr>
                <w:rFonts w:ascii="Times New Roman" w:eastAsia="Times New Roman" w:hAnsi="Times New Roman" w:cs="Times New Roman"/>
                <w:color w:val="000000"/>
                <w:sz w:val="20"/>
                <w:szCs w:val="20"/>
                <w:lang w:eastAsia="lv-LV"/>
              </w:rPr>
              <w:br/>
              <w:t xml:space="preserve">Balona tilpums: </w:t>
            </w:r>
            <w:r w:rsidRPr="00CE1058">
              <w:rPr>
                <w:rFonts w:ascii="Times New Roman" w:eastAsia="Times New Roman" w:hAnsi="Times New Roman" w:cs="Times New Roman"/>
                <w:b/>
                <w:color w:val="000000"/>
                <w:sz w:val="20"/>
                <w:szCs w:val="20"/>
                <w:lang w:eastAsia="lv-LV"/>
              </w:rPr>
              <w:t>50 L</w:t>
            </w:r>
            <w:r w:rsidRPr="00CE1058">
              <w:rPr>
                <w:rFonts w:ascii="Times New Roman" w:eastAsia="Times New Roman" w:hAnsi="Times New Roman" w:cs="Times New Roman"/>
                <w:color w:val="000000"/>
                <w:sz w:val="20"/>
                <w:szCs w:val="20"/>
                <w:lang w:eastAsia="lv-LV"/>
              </w:rPr>
              <w:t xml:space="preserve"> </w:t>
            </w:r>
          </w:p>
          <w:p w14:paraId="5C92C2CF"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 xml:space="preserve">Spiediens: </w:t>
            </w:r>
            <w:r w:rsidRPr="00CE1058">
              <w:rPr>
                <w:rFonts w:ascii="Times New Roman" w:eastAsia="Times New Roman" w:hAnsi="Times New Roman" w:cs="Times New Roman"/>
                <w:b/>
                <w:color w:val="000000"/>
                <w:sz w:val="20"/>
                <w:szCs w:val="20"/>
                <w:lang w:eastAsia="lv-LV"/>
              </w:rPr>
              <w:t>200 bar</w:t>
            </w:r>
          </w:p>
          <w:p w14:paraId="054861E2"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b/>
                <w:color w:val="000000"/>
                <w:sz w:val="20"/>
                <w:szCs w:val="20"/>
                <w:lang w:eastAsia="lv-LV"/>
              </w:rPr>
              <w:t>Sastāvs:</w:t>
            </w:r>
            <w:r w:rsidRPr="00CE1058">
              <w:rPr>
                <w:rFonts w:ascii="Times New Roman" w:eastAsia="Times New Roman" w:hAnsi="Times New Roman" w:cs="Times New Roman"/>
                <w:color w:val="000000"/>
                <w:sz w:val="20"/>
                <w:szCs w:val="20"/>
                <w:lang w:eastAsia="lv-LV"/>
              </w:rPr>
              <w:br/>
              <w:t>Ar ≥ 99,9999%;</w:t>
            </w:r>
            <w:r w:rsidRPr="00CE1058">
              <w:rPr>
                <w:rFonts w:ascii="Times New Roman" w:eastAsia="Times New Roman" w:hAnsi="Times New Roman" w:cs="Times New Roman"/>
                <w:color w:val="000000"/>
                <w:sz w:val="20"/>
                <w:szCs w:val="20"/>
                <w:lang w:eastAsia="lv-LV"/>
              </w:rPr>
              <w:br/>
              <w:t>O</w:t>
            </w:r>
            <w:r w:rsidRPr="00CE1058">
              <w:rPr>
                <w:rFonts w:ascii="Times New Roman" w:eastAsia="Times New Roman" w:hAnsi="Times New Roman" w:cs="Times New Roman"/>
                <w:color w:val="000000"/>
                <w:sz w:val="20"/>
                <w:szCs w:val="20"/>
                <w:vertAlign w:val="subscript"/>
                <w:lang w:eastAsia="lv-LV"/>
              </w:rPr>
              <w:t xml:space="preserve">2 </w:t>
            </w:r>
            <w:r w:rsidRPr="00CE1058">
              <w:rPr>
                <w:rFonts w:ascii="Times New Roman" w:eastAsia="Times New Roman" w:hAnsi="Times New Roman" w:cs="Times New Roman"/>
                <w:color w:val="000000"/>
                <w:sz w:val="20"/>
                <w:szCs w:val="20"/>
                <w:lang w:eastAsia="lv-LV"/>
              </w:rPr>
              <w:t xml:space="preserve">≤ 0,5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0,5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0,5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r>
            <w:proofErr w:type="spellStart"/>
            <w:r w:rsidRPr="00CE1058">
              <w:rPr>
                <w:rFonts w:ascii="Times New Roman" w:eastAsia="Times New Roman" w:hAnsi="Times New Roman" w:cs="Times New Roman"/>
                <w:color w:val="000000"/>
                <w:sz w:val="20"/>
                <w:szCs w:val="20"/>
                <w:lang w:eastAsia="lv-LV"/>
              </w:rPr>
              <w:t>C</w:t>
            </w:r>
            <w:r w:rsidRPr="00CE1058">
              <w:rPr>
                <w:rFonts w:ascii="Times New Roman" w:eastAsia="Times New Roman" w:hAnsi="Times New Roman" w:cs="Times New Roman"/>
                <w:color w:val="000000"/>
                <w:sz w:val="20"/>
                <w:szCs w:val="20"/>
                <w:vertAlign w:val="subscript"/>
                <w:lang w:eastAsia="lv-LV"/>
              </w:rPr>
              <w:t>n</w:t>
            </w:r>
            <w:r w:rsidRPr="00CE1058">
              <w:rPr>
                <w:rFonts w:ascii="Times New Roman" w:eastAsia="Times New Roman" w:hAnsi="Times New Roman" w:cs="Times New Roman"/>
                <w:color w:val="000000"/>
                <w:sz w:val="20"/>
                <w:szCs w:val="20"/>
                <w:lang w:eastAsia="lv-LV"/>
              </w:rPr>
              <w:t>H</w:t>
            </w:r>
            <w:r w:rsidRPr="00CE1058">
              <w:rPr>
                <w:rFonts w:ascii="Times New Roman" w:eastAsia="Times New Roman" w:hAnsi="Times New Roman" w:cs="Times New Roman"/>
                <w:color w:val="000000"/>
                <w:sz w:val="20"/>
                <w:szCs w:val="20"/>
                <w:vertAlign w:val="subscript"/>
                <w:lang w:eastAsia="lv-LV"/>
              </w:rPr>
              <w:t>n</w:t>
            </w:r>
            <w:proofErr w:type="spellEnd"/>
            <w:r w:rsidRPr="00CE1058">
              <w:rPr>
                <w:rFonts w:ascii="Times New Roman" w:eastAsia="Times New Roman" w:hAnsi="Times New Roman" w:cs="Times New Roman"/>
                <w:color w:val="000000"/>
                <w:sz w:val="20"/>
                <w:szCs w:val="20"/>
                <w:lang w:eastAsia="lv-LV"/>
              </w:rPr>
              <w:t xml:space="preserve"> ≤ 0,1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O ≤ 0,5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CO + CO</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0,2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p>
        </w:tc>
        <w:tc>
          <w:tcPr>
            <w:tcW w:w="2410" w:type="dxa"/>
            <w:vAlign w:val="center"/>
          </w:tcPr>
          <w:p w14:paraId="309B4B68"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118,55</w:t>
            </w:r>
          </w:p>
        </w:tc>
        <w:tc>
          <w:tcPr>
            <w:tcW w:w="2695" w:type="dxa"/>
            <w:vAlign w:val="center"/>
          </w:tcPr>
          <w:p w14:paraId="50A89239"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74166BA4" w14:textId="77777777" w:rsidTr="007C1124">
        <w:trPr>
          <w:trHeight w:val="1967"/>
        </w:trPr>
        <w:tc>
          <w:tcPr>
            <w:tcW w:w="1416" w:type="dxa"/>
            <w:noWrap/>
            <w:vAlign w:val="center"/>
          </w:tcPr>
          <w:p w14:paraId="54934627"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4</w:t>
            </w:r>
          </w:p>
        </w:tc>
        <w:tc>
          <w:tcPr>
            <w:tcW w:w="3118" w:type="dxa"/>
            <w:vAlign w:val="center"/>
          </w:tcPr>
          <w:p w14:paraId="30F72002"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color w:val="000000"/>
                <w:sz w:val="20"/>
                <w:szCs w:val="20"/>
                <w:lang w:eastAsia="lv-LV"/>
              </w:rPr>
              <w:t>Argons 5.0</w:t>
            </w:r>
            <w:r w:rsidRPr="00CE1058">
              <w:rPr>
                <w:rFonts w:ascii="Times New Roman" w:eastAsia="Times New Roman" w:hAnsi="Times New Roman" w:cs="Times New Roman"/>
                <w:color w:val="000000"/>
                <w:sz w:val="20"/>
                <w:szCs w:val="20"/>
                <w:lang w:eastAsia="lv-LV"/>
              </w:rPr>
              <w:br/>
              <w:t xml:space="preserve">Balona tilpums: </w:t>
            </w:r>
            <w:r w:rsidRPr="00CE1058">
              <w:rPr>
                <w:rFonts w:ascii="Times New Roman" w:eastAsia="Times New Roman" w:hAnsi="Times New Roman" w:cs="Times New Roman"/>
                <w:b/>
                <w:color w:val="000000"/>
                <w:sz w:val="20"/>
                <w:szCs w:val="20"/>
                <w:lang w:eastAsia="lv-LV"/>
              </w:rPr>
              <w:t>5 L</w:t>
            </w:r>
            <w:r w:rsidRPr="00CE1058">
              <w:rPr>
                <w:rFonts w:ascii="Times New Roman" w:eastAsia="Times New Roman" w:hAnsi="Times New Roman" w:cs="Times New Roman"/>
                <w:color w:val="000000"/>
                <w:sz w:val="20"/>
                <w:szCs w:val="20"/>
                <w:lang w:eastAsia="lv-LV"/>
              </w:rPr>
              <w:br/>
              <w:t xml:space="preserve">Spiediens: </w:t>
            </w:r>
            <w:r w:rsidRPr="00CE1058">
              <w:rPr>
                <w:rFonts w:ascii="Times New Roman" w:eastAsia="Times New Roman" w:hAnsi="Times New Roman" w:cs="Times New Roman"/>
                <w:b/>
                <w:color w:val="000000"/>
                <w:sz w:val="20"/>
                <w:szCs w:val="20"/>
                <w:lang w:eastAsia="lv-LV"/>
              </w:rPr>
              <w:t>200 bar</w:t>
            </w:r>
          </w:p>
          <w:p w14:paraId="1393BE67"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b/>
                <w:color w:val="000000"/>
                <w:sz w:val="20"/>
                <w:szCs w:val="20"/>
                <w:lang w:eastAsia="lv-LV"/>
              </w:rPr>
              <w:t>Sastāvs:</w:t>
            </w:r>
            <w:r w:rsidRPr="00CE1058">
              <w:rPr>
                <w:rFonts w:ascii="Times New Roman" w:eastAsia="Times New Roman" w:hAnsi="Times New Roman" w:cs="Times New Roman"/>
                <w:color w:val="000000"/>
                <w:sz w:val="20"/>
                <w:szCs w:val="20"/>
                <w:lang w:eastAsia="lv-LV"/>
              </w:rPr>
              <w:br/>
              <w:t>Ar ≥ 99,999%;</w:t>
            </w:r>
            <w:r w:rsidRPr="00CE1058">
              <w:rPr>
                <w:rFonts w:ascii="Times New Roman" w:eastAsia="Times New Roman" w:hAnsi="Times New Roman" w:cs="Times New Roman"/>
                <w:color w:val="000000"/>
                <w:sz w:val="20"/>
                <w:szCs w:val="20"/>
                <w:lang w:eastAsia="lv-LV"/>
              </w:rPr>
              <w:br/>
              <w:t>O</w:t>
            </w:r>
            <w:r w:rsidRPr="00CE1058">
              <w:rPr>
                <w:rFonts w:ascii="Times New Roman" w:eastAsia="Times New Roman" w:hAnsi="Times New Roman" w:cs="Times New Roman"/>
                <w:color w:val="000000"/>
                <w:sz w:val="20"/>
                <w:szCs w:val="20"/>
                <w:vertAlign w:val="subscript"/>
                <w:lang w:eastAsia="lv-LV"/>
              </w:rPr>
              <w:t xml:space="preserve">2 </w:t>
            </w:r>
            <w:r w:rsidRPr="00CE1058">
              <w:rPr>
                <w:rFonts w:ascii="Times New Roman" w:eastAsia="Times New Roman" w:hAnsi="Times New Roman" w:cs="Times New Roman"/>
                <w:color w:val="000000"/>
                <w:sz w:val="20"/>
                <w:szCs w:val="20"/>
                <w:lang w:eastAsia="lv-LV"/>
              </w:rPr>
              <w:t xml:space="preserve">≤ 2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5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r>
            <w:proofErr w:type="spellStart"/>
            <w:r w:rsidRPr="00CE1058">
              <w:rPr>
                <w:rFonts w:ascii="Times New Roman" w:eastAsia="Times New Roman" w:hAnsi="Times New Roman" w:cs="Times New Roman"/>
                <w:color w:val="000000"/>
                <w:sz w:val="20"/>
                <w:szCs w:val="20"/>
                <w:lang w:eastAsia="lv-LV"/>
              </w:rPr>
              <w:t>C</w:t>
            </w:r>
            <w:r w:rsidRPr="00CE1058">
              <w:rPr>
                <w:rFonts w:ascii="Times New Roman" w:eastAsia="Times New Roman" w:hAnsi="Times New Roman" w:cs="Times New Roman"/>
                <w:color w:val="000000"/>
                <w:sz w:val="20"/>
                <w:szCs w:val="20"/>
                <w:vertAlign w:val="subscript"/>
                <w:lang w:eastAsia="lv-LV"/>
              </w:rPr>
              <w:t>n</w:t>
            </w:r>
            <w:r w:rsidRPr="00CE1058">
              <w:rPr>
                <w:rFonts w:ascii="Times New Roman" w:eastAsia="Times New Roman" w:hAnsi="Times New Roman" w:cs="Times New Roman"/>
                <w:color w:val="000000"/>
                <w:sz w:val="20"/>
                <w:szCs w:val="20"/>
                <w:lang w:eastAsia="lv-LV"/>
              </w:rPr>
              <w:t>H</w:t>
            </w:r>
            <w:r w:rsidRPr="00CE1058">
              <w:rPr>
                <w:rFonts w:ascii="Times New Roman" w:eastAsia="Times New Roman" w:hAnsi="Times New Roman" w:cs="Times New Roman"/>
                <w:color w:val="000000"/>
                <w:sz w:val="20"/>
                <w:szCs w:val="20"/>
                <w:vertAlign w:val="subscript"/>
                <w:lang w:eastAsia="lv-LV"/>
              </w:rPr>
              <w:t>m</w:t>
            </w:r>
            <w:proofErr w:type="spellEnd"/>
            <w:r w:rsidRPr="00CE1058">
              <w:rPr>
                <w:rFonts w:ascii="Times New Roman" w:eastAsia="Times New Roman" w:hAnsi="Times New Roman" w:cs="Times New Roman"/>
                <w:color w:val="000000"/>
                <w:sz w:val="20"/>
                <w:szCs w:val="20"/>
                <w:lang w:eastAsia="lv-LV"/>
              </w:rPr>
              <w:t xml:space="preserve"> ≤ 0,2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O ≤ 3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p>
        </w:tc>
        <w:tc>
          <w:tcPr>
            <w:tcW w:w="2410" w:type="dxa"/>
            <w:vAlign w:val="center"/>
          </w:tcPr>
          <w:p w14:paraId="71020EDB"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51,55</w:t>
            </w:r>
          </w:p>
        </w:tc>
        <w:tc>
          <w:tcPr>
            <w:tcW w:w="2695" w:type="dxa"/>
            <w:vAlign w:val="center"/>
          </w:tcPr>
          <w:p w14:paraId="7700C870"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14D21DEE" w14:textId="77777777" w:rsidTr="007C1124">
        <w:trPr>
          <w:trHeight w:val="1967"/>
        </w:trPr>
        <w:tc>
          <w:tcPr>
            <w:tcW w:w="1416" w:type="dxa"/>
            <w:noWrap/>
            <w:vAlign w:val="center"/>
          </w:tcPr>
          <w:p w14:paraId="1B2C75A1"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5</w:t>
            </w:r>
          </w:p>
        </w:tc>
        <w:tc>
          <w:tcPr>
            <w:tcW w:w="3118" w:type="dxa"/>
            <w:vAlign w:val="center"/>
          </w:tcPr>
          <w:p w14:paraId="13A96F7E"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color w:val="000000"/>
                <w:sz w:val="20"/>
                <w:szCs w:val="20"/>
                <w:lang w:eastAsia="lv-LV"/>
              </w:rPr>
              <w:t>Argons 5.0</w:t>
            </w:r>
            <w:r w:rsidRPr="00CE1058">
              <w:rPr>
                <w:rFonts w:ascii="Times New Roman" w:eastAsia="Times New Roman" w:hAnsi="Times New Roman" w:cs="Times New Roman"/>
                <w:color w:val="000000"/>
                <w:sz w:val="20"/>
                <w:szCs w:val="20"/>
                <w:lang w:eastAsia="lv-LV"/>
              </w:rPr>
              <w:br/>
              <w:t xml:space="preserve">Balona tilpums: </w:t>
            </w:r>
            <w:r w:rsidRPr="00CE1058">
              <w:rPr>
                <w:rFonts w:ascii="Times New Roman" w:eastAsia="Times New Roman" w:hAnsi="Times New Roman" w:cs="Times New Roman"/>
                <w:b/>
                <w:color w:val="000000"/>
                <w:sz w:val="20"/>
                <w:szCs w:val="20"/>
                <w:lang w:eastAsia="lv-LV"/>
              </w:rPr>
              <w:t>10 L</w:t>
            </w:r>
            <w:r w:rsidRPr="00CE1058">
              <w:rPr>
                <w:rFonts w:ascii="Times New Roman" w:eastAsia="Times New Roman" w:hAnsi="Times New Roman" w:cs="Times New Roman"/>
                <w:color w:val="000000"/>
                <w:sz w:val="20"/>
                <w:szCs w:val="20"/>
                <w:lang w:eastAsia="lv-LV"/>
              </w:rPr>
              <w:br/>
              <w:t xml:space="preserve">Spiediens: </w:t>
            </w:r>
            <w:r w:rsidRPr="00CE1058">
              <w:rPr>
                <w:rFonts w:ascii="Times New Roman" w:eastAsia="Times New Roman" w:hAnsi="Times New Roman" w:cs="Times New Roman"/>
                <w:b/>
                <w:color w:val="000000"/>
                <w:sz w:val="20"/>
                <w:szCs w:val="20"/>
                <w:lang w:eastAsia="lv-LV"/>
              </w:rPr>
              <w:t>200 bar</w:t>
            </w:r>
          </w:p>
          <w:p w14:paraId="6626EB9E"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b/>
                <w:color w:val="000000"/>
                <w:sz w:val="20"/>
                <w:szCs w:val="20"/>
                <w:lang w:eastAsia="lv-LV"/>
              </w:rPr>
              <w:t>Sastāvs:</w:t>
            </w:r>
            <w:r w:rsidRPr="00CE1058">
              <w:rPr>
                <w:rFonts w:ascii="Times New Roman" w:eastAsia="Times New Roman" w:hAnsi="Times New Roman" w:cs="Times New Roman"/>
                <w:color w:val="000000"/>
                <w:sz w:val="20"/>
                <w:szCs w:val="20"/>
                <w:lang w:eastAsia="lv-LV"/>
              </w:rPr>
              <w:br/>
              <w:t>Ar ≥ 99,999%;</w:t>
            </w:r>
            <w:r w:rsidRPr="00CE1058">
              <w:rPr>
                <w:rFonts w:ascii="Times New Roman" w:eastAsia="Times New Roman" w:hAnsi="Times New Roman" w:cs="Times New Roman"/>
                <w:color w:val="000000"/>
                <w:sz w:val="20"/>
                <w:szCs w:val="20"/>
                <w:lang w:eastAsia="lv-LV"/>
              </w:rPr>
              <w:br/>
              <w:t>O</w:t>
            </w:r>
            <w:r w:rsidRPr="00CE1058">
              <w:rPr>
                <w:rFonts w:ascii="Times New Roman" w:eastAsia="Times New Roman" w:hAnsi="Times New Roman" w:cs="Times New Roman"/>
                <w:color w:val="000000"/>
                <w:sz w:val="20"/>
                <w:szCs w:val="20"/>
                <w:vertAlign w:val="subscript"/>
                <w:lang w:eastAsia="lv-LV"/>
              </w:rPr>
              <w:t xml:space="preserve">2 </w:t>
            </w:r>
            <w:r w:rsidRPr="00CE1058">
              <w:rPr>
                <w:rFonts w:ascii="Times New Roman" w:eastAsia="Times New Roman" w:hAnsi="Times New Roman" w:cs="Times New Roman"/>
                <w:color w:val="000000"/>
                <w:sz w:val="20"/>
                <w:szCs w:val="20"/>
                <w:lang w:eastAsia="lv-LV"/>
              </w:rPr>
              <w:t xml:space="preserve">≤ 2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5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r>
            <w:proofErr w:type="spellStart"/>
            <w:r w:rsidRPr="00CE1058">
              <w:rPr>
                <w:rFonts w:ascii="Times New Roman" w:eastAsia="Times New Roman" w:hAnsi="Times New Roman" w:cs="Times New Roman"/>
                <w:color w:val="000000"/>
                <w:sz w:val="20"/>
                <w:szCs w:val="20"/>
                <w:lang w:eastAsia="lv-LV"/>
              </w:rPr>
              <w:t>C</w:t>
            </w:r>
            <w:r w:rsidRPr="00CE1058">
              <w:rPr>
                <w:rFonts w:ascii="Times New Roman" w:eastAsia="Times New Roman" w:hAnsi="Times New Roman" w:cs="Times New Roman"/>
                <w:color w:val="000000"/>
                <w:sz w:val="20"/>
                <w:szCs w:val="20"/>
                <w:vertAlign w:val="subscript"/>
                <w:lang w:eastAsia="lv-LV"/>
              </w:rPr>
              <w:t>n</w:t>
            </w:r>
            <w:r w:rsidRPr="00CE1058">
              <w:rPr>
                <w:rFonts w:ascii="Times New Roman" w:eastAsia="Times New Roman" w:hAnsi="Times New Roman" w:cs="Times New Roman"/>
                <w:color w:val="000000"/>
                <w:sz w:val="20"/>
                <w:szCs w:val="20"/>
                <w:lang w:eastAsia="lv-LV"/>
              </w:rPr>
              <w:t>H</w:t>
            </w:r>
            <w:r w:rsidRPr="00CE1058">
              <w:rPr>
                <w:rFonts w:ascii="Times New Roman" w:eastAsia="Times New Roman" w:hAnsi="Times New Roman" w:cs="Times New Roman"/>
                <w:color w:val="000000"/>
                <w:sz w:val="20"/>
                <w:szCs w:val="20"/>
                <w:vertAlign w:val="subscript"/>
                <w:lang w:eastAsia="lv-LV"/>
              </w:rPr>
              <w:t>m</w:t>
            </w:r>
            <w:proofErr w:type="spellEnd"/>
            <w:r w:rsidRPr="00CE1058">
              <w:rPr>
                <w:rFonts w:ascii="Times New Roman" w:eastAsia="Times New Roman" w:hAnsi="Times New Roman" w:cs="Times New Roman"/>
                <w:color w:val="000000"/>
                <w:sz w:val="20"/>
                <w:szCs w:val="20"/>
                <w:lang w:eastAsia="lv-LV"/>
              </w:rPr>
              <w:t xml:space="preserve"> ≤ 0,2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O ≤ 3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p>
        </w:tc>
        <w:tc>
          <w:tcPr>
            <w:tcW w:w="2410" w:type="dxa"/>
            <w:vAlign w:val="center"/>
          </w:tcPr>
          <w:p w14:paraId="7FD5464A"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55,55</w:t>
            </w:r>
          </w:p>
        </w:tc>
        <w:tc>
          <w:tcPr>
            <w:tcW w:w="2695" w:type="dxa"/>
            <w:vAlign w:val="center"/>
          </w:tcPr>
          <w:p w14:paraId="33F68ED4"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7A3AA94D" w14:textId="77777777" w:rsidTr="007C1124">
        <w:trPr>
          <w:trHeight w:val="1995"/>
        </w:trPr>
        <w:tc>
          <w:tcPr>
            <w:tcW w:w="1416" w:type="dxa"/>
            <w:noWrap/>
            <w:vAlign w:val="center"/>
          </w:tcPr>
          <w:p w14:paraId="5BD2EECE"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lastRenderedPageBreak/>
              <w:t>6</w:t>
            </w:r>
          </w:p>
        </w:tc>
        <w:tc>
          <w:tcPr>
            <w:tcW w:w="3118" w:type="dxa"/>
            <w:vAlign w:val="center"/>
          </w:tcPr>
          <w:p w14:paraId="46202948"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color w:val="000000"/>
                <w:sz w:val="20"/>
                <w:szCs w:val="20"/>
                <w:lang w:eastAsia="lv-LV"/>
              </w:rPr>
              <w:t>Argons 5.0</w:t>
            </w:r>
            <w:r w:rsidRPr="00CE1058">
              <w:rPr>
                <w:rFonts w:ascii="Times New Roman" w:eastAsia="Times New Roman" w:hAnsi="Times New Roman" w:cs="Times New Roman"/>
                <w:color w:val="000000"/>
                <w:sz w:val="20"/>
                <w:szCs w:val="20"/>
                <w:lang w:eastAsia="lv-LV"/>
              </w:rPr>
              <w:br/>
              <w:t xml:space="preserve">Balona tilpums: </w:t>
            </w:r>
            <w:r w:rsidRPr="00CE1058">
              <w:rPr>
                <w:rFonts w:ascii="Times New Roman" w:eastAsia="Times New Roman" w:hAnsi="Times New Roman" w:cs="Times New Roman"/>
                <w:b/>
                <w:color w:val="000000"/>
                <w:sz w:val="20"/>
                <w:szCs w:val="20"/>
                <w:lang w:eastAsia="lv-LV"/>
              </w:rPr>
              <w:t>20 L</w:t>
            </w:r>
            <w:r w:rsidRPr="00CE1058">
              <w:rPr>
                <w:rFonts w:ascii="Times New Roman" w:eastAsia="Times New Roman" w:hAnsi="Times New Roman" w:cs="Times New Roman"/>
                <w:color w:val="000000"/>
                <w:sz w:val="20"/>
                <w:szCs w:val="20"/>
                <w:lang w:eastAsia="lv-LV"/>
              </w:rPr>
              <w:br/>
              <w:t xml:space="preserve">Spiediens: </w:t>
            </w:r>
            <w:r w:rsidRPr="00CE1058">
              <w:rPr>
                <w:rFonts w:ascii="Times New Roman" w:eastAsia="Times New Roman" w:hAnsi="Times New Roman" w:cs="Times New Roman"/>
                <w:b/>
                <w:color w:val="000000"/>
                <w:sz w:val="20"/>
                <w:szCs w:val="20"/>
                <w:lang w:eastAsia="lv-LV"/>
              </w:rPr>
              <w:t>200 bar</w:t>
            </w:r>
          </w:p>
          <w:p w14:paraId="5ADC7DD4"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b/>
                <w:color w:val="000000"/>
                <w:sz w:val="20"/>
                <w:szCs w:val="20"/>
                <w:lang w:eastAsia="lv-LV"/>
              </w:rPr>
              <w:t>Sastāvs:</w:t>
            </w:r>
            <w:r w:rsidRPr="00CE1058">
              <w:rPr>
                <w:rFonts w:ascii="Times New Roman" w:eastAsia="Times New Roman" w:hAnsi="Times New Roman" w:cs="Times New Roman"/>
                <w:color w:val="000000"/>
                <w:sz w:val="20"/>
                <w:szCs w:val="20"/>
                <w:lang w:eastAsia="lv-LV"/>
              </w:rPr>
              <w:br/>
              <w:t>Ar ≥ 99,999%;</w:t>
            </w:r>
            <w:r w:rsidRPr="00CE1058">
              <w:rPr>
                <w:rFonts w:ascii="Times New Roman" w:eastAsia="Times New Roman" w:hAnsi="Times New Roman" w:cs="Times New Roman"/>
                <w:color w:val="000000"/>
                <w:sz w:val="20"/>
                <w:szCs w:val="20"/>
                <w:lang w:eastAsia="lv-LV"/>
              </w:rPr>
              <w:br/>
              <w:t>O</w:t>
            </w:r>
            <w:r w:rsidRPr="00CE1058">
              <w:rPr>
                <w:rFonts w:ascii="Times New Roman" w:eastAsia="Times New Roman" w:hAnsi="Times New Roman" w:cs="Times New Roman"/>
                <w:color w:val="000000"/>
                <w:sz w:val="20"/>
                <w:szCs w:val="20"/>
                <w:vertAlign w:val="subscript"/>
                <w:lang w:eastAsia="lv-LV"/>
              </w:rPr>
              <w:t xml:space="preserve">2 </w:t>
            </w:r>
            <w:r w:rsidRPr="00CE1058">
              <w:rPr>
                <w:rFonts w:ascii="Times New Roman" w:eastAsia="Times New Roman" w:hAnsi="Times New Roman" w:cs="Times New Roman"/>
                <w:color w:val="000000"/>
                <w:sz w:val="20"/>
                <w:szCs w:val="20"/>
                <w:lang w:eastAsia="lv-LV"/>
              </w:rPr>
              <w:t xml:space="preserve">≤ 2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5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r>
            <w:proofErr w:type="spellStart"/>
            <w:r w:rsidRPr="00CE1058">
              <w:rPr>
                <w:rFonts w:ascii="Times New Roman" w:eastAsia="Times New Roman" w:hAnsi="Times New Roman" w:cs="Times New Roman"/>
                <w:color w:val="000000"/>
                <w:sz w:val="20"/>
                <w:szCs w:val="20"/>
                <w:lang w:eastAsia="lv-LV"/>
              </w:rPr>
              <w:t>C</w:t>
            </w:r>
            <w:r w:rsidRPr="00CE1058">
              <w:rPr>
                <w:rFonts w:ascii="Times New Roman" w:eastAsia="Times New Roman" w:hAnsi="Times New Roman" w:cs="Times New Roman"/>
                <w:color w:val="000000"/>
                <w:sz w:val="20"/>
                <w:szCs w:val="20"/>
                <w:vertAlign w:val="subscript"/>
                <w:lang w:eastAsia="lv-LV"/>
              </w:rPr>
              <w:t>n</w:t>
            </w:r>
            <w:r w:rsidRPr="00CE1058">
              <w:rPr>
                <w:rFonts w:ascii="Times New Roman" w:eastAsia="Times New Roman" w:hAnsi="Times New Roman" w:cs="Times New Roman"/>
                <w:color w:val="000000"/>
                <w:sz w:val="20"/>
                <w:szCs w:val="20"/>
                <w:lang w:eastAsia="lv-LV"/>
              </w:rPr>
              <w:t>H</w:t>
            </w:r>
            <w:r w:rsidRPr="00CE1058">
              <w:rPr>
                <w:rFonts w:ascii="Times New Roman" w:eastAsia="Times New Roman" w:hAnsi="Times New Roman" w:cs="Times New Roman"/>
                <w:color w:val="000000"/>
                <w:sz w:val="20"/>
                <w:szCs w:val="20"/>
                <w:vertAlign w:val="subscript"/>
                <w:lang w:eastAsia="lv-LV"/>
              </w:rPr>
              <w:t>m</w:t>
            </w:r>
            <w:proofErr w:type="spellEnd"/>
            <w:r w:rsidRPr="00CE1058">
              <w:rPr>
                <w:rFonts w:ascii="Times New Roman" w:eastAsia="Times New Roman" w:hAnsi="Times New Roman" w:cs="Times New Roman"/>
                <w:color w:val="000000"/>
                <w:sz w:val="20"/>
                <w:szCs w:val="20"/>
                <w:lang w:eastAsia="lv-LV"/>
              </w:rPr>
              <w:t xml:space="preserve"> ≤ 0,2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O ≤ 3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p>
        </w:tc>
        <w:tc>
          <w:tcPr>
            <w:tcW w:w="2410" w:type="dxa"/>
            <w:vAlign w:val="center"/>
          </w:tcPr>
          <w:p w14:paraId="354165E7"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68,55</w:t>
            </w:r>
          </w:p>
        </w:tc>
        <w:tc>
          <w:tcPr>
            <w:tcW w:w="2695" w:type="dxa"/>
            <w:vAlign w:val="center"/>
          </w:tcPr>
          <w:p w14:paraId="28EF2A68"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3B4E367D" w14:textId="77777777" w:rsidTr="007C1124">
        <w:trPr>
          <w:trHeight w:val="1995"/>
        </w:trPr>
        <w:tc>
          <w:tcPr>
            <w:tcW w:w="1416" w:type="dxa"/>
            <w:noWrap/>
            <w:vAlign w:val="center"/>
          </w:tcPr>
          <w:p w14:paraId="377DE0CA"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7</w:t>
            </w:r>
          </w:p>
        </w:tc>
        <w:tc>
          <w:tcPr>
            <w:tcW w:w="3118" w:type="dxa"/>
            <w:vAlign w:val="center"/>
          </w:tcPr>
          <w:p w14:paraId="73257BEC"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color w:val="000000"/>
                <w:sz w:val="20"/>
                <w:szCs w:val="20"/>
                <w:lang w:eastAsia="lv-LV"/>
              </w:rPr>
              <w:t>Argons 5.0</w:t>
            </w:r>
            <w:r w:rsidRPr="00CE1058">
              <w:rPr>
                <w:rFonts w:ascii="Times New Roman" w:eastAsia="Times New Roman" w:hAnsi="Times New Roman" w:cs="Times New Roman"/>
                <w:color w:val="000000"/>
                <w:sz w:val="20"/>
                <w:szCs w:val="20"/>
                <w:lang w:eastAsia="lv-LV"/>
              </w:rPr>
              <w:br/>
              <w:t xml:space="preserve">Balona tilpums: </w:t>
            </w:r>
            <w:r w:rsidRPr="00CE1058">
              <w:rPr>
                <w:rFonts w:ascii="Times New Roman" w:eastAsia="Times New Roman" w:hAnsi="Times New Roman" w:cs="Times New Roman"/>
                <w:b/>
                <w:color w:val="000000"/>
                <w:sz w:val="20"/>
                <w:szCs w:val="20"/>
                <w:lang w:eastAsia="lv-LV"/>
              </w:rPr>
              <w:t>50 L</w:t>
            </w:r>
            <w:r w:rsidRPr="00CE1058">
              <w:rPr>
                <w:rFonts w:ascii="Times New Roman" w:eastAsia="Times New Roman" w:hAnsi="Times New Roman" w:cs="Times New Roman"/>
                <w:color w:val="000000"/>
                <w:sz w:val="20"/>
                <w:szCs w:val="20"/>
                <w:lang w:eastAsia="lv-LV"/>
              </w:rPr>
              <w:br/>
              <w:t xml:space="preserve">Spiediens: </w:t>
            </w:r>
            <w:r w:rsidRPr="00CE1058">
              <w:rPr>
                <w:rFonts w:ascii="Times New Roman" w:eastAsia="Times New Roman" w:hAnsi="Times New Roman" w:cs="Times New Roman"/>
                <w:b/>
                <w:color w:val="000000"/>
                <w:sz w:val="20"/>
                <w:szCs w:val="20"/>
                <w:lang w:eastAsia="lv-LV"/>
              </w:rPr>
              <w:t>200 bar</w:t>
            </w:r>
          </w:p>
          <w:p w14:paraId="00100513"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color w:val="000000"/>
                <w:sz w:val="20"/>
                <w:szCs w:val="20"/>
                <w:lang w:eastAsia="lv-LV"/>
              </w:rPr>
              <w:t>Sastāvs:</w:t>
            </w:r>
            <w:r w:rsidRPr="00CE1058">
              <w:rPr>
                <w:rFonts w:ascii="Times New Roman" w:eastAsia="Times New Roman" w:hAnsi="Times New Roman" w:cs="Times New Roman"/>
                <w:color w:val="000000"/>
                <w:sz w:val="20"/>
                <w:szCs w:val="20"/>
                <w:lang w:eastAsia="lv-LV"/>
              </w:rPr>
              <w:br/>
              <w:t>Ar ≥ 99,999%;</w:t>
            </w:r>
            <w:r w:rsidRPr="00CE1058">
              <w:rPr>
                <w:rFonts w:ascii="Times New Roman" w:eastAsia="Times New Roman" w:hAnsi="Times New Roman" w:cs="Times New Roman"/>
                <w:color w:val="000000"/>
                <w:sz w:val="20"/>
                <w:szCs w:val="20"/>
                <w:lang w:eastAsia="lv-LV"/>
              </w:rPr>
              <w:br/>
              <w:t>O</w:t>
            </w:r>
            <w:r w:rsidRPr="00CE1058">
              <w:rPr>
                <w:rFonts w:ascii="Times New Roman" w:eastAsia="Times New Roman" w:hAnsi="Times New Roman" w:cs="Times New Roman"/>
                <w:color w:val="000000"/>
                <w:sz w:val="20"/>
                <w:szCs w:val="20"/>
                <w:vertAlign w:val="subscript"/>
                <w:lang w:eastAsia="lv-LV"/>
              </w:rPr>
              <w:t xml:space="preserve">2 </w:t>
            </w:r>
            <w:r w:rsidRPr="00CE1058">
              <w:rPr>
                <w:rFonts w:ascii="Times New Roman" w:eastAsia="Times New Roman" w:hAnsi="Times New Roman" w:cs="Times New Roman"/>
                <w:color w:val="000000"/>
                <w:sz w:val="20"/>
                <w:szCs w:val="20"/>
                <w:lang w:eastAsia="lv-LV"/>
              </w:rPr>
              <w:t xml:space="preserve">≤ 2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5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r>
            <w:proofErr w:type="spellStart"/>
            <w:r w:rsidRPr="00CE1058">
              <w:rPr>
                <w:rFonts w:ascii="Times New Roman" w:eastAsia="Times New Roman" w:hAnsi="Times New Roman" w:cs="Times New Roman"/>
                <w:color w:val="000000"/>
                <w:sz w:val="20"/>
                <w:szCs w:val="20"/>
                <w:lang w:eastAsia="lv-LV"/>
              </w:rPr>
              <w:t>C</w:t>
            </w:r>
            <w:r w:rsidRPr="00CE1058">
              <w:rPr>
                <w:rFonts w:ascii="Times New Roman" w:eastAsia="Times New Roman" w:hAnsi="Times New Roman" w:cs="Times New Roman"/>
                <w:color w:val="000000"/>
                <w:sz w:val="20"/>
                <w:szCs w:val="20"/>
                <w:vertAlign w:val="subscript"/>
                <w:lang w:eastAsia="lv-LV"/>
              </w:rPr>
              <w:t>n</w:t>
            </w:r>
            <w:r w:rsidRPr="00CE1058">
              <w:rPr>
                <w:rFonts w:ascii="Times New Roman" w:eastAsia="Times New Roman" w:hAnsi="Times New Roman" w:cs="Times New Roman"/>
                <w:color w:val="000000"/>
                <w:sz w:val="20"/>
                <w:szCs w:val="20"/>
                <w:lang w:eastAsia="lv-LV"/>
              </w:rPr>
              <w:t>H</w:t>
            </w:r>
            <w:r w:rsidRPr="00CE1058">
              <w:rPr>
                <w:rFonts w:ascii="Times New Roman" w:eastAsia="Times New Roman" w:hAnsi="Times New Roman" w:cs="Times New Roman"/>
                <w:color w:val="000000"/>
                <w:sz w:val="20"/>
                <w:szCs w:val="20"/>
                <w:vertAlign w:val="subscript"/>
                <w:lang w:eastAsia="lv-LV"/>
              </w:rPr>
              <w:t>m</w:t>
            </w:r>
            <w:proofErr w:type="spellEnd"/>
            <w:r w:rsidRPr="00CE1058">
              <w:rPr>
                <w:rFonts w:ascii="Times New Roman" w:eastAsia="Times New Roman" w:hAnsi="Times New Roman" w:cs="Times New Roman"/>
                <w:color w:val="000000"/>
                <w:sz w:val="20"/>
                <w:szCs w:val="20"/>
                <w:lang w:eastAsia="lv-LV"/>
              </w:rPr>
              <w:t xml:space="preserve"> ≤ 0,2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O ≤ 3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p>
        </w:tc>
        <w:tc>
          <w:tcPr>
            <w:tcW w:w="2410" w:type="dxa"/>
            <w:vAlign w:val="center"/>
          </w:tcPr>
          <w:p w14:paraId="094F8E3F"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85,55</w:t>
            </w:r>
          </w:p>
        </w:tc>
        <w:tc>
          <w:tcPr>
            <w:tcW w:w="2695" w:type="dxa"/>
            <w:vAlign w:val="center"/>
          </w:tcPr>
          <w:p w14:paraId="4C10CB25"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6CCDA918" w14:textId="77777777" w:rsidTr="007C1124">
        <w:trPr>
          <w:trHeight w:val="2011"/>
        </w:trPr>
        <w:tc>
          <w:tcPr>
            <w:tcW w:w="1416" w:type="dxa"/>
            <w:noWrap/>
            <w:vAlign w:val="center"/>
          </w:tcPr>
          <w:p w14:paraId="428D3067"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8</w:t>
            </w:r>
          </w:p>
        </w:tc>
        <w:tc>
          <w:tcPr>
            <w:tcW w:w="3118" w:type="dxa"/>
            <w:vAlign w:val="center"/>
          </w:tcPr>
          <w:p w14:paraId="3D86B4D6"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color w:val="000000"/>
                <w:sz w:val="20"/>
                <w:szCs w:val="20"/>
                <w:lang w:eastAsia="lv-LV"/>
              </w:rPr>
              <w:t>Argons 5.0</w:t>
            </w:r>
            <w:r w:rsidRPr="00CE1058">
              <w:rPr>
                <w:rFonts w:ascii="Times New Roman" w:eastAsia="Times New Roman" w:hAnsi="Times New Roman" w:cs="Times New Roman"/>
                <w:color w:val="000000"/>
                <w:sz w:val="20"/>
                <w:szCs w:val="20"/>
                <w:lang w:eastAsia="lv-LV"/>
              </w:rPr>
              <w:br/>
              <w:t xml:space="preserve">Balona tilpums: </w:t>
            </w:r>
            <w:r w:rsidRPr="00CE1058">
              <w:rPr>
                <w:rFonts w:ascii="Times New Roman" w:eastAsia="Times New Roman" w:hAnsi="Times New Roman" w:cs="Times New Roman"/>
                <w:b/>
                <w:color w:val="000000"/>
                <w:sz w:val="20"/>
                <w:szCs w:val="20"/>
                <w:lang w:eastAsia="lv-LV"/>
              </w:rPr>
              <w:t>50 L</w:t>
            </w:r>
            <w:r w:rsidRPr="00CE1058">
              <w:rPr>
                <w:rFonts w:ascii="Times New Roman" w:eastAsia="Times New Roman" w:hAnsi="Times New Roman" w:cs="Times New Roman"/>
                <w:color w:val="000000"/>
                <w:sz w:val="20"/>
                <w:szCs w:val="20"/>
                <w:lang w:eastAsia="lv-LV"/>
              </w:rPr>
              <w:br/>
              <w:t xml:space="preserve">Spiediens: </w:t>
            </w:r>
            <w:r w:rsidRPr="00CE1058">
              <w:rPr>
                <w:rFonts w:ascii="Times New Roman" w:eastAsia="Times New Roman" w:hAnsi="Times New Roman" w:cs="Times New Roman"/>
                <w:b/>
                <w:color w:val="000000"/>
                <w:sz w:val="20"/>
                <w:szCs w:val="20"/>
                <w:lang w:eastAsia="lv-LV"/>
              </w:rPr>
              <w:t>300 bar</w:t>
            </w:r>
          </w:p>
          <w:p w14:paraId="73D45247"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b/>
                <w:color w:val="000000"/>
                <w:sz w:val="20"/>
                <w:szCs w:val="20"/>
                <w:lang w:eastAsia="lv-LV"/>
              </w:rPr>
              <w:t>Sastāvs:</w:t>
            </w:r>
            <w:r w:rsidRPr="00CE1058">
              <w:rPr>
                <w:rFonts w:ascii="Times New Roman" w:eastAsia="Times New Roman" w:hAnsi="Times New Roman" w:cs="Times New Roman"/>
                <w:color w:val="000000"/>
                <w:sz w:val="20"/>
                <w:szCs w:val="20"/>
                <w:lang w:eastAsia="lv-LV"/>
              </w:rPr>
              <w:br/>
            </w:r>
            <w:r w:rsidRPr="00CE1058">
              <w:rPr>
                <w:rFonts w:ascii="Times New Roman" w:eastAsia="Times New Roman" w:hAnsi="Times New Roman" w:cs="Times New Roman"/>
                <w:sz w:val="20"/>
                <w:szCs w:val="20"/>
                <w:lang w:eastAsia="lv-LV"/>
              </w:rPr>
              <w:t>Ar ≥ 99,999%;</w:t>
            </w:r>
            <w:r w:rsidRPr="00CE1058">
              <w:rPr>
                <w:rFonts w:ascii="Times New Roman" w:eastAsia="Times New Roman" w:hAnsi="Times New Roman" w:cs="Times New Roman"/>
                <w:sz w:val="20"/>
                <w:szCs w:val="20"/>
                <w:lang w:eastAsia="lv-LV"/>
              </w:rPr>
              <w:br/>
              <w:t>O</w:t>
            </w:r>
            <w:r w:rsidRPr="00CE1058">
              <w:rPr>
                <w:rFonts w:ascii="Times New Roman" w:eastAsia="Times New Roman" w:hAnsi="Times New Roman" w:cs="Times New Roman"/>
                <w:sz w:val="20"/>
                <w:szCs w:val="20"/>
                <w:vertAlign w:val="subscript"/>
                <w:lang w:eastAsia="lv-LV"/>
              </w:rPr>
              <w:t xml:space="preserve">2 </w:t>
            </w:r>
            <w:r w:rsidRPr="00CE1058">
              <w:rPr>
                <w:rFonts w:ascii="Times New Roman" w:eastAsia="Times New Roman" w:hAnsi="Times New Roman" w:cs="Times New Roman"/>
                <w:sz w:val="20"/>
                <w:szCs w:val="20"/>
                <w:lang w:eastAsia="lv-LV"/>
              </w:rPr>
              <w:t xml:space="preserve">≤ 2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t>;</w:t>
            </w:r>
            <w:r w:rsidRPr="00CE1058">
              <w:rPr>
                <w:rFonts w:ascii="Times New Roman" w:eastAsia="Times New Roman" w:hAnsi="Times New Roman" w:cs="Times New Roman"/>
                <w:sz w:val="20"/>
                <w:szCs w:val="20"/>
                <w:lang w:eastAsia="lv-LV"/>
              </w:rPr>
              <w:br/>
              <w:t>N</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 5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t>;</w:t>
            </w:r>
            <w:r w:rsidRPr="00CE1058">
              <w:rPr>
                <w:rFonts w:ascii="Times New Roman" w:eastAsia="Times New Roman" w:hAnsi="Times New Roman" w:cs="Times New Roman"/>
                <w:sz w:val="20"/>
                <w:szCs w:val="20"/>
                <w:lang w:eastAsia="lv-LV"/>
              </w:rPr>
              <w:br/>
            </w:r>
            <w:proofErr w:type="spellStart"/>
            <w:r w:rsidRPr="00CE1058">
              <w:rPr>
                <w:rFonts w:ascii="Times New Roman" w:eastAsia="Times New Roman" w:hAnsi="Times New Roman" w:cs="Times New Roman"/>
                <w:sz w:val="20"/>
                <w:szCs w:val="20"/>
                <w:lang w:eastAsia="lv-LV"/>
              </w:rPr>
              <w:t>C</w:t>
            </w:r>
            <w:r w:rsidRPr="00CE1058">
              <w:rPr>
                <w:rFonts w:ascii="Times New Roman" w:eastAsia="Times New Roman" w:hAnsi="Times New Roman" w:cs="Times New Roman"/>
                <w:sz w:val="20"/>
                <w:szCs w:val="20"/>
                <w:vertAlign w:val="subscript"/>
                <w:lang w:eastAsia="lv-LV"/>
              </w:rPr>
              <w:t>n</w:t>
            </w:r>
            <w:r w:rsidRPr="00CE1058">
              <w:rPr>
                <w:rFonts w:ascii="Times New Roman" w:eastAsia="Times New Roman" w:hAnsi="Times New Roman" w:cs="Times New Roman"/>
                <w:sz w:val="20"/>
                <w:szCs w:val="20"/>
                <w:lang w:eastAsia="lv-LV"/>
              </w:rPr>
              <w:t>H</w:t>
            </w:r>
            <w:r w:rsidRPr="00CE1058">
              <w:rPr>
                <w:rFonts w:ascii="Times New Roman" w:eastAsia="Times New Roman" w:hAnsi="Times New Roman" w:cs="Times New Roman"/>
                <w:sz w:val="20"/>
                <w:szCs w:val="20"/>
                <w:vertAlign w:val="subscript"/>
                <w:lang w:eastAsia="lv-LV"/>
              </w:rPr>
              <w:t>m</w:t>
            </w:r>
            <w:proofErr w:type="spellEnd"/>
            <w:r w:rsidRPr="00CE1058">
              <w:rPr>
                <w:rFonts w:ascii="Times New Roman" w:eastAsia="Times New Roman" w:hAnsi="Times New Roman" w:cs="Times New Roman"/>
                <w:sz w:val="20"/>
                <w:szCs w:val="20"/>
                <w:lang w:eastAsia="lv-LV"/>
              </w:rPr>
              <w:t xml:space="preserve"> ≤ 0,2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t>;</w:t>
            </w:r>
            <w:r w:rsidRPr="00CE1058">
              <w:rPr>
                <w:rFonts w:ascii="Times New Roman" w:eastAsia="Times New Roman" w:hAnsi="Times New Roman" w:cs="Times New Roman"/>
                <w:sz w:val="20"/>
                <w:szCs w:val="20"/>
                <w:lang w:eastAsia="lv-LV"/>
              </w:rPr>
              <w:br/>
              <w:t>H</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O ≤ 3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t>.</w:t>
            </w:r>
          </w:p>
        </w:tc>
        <w:tc>
          <w:tcPr>
            <w:tcW w:w="2410" w:type="dxa"/>
            <w:vAlign w:val="center"/>
          </w:tcPr>
          <w:p w14:paraId="1CF95769"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140,55</w:t>
            </w:r>
          </w:p>
        </w:tc>
        <w:tc>
          <w:tcPr>
            <w:tcW w:w="2695" w:type="dxa"/>
            <w:vAlign w:val="center"/>
          </w:tcPr>
          <w:p w14:paraId="249B16FD"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25191F32" w14:textId="77777777" w:rsidTr="007C1124">
        <w:trPr>
          <w:trHeight w:val="2011"/>
        </w:trPr>
        <w:tc>
          <w:tcPr>
            <w:tcW w:w="1416" w:type="dxa"/>
            <w:noWrap/>
            <w:vAlign w:val="center"/>
          </w:tcPr>
          <w:p w14:paraId="28DCFEF9"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9</w:t>
            </w:r>
          </w:p>
        </w:tc>
        <w:tc>
          <w:tcPr>
            <w:tcW w:w="3118" w:type="dxa"/>
            <w:vAlign w:val="center"/>
          </w:tcPr>
          <w:p w14:paraId="412E56AC" w14:textId="77777777" w:rsidR="00CE1058" w:rsidRPr="00CE1058" w:rsidRDefault="00CE1058" w:rsidP="00CE1058">
            <w:pPr>
              <w:spacing w:after="0" w:line="240" w:lineRule="auto"/>
              <w:rPr>
                <w:rFonts w:ascii="Times New Roman" w:eastAsia="Times New Roman" w:hAnsi="Times New Roman" w:cs="Times New Roman"/>
                <w:b/>
                <w:color w:val="000000"/>
                <w:sz w:val="20"/>
                <w:szCs w:val="20"/>
                <w:lang w:eastAsia="lv-LV"/>
              </w:rPr>
            </w:pPr>
            <w:r w:rsidRPr="00CE1058">
              <w:rPr>
                <w:rFonts w:ascii="Times New Roman" w:eastAsia="Times New Roman" w:hAnsi="Times New Roman" w:cs="Times New Roman"/>
                <w:b/>
                <w:bCs/>
                <w:color w:val="000000"/>
                <w:sz w:val="20"/>
                <w:szCs w:val="20"/>
                <w:lang w:eastAsia="lv-LV"/>
              </w:rPr>
              <w:t>Argons 5.0</w:t>
            </w:r>
            <w:r w:rsidRPr="00CE1058">
              <w:rPr>
                <w:rFonts w:ascii="Times New Roman" w:eastAsia="Times New Roman" w:hAnsi="Times New Roman" w:cs="Times New Roman"/>
                <w:color w:val="000000"/>
                <w:sz w:val="20"/>
                <w:szCs w:val="20"/>
                <w:lang w:eastAsia="lv-LV"/>
              </w:rPr>
              <w:br/>
            </w:r>
            <w:r w:rsidRPr="00CE1058">
              <w:rPr>
                <w:rFonts w:ascii="Times New Roman" w:eastAsia="Times New Roman" w:hAnsi="Times New Roman" w:cs="Times New Roman"/>
                <w:b/>
                <w:color w:val="000000"/>
                <w:sz w:val="20"/>
                <w:szCs w:val="20"/>
                <w:lang w:eastAsia="lv-LV"/>
              </w:rPr>
              <w:t>Balonu saišķis: 50 L × 12 gab.</w:t>
            </w:r>
          </w:p>
          <w:p w14:paraId="29BFD183" w14:textId="77777777" w:rsidR="00CE1058" w:rsidRPr="00CE1058" w:rsidRDefault="00CE1058" w:rsidP="00CE1058">
            <w:pPr>
              <w:spacing w:after="0" w:line="240" w:lineRule="auto"/>
              <w:rPr>
                <w:rFonts w:ascii="Times New Roman" w:eastAsia="Times New Roman" w:hAnsi="Times New Roman" w:cs="Times New Roman"/>
                <w:b/>
                <w:color w:val="000000"/>
                <w:sz w:val="20"/>
                <w:szCs w:val="20"/>
                <w:lang w:eastAsia="lv-LV"/>
              </w:rPr>
            </w:pPr>
            <w:r w:rsidRPr="00CE1058">
              <w:rPr>
                <w:rFonts w:ascii="Times New Roman" w:eastAsia="Times New Roman" w:hAnsi="Times New Roman" w:cs="Times New Roman"/>
                <w:color w:val="000000"/>
                <w:sz w:val="20"/>
                <w:szCs w:val="20"/>
                <w:lang w:eastAsia="lv-LV"/>
              </w:rPr>
              <w:t xml:space="preserve">Spiediens: </w:t>
            </w:r>
            <w:r w:rsidRPr="00CE1058">
              <w:rPr>
                <w:rFonts w:ascii="Times New Roman" w:eastAsia="Times New Roman" w:hAnsi="Times New Roman" w:cs="Times New Roman"/>
                <w:b/>
                <w:color w:val="000000"/>
                <w:sz w:val="20"/>
                <w:szCs w:val="20"/>
                <w:lang w:eastAsia="lv-LV"/>
              </w:rPr>
              <w:t>200 bar</w:t>
            </w:r>
          </w:p>
          <w:p w14:paraId="3ED55DF0"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color w:val="000000"/>
                <w:sz w:val="20"/>
                <w:szCs w:val="20"/>
                <w:lang w:eastAsia="lv-LV"/>
              </w:rPr>
              <w:t>Sastāvs:</w:t>
            </w:r>
          </w:p>
          <w:p w14:paraId="1A81A7BE"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color w:val="000000"/>
                <w:sz w:val="20"/>
                <w:szCs w:val="20"/>
                <w:lang w:eastAsia="lv-LV"/>
              </w:rPr>
              <w:t>Ar ≥ 99,999%;</w:t>
            </w:r>
            <w:r w:rsidRPr="00CE1058">
              <w:rPr>
                <w:rFonts w:ascii="Times New Roman" w:eastAsia="Times New Roman" w:hAnsi="Times New Roman" w:cs="Times New Roman"/>
                <w:color w:val="000000"/>
                <w:sz w:val="20"/>
                <w:szCs w:val="20"/>
                <w:lang w:eastAsia="lv-LV"/>
              </w:rPr>
              <w:br/>
              <w:t>O</w:t>
            </w:r>
            <w:r w:rsidRPr="00CE1058">
              <w:rPr>
                <w:rFonts w:ascii="Times New Roman" w:eastAsia="Times New Roman" w:hAnsi="Times New Roman" w:cs="Times New Roman"/>
                <w:color w:val="000000"/>
                <w:sz w:val="20"/>
                <w:szCs w:val="20"/>
                <w:vertAlign w:val="subscript"/>
                <w:lang w:eastAsia="lv-LV"/>
              </w:rPr>
              <w:t xml:space="preserve">2 </w:t>
            </w:r>
            <w:r w:rsidRPr="00CE1058">
              <w:rPr>
                <w:rFonts w:ascii="Times New Roman" w:eastAsia="Times New Roman" w:hAnsi="Times New Roman" w:cs="Times New Roman"/>
                <w:color w:val="000000"/>
                <w:sz w:val="20"/>
                <w:szCs w:val="20"/>
                <w:lang w:eastAsia="lv-LV"/>
              </w:rPr>
              <w:t xml:space="preserve">≤ 2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5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r>
            <w:proofErr w:type="spellStart"/>
            <w:r w:rsidRPr="00CE1058">
              <w:rPr>
                <w:rFonts w:ascii="Times New Roman" w:eastAsia="Times New Roman" w:hAnsi="Times New Roman" w:cs="Times New Roman"/>
                <w:color w:val="000000"/>
                <w:sz w:val="20"/>
                <w:szCs w:val="20"/>
                <w:lang w:eastAsia="lv-LV"/>
              </w:rPr>
              <w:t>C</w:t>
            </w:r>
            <w:r w:rsidRPr="00CE1058">
              <w:rPr>
                <w:rFonts w:ascii="Times New Roman" w:eastAsia="Times New Roman" w:hAnsi="Times New Roman" w:cs="Times New Roman"/>
                <w:color w:val="000000"/>
                <w:sz w:val="20"/>
                <w:szCs w:val="20"/>
                <w:vertAlign w:val="subscript"/>
                <w:lang w:eastAsia="lv-LV"/>
              </w:rPr>
              <w:t>n</w:t>
            </w:r>
            <w:r w:rsidRPr="00CE1058">
              <w:rPr>
                <w:rFonts w:ascii="Times New Roman" w:eastAsia="Times New Roman" w:hAnsi="Times New Roman" w:cs="Times New Roman"/>
                <w:color w:val="000000"/>
                <w:sz w:val="20"/>
                <w:szCs w:val="20"/>
                <w:lang w:eastAsia="lv-LV"/>
              </w:rPr>
              <w:t>H</w:t>
            </w:r>
            <w:r w:rsidRPr="00CE1058">
              <w:rPr>
                <w:rFonts w:ascii="Times New Roman" w:eastAsia="Times New Roman" w:hAnsi="Times New Roman" w:cs="Times New Roman"/>
                <w:color w:val="000000"/>
                <w:sz w:val="20"/>
                <w:szCs w:val="20"/>
                <w:vertAlign w:val="subscript"/>
                <w:lang w:eastAsia="lv-LV"/>
              </w:rPr>
              <w:t>m</w:t>
            </w:r>
            <w:proofErr w:type="spellEnd"/>
            <w:r w:rsidRPr="00CE1058">
              <w:rPr>
                <w:rFonts w:ascii="Times New Roman" w:eastAsia="Times New Roman" w:hAnsi="Times New Roman" w:cs="Times New Roman"/>
                <w:color w:val="000000"/>
                <w:sz w:val="20"/>
                <w:szCs w:val="20"/>
                <w:lang w:eastAsia="lv-LV"/>
              </w:rPr>
              <w:t xml:space="preserve"> ≤ 0,2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O ≤ 3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p>
        </w:tc>
        <w:tc>
          <w:tcPr>
            <w:tcW w:w="2410" w:type="dxa"/>
            <w:vAlign w:val="center"/>
          </w:tcPr>
          <w:p w14:paraId="1275D3F1"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492,98</w:t>
            </w:r>
          </w:p>
        </w:tc>
        <w:tc>
          <w:tcPr>
            <w:tcW w:w="2695" w:type="dxa"/>
            <w:vAlign w:val="center"/>
          </w:tcPr>
          <w:p w14:paraId="4D50855D"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0B772CFC" w14:textId="77777777" w:rsidTr="007C1124">
        <w:trPr>
          <w:trHeight w:val="2179"/>
        </w:trPr>
        <w:tc>
          <w:tcPr>
            <w:tcW w:w="1416" w:type="dxa"/>
            <w:noWrap/>
            <w:vAlign w:val="center"/>
          </w:tcPr>
          <w:p w14:paraId="4FCE95E8"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10</w:t>
            </w:r>
          </w:p>
        </w:tc>
        <w:tc>
          <w:tcPr>
            <w:tcW w:w="3118" w:type="dxa"/>
            <w:vAlign w:val="center"/>
          </w:tcPr>
          <w:p w14:paraId="4359CFD4"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b/>
                <w:bCs/>
                <w:color w:val="000000"/>
                <w:sz w:val="20"/>
                <w:szCs w:val="20"/>
                <w:lang w:eastAsia="lv-LV"/>
              </w:rPr>
              <w:t>Hēlijs 6.0</w:t>
            </w:r>
          </w:p>
          <w:p w14:paraId="6786DD18"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 xml:space="preserve">Balona tilpums: </w:t>
            </w:r>
            <w:r w:rsidRPr="00CE1058">
              <w:rPr>
                <w:rFonts w:ascii="Times New Roman" w:eastAsia="Times New Roman" w:hAnsi="Times New Roman" w:cs="Times New Roman"/>
                <w:b/>
                <w:color w:val="000000"/>
                <w:sz w:val="20"/>
                <w:szCs w:val="20"/>
                <w:lang w:eastAsia="lv-LV"/>
              </w:rPr>
              <w:t>10 L</w:t>
            </w:r>
            <w:r w:rsidRPr="00CE1058">
              <w:rPr>
                <w:rFonts w:ascii="Times New Roman" w:eastAsia="Times New Roman" w:hAnsi="Times New Roman" w:cs="Times New Roman"/>
                <w:color w:val="000000"/>
                <w:sz w:val="20"/>
                <w:szCs w:val="20"/>
                <w:lang w:eastAsia="lv-LV"/>
              </w:rPr>
              <w:br/>
              <w:t xml:space="preserve">Spiediens: </w:t>
            </w:r>
            <w:r w:rsidRPr="00CE1058">
              <w:rPr>
                <w:rFonts w:ascii="Times New Roman" w:eastAsia="Times New Roman" w:hAnsi="Times New Roman" w:cs="Times New Roman"/>
                <w:b/>
                <w:color w:val="000000"/>
                <w:sz w:val="20"/>
                <w:szCs w:val="20"/>
                <w:lang w:eastAsia="lv-LV"/>
              </w:rPr>
              <w:t>200 bar</w:t>
            </w:r>
            <w:r w:rsidRPr="00CE1058">
              <w:rPr>
                <w:rFonts w:ascii="Times New Roman" w:eastAsia="Times New Roman" w:hAnsi="Times New Roman" w:cs="Times New Roman"/>
                <w:color w:val="000000"/>
                <w:sz w:val="20"/>
                <w:szCs w:val="20"/>
                <w:lang w:eastAsia="lv-LV"/>
              </w:rPr>
              <w:br/>
            </w:r>
            <w:r w:rsidRPr="00CE1058">
              <w:rPr>
                <w:rFonts w:ascii="Times New Roman" w:eastAsia="Times New Roman" w:hAnsi="Times New Roman" w:cs="Times New Roman"/>
                <w:b/>
                <w:color w:val="000000"/>
                <w:sz w:val="20"/>
                <w:szCs w:val="20"/>
                <w:lang w:eastAsia="lv-LV"/>
              </w:rPr>
              <w:t>Sastāvs:</w:t>
            </w:r>
            <w:r w:rsidRPr="00CE1058">
              <w:rPr>
                <w:rFonts w:ascii="Times New Roman" w:eastAsia="Times New Roman" w:hAnsi="Times New Roman" w:cs="Times New Roman"/>
                <w:color w:val="000000"/>
                <w:sz w:val="20"/>
                <w:szCs w:val="20"/>
                <w:lang w:eastAsia="lv-LV"/>
              </w:rPr>
              <w:br/>
            </w:r>
            <w:proofErr w:type="spellStart"/>
            <w:r w:rsidRPr="00CE1058">
              <w:rPr>
                <w:rFonts w:ascii="Times New Roman" w:eastAsia="Times New Roman" w:hAnsi="Times New Roman" w:cs="Times New Roman"/>
                <w:color w:val="000000"/>
                <w:sz w:val="20"/>
                <w:szCs w:val="20"/>
                <w:lang w:eastAsia="lv-LV"/>
              </w:rPr>
              <w:t>He</w:t>
            </w:r>
            <w:proofErr w:type="spellEnd"/>
            <w:r w:rsidRPr="00CE1058">
              <w:rPr>
                <w:rFonts w:ascii="Times New Roman" w:eastAsia="Times New Roman" w:hAnsi="Times New Roman" w:cs="Times New Roman"/>
                <w:color w:val="000000"/>
                <w:sz w:val="20"/>
                <w:szCs w:val="20"/>
                <w:lang w:eastAsia="lv-LV"/>
              </w:rPr>
              <w:t xml:space="preserve"> ≥ 99.9999%</w:t>
            </w:r>
            <w:r w:rsidRPr="00CE1058">
              <w:rPr>
                <w:rFonts w:ascii="Times New Roman" w:eastAsia="Times New Roman" w:hAnsi="Times New Roman" w:cs="Times New Roman"/>
                <w:color w:val="000000"/>
                <w:sz w:val="20"/>
                <w:szCs w:val="20"/>
                <w:lang w:eastAsia="lv-LV"/>
              </w:rPr>
              <w:br/>
              <w:t>O</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0,2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b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0,4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O ≤ 0,5 </w:t>
            </w:r>
            <w:proofErr w:type="spellStart"/>
            <w:r w:rsidRPr="00CE1058">
              <w:rPr>
                <w:rFonts w:ascii="Times New Roman" w:eastAsia="Times New Roman" w:hAnsi="Times New Roman" w:cs="Times New Roman"/>
                <w:color w:val="000000"/>
                <w:sz w:val="20"/>
                <w:szCs w:val="20"/>
                <w:lang w:eastAsia="lv-LV"/>
              </w:rPr>
              <w:t>ppm</w:t>
            </w:r>
            <w:proofErr w:type="spellEnd"/>
          </w:p>
          <w:p w14:paraId="3BDCBCD5"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Cs/>
                <w:color w:val="000000"/>
                <w:sz w:val="20"/>
                <w:szCs w:val="20"/>
                <w:lang w:eastAsia="lv-LV"/>
              </w:rPr>
              <w:t>H</w:t>
            </w:r>
            <w:r w:rsidRPr="00CE1058">
              <w:rPr>
                <w:rFonts w:ascii="Times New Roman" w:eastAsia="Times New Roman" w:hAnsi="Times New Roman" w:cs="Times New Roman"/>
                <w:bCs/>
                <w:color w:val="000000"/>
                <w:sz w:val="20"/>
                <w:szCs w:val="20"/>
                <w:vertAlign w:val="subscript"/>
                <w:lang w:eastAsia="lv-LV"/>
              </w:rPr>
              <w:t xml:space="preserve">2 </w:t>
            </w:r>
            <w:r w:rsidRPr="00CE1058">
              <w:rPr>
                <w:rFonts w:ascii="Times New Roman" w:eastAsia="Times New Roman" w:hAnsi="Times New Roman" w:cs="Times New Roman"/>
                <w:color w:val="000000"/>
                <w:sz w:val="20"/>
                <w:szCs w:val="20"/>
                <w:lang w:eastAsia="lv-LV"/>
              </w:rPr>
              <w:t xml:space="preserve">≤ 0,1 </w:t>
            </w:r>
            <w:proofErr w:type="spellStart"/>
            <w:r w:rsidRPr="00CE1058">
              <w:rPr>
                <w:rFonts w:ascii="Times New Roman" w:eastAsia="Times New Roman" w:hAnsi="Times New Roman" w:cs="Times New Roman"/>
                <w:color w:val="000000"/>
                <w:sz w:val="20"/>
                <w:szCs w:val="20"/>
                <w:lang w:eastAsia="lv-LV"/>
              </w:rPr>
              <w:t>ppm</w:t>
            </w:r>
            <w:proofErr w:type="spellEnd"/>
          </w:p>
          <w:p w14:paraId="1E450C6D"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proofErr w:type="spellStart"/>
            <w:r w:rsidRPr="00CE1058">
              <w:rPr>
                <w:rFonts w:ascii="Times New Roman" w:eastAsia="Times New Roman" w:hAnsi="Times New Roman" w:cs="Times New Roman"/>
                <w:bCs/>
                <w:color w:val="000000"/>
                <w:sz w:val="20"/>
                <w:szCs w:val="20"/>
                <w:lang w:eastAsia="lv-LV"/>
              </w:rPr>
              <w:t>C</w:t>
            </w:r>
            <w:r w:rsidRPr="00CE1058">
              <w:rPr>
                <w:rFonts w:ascii="Times New Roman" w:eastAsia="Times New Roman" w:hAnsi="Times New Roman" w:cs="Times New Roman"/>
                <w:bCs/>
                <w:color w:val="000000"/>
                <w:sz w:val="20"/>
                <w:szCs w:val="20"/>
                <w:vertAlign w:val="subscript"/>
                <w:lang w:eastAsia="lv-LV"/>
              </w:rPr>
              <w:t>n</w:t>
            </w:r>
            <w:r w:rsidRPr="00CE1058">
              <w:rPr>
                <w:rFonts w:ascii="Times New Roman" w:eastAsia="Times New Roman" w:hAnsi="Times New Roman" w:cs="Times New Roman"/>
                <w:bCs/>
                <w:color w:val="000000"/>
                <w:sz w:val="20"/>
                <w:szCs w:val="20"/>
                <w:lang w:eastAsia="lv-LV"/>
              </w:rPr>
              <w:t>H</w:t>
            </w:r>
            <w:r w:rsidRPr="00CE1058">
              <w:rPr>
                <w:rFonts w:ascii="Times New Roman" w:eastAsia="Times New Roman" w:hAnsi="Times New Roman" w:cs="Times New Roman"/>
                <w:bCs/>
                <w:color w:val="000000"/>
                <w:sz w:val="20"/>
                <w:szCs w:val="20"/>
                <w:vertAlign w:val="subscript"/>
                <w:lang w:eastAsia="lv-LV"/>
              </w:rPr>
              <w:t>m</w:t>
            </w:r>
            <w:proofErr w:type="spellEnd"/>
            <w:r w:rsidRPr="00CE1058">
              <w:rPr>
                <w:rFonts w:ascii="Times New Roman" w:eastAsia="Times New Roman" w:hAnsi="Times New Roman" w:cs="Times New Roman"/>
                <w:bCs/>
                <w:color w:val="000000"/>
                <w:sz w:val="20"/>
                <w:szCs w:val="20"/>
                <w:lang w:eastAsia="lv-LV"/>
              </w:rPr>
              <w:t xml:space="preserve"> ≤ 0,1 </w:t>
            </w:r>
            <w:proofErr w:type="spellStart"/>
            <w:r w:rsidRPr="00CE1058">
              <w:rPr>
                <w:rFonts w:ascii="Times New Roman" w:eastAsia="Times New Roman" w:hAnsi="Times New Roman" w:cs="Times New Roman"/>
                <w:bCs/>
                <w:color w:val="000000"/>
                <w:sz w:val="20"/>
                <w:szCs w:val="20"/>
                <w:lang w:eastAsia="lv-LV"/>
              </w:rPr>
              <w:t>ppm</w:t>
            </w:r>
            <w:proofErr w:type="spellEnd"/>
            <w:r w:rsidRPr="00CE1058">
              <w:rPr>
                <w:rFonts w:ascii="Times New Roman" w:eastAsia="Times New Roman" w:hAnsi="Times New Roman" w:cs="Times New Roman"/>
                <w:bCs/>
                <w:color w:val="000000"/>
                <w:sz w:val="20"/>
                <w:szCs w:val="20"/>
                <w:lang w:eastAsia="lv-LV"/>
              </w:rPr>
              <w:t>;</w:t>
            </w:r>
          </w:p>
        </w:tc>
        <w:tc>
          <w:tcPr>
            <w:tcW w:w="2410" w:type="dxa"/>
            <w:vAlign w:val="center"/>
          </w:tcPr>
          <w:p w14:paraId="7B6F0DCC"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135,55</w:t>
            </w:r>
          </w:p>
        </w:tc>
        <w:tc>
          <w:tcPr>
            <w:tcW w:w="2695" w:type="dxa"/>
            <w:vAlign w:val="center"/>
          </w:tcPr>
          <w:p w14:paraId="6E714BD5"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7A6FE882" w14:textId="77777777" w:rsidTr="007C1124">
        <w:trPr>
          <w:trHeight w:val="54"/>
        </w:trPr>
        <w:tc>
          <w:tcPr>
            <w:tcW w:w="1416" w:type="dxa"/>
            <w:noWrap/>
            <w:vAlign w:val="center"/>
          </w:tcPr>
          <w:p w14:paraId="760563BC"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11</w:t>
            </w:r>
          </w:p>
        </w:tc>
        <w:tc>
          <w:tcPr>
            <w:tcW w:w="3118" w:type="dxa"/>
            <w:vAlign w:val="center"/>
          </w:tcPr>
          <w:p w14:paraId="47D0193C"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b/>
                <w:bCs/>
                <w:color w:val="000000"/>
                <w:sz w:val="20"/>
                <w:szCs w:val="20"/>
                <w:lang w:eastAsia="lv-LV"/>
              </w:rPr>
              <w:t>Hēlijs 6.0</w:t>
            </w:r>
          </w:p>
          <w:p w14:paraId="1564E90B"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 xml:space="preserve">Balona tilpums: </w:t>
            </w:r>
            <w:r w:rsidRPr="00CE1058">
              <w:rPr>
                <w:rFonts w:ascii="Times New Roman" w:eastAsia="Times New Roman" w:hAnsi="Times New Roman" w:cs="Times New Roman"/>
                <w:b/>
                <w:color w:val="000000"/>
                <w:sz w:val="20"/>
                <w:szCs w:val="20"/>
                <w:lang w:eastAsia="lv-LV"/>
              </w:rPr>
              <w:t>20 L</w:t>
            </w:r>
            <w:r w:rsidRPr="00CE1058">
              <w:rPr>
                <w:rFonts w:ascii="Times New Roman" w:eastAsia="Times New Roman" w:hAnsi="Times New Roman" w:cs="Times New Roman"/>
                <w:color w:val="000000"/>
                <w:sz w:val="20"/>
                <w:szCs w:val="20"/>
                <w:lang w:eastAsia="lv-LV"/>
              </w:rPr>
              <w:br/>
              <w:t xml:space="preserve">Spiediens: </w:t>
            </w:r>
            <w:r w:rsidRPr="00CE1058">
              <w:rPr>
                <w:rFonts w:ascii="Times New Roman" w:eastAsia="Times New Roman" w:hAnsi="Times New Roman" w:cs="Times New Roman"/>
                <w:b/>
                <w:color w:val="000000"/>
                <w:sz w:val="20"/>
                <w:szCs w:val="20"/>
                <w:lang w:eastAsia="lv-LV"/>
              </w:rPr>
              <w:t>200 bar</w:t>
            </w:r>
            <w:r w:rsidRPr="00CE1058">
              <w:rPr>
                <w:rFonts w:ascii="Times New Roman" w:eastAsia="Times New Roman" w:hAnsi="Times New Roman" w:cs="Times New Roman"/>
                <w:color w:val="000000"/>
                <w:sz w:val="20"/>
                <w:szCs w:val="20"/>
                <w:lang w:eastAsia="lv-LV"/>
              </w:rPr>
              <w:br/>
            </w:r>
            <w:r w:rsidRPr="00CE1058">
              <w:rPr>
                <w:rFonts w:ascii="Times New Roman" w:eastAsia="Times New Roman" w:hAnsi="Times New Roman" w:cs="Times New Roman"/>
                <w:b/>
                <w:color w:val="000000"/>
                <w:sz w:val="20"/>
                <w:szCs w:val="20"/>
                <w:lang w:eastAsia="lv-LV"/>
              </w:rPr>
              <w:t>Sastāvs:</w:t>
            </w:r>
            <w:r w:rsidRPr="00CE1058">
              <w:rPr>
                <w:rFonts w:ascii="Times New Roman" w:eastAsia="Times New Roman" w:hAnsi="Times New Roman" w:cs="Times New Roman"/>
                <w:color w:val="000000"/>
                <w:sz w:val="20"/>
                <w:szCs w:val="20"/>
                <w:lang w:eastAsia="lv-LV"/>
              </w:rPr>
              <w:br/>
            </w:r>
            <w:proofErr w:type="spellStart"/>
            <w:r w:rsidRPr="00CE1058">
              <w:rPr>
                <w:rFonts w:ascii="Times New Roman" w:eastAsia="Times New Roman" w:hAnsi="Times New Roman" w:cs="Times New Roman"/>
                <w:color w:val="000000"/>
                <w:sz w:val="20"/>
                <w:szCs w:val="20"/>
                <w:lang w:eastAsia="lv-LV"/>
              </w:rPr>
              <w:t>He</w:t>
            </w:r>
            <w:proofErr w:type="spellEnd"/>
            <w:r w:rsidRPr="00CE1058">
              <w:rPr>
                <w:rFonts w:ascii="Times New Roman" w:eastAsia="Times New Roman" w:hAnsi="Times New Roman" w:cs="Times New Roman"/>
                <w:color w:val="000000"/>
                <w:sz w:val="20"/>
                <w:szCs w:val="20"/>
                <w:lang w:eastAsia="lv-LV"/>
              </w:rPr>
              <w:t xml:space="preserve"> ≥ 99.9999%</w:t>
            </w:r>
            <w:r w:rsidRPr="00CE1058">
              <w:rPr>
                <w:rFonts w:ascii="Times New Roman" w:eastAsia="Times New Roman" w:hAnsi="Times New Roman" w:cs="Times New Roman"/>
                <w:color w:val="000000"/>
                <w:sz w:val="20"/>
                <w:szCs w:val="20"/>
                <w:lang w:eastAsia="lv-LV"/>
              </w:rPr>
              <w:br/>
              <w:t>O</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0,2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b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0,4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O ≤ 0,5 </w:t>
            </w:r>
            <w:proofErr w:type="spellStart"/>
            <w:r w:rsidRPr="00CE1058">
              <w:rPr>
                <w:rFonts w:ascii="Times New Roman" w:eastAsia="Times New Roman" w:hAnsi="Times New Roman" w:cs="Times New Roman"/>
                <w:color w:val="000000"/>
                <w:sz w:val="20"/>
                <w:szCs w:val="20"/>
                <w:lang w:eastAsia="lv-LV"/>
              </w:rPr>
              <w:t>ppm</w:t>
            </w:r>
            <w:proofErr w:type="spellEnd"/>
          </w:p>
          <w:p w14:paraId="5B4D0118"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Cs/>
                <w:color w:val="000000"/>
                <w:sz w:val="20"/>
                <w:szCs w:val="20"/>
                <w:lang w:eastAsia="lv-LV"/>
              </w:rPr>
              <w:t>H</w:t>
            </w:r>
            <w:r w:rsidRPr="00CE1058">
              <w:rPr>
                <w:rFonts w:ascii="Times New Roman" w:eastAsia="Times New Roman" w:hAnsi="Times New Roman" w:cs="Times New Roman"/>
                <w:bCs/>
                <w:color w:val="000000"/>
                <w:sz w:val="20"/>
                <w:szCs w:val="20"/>
                <w:vertAlign w:val="subscript"/>
                <w:lang w:eastAsia="lv-LV"/>
              </w:rPr>
              <w:t xml:space="preserve">2 </w:t>
            </w:r>
            <w:r w:rsidRPr="00CE1058">
              <w:rPr>
                <w:rFonts w:ascii="Times New Roman" w:eastAsia="Times New Roman" w:hAnsi="Times New Roman" w:cs="Times New Roman"/>
                <w:color w:val="000000"/>
                <w:sz w:val="20"/>
                <w:szCs w:val="20"/>
                <w:lang w:eastAsia="lv-LV"/>
              </w:rPr>
              <w:t xml:space="preserve">≤ 0,1 </w:t>
            </w:r>
            <w:proofErr w:type="spellStart"/>
            <w:r w:rsidRPr="00CE1058">
              <w:rPr>
                <w:rFonts w:ascii="Times New Roman" w:eastAsia="Times New Roman" w:hAnsi="Times New Roman" w:cs="Times New Roman"/>
                <w:color w:val="000000"/>
                <w:sz w:val="20"/>
                <w:szCs w:val="20"/>
                <w:lang w:eastAsia="lv-LV"/>
              </w:rPr>
              <w:t>ppm</w:t>
            </w:r>
            <w:proofErr w:type="spellEnd"/>
          </w:p>
          <w:p w14:paraId="342FD51A"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proofErr w:type="spellStart"/>
            <w:r w:rsidRPr="00CE1058">
              <w:rPr>
                <w:rFonts w:ascii="Times New Roman" w:eastAsia="Times New Roman" w:hAnsi="Times New Roman" w:cs="Times New Roman"/>
                <w:bCs/>
                <w:color w:val="000000"/>
                <w:sz w:val="20"/>
                <w:szCs w:val="20"/>
                <w:lang w:eastAsia="lv-LV"/>
              </w:rPr>
              <w:t>C</w:t>
            </w:r>
            <w:r w:rsidRPr="00CE1058">
              <w:rPr>
                <w:rFonts w:ascii="Times New Roman" w:eastAsia="Times New Roman" w:hAnsi="Times New Roman" w:cs="Times New Roman"/>
                <w:bCs/>
                <w:color w:val="000000"/>
                <w:sz w:val="20"/>
                <w:szCs w:val="20"/>
                <w:vertAlign w:val="subscript"/>
                <w:lang w:eastAsia="lv-LV"/>
              </w:rPr>
              <w:t>n</w:t>
            </w:r>
            <w:r w:rsidRPr="00CE1058">
              <w:rPr>
                <w:rFonts w:ascii="Times New Roman" w:eastAsia="Times New Roman" w:hAnsi="Times New Roman" w:cs="Times New Roman"/>
                <w:bCs/>
                <w:color w:val="000000"/>
                <w:sz w:val="20"/>
                <w:szCs w:val="20"/>
                <w:lang w:eastAsia="lv-LV"/>
              </w:rPr>
              <w:t>H</w:t>
            </w:r>
            <w:r w:rsidRPr="00CE1058">
              <w:rPr>
                <w:rFonts w:ascii="Times New Roman" w:eastAsia="Times New Roman" w:hAnsi="Times New Roman" w:cs="Times New Roman"/>
                <w:bCs/>
                <w:color w:val="000000"/>
                <w:sz w:val="20"/>
                <w:szCs w:val="20"/>
                <w:vertAlign w:val="subscript"/>
                <w:lang w:eastAsia="lv-LV"/>
              </w:rPr>
              <w:t>m</w:t>
            </w:r>
            <w:proofErr w:type="spellEnd"/>
            <w:r w:rsidRPr="00CE1058">
              <w:rPr>
                <w:rFonts w:ascii="Times New Roman" w:eastAsia="Times New Roman" w:hAnsi="Times New Roman" w:cs="Times New Roman"/>
                <w:bCs/>
                <w:color w:val="000000"/>
                <w:sz w:val="20"/>
                <w:szCs w:val="20"/>
                <w:lang w:eastAsia="lv-LV"/>
              </w:rPr>
              <w:t xml:space="preserve"> ≤ 0,1 </w:t>
            </w:r>
            <w:proofErr w:type="spellStart"/>
            <w:r w:rsidRPr="00CE1058">
              <w:rPr>
                <w:rFonts w:ascii="Times New Roman" w:eastAsia="Times New Roman" w:hAnsi="Times New Roman" w:cs="Times New Roman"/>
                <w:bCs/>
                <w:color w:val="000000"/>
                <w:sz w:val="20"/>
                <w:szCs w:val="20"/>
                <w:lang w:eastAsia="lv-LV"/>
              </w:rPr>
              <w:t>ppm</w:t>
            </w:r>
            <w:proofErr w:type="spellEnd"/>
            <w:r w:rsidRPr="00CE1058">
              <w:rPr>
                <w:rFonts w:ascii="Times New Roman" w:eastAsia="Times New Roman" w:hAnsi="Times New Roman" w:cs="Times New Roman"/>
                <w:bCs/>
                <w:color w:val="000000"/>
                <w:sz w:val="20"/>
                <w:szCs w:val="20"/>
                <w:lang w:eastAsia="lv-LV"/>
              </w:rPr>
              <w:t>;</w:t>
            </w:r>
          </w:p>
        </w:tc>
        <w:tc>
          <w:tcPr>
            <w:tcW w:w="2410" w:type="dxa"/>
            <w:vAlign w:val="center"/>
          </w:tcPr>
          <w:p w14:paraId="03BD8CC1"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210,55</w:t>
            </w:r>
          </w:p>
        </w:tc>
        <w:tc>
          <w:tcPr>
            <w:tcW w:w="2695" w:type="dxa"/>
            <w:vAlign w:val="center"/>
          </w:tcPr>
          <w:p w14:paraId="19CD778C"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17CC86A9" w14:textId="77777777" w:rsidTr="007C1124">
        <w:trPr>
          <w:trHeight w:val="2043"/>
        </w:trPr>
        <w:tc>
          <w:tcPr>
            <w:tcW w:w="1416" w:type="dxa"/>
            <w:noWrap/>
            <w:vAlign w:val="center"/>
          </w:tcPr>
          <w:p w14:paraId="3237BB56"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lastRenderedPageBreak/>
              <w:t>12</w:t>
            </w:r>
          </w:p>
        </w:tc>
        <w:tc>
          <w:tcPr>
            <w:tcW w:w="3118" w:type="dxa"/>
            <w:vAlign w:val="center"/>
          </w:tcPr>
          <w:p w14:paraId="1F1AB2AD"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bookmarkStart w:id="4" w:name="_Hlk230272772"/>
            <w:r w:rsidRPr="00CE1058">
              <w:rPr>
                <w:rFonts w:ascii="Times New Roman" w:eastAsia="Times New Roman" w:hAnsi="Times New Roman" w:cs="Times New Roman"/>
                <w:b/>
                <w:bCs/>
                <w:color w:val="000000"/>
                <w:sz w:val="20"/>
                <w:szCs w:val="20"/>
                <w:lang w:eastAsia="lv-LV"/>
              </w:rPr>
              <w:t>Hēlijs 6.0</w:t>
            </w:r>
          </w:p>
          <w:bookmarkEnd w:id="4"/>
          <w:p w14:paraId="5E4567EB"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 xml:space="preserve">Balona tilpums: </w:t>
            </w:r>
            <w:r w:rsidRPr="00CE1058">
              <w:rPr>
                <w:rFonts w:ascii="Times New Roman" w:eastAsia="Times New Roman" w:hAnsi="Times New Roman" w:cs="Times New Roman"/>
                <w:b/>
                <w:color w:val="000000"/>
                <w:sz w:val="20"/>
                <w:szCs w:val="20"/>
                <w:lang w:eastAsia="lv-LV"/>
              </w:rPr>
              <w:t>50 L</w:t>
            </w:r>
            <w:r w:rsidRPr="00CE1058">
              <w:rPr>
                <w:rFonts w:ascii="Times New Roman" w:eastAsia="Times New Roman" w:hAnsi="Times New Roman" w:cs="Times New Roman"/>
                <w:color w:val="000000"/>
                <w:sz w:val="20"/>
                <w:szCs w:val="20"/>
                <w:lang w:eastAsia="lv-LV"/>
              </w:rPr>
              <w:br/>
              <w:t xml:space="preserve">Spiediens: </w:t>
            </w:r>
            <w:r w:rsidRPr="00CE1058">
              <w:rPr>
                <w:rFonts w:ascii="Times New Roman" w:eastAsia="Times New Roman" w:hAnsi="Times New Roman" w:cs="Times New Roman"/>
                <w:b/>
                <w:color w:val="000000"/>
                <w:sz w:val="20"/>
                <w:szCs w:val="20"/>
                <w:lang w:eastAsia="lv-LV"/>
              </w:rPr>
              <w:t>200 bar</w:t>
            </w:r>
            <w:r w:rsidRPr="00CE1058">
              <w:rPr>
                <w:rFonts w:ascii="Times New Roman" w:eastAsia="Times New Roman" w:hAnsi="Times New Roman" w:cs="Times New Roman"/>
                <w:color w:val="000000"/>
                <w:sz w:val="20"/>
                <w:szCs w:val="20"/>
                <w:lang w:eastAsia="lv-LV"/>
              </w:rPr>
              <w:br/>
            </w:r>
            <w:r w:rsidRPr="00CE1058">
              <w:rPr>
                <w:rFonts w:ascii="Times New Roman" w:eastAsia="Times New Roman" w:hAnsi="Times New Roman" w:cs="Times New Roman"/>
                <w:b/>
                <w:color w:val="000000"/>
                <w:sz w:val="20"/>
                <w:szCs w:val="20"/>
                <w:lang w:eastAsia="lv-LV"/>
              </w:rPr>
              <w:t>Sastāvs:</w:t>
            </w:r>
            <w:r w:rsidRPr="00CE1058">
              <w:rPr>
                <w:rFonts w:ascii="Times New Roman" w:eastAsia="Times New Roman" w:hAnsi="Times New Roman" w:cs="Times New Roman"/>
                <w:color w:val="000000"/>
                <w:sz w:val="20"/>
                <w:szCs w:val="20"/>
                <w:lang w:eastAsia="lv-LV"/>
              </w:rPr>
              <w:br/>
            </w:r>
            <w:proofErr w:type="spellStart"/>
            <w:r w:rsidRPr="00CE1058">
              <w:rPr>
                <w:rFonts w:ascii="Times New Roman" w:eastAsia="Times New Roman" w:hAnsi="Times New Roman" w:cs="Times New Roman"/>
                <w:color w:val="000000"/>
                <w:sz w:val="20"/>
                <w:szCs w:val="20"/>
                <w:lang w:eastAsia="lv-LV"/>
              </w:rPr>
              <w:t>He</w:t>
            </w:r>
            <w:proofErr w:type="spellEnd"/>
            <w:r w:rsidRPr="00CE1058">
              <w:rPr>
                <w:rFonts w:ascii="Times New Roman" w:eastAsia="Times New Roman" w:hAnsi="Times New Roman" w:cs="Times New Roman"/>
                <w:color w:val="000000"/>
                <w:sz w:val="20"/>
                <w:szCs w:val="20"/>
                <w:lang w:eastAsia="lv-LV"/>
              </w:rPr>
              <w:t xml:space="preserve"> ≥ 99.9999%</w:t>
            </w:r>
            <w:r w:rsidRPr="00CE1058">
              <w:rPr>
                <w:rFonts w:ascii="Times New Roman" w:eastAsia="Times New Roman" w:hAnsi="Times New Roman" w:cs="Times New Roman"/>
                <w:color w:val="000000"/>
                <w:sz w:val="20"/>
                <w:szCs w:val="20"/>
                <w:lang w:eastAsia="lv-LV"/>
              </w:rPr>
              <w:br/>
              <w:t>O</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0,2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b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0,4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O ≤ 0,5 </w:t>
            </w:r>
            <w:proofErr w:type="spellStart"/>
            <w:r w:rsidRPr="00CE1058">
              <w:rPr>
                <w:rFonts w:ascii="Times New Roman" w:eastAsia="Times New Roman" w:hAnsi="Times New Roman" w:cs="Times New Roman"/>
                <w:color w:val="000000"/>
                <w:sz w:val="20"/>
                <w:szCs w:val="20"/>
                <w:lang w:eastAsia="lv-LV"/>
              </w:rPr>
              <w:t>ppm</w:t>
            </w:r>
            <w:proofErr w:type="spellEnd"/>
          </w:p>
          <w:p w14:paraId="27B090BE"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Cs/>
                <w:color w:val="000000"/>
                <w:sz w:val="20"/>
                <w:szCs w:val="20"/>
                <w:lang w:eastAsia="lv-LV"/>
              </w:rPr>
              <w:t>H</w:t>
            </w:r>
            <w:r w:rsidRPr="00CE1058">
              <w:rPr>
                <w:rFonts w:ascii="Times New Roman" w:eastAsia="Times New Roman" w:hAnsi="Times New Roman" w:cs="Times New Roman"/>
                <w:bCs/>
                <w:color w:val="000000"/>
                <w:sz w:val="20"/>
                <w:szCs w:val="20"/>
                <w:vertAlign w:val="subscript"/>
                <w:lang w:eastAsia="lv-LV"/>
              </w:rPr>
              <w:t xml:space="preserve">2 </w:t>
            </w:r>
            <w:r w:rsidRPr="00CE1058">
              <w:rPr>
                <w:rFonts w:ascii="Times New Roman" w:eastAsia="Times New Roman" w:hAnsi="Times New Roman" w:cs="Times New Roman"/>
                <w:color w:val="000000"/>
                <w:sz w:val="20"/>
                <w:szCs w:val="20"/>
                <w:lang w:eastAsia="lv-LV"/>
              </w:rPr>
              <w:t xml:space="preserve">≤ 0,1 </w:t>
            </w:r>
            <w:proofErr w:type="spellStart"/>
            <w:r w:rsidRPr="00CE1058">
              <w:rPr>
                <w:rFonts w:ascii="Times New Roman" w:eastAsia="Times New Roman" w:hAnsi="Times New Roman" w:cs="Times New Roman"/>
                <w:color w:val="000000"/>
                <w:sz w:val="20"/>
                <w:szCs w:val="20"/>
                <w:lang w:eastAsia="lv-LV"/>
              </w:rPr>
              <w:t>ppm</w:t>
            </w:r>
            <w:proofErr w:type="spellEnd"/>
          </w:p>
          <w:p w14:paraId="3BAD91DB"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proofErr w:type="spellStart"/>
            <w:r w:rsidRPr="00CE1058">
              <w:rPr>
                <w:rFonts w:ascii="Times New Roman" w:eastAsia="Times New Roman" w:hAnsi="Times New Roman" w:cs="Times New Roman"/>
                <w:bCs/>
                <w:color w:val="000000"/>
                <w:sz w:val="20"/>
                <w:szCs w:val="20"/>
                <w:lang w:eastAsia="lv-LV"/>
              </w:rPr>
              <w:t>C</w:t>
            </w:r>
            <w:r w:rsidRPr="00CE1058">
              <w:rPr>
                <w:rFonts w:ascii="Times New Roman" w:eastAsia="Times New Roman" w:hAnsi="Times New Roman" w:cs="Times New Roman"/>
                <w:bCs/>
                <w:color w:val="000000"/>
                <w:sz w:val="20"/>
                <w:szCs w:val="20"/>
                <w:vertAlign w:val="subscript"/>
                <w:lang w:eastAsia="lv-LV"/>
              </w:rPr>
              <w:t>n</w:t>
            </w:r>
            <w:r w:rsidRPr="00CE1058">
              <w:rPr>
                <w:rFonts w:ascii="Times New Roman" w:eastAsia="Times New Roman" w:hAnsi="Times New Roman" w:cs="Times New Roman"/>
                <w:bCs/>
                <w:color w:val="000000"/>
                <w:sz w:val="20"/>
                <w:szCs w:val="20"/>
                <w:lang w:eastAsia="lv-LV"/>
              </w:rPr>
              <w:t>H</w:t>
            </w:r>
            <w:r w:rsidRPr="00CE1058">
              <w:rPr>
                <w:rFonts w:ascii="Times New Roman" w:eastAsia="Times New Roman" w:hAnsi="Times New Roman" w:cs="Times New Roman"/>
                <w:bCs/>
                <w:color w:val="000000"/>
                <w:sz w:val="20"/>
                <w:szCs w:val="20"/>
                <w:vertAlign w:val="subscript"/>
                <w:lang w:eastAsia="lv-LV"/>
              </w:rPr>
              <w:t>m</w:t>
            </w:r>
            <w:proofErr w:type="spellEnd"/>
            <w:r w:rsidRPr="00CE1058">
              <w:rPr>
                <w:rFonts w:ascii="Times New Roman" w:eastAsia="Times New Roman" w:hAnsi="Times New Roman" w:cs="Times New Roman"/>
                <w:bCs/>
                <w:color w:val="000000"/>
                <w:sz w:val="20"/>
                <w:szCs w:val="20"/>
                <w:lang w:eastAsia="lv-LV"/>
              </w:rPr>
              <w:t xml:space="preserve"> ≤ 0,1 </w:t>
            </w:r>
            <w:proofErr w:type="spellStart"/>
            <w:r w:rsidRPr="00CE1058">
              <w:rPr>
                <w:rFonts w:ascii="Times New Roman" w:eastAsia="Times New Roman" w:hAnsi="Times New Roman" w:cs="Times New Roman"/>
                <w:bCs/>
                <w:color w:val="000000"/>
                <w:sz w:val="20"/>
                <w:szCs w:val="20"/>
                <w:lang w:eastAsia="lv-LV"/>
              </w:rPr>
              <w:t>ppm</w:t>
            </w:r>
            <w:proofErr w:type="spellEnd"/>
            <w:r w:rsidRPr="00CE1058">
              <w:rPr>
                <w:rFonts w:ascii="Times New Roman" w:eastAsia="Times New Roman" w:hAnsi="Times New Roman" w:cs="Times New Roman"/>
                <w:bCs/>
                <w:color w:val="000000"/>
                <w:sz w:val="20"/>
                <w:szCs w:val="20"/>
                <w:lang w:eastAsia="lv-LV"/>
              </w:rPr>
              <w:t>;</w:t>
            </w:r>
          </w:p>
        </w:tc>
        <w:tc>
          <w:tcPr>
            <w:tcW w:w="2410" w:type="dxa"/>
            <w:vAlign w:val="center"/>
          </w:tcPr>
          <w:p w14:paraId="571E376F"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260,55</w:t>
            </w:r>
          </w:p>
        </w:tc>
        <w:tc>
          <w:tcPr>
            <w:tcW w:w="2695" w:type="dxa"/>
            <w:vAlign w:val="center"/>
          </w:tcPr>
          <w:p w14:paraId="3D4193B6"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6B4EB02B" w14:textId="77777777" w:rsidTr="007C1124">
        <w:trPr>
          <w:trHeight w:val="1967"/>
        </w:trPr>
        <w:tc>
          <w:tcPr>
            <w:tcW w:w="1416" w:type="dxa"/>
            <w:noWrap/>
            <w:vAlign w:val="center"/>
          </w:tcPr>
          <w:p w14:paraId="1C56B732"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13</w:t>
            </w:r>
          </w:p>
        </w:tc>
        <w:tc>
          <w:tcPr>
            <w:tcW w:w="3118" w:type="dxa"/>
            <w:vAlign w:val="center"/>
          </w:tcPr>
          <w:p w14:paraId="45BEBCAD"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b/>
                <w:bCs/>
                <w:color w:val="000000"/>
                <w:sz w:val="20"/>
                <w:szCs w:val="20"/>
                <w:lang w:eastAsia="lv-LV"/>
              </w:rPr>
              <w:t>Hēlijs 5.0</w:t>
            </w:r>
          </w:p>
          <w:p w14:paraId="41590593" w14:textId="77777777" w:rsidR="00CE1058" w:rsidRPr="00CE1058" w:rsidRDefault="00CE1058" w:rsidP="00CE1058">
            <w:pPr>
              <w:spacing w:after="0" w:line="240" w:lineRule="auto"/>
              <w:rPr>
                <w:rFonts w:ascii="Times New Roman" w:eastAsia="Times New Roman" w:hAnsi="Times New Roman" w:cs="Times New Roman"/>
                <w:bCs/>
                <w:color w:val="000000"/>
                <w:sz w:val="20"/>
                <w:szCs w:val="20"/>
                <w:lang w:eastAsia="lv-LV"/>
              </w:rPr>
            </w:pPr>
            <w:r w:rsidRPr="00CE1058">
              <w:rPr>
                <w:rFonts w:ascii="Times New Roman" w:eastAsia="Times New Roman" w:hAnsi="Times New Roman" w:cs="Times New Roman"/>
                <w:sz w:val="20"/>
                <w:szCs w:val="20"/>
              </w:rPr>
              <w:t xml:space="preserve">Balona tilpums: </w:t>
            </w:r>
            <w:r w:rsidRPr="00CE1058">
              <w:rPr>
                <w:rFonts w:ascii="Times New Roman" w:eastAsia="Times New Roman" w:hAnsi="Times New Roman" w:cs="Times New Roman"/>
                <w:b/>
                <w:sz w:val="20"/>
                <w:szCs w:val="20"/>
              </w:rPr>
              <w:t>10 L</w:t>
            </w:r>
            <w:r w:rsidRPr="00CE1058">
              <w:rPr>
                <w:rFonts w:ascii="Times New Roman" w:eastAsia="Times New Roman" w:hAnsi="Times New Roman" w:cs="Times New Roman"/>
                <w:sz w:val="20"/>
                <w:szCs w:val="20"/>
              </w:rPr>
              <w:br/>
              <w:t xml:space="preserve">Spiediens: </w:t>
            </w:r>
            <w:r w:rsidRPr="00CE1058">
              <w:rPr>
                <w:rFonts w:ascii="Times New Roman" w:eastAsia="Times New Roman" w:hAnsi="Times New Roman" w:cs="Times New Roman"/>
                <w:b/>
                <w:sz w:val="20"/>
                <w:szCs w:val="20"/>
              </w:rPr>
              <w:t>200 bar</w:t>
            </w:r>
            <w:r w:rsidRPr="00CE1058">
              <w:rPr>
                <w:rFonts w:ascii="Times New Roman" w:eastAsia="Times New Roman" w:hAnsi="Times New Roman" w:cs="Times New Roman"/>
                <w:sz w:val="20"/>
                <w:szCs w:val="20"/>
              </w:rPr>
              <w:br/>
            </w:r>
            <w:r w:rsidRPr="00CE1058">
              <w:rPr>
                <w:rFonts w:ascii="Times New Roman" w:eastAsia="Times New Roman" w:hAnsi="Times New Roman" w:cs="Times New Roman"/>
                <w:b/>
                <w:bCs/>
                <w:color w:val="000000"/>
                <w:sz w:val="20"/>
                <w:szCs w:val="20"/>
                <w:lang w:eastAsia="lv-LV"/>
              </w:rPr>
              <w:t>Sastāvs:</w:t>
            </w:r>
            <w:r w:rsidRPr="00CE1058">
              <w:rPr>
                <w:rFonts w:ascii="Times New Roman" w:eastAsia="Times New Roman" w:hAnsi="Times New Roman" w:cs="Times New Roman"/>
                <w:bCs/>
                <w:color w:val="000000"/>
                <w:sz w:val="20"/>
                <w:szCs w:val="20"/>
                <w:lang w:eastAsia="lv-LV"/>
              </w:rPr>
              <w:br/>
            </w:r>
            <w:proofErr w:type="spellStart"/>
            <w:r w:rsidRPr="00CE1058">
              <w:rPr>
                <w:rFonts w:ascii="Times New Roman" w:eastAsia="Times New Roman" w:hAnsi="Times New Roman" w:cs="Times New Roman"/>
                <w:bCs/>
                <w:color w:val="000000"/>
                <w:sz w:val="20"/>
                <w:szCs w:val="20"/>
                <w:lang w:eastAsia="lv-LV"/>
              </w:rPr>
              <w:t>He</w:t>
            </w:r>
            <w:proofErr w:type="spellEnd"/>
            <w:r w:rsidRPr="00CE1058">
              <w:rPr>
                <w:rFonts w:ascii="Times New Roman" w:eastAsia="Times New Roman" w:hAnsi="Times New Roman" w:cs="Times New Roman"/>
                <w:bCs/>
                <w:color w:val="000000"/>
                <w:sz w:val="20"/>
                <w:szCs w:val="20"/>
                <w:lang w:eastAsia="lv-LV"/>
              </w:rPr>
              <w:t xml:space="preserve"> ≥ 99,999%</w:t>
            </w:r>
            <w:r w:rsidRPr="00CE1058">
              <w:rPr>
                <w:rFonts w:ascii="Times New Roman" w:eastAsia="Times New Roman" w:hAnsi="Times New Roman" w:cs="Times New Roman"/>
                <w:bCs/>
                <w:color w:val="000000"/>
                <w:sz w:val="20"/>
                <w:szCs w:val="20"/>
                <w:lang w:eastAsia="lv-LV"/>
              </w:rPr>
              <w:br/>
              <w:t>O</w:t>
            </w:r>
            <w:r w:rsidRPr="00CE1058">
              <w:rPr>
                <w:rFonts w:ascii="Times New Roman" w:eastAsia="Times New Roman" w:hAnsi="Times New Roman" w:cs="Times New Roman"/>
                <w:bCs/>
                <w:color w:val="000000"/>
                <w:sz w:val="20"/>
                <w:szCs w:val="20"/>
                <w:vertAlign w:val="subscript"/>
                <w:lang w:eastAsia="lv-LV"/>
              </w:rPr>
              <w:t>2</w:t>
            </w:r>
            <w:r w:rsidRPr="00CE1058">
              <w:rPr>
                <w:rFonts w:ascii="Times New Roman" w:eastAsia="Times New Roman" w:hAnsi="Times New Roman" w:cs="Times New Roman"/>
                <w:bCs/>
                <w:color w:val="000000"/>
                <w:sz w:val="20"/>
                <w:szCs w:val="20"/>
                <w:lang w:eastAsia="lv-LV"/>
              </w:rPr>
              <w:t xml:space="preserve"> ≤ 2 </w:t>
            </w:r>
            <w:proofErr w:type="spellStart"/>
            <w:r w:rsidRPr="00CE1058">
              <w:rPr>
                <w:rFonts w:ascii="Times New Roman" w:eastAsia="Times New Roman" w:hAnsi="Times New Roman" w:cs="Times New Roman"/>
                <w:bCs/>
                <w:color w:val="000000"/>
                <w:sz w:val="20"/>
                <w:szCs w:val="20"/>
                <w:lang w:eastAsia="lv-LV"/>
              </w:rPr>
              <w:t>ppm</w:t>
            </w:r>
            <w:proofErr w:type="spellEnd"/>
            <w:r w:rsidRPr="00CE1058">
              <w:rPr>
                <w:rFonts w:ascii="Times New Roman" w:eastAsia="Times New Roman" w:hAnsi="Times New Roman" w:cs="Times New Roman"/>
                <w:bCs/>
                <w:color w:val="000000"/>
                <w:sz w:val="20"/>
                <w:szCs w:val="20"/>
                <w:lang w:eastAsia="lv-LV"/>
              </w:rPr>
              <w:br/>
              <w:t>N</w:t>
            </w:r>
            <w:r w:rsidRPr="00CE1058">
              <w:rPr>
                <w:rFonts w:ascii="Times New Roman" w:eastAsia="Times New Roman" w:hAnsi="Times New Roman" w:cs="Times New Roman"/>
                <w:bCs/>
                <w:color w:val="000000"/>
                <w:sz w:val="20"/>
                <w:szCs w:val="20"/>
                <w:vertAlign w:val="subscript"/>
                <w:lang w:eastAsia="lv-LV"/>
              </w:rPr>
              <w:t>2</w:t>
            </w:r>
            <w:r w:rsidRPr="00CE1058">
              <w:rPr>
                <w:rFonts w:ascii="Times New Roman" w:eastAsia="Times New Roman" w:hAnsi="Times New Roman" w:cs="Times New Roman"/>
                <w:bCs/>
                <w:color w:val="000000"/>
                <w:sz w:val="20"/>
                <w:szCs w:val="20"/>
                <w:lang w:eastAsia="lv-LV"/>
              </w:rPr>
              <w:t xml:space="preserve"> ≤ 5 </w:t>
            </w:r>
            <w:proofErr w:type="spellStart"/>
            <w:r w:rsidRPr="00CE1058">
              <w:rPr>
                <w:rFonts w:ascii="Times New Roman" w:eastAsia="Times New Roman" w:hAnsi="Times New Roman" w:cs="Times New Roman"/>
                <w:bCs/>
                <w:color w:val="000000"/>
                <w:sz w:val="20"/>
                <w:szCs w:val="20"/>
                <w:lang w:eastAsia="lv-LV"/>
              </w:rPr>
              <w:t>ppm</w:t>
            </w:r>
            <w:proofErr w:type="spellEnd"/>
            <w:r w:rsidRPr="00CE1058">
              <w:rPr>
                <w:rFonts w:ascii="Times New Roman" w:eastAsia="Times New Roman" w:hAnsi="Times New Roman" w:cs="Times New Roman"/>
                <w:bCs/>
                <w:color w:val="000000"/>
                <w:sz w:val="20"/>
                <w:szCs w:val="20"/>
                <w:lang w:eastAsia="lv-LV"/>
              </w:rPr>
              <w:br/>
              <w:t>H</w:t>
            </w:r>
            <w:r w:rsidRPr="00CE1058">
              <w:rPr>
                <w:rFonts w:ascii="Times New Roman" w:eastAsia="Times New Roman" w:hAnsi="Times New Roman" w:cs="Times New Roman"/>
                <w:bCs/>
                <w:color w:val="000000"/>
                <w:sz w:val="20"/>
                <w:szCs w:val="20"/>
                <w:vertAlign w:val="subscript"/>
                <w:lang w:eastAsia="lv-LV"/>
              </w:rPr>
              <w:t>2</w:t>
            </w:r>
            <w:r w:rsidRPr="00CE1058">
              <w:rPr>
                <w:rFonts w:ascii="Times New Roman" w:eastAsia="Times New Roman" w:hAnsi="Times New Roman" w:cs="Times New Roman"/>
                <w:bCs/>
                <w:color w:val="000000"/>
                <w:sz w:val="20"/>
                <w:szCs w:val="20"/>
                <w:lang w:eastAsia="lv-LV"/>
              </w:rPr>
              <w:t xml:space="preserve">O ≤ 3 </w:t>
            </w:r>
            <w:proofErr w:type="spellStart"/>
            <w:r w:rsidRPr="00CE1058">
              <w:rPr>
                <w:rFonts w:ascii="Times New Roman" w:eastAsia="Times New Roman" w:hAnsi="Times New Roman" w:cs="Times New Roman"/>
                <w:bCs/>
                <w:color w:val="000000"/>
                <w:sz w:val="20"/>
                <w:szCs w:val="20"/>
                <w:lang w:eastAsia="lv-LV"/>
              </w:rPr>
              <w:t>ppm</w:t>
            </w:r>
            <w:proofErr w:type="spellEnd"/>
          </w:p>
          <w:p w14:paraId="0F37B23F"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proofErr w:type="spellStart"/>
            <w:r w:rsidRPr="00CE1058">
              <w:rPr>
                <w:rFonts w:ascii="Times New Roman" w:eastAsia="Times New Roman" w:hAnsi="Times New Roman" w:cs="Times New Roman"/>
                <w:bCs/>
                <w:color w:val="000000"/>
                <w:sz w:val="20"/>
                <w:szCs w:val="20"/>
                <w:lang w:eastAsia="lv-LV"/>
              </w:rPr>
              <w:t>C</w:t>
            </w:r>
            <w:r w:rsidRPr="00CE1058">
              <w:rPr>
                <w:rFonts w:ascii="Times New Roman" w:eastAsia="Times New Roman" w:hAnsi="Times New Roman" w:cs="Times New Roman"/>
                <w:bCs/>
                <w:color w:val="000000"/>
                <w:sz w:val="20"/>
                <w:szCs w:val="20"/>
                <w:vertAlign w:val="subscript"/>
                <w:lang w:eastAsia="lv-LV"/>
              </w:rPr>
              <w:t>n</w:t>
            </w:r>
            <w:r w:rsidRPr="00CE1058">
              <w:rPr>
                <w:rFonts w:ascii="Times New Roman" w:eastAsia="Times New Roman" w:hAnsi="Times New Roman" w:cs="Times New Roman"/>
                <w:bCs/>
                <w:color w:val="000000"/>
                <w:sz w:val="20"/>
                <w:szCs w:val="20"/>
                <w:lang w:eastAsia="lv-LV"/>
              </w:rPr>
              <w:t>H</w:t>
            </w:r>
            <w:r w:rsidRPr="00CE1058">
              <w:rPr>
                <w:rFonts w:ascii="Times New Roman" w:eastAsia="Times New Roman" w:hAnsi="Times New Roman" w:cs="Times New Roman"/>
                <w:bCs/>
                <w:color w:val="000000"/>
                <w:sz w:val="20"/>
                <w:szCs w:val="20"/>
                <w:vertAlign w:val="subscript"/>
                <w:lang w:eastAsia="lv-LV"/>
              </w:rPr>
              <w:t>m</w:t>
            </w:r>
            <w:proofErr w:type="spellEnd"/>
            <w:r w:rsidRPr="00CE1058">
              <w:rPr>
                <w:rFonts w:ascii="Times New Roman" w:eastAsia="Times New Roman" w:hAnsi="Times New Roman" w:cs="Times New Roman"/>
                <w:bCs/>
                <w:color w:val="000000"/>
                <w:sz w:val="20"/>
                <w:szCs w:val="20"/>
                <w:lang w:eastAsia="lv-LV"/>
              </w:rPr>
              <w:t xml:space="preserve"> ≤ 0,5 </w:t>
            </w:r>
            <w:proofErr w:type="spellStart"/>
            <w:r w:rsidRPr="00CE1058">
              <w:rPr>
                <w:rFonts w:ascii="Times New Roman" w:eastAsia="Times New Roman" w:hAnsi="Times New Roman" w:cs="Times New Roman"/>
                <w:bCs/>
                <w:color w:val="000000"/>
                <w:sz w:val="20"/>
                <w:szCs w:val="20"/>
                <w:lang w:eastAsia="lv-LV"/>
              </w:rPr>
              <w:t>ppm</w:t>
            </w:r>
            <w:proofErr w:type="spellEnd"/>
            <w:r w:rsidRPr="00CE1058">
              <w:rPr>
                <w:rFonts w:ascii="Times New Roman" w:eastAsia="Times New Roman" w:hAnsi="Times New Roman" w:cs="Times New Roman"/>
                <w:bCs/>
                <w:color w:val="000000"/>
                <w:sz w:val="20"/>
                <w:szCs w:val="20"/>
                <w:lang w:eastAsia="lv-LV"/>
              </w:rPr>
              <w:t>;</w:t>
            </w:r>
          </w:p>
        </w:tc>
        <w:tc>
          <w:tcPr>
            <w:tcW w:w="2410" w:type="dxa"/>
            <w:vAlign w:val="center"/>
          </w:tcPr>
          <w:p w14:paraId="2C43C551"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104,55</w:t>
            </w:r>
          </w:p>
        </w:tc>
        <w:tc>
          <w:tcPr>
            <w:tcW w:w="2695" w:type="dxa"/>
            <w:vAlign w:val="center"/>
          </w:tcPr>
          <w:p w14:paraId="3EF5807A"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5953F2CD" w14:textId="77777777" w:rsidTr="007C1124">
        <w:trPr>
          <w:trHeight w:val="1965"/>
        </w:trPr>
        <w:tc>
          <w:tcPr>
            <w:tcW w:w="1416" w:type="dxa"/>
            <w:noWrap/>
            <w:vAlign w:val="center"/>
          </w:tcPr>
          <w:p w14:paraId="44C95862"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14</w:t>
            </w:r>
          </w:p>
        </w:tc>
        <w:tc>
          <w:tcPr>
            <w:tcW w:w="3118" w:type="dxa"/>
            <w:vAlign w:val="center"/>
          </w:tcPr>
          <w:p w14:paraId="7B507DB1"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b/>
                <w:bCs/>
                <w:color w:val="000000"/>
                <w:sz w:val="20"/>
                <w:szCs w:val="20"/>
                <w:lang w:eastAsia="lv-LV"/>
              </w:rPr>
              <w:t>Hēlijs 5.0</w:t>
            </w:r>
          </w:p>
          <w:p w14:paraId="59F2E430" w14:textId="77777777" w:rsidR="00CE1058" w:rsidRPr="00CE1058" w:rsidRDefault="00CE1058" w:rsidP="00CE1058">
            <w:pPr>
              <w:spacing w:after="0" w:line="240" w:lineRule="auto"/>
              <w:rPr>
                <w:rFonts w:ascii="Times New Roman" w:eastAsia="Times New Roman" w:hAnsi="Times New Roman" w:cs="Times New Roman"/>
                <w:bCs/>
                <w:color w:val="000000"/>
                <w:sz w:val="20"/>
                <w:szCs w:val="20"/>
                <w:lang w:eastAsia="lv-LV"/>
              </w:rPr>
            </w:pPr>
            <w:r w:rsidRPr="00CE1058">
              <w:rPr>
                <w:rFonts w:ascii="Times New Roman" w:eastAsia="Times New Roman" w:hAnsi="Times New Roman" w:cs="Times New Roman"/>
                <w:sz w:val="20"/>
                <w:szCs w:val="20"/>
              </w:rPr>
              <w:t xml:space="preserve">Balona tilpums: </w:t>
            </w:r>
            <w:r w:rsidRPr="00CE1058">
              <w:rPr>
                <w:rFonts w:ascii="Times New Roman" w:eastAsia="Times New Roman" w:hAnsi="Times New Roman" w:cs="Times New Roman"/>
                <w:b/>
                <w:sz w:val="20"/>
                <w:szCs w:val="20"/>
              </w:rPr>
              <w:t>50 L</w:t>
            </w:r>
            <w:r w:rsidRPr="00CE1058">
              <w:rPr>
                <w:rFonts w:ascii="Times New Roman" w:eastAsia="Times New Roman" w:hAnsi="Times New Roman" w:cs="Times New Roman"/>
                <w:sz w:val="20"/>
                <w:szCs w:val="20"/>
              </w:rPr>
              <w:br/>
              <w:t xml:space="preserve">Spiediens: </w:t>
            </w:r>
            <w:r w:rsidRPr="00CE1058">
              <w:rPr>
                <w:rFonts w:ascii="Times New Roman" w:eastAsia="Times New Roman" w:hAnsi="Times New Roman" w:cs="Times New Roman"/>
                <w:b/>
                <w:sz w:val="20"/>
                <w:szCs w:val="20"/>
              </w:rPr>
              <w:t>200 bar</w:t>
            </w:r>
            <w:r w:rsidRPr="00CE1058">
              <w:rPr>
                <w:rFonts w:ascii="Times New Roman" w:eastAsia="Times New Roman" w:hAnsi="Times New Roman" w:cs="Times New Roman"/>
                <w:sz w:val="20"/>
                <w:szCs w:val="20"/>
              </w:rPr>
              <w:br/>
            </w:r>
            <w:r w:rsidRPr="00CE1058">
              <w:rPr>
                <w:rFonts w:ascii="Times New Roman" w:eastAsia="Times New Roman" w:hAnsi="Times New Roman" w:cs="Times New Roman"/>
                <w:b/>
                <w:bCs/>
                <w:color w:val="000000"/>
                <w:sz w:val="20"/>
                <w:szCs w:val="20"/>
                <w:lang w:eastAsia="lv-LV"/>
              </w:rPr>
              <w:t>Sastāvs:</w:t>
            </w:r>
            <w:r w:rsidRPr="00CE1058">
              <w:rPr>
                <w:rFonts w:ascii="Times New Roman" w:eastAsia="Times New Roman" w:hAnsi="Times New Roman" w:cs="Times New Roman"/>
                <w:bCs/>
                <w:color w:val="000000"/>
                <w:sz w:val="20"/>
                <w:szCs w:val="20"/>
                <w:lang w:eastAsia="lv-LV"/>
              </w:rPr>
              <w:br/>
            </w:r>
            <w:proofErr w:type="spellStart"/>
            <w:r w:rsidRPr="00CE1058">
              <w:rPr>
                <w:rFonts w:ascii="Times New Roman" w:eastAsia="Times New Roman" w:hAnsi="Times New Roman" w:cs="Times New Roman"/>
                <w:bCs/>
                <w:color w:val="000000"/>
                <w:sz w:val="20"/>
                <w:szCs w:val="20"/>
                <w:lang w:eastAsia="lv-LV"/>
              </w:rPr>
              <w:t>He</w:t>
            </w:r>
            <w:proofErr w:type="spellEnd"/>
            <w:r w:rsidRPr="00CE1058">
              <w:rPr>
                <w:rFonts w:ascii="Times New Roman" w:eastAsia="Times New Roman" w:hAnsi="Times New Roman" w:cs="Times New Roman"/>
                <w:bCs/>
                <w:color w:val="000000"/>
                <w:sz w:val="20"/>
                <w:szCs w:val="20"/>
                <w:lang w:eastAsia="lv-LV"/>
              </w:rPr>
              <w:t xml:space="preserve"> ≥ 99,999%</w:t>
            </w:r>
            <w:r w:rsidRPr="00CE1058">
              <w:rPr>
                <w:rFonts w:ascii="Times New Roman" w:eastAsia="Times New Roman" w:hAnsi="Times New Roman" w:cs="Times New Roman"/>
                <w:bCs/>
                <w:color w:val="000000"/>
                <w:sz w:val="20"/>
                <w:szCs w:val="20"/>
                <w:lang w:eastAsia="lv-LV"/>
              </w:rPr>
              <w:br/>
              <w:t>O</w:t>
            </w:r>
            <w:r w:rsidRPr="00CE1058">
              <w:rPr>
                <w:rFonts w:ascii="Times New Roman" w:eastAsia="Times New Roman" w:hAnsi="Times New Roman" w:cs="Times New Roman"/>
                <w:bCs/>
                <w:color w:val="000000"/>
                <w:sz w:val="20"/>
                <w:szCs w:val="20"/>
                <w:vertAlign w:val="subscript"/>
                <w:lang w:eastAsia="lv-LV"/>
              </w:rPr>
              <w:t>2</w:t>
            </w:r>
            <w:r w:rsidRPr="00CE1058">
              <w:rPr>
                <w:rFonts w:ascii="Times New Roman" w:eastAsia="Times New Roman" w:hAnsi="Times New Roman" w:cs="Times New Roman"/>
                <w:bCs/>
                <w:color w:val="000000"/>
                <w:sz w:val="20"/>
                <w:szCs w:val="20"/>
                <w:lang w:eastAsia="lv-LV"/>
              </w:rPr>
              <w:t xml:space="preserve"> ≤ 2 </w:t>
            </w:r>
            <w:proofErr w:type="spellStart"/>
            <w:r w:rsidRPr="00CE1058">
              <w:rPr>
                <w:rFonts w:ascii="Times New Roman" w:eastAsia="Times New Roman" w:hAnsi="Times New Roman" w:cs="Times New Roman"/>
                <w:bCs/>
                <w:color w:val="000000"/>
                <w:sz w:val="20"/>
                <w:szCs w:val="20"/>
                <w:lang w:eastAsia="lv-LV"/>
              </w:rPr>
              <w:t>ppm</w:t>
            </w:r>
            <w:proofErr w:type="spellEnd"/>
            <w:r w:rsidRPr="00CE1058">
              <w:rPr>
                <w:rFonts w:ascii="Times New Roman" w:eastAsia="Times New Roman" w:hAnsi="Times New Roman" w:cs="Times New Roman"/>
                <w:bCs/>
                <w:color w:val="000000"/>
                <w:sz w:val="20"/>
                <w:szCs w:val="20"/>
                <w:lang w:eastAsia="lv-LV"/>
              </w:rPr>
              <w:br/>
              <w:t>N</w:t>
            </w:r>
            <w:r w:rsidRPr="00CE1058">
              <w:rPr>
                <w:rFonts w:ascii="Times New Roman" w:eastAsia="Times New Roman" w:hAnsi="Times New Roman" w:cs="Times New Roman"/>
                <w:bCs/>
                <w:color w:val="000000"/>
                <w:sz w:val="20"/>
                <w:szCs w:val="20"/>
                <w:vertAlign w:val="subscript"/>
                <w:lang w:eastAsia="lv-LV"/>
              </w:rPr>
              <w:t>2</w:t>
            </w:r>
            <w:r w:rsidRPr="00CE1058">
              <w:rPr>
                <w:rFonts w:ascii="Times New Roman" w:eastAsia="Times New Roman" w:hAnsi="Times New Roman" w:cs="Times New Roman"/>
                <w:bCs/>
                <w:color w:val="000000"/>
                <w:sz w:val="20"/>
                <w:szCs w:val="20"/>
                <w:lang w:eastAsia="lv-LV"/>
              </w:rPr>
              <w:t xml:space="preserve"> ≤ 5 </w:t>
            </w:r>
            <w:proofErr w:type="spellStart"/>
            <w:r w:rsidRPr="00CE1058">
              <w:rPr>
                <w:rFonts w:ascii="Times New Roman" w:eastAsia="Times New Roman" w:hAnsi="Times New Roman" w:cs="Times New Roman"/>
                <w:bCs/>
                <w:color w:val="000000"/>
                <w:sz w:val="20"/>
                <w:szCs w:val="20"/>
                <w:lang w:eastAsia="lv-LV"/>
              </w:rPr>
              <w:t>ppm</w:t>
            </w:r>
            <w:proofErr w:type="spellEnd"/>
            <w:r w:rsidRPr="00CE1058">
              <w:rPr>
                <w:rFonts w:ascii="Times New Roman" w:eastAsia="Times New Roman" w:hAnsi="Times New Roman" w:cs="Times New Roman"/>
                <w:bCs/>
                <w:color w:val="000000"/>
                <w:sz w:val="20"/>
                <w:szCs w:val="20"/>
                <w:lang w:eastAsia="lv-LV"/>
              </w:rPr>
              <w:br/>
              <w:t>H</w:t>
            </w:r>
            <w:r w:rsidRPr="00CE1058">
              <w:rPr>
                <w:rFonts w:ascii="Times New Roman" w:eastAsia="Times New Roman" w:hAnsi="Times New Roman" w:cs="Times New Roman"/>
                <w:bCs/>
                <w:color w:val="000000"/>
                <w:sz w:val="20"/>
                <w:szCs w:val="20"/>
                <w:vertAlign w:val="subscript"/>
                <w:lang w:eastAsia="lv-LV"/>
              </w:rPr>
              <w:t>2</w:t>
            </w:r>
            <w:r w:rsidRPr="00CE1058">
              <w:rPr>
                <w:rFonts w:ascii="Times New Roman" w:eastAsia="Times New Roman" w:hAnsi="Times New Roman" w:cs="Times New Roman"/>
                <w:bCs/>
                <w:color w:val="000000"/>
                <w:sz w:val="20"/>
                <w:szCs w:val="20"/>
                <w:lang w:eastAsia="lv-LV"/>
              </w:rPr>
              <w:t xml:space="preserve">O ≤ 3 </w:t>
            </w:r>
            <w:proofErr w:type="spellStart"/>
            <w:r w:rsidRPr="00CE1058">
              <w:rPr>
                <w:rFonts w:ascii="Times New Roman" w:eastAsia="Times New Roman" w:hAnsi="Times New Roman" w:cs="Times New Roman"/>
                <w:bCs/>
                <w:color w:val="000000"/>
                <w:sz w:val="20"/>
                <w:szCs w:val="20"/>
                <w:lang w:eastAsia="lv-LV"/>
              </w:rPr>
              <w:t>ppm</w:t>
            </w:r>
            <w:proofErr w:type="spellEnd"/>
          </w:p>
          <w:p w14:paraId="5628ED10" w14:textId="77777777" w:rsidR="00CE1058" w:rsidRPr="00CE1058" w:rsidRDefault="00CE1058" w:rsidP="00CE1058">
            <w:pPr>
              <w:spacing w:after="0" w:line="240" w:lineRule="auto"/>
              <w:rPr>
                <w:rFonts w:ascii="Times New Roman" w:eastAsia="Times New Roman" w:hAnsi="Times New Roman" w:cs="Times New Roman"/>
                <w:bCs/>
                <w:color w:val="000000"/>
                <w:sz w:val="20"/>
                <w:szCs w:val="20"/>
                <w:lang w:eastAsia="lv-LV"/>
              </w:rPr>
            </w:pPr>
            <w:proofErr w:type="spellStart"/>
            <w:r w:rsidRPr="00CE1058">
              <w:rPr>
                <w:rFonts w:ascii="Times New Roman" w:eastAsia="Times New Roman" w:hAnsi="Times New Roman" w:cs="Times New Roman"/>
                <w:bCs/>
                <w:color w:val="000000"/>
                <w:sz w:val="20"/>
                <w:szCs w:val="20"/>
                <w:lang w:eastAsia="lv-LV"/>
              </w:rPr>
              <w:t>C</w:t>
            </w:r>
            <w:r w:rsidRPr="00CE1058">
              <w:rPr>
                <w:rFonts w:ascii="Times New Roman" w:eastAsia="Times New Roman" w:hAnsi="Times New Roman" w:cs="Times New Roman"/>
                <w:bCs/>
                <w:color w:val="000000"/>
                <w:sz w:val="20"/>
                <w:szCs w:val="20"/>
                <w:vertAlign w:val="subscript"/>
                <w:lang w:eastAsia="lv-LV"/>
              </w:rPr>
              <w:t>n</w:t>
            </w:r>
            <w:r w:rsidRPr="00CE1058">
              <w:rPr>
                <w:rFonts w:ascii="Times New Roman" w:eastAsia="Times New Roman" w:hAnsi="Times New Roman" w:cs="Times New Roman"/>
                <w:bCs/>
                <w:color w:val="000000"/>
                <w:sz w:val="20"/>
                <w:szCs w:val="20"/>
                <w:lang w:eastAsia="lv-LV"/>
              </w:rPr>
              <w:t>H</w:t>
            </w:r>
            <w:r w:rsidRPr="00CE1058">
              <w:rPr>
                <w:rFonts w:ascii="Times New Roman" w:eastAsia="Times New Roman" w:hAnsi="Times New Roman" w:cs="Times New Roman"/>
                <w:bCs/>
                <w:color w:val="000000"/>
                <w:sz w:val="20"/>
                <w:szCs w:val="20"/>
                <w:vertAlign w:val="subscript"/>
                <w:lang w:eastAsia="lv-LV"/>
              </w:rPr>
              <w:t>m</w:t>
            </w:r>
            <w:proofErr w:type="spellEnd"/>
            <w:r w:rsidRPr="00CE1058">
              <w:rPr>
                <w:rFonts w:ascii="Times New Roman" w:eastAsia="Times New Roman" w:hAnsi="Times New Roman" w:cs="Times New Roman"/>
                <w:bCs/>
                <w:color w:val="000000"/>
                <w:sz w:val="20"/>
                <w:szCs w:val="20"/>
                <w:lang w:eastAsia="lv-LV"/>
              </w:rPr>
              <w:t xml:space="preserve"> ≤ 0,5 </w:t>
            </w:r>
            <w:proofErr w:type="spellStart"/>
            <w:r w:rsidRPr="00CE1058">
              <w:rPr>
                <w:rFonts w:ascii="Times New Roman" w:eastAsia="Times New Roman" w:hAnsi="Times New Roman" w:cs="Times New Roman"/>
                <w:bCs/>
                <w:color w:val="000000"/>
                <w:sz w:val="20"/>
                <w:szCs w:val="20"/>
                <w:lang w:eastAsia="lv-LV"/>
              </w:rPr>
              <w:t>ppm</w:t>
            </w:r>
            <w:proofErr w:type="spellEnd"/>
            <w:r w:rsidRPr="00CE1058">
              <w:rPr>
                <w:rFonts w:ascii="Times New Roman" w:eastAsia="Times New Roman" w:hAnsi="Times New Roman" w:cs="Times New Roman"/>
                <w:bCs/>
                <w:color w:val="000000"/>
                <w:sz w:val="20"/>
                <w:szCs w:val="20"/>
                <w:lang w:eastAsia="lv-LV"/>
              </w:rPr>
              <w:t>;</w:t>
            </w:r>
          </w:p>
        </w:tc>
        <w:tc>
          <w:tcPr>
            <w:tcW w:w="2410" w:type="dxa"/>
            <w:vAlign w:val="center"/>
          </w:tcPr>
          <w:p w14:paraId="6185D46D"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230,55</w:t>
            </w:r>
          </w:p>
        </w:tc>
        <w:tc>
          <w:tcPr>
            <w:tcW w:w="2695" w:type="dxa"/>
            <w:vAlign w:val="center"/>
          </w:tcPr>
          <w:p w14:paraId="66334E69"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59EFECC1" w14:textId="77777777" w:rsidTr="007C1124">
        <w:trPr>
          <w:trHeight w:val="1966"/>
        </w:trPr>
        <w:tc>
          <w:tcPr>
            <w:tcW w:w="1416" w:type="dxa"/>
            <w:noWrap/>
            <w:vAlign w:val="center"/>
          </w:tcPr>
          <w:p w14:paraId="04968874"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15</w:t>
            </w:r>
          </w:p>
        </w:tc>
        <w:tc>
          <w:tcPr>
            <w:tcW w:w="3118" w:type="dxa"/>
            <w:vAlign w:val="center"/>
          </w:tcPr>
          <w:p w14:paraId="1DFD85C9"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b/>
                <w:bCs/>
                <w:color w:val="000000"/>
                <w:sz w:val="20"/>
                <w:szCs w:val="20"/>
                <w:lang w:eastAsia="lv-LV"/>
              </w:rPr>
              <w:t>Hēlijs 5.0</w:t>
            </w:r>
          </w:p>
          <w:p w14:paraId="220239FA" w14:textId="77777777" w:rsidR="00CE1058" w:rsidRPr="00CE1058" w:rsidRDefault="00CE1058" w:rsidP="00CE1058">
            <w:pPr>
              <w:spacing w:after="0" w:line="240" w:lineRule="auto"/>
              <w:rPr>
                <w:rFonts w:ascii="Times New Roman" w:eastAsia="Times New Roman" w:hAnsi="Times New Roman" w:cs="Times New Roman"/>
                <w:bCs/>
                <w:color w:val="000000"/>
                <w:sz w:val="20"/>
                <w:szCs w:val="20"/>
                <w:lang w:eastAsia="lv-LV"/>
              </w:rPr>
            </w:pPr>
            <w:r w:rsidRPr="00CE1058">
              <w:rPr>
                <w:rFonts w:ascii="Times New Roman" w:eastAsia="Times New Roman" w:hAnsi="Times New Roman" w:cs="Times New Roman"/>
                <w:sz w:val="20"/>
                <w:szCs w:val="20"/>
              </w:rPr>
              <w:t xml:space="preserve">Balonu saišķis: </w:t>
            </w:r>
            <w:r w:rsidRPr="00CE1058">
              <w:rPr>
                <w:rFonts w:ascii="Times New Roman" w:eastAsia="Times New Roman" w:hAnsi="Times New Roman" w:cs="Times New Roman"/>
                <w:b/>
                <w:bCs/>
                <w:sz w:val="20"/>
                <w:szCs w:val="20"/>
              </w:rPr>
              <w:t>50 L × 12 gab.</w:t>
            </w:r>
            <w:r w:rsidRPr="00CE1058">
              <w:rPr>
                <w:rFonts w:ascii="Times New Roman" w:eastAsia="Times New Roman" w:hAnsi="Times New Roman" w:cs="Times New Roman"/>
                <w:sz w:val="20"/>
                <w:szCs w:val="20"/>
              </w:rPr>
              <w:br/>
              <w:t xml:space="preserve">Spiediens: </w:t>
            </w:r>
            <w:r w:rsidRPr="00CE1058">
              <w:rPr>
                <w:rFonts w:ascii="Times New Roman" w:eastAsia="Times New Roman" w:hAnsi="Times New Roman" w:cs="Times New Roman"/>
                <w:b/>
                <w:sz w:val="20"/>
                <w:szCs w:val="20"/>
              </w:rPr>
              <w:t>200 bar</w:t>
            </w:r>
            <w:r w:rsidRPr="00CE1058">
              <w:rPr>
                <w:rFonts w:ascii="Times New Roman" w:eastAsia="Times New Roman" w:hAnsi="Times New Roman" w:cs="Times New Roman"/>
                <w:sz w:val="20"/>
                <w:szCs w:val="20"/>
              </w:rPr>
              <w:br/>
            </w:r>
            <w:r w:rsidRPr="00CE1058">
              <w:rPr>
                <w:rFonts w:ascii="Times New Roman" w:eastAsia="Times New Roman" w:hAnsi="Times New Roman" w:cs="Times New Roman"/>
                <w:b/>
                <w:bCs/>
                <w:color w:val="000000"/>
                <w:sz w:val="20"/>
                <w:szCs w:val="20"/>
                <w:lang w:eastAsia="lv-LV"/>
              </w:rPr>
              <w:t>Sastāvs:</w:t>
            </w:r>
            <w:r w:rsidRPr="00CE1058">
              <w:rPr>
                <w:rFonts w:ascii="Times New Roman" w:eastAsia="Times New Roman" w:hAnsi="Times New Roman" w:cs="Times New Roman"/>
                <w:bCs/>
                <w:color w:val="000000"/>
                <w:sz w:val="20"/>
                <w:szCs w:val="20"/>
                <w:lang w:eastAsia="lv-LV"/>
              </w:rPr>
              <w:br/>
            </w:r>
            <w:proofErr w:type="spellStart"/>
            <w:r w:rsidRPr="00CE1058">
              <w:rPr>
                <w:rFonts w:ascii="Times New Roman" w:eastAsia="Times New Roman" w:hAnsi="Times New Roman" w:cs="Times New Roman"/>
                <w:bCs/>
                <w:color w:val="000000"/>
                <w:sz w:val="20"/>
                <w:szCs w:val="20"/>
                <w:lang w:eastAsia="lv-LV"/>
              </w:rPr>
              <w:t>He</w:t>
            </w:r>
            <w:proofErr w:type="spellEnd"/>
            <w:r w:rsidRPr="00CE1058">
              <w:rPr>
                <w:rFonts w:ascii="Times New Roman" w:eastAsia="Times New Roman" w:hAnsi="Times New Roman" w:cs="Times New Roman"/>
                <w:bCs/>
                <w:color w:val="000000"/>
                <w:sz w:val="20"/>
                <w:szCs w:val="20"/>
                <w:lang w:eastAsia="lv-LV"/>
              </w:rPr>
              <w:t xml:space="preserve"> ≥ 99,999%</w:t>
            </w:r>
            <w:r w:rsidRPr="00CE1058">
              <w:rPr>
                <w:rFonts w:ascii="Times New Roman" w:eastAsia="Times New Roman" w:hAnsi="Times New Roman" w:cs="Times New Roman"/>
                <w:bCs/>
                <w:color w:val="000000"/>
                <w:sz w:val="20"/>
                <w:szCs w:val="20"/>
                <w:lang w:eastAsia="lv-LV"/>
              </w:rPr>
              <w:br/>
              <w:t>O</w:t>
            </w:r>
            <w:r w:rsidRPr="00CE1058">
              <w:rPr>
                <w:rFonts w:ascii="Times New Roman" w:eastAsia="Times New Roman" w:hAnsi="Times New Roman" w:cs="Times New Roman"/>
                <w:bCs/>
                <w:color w:val="000000"/>
                <w:sz w:val="20"/>
                <w:szCs w:val="20"/>
                <w:vertAlign w:val="subscript"/>
                <w:lang w:eastAsia="lv-LV"/>
              </w:rPr>
              <w:t>2</w:t>
            </w:r>
            <w:r w:rsidRPr="00CE1058">
              <w:rPr>
                <w:rFonts w:ascii="Times New Roman" w:eastAsia="Times New Roman" w:hAnsi="Times New Roman" w:cs="Times New Roman"/>
                <w:bCs/>
                <w:color w:val="000000"/>
                <w:sz w:val="20"/>
                <w:szCs w:val="20"/>
                <w:lang w:eastAsia="lv-LV"/>
              </w:rPr>
              <w:t xml:space="preserve"> ≤ 2 </w:t>
            </w:r>
            <w:proofErr w:type="spellStart"/>
            <w:r w:rsidRPr="00CE1058">
              <w:rPr>
                <w:rFonts w:ascii="Times New Roman" w:eastAsia="Times New Roman" w:hAnsi="Times New Roman" w:cs="Times New Roman"/>
                <w:bCs/>
                <w:color w:val="000000"/>
                <w:sz w:val="20"/>
                <w:szCs w:val="20"/>
                <w:lang w:eastAsia="lv-LV"/>
              </w:rPr>
              <w:t>ppm</w:t>
            </w:r>
            <w:proofErr w:type="spellEnd"/>
            <w:r w:rsidRPr="00CE1058">
              <w:rPr>
                <w:rFonts w:ascii="Times New Roman" w:eastAsia="Times New Roman" w:hAnsi="Times New Roman" w:cs="Times New Roman"/>
                <w:bCs/>
                <w:color w:val="000000"/>
                <w:sz w:val="20"/>
                <w:szCs w:val="20"/>
                <w:lang w:eastAsia="lv-LV"/>
              </w:rPr>
              <w:br/>
              <w:t>N</w:t>
            </w:r>
            <w:r w:rsidRPr="00CE1058">
              <w:rPr>
                <w:rFonts w:ascii="Times New Roman" w:eastAsia="Times New Roman" w:hAnsi="Times New Roman" w:cs="Times New Roman"/>
                <w:bCs/>
                <w:color w:val="000000"/>
                <w:sz w:val="20"/>
                <w:szCs w:val="20"/>
                <w:vertAlign w:val="subscript"/>
                <w:lang w:eastAsia="lv-LV"/>
              </w:rPr>
              <w:t>2</w:t>
            </w:r>
            <w:r w:rsidRPr="00CE1058">
              <w:rPr>
                <w:rFonts w:ascii="Times New Roman" w:eastAsia="Times New Roman" w:hAnsi="Times New Roman" w:cs="Times New Roman"/>
                <w:bCs/>
                <w:color w:val="000000"/>
                <w:sz w:val="20"/>
                <w:szCs w:val="20"/>
                <w:lang w:eastAsia="lv-LV"/>
              </w:rPr>
              <w:t xml:space="preserve"> ≤ 5 </w:t>
            </w:r>
            <w:proofErr w:type="spellStart"/>
            <w:r w:rsidRPr="00CE1058">
              <w:rPr>
                <w:rFonts w:ascii="Times New Roman" w:eastAsia="Times New Roman" w:hAnsi="Times New Roman" w:cs="Times New Roman"/>
                <w:bCs/>
                <w:color w:val="000000"/>
                <w:sz w:val="20"/>
                <w:szCs w:val="20"/>
                <w:lang w:eastAsia="lv-LV"/>
              </w:rPr>
              <w:t>ppm</w:t>
            </w:r>
            <w:proofErr w:type="spellEnd"/>
            <w:r w:rsidRPr="00CE1058">
              <w:rPr>
                <w:rFonts w:ascii="Times New Roman" w:eastAsia="Times New Roman" w:hAnsi="Times New Roman" w:cs="Times New Roman"/>
                <w:bCs/>
                <w:color w:val="000000"/>
                <w:sz w:val="20"/>
                <w:szCs w:val="20"/>
                <w:lang w:eastAsia="lv-LV"/>
              </w:rPr>
              <w:br/>
              <w:t>H</w:t>
            </w:r>
            <w:r w:rsidRPr="00CE1058">
              <w:rPr>
                <w:rFonts w:ascii="Times New Roman" w:eastAsia="Times New Roman" w:hAnsi="Times New Roman" w:cs="Times New Roman"/>
                <w:bCs/>
                <w:color w:val="000000"/>
                <w:sz w:val="20"/>
                <w:szCs w:val="20"/>
                <w:vertAlign w:val="subscript"/>
                <w:lang w:eastAsia="lv-LV"/>
              </w:rPr>
              <w:t>2</w:t>
            </w:r>
            <w:r w:rsidRPr="00CE1058">
              <w:rPr>
                <w:rFonts w:ascii="Times New Roman" w:eastAsia="Times New Roman" w:hAnsi="Times New Roman" w:cs="Times New Roman"/>
                <w:bCs/>
                <w:color w:val="000000"/>
                <w:sz w:val="20"/>
                <w:szCs w:val="20"/>
                <w:lang w:eastAsia="lv-LV"/>
              </w:rPr>
              <w:t xml:space="preserve">O ≤ 3 </w:t>
            </w:r>
            <w:proofErr w:type="spellStart"/>
            <w:r w:rsidRPr="00CE1058">
              <w:rPr>
                <w:rFonts w:ascii="Times New Roman" w:eastAsia="Times New Roman" w:hAnsi="Times New Roman" w:cs="Times New Roman"/>
                <w:bCs/>
                <w:color w:val="000000"/>
                <w:sz w:val="20"/>
                <w:szCs w:val="20"/>
                <w:lang w:eastAsia="lv-LV"/>
              </w:rPr>
              <w:t>ppm</w:t>
            </w:r>
            <w:proofErr w:type="spellEnd"/>
          </w:p>
          <w:p w14:paraId="4A76EA03"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proofErr w:type="spellStart"/>
            <w:r w:rsidRPr="00CE1058">
              <w:rPr>
                <w:rFonts w:ascii="Times New Roman" w:eastAsia="Times New Roman" w:hAnsi="Times New Roman" w:cs="Times New Roman"/>
                <w:bCs/>
                <w:color w:val="000000"/>
                <w:sz w:val="20"/>
                <w:szCs w:val="20"/>
                <w:lang w:eastAsia="lv-LV"/>
              </w:rPr>
              <w:t>C</w:t>
            </w:r>
            <w:r w:rsidRPr="00CE1058">
              <w:rPr>
                <w:rFonts w:ascii="Times New Roman" w:eastAsia="Times New Roman" w:hAnsi="Times New Roman" w:cs="Times New Roman"/>
                <w:bCs/>
                <w:color w:val="000000"/>
                <w:sz w:val="20"/>
                <w:szCs w:val="20"/>
                <w:vertAlign w:val="subscript"/>
                <w:lang w:eastAsia="lv-LV"/>
              </w:rPr>
              <w:t>n</w:t>
            </w:r>
            <w:r w:rsidRPr="00CE1058">
              <w:rPr>
                <w:rFonts w:ascii="Times New Roman" w:eastAsia="Times New Roman" w:hAnsi="Times New Roman" w:cs="Times New Roman"/>
                <w:bCs/>
                <w:color w:val="000000"/>
                <w:sz w:val="20"/>
                <w:szCs w:val="20"/>
                <w:lang w:eastAsia="lv-LV"/>
              </w:rPr>
              <w:t>H</w:t>
            </w:r>
            <w:r w:rsidRPr="00CE1058">
              <w:rPr>
                <w:rFonts w:ascii="Times New Roman" w:eastAsia="Times New Roman" w:hAnsi="Times New Roman" w:cs="Times New Roman"/>
                <w:bCs/>
                <w:color w:val="000000"/>
                <w:sz w:val="20"/>
                <w:szCs w:val="20"/>
                <w:vertAlign w:val="subscript"/>
                <w:lang w:eastAsia="lv-LV"/>
              </w:rPr>
              <w:t>m</w:t>
            </w:r>
            <w:proofErr w:type="spellEnd"/>
            <w:r w:rsidRPr="00CE1058">
              <w:rPr>
                <w:rFonts w:ascii="Times New Roman" w:eastAsia="Times New Roman" w:hAnsi="Times New Roman" w:cs="Times New Roman"/>
                <w:bCs/>
                <w:color w:val="000000"/>
                <w:sz w:val="20"/>
                <w:szCs w:val="20"/>
                <w:lang w:eastAsia="lv-LV"/>
              </w:rPr>
              <w:t xml:space="preserve"> ≤ 0,5 </w:t>
            </w:r>
            <w:proofErr w:type="spellStart"/>
            <w:r w:rsidRPr="00CE1058">
              <w:rPr>
                <w:rFonts w:ascii="Times New Roman" w:eastAsia="Times New Roman" w:hAnsi="Times New Roman" w:cs="Times New Roman"/>
                <w:bCs/>
                <w:color w:val="000000"/>
                <w:sz w:val="20"/>
                <w:szCs w:val="20"/>
                <w:lang w:eastAsia="lv-LV"/>
              </w:rPr>
              <w:t>ppm</w:t>
            </w:r>
            <w:proofErr w:type="spellEnd"/>
            <w:r w:rsidRPr="00CE1058">
              <w:rPr>
                <w:rFonts w:ascii="Times New Roman" w:eastAsia="Times New Roman" w:hAnsi="Times New Roman" w:cs="Times New Roman"/>
                <w:bCs/>
                <w:color w:val="000000"/>
                <w:sz w:val="20"/>
                <w:szCs w:val="20"/>
                <w:lang w:eastAsia="lv-LV"/>
              </w:rPr>
              <w:t>;</w:t>
            </w:r>
          </w:p>
        </w:tc>
        <w:tc>
          <w:tcPr>
            <w:tcW w:w="2410" w:type="dxa"/>
            <w:vAlign w:val="center"/>
          </w:tcPr>
          <w:p w14:paraId="22907D83"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2262,98</w:t>
            </w:r>
          </w:p>
        </w:tc>
        <w:tc>
          <w:tcPr>
            <w:tcW w:w="2695" w:type="dxa"/>
            <w:vAlign w:val="center"/>
          </w:tcPr>
          <w:p w14:paraId="1C2BDDFD"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2C01A30D" w14:textId="77777777" w:rsidTr="007C1124">
        <w:trPr>
          <w:trHeight w:val="2099"/>
        </w:trPr>
        <w:tc>
          <w:tcPr>
            <w:tcW w:w="1416" w:type="dxa"/>
            <w:noWrap/>
            <w:vAlign w:val="center"/>
          </w:tcPr>
          <w:p w14:paraId="645A8AA4"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16</w:t>
            </w:r>
          </w:p>
        </w:tc>
        <w:tc>
          <w:tcPr>
            <w:tcW w:w="3118" w:type="dxa"/>
            <w:vAlign w:val="center"/>
          </w:tcPr>
          <w:p w14:paraId="0085B051"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color w:val="000000"/>
                <w:sz w:val="20"/>
                <w:szCs w:val="20"/>
                <w:lang w:eastAsia="lv-LV"/>
              </w:rPr>
              <w:t>Ūdeņradis 6.0</w:t>
            </w:r>
            <w:r w:rsidRPr="00CE1058">
              <w:rPr>
                <w:rFonts w:ascii="Times New Roman" w:eastAsia="Times New Roman" w:hAnsi="Times New Roman" w:cs="Times New Roman"/>
                <w:color w:val="000000"/>
                <w:sz w:val="20"/>
                <w:szCs w:val="20"/>
                <w:lang w:eastAsia="lv-LV"/>
              </w:rPr>
              <w:br/>
              <w:t xml:space="preserve">Balona tilpums: </w:t>
            </w:r>
            <w:r w:rsidRPr="00CE1058">
              <w:rPr>
                <w:rFonts w:ascii="Times New Roman" w:eastAsia="Times New Roman" w:hAnsi="Times New Roman" w:cs="Times New Roman"/>
                <w:b/>
                <w:color w:val="000000"/>
                <w:sz w:val="20"/>
                <w:szCs w:val="20"/>
                <w:lang w:eastAsia="lv-LV"/>
              </w:rPr>
              <w:t>10 L</w:t>
            </w:r>
            <w:r w:rsidRPr="00CE1058">
              <w:rPr>
                <w:rFonts w:ascii="Times New Roman" w:eastAsia="Times New Roman" w:hAnsi="Times New Roman" w:cs="Times New Roman"/>
                <w:color w:val="000000"/>
                <w:sz w:val="20"/>
                <w:szCs w:val="20"/>
                <w:lang w:eastAsia="lv-LV"/>
              </w:rPr>
              <w:br/>
              <w:t xml:space="preserve">Spiediens: </w:t>
            </w:r>
            <w:r w:rsidRPr="00CE1058">
              <w:rPr>
                <w:rFonts w:ascii="Times New Roman" w:eastAsia="Times New Roman" w:hAnsi="Times New Roman" w:cs="Times New Roman"/>
                <w:b/>
                <w:color w:val="000000"/>
                <w:sz w:val="20"/>
                <w:szCs w:val="20"/>
                <w:lang w:eastAsia="lv-LV"/>
              </w:rPr>
              <w:t>200 bar</w:t>
            </w:r>
            <w:r w:rsidRPr="00CE1058">
              <w:rPr>
                <w:rFonts w:ascii="Times New Roman" w:eastAsia="Times New Roman" w:hAnsi="Times New Roman" w:cs="Times New Roman"/>
                <w:color w:val="000000"/>
                <w:sz w:val="20"/>
                <w:szCs w:val="20"/>
                <w:lang w:eastAsia="lv-LV"/>
              </w:rPr>
              <w:br/>
            </w:r>
            <w:r w:rsidRPr="00CE1058">
              <w:rPr>
                <w:rFonts w:ascii="Times New Roman" w:eastAsia="Times New Roman" w:hAnsi="Times New Roman" w:cs="Times New Roman"/>
                <w:b/>
                <w:color w:val="000000"/>
                <w:sz w:val="20"/>
                <w:szCs w:val="20"/>
                <w:lang w:eastAsia="lv-LV"/>
              </w:rPr>
              <w:t>Sastāvs:</w:t>
            </w:r>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99,9999%</w:t>
            </w:r>
            <w:r w:rsidRPr="00CE1058">
              <w:rPr>
                <w:rFonts w:ascii="Times New Roman" w:eastAsia="Times New Roman" w:hAnsi="Times New Roman" w:cs="Times New Roman"/>
                <w:color w:val="000000"/>
                <w:sz w:val="20"/>
                <w:szCs w:val="20"/>
                <w:lang w:eastAsia="lv-LV"/>
              </w:rPr>
              <w:br/>
              <w:t>O</w:t>
            </w:r>
            <w:r w:rsidRPr="00CE1058">
              <w:rPr>
                <w:rFonts w:ascii="Times New Roman" w:eastAsia="Times New Roman" w:hAnsi="Times New Roman" w:cs="Times New Roman"/>
                <w:color w:val="000000"/>
                <w:sz w:val="20"/>
                <w:szCs w:val="20"/>
                <w:vertAlign w:val="subscript"/>
                <w:lang w:eastAsia="lv-LV"/>
              </w:rPr>
              <w:t xml:space="preserve">2 </w:t>
            </w:r>
            <w:r w:rsidRPr="00CE1058">
              <w:rPr>
                <w:rFonts w:ascii="Times New Roman" w:eastAsia="Times New Roman" w:hAnsi="Times New Roman" w:cs="Times New Roman"/>
                <w:color w:val="000000"/>
                <w:sz w:val="20"/>
                <w:szCs w:val="20"/>
                <w:lang w:eastAsia="lv-LV"/>
              </w:rPr>
              <w:t xml:space="preserve">≤ 0,2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O ≤ 0,5 </w:t>
            </w:r>
            <w:proofErr w:type="spellStart"/>
            <w:r w:rsidRPr="00CE1058">
              <w:rPr>
                <w:rFonts w:ascii="Times New Roman" w:eastAsia="Times New Roman" w:hAnsi="Times New Roman" w:cs="Times New Roman"/>
                <w:color w:val="000000"/>
                <w:sz w:val="20"/>
                <w:szCs w:val="20"/>
                <w:lang w:eastAsia="lv-LV"/>
              </w:rPr>
              <w:t>ppm</w:t>
            </w:r>
            <w:proofErr w:type="spellEnd"/>
          </w:p>
          <w:p w14:paraId="23C9B4C5"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N</w:t>
            </w:r>
            <w:r w:rsidRPr="00CE1058">
              <w:rPr>
                <w:rFonts w:ascii="Times New Roman" w:eastAsia="Times New Roman" w:hAnsi="Times New Roman" w:cs="Times New Roman"/>
                <w:color w:val="000000"/>
                <w:sz w:val="20"/>
                <w:szCs w:val="20"/>
                <w:vertAlign w:val="subscript"/>
                <w:lang w:eastAsia="lv-LV"/>
              </w:rPr>
              <w:t xml:space="preserve">2 </w:t>
            </w:r>
            <w:r w:rsidRPr="00CE1058">
              <w:rPr>
                <w:rFonts w:ascii="Times New Roman" w:eastAsia="Times New Roman" w:hAnsi="Times New Roman" w:cs="Times New Roman"/>
                <w:color w:val="000000"/>
                <w:sz w:val="20"/>
                <w:szCs w:val="20"/>
                <w:lang w:eastAsia="lv-LV"/>
              </w:rPr>
              <w:t xml:space="preserve">≤ 0,5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br/>
              <w:t>CO + CO</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0,1 </w:t>
            </w:r>
            <w:proofErr w:type="spellStart"/>
            <w:r w:rsidRPr="00CE1058">
              <w:rPr>
                <w:rFonts w:ascii="Times New Roman" w:eastAsia="Times New Roman" w:hAnsi="Times New Roman" w:cs="Times New Roman"/>
                <w:color w:val="000000"/>
                <w:sz w:val="20"/>
                <w:szCs w:val="20"/>
                <w:lang w:eastAsia="lv-LV"/>
              </w:rPr>
              <w:t>ppm</w:t>
            </w:r>
            <w:proofErr w:type="spellEnd"/>
          </w:p>
          <w:p w14:paraId="0C28BCE4"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proofErr w:type="spellStart"/>
            <w:r w:rsidRPr="00CE1058">
              <w:rPr>
                <w:rFonts w:ascii="Times New Roman" w:eastAsia="Times New Roman" w:hAnsi="Times New Roman" w:cs="Times New Roman"/>
                <w:bCs/>
                <w:color w:val="000000"/>
                <w:sz w:val="20"/>
                <w:szCs w:val="20"/>
                <w:lang w:eastAsia="lv-LV"/>
              </w:rPr>
              <w:t>C</w:t>
            </w:r>
            <w:r w:rsidRPr="00CE1058">
              <w:rPr>
                <w:rFonts w:ascii="Times New Roman" w:eastAsia="Times New Roman" w:hAnsi="Times New Roman" w:cs="Times New Roman"/>
                <w:bCs/>
                <w:color w:val="000000"/>
                <w:sz w:val="20"/>
                <w:szCs w:val="20"/>
                <w:vertAlign w:val="subscript"/>
                <w:lang w:eastAsia="lv-LV"/>
              </w:rPr>
              <w:t>n</w:t>
            </w:r>
            <w:r w:rsidRPr="00CE1058">
              <w:rPr>
                <w:rFonts w:ascii="Times New Roman" w:eastAsia="Times New Roman" w:hAnsi="Times New Roman" w:cs="Times New Roman"/>
                <w:bCs/>
                <w:color w:val="000000"/>
                <w:sz w:val="20"/>
                <w:szCs w:val="20"/>
                <w:lang w:eastAsia="lv-LV"/>
              </w:rPr>
              <w:t>H</w:t>
            </w:r>
            <w:r w:rsidRPr="00CE1058">
              <w:rPr>
                <w:rFonts w:ascii="Times New Roman" w:eastAsia="Times New Roman" w:hAnsi="Times New Roman" w:cs="Times New Roman"/>
                <w:bCs/>
                <w:color w:val="000000"/>
                <w:sz w:val="20"/>
                <w:szCs w:val="20"/>
                <w:vertAlign w:val="subscript"/>
                <w:lang w:eastAsia="lv-LV"/>
              </w:rPr>
              <w:t>m</w:t>
            </w:r>
            <w:proofErr w:type="spellEnd"/>
            <w:r w:rsidRPr="00CE1058">
              <w:rPr>
                <w:rFonts w:ascii="Times New Roman" w:eastAsia="Times New Roman" w:hAnsi="Times New Roman" w:cs="Times New Roman"/>
                <w:bCs/>
                <w:color w:val="000000"/>
                <w:sz w:val="20"/>
                <w:szCs w:val="20"/>
                <w:lang w:eastAsia="lv-LV"/>
              </w:rPr>
              <w:t xml:space="preserve"> ≤ 0,1 </w:t>
            </w:r>
            <w:proofErr w:type="spellStart"/>
            <w:r w:rsidRPr="00CE1058">
              <w:rPr>
                <w:rFonts w:ascii="Times New Roman" w:eastAsia="Times New Roman" w:hAnsi="Times New Roman" w:cs="Times New Roman"/>
                <w:bCs/>
                <w:color w:val="000000"/>
                <w:sz w:val="20"/>
                <w:szCs w:val="20"/>
                <w:lang w:eastAsia="lv-LV"/>
              </w:rPr>
              <w:t>ppm</w:t>
            </w:r>
            <w:proofErr w:type="spellEnd"/>
            <w:r w:rsidRPr="00CE1058">
              <w:rPr>
                <w:rFonts w:ascii="Times New Roman" w:eastAsia="Times New Roman" w:hAnsi="Times New Roman" w:cs="Times New Roman"/>
                <w:bCs/>
                <w:color w:val="000000"/>
                <w:sz w:val="20"/>
                <w:szCs w:val="20"/>
                <w:lang w:eastAsia="lv-LV"/>
              </w:rPr>
              <w:t>;</w:t>
            </w:r>
          </w:p>
        </w:tc>
        <w:tc>
          <w:tcPr>
            <w:tcW w:w="2410" w:type="dxa"/>
            <w:vAlign w:val="center"/>
          </w:tcPr>
          <w:p w14:paraId="4ED394AA"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110,55</w:t>
            </w:r>
          </w:p>
        </w:tc>
        <w:tc>
          <w:tcPr>
            <w:tcW w:w="2695" w:type="dxa"/>
            <w:vAlign w:val="center"/>
          </w:tcPr>
          <w:p w14:paraId="25FB1281"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650E70F3" w14:textId="77777777" w:rsidTr="007C1124">
        <w:trPr>
          <w:trHeight w:val="2181"/>
        </w:trPr>
        <w:tc>
          <w:tcPr>
            <w:tcW w:w="1416" w:type="dxa"/>
            <w:noWrap/>
            <w:vAlign w:val="center"/>
          </w:tcPr>
          <w:p w14:paraId="55D8E870"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17</w:t>
            </w:r>
          </w:p>
        </w:tc>
        <w:tc>
          <w:tcPr>
            <w:tcW w:w="3118" w:type="dxa"/>
            <w:vAlign w:val="center"/>
          </w:tcPr>
          <w:p w14:paraId="7D59EBCC"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color w:val="000000"/>
                <w:sz w:val="20"/>
                <w:szCs w:val="20"/>
                <w:lang w:eastAsia="lv-LV"/>
              </w:rPr>
              <w:t>Ūdeņradis 6.0</w:t>
            </w:r>
            <w:r w:rsidRPr="00CE1058">
              <w:rPr>
                <w:rFonts w:ascii="Times New Roman" w:eastAsia="Times New Roman" w:hAnsi="Times New Roman" w:cs="Times New Roman"/>
                <w:color w:val="000000"/>
                <w:sz w:val="20"/>
                <w:szCs w:val="20"/>
                <w:lang w:eastAsia="lv-LV"/>
              </w:rPr>
              <w:br/>
              <w:t xml:space="preserve">Balona tilpums: </w:t>
            </w:r>
            <w:r w:rsidRPr="00CE1058">
              <w:rPr>
                <w:rFonts w:ascii="Times New Roman" w:eastAsia="Times New Roman" w:hAnsi="Times New Roman" w:cs="Times New Roman"/>
                <w:b/>
                <w:color w:val="000000"/>
                <w:sz w:val="20"/>
                <w:szCs w:val="20"/>
                <w:lang w:eastAsia="lv-LV"/>
              </w:rPr>
              <w:t>50 L</w:t>
            </w:r>
            <w:r w:rsidRPr="00CE1058">
              <w:rPr>
                <w:rFonts w:ascii="Times New Roman" w:eastAsia="Times New Roman" w:hAnsi="Times New Roman" w:cs="Times New Roman"/>
                <w:color w:val="000000"/>
                <w:sz w:val="20"/>
                <w:szCs w:val="20"/>
                <w:lang w:eastAsia="lv-LV"/>
              </w:rPr>
              <w:br/>
              <w:t xml:space="preserve">Spiediens: </w:t>
            </w:r>
            <w:r w:rsidRPr="00CE1058">
              <w:rPr>
                <w:rFonts w:ascii="Times New Roman" w:eastAsia="Times New Roman" w:hAnsi="Times New Roman" w:cs="Times New Roman"/>
                <w:b/>
                <w:color w:val="000000"/>
                <w:sz w:val="20"/>
                <w:szCs w:val="20"/>
                <w:lang w:eastAsia="lv-LV"/>
              </w:rPr>
              <w:t>200 bar</w:t>
            </w:r>
            <w:r w:rsidRPr="00CE1058">
              <w:rPr>
                <w:rFonts w:ascii="Times New Roman" w:eastAsia="Times New Roman" w:hAnsi="Times New Roman" w:cs="Times New Roman"/>
                <w:color w:val="000000"/>
                <w:sz w:val="20"/>
                <w:szCs w:val="20"/>
                <w:lang w:eastAsia="lv-LV"/>
              </w:rPr>
              <w:br/>
            </w:r>
            <w:r w:rsidRPr="00CE1058">
              <w:rPr>
                <w:rFonts w:ascii="Times New Roman" w:eastAsia="Times New Roman" w:hAnsi="Times New Roman" w:cs="Times New Roman"/>
                <w:b/>
                <w:color w:val="000000"/>
                <w:sz w:val="20"/>
                <w:szCs w:val="20"/>
                <w:lang w:eastAsia="lv-LV"/>
              </w:rPr>
              <w:t>Sastāvs:</w:t>
            </w:r>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99,9999%</w:t>
            </w:r>
            <w:r w:rsidRPr="00CE1058">
              <w:rPr>
                <w:rFonts w:ascii="Times New Roman" w:eastAsia="Times New Roman" w:hAnsi="Times New Roman" w:cs="Times New Roman"/>
                <w:color w:val="000000"/>
                <w:sz w:val="20"/>
                <w:szCs w:val="20"/>
                <w:lang w:eastAsia="lv-LV"/>
              </w:rPr>
              <w:br/>
              <w:t>O</w:t>
            </w:r>
            <w:r w:rsidRPr="00CE1058">
              <w:rPr>
                <w:rFonts w:ascii="Times New Roman" w:eastAsia="Times New Roman" w:hAnsi="Times New Roman" w:cs="Times New Roman"/>
                <w:color w:val="000000"/>
                <w:sz w:val="20"/>
                <w:szCs w:val="20"/>
                <w:vertAlign w:val="subscript"/>
                <w:lang w:eastAsia="lv-LV"/>
              </w:rPr>
              <w:t xml:space="preserve">2 </w:t>
            </w:r>
            <w:r w:rsidRPr="00CE1058">
              <w:rPr>
                <w:rFonts w:ascii="Times New Roman" w:eastAsia="Times New Roman" w:hAnsi="Times New Roman" w:cs="Times New Roman"/>
                <w:color w:val="000000"/>
                <w:sz w:val="20"/>
                <w:szCs w:val="20"/>
                <w:lang w:eastAsia="lv-LV"/>
              </w:rPr>
              <w:t xml:space="preserve">≤ 0,2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O ≤ 0,5 </w:t>
            </w:r>
            <w:proofErr w:type="spellStart"/>
            <w:r w:rsidRPr="00CE1058">
              <w:rPr>
                <w:rFonts w:ascii="Times New Roman" w:eastAsia="Times New Roman" w:hAnsi="Times New Roman" w:cs="Times New Roman"/>
                <w:color w:val="000000"/>
                <w:sz w:val="20"/>
                <w:szCs w:val="20"/>
                <w:lang w:eastAsia="lv-LV"/>
              </w:rPr>
              <w:t>ppm</w:t>
            </w:r>
            <w:proofErr w:type="spellEnd"/>
          </w:p>
          <w:p w14:paraId="7DB7EC83"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N</w:t>
            </w:r>
            <w:r w:rsidRPr="00CE1058">
              <w:rPr>
                <w:rFonts w:ascii="Times New Roman" w:eastAsia="Times New Roman" w:hAnsi="Times New Roman" w:cs="Times New Roman"/>
                <w:color w:val="000000"/>
                <w:sz w:val="20"/>
                <w:szCs w:val="20"/>
                <w:vertAlign w:val="subscript"/>
                <w:lang w:eastAsia="lv-LV"/>
              </w:rPr>
              <w:t xml:space="preserve">2 </w:t>
            </w:r>
            <w:r w:rsidRPr="00CE1058">
              <w:rPr>
                <w:rFonts w:ascii="Times New Roman" w:eastAsia="Times New Roman" w:hAnsi="Times New Roman" w:cs="Times New Roman"/>
                <w:color w:val="000000"/>
                <w:sz w:val="20"/>
                <w:szCs w:val="20"/>
                <w:lang w:eastAsia="lv-LV"/>
              </w:rPr>
              <w:t xml:space="preserve">≤ 0,5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br/>
              <w:t>CO + CO</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0,1 </w:t>
            </w:r>
            <w:proofErr w:type="spellStart"/>
            <w:r w:rsidRPr="00CE1058">
              <w:rPr>
                <w:rFonts w:ascii="Times New Roman" w:eastAsia="Times New Roman" w:hAnsi="Times New Roman" w:cs="Times New Roman"/>
                <w:color w:val="000000"/>
                <w:sz w:val="20"/>
                <w:szCs w:val="20"/>
                <w:lang w:eastAsia="lv-LV"/>
              </w:rPr>
              <w:t>ppm</w:t>
            </w:r>
            <w:proofErr w:type="spellEnd"/>
          </w:p>
          <w:p w14:paraId="13F96417" w14:textId="77777777" w:rsidR="00CE1058" w:rsidRPr="00CE1058" w:rsidRDefault="00CE1058" w:rsidP="00CE1058">
            <w:pPr>
              <w:spacing w:after="0" w:line="240" w:lineRule="auto"/>
              <w:rPr>
                <w:rFonts w:ascii="Times New Roman" w:eastAsia="Times New Roman" w:hAnsi="Times New Roman" w:cs="Times New Roman"/>
                <w:bCs/>
                <w:color w:val="000000"/>
                <w:sz w:val="20"/>
                <w:szCs w:val="20"/>
                <w:lang w:eastAsia="lv-LV"/>
              </w:rPr>
            </w:pPr>
            <w:proofErr w:type="spellStart"/>
            <w:r w:rsidRPr="00CE1058">
              <w:rPr>
                <w:rFonts w:ascii="Times New Roman" w:eastAsia="Times New Roman" w:hAnsi="Times New Roman" w:cs="Times New Roman"/>
                <w:bCs/>
                <w:color w:val="000000"/>
                <w:sz w:val="20"/>
                <w:szCs w:val="20"/>
                <w:lang w:eastAsia="lv-LV"/>
              </w:rPr>
              <w:t>C</w:t>
            </w:r>
            <w:r w:rsidRPr="00CE1058">
              <w:rPr>
                <w:rFonts w:ascii="Times New Roman" w:eastAsia="Times New Roman" w:hAnsi="Times New Roman" w:cs="Times New Roman"/>
                <w:bCs/>
                <w:color w:val="000000"/>
                <w:sz w:val="20"/>
                <w:szCs w:val="20"/>
                <w:vertAlign w:val="subscript"/>
                <w:lang w:eastAsia="lv-LV"/>
              </w:rPr>
              <w:t>n</w:t>
            </w:r>
            <w:r w:rsidRPr="00CE1058">
              <w:rPr>
                <w:rFonts w:ascii="Times New Roman" w:eastAsia="Times New Roman" w:hAnsi="Times New Roman" w:cs="Times New Roman"/>
                <w:bCs/>
                <w:color w:val="000000"/>
                <w:sz w:val="20"/>
                <w:szCs w:val="20"/>
                <w:lang w:eastAsia="lv-LV"/>
              </w:rPr>
              <w:t>H</w:t>
            </w:r>
            <w:r w:rsidRPr="00CE1058">
              <w:rPr>
                <w:rFonts w:ascii="Times New Roman" w:eastAsia="Times New Roman" w:hAnsi="Times New Roman" w:cs="Times New Roman"/>
                <w:bCs/>
                <w:color w:val="000000"/>
                <w:sz w:val="20"/>
                <w:szCs w:val="20"/>
                <w:vertAlign w:val="subscript"/>
                <w:lang w:eastAsia="lv-LV"/>
              </w:rPr>
              <w:t>m</w:t>
            </w:r>
            <w:proofErr w:type="spellEnd"/>
            <w:r w:rsidRPr="00CE1058">
              <w:rPr>
                <w:rFonts w:ascii="Times New Roman" w:eastAsia="Times New Roman" w:hAnsi="Times New Roman" w:cs="Times New Roman"/>
                <w:bCs/>
                <w:color w:val="000000"/>
                <w:sz w:val="20"/>
                <w:szCs w:val="20"/>
                <w:lang w:eastAsia="lv-LV"/>
              </w:rPr>
              <w:t xml:space="preserve"> ≤ 0,1 </w:t>
            </w:r>
            <w:proofErr w:type="spellStart"/>
            <w:r w:rsidRPr="00CE1058">
              <w:rPr>
                <w:rFonts w:ascii="Times New Roman" w:eastAsia="Times New Roman" w:hAnsi="Times New Roman" w:cs="Times New Roman"/>
                <w:bCs/>
                <w:color w:val="000000"/>
                <w:sz w:val="20"/>
                <w:szCs w:val="20"/>
                <w:lang w:eastAsia="lv-LV"/>
              </w:rPr>
              <w:t>ppm</w:t>
            </w:r>
            <w:proofErr w:type="spellEnd"/>
            <w:r w:rsidRPr="00CE1058">
              <w:rPr>
                <w:rFonts w:ascii="Times New Roman" w:eastAsia="Times New Roman" w:hAnsi="Times New Roman" w:cs="Times New Roman"/>
                <w:bCs/>
                <w:color w:val="000000"/>
                <w:sz w:val="20"/>
                <w:szCs w:val="20"/>
                <w:lang w:eastAsia="lv-LV"/>
              </w:rPr>
              <w:t>;</w:t>
            </w:r>
          </w:p>
        </w:tc>
        <w:tc>
          <w:tcPr>
            <w:tcW w:w="2410" w:type="dxa"/>
            <w:vAlign w:val="center"/>
          </w:tcPr>
          <w:p w14:paraId="1A9989A1"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180,55</w:t>
            </w:r>
          </w:p>
        </w:tc>
        <w:tc>
          <w:tcPr>
            <w:tcW w:w="2695" w:type="dxa"/>
            <w:vAlign w:val="center"/>
          </w:tcPr>
          <w:p w14:paraId="0F41A974"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03C7A93D" w14:textId="77777777" w:rsidTr="007C1124">
        <w:trPr>
          <w:trHeight w:val="1974"/>
        </w:trPr>
        <w:tc>
          <w:tcPr>
            <w:tcW w:w="1416" w:type="dxa"/>
            <w:noWrap/>
            <w:vAlign w:val="center"/>
          </w:tcPr>
          <w:p w14:paraId="761001C0"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lastRenderedPageBreak/>
              <w:t>18</w:t>
            </w:r>
          </w:p>
        </w:tc>
        <w:tc>
          <w:tcPr>
            <w:tcW w:w="3118" w:type="dxa"/>
            <w:vAlign w:val="center"/>
          </w:tcPr>
          <w:p w14:paraId="5F201D08"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color w:val="000000"/>
                <w:sz w:val="20"/>
                <w:szCs w:val="20"/>
                <w:lang w:eastAsia="lv-LV"/>
              </w:rPr>
              <w:t>Ūdeņradis 5.0</w:t>
            </w:r>
            <w:r w:rsidRPr="00CE1058">
              <w:rPr>
                <w:rFonts w:ascii="Times New Roman" w:eastAsia="Times New Roman" w:hAnsi="Times New Roman" w:cs="Times New Roman"/>
                <w:color w:val="000000"/>
                <w:sz w:val="20"/>
                <w:szCs w:val="20"/>
                <w:lang w:eastAsia="lv-LV"/>
              </w:rPr>
              <w:br/>
              <w:t>Balona tilpums: 5</w:t>
            </w:r>
            <w:r w:rsidRPr="00CE1058">
              <w:rPr>
                <w:rFonts w:ascii="Times New Roman" w:eastAsia="Times New Roman" w:hAnsi="Times New Roman" w:cs="Times New Roman"/>
                <w:b/>
                <w:color w:val="000000"/>
                <w:sz w:val="20"/>
                <w:szCs w:val="20"/>
                <w:lang w:eastAsia="lv-LV"/>
              </w:rPr>
              <w:t xml:space="preserve"> L</w:t>
            </w:r>
            <w:r w:rsidRPr="00CE1058">
              <w:rPr>
                <w:rFonts w:ascii="Times New Roman" w:eastAsia="Times New Roman" w:hAnsi="Times New Roman" w:cs="Times New Roman"/>
                <w:color w:val="000000"/>
                <w:sz w:val="20"/>
                <w:szCs w:val="20"/>
                <w:lang w:eastAsia="lv-LV"/>
              </w:rPr>
              <w:br/>
              <w:t xml:space="preserve">Spiediens: </w:t>
            </w:r>
            <w:r w:rsidRPr="00CE1058">
              <w:rPr>
                <w:rFonts w:ascii="Times New Roman" w:eastAsia="Times New Roman" w:hAnsi="Times New Roman" w:cs="Times New Roman"/>
                <w:b/>
                <w:color w:val="000000"/>
                <w:sz w:val="20"/>
                <w:szCs w:val="20"/>
                <w:lang w:eastAsia="lv-LV"/>
              </w:rPr>
              <w:t>200 bar</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color w:val="000000"/>
                <w:sz w:val="20"/>
                <w:szCs w:val="20"/>
                <w:lang w:eastAsia="lv-LV"/>
              </w:rPr>
              <w:t>Sastāvs:</w:t>
            </w:r>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99,999%</w:t>
            </w:r>
            <w:r w:rsidRPr="00CE1058">
              <w:rPr>
                <w:rFonts w:ascii="Times New Roman" w:eastAsia="Times New Roman" w:hAnsi="Times New Roman" w:cs="Times New Roman"/>
                <w:color w:val="000000"/>
                <w:sz w:val="20"/>
                <w:szCs w:val="20"/>
                <w:lang w:eastAsia="lv-LV"/>
              </w:rPr>
              <w:br/>
              <w:t>O</w:t>
            </w:r>
            <w:r w:rsidRPr="00CE1058">
              <w:rPr>
                <w:rFonts w:ascii="Times New Roman" w:eastAsia="Times New Roman" w:hAnsi="Times New Roman" w:cs="Times New Roman"/>
                <w:color w:val="000000"/>
                <w:sz w:val="20"/>
                <w:szCs w:val="20"/>
                <w:vertAlign w:val="subscript"/>
                <w:lang w:eastAsia="lv-LV"/>
              </w:rPr>
              <w:t xml:space="preserve">2 </w:t>
            </w:r>
            <w:r w:rsidRPr="00CE1058">
              <w:rPr>
                <w:rFonts w:ascii="Times New Roman" w:eastAsia="Times New Roman" w:hAnsi="Times New Roman" w:cs="Times New Roman"/>
                <w:color w:val="000000"/>
                <w:sz w:val="20"/>
                <w:szCs w:val="20"/>
                <w:lang w:eastAsia="lv-LV"/>
              </w:rPr>
              <w:t xml:space="preserve">≤ 2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O ≤ 4 </w:t>
            </w:r>
            <w:proofErr w:type="spellStart"/>
            <w:r w:rsidRPr="00CE1058">
              <w:rPr>
                <w:rFonts w:ascii="Times New Roman" w:eastAsia="Times New Roman" w:hAnsi="Times New Roman" w:cs="Times New Roman"/>
                <w:color w:val="000000"/>
                <w:sz w:val="20"/>
                <w:szCs w:val="20"/>
                <w:lang w:eastAsia="lv-LV"/>
              </w:rPr>
              <w:t>ppm</w:t>
            </w:r>
            <w:proofErr w:type="spellEnd"/>
          </w:p>
          <w:p w14:paraId="6E06A687"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color w:val="000000"/>
                <w:sz w:val="20"/>
                <w:szCs w:val="20"/>
                <w:lang w:eastAsia="lv-LV"/>
              </w:rP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3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br/>
              <w:t>CO + CO</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0,5 </w:t>
            </w:r>
            <w:proofErr w:type="spellStart"/>
            <w:r w:rsidRPr="00CE1058">
              <w:rPr>
                <w:rFonts w:ascii="Times New Roman" w:eastAsia="Times New Roman" w:hAnsi="Times New Roman" w:cs="Times New Roman"/>
                <w:color w:val="000000"/>
                <w:sz w:val="20"/>
                <w:szCs w:val="20"/>
                <w:lang w:eastAsia="lv-LV"/>
              </w:rPr>
              <w:t>ppm</w:t>
            </w:r>
            <w:proofErr w:type="spellEnd"/>
          </w:p>
        </w:tc>
        <w:tc>
          <w:tcPr>
            <w:tcW w:w="2410" w:type="dxa"/>
            <w:vAlign w:val="center"/>
          </w:tcPr>
          <w:p w14:paraId="429DAF11"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55,55</w:t>
            </w:r>
          </w:p>
        </w:tc>
        <w:tc>
          <w:tcPr>
            <w:tcW w:w="2695" w:type="dxa"/>
            <w:vAlign w:val="center"/>
          </w:tcPr>
          <w:p w14:paraId="36520647"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4481C390" w14:textId="77777777" w:rsidTr="007C1124">
        <w:trPr>
          <w:trHeight w:val="1974"/>
        </w:trPr>
        <w:tc>
          <w:tcPr>
            <w:tcW w:w="1416" w:type="dxa"/>
            <w:noWrap/>
            <w:vAlign w:val="center"/>
          </w:tcPr>
          <w:p w14:paraId="1DB43BAA"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19</w:t>
            </w:r>
          </w:p>
        </w:tc>
        <w:tc>
          <w:tcPr>
            <w:tcW w:w="3118" w:type="dxa"/>
            <w:vAlign w:val="center"/>
          </w:tcPr>
          <w:p w14:paraId="2661AC92"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color w:val="000000"/>
                <w:sz w:val="20"/>
                <w:szCs w:val="20"/>
                <w:lang w:eastAsia="lv-LV"/>
              </w:rPr>
              <w:t>Ūdeņradis 5.0</w:t>
            </w:r>
            <w:r w:rsidRPr="00CE1058">
              <w:rPr>
                <w:rFonts w:ascii="Times New Roman" w:eastAsia="Times New Roman" w:hAnsi="Times New Roman" w:cs="Times New Roman"/>
                <w:color w:val="000000"/>
                <w:sz w:val="20"/>
                <w:szCs w:val="20"/>
                <w:lang w:eastAsia="lv-LV"/>
              </w:rPr>
              <w:br/>
              <w:t xml:space="preserve">Balona tilpums: </w:t>
            </w:r>
            <w:r w:rsidRPr="00CE1058">
              <w:rPr>
                <w:rFonts w:ascii="Times New Roman" w:eastAsia="Times New Roman" w:hAnsi="Times New Roman" w:cs="Times New Roman"/>
                <w:b/>
                <w:color w:val="000000"/>
                <w:sz w:val="20"/>
                <w:szCs w:val="20"/>
                <w:lang w:eastAsia="lv-LV"/>
              </w:rPr>
              <w:t>10 L</w:t>
            </w:r>
            <w:r w:rsidRPr="00CE1058">
              <w:rPr>
                <w:rFonts w:ascii="Times New Roman" w:eastAsia="Times New Roman" w:hAnsi="Times New Roman" w:cs="Times New Roman"/>
                <w:color w:val="000000"/>
                <w:sz w:val="20"/>
                <w:szCs w:val="20"/>
                <w:lang w:eastAsia="lv-LV"/>
              </w:rPr>
              <w:br/>
              <w:t xml:space="preserve">Spiediens: </w:t>
            </w:r>
            <w:r w:rsidRPr="00CE1058">
              <w:rPr>
                <w:rFonts w:ascii="Times New Roman" w:eastAsia="Times New Roman" w:hAnsi="Times New Roman" w:cs="Times New Roman"/>
                <w:b/>
                <w:color w:val="000000"/>
                <w:sz w:val="20"/>
                <w:szCs w:val="20"/>
                <w:lang w:eastAsia="lv-LV"/>
              </w:rPr>
              <w:t>200 bar</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color w:val="000000"/>
                <w:sz w:val="20"/>
                <w:szCs w:val="20"/>
                <w:lang w:eastAsia="lv-LV"/>
              </w:rPr>
              <w:t>Sastāvs:</w:t>
            </w:r>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99,999%</w:t>
            </w:r>
            <w:r w:rsidRPr="00CE1058">
              <w:rPr>
                <w:rFonts w:ascii="Times New Roman" w:eastAsia="Times New Roman" w:hAnsi="Times New Roman" w:cs="Times New Roman"/>
                <w:color w:val="000000"/>
                <w:sz w:val="20"/>
                <w:szCs w:val="20"/>
                <w:lang w:eastAsia="lv-LV"/>
              </w:rPr>
              <w:br/>
              <w:t>O</w:t>
            </w:r>
            <w:r w:rsidRPr="00CE1058">
              <w:rPr>
                <w:rFonts w:ascii="Times New Roman" w:eastAsia="Times New Roman" w:hAnsi="Times New Roman" w:cs="Times New Roman"/>
                <w:color w:val="000000"/>
                <w:sz w:val="20"/>
                <w:szCs w:val="20"/>
                <w:vertAlign w:val="subscript"/>
                <w:lang w:eastAsia="lv-LV"/>
              </w:rPr>
              <w:t xml:space="preserve">2 </w:t>
            </w:r>
            <w:r w:rsidRPr="00CE1058">
              <w:rPr>
                <w:rFonts w:ascii="Times New Roman" w:eastAsia="Times New Roman" w:hAnsi="Times New Roman" w:cs="Times New Roman"/>
                <w:color w:val="000000"/>
                <w:sz w:val="20"/>
                <w:szCs w:val="20"/>
                <w:lang w:eastAsia="lv-LV"/>
              </w:rPr>
              <w:t xml:space="preserve">≤ 2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O ≤ 4 </w:t>
            </w:r>
            <w:proofErr w:type="spellStart"/>
            <w:r w:rsidRPr="00CE1058">
              <w:rPr>
                <w:rFonts w:ascii="Times New Roman" w:eastAsia="Times New Roman" w:hAnsi="Times New Roman" w:cs="Times New Roman"/>
                <w:color w:val="000000"/>
                <w:sz w:val="20"/>
                <w:szCs w:val="20"/>
                <w:lang w:eastAsia="lv-LV"/>
              </w:rPr>
              <w:t>ppm</w:t>
            </w:r>
            <w:proofErr w:type="spellEnd"/>
          </w:p>
          <w:p w14:paraId="0C261F47"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color w:val="000000"/>
                <w:sz w:val="20"/>
                <w:szCs w:val="20"/>
                <w:lang w:eastAsia="lv-LV"/>
              </w:rP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3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br/>
              <w:t>CO + CO</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0,5 </w:t>
            </w:r>
            <w:proofErr w:type="spellStart"/>
            <w:r w:rsidRPr="00CE1058">
              <w:rPr>
                <w:rFonts w:ascii="Times New Roman" w:eastAsia="Times New Roman" w:hAnsi="Times New Roman" w:cs="Times New Roman"/>
                <w:color w:val="000000"/>
                <w:sz w:val="20"/>
                <w:szCs w:val="20"/>
                <w:lang w:eastAsia="lv-LV"/>
              </w:rPr>
              <w:t>ppm</w:t>
            </w:r>
            <w:proofErr w:type="spellEnd"/>
          </w:p>
        </w:tc>
        <w:tc>
          <w:tcPr>
            <w:tcW w:w="2410" w:type="dxa"/>
            <w:vAlign w:val="center"/>
          </w:tcPr>
          <w:p w14:paraId="2852A228"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64,55</w:t>
            </w:r>
          </w:p>
        </w:tc>
        <w:tc>
          <w:tcPr>
            <w:tcW w:w="2695" w:type="dxa"/>
            <w:vAlign w:val="center"/>
          </w:tcPr>
          <w:p w14:paraId="0523ABC8"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32590869" w14:textId="77777777" w:rsidTr="007C1124">
        <w:trPr>
          <w:trHeight w:val="1974"/>
        </w:trPr>
        <w:tc>
          <w:tcPr>
            <w:tcW w:w="1416" w:type="dxa"/>
            <w:noWrap/>
            <w:vAlign w:val="center"/>
          </w:tcPr>
          <w:p w14:paraId="41385616"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20</w:t>
            </w:r>
          </w:p>
        </w:tc>
        <w:tc>
          <w:tcPr>
            <w:tcW w:w="3118" w:type="dxa"/>
            <w:vAlign w:val="center"/>
          </w:tcPr>
          <w:p w14:paraId="294B5D9D"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color w:val="000000"/>
                <w:sz w:val="20"/>
                <w:szCs w:val="20"/>
                <w:lang w:eastAsia="lv-LV"/>
              </w:rPr>
              <w:t>Ūdeņradis 5.0</w:t>
            </w:r>
            <w:r w:rsidRPr="00CE1058">
              <w:rPr>
                <w:rFonts w:ascii="Times New Roman" w:eastAsia="Times New Roman" w:hAnsi="Times New Roman" w:cs="Times New Roman"/>
                <w:color w:val="000000"/>
                <w:sz w:val="20"/>
                <w:szCs w:val="20"/>
                <w:lang w:eastAsia="lv-LV"/>
              </w:rPr>
              <w:br/>
              <w:t xml:space="preserve">Balona tilpums: </w:t>
            </w:r>
            <w:r w:rsidRPr="00CE1058">
              <w:rPr>
                <w:rFonts w:ascii="Times New Roman" w:eastAsia="Times New Roman" w:hAnsi="Times New Roman" w:cs="Times New Roman"/>
                <w:b/>
                <w:color w:val="000000"/>
                <w:sz w:val="20"/>
                <w:szCs w:val="20"/>
                <w:lang w:eastAsia="lv-LV"/>
              </w:rPr>
              <w:t>50 L</w:t>
            </w:r>
            <w:r w:rsidRPr="00CE1058">
              <w:rPr>
                <w:rFonts w:ascii="Times New Roman" w:eastAsia="Times New Roman" w:hAnsi="Times New Roman" w:cs="Times New Roman"/>
                <w:color w:val="000000"/>
                <w:sz w:val="20"/>
                <w:szCs w:val="20"/>
                <w:lang w:eastAsia="lv-LV"/>
              </w:rPr>
              <w:br/>
              <w:t xml:space="preserve">Spiediens: </w:t>
            </w:r>
            <w:r w:rsidRPr="00CE1058">
              <w:rPr>
                <w:rFonts w:ascii="Times New Roman" w:eastAsia="Times New Roman" w:hAnsi="Times New Roman" w:cs="Times New Roman"/>
                <w:b/>
                <w:color w:val="000000"/>
                <w:sz w:val="20"/>
                <w:szCs w:val="20"/>
                <w:lang w:eastAsia="lv-LV"/>
              </w:rPr>
              <w:t>200 bar</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color w:val="000000"/>
                <w:sz w:val="20"/>
                <w:szCs w:val="20"/>
                <w:lang w:eastAsia="lv-LV"/>
              </w:rPr>
              <w:t>Sastāvs:</w:t>
            </w:r>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99,999%</w:t>
            </w:r>
            <w:r w:rsidRPr="00CE1058">
              <w:rPr>
                <w:rFonts w:ascii="Times New Roman" w:eastAsia="Times New Roman" w:hAnsi="Times New Roman" w:cs="Times New Roman"/>
                <w:color w:val="000000"/>
                <w:sz w:val="20"/>
                <w:szCs w:val="20"/>
                <w:lang w:eastAsia="lv-LV"/>
              </w:rPr>
              <w:br/>
              <w:t>O</w:t>
            </w:r>
            <w:r w:rsidRPr="00CE1058">
              <w:rPr>
                <w:rFonts w:ascii="Times New Roman" w:eastAsia="Times New Roman" w:hAnsi="Times New Roman" w:cs="Times New Roman"/>
                <w:color w:val="000000"/>
                <w:sz w:val="20"/>
                <w:szCs w:val="20"/>
                <w:vertAlign w:val="subscript"/>
                <w:lang w:eastAsia="lv-LV"/>
              </w:rPr>
              <w:t xml:space="preserve">2 </w:t>
            </w:r>
            <w:r w:rsidRPr="00CE1058">
              <w:rPr>
                <w:rFonts w:ascii="Times New Roman" w:eastAsia="Times New Roman" w:hAnsi="Times New Roman" w:cs="Times New Roman"/>
                <w:color w:val="000000"/>
                <w:sz w:val="20"/>
                <w:szCs w:val="20"/>
                <w:lang w:eastAsia="lv-LV"/>
              </w:rPr>
              <w:t xml:space="preserve">≤ 2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O ≤ 4 </w:t>
            </w:r>
            <w:proofErr w:type="spellStart"/>
            <w:r w:rsidRPr="00CE1058">
              <w:rPr>
                <w:rFonts w:ascii="Times New Roman" w:eastAsia="Times New Roman" w:hAnsi="Times New Roman" w:cs="Times New Roman"/>
                <w:color w:val="000000"/>
                <w:sz w:val="20"/>
                <w:szCs w:val="20"/>
                <w:lang w:eastAsia="lv-LV"/>
              </w:rPr>
              <w:t>ppm</w:t>
            </w:r>
            <w:proofErr w:type="spellEnd"/>
          </w:p>
          <w:p w14:paraId="4B531EC9"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color w:val="000000"/>
                <w:sz w:val="20"/>
                <w:szCs w:val="20"/>
                <w:lang w:eastAsia="lv-LV"/>
              </w:rP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3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br/>
              <w:t>CO + CO</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0,5 </w:t>
            </w:r>
            <w:proofErr w:type="spellStart"/>
            <w:r w:rsidRPr="00CE1058">
              <w:rPr>
                <w:rFonts w:ascii="Times New Roman" w:eastAsia="Times New Roman" w:hAnsi="Times New Roman" w:cs="Times New Roman"/>
                <w:color w:val="000000"/>
                <w:sz w:val="20"/>
                <w:szCs w:val="20"/>
                <w:lang w:eastAsia="lv-LV"/>
              </w:rPr>
              <w:t>ppm</w:t>
            </w:r>
            <w:proofErr w:type="spellEnd"/>
          </w:p>
        </w:tc>
        <w:tc>
          <w:tcPr>
            <w:tcW w:w="2410" w:type="dxa"/>
            <w:vAlign w:val="center"/>
          </w:tcPr>
          <w:p w14:paraId="6C161BF6"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90,55</w:t>
            </w:r>
          </w:p>
        </w:tc>
        <w:tc>
          <w:tcPr>
            <w:tcW w:w="2695" w:type="dxa"/>
            <w:vAlign w:val="center"/>
          </w:tcPr>
          <w:p w14:paraId="273B8B3A"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111189F1" w14:textId="77777777" w:rsidTr="007C1124">
        <w:trPr>
          <w:trHeight w:val="1966"/>
        </w:trPr>
        <w:tc>
          <w:tcPr>
            <w:tcW w:w="1416" w:type="dxa"/>
            <w:noWrap/>
            <w:vAlign w:val="center"/>
          </w:tcPr>
          <w:p w14:paraId="1CA483E8"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21</w:t>
            </w:r>
          </w:p>
        </w:tc>
        <w:tc>
          <w:tcPr>
            <w:tcW w:w="3118" w:type="dxa"/>
            <w:vAlign w:val="center"/>
          </w:tcPr>
          <w:p w14:paraId="6E651400"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color w:val="000000"/>
                <w:sz w:val="20"/>
                <w:szCs w:val="20"/>
                <w:lang w:eastAsia="lv-LV"/>
              </w:rPr>
              <w:t>Ūdeņradis 5.0</w:t>
            </w:r>
            <w:r w:rsidRPr="00CE1058">
              <w:rPr>
                <w:rFonts w:ascii="Times New Roman" w:eastAsia="Times New Roman" w:hAnsi="Times New Roman" w:cs="Times New Roman"/>
                <w:color w:val="000000"/>
                <w:sz w:val="20"/>
                <w:szCs w:val="20"/>
                <w:lang w:eastAsia="lv-LV"/>
              </w:rPr>
              <w:br/>
            </w:r>
            <w:r w:rsidRPr="00CE1058">
              <w:rPr>
                <w:rFonts w:ascii="Times New Roman" w:eastAsia="Times New Roman" w:hAnsi="Times New Roman" w:cs="Times New Roman"/>
                <w:sz w:val="20"/>
                <w:szCs w:val="20"/>
              </w:rPr>
              <w:t xml:space="preserve">Balonu saišķis: </w:t>
            </w:r>
            <w:r w:rsidRPr="00CE1058">
              <w:rPr>
                <w:rFonts w:ascii="Times New Roman" w:eastAsia="Times New Roman" w:hAnsi="Times New Roman" w:cs="Times New Roman"/>
                <w:b/>
                <w:bCs/>
                <w:sz w:val="20"/>
                <w:szCs w:val="20"/>
              </w:rPr>
              <w:t>50 L × 12 gab.</w:t>
            </w:r>
            <w:r w:rsidRPr="00CE1058">
              <w:rPr>
                <w:rFonts w:ascii="Times New Roman" w:eastAsia="Times New Roman" w:hAnsi="Times New Roman" w:cs="Times New Roman"/>
                <w:color w:val="000000"/>
                <w:sz w:val="20"/>
                <w:szCs w:val="20"/>
                <w:lang w:eastAsia="lv-LV"/>
              </w:rPr>
              <w:br/>
              <w:t xml:space="preserve">Spiediens: </w:t>
            </w:r>
            <w:r w:rsidRPr="00CE1058">
              <w:rPr>
                <w:rFonts w:ascii="Times New Roman" w:eastAsia="Times New Roman" w:hAnsi="Times New Roman" w:cs="Times New Roman"/>
                <w:b/>
                <w:color w:val="000000"/>
                <w:sz w:val="20"/>
                <w:szCs w:val="20"/>
                <w:lang w:eastAsia="lv-LV"/>
              </w:rPr>
              <w:t>200 bar</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color w:val="000000"/>
                <w:sz w:val="20"/>
                <w:szCs w:val="20"/>
                <w:lang w:eastAsia="lv-LV"/>
              </w:rPr>
              <w:t>Sastāvs:</w:t>
            </w:r>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99,999%</w:t>
            </w:r>
            <w:r w:rsidRPr="00CE1058">
              <w:rPr>
                <w:rFonts w:ascii="Times New Roman" w:eastAsia="Times New Roman" w:hAnsi="Times New Roman" w:cs="Times New Roman"/>
                <w:color w:val="000000"/>
                <w:sz w:val="20"/>
                <w:szCs w:val="20"/>
                <w:lang w:eastAsia="lv-LV"/>
              </w:rPr>
              <w:br/>
              <w:t>O</w:t>
            </w:r>
            <w:r w:rsidRPr="00CE1058">
              <w:rPr>
                <w:rFonts w:ascii="Times New Roman" w:eastAsia="Times New Roman" w:hAnsi="Times New Roman" w:cs="Times New Roman"/>
                <w:color w:val="000000"/>
                <w:sz w:val="20"/>
                <w:szCs w:val="20"/>
                <w:vertAlign w:val="subscript"/>
                <w:lang w:eastAsia="lv-LV"/>
              </w:rPr>
              <w:t xml:space="preserve">2 </w:t>
            </w:r>
            <w:r w:rsidRPr="00CE1058">
              <w:rPr>
                <w:rFonts w:ascii="Times New Roman" w:eastAsia="Times New Roman" w:hAnsi="Times New Roman" w:cs="Times New Roman"/>
                <w:color w:val="000000"/>
                <w:sz w:val="20"/>
                <w:szCs w:val="20"/>
                <w:lang w:eastAsia="lv-LV"/>
              </w:rPr>
              <w:t xml:space="preserve">≤ 2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O ≤ 4 </w:t>
            </w:r>
            <w:proofErr w:type="spellStart"/>
            <w:r w:rsidRPr="00CE1058">
              <w:rPr>
                <w:rFonts w:ascii="Times New Roman" w:eastAsia="Times New Roman" w:hAnsi="Times New Roman" w:cs="Times New Roman"/>
                <w:color w:val="000000"/>
                <w:sz w:val="20"/>
                <w:szCs w:val="20"/>
                <w:lang w:eastAsia="lv-LV"/>
              </w:rPr>
              <w:t>ppm</w:t>
            </w:r>
            <w:proofErr w:type="spellEnd"/>
          </w:p>
          <w:p w14:paraId="36BD3119"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color w:val="000000"/>
                <w:sz w:val="20"/>
                <w:szCs w:val="20"/>
                <w:lang w:eastAsia="lv-LV"/>
              </w:rP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3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br/>
              <w:t>CO + CO</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0,5 </w:t>
            </w:r>
            <w:proofErr w:type="spellStart"/>
            <w:r w:rsidRPr="00CE1058">
              <w:rPr>
                <w:rFonts w:ascii="Times New Roman" w:eastAsia="Times New Roman" w:hAnsi="Times New Roman" w:cs="Times New Roman"/>
                <w:color w:val="000000"/>
                <w:sz w:val="20"/>
                <w:szCs w:val="20"/>
                <w:lang w:eastAsia="lv-LV"/>
              </w:rPr>
              <w:t>ppm</w:t>
            </w:r>
            <w:proofErr w:type="spellEnd"/>
          </w:p>
        </w:tc>
        <w:tc>
          <w:tcPr>
            <w:tcW w:w="2410" w:type="dxa"/>
            <w:vAlign w:val="center"/>
          </w:tcPr>
          <w:p w14:paraId="5D93620E"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642,98</w:t>
            </w:r>
          </w:p>
        </w:tc>
        <w:tc>
          <w:tcPr>
            <w:tcW w:w="2695" w:type="dxa"/>
            <w:vAlign w:val="center"/>
          </w:tcPr>
          <w:p w14:paraId="7A25A400"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5DA138AB" w14:textId="77777777" w:rsidTr="007C1124">
        <w:trPr>
          <w:trHeight w:val="2108"/>
        </w:trPr>
        <w:tc>
          <w:tcPr>
            <w:tcW w:w="1416" w:type="dxa"/>
            <w:noWrap/>
            <w:vAlign w:val="center"/>
          </w:tcPr>
          <w:p w14:paraId="68E5926E"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22</w:t>
            </w:r>
          </w:p>
        </w:tc>
        <w:tc>
          <w:tcPr>
            <w:tcW w:w="3118" w:type="dxa"/>
            <w:vAlign w:val="center"/>
          </w:tcPr>
          <w:p w14:paraId="4A2F626C"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Slāpeklis 6.0</w:t>
            </w:r>
            <w:r w:rsidRPr="00CE1058">
              <w:rPr>
                <w:rFonts w:ascii="Times New Roman" w:eastAsia="Times New Roman" w:hAnsi="Times New Roman" w:cs="Times New Roman"/>
                <w:sz w:val="20"/>
                <w:szCs w:val="20"/>
                <w:lang w:eastAsia="lv-LV"/>
              </w:rPr>
              <w:br/>
              <w:t xml:space="preserve">Balona tilpums: </w:t>
            </w:r>
            <w:r w:rsidRPr="00CE1058">
              <w:rPr>
                <w:rFonts w:ascii="Times New Roman" w:eastAsia="Times New Roman" w:hAnsi="Times New Roman" w:cs="Times New Roman"/>
                <w:b/>
                <w:sz w:val="20"/>
                <w:szCs w:val="20"/>
                <w:lang w:eastAsia="lv-LV"/>
              </w:rPr>
              <w:t>10 L</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200 bar</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sz w:val="20"/>
                <w:szCs w:val="20"/>
                <w:lang w:eastAsia="lv-LV"/>
              </w:rPr>
              <w:br/>
              <w:t>N</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 99,9999%</w:t>
            </w:r>
            <w:r w:rsidRPr="00CE1058">
              <w:rPr>
                <w:rFonts w:ascii="Times New Roman" w:eastAsia="Times New Roman" w:hAnsi="Times New Roman" w:cs="Times New Roman"/>
                <w:sz w:val="20"/>
                <w:szCs w:val="20"/>
                <w:lang w:eastAsia="lv-LV"/>
              </w:rPr>
              <w:br/>
              <w:t>O</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 0,2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br/>
              <w:t>CO</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 0,1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br/>
              <w:t xml:space="preserve">CO ≤ 0,1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br/>
            </w:r>
            <w:proofErr w:type="spellStart"/>
            <w:r w:rsidRPr="00CE1058">
              <w:rPr>
                <w:rFonts w:ascii="Times New Roman" w:eastAsia="Times New Roman" w:hAnsi="Times New Roman" w:cs="Times New Roman"/>
                <w:sz w:val="20"/>
                <w:szCs w:val="20"/>
                <w:lang w:eastAsia="lv-LV"/>
              </w:rPr>
              <w:t>C</w:t>
            </w:r>
            <w:r w:rsidRPr="00CE1058">
              <w:rPr>
                <w:rFonts w:ascii="Times New Roman" w:eastAsia="Times New Roman" w:hAnsi="Times New Roman" w:cs="Times New Roman"/>
                <w:sz w:val="20"/>
                <w:szCs w:val="20"/>
                <w:vertAlign w:val="subscript"/>
                <w:lang w:eastAsia="lv-LV"/>
              </w:rPr>
              <w:t>n</w:t>
            </w:r>
            <w:r w:rsidRPr="00CE1058">
              <w:rPr>
                <w:rFonts w:ascii="Times New Roman" w:eastAsia="Times New Roman" w:hAnsi="Times New Roman" w:cs="Times New Roman"/>
                <w:sz w:val="20"/>
                <w:szCs w:val="20"/>
                <w:lang w:eastAsia="lv-LV"/>
              </w:rPr>
              <w:t>H</w:t>
            </w:r>
            <w:r w:rsidRPr="00CE1058">
              <w:rPr>
                <w:rFonts w:ascii="Times New Roman" w:eastAsia="Times New Roman" w:hAnsi="Times New Roman" w:cs="Times New Roman"/>
                <w:sz w:val="20"/>
                <w:szCs w:val="20"/>
                <w:vertAlign w:val="subscript"/>
                <w:lang w:eastAsia="lv-LV"/>
              </w:rPr>
              <w:t>m</w:t>
            </w:r>
            <w:proofErr w:type="spellEnd"/>
            <w:r w:rsidRPr="00CE1058">
              <w:rPr>
                <w:rFonts w:ascii="Times New Roman" w:eastAsia="Times New Roman" w:hAnsi="Times New Roman" w:cs="Times New Roman"/>
                <w:sz w:val="20"/>
                <w:szCs w:val="20"/>
                <w:lang w:eastAsia="lv-LV"/>
              </w:rPr>
              <w:t xml:space="preserve"> ≤ 0,1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br/>
              <w:t>H</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O ≤ 0,5 </w:t>
            </w:r>
            <w:proofErr w:type="spellStart"/>
            <w:r w:rsidRPr="00CE1058">
              <w:rPr>
                <w:rFonts w:ascii="Times New Roman" w:eastAsia="Times New Roman" w:hAnsi="Times New Roman" w:cs="Times New Roman"/>
                <w:sz w:val="20"/>
                <w:szCs w:val="20"/>
                <w:lang w:eastAsia="lv-LV"/>
              </w:rPr>
              <w:t>ppm</w:t>
            </w:r>
            <w:proofErr w:type="spellEnd"/>
          </w:p>
        </w:tc>
        <w:tc>
          <w:tcPr>
            <w:tcW w:w="2410" w:type="dxa"/>
            <w:vAlign w:val="center"/>
          </w:tcPr>
          <w:p w14:paraId="40AA71FA"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75,55</w:t>
            </w:r>
          </w:p>
        </w:tc>
        <w:tc>
          <w:tcPr>
            <w:tcW w:w="2695" w:type="dxa"/>
            <w:vAlign w:val="center"/>
          </w:tcPr>
          <w:p w14:paraId="65E35783"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575AE936" w14:textId="77777777" w:rsidTr="007C1124">
        <w:trPr>
          <w:trHeight w:val="2109"/>
        </w:trPr>
        <w:tc>
          <w:tcPr>
            <w:tcW w:w="1416" w:type="dxa"/>
            <w:noWrap/>
            <w:vAlign w:val="center"/>
          </w:tcPr>
          <w:p w14:paraId="0D07F089"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23</w:t>
            </w:r>
          </w:p>
        </w:tc>
        <w:tc>
          <w:tcPr>
            <w:tcW w:w="3118" w:type="dxa"/>
            <w:vAlign w:val="center"/>
          </w:tcPr>
          <w:p w14:paraId="04A36747"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Slāpeklis 6.0</w:t>
            </w:r>
            <w:r w:rsidRPr="00CE1058">
              <w:rPr>
                <w:rFonts w:ascii="Times New Roman" w:eastAsia="Times New Roman" w:hAnsi="Times New Roman" w:cs="Times New Roman"/>
                <w:sz w:val="20"/>
                <w:szCs w:val="20"/>
                <w:lang w:eastAsia="lv-LV"/>
              </w:rPr>
              <w:br/>
              <w:t xml:space="preserve">Balona tilpums: </w:t>
            </w:r>
            <w:r w:rsidRPr="00CE1058">
              <w:rPr>
                <w:rFonts w:ascii="Times New Roman" w:eastAsia="Times New Roman" w:hAnsi="Times New Roman" w:cs="Times New Roman"/>
                <w:b/>
                <w:sz w:val="20"/>
                <w:szCs w:val="20"/>
                <w:lang w:eastAsia="lv-LV"/>
              </w:rPr>
              <w:t>50 L</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200 bar</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sz w:val="20"/>
                <w:szCs w:val="20"/>
                <w:lang w:eastAsia="lv-LV"/>
              </w:rPr>
              <w:br/>
              <w:t>N</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 99,9999%</w:t>
            </w:r>
            <w:r w:rsidRPr="00CE1058">
              <w:rPr>
                <w:rFonts w:ascii="Times New Roman" w:eastAsia="Times New Roman" w:hAnsi="Times New Roman" w:cs="Times New Roman"/>
                <w:sz w:val="20"/>
                <w:szCs w:val="20"/>
                <w:lang w:eastAsia="lv-LV"/>
              </w:rPr>
              <w:br/>
              <w:t>O</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 0,2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br/>
              <w:t>CO</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 0,1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br/>
              <w:t xml:space="preserve">CO ≤ 0,1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br/>
            </w:r>
            <w:proofErr w:type="spellStart"/>
            <w:r w:rsidRPr="00CE1058">
              <w:rPr>
                <w:rFonts w:ascii="Times New Roman" w:eastAsia="Times New Roman" w:hAnsi="Times New Roman" w:cs="Times New Roman"/>
                <w:sz w:val="20"/>
                <w:szCs w:val="20"/>
                <w:lang w:eastAsia="lv-LV"/>
              </w:rPr>
              <w:t>C</w:t>
            </w:r>
            <w:r w:rsidRPr="00CE1058">
              <w:rPr>
                <w:rFonts w:ascii="Times New Roman" w:eastAsia="Times New Roman" w:hAnsi="Times New Roman" w:cs="Times New Roman"/>
                <w:sz w:val="20"/>
                <w:szCs w:val="20"/>
                <w:vertAlign w:val="subscript"/>
                <w:lang w:eastAsia="lv-LV"/>
              </w:rPr>
              <w:t>n</w:t>
            </w:r>
            <w:r w:rsidRPr="00CE1058">
              <w:rPr>
                <w:rFonts w:ascii="Times New Roman" w:eastAsia="Times New Roman" w:hAnsi="Times New Roman" w:cs="Times New Roman"/>
                <w:sz w:val="20"/>
                <w:szCs w:val="20"/>
                <w:lang w:eastAsia="lv-LV"/>
              </w:rPr>
              <w:t>H</w:t>
            </w:r>
            <w:r w:rsidRPr="00CE1058">
              <w:rPr>
                <w:rFonts w:ascii="Times New Roman" w:eastAsia="Times New Roman" w:hAnsi="Times New Roman" w:cs="Times New Roman"/>
                <w:sz w:val="20"/>
                <w:szCs w:val="20"/>
                <w:vertAlign w:val="subscript"/>
                <w:lang w:eastAsia="lv-LV"/>
              </w:rPr>
              <w:t>m</w:t>
            </w:r>
            <w:proofErr w:type="spellEnd"/>
            <w:r w:rsidRPr="00CE1058">
              <w:rPr>
                <w:rFonts w:ascii="Times New Roman" w:eastAsia="Times New Roman" w:hAnsi="Times New Roman" w:cs="Times New Roman"/>
                <w:sz w:val="20"/>
                <w:szCs w:val="20"/>
                <w:lang w:eastAsia="lv-LV"/>
              </w:rPr>
              <w:t xml:space="preserve"> ≤ 0,1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br/>
              <w:t>H</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O ≤ 0,5 </w:t>
            </w:r>
            <w:proofErr w:type="spellStart"/>
            <w:r w:rsidRPr="00CE1058">
              <w:rPr>
                <w:rFonts w:ascii="Times New Roman" w:eastAsia="Times New Roman" w:hAnsi="Times New Roman" w:cs="Times New Roman"/>
                <w:sz w:val="20"/>
                <w:szCs w:val="20"/>
                <w:lang w:eastAsia="lv-LV"/>
              </w:rPr>
              <w:t>ppm</w:t>
            </w:r>
            <w:proofErr w:type="spellEnd"/>
          </w:p>
        </w:tc>
        <w:tc>
          <w:tcPr>
            <w:tcW w:w="2410" w:type="dxa"/>
            <w:vAlign w:val="center"/>
          </w:tcPr>
          <w:p w14:paraId="39F89F93"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130,55</w:t>
            </w:r>
          </w:p>
        </w:tc>
        <w:tc>
          <w:tcPr>
            <w:tcW w:w="2695" w:type="dxa"/>
            <w:vAlign w:val="center"/>
          </w:tcPr>
          <w:p w14:paraId="120EA84A"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3A96E283" w14:textId="77777777" w:rsidTr="007C1124">
        <w:trPr>
          <w:trHeight w:val="2125"/>
        </w:trPr>
        <w:tc>
          <w:tcPr>
            <w:tcW w:w="1416" w:type="dxa"/>
            <w:noWrap/>
            <w:vAlign w:val="center"/>
          </w:tcPr>
          <w:p w14:paraId="55B19DA6"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lastRenderedPageBreak/>
              <w:t>24</w:t>
            </w:r>
          </w:p>
        </w:tc>
        <w:tc>
          <w:tcPr>
            <w:tcW w:w="3118" w:type="dxa"/>
            <w:vAlign w:val="center"/>
          </w:tcPr>
          <w:p w14:paraId="19F9CBC3"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Slāpeklis 5.5</w:t>
            </w:r>
            <w:r w:rsidRPr="00CE1058">
              <w:rPr>
                <w:rFonts w:ascii="Times New Roman" w:eastAsia="Times New Roman" w:hAnsi="Times New Roman" w:cs="Times New Roman"/>
                <w:sz w:val="20"/>
                <w:szCs w:val="20"/>
                <w:lang w:eastAsia="lv-LV"/>
              </w:rPr>
              <w:br/>
              <w:t xml:space="preserve">Balona tilpums: </w:t>
            </w:r>
            <w:r w:rsidRPr="00CE1058">
              <w:rPr>
                <w:rFonts w:ascii="Times New Roman" w:eastAsia="Times New Roman" w:hAnsi="Times New Roman" w:cs="Times New Roman"/>
                <w:b/>
                <w:sz w:val="20"/>
                <w:szCs w:val="20"/>
                <w:lang w:eastAsia="lv-LV"/>
              </w:rPr>
              <w:t>10 L</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200 bar</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sz w:val="20"/>
                <w:szCs w:val="20"/>
                <w:lang w:eastAsia="lv-LV"/>
              </w:rPr>
              <w:br/>
              <w:t>N</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 99,9995%</w:t>
            </w:r>
            <w:r w:rsidRPr="00CE1058">
              <w:rPr>
                <w:rFonts w:ascii="Times New Roman" w:eastAsia="Times New Roman" w:hAnsi="Times New Roman" w:cs="Times New Roman"/>
                <w:sz w:val="20"/>
                <w:szCs w:val="20"/>
                <w:lang w:eastAsia="lv-LV"/>
              </w:rPr>
              <w:br/>
              <w:t>O</w:t>
            </w:r>
            <w:r w:rsidRPr="00CE1058">
              <w:rPr>
                <w:rFonts w:ascii="Times New Roman" w:eastAsia="Times New Roman" w:hAnsi="Times New Roman" w:cs="Times New Roman"/>
                <w:sz w:val="20"/>
                <w:szCs w:val="20"/>
                <w:vertAlign w:val="subscript"/>
                <w:lang w:eastAsia="lv-LV"/>
              </w:rPr>
              <w:t xml:space="preserve">2 </w:t>
            </w:r>
            <w:r w:rsidRPr="00CE1058">
              <w:rPr>
                <w:rFonts w:ascii="Times New Roman" w:eastAsia="Times New Roman" w:hAnsi="Times New Roman" w:cs="Times New Roman"/>
                <w:sz w:val="20"/>
                <w:szCs w:val="20"/>
                <w:lang w:eastAsia="lv-LV"/>
              </w:rPr>
              <w:t xml:space="preserve">≤ 0,5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br/>
              <w:t>CO</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 0,5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br/>
              <w:t xml:space="preserve">CO ≤ 0,5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br/>
            </w:r>
            <w:proofErr w:type="spellStart"/>
            <w:r w:rsidRPr="00CE1058">
              <w:rPr>
                <w:rFonts w:ascii="Times New Roman" w:eastAsia="Times New Roman" w:hAnsi="Times New Roman" w:cs="Times New Roman"/>
                <w:sz w:val="20"/>
                <w:szCs w:val="20"/>
                <w:lang w:eastAsia="lv-LV"/>
              </w:rPr>
              <w:t>C</w:t>
            </w:r>
            <w:r w:rsidRPr="00CE1058">
              <w:rPr>
                <w:rFonts w:ascii="Times New Roman" w:eastAsia="Times New Roman" w:hAnsi="Times New Roman" w:cs="Times New Roman"/>
                <w:sz w:val="20"/>
                <w:szCs w:val="20"/>
                <w:vertAlign w:val="subscript"/>
                <w:lang w:eastAsia="lv-LV"/>
              </w:rPr>
              <w:t>n</w:t>
            </w:r>
            <w:r w:rsidRPr="00CE1058">
              <w:rPr>
                <w:rFonts w:ascii="Times New Roman" w:eastAsia="Times New Roman" w:hAnsi="Times New Roman" w:cs="Times New Roman"/>
                <w:sz w:val="20"/>
                <w:szCs w:val="20"/>
                <w:lang w:eastAsia="lv-LV"/>
              </w:rPr>
              <w:t>H</w:t>
            </w:r>
            <w:r w:rsidRPr="00CE1058">
              <w:rPr>
                <w:rFonts w:ascii="Times New Roman" w:eastAsia="Times New Roman" w:hAnsi="Times New Roman" w:cs="Times New Roman"/>
                <w:sz w:val="20"/>
                <w:szCs w:val="20"/>
                <w:vertAlign w:val="subscript"/>
                <w:lang w:eastAsia="lv-LV"/>
              </w:rPr>
              <w:t>m</w:t>
            </w:r>
            <w:proofErr w:type="spellEnd"/>
            <w:r w:rsidRPr="00CE1058">
              <w:rPr>
                <w:rFonts w:ascii="Times New Roman" w:eastAsia="Times New Roman" w:hAnsi="Times New Roman" w:cs="Times New Roman"/>
                <w:sz w:val="20"/>
                <w:szCs w:val="20"/>
                <w:lang w:eastAsia="lv-LV"/>
              </w:rPr>
              <w:t xml:space="preserve"> ≤ 0,1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br/>
              <w:t>H</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O ≤ 2 </w:t>
            </w:r>
            <w:proofErr w:type="spellStart"/>
            <w:r w:rsidRPr="00CE1058">
              <w:rPr>
                <w:rFonts w:ascii="Times New Roman" w:eastAsia="Times New Roman" w:hAnsi="Times New Roman" w:cs="Times New Roman"/>
                <w:sz w:val="20"/>
                <w:szCs w:val="20"/>
                <w:lang w:eastAsia="lv-LV"/>
              </w:rPr>
              <w:t>ppm</w:t>
            </w:r>
            <w:proofErr w:type="spellEnd"/>
          </w:p>
        </w:tc>
        <w:tc>
          <w:tcPr>
            <w:tcW w:w="2410" w:type="dxa"/>
            <w:vAlign w:val="center"/>
          </w:tcPr>
          <w:p w14:paraId="3C21426A"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65,55</w:t>
            </w:r>
          </w:p>
        </w:tc>
        <w:tc>
          <w:tcPr>
            <w:tcW w:w="2695" w:type="dxa"/>
            <w:vAlign w:val="center"/>
          </w:tcPr>
          <w:p w14:paraId="62FDB85E"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5BC0031E" w14:textId="77777777" w:rsidTr="007C1124">
        <w:trPr>
          <w:trHeight w:val="2185"/>
        </w:trPr>
        <w:tc>
          <w:tcPr>
            <w:tcW w:w="1416" w:type="dxa"/>
            <w:noWrap/>
            <w:vAlign w:val="center"/>
          </w:tcPr>
          <w:p w14:paraId="497C98CD"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25</w:t>
            </w:r>
          </w:p>
        </w:tc>
        <w:tc>
          <w:tcPr>
            <w:tcW w:w="3118" w:type="dxa"/>
            <w:vAlign w:val="center"/>
          </w:tcPr>
          <w:p w14:paraId="4BFEC8D0"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Slāpeklis 5.5</w:t>
            </w:r>
            <w:r w:rsidRPr="00CE1058">
              <w:rPr>
                <w:rFonts w:ascii="Times New Roman" w:eastAsia="Times New Roman" w:hAnsi="Times New Roman" w:cs="Times New Roman"/>
                <w:sz w:val="20"/>
                <w:szCs w:val="20"/>
                <w:lang w:eastAsia="lv-LV"/>
              </w:rPr>
              <w:br/>
              <w:t xml:space="preserve">Balona tilpums: </w:t>
            </w:r>
            <w:r w:rsidRPr="00CE1058">
              <w:rPr>
                <w:rFonts w:ascii="Times New Roman" w:eastAsia="Times New Roman" w:hAnsi="Times New Roman" w:cs="Times New Roman"/>
                <w:b/>
                <w:sz w:val="20"/>
                <w:szCs w:val="20"/>
                <w:lang w:eastAsia="lv-LV"/>
              </w:rPr>
              <w:t>50 L</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200 bar</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sz w:val="20"/>
                <w:szCs w:val="20"/>
                <w:lang w:eastAsia="lv-LV"/>
              </w:rPr>
              <w:br/>
              <w:t>N</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 99,9995%</w:t>
            </w:r>
            <w:r w:rsidRPr="00CE1058">
              <w:rPr>
                <w:rFonts w:ascii="Times New Roman" w:eastAsia="Times New Roman" w:hAnsi="Times New Roman" w:cs="Times New Roman"/>
                <w:sz w:val="20"/>
                <w:szCs w:val="20"/>
                <w:lang w:eastAsia="lv-LV"/>
              </w:rPr>
              <w:br/>
              <w:t>O</w:t>
            </w:r>
            <w:r w:rsidRPr="00CE1058">
              <w:rPr>
                <w:rFonts w:ascii="Times New Roman" w:eastAsia="Times New Roman" w:hAnsi="Times New Roman" w:cs="Times New Roman"/>
                <w:sz w:val="20"/>
                <w:szCs w:val="20"/>
                <w:vertAlign w:val="subscript"/>
                <w:lang w:eastAsia="lv-LV"/>
              </w:rPr>
              <w:t xml:space="preserve">2 </w:t>
            </w:r>
            <w:r w:rsidRPr="00CE1058">
              <w:rPr>
                <w:rFonts w:ascii="Times New Roman" w:eastAsia="Times New Roman" w:hAnsi="Times New Roman" w:cs="Times New Roman"/>
                <w:sz w:val="20"/>
                <w:szCs w:val="20"/>
                <w:lang w:eastAsia="lv-LV"/>
              </w:rPr>
              <w:t xml:space="preserve">≤ 0,5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br/>
              <w:t>CO</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 0,5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br/>
              <w:t xml:space="preserve">CO ≤ 0,5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br/>
            </w:r>
            <w:proofErr w:type="spellStart"/>
            <w:r w:rsidRPr="00CE1058">
              <w:rPr>
                <w:rFonts w:ascii="Times New Roman" w:eastAsia="Times New Roman" w:hAnsi="Times New Roman" w:cs="Times New Roman"/>
                <w:sz w:val="20"/>
                <w:szCs w:val="20"/>
                <w:lang w:eastAsia="lv-LV"/>
              </w:rPr>
              <w:t>C</w:t>
            </w:r>
            <w:r w:rsidRPr="00CE1058">
              <w:rPr>
                <w:rFonts w:ascii="Times New Roman" w:eastAsia="Times New Roman" w:hAnsi="Times New Roman" w:cs="Times New Roman"/>
                <w:sz w:val="20"/>
                <w:szCs w:val="20"/>
                <w:vertAlign w:val="subscript"/>
                <w:lang w:eastAsia="lv-LV"/>
              </w:rPr>
              <w:t>n</w:t>
            </w:r>
            <w:r w:rsidRPr="00CE1058">
              <w:rPr>
                <w:rFonts w:ascii="Times New Roman" w:eastAsia="Times New Roman" w:hAnsi="Times New Roman" w:cs="Times New Roman"/>
                <w:sz w:val="20"/>
                <w:szCs w:val="20"/>
                <w:lang w:eastAsia="lv-LV"/>
              </w:rPr>
              <w:t>H</w:t>
            </w:r>
            <w:r w:rsidRPr="00CE1058">
              <w:rPr>
                <w:rFonts w:ascii="Times New Roman" w:eastAsia="Times New Roman" w:hAnsi="Times New Roman" w:cs="Times New Roman"/>
                <w:sz w:val="20"/>
                <w:szCs w:val="20"/>
                <w:vertAlign w:val="subscript"/>
                <w:lang w:eastAsia="lv-LV"/>
              </w:rPr>
              <w:t>m</w:t>
            </w:r>
            <w:proofErr w:type="spellEnd"/>
            <w:r w:rsidRPr="00CE1058">
              <w:rPr>
                <w:rFonts w:ascii="Times New Roman" w:eastAsia="Times New Roman" w:hAnsi="Times New Roman" w:cs="Times New Roman"/>
                <w:sz w:val="20"/>
                <w:szCs w:val="20"/>
                <w:lang w:eastAsia="lv-LV"/>
              </w:rPr>
              <w:t xml:space="preserve"> ≤ 0,1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br/>
              <w:t>H</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O ≤ 2 </w:t>
            </w:r>
            <w:proofErr w:type="spellStart"/>
            <w:r w:rsidRPr="00CE1058">
              <w:rPr>
                <w:rFonts w:ascii="Times New Roman" w:eastAsia="Times New Roman" w:hAnsi="Times New Roman" w:cs="Times New Roman"/>
                <w:sz w:val="20"/>
                <w:szCs w:val="20"/>
                <w:lang w:eastAsia="lv-LV"/>
              </w:rPr>
              <w:t>ppm</w:t>
            </w:r>
            <w:proofErr w:type="spellEnd"/>
          </w:p>
        </w:tc>
        <w:tc>
          <w:tcPr>
            <w:tcW w:w="2410" w:type="dxa"/>
            <w:vAlign w:val="center"/>
          </w:tcPr>
          <w:p w14:paraId="1C2CD6A2"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105,55</w:t>
            </w:r>
          </w:p>
        </w:tc>
        <w:tc>
          <w:tcPr>
            <w:tcW w:w="2695" w:type="dxa"/>
            <w:vAlign w:val="center"/>
          </w:tcPr>
          <w:p w14:paraId="7F32D270"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180C1AA6" w14:textId="77777777" w:rsidTr="007C1124">
        <w:trPr>
          <w:trHeight w:val="1706"/>
        </w:trPr>
        <w:tc>
          <w:tcPr>
            <w:tcW w:w="1416" w:type="dxa"/>
            <w:noWrap/>
            <w:vAlign w:val="center"/>
          </w:tcPr>
          <w:p w14:paraId="704471D5"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26</w:t>
            </w:r>
          </w:p>
        </w:tc>
        <w:tc>
          <w:tcPr>
            <w:tcW w:w="3118" w:type="dxa"/>
            <w:vAlign w:val="center"/>
          </w:tcPr>
          <w:p w14:paraId="0CCFF3B7"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Slāpeklis 5.0</w:t>
            </w:r>
            <w:r w:rsidRPr="00CE1058">
              <w:rPr>
                <w:rFonts w:ascii="Times New Roman" w:eastAsia="Times New Roman" w:hAnsi="Times New Roman" w:cs="Times New Roman"/>
                <w:sz w:val="20"/>
                <w:szCs w:val="20"/>
                <w:lang w:eastAsia="lv-LV"/>
              </w:rPr>
              <w:br/>
              <w:t xml:space="preserve">Balona tilpums: </w:t>
            </w:r>
            <w:r w:rsidRPr="00CE1058">
              <w:rPr>
                <w:rFonts w:ascii="Times New Roman" w:eastAsia="Times New Roman" w:hAnsi="Times New Roman" w:cs="Times New Roman"/>
                <w:b/>
                <w:sz w:val="20"/>
                <w:szCs w:val="20"/>
                <w:lang w:eastAsia="lv-LV"/>
              </w:rPr>
              <w:t>10 L</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200 bar</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sz w:val="20"/>
                <w:szCs w:val="20"/>
                <w:lang w:eastAsia="lv-LV"/>
              </w:rPr>
              <w:br/>
              <w:t>N</w:t>
            </w:r>
            <w:r w:rsidRPr="00CE1058">
              <w:rPr>
                <w:rFonts w:ascii="Times New Roman" w:eastAsia="Times New Roman" w:hAnsi="Times New Roman" w:cs="Times New Roman"/>
                <w:sz w:val="20"/>
                <w:szCs w:val="20"/>
                <w:vertAlign w:val="subscript"/>
                <w:lang w:eastAsia="lv-LV"/>
              </w:rPr>
              <w:t xml:space="preserve">2 </w:t>
            </w:r>
            <w:r w:rsidRPr="00CE1058">
              <w:rPr>
                <w:rFonts w:ascii="Times New Roman" w:eastAsia="Times New Roman" w:hAnsi="Times New Roman" w:cs="Times New Roman"/>
                <w:sz w:val="20"/>
                <w:szCs w:val="20"/>
                <w:lang w:eastAsia="lv-LV"/>
              </w:rPr>
              <w:t>≥ 99,999%</w:t>
            </w:r>
            <w:r w:rsidRPr="00CE1058">
              <w:rPr>
                <w:rFonts w:ascii="Times New Roman" w:eastAsia="Times New Roman" w:hAnsi="Times New Roman" w:cs="Times New Roman"/>
                <w:sz w:val="20"/>
                <w:szCs w:val="20"/>
                <w:lang w:eastAsia="lv-LV"/>
              </w:rPr>
              <w:br/>
              <w:t>O</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 3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br/>
            </w:r>
            <w:proofErr w:type="spellStart"/>
            <w:r w:rsidRPr="00CE1058">
              <w:rPr>
                <w:rFonts w:ascii="Times New Roman" w:eastAsia="Times New Roman" w:hAnsi="Times New Roman" w:cs="Times New Roman"/>
                <w:sz w:val="20"/>
                <w:szCs w:val="20"/>
                <w:lang w:eastAsia="lv-LV"/>
              </w:rPr>
              <w:t>C</w:t>
            </w:r>
            <w:r w:rsidRPr="00CE1058">
              <w:rPr>
                <w:rFonts w:ascii="Times New Roman" w:eastAsia="Times New Roman" w:hAnsi="Times New Roman" w:cs="Times New Roman"/>
                <w:sz w:val="20"/>
                <w:szCs w:val="20"/>
                <w:vertAlign w:val="subscript"/>
                <w:lang w:eastAsia="lv-LV"/>
              </w:rPr>
              <w:t>n</w:t>
            </w:r>
            <w:r w:rsidRPr="00CE1058">
              <w:rPr>
                <w:rFonts w:ascii="Times New Roman" w:eastAsia="Times New Roman" w:hAnsi="Times New Roman" w:cs="Times New Roman"/>
                <w:sz w:val="20"/>
                <w:szCs w:val="20"/>
                <w:lang w:eastAsia="lv-LV"/>
              </w:rPr>
              <w:t>H</w:t>
            </w:r>
            <w:r w:rsidRPr="00CE1058">
              <w:rPr>
                <w:rFonts w:ascii="Times New Roman" w:eastAsia="Times New Roman" w:hAnsi="Times New Roman" w:cs="Times New Roman"/>
                <w:sz w:val="20"/>
                <w:szCs w:val="20"/>
                <w:vertAlign w:val="subscript"/>
                <w:lang w:eastAsia="lv-LV"/>
              </w:rPr>
              <w:t>m</w:t>
            </w:r>
            <w:proofErr w:type="spellEnd"/>
            <w:r w:rsidRPr="00CE1058">
              <w:rPr>
                <w:rFonts w:ascii="Times New Roman" w:eastAsia="Times New Roman" w:hAnsi="Times New Roman" w:cs="Times New Roman"/>
                <w:sz w:val="20"/>
                <w:szCs w:val="20"/>
                <w:vertAlign w:val="subscript"/>
                <w:lang w:eastAsia="lv-LV"/>
              </w:rPr>
              <w:t xml:space="preserve"> </w:t>
            </w:r>
            <w:r w:rsidRPr="00CE1058">
              <w:rPr>
                <w:rFonts w:ascii="Times New Roman" w:eastAsia="Times New Roman" w:hAnsi="Times New Roman" w:cs="Times New Roman"/>
                <w:sz w:val="20"/>
                <w:szCs w:val="20"/>
                <w:lang w:eastAsia="lv-LV"/>
              </w:rPr>
              <w:t xml:space="preserve">≤ 1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br/>
              <w:t>H</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O ≤ 3 </w:t>
            </w:r>
            <w:proofErr w:type="spellStart"/>
            <w:r w:rsidRPr="00CE1058">
              <w:rPr>
                <w:rFonts w:ascii="Times New Roman" w:eastAsia="Times New Roman" w:hAnsi="Times New Roman" w:cs="Times New Roman"/>
                <w:sz w:val="20"/>
                <w:szCs w:val="20"/>
                <w:lang w:eastAsia="lv-LV"/>
              </w:rPr>
              <w:t>ppm</w:t>
            </w:r>
            <w:proofErr w:type="spellEnd"/>
          </w:p>
        </w:tc>
        <w:tc>
          <w:tcPr>
            <w:tcW w:w="2410" w:type="dxa"/>
            <w:vAlign w:val="center"/>
          </w:tcPr>
          <w:p w14:paraId="700424C3"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49,55</w:t>
            </w:r>
          </w:p>
        </w:tc>
        <w:tc>
          <w:tcPr>
            <w:tcW w:w="2695" w:type="dxa"/>
            <w:vAlign w:val="center"/>
          </w:tcPr>
          <w:p w14:paraId="6A0334C3"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04ED7610" w14:textId="77777777" w:rsidTr="007C1124">
        <w:trPr>
          <w:trHeight w:val="1618"/>
        </w:trPr>
        <w:tc>
          <w:tcPr>
            <w:tcW w:w="1416" w:type="dxa"/>
            <w:noWrap/>
            <w:vAlign w:val="center"/>
          </w:tcPr>
          <w:p w14:paraId="236704CF"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27</w:t>
            </w:r>
          </w:p>
        </w:tc>
        <w:tc>
          <w:tcPr>
            <w:tcW w:w="3118" w:type="dxa"/>
            <w:vAlign w:val="center"/>
          </w:tcPr>
          <w:p w14:paraId="42303D02"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Slāpeklis 5.0</w:t>
            </w:r>
            <w:r w:rsidRPr="00CE1058">
              <w:rPr>
                <w:rFonts w:ascii="Times New Roman" w:eastAsia="Times New Roman" w:hAnsi="Times New Roman" w:cs="Times New Roman"/>
                <w:sz w:val="20"/>
                <w:szCs w:val="20"/>
                <w:lang w:eastAsia="lv-LV"/>
              </w:rPr>
              <w:br/>
              <w:t xml:space="preserve">Balona tilpums: </w:t>
            </w:r>
            <w:r w:rsidRPr="00CE1058">
              <w:rPr>
                <w:rFonts w:ascii="Times New Roman" w:eastAsia="Times New Roman" w:hAnsi="Times New Roman" w:cs="Times New Roman"/>
                <w:b/>
                <w:sz w:val="20"/>
                <w:szCs w:val="20"/>
                <w:lang w:eastAsia="lv-LV"/>
              </w:rPr>
              <w:t>50 L</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200 bar</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sz w:val="20"/>
                <w:szCs w:val="20"/>
                <w:lang w:eastAsia="lv-LV"/>
              </w:rPr>
              <w:br/>
              <w:t>N</w:t>
            </w:r>
            <w:r w:rsidRPr="00CE1058">
              <w:rPr>
                <w:rFonts w:ascii="Times New Roman" w:eastAsia="Times New Roman" w:hAnsi="Times New Roman" w:cs="Times New Roman"/>
                <w:sz w:val="20"/>
                <w:szCs w:val="20"/>
                <w:vertAlign w:val="subscript"/>
                <w:lang w:eastAsia="lv-LV"/>
              </w:rPr>
              <w:t xml:space="preserve">2 </w:t>
            </w:r>
            <w:r w:rsidRPr="00CE1058">
              <w:rPr>
                <w:rFonts w:ascii="Times New Roman" w:eastAsia="Times New Roman" w:hAnsi="Times New Roman" w:cs="Times New Roman"/>
                <w:sz w:val="20"/>
                <w:szCs w:val="20"/>
                <w:lang w:eastAsia="lv-LV"/>
              </w:rPr>
              <w:t>≥ 99,999%</w:t>
            </w:r>
            <w:r w:rsidRPr="00CE1058">
              <w:rPr>
                <w:rFonts w:ascii="Times New Roman" w:eastAsia="Times New Roman" w:hAnsi="Times New Roman" w:cs="Times New Roman"/>
                <w:sz w:val="20"/>
                <w:szCs w:val="20"/>
                <w:lang w:eastAsia="lv-LV"/>
              </w:rPr>
              <w:br/>
              <w:t>O</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 3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br/>
            </w:r>
            <w:proofErr w:type="spellStart"/>
            <w:r w:rsidRPr="00CE1058">
              <w:rPr>
                <w:rFonts w:ascii="Times New Roman" w:eastAsia="Times New Roman" w:hAnsi="Times New Roman" w:cs="Times New Roman"/>
                <w:sz w:val="20"/>
                <w:szCs w:val="20"/>
                <w:lang w:eastAsia="lv-LV"/>
              </w:rPr>
              <w:t>C</w:t>
            </w:r>
            <w:r w:rsidRPr="00CE1058">
              <w:rPr>
                <w:rFonts w:ascii="Times New Roman" w:eastAsia="Times New Roman" w:hAnsi="Times New Roman" w:cs="Times New Roman"/>
                <w:sz w:val="20"/>
                <w:szCs w:val="20"/>
                <w:vertAlign w:val="subscript"/>
                <w:lang w:eastAsia="lv-LV"/>
              </w:rPr>
              <w:t>n</w:t>
            </w:r>
            <w:r w:rsidRPr="00CE1058">
              <w:rPr>
                <w:rFonts w:ascii="Times New Roman" w:eastAsia="Times New Roman" w:hAnsi="Times New Roman" w:cs="Times New Roman"/>
                <w:sz w:val="20"/>
                <w:szCs w:val="20"/>
                <w:lang w:eastAsia="lv-LV"/>
              </w:rPr>
              <w:t>H</w:t>
            </w:r>
            <w:r w:rsidRPr="00CE1058">
              <w:rPr>
                <w:rFonts w:ascii="Times New Roman" w:eastAsia="Times New Roman" w:hAnsi="Times New Roman" w:cs="Times New Roman"/>
                <w:sz w:val="20"/>
                <w:szCs w:val="20"/>
                <w:vertAlign w:val="subscript"/>
                <w:lang w:eastAsia="lv-LV"/>
              </w:rPr>
              <w:t>m</w:t>
            </w:r>
            <w:proofErr w:type="spellEnd"/>
            <w:r w:rsidRPr="00CE1058">
              <w:rPr>
                <w:rFonts w:ascii="Times New Roman" w:eastAsia="Times New Roman" w:hAnsi="Times New Roman" w:cs="Times New Roman"/>
                <w:sz w:val="20"/>
                <w:szCs w:val="20"/>
                <w:vertAlign w:val="subscript"/>
                <w:lang w:eastAsia="lv-LV"/>
              </w:rPr>
              <w:t xml:space="preserve"> </w:t>
            </w:r>
            <w:r w:rsidRPr="00CE1058">
              <w:rPr>
                <w:rFonts w:ascii="Times New Roman" w:eastAsia="Times New Roman" w:hAnsi="Times New Roman" w:cs="Times New Roman"/>
                <w:sz w:val="20"/>
                <w:szCs w:val="20"/>
                <w:lang w:eastAsia="lv-LV"/>
              </w:rPr>
              <w:t xml:space="preserve">≤ 1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br/>
              <w:t>H</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O ≤ 3 </w:t>
            </w:r>
            <w:proofErr w:type="spellStart"/>
            <w:r w:rsidRPr="00CE1058">
              <w:rPr>
                <w:rFonts w:ascii="Times New Roman" w:eastAsia="Times New Roman" w:hAnsi="Times New Roman" w:cs="Times New Roman"/>
                <w:sz w:val="20"/>
                <w:szCs w:val="20"/>
                <w:lang w:eastAsia="lv-LV"/>
              </w:rPr>
              <w:t>ppm</w:t>
            </w:r>
            <w:proofErr w:type="spellEnd"/>
          </w:p>
        </w:tc>
        <w:tc>
          <w:tcPr>
            <w:tcW w:w="2410" w:type="dxa"/>
            <w:vAlign w:val="center"/>
          </w:tcPr>
          <w:p w14:paraId="54B9C987"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75,55</w:t>
            </w:r>
          </w:p>
        </w:tc>
        <w:tc>
          <w:tcPr>
            <w:tcW w:w="2695" w:type="dxa"/>
            <w:vAlign w:val="center"/>
          </w:tcPr>
          <w:p w14:paraId="76751682"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3CE1E78C" w14:textId="77777777" w:rsidTr="007C1124">
        <w:trPr>
          <w:trHeight w:val="1672"/>
        </w:trPr>
        <w:tc>
          <w:tcPr>
            <w:tcW w:w="1416" w:type="dxa"/>
            <w:noWrap/>
            <w:vAlign w:val="center"/>
          </w:tcPr>
          <w:p w14:paraId="24D6E89B"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28</w:t>
            </w:r>
          </w:p>
        </w:tc>
        <w:tc>
          <w:tcPr>
            <w:tcW w:w="3118" w:type="dxa"/>
            <w:vAlign w:val="center"/>
          </w:tcPr>
          <w:p w14:paraId="63A63CE7"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Slāpeklis 5.0</w:t>
            </w:r>
            <w:r w:rsidRPr="00CE1058">
              <w:rPr>
                <w:rFonts w:ascii="Times New Roman" w:eastAsia="Times New Roman" w:hAnsi="Times New Roman" w:cs="Times New Roman"/>
                <w:sz w:val="20"/>
                <w:szCs w:val="20"/>
                <w:lang w:eastAsia="lv-LV"/>
              </w:rPr>
              <w:br/>
              <w:t xml:space="preserve">Balona tilpums: </w:t>
            </w:r>
            <w:r w:rsidRPr="00CE1058">
              <w:rPr>
                <w:rFonts w:ascii="Times New Roman" w:eastAsia="Times New Roman" w:hAnsi="Times New Roman" w:cs="Times New Roman"/>
                <w:b/>
                <w:sz w:val="20"/>
                <w:szCs w:val="20"/>
                <w:lang w:eastAsia="lv-LV"/>
              </w:rPr>
              <w:t>50 L</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300 bar</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sz w:val="20"/>
                <w:szCs w:val="20"/>
                <w:lang w:eastAsia="lv-LV"/>
              </w:rPr>
              <w:br/>
              <w:t>N</w:t>
            </w:r>
            <w:r w:rsidRPr="00CE1058">
              <w:rPr>
                <w:rFonts w:ascii="Times New Roman" w:eastAsia="Times New Roman" w:hAnsi="Times New Roman" w:cs="Times New Roman"/>
                <w:sz w:val="20"/>
                <w:szCs w:val="20"/>
                <w:vertAlign w:val="subscript"/>
                <w:lang w:eastAsia="lv-LV"/>
              </w:rPr>
              <w:t xml:space="preserve">2 </w:t>
            </w:r>
            <w:r w:rsidRPr="00CE1058">
              <w:rPr>
                <w:rFonts w:ascii="Times New Roman" w:eastAsia="Times New Roman" w:hAnsi="Times New Roman" w:cs="Times New Roman"/>
                <w:sz w:val="20"/>
                <w:szCs w:val="20"/>
                <w:lang w:eastAsia="lv-LV"/>
              </w:rPr>
              <w:t>≥ 99,999%</w:t>
            </w:r>
            <w:r w:rsidRPr="00CE1058">
              <w:rPr>
                <w:rFonts w:ascii="Times New Roman" w:eastAsia="Times New Roman" w:hAnsi="Times New Roman" w:cs="Times New Roman"/>
                <w:sz w:val="20"/>
                <w:szCs w:val="20"/>
                <w:lang w:eastAsia="lv-LV"/>
              </w:rPr>
              <w:br/>
              <w:t>O</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 3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br/>
            </w:r>
            <w:proofErr w:type="spellStart"/>
            <w:r w:rsidRPr="00CE1058">
              <w:rPr>
                <w:rFonts w:ascii="Times New Roman" w:eastAsia="Times New Roman" w:hAnsi="Times New Roman" w:cs="Times New Roman"/>
                <w:sz w:val="20"/>
                <w:szCs w:val="20"/>
                <w:lang w:eastAsia="lv-LV"/>
              </w:rPr>
              <w:t>C</w:t>
            </w:r>
            <w:r w:rsidRPr="00CE1058">
              <w:rPr>
                <w:rFonts w:ascii="Times New Roman" w:eastAsia="Times New Roman" w:hAnsi="Times New Roman" w:cs="Times New Roman"/>
                <w:sz w:val="20"/>
                <w:szCs w:val="20"/>
                <w:vertAlign w:val="subscript"/>
                <w:lang w:eastAsia="lv-LV"/>
              </w:rPr>
              <w:t>n</w:t>
            </w:r>
            <w:r w:rsidRPr="00CE1058">
              <w:rPr>
                <w:rFonts w:ascii="Times New Roman" w:eastAsia="Times New Roman" w:hAnsi="Times New Roman" w:cs="Times New Roman"/>
                <w:sz w:val="20"/>
                <w:szCs w:val="20"/>
                <w:lang w:eastAsia="lv-LV"/>
              </w:rPr>
              <w:t>H</w:t>
            </w:r>
            <w:r w:rsidRPr="00CE1058">
              <w:rPr>
                <w:rFonts w:ascii="Times New Roman" w:eastAsia="Times New Roman" w:hAnsi="Times New Roman" w:cs="Times New Roman"/>
                <w:sz w:val="20"/>
                <w:szCs w:val="20"/>
                <w:vertAlign w:val="subscript"/>
                <w:lang w:eastAsia="lv-LV"/>
              </w:rPr>
              <w:t>m</w:t>
            </w:r>
            <w:proofErr w:type="spellEnd"/>
            <w:r w:rsidRPr="00CE1058">
              <w:rPr>
                <w:rFonts w:ascii="Times New Roman" w:eastAsia="Times New Roman" w:hAnsi="Times New Roman" w:cs="Times New Roman"/>
                <w:sz w:val="20"/>
                <w:szCs w:val="20"/>
                <w:vertAlign w:val="subscript"/>
                <w:lang w:eastAsia="lv-LV"/>
              </w:rPr>
              <w:t xml:space="preserve"> </w:t>
            </w:r>
            <w:r w:rsidRPr="00CE1058">
              <w:rPr>
                <w:rFonts w:ascii="Times New Roman" w:eastAsia="Times New Roman" w:hAnsi="Times New Roman" w:cs="Times New Roman"/>
                <w:sz w:val="20"/>
                <w:szCs w:val="20"/>
                <w:lang w:eastAsia="lv-LV"/>
              </w:rPr>
              <w:t xml:space="preserve">≤ 1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br/>
              <w:t>H</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O ≤ 3 </w:t>
            </w:r>
            <w:proofErr w:type="spellStart"/>
            <w:r w:rsidRPr="00CE1058">
              <w:rPr>
                <w:rFonts w:ascii="Times New Roman" w:eastAsia="Times New Roman" w:hAnsi="Times New Roman" w:cs="Times New Roman"/>
                <w:sz w:val="20"/>
                <w:szCs w:val="20"/>
                <w:lang w:eastAsia="lv-LV"/>
              </w:rPr>
              <w:t>ppm</w:t>
            </w:r>
            <w:proofErr w:type="spellEnd"/>
          </w:p>
        </w:tc>
        <w:tc>
          <w:tcPr>
            <w:tcW w:w="2410" w:type="dxa"/>
            <w:vAlign w:val="center"/>
          </w:tcPr>
          <w:p w14:paraId="45FA02DA"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100,55</w:t>
            </w:r>
          </w:p>
        </w:tc>
        <w:tc>
          <w:tcPr>
            <w:tcW w:w="2695" w:type="dxa"/>
            <w:vAlign w:val="center"/>
          </w:tcPr>
          <w:p w14:paraId="234C3033"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778A254E" w14:textId="77777777" w:rsidTr="007C1124">
        <w:trPr>
          <w:trHeight w:val="1672"/>
        </w:trPr>
        <w:tc>
          <w:tcPr>
            <w:tcW w:w="1416" w:type="dxa"/>
            <w:noWrap/>
            <w:vAlign w:val="center"/>
          </w:tcPr>
          <w:p w14:paraId="417CC997"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29</w:t>
            </w:r>
          </w:p>
        </w:tc>
        <w:tc>
          <w:tcPr>
            <w:tcW w:w="3118" w:type="dxa"/>
            <w:vAlign w:val="center"/>
          </w:tcPr>
          <w:p w14:paraId="6B4E76A0"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Slāpeklis 5.0</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sz w:val="20"/>
                <w:szCs w:val="20"/>
              </w:rPr>
              <w:t xml:space="preserve">Balonu saišķis: </w:t>
            </w:r>
            <w:r w:rsidRPr="00CE1058">
              <w:rPr>
                <w:rFonts w:ascii="Times New Roman" w:eastAsia="Times New Roman" w:hAnsi="Times New Roman" w:cs="Times New Roman"/>
                <w:b/>
                <w:bCs/>
                <w:sz w:val="20"/>
                <w:szCs w:val="20"/>
              </w:rPr>
              <w:t>50 L × 12 gab.</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200 bar</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sz w:val="20"/>
                <w:szCs w:val="20"/>
                <w:lang w:eastAsia="lv-LV"/>
              </w:rPr>
              <w:br/>
              <w:t>N</w:t>
            </w:r>
            <w:r w:rsidRPr="00CE1058">
              <w:rPr>
                <w:rFonts w:ascii="Times New Roman" w:eastAsia="Times New Roman" w:hAnsi="Times New Roman" w:cs="Times New Roman"/>
                <w:sz w:val="20"/>
                <w:szCs w:val="20"/>
                <w:vertAlign w:val="subscript"/>
                <w:lang w:eastAsia="lv-LV"/>
              </w:rPr>
              <w:t xml:space="preserve">2 </w:t>
            </w:r>
            <w:r w:rsidRPr="00CE1058">
              <w:rPr>
                <w:rFonts w:ascii="Times New Roman" w:eastAsia="Times New Roman" w:hAnsi="Times New Roman" w:cs="Times New Roman"/>
                <w:sz w:val="20"/>
                <w:szCs w:val="20"/>
                <w:lang w:eastAsia="lv-LV"/>
              </w:rPr>
              <w:t>≥ 99,999%</w:t>
            </w:r>
            <w:r w:rsidRPr="00CE1058">
              <w:rPr>
                <w:rFonts w:ascii="Times New Roman" w:eastAsia="Times New Roman" w:hAnsi="Times New Roman" w:cs="Times New Roman"/>
                <w:sz w:val="20"/>
                <w:szCs w:val="20"/>
                <w:lang w:eastAsia="lv-LV"/>
              </w:rPr>
              <w:br/>
              <w:t>O</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 3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br/>
            </w:r>
            <w:proofErr w:type="spellStart"/>
            <w:r w:rsidRPr="00CE1058">
              <w:rPr>
                <w:rFonts w:ascii="Times New Roman" w:eastAsia="Times New Roman" w:hAnsi="Times New Roman" w:cs="Times New Roman"/>
                <w:sz w:val="20"/>
                <w:szCs w:val="20"/>
                <w:lang w:eastAsia="lv-LV"/>
              </w:rPr>
              <w:t>C</w:t>
            </w:r>
            <w:r w:rsidRPr="00CE1058">
              <w:rPr>
                <w:rFonts w:ascii="Times New Roman" w:eastAsia="Times New Roman" w:hAnsi="Times New Roman" w:cs="Times New Roman"/>
                <w:sz w:val="20"/>
                <w:szCs w:val="20"/>
                <w:vertAlign w:val="subscript"/>
                <w:lang w:eastAsia="lv-LV"/>
              </w:rPr>
              <w:t>n</w:t>
            </w:r>
            <w:r w:rsidRPr="00CE1058">
              <w:rPr>
                <w:rFonts w:ascii="Times New Roman" w:eastAsia="Times New Roman" w:hAnsi="Times New Roman" w:cs="Times New Roman"/>
                <w:sz w:val="20"/>
                <w:szCs w:val="20"/>
                <w:lang w:eastAsia="lv-LV"/>
              </w:rPr>
              <w:t>H</w:t>
            </w:r>
            <w:r w:rsidRPr="00CE1058">
              <w:rPr>
                <w:rFonts w:ascii="Times New Roman" w:eastAsia="Times New Roman" w:hAnsi="Times New Roman" w:cs="Times New Roman"/>
                <w:sz w:val="20"/>
                <w:szCs w:val="20"/>
                <w:vertAlign w:val="subscript"/>
                <w:lang w:eastAsia="lv-LV"/>
              </w:rPr>
              <w:t>m</w:t>
            </w:r>
            <w:proofErr w:type="spellEnd"/>
            <w:r w:rsidRPr="00CE1058">
              <w:rPr>
                <w:rFonts w:ascii="Times New Roman" w:eastAsia="Times New Roman" w:hAnsi="Times New Roman" w:cs="Times New Roman"/>
                <w:sz w:val="20"/>
                <w:szCs w:val="20"/>
                <w:vertAlign w:val="subscript"/>
                <w:lang w:eastAsia="lv-LV"/>
              </w:rPr>
              <w:t xml:space="preserve"> </w:t>
            </w:r>
            <w:r w:rsidRPr="00CE1058">
              <w:rPr>
                <w:rFonts w:ascii="Times New Roman" w:eastAsia="Times New Roman" w:hAnsi="Times New Roman" w:cs="Times New Roman"/>
                <w:sz w:val="20"/>
                <w:szCs w:val="20"/>
                <w:lang w:eastAsia="lv-LV"/>
              </w:rPr>
              <w:t xml:space="preserve">≤ 1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br/>
              <w:t>H</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O ≤ 3 </w:t>
            </w:r>
            <w:proofErr w:type="spellStart"/>
            <w:r w:rsidRPr="00CE1058">
              <w:rPr>
                <w:rFonts w:ascii="Times New Roman" w:eastAsia="Times New Roman" w:hAnsi="Times New Roman" w:cs="Times New Roman"/>
                <w:sz w:val="20"/>
                <w:szCs w:val="20"/>
                <w:lang w:eastAsia="lv-LV"/>
              </w:rPr>
              <w:t>ppm</w:t>
            </w:r>
            <w:proofErr w:type="spellEnd"/>
          </w:p>
        </w:tc>
        <w:tc>
          <w:tcPr>
            <w:tcW w:w="2410" w:type="dxa"/>
            <w:vAlign w:val="center"/>
          </w:tcPr>
          <w:p w14:paraId="1C4BCB43"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372,98</w:t>
            </w:r>
          </w:p>
        </w:tc>
        <w:tc>
          <w:tcPr>
            <w:tcW w:w="2695" w:type="dxa"/>
            <w:vAlign w:val="center"/>
          </w:tcPr>
          <w:p w14:paraId="22C19552"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40A53236" w14:textId="77777777" w:rsidTr="007C1124">
        <w:trPr>
          <w:trHeight w:val="1540"/>
        </w:trPr>
        <w:tc>
          <w:tcPr>
            <w:tcW w:w="1416" w:type="dxa"/>
            <w:noWrap/>
            <w:vAlign w:val="center"/>
          </w:tcPr>
          <w:p w14:paraId="09C61C39"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30</w:t>
            </w:r>
          </w:p>
        </w:tc>
        <w:tc>
          <w:tcPr>
            <w:tcW w:w="3118" w:type="dxa"/>
            <w:vAlign w:val="center"/>
          </w:tcPr>
          <w:p w14:paraId="103565FD"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color w:val="000000"/>
                <w:sz w:val="20"/>
                <w:szCs w:val="20"/>
                <w:lang w:eastAsia="lv-LV"/>
              </w:rPr>
              <w:t>Slāpeklis 4.0</w:t>
            </w:r>
            <w:r w:rsidRPr="00CE1058">
              <w:rPr>
                <w:rFonts w:ascii="Times New Roman" w:eastAsia="Times New Roman" w:hAnsi="Times New Roman" w:cs="Times New Roman"/>
                <w:color w:val="000000"/>
                <w:sz w:val="20"/>
                <w:szCs w:val="20"/>
                <w:lang w:eastAsia="lv-LV"/>
              </w:rPr>
              <w:br/>
            </w:r>
            <w:r w:rsidRPr="00CE1058">
              <w:rPr>
                <w:rFonts w:ascii="Times New Roman" w:eastAsia="Times New Roman" w:hAnsi="Times New Roman" w:cs="Times New Roman"/>
                <w:bCs/>
                <w:color w:val="000000"/>
                <w:sz w:val="20"/>
                <w:szCs w:val="20"/>
                <w:lang w:eastAsia="lv-LV"/>
              </w:rPr>
              <w:t>Balona tilpums:</w:t>
            </w:r>
            <w:r w:rsidRPr="00CE1058">
              <w:rPr>
                <w:rFonts w:ascii="Times New Roman" w:eastAsia="Times New Roman" w:hAnsi="Times New Roman" w:cs="Times New Roman"/>
                <w:b/>
                <w:color w:val="000000"/>
                <w:sz w:val="20"/>
                <w:szCs w:val="20"/>
                <w:lang w:eastAsia="lv-LV"/>
              </w:rPr>
              <w:t xml:space="preserve"> 5 L</w:t>
            </w:r>
            <w:r w:rsidRPr="00CE1058">
              <w:rPr>
                <w:rFonts w:ascii="Times New Roman" w:eastAsia="Times New Roman" w:hAnsi="Times New Roman" w:cs="Times New Roman"/>
                <w:color w:val="000000"/>
                <w:sz w:val="20"/>
                <w:szCs w:val="20"/>
                <w:lang w:eastAsia="lv-LV"/>
              </w:rPr>
              <w:t xml:space="preserve"> </w:t>
            </w:r>
          </w:p>
          <w:p w14:paraId="6B9665FC"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 xml:space="preserve">Spiediens: </w:t>
            </w:r>
            <w:r w:rsidRPr="00CE1058">
              <w:rPr>
                <w:rFonts w:ascii="Times New Roman" w:eastAsia="Times New Roman" w:hAnsi="Times New Roman" w:cs="Times New Roman"/>
                <w:b/>
                <w:color w:val="000000"/>
                <w:sz w:val="20"/>
                <w:szCs w:val="20"/>
                <w:lang w:eastAsia="lv-LV"/>
              </w:rPr>
              <w:t>200 bar</w:t>
            </w:r>
          </w:p>
          <w:p w14:paraId="03D374E7"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b/>
                <w:color w:val="000000"/>
                <w:sz w:val="20"/>
                <w:szCs w:val="20"/>
                <w:lang w:eastAsia="lv-LV"/>
              </w:rPr>
              <w:t>Sastāvs:</w:t>
            </w:r>
            <w:r w:rsidRPr="00CE1058">
              <w:rPr>
                <w:rFonts w:ascii="Times New Roman" w:eastAsia="Times New Roman" w:hAnsi="Times New Roman" w:cs="Times New Roman"/>
                <w:color w:val="000000"/>
                <w:sz w:val="20"/>
                <w:szCs w:val="20"/>
                <w:lang w:eastAsia="lv-LV"/>
              </w:rPr>
              <w:b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99,99 %</w:t>
            </w:r>
            <w:r w:rsidRPr="00CE1058">
              <w:rPr>
                <w:rFonts w:ascii="Times New Roman" w:eastAsia="Times New Roman" w:hAnsi="Times New Roman" w:cs="Times New Roman"/>
                <w:b/>
                <w:bCs/>
                <w:color w:val="000000"/>
                <w:sz w:val="20"/>
                <w:szCs w:val="20"/>
                <w:lang w:eastAsia="lv-LV"/>
              </w:rPr>
              <w:br/>
            </w:r>
            <w:r w:rsidRPr="00CE1058">
              <w:rPr>
                <w:rFonts w:ascii="Times New Roman" w:eastAsia="Times New Roman" w:hAnsi="Times New Roman" w:cs="Times New Roman"/>
                <w:bCs/>
                <w:color w:val="000000"/>
                <w:sz w:val="20"/>
                <w:szCs w:val="20"/>
                <w:lang w:eastAsia="lv-LV"/>
              </w:rPr>
              <w:t>O</w:t>
            </w:r>
            <w:r w:rsidRPr="00CE1058">
              <w:rPr>
                <w:rFonts w:ascii="Times New Roman" w:eastAsia="Times New Roman" w:hAnsi="Times New Roman" w:cs="Times New Roman"/>
                <w:bCs/>
                <w:color w:val="000000"/>
                <w:sz w:val="20"/>
                <w:szCs w:val="20"/>
                <w:vertAlign w:val="subscript"/>
                <w:lang w:eastAsia="lv-LV"/>
              </w:rPr>
              <w:t>2</w:t>
            </w:r>
            <w:r w:rsidRPr="00CE1058">
              <w:rPr>
                <w:rFonts w:ascii="Times New Roman" w:eastAsia="Times New Roman" w:hAnsi="Times New Roman" w:cs="Times New Roman"/>
                <w:bCs/>
                <w:color w:val="000000"/>
                <w:sz w:val="20"/>
                <w:szCs w:val="20"/>
                <w:lang w:eastAsia="lv-LV"/>
              </w:rPr>
              <w:t xml:space="preserve"> ≤ 50 </w:t>
            </w:r>
            <w:proofErr w:type="spellStart"/>
            <w:r w:rsidRPr="00CE1058">
              <w:rPr>
                <w:rFonts w:ascii="Times New Roman" w:eastAsia="Times New Roman" w:hAnsi="Times New Roman" w:cs="Times New Roman"/>
                <w:bCs/>
                <w:color w:val="000000"/>
                <w:sz w:val="20"/>
                <w:szCs w:val="20"/>
                <w:lang w:eastAsia="lv-LV"/>
              </w:rPr>
              <w:t>ppm</w:t>
            </w:r>
            <w:proofErr w:type="spellEnd"/>
            <w:r w:rsidRPr="00CE1058">
              <w:rPr>
                <w:rFonts w:ascii="Times New Roman" w:eastAsia="Times New Roman" w:hAnsi="Times New Roman" w:cs="Times New Roman"/>
                <w:bCs/>
                <w:color w:val="000000"/>
                <w:sz w:val="20"/>
                <w:szCs w:val="20"/>
                <w:lang w:eastAsia="lv-LV"/>
              </w:rPr>
              <w:br/>
              <w:t>H</w:t>
            </w:r>
            <w:r w:rsidRPr="00CE1058">
              <w:rPr>
                <w:rFonts w:ascii="Times New Roman" w:eastAsia="Times New Roman" w:hAnsi="Times New Roman" w:cs="Times New Roman"/>
                <w:bCs/>
                <w:color w:val="000000"/>
                <w:sz w:val="20"/>
                <w:szCs w:val="20"/>
                <w:vertAlign w:val="subscript"/>
                <w:lang w:eastAsia="lv-LV"/>
              </w:rPr>
              <w:t>2</w:t>
            </w:r>
            <w:r w:rsidRPr="00CE1058">
              <w:rPr>
                <w:rFonts w:ascii="Times New Roman" w:eastAsia="Times New Roman" w:hAnsi="Times New Roman" w:cs="Times New Roman"/>
                <w:bCs/>
                <w:color w:val="000000"/>
                <w:sz w:val="20"/>
                <w:szCs w:val="20"/>
                <w:lang w:eastAsia="lv-LV"/>
              </w:rPr>
              <w:t xml:space="preserve">O ≤ 20 </w:t>
            </w:r>
            <w:proofErr w:type="spellStart"/>
            <w:r w:rsidRPr="00CE1058">
              <w:rPr>
                <w:rFonts w:ascii="Times New Roman" w:eastAsia="Times New Roman" w:hAnsi="Times New Roman" w:cs="Times New Roman"/>
                <w:bCs/>
                <w:color w:val="000000"/>
                <w:sz w:val="20"/>
                <w:szCs w:val="20"/>
                <w:lang w:eastAsia="lv-LV"/>
              </w:rPr>
              <w:t>ppm</w:t>
            </w:r>
            <w:proofErr w:type="spellEnd"/>
          </w:p>
        </w:tc>
        <w:tc>
          <w:tcPr>
            <w:tcW w:w="2410" w:type="dxa"/>
            <w:vAlign w:val="center"/>
          </w:tcPr>
          <w:p w14:paraId="5C7DDE63"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28,24</w:t>
            </w:r>
          </w:p>
        </w:tc>
        <w:tc>
          <w:tcPr>
            <w:tcW w:w="2695" w:type="dxa"/>
            <w:vAlign w:val="center"/>
          </w:tcPr>
          <w:p w14:paraId="63C967EF"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4E4502E7" w14:textId="77777777" w:rsidTr="007C1124">
        <w:trPr>
          <w:trHeight w:val="1540"/>
        </w:trPr>
        <w:tc>
          <w:tcPr>
            <w:tcW w:w="1416" w:type="dxa"/>
            <w:noWrap/>
            <w:vAlign w:val="center"/>
          </w:tcPr>
          <w:p w14:paraId="1C841B29"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lastRenderedPageBreak/>
              <w:t>31</w:t>
            </w:r>
          </w:p>
        </w:tc>
        <w:tc>
          <w:tcPr>
            <w:tcW w:w="3118" w:type="dxa"/>
            <w:vAlign w:val="center"/>
          </w:tcPr>
          <w:p w14:paraId="1312A9B2"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color w:val="000000"/>
                <w:sz w:val="20"/>
                <w:szCs w:val="20"/>
                <w:lang w:eastAsia="lv-LV"/>
              </w:rPr>
              <w:t>Slāpeklis 4.0</w:t>
            </w:r>
            <w:r w:rsidRPr="00CE1058">
              <w:rPr>
                <w:rFonts w:ascii="Times New Roman" w:eastAsia="Times New Roman" w:hAnsi="Times New Roman" w:cs="Times New Roman"/>
                <w:color w:val="000000"/>
                <w:sz w:val="20"/>
                <w:szCs w:val="20"/>
                <w:lang w:eastAsia="lv-LV"/>
              </w:rPr>
              <w:br/>
            </w:r>
            <w:r w:rsidRPr="00CE1058">
              <w:rPr>
                <w:rFonts w:ascii="Times New Roman" w:eastAsia="Times New Roman" w:hAnsi="Times New Roman" w:cs="Times New Roman"/>
                <w:bCs/>
                <w:color w:val="000000"/>
                <w:sz w:val="20"/>
                <w:szCs w:val="20"/>
                <w:lang w:eastAsia="lv-LV"/>
              </w:rPr>
              <w:t>Balona tilpums:</w:t>
            </w:r>
            <w:r w:rsidRPr="00CE1058">
              <w:rPr>
                <w:rFonts w:ascii="Times New Roman" w:eastAsia="Times New Roman" w:hAnsi="Times New Roman" w:cs="Times New Roman"/>
                <w:b/>
                <w:color w:val="000000"/>
                <w:sz w:val="20"/>
                <w:szCs w:val="20"/>
                <w:lang w:eastAsia="lv-LV"/>
              </w:rPr>
              <w:t xml:space="preserve"> 5 L</w:t>
            </w:r>
          </w:p>
          <w:p w14:paraId="4E04D52D"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 xml:space="preserve">Spiediens: </w:t>
            </w:r>
            <w:r w:rsidRPr="00CE1058">
              <w:rPr>
                <w:rFonts w:ascii="Times New Roman" w:eastAsia="Times New Roman" w:hAnsi="Times New Roman" w:cs="Times New Roman"/>
                <w:b/>
                <w:color w:val="000000"/>
                <w:sz w:val="20"/>
                <w:szCs w:val="20"/>
                <w:lang w:eastAsia="lv-LV"/>
              </w:rPr>
              <w:t>200 bar</w:t>
            </w:r>
          </w:p>
          <w:p w14:paraId="2A72EC13"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b/>
                <w:color w:val="000000"/>
                <w:sz w:val="20"/>
                <w:szCs w:val="20"/>
                <w:lang w:eastAsia="lv-LV"/>
              </w:rPr>
              <w:t>Sastāvs:</w:t>
            </w:r>
            <w:r w:rsidRPr="00CE1058">
              <w:rPr>
                <w:rFonts w:ascii="Times New Roman" w:eastAsia="Times New Roman" w:hAnsi="Times New Roman" w:cs="Times New Roman"/>
                <w:color w:val="000000"/>
                <w:sz w:val="20"/>
                <w:szCs w:val="20"/>
                <w:lang w:eastAsia="lv-LV"/>
              </w:rPr>
              <w:b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99,99 %</w:t>
            </w:r>
            <w:r w:rsidRPr="00CE1058">
              <w:rPr>
                <w:rFonts w:ascii="Times New Roman" w:eastAsia="Times New Roman" w:hAnsi="Times New Roman" w:cs="Times New Roman"/>
                <w:b/>
                <w:bCs/>
                <w:color w:val="000000"/>
                <w:sz w:val="20"/>
                <w:szCs w:val="20"/>
                <w:lang w:eastAsia="lv-LV"/>
              </w:rPr>
              <w:br/>
            </w:r>
            <w:r w:rsidRPr="00CE1058">
              <w:rPr>
                <w:rFonts w:ascii="Times New Roman" w:eastAsia="Times New Roman" w:hAnsi="Times New Roman" w:cs="Times New Roman"/>
                <w:bCs/>
                <w:color w:val="000000"/>
                <w:sz w:val="20"/>
                <w:szCs w:val="20"/>
                <w:lang w:eastAsia="lv-LV"/>
              </w:rPr>
              <w:t>O</w:t>
            </w:r>
            <w:r w:rsidRPr="00CE1058">
              <w:rPr>
                <w:rFonts w:ascii="Times New Roman" w:eastAsia="Times New Roman" w:hAnsi="Times New Roman" w:cs="Times New Roman"/>
                <w:bCs/>
                <w:color w:val="000000"/>
                <w:sz w:val="20"/>
                <w:szCs w:val="20"/>
                <w:vertAlign w:val="subscript"/>
                <w:lang w:eastAsia="lv-LV"/>
              </w:rPr>
              <w:t>2</w:t>
            </w:r>
            <w:r w:rsidRPr="00CE1058">
              <w:rPr>
                <w:rFonts w:ascii="Times New Roman" w:eastAsia="Times New Roman" w:hAnsi="Times New Roman" w:cs="Times New Roman"/>
                <w:bCs/>
                <w:color w:val="000000"/>
                <w:sz w:val="20"/>
                <w:szCs w:val="20"/>
                <w:lang w:eastAsia="lv-LV"/>
              </w:rPr>
              <w:t xml:space="preserve"> ≤ 50 </w:t>
            </w:r>
            <w:proofErr w:type="spellStart"/>
            <w:r w:rsidRPr="00CE1058">
              <w:rPr>
                <w:rFonts w:ascii="Times New Roman" w:eastAsia="Times New Roman" w:hAnsi="Times New Roman" w:cs="Times New Roman"/>
                <w:bCs/>
                <w:color w:val="000000"/>
                <w:sz w:val="20"/>
                <w:szCs w:val="20"/>
                <w:lang w:eastAsia="lv-LV"/>
              </w:rPr>
              <w:t>ppm</w:t>
            </w:r>
            <w:proofErr w:type="spellEnd"/>
            <w:r w:rsidRPr="00CE1058">
              <w:rPr>
                <w:rFonts w:ascii="Times New Roman" w:eastAsia="Times New Roman" w:hAnsi="Times New Roman" w:cs="Times New Roman"/>
                <w:bCs/>
                <w:color w:val="000000"/>
                <w:sz w:val="20"/>
                <w:szCs w:val="20"/>
                <w:lang w:eastAsia="lv-LV"/>
              </w:rPr>
              <w:br/>
              <w:t>H</w:t>
            </w:r>
            <w:r w:rsidRPr="00CE1058">
              <w:rPr>
                <w:rFonts w:ascii="Times New Roman" w:eastAsia="Times New Roman" w:hAnsi="Times New Roman" w:cs="Times New Roman"/>
                <w:bCs/>
                <w:color w:val="000000"/>
                <w:sz w:val="20"/>
                <w:szCs w:val="20"/>
                <w:vertAlign w:val="subscript"/>
                <w:lang w:eastAsia="lv-LV"/>
              </w:rPr>
              <w:t>2</w:t>
            </w:r>
            <w:r w:rsidRPr="00CE1058">
              <w:rPr>
                <w:rFonts w:ascii="Times New Roman" w:eastAsia="Times New Roman" w:hAnsi="Times New Roman" w:cs="Times New Roman"/>
                <w:bCs/>
                <w:color w:val="000000"/>
                <w:sz w:val="20"/>
                <w:szCs w:val="20"/>
                <w:lang w:eastAsia="lv-LV"/>
              </w:rPr>
              <w:t xml:space="preserve">O ≤ 20 </w:t>
            </w:r>
            <w:proofErr w:type="spellStart"/>
            <w:r w:rsidRPr="00CE1058">
              <w:rPr>
                <w:rFonts w:ascii="Times New Roman" w:eastAsia="Times New Roman" w:hAnsi="Times New Roman" w:cs="Times New Roman"/>
                <w:bCs/>
                <w:color w:val="000000"/>
                <w:sz w:val="20"/>
                <w:szCs w:val="20"/>
                <w:lang w:eastAsia="lv-LV"/>
              </w:rPr>
              <w:t>ppm</w:t>
            </w:r>
            <w:proofErr w:type="spellEnd"/>
          </w:p>
        </w:tc>
        <w:tc>
          <w:tcPr>
            <w:tcW w:w="2410" w:type="dxa"/>
            <w:vAlign w:val="center"/>
          </w:tcPr>
          <w:p w14:paraId="4080D550"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28,24</w:t>
            </w:r>
          </w:p>
        </w:tc>
        <w:tc>
          <w:tcPr>
            <w:tcW w:w="2695" w:type="dxa"/>
            <w:vAlign w:val="center"/>
          </w:tcPr>
          <w:p w14:paraId="298429D1"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3C683AB4" w14:textId="77777777" w:rsidTr="007C1124">
        <w:trPr>
          <w:trHeight w:val="1540"/>
        </w:trPr>
        <w:tc>
          <w:tcPr>
            <w:tcW w:w="1416" w:type="dxa"/>
            <w:noWrap/>
            <w:vAlign w:val="center"/>
          </w:tcPr>
          <w:p w14:paraId="488D38CD"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32</w:t>
            </w:r>
          </w:p>
        </w:tc>
        <w:tc>
          <w:tcPr>
            <w:tcW w:w="3118" w:type="dxa"/>
            <w:vAlign w:val="center"/>
          </w:tcPr>
          <w:p w14:paraId="6CC8E4FD"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b/>
                <w:bCs/>
                <w:sz w:val="20"/>
                <w:szCs w:val="20"/>
                <w:lang w:eastAsia="lv-LV"/>
              </w:rPr>
              <w:t>Slāpeklis 4.0</w:t>
            </w:r>
            <w:r w:rsidRPr="00CE1058">
              <w:rPr>
                <w:rFonts w:ascii="Times New Roman" w:eastAsia="Times New Roman" w:hAnsi="Times New Roman" w:cs="Times New Roman"/>
                <w:sz w:val="20"/>
                <w:szCs w:val="20"/>
                <w:lang w:eastAsia="lv-LV"/>
              </w:rPr>
              <w:br/>
              <w:t xml:space="preserve">Balona tilpums: </w:t>
            </w:r>
            <w:r w:rsidRPr="00CE1058">
              <w:rPr>
                <w:rFonts w:ascii="Times New Roman" w:eastAsia="Times New Roman" w:hAnsi="Times New Roman" w:cs="Times New Roman"/>
                <w:b/>
                <w:sz w:val="20"/>
                <w:szCs w:val="20"/>
                <w:lang w:eastAsia="lv-LV"/>
              </w:rPr>
              <w:t>50 L</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200 bar</w:t>
            </w:r>
          </w:p>
          <w:p w14:paraId="7205B9EA"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sz w:val="20"/>
                <w:szCs w:val="20"/>
                <w:lang w:eastAsia="lv-LV"/>
              </w:rPr>
              <w:t>:</w:t>
            </w:r>
            <w:r w:rsidRPr="00CE1058">
              <w:rPr>
                <w:rFonts w:ascii="Times New Roman" w:eastAsia="Times New Roman" w:hAnsi="Times New Roman" w:cs="Times New Roman"/>
                <w:sz w:val="20"/>
                <w:szCs w:val="20"/>
                <w:lang w:eastAsia="lv-LV"/>
              </w:rPr>
              <w:br/>
              <w:t>N</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 99,99 %</w:t>
            </w:r>
            <w:r w:rsidRPr="00CE1058">
              <w:rPr>
                <w:rFonts w:ascii="Times New Roman" w:eastAsia="Times New Roman" w:hAnsi="Times New Roman" w:cs="Times New Roman"/>
                <w:b/>
                <w:bCs/>
                <w:color w:val="000000"/>
                <w:sz w:val="20"/>
                <w:szCs w:val="20"/>
                <w:lang w:eastAsia="lv-LV"/>
              </w:rPr>
              <w:br/>
            </w:r>
            <w:r w:rsidRPr="00CE1058">
              <w:rPr>
                <w:rFonts w:ascii="Times New Roman" w:eastAsia="Times New Roman" w:hAnsi="Times New Roman" w:cs="Times New Roman"/>
                <w:bCs/>
                <w:color w:val="000000"/>
                <w:sz w:val="20"/>
                <w:szCs w:val="20"/>
                <w:lang w:eastAsia="lv-LV"/>
              </w:rPr>
              <w:t>O</w:t>
            </w:r>
            <w:r w:rsidRPr="00CE1058">
              <w:rPr>
                <w:rFonts w:ascii="Times New Roman" w:eastAsia="Times New Roman" w:hAnsi="Times New Roman" w:cs="Times New Roman"/>
                <w:bCs/>
                <w:color w:val="000000"/>
                <w:sz w:val="20"/>
                <w:szCs w:val="20"/>
                <w:vertAlign w:val="subscript"/>
                <w:lang w:eastAsia="lv-LV"/>
              </w:rPr>
              <w:t>2</w:t>
            </w:r>
            <w:r w:rsidRPr="00CE1058">
              <w:rPr>
                <w:rFonts w:ascii="Times New Roman" w:eastAsia="Times New Roman" w:hAnsi="Times New Roman" w:cs="Times New Roman"/>
                <w:bCs/>
                <w:color w:val="000000"/>
                <w:sz w:val="20"/>
                <w:szCs w:val="20"/>
                <w:lang w:eastAsia="lv-LV"/>
              </w:rPr>
              <w:t xml:space="preserve"> ≤ 50 </w:t>
            </w:r>
            <w:proofErr w:type="spellStart"/>
            <w:r w:rsidRPr="00CE1058">
              <w:rPr>
                <w:rFonts w:ascii="Times New Roman" w:eastAsia="Times New Roman" w:hAnsi="Times New Roman" w:cs="Times New Roman"/>
                <w:bCs/>
                <w:color w:val="000000"/>
                <w:sz w:val="20"/>
                <w:szCs w:val="20"/>
                <w:lang w:eastAsia="lv-LV"/>
              </w:rPr>
              <w:t>ppm</w:t>
            </w:r>
            <w:proofErr w:type="spellEnd"/>
            <w:r w:rsidRPr="00CE1058">
              <w:rPr>
                <w:rFonts w:ascii="Times New Roman" w:eastAsia="Times New Roman" w:hAnsi="Times New Roman" w:cs="Times New Roman"/>
                <w:bCs/>
                <w:color w:val="000000"/>
                <w:sz w:val="20"/>
                <w:szCs w:val="20"/>
                <w:lang w:eastAsia="lv-LV"/>
              </w:rPr>
              <w:br/>
              <w:t>H</w:t>
            </w:r>
            <w:r w:rsidRPr="00CE1058">
              <w:rPr>
                <w:rFonts w:ascii="Times New Roman" w:eastAsia="Times New Roman" w:hAnsi="Times New Roman" w:cs="Times New Roman"/>
                <w:bCs/>
                <w:color w:val="000000"/>
                <w:sz w:val="20"/>
                <w:szCs w:val="20"/>
                <w:vertAlign w:val="subscript"/>
                <w:lang w:eastAsia="lv-LV"/>
              </w:rPr>
              <w:t>2</w:t>
            </w:r>
            <w:r w:rsidRPr="00CE1058">
              <w:rPr>
                <w:rFonts w:ascii="Times New Roman" w:eastAsia="Times New Roman" w:hAnsi="Times New Roman" w:cs="Times New Roman"/>
                <w:bCs/>
                <w:color w:val="000000"/>
                <w:sz w:val="20"/>
                <w:szCs w:val="20"/>
                <w:lang w:eastAsia="lv-LV"/>
              </w:rPr>
              <w:t xml:space="preserve">O ≤ 20 </w:t>
            </w:r>
            <w:proofErr w:type="spellStart"/>
            <w:r w:rsidRPr="00CE1058">
              <w:rPr>
                <w:rFonts w:ascii="Times New Roman" w:eastAsia="Times New Roman" w:hAnsi="Times New Roman" w:cs="Times New Roman"/>
                <w:bCs/>
                <w:color w:val="000000"/>
                <w:sz w:val="20"/>
                <w:szCs w:val="20"/>
                <w:lang w:eastAsia="lv-LV"/>
              </w:rPr>
              <w:t>ppm</w:t>
            </w:r>
            <w:proofErr w:type="spellEnd"/>
          </w:p>
        </w:tc>
        <w:tc>
          <w:tcPr>
            <w:tcW w:w="2410" w:type="dxa"/>
            <w:vAlign w:val="center"/>
          </w:tcPr>
          <w:p w14:paraId="0F05CCCE"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40,24</w:t>
            </w:r>
          </w:p>
        </w:tc>
        <w:tc>
          <w:tcPr>
            <w:tcW w:w="2695" w:type="dxa"/>
            <w:vAlign w:val="center"/>
          </w:tcPr>
          <w:p w14:paraId="6C8EC6A9"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5EAB9E71" w14:textId="77777777" w:rsidTr="007C1124">
        <w:trPr>
          <w:trHeight w:val="1540"/>
        </w:trPr>
        <w:tc>
          <w:tcPr>
            <w:tcW w:w="1416" w:type="dxa"/>
            <w:noWrap/>
            <w:vAlign w:val="center"/>
          </w:tcPr>
          <w:p w14:paraId="05A0E83B"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33</w:t>
            </w:r>
          </w:p>
        </w:tc>
        <w:tc>
          <w:tcPr>
            <w:tcW w:w="3118" w:type="dxa"/>
            <w:vAlign w:val="center"/>
          </w:tcPr>
          <w:p w14:paraId="08F9D4F0"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b/>
                <w:bCs/>
                <w:sz w:val="20"/>
                <w:szCs w:val="20"/>
                <w:lang w:eastAsia="lv-LV"/>
              </w:rPr>
              <w:t>Slāpeklis 4.0</w:t>
            </w:r>
            <w:r w:rsidRPr="00CE1058">
              <w:rPr>
                <w:rFonts w:ascii="Times New Roman" w:eastAsia="Times New Roman" w:hAnsi="Times New Roman" w:cs="Times New Roman"/>
                <w:sz w:val="20"/>
                <w:szCs w:val="20"/>
                <w:lang w:eastAsia="lv-LV"/>
              </w:rPr>
              <w:br/>
              <w:t xml:space="preserve">Balona tilpums: </w:t>
            </w:r>
            <w:r w:rsidRPr="00CE1058">
              <w:rPr>
                <w:rFonts w:ascii="Times New Roman" w:eastAsia="Times New Roman" w:hAnsi="Times New Roman" w:cs="Times New Roman"/>
                <w:b/>
                <w:sz w:val="20"/>
                <w:szCs w:val="20"/>
                <w:lang w:eastAsia="lv-LV"/>
              </w:rPr>
              <w:t>20 L</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300 bar</w:t>
            </w:r>
          </w:p>
          <w:p w14:paraId="736AA2D2"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sz w:val="20"/>
                <w:szCs w:val="20"/>
                <w:lang w:eastAsia="lv-LV"/>
              </w:rPr>
              <w:t>:</w:t>
            </w:r>
            <w:r w:rsidRPr="00CE1058">
              <w:rPr>
                <w:rFonts w:ascii="Times New Roman" w:eastAsia="Times New Roman" w:hAnsi="Times New Roman" w:cs="Times New Roman"/>
                <w:sz w:val="20"/>
                <w:szCs w:val="20"/>
                <w:lang w:eastAsia="lv-LV"/>
              </w:rPr>
              <w:br/>
              <w:t>N</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 99,99 %</w:t>
            </w:r>
            <w:r w:rsidRPr="00CE1058">
              <w:rPr>
                <w:rFonts w:ascii="Times New Roman" w:eastAsia="Times New Roman" w:hAnsi="Times New Roman" w:cs="Times New Roman"/>
                <w:b/>
                <w:bCs/>
                <w:color w:val="000000"/>
                <w:sz w:val="20"/>
                <w:szCs w:val="20"/>
                <w:lang w:eastAsia="lv-LV"/>
              </w:rPr>
              <w:br/>
            </w:r>
            <w:r w:rsidRPr="00CE1058">
              <w:rPr>
                <w:rFonts w:ascii="Times New Roman" w:eastAsia="Times New Roman" w:hAnsi="Times New Roman" w:cs="Times New Roman"/>
                <w:bCs/>
                <w:color w:val="000000"/>
                <w:sz w:val="20"/>
                <w:szCs w:val="20"/>
                <w:lang w:eastAsia="lv-LV"/>
              </w:rPr>
              <w:t>O</w:t>
            </w:r>
            <w:r w:rsidRPr="00CE1058">
              <w:rPr>
                <w:rFonts w:ascii="Times New Roman" w:eastAsia="Times New Roman" w:hAnsi="Times New Roman" w:cs="Times New Roman"/>
                <w:bCs/>
                <w:color w:val="000000"/>
                <w:sz w:val="20"/>
                <w:szCs w:val="20"/>
                <w:vertAlign w:val="subscript"/>
                <w:lang w:eastAsia="lv-LV"/>
              </w:rPr>
              <w:t>2</w:t>
            </w:r>
            <w:r w:rsidRPr="00CE1058">
              <w:rPr>
                <w:rFonts w:ascii="Times New Roman" w:eastAsia="Times New Roman" w:hAnsi="Times New Roman" w:cs="Times New Roman"/>
                <w:bCs/>
                <w:color w:val="000000"/>
                <w:sz w:val="20"/>
                <w:szCs w:val="20"/>
                <w:lang w:eastAsia="lv-LV"/>
              </w:rPr>
              <w:t xml:space="preserve"> ≤ 50 </w:t>
            </w:r>
            <w:proofErr w:type="spellStart"/>
            <w:r w:rsidRPr="00CE1058">
              <w:rPr>
                <w:rFonts w:ascii="Times New Roman" w:eastAsia="Times New Roman" w:hAnsi="Times New Roman" w:cs="Times New Roman"/>
                <w:bCs/>
                <w:color w:val="000000"/>
                <w:sz w:val="20"/>
                <w:szCs w:val="20"/>
                <w:lang w:eastAsia="lv-LV"/>
              </w:rPr>
              <w:t>ppm</w:t>
            </w:r>
            <w:proofErr w:type="spellEnd"/>
            <w:r w:rsidRPr="00CE1058">
              <w:rPr>
                <w:rFonts w:ascii="Times New Roman" w:eastAsia="Times New Roman" w:hAnsi="Times New Roman" w:cs="Times New Roman"/>
                <w:bCs/>
                <w:color w:val="000000"/>
                <w:sz w:val="20"/>
                <w:szCs w:val="20"/>
                <w:lang w:eastAsia="lv-LV"/>
              </w:rPr>
              <w:br/>
              <w:t>H</w:t>
            </w:r>
            <w:r w:rsidRPr="00CE1058">
              <w:rPr>
                <w:rFonts w:ascii="Times New Roman" w:eastAsia="Times New Roman" w:hAnsi="Times New Roman" w:cs="Times New Roman"/>
                <w:bCs/>
                <w:color w:val="000000"/>
                <w:sz w:val="20"/>
                <w:szCs w:val="20"/>
                <w:vertAlign w:val="subscript"/>
                <w:lang w:eastAsia="lv-LV"/>
              </w:rPr>
              <w:t>2</w:t>
            </w:r>
            <w:r w:rsidRPr="00CE1058">
              <w:rPr>
                <w:rFonts w:ascii="Times New Roman" w:eastAsia="Times New Roman" w:hAnsi="Times New Roman" w:cs="Times New Roman"/>
                <w:bCs/>
                <w:color w:val="000000"/>
                <w:sz w:val="20"/>
                <w:szCs w:val="20"/>
                <w:lang w:eastAsia="lv-LV"/>
              </w:rPr>
              <w:t xml:space="preserve">O ≤ 20 </w:t>
            </w:r>
            <w:proofErr w:type="spellStart"/>
            <w:r w:rsidRPr="00CE1058">
              <w:rPr>
                <w:rFonts w:ascii="Times New Roman" w:eastAsia="Times New Roman" w:hAnsi="Times New Roman" w:cs="Times New Roman"/>
                <w:bCs/>
                <w:color w:val="000000"/>
                <w:sz w:val="20"/>
                <w:szCs w:val="20"/>
                <w:lang w:eastAsia="lv-LV"/>
              </w:rPr>
              <w:t>ppm</w:t>
            </w:r>
            <w:proofErr w:type="spellEnd"/>
          </w:p>
        </w:tc>
        <w:tc>
          <w:tcPr>
            <w:tcW w:w="2410" w:type="dxa"/>
            <w:vAlign w:val="center"/>
          </w:tcPr>
          <w:p w14:paraId="49AE612F"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32,37</w:t>
            </w:r>
          </w:p>
        </w:tc>
        <w:tc>
          <w:tcPr>
            <w:tcW w:w="2695" w:type="dxa"/>
            <w:vAlign w:val="center"/>
          </w:tcPr>
          <w:p w14:paraId="41D3352C"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6C13B5D1" w14:textId="77777777" w:rsidTr="007C1124">
        <w:trPr>
          <w:trHeight w:val="1540"/>
        </w:trPr>
        <w:tc>
          <w:tcPr>
            <w:tcW w:w="1416" w:type="dxa"/>
            <w:noWrap/>
            <w:vAlign w:val="center"/>
          </w:tcPr>
          <w:p w14:paraId="78EA3D7F"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34</w:t>
            </w:r>
          </w:p>
        </w:tc>
        <w:tc>
          <w:tcPr>
            <w:tcW w:w="3118" w:type="dxa"/>
            <w:vAlign w:val="center"/>
          </w:tcPr>
          <w:p w14:paraId="4D463948"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color w:val="000000"/>
                <w:sz w:val="20"/>
                <w:szCs w:val="20"/>
                <w:lang w:eastAsia="lv-LV"/>
              </w:rPr>
              <w:t>Slāpeklis 4.0</w:t>
            </w:r>
            <w:r w:rsidRPr="00CE1058">
              <w:rPr>
                <w:rFonts w:ascii="Times New Roman" w:eastAsia="Times New Roman" w:hAnsi="Times New Roman" w:cs="Times New Roman"/>
                <w:color w:val="000000"/>
                <w:sz w:val="20"/>
                <w:szCs w:val="20"/>
                <w:lang w:eastAsia="lv-LV"/>
              </w:rPr>
              <w:br/>
            </w:r>
            <w:r w:rsidRPr="00CE1058">
              <w:rPr>
                <w:rFonts w:ascii="Times New Roman" w:eastAsia="Times New Roman" w:hAnsi="Times New Roman" w:cs="Times New Roman"/>
                <w:b/>
                <w:color w:val="000000"/>
                <w:sz w:val="20"/>
                <w:szCs w:val="20"/>
                <w:lang w:eastAsia="lv-LV"/>
              </w:rPr>
              <w:t>Balonu saišķis: 50 L × 12 gab.</w:t>
            </w:r>
            <w:r w:rsidRPr="00CE1058">
              <w:rPr>
                <w:rFonts w:ascii="Times New Roman" w:eastAsia="Times New Roman" w:hAnsi="Times New Roman" w:cs="Times New Roman"/>
                <w:color w:val="000000"/>
                <w:sz w:val="20"/>
                <w:szCs w:val="20"/>
                <w:lang w:eastAsia="lv-LV"/>
              </w:rPr>
              <w:br/>
              <w:t xml:space="preserve">Spiediens: </w:t>
            </w:r>
            <w:r w:rsidRPr="00CE1058">
              <w:rPr>
                <w:rFonts w:ascii="Times New Roman" w:eastAsia="Times New Roman" w:hAnsi="Times New Roman" w:cs="Times New Roman"/>
                <w:b/>
                <w:color w:val="000000"/>
                <w:sz w:val="20"/>
                <w:szCs w:val="20"/>
                <w:lang w:eastAsia="lv-LV"/>
              </w:rPr>
              <w:t>300 bar</w:t>
            </w:r>
          </w:p>
          <w:p w14:paraId="1A105AA5"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color w:val="000000"/>
                <w:sz w:val="20"/>
                <w:szCs w:val="20"/>
                <w:lang w:eastAsia="lv-LV"/>
              </w:rPr>
              <w:t>Sastāvs:</w:t>
            </w:r>
            <w:r w:rsidRPr="00CE1058">
              <w:rPr>
                <w:rFonts w:ascii="Times New Roman" w:eastAsia="Times New Roman" w:hAnsi="Times New Roman" w:cs="Times New Roman"/>
                <w:color w:val="000000"/>
                <w:sz w:val="20"/>
                <w:szCs w:val="20"/>
                <w:lang w:eastAsia="lv-LV"/>
              </w:rPr>
              <w:b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99,99 %</w:t>
            </w:r>
            <w:r w:rsidRPr="00CE1058">
              <w:rPr>
                <w:rFonts w:ascii="Times New Roman" w:eastAsia="Times New Roman" w:hAnsi="Times New Roman" w:cs="Times New Roman"/>
                <w:b/>
                <w:bCs/>
                <w:color w:val="000000"/>
                <w:sz w:val="20"/>
                <w:szCs w:val="20"/>
                <w:lang w:eastAsia="lv-LV"/>
              </w:rPr>
              <w:br/>
            </w:r>
            <w:r w:rsidRPr="00CE1058">
              <w:rPr>
                <w:rFonts w:ascii="Times New Roman" w:eastAsia="Times New Roman" w:hAnsi="Times New Roman" w:cs="Times New Roman"/>
                <w:bCs/>
                <w:color w:val="000000"/>
                <w:sz w:val="20"/>
                <w:szCs w:val="20"/>
                <w:lang w:eastAsia="lv-LV"/>
              </w:rPr>
              <w:t>O</w:t>
            </w:r>
            <w:r w:rsidRPr="00CE1058">
              <w:rPr>
                <w:rFonts w:ascii="Times New Roman" w:eastAsia="Times New Roman" w:hAnsi="Times New Roman" w:cs="Times New Roman"/>
                <w:bCs/>
                <w:color w:val="000000"/>
                <w:sz w:val="20"/>
                <w:szCs w:val="20"/>
                <w:vertAlign w:val="subscript"/>
                <w:lang w:eastAsia="lv-LV"/>
              </w:rPr>
              <w:t>2</w:t>
            </w:r>
            <w:r w:rsidRPr="00CE1058">
              <w:rPr>
                <w:rFonts w:ascii="Times New Roman" w:eastAsia="Times New Roman" w:hAnsi="Times New Roman" w:cs="Times New Roman"/>
                <w:bCs/>
                <w:color w:val="000000"/>
                <w:sz w:val="20"/>
                <w:szCs w:val="20"/>
                <w:lang w:eastAsia="lv-LV"/>
              </w:rPr>
              <w:t xml:space="preserve"> ≤ 50 </w:t>
            </w:r>
            <w:proofErr w:type="spellStart"/>
            <w:r w:rsidRPr="00CE1058">
              <w:rPr>
                <w:rFonts w:ascii="Times New Roman" w:eastAsia="Times New Roman" w:hAnsi="Times New Roman" w:cs="Times New Roman"/>
                <w:bCs/>
                <w:color w:val="000000"/>
                <w:sz w:val="20"/>
                <w:szCs w:val="20"/>
                <w:lang w:eastAsia="lv-LV"/>
              </w:rPr>
              <w:t>ppm</w:t>
            </w:r>
            <w:proofErr w:type="spellEnd"/>
            <w:r w:rsidRPr="00CE1058">
              <w:rPr>
                <w:rFonts w:ascii="Times New Roman" w:eastAsia="Times New Roman" w:hAnsi="Times New Roman" w:cs="Times New Roman"/>
                <w:bCs/>
                <w:color w:val="000000"/>
                <w:sz w:val="20"/>
                <w:szCs w:val="20"/>
                <w:lang w:eastAsia="lv-LV"/>
              </w:rPr>
              <w:br/>
              <w:t>H</w:t>
            </w:r>
            <w:r w:rsidRPr="00CE1058">
              <w:rPr>
                <w:rFonts w:ascii="Times New Roman" w:eastAsia="Times New Roman" w:hAnsi="Times New Roman" w:cs="Times New Roman"/>
                <w:bCs/>
                <w:color w:val="000000"/>
                <w:sz w:val="20"/>
                <w:szCs w:val="20"/>
                <w:vertAlign w:val="subscript"/>
                <w:lang w:eastAsia="lv-LV"/>
              </w:rPr>
              <w:t>2</w:t>
            </w:r>
            <w:r w:rsidRPr="00CE1058">
              <w:rPr>
                <w:rFonts w:ascii="Times New Roman" w:eastAsia="Times New Roman" w:hAnsi="Times New Roman" w:cs="Times New Roman"/>
                <w:bCs/>
                <w:color w:val="000000"/>
                <w:sz w:val="20"/>
                <w:szCs w:val="20"/>
                <w:lang w:eastAsia="lv-LV"/>
              </w:rPr>
              <w:t xml:space="preserve">O ≤ 20 </w:t>
            </w:r>
            <w:proofErr w:type="spellStart"/>
            <w:r w:rsidRPr="00CE1058">
              <w:rPr>
                <w:rFonts w:ascii="Times New Roman" w:eastAsia="Times New Roman" w:hAnsi="Times New Roman" w:cs="Times New Roman"/>
                <w:bCs/>
                <w:color w:val="000000"/>
                <w:sz w:val="20"/>
                <w:szCs w:val="20"/>
                <w:lang w:eastAsia="lv-LV"/>
              </w:rPr>
              <w:t>ppm</w:t>
            </w:r>
            <w:proofErr w:type="spellEnd"/>
          </w:p>
        </w:tc>
        <w:tc>
          <w:tcPr>
            <w:tcW w:w="2410" w:type="dxa"/>
            <w:vAlign w:val="center"/>
          </w:tcPr>
          <w:p w14:paraId="14AE1D77"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287,98</w:t>
            </w:r>
          </w:p>
        </w:tc>
        <w:tc>
          <w:tcPr>
            <w:tcW w:w="2695" w:type="dxa"/>
            <w:vAlign w:val="center"/>
          </w:tcPr>
          <w:p w14:paraId="76AD293B"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69116A28" w14:textId="77777777" w:rsidTr="007C1124">
        <w:trPr>
          <w:trHeight w:val="1676"/>
        </w:trPr>
        <w:tc>
          <w:tcPr>
            <w:tcW w:w="1416" w:type="dxa"/>
            <w:noWrap/>
            <w:vAlign w:val="center"/>
          </w:tcPr>
          <w:p w14:paraId="4B32F6A8"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35</w:t>
            </w:r>
          </w:p>
        </w:tc>
        <w:tc>
          <w:tcPr>
            <w:tcW w:w="3118" w:type="dxa"/>
            <w:vAlign w:val="center"/>
          </w:tcPr>
          <w:p w14:paraId="7D2D5BE0" w14:textId="77777777" w:rsidR="00CE1058" w:rsidRPr="00CE1058" w:rsidRDefault="00CE1058" w:rsidP="00CE1058">
            <w:pPr>
              <w:spacing w:after="0" w:line="240" w:lineRule="auto"/>
              <w:rPr>
                <w:rFonts w:ascii="Times New Roman" w:eastAsia="Times New Roman" w:hAnsi="Times New Roman" w:cs="Times New Roman"/>
                <w:bCs/>
                <w:color w:val="000000"/>
                <w:sz w:val="20"/>
                <w:szCs w:val="20"/>
                <w:lang w:eastAsia="lv-LV"/>
              </w:rPr>
            </w:pPr>
            <w:r w:rsidRPr="00CE1058">
              <w:rPr>
                <w:rFonts w:ascii="Times New Roman" w:eastAsia="Times New Roman" w:hAnsi="Times New Roman" w:cs="Times New Roman"/>
                <w:b/>
                <w:bCs/>
                <w:color w:val="000000"/>
                <w:sz w:val="20"/>
                <w:szCs w:val="20"/>
                <w:lang w:eastAsia="lv-LV"/>
              </w:rPr>
              <w:t>Skābeklis 5.0</w:t>
            </w:r>
            <w:r w:rsidRPr="00CE1058">
              <w:rPr>
                <w:rFonts w:ascii="Times New Roman" w:eastAsia="Times New Roman" w:hAnsi="Times New Roman" w:cs="Times New Roman"/>
                <w:bCs/>
                <w:color w:val="000000"/>
                <w:sz w:val="20"/>
                <w:szCs w:val="20"/>
                <w:lang w:eastAsia="lv-LV"/>
              </w:rPr>
              <w:br/>
              <w:t xml:space="preserve">Balona tilpums: </w:t>
            </w:r>
            <w:r w:rsidRPr="00CE1058">
              <w:rPr>
                <w:rFonts w:ascii="Times New Roman" w:eastAsia="Times New Roman" w:hAnsi="Times New Roman" w:cs="Times New Roman"/>
                <w:b/>
                <w:bCs/>
                <w:color w:val="000000"/>
                <w:sz w:val="20"/>
                <w:szCs w:val="20"/>
                <w:lang w:eastAsia="lv-LV"/>
              </w:rPr>
              <w:t>10 L</w:t>
            </w:r>
            <w:r w:rsidRPr="00CE1058">
              <w:rPr>
                <w:rFonts w:ascii="Times New Roman" w:eastAsia="Times New Roman" w:hAnsi="Times New Roman" w:cs="Times New Roman"/>
                <w:bCs/>
                <w:color w:val="000000"/>
                <w:sz w:val="20"/>
                <w:szCs w:val="20"/>
                <w:lang w:eastAsia="lv-LV"/>
              </w:rPr>
              <w:br/>
              <w:t xml:space="preserve">Spiediens: </w:t>
            </w:r>
            <w:r w:rsidRPr="00CE1058">
              <w:rPr>
                <w:rFonts w:ascii="Times New Roman" w:eastAsia="Times New Roman" w:hAnsi="Times New Roman" w:cs="Times New Roman"/>
                <w:b/>
                <w:bCs/>
                <w:color w:val="000000"/>
                <w:sz w:val="20"/>
                <w:szCs w:val="20"/>
                <w:lang w:eastAsia="lv-LV"/>
              </w:rPr>
              <w:t>200 bar</w:t>
            </w:r>
          </w:p>
          <w:p w14:paraId="502AA034" w14:textId="77777777" w:rsidR="00CE1058" w:rsidRPr="00CE1058" w:rsidRDefault="00CE1058" w:rsidP="00CE1058">
            <w:pPr>
              <w:spacing w:after="0" w:line="240" w:lineRule="auto"/>
              <w:rPr>
                <w:rFonts w:ascii="Times New Roman" w:eastAsia="Times New Roman" w:hAnsi="Times New Roman" w:cs="Times New Roman"/>
                <w:bCs/>
                <w:color w:val="000000"/>
                <w:sz w:val="20"/>
                <w:szCs w:val="20"/>
                <w:lang w:eastAsia="lv-LV"/>
              </w:rPr>
            </w:pPr>
            <w:r w:rsidRPr="00CE1058">
              <w:rPr>
                <w:rFonts w:ascii="Times New Roman" w:eastAsia="Times New Roman" w:hAnsi="Times New Roman" w:cs="Times New Roman"/>
                <w:b/>
                <w:bCs/>
                <w:color w:val="000000"/>
                <w:sz w:val="20"/>
                <w:szCs w:val="20"/>
                <w:lang w:eastAsia="lv-LV"/>
              </w:rPr>
              <w:t>Sastāvs:</w:t>
            </w:r>
            <w:r w:rsidRPr="00CE1058">
              <w:rPr>
                <w:rFonts w:ascii="Times New Roman" w:eastAsia="Times New Roman" w:hAnsi="Times New Roman" w:cs="Times New Roman"/>
                <w:bCs/>
                <w:color w:val="000000"/>
                <w:sz w:val="20"/>
                <w:szCs w:val="20"/>
                <w:lang w:eastAsia="lv-LV"/>
              </w:rPr>
              <w:br/>
              <w:t>O</w:t>
            </w:r>
            <w:r w:rsidRPr="00CE1058">
              <w:rPr>
                <w:rFonts w:ascii="Times New Roman" w:eastAsia="Times New Roman" w:hAnsi="Times New Roman" w:cs="Times New Roman"/>
                <w:bCs/>
                <w:color w:val="000000"/>
                <w:sz w:val="20"/>
                <w:szCs w:val="20"/>
                <w:vertAlign w:val="subscript"/>
                <w:lang w:eastAsia="lv-LV"/>
              </w:rPr>
              <w:t>2</w:t>
            </w:r>
            <w:r w:rsidRPr="00CE1058">
              <w:rPr>
                <w:rFonts w:ascii="Times New Roman" w:eastAsia="Times New Roman" w:hAnsi="Times New Roman" w:cs="Times New Roman"/>
                <w:bCs/>
                <w:color w:val="000000"/>
                <w:sz w:val="20"/>
                <w:szCs w:val="20"/>
                <w:lang w:eastAsia="lv-LV"/>
              </w:rPr>
              <w:t> ≥ 99,999%;</w:t>
            </w:r>
            <w:r w:rsidRPr="00CE1058">
              <w:rPr>
                <w:rFonts w:ascii="Times New Roman" w:eastAsia="Times New Roman" w:hAnsi="Times New Roman" w:cs="Times New Roman"/>
                <w:bCs/>
                <w:color w:val="000000"/>
                <w:sz w:val="20"/>
                <w:szCs w:val="20"/>
                <w:lang w:eastAsia="lv-LV"/>
              </w:rPr>
              <w:br/>
              <w:t>H</w:t>
            </w:r>
            <w:r w:rsidRPr="00CE1058">
              <w:rPr>
                <w:rFonts w:ascii="Times New Roman" w:eastAsia="Times New Roman" w:hAnsi="Times New Roman" w:cs="Times New Roman"/>
                <w:bCs/>
                <w:color w:val="000000"/>
                <w:sz w:val="20"/>
                <w:szCs w:val="20"/>
                <w:vertAlign w:val="subscript"/>
                <w:lang w:eastAsia="lv-LV"/>
              </w:rPr>
              <w:t>2</w:t>
            </w:r>
            <w:r w:rsidRPr="00CE1058">
              <w:rPr>
                <w:rFonts w:ascii="Times New Roman" w:eastAsia="Times New Roman" w:hAnsi="Times New Roman" w:cs="Times New Roman"/>
                <w:bCs/>
                <w:color w:val="000000"/>
                <w:sz w:val="20"/>
                <w:szCs w:val="20"/>
                <w:lang w:eastAsia="lv-LV"/>
              </w:rPr>
              <w:t xml:space="preserve">O ≤ 3 </w:t>
            </w:r>
            <w:proofErr w:type="spellStart"/>
            <w:r w:rsidRPr="00CE1058">
              <w:rPr>
                <w:rFonts w:ascii="Times New Roman" w:eastAsia="Times New Roman" w:hAnsi="Times New Roman" w:cs="Times New Roman"/>
                <w:bCs/>
                <w:color w:val="000000"/>
                <w:sz w:val="20"/>
                <w:szCs w:val="20"/>
                <w:lang w:eastAsia="lv-LV"/>
              </w:rPr>
              <w:t>ppm</w:t>
            </w:r>
            <w:proofErr w:type="spellEnd"/>
            <w:r w:rsidRPr="00CE1058">
              <w:rPr>
                <w:rFonts w:ascii="Times New Roman" w:eastAsia="Times New Roman" w:hAnsi="Times New Roman" w:cs="Times New Roman"/>
                <w:bCs/>
                <w:color w:val="000000"/>
                <w:sz w:val="20"/>
                <w:szCs w:val="20"/>
                <w:lang w:eastAsia="lv-LV"/>
              </w:rPr>
              <w:t>;</w:t>
            </w:r>
          </w:p>
          <w:p w14:paraId="0E50C03D" w14:textId="77777777" w:rsidR="00CE1058" w:rsidRPr="00CE1058" w:rsidRDefault="00CE1058" w:rsidP="00CE1058">
            <w:pPr>
              <w:spacing w:after="0" w:line="240" w:lineRule="auto"/>
              <w:rPr>
                <w:rFonts w:ascii="Times New Roman" w:eastAsia="Times New Roman" w:hAnsi="Times New Roman" w:cs="Times New Roman"/>
                <w:bCs/>
                <w:color w:val="000000"/>
                <w:sz w:val="20"/>
                <w:szCs w:val="20"/>
                <w:lang w:eastAsia="lv-LV"/>
              </w:rPr>
            </w:pPr>
            <w:proofErr w:type="spellStart"/>
            <w:r w:rsidRPr="00CE1058">
              <w:rPr>
                <w:rFonts w:ascii="Times New Roman" w:eastAsia="Times New Roman" w:hAnsi="Times New Roman" w:cs="Times New Roman"/>
                <w:bCs/>
                <w:color w:val="000000"/>
                <w:sz w:val="20"/>
                <w:szCs w:val="20"/>
                <w:lang w:eastAsia="lv-LV"/>
              </w:rPr>
              <w:t>C</w:t>
            </w:r>
            <w:r w:rsidRPr="00CE1058">
              <w:rPr>
                <w:rFonts w:ascii="Times New Roman" w:eastAsia="Times New Roman" w:hAnsi="Times New Roman" w:cs="Times New Roman"/>
                <w:bCs/>
                <w:color w:val="000000"/>
                <w:sz w:val="20"/>
                <w:szCs w:val="20"/>
                <w:vertAlign w:val="subscript"/>
                <w:lang w:eastAsia="lv-LV"/>
              </w:rPr>
              <w:t>n</w:t>
            </w:r>
            <w:r w:rsidRPr="00CE1058">
              <w:rPr>
                <w:rFonts w:ascii="Times New Roman" w:eastAsia="Times New Roman" w:hAnsi="Times New Roman" w:cs="Times New Roman"/>
                <w:bCs/>
                <w:color w:val="000000"/>
                <w:sz w:val="20"/>
                <w:szCs w:val="20"/>
                <w:lang w:eastAsia="lv-LV"/>
              </w:rPr>
              <w:t>H</w:t>
            </w:r>
            <w:r w:rsidRPr="00CE1058">
              <w:rPr>
                <w:rFonts w:ascii="Times New Roman" w:eastAsia="Times New Roman" w:hAnsi="Times New Roman" w:cs="Times New Roman"/>
                <w:bCs/>
                <w:color w:val="000000"/>
                <w:sz w:val="20"/>
                <w:szCs w:val="20"/>
                <w:vertAlign w:val="subscript"/>
                <w:lang w:eastAsia="lv-LV"/>
              </w:rPr>
              <w:t>m</w:t>
            </w:r>
            <w:proofErr w:type="spellEnd"/>
            <w:r w:rsidRPr="00CE1058">
              <w:rPr>
                <w:rFonts w:ascii="Times New Roman" w:eastAsia="Times New Roman" w:hAnsi="Times New Roman" w:cs="Times New Roman"/>
                <w:bCs/>
                <w:color w:val="000000"/>
                <w:sz w:val="20"/>
                <w:szCs w:val="20"/>
                <w:vertAlign w:val="subscript"/>
                <w:lang w:eastAsia="lv-LV"/>
              </w:rPr>
              <w:t xml:space="preserve"> </w:t>
            </w:r>
            <w:r w:rsidRPr="00CE1058">
              <w:rPr>
                <w:rFonts w:ascii="Times New Roman" w:eastAsia="Times New Roman" w:hAnsi="Times New Roman" w:cs="Times New Roman"/>
                <w:bCs/>
                <w:color w:val="000000"/>
                <w:sz w:val="20"/>
                <w:szCs w:val="20"/>
                <w:lang w:eastAsia="lv-LV"/>
              </w:rPr>
              <w:t xml:space="preserve">≤ 0,2 </w:t>
            </w:r>
            <w:proofErr w:type="spellStart"/>
            <w:r w:rsidRPr="00CE1058">
              <w:rPr>
                <w:rFonts w:ascii="Times New Roman" w:eastAsia="Times New Roman" w:hAnsi="Times New Roman" w:cs="Times New Roman"/>
                <w:bCs/>
                <w:color w:val="000000"/>
                <w:sz w:val="20"/>
                <w:szCs w:val="20"/>
                <w:lang w:eastAsia="lv-LV"/>
              </w:rPr>
              <w:t>ppm</w:t>
            </w:r>
            <w:proofErr w:type="spellEnd"/>
            <w:r w:rsidRPr="00CE1058">
              <w:rPr>
                <w:rFonts w:ascii="Times New Roman" w:eastAsia="Times New Roman" w:hAnsi="Times New Roman" w:cs="Times New Roman"/>
                <w:bCs/>
                <w:color w:val="000000"/>
                <w:sz w:val="20"/>
                <w:szCs w:val="20"/>
                <w:lang w:eastAsia="lv-LV"/>
              </w:rPr>
              <w:t>;</w:t>
            </w:r>
          </w:p>
          <w:p w14:paraId="4AEB935D" w14:textId="77777777" w:rsidR="00CE1058" w:rsidRPr="00CE1058" w:rsidRDefault="00CE1058" w:rsidP="00CE1058">
            <w:pPr>
              <w:spacing w:after="0" w:line="240" w:lineRule="auto"/>
              <w:rPr>
                <w:rFonts w:ascii="Times New Roman" w:eastAsia="Times New Roman" w:hAnsi="Times New Roman" w:cs="Times New Roman"/>
                <w:bCs/>
                <w:color w:val="000000"/>
                <w:sz w:val="20"/>
                <w:szCs w:val="20"/>
                <w:lang w:eastAsia="lv-LV"/>
              </w:rPr>
            </w:pPr>
            <w:r w:rsidRPr="00CE1058">
              <w:rPr>
                <w:rFonts w:ascii="Times New Roman" w:eastAsia="Times New Roman" w:hAnsi="Times New Roman" w:cs="Times New Roman"/>
                <w:bCs/>
                <w:color w:val="000000"/>
                <w:sz w:val="20"/>
                <w:szCs w:val="20"/>
                <w:lang w:eastAsia="lv-LV"/>
              </w:rPr>
              <w:t>N</w:t>
            </w:r>
            <w:r w:rsidRPr="00CE1058">
              <w:rPr>
                <w:rFonts w:ascii="Times New Roman" w:eastAsia="Times New Roman" w:hAnsi="Times New Roman" w:cs="Times New Roman"/>
                <w:bCs/>
                <w:color w:val="000000"/>
                <w:sz w:val="20"/>
                <w:szCs w:val="20"/>
                <w:vertAlign w:val="subscript"/>
                <w:lang w:eastAsia="lv-LV"/>
              </w:rPr>
              <w:t>2</w:t>
            </w:r>
            <w:r w:rsidRPr="00CE1058">
              <w:rPr>
                <w:rFonts w:ascii="Times New Roman" w:eastAsia="Times New Roman" w:hAnsi="Times New Roman" w:cs="Times New Roman"/>
                <w:bCs/>
                <w:color w:val="000000"/>
                <w:sz w:val="20"/>
                <w:szCs w:val="20"/>
                <w:lang w:eastAsia="lv-LV"/>
              </w:rPr>
              <w:t xml:space="preserve"> ≤ 5 </w:t>
            </w:r>
            <w:proofErr w:type="spellStart"/>
            <w:r w:rsidRPr="00CE1058">
              <w:rPr>
                <w:rFonts w:ascii="Times New Roman" w:eastAsia="Times New Roman" w:hAnsi="Times New Roman" w:cs="Times New Roman"/>
                <w:bCs/>
                <w:color w:val="000000"/>
                <w:sz w:val="20"/>
                <w:szCs w:val="20"/>
                <w:lang w:eastAsia="lv-LV"/>
              </w:rPr>
              <w:t>ppm</w:t>
            </w:r>
            <w:proofErr w:type="spellEnd"/>
            <w:r w:rsidRPr="00CE1058">
              <w:rPr>
                <w:rFonts w:ascii="Times New Roman" w:eastAsia="Times New Roman" w:hAnsi="Times New Roman" w:cs="Times New Roman"/>
                <w:bCs/>
                <w:color w:val="000000"/>
                <w:sz w:val="20"/>
                <w:szCs w:val="20"/>
                <w:lang w:eastAsia="lv-LV"/>
              </w:rPr>
              <w:t>;</w:t>
            </w:r>
          </w:p>
          <w:p w14:paraId="4A814142"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bCs/>
                <w:color w:val="000000"/>
                <w:sz w:val="20"/>
                <w:szCs w:val="20"/>
                <w:lang w:eastAsia="lv-LV"/>
              </w:rPr>
              <w:t xml:space="preserve">Ar ≤ 3 </w:t>
            </w:r>
            <w:proofErr w:type="spellStart"/>
            <w:r w:rsidRPr="00CE1058">
              <w:rPr>
                <w:rFonts w:ascii="Times New Roman" w:eastAsia="Times New Roman" w:hAnsi="Times New Roman" w:cs="Times New Roman"/>
                <w:bCs/>
                <w:color w:val="000000"/>
                <w:sz w:val="20"/>
                <w:szCs w:val="20"/>
                <w:lang w:eastAsia="lv-LV"/>
              </w:rPr>
              <w:t>ppm</w:t>
            </w:r>
            <w:proofErr w:type="spellEnd"/>
            <w:r w:rsidRPr="00CE1058">
              <w:rPr>
                <w:rFonts w:ascii="Times New Roman" w:eastAsia="Times New Roman" w:hAnsi="Times New Roman" w:cs="Times New Roman"/>
                <w:bCs/>
                <w:color w:val="000000"/>
                <w:sz w:val="20"/>
                <w:szCs w:val="20"/>
                <w:lang w:eastAsia="lv-LV"/>
              </w:rPr>
              <w:t>.</w:t>
            </w:r>
          </w:p>
        </w:tc>
        <w:tc>
          <w:tcPr>
            <w:tcW w:w="2410" w:type="dxa"/>
            <w:vAlign w:val="center"/>
          </w:tcPr>
          <w:p w14:paraId="11D8253E"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59,55</w:t>
            </w:r>
          </w:p>
        </w:tc>
        <w:tc>
          <w:tcPr>
            <w:tcW w:w="2695" w:type="dxa"/>
            <w:vAlign w:val="center"/>
          </w:tcPr>
          <w:p w14:paraId="2C197E5C"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77FAFC20" w14:textId="77777777" w:rsidTr="007C1124">
        <w:trPr>
          <w:trHeight w:val="1818"/>
        </w:trPr>
        <w:tc>
          <w:tcPr>
            <w:tcW w:w="1416" w:type="dxa"/>
            <w:noWrap/>
            <w:vAlign w:val="center"/>
          </w:tcPr>
          <w:p w14:paraId="5C227F75"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36</w:t>
            </w:r>
          </w:p>
        </w:tc>
        <w:tc>
          <w:tcPr>
            <w:tcW w:w="3118" w:type="dxa"/>
            <w:vAlign w:val="center"/>
          </w:tcPr>
          <w:p w14:paraId="3280A02B" w14:textId="77777777" w:rsidR="00CE1058" w:rsidRPr="00CE1058" w:rsidRDefault="00CE1058" w:rsidP="00CE1058">
            <w:pPr>
              <w:spacing w:after="0" w:line="240" w:lineRule="auto"/>
              <w:rPr>
                <w:rFonts w:ascii="Times New Roman" w:eastAsia="Times New Roman" w:hAnsi="Times New Roman" w:cs="Times New Roman"/>
                <w:bCs/>
                <w:color w:val="000000"/>
                <w:sz w:val="20"/>
                <w:szCs w:val="20"/>
                <w:lang w:eastAsia="lv-LV"/>
              </w:rPr>
            </w:pPr>
            <w:r w:rsidRPr="00CE1058">
              <w:rPr>
                <w:rFonts w:ascii="Times New Roman" w:eastAsia="Times New Roman" w:hAnsi="Times New Roman" w:cs="Times New Roman"/>
                <w:b/>
                <w:bCs/>
                <w:color w:val="000000"/>
                <w:sz w:val="20"/>
                <w:szCs w:val="20"/>
                <w:lang w:eastAsia="lv-LV"/>
              </w:rPr>
              <w:t>Skābeklis 5.0</w:t>
            </w:r>
            <w:r w:rsidRPr="00CE1058">
              <w:rPr>
                <w:rFonts w:ascii="Times New Roman" w:eastAsia="Times New Roman" w:hAnsi="Times New Roman" w:cs="Times New Roman"/>
                <w:bCs/>
                <w:color w:val="000000"/>
                <w:sz w:val="20"/>
                <w:szCs w:val="20"/>
                <w:lang w:eastAsia="lv-LV"/>
              </w:rPr>
              <w:br/>
              <w:t xml:space="preserve">Balona tilpums: </w:t>
            </w:r>
            <w:r w:rsidRPr="00CE1058">
              <w:rPr>
                <w:rFonts w:ascii="Times New Roman" w:eastAsia="Times New Roman" w:hAnsi="Times New Roman" w:cs="Times New Roman"/>
                <w:b/>
                <w:bCs/>
                <w:color w:val="000000"/>
                <w:sz w:val="20"/>
                <w:szCs w:val="20"/>
                <w:lang w:eastAsia="lv-LV"/>
              </w:rPr>
              <w:t>50 L</w:t>
            </w:r>
            <w:r w:rsidRPr="00CE1058">
              <w:rPr>
                <w:rFonts w:ascii="Times New Roman" w:eastAsia="Times New Roman" w:hAnsi="Times New Roman" w:cs="Times New Roman"/>
                <w:bCs/>
                <w:color w:val="000000"/>
                <w:sz w:val="20"/>
                <w:szCs w:val="20"/>
                <w:lang w:eastAsia="lv-LV"/>
              </w:rPr>
              <w:br/>
              <w:t xml:space="preserve">Spiediens: </w:t>
            </w:r>
            <w:r w:rsidRPr="00CE1058">
              <w:rPr>
                <w:rFonts w:ascii="Times New Roman" w:eastAsia="Times New Roman" w:hAnsi="Times New Roman" w:cs="Times New Roman"/>
                <w:b/>
                <w:bCs/>
                <w:color w:val="000000"/>
                <w:sz w:val="20"/>
                <w:szCs w:val="20"/>
                <w:lang w:eastAsia="lv-LV"/>
              </w:rPr>
              <w:t>200 bar</w:t>
            </w:r>
          </w:p>
          <w:p w14:paraId="0B8D6458" w14:textId="77777777" w:rsidR="00CE1058" w:rsidRPr="00CE1058" w:rsidRDefault="00CE1058" w:rsidP="00CE1058">
            <w:pPr>
              <w:spacing w:after="0" w:line="240" w:lineRule="auto"/>
              <w:rPr>
                <w:rFonts w:ascii="Times New Roman" w:eastAsia="Times New Roman" w:hAnsi="Times New Roman" w:cs="Times New Roman"/>
                <w:bCs/>
                <w:color w:val="000000"/>
                <w:sz w:val="20"/>
                <w:szCs w:val="20"/>
                <w:lang w:eastAsia="lv-LV"/>
              </w:rPr>
            </w:pPr>
            <w:r w:rsidRPr="00CE1058">
              <w:rPr>
                <w:rFonts w:ascii="Times New Roman" w:eastAsia="Times New Roman" w:hAnsi="Times New Roman" w:cs="Times New Roman"/>
                <w:b/>
                <w:bCs/>
                <w:color w:val="000000"/>
                <w:sz w:val="20"/>
                <w:szCs w:val="20"/>
                <w:lang w:eastAsia="lv-LV"/>
              </w:rPr>
              <w:t>Sastāvs:</w:t>
            </w:r>
            <w:r w:rsidRPr="00CE1058">
              <w:rPr>
                <w:rFonts w:ascii="Times New Roman" w:eastAsia="Times New Roman" w:hAnsi="Times New Roman" w:cs="Times New Roman"/>
                <w:bCs/>
                <w:color w:val="000000"/>
                <w:sz w:val="20"/>
                <w:szCs w:val="20"/>
                <w:lang w:eastAsia="lv-LV"/>
              </w:rPr>
              <w:br/>
              <w:t>O</w:t>
            </w:r>
            <w:r w:rsidRPr="00CE1058">
              <w:rPr>
                <w:rFonts w:ascii="Times New Roman" w:eastAsia="Times New Roman" w:hAnsi="Times New Roman" w:cs="Times New Roman"/>
                <w:bCs/>
                <w:color w:val="000000"/>
                <w:sz w:val="20"/>
                <w:szCs w:val="20"/>
                <w:vertAlign w:val="subscript"/>
                <w:lang w:eastAsia="lv-LV"/>
              </w:rPr>
              <w:t>2</w:t>
            </w:r>
            <w:r w:rsidRPr="00CE1058">
              <w:rPr>
                <w:rFonts w:ascii="Times New Roman" w:eastAsia="Times New Roman" w:hAnsi="Times New Roman" w:cs="Times New Roman"/>
                <w:bCs/>
                <w:color w:val="000000"/>
                <w:sz w:val="20"/>
                <w:szCs w:val="20"/>
                <w:lang w:eastAsia="lv-LV"/>
              </w:rPr>
              <w:t> ≥ 99,999%;</w:t>
            </w:r>
            <w:r w:rsidRPr="00CE1058">
              <w:rPr>
                <w:rFonts w:ascii="Times New Roman" w:eastAsia="Times New Roman" w:hAnsi="Times New Roman" w:cs="Times New Roman"/>
                <w:bCs/>
                <w:color w:val="000000"/>
                <w:sz w:val="20"/>
                <w:szCs w:val="20"/>
                <w:lang w:eastAsia="lv-LV"/>
              </w:rPr>
              <w:br/>
              <w:t>H</w:t>
            </w:r>
            <w:r w:rsidRPr="00CE1058">
              <w:rPr>
                <w:rFonts w:ascii="Times New Roman" w:eastAsia="Times New Roman" w:hAnsi="Times New Roman" w:cs="Times New Roman"/>
                <w:bCs/>
                <w:color w:val="000000"/>
                <w:sz w:val="20"/>
                <w:szCs w:val="20"/>
                <w:vertAlign w:val="subscript"/>
                <w:lang w:eastAsia="lv-LV"/>
              </w:rPr>
              <w:t>2</w:t>
            </w:r>
            <w:r w:rsidRPr="00CE1058">
              <w:rPr>
                <w:rFonts w:ascii="Times New Roman" w:eastAsia="Times New Roman" w:hAnsi="Times New Roman" w:cs="Times New Roman"/>
                <w:bCs/>
                <w:color w:val="000000"/>
                <w:sz w:val="20"/>
                <w:szCs w:val="20"/>
                <w:lang w:eastAsia="lv-LV"/>
              </w:rPr>
              <w:t xml:space="preserve">O ≤ 3 </w:t>
            </w:r>
            <w:proofErr w:type="spellStart"/>
            <w:r w:rsidRPr="00CE1058">
              <w:rPr>
                <w:rFonts w:ascii="Times New Roman" w:eastAsia="Times New Roman" w:hAnsi="Times New Roman" w:cs="Times New Roman"/>
                <w:bCs/>
                <w:color w:val="000000"/>
                <w:sz w:val="20"/>
                <w:szCs w:val="20"/>
                <w:lang w:eastAsia="lv-LV"/>
              </w:rPr>
              <w:t>ppm</w:t>
            </w:r>
            <w:proofErr w:type="spellEnd"/>
            <w:r w:rsidRPr="00CE1058">
              <w:rPr>
                <w:rFonts w:ascii="Times New Roman" w:eastAsia="Times New Roman" w:hAnsi="Times New Roman" w:cs="Times New Roman"/>
                <w:bCs/>
                <w:color w:val="000000"/>
                <w:sz w:val="20"/>
                <w:szCs w:val="20"/>
                <w:lang w:eastAsia="lv-LV"/>
              </w:rPr>
              <w:t>;</w:t>
            </w:r>
          </w:p>
          <w:p w14:paraId="4A4F4BD3" w14:textId="77777777" w:rsidR="00CE1058" w:rsidRPr="00CE1058" w:rsidRDefault="00CE1058" w:rsidP="00CE1058">
            <w:pPr>
              <w:spacing w:after="0" w:line="240" w:lineRule="auto"/>
              <w:rPr>
                <w:rFonts w:ascii="Times New Roman" w:eastAsia="Times New Roman" w:hAnsi="Times New Roman" w:cs="Times New Roman"/>
                <w:bCs/>
                <w:color w:val="000000"/>
                <w:sz w:val="20"/>
                <w:szCs w:val="20"/>
                <w:lang w:eastAsia="lv-LV"/>
              </w:rPr>
            </w:pPr>
            <w:proofErr w:type="spellStart"/>
            <w:r w:rsidRPr="00CE1058">
              <w:rPr>
                <w:rFonts w:ascii="Times New Roman" w:eastAsia="Times New Roman" w:hAnsi="Times New Roman" w:cs="Times New Roman"/>
                <w:bCs/>
                <w:color w:val="000000"/>
                <w:sz w:val="20"/>
                <w:szCs w:val="20"/>
                <w:lang w:eastAsia="lv-LV"/>
              </w:rPr>
              <w:t>C</w:t>
            </w:r>
            <w:r w:rsidRPr="00CE1058">
              <w:rPr>
                <w:rFonts w:ascii="Times New Roman" w:eastAsia="Times New Roman" w:hAnsi="Times New Roman" w:cs="Times New Roman"/>
                <w:bCs/>
                <w:color w:val="000000"/>
                <w:sz w:val="20"/>
                <w:szCs w:val="20"/>
                <w:vertAlign w:val="subscript"/>
                <w:lang w:eastAsia="lv-LV"/>
              </w:rPr>
              <w:t>n</w:t>
            </w:r>
            <w:r w:rsidRPr="00CE1058">
              <w:rPr>
                <w:rFonts w:ascii="Times New Roman" w:eastAsia="Times New Roman" w:hAnsi="Times New Roman" w:cs="Times New Roman"/>
                <w:bCs/>
                <w:color w:val="000000"/>
                <w:sz w:val="20"/>
                <w:szCs w:val="20"/>
                <w:lang w:eastAsia="lv-LV"/>
              </w:rPr>
              <w:t>H</w:t>
            </w:r>
            <w:r w:rsidRPr="00CE1058">
              <w:rPr>
                <w:rFonts w:ascii="Times New Roman" w:eastAsia="Times New Roman" w:hAnsi="Times New Roman" w:cs="Times New Roman"/>
                <w:bCs/>
                <w:color w:val="000000"/>
                <w:sz w:val="20"/>
                <w:szCs w:val="20"/>
                <w:vertAlign w:val="subscript"/>
                <w:lang w:eastAsia="lv-LV"/>
              </w:rPr>
              <w:t>m</w:t>
            </w:r>
            <w:proofErr w:type="spellEnd"/>
            <w:r w:rsidRPr="00CE1058">
              <w:rPr>
                <w:rFonts w:ascii="Times New Roman" w:eastAsia="Times New Roman" w:hAnsi="Times New Roman" w:cs="Times New Roman"/>
                <w:bCs/>
                <w:color w:val="000000"/>
                <w:sz w:val="20"/>
                <w:szCs w:val="20"/>
                <w:vertAlign w:val="subscript"/>
                <w:lang w:eastAsia="lv-LV"/>
              </w:rPr>
              <w:t xml:space="preserve"> </w:t>
            </w:r>
            <w:r w:rsidRPr="00CE1058">
              <w:rPr>
                <w:rFonts w:ascii="Times New Roman" w:eastAsia="Times New Roman" w:hAnsi="Times New Roman" w:cs="Times New Roman"/>
                <w:bCs/>
                <w:color w:val="000000"/>
                <w:sz w:val="20"/>
                <w:szCs w:val="20"/>
                <w:lang w:eastAsia="lv-LV"/>
              </w:rPr>
              <w:t xml:space="preserve">≤ 0,2 </w:t>
            </w:r>
            <w:proofErr w:type="spellStart"/>
            <w:r w:rsidRPr="00CE1058">
              <w:rPr>
                <w:rFonts w:ascii="Times New Roman" w:eastAsia="Times New Roman" w:hAnsi="Times New Roman" w:cs="Times New Roman"/>
                <w:bCs/>
                <w:color w:val="000000"/>
                <w:sz w:val="20"/>
                <w:szCs w:val="20"/>
                <w:lang w:eastAsia="lv-LV"/>
              </w:rPr>
              <w:t>ppm</w:t>
            </w:r>
            <w:proofErr w:type="spellEnd"/>
            <w:r w:rsidRPr="00CE1058">
              <w:rPr>
                <w:rFonts w:ascii="Times New Roman" w:eastAsia="Times New Roman" w:hAnsi="Times New Roman" w:cs="Times New Roman"/>
                <w:bCs/>
                <w:color w:val="000000"/>
                <w:sz w:val="20"/>
                <w:szCs w:val="20"/>
                <w:lang w:eastAsia="lv-LV"/>
              </w:rPr>
              <w:t>;</w:t>
            </w:r>
          </w:p>
          <w:p w14:paraId="5F1CBEE8" w14:textId="77777777" w:rsidR="00CE1058" w:rsidRPr="00CE1058" w:rsidRDefault="00CE1058" w:rsidP="00CE1058">
            <w:pPr>
              <w:spacing w:after="0" w:line="240" w:lineRule="auto"/>
              <w:rPr>
                <w:rFonts w:ascii="Times New Roman" w:eastAsia="Times New Roman" w:hAnsi="Times New Roman" w:cs="Times New Roman"/>
                <w:bCs/>
                <w:color w:val="000000"/>
                <w:sz w:val="20"/>
                <w:szCs w:val="20"/>
                <w:lang w:eastAsia="lv-LV"/>
              </w:rPr>
            </w:pPr>
            <w:r w:rsidRPr="00CE1058">
              <w:rPr>
                <w:rFonts w:ascii="Times New Roman" w:eastAsia="Times New Roman" w:hAnsi="Times New Roman" w:cs="Times New Roman"/>
                <w:bCs/>
                <w:color w:val="000000"/>
                <w:sz w:val="20"/>
                <w:szCs w:val="20"/>
                <w:lang w:eastAsia="lv-LV"/>
              </w:rPr>
              <w:t>N</w:t>
            </w:r>
            <w:r w:rsidRPr="00CE1058">
              <w:rPr>
                <w:rFonts w:ascii="Times New Roman" w:eastAsia="Times New Roman" w:hAnsi="Times New Roman" w:cs="Times New Roman"/>
                <w:bCs/>
                <w:color w:val="000000"/>
                <w:sz w:val="20"/>
                <w:szCs w:val="20"/>
                <w:vertAlign w:val="subscript"/>
                <w:lang w:eastAsia="lv-LV"/>
              </w:rPr>
              <w:t>2</w:t>
            </w:r>
            <w:r w:rsidRPr="00CE1058">
              <w:rPr>
                <w:rFonts w:ascii="Times New Roman" w:eastAsia="Times New Roman" w:hAnsi="Times New Roman" w:cs="Times New Roman"/>
                <w:bCs/>
                <w:color w:val="000000"/>
                <w:sz w:val="20"/>
                <w:szCs w:val="20"/>
                <w:lang w:eastAsia="lv-LV"/>
              </w:rPr>
              <w:t xml:space="preserve"> ≤ 5 </w:t>
            </w:r>
            <w:proofErr w:type="spellStart"/>
            <w:r w:rsidRPr="00CE1058">
              <w:rPr>
                <w:rFonts w:ascii="Times New Roman" w:eastAsia="Times New Roman" w:hAnsi="Times New Roman" w:cs="Times New Roman"/>
                <w:bCs/>
                <w:color w:val="000000"/>
                <w:sz w:val="20"/>
                <w:szCs w:val="20"/>
                <w:lang w:eastAsia="lv-LV"/>
              </w:rPr>
              <w:t>ppm</w:t>
            </w:r>
            <w:proofErr w:type="spellEnd"/>
            <w:r w:rsidRPr="00CE1058">
              <w:rPr>
                <w:rFonts w:ascii="Times New Roman" w:eastAsia="Times New Roman" w:hAnsi="Times New Roman" w:cs="Times New Roman"/>
                <w:bCs/>
                <w:color w:val="000000"/>
                <w:sz w:val="20"/>
                <w:szCs w:val="20"/>
                <w:lang w:eastAsia="lv-LV"/>
              </w:rPr>
              <w:t>;</w:t>
            </w:r>
          </w:p>
          <w:p w14:paraId="6CD4C1A4"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bCs/>
                <w:color w:val="000000"/>
                <w:sz w:val="20"/>
                <w:szCs w:val="20"/>
                <w:lang w:eastAsia="lv-LV"/>
              </w:rPr>
              <w:t xml:space="preserve">Ar ≤ 3 </w:t>
            </w:r>
            <w:proofErr w:type="spellStart"/>
            <w:r w:rsidRPr="00CE1058">
              <w:rPr>
                <w:rFonts w:ascii="Times New Roman" w:eastAsia="Times New Roman" w:hAnsi="Times New Roman" w:cs="Times New Roman"/>
                <w:bCs/>
                <w:color w:val="000000"/>
                <w:sz w:val="20"/>
                <w:szCs w:val="20"/>
                <w:lang w:eastAsia="lv-LV"/>
              </w:rPr>
              <w:t>ppm</w:t>
            </w:r>
            <w:proofErr w:type="spellEnd"/>
            <w:r w:rsidRPr="00CE1058">
              <w:rPr>
                <w:rFonts w:ascii="Times New Roman" w:eastAsia="Times New Roman" w:hAnsi="Times New Roman" w:cs="Times New Roman"/>
                <w:bCs/>
                <w:color w:val="000000"/>
                <w:sz w:val="20"/>
                <w:szCs w:val="20"/>
                <w:lang w:eastAsia="lv-LV"/>
              </w:rPr>
              <w:t>.</w:t>
            </w:r>
          </w:p>
        </w:tc>
        <w:tc>
          <w:tcPr>
            <w:tcW w:w="2410" w:type="dxa"/>
            <w:vAlign w:val="center"/>
          </w:tcPr>
          <w:p w14:paraId="36E23C64"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99,55</w:t>
            </w:r>
          </w:p>
        </w:tc>
        <w:tc>
          <w:tcPr>
            <w:tcW w:w="2695" w:type="dxa"/>
            <w:vAlign w:val="center"/>
          </w:tcPr>
          <w:p w14:paraId="2033A2D8"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655158F0" w14:textId="77777777" w:rsidTr="007C1124">
        <w:trPr>
          <w:trHeight w:val="1790"/>
        </w:trPr>
        <w:tc>
          <w:tcPr>
            <w:tcW w:w="1416" w:type="dxa"/>
            <w:noWrap/>
            <w:vAlign w:val="center"/>
          </w:tcPr>
          <w:p w14:paraId="72A758A6"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37</w:t>
            </w:r>
          </w:p>
        </w:tc>
        <w:tc>
          <w:tcPr>
            <w:tcW w:w="3118" w:type="dxa"/>
            <w:vAlign w:val="center"/>
          </w:tcPr>
          <w:p w14:paraId="1900D06B"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b/>
                <w:bCs/>
                <w:color w:val="000000"/>
                <w:sz w:val="20"/>
                <w:szCs w:val="20"/>
                <w:lang w:eastAsia="lv-LV"/>
              </w:rPr>
              <w:t>Medicīniskais skābeklis 2.5</w:t>
            </w:r>
          </w:p>
          <w:p w14:paraId="4F4852F1"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b/>
                <w:color w:val="000000"/>
                <w:sz w:val="20"/>
                <w:szCs w:val="20"/>
                <w:lang w:eastAsia="lv-LV"/>
              </w:rPr>
              <w:t>Gāzei jābūt reģistrētai Latvijas Zāļu reģistrā</w:t>
            </w:r>
            <w:r w:rsidRPr="00CE1058">
              <w:rPr>
                <w:rFonts w:ascii="Times New Roman" w:eastAsia="Times New Roman" w:hAnsi="Times New Roman" w:cs="Times New Roman"/>
                <w:color w:val="000000"/>
                <w:sz w:val="20"/>
                <w:szCs w:val="20"/>
                <w:lang w:eastAsia="lv-LV"/>
              </w:rPr>
              <w:br/>
              <w:t>Balons ar integrētu reduktoru – LIV tipa balons</w:t>
            </w:r>
            <w:r w:rsidRPr="00CE1058">
              <w:rPr>
                <w:rFonts w:ascii="Times New Roman" w:eastAsia="Times New Roman" w:hAnsi="Times New Roman" w:cs="Times New Roman"/>
                <w:color w:val="000000"/>
                <w:sz w:val="20"/>
                <w:szCs w:val="20"/>
                <w:lang w:eastAsia="lv-LV"/>
              </w:rPr>
              <w:br/>
              <w:t xml:space="preserve">Balona tilpums: </w:t>
            </w:r>
            <w:r w:rsidRPr="00CE1058">
              <w:rPr>
                <w:rFonts w:ascii="Times New Roman" w:eastAsia="Times New Roman" w:hAnsi="Times New Roman" w:cs="Times New Roman"/>
                <w:b/>
                <w:color w:val="000000"/>
                <w:sz w:val="20"/>
                <w:szCs w:val="20"/>
                <w:lang w:eastAsia="lv-LV"/>
              </w:rPr>
              <w:t>2 L</w:t>
            </w:r>
            <w:r w:rsidRPr="00CE1058">
              <w:rPr>
                <w:rFonts w:ascii="Times New Roman" w:eastAsia="Times New Roman" w:hAnsi="Times New Roman" w:cs="Times New Roman"/>
                <w:color w:val="000000"/>
                <w:sz w:val="20"/>
                <w:szCs w:val="20"/>
                <w:lang w:eastAsia="lv-LV"/>
              </w:rPr>
              <w:br/>
              <w:t xml:space="preserve">Spiediens: </w:t>
            </w:r>
            <w:r w:rsidRPr="00CE1058">
              <w:rPr>
                <w:rFonts w:ascii="Times New Roman" w:eastAsia="Times New Roman" w:hAnsi="Times New Roman" w:cs="Times New Roman"/>
                <w:b/>
                <w:color w:val="000000"/>
                <w:sz w:val="20"/>
                <w:szCs w:val="20"/>
                <w:lang w:eastAsia="lv-LV"/>
              </w:rPr>
              <w:t>200 bar</w:t>
            </w:r>
            <w:r w:rsidRPr="00CE1058">
              <w:rPr>
                <w:rFonts w:ascii="Times New Roman" w:eastAsia="Times New Roman" w:hAnsi="Times New Roman" w:cs="Times New Roman"/>
                <w:color w:val="000000"/>
                <w:sz w:val="20"/>
                <w:szCs w:val="20"/>
                <w:lang w:eastAsia="lv-LV"/>
              </w:rPr>
              <w:br/>
            </w:r>
            <w:r w:rsidRPr="00CE1058">
              <w:rPr>
                <w:rFonts w:ascii="Times New Roman" w:eastAsia="Times New Roman" w:hAnsi="Times New Roman" w:cs="Times New Roman"/>
                <w:b/>
                <w:color w:val="000000"/>
                <w:sz w:val="20"/>
                <w:szCs w:val="20"/>
                <w:lang w:eastAsia="lv-LV"/>
              </w:rPr>
              <w:t>Sastāvs:</w:t>
            </w:r>
          </w:p>
          <w:p w14:paraId="24A2B8A0"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color w:val="000000"/>
                <w:sz w:val="20"/>
                <w:szCs w:val="20"/>
                <w:lang w:eastAsia="lv-LV"/>
              </w:rPr>
              <w:t>O</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99,5 %</w:t>
            </w:r>
          </w:p>
        </w:tc>
        <w:tc>
          <w:tcPr>
            <w:tcW w:w="2410" w:type="dxa"/>
            <w:vAlign w:val="center"/>
          </w:tcPr>
          <w:p w14:paraId="3C00FF2B"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30,15</w:t>
            </w:r>
          </w:p>
        </w:tc>
        <w:tc>
          <w:tcPr>
            <w:tcW w:w="2695" w:type="dxa"/>
            <w:vAlign w:val="center"/>
          </w:tcPr>
          <w:p w14:paraId="0D49DA88"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354E319E" w14:textId="77777777" w:rsidTr="007C1124">
        <w:trPr>
          <w:trHeight w:val="1346"/>
        </w:trPr>
        <w:tc>
          <w:tcPr>
            <w:tcW w:w="1416" w:type="dxa"/>
            <w:noWrap/>
            <w:vAlign w:val="center"/>
          </w:tcPr>
          <w:p w14:paraId="7CCDDE9A"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38</w:t>
            </w:r>
          </w:p>
        </w:tc>
        <w:tc>
          <w:tcPr>
            <w:tcW w:w="3118" w:type="dxa"/>
            <w:vAlign w:val="center"/>
          </w:tcPr>
          <w:p w14:paraId="00E1BDF9"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color w:val="000000"/>
                <w:sz w:val="20"/>
                <w:szCs w:val="20"/>
                <w:lang w:eastAsia="lv-LV"/>
              </w:rPr>
              <w:t>Medicīniskais skābeklis 2.5</w:t>
            </w:r>
            <w:r w:rsidRPr="00CE1058">
              <w:rPr>
                <w:rFonts w:ascii="Times New Roman" w:eastAsia="Times New Roman" w:hAnsi="Times New Roman" w:cs="Times New Roman"/>
                <w:color w:val="000000"/>
                <w:sz w:val="20"/>
                <w:szCs w:val="20"/>
                <w:lang w:eastAsia="lv-LV"/>
              </w:rPr>
              <w:br/>
            </w:r>
            <w:r w:rsidRPr="00CE1058">
              <w:rPr>
                <w:rFonts w:ascii="Times New Roman" w:eastAsia="Times New Roman" w:hAnsi="Times New Roman" w:cs="Times New Roman"/>
                <w:b/>
                <w:color w:val="000000"/>
                <w:sz w:val="20"/>
                <w:szCs w:val="20"/>
                <w:lang w:eastAsia="lv-LV"/>
              </w:rPr>
              <w:t>Gāzei jābūt reģistrētai Latvijas Zāļu reģistrā</w:t>
            </w:r>
          </w:p>
          <w:p w14:paraId="6F41AF07"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color w:val="000000"/>
                <w:sz w:val="20"/>
                <w:szCs w:val="20"/>
                <w:lang w:eastAsia="lv-LV"/>
              </w:rPr>
              <w:t>Balons ar integrētu reduktoru – LIV tipa balons</w:t>
            </w:r>
            <w:r w:rsidRPr="00CE1058">
              <w:rPr>
                <w:rFonts w:ascii="Times New Roman" w:eastAsia="Times New Roman" w:hAnsi="Times New Roman" w:cs="Times New Roman"/>
                <w:color w:val="000000"/>
                <w:sz w:val="20"/>
                <w:szCs w:val="20"/>
                <w:lang w:eastAsia="lv-LV"/>
              </w:rPr>
              <w:br/>
              <w:t xml:space="preserve">Balona tilpums: </w:t>
            </w:r>
            <w:r w:rsidRPr="00CE1058">
              <w:rPr>
                <w:rFonts w:ascii="Times New Roman" w:eastAsia="Times New Roman" w:hAnsi="Times New Roman" w:cs="Times New Roman"/>
                <w:b/>
                <w:color w:val="000000"/>
                <w:sz w:val="20"/>
                <w:szCs w:val="20"/>
                <w:lang w:eastAsia="lv-LV"/>
              </w:rPr>
              <w:t>3 L</w:t>
            </w:r>
            <w:r w:rsidRPr="00CE1058">
              <w:rPr>
                <w:rFonts w:ascii="Times New Roman" w:eastAsia="Times New Roman" w:hAnsi="Times New Roman" w:cs="Times New Roman"/>
                <w:color w:val="000000"/>
                <w:sz w:val="20"/>
                <w:szCs w:val="20"/>
                <w:lang w:eastAsia="lv-LV"/>
              </w:rPr>
              <w:br/>
            </w:r>
            <w:r w:rsidRPr="00CE1058">
              <w:rPr>
                <w:rFonts w:ascii="Times New Roman" w:eastAsia="Times New Roman" w:hAnsi="Times New Roman" w:cs="Times New Roman"/>
                <w:color w:val="000000"/>
                <w:sz w:val="20"/>
                <w:szCs w:val="20"/>
                <w:lang w:eastAsia="lv-LV"/>
              </w:rPr>
              <w:lastRenderedPageBreak/>
              <w:t xml:space="preserve">Spiediens: </w:t>
            </w:r>
            <w:r w:rsidRPr="00CE1058">
              <w:rPr>
                <w:rFonts w:ascii="Times New Roman" w:eastAsia="Times New Roman" w:hAnsi="Times New Roman" w:cs="Times New Roman"/>
                <w:b/>
                <w:color w:val="000000"/>
                <w:sz w:val="20"/>
                <w:szCs w:val="20"/>
                <w:lang w:eastAsia="lv-LV"/>
              </w:rPr>
              <w:t>200 bar</w:t>
            </w:r>
            <w:r w:rsidRPr="00CE1058">
              <w:rPr>
                <w:rFonts w:ascii="Times New Roman" w:eastAsia="Times New Roman" w:hAnsi="Times New Roman" w:cs="Times New Roman"/>
                <w:color w:val="000000"/>
                <w:sz w:val="20"/>
                <w:szCs w:val="20"/>
                <w:lang w:eastAsia="lv-LV"/>
              </w:rPr>
              <w:br/>
            </w:r>
            <w:r w:rsidRPr="00CE1058">
              <w:rPr>
                <w:rFonts w:ascii="Times New Roman" w:eastAsia="Times New Roman" w:hAnsi="Times New Roman" w:cs="Times New Roman"/>
                <w:b/>
                <w:color w:val="000000"/>
                <w:sz w:val="20"/>
                <w:szCs w:val="20"/>
                <w:lang w:eastAsia="lv-LV"/>
              </w:rPr>
              <w:t>Sastāvs:</w:t>
            </w:r>
          </w:p>
          <w:p w14:paraId="45E49AE0"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color w:val="000000"/>
                <w:sz w:val="20"/>
                <w:szCs w:val="20"/>
                <w:lang w:eastAsia="lv-LV"/>
              </w:rPr>
              <w:t>O</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99,5 %</w:t>
            </w:r>
          </w:p>
        </w:tc>
        <w:tc>
          <w:tcPr>
            <w:tcW w:w="2410" w:type="dxa"/>
            <w:vAlign w:val="center"/>
          </w:tcPr>
          <w:p w14:paraId="38B7E2B1"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lastRenderedPageBreak/>
              <w:t>33,65</w:t>
            </w:r>
          </w:p>
        </w:tc>
        <w:tc>
          <w:tcPr>
            <w:tcW w:w="2695" w:type="dxa"/>
            <w:vAlign w:val="center"/>
          </w:tcPr>
          <w:p w14:paraId="01806277"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10352FBA" w14:textId="77777777" w:rsidTr="007C1124">
        <w:trPr>
          <w:trHeight w:val="703"/>
        </w:trPr>
        <w:tc>
          <w:tcPr>
            <w:tcW w:w="1416" w:type="dxa"/>
            <w:noWrap/>
            <w:vAlign w:val="center"/>
          </w:tcPr>
          <w:p w14:paraId="13D251B2"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39</w:t>
            </w:r>
          </w:p>
        </w:tc>
        <w:tc>
          <w:tcPr>
            <w:tcW w:w="3118" w:type="dxa"/>
            <w:vAlign w:val="center"/>
          </w:tcPr>
          <w:p w14:paraId="0694C9BC"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color w:val="000000"/>
                <w:sz w:val="20"/>
                <w:szCs w:val="20"/>
                <w:lang w:eastAsia="lv-LV"/>
              </w:rPr>
              <w:t>Medicīniskais skābeklis 2.5</w:t>
            </w:r>
            <w:r w:rsidRPr="00CE1058">
              <w:rPr>
                <w:rFonts w:ascii="Times New Roman" w:eastAsia="Times New Roman" w:hAnsi="Times New Roman" w:cs="Times New Roman"/>
                <w:color w:val="000000"/>
                <w:sz w:val="20"/>
                <w:szCs w:val="20"/>
                <w:lang w:eastAsia="lv-LV"/>
              </w:rPr>
              <w:br/>
            </w:r>
            <w:r w:rsidRPr="00CE1058">
              <w:rPr>
                <w:rFonts w:ascii="Times New Roman" w:eastAsia="Times New Roman" w:hAnsi="Times New Roman" w:cs="Times New Roman"/>
                <w:b/>
                <w:color w:val="000000"/>
                <w:sz w:val="20"/>
                <w:szCs w:val="20"/>
                <w:lang w:eastAsia="lv-LV"/>
              </w:rPr>
              <w:t>Gāzei jābūt reģistrētai Latvijas Zāļu reģistrā</w:t>
            </w:r>
          </w:p>
          <w:p w14:paraId="150BE5A3" w14:textId="77777777" w:rsidR="00CE1058" w:rsidRPr="00CE1058" w:rsidRDefault="00CE1058" w:rsidP="00CE1058">
            <w:pPr>
              <w:spacing w:after="0" w:line="240" w:lineRule="auto"/>
              <w:rPr>
                <w:rFonts w:ascii="Times New Roman" w:eastAsia="Times New Roman" w:hAnsi="Times New Roman" w:cs="Times New Roman"/>
                <w:b/>
                <w:color w:val="000000"/>
                <w:sz w:val="20"/>
                <w:szCs w:val="20"/>
                <w:lang w:eastAsia="lv-LV"/>
              </w:rPr>
            </w:pPr>
            <w:r w:rsidRPr="00CE1058">
              <w:rPr>
                <w:rFonts w:ascii="Times New Roman" w:eastAsia="Times New Roman" w:hAnsi="Times New Roman" w:cs="Times New Roman"/>
                <w:color w:val="000000"/>
                <w:sz w:val="20"/>
                <w:szCs w:val="20"/>
                <w:lang w:eastAsia="lv-LV"/>
              </w:rPr>
              <w:t xml:space="preserve">Balona tilpums: </w:t>
            </w:r>
            <w:r w:rsidRPr="00CE1058">
              <w:rPr>
                <w:rFonts w:ascii="Times New Roman" w:eastAsia="Times New Roman" w:hAnsi="Times New Roman" w:cs="Times New Roman"/>
                <w:b/>
                <w:color w:val="000000"/>
                <w:sz w:val="20"/>
                <w:szCs w:val="20"/>
                <w:lang w:eastAsia="lv-LV"/>
              </w:rPr>
              <w:t>10 L</w:t>
            </w:r>
            <w:r w:rsidRPr="00CE1058">
              <w:rPr>
                <w:rFonts w:ascii="Times New Roman" w:eastAsia="Times New Roman" w:hAnsi="Times New Roman" w:cs="Times New Roman"/>
                <w:color w:val="000000"/>
                <w:sz w:val="20"/>
                <w:szCs w:val="20"/>
                <w:lang w:eastAsia="lv-LV"/>
              </w:rPr>
              <w:br/>
              <w:t xml:space="preserve">Spiediens: </w:t>
            </w:r>
            <w:r w:rsidRPr="00CE1058">
              <w:rPr>
                <w:rFonts w:ascii="Times New Roman" w:eastAsia="Times New Roman" w:hAnsi="Times New Roman" w:cs="Times New Roman"/>
                <w:b/>
                <w:color w:val="000000"/>
                <w:sz w:val="20"/>
                <w:szCs w:val="20"/>
                <w:lang w:eastAsia="lv-LV"/>
              </w:rPr>
              <w:t>200 bar</w:t>
            </w:r>
          </w:p>
          <w:p w14:paraId="0475601E"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color w:val="000000"/>
                <w:sz w:val="20"/>
                <w:szCs w:val="20"/>
                <w:lang w:eastAsia="lv-LV"/>
              </w:rPr>
              <w:t>Sastāvs:</w:t>
            </w:r>
            <w:r w:rsidRPr="00CE1058">
              <w:rPr>
                <w:rFonts w:ascii="Times New Roman" w:eastAsia="Times New Roman" w:hAnsi="Times New Roman" w:cs="Times New Roman"/>
                <w:color w:val="000000"/>
                <w:sz w:val="20"/>
                <w:szCs w:val="20"/>
                <w:lang w:eastAsia="lv-LV"/>
              </w:rPr>
              <w:t xml:space="preserve"> </w:t>
            </w:r>
          </w:p>
          <w:p w14:paraId="25F51C14"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color w:val="000000"/>
                <w:sz w:val="20"/>
                <w:szCs w:val="20"/>
                <w:lang w:eastAsia="lv-LV"/>
              </w:rPr>
              <w:t>O</w:t>
            </w:r>
            <w:r w:rsidRPr="00CE1058">
              <w:rPr>
                <w:rFonts w:ascii="Times New Roman" w:eastAsia="Times New Roman" w:hAnsi="Times New Roman" w:cs="Times New Roman"/>
                <w:color w:val="000000"/>
                <w:sz w:val="20"/>
                <w:szCs w:val="20"/>
                <w:vertAlign w:val="subscript"/>
                <w:lang w:eastAsia="lv-LV"/>
              </w:rPr>
              <w:t xml:space="preserve">2 </w:t>
            </w:r>
            <w:r w:rsidRPr="00CE1058">
              <w:rPr>
                <w:rFonts w:ascii="Times New Roman" w:eastAsia="Times New Roman" w:hAnsi="Times New Roman" w:cs="Times New Roman"/>
                <w:color w:val="000000"/>
                <w:sz w:val="20"/>
                <w:szCs w:val="20"/>
                <w:lang w:eastAsia="lv-LV"/>
              </w:rPr>
              <w:t>≥ 99,5%</w:t>
            </w:r>
          </w:p>
        </w:tc>
        <w:tc>
          <w:tcPr>
            <w:tcW w:w="2410" w:type="dxa"/>
            <w:vAlign w:val="center"/>
          </w:tcPr>
          <w:p w14:paraId="0E2B514C"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34,24</w:t>
            </w:r>
          </w:p>
        </w:tc>
        <w:tc>
          <w:tcPr>
            <w:tcW w:w="2695" w:type="dxa"/>
            <w:vAlign w:val="center"/>
          </w:tcPr>
          <w:p w14:paraId="2EDA8536"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60E3B04A" w14:textId="77777777" w:rsidTr="007C1124">
        <w:trPr>
          <w:trHeight w:val="703"/>
        </w:trPr>
        <w:tc>
          <w:tcPr>
            <w:tcW w:w="1416" w:type="dxa"/>
            <w:noWrap/>
            <w:vAlign w:val="center"/>
          </w:tcPr>
          <w:p w14:paraId="6374B481"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40</w:t>
            </w:r>
          </w:p>
        </w:tc>
        <w:tc>
          <w:tcPr>
            <w:tcW w:w="3118" w:type="dxa"/>
            <w:vAlign w:val="center"/>
          </w:tcPr>
          <w:p w14:paraId="0F3DB313"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color w:val="000000"/>
                <w:sz w:val="20"/>
                <w:szCs w:val="20"/>
                <w:lang w:eastAsia="lv-LV"/>
              </w:rPr>
              <w:t>Medicīniskais skābeklis 2.5</w:t>
            </w:r>
            <w:r w:rsidRPr="00CE1058">
              <w:rPr>
                <w:rFonts w:ascii="Times New Roman" w:eastAsia="Times New Roman" w:hAnsi="Times New Roman" w:cs="Times New Roman"/>
                <w:color w:val="000000"/>
                <w:sz w:val="20"/>
                <w:szCs w:val="20"/>
                <w:lang w:eastAsia="lv-LV"/>
              </w:rPr>
              <w:br/>
            </w:r>
            <w:r w:rsidRPr="00CE1058">
              <w:rPr>
                <w:rFonts w:ascii="Times New Roman" w:eastAsia="Times New Roman" w:hAnsi="Times New Roman" w:cs="Times New Roman"/>
                <w:b/>
                <w:color w:val="000000"/>
                <w:sz w:val="20"/>
                <w:szCs w:val="20"/>
                <w:lang w:eastAsia="lv-LV"/>
              </w:rPr>
              <w:t>Gāzei jābūt reģistrētai Latvijas Zāļu reģistrā</w:t>
            </w:r>
          </w:p>
          <w:p w14:paraId="4D0B9D31"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color w:val="000000"/>
                <w:sz w:val="20"/>
                <w:szCs w:val="20"/>
                <w:lang w:eastAsia="lv-LV"/>
              </w:rPr>
              <w:t>Balons ar integrētu reduktoru – LIV tipa balons</w:t>
            </w:r>
            <w:r w:rsidRPr="00CE1058">
              <w:rPr>
                <w:rFonts w:ascii="Times New Roman" w:eastAsia="Times New Roman" w:hAnsi="Times New Roman" w:cs="Times New Roman"/>
                <w:color w:val="000000"/>
                <w:sz w:val="20"/>
                <w:szCs w:val="20"/>
                <w:lang w:eastAsia="lv-LV"/>
              </w:rPr>
              <w:br/>
              <w:t xml:space="preserve">Balona tilpums: </w:t>
            </w:r>
            <w:r w:rsidRPr="00CE1058">
              <w:rPr>
                <w:rFonts w:ascii="Times New Roman" w:eastAsia="Times New Roman" w:hAnsi="Times New Roman" w:cs="Times New Roman"/>
                <w:b/>
                <w:color w:val="000000"/>
                <w:sz w:val="20"/>
                <w:szCs w:val="20"/>
                <w:lang w:eastAsia="lv-LV"/>
              </w:rPr>
              <w:t>10 L</w:t>
            </w:r>
            <w:r w:rsidRPr="00CE1058">
              <w:rPr>
                <w:rFonts w:ascii="Times New Roman" w:eastAsia="Times New Roman" w:hAnsi="Times New Roman" w:cs="Times New Roman"/>
                <w:color w:val="000000"/>
                <w:sz w:val="20"/>
                <w:szCs w:val="20"/>
                <w:lang w:eastAsia="lv-LV"/>
              </w:rPr>
              <w:br/>
              <w:t xml:space="preserve">Spiediens: </w:t>
            </w:r>
            <w:r w:rsidRPr="00CE1058">
              <w:rPr>
                <w:rFonts w:ascii="Times New Roman" w:eastAsia="Times New Roman" w:hAnsi="Times New Roman" w:cs="Times New Roman"/>
                <w:b/>
                <w:color w:val="000000"/>
                <w:sz w:val="20"/>
                <w:szCs w:val="20"/>
                <w:lang w:eastAsia="lv-LV"/>
              </w:rPr>
              <w:t>200 bar</w:t>
            </w:r>
            <w:r w:rsidRPr="00CE1058">
              <w:rPr>
                <w:rFonts w:ascii="Times New Roman" w:eastAsia="Times New Roman" w:hAnsi="Times New Roman" w:cs="Times New Roman"/>
                <w:color w:val="000000"/>
                <w:sz w:val="20"/>
                <w:szCs w:val="20"/>
                <w:lang w:eastAsia="lv-LV"/>
              </w:rPr>
              <w:br/>
            </w:r>
            <w:r w:rsidRPr="00CE1058">
              <w:rPr>
                <w:rFonts w:ascii="Times New Roman" w:eastAsia="Times New Roman" w:hAnsi="Times New Roman" w:cs="Times New Roman"/>
                <w:b/>
                <w:color w:val="000000"/>
                <w:sz w:val="20"/>
                <w:szCs w:val="20"/>
                <w:lang w:eastAsia="lv-LV"/>
              </w:rPr>
              <w:t>Sastāvs:</w:t>
            </w:r>
          </w:p>
          <w:p w14:paraId="519A50F8"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color w:val="000000"/>
                <w:sz w:val="20"/>
                <w:szCs w:val="20"/>
                <w:lang w:eastAsia="lv-LV"/>
              </w:rPr>
              <w:t>O</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99,5 %</w:t>
            </w:r>
          </w:p>
        </w:tc>
        <w:tc>
          <w:tcPr>
            <w:tcW w:w="2410" w:type="dxa"/>
            <w:vAlign w:val="center"/>
          </w:tcPr>
          <w:p w14:paraId="0A90DE8E"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34,65</w:t>
            </w:r>
          </w:p>
        </w:tc>
        <w:tc>
          <w:tcPr>
            <w:tcW w:w="2695" w:type="dxa"/>
            <w:vAlign w:val="center"/>
          </w:tcPr>
          <w:p w14:paraId="72B690F3"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73A80AE8" w14:textId="77777777" w:rsidTr="007C1124">
        <w:trPr>
          <w:trHeight w:val="1397"/>
        </w:trPr>
        <w:tc>
          <w:tcPr>
            <w:tcW w:w="1416" w:type="dxa"/>
            <w:noWrap/>
            <w:vAlign w:val="center"/>
          </w:tcPr>
          <w:p w14:paraId="19EEE405"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41</w:t>
            </w:r>
          </w:p>
        </w:tc>
        <w:tc>
          <w:tcPr>
            <w:tcW w:w="3118" w:type="dxa"/>
            <w:vAlign w:val="center"/>
          </w:tcPr>
          <w:p w14:paraId="7CAE652F"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color w:val="000000"/>
                <w:sz w:val="20"/>
                <w:szCs w:val="20"/>
                <w:lang w:eastAsia="lv-LV"/>
              </w:rPr>
              <w:t>Medicīniskais skābeklis 2.5</w:t>
            </w:r>
            <w:r w:rsidRPr="00CE1058">
              <w:rPr>
                <w:rFonts w:ascii="Times New Roman" w:eastAsia="Times New Roman" w:hAnsi="Times New Roman" w:cs="Times New Roman"/>
                <w:color w:val="000000"/>
                <w:sz w:val="20"/>
                <w:szCs w:val="20"/>
                <w:lang w:eastAsia="lv-LV"/>
              </w:rPr>
              <w:br/>
            </w:r>
            <w:r w:rsidRPr="00CE1058">
              <w:rPr>
                <w:rFonts w:ascii="Times New Roman" w:eastAsia="Times New Roman" w:hAnsi="Times New Roman" w:cs="Times New Roman"/>
                <w:b/>
                <w:color w:val="000000"/>
                <w:sz w:val="20"/>
                <w:szCs w:val="20"/>
                <w:lang w:eastAsia="lv-LV"/>
              </w:rPr>
              <w:t>Gāzei jābūt reģistrētai Latvijas Zāļu reģistrā</w:t>
            </w:r>
          </w:p>
          <w:p w14:paraId="496CC651" w14:textId="77777777" w:rsidR="00CE1058" w:rsidRPr="00CE1058" w:rsidRDefault="00CE1058" w:rsidP="00CE1058">
            <w:pPr>
              <w:spacing w:after="0" w:line="240" w:lineRule="auto"/>
              <w:rPr>
                <w:rFonts w:ascii="Times New Roman" w:eastAsia="Times New Roman" w:hAnsi="Times New Roman" w:cs="Times New Roman"/>
                <w:b/>
                <w:color w:val="000000"/>
                <w:sz w:val="20"/>
                <w:szCs w:val="20"/>
                <w:lang w:eastAsia="lv-LV"/>
              </w:rPr>
            </w:pPr>
            <w:r w:rsidRPr="00CE1058">
              <w:rPr>
                <w:rFonts w:ascii="Times New Roman" w:eastAsia="Times New Roman" w:hAnsi="Times New Roman" w:cs="Times New Roman"/>
                <w:color w:val="000000"/>
                <w:sz w:val="20"/>
                <w:szCs w:val="20"/>
                <w:lang w:eastAsia="lv-LV"/>
              </w:rPr>
              <w:t xml:space="preserve">Balona tilpums: </w:t>
            </w:r>
            <w:r w:rsidRPr="00CE1058">
              <w:rPr>
                <w:rFonts w:ascii="Times New Roman" w:eastAsia="Times New Roman" w:hAnsi="Times New Roman" w:cs="Times New Roman"/>
                <w:b/>
                <w:color w:val="000000"/>
                <w:sz w:val="20"/>
                <w:szCs w:val="20"/>
                <w:lang w:eastAsia="lv-LV"/>
              </w:rPr>
              <w:t>50 L</w:t>
            </w:r>
            <w:r w:rsidRPr="00CE1058">
              <w:rPr>
                <w:rFonts w:ascii="Times New Roman" w:eastAsia="Times New Roman" w:hAnsi="Times New Roman" w:cs="Times New Roman"/>
                <w:color w:val="000000"/>
                <w:sz w:val="20"/>
                <w:szCs w:val="20"/>
                <w:lang w:eastAsia="lv-LV"/>
              </w:rPr>
              <w:br/>
              <w:t xml:space="preserve">Spiediens: </w:t>
            </w:r>
            <w:r w:rsidRPr="00CE1058">
              <w:rPr>
                <w:rFonts w:ascii="Times New Roman" w:eastAsia="Times New Roman" w:hAnsi="Times New Roman" w:cs="Times New Roman"/>
                <w:b/>
                <w:color w:val="000000"/>
                <w:sz w:val="20"/>
                <w:szCs w:val="20"/>
                <w:lang w:eastAsia="lv-LV"/>
              </w:rPr>
              <w:t>200 bar</w:t>
            </w:r>
          </w:p>
          <w:p w14:paraId="6D00F035"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color w:val="000000"/>
                <w:sz w:val="20"/>
                <w:szCs w:val="20"/>
                <w:lang w:eastAsia="lv-LV"/>
              </w:rPr>
              <w:t>Sastāvs:</w:t>
            </w:r>
            <w:r w:rsidRPr="00CE1058">
              <w:rPr>
                <w:rFonts w:ascii="Times New Roman" w:eastAsia="Times New Roman" w:hAnsi="Times New Roman" w:cs="Times New Roman"/>
                <w:color w:val="000000"/>
                <w:sz w:val="20"/>
                <w:szCs w:val="20"/>
                <w:lang w:eastAsia="lv-LV"/>
              </w:rPr>
              <w:t xml:space="preserve"> </w:t>
            </w:r>
          </w:p>
          <w:p w14:paraId="580C18D7"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color w:val="000000"/>
                <w:sz w:val="20"/>
                <w:szCs w:val="20"/>
                <w:lang w:eastAsia="lv-LV"/>
              </w:rPr>
              <w:t>O</w:t>
            </w:r>
            <w:r w:rsidRPr="00CE1058">
              <w:rPr>
                <w:rFonts w:ascii="Times New Roman" w:eastAsia="Times New Roman" w:hAnsi="Times New Roman" w:cs="Times New Roman"/>
                <w:color w:val="000000"/>
                <w:sz w:val="20"/>
                <w:szCs w:val="20"/>
                <w:vertAlign w:val="subscript"/>
                <w:lang w:eastAsia="lv-LV"/>
              </w:rPr>
              <w:t xml:space="preserve">2 </w:t>
            </w:r>
            <w:r w:rsidRPr="00CE1058">
              <w:rPr>
                <w:rFonts w:ascii="Times New Roman" w:eastAsia="Times New Roman" w:hAnsi="Times New Roman" w:cs="Times New Roman"/>
                <w:color w:val="000000"/>
                <w:sz w:val="20"/>
                <w:szCs w:val="20"/>
                <w:lang w:eastAsia="lv-LV"/>
              </w:rPr>
              <w:t>≥ 99,5%</w:t>
            </w:r>
          </w:p>
        </w:tc>
        <w:tc>
          <w:tcPr>
            <w:tcW w:w="2410" w:type="dxa"/>
            <w:vAlign w:val="center"/>
          </w:tcPr>
          <w:p w14:paraId="4A90F2C8"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35,24</w:t>
            </w:r>
          </w:p>
        </w:tc>
        <w:tc>
          <w:tcPr>
            <w:tcW w:w="2695" w:type="dxa"/>
            <w:vAlign w:val="center"/>
          </w:tcPr>
          <w:p w14:paraId="35BECC15"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111E8D0F" w14:textId="77777777" w:rsidTr="007C1124">
        <w:trPr>
          <w:trHeight w:val="833"/>
        </w:trPr>
        <w:tc>
          <w:tcPr>
            <w:tcW w:w="1416" w:type="dxa"/>
            <w:noWrap/>
            <w:vAlign w:val="center"/>
          </w:tcPr>
          <w:p w14:paraId="10B758DA"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42</w:t>
            </w:r>
          </w:p>
        </w:tc>
        <w:tc>
          <w:tcPr>
            <w:tcW w:w="3118" w:type="dxa"/>
            <w:vAlign w:val="center"/>
          </w:tcPr>
          <w:p w14:paraId="64D84C54"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color w:val="000000"/>
                <w:sz w:val="20"/>
                <w:szCs w:val="20"/>
                <w:lang w:eastAsia="lv-LV"/>
              </w:rPr>
              <w:t>Medicīniskais skābeklis 2.5</w:t>
            </w:r>
            <w:r w:rsidRPr="00CE1058">
              <w:rPr>
                <w:rFonts w:ascii="Times New Roman" w:eastAsia="Times New Roman" w:hAnsi="Times New Roman" w:cs="Times New Roman"/>
                <w:color w:val="000000"/>
                <w:sz w:val="20"/>
                <w:szCs w:val="20"/>
                <w:lang w:eastAsia="lv-LV"/>
              </w:rPr>
              <w:br/>
            </w:r>
            <w:r w:rsidRPr="00CE1058">
              <w:rPr>
                <w:rFonts w:ascii="Times New Roman" w:eastAsia="Times New Roman" w:hAnsi="Times New Roman" w:cs="Times New Roman"/>
                <w:b/>
                <w:color w:val="000000"/>
                <w:sz w:val="20"/>
                <w:szCs w:val="20"/>
                <w:lang w:eastAsia="lv-LV"/>
              </w:rPr>
              <w:t>Gāzei jābūt reģistrētai Latvijas Zāļu reģistrā</w:t>
            </w:r>
          </w:p>
          <w:p w14:paraId="58F52801" w14:textId="77777777" w:rsidR="00CE1058" w:rsidRPr="00CE1058" w:rsidRDefault="00CE1058" w:rsidP="00CE1058">
            <w:pPr>
              <w:spacing w:after="0" w:line="240" w:lineRule="auto"/>
              <w:rPr>
                <w:rFonts w:ascii="Times New Roman" w:eastAsia="Times New Roman" w:hAnsi="Times New Roman" w:cs="Times New Roman"/>
                <w:b/>
                <w:color w:val="000000"/>
                <w:sz w:val="20"/>
                <w:szCs w:val="20"/>
                <w:lang w:eastAsia="lv-LV"/>
              </w:rPr>
            </w:pPr>
            <w:r w:rsidRPr="00CE1058">
              <w:rPr>
                <w:rFonts w:ascii="Times New Roman" w:eastAsia="Times New Roman" w:hAnsi="Times New Roman" w:cs="Times New Roman"/>
                <w:color w:val="000000"/>
                <w:sz w:val="20"/>
                <w:szCs w:val="20"/>
                <w:lang w:eastAsia="lv-LV"/>
              </w:rPr>
              <w:t xml:space="preserve">Balonu saišķis: </w:t>
            </w:r>
            <w:r w:rsidRPr="00CE1058">
              <w:rPr>
                <w:rFonts w:ascii="Times New Roman" w:eastAsia="Times New Roman" w:hAnsi="Times New Roman" w:cs="Times New Roman"/>
                <w:b/>
                <w:bCs/>
                <w:color w:val="000000"/>
                <w:sz w:val="20"/>
                <w:szCs w:val="20"/>
                <w:lang w:eastAsia="lv-LV"/>
              </w:rPr>
              <w:t>50 L × 12 gab.</w:t>
            </w:r>
            <w:r w:rsidRPr="00CE1058">
              <w:rPr>
                <w:rFonts w:ascii="Times New Roman" w:eastAsia="Times New Roman" w:hAnsi="Times New Roman" w:cs="Times New Roman"/>
                <w:color w:val="000000"/>
                <w:sz w:val="20"/>
                <w:szCs w:val="20"/>
                <w:lang w:eastAsia="lv-LV"/>
              </w:rPr>
              <w:br/>
              <w:t xml:space="preserve">Spiediens: </w:t>
            </w:r>
            <w:r w:rsidRPr="00CE1058">
              <w:rPr>
                <w:rFonts w:ascii="Times New Roman" w:eastAsia="Times New Roman" w:hAnsi="Times New Roman" w:cs="Times New Roman"/>
                <w:b/>
                <w:color w:val="000000"/>
                <w:sz w:val="20"/>
                <w:szCs w:val="20"/>
                <w:lang w:eastAsia="lv-LV"/>
              </w:rPr>
              <w:t>200 bar</w:t>
            </w:r>
          </w:p>
          <w:p w14:paraId="500C8102"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color w:val="000000"/>
                <w:sz w:val="20"/>
                <w:szCs w:val="20"/>
                <w:lang w:eastAsia="lv-LV"/>
              </w:rPr>
              <w:t>Sastāvs:</w:t>
            </w:r>
            <w:r w:rsidRPr="00CE1058">
              <w:rPr>
                <w:rFonts w:ascii="Times New Roman" w:eastAsia="Times New Roman" w:hAnsi="Times New Roman" w:cs="Times New Roman"/>
                <w:color w:val="000000"/>
                <w:sz w:val="20"/>
                <w:szCs w:val="20"/>
                <w:lang w:eastAsia="lv-LV"/>
              </w:rPr>
              <w:t xml:space="preserve"> </w:t>
            </w:r>
          </w:p>
          <w:p w14:paraId="0ABE10FB"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color w:val="000000"/>
                <w:sz w:val="20"/>
                <w:szCs w:val="20"/>
                <w:lang w:eastAsia="lv-LV"/>
              </w:rPr>
              <w:t>O</w:t>
            </w:r>
            <w:r w:rsidRPr="00CE1058">
              <w:rPr>
                <w:rFonts w:ascii="Times New Roman" w:eastAsia="Times New Roman" w:hAnsi="Times New Roman" w:cs="Times New Roman"/>
                <w:color w:val="000000"/>
                <w:sz w:val="20"/>
                <w:szCs w:val="20"/>
                <w:vertAlign w:val="subscript"/>
                <w:lang w:eastAsia="lv-LV"/>
              </w:rPr>
              <w:t xml:space="preserve">2 </w:t>
            </w:r>
            <w:r w:rsidRPr="00CE1058">
              <w:rPr>
                <w:rFonts w:ascii="Times New Roman" w:eastAsia="Times New Roman" w:hAnsi="Times New Roman" w:cs="Times New Roman"/>
                <w:color w:val="000000"/>
                <w:sz w:val="20"/>
                <w:szCs w:val="20"/>
                <w:lang w:eastAsia="lv-LV"/>
              </w:rPr>
              <w:t>≥ 99,5%</w:t>
            </w:r>
          </w:p>
        </w:tc>
        <w:tc>
          <w:tcPr>
            <w:tcW w:w="2410" w:type="dxa"/>
            <w:vAlign w:val="center"/>
          </w:tcPr>
          <w:p w14:paraId="4DFB2620"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147,98</w:t>
            </w:r>
          </w:p>
        </w:tc>
        <w:tc>
          <w:tcPr>
            <w:tcW w:w="2695" w:type="dxa"/>
            <w:vAlign w:val="center"/>
          </w:tcPr>
          <w:p w14:paraId="36F2867F"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1353216F" w14:textId="77777777" w:rsidTr="007C1124">
        <w:trPr>
          <w:trHeight w:val="833"/>
        </w:trPr>
        <w:tc>
          <w:tcPr>
            <w:tcW w:w="1416" w:type="dxa"/>
            <w:noWrap/>
            <w:vAlign w:val="center"/>
          </w:tcPr>
          <w:p w14:paraId="5C162089"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43</w:t>
            </w:r>
          </w:p>
        </w:tc>
        <w:tc>
          <w:tcPr>
            <w:tcW w:w="3118" w:type="dxa"/>
            <w:vAlign w:val="center"/>
          </w:tcPr>
          <w:p w14:paraId="57EB086D"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b/>
                <w:bCs/>
                <w:sz w:val="20"/>
                <w:szCs w:val="20"/>
                <w:lang w:eastAsia="lv-LV"/>
              </w:rPr>
              <w:t>Tehniskais skābeklis</w:t>
            </w:r>
            <w:r w:rsidRPr="00CE1058">
              <w:rPr>
                <w:rFonts w:ascii="Times New Roman" w:eastAsia="Times New Roman" w:hAnsi="Times New Roman" w:cs="Times New Roman"/>
                <w:sz w:val="20"/>
                <w:szCs w:val="20"/>
                <w:lang w:eastAsia="lv-LV"/>
              </w:rPr>
              <w:br/>
              <w:t xml:space="preserve">Balona tilpums: </w:t>
            </w:r>
            <w:r w:rsidRPr="00CE1058">
              <w:rPr>
                <w:rFonts w:ascii="Times New Roman" w:eastAsia="Times New Roman" w:hAnsi="Times New Roman" w:cs="Times New Roman"/>
                <w:b/>
                <w:sz w:val="20"/>
                <w:szCs w:val="20"/>
                <w:lang w:eastAsia="lv-LV"/>
              </w:rPr>
              <w:t>5 L</w:t>
            </w:r>
            <w:r w:rsidRPr="00CE1058">
              <w:rPr>
                <w:rFonts w:ascii="Times New Roman" w:eastAsia="Times New Roman" w:hAnsi="Times New Roman" w:cs="Times New Roman"/>
                <w:sz w:val="20"/>
                <w:szCs w:val="20"/>
                <w:lang w:eastAsia="lv-LV"/>
              </w:rPr>
              <w:t xml:space="preserve"> </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200 bar</w:t>
            </w:r>
          </w:p>
          <w:p w14:paraId="6EAF2393"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sz w:val="20"/>
                <w:szCs w:val="20"/>
                <w:lang w:eastAsia="lv-LV"/>
              </w:rPr>
              <w:t xml:space="preserve"> </w:t>
            </w:r>
          </w:p>
          <w:p w14:paraId="4FF4A068"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sz w:val="20"/>
                <w:szCs w:val="20"/>
                <w:lang w:eastAsia="lv-LV"/>
              </w:rPr>
              <w:t>O</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 99,5 %</w:t>
            </w:r>
          </w:p>
        </w:tc>
        <w:tc>
          <w:tcPr>
            <w:tcW w:w="2410" w:type="dxa"/>
            <w:vAlign w:val="center"/>
          </w:tcPr>
          <w:p w14:paraId="1986FE5B"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24,24</w:t>
            </w:r>
          </w:p>
        </w:tc>
        <w:tc>
          <w:tcPr>
            <w:tcW w:w="2695" w:type="dxa"/>
            <w:vAlign w:val="center"/>
          </w:tcPr>
          <w:p w14:paraId="6AD89EDB"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7C52E069" w14:textId="77777777" w:rsidTr="007C1124">
        <w:trPr>
          <w:trHeight w:val="833"/>
        </w:trPr>
        <w:tc>
          <w:tcPr>
            <w:tcW w:w="1416" w:type="dxa"/>
            <w:noWrap/>
            <w:vAlign w:val="center"/>
          </w:tcPr>
          <w:p w14:paraId="77366C1F"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44</w:t>
            </w:r>
          </w:p>
        </w:tc>
        <w:tc>
          <w:tcPr>
            <w:tcW w:w="3118" w:type="dxa"/>
            <w:vAlign w:val="center"/>
          </w:tcPr>
          <w:p w14:paraId="7DDEE86E"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b/>
                <w:bCs/>
                <w:sz w:val="20"/>
                <w:szCs w:val="20"/>
                <w:lang w:eastAsia="lv-LV"/>
              </w:rPr>
              <w:t>Tehniskais skābeklis</w:t>
            </w:r>
            <w:r w:rsidRPr="00CE1058">
              <w:rPr>
                <w:rFonts w:ascii="Times New Roman" w:eastAsia="Times New Roman" w:hAnsi="Times New Roman" w:cs="Times New Roman"/>
                <w:sz w:val="20"/>
                <w:szCs w:val="20"/>
                <w:lang w:eastAsia="lv-LV"/>
              </w:rPr>
              <w:br/>
              <w:t xml:space="preserve">Balona tilpums: </w:t>
            </w:r>
            <w:r w:rsidRPr="00CE1058">
              <w:rPr>
                <w:rFonts w:ascii="Times New Roman" w:eastAsia="Times New Roman" w:hAnsi="Times New Roman" w:cs="Times New Roman"/>
                <w:b/>
                <w:sz w:val="20"/>
                <w:szCs w:val="20"/>
                <w:lang w:eastAsia="lv-LV"/>
              </w:rPr>
              <w:t>20 L</w:t>
            </w:r>
            <w:r w:rsidRPr="00CE1058">
              <w:rPr>
                <w:rFonts w:ascii="Times New Roman" w:eastAsia="Times New Roman" w:hAnsi="Times New Roman" w:cs="Times New Roman"/>
                <w:sz w:val="20"/>
                <w:szCs w:val="20"/>
                <w:lang w:eastAsia="lv-LV"/>
              </w:rPr>
              <w:t xml:space="preserve"> </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200 bar</w:t>
            </w:r>
          </w:p>
          <w:p w14:paraId="6B87B7DF"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sz w:val="20"/>
                <w:szCs w:val="20"/>
                <w:lang w:eastAsia="lv-LV"/>
              </w:rPr>
              <w:t xml:space="preserve"> </w:t>
            </w:r>
          </w:p>
          <w:p w14:paraId="50A5E637"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sz w:val="20"/>
                <w:szCs w:val="20"/>
                <w:lang w:eastAsia="lv-LV"/>
              </w:rPr>
              <w:t>O</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 99,5 %</w:t>
            </w:r>
          </w:p>
        </w:tc>
        <w:tc>
          <w:tcPr>
            <w:tcW w:w="2410" w:type="dxa"/>
            <w:vAlign w:val="center"/>
          </w:tcPr>
          <w:p w14:paraId="4511B2E1"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26,04</w:t>
            </w:r>
          </w:p>
        </w:tc>
        <w:tc>
          <w:tcPr>
            <w:tcW w:w="2695" w:type="dxa"/>
            <w:vAlign w:val="center"/>
          </w:tcPr>
          <w:p w14:paraId="53083129"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1E3EE405" w14:textId="77777777" w:rsidTr="007C1124">
        <w:trPr>
          <w:trHeight w:val="833"/>
        </w:trPr>
        <w:tc>
          <w:tcPr>
            <w:tcW w:w="1416" w:type="dxa"/>
            <w:noWrap/>
            <w:vAlign w:val="center"/>
          </w:tcPr>
          <w:p w14:paraId="12781947"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45</w:t>
            </w:r>
          </w:p>
        </w:tc>
        <w:tc>
          <w:tcPr>
            <w:tcW w:w="3118" w:type="dxa"/>
            <w:vAlign w:val="center"/>
          </w:tcPr>
          <w:p w14:paraId="246E7975"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b/>
                <w:bCs/>
                <w:sz w:val="20"/>
                <w:szCs w:val="20"/>
                <w:lang w:eastAsia="lv-LV"/>
              </w:rPr>
              <w:t>Tehniskais skābeklis</w:t>
            </w:r>
            <w:r w:rsidRPr="00CE1058">
              <w:rPr>
                <w:rFonts w:ascii="Times New Roman" w:eastAsia="Times New Roman" w:hAnsi="Times New Roman" w:cs="Times New Roman"/>
                <w:sz w:val="20"/>
                <w:szCs w:val="20"/>
                <w:lang w:eastAsia="lv-LV"/>
              </w:rPr>
              <w:br/>
              <w:t xml:space="preserve">Balona tilpums: </w:t>
            </w:r>
            <w:r w:rsidRPr="00CE1058">
              <w:rPr>
                <w:rFonts w:ascii="Times New Roman" w:eastAsia="Times New Roman" w:hAnsi="Times New Roman" w:cs="Times New Roman"/>
                <w:b/>
                <w:sz w:val="20"/>
                <w:szCs w:val="20"/>
                <w:lang w:eastAsia="lv-LV"/>
              </w:rPr>
              <w:t>50 L</w:t>
            </w:r>
            <w:r w:rsidRPr="00CE1058">
              <w:rPr>
                <w:rFonts w:ascii="Times New Roman" w:eastAsia="Times New Roman" w:hAnsi="Times New Roman" w:cs="Times New Roman"/>
                <w:sz w:val="20"/>
                <w:szCs w:val="20"/>
                <w:lang w:eastAsia="lv-LV"/>
              </w:rPr>
              <w:t xml:space="preserve"> </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200 bar</w:t>
            </w:r>
          </w:p>
          <w:p w14:paraId="3D364DFA"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sz w:val="20"/>
                <w:szCs w:val="20"/>
                <w:lang w:eastAsia="lv-LV"/>
              </w:rPr>
              <w:t xml:space="preserve"> </w:t>
            </w:r>
          </w:p>
          <w:p w14:paraId="675A4CCE"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sz w:val="20"/>
                <w:szCs w:val="20"/>
                <w:lang w:eastAsia="lv-LV"/>
              </w:rPr>
              <w:t>O</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 99,5 %</w:t>
            </w:r>
          </w:p>
        </w:tc>
        <w:tc>
          <w:tcPr>
            <w:tcW w:w="2410" w:type="dxa"/>
            <w:vAlign w:val="center"/>
          </w:tcPr>
          <w:p w14:paraId="4CB0C651"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30,74</w:t>
            </w:r>
          </w:p>
        </w:tc>
        <w:tc>
          <w:tcPr>
            <w:tcW w:w="2695" w:type="dxa"/>
            <w:vAlign w:val="center"/>
          </w:tcPr>
          <w:p w14:paraId="34B4FC46"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0D322820" w14:textId="77777777" w:rsidTr="007C1124">
        <w:trPr>
          <w:trHeight w:val="124"/>
        </w:trPr>
        <w:tc>
          <w:tcPr>
            <w:tcW w:w="1416" w:type="dxa"/>
            <w:noWrap/>
            <w:vAlign w:val="center"/>
          </w:tcPr>
          <w:p w14:paraId="6DBE5E71"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46</w:t>
            </w:r>
          </w:p>
        </w:tc>
        <w:tc>
          <w:tcPr>
            <w:tcW w:w="3118" w:type="dxa"/>
            <w:vAlign w:val="center"/>
          </w:tcPr>
          <w:p w14:paraId="3B3A11F5"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b/>
                <w:bCs/>
                <w:sz w:val="20"/>
                <w:szCs w:val="20"/>
                <w:lang w:eastAsia="lv-LV"/>
              </w:rPr>
              <w:t>Tehniskais skābeklis</w:t>
            </w:r>
            <w:r w:rsidRPr="00CE1058">
              <w:rPr>
                <w:rFonts w:ascii="Times New Roman" w:eastAsia="Times New Roman" w:hAnsi="Times New Roman" w:cs="Times New Roman"/>
                <w:sz w:val="20"/>
                <w:szCs w:val="20"/>
                <w:lang w:eastAsia="lv-LV"/>
              </w:rPr>
              <w:br/>
              <w:t xml:space="preserve">Balonu saišķis: </w:t>
            </w:r>
            <w:r w:rsidRPr="00CE1058">
              <w:rPr>
                <w:rFonts w:ascii="Times New Roman" w:eastAsia="Times New Roman" w:hAnsi="Times New Roman" w:cs="Times New Roman"/>
                <w:b/>
                <w:bCs/>
                <w:sz w:val="20"/>
                <w:szCs w:val="20"/>
                <w:lang w:eastAsia="lv-LV"/>
              </w:rPr>
              <w:t>50 L × 12 gab.</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200 bar</w:t>
            </w:r>
          </w:p>
          <w:p w14:paraId="3DCFB60D"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sz w:val="20"/>
                <w:szCs w:val="20"/>
                <w:lang w:eastAsia="lv-LV"/>
              </w:rPr>
              <w:t xml:space="preserve"> </w:t>
            </w:r>
          </w:p>
          <w:p w14:paraId="6487E697"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sz w:val="20"/>
                <w:szCs w:val="20"/>
                <w:lang w:eastAsia="lv-LV"/>
              </w:rPr>
              <w:t>O</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 99,5 %</w:t>
            </w:r>
          </w:p>
        </w:tc>
        <w:tc>
          <w:tcPr>
            <w:tcW w:w="2410" w:type="dxa"/>
            <w:vAlign w:val="center"/>
          </w:tcPr>
          <w:p w14:paraId="1D5E27B5"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142,98</w:t>
            </w:r>
          </w:p>
        </w:tc>
        <w:tc>
          <w:tcPr>
            <w:tcW w:w="2695" w:type="dxa"/>
            <w:vAlign w:val="center"/>
          </w:tcPr>
          <w:p w14:paraId="40260247"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0D1DA692" w14:textId="77777777" w:rsidTr="007C1124">
        <w:trPr>
          <w:trHeight w:val="124"/>
        </w:trPr>
        <w:tc>
          <w:tcPr>
            <w:tcW w:w="1416" w:type="dxa"/>
            <w:noWrap/>
            <w:vAlign w:val="center"/>
            <w:hideMark/>
          </w:tcPr>
          <w:p w14:paraId="583A0E4B"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47</w:t>
            </w:r>
          </w:p>
        </w:tc>
        <w:tc>
          <w:tcPr>
            <w:tcW w:w="3118" w:type="dxa"/>
            <w:vAlign w:val="center"/>
            <w:hideMark/>
          </w:tcPr>
          <w:p w14:paraId="464335B4"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sz w:val="20"/>
                <w:szCs w:val="20"/>
                <w:lang w:eastAsia="lv-LV"/>
              </w:rPr>
              <w:t>Acetilēns 2.6</w:t>
            </w:r>
            <w:r w:rsidRPr="00CE1058">
              <w:rPr>
                <w:rFonts w:ascii="Times New Roman" w:eastAsia="Times New Roman" w:hAnsi="Times New Roman" w:cs="Times New Roman"/>
                <w:sz w:val="20"/>
                <w:szCs w:val="20"/>
                <w:lang w:eastAsia="lv-LV"/>
              </w:rPr>
              <w:br/>
              <w:t>Balona tilpums:</w:t>
            </w:r>
            <w:r w:rsidRPr="00CE1058">
              <w:rPr>
                <w:rFonts w:ascii="Times New Roman" w:eastAsia="Times New Roman" w:hAnsi="Times New Roman" w:cs="Times New Roman"/>
                <w:b/>
                <w:sz w:val="20"/>
                <w:szCs w:val="20"/>
                <w:lang w:eastAsia="lv-LV"/>
              </w:rPr>
              <w:t xml:space="preserve"> 40 L</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19 bar</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color w:val="000000"/>
                <w:sz w:val="20"/>
                <w:szCs w:val="20"/>
                <w:lang w:eastAsia="lv-LV"/>
              </w:rPr>
              <w:t xml:space="preserve"> </w:t>
            </w:r>
          </w:p>
          <w:p w14:paraId="1B7007CB"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C</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H</w:t>
            </w:r>
            <w:r w:rsidRPr="00CE1058">
              <w:rPr>
                <w:rFonts w:ascii="Times New Roman" w:eastAsia="Times New Roman" w:hAnsi="Times New Roman" w:cs="Times New Roman"/>
                <w:color w:val="000000"/>
                <w:sz w:val="20"/>
                <w:szCs w:val="20"/>
                <w:vertAlign w:val="subscript"/>
                <w:lang w:eastAsia="lv-LV"/>
              </w:rPr>
              <w:t xml:space="preserve">2 </w:t>
            </w:r>
            <w:r w:rsidRPr="00CE1058">
              <w:rPr>
                <w:rFonts w:ascii="Times New Roman" w:eastAsia="Times New Roman" w:hAnsi="Times New Roman" w:cs="Times New Roman"/>
                <w:color w:val="000000"/>
                <w:sz w:val="20"/>
                <w:szCs w:val="20"/>
                <w:lang w:eastAsia="lv-LV"/>
              </w:rPr>
              <w:t>≥ 99,6 %</w:t>
            </w:r>
          </w:p>
          <w:p w14:paraId="33E7C293" w14:textId="77777777" w:rsidR="00CE1058" w:rsidRPr="00CE1058" w:rsidRDefault="00CE1058" w:rsidP="00CE1058">
            <w:pPr>
              <w:spacing w:after="0" w:line="240" w:lineRule="auto"/>
              <w:rPr>
                <w:rFonts w:ascii="Times New Roman" w:eastAsia="Times New Roman" w:hAnsi="Times New Roman" w:cs="Times New Roman"/>
                <w:bCs/>
                <w:color w:val="000000"/>
                <w:sz w:val="20"/>
                <w:szCs w:val="20"/>
                <w:lang w:eastAsia="lv-LV"/>
              </w:rPr>
            </w:pPr>
            <w:r w:rsidRPr="00CE1058">
              <w:rPr>
                <w:rFonts w:ascii="Times New Roman" w:eastAsia="Times New Roman" w:hAnsi="Times New Roman" w:cs="Times New Roman"/>
                <w:color w:val="000000"/>
                <w:sz w:val="20"/>
                <w:szCs w:val="20"/>
                <w:lang w:eastAsia="lv-LV"/>
              </w:rPr>
              <w:t xml:space="preserve">Gaiss </w:t>
            </w:r>
            <w:r w:rsidRPr="00CE1058">
              <w:rPr>
                <w:rFonts w:ascii="Times New Roman" w:eastAsia="Times New Roman" w:hAnsi="Times New Roman" w:cs="Times New Roman"/>
                <w:bCs/>
                <w:color w:val="000000"/>
                <w:sz w:val="20"/>
                <w:szCs w:val="20"/>
                <w:lang w:eastAsia="lv-LV"/>
              </w:rPr>
              <w:t>≤ 0,4 %</w:t>
            </w:r>
          </w:p>
          <w:p w14:paraId="5D205459" w14:textId="77777777" w:rsidR="00CE1058" w:rsidRPr="00CE1058" w:rsidRDefault="00CE1058" w:rsidP="00CE1058">
            <w:pPr>
              <w:spacing w:after="0" w:line="240" w:lineRule="auto"/>
              <w:rPr>
                <w:rFonts w:ascii="Times New Roman" w:eastAsia="Times New Roman" w:hAnsi="Times New Roman" w:cs="Times New Roman"/>
                <w:bCs/>
                <w:color w:val="000000"/>
                <w:sz w:val="20"/>
                <w:szCs w:val="20"/>
                <w:lang w:eastAsia="lv-LV"/>
              </w:rPr>
            </w:pPr>
            <w:r w:rsidRPr="00CE1058">
              <w:rPr>
                <w:rFonts w:ascii="Times New Roman" w:eastAsia="Times New Roman" w:hAnsi="Times New Roman" w:cs="Times New Roman"/>
                <w:color w:val="000000"/>
                <w:sz w:val="20"/>
                <w:szCs w:val="20"/>
                <w:lang w:eastAsia="lv-LV"/>
              </w:rPr>
              <w:t>PH</w:t>
            </w:r>
            <w:r w:rsidRPr="00CE1058">
              <w:rPr>
                <w:rFonts w:ascii="Times New Roman" w:eastAsia="Times New Roman" w:hAnsi="Times New Roman" w:cs="Times New Roman"/>
                <w:color w:val="000000"/>
                <w:sz w:val="20"/>
                <w:szCs w:val="20"/>
                <w:vertAlign w:val="subscript"/>
                <w:lang w:eastAsia="lv-LV"/>
              </w:rPr>
              <w:t>3</w:t>
            </w:r>
            <w:r w:rsidRPr="00CE1058">
              <w:rPr>
                <w:rFonts w:ascii="Times New Roman" w:eastAsia="Times New Roman" w:hAnsi="Times New Roman" w:cs="Times New Roman"/>
                <w:color w:val="000000"/>
                <w:sz w:val="20"/>
                <w:szCs w:val="20"/>
                <w:lang w:eastAsia="lv-LV"/>
              </w:rPr>
              <w:t xml:space="preserve"> </w:t>
            </w:r>
            <w:r w:rsidRPr="00CE1058">
              <w:rPr>
                <w:rFonts w:ascii="Times New Roman" w:eastAsia="Times New Roman" w:hAnsi="Times New Roman" w:cs="Times New Roman"/>
                <w:bCs/>
                <w:color w:val="000000"/>
                <w:sz w:val="20"/>
                <w:szCs w:val="20"/>
                <w:lang w:eastAsia="lv-LV"/>
              </w:rPr>
              <w:t xml:space="preserve">≤ 5 </w:t>
            </w:r>
            <w:proofErr w:type="spellStart"/>
            <w:r w:rsidRPr="00CE1058">
              <w:rPr>
                <w:rFonts w:ascii="Times New Roman" w:eastAsia="Times New Roman" w:hAnsi="Times New Roman" w:cs="Times New Roman"/>
                <w:bCs/>
                <w:color w:val="000000"/>
                <w:sz w:val="20"/>
                <w:szCs w:val="20"/>
                <w:lang w:eastAsia="lv-LV"/>
              </w:rPr>
              <w:t>ppm</w:t>
            </w:r>
            <w:proofErr w:type="spellEnd"/>
          </w:p>
          <w:p w14:paraId="3C50B718" w14:textId="77777777" w:rsidR="00CE1058" w:rsidRPr="00CE1058" w:rsidRDefault="00CE1058" w:rsidP="00CE1058">
            <w:pPr>
              <w:spacing w:after="0" w:line="240" w:lineRule="auto"/>
              <w:rPr>
                <w:rFonts w:ascii="Times New Roman" w:eastAsia="Times New Roman" w:hAnsi="Times New Roman" w:cs="Times New Roman"/>
                <w:bCs/>
                <w:sz w:val="20"/>
                <w:szCs w:val="20"/>
              </w:rPr>
            </w:pPr>
            <w:r w:rsidRPr="00CE1058">
              <w:rPr>
                <w:rFonts w:ascii="Times New Roman" w:eastAsia="Times New Roman" w:hAnsi="Times New Roman" w:cs="Times New Roman"/>
                <w:sz w:val="20"/>
                <w:szCs w:val="20"/>
              </w:rPr>
              <w:lastRenderedPageBreak/>
              <w:t>H</w:t>
            </w:r>
            <w:r w:rsidRPr="00CE1058">
              <w:rPr>
                <w:rFonts w:ascii="Times New Roman" w:eastAsia="Times New Roman" w:hAnsi="Times New Roman" w:cs="Times New Roman"/>
                <w:sz w:val="20"/>
                <w:szCs w:val="20"/>
                <w:vertAlign w:val="subscript"/>
              </w:rPr>
              <w:t>2</w:t>
            </w:r>
            <w:r w:rsidRPr="00CE1058">
              <w:rPr>
                <w:rFonts w:ascii="Times New Roman" w:eastAsia="Times New Roman" w:hAnsi="Times New Roman" w:cs="Times New Roman"/>
                <w:sz w:val="20"/>
                <w:szCs w:val="20"/>
              </w:rPr>
              <w:t xml:space="preserve">S </w:t>
            </w:r>
            <w:r w:rsidRPr="00CE1058">
              <w:rPr>
                <w:rFonts w:ascii="Times New Roman" w:eastAsia="Times New Roman" w:hAnsi="Times New Roman" w:cs="Times New Roman"/>
                <w:bCs/>
                <w:sz w:val="20"/>
                <w:szCs w:val="20"/>
              </w:rPr>
              <w:t xml:space="preserve">≤ 1 </w:t>
            </w:r>
            <w:proofErr w:type="spellStart"/>
            <w:r w:rsidRPr="00CE1058">
              <w:rPr>
                <w:rFonts w:ascii="Times New Roman" w:eastAsia="Times New Roman" w:hAnsi="Times New Roman" w:cs="Times New Roman"/>
                <w:bCs/>
                <w:sz w:val="20"/>
                <w:szCs w:val="20"/>
              </w:rPr>
              <w:t>ppm</w:t>
            </w:r>
            <w:proofErr w:type="spellEnd"/>
          </w:p>
        </w:tc>
        <w:tc>
          <w:tcPr>
            <w:tcW w:w="2410" w:type="dxa"/>
            <w:vAlign w:val="center"/>
          </w:tcPr>
          <w:p w14:paraId="14B5EA03"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lastRenderedPageBreak/>
              <w:t>106,55</w:t>
            </w:r>
          </w:p>
        </w:tc>
        <w:tc>
          <w:tcPr>
            <w:tcW w:w="2695" w:type="dxa"/>
            <w:vAlign w:val="center"/>
          </w:tcPr>
          <w:p w14:paraId="21DF4318"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75638ADA" w14:textId="77777777" w:rsidTr="007C1124">
        <w:trPr>
          <w:trHeight w:val="1526"/>
        </w:trPr>
        <w:tc>
          <w:tcPr>
            <w:tcW w:w="1416" w:type="dxa"/>
            <w:noWrap/>
            <w:vAlign w:val="center"/>
          </w:tcPr>
          <w:p w14:paraId="458BE104"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48</w:t>
            </w:r>
          </w:p>
        </w:tc>
        <w:tc>
          <w:tcPr>
            <w:tcW w:w="3118" w:type="dxa"/>
            <w:vAlign w:val="center"/>
          </w:tcPr>
          <w:p w14:paraId="22443637"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color w:val="000000"/>
                <w:sz w:val="20"/>
                <w:szCs w:val="20"/>
                <w:lang w:eastAsia="lv-LV"/>
              </w:rPr>
              <w:t xml:space="preserve">Slāpekļa (I) </w:t>
            </w:r>
            <w:r w:rsidRPr="00CE1058">
              <w:rPr>
                <w:rFonts w:ascii="Times New Roman" w:eastAsia="Times New Roman" w:hAnsi="Times New Roman" w:cs="Times New Roman"/>
                <w:b/>
                <w:bCs/>
                <w:sz w:val="20"/>
                <w:szCs w:val="20"/>
                <w:lang w:eastAsia="lv-LV"/>
              </w:rPr>
              <w:t>oksīds 2.0</w:t>
            </w:r>
            <w:r w:rsidRPr="00CE1058">
              <w:rPr>
                <w:rFonts w:ascii="Times New Roman" w:eastAsia="Times New Roman" w:hAnsi="Times New Roman" w:cs="Times New Roman"/>
                <w:sz w:val="20"/>
                <w:szCs w:val="20"/>
                <w:lang w:eastAsia="lv-LV"/>
              </w:rPr>
              <w:br/>
              <w:t xml:space="preserve">Balona tilpums: </w:t>
            </w:r>
            <w:r w:rsidRPr="00CE1058">
              <w:rPr>
                <w:rFonts w:ascii="Times New Roman" w:eastAsia="Times New Roman" w:hAnsi="Times New Roman" w:cs="Times New Roman"/>
                <w:b/>
                <w:sz w:val="20"/>
                <w:szCs w:val="20"/>
                <w:lang w:eastAsia="lv-LV"/>
              </w:rPr>
              <w:t>10 L</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51 bar</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color w:val="000000"/>
                <w:sz w:val="20"/>
                <w:szCs w:val="20"/>
                <w:lang w:eastAsia="lv-LV"/>
              </w:rPr>
              <w:t>Sastāvs:</w:t>
            </w:r>
            <w:r w:rsidRPr="00CE1058">
              <w:rPr>
                <w:rFonts w:ascii="Times New Roman" w:eastAsia="Times New Roman" w:hAnsi="Times New Roman" w:cs="Times New Roman"/>
                <w:color w:val="000000"/>
                <w:sz w:val="20"/>
                <w:szCs w:val="20"/>
                <w:lang w:eastAsia="lv-LV"/>
              </w:rPr>
              <w:t xml:space="preserve"> </w:t>
            </w:r>
          </w:p>
          <w:p w14:paraId="2DE094B4"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O ≥ 99,00 %</w:t>
            </w:r>
          </w:p>
          <w:p w14:paraId="1BB58420"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O</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w:t>
            </w:r>
            <w:r w:rsidRPr="00CE1058">
              <w:rPr>
                <w:rFonts w:ascii="Times New Roman" w:eastAsia="Times New Roman" w:hAnsi="Times New Roman" w:cs="Times New Roman"/>
                <w:bCs/>
                <w:color w:val="000000"/>
                <w:sz w:val="20"/>
                <w:szCs w:val="20"/>
                <w:lang w:eastAsia="lv-LV"/>
              </w:rPr>
              <w:t xml:space="preserve">≤ 9000 </w:t>
            </w:r>
            <w:proofErr w:type="spellStart"/>
            <w:r w:rsidRPr="00CE1058">
              <w:rPr>
                <w:rFonts w:ascii="Times New Roman" w:eastAsia="Times New Roman" w:hAnsi="Times New Roman" w:cs="Times New Roman"/>
                <w:bCs/>
                <w:color w:val="000000"/>
                <w:sz w:val="20"/>
                <w:szCs w:val="20"/>
                <w:lang w:eastAsia="lv-LV"/>
              </w:rPr>
              <w:t>ppm</w:t>
            </w:r>
            <w:proofErr w:type="spellEnd"/>
          </w:p>
          <w:p w14:paraId="1D9A8516"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 xml:space="preserve">Ar </w:t>
            </w:r>
            <w:r w:rsidRPr="00CE1058">
              <w:rPr>
                <w:rFonts w:ascii="Times New Roman" w:eastAsia="Times New Roman" w:hAnsi="Times New Roman" w:cs="Times New Roman"/>
                <w:bCs/>
                <w:color w:val="000000"/>
                <w:sz w:val="20"/>
                <w:szCs w:val="20"/>
                <w:lang w:eastAsia="lv-LV"/>
              </w:rPr>
              <w:t xml:space="preserve">≤ 9000 </w:t>
            </w:r>
            <w:proofErr w:type="spellStart"/>
            <w:r w:rsidRPr="00CE1058">
              <w:rPr>
                <w:rFonts w:ascii="Times New Roman" w:eastAsia="Times New Roman" w:hAnsi="Times New Roman" w:cs="Times New Roman"/>
                <w:bCs/>
                <w:color w:val="000000"/>
                <w:sz w:val="20"/>
                <w:szCs w:val="20"/>
                <w:lang w:eastAsia="lv-LV"/>
              </w:rPr>
              <w:t>ppm</w:t>
            </w:r>
            <w:proofErr w:type="spellEnd"/>
          </w:p>
        </w:tc>
        <w:tc>
          <w:tcPr>
            <w:tcW w:w="2410" w:type="dxa"/>
            <w:vAlign w:val="center"/>
          </w:tcPr>
          <w:p w14:paraId="06C5A57D"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90,55</w:t>
            </w:r>
          </w:p>
        </w:tc>
        <w:tc>
          <w:tcPr>
            <w:tcW w:w="2695" w:type="dxa"/>
            <w:vAlign w:val="center"/>
          </w:tcPr>
          <w:p w14:paraId="676A559E"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04CA5432" w14:textId="77777777" w:rsidTr="007C1124">
        <w:trPr>
          <w:trHeight w:val="1520"/>
        </w:trPr>
        <w:tc>
          <w:tcPr>
            <w:tcW w:w="1416" w:type="dxa"/>
            <w:noWrap/>
            <w:vAlign w:val="center"/>
          </w:tcPr>
          <w:p w14:paraId="06D2C216"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49</w:t>
            </w:r>
          </w:p>
        </w:tc>
        <w:tc>
          <w:tcPr>
            <w:tcW w:w="3118" w:type="dxa"/>
            <w:vAlign w:val="center"/>
          </w:tcPr>
          <w:p w14:paraId="5E6C8741"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color w:val="000000"/>
                <w:sz w:val="20"/>
                <w:szCs w:val="20"/>
                <w:lang w:eastAsia="lv-LV"/>
              </w:rPr>
              <w:t xml:space="preserve">Slāpekļa (I) </w:t>
            </w:r>
            <w:r w:rsidRPr="00CE1058">
              <w:rPr>
                <w:rFonts w:ascii="Times New Roman" w:eastAsia="Times New Roman" w:hAnsi="Times New Roman" w:cs="Times New Roman"/>
                <w:b/>
                <w:bCs/>
                <w:sz w:val="20"/>
                <w:szCs w:val="20"/>
                <w:lang w:eastAsia="lv-LV"/>
              </w:rPr>
              <w:t>oksīds 2.0</w:t>
            </w:r>
            <w:r w:rsidRPr="00CE1058">
              <w:rPr>
                <w:rFonts w:ascii="Times New Roman" w:eastAsia="Times New Roman" w:hAnsi="Times New Roman" w:cs="Times New Roman"/>
                <w:sz w:val="20"/>
                <w:szCs w:val="20"/>
                <w:lang w:eastAsia="lv-LV"/>
              </w:rPr>
              <w:br/>
              <w:t xml:space="preserve">Balona tilpums: </w:t>
            </w:r>
            <w:r w:rsidRPr="00CE1058">
              <w:rPr>
                <w:rFonts w:ascii="Times New Roman" w:eastAsia="Times New Roman" w:hAnsi="Times New Roman" w:cs="Times New Roman"/>
                <w:b/>
                <w:sz w:val="20"/>
                <w:szCs w:val="20"/>
                <w:lang w:eastAsia="lv-LV"/>
              </w:rPr>
              <w:t>20 L</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51 bar</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color w:val="000000"/>
                <w:sz w:val="20"/>
                <w:szCs w:val="20"/>
                <w:lang w:eastAsia="lv-LV"/>
              </w:rPr>
              <w:t>Sastāvs:</w:t>
            </w:r>
            <w:r w:rsidRPr="00CE1058">
              <w:rPr>
                <w:rFonts w:ascii="Times New Roman" w:eastAsia="Times New Roman" w:hAnsi="Times New Roman" w:cs="Times New Roman"/>
                <w:color w:val="000000"/>
                <w:sz w:val="20"/>
                <w:szCs w:val="20"/>
                <w:lang w:eastAsia="lv-LV"/>
              </w:rPr>
              <w:t xml:space="preserve"> </w:t>
            </w:r>
          </w:p>
          <w:p w14:paraId="048DAA79"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O ≥ 99,00 %</w:t>
            </w:r>
          </w:p>
          <w:p w14:paraId="49D19FF9"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O</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w:t>
            </w:r>
            <w:r w:rsidRPr="00CE1058">
              <w:rPr>
                <w:rFonts w:ascii="Times New Roman" w:eastAsia="Times New Roman" w:hAnsi="Times New Roman" w:cs="Times New Roman"/>
                <w:bCs/>
                <w:color w:val="000000"/>
                <w:sz w:val="20"/>
                <w:szCs w:val="20"/>
                <w:lang w:eastAsia="lv-LV"/>
              </w:rPr>
              <w:t xml:space="preserve">≤ 9000 </w:t>
            </w:r>
            <w:proofErr w:type="spellStart"/>
            <w:r w:rsidRPr="00CE1058">
              <w:rPr>
                <w:rFonts w:ascii="Times New Roman" w:eastAsia="Times New Roman" w:hAnsi="Times New Roman" w:cs="Times New Roman"/>
                <w:bCs/>
                <w:color w:val="000000"/>
                <w:sz w:val="20"/>
                <w:szCs w:val="20"/>
                <w:lang w:eastAsia="lv-LV"/>
              </w:rPr>
              <w:t>ppm</w:t>
            </w:r>
            <w:proofErr w:type="spellEnd"/>
          </w:p>
          <w:p w14:paraId="09F30042"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 xml:space="preserve">Ar </w:t>
            </w:r>
            <w:r w:rsidRPr="00CE1058">
              <w:rPr>
                <w:rFonts w:ascii="Times New Roman" w:eastAsia="Times New Roman" w:hAnsi="Times New Roman" w:cs="Times New Roman"/>
                <w:bCs/>
                <w:color w:val="000000"/>
                <w:sz w:val="20"/>
                <w:szCs w:val="20"/>
                <w:lang w:eastAsia="lv-LV"/>
              </w:rPr>
              <w:t xml:space="preserve">≤ 9000 </w:t>
            </w:r>
            <w:proofErr w:type="spellStart"/>
            <w:r w:rsidRPr="00CE1058">
              <w:rPr>
                <w:rFonts w:ascii="Times New Roman" w:eastAsia="Times New Roman" w:hAnsi="Times New Roman" w:cs="Times New Roman"/>
                <w:bCs/>
                <w:color w:val="000000"/>
                <w:sz w:val="20"/>
                <w:szCs w:val="20"/>
                <w:lang w:eastAsia="lv-LV"/>
              </w:rPr>
              <w:t>ppm</w:t>
            </w:r>
            <w:proofErr w:type="spellEnd"/>
          </w:p>
        </w:tc>
        <w:tc>
          <w:tcPr>
            <w:tcW w:w="2410" w:type="dxa"/>
            <w:vAlign w:val="center"/>
          </w:tcPr>
          <w:p w14:paraId="7996761A"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100,55</w:t>
            </w:r>
          </w:p>
        </w:tc>
        <w:tc>
          <w:tcPr>
            <w:tcW w:w="2695" w:type="dxa"/>
            <w:vAlign w:val="center"/>
          </w:tcPr>
          <w:p w14:paraId="1C3DAAB3"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27C251DE" w14:textId="77777777" w:rsidTr="007C1124">
        <w:trPr>
          <w:trHeight w:val="420"/>
        </w:trPr>
        <w:tc>
          <w:tcPr>
            <w:tcW w:w="1416" w:type="dxa"/>
            <w:noWrap/>
            <w:vAlign w:val="center"/>
            <w:hideMark/>
          </w:tcPr>
          <w:p w14:paraId="610CBA5C"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50</w:t>
            </w:r>
          </w:p>
        </w:tc>
        <w:tc>
          <w:tcPr>
            <w:tcW w:w="3118" w:type="dxa"/>
            <w:vAlign w:val="center"/>
            <w:hideMark/>
          </w:tcPr>
          <w:p w14:paraId="40563E1A"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color w:val="000000"/>
                <w:sz w:val="20"/>
                <w:szCs w:val="20"/>
                <w:lang w:eastAsia="lv-LV"/>
              </w:rPr>
              <w:t xml:space="preserve">Slāpekļa (I) </w:t>
            </w:r>
            <w:r w:rsidRPr="00CE1058">
              <w:rPr>
                <w:rFonts w:ascii="Times New Roman" w:eastAsia="Times New Roman" w:hAnsi="Times New Roman" w:cs="Times New Roman"/>
                <w:b/>
                <w:bCs/>
                <w:sz w:val="20"/>
                <w:szCs w:val="20"/>
                <w:lang w:eastAsia="lv-LV"/>
              </w:rPr>
              <w:t>oksīds 2.0</w:t>
            </w:r>
            <w:r w:rsidRPr="00CE1058">
              <w:rPr>
                <w:rFonts w:ascii="Times New Roman" w:eastAsia="Times New Roman" w:hAnsi="Times New Roman" w:cs="Times New Roman"/>
                <w:sz w:val="20"/>
                <w:szCs w:val="20"/>
                <w:lang w:eastAsia="lv-LV"/>
              </w:rPr>
              <w:br/>
              <w:t xml:space="preserve">Balona tilpums: </w:t>
            </w:r>
            <w:r w:rsidRPr="00CE1058">
              <w:rPr>
                <w:rFonts w:ascii="Times New Roman" w:eastAsia="Times New Roman" w:hAnsi="Times New Roman" w:cs="Times New Roman"/>
                <w:b/>
                <w:sz w:val="20"/>
                <w:szCs w:val="20"/>
                <w:lang w:eastAsia="lv-LV"/>
              </w:rPr>
              <w:t>50 L</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51 bar</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color w:val="000000"/>
                <w:sz w:val="20"/>
                <w:szCs w:val="20"/>
                <w:lang w:eastAsia="lv-LV"/>
              </w:rPr>
              <w:t>Sastāvs:</w:t>
            </w:r>
            <w:r w:rsidRPr="00CE1058">
              <w:rPr>
                <w:rFonts w:ascii="Times New Roman" w:eastAsia="Times New Roman" w:hAnsi="Times New Roman" w:cs="Times New Roman"/>
                <w:color w:val="000000"/>
                <w:sz w:val="20"/>
                <w:szCs w:val="20"/>
                <w:lang w:eastAsia="lv-LV"/>
              </w:rPr>
              <w:t xml:space="preserve"> </w:t>
            </w:r>
          </w:p>
          <w:p w14:paraId="47994DC0"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O ≥ 99,00 %</w:t>
            </w:r>
          </w:p>
          <w:p w14:paraId="5F48A493"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O</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w:t>
            </w:r>
            <w:r w:rsidRPr="00CE1058">
              <w:rPr>
                <w:rFonts w:ascii="Times New Roman" w:eastAsia="Times New Roman" w:hAnsi="Times New Roman" w:cs="Times New Roman"/>
                <w:bCs/>
                <w:color w:val="000000"/>
                <w:sz w:val="20"/>
                <w:szCs w:val="20"/>
                <w:lang w:eastAsia="lv-LV"/>
              </w:rPr>
              <w:t xml:space="preserve">≤ 9000 </w:t>
            </w:r>
            <w:proofErr w:type="spellStart"/>
            <w:r w:rsidRPr="00CE1058">
              <w:rPr>
                <w:rFonts w:ascii="Times New Roman" w:eastAsia="Times New Roman" w:hAnsi="Times New Roman" w:cs="Times New Roman"/>
                <w:bCs/>
                <w:color w:val="000000"/>
                <w:sz w:val="20"/>
                <w:szCs w:val="20"/>
                <w:lang w:eastAsia="lv-LV"/>
              </w:rPr>
              <w:t>ppm</w:t>
            </w:r>
            <w:proofErr w:type="spellEnd"/>
          </w:p>
          <w:p w14:paraId="00DE95D7"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 xml:space="preserve">Ar </w:t>
            </w:r>
            <w:r w:rsidRPr="00CE1058">
              <w:rPr>
                <w:rFonts w:ascii="Times New Roman" w:eastAsia="Times New Roman" w:hAnsi="Times New Roman" w:cs="Times New Roman"/>
                <w:bCs/>
                <w:color w:val="000000"/>
                <w:sz w:val="20"/>
                <w:szCs w:val="20"/>
                <w:lang w:eastAsia="lv-LV"/>
              </w:rPr>
              <w:t xml:space="preserve">≤ 9000 </w:t>
            </w:r>
            <w:proofErr w:type="spellStart"/>
            <w:r w:rsidRPr="00CE1058">
              <w:rPr>
                <w:rFonts w:ascii="Times New Roman" w:eastAsia="Times New Roman" w:hAnsi="Times New Roman" w:cs="Times New Roman"/>
                <w:bCs/>
                <w:color w:val="000000"/>
                <w:sz w:val="20"/>
                <w:szCs w:val="20"/>
                <w:lang w:eastAsia="lv-LV"/>
              </w:rPr>
              <w:t>ppm</w:t>
            </w:r>
            <w:proofErr w:type="spellEnd"/>
          </w:p>
          <w:p w14:paraId="762704EF"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p>
        </w:tc>
        <w:tc>
          <w:tcPr>
            <w:tcW w:w="2410" w:type="dxa"/>
            <w:vAlign w:val="center"/>
          </w:tcPr>
          <w:p w14:paraId="53AB6ADE"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165,55</w:t>
            </w:r>
          </w:p>
        </w:tc>
        <w:tc>
          <w:tcPr>
            <w:tcW w:w="2695" w:type="dxa"/>
            <w:vAlign w:val="center"/>
          </w:tcPr>
          <w:p w14:paraId="722F9DB6"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1E6C46BD" w14:textId="77777777" w:rsidTr="007C1124">
        <w:trPr>
          <w:trHeight w:val="941"/>
        </w:trPr>
        <w:tc>
          <w:tcPr>
            <w:tcW w:w="1416" w:type="dxa"/>
            <w:noWrap/>
            <w:vAlign w:val="center"/>
            <w:hideMark/>
          </w:tcPr>
          <w:p w14:paraId="64CB8A23"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51</w:t>
            </w:r>
          </w:p>
        </w:tc>
        <w:tc>
          <w:tcPr>
            <w:tcW w:w="3118" w:type="dxa"/>
            <w:vAlign w:val="center"/>
            <w:hideMark/>
          </w:tcPr>
          <w:p w14:paraId="6F7F4E68"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b/>
                <w:bCs/>
                <w:sz w:val="20"/>
                <w:szCs w:val="20"/>
                <w:lang w:eastAsia="lv-LV"/>
              </w:rPr>
              <w:t>Oglekļa dioksīds 2.5</w:t>
            </w:r>
            <w:r w:rsidRPr="00CE1058">
              <w:rPr>
                <w:rFonts w:ascii="Times New Roman" w:eastAsia="Times New Roman" w:hAnsi="Times New Roman" w:cs="Times New Roman"/>
                <w:b/>
                <w:bCs/>
                <w:sz w:val="20"/>
                <w:szCs w:val="20"/>
                <w:vertAlign w:val="superscript"/>
                <w:lang w:eastAsia="lv-LV"/>
              </w:rPr>
              <w:t>1</w:t>
            </w:r>
            <w:r w:rsidRPr="00CE1058">
              <w:rPr>
                <w:rFonts w:ascii="Times New Roman" w:eastAsia="Times New Roman" w:hAnsi="Times New Roman" w:cs="Times New Roman"/>
                <w:sz w:val="20"/>
                <w:szCs w:val="20"/>
                <w:lang w:eastAsia="lv-LV"/>
              </w:rPr>
              <w:br/>
              <w:t xml:space="preserve">Balona tilpums: </w:t>
            </w:r>
            <w:r w:rsidRPr="00CE1058">
              <w:rPr>
                <w:rFonts w:ascii="Times New Roman" w:eastAsia="Times New Roman" w:hAnsi="Times New Roman" w:cs="Times New Roman"/>
                <w:b/>
                <w:sz w:val="20"/>
                <w:szCs w:val="20"/>
                <w:lang w:eastAsia="lv-LV"/>
              </w:rPr>
              <w:t>20 L</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57 bar</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sz w:val="20"/>
                <w:szCs w:val="20"/>
                <w:lang w:eastAsia="lv-LV"/>
              </w:rPr>
              <w:br/>
              <w:t>CO</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 99,5 %</w:t>
            </w:r>
          </w:p>
        </w:tc>
        <w:tc>
          <w:tcPr>
            <w:tcW w:w="2410" w:type="dxa"/>
            <w:vAlign w:val="center"/>
          </w:tcPr>
          <w:p w14:paraId="0B47B062"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27,84</w:t>
            </w:r>
          </w:p>
        </w:tc>
        <w:tc>
          <w:tcPr>
            <w:tcW w:w="2695" w:type="dxa"/>
            <w:vAlign w:val="center"/>
          </w:tcPr>
          <w:p w14:paraId="58465D0B"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7FD8E08A" w14:textId="77777777" w:rsidTr="007C1124">
        <w:trPr>
          <w:trHeight w:val="1128"/>
        </w:trPr>
        <w:tc>
          <w:tcPr>
            <w:tcW w:w="1416" w:type="dxa"/>
            <w:noWrap/>
            <w:vAlign w:val="center"/>
            <w:hideMark/>
          </w:tcPr>
          <w:p w14:paraId="3AE28F09"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52</w:t>
            </w:r>
          </w:p>
        </w:tc>
        <w:tc>
          <w:tcPr>
            <w:tcW w:w="3118" w:type="dxa"/>
            <w:vAlign w:val="center"/>
            <w:hideMark/>
          </w:tcPr>
          <w:p w14:paraId="209625F6"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b/>
                <w:bCs/>
                <w:sz w:val="20"/>
                <w:szCs w:val="20"/>
                <w:lang w:eastAsia="lv-LV"/>
              </w:rPr>
              <w:t>Oglekļa dioksīds 2.5</w:t>
            </w:r>
            <w:r w:rsidRPr="00CE1058">
              <w:rPr>
                <w:rFonts w:ascii="Times New Roman" w:eastAsia="Times New Roman" w:hAnsi="Times New Roman" w:cs="Times New Roman"/>
                <w:sz w:val="20"/>
                <w:szCs w:val="20"/>
                <w:lang w:eastAsia="lv-LV"/>
              </w:rPr>
              <w:br/>
              <w:t xml:space="preserve">Balona tilpums: </w:t>
            </w:r>
            <w:r w:rsidRPr="00CE1058">
              <w:rPr>
                <w:rFonts w:ascii="Times New Roman" w:eastAsia="Times New Roman" w:hAnsi="Times New Roman" w:cs="Times New Roman"/>
                <w:b/>
                <w:sz w:val="20"/>
                <w:szCs w:val="20"/>
                <w:lang w:eastAsia="lv-LV"/>
              </w:rPr>
              <w:t>50 L</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57 bar</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sz w:val="20"/>
                <w:szCs w:val="20"/>
                <w:lang w:eastAsia="lv-LV"/>
              </w:rPr>
              <w:br/>
              <w:t>CO</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 99,5 %</w:t>
            </w:r>
          </w:p>
        </w:tc>
        <w:tc>
          <w:tcPr>
            <w:tcW w:w="2410" w:type="dxa"/>
            <w:vAlign w:val="center"/>
          </w:tcPr>
          <w:p w14:paraId="087D00D3"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33,74</w:t>
            </w:r>
          </w:p>
        </w:tc>
        <w:tc>
          <w:tcPr>
            <w:tcW w:w="2695" w:type="dxa"/>
            <w:vAlign w:val="center"/>
          </w:tcPr>
          <w:p w14:paraId="3E954730"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69FC79BC" w14:textId="77777777" w:rsidTr="007C1124">
        <w:trPr>
          <w:trHeight w:val="1117"/>
        </w:trPr>
        <w:tc>
          <w:tcPr>
            <w:tcW w:w="1416" w:type="dxa"/>
            <w:noWrap/>
            <w:vAlign w:val="center"/>
          </w:tcPr>
          <w:p w14:paraId="3E2B01BF"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53</w:t>
            </w:r>
          </w:p>
        </w:tc>
        <w:tc>
          <w:tcPr>
            <w:tcW w:w="3118" w:type="dxa"/>
            <w:vAlign w:val="center"/>
          </w:tcPr>
          <w:p w14:paraId="12EEE0B8"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Oglekļa dioksīds 2.5</w:t>
            </w:r>
            <w:r w:rsidRPr="00CE1058">
              <w:rPr>
                <w:rFonts w:ascii="Times New Roman" w:eastAsia="Times New Roman" w:hAnsi="Times New Roman" w:cs="Times New Roman"/>
                <w:sz w:val="20"/>
                <w:szCs w:val="20"/>
                <w:lang w:eastAsia="lv-LV"/>
              </w:rPr>
              <w:br/>
              <w:t xml:space="preserve">Balonu saišķis: </w:t>
            </w:r>
            <w:r w:rsidRPr="00CE1058">
              <w:rPr>
                <w:rFonts w:ascii="Times New Roman" w:eastAsia="Times New Roman" w:hAnsi="Times New Roman" w:cs="Times New Roman"/>
                <w:b/>
                <w:sz w:val="20"/>
                <w:szCs w:val="20"/>
                <w:lang w:eastAsia="lv-LV"/>
              </w:rPr>
              <w:t>50 L × 12 gab.</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57 bar</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sz w:val="20"/>
                <w:szCs w:val="20"/>
                <w:lang w:eastAsia="lv-LV"/>
              </w:rPr>
              <w:br/>
              <w:t>CO</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 99,5 %</w:t>
            </w:r>
          </w:p>
        </w:tc>
        <w:tc>
          <w:tcPr>
            <w:tcW w:w="2410" w:type="dxa"/>
            <w:vAlign w:val="center"/>
          </w:tcPr>
          <w:p w14:paraId="21BB3195"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168,98</w:t>
            </w:r>
          </w:p>
        </w:tc>
        <w:tc>
          <w:tcPr>
            <w:tcW w:w="2695" w:type="dxa"/>
            <w:vAlign w:val="center"/>
          </w:tcPr>
          <w:p w14:paraId="2569E17F"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01414560" w14:textId="77777777" w:rsidTr="007C1124">
        <w:trPr>
          <w:trHeight w:val="1360"/>
        </w:trPr>
        <w:tc>
          <w:tcPr>
            <w:tcW w:w="1416" w:type="dxa"/>
            <w:noWrap/>
            <w:vAlign w:val="center"/>
            <w:hideMark/>
          </w:tcPr>
          <w:p w14:paraId="15D70EC5"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54</w:t>
            </w:r>
          </w:p>
        </w:tc>
        <w:tc>
          <w:tcPr>
            <w:tcW w:w="3118" w:type="dxa"/>
            <w:vAlign w:val="center"/>
            <w:hideMark/>
          </w:tcPr>
          <w:p w14:paraId="765E5D80"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sz w:val="20"/>
                <w:szCs w:val="20"/>
                <w:lang w:eastAsia="lv-LV"/>
              </w:rPr>
              <w:t>Dzesēšanas oglekļa dioksīds 2.5</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sz w:val="20"/>
                <w:szCs w:val="20"/>
                <w:lang w:eastAsia="lv-LV"/>
              </w:rPr>
              <w:t xml:space="preserve">Balons ar </w:t>
            </w:r>
            <w:proofErr w:type="spellStart"/>
            <w:r w:rsidRPr="00CE1058">
              <w:rPr>
                <w:rFonts w:ascii="Times New Roman" w:eastAsia="Times New Roman" w:hAnsi="Times New Roman" w:cs="Times New Roman"/>
                <w:b/>
                <w:sz w:val="20"/>
                <w:szCs w:val="20"/>
                <w:lang w:eastAsia="lv-LV"/>
              </w:rPr>
              <w:t>dziļumcauruli</w:t>
            </w:r>
            <w:proofErr w:type="spellEnd"/>
            <w:r w:rsidRPr="00CE1058">
              <w:rPr>
                <w:rFonts w:ascii="Times New Roman" w:eastAsia="Times New Roman" w:hAnsi="Times New Roman" w:cs="Times New Roman"/>
                <w:sz w:val="20"/>
                <w:szCs w:val="20"/>
                <w:lang w:eastAsia="lv-LV"/>
              </w:rPr>
              <w:br/>
              <w:t xml:space="preserve">Balona tilpums: </w:t>
            </w:r>
            <w:r w:rsidRPr="00CE1058">
              <w:rPr>
                <w:rFonts w:ascii="Times New Roman" w:eastAsia="Times New Roman" w:hAnsi="Times New Roman" w:cs="Times New Roman"/>
                <w:b/>
                <w:sz w:val="20"/>
                <w:szCs w:val="20"/>
                <w:lang w:eastAsia="lv-LV"/>
              </w:rPr>
              <w:t>13 L</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57 bar</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sz w:val="20"/>
                <w:szCs w:val="20"/>
                <w:lang w:eastAsia="lv-LV"/>
              </w:rPr>
              <w:br/>
              <w:t>CO</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 99,8 %</w:t>
            </w:r>
          </w:p>
        </w:tc>
        <w:tc>
          <w:tcPr>
            <w:tcW w:w="2410" w:type="dxa"/>
            <w:vAlign w:val="center"/>
          </w:tcPr>
          <w:p w14:paraId="11890BCA"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28,14</w:t>
            </w:r>
          </w:p>
        </w:tc>
        <w:tc>
          <w:tcPr>
            <w:tcW w:w="2695" w:type="dxa"/>
            <w:vAlign w:val="center"/>
          </w:tcPr>
          <w:p w14:paraId="5195F769"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083A7D23" w14:textId="77777777" w:rsidTr="007C1124">
        <w:trPr>
          <w:trHeight w:val="408"/>
        </w:trPr>
        <w:tc>
          <w:tcPr>
            <w:tcW w:w="1416" w:type="dxa"/>
            <w:noWrap/>
            <w:vAlign w:val="center"/>
          </w:tcPr>
          <w:p w14:paraId="400F1944"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55</w:t>
            </w:r>
          </w:p>
        </w:tc>
        <w:tc>
          <w:tcPr>
            <w:tcW w:w="3118" w:type="dxa"/>
            <w:vAlign w:val="center"/>
          </w:tcPr>
          <w:p w14:paraId="1E4911AF"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b/>
                <w:bCs/>
                <w:sz w:val="20"/>
                <w:szCs w:val="20"/>
                <w:lang w:eastAsia="lv-LV"/>
              </w:rPr>
              <w:t>Dzesēšanas oglekļa dioksīds 2.5</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sz w:val="20"/>
                <w:szCs w:val="20"/>
                <w:lang w:eastAsia="lv-LV"/>
              </w:rPr>
              <w:t xml:space="preserve">Balons ar </w:t>
            </w:r>
            <w:proofErr w:type="spellStart"/>
            <w:r w:rsidRPr="00CE1058">
              <w:rPr>
                <w:rFonts w:ascii="Times New Roman" w:eastAsia="Times New Roman" w:hAnsi="Times New Roman" w:cs="Times New Roman"/>
                <w:b/>
                <w:sz w:val="20"/>
                <w:szCs w:val="20"/>
                <w:lang w:eastAsia="lv-LV"/>
              </w:rPr>
              <w:t>dziļumcauruli</w:t>
            </w:r>
            <w:proofErr w:type="spellEnd"/>
            <w:r w:rsidRPr="00CE1058">
              <w:rPr>
                <w:rFonts w:ascii="Times New Roman" w:eastAsia="Times New Roman" w:hAnsi="Times New Roman" w:cs="Times New Roman"/>
                <w:sz w:val="20"/>
                <w:szCs w:val="20"/>
                <w:lang w:eastAsia="lv-LV"/>
              </w:rPr>
              <w:br/>
              <w:t xml:space="preserve">Balona tilpums: </w:t>
            </w:r>
            <w:r w:rsidRPr="00CE1058">
              <w:rPr>
                <w:rFonts w:ascii="Times New Roman" w:eastAsia="Times New Roman" w:hAnsi="Times New Roman" w:cs="Times New Roman"/>
                <w:b/>
                <w:sz w:val="20"/>
                <w:szCs w:val="20"/>
                <w:lang w:eastAsia="lv-LV"/>
              </w:rPr>
              <w:t>50 L</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57 bar</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sz w:val="20"/>
                <w:szCs w:val="20"/>
                <w:lang w:eastAsia="lv-LV"/>
              </w:rPr>
              <w:br/>
              <w:t>CO</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 99,8 %</w:t>
            </w:r>
          </w:p>
        </w:tc>
        <w:tc>
          <w:tcPr>
            <w:tcW w:w="2410" w:type="dxa"/>
            <w:vAlign w:val="center"/>
          </w:tcPr>
          <w:p w14:paraId="32FB27CF"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37,24</w:t>
            </w:r>
          </w:p>
        </w:tc>
        <w:tc>
          <w:tcPr>
            <w:tcW w:w="2695" w:type="dxa"/>
            <w:vAlign w:val="center"/>
          </w:tcPr>
          <w:p w14:paraId="68330457"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2A39E855" w14:textId="77777777" w:rsidTr="007C1124">
        <w:trPr>
          <w:trHeight w:val="673"/>
        </w:trPr>
        <w:tc>
          <w:tcPr>
            <w:tcW w:w="1416" w:type="dxa"/>
            <w:noWrap/>
            <w:vAlign w:val="center"/>
            <w:hideMark/>
          </w:tcPr>
          <w:p w14:paraId="46DF6109"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56</w:t>
            </w:r>
          </w:p>
        </w:tc>
        <w:tc>
          <w:tcPr>
            <w:tcW w:w="3118" w:type="dxa"/>
            <w:vAlign w:val="center"/>
            <w:hideMark/>
          </w:tcPr>
          <w:p w14:paraId="029A6E64"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color w:val="000000"/>
                <w:sz w:val="20"/>
                <w:szCs w:val="20"/>
                <w:lang w:eastAsia="lv-LV"/>
              </w:rPr>
              <w:t>Šķidrais slāpeklis</w:t>
            </w:r>
            <w:r w:rsidRPr="00CE1058">
              <w:rPr>
                <w:rFonts w:ascii="Times New Roman" w:eastAsia="Times New Roman" w:hAnsi="Times New Roman" w:cs="Times New Roman"/>
                <w:color w:val="000000"/>
                <w:sz w:val="20"/>
                <w:szCs w:val="20"/>
                <w:lang w:eastAsia="lv-LV"/>
              </w:rPr>
              <w:br/>
              <w:t xml:space="preserve">pildīšanai </w:t>
            </w:r>
            <w:proofErr w:type="spellStart"/>
            <w:r w:rsidRPr="00CE1058">
              <w:rPr>
                <w:rFonts w:ascii="Times New Roman" w:eastAsia="Times New Roman" w:hAnsi="Times New Roman" w:cs="Times New Roman"/>
                <w:color w:val="000000"/>
                <w:sz w:val="20"/>
                <w:szCs w:val="20"/>
                <w:lang w:eastAsia="lv-LV"/>
              </w:rPr>
              <w:t>Djuāra</w:t>
            </w:r>
            <w:proofErr w:type="spellEnd"/>
            <w:r w:rsidRPr="00CE1058">
              <w:rPr>
                <w:rFonts w:ascii="Times New Roman" w:eastAsia="Times New Roman" w:hAnsi="Times New Roman" w:cs="Times New Roman"/>
                <w:color w:val="000000"/>
                <w:sz w:val="20"/>
                <w:szCs w:val="20"/>
                <w:lang w:eastAsia="lv-LV"/>
              </w:rPr>
              <w:t xml:space="preserve"> traukos</w:t>
            </w:r>
          </w:p>
          <w:p w14:paraId="798996D1"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 xml:space="preserve">Apjoms: </w:t>
            </w:r>
            <w:r w:rsidRPr="00CE1058">
              <w:rPr>
                <w:rFonts w:ascii="Times New Roman" w:eastAsia="Times New Roman" w:hAnsi="Times New Roman" w:cs="Times New Roman"/>
                <w:b/>
                <w:color w:val="000000"/>
                <w:sz w:val="20"/>
                <w:szCs w:val="20"/>
                <w:lang w:eastAsia="lv-LV"/>
              </w:rPr>
              <w:t>1 L</w:t>
            </w:r>
            <w:r w:rsidRPr="00CE1058">
              <w:rPr>
                <w:rFonts w:ascii="Times New Roman" w:eastAsia="Times New Roman" w:hAnsi="Times New Roman" w:cs="Times New Roman"/>
                <w:color w:val="000000"/>
                <w:sz w:val="20"/>
                <w:szCs w:val="20"/>
                <w:lang w:eastAsia="lv-LV"/>
              </w:rPr>
              <w:br/>
            </w:r>
            <w:r w:rsidRPr="00CE1058">
              <w:rPr>
                <w:rFonts w:ascii="Times New Roman" w:eastAsia="Times New Roman" w:hAnsi="Times New Roman" w:cs="Times New Roman"/>
                <w:b/>
                <w:color w:val="000000"/>
                <w:sz w:val="20"/>
                <w:szCs w:val="20"/>
                <w:lang w:eastAsia="lv-LV"/>
              </w:rPr>
              <w:t>Sastāvs:</w:t>
            </w:r>
          </w:p>
          <w:p w14:paraId="2E6BBB60"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&gt; 99,996 %</w:t>
            </w:r>
          </w:p>
        </w:tc>
        <w:tc>
          <w:tcPr>
            <w:tcW w:w="2410" w:type="dxa"/>
            <w:vAlign w:val="center"/>
          </w:tcPr>
          <w:p w14:paraId="5F7DF5E1"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21,40</w:t>
            </w:r>
          </w:p>
        </w:tc>
        <w:tc>
          <w:tcPr>
            <w:tcW w:w="2695" w:type="dxa"/>
            <w:vAlign w:val="center"/>
          </w:tcPr>
          <w:p w14:paraId="7E4EA5C1"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77F2B2B4" w14:textId="77777777" w:rsidTr="007C1124">
        <w:trPr>
          <w:trHeight w:val="1189"/>
        </w:trPr>
        <w:tc>
          <w:tcPr>
            <w:tcW w:w="1416" w:type="dxa"/>
            <w:noWrap/>
            <w:vAlign w:val="center"/>
            <w:hideMark/>
          </w:tcPr>
          <w:p w14:paraId="0A92CB3D"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57</w:t>
            </w:r>
          </w:p>
        </w:tc>
        <w:tc>
          <w:tcPr>
            <w:tcW w:w="3118" w:type="dxa"/>
            <w:vAlign w:val="center"/>
            <w:hideMark/>
          </w:tcPr>
          <w:p w14:paraId="3C8BAC24"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proofErr w:type="spellStart"/>
            <w:r w:rsidRPr="00CE1058">
              <w:rPr>
                <w:rFonts w:ascii="Times New Roman" w:eastAsia="Times New Roman" w:hAnsi="Times New Roman" w:cs="Times New Roman"/>
                <w:b/>
                <w:bCs/>
                <w:color w:val="000000"/>
                <w:sz w:val="20"/>
                <w:szCs w:val="20"/>
                <w:lang w:eastAsia="lv-LV"/>
              </w:rPr>
              <w:t>Djuāra</w:t>
            </w:r>
            <w:proofErr w:type="spellEnd"/>
            <w:r w:rsidRPr="00CE1058">
              <w:rPr>
                <w:rFonts w:ascii="Times New Roman" w:eastAsia="Times New Roman" w:hAnsi="Times New Roman" w:cs="Times New Roman"/>
                <w:b/>
                <w:bCs/>
                <w:color w:val="000000"/>
                <w:sz w:val="20"/>
                <w:szCs w:val="20"/>
                <w:lang w:eastAsia="lv-LV"/>
              </w:rPr>
              <w:t xml:space="preserve"> trauks ar šķidro slāpekli</w:t>
            </w:r>
            <w:r w:rsidRPr="00CE1058">
              <w:rPr>
                <w:rFonts w:ascii="Times New Roman" w:eastAsia="Times New Roman" w:hAnsi="Times New Roman" w:cs="Times New Roman"/>
                <w:color w:val="000000"/>
                <w:sz w:val="20"/>
                <w:szCs w:val="20"/>
                <w:lang w:eastAsia="lv-LV"/>
              </w:rPr>
              <w:br/>
              <w:t>Trauks piemērots šķidrā slāpekļa transportēšanai un uzglabāšanai;</w:t>
            </w:r>
            <w:r w:rsidRPr="00CE1058">
              <w:rPr>
                <w:rFonts w:ascii="Times New Roman" w:eastAsia="Times New Roman" w:hAnsi="Times New Roman" w:cs="Times New Roman"/>
                <w:color w:val="000000"/>
                <w:sz w:val="20"/>
                <w:szCs w:val="20"/>
                <w:lang w:eastAsia="lv-LV"/>
              </w:rPr>
              <w:br/>
              <w:t xml:space="preserve">Tilpums: </w:t>
            </w:r>
            <w:r w:rsidRPr="00CE1058">
              <w:rPr>
                <w:rFonts w:ascii="Times New Roman" w:eastAsia="Times New Roman" w:hAnsi="Times New Roman" w:cs="Times New Roman"/>
                <w:b/>
                <w:color w:val="000000"/>
                <w:sz w:val="20"/>
                <w:szCs w:val="20"/>
                <w:lang w:eastAsia="lv-LV"/>
              </w:rPr>
              <w:t>10 L</w:t>
            </w:r>
            <w:r w:rsidRPr="00CE1058">
              <w:rPr>
                <w:rFonts w:ascii="Times New Roman" w:eastAsia="Times New Roman" w:hAnsi="Times New Roman" w:cs="Times New Roman"/>
                <w:color w:val="000000"/>
                <w:sz w:val="20"/>
                <w:szCs w:val="20"/>
                <w:lang w:eastAsia="lv-LV"/>
              </w:rPr>
              <w:br/>
            </w:r>
            <w:r w:rsidRPr="00CE1058">
              <w:rPr>
                <w:rFonts w:ascii="Times New Roman" w:eastAsia="Times New Roman" w:hAnsi="Times New Roman" w:cs="Times New Roman"/>
                <w:b/>
                <w:color w:val="000000"/>
                <w:sz w:val="20"/>
                <w:szCs w:val="20"/>
                <w:lang w:eastAsia="lv-LV"/>
              </w:rPr>
              <w:t>Sastāvs:</w:t>
            </w:r>
            <w:r w:rsidRPr="00CE1058">
              <w:rPr>
                <w:rFonts w:ascii="Times New Roman" w:eastAsia="Times New Roman" w:hAnsi="Times New Roman" w:cs="Times New Roman"/>
                <w:color w:val="000000"/>
                <w:sz w:val="20"/>
                <w:szCs w:val="20"/>
                <w:lang w:eastAsia="lv-LV"/>
              </w:rPr>
              <w:t xml:space="preserve"> </w:t>
            </w:r>
          </w:p>
          <w:p w14:paraId="5557B7C5"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&gt; 99,996 %</w:t>
            </w:r>
          </w:p>
        </w:tc>
        <w:tc>
          <w:tcPr>
            <w:tcW w:w="2410" w:type="dxa"/>
            <w:vAlign w:val="center"/>
          </w:tcPr>
          <w:p w14:paraId="5DA5200E"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34,95</w:t>
            </w:r>
          </w:p>
        </w:tc>
        <w:tc>
          <w:tcPr>
            <w:tcW w:w="2695" w:type="dxa"/>
            <w:vAlign w:val="center"/>
          </w:tcPr>
          <w:p w14:paraId="22CB9A7F"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13B2FC83" w14:textId="77777777" w:rsidTr="007C1124">
        <w:trPr>
          <w:trHeight w:val="516"/>
        </w:trPr>
        <w:tc>
          <w:tcPr>
            <w:tcW w:w="1416" w:type="dxa"/>
            <w:noWrap/>
            <w:vAlign w:val="center"/>
            <w:hideMark/>
          </w:tcPr>
          <w:p w14:paraId="34BEA8EA"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58</w:t>
            </w:r>
          </w:p>
        </w:tc>
        <w:tc>
          <w:tcPr>
            <w:tcW w:w="3118" w:type="dxa"/>
            <w:vAlign w:val="center"/>
            <w:hideMark/>
          </w:tcPr>
          <w:p w14:paraId="1162E6DD"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proofErr w:type="spellStart"/>
            <w:r w:rsidRPr="00CE1058">
              <w:rPr>
                <w:rFonts w:ascii="Times New Roman" w:eastAsia="Times New Roman" w:hAnsi="Times New Roman" w:cs="Times New Roman"/>
                <w:b/>
                <w:bCs/>
                <w:color w:val="000000"/>
                <w:sz w:val="20"/>
                <w:szCs w:val="20"/>
                <w:lang w:eastAsia="lv-LV"/>
              </w:rPr>
              <w:t>Djuāra</w:t>
            </w:r>
            <w:proofErr w:type="spellEnd"/>
            <w:r w:rsidRPr="00CE1058">
              <w:rPr>
                <w:rFonts w:ascii="Times New Roman" w:eastAsia="Times New Roman" w:hAnsi="Times New Roman" w:cs="Times New Roman"/>
                <w:b/>
                <w:bCs/>
                <w:color w:val="000000"/>
                <w:sz w:val="20"/>
                <w:szCs w:val="20"/>
                <w:lang w:eastAsia="lv-LV"/>
              </w:rPr>
              <w:t xml:space="preserve"> trauks ar šķidro slāpekli</w:t>
            </w:r>
            <w:r w:rsidRPr="00CE1058">
              <w:rPr>
                <w:rFonts w:ascii="Times New Roman" w:eastAsia="Times New Roman" w:hAnsi="Times New Roman" w:cs="Times New Roman"/>
                <w:color w:val="000000"/>
                <w:sz w:val="20"/>
                <w:szCs w:val="20"/>
                <w:lang w:eastAsia="lv-LV"/>
              </w:rPr>
              <w:br/>
              <w:t xml:space="preserve">Trauks piemērots šķidrā slāpekļa </w:t>
            </w:r>
            <w:r w:rsidRPr="00CE1058">
              <w:rPr>
                <w:rFonts w:ascii="Times New Roman" w:eastAsia="Times New Roman" w:hAnsi="Times New Roman" w:cs="Times New Roman"/>
                <w:color w:val="000000"/>
                <w:sz w:val="20"/>
                <w:szCs w:val="20"/>
                <w:lang w:eastAsia="lv-LV"/>
              </w:rPr>
              <w:lastRenderedPageBreak/>
              <w:t>transportēšanai un uzglabāšanai;</w:t>
            </w:r>
            <w:r w:rsidRPr="00CE1058">
              <w:rPr>
                <w:rFonts w:ascii="Times New Roman" w:eastAsia="Times New Roman" w:hAnsi="Times New Roman" w:cs="Times New Roman"/>
                <w:color w:val="000000"/>
                <w:sz w:val="20"/>
                <w:szCs w:val="20"/>
                <w:lang w:eastAsia="lv-LV"/>
              </w:rPr>
              <w:br/>
              <w:t xml:space="preserve">Tilpums: </w:t>
            </w:r>
            <w:r w:rsidRPr="00CE1058">
              <w:rPr>
                <w:rFonts w:ascii="Times New Roman" w:eastAsia="Times New Roman" w:hAnsi="Times New Roman" w:cs="Times New Roman"/>
                <w:b/>
                <w:color w:val="000000"/>
                <w:sz w:val="20"/>
                <w:szCs w:val="20"/>
                <w:lang w:eastAsia="lv-LV"/>
              </w:rPr>
              <w:t>20 L</w:t>
            </w:r>
            <w:r w:rsidRPr="00CE1058">
              <w:rPr>
                <w:rFonts w:ascii="Times New Roman" w:eastAsia="Times New Roman" w:hAnsi="Times New Roman" w:cs="Times New Roman"/>
                <w:color w:val="000000"/>
                <w:sz w:val="20"/>
                <w:szCs w:val="20"/>
                <w:lang w:eastAsia="lv-LV"/>
              </w:rPr>
              <w:br/>
            </w:r>
            <w:r w:rsidRPr="00CE1058">
              <w:rPr>
                <w:rFonts w:ascii="Times New Roman" w:eastAsia="Times New Roman" w:hAnsi="Times New Roman" w:cs="Times New Roman"/>
                <w:b/>
                <w:color w:val="000000"/>
                <w:sz w:val="20"/>
                <w:szCs w:val="20"/>
                <w:lang w:eastAsia="lv-LV"/>
              </w:rPr>
              <w:t>Sastāvs:</w:t>
            </w:r>
          </w:p>
          <w:p w14:paraId="1A3F5533"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&gt; 99,996 %</w:t>
            </w:r>
          </w:p>
        </w:tc>
        <w:tc>
          <w:tcPr>
            <w:tcW w:w="2410" w:type="dxa"/>
            <w:vAlign w:val="center"/>
          </w:tcPr>
          <w:p w14:paraId="08E252DF"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lastRenderedPageBreak/>
              <w:t>42,95</w:t>
            </w:r>
          </w:p>
        </w:tc>
        <w:tc>
          <w:tcPr>
            <w:tcW w:w="2695" w:type="dxa"/>
            <w:vAlign w:val="center"/>
          </w:tcPr>
          <w:p w14:paraId="6D91F6B9"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4DCAAC8D" w14:textId="77777777" w:rsidTr="007C1124">
        <w:trPr>
          <w:trHeight w:val="1270"/>
        </w:trPr>
        <w:tc>
          <w:tcPr>
            <w:tcW w:w="1416" w:type="dxa"/>
            <w:noWrap/>
            <w:vAlign w:val="center"/>
          </w:tcPr>
          <w:p w14:paraId="548DF73E"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59</w:t>
            </w:r>
          </w:p>
        </w:tc>
        <w:tc>
          <w:tcPr>
            <w:tcW w:w="3118" w:type="dxa"/>
            <w:vAlign w:val="center"/>
          </w:tcPr>
          <w:p w14:paraId="6552F491"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proofErr w:type="spellStart"/>
            <w:r w:rsidRPr="00CE1058">
              <w:rPr>
                <w:rFonts w:ascii="Times New Roman" w:eastAsia="Times New Roman" w:hAnsi="Times New Roman" w:cs="Times New Roman"/>
                <w:b/>
                <w:bCs/>
                <w:color w:val="000000"/>
                <w:sz w:val="20"/>
                <w:szCs w:val="20"/>
                <w:lang w:eastAsia="lv-LV"/>
              </w:rPr>
              <w:t>Djuāra</w:t>
            </w:r>
            <w:proofErr w:type="spellEnd"/>
            <w:r w:rsidRPr="00CE1058">
              <w:rPr>
                <w:rFonts w:ascii="Times New Roman" w:eastAsia="Times New Roman" w:hAnsi="Times New Roman" w:cs="Times New Roman"/>
                <w:b/>
                <w:bCs/>
                <w:color w:val="000000"/>
                <w:sz w:val="20"/>
                <w:szCs w:val="20"/>
                <w:lang w:eastAsia="lv-LV"/>
              </w:rPr>
              <w:t xml:space="preserve"> trauks ar šķidro slāpekli</w:t>
            </w:r>
            <w:r w:rsidRPr="00CE1058">
              <w:rPr>
                <w:rFonts w:ascii="Times New Roman" w:eastAsia="Times New Roman" w:hAnsi="Times New Roman" w:cs="Times New Roman"/>
                <w:color w:val="000000"/>
                <w:sz w:val="20"/>
                <w:szCs w:val="20"/>
                <w:lang w:eastAsia="lv-LV"/>
              </w:rPr>
              <w:br/>
              <w:t>Trauks piemērots šķidrā slāpekļa transportēšanai un uzglabāšanai;</w:t>
            </w:r>
            <w:r w:rsidRPr="00CE1058">
              <w:rPr>
                <w:rFonts w:ascii="Times New Roman" w:eastAsia="Times New Roman" w:hAnsi="Times New Roman" w:cs="Times New Roman"/>
                <w:color w:val="000000"/>
                <w:sz w:val="20"/>
                <w:szCs w:val="20"/>
                <w:lang w:eastAsia="lv-LV"/>
              </w:rPr>
              <w:br/>
              <w:t xml:space="preserve">Tilpums: </w:t>
            </w:r>
            <w:r w:rsidRPr="00CE1058">
              <w:rPr>
                <w:rFonts w:ascii="Times New Roman" w:eastAsia="Times New Roman" w:hAnsi="Times New Roman" w:cs="Times New Roman"/>
                <w:b/>
                <w:color w:val="000000"/>
                <w:sz w:val="20"/>
                <w:szCs w:val="20"/>
                <w:lang w:eastAsia="lv-LV"/>
              </w:rPr>
              <w:t>25 L</w:t>
            </w:r>
            <w:r w:rsidRPr="00CE1058">
              <w:rPr>
                <w:rFonts w:ascii="Times New Roman" w:eastAsia="Times New Roman" w:hAnsi="Times New Roman" w:cs="Times New Roman"/>
                <w:color w:val="000000"/>
                <w:sz w:val="20"/>
                <w:szCs w:val="20"/>
                <w:lang w:eastAsia="lv-LV"/>
              </w:rPr>
              <w:br/>
              <w:t xml:space="preserve">Sastāvs: </w:t>
            </w:r>
          </w:p>
          <w:p w14:paraId="3A7D3FDC"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color w:val="000000"/>
                <w:sz w:val="20"/>
                <w:szCs w:val="20"/>
                <w:lang w:eastAsia="lv-LV"/>
              </w:rP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&gt; 99,996 %</w:t>
            </w:r>
          </w:p>
        </w:tc>
        <w:tc>
          <w:tcPr>
            <w:tcW w:w="2410" w:type="dxa"/>
            <w:vAlign w:val="center"/>
          </w:tcPr>
          <w:p w14:paraId="7E61E07E"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46,95</w:t>
            </w:r>
          </w:p>
        </w:tc>
        <w:tc>
          <w:tcPr>
            <w:tcW w:w="2695" w:type="dxa"/>
            <w:vAlign w:val="center"/>
          </w:tcPr>
          <w:p w14:paraId="0BEE3DEF"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0B734204" w14:textId="77777777" w:rsidTr="007C1124">
        <w:trPr>
          <w:trHeight w:val="1633"/>
        </w:trPr>
        <w:tc>
          <w:tcPr>
            <w:tcW w:w="1416" w:type="dxa"/>
            <w:noWrap/>
            <w:vAlign w:val="center"/>
            <w:hideMark/>
          </w:tcPr>
          <w:p w14:paraId="734A75EF"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60</w:t>
            </w:r>
          </w:p>
        </w:tc>
        <w:tc>
          <w:tcPr>
            <w:tcW w:w="3118" w:type="dxa"/>
            <w:vAlign w:val="center"/>
            <w:hideMark/>
          </w:tcPr>
          <w:p w14:paraId="0A9B546E" w14:textId="77777777" w:rsidR="00CE1058" w:rsidRPr="00CE1058" w:rsidRDefault="00CE1058" w:rsidP="00CE1058">
            <w:pPr>
              <w:spacing w:after="0" w:line="240" w:lineRule="auto"/>
              <w:rPr>
                <w:rFonts w:ascii="Times New Roman" w:eastAsia="Times New Roman" w:hAnsi="Times New Roman" w:cs="Times New Roman"/>
                <w:b/>
                <w:bCs/>
                <w:sz w:val="20"/>
                <w:szCs w:val="20"/>
                <w:vertAlign w:val="superscript"/>
                <w:lang w:eastAsia="lv-LV"/>
              </w:rPr>
            </w:pPr>
            <w:r w:rsidRPr="00CE1058">
              <w:rPr>
                <w:rFonts w:ascii="Times New Roman" w:eastAsia="Times New Roman" w:hAnsi="Times New Roman" w:cs="Times New Roman"/>
                <w:b/>
                <w:bCs/>
                <w:sz w:val="20"/>
                <w:szCs w:val="20"/>
                <w:lang w:eastAsia="lv-LV"/>
              </w:rPr>
              <w:t xml:space="preserve">Slāpekļa </w:t>
            </w:r>
            <w:proofErr w:type="spellStart"/>
            <w:r w:rsidRPr="00CE1058">
              <w:rPr>
                <w:rFonts w:ascii="Times New Roman" w:eastAsia="Times New Roman" w:hAnsi="Times New Roman" w:cs="Times New Roman"/>
                <w:b/>
                <w:bCs/>
                <w:sz w:val="20"/>
                <w:szCs w:val="20"/>
                <w:lang w:eastAsia="lv-LV"/>
              </w:rPr>
              <w:t>oksiduls</w:t>
            </w:r>
            <w:proofErr w:type="spellEnd"/>
            <w:r w:rsidRPr="00CE1058">
              <w:rPr>
                <w:rFonts w:ascii="Times New Roman" w:eastAsia="Times New Roman" w:hAnsi="Times New Roman" w:cs="Times New Roman"/>
                <w:b/>
                <w:bCs/>
                <w:sz w:val="20"/>
                <w:szCs w:val="20"/>
                <w:lang w:eastAsia="lv-LV"/>
              </w:rPr>
              <w:t xml:space="preserve"> (N</w:t>
            </w:r>
            <w:r w:rsidRPr="00CE1058">
              <w:rPr>
                <w:rFonts w:ascii="Times New Roman" w:eastAsia="Times New Roman" w:hAnsi="Times New Roman" w:cs="Times New Roman"/>
                <w:b/>
                <w:bCs/>
                <w:sz w:val="20"/>
                <w:szCs w:val="20"/>
                <w:vertAlign w:val="subscript"/>
                <w:lang w:eastAsia="lv-LV"/>
              </w:rPr>
              <w:t>2</w:t>
            </w:r>
            <w:r w:rsidRPr="00CE1058">
              <w:rPr>
                <w:rFonts w:ascii="Times New Roman" w:eastAsia="Times New Roman" w:hAnsi="Times New Roman" w:cs="Times New Roman"/>
                <w:b/>
                <w:bCs/>
                <w:sz w:val="20"/>
                <w:szCs w:val="20"/>
                <w:lang w:eastAsia="lv-LV"/>
              </w:rPr>
              <w:t>O, medicīniskā smieklu gāze)</w:t>
            </w:r>
          </w:p>
          <w:p w14:paraId="0402A428"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b/>
                <w:sz w:val="20"/>
                <w:szCs w:val="20"/>
                <w:lang w:eastAsia="lv-LV"/>
              </w:rPr>
              <w:t>Gāzei jābūt reģistrētai Latvijas Zāļu reģistrā</w:t>
            </w:r>
            <w:r w:rsidRPr="00CE1058">
              <w:rPr>
                <w:rFonts w:ascii="Times New Roman" w:eastAsia="Times New Roman" w:hAnsi="Times New Roman" w:cs="Times New Roman"/>
                <w:sz w:val="20"/>
                <w:szCs w:val="20"/>
                <w:lang w:eastAsia="lv-LV"/>
              </w:rPr>
              <w:br/>
              <w:t xml:space="preserve">Balona tilpums: </w:t>
            </w:r>
            <w:r w:rsidRPr="00CE1058">
              <w:rPr>
                <w:rFonts w:ascii="Times New Roman" w:eastAsia="Times New Roman" w:hAnsi="Times New Roman" w:cs="Times New Roman"/>
                <w:b/>
                <w:sz w:val="20"/>
                <w:szCs w:val="20"/>
                <w:lang w:eastAsia="lv-LV"/>
              </w:rPr>
              <w:t>10 L</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46 bar</w:t>
            </w:r>
          </w:p>
          <w:p w14:paraId="74603BBD"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color w:val="000000"/>
                <w:sz w:val="20"/>
                <w:szCs w:val="20"/>
                <w:lang w:eastAsia="lv-LV"/>
              </w:rPr>
              <w:t>Sastāvs:</w:t>
            </w:r>
          </w:p>
          <w:p w14:paraId="2AE0BE1E"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O ≥ 98 %</w:t>
            </w:r>
          </w:p>
        </w:tc>
        <w:tc>
          <w:tcPr>
            <w:tcW w:w="2410" w:type="dxa"/>
            <w:vAlign w:val="center"/>
          </w:tcPr>
          <w:p w14:paraId="29D4BEE1"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45,24</w:t>
            </w:r>
          </w:p>
        </w:tc>
        <w:tc>
          <w:tcPr>
            <w:tcW w:w="2695" w:type="dxa"/>
            <w:vAlign w:val="center"/>
          </w:tcPr>
          <w:p w14:paraId="61AB80A6"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436B4403" w14:textId="77777777" w:rsidTr="007C1124">
        <w:trPr>
          <w:trHeight w:val="1355"/>
        </w:trPr>
        <w:tc>
          <w:tcPr>
            <w:tcW w:w="1416" w:type="dxa"/>
            <w:noWrap/>
            <w:vAlign w:val="center"/>
          </w:tcPr>
          <w:p w14:paraId="5FB84188"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61</w:t>
            </w:r>
          </w:p>
        </w:tc>
        <w:tc>
          <w:tcPr>
            <w:tcW w:w="3118" w:type="dxa"/>
            <w:vAlign w:val="center"/>
          </w:tcPr>
          <w:p w14:paraId="3AB6F372" w14:textId="77777777" w:rsidR="00CE1058" w:rsidRPr="00CE1058" w:rsidRDefault="00CE1058" w:rsidP="00CE1058">
            <w:pPr>
              <w:spacing w:after="0" w:line="240" w:lineRule="auto"/>
              <w:rPr>
                <w:rFonts w:ascii="Times New Roman" w:eastAsia="Times New Roman" w:hAnsi="Times New Roman" w:cs="Times New Roman"/>
                <w:b/>
                <w:bCs/>
                <w:sz w:val="20"/>
                <w:szCs w:val="20"/>
                <w:vertAlign w:val="superscript"/>
                <w:lang w:eastAsia="lv-LV"/>
              </w:rPr>
            </w:pPr>
            <w:r w:rsidRPr="00CE1058">
              <w:rPr>
                <w:rFonts w:ascii="Times New Roman" w:eastAsia="Times New Roman" w:hAnsi="Times New Roman" w:cs="Times New Roman"/>
                <w:b/>
                <w:bCs/>
                <w:sz w:val="20"/>
                <w:szCs w:val="20"/>
                <w:lang w:eastAsia="lv-LV"/>
              </w:rPr>
              <w:t xml:space="preserve">Slāpekļa </w:t>
            </w:r>
            <w:proofErr w:type="spellStart"/>
            <w:r w:rsidRPr="00CE1058">
              <w:rPr>
                <w:rFonts w:ascii="Times New Roman" w:eastAsia="Times New Roman" w:hAnsi="Times New Roman" w:cs="Times New Roman"/>
                <w:b/>
                <w:bCs/>
                <w:sz w:val="20"/>
                <w:szCs w:val="20"/>
                <w:lang w:eastAsia="lv-LV"/>
              </w:rPr>
              <w:t>oksiduls</w:t>
            </w:r>
            <w:proofErr w:type="spellEnd"/>
            <w:r w:rsidRPr="00CE1058">
              <w:rPr>
                <w:rFonts w:ascii="Times New Roman" w:eastAsia="Times New Roman" w:hAnsi="Times New Roman" w:cs="Times New Roman"/>
                <w:b/>
                <w:bCs/>
                <w:sz w:val="20"/>
                <w:szCs w:val="20"/>
                <w:lang w:eastAsia="lv-LV"/>
              </w:rPr>
              <w:t xml:space="preserve"> (N</w:t>
            </w:r>
            <w:r w:rsidRPr="00CE1058">
              <w:rPr>
                <w:rFonts w:ascii="Times New Roman" w:eastAsia="Times New Roman" w:hAnsi="Times New Roman" w:cs="Times New Roman"/>
                <w:b/>
                <w:bCs/>
                <w:sz w:val="20"/>
                <w:szCs w:val="20"/>
                <w:vertAlign w:val="subscript"/>
                <w:lang w:eastAsia="lv-LV"/>
              </w:rPr>
              <w:t>2</w:t>
            </w:r>
            <w:r w:rsidRPr="00CE1058">
              <w:rPr>
                <w:rFonts w:ascii="Times New Roman" w:eastAsia="Times New Roman" w:hAnsi="Times New Roman" w:cs="Times New Roman"/>
                <w:b/>
                <w:bCs/>
                <w:sz w:val="20"/>
                <w:szCs w:val="20"/>
                <w:lang w:eastAsia="lv-LV"/>
              </w:rPr>
              <w:t>O, medicīniskā smieklu gāze)</w:t>
            </w:r>
          </w:p>
          <w:p w14:paraId="17A62B9E"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b/>
                <w:sz w:val="20"/>
                <w:szCs w:val="20"/>
                <w:lang w:eastAsia="lv-LV"/>
              </w:rPr>
              <w:t>Gāzei jābūt reģistrētai Latvijas Zāļu reģistrā</w:t>
            </w:r>
            <w:r w:rsidRPr="00CE1058">
              <w:rPr>
                <w:rFonts w:ascii="Times New Roman" w:eastAsia="Times New Roman" w:hAnsi="Times New Roman" w:cs="Times New Roman"/>
                <w:sz w:val="20"/>
                <w:szCs w:val="20"/>
                <w:lang w:eastAsia="lv-LV"/>
              </w:rPr>
              <w:br/>
              <w:t xml:space="preserve">Balona tilpums: </w:t>
            </w:r>
            <w:r w:rsidRPr="00CE1058">
              <w:rPr>
                <w:rFonts w:ascii="Times New Roman" w:eastAsia="Times New Roman" w:hAnsi="Times New Roman" w:cs="Times New Roman"/>
                <w:b/>
                <w:sz w:val="20"/>
                <w:szCs w:val="20"/>
                <w:lang w:eastAsia="lv-LV"/>
              </w:rPr>
              <w:t>20 L</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46 bar</w:t>
            </w:r>
          </w:p>
          <w:p w14:paraId="5CE3FFA6"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color w:val="000000"/>
                <w:sz w:val="20"/>
                <w:szCs w:val="20"/>
                <w:lang w:eastAsia="lv-LV"/>
              </w:rPr>
              <w:t>Sastāvs:</w:t>
            </w:r>
          </w:p>
          <w:p w14:paraId="31D36670"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color w:val="000000"/>
                <w:sz w:val="20"/>
                <w:szCs w:val="20"/>
                <w:lang w:eastAsia="lv-LV"/>
              </w:rP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O ≥ 98 %</w:t>
            </w:r>
          </w:p>
        </w:tc>
        <w:tc>
          <w:tcPr>
            <w:tcW w:w="2410" w:type="dxa"/>
            <w:vAlign w:val="center"/>
          </w:tcPr>
          <w:p w14:paraId="3D658EA9"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83,24</w:t>
            </w:r>
          </w:p>
        </w:tc>
        <w:tc>
          <w:tcPr>
            <w:tcW w:w="2695" w:type="dxa"/>
            <w:vAlign w:val="center"/>
          </w:tcPr>
          <w:p w14:paraId="7C1EC4A7"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31838C4C" w14:textId="77777777" w:rsidTr="007C1124">
        <w:trPr>
          <w:trHeight w:val="1355"/>
        </w:trPr>
        <w:tc>
          <w:tcPr>
            <w:tcW w:w="1416" w:type="dxa"/>
            <w:noWrap/>
            <w:vAlign w:val="center"/>
          </w:tcPr>
          <w:p w14:paraId="051CFEFC"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62</w:t>
            </w:r>
          </w:p>
        </w:tc>
        <w:tc>
          <w:tcPr>
            <w:tcW w:w="3118" w:type="dxa"/>
            <w:vAlign w:val="center"/>
          </w:tcPr>
          <w:p w14:paraId="446EBF7F" w14:textId="77777777" w:rsidR="00CE1058" w:rsidRPr="00CE1058" w:rsidRDefault="00CE1058" w:rsidP="00CE1058">
            <w:pPr>
              <w:spacing w:after="0" w:line="240" w:lineRule="auto"/>
              <w:rPr>
                <w:rFonts w:ascii="Times New Roman" w:eastAsia="Times New Roman" w:hAnsi="Times New Roman" w:cs="Times New Roman"/>
                <w:b/>
                <w:bCs/>
                <w:sz w:val="20"/>
                <w:szCs w:val="20"/>
                <w:vertAlign w:val="superscript"/>
                <w:lang w:eastAsia="lv-LV"/>
              </w:rPr>
            </w:pPr>
            <w:r w:rsidRPr="00CE1058">
              <w:rPr>
                <w:rFonts w:ascii="Times New Roman" w:eastAsia="Times New Roman" w:hAnsi="Times New Roman" w:cs="Times New Roman"/>
                <w:b/>
                <w:bCs/>
                <w:sz w:val="20"/>
                <w:szCs w:val="20"/>
                <w:lang w:eastAsia="lv-LV"/>
              </w:rPr>
              <w:t xml:space="preserve">Slāpekļa </w:t>
            </w:r>
            <w:proofErr w:type="spellStart"/>
            <w:r w:rsidRPr="00CE1058">
              <w:rPr>
                <w:rFonts w:ascii="Times New Roman" w:eastAsia="Times New Roman" w:hAnsi="Times New Roman" w:cs="Times New Roman"/>
                <w:b/>
                <w:bCs/>
                <w:sz w:val="20"/>
                <w:szCs w:val="20"/>
                <w:lang w:eastAsia="lv-LV"/>
              </w:rPr>
              <w:t>oksiduls</w:t>
            </w:r>
            <w:proofErr w:type="spellEnd"/>
            <w:r w:rsidRPr="00CE1058">
              <w:rPr>
                <w:rFonts w:ascii="Times New Roman" w:eastAsia="Times New Roman" w:hAnsi="Times New Roman" w:cs="Times New Roman"/>
                <w:b/>
                <w:bCs/>
                <w:sz w:val="20"/>
                <w:szCs w:val="20"/>
                <w:lang w:eastAsia="lv-LV"/>
              </w:rPr>
              <w:t xml:space="preserve"> (N</w:t>
            </w:r>
            <w:r w:rsidRPr="00CE1058">
              <w:rPr>
                <w:rFonts w:ascii="Times New Roman" w:eastAsia="Times New Roman" w:hAnsi="Times New Roman" w:cs="Times New Roman"/>
                <w:b/>
                <w:bCs/>
                <w:sz w:val="20"/>
                <w:szCs w:val="20"/>
                <w:vertAlign w:val="subscript"/>
                <w:lang w:eastAsia="lv-LV"/>
              </w:rPr>
              <w:t>2</w:t>
            </w:r>
            <w:r w:rsidRPr="00CE1058">
              <w:rPr>
                <w:rFonts w:ascii="Times New Roman" w:eastAsia="Times New Roman" w:hAnsi="Times New Roman" w:cs="Times New Roman"/>
                <w:b/>
                <w:bCs/>
                <w:sz w:val="20"/>
                <w:szCs w:val="20"/>
                <w:lang w:eastAsia="lv-LV"/>
              </w:rPr>
              <w:t>O, medicīniskā smieklu gāze)</w:t>
            </w:r>
          </w:p>
          <w:p w14:paraId="67B53C95"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b/>
                <w:sz w:val="20"/>
                <w:szCs w:val="20"/>
                <w:lang w:eastAsia="lv-LV"/>
              </w:rPr>
              <w:t>Gāzei jābūt reģistrētai Latvijas Zāļu reģistrā</w:t>
            </w:r>
            <w:r w:rsidRPr="00CE1058">
              <w:rPr>
                <w:rFonts w:ascii="Times New Roman" w:eastAsia="Times New Roman" w:hAnsi="Times New Roman" w:cs="Times New Roman"/>
                <w:sz w:val="20"/>
                <w:szCs w:val="20"/>
                <w:lang w:eastAsia="lv-LV"/>
              </w:rPr>
              <w:br/>
              <w:t xml:space="preserve">Balonu saišķis: </w:t>
            </w:r>
            <w:r w:rsidRPr="00CE1058">
              <w:rPr>
                <w:rFonts w:ascii="Times New Roman" w:eastAsia="Times New Roman" w:hAnsi="Times New Roman" w:cs="Times New Roman"/>
                <w:b/>
                <w:sz w:val="20"/>
                <w:szCs w:val="20"/>
                <w:lang w:eastAsia="lv-LV"/>
              </w:rPr>
              <w:t>50 L × 12 gab.</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46 bar</w:t>
            </w:r>
          </w:p>
          <w:p w14:paraId="2EE20AFA"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color w:val="000000"/>
                <w:sz w:val="20"/>
                <w:szCs w:val="20"/>
                <w:lang w:eastAsia="lv-LV"/>
              </w:rPr>
              <w:t>Sastāvs:</w:t>
            </w:r>
          </w:p>
          <w:p w14:paraId="30CBF369"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color w:val="000000"/>
                <w:sz w:val="20"/>
                <w:szCs w:val="20"/>
                <w:lang w:eastAsia="lv-LV"/>
              </w:rP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O ≥ 98 %</w:t>
            </w:r>
          </w:p>
        </w:tc>
        <w:tc>
          <w:tcPr>
            <w:tcW w:w="2410" w:type="dxa"/>
            <w:vAlign w:val="center"/>
          </w:tcPr>
          <w:p w14:paraId="495FD35C"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917,98</w:t>
            </w:r>
          </w:p>
        </w:tc>
        <w:tc>
          <w:tcPr>
            <w:tcW w:w="2695" w:type="dxa"/>
            <w:vAlign w:val="center"/>
          </w:tcPr>
          <w:p w14:paraId="7C3C5486"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500EAC8F" w14:textId="77777777" w:rsidTr="007C1124">
        <w:trPr>
          <w:trHeight w:val="1355"/>
        </w:trPr>
        <w:tc>
          <w:tcPr>
            <w:tcW w:w="1416" w:type="dxa"/>
            <w:noWrap/>
            <w:vAlign w:val="center"/>
          </w:tcPr>
          <w:p w14:paraId="1EA9FD94"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63</w:t>
            </w:r>
          </w:p>
        </w:tc>
        <w:tc>
          <w:tcPr>
            <w:tcW w:w="3118" w:type="dxa"/>
            <w:vAlign w:val="center"/>
          </w:tcPr>
          <w:p w14:paraId="7A71D28E" w14:textId="77777777" w:rsidR="00CE1058" w:rsidRPr="00CE1058" w:rsidRDefault="00CE1058" w:rsidP="00CE1058">
            <w:pPr>
              <w:spacing w:after="0" w:line="240" w:lineRule="auto"/>
              <w:rPr>
                <w:rFonts w:ascii="Times New Roman" w:eastAsia="Times New Roman" w:hAnsi="Times New Roman" w:cs="Times New Roman"/>
                <w:b/>
                <w:bCs/>
                <w:sz w:val="20"/>
                <w:szCs w:val="20"/>
                <w:vertAlign w:val="superscript"/>
                <w:lang w:eastAsia="lv-LV"/>
              </w:rPr>
            </w:pPr>
            <w:r w:rsidRPr="00CE1058">
              <w:rPr>
                <w:rFonts w:ascii="Times New Roman" w:eastAsia="Times New Roman" w:hAnsi="Times New Roman" w:cs="Times New Roman"/>
                <w:b/>
                <w:bCs/>
                <w:sz w:val="20"/>
                <w:szCs w:val="20"/>
                <w:lang w:eastAsia="lv-LV"/>
              </w:rPr>
              <w:t xml:space="preserve">Slāpekļa </w:t>
            </w:r>
            <w:proofErr w:type="spellStart"/>
            <w:r w:rsidRPr="00CE1058">
              <w:rPr>
                <w:rFonts w:ascii="Times New Roman" w:eastAsia="Times New Roman" w:hAnsi="Times New Roman" w:cs="Times New Roman"/>
                <w:b/>
                <w:bCs/>
                <w:sz w:val="20"/>
                <w:szCs w:val="20"/>
                <w:lang w:eastAsia="lv-LV"/>
              </w:rPr>
              <w:t>oksiduls</w:t>
            </w:r>
            <w:proofErr w:type="spellEnd"/>
            <w:r w:rsidRPr="00CE1058">
              <w:rPr>
                <w:rFonts w:ascii="Times New Roman" w:eastAsia="Times New Roman" w:hAnsi="Times New Roman" w:cs="Times New Roman"/>
                <w:b/>
                <w:bCs/>
                <w:sz w:val="20"/>
                <w:szCs w:val="20"/>
                <w:lang w:eastAsia="lv-LV"/>
              </w:rPr>
              <w:t xml:space="preserve"> (N</w:t>
            </w:r>
            <w:r w:rsidRPr="00CE1058">
              <w:rPr>
                <w:rFonts w:ascii="Times New Roman" w:eastAsia="Times New Roman" w:hAnsi="Times New Roman" w:cs="Times New Roman"/>
                <w:b/>
                <w:bCs/>
                <w:sz w:val="20"/>
                <w:szCs w:val="20"/>
                <w:vertAlign w:val="subscript"/>
                <w:lang w:eastAsia="lv-LV"/>
              </w:rPr>
              <w:t>2</w:t>
            </w:r>
            <w:r w:rsidRPr="00CE1058">
              <w:rPr>
                <w:rFonts w:ascii="Times New Roman" w:eastAsia="Times New Roman" w:hAnsi="Times New Roman" w:cs="Times New Roman"/>
                <w:b/>
                <w:bCs/>
                <w:sz w:val="20"/>
                <w:szCs w:val="20"/>
                <w:lang w:eastAsia="lv-LV"/>
              </w:rPr>
              <w:t>O, medicīniskā smieklu gāze)</w:t>
            </w:r>
          </w:p>
          <w:p w14:paraId="7BA78FD6" w14:textId="77777777" w:rsidR="00CE1058" w:rsidRPr="00CE1058" w:rsidRDefault="00CE1058" w:rsidP="00CE1058">
            <w:pPr>
              <w:spacing w:after="0" w:line="240" w:lineRule="auto"/>
              <w:rPr>
                <w:rFonts w:ascii="Times New Roman" w:eastAsia="Times New Roman" w:hAnsi="Times New Roman" w:cs="Times New Roman"/>
                <w:b/>
                <w:sz w:val="20"/>
                <w:szCs w:val="20"/>
                <w:lang w:eastAsia="lv-LV"/>
              </w:rPr>
            </w:pPr>
            <w:r w:rsidRPr="00CE1058">
              <w:rPr>
                <w:rFonts w:ascii="Times New Roman" w:eastAsia="Times New Roman" w:hAnsi="Times New Roman" w:cs="Times New Roman"/>
                <w:b/>
                <w:sz w:val="20"/>
                <w:szCs w:val="20"/>
                <w:lang w:eastAsia="lv-LV"/>
              </w:rPr>
              <w:t>Gāzei jābūt reģistrētai Latvijas Zāļu reģistrā</w:t>
            </w:r>
          </w:p>
          <w:p w14:paraId="6646077D"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sz w:val="20"/>
                <w:szCs w:val="20"/>
                <w:lang w:eastAsia="lv-LV"/>
              </w:rPr>
              <w:t>Balons ar integrētu reduktoru – LIV tipa balons</w:t>
            </w:r>
            <w:r w:rsidRPr="00CE1058">
              <w:rPr>
                <w:rFonts w:ascii="Times New Roman" w:eastAsia="Times New Roman" w:hAnsi="Times New Roman" w:cs="Times New Roman"/>
                <w:sz w:val="20"/>
                <w:szCs w:val="20"/>
                <w:lang w:eastAsia="lv-LV"/>
              </w:rPr>
              <w:br/>
              <w:t xml:space="preserve">Balona tilpums: </w:t>
            </w:r>
            <w:r w:rsidRPr="00CE1058">
              <w:rPr>
                <w:rFonts w:ascii="Times New Roman" w:eastAsia="Times New Roman" w:hAnsi="Times New Roman" w:cs="Times New Roman"/>
                <w:b/>
                <w:sz w:val="20"/>
                <w:szCs w:val="20"/>
                <w:lang w:eastAsia="lv-LV"/>
              </w:rPr>
              <w:t>10 L</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46 bar</w:t>
            </w:r>
          </w:p>
          <w:p w14:paraId="279A4544"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color w:val="000000"/>
                <w:sz w:val="20"/>
                <w:szCs w:val="20"/>
                <w:lang w:eastAsia="lv-LV"/>
              </w:rPr>
              <w:t>Sastāvs:</w:t>
            </w:r>
          </w:p>
          <w:p w14:paraId="64600908"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color w:val="000000"/>
                <w:sz w:val="20"/>
                <w:szCs w:val="20"/>
                <w:lang w:eastAsia="lv-LV"/>
              </w:rP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O ≥ 98 %</w:t>
            </w:r>
          </w:p>
        </w:tc>
        <w:tc>
          <w:tcPr>
            <w:tcW w:w="2410" w:type="dxa"/>
            <w:vAlign w:val="center"/>
          </w:tcPr>
          <w:p w14:paraId="178FEC1D"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45,24</w:t>
            </w:r>
          </w:p>
        </w:tc>
        <w:tc>
          <w:tcPr>
            <w:tcW w:w="2695" w:type="dxa"/>
            <w:vAlign w:val="center"/>
          </w:tcPr>
          <w:p w14:paraId="0761DAAC"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3C52BF99" w14:textId="77777777" w:rsidTr="007C1124">
        <w:trPr>
          <w:trHeight w:val="1355"/>
        </w:trPr>
        <w:tc>
          <w:tcPr>
            <w:tcW w:w="1416" w:type="dxa"/>
            <w:noWrap/>
            <w:vAlign w:val="center"/>
          </w:tcPr>
          <w:p w14:paraId="5DFECD01"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64</w:t>
            </w:r>
          </w:p>
        </w:tc>
        <w:tc>
          <w:tcPr>
            <w:tcW w:w="3118" w:type="dxa"/>
            <w:vAlign w:val="center"/>
          </w:tcPr>
          <w:p w14:paraId="130B7E27" w14:textId="77777777" w:rsidR="00CE1058" w:rsidRPr="00CE1058" w:rsidRDefault="00CE1058" w:rsidP="00CE1058">
            <w:pPr>
              <w:spacing w:after="0" w:line="240" w:lineRule="auto"/>
              <w:rPr>
                <w:rFonts w:ascii="Times New Roman" w:eastAsia="Times New Roman" w:hAnsi="Times New Roman" w:cs="Times New Roman"/>
                <w:b/>
                <w:sz w:val="20"/>
                <w:szCs w:val="20"/>
                <w:lang w:eastAsia="lv-LV"/>
              </w:rPr>
            </w:pPr>
            <w:r w:rsidRPr="00CE1058">
              <w:rPr>
                <w:rFonts w:ascii="Times New Roman" w:eastAsia="Times New Roman" w:hAnsi="Times New Roman" w:cs="Times New Roman"/>
                <w:b/>
                <w:bCs/>
                <w:sz w:val="20"/>
                <w:szCs w:val="20"/>
                <w:lang w:eastAsia="lv-LV"/>
              </w:rPr>
              <w:t>Metāns 2.5</w:t>
            </w:r>
            <w:r w:rsidRPr="00CE1058">
              <w:rPr>
                <w:rFonts w:ascii="Times New Roman" w:eastAsia="Times New Roman" w:hAnsi="Times New Roman" w:cs="Times New Roman"/>
                <w:sz w:val="20"/>
                <w:szCs w:val="20"/>
                <w:lang w:eastAsia="lv-LV"/>
              </w:rPr>
              <w:br/>
              <w:t xml:space="preserve">Balona tilpums: </w:t>
            </w:r>
            <w:r w:rsidRPr="00CE1058">
              <w:rPr>
                <w:rFonts w:ascii="Times New Roman" w:eastAsia="Times New Roman" w:hAnsi="Times New Roman" w:cs="Times New Roman"/>
                <w:b/>
                <w:sz w:val="20"/>
                <w:szCs w:val="20"/>
                <w:lang w:eastAsia="lv-LV"/>
              </w:rPr>
              <w:t>10 L</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100 bar</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sz w:val="20"/>
                <w:szCs w:val="20"/>
                <w:lang w:eastAsia="lv-LV"/>
              </w:rPr>
              <w:br/>
              <w:t>NH</w:t>
            </w:r>
            <w:r w:rsidRPr="00CE1058">
              <w:rPr>
                <w:rFonts w:ascii="Times New Roman" w:eastAsia="Times New Roman" w:hAnsi="Times New Roman" w:cs="Times New Roman"/>
                <w:sz w:val="20"/>
                <w:szCs w:val="20"/>
                <w:vertAlign w:val="subscript"/>
                <w:lang w:eastAsia="lv-LV"/>
              </w:rPr>
              <w:t>4</w:t>
            </w:r>
            <w:r w:rsidRPr="00CE1058">
              <w:rPr>
                <w:rFonts w:ascii="Times New Roman" w:eastAsia="Times New Roman" w:hAnsi="Times New Roman" w:cs="Times New Roman"/>
                <w:sz w:val="20"/>
                <w:szCs w:val="20"/>
                <w:lang w:eastAsia="lv-LV"/>
              </w:rPr>
              <w:t xml:space="preserve"> ≥ 99,5 %</w:t>
            </w:r>
          </w:p>
          <w:p w14:paraId="3AF34907"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color w:val="000000"/>
                <w:sz w:val="20"/>
                <w:szCs w:val="20"/>
                <w:lang w:eastAsia="lv-LV"/>
              </w:rPr>
              <w:t>O</w:t>
            </w:r>
            <w:r w:rsidRPr="00CE1058">
              <w:rPr>
                <w:rFonts w:ascii="Times New Roman" w:eastAsia="Times New Roman" w:hAnsi="Times New Roman" w:cs="Times New Roman"/>
                <w:color w:val="000000"/>
                <w:sz w:val="20"/>
                <w:szCs w:val="20"/>
                <w:vertAlign w:val="subscript"/>
                <w:lang w:eastAsia="lv-LV"/>
              </w:rPr>
              <w:t xml:space="preserve">2 </w:t>
            </w:r>
            <w:r w:rsidRPr="00CE1058">
              <w:rPr>
                <w:rFonts w:ascii="Times New Roman" w:eastAsia="Times New Roman" w:hAnsi="Times New Roman" w:cs="Times New Roman"/>
                <w:color w:val="000000"/>
                <w:sz w:val="20"/>
                <w:szCs w:val="20"/>
                <w:lang w:eastAsia="lv-LV"/>
              </w:rPr>
              <w:t xml:space="preserve">≤ 100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600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500 </w:t>
            </w:r>
            <w:proofErr w:type="spellStart"/>
            <w:r w:rsidRPr="00CE1058">
              <w:rPr>
                <w:rFonts w:ascii="Times New Roman" w:eastAsia="Times New Roman" w:hAnsi="Times New Roman" w:cs="Times New Roman"/>
                <w:color w:val="000000"/>
                <w:sz w:val="20"/>
                <w:szCs w:val="20"/>
                <w:lang w:eastAsia="lv-LV"/>
              </w:rPr>
              <w:t>ppm</w:t>
            </w:r>
            <w:proofErr w:type="spellEnd"/>
          </w:p>
        </w:tc>
        <w:tc>
          <w:tcPr>
            <w:tcW w:w="2410" w:type="dxa"/>
            <w:vAlign w:val="center"/>
          </w:tcPr>
          <w:p w14:paraId="2BB299F9"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65,55</w:t>
            </w:r>
          </w:p>
        </w:tc>
        <w:tc>
          <w:tcPr>
            <w:tcW w:w="2695" w:type="dxa"/>
            <w:vAlign w:val="center"/>
          </w:tcPr>
          <w:p w14:paraId="7DC9A884"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01D7FEBE" w14:textId="77777777" w:rsidTr="007C1124">
        <w:trPr>
          <w:trHeight w:val="1355"/>
        </w:trPr>
        <w:tc>
          <w:tcPr>
            <w:tcW w:w="1416" w:type="dxa"/>
            <w:noWrap/>
            <w:vAlign w:val="center"/>
          </w:tcPr>
          <w:p w14:paraId="4D8D1CEF"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65</w:t>
            </w:r>
          </w:p>
        </w:tc>
        <w:tc>
          <w:tcPr>
            <w:tcW w:w="3118" w:type="dxa"/>
            <w:vAlign w:val="center"/>
          </w:tcPr>
          <w:p w14:paraId="399BDA30" w14:textId="77777777" w:rsidR="00CE1058" w:rsidRPr="00CE1058" w:rsidRDefault="00CE1058" w:rsidP="00CE1058">
            <w:pPr>
              <w:spacing w:after="0" w:line="240" w:lineRule="auto"/>
              <w:rPr>
                <w:rFonts w:ascii="Times New Roman" w:eastAsia="Times New Roman" w:hAnsi="Times New Roman" w:cs="Times New Roman"/>
                <w:b/>
                <w:sz w:val="20"/>
                <w:szCs w:val="20"/>
                <w:lang w:eastAsia="lv-LV"/>
              </w:rPr>
            </w:pPr>
            <w:r w:rsidRPr="00CE1058">
              <w:rPr>
                <w:rFonts w:ascii="Times New Roman" w:eastAsia="Times New Roman" w:hAnsi="Times New Roman" w:cs="Times New Roman"/>
                <w:b/>
                <w:bCs/>
                <w:sz w:val="20"/>
                <w:szCs w:val="20"/>
                <w:lang w:eastAsia="lv-LV"/>
              </w:rPr>
              <w:t>Metāns 2.5</w:t>
            </w:r>
            <w:r w:rsidRPr="00CE1058">
              <w:rPr>
                <w:rFonts w:ascii="Times New Roman" w:eastAsia="Times New Roman" w:hAnsi="Times New Roman" w:cs="Times New Roman"/>
                <w:sz w:val="20"/>
                <w:szCs w:val="20"/>
                <w:lang w:eastAsia="lv-LV"/>
              </w:rPr>
              <w:br/>
              <w:t xml:space="preserve">Balona tilpums: </w:t>
            </w:r>
            <w:r w:rsidRPr="00CE1058">
              <w:rPr>
                <w:rFonts w:ascii="Times New Roman" w:eastAsia="Times New Roman" w:hAnsi="Times New Roman" w:cs="Times New Roman"/>
                <w:b/>
                <w:sz w:val="20"/>
                <w:szCs w:val="20"/>
                <w:lang w:eastAsia="lv-LV"/>
              </w:rPr>
              <w:t>50 L</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200 bar</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sz w:val="20"/>
                <w:szCs w:val="20"/>
                <w:lang w:eastAsia="lv-LV"/>
              </w:rPr>
              <w:br/>
              <w:t>NH</w:t>
            </w:r>
            <w:r w:rsidRPr="00CE1058">
              <w:rPr>
                <w:rFonts w:ascii="Times New Roman" w:eastAsia="Times New Roman" w:hAnsi="Times New Roman" w:cs="Times New Roman"/>
                <w:sz w:val="20"/>
                <w:szCs w:val="20"/>
                <w:vertAlign w:val="subscript"/>
                <w:lang w:eastAsia="lv-LV"/>
              </w:rPr>
              <w:t>4</w:t>
            </w:r>
            <w:r w:rsidRPr="00CE1058">
              <w:rPr>
                <w:rFonts w:ascii="Times New Roman" w:eastAsia="Times New Roman" w:hAnsi="Times New Roman" w:cs="Times New Roman"/>
                <w:sz w:val="20"/>
                <w:szCs w:val="20"/>
                <w:lang w:eastAsia="lv-LV"/>
              </w:rPr>
              <w:t xml:space="preserve"> ≥ 99,5 %</w:t>
            </w:r>
          </w:p>
          <w:p w14:paraId="2B0E235A"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color w:val="000000"/>
                <w:sz w:val="20"/>
                <w:szCs w:val="20"/>
                <w:lang w:eastAsia="lv-LV"/>
              </w:rPr>
              <w:t>O</w:t>
            </w:r>
            <w:r w:rsidRPr="00CE1058">
              <w:rPr>
                <w:rFonts w:ascii="Times New Roman" w:eastAsia="Times New Roman" w:hAnsi="Times New Roman" w:cs="Times New Roman"/>
                <w:color w:val="000000"/>
                <w:sz w:val="20"/>
                <w:szCs w:val="20"/>
                <w:vertAlign w:val="subscript"/>
                <w:lang w:eastAsia="lv-LV"/>
              </w:rPr>
              <w:t xml:space="preserve">2 </w:t>
            </w:r>
            <w:r w:rsidRPr="00CE1058">
              <w:rPr>
                <w:rFonts w:ascii="Times New Roman" w:eastAsia="Times New Roman" w:hAnsi="Times New Roman" w:cs="Times New Roman"/>
                <w:color w:val="000000"/>
                <w:sz w:val="20"/>
                <w:szCs w:val="20"/>
                <w:lang w:eastAsia="lv-LV"/>
              </w:rPr>
              <w:t xml:space="preserve">≤ 100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600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500 </w:t>
            </w:r>
            <w:proofErr w:type="spellStart"/>
            <w:r w:rsidRPr="00CE1058">
              <w:rPr>
                <w:rFonts w:ascii="Times New Roman" w:eastAsia="Times New Roman" w:hAnsi="Times New Roman" w:cs="Times New Roman"/>
                <w:color w:val="000000"/>
                <w:sz w:val="20"/>
                <w:szCs w:val="20"/>
                <w:lang w:eastAsia="lv-LV"/>
              </w:rPr>
              <w:t>ppm</w:t>
            </w:r>
            <w:proofErr w:type="spellEnd"/>
          </w:p>
        </w:tc>
        <w:tc>
          <w:tcPr>
            <w:tcW w:w="2410" w:type="dxa"/>
            <w:vAlign w:val="center"/>
          </w:tcPr>
          <w:p w14:paraId="0098D0FF"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127,55</w:t>
            </w:r>
          </w:p>
        </w:tc>
        <w:tc>
          <w:tcPr>
            <w:tcW w:w="2695" w:type="dxa"/>
            <w:vAlign w:val="center"/>
          </w:tcPr>
          <w:p w14:paraId="0196661C"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2CA0D64D" w14:textId="77777777" w:rsidTr="007C1124">
        <w:trPr>
          <w:trHeight w:val="1355"/>
        </w:trPr>
        <w:tc>
          <w:tcPr>
            <w:tcW w:w="1416" w:type="dxa"/>
            <w:noWrap/>
            <w:vAlign w:val="center"/>
          </w:tcPr>
          <w:p w14:paraId="56547156"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lastRenderedPageBreak/>
              <w:t>66</w:t>
            </w:r>
          </w:p>
        </w:tc>
        <w:tc>
          <w:tcPr>
            <w:tcW w:w="3118" w:type="dxa"/>
            <w:vAlign w:val="center"/>
          </w:tcPr>
          <w:p w14:paraId="008CC530" w14:textId="77777777" w:rsidR="00CE1058" w:rsidRPr="00CE1058" w:rsidRDefault="00CE1058" w:rsidP="00CE1058">
            <w:pPr>
              <w:spacing w:after="0" w:line="240" w:lineRule="auto"/>
              <w:rPr>
                <w:rFonts w:ascii="Times New Roman" w:eastAsia="Times New Roman" w:hAnsi="Times New Roman" w:cs="Times New Roman"/>
                <w:b/>
                <w:sz w:val="20"/>
                <w:szCs w:val="20"/>
                <w:lang w:eastAsia="lv-LV"/>
              </w:rPr>
            </w:pPr>
            <w:r w:rsidRPr="00CE1058">
              <w:rPr>
                <w:rFonts w:ascii="Times New Roman" w:eastAsia="Times New Roman" w:hAnsi="Times New Roman" w:cs="Times New Roman"/>
                <w:b/>
                <w:bCs/>
                <w:sz w:val="20"/>
                <w:szCs w:val="20"/>
                <w:lang w:eastAsia="lv-LV"/>
              </w:rPr>
              <w:t>Metāns 3.5</w:t>
            </w:r>
            <w:r w:rsidRPr="00CE1058">
              <w:rPr>
                <w:rFonts w:ascii="Times New Roman" w:eastAsia="Times New Roman" w:hAnsi="Times New Roman" w:cs="Times New Roman"/>
                <w:sz w:val="20"/>
                <w:szCs w:val="20"/>
                <w:lang w:eastAsia="lv-LV"/>
              </w:rPr>
              <w:br/>
              <w:t xml:space="preserve">Balona tilpums: </w:t>
            </w:r>
            <w:r w:rsidRPr="00CE1058">
              <w:rPr>
                <w:rFonts w:ascii="Times New Roman" w:eastAsia="Times New Roman" w:hAnsi="Times New Roman" w:cs="Times New Roman"/>
                <w:b/>
                <w:sz w:val="20"/>
                <w:szCs w:val="20"/>
                <w:lang w:eastAsia="lv-LV"/>
              </w:rPr>
              <w:t>50 L</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200 bar</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sz w:val="20"/>
                <w:szCs w:val="20"/>
                <w:lang w:eastAsia="lv-LV"/>
              </w:rPr>
              <w:br/>
              <w:t>NH</w:t>
            </w:r>
            <w:r w:rsidRPr="00CE1058">
              <w:rPr>
                <w:rFonts w:ascii="Times New Roman" w:eastAsia="Times New Roman" w:hAnsi="Times New Roman" w:cs="Times New Roman"/>
                <w:sz w:val="20"/>
                <w:szCs w:val="20"/>
                <w:vertAlign w:val="subscript"/>
                <w:lang w:eastAsia="lv-LV"/>
              </w:rPr>
              <w:t>4</w:t>
            </w:r>
            <w:r w:rsidRPr="00CE1058">
              <w:rPr>
                <w:rFonts w:ascii="Times New Roman" w:eastAsia="Times New Roman" w:hAnsi="Times New Roman" w:cs="Times New Roman"/>
                <w:sz w:val="20"/>
                <w:szCs w:val="20"/>
                <w:lang w:eastAsia="lv-LV"/>
              </w:rPr>
              <w:t xml:space="preserve"> ≥ 99,95 %</w:t>
            </w:r>
          </w:p>
          <w:p w14:paraId="33756DBF"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color w:val="000000"/>
                <w:sz w:val="20"/>
                <w:szCs w:val="20"/>
                <w:lang w:eastAsia="lv-LV"/>
              </w:rPr>
              <w:t>O</w:t>
            </w:r>
            <w:r w:rsidRPr="00CE1058">
              <w:rPr>
                <w:rFonts w:ascii="Times New Roman" w:eastAsia="Times New Roman" w:hAnsi="Times New Roman" w:cs="Times New Roman"/>
                <w:color w:val="000000"/>
                <w:sz w:val="20"/>
                <w:szCs w:val="20"/>
                <w:vertAlign w:val="subscript"/>
                <w:lang w:eastAsia="lv-LV"/>
              </w:rPr>
              <w:t xml:space="preserve">2 </w:t>
            </w:r>
            <w:r w:rsidRPr="00CE1058">
              <w:rPr>
                <w:rFonts w:ascii="Times New Roman" w:eastAsia="Times New Roman" w:hAnsi="Times New Roman" w:cs="Times New Roman"/>
                <w:color w:val="000000"/>
                <w:sz w:val="20"/>
                <w:szCs w:val="20"/>
                <w:lang w:eastAsia="lv-LV"/>
              </w:rPr>
              <w:t xml:space="preserve">≤ 30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200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20 </w:t>
            </w:r>
            <w:proofErr w:type="spellStart"/>
            <w:r w:rsidRPr="00CE1058">
              <w:rPr>
                <w:rFonts w:ascii="Times New Roman" w:eastAsia="Times New Roman" w:hAnsi="Times New Roman" w:cs="Times New Roman"/>
                <w:color w:val="000000"/>
                <w:sz w:val="20"/>
                <w:szCs w:val="20"/>
                <w:lang w:eastAsia="lv-LV"/>
              </w:rPr>
              <w:t>ppm</w:t>
            </w:r>
            <w:proofErr w:type="spellEnd"/>
          </w:p>
        </w:tc>
        <w:tc>
          <w:tcPr>
            <w:tcW w:w="2410" w:type="dxa"/>
            <w:vAlign w:val="center"/>
          </w:tcPr>
          <w:p w14:paraId="54A613CC"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146,55</w:t>
            </w:r>
          </w:p>
        </w:tc>
        <w:tc>
          <w:tcPr>
            <w:tcW w:w="2695" w:type="dxa"/>
            <w:vAlign w:val="center"/>
          </w:tcPr>
          <w:p w14:paraId="02525C05"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757D6ACA" w14:textId="77777777" w:rsidTr="007C1124">
        <w:trPr>
          <w:trHeight w:val="1355"/>
        </w:trPr>
        <w:tc>
          <w:tcPr>
            <w:tcW w:w="1416" w:type="dxa"/>
            <w:noWrap/>
            <w:vAlign w:val="center"/>
          </w:tcPr>
          <w:p w14:paraId="314A2171"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67</w:t>
            </w:r>
          </w:p>
        </w:tc>
        <w:tc>
          <w:tcPr>
            <w:tcW w:w="3118" w:type="dxa"/>
            <w:vAlign w:val="center"/>
          </w:tcPr>
          <w:p w14:paraId="03F1B1E3" w14:textId="77777777" w:rsidR="00CE1058" w:rsidRPr="00CE1058" w:rsidRDefault="00CE1058" w:rsidP="00CE1058">
            <w:pPr>
              <w:spacing w:after="0" w:line="240" w:lineRule="auto"/>
              <w:rPr>
                <w:rFonts w:ascii="Times New Roman" w:eastAsia="Times New Roman" w:hAnsi="Times New Roman" w:cs="Times New Roman"/>
                <w:b/>
                <w:sz w:val="20"/>
                <w:szCs w:val="20"/>
                <w:lang w:eastAsia="lv-LV"/>
              </w:rPr>
            </w:pPr>
            <w:r w:rsidRPr="00CE1058">
              <w:rPr>
                <w:rFonts w:ascii="Times New Roman" w:eastAsia="Times New Roman" w:hAnsi="Times New Roman" w:cs="Times New Roman"/>
                <w:b/>
                <w:bCs/>
                <w:sz w:val="20"/>
                <w:szCs w:val="20"/>
                <w:lang w:eastAsia="lv-LV"/>
              </w:rPr>
              <w:t>Metāns 4.5</w:t>
            </w:r>
            <w:r w:rsidRPr="00CE1058">
              <w:rPr>
                <w:rFonts w:ascii="Times New Roman" w:eastAsia="Times New Roman" w:hAnsi="Times New Roman" w:cs="Times New Roman"/>
                <w:sz w:val="20"/>
                <w:szCs w:val="20"/>
                <w:lang w:eastAsia="lv-LV"/>
              </w:rPr>
              <w:br/>
              <w:t xml:space="preserve">Balona tilpums: </w:t>
            </w:r>
            <w:r w:rsidRPr="00CE1058">
              <w:rPr>
                <w:rFonts w:ascii="Times New Roman" w:eastAsia="Times New Roman" w:hAnsi="Times New Roman" w:cs="Times New Roman"/>
                <w:b/>
                <w:sz w:val="20"/>
                <w:szCs w:val="20"/>
                <w:lang w:eastAsia="lv-LV"/>
              </w:rPr>
              <w:t>10 L</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100 bar</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sz w:val="20"/>
                <w:szCs w:val="20"/>
                <w:lang w:eastAsia="lv-LV"/>
              </w:rPr>
              <w:br/>
              <w:t>NH</w:t>
            </w:r>
            <w:r w:rsidRPr="00CE1058">
              <w:rPr>
                <w:rFonts w:ascii="Times New Roman" w:eastAsia="Times New Roman" w:hAnsi="Times New Roman" w:cs="Times New Roman"/>
                <w:sz w:val="20"/>
                <w:szCs w:val="20"/>
                <w:vertAlign w:val="subscript"/>
                <w:lang w:eastAsia="lv-LV"/>
              </w:rPr>
              <w:t>4</w:t>
            </w:r>
            <w:r w:rsidRPr="00CE1058">
              <w:rPr>
                <w:rFonts w:ascii="Times New Roman" w:eastAsia="Times New Roman" w:hAnsi="Times New Roman" w:cs="Times New Roman"/>
                <w:sz w:val="20"/>
                <w:szCs w:val="20"/>
                <w:lang w:eastAsia="lv-LV"/>
              </w:rPr>
              <w:t xml:space="preserve"> ≥ 99,995 %</w:t>
            </w:r>
          </w:p>
          <w:p w14:paraId="6A421007"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color w:val="000000"/>
                <w:sz w:val="20"/>
                <w:szCs w:val="20"/>
                <w:lang w:eastAsia="lv-LV"/>
              </w:rP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O</w:t>
            </w:r>
            <w:r w:rsidRPr="00CE1058">
              <w:rPr>
                <w:rFonts w:ascii="Times New Roman" w:eastAsia="Times New Roman" w:hAnsi="Times New Roman" w:cs="Times New Roman"/>
                <w:sz w:val="20"/>
                <w:szCs w:val="20"/>
                <w:lang w:eastAsia="lv-LV"/>
              </w:rPr>
              <w:t xml:space="preserve"> ≤ 5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t>;</w:t>
            </w:r>
            <w:r w:rsidRPr="00CE1058">
              <w:rPr>
                <w:rFonts w:ascii="Times New Roman" w:eastAsia="Times New Roman" w:hAnsi="Times New Roman" w:cs="Times New Roman"/>
                <w:color w:val="000000"/>
                <w:sz w:val="20"/>
                <w:szCs w:val="20"/>
                <w:lang w:eastAsia="lv-LV"/>
              </w:rPr>
              <w:br/>
              <w:t>O</w:t>
            </w:r>
            <w:r w:rsidRPr="00CE1058">
              <w:rPr>
                <w:rFonts w:ascii="Times New Roman" w:eastAsia="Times New Roman" w:hAnsi="Times New Roman" w:cs="Times New Roman"/>
                <w:color w:val="000000"/>
                <w:sz w:val="20"/>
                <w:szCs w:val="20"/>
                <w:vertAlign w:val="subscript"/>
                <w:lang w:eastAsia="lv-LV"/>
              </w:rPr>
              <w:t xml:space="preserve">2 </w:t>
            </w:r>
            <w:r w:rsidRPr="00CE1058">
              <w:rPr>
                <w:rFonts w:ascii="Times New Roman" w:eastAsia="Times New Roman" w:hAnsi="Times New Roman" w:cs="Times New Roman"/>
                <w:color w:val="000000"/>
                <w:sz w:val="20"/>
                <w:szCs w:val="20"/>
                <w:lang w:eastAsia="lv-LV"/>
              </w:rPr>
              <w:t xml:space="preserve">≤ 5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50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10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r>
            <w:proofErr w:type="spellStart"/>
            <w:r w:rsidRPr="00CE1058">
              <w:rPr>
                <w:rFonts w:ascii="Times New Roman" w:eastAsia="Times New Roman" w:hAnsi="Times New Roman" w:cs="Times New Roman"/>
                <w:color w:val="000000"/>
                <w:sz w:val="20"/>
                <w:szCs w:val="20"/>
                <w:lang w:eastAsia="lv-LV"/>
              </w:rPr>
              <w:t>C</w:t>
            </w:r>
            <w:r w:rsidRPr="00CE1058">
              <w:rPr>
                <w:rFonts w:ascii="Times New Roman" w:eastAsia="Times New Roman" w:hAnsi="Times New Roman" w:cs="Times New Roman"/>
                <w:color w:val="000000"/>
                <w:sz w:val="20"/>
                <w:szCs w:val="20"/>
                <w:vertAlign w:val="subscript"/>
                <w:lang w:eastAsia="lv-LV"/>
              </w:rPr>
              <w:t>n</w:t>
            </w:r>
            <w:r w:rsidRPr="00CE1058">
              <w:rPr>
                <w:rFonts w:ascii="Times New Roman" w:eastAsia="Times New Roman" w:hAnsi="Times New Roman" w:cs="Times New Roman"/>
                <w:color w:val="000000"/>
                <w:sz w:val="20"/>
                <w:szCs w:val="20"/>
                <w:lang w:eastAsia="lv-LV"/>
              </w:rPr>
              <w:t>H</w:t>
            </w:r>
            <w:r w:rsidRPr="00CE1058">
              <w:rPr>
                <w:rFonts w:ascii="Times New Roman" w:eastAsia="Times New Roman" w:hAnsi="Times New Roman" w:cs="Times New Roman"/>
                <w:color w:val="000000"/>
                <w:sz w:val="20"/>
                <w:szCs w:val="20"/>
                <w:vertAlign w:val="subscript"/>
                <w:lang w:eastAsia="lv-LV"/>
              </w:rPr>
              <w:t>m</w:t>
            </w:r>
            <w:proofErr w:type="spellEnd"/>
            <w:r w:rsidRPr="00CE1058">
              <w:rPr>
                <w:rFonts w:ascii="Times New Roman" w:eastAsia="Times New Roman" w:hAnsi="Times New Roman" w:cs="Times New Roman"/>
                <w:color w:val="000000"/>
                <w:sz w:val="20"/>
                <w:szCs w:val="20"/>
                <w:lang w:eastAsia="lv-LV"/>
              </w:rPr>
              <w:t xml:space="preserve"> ≤ 20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p>
        </w:tc>
        <w:tc>
          <w:tcPr>
            <w:tcW w:w="2410" w:type="dxa"/>
            <w:vAlign w:val="center"/>
          </w:tcPr>
          <w:p w14:paraId="73D3D10F"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109,55</w:t>
            </w:r>
          </w:p>
        </w:tc>
        <w:tc>
          <w:tcPr>
            <w:tcW w:w="2695" w:type="dxa"/>
            <w:vAlign w:val="center"/>
          </w:tcPr>
          <w:p w14:paraId="20083246"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006A2699" w14:textId="77777777" w:rsidTr="007C1124">
        <w:trPr>
          <w:trHeight w:val="975"/>
        </w:trPr>
        <w:tc>
          <w:tcPr>
            <w:tcW w:w="1416" w:type="dxa"/>
            <w:noWrap/>
            <w:vAlign w:val="center"/>
          </w:tcPr>
          <w:p w14:paraId="6776AC89"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68</w:t>
            </w:r>
          </w:p>
        </w:tc>
        <w:tc>
          <w:tcPr>
            <w:tcW w:w="3118" w:type="dxa"/>
            <w:vAlign w:val="center"/>
          </w:tcPr>
          <w:p w14:paraId="4EC5E600" w14:textId="77777777" w:rsidR="00CE1058" w:rsidRPr="00CE1058" w:rsidRDefault="00CE1058" w:rsidP="00CE1058">
            <w:pPr>
              <w:spacing w:after="0" w:line="240" w:lineRule="auto"/>
              <w:rPr>
                <w:rFonts w:ascii="Times New Roman" w:eastAsia="Times New Roman" w:hAnsi="Times New Roman" w:cs="Times New Roman"/>
                <w:b/>
                <w:sz w:val="20"/>
                <w:szCs w:val="20"/>
                <w:lang w:eastAsia="lv-LV"/>
              </w:rPr>
            </w:pPr>
            <w:r w:rsidRPr="00CE1058">
              <w:rPr>
                <w:rFonts w:ascii="Times New Roman" w:eastAsia="Times New Roman" w:hAnsi="Times New Roman" w:cs="Times New Roman"/>
                <w:b/>
                <w:bCs/>
                <w:sz w:val="20"/>
                <w:szCs w:val="20"/>
                <w:lang w:eastAsia="lv-LV"/>
              </w:rPr>
              <w:t>Metāns 4.5</w:t>
            </w:r>
            <w:r w:rsidRPr="00CE1058">
              <w:rPr>
                <w:rFonts w:ascii="Times New Roman" w:eastAsia="Times New Roman" w:hAnsi="Times New Roman" w:cs="Times New Roman"/>
                <w:sz w:val="20"/>
                <w:szCs w:val="20"/>
                <w:lang w:eastAsia="lv-LV"/>
              </w:rPr>
              <w:br/>
              <w:t xml:space="preserve">Balona tilpums: </w:t>
            </w:r>
            <w:r w:rsidRPr="00CE1058">
              <w:rPr>
                <w:rFonts w:ascii="Times New Roman" w:eastAsia="Times New Roman" w:hAnsi="Times New Roman" w:cs="Times New Roman"/>
                <w:b/>
                <w:sz w:val="20"/>
                <w:szCs w:val="20"/>
                <w:lang w:eastAsia="lv-LV"/>
              </w:rPr>
              <w:t>50 L</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200 bar</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sz w:val="20"/>
                <w:szCs w:val="20"/>
                <w:lang w:eastAsia="lv-LV"/>
              </w:rPr>
              <w:br/>
              <w:t>NH</w:t>
            </w:r>
            <w:r w:rsidRPr="00CE1058">
              <w:rPr>
                <w:rFonts w:ascii="Times New Roman" w:eastAsia="Times New Roman" w:hAnsi="Times New Roman" w:cs="Times New Roman"/>
                <w:sz w:val="20"/>
                <w:szCs w:val="20"/>
                <w:vertAlign w:val="subscript"/>
                <w:lang w:eastAsia="lv-LV"/>
              </w:rPr>
              <w:t>4</w:t>
            </w:r>
            <w:r w:rsidRPr="00CE1058">
              <w:rPr>
                <w:rFonts w:ascii="Times New Roman" w:eastAsia="Times New Roman" w:hAnsi="Times New Roman" w:cs="Times New Roman"/>
                <w:sz w:val="20"/>
                <w:szCs w:val="20"/>
                <w:lang w:eastAsia="lv-LV"/>
              </w:rPr>
              <w:t xml:space="preserve"> ≥ 99,995 %</w:t>
            </w:r>
          </w:p>
          <w:p w14:paraId="19156CDD"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color w:val="000000"/>
                <w:sz w:val="20"/>
                <w:szCs w:val="20"/>
                <w:lang w:eastAsia="lv-LV"/>
              </w:rP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O</w:t>
            </w:r>
            <w:r w:rsidRPr="00CE1058">
              <w:rPr>
                <w:rFonts w:ascii="Times New Roman" w:eastAsia="Times New Roman" w:hAnsi="Times New Roman" w:cs="Times New Roman"/>
                <w:sz w:val="20"/>
                <w:szCs w:val="20"/>
                <w:lang w:eastAsia="lv-LV"/>
              </w:rPr>
              <w:t xml:space="preserve"> ≤ 5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t>;</w:t>
            </w:r>
            <w:r w:rsidRPr="00CE1058">
              <w:rPr>
                <w:rFonts w:ascii="Times New Roman" w:eastAsia="Times New Roman" w:hAnsi="Times New Roman" w:cs="Times New Roman"/>
                <w:color w:val="000000"/>
                <w:sz w:val="20"/>
                <w:szCs w:val="20"/>
                <w:lang w:eastAsia="lv-LV"/>
              </w:rPr>
              <w:br/>
              <w:t>O</w:t>
            </w:r>
            <w:r w:rsidRPr="00CE1058">
              <w:rPr>
                <w:rFonts w:ascii="Times New Roman" w:eastAsia="Times New Roman" w:hAnsi="Times New Roman" w:cs="Times New Roman"/>
                <w:color w:val="000000"/>
                <w:sz w:val="20"/>
                <w:szCs w:val="20"/>
                <w:vertAlign w:val="subscript"/>
                <w:lang w:eastAsia="lv-LV"/>
              </w:rPr>
              <w:t xml:space="preserve">2 </w:t>
            </w:r>
            <w:r w:rsidRPr="00CE1058">
              <w:rPr>
                <w:rFonts w:ascii="Times New Roman" w:eastAsia="Times New Roman" w:hAnsi="Times New Roman" w:cs="Times New Roman"/>
                <w:color w:val="000000"/>
                <w:sz w:val="20"/>
                <w:szCs w:val="20"/>
                <w:lang w:eastAsia="lv-LV"/>
              </w:rPr>
              <w:t xml:space="preserve">≤ 5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50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10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r>
            <w:proofErr w:type="spellStart"/>
            <w:r w:rsidRPr="00CE1058">
              <w:rPr>
                <w:rFonts w:ascii="Times New Roman" w:eastAsia="Times New Roman" w:hAnsi="Times New Roman" w:cs="Times New Roman"/>
                <w:color w:val="000000"/>
                <w:sz w:val="20"/>
                <w:szCs w:val="20"/>
                <w:lang w:eastAsia="lv-LV"/>
              </w:rPr>
              <w:t>C</w:t>
            </w:r>
            <w:r w:rsidRPr="00CE1058">
              <w:rPr>
                <w:rFonts w:ascii="Times New Roman" w:eastAsia="Times New Roman" w:hAnsi="Times New Roman" w:cs="Times New Roman"/>
                <w:color w:val="000000"/>
                <w:sz w:val="20"/>
                <w:szCs w:val="20"/>
                <w:vertAlign w:val="subscript"/>
                <w:lang w:eastAsia="lv-LV"/>
              </w:rPr>
              <w:t>n</w:t>
            </w:r>
            <w:r w:rsidRPr="00CE1058">
              <w:rPr>
                <w:rFonts w:ascii="Times New Roman" w:eastAsia="Times New Roman" w:hAnsi="Times New Roman" w:cs="Times New Roman"/>
                <w:color w:val="000000"/>
                <w:sz w:val="20"/>
                <w:szCs w:val="20"/>
                <w:lang w:eastAsia="lv-LV"/>
              </w:rPr>
              <w:t>H</w:t>
            </w:r>
            <w:r w:rsidRPr="00CE1058">
              <w:rPr>
                <w:rFonts w:ascii="Times New Roman" w:eastAsia="Times New Roman" w:hAnsi="Times New Roman" w:cs="Times New Roman"/>
                <w:color w:val="000000"/>
                <w:sz w:val="20"/>
                <w:szCs w:val="20"/>
                <w:vertAlign w:val="subscript"/>
                <w:lang w:eastAsia="lv-LV"/>
              </w:rPr>
              <w:t>m</w:t>
            </w:r>
            <w:proofErr w:type="spellEnd"/>
            <w:r w:rsidRPr="00CE1058">
              <w:rPr>
                <w:rFonts w:ascii="Times New Roman" w:eastAsia="Times New Roman" w:hAnsi="Times New Roman" w:cs="Times New Roman"/>
                <w:color w:val="000000"/>
                <w:sz w:val="20"/>
                <w:szCs w:val="20"/>
                <w:lang w:eastAsia="lv-LV"/>
              </w:rPr>
              <w:t xml:space="preserve"> ≤ 20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p>
        </w:tc>
        <w:tc>
          <w:tcPr>
            <w:tcW w:w="2410" w:type="dxa"/>
            <w:vAlign w:val="center"/>
          </w:tcPr>
          <w:p w14:paraId="020DF3F4"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227,55</w:t>
            </w:r>
          </w:p>
        </w:tc>
        <w:tc>
          <w:tcPr>
            <w:tcW w:w="2695" w:type="dxa"/>
            <w:vAlign w:val="center"/>
          </w:tcPr>
          <w:p w14:paraId="6C547DC7"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323EF194" w14:textId="77777777" w:rsidTr="007C1124">
        <w:trPr>
          <w:trHeight w:val="420"/>
        </w:trPr>
        <w:tc>
          <w:tcPr>
            <w:tcW w:w="1416" w:type="dxa"/>
            <w:noWrap/>
            <w:vAlign w:val="center"/>
          </w:tcPr>
          <w:p w14:paraId="035763F9"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69</w:t>
            </w:r>
          </w:p>
        </w:tc>
        <w:tc>
          <w:tcPr>
            <w:tcW w:w="3118" w:type="dxa"/>
            <w:vAlign w:val="center"/>
          </w:tcPr>
          <w:p w14:paraId="4AA2F743" w14:textId="77777777" w:rsidR="00CE1058" w:rsidRPr="00CE1058" w:rsidRDefault="00CE1058" w:rsidP="00CE1058">
            <w:pPr>
              <w:spacing w:after="0" w:line="240" w:lineRule="auto"/>
              <w:rPr>
                <w:rFonts w:ascii="Times New Roman" w:eastAsia="Times New Roman" w:hAnsi="Times New Roman" w:cs="Times New Roman"/>
                <w:b/>
                <w:sz w:val="20"/>
                <w:szCs w:val="20"/>
                <w:lang w:eastAsia="lv-LV"/>
              </w:rPr>
            </w:pPr>
            <w:r w:rsidRPr="00CE1058">
              <w:rPr>
                <w:rFonts w:ascii="Times New Roman" w:eastAsia="Times New Roman" w:hAnsi="Times New Roman" w:cs="Times New Roman"/>
                <w:b/>
                <w:bCs/>
                <w:sz w:val="20"/>
                <w:szCs w:val="20"/>
                <w:lang w:eastAsia="lv-LV"/>
              </w:rPr>
              <w:t>Metāns 5.5</w:t>
            </w:r>
            <w:r w:rsidRPr="00CE1058">
              <w:rPr>
                <w:rFonts w:ascii="Times New Roman" w:eastAsia="Times New Roman" w:hAnsi="Times New Roman" w:cs="Times New Roman"/>
                <w:sz w:val="20"/>
                <w:szCs w:val="20"/>
                <w:lang w:eastAsia="lv-LV"/>
              </w:rPr>
              <w:br/>
              <w:t xml:space="preserve">Balona tilpums: </w:t>
            </w:r>
            <w:r w:rsidRPr="00CE1058">
              <w:rPr>
                <w:rFonts w:ascii="Times New Roman" w:eastAsia="Times New Roman" w:hAnsi="Times New Roman" w:cs="Times New Roman"/>
                <w:b/>
                <w:sz w:val="20"/>
                <w:szCs w:val="20"/>
                <w:lang w:eastAsia="lv-LV"/>
              </w:rPr>
              <w:t>10 L</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100 bar</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sz w:val="20"/>
                <w:szCs w:val="20"/>
                <w:lang w:eastAsia="lv-LV"/>
              </w:rPr>
              <w:br/>
              <w:t>NH</w:t>
            </w:r>
            <w:r w:rsidRPr="00CE1058">
              <w:rPr>
                <w:rFonts w:ascii="Times New Roman" w:eastAsia="Times New Roman" w:hAnsi="Times New Roman" w:cs="Times New Roman"/>
                <w:sz w:val="20"/>
                <w:szCs w:val="20"/>
                <w:vertAlign w:val="subscript"/>
                <w:lang w:eastAsia="lv-LV"/>
              </w:rPr>
              <w:t>4</w:t>
            </w:r>
            <w:r w:rsidRPr="00CE1058">
              <w:rPr>
                <w:rFonts w:ascii="Times New Roman" w:eastAsia="Times New Roman" w:hAnsi="Times New Roman" w:cs="Times New Roman"/>
                <w:sz w:val="20"/>
                <w:szCs w:val="20"/>
                <w:lang w:eastAsia="lv-LV"/>
              </w:rPr>
              <w:t xml:space="preserve"> ≥ 99,9995 %</w:t>
            </w:r>
          </w:p>
          <w:p w14:paraId="68F4A654"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color w:val="000000"/>
                <w:sz w:val="20"/>
                <w:szCs w:val="20"/>
                <w:lang w:eastAsia="lv-LV"/>
              </w:rP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O</w:t>
            </w:r>
            <w:r w:rsidRPr="00CE1058">
              <w:rPr>
                <w:rFonts w:ascii="Times New Roman" w:eastAsia="Times New Roman" w:hAnsi="Times New Roman" w:cs="Times New Roman"/>
                <w:sz w:val="20"/>
                <w:szCs w:val="20"/>
                <w:lang w:eastAsia="lv-LV"/>
              </w:rPr>
              <w:t xml:space="preserve"> ≤ 1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t>;</w:t>
            </w:r>
          </w:p>
          <w:p w14:paraId="0C9DCF11"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sz w:val="20"/>
                <w:szCs w:val="20"/>
                <w:lang w:eastAsia="lv-LV"/>
              </w:rPr>
              <w:t>N</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+O</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w:t>
            </w:r>
            <w:r w:rsidRPr="00CE1058">
              <w:rPr>
                <w:rFonts w:ascii="Times New Roman" w:eastAsia="Times New Roman" w:hAnsi="Times New Roman" w:cs="Times New Roman"/>
                <w:color w:val="000000"/>
                <w:sz w:val="20"/>
                <w:szCs w:val="20"/>
                <w:lang w:eastAsia="lv-LV"/>
              </w:rPr>
              <w:t xml:space="preserve">≤ 5 </w:t>
            </w:r>
            <w:proofErr w:type="spellStart"/>
            <w:r w:rsidRPr="00CE1058">
              <w:rPr>
                <w:rFonts w:ascii="Times New Roman" w:eastAsia="Times New Roman" w:hAnsi="Times New Roman" w:cs="Times New Roman"/>
                <w:color w:val="000000"/>
                <w:sz w:val="20"/>
                <w:szCs w:val="20"/>
                <w:lang w:eastAsia="lv-LV"/>
              </w:rPr>
              <w:t>ppm</w:t>
            </w:r>
            <w:proofErr w:type="spellEnd"/>
          </w:p>
        </w:tc>
        <w:tc>
          <w:tcPr>
            <w:tcW w:w="2410" w:type="dxa"/>
            <w:vAlign w:val="center"/>
          </w:tcPr>
          <w:p w14:paraId="2BAEEF47"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95,55</w:t>
            </w:r>
          </w:p>
        </w:tc>
        <w:tc>
          <w:tcPr>
            <w:tcW w:w="2695" w:type="dxa"/>
            <w:vAlign w:val="center"/>
          </w:tcPr>
          <w:p w14:paraId="711E4B62"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727D7BEC" w14:textId="77777777" w:rsidTr="007C1124">
        <w:trPr>
          <w:trHeight w:val="1688"/>
        </w:trPr>
        <w:tc>
          <w:tcPr>
            <w:tcW w:w="1416" w:type="dxa"/>
            <w:noWrap/>
            <w:vAlign w:val="center"/>
          </w:tcPr>
          <w:p w14:paraId="33C681B9"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70</w:t>
            </w:r>
          </w:p>
        </w:tc>
        <w:tc>
          <w:tcPr>
            <w:tcW w:w="3118" w:type="dxa"/>
            <w:vAlign w:val="center"/>
          </w:tcPr>
          <w:p w14:paraId="616B7092" w14:textId="77777777" w:rsidR="00CE1058" w:rsidRPr="00CE1058" w:rsidRDefault="00CE1058" w:rsidP="00CE1058">
            <w:pPr>
              <w:spacing w:after="0" w:line="240" w:lineRule="auto"/>
              <w:rPr>
                <w:rFonts w:ascii="Times New Roman" w:eastAsia="Times New Roman" w:hAnsi="Times New Roman" w:cs="Times New Roman"/>
                <w:b/>
                <w:sz w:val="20"/>
                <w:szCs w:val="20"/>
                <w:lang w:eastAsia="lv-LV"/>
              </w:rPr>
            </w:pPr>
            <w:r w:rsidRPr="00CE1058">
              <w:rPr>
                <w:rFonts w:ascii="Times New Roman" w:eastAsia="Times New Roman" w:hAnsi="Times New Roman" w:cs="Times New Roman"/>
                <w:b/>
                <w:bCs/>
                <w:sz w:val="20"/>
                <w:szCs w:val="20"/>
                <w:lang w:eastAsia="lv-LV"/>
              </w:rPr>
              <w:t>Metāns 5.5</w:t>
            </w:r>
            <w:r w:rsidRPr="00CE1058">
              <w:rPr>
                <w:rFonts w:ascii="Times New Roman" w:eastAsia="Times New Roman" w:hAnsi="Times New Roman" w:cs="Times New Roman"/>
                <w:sz w:val="20"/>
                <w:szCs w:val="20"/>
                <w:lang w:eastAsia="lv-LV"/>
              </w:rPr>
              <w:br/>
              <w:t xml:space="preserve">Balona tilpums: </w:t>
            </w:r>
            <w:r w:rsidRPr="00CE1058">
              <w:rPr>
                <w:rFonts w:ascii="Times New Roman" w:eastAsia="Times New Roman" w:hAnsi="Times New Roman" w:cs="Times New Roman"/>
                <w:b/>
                <w:sz w:val="20"/>
                <w:szCs w:val="20"/>
                <w:lang w:eastAsia="lv-LV"/>
              </w:rPr>
              <w:t>50 L</w:t>
            </w:r>
            <w:r w:rsidRPr="00CE1058">
              <w:rPr>
                <w:rFonts w:ascii="Times New Roman" w:eastAsia="Times New Roman" w:hAnsi="Times New Roman" w:cs="Times New Roman"/>
                <w:sz w:val="20"/>
                <w:szCs w:val="20"/>
                <w:lang w:eastAsia="lv-LV"/>
              </w:rPr>
              <w:br/>
              <w:t xml:space="preserve">Spiediens: </w:t>
            </w:r>
            <w:r w:rsidRPr="00CE1058">
              <w:rPr>
                <w:rFonts w:ascii="Times New Roman" w:eastAsia="Times New Roman" w:hAnsi="Times New Roman" w:cs="Times New Roman"/>
                <w:b/>
                <w:sz w:val="20"/>
                <w:szCs w:val="20"/>
                <w:lang w:eastAsia="lv-LV"/>
              </w:rPr>
              <w:t>200 bar</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sz w:val="20"/>
                <w:szCs w:val="20"/>
                <w:lang w:eastAsia="lv-LV"/>
              </w:rPr>
              <w:br/>
              <w:t>NH</w:t>
            </w:r>
            <w:r w:rsidRPr="00CE1058">
              <w:rPr>
                <w:rFonts w:ascii="Times New Roman" w:eastAsia="Times New Roman" w:hAnsi="Times New Roman" w:cs="Times New Roman"/>
                <w:sz w:val="20"/>
                <w:szCs w:val="20"/>
                <w:vertAlign w:val="subscript"/>
                <w:lang w:eastAsia="lv-LV"/>
              </w:rPr>
              <w:t>4</w:t>
            </w:r>
            <w:r w:rsidRPr="00CE1058">
              <w:rPr>
                <w:rFonts w:ascii="Times New Roman" w:eastAsia="Times New Roman" w:hAnsi="Times New Roman" w:cs="Times New Roman"/>
                <w:sz w:val="20"/>
                <w:szCs w:val="20"/>
                <w:lang w:eastAsia="lv-LV"/>
              </w:rPr>
              <w:t xml:space="preserve"> ≥ 99,9995 %</w:t>
            </w:r>
          </w:p>
          <w:p w14:paraId="71CA6D20"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color w:val="000000"/>
                <w:sz w:val="20"/>
                <w:szCs w:val="20"/>
                <w:lang w:eastAsia="lv-LV"/>
              </w:rP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O</w:t>
            </w:r>
            <w:r w:rsidRPr="00CE1058">
              <w:rPr>
                <w:rFonts w:ascii="Times New Roman" w:eastAsia="Times New Roman" w:hAnsi="Times New Roman" w:cs="Times New Roman"/>
                <w:sz w:val="20"/>
                <w:szCs w:val="20"/>
                <w:lang w:eastAsia="lv-LV"/>
              </w:rPr>
              <w:t xml:space="preserve"> ≤ 1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t>;</w:t>
            </w:r>
          </w:p>
          <w:p w14:paraId="7DC94787"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sz w:val="20"/>
                <w:szCs w:val="20"/>
                <w:lang w:eastAsia="lv-LV"/>
              </w:rPr>
              <w:t>N</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+O</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w:t>
            </w:r>
            <w:r w:rsidRPr="00CE1058">
              <w:rPr>
                <w:rFonts w:ascii="Times New Roman" w:eastAsia="Times New Roman" w:hAnsi="Times New Roman" w:cs="Times New Roman"/>
                <w:color w:val="000000"/>
                <w:sz w:val="20"/>
                <w:szCs w:val="20"/>
                <w:lang w:eastAsia="lv-LV"/>
              </w:rPr>
              <w:t xml:space="preserve">≤ 5 </w:t>
            </w:r>
            <w:proofErr w:type="spellStart"/>
            <w:r w:rsidRPr="00CE1058">
              <w:rPr>
                <w:rFonts w:ascii="Times New Roman" w:eastAsia="Times New Roman" w:hAnsi="Times New Roman" w:cs="Times New Roman"/>
                <w:color w:val="000000"/>
                <w:sz w:val="20"/>
                <w:szCs w:val="20"/>
                <w:lang w:eastAsia="lv-LV"/>
              </w:rPr>
              <w:t>ppm</w:t>
            </w:r>
            <w:proofErr w:type="spellEnd"/>
          </w:p>
        </w:tc>
        <w:tc>
          <w:tcPr>
            <w:tcW w:w="2410" w:type="dxa"/>
            <w:vAlign w:val="center"/>
          </w:tcPr>
          <w:p w14:paraId="0C6E6465"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290,55</w:t>
            </w:r>
          </w:p>
        </w:tc>
        <w:tc>
          <w:tcPr>
            <w:tcW w:w="2695" w:type="dxa"/>
            <w:vAlign w:val="center"/>
          </w:tcPr>
          <w:p w14:paraId="020E1D0F"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4F9188DC" w14:textId="77777777" w:rsidTr="007C1124">
        <w:trPr>
          <w:trHeight w:val="1261"/>
        </w:trPr>
        <w:tc>
          <w:tcPr>
            <w:tcW w:w="1416" w:type="dxa"/>
            <w:noWrap/>
            <w:vAlign w:val="center"/>
          </w:tcPr>
          <w:p w14:paraId="530804C5"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71</w:t>
            </w:r>
          </w:p>
        </w:tc>
        <w:tc>
          <w:tcPr>
            <w:tcW w:w="3118" w:type="dxa"/>
            <w:vAlign w:val="center"/>
          </w:tcPr>
          <w:p w14:paraId="75ABEA08"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Amonjaks 3.8</w:t>
            </w:r>
          </w:p>
          <w:p w14:paraId="5F3E2765" w14:textId="77777777" w:rsidR="00CE1058" w:rsidRPr="00CE1058" w:rsidRDefault="00CE1058" w:rsidP="00CE1058">
            <w:pPr>
              <w:spacing w:after="0" w:line="240" w:lineRule="auto"/>
              <w:rPr>
                <w:rFonts w:ascii="Times New Roman" w:eastAsia="Times New Roman" w:hAnsi="Times New Roman" w:cs="Times New Roman"/>
                <w:b/>
                <w:sz w:val="20"/>
                <w:szCs w:val="20"/>
                <w:lang w:eastAsia="lv-LV"/>
              </w:rPr>
            </w:pPr>
            <w:r w:rsidRPr="00CE1058">
              <w:rPr>
                <w:rFonts w:ascii="Times New Roman" w:eastAsia="Times New Roman" w:hAnsi="Times New Roman" w:cs="Times New Roman"/>
                <w:sz w:val="20"/>
                <w:szCs w:val="20"/>
                <w:lang w:eastAsia="lv-LV"/>
              </w:rPr>
              <w:t xml:space="preserve">Balona tilpums: </w:t>
            </w:r>
            <w:r w:rsidRPr="00CE1058">
              <w:rPr>
                <w:rFonts w:ascii="Times New Roman" w:eastAsia="Times New Roman" w:hAnsi="Times New Roman" w:cs="Times New Roman"/>
                <w:b/>
                <w:sz w:val="20"/>
                <w:szCs w:val="20"/>
                <w:lang w:eastAsia="lv-LV"/>
              </w:rPr>
              <w:t>2 L</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sz w:val="20"/>
                <w:szCs w:val="20"/>
                <w:lang w:eastAsia="lv-LV"/>
              </w:rPr>
              <w:t>Sastāvs:</w:t>
            </w:r>
          </w:p>
          <w:p w14:paraId="6E7A3C82"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sz w:val="20"/>
                <w:szCs w:val="20"/>
                <w:lang w:eastAsia="lv-LV"/>
              </w:rPr>
              <w:t>NH</w:t>
            </w:r>
            <w:r w:rsidRPr="00CE1058">
              <w:rPr>
                <w:rFonts w:ascii="Times New Roman" w:eastAsia="Times New Roman" w:hAnsi="Times New Roman" w:cs="Times New Roman"/>
                <w:sz w:val="20"/>
                <w:szCs w:val="20"/>
                <w:vertAlign w:val="subscript"/>
                <w:lang w:eastAsia="lv-LV"/>
              </w:rPr>
              <w:t>3</w:t>
            </w:r>
            <w:r w:rsidRPr="00CE1058">
              <w:rPr>
                <w:rFonts w:ascii="Times New Roman" w:eastAsia="Times New Roman" w:hAnsi="Times New Roman" w:cs="Times New Roman"/>
                <w:sz w:val="20"/>
                <w:szCs w:val="20"/>
                <w:lang w:eastAsia="lv-LV"/>
              </w:rPr>
              <w:t xml:space="preserve"> ≥ 99,98 %</w:t>
            </w:r>
          </w:p>
          <w:p w14:paraId="627039DD"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color w:val="000000"/>
                <w:sz w:val="20"/>
                <w:szCs w:val="20"/>
                <w:lang w:eastAsia="lv-LV"/>
              </w:rP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O</w:t>
            </w:r>
            <w:r w:rsidRPr="00CE1058">
              <w:rPr>
                <w:rFonts w:ascii="Times New Roman" w:eastAsia="Times New Roman" w:hAnsi="Times New Roman" w:cs="Times New Roman"/>
                <w:sz w:val="20"/>
                <w:szCs w:val="20"/>
                <w:lang w:eastAsia="lv-LV"/>
              </w:rPr>
              <w:t xml:space="preserve"> ≤ 200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t>;</w:t>
            </w:r>
          </w:p>
          <w:p w14:paraId="0668D032"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sz w:val="20"/>
                <w:szCs w:val="20"/>
                <w:lang w:eastAsia="lv-LV"/>
              </w:rPr>
              <w:t xml:space="preserve">Eļļas </w:t>
            </w:r>
            <w:r w:rsidRPr="00CE1058">
              <w:rPr>
                <w:rFonts w:ascii="Times New Roman" w:eastAsia="Times New Roman" w:hAnsi="Times New Roman" w:cs="Times New Roman"/>
                <w:color w:val="000000"/>
                <w:sz w:val="20"/>
                <w:szCs w:val="20"/>
                <w:lang w:eastAsia="lv-LV"/>
              </w:rPr>
              <w:t xml:space="preserve">≤ 10 </w:t>
            </w:r>
            <w:proofErr w:type="spellStart"/>
            <w:r w:rsidRPr="00CE1058">
              <w:rPr>
                <w:rFonts w:ascii="Times New Roman" w:eastAsia="Times New Roman" w:hAnsi="Times New Roman" w:cs="Times New Roman"/>
                <w:color w:val="000000"/>
                <w:sz w:val="20"/>
                <w:szCs w:val="20"/>
                <w:lang w:eastAsia="lv-LV"/>
              </w:rPr>
              <w:t>ppm</w:t>
            </w:r>
            <w:proofErr w:type="spellEnd"/>
          </w:p>
        </w:tc>
        <w:tc>
          <w:tcPr>
            <w:tcW w:w="2410" w:type="dxa"/>
            <w:vAlign w:val="center"/>
          </w:tcPr>
          <w:p w14:paraId="4B7E1E62"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67,55</w:t>
            </w:r>
          </w:p>
        </w:tc>
        <w:tc>
          <w:tcPr>
            <w:tcW w:w="2695" w:type="dxa"/>
            <w:vAlign w:val="center"/>
          </w:tcPr>
          <w:p w14:paraId="406075BC"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3CF2FDFA" w14:textId="77777777" w:rsidTr="007C1124">
        <w:trPr>
          <w:trHeight w:val="1180"/>
        </w:trPr>
        <w:tc>
          <w:tcPr>
            <w:tcW w:w="1416" w:type="dxa"/>
            <w:noWrap/>
            <w:vAlign w:val="center"/>
          </w:tcPr>
          <w:p w14:paraId="1D3C386A"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72</w:t>
            </w:r>
          </w:p>
        </w:tc>
        <w:tc>
          <w:tcPr>
            <w:tcW w:w="3118" w:type="dxa"/>
            <w:vAlign w:val="center"/>
          </w:tcPr>
          <w:p w14:paraId="2A4D01D7"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Amonjaks 3.8</w:t>
            </w:r>
          </w:p>
          <w:p w14:paraId="674C6BF2" w14:textId="77777777" w:rsidR="00CE1058" w:rsidRPr="00CE1058" w:rsidRDefault="00CE1058" w:rsidP="00CE1058">
            <w:pPr>
              <w:spacing w:after="0" w:line="240" w:lineRule="auto"/>
              <w:rPr>
                <w:rFonts w:ascii="Times New Roman" w:eastAsia="Times New Roman" w:hAnsi="Times New Roman" w:cs="Times New Roman"/>
                <w:b/>
                <w:sz w:val="20"/>
                <w:szCs w:val="20"/>
                <w:lang w:eastAsia="lv-LV"/>
              </w:rPr>
            </w:pPr>
            <w:r w:rsidRPr="00CE1058">
              <w:rPr>
                <w:rFonts w:ascii="Times New Roman" w:eastAsia="Times New Roman" w:hAnsi="Times New Roman" w:cs="Times New Roman"/>
                <w:sz w:val="20"/>
                <w:szCs w:val="20"/>
                <w:lang w:eastAsia="lv-LV"/>
              </w:rPr>
              <w:t xml:space="preserve">Balona tilpums: </w:t>
            </w:r>
            <w:r w:rsidRPr="00CE1058">
              <w:rPr>
                <w:rFonts w:ascii="Times New Roman" w:eastAsia="Times New Roman" w:hAnsi="Times New Roman" w:cs="Times New Roman"/>
                <w:b/>
                <w:sz w:val="20"/>
                <w:szCs w:val="20"/>
                <w:lang w:eastAsia="lv-LV"/>
              </w:rPr>
              <w:t>10 L</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sz w:val="20"/>
                <w:szCs w:val="20"/>
                <w:lang w:eastAsia="lv-LV"/>
              </w:rPr>
              <w:t>Sastāvs:</w:t>
            </w:r>
          </w:p>
          <w:p w14:paraId="79D610C1"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sz w:val="20"/>
                <w:szCs w:val="20"/>
                <w:lang w:eastAsia="lv-LV"/>
              </w:rPr>
              <w:t>NH</w:t>
            </w:r>
            <w:r w:rsidRPr="00CE1058">
              <w:rPr>
                <w:rFonts w:ascii="Times New Roman" w:eastAsia="Times New Roman" w:hAnsi="Times New Roman" w:cs="Times New Roman"/>
                <w:sz w:val="20"/>
                <w:szCs w:val="20"/>
                <w:vertAlign w:val="subscript"/>
                <w:lang w:eastAsia="lv-LV"/>
              </w:rPr>
              <w:t>3</w:t>
            </w:r>
            <w:r w:rsidRPr="00CE1058">
              <w:rPr>
                <w:rFonts w:ascii="Times New Roman" w:eastAsia="Times New Roman" w:hAnsi="Times New Roman" w:cs="Times New Roman"/>
                <w:sz w:val="20"/>
                <w:szCs w:val="20"/>
                <w:lang w:eastAsia="lv-LV"/>
              </w:rPr>
              <w:t xml:space="preserve"> ≥ 99,98 %</w:t>
            </w:r>
          </w:p>
          <w:p w14:paraId="244DC742"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color w:val="000000"/>
                <w:sz w:val="20"/>
                <w:szCs w:val="20"/>
                <w:lang w:eastAsia="lv-LV"/>
              </w:rP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O</w:t>
            </w:r>
            <w:r w:rsidRPr="00CE1058">
              <w:rPr>
                <w:rFonts w:ascii="Times New Roman" w:eastAsia="Times New Roman" w:hAnsi="Times New Roman" w:cs="Times New Roman"/>
                <w:sz w:val="20"/>
                <w:szCs w:val="20"/>
                <w:lang w:eastAsia="lv-LV"/>
              </w:rPr>
              <w:t xml:space="preserve"> ≤ 200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t>;</w:t>
            </w:r>
          </w:p>
          <w:p w14:paraId="56E1EE4A"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sz w:val="20"/>
                <w:szCs w:val="20"/>
                <w:lang w:eastAsia="lv-LV"/>
              </w:rPr>
              <w:t xml:space="preserve">Eļļas </w:t>
            </w:r>
            <w:r w:rsidRPr="00CE1058">
              <w:rPr>
                <w:rFonts w:ascii="Times New Roman" w:eastAsia="Times New Roman" w:hAnsi="Times New Roman" w:cs="Times New Roman"/>
                <w:color w:val="000000"/>
                <w:sz w:val="20"/>
                <w:szCs w:val="20"/>
                <w:lang w:eastAsia="lv-LV"/>
              </w:rPr>
              <w:t xml:space="preserve">≤ 10 </w:t>
            </w:r>
            <w:proofErr w:type="spellStart"/>
            <w:r w:rsidRPr="00CE1058">
              <w:rPr>
                <w:rFonts w:ascii="Times New Roman" w:eastAsia="Times New Roman" w:hAnsi="Times New Roman" w:cs="Times New Roman"/>
                <w:color w:val="000000"/>
                <w:sz w:val="20"/>
                <w:szCs w:val="20"/>
                <w:lang w:eastAsia="lv-LV"/>
              </w:rPr>
              <w:t>ppm</w:t>
            </w:r>
            <w:proofErr w:type="spellEnd"/>
          </w:p>
        </w:tc>
        <w:tc>
          <w:tcPr>
            <w:tcW w:w="2410" w:type="dxa"/>
            <w:vAlign w:val="center"/>
          </w:tcPr>
          <w:p w14:paraId="709FC7B3"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95,55</w:t>
            </w:r>
          </w:p>
        </w:tc>
        <w:tc>
          <w:tcPr>
            <w:tcW w:w="2695" w:type="dxa"/>
            <w:vAlign w:val="center"/>
          </w:tcPr>
          <w:p w14:paraId="3CBD159D"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272FFA9C" w14:textId="77777777" w:rsidTr="007C1124">
        <w:trPr>
          <w:trHeight w:val="1257"/>
        </w:trPr>
        <w:tc>
          <w:tcPr>
            <w:tcW w:w="1416" w:type="dxa"/>
            <w:noWrap/>
            <w:vAlign w:val="center"/>
          </w:tcPr>
          <w:p w14:paraId="510646C5"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73</w:t>
            </w:r>
          </w:p>
        </w:tc>
        <w:tc>
          <w:tcPr>
            <w:tcW w:w="3118" w:type="dxa"/>
            <w:vAlign w:val="center"/>
          </w:tcPr>
          <w:p w14:paraId="78D5E36E"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Amonjaks 3.8</w:t>
            </w:r>
          </w:p>
          <w:p w14:paraId="4082FA6E" w14:textId="77777777" w:rsidR="00CE1058" w:rsidRPr="00CE1058" w:rsidRDefault="00CE1058" w:rsidP="00CE1058">
            <w:pPr>
              <w:spacing w:after="0" w:line="240" w:lineRule="auto"/>
              <w:rPr>
                <w:rFonts w:ascii="Times New Roman" w:eastAsia="Times New Roman" w:hAnsi="Times New Roman" w:cs="Times New Roman"/>
                <w:b/>
                <w:sz w:val="20"/>
                <w:szCs w:val="20"/>
                <w:lang w:eastAsia="lv-LV"/>
              </w:rPr>
            </w:pPr>
            <w:r w:rsidRPr="00CE1058">
              <w:rPr>
                <w:rFonts w:ascii="Times New Roman" w:eastAsia="Times New Roman" w:hAnsi="Times New Roman" w:cs="Times New Roman"/>
                <w:sz w:val="20"/>
                <w:szCs w:val="20"/>
                <w:lang w:eastAsia="lv-LV"/>
              </w:rPr>
              <w:t xml:space="preserve">Balona tilpums: </w:t>
            </w:r>
            <w:r w:rsidRPr="00CE1058">
              <w:rPr>
                <w:rFonts w:ascii="Times New Roman" w:eastAsia="Times New Roman" w:hAnsi="Times New Roman" w:cs="Times New Roman"/>
                <w:b/>
                <w:sz w:val="20"/>
                <w:szCs w:val="20"/>
                <w:lang w:eastAsia="lv-LV"/>
              </w:rPr>
              <w:t>61 L</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sz w:val="20"/>
                <w:szCs w:val="20"/>
                <w:lang w:eastAsia="lv-LV"/>
              </w:rPr>
              <w:t>Sastāvs:</w:t>
            </w:r>
          </w:p>
          <w:p w14:paraId="7BCE3762"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sz w:val="20"/>
                <w:szCs w:val="20"/>
                <w:lang w:eastAsia="lv-LV"/>
              </w:rPr>
              <w:t>NH</w:t>
            </w:r>
            <w:r w:rsidRPr="00CE1058">
              <w:rPr>
                <w:rFonts w:ascii="Times New Roman" w:eastAsia="Times New Roman" w:hAnsi="Times New Roman" w:cs="Times New Roman"/>
                <w:sz w:val="20"/>
                <w:szCs w:val="20"/>
                <w:vertAlign w:val="subscript"/>
                <w:lang w:eastAsia="lv-LV"/>
              </w:rPr>
              <w:t>3</w:t>
            </w:r>
            <w:r w:rsidRPr="00CE1058">
              <w:rPr>
                <w:rFonts w:ascii="Times New Roman" w:eastAsia="Times New Roman" w:hAnsi="Times New Roman" w:cs="Times New Roman"/>
                <w:sz w:val="20"/>
                <w:szCs w:val="20"/>
                <w:lang w:eastAsia="lv-LV"/>
              </w:rPr>
              <w:t xml:space="preserve"> ≥ 99,98 %</w:t>
            </w:r>
          </w:p>
          <w:p w14:paraId="312F9A3F"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color w:val="000000"/>
                <w:sz w:val="20"/>
                <w:szCs w:val="20"/>
                <w:lang w:eastAsia="lv-LV"/>
              </w:rP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O</w:t>
            </w:r>
            <w:r w:rsidRPr="00CE1058">
              <w:rPr>
                <w:rFonts w:ascii="Times New Roman" w:eastAsia="Times New Roman" w:hAnsi="Times New Roman" w:cs="Times New Roman"/>
                <w:sz w:val="20"/>
                <w:szCs w:val="20"/>
                <w:lang w:eastAsia="lv-LV"/>
              </w:rPr>
              <w:t xml:space="preserve"> ≤ 200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t>;</w:t>
            </w:r>
          </w:p>
          <w:p w14:paraId="0A3D2F3E"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sz w:val="20"/>
                <w:szCs w:val="20"/>
                <w:lang w:eastAsia="lv-LV"/>
              </w:rPr>
              <w:t xml:space="preserve">Eļļas </w:t>
            </w:r>
            <w:r w:rsidRPr="00CE1058">
              <w:rPr>
                <w:rFonts w:ascii="Times New Roman" w:eastAsia="Times New Roman" w:hAnsi="Times New Roman" w:cs="Times New Roman"/>
                <w:color w:val="000000"/>
                <w:sz w:val="20"/>
                <w:szCs w:val="20"/>
                <w:lang w:eastAsia="lv-LV"/>
              </w:rPr>
              <w:t xml:space="preserve">≤ 10 </w:t>
            </w:r>
            <w:proofErr w:type="spellStart"/>
            <w:r w:rsidRPr="00CE1058">
              <w:rPr>
                <w:rFonts w:ascii="Times New Roman" w:eastAsia="Times New Roman" w:hAnsi="Times New Roman" w:cs="Times New Roman"/>
                <w:color w:val="000000"/>
                <w:sz w:val="20"/>
                <w:szCs w:val="20"/>
                <w:lang w:eastAsia="lv-LV"/>
              </w:rPr>
              <w:t>ppm</w:t>
            </w:r>
            <w:proofErr w:type="spellEnd"/>
          </w:p>
        </w:tc>
        <w:tc>
          <w:tcPr>
            <w:tcW w:w="2410" w:type="dxa"/>
            <w:vAlign w:val="center"/>
          </w:tcPr>
          <w:p w14:paraId="5AEA4A21"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180,55</w:t>
            </w:r>
          </w:p>
        </w:tc>
        <w:tc>
          <w:tcPr>
            <w:tcW w:w="2695" w:type="dxa"/>
            <w:vAlign w:val="center"/>
          </w:tcPr>
          <w:p w14:paraId="692ABA0A"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5EA3681F" w14:textId="77777777" w:rsidTr="007C1124">
        <w:trPr>
          <w:trHeight w:val="1355"/>
        </w:trPr>
        <w:tc>
          <w:tcPr>
            <w:tcW w:w="1416" w:type="dxa"/>
            <w:noWrap/>
            <w:vAlign w:val="center"/>
          </w:tcPr>
          <w:p w14:paraId="76ADF881"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lastRenderedPageBreak/>
              <w:t>74</w:t>
            </w:r>
          </w:p>
        </w:tc>
        <w:tc>
          <w:tcPr>
            <w:tcW w:w="3118" w:type="dxa"/>
            <w:vAlign w:val="center"/>
          </w:tcPr>
          <w:p w14:paraId="0B2351CC"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 xml:space="preserve">Amonjaks 5.0 </w:t>
            </w:r>
          </w:p>
          <w:p w14:paraId="6505A5FF" w14:textId="77777777" w:rsidR="00CE1058" w:rsidRPr="00CE1058" w:rsidRDefault="00CE1058" w:rsidP="00CE1058">
            <w:pPr>
              <w:spacing w:after="0" w:line="240" w:lineRule="auto"/>
              <w:rPr>
                <w:rFonts w:ascii="Times New Roman" w:eastAsia="Times New Roman" w:hAnsi="Times New Roman" w:cs="Times New Roman"/>
                <w:b/>
                <w:sz w:val="20"/>
                <w:szCs w:val="20"/>
                <w:lang w:eastAsia="lv-LV"/>
              </w:rPr>
            </w:pPr>
            <w:r w:rsidRPr="00CE1058">
              <w:rPr>
                <w:rFonts w:ascii="Times New Roman" w:eastAsia="Times New Roman" w:hAnsi="Times New Roman" w:cs="Times New Roman"/>
                <w:sz w:val="20"/>
                <w:szCs w:val="20"/>
                <w:lang w:eastAsia="lv-LV"/>
              </w:rPr>
              <w:t xml:space="preserve">Balona tilpums: </w:t>
            </w:r>
            <w:r w:rsidRPr="00CE1058">
              <w:rPr>
                <w:rFonts w:ascii="Times New Roman" w:eastAsia="Times New Roman" w:hAnsi="Times New Roman" w:cs="Times New Roman"/>
                <w:b/>
                <w:sz w:val="20"/>
                <w:szCs w:val="20"/>
                <w:lang w:eastAsia="lv-LV"/>
              </w:rPr>
              <w:t>10 L</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sz w:val="20"/>
                <w:szCs w:val="20"/>
                <w:lang w:eastAsia="lv-LV"/>
              </w:rPr>
              <w:t>Sastāvs:</w:t>
            </w:r>
          </w:p>
          <w:p w14:paraId="24BE0BE5"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sz w:val="20"/>
                <w:szCs w:val="20"/>
                <w:lang w:eastAsia="lv-LV"/>
              </w:rPr>
              <w:t>NH</w:t>
            </w:r>
            <w:r w:rsidRPr="00CE1058">
              <w:rPr>
                <w:rFonts w:ascii="Times New Roman" w:eastAsia="Times New Roman" w:hAnsi="Times New Roman" w:cs="Times New Roman"/>
                <w:sz w:val="20"/>
                <w:szCs w:val="20"/>
                <w:vertAlign w:val="subscript"/>
                <w:lang w:eastAsia="lv-LV"/>
              </w:rPr>
              <w:t>3</w:t>
            </w:r>
            <w:r w:rsidRPr="00CE1058">
              <w:rPr>
                <w:rFonts w:ascii="Times New Roman" w:eastAsia="Times New Roman" w:hAnsi="Times New Roman" w:cs="Times New Roman"/>
                <w:sz w:val="20"/>
                <w:szCs w:val="20"/>
                <w:lang w:eastAsia="lv-LV"/>
              </w:rPr>
              <w:t xml:space="preserve"> ≥ 99,999 %</w:t>
            </w:r>
          </w:p>
          <w:p w14:paraId="29DB0504"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color w:val="000000"/>
                <w:sz w:val="20"/>
                <w:szCs w:val="20"/>
                <w:lang w:eastAsia="lv-LV"/>
              </w:rP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O</w:t>
            </w:r>
            <w:r w:rsidRPr="00CE1058">
              <w:rPr>
                <w:rFonts w:ascii="Times New Roman" w:eastAsia="Times New Roman" w:hAnsi="Times New Roman" w:cs="Times New Roman"/>
                <w:sz w:val="20"/>
                <w:szCs w:val="20"/>
                <w:lang w:eastAsia="lv-LV"/>
              </w:rPr>
              <w:t xml:space="preserve"> ≤ 1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t>;</w:t>
            </w:r>
          </w:p>
          <w:p w14:paraId="525C4677"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color w:val="000000"/>
                <w:sz w:val="20"/>
                <w:szCs w:val="20"/>
                <w:lang w:eastAsia="lv-LV"/>
              </w:rPr>
              <w:t>O</w:t>
            </w:r>
            <w:r w:rsidRPr="00CE1058">
              <w:rPr>
                <w:rFonts w:ascii="Times New Roman" w:eastAsia="Times New Roman" w:hAnsi="Times New Roman" w:cs="Times New Roman"/>
                <w:color w:val="000000"/>
                <w:sz w:val="20"/>
                <w:szCs w:val="20"/>
                <w:vertAlign w:val="subscript"/>
                <w:lang w:eastAsia="lv-LV"/>
              </w:rPr>
              <w:t xml:space="preserve">2 </w:t>
            </w:r>
            <w:r w:rsidRPr="00CE1058">
              <w:rPr>
                <w:rFonts w:ascii="Times New Roman" w:eastAsia="Times New Roman" w:hAnsi="Times New Roman" w:cs="Times New Roman"/>
                <w:color w:val="000000"/>
                <w:sz w:val="20"/>
                <w:szCs w:val="20"/>
                <w:lang w:eastAsia="lv-LV"/>
              </w:rPr>
              <w:t xml:space="preserve">≤ 1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4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p>
        </w:tc>
        <w:tc>
          <w:tcPr>
            <w:tcW w:w="2410" w:type="dxa"/>
            <w:vAlign w:val="center"/>
          </w:tcPr>
          <w:p w14:paraId="743AA2A0"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860,55</w:t>
            </w:r>
          </w:p>
        </w:tc>
        <w:tc>
          <w:tcPr>
            <w:tcW w:w="2695" w:type="dxa"/>
            <w:vAlign w:val="center"/>
          </w:tcPr>
          <w:p w14:paraId="087DD6BB"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601725F4" w14:textId="77777777" w:rsidTr="007C1124">
        <w:trPr>
          <w:trHeight w:val="1400"/>
        </w:trPr>
        <w:tc>
          <w:tcPr>
            <w:tcW w:w="1416" w:type="dxa"/>
            <w:noWrap/>
            <w:vAlign w:val="center"/>
          </w:tcPr>
          <w:p w14:paraId="3DDE6333"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75</w:t>
            </w:r>
          </w:p>
        </w:tc>
        <w:tc>
          <w:tcPr>
            <w:tcW w:w="3118" w:type="dxa"/>
            <w:vAlign w:val="center"/>
          </w:tcPr>
          <w:p w14:paraId="1790719F"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Amonjaks 6.0</w:t>
            </w:r>
          </w:p>
          <w:p w14:paraId="1B63AF4A" w14:textId="77777777" w:rsidR="00CE1058" w:rsidRPr="00CE1058" w:rsidRDefault="00CE1058" w:rsidP="00CE1058">
            <w:pPr>
              <w:spacing w:after="0" w:line="240" w:lineRule="auto"/>
              <w:rPr>
                <w:rFonts w:ascii="Times New Roman" w:eastAsia="Times New Roman" w:hAnsi="Times New Roman" w:cs="Times New Roman"/>
                <w:b/>
                <w:sz w:val="20"/>
                <w:szCs w:val="20"/>
                <w:lang w:eastAsia="lv-LV"/>
              </w:rPr>
            </w:pPr>
            <w:r w:rsidRPr="00CE1058">
              <w:rPr>
                <w:rFonts w:ascii="Times New Roman" w:eastAsia="Times New Roman" w:hAnsi="Times New Roman" w:cs="Times New Roman"/>
                <w:sz w:val="20"/>
                <w:szCs w:val="20"/>
                <w:lang w:eastAsia="lv-LV"/>
              </w:rPr>
              <w:t xml:space="preserve">Balona tilpums: </w:t>
            </w:r>
            <w:r w:rsidRPr="00CE1058">
              <w:rPr>
                <w:rFonts w:ascii="Times New Roman" w:eastAsia="Times New Roman" w:hAnsi="Times New Roman" w:cs="Times New Roman"/>
                <w:b/>
                <w:sz w:val="20"/>
                <w:szCs w:val="20"/>
                <w:lang w:eastAsia="lv-LV"/>
              </w:rPr>
              <w:t>10 L</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sz w:val="20"/>
                <w:szCs w:val="20"/>
                <w:lang w:eastAsia="lv-LV"/>
              </w:rPr>
              <w:t>Sastāvs:</w:t>
            </w:r>
          </w:p>
          <w:p w14:paraId="5A486B25"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sz w:val="20"/>
                <w:szCs w:val="20"/>
                <w:lang w:eastAsia="lv-LV"/>
              </w:rPr>
              <w:t>NH</w:t>
            </w:r>
            <w:r w:rsidRPr="00CE1058">
              <w:rPr>
                <w:rFonts w:ascii="Times New Roman" w:eastAsia="Times New Roman" w:hAnsi="Times New Roman" w:cs="Times New Roman"/>
                <w:sz w:val="20"/>
                <w:szCs w:val="20"/>
                <w:vertAlign w:val="subscript"/>
                <w:lang w:eastAsia="lv-LV"/>
              </w:rPr>
              <w:t>3</w:t>
            </w:r>
            <w:r w:rsidRPr="00CE1058">
              <w:rPr>
                <w:rFonts w:ascii="Times New Roman" w:eastAsia="Times New Roman" w:hAnsi="Times New Roman" w:cs="Times New Roman"/>
                <w:sz w:val="20"/>
                <w:szCs w:val="20"/>
                <w:lang w:eastAsia="lv-LV"/>
              </w:rPr>
              <w:t xml:space="preserve"> ≥ 99,9999 %</w:t>
            </w:r>
          </w:p>
          <w:p w14:paraId="27434C4D"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color w:val="000000"/>
                <w:sz w:val="20"/>
                <w:szCs w:val="20"/>
                <w:lang w:eastAsia="lv-LV"/>
              </w:rP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O</w:t>
            </w:r>
            <w:r w:rsidRPr="00CE1058">
              <w:rPr>
                <w:rFonts w:ascii="Times New Roman" w:eastAsia="Times New Roman" w:hAnsi="Times New Roman" w:cs="Times New Roman"/>
                <w:sz w:val="20"/>
                <w:szCs w:val="20"/>
                <w:lang w:eastAsia="lv-LV"/>
              </w:rPr>
              <w:t xml:space="preserve"> ≤ 0,2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t>;</w:t>
            </w:r>
          </w:p>
          <w:p w14:paraId="5BD2E1FD"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color w:val="000000"/>
                <w:sz w:val="20"/>
                <w:szCs w:val="20"/>
                <w:lang w:eastAsia="lv-LV"/>
              </w:rPr>
              <w:t>O</w:t>
            </w:r>
            <w:r w:rsidRPr="00CE1058">
              <w:rPr>
                <w:rFonts w:ascii="Times New Roman" w:eastAsia="Times New Roman" w:hAnsi="Times New Roman" w:cs="Times New Roman"/>
                <w:color w:val="000000"/>
                <w:sz w:val="20"/>
                <w:szCs w:val="20"/>
                <w:vertAlign w:val="subscript"/>
                <w:lang w:eastAsia="lv-LV"/>
              </w:rPr>
              <w:t xml:space="preserve">2 </w:t>
            </w:r>
            <w:r w:rsidRPr="00CE1058">
              <w:rPr>
                <w:rFonts w:ascii="Times New Roman" w:eastAsia="Times New Roman" w:hAnsi="Times New Roman" w:cs="Times New Roman"/>
                <w:color w:val="000000"/>
                <w:sz w:val="20"/>
                <w:szCs w:val="20"/>
                <w:lang w:eastAsia="lv-LV"/>
              </w:rPr>
              <w:t xml:space="preserve">≤ 0,1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r w:rsidRPr="00CE1058">
              <w:rPr>
                <w:rFonts w:ascii="Times New Roman" w:eastAsia="Times New Roman" w:hAnsi="Times New Roman" w:cs="Times New Roman"/>
                <w:color w:val="000000"/>
                <w:sz w:val="20"/>
                <w:szCs w:val="20"/>
                <w:lang w:eastAsia="lv-LV"/>
              </w:rPr>
              <w:br/>
              <w:t>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 0,5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p>
        </w:tc>
        <w:tc>
          <w:tcPr>
            <w:tcW w:w="2410" w:type="dxa"/>
            <w:vAlign w:val="center"/>
          </w:tcPr>
          <w:p w14:paraId="107502A7"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1180,55</w:t>
            </w:r>
          </w:p>
        </w:tc>
        <w:tc>
          <w:tcPr>
            <w:tcW w:w="2695" w:type="dxa"/>
            <w:vAlign w:val="center"/>
          </w:tcPr>
          <w:p w14:paraId="73F383E0"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06C24F2C" w14:textId="77777777" w:rsidTr="007C1124">
        <w:trPr>
          <w:trHeight w:val="1279"/>
        </w:trPr>
        <w:tc>
          <w:tcPr>
            <w:tcW w:w="1416" w:type="dxa"/>
            <w:noWrap/>
            <w:vAlign w:val="center"/>
          </w:tcPr>
          <w:p w14:paraId="7317EBF6"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76</w:t>
            </w:r>
          </w:p>
        </w:tc>
        <w:tc>
          <w:tcPr>
            <w:tcW w:w="3118" w:type="dxa"/>
            <w:vAlign w:val="center"/>
          </w:tcPr>
          <w:p w14:paraId="77C432E7"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proofErr w:type="spellStart"/>
            <w:r w:rsidRPr="00CE1058">
              <w:rPr>
                <w:rFonts w:ascii="Times New Roman" w:eastAsia="Times New Roman" w:hAnsi="Times New Roman" w:cs="Times New Roman"/>
                <w:b/>
                <w:bCs/>
                <w:sz w:val="20"/>
                <w:szCs w:val="20"/>
                <w:lang w:eastAsia="lv-LV"/>
              </w:rPr>
              <w:t>Izobutāns</w:t>
            </w:r>
            <w:proofErr w:type="spellEnd"/>
            <w:r w:rsidRPr="00CE1058">
              <w:rPr>
                <w:rFonts w:ascii="Times New Roman" w:eastAsia="Times New Roman" w:hAnsi="Times New Roman" w:cs="Times New Roman"/>
                <w:b/>
                <w:bCs/>
                <w:sz w:val="20"/>
                <w:szCs w:val="20"/>
                <w:lang w:eastAsia="lv-LV"/>
              </w:rPr>
              <w:t xml:space="preserve"> 3.5</w:t>
            </w:r>
          </w:p>
          <w:p w14:paraId="3CE1AF8B" w14:textId="77777777" w:rsidR="00CE1058" w:rsidRPr="00CE1058" w:rsidRDefault="00CE1058" w:rsidP="00CE1058">
            <w:pPr>
              <w:spacing w:after="0" w:line="240" w:lineRule="auto"/>
              <w:rPr>
                <w:rFonts w:ascii="Times New Roman" w:eastAsia="Times New Roman" w:hAnsi="Times New Roman" w:cs="Times New Roman"/>
                <w:b/>
                <w:sz w:val="20"/>
                <w:szCs w:val="20"/>
                <w:lang w:eastAsia="lv-LV"/>
              </w:rPr>
            </w:pPr>
            <w:r w:rsidRPr="00CE1058">
              <w:rPr>
                <w:rFonts w:ascii="Times New Roman" w:eastAsia="Times New Roman" w:hAnsi="Times New Roman" w:cs="Times New Roman"/>
                <w:sz w:val="20"/>
                <w:szCs w:val="20"/>
                <w:lang w:eastAsia="lv-LV"/>
              </w:rPr>
              <w:t xml:space="preserve">Balona tilpums: </w:t>
            </w:r>
            <w:r w:rsidRPr="00CE1058">
              <w:rPr>
                <w:rFonts w:ascii="Times New Roman" w:eastAsia="Times New Roman" w:hAnsi="Times New Roman" w:cs="Times New Roman"/>
                <w:b/>
                <w:sz w:val="20"/>
                <w:szCs w:val="20"/>
                <w:lang w:eastAsia="lv-LV"/>
              </w:rPr>
              <w:t>12 L</w:t>
            </w:r>
          </w:p>
          <w:p w14:paraId="3918496E" w14:textId="77777777" w:rsidR="00CE1058" w:rsidRPr="00CE1058" w:rsidRDefault="00CE1058" w:rsidP="00CE1058">
            <w:pPr>
              <w:spacing w:after="0" w:line="240" w:lineRule="auto"/>
              <w:rPr>
                <w:rFonts w:ascii="Times New Roman" w:eastAsia="Times New Roman" w:hAnsi="Times New Roman" w:cs="Times New Roman"/>
                <w:b/>
                <w:sz w:val="20"/>
                <w:szCs w:val="20"/>
                <w:lang w:eastAsia="lv-LV"/>
              </w:rPr>
            </w:pPr>
            <w:r w:rsidRPr="00CE1058">
              <w:rPr>
                <w:rFonts w:ascii="Times New Roman" w:eastAsia="Times New Roman" w:hAnsi="Times New Roman" w:cs="Times New Roman"/>
                <w:b/>
                <w:sz w:val="20"/>
                <w:szCs w:val="20"/>
                <w:lang w:eastAsia="lv-LV"/>
              </w:rPr>
              <w:t>Sastāvs:</w:t>
            </w:r>
          </w:p>
          <w:p w14:paraId="73C5C3F2"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proofErr w:type="spellStart"/>
            <w:r w:rsidRPr="00CE1058">
              <w:rPr>
                <w:rFonts w:ascii="Times New Roman" w:eastAsia="Times New Roman" w:hAnsi="Times New Roman" w:cs="Times New Roman"/>
                <w:sz w:val="20"/>
                <w:szCs w:val="20"/>
                <w:lang w:eastAsia="lv-LV"/>
              </w:rPr>
              <w:t>Izobutāns</w:t>
            </w:r>
            <w:proofErr w:type="spellEnd"/>
            <w:r w:rsidRPr="00CE1058">
              <w:rPr>
                <w:rFonts w:ascii="Times New Roman" w:eastAsia="Times New Roman" w:hAnsi="Times New Roman" w:cs="Times New Roman"/>
                <w:sz w:val="20"/>
                <w:szCs w:val="20"/>
                <w:lang w:eastAsia="lv-LV"/>
              </w:rPr>
              <w:t xml:space="preserve"> ≥ 99,95 %</w:t>
            </w:r>
          </w:p>
          <w:p w14:paraId="04FB0398"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color w:val="000000"/>
                <w:sz w:val="20"/>
                <w:szCs w:val="20"/>
                <w:lang w:eastAsia="lv-LV"/>
              </w:rPr>
              <w:t>H</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O</w:t>
            </w:r>
            <w:r w:rsidRPr="00CE1058">
              <w:rPr>
                <w:rFonts w:ascii="Times New Roman" w:eastAsia="Times New Roman" w:hAnsi="Times New Roman" w:cs="Times New Roman"/>
                <w:sz w:val="20"/>
                <w:szCs w:val="20"/>
                <w:lang w:eastAsia="lv-LV"/>
              </w:rPr>
              <w:t xml:space="preserve"> ≤ 10 </w:t>
            </w:r>
            <w:proofErr w:type="spellStart"/>
            <w:r w:rsidRPr="00CE1058">
              <w:rPr>
                <w:rFonts w:ascii="Times New Roman" w:eastAsia="Times New Roman" w:hAnsi="Times New Roman" w:cs="Times New Roman"/>
                <w:sz w:val="20"/>
                <w:szCs w:val="20"/>
                <w:lang w:eastAsia="lv-LV"/>
              </w:rPr>
              <w:t>ppm</w:t>
            </w:r>
            <w:proofErr w:type="spellEnd"/>
            <w:r w:rsidRPr="00CE1058">
              <w:rPr>
                <w:rFonts w:ascii="Times New Roman" w:eastAsia="Times New Roman" w:hAnsi="Times New Roman" w:cs="Times New Roman"/>
                <w:sz w:val="20"/>
                <w:szCs w:val="20"/>
                <w:lang w:eastAsia="lv-LV"/>
              </w:rPr>
              <w:t>;</w:t>
            </w:r>
          </w:p>
          <w:p w14:paraId="2CC58841"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color w:val="000000"/>
                <w:sz w:val="20"/>
                <w:szCs w:val="20"/>
                <w:lang w:eastAsia="lv-LV"/>
              </w:rPr>
              <w:t>Citi</w:t>
            </w:r>
            <w:r w:rsidRPr="00CE1058">
              <w:rPr>
                <w:rFonts w:ascii="Times New Roman" w:eastAsia="Times New Roman" w:hAnsi="Times New Roman" w:cs="Times New Roman"/>
                <w:color w:val="000000"/>
                <w:sz w:val="20"/>
                <w:szCs w:val="20"/>
                <w:vertAlign w:val="subscript"/>
                <w:lang w:eastAsia="lv-LV"/>
              </w:rPr>
              <w:t xml:space="preserve"> </w:t>
            </w:r>
            <w:r w:rsidRPr="00CE1058">
              <w:rPr>
                <w:rFonts w:ascii="Times New Roman" w:eastAsia="Times New Roman" w:hAnsi="Times New Roman" w:cs="Times New Roman"/>
                <w:color w:val="000000"/>
                <w:sz w:val="20"/>
                <w:szCs w:val="20"/>
                <w:lang w:eastAsia="lv-LV"/>
              </w:rPr>
              <w:t xml:space="preserve">≤ 500 </w:t>
            </w:r>
            <w:proofErr w:type="spellStart"/>
            <w:r w:rsidRPr="00CE1058">
              <w:rPr>
                <w:rFonts w:ascii="Times New Roman" w:eastAsia="Times New Roman" w:hAnsi="Times New Roman" w:cs="Times New Roman"/>
                <w:color w:val="000000"/>
                <w:sz w:val="20"/>
                <w:szCs w:val="20"/>
                <w:lang w:eastAsia="lv-LV"/>
              </w:rPr>
              <w:t>ppm</w:t>
            </w:r>
            <w:proofErr w:type="spellEnd"/>
            <w:r w:rsidRPr="00CE1058">
              <w:rPr>
                <w:rFonts w:ascii="Times New Roman" w:eastAsia="Times New Roman" w:hAnsi="Times New Roman" w:cs="Times New Roman"/>
                <w:color w:val="000000"/>
                <w:sz w:val="20"/>
                <w:szCs w:val="20"/>
                <w:lang w:eastAsia="lv-LV"/>
              </w:rPr>
              <w:t>;</w:t>
            </w:r>
          </w:p>
        </w:tc>
        <w:tc>
          <w:tcPr>
            <w:tcW w:w="2410" w:type="dxa"/>
            <w:vAlign w:val="center"/>
          </w:tcPr>
          <w:p w14:paraId="2754DE87"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180,55</w:t>
            </w:r>
          </w:p>
        </w:tc>
        <w:tc>
          <w:tcPr>
            <w:tcW w:w="2695" w:type="dxa"/>
            <w:vAlign w:val="center"/>
          </w:tcPr>
          <w:p w14:paraId="7DE9A094"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49E520DB" w14:textId="77777777" w:rsidTr="007C1124">
        <w:trPr>
          <w:trHeight w:val="1213"/>
        </w:trPr>
        <w:tc>
          <w:tcPr>
            <w:tcW w:w="1416" w:type="dxa"/>
            <w:noWrap/>
            <w:vAlign w:val="center"/>
          </w:tcPr>
          <w:p w14:paraId="6763F2C5"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77</w:t>
            </w:r>
          </w:p>
        </w:tc>
        <w:tc>
          <w:tcPr>
            <w:tcW w:w="3118" w:type="dxa"/>
            <w:vAlign w:val="center"/>
          </w:tcPr>
          <w:p w14:paraId="00655AB8" w14:textId="77777777" w:rsidR="00CE1058" w:rsidRPr="00CE1058" w:rsidRDefault="00CE1058" w:rsidP="00CE1058">
            <w:pPr>
              <w:spacing w:after="0" w:line="240" w:lineRule="auto"/>
              <w:rPr>
                <w:rFonts w:ascii="Times New Roman" w:eastAsia="Times New Roman" w:hAnsi="Times New Roman" w:cs="Times New Roman"/>
                <w:b/>
                <w:bCs/>
                <w:sz w:val="20"/>
                <w:szCs w:val="20"/>
                <w:vertAlign w:val="superscript"/>
                <w:lang w:eastAsia="lv-LV"/>
              </w:rPr>
            </w:pPr>
            <w:bookmarkStart w:id="5" w:name="_Hlk154051086"/>
            <w:r w:rsidRPr="00CE1058">
              <w:rPr>
                <w:rFonts w:ascii="Times New Roman" w:eastAsia="Times New Roman" w:hAnsi="Times New Roman" w:cs="Times New Roman"/>
                <w:b/>
                <w:bCs/>
                <w:sz w:val="20"/>
                <w:szCs w:val="20"/>
                <w:lang w:eastAsia="lv-LV"/>
              </w:rPr>
              <w:t>Gāzu maisījums</w:t>
            </w:r>
          </w:p>
          <w:p w14:paraId="4B55EE94" w14:textId="77777777" w:rsidR="00CE1058" w:rsidRPr="00CE1058" w:rsidRDefault="00CE1058" w:rsidP="00CE1058">
            <w:pPr>
              <w:spacing w:after="0" w:line="240" w:lineRule="auto"/>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Balona tilpums: </w:t>
            </w:r>
            <w:r w:rsidRPr="00CE1058">
              <w:rPr>
                <w:rFonts w:ascii="Times New Roman" w:eastAsia="Times New Roman" w:hAnsi="Times New Roman" w:cs="Times New Roman"/>
                <w:b/>
                <w:bCs/>
                <w:sz w:val="20"/>
                <w:szCs w:val="20"/>
                <w:lang w:eastAsia="lv-LV"/>
              </w:rPr>
              <w:t>10 L</w:t>
            </w:r>
          </w:p>
          <w:p w14:paraId="3AAE8446" w14:textId="77777777" w:rsidR="00CE1058" w:rsidRPr="00CE1058" w:rsidRDefault="00CE1058" w:rsidP="00CE1058">
            <w:pPr>
              <w:spacing w:after="0" w:line="240" w:lineRule="auto"/>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Spiediens: </w:t>
            </w:r>
            <w:r w:rsidRPr="00CE1058">
              <w:rPr>
                <w:rFonts w:ascii="Times New Roman" w:eastAsia="Times New Roman" w:hAnsi="Times New Roman" w:cs="Times New Roman"/>
                <w:b/>
                <w:bCs/>
                <w:sz w:val="20"/>
                <w:szCs w:val="20"/>
                <w:lang w:eastAsia="lv-LV"/>
              </w:rPr>
              <w:t>150 bar</w:t>
            </w:r>
          </w:p>
          <w:p w14:paraId="541557DB" w14:textId="77777777" w:rsidR="00CE1058" w:rsidRPr="00CE1058" w:rsidRDefault="00CE1058" w:rsidP="00CE1058">
            <w:pPr>
              <w:spacing w:after="0" w:line="240" w:lineRule="auto"/>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
                <w:bCs/>
                <w:sz w:val="20"/>
                <w:szCs w:val="20"/>
                <w:lang w:eastAsia="lv-LV"/>
              </w:rPr>
              <w:t>Sastāvs:</w:t>
            </w:r>
          </w:p>
          <w:p w14:paraId="51D85203" w14:textId="77777777" w:rsidR="00CE1058" w:rsidRPr="00CE1058" w:rsidRDefault="00CE1058" w:rsidP="00CE1058">
            <w:pPr>
              <w:spacing w:after="0" w:line="240" w:lineRule="auto"/>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5%  - CO</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 xml:space="preserve">, </w:t>
            </w:r>
          </w:p>
          <w:p w14:paraId="72CF14AE"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95% - O</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 xml:space="preserve"> (balansa gāze)</w:t>
            </w:r>
            <w:bookmarkEnd w:id="5"/>
          </w:p>
        </w:tc>
        <w:tc>
          <w:tcPr>
            <w:tcW w:w="2410" w:type="dxa"/>
            <w:vAlign w:val="center"/>
          </w:tcPr>
          <w:p w14:paraId="0B868BF0"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145,55</w:t>
            </w:r>
          </w:p>
        </w:tc>
        <w:tc>
          <w:tcPr>
            <w:tcW w:w="2695" w:type="dxa"/>
            <w:vAlign w:val="center"/>
          </w:tcPr>
          <w:p w14:paraId="43B32026"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050BBB41" w14:textId="77777777" w:rsidTr="007C1124">
        <w:trPr>
          <w:trHeight w:val="1360"/>
        </w:trPr>
        <w:tc>
          <w:tcPr>
            <w:tcW w:w="1416" w:type="dxa"/>
            <w:noWrap/>
            <w:vAlign w:val="center"/>
          </w:tcPr>
          <w:p w14:paraId="762A3D3C"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78</w:t>
            </w:r>
          </w:p>
        </w:tc>
        <w:tc>
          <w:tcPr>
            <w:tcW w:w="3118" w:type="dxa"/>
            <w:vAlign w:val="center"/>
          </w:tcPr>
          <w:p w14:paraId="4D7C122B" w14:textId="77777777" w:rsidR="00CE1058" w:rsidRPr="00CE1058" w:rsidRDefault="00CE1058" w:rsidP="00CE1058">
            <w:pPr>
              <w:spacing w:after="0" w:line="240" w:lineRule="auto"/>
              <w:rPr>
                <w:rFonts w:ascii="Times New Roman" w:eastAsia="Times New Roman" w:hAnsi="Times New Roman" w:cs="Times New Roman"/>
                <w:b/>
                <w:bCs/>
                <w:sz w:val="20"/>
                <w:szCs w:val="20"/>
                <w:vertAlign w:val="superscript"/>
                <w:lang w:eastAsia="lv-LV"/>
              </w:rPr>
            </w:pPr>
            <w:r w:rsidRPr="00CE1058">
              <w:rPr>
                <w:rFonts w:ascii="Times New Roman" w:eastAsia="Times New Roman" w:hAnsi="Times New Roman" w:cs="Times New Roman"/>
                <w:b/>
                <w:bCs/>
                <w:sz w:val="20"/>
                <w:szCs w:val="20"/>
                <w:lang w:eastAsia="lv-LV"/>
              </w:rPr>
              <w:t>Gāzu maisījums</w:t>
            </w:r>
          </w:p>
          <w:p w14:paraId="2BD1E0B3" w14:textId="77777777" w:rsidR="00CE1058" w:rsidRPr="00CE1058" w:rsidRDefault="00CE1058" w:rsidP="00CE1058">
            <w:pPr>
              <w:spacing w:after="0" w:line="240" w:lineRule="auto"/>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Balona tilpums: </w:t>
            </w:r>
            <w:r w:rsidRPr="00CE1058">
              <w:rPr>
                <w:rFonts w:ascii="Times New Roman" w:eastAsia="Times New Roman" w:hAnsi="Times New Roman" w:cs="Times New Roman"/>
                <w:b/>
                <w:bCs/>
                <w:sz w:val="20"/>
                <w:szCs w:val="20"/>
                <w:lang w:eastAsia="lv-LV"/>
              </w:rPr>
              <w:t>50 L</w:t>
            </w:r>
          </w:p>
          <w:p w14:paraId="2DA60E24" w14:textId="77777777" w:rsidR="00CE1058" w:rsidRPr="00CE1058" w:rsidRDefault="00CE1058" w:rsidP="00CE1058">
            <w:pPr>
              <w:spacing w:after="0" w:line="240" w:lineRule="auto"/>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Spiediens: </w:t>
            </w:r>
            <w:r w:rsidRPr="00CE1058">
              <w:rPr>
                <w:rFonts w:ascii="Times New Roman" w:eastAsia="Times New Roman" w:hAnsi="Times New Roman" w:cs="Times New Roman"/>
                <w:b/>
                <w:bCs/>
                <w:sz w:val="20"/>
                <w:szCs w:val="20"/>
                <w:lang w:eastAsia="lv-LV"/>
              </w:rPr>
              <w:t>150 bar</w:t>
            </w:r>
          </w:p>
          <w:p w14:paraId="5679501F" w14:textId="77777777" w:rsidR="00CE1058" w:rsidRPr="00CE1058" w:rsidRDefault="00CE1058" w:rsidP="00CE1058">
            <w:pPr>
              <w:spacing w:after="0" w:line="240" w:lineRule="auto"/>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
                <w:bCs/>
                <w:sz w:val="20"/>
                <w:szCs w:val="20"/>
                <w:lang w:eastAsia="lv-LV"/>
              </w:rPr>
              <w:t>Sastāvs:</w:t>
            </w:r>
          </w:p>
          <w:p w14:paraId="07039553" w14:textId="77777777" w:rsidR="00CE1058" w:rsidRPr="00CE1058" w:rsidRDefault="00CE1058" w:rsidP="00CE1058">
            <w:pPr>
              <w:spacing w:after="0" w:line="240" w:lineRule="auto"/>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5%  - CO</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 xml:space="preserve">, </w:t>
            </w:r>
          </w:p>
          <w:p w14:paraId="2F843F62"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95% - O</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 xml:space="preserve"> (balansa gāze)</w:t>
            </w:r>
          </w:p>
        </w:tc>
        <w:tc>
          <w:tcPr>
            <w:tcW w:w="2410" w:type="dxa"/>
            <w:vAlign w:val="center"/>
          </w:tcPr>
          <w:p w14:paraId="4F951941"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176,55</w:t>
            </w:r>
          </w:p>
        </w:tc>
        <w:tc>
          <w:tcPr>
            <w:tcW w:w="2695" w:type="dxa"/>
            <w:vAlign w:val="center"/>
          </w:tcPr>
          <w:p w14:paraId="25F6B85E"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31DED5DC" w14:textId="77777777" w:rsidTr="007C1124">
        <w:trPr>
          <w:trHeight w:val="420"/>
        </w:trPr>
        <w:tc>
          <w:tcPr>
            <w:tcW w:w="1416" w:type="dxa"/>
            <w:noWrap/>
            <w:vAlign w:val="center"/>
          </w:tcPr>
          <w:p w14:paraId="2E1B5C92"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79</w:t>
            </w:r>
          </w:p>
        </w:tc>
        <w:tc>
          <w:tcPr>
            <w:tcW w:w="3118" w:type="dxa"/>
            <w:vAlign w:val="center"/>
          </w:tcPr>
          <w:p w14:paraId="6ABB0A1A"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color w:val="000000"/>
                <w:sz w:val="20"/>
                <w:szCs w:val="20"/>
                <w:lang w:eastAsia="lv-LV"/>
              </w:rPr>
              <w:t xml:space="preserve">Propāns 60+ </w:t>
            </w:r>
            <w:r w:rsidRPr="00CE1058">
              <w:rPr>
                <w:rFonts w:ascii="Times New Roman" w:eastAsia="Times New Roman" w:hAnsi="Times New Roman" w:cs="Times New Roman"/>
                <w:color w:val="000000"/>
                <w:sz w:val="20"/>
                <w:szCs w:val="20"/>
                <w:lang w:eastAsia="lv-LV"/>
              </w:rPr>
              <w:br/>
              <w:t xml:space="preserve">Balona tilpums: </w:t>
            </w:r>
            <w:r w:rsidRPr="00CE1058">
              <w:rPr>
                <w:rFonts w:ascii="Times New Roman" w:eastAsia="Times New Roman" w:hAnsi="Times New Roman" w:cs="Times New Roman"/>
                <w:b/>
                <w:color w:val="000000"/>
                <w:sz w:val="20"/>
                <w:szCs w:val="20"/>
                <w:lang w:eastAsia="lv-LV"/>
              </w:rPr>
              <w:t>27 L</w:t>
            </w:r>
            <w:r w:rsidRPr="00CE1058">
              <w:rPr>
                <w:rFonts w:ascii="Times New Roman" w:eastAsia="Times New Roman" w:hAnsi="Times New Roman" w:cs="Times New Roman"/>
                <w:b/>
                <w:color w:val="000000"/>
                <w:sz w:val="20"/>
                <w:szCs w:val="20"/>
                <w:lang w:eastAsia="lv-LV"/>
              </w:rPr>
              <w:br/>
            </w:r>
            <w:r w:rsidRPr="00CE1058">
              <w:rPr>
                <w:rFonts w:ascii="Times New Roman" w:eastAsia="Times New Roman" w:hAnsi="Times New Roman" w:cs="Times New Roman"/>
                <w:color w:val="000000"/>
                <w:sz w:val="20"/>
                <w:szCs w:val="20"/>
                <w:lang w:eastAsia="lv-LV"/>
              </w:rPr>
              <w:t xml:space="preserve">Svars: </w:t>
            </w:r>
            <w:r w:rsidRPr="00CE1058">
              <w:rPr>
                <w:rFonts w:ascii="Times New Roman" w:eastAsia="Times New Roman" w:hAnsi="Times New Roman" w:cs="Times New Roman"/>
                <w:b/>
                <w:color w:val="000000"/>
                <w:sz w:val="20"/>
                <w:szCs w:val="20"/>
                <w:lang w:eastAsia="lv-LV"/>
              </w:rPr>
              <w:t>11 kg</w:t>
            </w:r>
          </w:p>
          <w:p w14:paraId="247F8913"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b/>
                <w:bCs/>
                <w:color w:val="000000"/>
                <w:sz w:val="20"/>
                <w:szCs w:val="20"/>
                <w:lang w:eastAsia="lv-LV"/>
              </w:rPr>
              <w:t>Sastāvs:</w:t>
            </w:r>
          </w:p>
          <w:p w14:paraId="4BBA5A85" w14:textId="77777777" w:rsidR="00CE1058" w:rsidRPr="00CE1058" w:rsidRDefault="00CE1058" w:rsidP="00CE1058">
            <w:pPr>
              <w:spacing w:after="0" w:line="240" w:lineRule="auto"/>
              <w:rPr>
                <w:rFonts w:ascii="Times New Roman" w:eastAsia="Times New Roman" w:hAnsi="Times New Roman" w:cs="Times New Roman"/>
                <w:bCs/>
                <w:color w:val="000000"/>
                <w:sz w:val="20"/>
                <w:szCs w:val="20"/>
                <w:lang w:eastAsia="lv-LV"/>
              </w:rPr>
            </w:pPr>
            <w:r w:rsidRPr="00CE1058">
              <w:rPr>
                <w:rFonts w:ascii="Times New Roman" w:eastAsia="Times New Roman" w:hAnsi="Times New Roman" w:cs="Times New Roman"/>
                <w:bCs/>
                <w:color w:val="000000"/>
                <w:sz w:val="20"/>
                <w:szCs w:val="20"/>
                <w:lang w:eastAsia="lv-LV"/>
              </w:rPr>
              <w:t>C</w:t>
            </w:r>
            <w:r w:rsidRPr="00CE1058">
              <w:rPr>
                <w:rFonts w:ascii="Times New Roman" w:eastAsia="Times New Roman" w:hAnsi="Times New Roman" w:cs="Times New Roman"/>
                <w:bCs/>
                <w:color w:val="000000"/>
                <w:sz w:val="20"/>
                <w:szCs w:val="20"/>
                <w:vertAlign w:val="subscript"/>
                <w:lang w:eastAsia="lv-LV"/>
              </w:rPr>
              <w:t>3</w:t>
            </w:r>
            <w:r w:rsidRPr="00CE1058">
              <w:rPr>
                <w:rFonts w:ascii="Times New Roman" w:eastAsia="Times New Roman" w:hAnsi="Times New Roman" w:cs="Times New Roman"/>
                <w:bCs/>
                <w:color w:val="000000"/>
                <w:sz w:val="20"/>
                <w:szCs w:val="20"/>
                <w:lang w:eastAsia="lv-LV"/>
              </w:rPr>
              <w:t>H</w:t>
            </w:r>
            <w:r w:rsidRPr="00CE1058">
              <w:rPr>
                <w:rFonts w:ascii="Times New Roman" w:eastAsia="Times New Roman" w:hAnsi="Times New Roman" w:cs="Times New Roman"/>
                <w:bCs/>
                <w:color w:val="000000"/>
                <w:sz w:val="20"/>
                <w:szCs w:val="20"/>
                <w:vertAlign w:val="subscript"/>
                <w:lang w:eastAsia="lv-LV"/>
              </w:rPr>
              <w:t>8</w:t>
            </w:r>
            <w:r w:rsidRPr="00CE1058">
              <w:rPr>
                <w:rFonts w:ascii="Times New Roman" w:eastAsia="Times New Roman" w:hAnsi="Times New Roman" w:cs="Times New Roman"/>
                <w:bCs/>
                <w:color w:val="000000"/>
                <w:sz w:val="20"/>
                <w:szCs w:val="20"/>
                <w:lang w:eastAsia="lv-LV"/>
              </w:rPr>
              <w:t xml:space="preserve"> ≥ 95 %</w:t>
            </w:r>
          </w:p>
        </w:tc>
        <w:tc>
          <w:tcPr>
            <w:tcW w:w="2410" w:type="dxa"/>
            <w:vAlign w:val="center"/>
          </w:tcPr>
          <w:p w14:paraId="077568EA"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38,36</w:t>
            </w:r>
          </w:p>
        </w:tc>
        <w:tc>
          <w:tcPr>
            <w:tcW w:w="2695" w:type="dxa"/>
            <w:vAlign w:val="center"/>
          </w:tcPr>
          <w:p w14:paraId="3E468165"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2D6CC348" w14:textId="77777777" w:rsidTr="007C1124">
        <w:trPr>
          <w:trHeight w:val="124"/>
        </w:trPr>
        <w:tc>
          <w:tcPr>
            <w:tcW w:w="1416" w:type="dxa"/>
            <w:noWrap/>
            <w:vAlign w:val="center"/>
          </w:tcPr>
          <w:p w14:paraId="4CBF2E6A"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80</w:t>
            </w:r>
          </w:p>
        </w:tc>
        <w:tc>
          <w:tcPr>
            <w:tcW w:w="3118" w:type="dxa"/>
            <w:vAlign w:val="center"/>
          </w:tcPr>
          <w:p w14:paraId="5D647C03"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color w:val="000000"/>
                <w:sz w:val="20"/>
                <w:szCs w:val="20"/>
                <w:lang w:eastAsia="lv-LV"/>
              </w:rPr>
              <w:t xml:space="preserve">Propāns 60+ </w:t>
            </w:r>
            <w:r w:rsidRPr="00CE1058">
              <w:rPr>
                <w:rFonts w:ascii="Times New Roman" w:eastAsia="Times New Roman" w:hAnsi="Times New Roman" w:cs="Times New Roman"/>
                <w:color w:val="000000"/>
                <w:sz w:val="20"/>
                <w:szCs w:val="20"/>
                <w:lang w:eastAsia="lv-LV"/>
              </w:rPr>
              <w:br/>
              <w:t xml:space="preserve">Balona tilpums: </w:t>
            </w:r>
            <w:r w:rsidRPr="00CE1058">
              <w:rPr>
                <w:rFonts w:ascii="Times New Roman" w:eastAsia="Times New Roman" w:hAnsi="Times New Roman" w:cs="Times New Roman"/>
                <w:b/>
                <w:color w:val="000000"/>
                <w:sz w:val="20"/>
                <w:szCs w:val="20"/>
                <w:lang w:eastAsia="lv-LV"/>
              </w:rPr>
              <w:t>41 L</w:t>
            </w:r>
            <w:r w:rsidRPr="00CE1058">
              <w:rPr>
                <w:rFonts w:ascii="Times New Roman" w:eastAsia="Times New Roman" w:hAnsi="Times New Roman" w:cs="Times New Roman"/>
                <w:color w:val="000000"/>
                <w:sz w:val="20"/>
                <w:szCs w:val="20"/>
                <w:lang w:eastAsia="lv-LV"/>
              </w:rPr>
              <w:br/>
              <w:t xml:space="preserve">Svars: </w:t>
            </w:r>
            <w:r w:rsidRPr="00CE1058">
              <w:rPr>
                <w:rFonts w:ascii="Times New Roman" w:eastAsia="Times New Roman" w:hAnsi="Times New Roman" w:cs="Times New Roman"/>
                <w:b/>
                <w:color w:val="000000"/>
                <w:sz w:val="20"/>
                <w:szCs w:val="20"/>
                <w:lang w:eastAsia="lv-LV"/>
              </w:rPr>
              <w:t>17 kg</w:t>
            </w:r>
          </w:p>
          <w:p w14:paraId="72F66151"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b/>
                <w:bCs/>
                <w:color w:val="000000"/>
                <w:sz w:val="20"/>
                <w:szCs w:val="20"/>
                <w:lang w:eastAsia="lv-LV"/>
              </w:rPr>
              <w:t>Sastāvs:</w:t>
            </w:r>
          </w:p>
          <w:p w14:paraId="710065A5" w14:textId="77777777" w:rsidR="00CE1058" w:rsidRPr="00CE1058" w:rsidRDefault="00CE1058" w:rsidP="00CE1058">
            <w:pPr>
              <w:spacing w:after="0" w:line="240" w:lineRule="auto"/>
              <w:rPr>
                <w:rFonts w:ascii="Times New Roman" w:eastAsia="Times New Roman" w:hAnsi="Times New Roman" w:cs="Times New Roman"/>
                <w:bCs/>
                <w:color w:val="000000"/>
                <w:sz w:val="20"/>
                <w:szCs w:val="20"/>
                <w:lang w:eastAsia="lv-LV"/>
              </w:rPr>
            </w:pPr>
            <w:r w:rsidRPr="00CE1058">
              <w:rPr>
                <w:rFonts w:ascii="Times New Roman" w:eastAsia="Times New Roman" w:hAnsi="Times New Roman" w:cs="Times New Roman"/>
                <w:bCs/>
                <w:color w:val="000000"/>
                <w:sz w:val="20"/>
                <w:szCs w:val="20"/>
                <w:lang w:eastAsia="lv-LV"/>
              </w:rPr>
              <w:t>C</w:t>
            </w:r>
            <w:r w:rsidRPr="00CE1058">
              <w:rPr>
                <w:rFonts w:ascii="Times New Roman" w:eastAsia="Times New Roman" w:hAnsi="Times New Roman" w:cs="Times New Roman"/>
                <w:bCs/>
                <w:color w:val="000000"/>
                <w:sz w:val="20"/>
                <w:szCs w:val="20"/>
                <w:vertAlign w:val="subscript"/>
                <w:lang w:eastAsia="lv-LV"/>
              </w:rPr>
              <w:t>3</w:t>
            </w:r>
            <w:r w:rsidRPr="00CE1058">
              <w:rPr>
                <w:rFonts w:ascii="Times New Roman" w:eastAsia="Times New Roman" w:hAnsi="Times New Roman" w:cs="Times New Roman"/>
                <w:bCs/>
                <w:color w:val="000000"/>
                <w:sz w:val="20"/>
                <w:szCs w:val="20"/>
                <w:lang w:eastAsia="lv-LV"/>
              </w:rPr>
              <w:t>H</w:t>
            </w:r>
            <w:r w:rsidRPr="00CE1058">
              <w:rPr>
                <w:rFonts w:ascii="Times New Roman" w:eastAsia="Times New Roman" w:hAnsi="Times New Roman" w:cs="Times New Roman"/>
                <w:bCs/>
                <w:color w:val="000000"/>
                <w:sz w:val="20"/>
                <w:szCs w:val="20"/>
                <w:vertAlign w:val="subscript"/>
                <w:lang w:eastAsia="lv-LV"/>
              </w:rPr>
              <w:t>8</w:t>
            </w:r>
            <w:r w:rsidRPr="00CE1058">
              <w:rPr>
                <w:rFonts w:ascii="Times New Roman" w:eastAsia="Times New Roman" w:hAnsi="Times New Roman" w:cs="Times New Roman"/>
                <w:bCs/>
                <w:color w:val="000000"/>
                <w:sz w:val="20"/>
                <w:szCs w:val="20"/>
                <w:lang w:eastAsia="lv-LV"/>
              </w:rPr>
              <w:t xml:space="preserve"> ≥ 95 %</w:t>
            </w:r>
          </w:p>
        </w:tc>
        <w:tc>
          <w:tcPr>
            <w:tcW w:w="2410" w:type="dxa"/>
            <w:vAlign w:val="center"/>
          </w:tcPr>
          <w:p w14:paraId="361B614F"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48,14</w:t>
            </w:r>
          </w:p>
        </w:tc>
        <w:tc>
          <w:tcPr>
            <w:tcW w:w="2695" w:type="dxa"/>
            <w:vAlign w:val="center"/>
          </w:tcPr>
          <w:p w14:paraId="5370E778"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2C460AF0" w14:textId="77777777" w:rsidTr="007C1124">
        <w:trPr>
          <w:trHeight w:val="420"/>
        </w:trPr>
        <w:tc>
          <w:tcPr>
            <w:tcW w:w="1416" w:type="dxa"/>
            <w:noWrap/>
            <w:vAlign w:val="center"/>
          </w:tcPr>
          <w:p w14:paraId="408C6F15"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81</w:t>
            </w:r>
          </w:p>
        </w:tc>
        <w:tc>
          <w:tcPr>
            <w:tcW w:w="3118" w:type="dxa"/>
            <w:vAlign w:val="center"/>
          </w:tcPr>
          <w:p w14:paraId="668E4EDF" w14:textId="77777777" w:rsidR="00CE1058" w:rsidRPr="00CE1058" w:rsidRDefault="00CE1058" w:rsidP="00CE1058">
            <w:pPr>
              <w:spacing w:after="0" w:line="240" w:lineRule="auto"/>
              <w:rPr>
                <w:rFonts w:ascii="Times New Roman" w:eastAsia="Times New Roman" w:hAnsi="Times New Roman" w:cs="Times New Roman"/>
                <w:b/>
                <w:color w:val="000000"/>
                <w:sz w:val="20"/>
                <w:szCs w:val="20"/>
                <w:lang w:eastAsia="lv-LV"/>
              </w:rPr>
            </w:pPr>
            <w:r w:rsidRPr="00CE1058">
              <w:rPr>
                <w:rFonts w:ascii="Times New Roman" w:eastAsia="Times New Roman" w:hAnsi="Times New Roman" w:cs="Times New Roman"/>
                <w:b/>
                <w:bCs/>
                <w:color w:val="000000"/>
                <w:sz w:val="20"/>
                <w:szCs w:val="20"/>
                <w:lang w:eastAsia="lv-LV"/>
              </w:rPr>
              <w:t xml:space="preserve">Propāns 60+ </w:t>
            </w:r>
            <w:r w:rsidRPr="00CE1058">
              <w:rPr>
                <w:rFonts w:ascii="Times New Roman" w:eastAsia="Times New Roman" w:hAnsi="Times New Roman" w:cs="Times New Roman"/>
                <w:color w:val="000000"/>
                <w:sz w:val="20"/>
                <w:szCs w:val="20"/>
                <w:lang w:eastAsia="lv-LV"/>
              </w:rPr>
              <w:br/>
              <w:t xml:space="preserve">Balona tilpums: </w:t>
            </w:r>
            <w:r w:rsidRPr="00CE1058">
              <w:rPr>
                <w:rFonts w:ascii="Times New Roman" w:eastAsia="Times New Roman" w:hAnsi="Times New Roman" w:cs="Times New Roman"/>
                <w:b/>
                <w:color w:val="000000"/>
                <w:sz w:val="20"/>
                <w:szCs w:val="20"/>
                <w:lang w:eastAsia="lv-LV"/>
              </w:rPr>
              <w:t>79 L</w:t>
            </w:r>
            <w:r w:rsidRPr="00CE1058">
              <w:rPr>
                <w:rFonts w:ascii="Times New Roman" w:eastAsia="Times New Roman" w:hAnsi="Times New Roman" w:cs="Times New Roman"/>
                <w:color w:val="000000"/>
                <w:sz w:val="20"/>
                <w:szCs w:val="20"/>
                <w:lang w:eastAsia="lv-LV"/>
              </w:rPr>
              <w:br/>
              <w:t xml:space="preserve">Svars: </w:t>
            </w:r>
            <w:r w:rsidRPr="00CE1058">
              <w:rPr>
                <w:rFonts w:ascii="Times New Roman" w:eastAsia="Times New Roman" w:hAnsi="Times New Roman" w:cs="Times New Roman"/>
                <w:b/>
                <w:color w:val="000000"/>
                <w:sz w:val="20"/>
                <w:szCs w:val="20"/>
                <w:lang w:eastAsia="lv-LV"/>
              </w:rPr>
              <w:t>33 kg</w:t>
            </w:r>
          </w:p>
          <w:p w14:paraId="7C749D78"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b/>
                <w:bCs/>
                <w:color w:val="000000"/>
                <w:sz w:val="20"/>
                <w:szCs w:val="20"/>
                <w:lang w:eastAsia="lv-LV"/>
              </w:rPr>
              <w:t>Sastāvs:</w:t>
            </w:r>
          </w:p>
          <w:p w14:paraId="20CA0A58" w14:textId="77777777" w:rsidR="00CE1058" w:rsidRPr="00CE1058" w:rsidRDefault="00CE1058" w:rsidP="00CE1058">
            <w:pPr>
              <w:spacing w:after="0" w:line="240" w:lineRule="auto"/>
              <w:rPr>
                <w:rFonts w:ascii="Times New Roman" w:eastAsia="Times New Roman" w:hAnsi="Times New Roman" w:cs="Times New Roman"/>
                <w:bCs/>
                <w:color w:val="000000"/>
                <w:sz w:val="20"/>
                <w:szCs w:val="20"/>
                <w:lang w:eastAsia="lv-LV"/>
              </w:rPr>
            </w:pPr>
            <w:r w:rsidRPr="00CE1058">
              <w:rPr>
                <w:rFonts w:ascii="Times New Roman" w:eastAsia="Times New Roman" w:hAnsi="Times New Roman" w:cs="Times New Roman"/>
                <w:bCs/>
                <w:color w:val="000000"/>
                <w:sz w:val="20"/>
                <w:szCs w:val="20"/>
                <w:lang w:eastAsia="lv-LV"/>
              </w:rPr>
              <w:t>C</w:t>
            </w:r>
            <w:r w:rsidRPr="00CE1058">
              <w:rPr>
                <w:rFonts w:ascii="Times New Roman" w:eastAsia="Times New Roman" w:hAnsi="Times New Roman" w:cs="Times New Roman"/>
                <w:bCs/>
                <w:color w:val="000000"/>
                <w:sz w:val="20"/>
                <w:szCs w:val="20"/>
                <w:vertAlign w:val="subscript"/>
                <w:lang w:eastAsia="lv-LV"/>
              </w:rPr>
              <w:t>3</w:t>
            </w:r>
            <w:r w:rsidRPr="00CE1058">
              <w:rPr>
                <w:rFonts w:ascii="Times New Roman" w:eastAsia="Times New Roman" w:hAnsi="Times New Roman" w:cs="Times New Roman"/>
                <w:bCs/>
                <w:color w:val="000000"/>
                <w:sz w:val="20"/>
                <w:szCs w:val="20"/>
                <w:lang w:eastAsia="lv-LV"/>
              </w:rPr>
              <w:t>H</w:t>
            </w:r>
            <w:r w:rsidRPr="00CE1058">
              <w:rPr>
                <w:rFonts w:ascii="Times New Roman" w:eastAsia="Times New Roman" w:hAnsi="Times New Roman" w:cs="Times New Roman"/>
                <w:bCs/>
                <w:color w:val="000000"/>
                <w:sz w:val="20"/>
                <w:szCs w:val="20"/>
                <w:vertAlign w:val="subscript"/>
                <w:lang w:eastAsia="lv-LV"/>
              </w:rPr>
              <w:t>8</w:t>
            </w:r>
            <w:r w:rsidRPr="00CE1058">
              <w:rPr>
                <w:rFonts w:ascii="Times New Roman" w:eastAsia="Times New Roman" w:hAnsi="Times New Roman" w:cs="Times New Roman"/>
                <w:bCs/>
                <w:color w:val="000000"/>
                <w:sz w:val="20"/>
                <w:szCs w:val="20"/>
                <w:lang w:eastAsia="lv-LV"/>
              </w:rPr>
              <w:t xml:space="preserve"> ≥ 95 %</w:t>
            </w:r>
          </w:p>
        </w:tc>
        <w:tc>
          <w:tcPr>
            <w:tcW w:w="2410" w:type="dxa"/>
            <w:vAlign w:val="center"/>
          </w:tcPr>
          <w:p w14:paraId="3A7AF5C2"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74,14</w:t>
            </w:r>
          </w:p>
        </w:tc>
        <w:tc>
          <w:tcPr>
            <w:tcW w:w="2695" w:type="dxa"/>
            <w:vAlign w:val="center"/>
          </w:tcPr>
          <w:p w14:paraId="1A32DC9C"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44F25D2D" w14:textId="77777777" w:rsidTr="007C1124">
        <w:trPr>
          <w:trHeight w:val="420"/>
        </w:trPr>
        <w:tc>
          <w:tcPr>
            <w:tcW w:w="1416" w:type="dxa"/>
            <w:noWrap/>
            <w:vAlign w:val="center"/>
          </w:tcPr>
          <w:p w14:paraId="161E70DB"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82</w:t>
            </w:r>
          </w:p>
        </w:tc>
        <w:tc>
          <w:tcPr>
            <w:tcW w:w="3118" w:type="dxa"/>
            <w:vAlign w:val="center"/>
          </w:tcPr>
          <w:p w14:paraId="28DC48F8"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bCs/>
                <w:color w:val="000000"/>
                <w:sz w:val="20"/>
                <w:szCs w:val="20"/>
                <w:lang w:eastAsia="lv-LV"/>
              </w:rPr>
              <w:t xml:space="preserve">Propāns 60+ </w:t>
            </w:r>
            <w:r w:rsidRPr="00CE1058">
              <w:rPr>
                <w:rFonts w:ascii="Times New Roman" w:eastAsia="Times New Roman" w:hAnsi="Times New Roman" w:cs="Times New Roman"/>
                <w:color w:val="000000"/>
                <w:sz w:val="20"/>
                <w:szCs w:val="20"/>
                <w:lang w:eastAsia="lv-LV"/>
              </w:rPr>
              <w:br/>
              <w:t xml:space="preserve">Balona tilpums: </w:t>
            </w:r>
            <w:r w:rsidRPr="00CE1058">
              <w:rPr>
                <w:rFonts w:ascii="Times New Roman" w:eastAsia="Times New Roman" w:hAnsi="Times New Roman" w:cs="Times New Roman"/>
                <w:b/>
                <w:color w:val="000000"/>
                <w:sz w:val="20"/>
                <w:szCs w:val="20"/>
                <w:lang w:eastAsia="lv-LV"/>
              </w:rPr>
              <w:t>440 L</w:t>
            </w:r>
            <w:r w:rsidRPr="00CE1058">
              <w:rPr>
                <w:rFonts w:ascii="Times New Roman" w:eastAsia="Times New Roman" w:hAnsi="Times New Roman" w:cs="Times New Roman"/>
                <w:color w:val="000000"/>
                <w:sz w:val="20"/>
                <w:szCs w:val="20"/>
                <w:lang w:eastAsia="lv-LV"/>
              </w:rPr>
              <w:br/>
              <w:t xml:space="preserve">Svars: </w:t>
            </w:r>
            <w:r w:rsidRPr="00CE1058">
              <w:rPr>
                <w:rFonts w:ascii="Times New Roman" w:eastAsia="Times New Roman" w:hAnsi="Times New Roman" w:cs="Times New Roman"/>
                <w:b/>
                <w:color w:val="000000"/>
                <w:sz w:val="20"/>
                <w:szCs w:val="20"/>
                <w:lang w:eastAsia="lv-LV"/>
              </w:rPr>
              <w:t>184 kg</w:t>
            </w:r>
          </w:p>
          <w:p w14:paraId="25E8098B"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b/>
                <w:bCs/>
                <w:color w:val="000000"/>
                <w:sz w:val="20"/>
                <w:szCs w:val="20"/>
                <w:lang w:eastAsia="lv-LV"/>
              </w:rPr>
              <w:t>Sastāvs:</w:t>
            </w:r>
          </w:p>
          <w:p w14:paraId="51C2DCDB" w14:textId="77777777" w:rsidR="00CE1058" w:rsidRPr="00CE1058" w:rsidRDefault="00CE1058" w:rsidP="00CE1058">
            <w:pPr>
              <w:spacing w:after="0" w:line="240" w:lineRule="auto"/>
              <w:rPr>
                <w:rFonts w:ascii="Times New Roman" w:eastAsia="Times New Roman" w:hAnsi="Times New Roman" w:cs="Times New Roman"/>
                <w:bCs/>
                <w:color w:val="000000"/>
                <w:sz w:val="20"/>
                <w:szCs w:val="20"/>
                <w:lang w:eastAsia="lv-LV"/>
              </w:rPr>
            </w:pPr>
            <w:r w:rsidRPr="00CE1058">
              <w:rPr>
                <w:rFonts w:ascii="Times New Roman" w:eastAsia="Times New Roman" w:hAnsi="Times New Roman" w:cs="Times New Roman"/>
                <w:bCs/>
                <w:color w:val="000000"/>
                <w:sz w:val="20"/>
                <w:szCs w:val="20"/>
                <w:lang w:eastAsia="lv-LV"/>
              </w:rPr>
              <w:t>C</w:t>
            </w:r>
            <w:r w:rsidRPr="00CE1058">
              <w:rPr>
                <w:rFonts w:ascii="Times New Roman" w:eastAsia="Times New Roman" w:hAnsi="Times New Roman" w:cs="Times New Roman"/>
                <w:bCs/>
                <w:color w:val="000000"/>
                <w:sz w:val="20"/>
                <w:szCs w:val="20"/>
                <w:vertAlign w:val="subscript"/>
                <w:lang w:eastAsia="lv-LV"/>
              </w:rPr>
              <w:t>3</w:t>
            </w:r>
            <w:r w:rsidRPr="00CE1058">
              <w:rPr>
                <w:rFonts w:ascii="Times New Roman" w:eastAsia="Times New Roman" w:hAnsi="Times New Roman" w:cs="Times New Roman"/>
                <w:bCs/>
                <w:color w:val="000000"/>
                <w:sz w:val="20"/>
                <w:szCs w:val="20"/>
                <w:lang w:eastAsia="lv-LV"/>
              </w:rPr>
              <w:t>H</w:t>
            </w:r>
            <w:r w:rsidRPr="00CE1058">
              <w:rPr>
                <w:rFonts w:ascii="Times New Roman" w:eastAsia="Times New Roman" w:hAnsi="Times New Roman" w:cs="Times New Roman"/>
                <w:bCs/>
                <w:color w:val="000000"/>
                <w:sz w:val="20"/>
                <w:szCs w:val="20"/>
                <w:vertAlign w:val="subscript"/>
                <w:lang w:eastAsia="lv-LV"/>
              </w:rPr>
              <w:t>8</w:t>
            </w:r>
            <w:r w:rsidRPr="00CE1058">
              <w:rPr>
                <w:rFonts w:ascii="Times New Roman" w:eastAsia="Times New Roman" w:hAnsi="Times New Roman" w:cs="Times New Roman"/>
                <w:bCs/>
                <w:color w:val="000000"/>
                <w:sz w:val="20"/>
                <w:szCs w:val="20"/>
                <w:lang w:eastAsia="lv-LV"/>
              </w:rPr>
              <w:t xml:space="preserve"> ≥ 95 %</w:t>
            </w:r>
          </w:p>
        </w:tc>
        <w:tc>
          <w:tcPr>
            <w:tcW w:w="2410" w:type="dxa"/>
            <w:vAlign w:val="center"/>
          </w:tcPr>
          <w:p w14:paraId="31A82F36"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340,68</w:t>
            </w:r>
          </w:p>
        </w:tc>
        <w:tc>
          <w:tcPr>
            <w:tcW w:w="2695" w:type="dxa"/>
            <w:vAlign w:val="center"/>
          </w:tcPr>
          <w:p w14:paraId="1C27FBC4"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0D14F324" w14:textId="77777777" w:rsidTr="007C1124">
        <w:trPr>
          <w:trHeight w:val="420"/>
        </w:trPr>
        <w:tc>
          <w:tcPr>
            <w:tcW w:w="1416" w:type="dxa"/>
            <w:noWrap/>
            <w:vAlign w:val="center"/>
          </w:tcPr>
          <w:p w14:paraId="20ED726C"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83</w:t>
            </w:r>
          </w:p>
        </w:tc>
        <w:tc>
          <w:tcPr>
            <w:tcW w:w="3118" w:type="dxa"/>
            <w:vAlign w:val="center"/>
          </w:tcPr>
          <w:p w14:paraId="504B625D"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r w:rsidRPr="00CE1058">
              <w:rPr>
                <w:rFonts w:ascii="Times New Roman" w:eastAsia="Times New Roman" w:hAnsi="Times New Roman" w:cs="Times New Roman"/>
                <w:b/>
                <w:bCs/>
                <w:color w:val="000000"/>
                <w:sz w:val="20"/>
                <w:szCs w:val="20"/>
                <w:lang w:eastAsia="lv-LV"/>
              </w:rPr>
              <w:t xml:space="preserve">Atdzesēts, cieti sapresēts oglekļa dioksīds (sausais ledus) </w:t>
            </w:r>
            <w:r w:rsidRPr="00CE1058">
              <w:rPr>
                <w:rFonts w:ascii="Times New Roman" w:eastAsia="Times New Roman" w:hAnsi="Times New Roman" w:cs="Times New Roman"/>
                <w:color w:val="000000"/>
                <w:sz w:val="20"/>
                <w:szCs w:val="20"/>
                <w:lang w:eastAsia="lv-LV"/>
              </w:rPr>
              <w:br/>
              <w:t>Granulas izmērs:  ~16 mm</w:t>
            </w:r>
            <w:r w:rsidRPr="00CE1058">
              <w:rPr>
                <w:rFonts w:ascii="Times New Roman" w:eastAsia="Times New Roman" w:hAnsi="Times New Roman" w:cs="Times New Roman"/>
                <w:color w:val="000000"/>
                <w:sz w:val="20"/>
                <w:szCs w:val="20"/>
                <w:lang w:eastAsia="lv-LV"/>
              </w:rPr>
              <w:br/>
              <w:t>Apjoms:</w:t>
            </w:r>
            <w:r w:rsidRPr="00CE1058">
              <w:rPr>
                <w:rFonts w:ascii="Times New Roman" w:eastAsia="Times New Roman" w:hAnsi="Times New Roman" w:cs="Times New Roman"/>
                <w:b/>
                <w:color w:val="000000"/>
                <w:sz w:val="20"/>
                <w:szCs w:val="20"/>
                <w:lang w:eastAsia="lv-LV"/>
              </w:rPr>
              <w:t xml:space="preserve"> 1 kg</w:t>
            </w:r>
          </w:p>
        </w:tc>
        <w:tc>
          <w:tcPr>
            <w:tcW w:w="2410" w:type="dxa"/>
            <w:vAlign w:val="center"/>
          </w:tcPr>
          <w:p w14:paraId="77040AA9"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22,50</w:t>
            </w:r>
          </w:p>
        </w:tc>
        <w:tc>
          <w:tcPr>
            <w:tcW w:w="2695" w:type="dxa"/>
            <w:vAlign w:val="center"/>
          </w:tcPr>
          <w:p w14:paraId="7119FD3D"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4FF12398" w14:textId="77777777" w:rsidTr="007C1124">
        <w:trPr>
          <w:trHeight w:val="420"/>
        </w:trPr>
        <w:tc>
          <w:tcPr>
            <w:tcW w:w="1416" w:type="dxa"/>
            <w:noWrap/>
            <w:vAlign w:val="center"/>
          </w:tcPr>
          <w:p w14:paraId="77C067CB"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84</w:t>
            </w:r>
          </w:p>
        </w:tc>
        <w:tc>
          <w:tcPr>
            <w:tcW w:w="3118" w:type="dxa"/>
            <w:vAlign w:val="center"/>
          </w:tcPr>
          <w:p w14:paraId="2B5ACE09"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proofErr w:type="spellStart"/>
            <w:r w:rsidRPr="00CE1058">
              <w:rPr>
                <w:rFonts w:ascii="Times New Roman" w:eastAsia="Times New Roman" w:hAnsi="Times New Roman" w:cs="Times New Roman"/>
                <w:b/>
                <w:bCs/>
                <w:color w:val="000000"/>
                <w:sz w:val="20"/>
                <w:szCs w:val="20"/>
                <w:lang w:eastAsia="lv-LV"/>
              </w:rPr>
              <w:t>Termokaste</w:t>
            </w:r>
            <w:proofErr w:type="spellEnd"/>
            <w:r w:rsidRPr="00CE1058">
              <w:rPr>
                <w:rFonts w:ascii="Times New Roman" w:eastAsia="Times New Roman" w:hAnsi="Times New Roman" w:cs="Times New Roman"/>
                <w:b/>
                <w:bCs/>
                <w:color w:val="000000"/>
                <w:sz w:val="20"/>
                <w:szCs w:val="20"/>
                <w:lang w:eastAsia="lv-LV"/>
              </w:rPr>
              <w:t xml:space="preserve"> ar sauso ledu </w:t>
            </w:r>
            <w:r w:rsidRPr="00CE1058">
              <w:rPr>
                <w:rFonts w:ascii="Times New Roman" w:eastAsia="Times New Roman" w:hAnsi="Times New Roman" w:cs="Times New Roman"/>
                <w:color w:val="000000"/>
                <w:sz w:val="20"/>
                <w:szCs w:val="20"/>
                <w:lang w:eastAsia="lv-LV"/>
              </w:rPr>
              <w:br/>
              <w:t xml:space="preserve">Tilpums:  </w:t>
            </w:r>
            <w:r w:rsidRPr="00CE1058">
              <w:rPr>
                <w:rFonts w:ascii="Times New Roman" w:eastAsia="Times New Roman" w:hAnsi="Times New Roman" w:cs="Times New Roman"/>
                <w:b/>
                <w:color w:val="000000"/>
                <w:sz w:val="20"/>
                <w:szCs w:val="20"/>
                <w:lang w:eastAsia="lv-LV"/>
              </w:rPr>
              <w:t>7,5 L</w:t>
            </w:r>
            <w:r w:rsidRPr="00CE1058">
              <w:rPr>
                <w:rFonts w:ascii="Times New Roman" w:eastAsia="Times New Roman" w:hAnsi="Times New Roman" w:cs="Times New Roman"/>
                <w:color w:val="000000"/>
                <w:sz w:val="20"/>
                <w:szCs w:val="20"/>
                <w:lang w:eastAsia="lv-LV"/>
              </w:rPr>
              <w:br/>
              <w:t xml:space="preserve">Sausā ledus svars: </w:t>
            </w:r>
            <w:r w:rsidRPr="00CE1058">
              <w:rPr>
                <w:rFonts w:ascii="Times New Roman" w:eastAsia="Times New Roman" w:hAnsi="Times New Roman" w:cs="Times New Roman"/>
                <w:b/>
                <w:color w:val="000000"/>
                <w:sz w:val="20"/>
                <w:szCs w:val="20"/>
                <w:lang w:eastAsia="lv-LV"/>
              </w:rPr>
              <w:t>5 kg</w:t>
            </w:r>
          </w:p>
        </w:tc>
        <w:tc>
          <w:tcPr>
            <w:tcW w:w="2410" w:type="dxa"/>
            <w:vAlign w:val="center"/>
          </w:tcPr>
          <w:p w14:paraId="1D15732D"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35,00</w:t>
            </w:r>
          </w:p>
        </w:tc>
        <w:tc>
          <w:tcPr>
            <w:tcW w:w="2695" w:type="dxa"/>
            <w:vAlign w:val="center"/>
          </w:tcPr>
          <w:p w14:paraId="5AF04E1A"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77987C8E" w14:textId="77777777" w:rsidTr="007C1124">
        <w:trPr>
          <w:trHeight w:val="420"/>
        </w:trPr>
        <w:tc>
          <w:tcPr>
            <w:tcW w:w="1416" w:type="dxa"/>
            <w:noWrap/>
            <w:vAlign w:val="center"/>
          </w:tcPr>
          <w:p w14:paraId="70EF6A7D"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85</w:t>
            </w:r>
          </w:p>
        </w:tc>
        <w:tc>
          <w:tcPr>
            <w:tcW w:w="3118" w:type="dxa"/>
            <w:vAlign w:val="center"/>
          </w:tcPr>
          <w:p w14:paraId="2BD5294F"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lang w:eastAsia="lv-LV"/>
              </w:rPr>
            </w:pPr>
            <w:proofErr w:type="spellStart"/>
            <w:r w:rsidRPr="00CE1058">
              <w:rPr>
                <w:rFonts w:ascii="Times New Roman" w:eastAsia="Times New Roman" w:hAnsi="Times New Roman" w:cs="Times New Roman"/>
                <w:b/>
                <w:bCs/>
                <w:color w:val="000000"/>
                <w:sz w:val="20"/>
                <w:szCs w:val="20"/>
                <w:lang w:eastAsia="lv-LV"/>
              </w:rPr>
              <w:t>Termokaste</w:t>
            </w:r>
            <w:proofErr w:type="spellEnd"/>
            <w:r w:rsidRPr="00CE1058">
              <w:rPr>
                <w:rFonts w:ascii="Times New Roman" w:eastAsia="Times New Roman" w:hAnsi="Times New Roman" w:cs="Times New Roman"/>
                <w:b/>
                <w:bCs/>
                <w:color w:val="000000"/>
                <w:sz w:val="20"/>
                <w:szCs w:val="20"/>
                <w:lang w:eastAsia="lv-LV"/>
              </w:rPr>
              <w:t xml:space="preserve"> ar sauso ledu</w:t>
            </w:r>
            <w:r w:rsidRPr="00CE1058">
              <w:rPr>
                <w:rFonts w:ascii="Times New Roman" w:eastAsia="Times New Roman" w:hAnsi="Times New Roman" w:cs="Times New Roman"/>
                <w:b/>
                <w:bCs/>
                <w:color w:val="000000"/>
                <w:sz w:val="20"/>
                <w:szCs w:val="20"/>
                <w:vertAlign w:val="superscript"/>
                <w:lang w:eastAsia="lv-LV"/>
              </w:rPr>
              <w:t xml:space="preserve"> </w:t>
            </w:r>
            <w:r w:rsidRPr="00CE1058">
              <w:rPr>
                <w:rFonts w:ascii="Times New Roman" w:eastAsia="Times New Roman" w:hAnsi="Times New Roman" w:cs="Times New Roman"/>
                <w:color w:val="000000"/>
                <w:sz w:val="20"/>
                <w:szCs w:val="20"/>
                <w:lang w:eastAsia="lv-LV"/>
              </w:rPr>
              <w:br/>
              <w:t xml:space="preserve">Tilpums:  </w:t>
            </w:r>
            <w:r w:rsidRPr="00CE1058">
              <w:rPr>
                <w:rFonts w:ascii="Times New Roman" w:eastAsia="Times New Roman" w:hAnsi="Times New Roman" w:cs="Times New Roman"/>
                <w:b/>
                <w:color w:val="000000"/>
                <w:sz w:val="20"/>
                <w:szCs w:val="20"/>
                <w:lang w:eastAsia="lv-LV"/>
              </w:rPr>
              <w:t>22,5 L</w:t>
            </w:r>
            <w:r w:rsidRPr="00CE1058">
              <w:rPr>
                <w:rFonts w:ascii="Times New Roman" w:eastAsia="Times New Roman" w:hAnsi="Times New Roman" w:cs="Times New Roman"/>
                <w:color w:val="000000"/>
                <w:sz w:val="20"/>
                <w:szCs w:val="20"/>
                <w:lang w:eastAsia="lv-LV"/>
              </w:rPr>
              <w:br/>
              <w:t xml:space="preserve">Sausā ledus svars: </w:t>
            </w:r>
            <w:r w:rsidRPr="00CE1058">
              <w:rPr>
                <w:rFonts w:ascii="Times New Roman" w:eastAsia="Times New Roman" w:hAnsi="Times New Roman" w:cs="Times New Roman"/>
                <w:b/>
                <w:color w:val="000000"/>
                <w:sz w:val="20"/>
                <w:szCs w:val="20"/>
                <w:lang w:eastAsia="lv-LV"/>
              </w:rPr>
              <w:t>18 kg</w:t>
            </w:r>
          </w:p>
        </w:tc>
        <w:tc>
          <w:tcPr>
            <w:tcW w:w="2410" w:type="dxa"/>
            <w:vAlign w:val="center"/>
          </w:tcPr>
          <w:p w14:paraId="6B11C9F3"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45,00</w:t>
            </w:r>
          </w:p>
        </w:tc>
        <w:tc>
          <w:tcPr>
            <w:tcW w:w="2695" w:type="dxa"/>
            <w:vAlign w:val="center"/>
          </w:tcPr>
          <w:p w14:paraId="247D57A8"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7661EAF8" w14:textId="77777777" w:rsidTr="007C1124">
        <w:trPr>
          <w:trHeight w:val="1358"/>
        </w:trPr>
        <w:tc>
          <w:tcPr>
            <w:tcW w:w="1416" w:type="dxa"/>
            <w:noWrap/>
            <w:vAlign w:val="center"/>
          </w:tcPr>
          <w:p w14:paraId="2FEF3A17"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lastRenderedPageBreak/>
              <w:t>86</w:t>
            </w:r>
          </w:p>
        </w:tc>
        <w:tc>
          <w:tcPr>
            <w:tcW w:w="3118" w:type="dxa"/>
            <w:vAlign w:val="center"/>
          </w:tcPr>
          <w:p w14:paraId="07944A6B"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vertAlign w:val="superscript"/>
                <w:lang w:eastAsia="lv-LV"/>
              </w:rPr>
            </w:pPr>
            <w:r w:rsidRPr="00CE1058">
              <w:rPr>
                <w:rFonts w:ascii="Times New Roman" w:eastAsia="Times New Roman" w:hAnsi="Times New Roman" w:cs="Times New Roman"/>
                <w:b/>
                <w:bCs/>
                <w:color w:val="000000"/>
                <w:sz w:val="20"/>
                <w:szCs w:val="20"/>
                <w:lang w:eastAsia="lv-LV"/>
              </w:rPr>
              <w:t xml:space="preserve">Gāzu maisījums kalibrēšanai </w:t>
            </w:r>
          </w:p>
          <w:p w14:paraId="5EF797FA" w14:textId="77777777" w:rsidR="00CE1058" w:rsidRPr="00CE1058" w:rsidRDefault="00CE1058" w:rsidP="00CE1058">
            <w:pPr>
              <w:spacing w:after="0" w:line="240" w:lineRule="auto"/>
              <w:rPr>
                <w:rFonts w:ascii="Times New Roman" w:eastAsia="Times New Roman" w:hAnsi="Times New Roman" w:cs="Times New Roman"/>
                <w:b/>
                <w:color w:val="000000"/>
                <w:sz w:val="20"/>
                <w:szCs w:val="20"/>
                <w:lang w:eastAsia="lv-LV"/>
              </w:rPr>
            </w:pPr>
            <w:r w:rsidRPr="00CE1058">
              <w:rPr>
                <w:rFonts w:ascii="Times New Roman" w:eastAsia="Times New Roman" w:hAnsi="Times New Roman" w:cs="Times New Roman"/>
                <w:color w:val="000000"/>
                <w:sz w:val="20"/>
                <w:szCs w:val="20"/>
                <w:lang w:eastAsia="lv-LV"/>
              </w:rPr>
              <w:t xml:space="preserve">Balona tilpums: </w:t>
            </w:r>
            <w:r w:rsidRPr="00CE1058">
              <w:rPr>
                <w:rFonts w:ascii="Times New Roman" w:eastAsia="Times New Roman" w:hAnsi="Times New Roman" w:cs="Times New Roman"/>
                <w:b/>
                <w:color w:val="000000"/>
                <w:sz w:val="20"/>
                <w:szCs w:val="20"/>
                <w:lang w:eastAsia="lv-LV"/>
              </w:rPr>
              <w:t>5 L</w:t>
            </w:r>
          </w:p>
          <w:p w14:paraId="5B8E38FF" w14:textId="77777777" w:rsidR="00CE1058" w:rsidRPr="00CE1058" w:rsidRDefault="00CE1058" w:rsidP="00CE1058">
            <w:pPr>
              <w:spacing w:after="0" w:line="240" w:lineRule="auto"/>
              <w:rPr>
                <w:rFonts w:ascii="Times New Roman" w:eastAsia="Times New Roman" w:hAnsi="Times New Roman" w:cs="Times New Roman"/>
                <w:bCs/>
                <w:color w:val="000000"/>
                <w:sz w:val="20"/>
                <w:szCs w:val="20"/>
                <w:lang w:eastAsia="lv-LV"/>
              </w:rPr>
            </w:pPr>
            <w:r w:rsidRPr="00CE1058">
              <w:rPr>
                <w:rFonts w:ascii="Times New Roman" w:eastAsia="Times New Roman" w:hAnsi="Times New Roman" w:cs="Times New Roman"/>
                <w:bCs/>
                <w:color w:val="000000"/>
                <w:sz w:val="20"/>
                <w:szCs w:val="20"/>
                <w:lang w:eastAsia="lv-LV"/>
              </w:rPr>
              <w:t xml:space="preserve">Spiediens: </w:t>
            </w:r>
            <w:r w:rsidRPr="00CE1058">
              <w:rPr>
                <w:rFonts w:ascii="Times New Roman" w:eastAsia="Times New Roman" w:hAnsi="Times New Roman" w:cs="Times New Roman"/>
                <w:b/>
                <w:bCs/>
                <w:color w:val="000000"/>
                <w:sz w:val="20"/>
                <w:szCs w:val="20"/>
                <w:lang w:eastAsia="lv-LV"/>
              </w:rPr>
              <w:t>150 bar</w:t>
            </w:r>
            <w:r w:rsidRPr="00CE1058">
              <w:rPr>
                <w:rFonts w:ascii="Times New Roman" w:eastAsia="Times New Roman" w:hAnsi="Times New Roman" w:cs="Times New Roman"/>
                <w:color w:val="000000"/>
                <w:sz w:val="20"/>
                <w:szCs w:val="20"/>
                <w:lang w:eastAsia="lv-LV"/>
              </w:rPr>
              <w:br/>
            </w:r>
            <w:r w:rsidRPr="00CE1058">
              <w:rPr>
                <w:rFonts w:ascii="Times New Roman" w:eastAsia="Times New Roman" w:hAnsi="Times New Roman" w:cs="Times New Roman"/>
                <w:b/>
                <w:color w:val="000000"/>
                <w:sz w:val="20"/>
                <w:szCs w:val="20"/>
                <w:lang w:eastAsia="lv-LV"/>
              </w:rPr>
              <w:t>Sastāvs:</w:t>
            </w:r>
          </w:p>
          <w:p w14:paraId="7A2D6D0B"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20% - O</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w:t>
            </w:r>
          </w:p>
          <w:p w14:paraId="3BBD3A1B"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10%  - CO</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w:t>
            </w:r>
          </w:p>
          <w:p w14:paraId="656AE211"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color w:val="000000"/>
                <w:sz w:val="20"/>
                <w:szCs w:val="20"/>
                <w:lang w:eastAsia="lv-LV"/>
              </w:rPr>
              <w:t>70% - 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(balansa gāze).</w:t>
            </w:r>
          </w:p>
        </w:tc>
        <w:tc>
          <w:tcPr>
            <w:tcW w:w="2410" w:type="dxa"/>
            <w:vAlign w:val="center"/>
          </w:tcPr>
          <w:p w14:paraId="5919FCF3"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199,55</w:t>
            </w:r>
          </w:p>
        </w:tc>
        <w:tc>
          <w:tcPr>
            <w:tcW w:w="2695" w:type="dxa"/>
            <w:vAlign w:val="center"/>
          </w:tcPr>
          <w:p w14:paraId="5509DCA1"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6B029BE5" w14:textId="77777777" w:rsidTr="007C1124">
        <w:trPr>
          <w:trHeight w:val="1358"/>
        </w:trPr>
        <w:tc>
          <w:tcPr>
            <w:tcW w:w="1416" w:type="dxa"/>
            <w:noWrap/>
            <w:vAlign w:val="center"/>
            <w:hideMark/>
          </w:tcPr>
          <w:p w14:paraId="25802E2C"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87</w:t>
            </w:r>
          </w:p>
        </w:tc>
        <w:tc>
          <w:tcPr>
            <w:tcW w:w="3118" w:type="dxa"/>
            <w:vAlign w:val="center"/>
            <w:hideMark/>
          </w:tcPr>
          <w:p w14:paraId="41780E0C"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 xml:space="preserve">Gāzu maisījums kalibrēšanai </w:t>
            </w:r>
          </w:p>
          <w:p w14:paraId="35BFC7D0" w14:textId="77777777" w:rsidR="00CE1058" w:rsidRPr="00CE1058" w:rsidRDefault="00CE1058" w:rsidP="00CE1058">
            <w:pPr>
              <w:spacing w:after="0" w:line="240" w:lineRule="auto"/>
              <w:rPr>
                <w:rFonts w:ascii="Times New Roman" w:eastAsia="Times New Roman" w:hAnsi="Times New Roman" w:cs="Times New Roman"/>
                <w:b/>
                <w:bCs/>
                <w:sz w:val="20"/>
                <w:szCs w:val="20"/>
                <w:vertAlign w:val="superscript"/>
                <w:lang w:eastAsia="lv-LV"/>
              </w:rPr>
            </w:pPr>
            <w:r w:rsidRPr="00CE1058">
              <w:rPr>
                <w:rFonts w:ascii="Times New Roman" w:eastAsia="Times New Roman" w:hAnsi="Times New Roman" w:cs="Times New Roman"/>
                <w:b/>
                <w:bCs/>
                <w:sz w:val="20"/>
                <w:szCs w:val="20"/>
                <w:lang w:eastAsia="lv-LV"/>
              </w:rPr>
              <w:t>(</w:t>
            </w:r>
            <w:proofErr w:type="spellStart"/>
            <w:r w:rsidRPr="00CE1058">
              <w:rPr>
                <w:rFonts w:ascii="Times New Roman" w:eastAsia="Times New Roman" w:hAnsi="Times New Roman" w:cs="Times New Roman"/>
                <w:b/>
                <w:bCs/>
                <w:sz w:val="20"/>
                <w:szCs w:val="20"/>
                <w:lang w:eastAsia="lv-LV"/>
              </w:rPr>
              <w:t>EcoCyl</w:t>
            </w:r>
            <w:proofErr w:type="spellEnd"/>
            <w:r w:rsidRPr="00CE1058">
              <w:rPr>
                <w:rFonts w:ascii="Times New Roman" w:eastAsia="Times New Roman" w:hAnsi="Times New Roman" w:cs="Times New Roman"/>
                <w:b/>
                <w:bCs/>
                <w:sz w:val="20"/>
                <w:szCs w:val="20"/>
                <w:lang w:eastAsia="lv-LV"/>
              </w:rPr>
              <w:t xml:space="preserve"> vai ekvivalents balons)</w:t>
            </w:r>
          </w:p>
          <w:p w14:paraId="19614E28" w14:textId="77777777" w:rsidR="00CE1058" w:rsidRPr="00CE1058" w:rsidRDefault="00CE1058" w:rsidP="00CE1058">
            <w:pPr>
              <w:spacing w:after="0" w:line="240" w:lineRule="auto"/>
              <w:rPr>
                <w:rFonts w:ascii="Times New Roman" w:eastAsia="Times New Roman" w:hAnsi="Times New Roman" w:cs="Times New Roman"/>
                <w:b/>
                <w:sz w:val="20"/>
                <w:szCs w:val="20"/>
                <w:lang w:eastAsia="lv-LV"/>
              </w:rPr>
            </w:pPr>
            <w:r w:rsidRPr="00CE1058">
              <w:rPr>
                <w:rFonts w:ascii="Times New Roman" w:eastAsia="Times New Roman" w:hAnsi="Times New Roman" w:cs="Times New Roman"/>
                <w:sz w:val="20"/>
                <w:szCs w:val="20"/>
                <w:lang w:eastAsia="lv-LV"/>
              </w:rPr>
              <w:t xml:space="preserve">Balona tilpums: </w:t>
            </w:r>
            <w:r w:rsidRPr="00CE1058">
              <w:rPr>
                <w:rFonts w:ascii="Times New Roman" w:eastAsia="Times New Roman" w:hAnsi="Times New Roman" w:cs="Times New Roman"/>
                <w:b/>
                <w:sz w:val="20"/>
                <w:szCs w:val="20"/>
                <w:lang w:eastAsia="lv-LV"/>
              </w:rPr>
              <w:t>1 L</w:t>
            </w:r>
          </w:p>
          <w:p w14:paraId="450014F8"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proofErr w:type="spellStart"/>
            <w:r w:rsidRPr="00CE1058">
              <w:rPr>
                <w:rFonts w:ascii="Times New Roman" w:eastAsia="Times New Roman" w:hAnsi="Times New Roman" w:cs="Times New Roman"/>
                <w:sz w:val="20"/>
                <w:szCs w:val="20"/>
                <w:lang w:eastAsia="lv-LV"/>
              </w:rPr>
              <w:t>Uzpildes</w:t>
            </w:r>
            <w:proofErr w:type="spellEnd"/>
            <w:r w:rsidRPr="00CE1058">
              <w:rPr>
                <w:rFonts w:ascii="Times New Roman" w:eastAsia="Times New Roman" w:hAnsi="Times New Roman" w:cs="Times New Roman"/>
                <w:sz w:val="20"/>
                <w:szCs w:val="20"/>
                <w:lang w:eastAsia="lv-LV"/>
              </w:rPr>
              <w:t xml:space="preserve"> spiediens: </w:t>
            </w:r>
            <w:r w:rsidRPr="00CE1058">
              <w:rPr>
                <w:rFonts w:ascii="Times New Roman" w:eastAsia="Times New Roman" w:hAnsi="Times New Roman" w:cs="Times New Roman"/>
                <w:b/>
                <w:sz w:val="20"/>
                <w:szCs w:val="20"/>
                <w:lang w:eastAsia="lv-LV"/>
              </w:rPr>
              <w:t>150 bar</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sz w:val="20"/>
                <w:szCs w:val="20"/>
                <w:lang w:eastAsia="lv-LV"/>
              </w:rPr>
              <w:t xml:space="preserve"> </w:t>
            </w:r>
          </w:p>
          <w:p w14:paraId="2F315007"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sz w:val="20"/>
                <w:szCs w:val="20"/>
                <w:lang w:eastAsia="lv-LV"/>
              </w:rPr>
              <w:t>20% - O</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w:t>
            </w:r>
          </w:p>
          <w:p w14:paraId="11D7DF88"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sz w:val="20"/>
                <w:szCs w:val="20"/>
                <w:lang w:eastAsia="lv-LV"/>
              </w:rPr>
              <w:t>10%  - CO</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w:t>
            </w:r>
          </w:p>
          <w:p w14:paraId="21A726B8"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sz w:val="20"/>
                <w:szCs w:val="20"/>
                <w:lang w:eastAsia="lv-LV"/>
              </w:rPr>
              <w:t>70% - N</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(balansa gāze).</w:t>
            </w:r>
          </w:p>
        </w:tc>
        <w:tc>
          <w:tcPr>
            <w:tcW w:w="2410" w:type="dxa"/>
            <w:vAlign w:val="center"/>
          </w:tcPr>
          <w:p w14:paraId="12014F45"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199,90</w:t>
            </w:r>
          </w:p>
        </w:tc>
        <w:tc>
          <w:tcPr>
            <w:tcW w:w="2695" w:type="dxa"/>
            <w:vAlign w:val="center"/>
          </w:tcPr>
          <w:p w14:paraId="574AC8B5"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2F818681" w14:textId="77777777" w:rsidTr="007C1124">
        <w:trPr>
          <w:trHeight w:val="1129"/>
        </w:trPr>
        <w:tc>
          <w:tcPr>
            <w:tcW w:w="1416" w:type="dxa"/>
            <w:noWrap/>
            <w:vAlign w:val="center"/>
          </w:tcPr>
          <w:p w14:paraId="5E239FB8"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88</w:t>
            </w:r>
          </w:p>
        </w:tc>
        <w:tc>
          <w:tcPr>
            <w:tcW w:w="3118" w:type="dxa"/>
            <w:vAlign w:val="center"/>
          </w:tcPr>
          <w:p w14:paraId="17B335AE"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vertAlign w:val="superscript"/>
                <w:lang w:eastAsia="lv-LV"/>
              </w:rPr>
            </w:pPr>
            <w:r w:rsidRPr="00CE1058">
              <w:rPr>
                <w:rFonts w:ascii="Times New Roman" w:eastAsia="Times New Roman" w:hAnsi="Times New Roman" w:cs="Times New Roman"/>
                <w:b/>
                <w:bCs/>
                <w:color w:val="000000"/>
                <w:sz w:val="20"/>
                <w:szCs w:val="20"/>
                <w:lang w:eastAsia="lv-LV"/>
              </w:rPr>
              <w:t xml:space="preserve">Gāzu maisījums </w:t>
            </w:r>
            <w:proofErr w:type="spellStart"/>
            <w:r w:rsidRPr="00CE1058">
              <w:rPr>
                <w:rFonts w:ascii="Times New Roman" w:eastAsia="Times New Roman" w:hAnsi="Times New Roman" w:cs="Times New Roman"/>
                <w:b/>
                <w:bCs/>
                <w:color w:val="000000"/>
                <w:sz w:val="20"/>
                <w:szCs w:val="20"/>
                <w:lang w:eastAsia="lv-LV"/>
              </w:rPr>
              <w:t>InCell</w:t>
            </w:r>
            <w:proofErr w:type="spellEnd"/>
            <w:r w:rsidRPr="00CE1058">
              <w:rPr>
                <w:rFonts w:ascii="Times New Roman" w:eastAsia="Times New Roman" w:hAnsi="Times New Roman" w:cs="Times New Roman"/>
                <w:b/>
                <w:bCs/>
                <w:color w:val="000000"/>
                <w:sz w:val="20"/>
                <w:szCs w:val="20"/>
                <w:lang w:eastAsia="lv-LV"/>
              </w:rPr>
              <w:t xml:space="preserve"> 2200 reālā laika šūnu vizualizēšanas sistēmai </w:t>
            </w:r>
          </w:p>
          <w:p w14:paraId="511F13E6"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 xml:space="preserve">Balona tilpums: </w:t>
            </w:r>
            <w:r w:rsidRPr="00CE1058">
              <w:rPr>
                <w:rFonts w:ascii="Times New Roman" w:eastAsia="Times New Roman" w:hAnsi="Times New Roman" w:cs="Times New Roman"/>
                <w:b/>
                <w:color w:val="000000"/>
                <w:sz w:val="20"/>
                <w:szCs w:val="20"/>
                <w:lang w:eastAsia="lv-LV"/>
              </w:rPr>
              <w:t>5 L</w:t>
            </w:r>
          </w:p>
          <w:p w14:paraId="304B4788"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proofErr w:type="spellStart"/>
            <w:r w:rsidRPr="00CE1058">
              <w:rPr>
                <w:rFonts w:ascii="Times New Roman" w:eastAsia="Times New Roman" w:hAnsi="Times New Roman" w:cs="Times New Roman"/>
                <w:color w:val="000000"/>
                <w:sz w:val="20"/>
                <w:szCs w:val="20"/>
                <w:lang w:eastAsia="lv-LV"/>
              </w:rPr>
              <w:t>Uzpildes</w:t>
            </w:r>
            <w:proofErr w:type="spellEnd"/>
            <w:r w:rsidRPr="00CE1058">
              <w:rPr>
                <w:rFonts w:ascii="Times New Roman" w:eastAsia="Times New Roman" w:hAnsi="Times New Roman" w:cs="Times New Roman"/>
                <w:color w:val="000000"/>
                <w:sz w:val="20"/>
                <w:szCs w:val="20"/>
                <w:lang w:eastAsia="lv-LV"/>
              </w:rPr>
              <w:t xml:space="preserve"> spiediens: </w:t>
            </w:r>
            <w:r w:rsidRPr="00CE1058">
              <w:rPr>
                <w:rFonts w:ascii="Times New Roman" w:eastAsia="Times New Roman" w:hAnsi="Times New Roman" w:cs="Times New Roman"/>
                <w:b/>
                <w:color w:val="000000"/>
                <w:sz w:val="20"/>
                <w:szCs w:val="20"/>
                <w:lang w:eastAsia="lv-LV"/>
              </w:rPr>
              <w:t>150 bar</w:t>
            </w:r>
          </w:p>
          <w:p w14:paraId="5303F23D"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color w:val="000000"/>
                <w:sz w:val="20"/>
                <w:szCs w:val="20"/>
                <w:lang w:eastAsia="lv-LV"/>
              </w:rPr>
              <w:t>Sastāvs:</w:t>
            </w:r>
            <w:r w:rsidRPr="00CE1058">
              <w:rPr>
                <w:rFonts w:ascii="Times New Roman" w:eastAsia="Times New Roman" w:hAnsi="Times New Roman" w:cs="Times New Roman"/>
                <w:color w:val="000000"/>
                <w:sz w:val="20"/>
                <w:szCs w:val="20"/>
                <w:lang w:eastAsia="lv-LV"/>
              </w:rPr>
              <w:t xml:space="preserve"> </w:t>
            </w:r>
          </w:p>
          <w:p w14:paraId="5970F316"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0,1% - O</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w:t>
            </w:r>
          </w:p>
          <w:p w14:paraId="5D2A8688"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5%  - CO</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w:t>
            </w:r>
          </w:p>
          <w:p w14:paraId="4377ECB1"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94.9% - 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w:t>
            </w:r>
          </w:p>
        </w:tc>
        <w:tc>
          <w:tcPr>
            <w:tcW w:w="2410" w:type="dxa"/>
            <w:vAlign w:val="center"/>
          </w:tcPr>
          <w:p w14:paraId="5458C71B"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199,55</w:t>
            </w:r>
          </w:p>
        </w:tc>
        <w:tc>
          <w:tcPr>
            <w:tcW w:w="2695" w:type="dxa"/>
            <w:vAlign w:val="center"/>
          </w:tcPr>
          <w:p w14:paraId="6CDB2E06"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0AED055C" w14:textId="77777777" w:rsidTr="007C1124">
        <w:trPr>
          <w:trHeight w:val="408"/>
        </w:trPr>
        <w:tc>
          <w:tcPr>
            <w:tcW w:w="1416" w:type="dxa"/>
            <w:noWrap/>
            <w:vAlign w:val="center"/>
          </w:tcPr>
          <w:p w14:paraId="1711D31D"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89</w:t>
            </w:r>
          </w:p>
        </w:tc>
        <w:tc>
          <w:tcPr>
            <w:tcW w:w="3118" w:type="dxa"/>
            <w:vAlign w:val="center"/>
          </w:tcPr>
          <w:p w14:paraId="21DCC79E" w14:textId="77777777" w:rsidR="00CE1058" w:rsidRPr="00CE1058" w:rsidRDefault="00CE1058" w:rsidP="00CE1058">
            <w:pPr>
              <w:spacing w:after="0" w:line="240" w:lineRule="auto"/>
              <w:rPr>
                <w:rFonts w:ascii="Times New Roman" w:eastAsia="Times New Roman" w:hAnsi="Times New Roman" w:cs="Times New Roman"/>
                <w:b/>
                <w:bCs/>
                <w:color w:val="000000"/>
                <w:sz w:val="20"/>
                <w:szCs w:val="20"/>
                <w:vertAlign w:val="superscript"/>
                <w:lang w:eastAsia="lv-LV"/>
              </w:rPr>
            </w:pPr>
            <w:r w:rsidRPr="00CE1058">
              <w:rPr>
                <w:rFonts w:ascii="Times New Roman" w:eastAsia="Times New Roman" w:hAnsi="Times New Roman" w:cs="Times New Roman"/>
                <w:b/>
                <w:bCs/>
                <w:color w:val="000000"/>
                <w:sz w:val="20"/>
                <w:szCs w:val="20"/>
                <w:lang w:eastAsia="lv-LV"/>
              </w:rPr>
              <w:t xml:space="preserve">Gāzu maisījums </w:t>
            </w:r>
            <w:proofErr w:type="spellStart"/>
            <w:r w:rsidRPr="00CE1058">
              <w:rPr>
                <w:rFonts w:ascii="Times New Roman" w:eastAsia="Times New Roman" w:hAnsi="Times New Roman" w:cs="Times New Roman"/>
                <w:b/>
                <w:bCs/>
                <w:color w:val="000000"/>
                <w:sz w:val="20"/>
                <w:szCs w:val="20"/>
                <w:lang w:eastAsia="lv-LV"/>
              </w:rPr>
              <w:t>InCell</w:t>
            </w:r>
            <w:proofErr w:type="spellEnd"/>
            <w:r w:rsidRPr="00CE1058">
              <w:rPr>
                <w:rFonts w:ascii="Times New Roman" w:eastAsia="Times New Roman" w:hAnsi="Times New Roman" w:cs="Times New Roman"/>
                <w:b/>
                <w:bCs/>
                <w:color w:val="000000"/>
                <w:sz w:val="20"/>
                <w:szCs w:val="20"/>
                <w:lang w:eastAsia="lv-LV"/>
              </w:rPr>
              <w:t xml:space="preserve"> 2200 reālā laika šūnu vizualizēšanas sistēmai</w:t>
            </w:r>
            <w:r w:rsidRPr="00CE1058">
              <w:rPr>
                <w:rFonts w:ascii="Times New Roman" w:eastAsia="Times New Roman" w:hAnsi="Times New Roman" w:cs="Times New Roman"/>
                <w:b/>
                <w:bCs/>
                <w:color w:val="000000"/>
                <w:sz w:val="20"/>
                <w:szCs w:val="20"/>
                <w:vertAlign w:val="superscript"/>
                <w:lang w:eastAsia="lv-LV"/>
              </w:rPr>
              <w:t xml:space="preserve"> </w:t>
            </w:r>
          </w:p>
          <w:p w14:paraId="2DE2C833"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 xml:space="preserve">Balona tilpums: </w:t>
            </w:r>
            <w:r w:rsidRPr="00CE1058">
              <w:rPr>
                <w:rFonts w:ascii="Times New Roman" w:eastAsia="Times New Roman" w:hAnsi="Times New Roman" w:cs="Times New Roman"/>
                <w:b/>
                <w:color w:val="000000"/>
                <w:sz w:val="20"/>
                <w:szCs w:val="20"/>
                <w:lang w:eastAsia="lv-LV"/>
              </w:rPr>
              <w:t>5 L</w:t>
            </w:r>
          </w:p>
          <w:p w14:paraId="70271129"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proofErr w:type="spellStart"/>
            <w:r w:rsidRPr="00CE1058">
              <w:rPr>
                <w:rFonts w:ascii="Times New Roman" w:eastAsia="Times New Roman" w:hAnsi="Times New Roman" w:cs="Times New Roman"/>
                <w:color w:val="000000"/>
                <w:sz w:val="20"/>
                <w:szCs w:val="20"/>
                <w:lang w:eastAsia="lv-LV"/>
              </w:rPr>
              <w:t>Uzpildes</w:t>
            </w:r>
            <w:proofErr w:type="spellEnd"/>
            <w:r w:rsidRPr="00CE1058">
              <w:rPr>
                <w:rFonts w:ascii="Times New Roman" w:eastAsia="Times New Roman" w:hAnsi="Times New Roman" w:cs="Times New Roman"/>
                <w:color w:val="000000"/>
                <w:sz w:val="20"/>
                <w:szCs w:val="20"/>
                <w:lang w:eastAsia="lv-LV"/>
              </w:rPr>
              <w:t xml:space="preserve"> spiediens: </w:t>
            </w:r>
            <w:r w:rsidRPr="00CE1058">
              <w:rPr>
                <w:rFonts w:ascii="Times New Roman" w:eastAsia="Times New Roman" w:hAnsi="Times New Roman" w:cs="Times New Roman"/>
                <w:b/>
                <w:color w:val="000000"/>
                <w:sz w:val="20"/>
                <w:szCs w:val="20"/>
                <w:lang w:eastAsia="lv-LV"/>
              </w:rPr>
              <w:t>150 bar</w:t>
            </w:r>
          </w:p>
          <w:p w14:paraId="25CA3A6C"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color w:val="000000"/>
                <w:sz w:val="20"/>
                <w:szCs w:val="20"/>
                <w:lang w:eastAsia="lv-LV"/>
              </w:rPr>
              <w:t>Sastāvs:</w:t>
            </w:r>
            <w:r w:rsidRPr="00CE1058">
              <w:rPr>
                <w:rFonts w:ascii="Times New Roman" w:eastAsia="Times New Roman" w:hAnsi="Times New Roman" w:cs="Times New Roman"/>
                <w:color w:val="000000"/>
                <w:sz w:val="20"/>
                <w:szCs w:val="20"/>
                <w:lang w:eastAsia="lv-LV"/>
              </w:rPr>
              <w:t xml:space="preserve"> </w:t>
            </w:r>
          </w:p>
          <w:p w14:paraId="5A3003B2"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0,5% - O</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w:t>
            </w:r>
          </w:p>
          <w:p w14:paraId="7F0AA1EC"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5%  - CO</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w:t>
            </w:r>
          </w:p>
          <w:p w14:paraId="55F2C7E7"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94.5% - 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w:t>
            </w:r>
          </w:p>
        </w:tc>
        <w:tc>
          <w:tcPr>
            <w:tcW w:w="2410" w:type="dxa"/>
            <w:vAlign w:val="center"/>
          </w:tcPr>
          <w:p w14:paraId="47663D1D"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199,55</w:t>
            </w:r>
          </w:p>
        </w:tc>
        <w:tc>
          <w:tcPr>
            <w:tcW w:w="2695" w:type="dxa"/>
            <w:vAlign w:val="center"/>
          </w:tcPr>
          <w:p w14:paraId="38435A53"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312F61D9" w14:textId="77777777" w:rsidTr="007C1124">
        <w:trPr>
          <w:trHeight w:val="1084"/>
        </w:trPr>
        <w:tc>
          <w:tcPr>
            <w:tcW w:w="1416" w:type="dxa"/>
            <w:noWrap/>
            <w:vAlign w:val="center"/>
          </w:tcPr>
          <w:p w14:paraId="41F360C8"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90</w:t>
            </w:r>
          </w:p>
        </w:tc>
        <w:tc>
          <w:tcPr>
            <w:tcW w:w="3118" w:type="dxa"/>
            <w:vAlign w:val="center"/>
          </w:tcPr>
          <w:p w14:paraId="30D4A1A3" w14:textId="77777777" w:rsidR="00CE1058" w:rsidRPr="00CE1058" w:rsidRDefault="00CE1058" w:rsidP="00CE1058">
            <w:pPr>
              <w:spacing w:after="0" w:line="240" w:lineRule="auto"/>
              <w:rPr>
                <w:rFonts w:ascii="Times New Roman" w:eastAsia="Times New Roman" w:hAnsi="Times New Roman" w:cs="Times New Roman"/>
                <w:b/>
                <w:bCs/>
                <w:sz w:val="20"/>
                <w:szCs w:val="20"/>
                <w:vertAlign w:val="superscript"/>
                <w:lang w:eastAsia="lv-LV"/>
              </w:rPr>
            </w:pPr>
            <w:r w:rsidRPr="00CE1058">
              <w:rPr>
                <w:rFonts w:ascii="Times New Roman" w:eastAsia="Times New Roman" w:hAnsi="Times New Roman" w:cs="Times New Roman"/>
                <w:b/>
                <w:bCs/>
                <w:sz w:val="20"/>
                <w:szCs w:val="20"/>
                <w:lang w:eastAsia="lv-LV"/>
              </w:rPr>
              <w:t xml:space="preserve">Gāzu maisījums </w:t>
            </w:r>
            <w:proofErr w:type="spellStart"/>
            <w:r w:rsidRPr="00CE1058">
              <w:rPr>
                <w:rFonts w:ascii="Times New Roman" w:eastAsia="Times New Roman" w:hAnsi="Times New Roman" w:cs="Times New Roman"/>
                <w:b/>
                <w:bCs/>
                <w:sz w:val="20"/>
                <w:szCs w:val="20"/>
                <w:lang w:eastAsia="lv-LV"/>
              </w:rPr>
              <w:t>InCell</w:t>
            </w:r>
            <w:proofErr w:type="spellEnd"/>
            <w:r w:rsidRPr="00CE1058">
              <w:rPr>
                <w:rFonts w:ascii="Times New Roman" w:eastAsia="Times New Roman" w:hAnsi="Times New Roman" w:cs="Times New Roman"/>
                <w:b/>
                <w:bCs/>
                <w:sz w:val="20"/>
                <w:szCs w:val="20"/>
                <w:lang w:eastAsia="lv-LV"/>
              </w:rPr>
              <w:t xml:space="preserve"> 2200 reālā laika šūnu vizualizēšanas sistēmai</w:t>
            </w:r>
          </w:p>
          <w:p w14:paraId="6849C0E8"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sz w:val="20"/>
                <w:szCs w:val="20"/>
                <w:lang w:eastAsia="lv-LV"/>
              </w:rPr>
              <w:t xml:space="preserve">Balona tilpums: </w:t>
            </w:r>
            <w:r w:rsidRPr="00CE1058">
              <w:rPr>
                <w:rFonts w:ascii="Times New Roman" w:eastAsia="Times New Roman" w:hAnsi="Times New Roman" w:cs="Times New Roman"/>
                <w:b/>
                <w:sz w:val="20"/>
                <w:szCs w:val="20"/>
                <w:lang w:eastAsia="lv-LV"/>
              </w:rPr>
              <w:t>5 L</w:t>
            </w:r>
          </w:p>
          <w:p w14:paraId="707A6430"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proofErr w:type="spellStart"/>
            <w:r w:rsidRPr="00CE1058">
              <w:rPr>
                <w:rFonts w:ascii="Times New Roman" w:eastAsia="Times New Roman" w:hAnsi="Times New Roman" w:cs="Times New Roman"/>
                <w:sz w:val="20"/>
                <w:szCs w:val="20"/>
                <w:lang w:eastAsia="lv-LV"/>
              </w:rPr>
              <w:t>Uzpildes</w:t>
            </w:r>
            <w:proofErr w:type="spellEnd"/>
            <w:r w:rsidRPr="00CE1058">
              <w:rPr>
                <w:rFonts w:ascii="Times New Roman" w:eastAsia="Times New Roman" w:hAnsi="Times New Roman" w:cs="Times New Roman"/>
                <w:sz w:val="20"/>
                <w:szCs w:val="20"/>
                <w:lang w:eastAsia="lv-LV"/>
              </w:rPr>
              <w:t xml:space="preserve"> spiediens: </w:t>
            </w:r>
            <w:r w:rsidRPr="00CE1058">
              <w:rPr>
                <w:rFonts w:ascii="Times New Roman" w:eastAsia="Times New Roman" w:hAnsi="Times New Roman" w:cs="Times New Roman"/>
                <w:b/>
                <w:sz w:val="20"/>
                <w:szCs w:val="20"/>
                <w:lang w:eastAsia="lv-LV"/>
              </w:rPr>
              <w:t>150 bar</w:t>
            </w:r>
          </w:p>
          <w:p w14:paraId="22627276"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bookmarkStart w:id="6" w:name="_Hlk129936177"/>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sz w:val="20"/>
                <w:szCs w:val="20"/>
                <w:lang w:eastAsia="lv-LV"/>
              </w:rPr>
              <w:t xml:space="preserve"> </w:t>
            </w:r>
          </w:p>
          <w:p w14:paraId="35CDD76F"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 - O</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w:t>
            </w:r>
          </w:p>
          <w:p w14:paraId="34CE8A80"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5%  - CO</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w:t>
            </w:r>
          </w:p>
          <w:p w14:paraId="72A42DC8"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94% - 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w:t>
            </w:r>
            <w:bookmarkEnd w:id="6"/>
          </w:p>
        </w:tc>
        <w:tc>
          <w:tcPr>
            <w:tcW w:w="2410" w:type="dxa"/>
            <w:vAlign w:val="center"/>
          </w:tcPr>
          <w:p w14:paraId="14AA93B4"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199,55</w:t>
            </w:r>
          </w:p>
        </w:tc>
        <w:tc>
          <w:tcPr>
            <w:tcW w:w="2695" w:type="dxa"/>
            <w:vAlign w:val="center"/>
          </w:tcPr>
          <w:p w14:paraId="6EF1113E"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009D3A81" w14:textId="77777777" w:rsidTr="007C1124">
        <w:trPr>
          <w:trHeight w:val="1084"/>
        </w:trPr>
        <w:tc>
          <w:tcPr>
            <w:tcW w:w="1416" w:type="dxa"/>
            <w:noWrap/>
            <w:vAlign w:val="center"/>
          </w:tcPr>
          <w:p w14:paraId="01C99216"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91</w:t>
            </w:r>
          </w:p>
        </w:tc>
        <w:tc>
          <w:tcPr>
            <w:tcW w:w="3118" w:type="dxa"/>
            <w:vAlign w:val="center"/>
          </w:tcPr>
          <w:p w14:paraId="2CF5F7B6" w14:textId="77777777" w:rsidR="00CE1058" w:rsidRPr="00CE1058" w:rsidRDefault="00CE1058" w:rsidP="00CE1058">
            <w:pPr>
              <w:spacing w:after="0" w:line="240" w:lineRule="auto"/>
              <w:rPr>
                <w:rFonts w:ascii="Times New Roman" w:eastAsia="Times New Roman" w:hAnsi="Times New Roman" w:cs="Times New Roman"/>
                <w:b/>
                <w:bCs/>
                <w:sz w:val="20"/>
                <w:szCs w:val="20"/>
                <w:vertAlign w:val="superscript"/>
                <w:lang w:eastAsia="lv-LV"/>
              </w:rPr>
            </w:pPr>
            <w:r w:rsidRPr="00CE1058">
              <w:rPr>
                <w:rFonts w:ascii="Times New Roman" w:eastAsia="Times New Roman" w:hAnsi="Times New Roman" w:cs="Times New Roman"/>
                <w:b/>
                <w:bCs/>
                <w:sz w:val="20"/>
                <w:szCs w:val="20"/>
                <w:lang w:eastAsia="lv-LV"/>
              </w:rPr>
              <w:t xml:space="preserve">Gāzu maisījums </w:t>
            </w:r>
            <w:proofErr w:type="spellStart"/>
            <w:r w:rsidRPr="00CE1058">
              <w:rPr>
                <w:rFonts w:ascii="Times New Roman" w:eastAsia="Times New Roman" w:hAnsi="Times New Roman" w:cs="Times New Roman"/>
                <w:b/>
                <w:bCs/>
                <w:sz w:val="20"/>
                <w:szCs w:val="20"/>
                <w:lang w:eastAsia="lv-LV"/>
              </w:rPr>
              <w:t>InCell</w:t>
            </w:r>
            <w:proofErr w:type="spellEnd"/>
            <w:r w:rsidRPr="00CE1058">
              <w:rPr>
                <w:rFonts w:ascii="Times New Roman" w:eastAsia="Times New Roman" w:hAnsi="Times New Roman" w:cs="Times New Roman"/>
                <w:b/>
                <w:bCs/>
                <w:sz w:val="20"/>
                <w:szCs w:val="20"/>
                <w:lang w:eastAsia="lv-LV"/>
              </w:rPr>
              <w:t xml:space="preserve"> 2200 reālā laika šūnu vizualizēšanas sistēmai </w:t>
            </w:r>
          </w:p>
          <w:p w14:paraId="732CD0EA"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sz w:val="20"/>
                <w:szCs w:val="20"/>
                <w:lang w:eastAsia="lv-LV"/>
              </w:rPr>
              <w:t xml:space="preserve">Balona tilpums: </w:t>
            </w:r>
            <w:r w:rsidRPr="00CE1058">
              <w:rPr>
                <w:rFonts w:ascii="Times New Roman" w:eastAsia="Times New Roman" w:hAnsi="Times New Roman" w:cs="Times New Roman"/>
                <w:b/>
                <w:sz w:val="20"/>
                <w:szCs w:val="20"/>
                <w:lang w:eastAsia="lv-LV"/>
              </w:rPr>
              <w:t>5 L</w:t>
            </w:r>
            <w:r w:rsidRPr="00CE1058">
              <w:rPr>
                <w:rFonts w:ascii="Times New Roman" w:eastAsia="Times New Roman" w:hAnsi="Times New Roman" w:cs="Times New Roman"/>
                <w:sz w:val="20"/>
                <w:szCs w:val="20"/>
                <w:lang w:eastAsia="lv-LV"/>
              </w:rPr>
              <w:t xml:space="preserve"> </w:t>
            </w:r>
          </w:p>
          <w:p w14:paraId="1957A303"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proofErr w:type="spellStart"/>
            <w:r w:rsidRPr="00CE1058">
              <w:rPr>
                <w:rFonts w:ascii="Times New Roman" w:eastAsia="Times New Roman" w:hAnsi="Times New Roman" w:cs="Times New Roman"/>
                <w:sz w:val="20"/>
                <w:szCs w:val="20"/>
                <w:lang w:eastAsia="lv-LV"/>
              </w:rPr>
              <w:t>Uzpildes</w:t>
            </w:r>
            <w:proofErr w:type="spellEnd"/>
            <w:r w:rsidRPr="00CE1058">
              <w:rPr>
                <w:rFonts w:ascii="Times New Roman" w:eastAsia="Times New Roman" w:hAnsi="Times New Roman" w:cs="Times New Roman"/>
                <w:sz w:val="20"/>
                <w:szCs w:val="20"/>
                <w:lang w:eastAsia="lv-LV"/>
              </w:rPr>
              <w:t xml:space="preserve"> spiediens: </w:t>
            </w:r>
            <w:r w:rsidRPr="00CE1058">
              <w:rPr>
                <w:rFonts w:ascii="Times New Roman" w:eastAsia="Times New Roman" w:hAnsi="Times New Roman" w:cs="Times New Roman"/>
                <w:b/>
                <w:sz w:val="20"/>
                <w:szCs w:val="20"/>
                <w:lang w:eastAsia="lv-LV"/>
              </w:rPr>
              <w:t>150 bar</w:t>
            </w:r>
          </w:p>
          <w:p w14:paraId="52156342"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sz w:val="20"/>
                <w:szCs w:val="20"/>
                <w:lang w:eastAsia="lv-LV"/>
              </w:rPr>
              <w:t xml:space="preserve"> </w:t>
            </w:r>
          </w:p>
          <w:p w14:paraId="198DCB86"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sz w:val="20"/>
                <w:szCs w:val="20"/>
                <w:lang w:eastAsia="lv-LV"/>
              </w:rPr>
              <w:t>1,5% - O</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w:t>
            </w:r>
          </w:p>
          <w:p w14:paraId="6FC58069"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sz w:val="20"/>
                <w:szCs w:val="20"/>
                <w:lang w:eastAsia="lv-LV"/>
              </w:rPr>
              <w:t>5%  - CO</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w:t>
            </w:r>
          </w:p>
          <w:p w14:paraId="06DC26D9"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sz w:val="20"/>
                <w:szCs w:val="20"/>
                <w:lang w:eastAsia="lv-LV"/>
              </w:rPr>
              <w:t>93,5 % - N</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w:t>
            </w:r>
          </w:p>
        </w:tc>
        <w:tc>
          <w:tcPr>
            <w:tcW w:w="2410" w:type="dxa"/>
            <w:vAlign w:val="center"/>
          </w:tcPr>
          <w:p w14:paraId="77B7EF87"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199,55</w:t>
            </w:r>
          </w:p>
        </w:tc>
        <w:tc>
          <w:tcPr>
            <w:tcW w:w="2695" w:type="dxa"/>
            <w:vAlign w:val="center"/>
          </w:tcPr>
          <w:p w14:paraId="666D0D1F"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68462189" w14:textId="77777777" w:rsidTr="007C1124">
        <w:trPr>
          <w:trHeight w:val="279"/>
        </w:trPr>
        <w:tc>
          <w:tcPr>
            <w:tcW w:w="1416" w:type="dxa"/>
            <w:noWrap/>
            <w:vAlign w:val="center"/>
          </w:tcPr>
          <w:p w14:paraId="2ADA0AFB"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92</w:t>
            </w:r>
          </w:p>
        </w:tc>
        <w:tc>
          <w:tcPr>
            <w:tcW w:w="3118" w:type="dxa"/>
            <w:vAlign w:val="center"/>
          </w:tcPr>
          <w:p w14:paraId="09E407CB" w14:textId="77777777" w:rsidR="00CE1058" w:rsidRPr="00CE1058" w:rsidRDefault="00CE1058" w:rsidP="00CE1058">
            <w:pPr>
              <w:spacing w:after="0" w:line="240" w:lineRule="auto"/>
              <w:rPr>
                <w:rFonts w:ascii="Times New Roman" w:eastAsia="Times New Roman" w:hAnsi="Times New Roman" w:cs="Times New Roman"/>
                <w:b/>
                <w:bCs/>
                <w:sz w:val="20"/>
                <w:szCs w:val="20"/>
                <w:vertAlign w:val="superscript"/>
                <w:lang w:eastAsia="lv-LV"/>
              </w:rPr>
            </w:pPr>
            <w:r w:rsidRPr="00CE1058">
              <w:rPr>
                <w:rFonts w:ascii="Times New Roman" w:eastAsia="Times New Roman" w:hAnsi="Times New Roman" w:cs="Times New Roman"/>
                <w:b/>
                <w:bCs/>
                <w:sz w:val="20"/>
                <w:szCs w:val="20"/>
                <w:lang w:eastAsia="lv-LV"/>
              </w:rPr>
              <w:t xml:space="preserve">Gāzu maisījums </w:t>
            </w:r>
            <w:proofErr w:type="spellStart"/>
            <w:r w:rsidRPr="00CE1058">
              <w:rPr>
                <w:rFonts w:ascii="Times New Roman" w:eastAsia="Times New Roman" w:hAnsi="Times New Roman" w:cs="Times New Roman"/>
                <w:b/>
                <w:bCs/>
                <w:sz w:val="20"/>
                <w:szCs w:val="20"/>
                <w:lang w:eastAsia="lv-LV"/>
              </w:rPr>
              <w:t>InCell</w:t>
            </w:r>
            <w:proofErr w:type="spellEnd"/>
            <w:r w:rsidRPr="00CE1058">
              <w:rPr>
                <w:rFonts w:ascii="Times New Roman" w:eastAsia="Times New Roman" w:hAnsi="Times New Roman" w:cs="Times New Roman"/>
                <w:b/>
                <w:bCs/>
                <w:sz w:val="20"/>
                <w:szCs w:val="20"/>
                <w:lang w:eastAsia="lv-LV"/>
              </w:rPr>
              <w:t xml:space="preserve"> 2200 reālā laika šūnu vizualizēšanas sistēmai</w:t>
            </w:r>
            <w:r w:rsidRPr="00CE1058">
              <w:rPr>
                <w:rFonts w:ascii="Times New Roman" w:eastAsia="Times New Roman" w:hAnsi="Times New Roman" w:cs="Times New Roman"/>
                <w:b/>
                <w:bCs/>
                <w:sz w:val="20"/>
                <w:szCs w:val="20"/>
                <w:vertAlign w:val="superscript"/>
                <w:lang w:eastAsia="lv-LV"/>
              </w:rPr>
              <w:t xml:space="preserve"> </w:t>
            </w:r>
          </w:p>
          <w:p w14:paraId="0C0BB61A"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sz w:val="20"/>
                <w:szCs w:val="20"/>
                <w:lang w:eastAsia="lv-LV"/>
              </w:rPr>
              <w:t xml:space="preserve">Balona tilpums: </w:t>
            </w:r>
            <w:r w:rsidRPr="00CE1058">
              <w:rPr>
                <w:rFonts w:ascii="Times New Roman" w:eastAsia="Times New Roman" w:hAnsi="Times New Roman" w:cs="Times New Roman"/>
                <w:b/>
                <w:sz w:val="20"/>
                <w:szCs w:val="20"/>
                <w:lang w:eastAsia="lv-LV"/>
              </w:rPr>
              <w:t>5 L</w:t>
            </w:r>
          </w:p>
          <w:p w14:paraId="3855B9E2"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proofErr w:type="spellStart"/>
            <w:r w:rsidRPr="00CE1058">
              <w:rPr>
                <w:rFonts w:ascii="Times New Roman" w:eastAsia="Times New Roman" w:hAnsi="Times New Roman" w:cs="Times New Roman"/>
                <w:sz w:val="20"/>
                <w:szCs w:val="20"/>
                <w:lang w:eastAsia="lv-LV"/>
              </w:rPr>
              <w:t>Uzpildes</w:t>
            </w:r>
            <w:proofErr w:type="spellEnd"/>
            <w:r w:rsidRPr="00CE1058">
              <w:rPr>
                <w:rFonts w:ascii="Times New Roman" w:eastAsia="Times New Roman" w:hAnsi="Times New Roman" w:cs="Times New Roman"/>
                <w:sz w:val="20"/>
                <w:szCs w:val="20"/>
                <w:lang w:eastAsia="lv-LV"/>
              </w:rPr>
              <w:t xml:space="preserve"> spiediens: </w:t>
            </w:r>
            <w:r w:rsidRPr="00CE1058">
              <w:rPr>
                <w:rFonts w:ascii="Times New Roman" w:eastAsia="Times New Roman" w:hAnsi="Times New Roman" w:cs="Times New Roman"/>
                <w:b/>
                <w:sz w:val="20"/>
                <w:szCs w:val="20"/>
                <w:lang w:eastAsia="lv-LV"/>
              </w:rPr>
              <w:t>150 bar</w:t>
            </w:r>
          </w:p>
          <w:p w14:paraId="4BC8D84C"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b/>
                <w:sz w:val="20"/>
                <w:szCs w:val="20"/>
                <w:lang w:eastAsia="lv-LV"/>
              </w:rPr>
              <w:t>Sastāvs:</w:t>
            </w:r>
            <w:r w:rsidRPr="00CE1058">
              <w:rPr>
                <w:rFonts w:ascii="Times New Roman" w:eastAsia="Times New Roman" w:hAnsi="Times New Roman" w:cs="Times New Roman"/>
                <w:sz w:val="20"/>
                <w:szCs w:val="20"/>
                <w:lang w:eastAsia="lv-LV"/>
              </w:rPr>
              <w:t xml:space="preserve"> </w:t>
            </w:r>
          </w:p>
          <w:p w14:paraId="731EBED0"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sz w:val="20"/>
                <w:szCs w:val="20"/>
                <w:lang w:eastAsia="lv-LV"/>
              </w:rPr>
              <w:t>2 % - O</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w:t>
            </w:r>
          </w:p>
          <w:p w14:paraId="7D8B1E48"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sz w:val="20"/>
                <w:szCs w:val="20"/>
                <w:lang w:eastAsia="lv-LV"/>
              </w:rPr>
              <w:t>5%  - CO</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w:t>
            </w:r>
          </w:p>
          <w:p w14:paraId="5D159F93"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sz w:val="20"/>
                <w:szCs w:val="20"/>
                <w:lang w:eastAsia="lv-LV"/>
              </w:rPr>
              <w:t>93 % - N</w:t>
            </w:r>
            <w:r w:rsidRPr="00CE1058">
              <w:rPr>
                <w:rFonts w:ascii="Times New Roman" w:eastAsia="Times New Roman" w:hAnsi="Times New Roman" w:cs="Times New Roman"/>
                <w:sz w:val="20"/>
                <w:szCs w:val="20"/>
                <w:vertAlign w:val="subscript"/>
                <w:lang w:eastAsia="lv-LV"/>
              </w:rPr>
              <w:t>2</w:t>
            </w:r>
            <w:r w:rsidRPr="00CE1058">
              <w:rPr>
                <w:rFonts w:ascii="Times New Roman" w:eastAsia="Times New Roman" w:hAnsi="Times New Roman" w:cs="Times New Roman"/>
                <w:sz w:val="20"/>
                <w:szCs w:val="20"/>
                <w:lang w:eastAsia="lv-LV"/>
              </w:rPr>
              <w:t xml:space="preserve"> </w:t>
            </w:r>
          </w:p>
        </w:tc>
        <w:tc>
          <w:tcPr>
            <w:tcW w:w="2410" w:type="dxa"/>
            <w:vAlign w:val="center"/>
          </w:tcPr>
          <w:p w14:paraId="690E2B5A"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199,55</w:t>
            </w:r>
          </w:p>
        </w:tc>
        <w:tc>
          <w:tcPr>
            <w:tcW w:w="2695" w:type="dxa"/>
            <w:vAlign w:val="center"/>
          </w:tcPr>
          <w:p w14:paraId="5FA21680"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66FA00CE" w14:textId="77777777" w:rsidTr="00752F43">
        <w:trPr>
          <w:trHeight w:val="54"/>
        </w:trPr>
        <w:tc>
          <w:tcPr>
            <w:tcW w:w="1416" w:type="dxa"/>
            <w:noWrap/>
            <w:vAlign w:val="center"/>
          </w:tcPr>
          <w:p w14:paraId="65817A54"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93</w:t>
            </w:r>
          </w:p>
        </w:tc>
        <w:tc>
          <w:tcPr>
            <w:tcW w:w="3118" w:type="dxa"/>
            <w:vAlign w:val="center"/>
          </w:tcPr>
          <w:p w14:paraId="333EE87F" w14:textId="77777777" w:rsidR="00CE1058" w:rsidRPr="00CE1058" w:rsidRDefault="00CE1058" w:rsidP="00CE1058">
            <w:pPr>
              <w:spacing w:after="0" w:line="240" w:lineRule="auto"/>
              <w:rPr>
                <w:rFonts w:ascii="Times New Roman" w:eastAsia="Times New Roman" w:hAnsi="Times New Roman" w:cs="Times New Roman"/>
                <w:b/>
                <w:bCs/>
                <w:sz w:val="20"/>
                <w:szCs w:val="20"/>
                <w:vertAlign w:val="superscript"/>
                <w:lang w:eastAsia="lv-LV"/>
              </w:rPr>
            </w:pPr>
            <w:r w:rsidRPr="00CE1058">
              <w:rPr>
                <w:rFonts w:ascii="Times New Roman" w:eastAsia="Times New Roman" w:hAnsi="Times New Roman" w:cs="Times New Roman"/>
                <w:b/>
                <w:bCs/>
                <w:sz w:val="20"/>
                <w:szCs w:val="20"/>
                <w:lang w:eastAsia="lv-LV"/>
              </w:rPr>
              <w:t xml:space="preserve">Gāzu maisījums </w:t>
            </w:r>
            <w:proofErr w:type="spellStart"/>
            <w:r w:rsidRPr="00CE1058">
              <w:rPr>
                <w:rFonts w:ascii="Times New Roman" w:eastAsia="Times New Roman" w:hAnsi="Times New Roman" w:cs="Times New Roman"/>
                <w:b/>
                <w:bCs/>
                <w:sz w:val="20"/>
                <w:szCs w:val="20"/>
                <w:lang w:eastAsia="lv-LV"/>
              </w:rPr>
              <w:t>InCell</w:t>
            </w:r>
            <w:proofErr w:type="spellEnd"/>
            <w:r w:rsidRPr="00CE1058">
              <w:rPr>
                <w:rFonts w:ascii="Times New Roman" w:eastAsia="Times New Roman" w:hAnsi="Times New Roman" w:cs="Times New Roman"/>
                <w:b/>
                <w:bCs/>
                <w:sz w:val="20"/>
                <w:szCs w:val="20"/>
                <w:lang w:eastAsia="lv-LV"/>
              </w:rPr>
              <w:t xml:space="preserve"> 2200 reālā laika šūnu vizualizēšanas sistēmai</w:t>
            </w:r>
            <w:r w:rsidRPr="00CE1058">
              <w:rPr>
                <w:rFonts w:ascii="Times New Roman" w:eastAsia="Times New Roman" w:hAnsi="Times New Roman" w:cs="Times New Roman"/>
                <w:b/>
                <w:bCs/>
                <w:sz w:val="20"/>
                <w:szCs w:val="20"/>
                <w:vertAlign w:val="superscript"/>
                <w:lang w:eastAsia="lv-LV"/>
              </w:rPr>
              <w:t xml:space="preserve"> </w:t>
            </w:r>
          </w:p>
          <w:p w14:paraId="0F6A0CE8" w14:textId="77777777" w:rsidR="00CE1058" w:rsidRPr="00CE1058" w:rsidRDefault="00CE1058" w:rsidP="00CE1058">
            <w:pPr>
              <w:tabs>
                <w:tab w:val="left" w:pos="1860"/>
              </w:tabs>
              <w:spacing w:after="0" w:line="240" w:lineRule="auto"/>
              <w:rPr>
                <w:rFonts w:ascii="Times New Roman" w:eastAsia="Times New Roman" w:hAnsi="Times New Roman" w:cs="Times New Roman"/>
                <w:sz w:val="20"/>
                <w:szCs w:val="20"/>
                <w:lang w:eastAsia="lv-LV"/>
              </w:rPr>
            </w:pPr>
            <w:r w:rsidRPr="00CE1058">
              <w:rPr>
                <w:rFonts w:ascii="Times New Roman" w:eastAsia="Times New Roman" w:hAnsi="Times New Roman" w:cs="Times New Roman"/>
                <w:sz w:val="20"/>
                <w:szCs w:val="20"/>
                <w:lang w:eastAsia="lv-LV"/>
              </w:rPr>
              <w:t xml:space="preserve">Balona tilpums: </w:t>
            </w:r>
            <w:r w:rsidRPr="00CE1058">
              <w:rPr>
                <w:rFonts w:ascii="Times New Roman" w:eastAsia="Times New Roman" w:hAnsi="Times New Roman" w:cs="Times New Roman"/>
                <w:b/>
                <w:sz w:val="20"/>
                <w:szCs w:val="20"/>
                <w:lang w:eastAsia="lv-LV"/>
              </w:rPr>
              <w:t>5 L</w:t>
            </w:r>
          </w:p>
          <w:p w14:paraId="727DDFAB" w14:textId="77777777" w:rsidR="00CE1058" w:rsidRPr="00CE1058" w:rsidRDefault="00CE1058" w:rsidP="00CE1058">
            <w:pPr>
              <w:spacing w:after="0" w:line="240" w:lineRule="auto"/>
              <w:rPr>
                <w:rFonts w:ascii="Times New Roman" w:eastAsia="Times New Roman" w:hAnsi="Times New Roman" w:cs="Times New Roman"/>
                <w:sz w:val="20"/>
                <w:szCs w:val="20"/>
                <w:lang w:eastAsia="lv-LV"/>
              </w:rPr>
            </w:pPr>
            <w:proofErr w:type="spellStart"/>
            <w:r w:rsidRPr="00CE1058">
              <w:rPr>
                <w:rFonts w:ascii="Times New Roman" w:eastAsia="Times New Roman" w:hAnsi="Times New Roman" w:cs="Times New Roman"/>
                <w:sz w:val="20"/>
                <w:szCs w:val="20"/>
                <w:lang w:eastAsia="lv-LV"/>
              </w:rPr>
              <w:t>Uzpildes</w:t>
            </w:r>
            <w:proofErr w:type="spellEnd"/>
            <w:r w:rsidRPr="00CE1058">
              <w:rPr>
                <w:rFonts w:ascii="Times New Roman" w:eastAsia="Times New Roman" w:hAnsi="Times New Roman" w:cs="Times New Roman"/>
                <w:sz w:val="20"/>
                <w:szCs w:val="20"/>
                <w:lang w:eastAsia="lv-LV"/>
              </w:rPr>
              <w:t xml:space="preserve"> spiediens: </w:t>
            </w:r>
            <w:r w:rsidRPr="00CE1058">
              <w:rPr>
                <w:rFonts w:ascii="Times New Roman" w:eastAsia="Times New Roman" w:hAnsi="Times New Roman" w:cs="Times New Roman"/>
                <w:b/>
                <w:sz w:val="20"/>
                <w:szCs w:val="20"/>
                <w:lang w:eastAsia="lv-LV"/>
              </w:rPr>
              <w:t>150 bar</w:t>
            </w:r>
            <w:r w:rsidRPr="00CE1058">
              <w:rPr>
                <w:rFonts w:ascii="Times New Roman" w:eastAsia="Times New Roman" w:hAnsi="Times New Roman" w:cs="Times New Roman"/>
                <w:sz w:val="20"/>
                <w:szCs w:val="20"/>
                <w:lang w:eastAsia="lv-LV"/>
              </w:rPr>
              <w:br/>
            </w:r>
            <w:r w:rsidRPr="00CE1058">
              <w:rPr>
                <w:rFonts w:ascii="Times New Roman" w:eastAsia="Times New Roman" w:hAnsi="Times New Roman" w:cs="Times New Roman"/>
                <w:b/>
                <w:color w:val="000000"/>
                <w:sz w:val="20"/>
                <w:szCs w:val="20"/>
                <w:lang w:eastAsia="lv-LV"/>
              </w:rPr>
              <w:t>Sastāvs:</w:t>
            </w:r>
            <w:r w:rsidRPr="00CE1058">
              <w:rPr>
                <w:rFonts w:ascii="Times New Roman" w:eastAsia="Times New Roman" w:hAnsi="Times New Roman" w:cs="Times New Roman"/>
                <w:color w:val="000000"/>
                <w:sz w:val="20"/>
                <w:szCs w:val="20"/>
                <w:lang w:eastAsia="lv-LV"/>
              </w:rPr>
              <w:t xml:space="preserve"> </w:t>
            </w:r>
          </w:p>
          <w:p w14:paraId="61FA9695"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5 % - O</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w:t>
            </w:r>
          </w:p>
          <w:p w14:paraId="656FCEE2"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5%  - CO</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 xml:space="preserve">, </w:t>
            </w:r>
          </w:p>
          <w:p w14:paraId="0D609E81" w14:textId="77777777" w:rsidR="00CE1058" w:rsidRPr="00CE1058" w:rsidRDefault="00CE1058" w:rsidP="00CE1058">
            <w:pPr>
              <w:spacing w:after="0" w:line="240" w:lineRule="auto"/>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lastRenderedPageBreak/>
              <w:t>90% - N</w:t>
            </w:r>
            <w:r w:rsidRPr="00CE1058">
              <w:rPr>
                <w:rFonts w:ascii="Times New Roman" w:eastAsia="Times New Roman" w:hAnsi="Times New Roman" w:cs="Times New Roman"/>
                <w:color w:val="000000"/>
                <w:sz w:val="20"/>
                <w:szCs w:val="20"/>
                <w:vertAlign w:val="subscript"/>
                <w:lang w:eastAsia="lv-LV"/>
              </w:rPr>
              <w:t>2</w:t>
            </w:r>
            <w:r w:rsidRPr="00CE1058">
              <w:rPr>
                <w:rFonts w:ascii="Times New Roman" w:eastAsia="Times New Roman" w:hAnsi="Times New Roman" w:cs="Times New Roman"/>
                <w:color w:val="000000"/>
                <w:sz w:val="20"/>
                <w:szCs w:val="20"/>
                <w:lang w:eastAsia="lv-LV"/>
              </w:rPr>
              <w:t>.</w:t>
            </w:r>
          </w:p>
        </w:tc>
        <w:tc>
          <w:tcPr>
            <w:tcW w:w="2410" w:type="dxa"/>
            <w:vAlign w:val="center"/>
          </w:tcPr>
          <w:p w14:paraId="6CBE1413"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lastRenderedPageBreak/>
              <w:t>199,55</w:t>
            </w:r>
          </w:p>
        </w:tc>
        <w:tc>
          <w:tcPr>
            <w:tcW w:w="2695" w:type="dxa"/>
            <w:vAlign w:val="center"/>
          </w:tcPr>
          <w:p w14:paraId="5314FB50"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34494C29" w14:textId="77777777" w:rsidTr="00752F43">
        <w:trPr>
          <w:trHeight w:val="54"/>
        </w:trPr>
        <w:tc>
          <w:tcPr>
            <w:tcW w:w="9639" w:type="dxa"/>
            <w:gridSpan w:val="4"/>
            <w:noWrap/>
            <w:vAlign w:val="center"/>
          </w:tcPr>
          <w:p w14:paraId="2AC3CAD6" w14:textId="694D3C7D"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color w:val="000000"/>
                <w:sz w:val="24"/>
                <w:szCs w:val="24"/>
                <w:lang w:eastAsia="lv-LV"/>
              </w:rPr>
              <w:t>F – Gāzes (Freoni)</w:t>
            </w:r>
          </w:p>
        </w:tc>
      </w:tr>
      <w:tr w:rsidR="00CE1058" w:rsidRPr="00CE1058" w14:paraId="4C95B929" w14:textId="77777777" w:rsidTr="007C1124">
        <w:trPr>
          <w:trHeight w:val="703"/>
        </w:trPr>
        <w:tc>
          <w:tcPr>
            <w:tcW w:w="1416" w:type="dxa"/>
            <w:noWrap/>
            <w:vAlign w:val="center"/>
          </w:tcPr>
          <w:p w14:paraId="7ECB8352"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94</w:t>
            </w:r>
          </w:p>
        </w:tc>
        <w:tc>
          <w:tcPr>
            <w:tcW w:w="3118" w:type="dxa"/>
            <w:vAlign w:val="center"/>
          </w:tcPr>
          <w:p w14:paraId="6079DC32" w14:textId="77777777" w:rsidR="00CE1058" w:rsidRPr="00CE1058" w:rsidRDefault="00CE1058" w:rsidP="00CE1058">
            <w:pPr>
              <w:spacing w:after="0" w:line="240" w:lineRule="auto"/>
              <w:ind w:right="-41"/>
              <w:rPr>
                <w:rFonts w:ascii="Times New Roman" w:eastAsia="Calibri" w:hAnsi="Times New Roman" w:cs="Times New Roman"/>
                <w:b/>
                <w:sz w:val="20"/>
                <w:szCs w:val="20"/>
              </w:rPr>
            </w:pPr>
            <w:r w:rsidRPr="00CE1058">
              <w:rPr>
                <w:rFonts w:ascii="Times New Roman" w:eastAsia="Calibri" w:hAnsi="Times New Roman" w:cs="Times New Roman"/>
                <w:b/>
                <w:sz w:val="20"/>
                <w:szCs w:val="20"/>
              </w:rPr>
              <w:t>Freons R32</w:t>
            </w:r>
          </w:p>
          <w:p w14:paraId="3E014A4C" w14:textId="77777777" w:rsidR="00CE1058" w:rsidRPr="00CE1058" w:rsidRDefault="00CE1058" w:rsidP="00CE1058">
            <w:pPr>
              <w:spacing w:after="0" w:line="240" w:lineRule="auto"/>
              <w:ind w:right="-41"/>
              <w:rPr>
                <w:rFonts w:ascii="Times New Roman" w:eastAsia="Times New Roman" w:hAnsi="Times New Roman" w:cs="Times New Roman"/>
                <w:b/>
                <w:sz w:val="20"/>
                <w:szCs w:val="20"/>
              </w:rPr>
            </w:pPr>
            <w:r w:rsidRPr="00CE1058">
              <w:rPr>
                <w:rFonts w:ascii="Times New Roman" w:eastAsia="Times New Roman" w:hAnsi="Times New Roman" w:cs="Times New Roman"/>
                <w:sz w:val="20"/>
                <w:szCs w:val="20"/>
              </w:rPr>
              <w:t>Balona tilpums:</w:t>
            </w:r>
            <w:r w:rsidRPr="00CE1058">
              <w:rPr>
                <w:rFonts w:ascii="Times New Roman" w:eastAsia="Times New Roman" w:hAnsi="Times New Roman" w:cs="Times New Roman"/>
                <w:b/>
                <w:sz w:val="20"/>
                <w:szCs w:val="20"/>
              </w:rPr>
              <w:t xml:space="preserve"> 12,5 L</w:t>
            </w:r>
          </w:p>
          <w:p w14:paraId="528C212C" w14:textId="77777777" w:rsidR="00CE1058" w:rsidRPr="00CE1058" w:rsidRDefault="00CE1058" w:rsidP="00CE1058">
            <w:pPr>
              <w:spacing w:after="0" w:line="240" w:lineRule="auto"/>
              <w:ind w:right="-41"/>
              <w:rPr>
                <w:rFonts w:ascii="Times New Roman" w:eastAsia="Times New Roman" w:hAnsi="Times New Roman" w:cs="Times New Roman"/>
                <w:b/>
                <w:sz w:val="20"/>
                <w:szCs w:val="20"/>
              </w:rPr>
            </w:pPr>
            <w:r w:rsidRPr="00CE1058">
              <w:rPr>
                <w:rFonts w:ascii="Times New Roman" w:eastAsia="Times New Roman" w:hAnsi="Times New Roman" w:cs="Times New Roman"/>
                <w:sz w:val="20"/>
                <w:szCs w:val="20"/>
              </w:rPr>
              <w:t>Svars</w:t>
            </w:r>
            <w:r w:rsidRPr="00CE1058">
              <w:rPr>
                <w:rFonts w:ascii="Times New Roman" w:eastAsia="Times New Roman" w:hAnsi="Times New Roman" w:cs="Times New Roman"/>
                <w:b/>
                <w:sz w:val="20"/>
                <w:szCs w:val="20"/>
              </w:rPr>
              <w:t xml:space="preserve"> 9 kg</w:t>
            </w:r>
          </w:p>
          <w:p w14:paraId="64E16D79" w14:textId="77777777" w:rsidR="00CE1058" w:rsidRPr="00CE1058" w:rsidRDefault="00CE1058" w:rsidP="00CE1058">
            <w:pPr>
              <w:spacing w:after="0" w:line="240" w:lineRule="auto"/>
              <w:ind w:right="-41"/>
              <w:rPr>
                <w:rFonts w:ascii="Times New Roman" w:eastAsia="Times New Roman" w:hAnsi="Times New Roman" w:cs="Times New Roman"/>
                <w:b/>
                <w:sz w:val="20"/>
                <w:szCs w:val="20"/>
              </w:rPr>
            </w:pPr>
            <w:r w:rsidRPr="00CE1058">
              <w:rPr>
                <w:rFonts w:ascii="Times New Roman" w:eastAsia="Times New Roman" w:hAnsi="Times New Roman" w:cs="Times New Roman"/>
                <w:b/>
                <w:sz w:val="20"/>
                <w:szCs w:val="20"/>
              </w:rPr>
              <w:t>Sastāvs:</w:t>
            </w:r>
          </w:p>
          <w:p w14:paraId="3731A8A7" w14:textId="77777777" w:rsidR="00CE1058" w:rsidRPr="00CE1058" w:rsidRDefault="00CE1058" w:rsidP="00CE1058">
            <w:pPr>
              <w:spacing w:after="0" w:line="240" w:lineRule="auto"/>
              <w:ind w:right="-41"/>
              <w:rPr>
                <w:rFonts w:ascii="Times New Roman" w:eastAsia="Times New Roman" w:hAnsi="Times New Roman" w:cs="Times New Roman"/>
                <w:sz w:val="20"/>
                <w:szCs w:val="20"/>
              </w:rPr>
            </w:pPr>
            <w:proofErr w:type="spellStart"/>
            <w:r w:rsidRPr="00CE1058">
              <w:rPr>
                <w:rFonts w:ascii="Times New Roman" w:eastAsia="Times New Roman" w:hAnsi="Times New Roman" w:cs="Times New Roman"/>
                <w:sz w:val="20"/>
                <w:szCs w:val="20"/>
              </w:rPr>
              <w:t>Difluormetāns</w:t>
            </w:r>
            <w:proofErr w:type="spellEnd"/>
            <w:r w:rsidRPr="00CE1058">
              <w:rPr>
                <w:rFonts w:ascii="Times New Roman" w:eastAsia="Times New Roman" w:hAnsi="Times New Roman" w:cs="Times New Roman"/>
                <w:sz w:val="20"/>
                <w:szCs w:val="20"/>
              </w:rPr>
              <w:t xml:space="preserve"> CH</w:t>
            </w:r>
            <w:r w:rsidRPr="00CE1058">
              <w:rPr>
                <w:rFonts w:ascii="Times New Roman" w:eastAsia="Times New Roman" w:hAnsi="Times New Roman" w:cs="Times New Roman"/>
                <w:sz w:val="20"/>
                <w:szCs w:val="20"/>
                <w:vertAlign w:val="subscript"/>
              </w:rPr>
              <w:t>2</w:t>
            </w:r>
            <w:r w:rsidRPr="00CE1058">
              <w:rPr>
                <w:rFonts w:ascii="Times New Roman" w:eastAsia="Times New Roman" w:hAnsi="Times New Roman" w:cs="Times New Roman"/>
                <w:sz w:val="20"/>
                <w:szCs w:val="20"/>
              </w:rPr>
              <w:t>F</w:t>
            </w:r>
            <w:r w:rsidRPr="00CE1058">
              <w:rPr>
                <w:rFonts w:ascii="Times New Roman" w:eastAsia="Times New Roman" w:hAnsi="Times New Roman" w:cs="Times New Roman"/>
                <w:sz w:val="20"/>
                <w:szCs w:val="20"/>
                <w:vertAlign w:val="subscript"/>
              </w:rPr>
              <w:t>2</w:t>
            </w:r>
            <w:r w:rsidRPr="00CE1058">
              <w:rPr>
                <w:rFonts w:ascii="Times New Roman" w:eastAsia="Times New Roman" w:hAnsi="Times New Roman" w:cs="Times New Roman"/>
                <w:sz w:val="20"/>
                <w:szCs w:val="20"/>
              </w:rPr>
              <w:t xml:space="preserve"> ≥ 99,95%</w:t>
            </w:r>
          </w:p>
          <w:p w14:paraId="071FE583" w14:textId="77777777" w:rsidR="00CE1058" w:rsidRPr="00CE1058" w:rsidRDefault="00CE1058" w:rsidP="00CE1058">
            <w:pPr>
              <w:spacing w:after="0" w:line="240" w:lineRule="auto"/>
              <w:ind w:right="-41"/>
              <w:rPr>
                <w:rFonts w:ascii="Times New Roman" w:eastAsia="Times New Roman" w:hAnsi="Times New Roman" w:cs="Times New Roman"/>
                <w:sz w:val="20"/>
                <w:szCs w:val="20"/>
                <w:vertAlign w:val="superscript"/>
              </w:rPr>
            </w:pPr>
            <w:r w:rsidRPr="00CE1058">
              <w:rPr>
                <w:rFonts w:ascii="Times New Roman" w:eastAsia="Times New Roman" w:hAnsi="Times New Roman" w:cs="Times New Roman"/>
                <w:sz w:val="20"/>
                <w:szCs w:val="20"/>
              </w:rPr>
              <w:t>Skābes (HF)  ≤ 1 mg/m</w:t>
            </w:r>
            <w:r w:rsidRPr="00CE1058">
              <w:rPr>
                <w:rFonts w:ascii="Times New Roman" w:eastAsia="Times New Roman" w:hAnsi="Times New Roman" w:cs="Times New Roman"/>
                <w:sz w:val="20"/>
                <w:szCs w:val="20"/>
                <w:vertAlign w:val="superscript"/>
              </w:rPr>
              <w:t>3</w:t>
            </w:r>
          </w:p>
          <w:p w14:paraId="6DB49A12" w14:textId="77777777" w:rsidR="00CE1058" w:rsidRPr="00CE1058" w:rsidRDefault="00CE1058" w:rsidP="00CE1058">
            <w:pPr>
              <w:spacing w:after="0" w:line="240" w:lineRule="auto"/>
              <w:ind w:right="-41"/>
              <w:rPr>
                <w:rFonts w:ascii="Times New Roman" w:eastAsia="Times New Roman" w:hAnsi="Times New Roman" w:cs="Times New Roman"/>
                <w:sz w:val="20"/>
                <w:szCs w:val="20"/>
              </w:rPr>
            </w:pPr>
            <w:r w:rsidRPr="00CE1058">
              <w:rPr>
                <w:rFonts w:ascii="Times New Roman" w:eastAsia="Times New Roman" w:hAnsi="Times New Roman" w:cs="Times New Roman"/>
                <w:sz w:val="20"/>
                <w:szCs w:val="20"/>
              </w:rPr>
              <w:t xml:space="preserve">Ūdens ≤ 10 </w:t>
            </w:r>
            <w:proofErr w:type="spellStart"/>
            <w:r w:rsidRPr="00CE1058">
              <w:rPr>
                <w:rFonts w:ascii="Times New Roman" w:eastAsia="Times New Roman" w:hAnsi="Times New Roman" w:cs="Times New Roman"/>
                <w:sz w:val="20"/>
                <w:szCs w:val="20"/>
              </w:rPr>
              <w:t>ppm</w:t>
            </w:r>
            <w:proofErr w:type="spellEnd"/>
            <w:r w:rsidRPr="00CE1058">
              <w:rPr>
                <w:rFonts w:ascii="Times New Roman" w:eastAsia="Times New Roman" w:hAnsi="Times New Roman" w:cs="Times New Roman"/>
                <w:sz w:val="20"/>
                <w:szCs w:val="20"/>
              </w:rPr>
              <w:t>;</w:t>
            </w:r>
          </w:p>
          <w:p w14:paraId="44878951" w14:textId="77777777" w:rsidR="00CE1058" w:rsidRPr="00CE1058" w:rsidRDefault="00CE1058" w:rsidP="00CE1058">
            <w:pPr>
              <w:spacing w:after="0" w:line="240" w:lineRule="auto"/>
              <w:ind w:right="-106"/>
              <w:rPr>
                <w:rFonts w:ascii="Times New Roman" w:eastAsia="Times New Roman" w:hAnsi="Times New Roman" w:cs="Times New Roman"/>
                <w:sz w:val="20"/>
                <w:szCs w:val="20"/>
              </w:rPr>
            </w:pPr>
            <w:r w:rsidRPr="00CE1058">
              <w:rPr>
                <w:rFonts w:ascii="Times New Roman" w:eastAsia="Times New Roman" w:hAnsi="Times New Roman" w:cs="Times New Roman"/>
                <w:sz w:val="20"/>
                <w:szCs w:val="20"/>
              </w:rPr>
              <w:t>Augstas viršanas temperatūras piemaisījumi ≤ 0,01%</w:t>
            </w:r>
          </w:p>
          <w:p w14:paraId="1EABCE1B" w14:textId="77777777" w:rsidR="00CE1058" w:rsidRPr="00CE1058" w:rsidRDefault="00CE1058" w:rsidP="00CE1058">
            <w:pPr>
              <w:spacing w:after="0" w:line="240" w:lineRule="auto"/>
              <w:ind w:right="-41"/>
              <w:rPr>
                <w:rFonts w:ascii="Times New Roman" w:eastAsia="Times New Roman" w:hAnsi="Times New Roman" w:cs="Times New Roman"/>
                <w:sz w:val="20"/>
                <w:szCs w:val="20"/>
              </w:rPr>
            </w:pPr>
            <w:r w:rsidRPr="00CE1058">
              <w:rPr>
                <w:rFonts w:ascii="Times New Roman" w:eastAsia="Times New Roman" w:hAnsi="Times New Roman" w:cs="Times New Roman"/>
                <w:sz w:val="20"/>
                <w:szCs w:val="20"/>
              </w:rPr>
              <w:t>Nekondensējamas gāzes ≤ 1,5%</w:t>
            </w:r>
          </w:p>
        </w:tc>
        <w:tc>
          <w:tcPr>
            <w:tcW w:w="2410" w:type="dxa"/>
            <w:vAlign w:val="center"/>
          </w:tcPr>
          <w:p w14:paraId="277C3084"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272,39</w:t>
            </w:r>
          </w:p>
        </w:tc>
        <w:tc>
          <w:tcPr>
            <w:tcW w:w="2695" w:type="dxa"/>
            <w:vAlign w:val="center"/>
          </w:tcPr>
          <w:p w14:paraId="625E0940"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15786D07" w14:textId="77777777" w:rsidTr="007C1124">
        <w:trPr>
          <w:trHeight w:val="703"/>
        </w:trPr>
        <w:tc>
          <w:tcPr>
            <w:tcW w:w="1416" w:type="dxa"/>
            <w:noWrap/>
            <w:vAlign w:val="center"/>
          </w:tcPr>
          <w:p w14:paraId="26ED3CBA"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95</w:t>
            </w:r>
          </w:p>
        </w:tc>
        <w:tc>
          <w:tcPr>
            <w:tcW w:w="3118" w:type="dxa"/>
            <w:vAlign w:val="center"/>
          </w:tcPr>
          <w:p w14:paraId="763F7572" w14:textId="77777777" w:rsidR="00CE1058" w:rsidRPr="00CE1058" w:rsidRDefault="00CE1058" w:rsidP="00CE1058">
            <w:pPr>
              <w:spacing w:after="0" w:line="240" w:lineRule="auto"/>
              <w:ind w:right="-41"/>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Freons R134A</w:t>
            </w:r>
          </w:p>
          <w:p w14:paraId="7B899A5C" w14:textId="77777777" w:rsidR="00CE1058" w:rsidRPr="00CE1058" w:rsidRDefault="00CE1058" w:rsidP="00CE1058">
            <w:pPr>
              <w:spacing w:after="0" w:line="240" w:lineRule="auto"/>
              <w:ind w:right="-41"/>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Balona tilpums: </w:t>
            </w:r>
            <w:r w:rsidRPr="00CE1058">
              <w:rPr>
                <w:rFonts w:ascii="Times New Roman" w:eastAsia="Times New Roman" w:hAnsi="Times New Roman" w:cs="Times New Roman"/>
                <w:b/>
                <w:bCs/>
                <w:sz w:val="20"/>
                <w:szCs w:val="20"/>
                <w:lang w:eastAsia="lv-LV"/>
              </w:rPr>
              <w:t>12,5 L</w:t>
            </w:r>
          </w:p>
          <w:p w14:paraId="68F3B6AD" w14:textId="77777777" w:rsidR="00CE1058" w:rsidRPr="00CE1058" w:rsidRDefault="00CE1058" w:rsidP="00CE1058">
            <w:pPr>
              <w:spacing w:after="0" w:line="240" w:lineRule="auto"/>
              <w:ind w:right="-41"/>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 xml:space="preserve">Svars </w:t>
            </w:r>
            <w:r w:rsidRPr="00CE1058">
              <w:rPr>
                <w:rFonts w:ascii="Times New Roman" w:eastAsia="Times New Roman" w:hAnsi="Times New Roman" w:cs="Times New Roman"/>
                <w:b/>
                <w:bCs/>
                <w:sz w:val="20"/>
                <w:szCs w:val="20"/>
                <w:lang w:eastAsia="lv-LV"/>
              </w:rPr>
              <w:t>12 kg</w:t>
            </w:r>
          </w:p>
          <w:p w14:paraId="68B40368" w14:textId="77777777" w:rsidR="00CE1058" w:rsidRPr="00CE1058" w:rsidRDefault="00CE1058" w:rsidP="00CE1058">
            <w:pPr>
              <w:spacing w:after="0" w:line="240" w:lineRule="auto"/>
              <w:ind w:right="-183"/>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5CF39096" w14:textId="77777777" w:rsidR="00CE1058" w:rsidRPr="00CE1058" w:rsidRDefault="00CE1058" w:rsidP="00CE1058">
            <w:pPr>
              <w:spacing w:after="0" w:line="240" w:lineRule="auto"/>
              <w:ind w:right="-183"/>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Tetrafluoretāns</w:t>
            </w:r>
            <w:proofErr w:type="spellEnd"/>
            <w:r w:rsidRPr="00CE1058">
              <w:rPr>
                <w:rFonts w:ascii="Times New Roman" w:eastAsia="Times New Roman" w:hAnsi="Times New Roman" w:cs="Times New Roman"/>
                <w:bCs/>
                <w:sz w:val="20"/>
                <w:szCs w:val="20"/>
                <w:lang w:eastAsia="lv-LV"/>
              </w:rPr>
              <w:t xml:space="preserve"> C</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4</w:t>
            </w:r>
            <w:r w:rsidRPr="00CE1058">
              <w:rPr>
                <w:rFonts w:ascii="Times New Roman" w:eastAsia="Times New Roman" w:hAnsi="Times New Roman" w:cs="Times New Roman"/>
                <w:bCs/>
                <w:sz w:val="20"/>
                <w:szCs w:val="20"/>
                <w:lang w:eastAsia="lv-LV"/>
              </w:rPr>
              <w:t xml:space="preserve"> ≥ 99,5%</w:t>
            </w:r>
          </w:p>
          <w:p w14:paraId="06FEA23D" w14:textId="77777777" w:rsidR="00CE1058" w:rsidRPr="00CE1058" w:rsidRDefault="00CE1058" w:rsidP="00CE1058">
            <w:pPr>
              <w:spacing w:after="0" w:line="240" w:lineRule="auto"/>
              <w:ind w:right="-183"/>
              <w:rPr>
                <w:rFonts w:ascii="Times New Roman" w:eastAsia="Times New Roman" w:hAnsi="Times New Roman" w:cs="Times New Roman"/>
                <w:bCs/>
                <w:sz w:val="20"/>
                <w:szCs w:val="20"/>
                <w:vertAlign w:val="superscript"/>
                <w:lang w:eastAsia="lv-LV"/>
              </w:rPr>
            </w:pPr>
            <w:r w:rsidRPr="00CE1058">
              <w:rPr>
                <w:rFonts w:ascii="Times New Roman" w:eastAsia="Times New Roman" w:hAnsi="Times New Roman" w:cs="Times New Roman"/>
                <w:bCs/>
                <w:sz w:val="20"/>
                <w:szCs w:val="20"/>
                <w:lang w:eastAsia="lv-LV"/>
              </w:rPr>
              <w:t>Skābes (HF)  ≤ 1 mg/m</w:t>
            </w:r>
            <w:r w:rsidRPr="00CE1058">
              <w:rPr>
                <w:rFonts w:ascii="Times New Roman" w:eastAsia="Times New Roman" w:hAnsi="Times New Roman" w:cs="Times New Roman"/>
                <w:bCs/>
                <w:sz w:val="20"/>
                <w:szCs w:val="20"/>
                <w:vertAlign w:val="superscript"/>
                <w:lang w:eastAsia="lv-LV"/>
              </w:rPr>
              <w:t>3</w:t>
            </w:r>
          </w:p>
          <w:p w14:paraId="71A2A62B" w14:textId="77777777" w:rsidR="00CE1058" w:rsidRPr="00CE1058" w:rsidRDefault="00CE1058" w:rsidP="00CE1058">
            <w:pPr>
              <w:spacing w:after="0" w:line="240" w:lineRule="auto"/>
              <w:ind w:right="-183"/>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Ūdens ≤ 10 </w:t>
            </w:r>
            <w:proofErr w:type="spellStart"/>
            <w:r w:rsidRPr="00CE1058">
              <w:rPr>
                <w:rFonts w:ascii="Times New Roman" w:eastAsia="Times New Roman" w:hAnsi="Times New Roman" w:cs="Times New Roman"/>
                <w:bCs/>
                <w:sz w:val="20"/>
                <w:szCs w:val="20"/>
                <w:lang w:eastAsia="lv-LV"/>
              </w:rPr>
              <w:t>ppm</w:t>
            </w:r>
            <w:proofErr w:type="spellEnd"/>
            <w:r w:rsidRPr="00CE1058">
              <w:rPr>
                <w:rFonts w:ascii="Times New Roman" w:eastAsia="Times New Roman" w:hAnsi="Times New Roman" w:cs="Times New Roman"/>
                <w:bCs/>
                <w:sz w:val="20"/>
                <w:szCs w:val="20"/>
                <w:lang w:eastAsia="lv-LV"/>
              </w:rPr>
              <w:t>;</w:t>
            </w:r>
          </w:p>
          <w:p w14:paraId="07CDBFAD" w14:textId="77777777" w:rsidR="00CE1058" w:rsidRPr="00CE1058" w:rsidRDefault="00CE1058" w:rsidP="00CE1058">
            <w:pPr>
              <w:spacing w:after="0" w:line="240" w:lineRule="auto"/>
              <w:ind w:right="-183"/>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Augstas viršanas temperatūras piemaisījumi ≤ 0,01%</w:t>
            </w:r>
          </w:p>
          <w:p w14:paraId="7B3F13A8" w14:textId="77777777" w:rsidR="00CE1058" w:rsidRPr="00CE1058" w:rsidRDefault="00CE1058" w:rsidP="00CE1058">
            <w:pPr>
              <w:spacing w:after="0" w:line="240" w:lineRule="auto"/>
              <w:ind w:right="-183"/>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Nekondensējamas gāzes ≤ 1,5%</w:t>
            </w:r>
          </w:p>
        </w:tc>
        <w:tc>
          <w:tcPr>
            <w:tcW w:w="2410" w:type="dxa"/>
            <w:vAlign w:val="center"/>
          </w:tcPr>
          <w:p w14:paraId="19F3D0E7"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222,89</w:t>
            </w:r>
          </w:p>
        </w:tc>
        <w:tc>
          <w:tcPr>
            <w:tcW w:w="2695" w:type="dxa"/>
            <w:vAlign w:val="center"/>
          </w:tcPr>
          <w:p w14:paraId="39A1F673"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17B92DDA" w14:textId="77777777" w:rsidTr="007C1124">
        <w:trPr>
          <w:trHeight w:val="703"/>
        </w:trPr>
        <w:tc>
          <w:tcPr>
            <w:tcW w:w="1416" w:type="dxa"/>
            <w:noWrap/>
            <w:vAlign w:val="center"/>
          </w:tcPr>
          <w:p w14:paraId="47FB5173"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96</w:t>
            </w:r>
          </w:p>
        </w:tc>
        <w:tc>
          <w:tcPr>
            <w:tcW w:w="3118" w:type="dxa"/>
            <w:vAlign w:val="center"/>
          </w:tcPr>
          <w:p w14:paraId="0F70938E" w14:textId="77777777" w:rsidR="00CE1058" w:rsidRPr="00CE1058" w:rsidRDefault="00CE1058" w:rsidP="00CE1058">
            <w:pPr>
              <w:spacing w:after="0" w:line="240" w:lineRule="auto"/>
              <w:ind w:right="-105"/>
              <w:rPr>
                <w:rFonts w:ascii="Times New Roman" w:eastAsia="Times New Roman" w:hAnsi="Times New Roman" w:cs="Times New Roman"/>
                <w:b/>
                <w:sz w:val="20"/>
                <w:szCs w:val="20"/>
              </w:rPr>
            </w:pPr>
            <w:r w:rsidRPr="00CE1058">
              <w:rPr>
                <w:rFonts w:ascii="Times New Roman" w:eastAsia="Times New Roman" w:hAnsi="Times New Roman" w:cs="Times New Roman"/>
                <w:b/>
                <w:sz w:val="20"/>
                <w:szCs w:val="20"/>
              </w:rPr>
              <w:t>Freons R134A</w:t>
            </w:r>
          </w:p>
          <w:p w14:paraId="6CD95BD7" w14:textId="77777777" w:rsidR="00CE1058" w:rsidRPr="00CE1058" w:rsidRDefault="00CE1058" w:rsidP="00CE1058">
            <w:pPr>
              <w:spacing w:after="0" w:line="240" w:lineRule="auto"/>
              <w:ind w:right="-105"/>
              <w:rPr>
                <w:rFonts w:ascii="Times New Roman" w:eastAsia="Times New Roman" w:hAnsi="Times New Roman" w:cs="Times New Roman"/>
                <w:sz w:val="20"/>
                <w:szCs w:val="20"/>
              </w:rPr>
            </w:pPr>
            <w:r w:rsidRPr="00CE1058">
              <w:rPr>
                <w:rFonts w:ascii="Times New Roman" w:eastAsia="Times New Roman" w:hAnsi="Times New Roman" w:cs="Times New Roman"/>
                <w:sz w:val="20"/>
                <w:szCs w:val="20"/>
              </w:rPr>
              <w:t xml:space="preserve">Balona tilpums: </w:t>
            </w:r>
            <w:r w:rsidRPr="00CE1058">
              <w:rPr>
                <w:rFonts w:ascii="Times New Roman" w:eastAsia="Times New Roman" w:hAnsi="Times New Roman" w:cs="Times New Roman"/>
                <w:b/>
                <w:sz w:val="20"/>
                <w:szCs w:val="20"/>
              </w:rPr>
              <w:t>61,0 L</w:t>
            </w:r>
            <w:r w:rsidRPr="00CE1058">
              <w:rPr>
                <w:rFonts w:ascii="Times New Roman" w:eastAsia="Times New Roman" w:hAnsi="Times New Roman" w:cs="Times New Roman"/>
                <w:sz w:val="20"/>
                <w:szCs w:val="20"/>
              </w:rPr>
              <w:t xml:space="preserve"> </w:t>
            </w:r>
          </w:p>
          <w:p w14:paraId="69A53C37" w14:textId="77777777" w:rsidR="00CE1058" w:rsidRPr="00CE1058" w:rsidRDefault="00CE1058" w:rsidP="00CE1058">
            <w:pPr>
              <w:spacing w:after="0" w:line="240" w:lineRule="auto"/>
              <w:ind w:right="-105"/>
              <w:rPr>
                <w:rFonts w:ascii="Times New Roman" w:eastAsia="Times New Roman" w:hAnsi="Times New Roman" w:cs="Times New Roman"/>
                <w:b/>
                <w:sz w:val="20"/>
                <w:szCs w:val="20"/>
              </w:rPr>
            </w:pPr>
            <w:r w:rsidRPr="00CE1058">
              <w:rPr>
                <w:rFonts w:ascii="Times New Roman" w:eastAsia="Times New Roman" w:hAnsi="Times New Roman" w:cs="Times New Roman"/>
                <w:sz w:val="20"/>
                <w:szCs w:val="20"/>
              </w:rPr>
              <w:t xml:space="preserve">Svars: </w:t>
            </w:r>
            <w:r w:rsidRPr="00CE1058">
              <w:rPr>
                <w:rFonts w:ascii="Times New Roman" w:eastAsia="Times New Roman" w:hAnsi="Times New Roman" w:cs="Times New Roman"/>
                <w:b/>
                <w:sz w:val="20"/>
                <w:szCs w:val="20"/>
              </w:rPr>
              <w:t>63 kg</w:t>
            </w:r>
          </w:p>
          <w:p w14:paraId="03040697" w14:textId="77777777" w:rsidR="00CE1058" w:rsidRPr="00CE1058" w:rsidRDefault="00CE1058" w:rsidP="00CE1058">
            <w:pPr>
              <w:spacing w:after="0" w:line="240" w:lineRule="auto"/>
              <w:ind w:right="-105"/>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4C7D84F4"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Tetrafluoretāns</w:t>
            </w:r>
            <w:proofErr w:type="spellEnd"/>
            <w:r w:rsidRPr="00CE1058">
              <w:rPr>
                <w:rFonts w:ascii="Times New Roman" w:eastAsia="Times New Roman" w:hAnsi="Times New Roman" w:cs="Times New Roman"/>
                <w:bCs/>
                <w:sz w:val="20"/>
                <w:szCs w:val="20"/>
                <w:lang w:eastAsia="lv-LV"/>
              </w:rPr>
              <w:t xml:space="preserve"> C</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4</w:t>
            </w:r>
            <w:r w:rsidRPr="00CE1058">
              <w:rPr>
                <w:rFonts w:ascii="Times New Roman" w:eastAsia="Times New Roman" w:hAnsi="Times New Roman" w:cs="Times New Roman"/>
                <w:bCs/>
                <w:sz w:val="20"/>
                <w:szCs w:val="20"/>
                <w:lang w:eastAsia="lv-LV"/>
              </w:rPr>
              <w:t xml:space="preserve"> ≥ 99,5%</w:t>
            </w:r>
          </w:p>
          <w:p w14:paraId="06626408" w14:textId="77777777" w:rsidR="00CE1058" w:rsidRPr="00CE1058" w:rsidRDefault="00CE1058" w:rsidP="00CE1058">
            <w:pPr>
              <w:spacing w:after="0" w:line="240" w:lineRule="auto"/>
              <w:ind w:right="-105"/>
              <w:rPr>
                <w:rFonts w:ascii="Times New Roman" w:eastAsia="Times New Roman" w:hAnsi="Times New Roman" w:cs="Times New Roman"/>
                <w:bCs/>
                <w:sz w:val="20"/>
                <w:szCs w:val="20"/>
                <w:vertAlign w:val="superscript"/>
                <w:lang w:eastAsia="lv-LV"/>
              </w:rPr>
            </w:pPr>
            <w:r w:rsidRPr="00CE1058">
              <w:rPr>
                <w:rFonts w:ascii="Times New Roman" w:eastAsia="Times New Roman" w:hAnsi="Times New Roman" w:cs="Times New Roman"/>
                <w:bCs/>
                <w:sz w:val="20"/>
                <w:szCs w:val="20"/>
                <w:lang w:eastAsia="lv-LV"/>
              </w:rPr>
              <w:t>Skābes (HF)  ≤ 1 mg/m</w:t>
            </w:r>
            <w:r w:rsidRPr="00CE1058">
              <w:rPr>
                <w:rFonts w:ascii="Times New Roman" w:eastAsia="Times New Roman" w:hAnsi="Times New Roman" w:cs="Times New Roman"/>
                <w:bCs/>
                <w:sz w:val="20"/>
                <w:szCs w:val="20"/>
                <w:vertAlign w:val="superscript"/>
                <w:lang w:eastAsia="lv-LV"/>
              </w:rPr>
              <w:t>3</w:t>
            </w:r>
          </w:p>
          <w:p w14:paraId="07A433CB"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Ūdens ≤ 10 </w:t>
            </w:r>
            <w:proofErr w:type="spellStart"/>
            <w:r w:rsidRPr="00CE1058">
              <w:rPr>
                <w:rFonts w:ascii="Times New Roman" w:eastAsia="Times New Roman" w:hAnsi="Times New Roman" w:cs="Times New Roman"/>
                <w:bCs/>
                <w:sz w:val="20"/>
                <w:szCs w:val="20"/>
                <w:lang w:eastAsia="lv-LV"/>
              </w:rPr>
              <w:t>ppm</w:t>
            </w:r>
            <w:proofErr w:type="spellEnd"/>
            <w:r w:rsidRPr="00CE1058">
              <w:rPr>
                <w:rFonts w:ascii="Times New Roman" w:eastAsia="Times New Roman" w:hAnsi="Times New Roman" w:cs="Times New Roman"/>
                <w:bCs/>
                <w:sz w:val="20"/>
                <w:szCs w:val="20"/>
                <w:lang w:eastAsia="lv-LV"/>
              </w:rPr>
              <w:t>;</w:t>
            </w:r>
          </w:p>
          <w:p w14:paraId="41639EA8"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Augstas viršanas temperatūras piemaisījumi ≤ 0,01%</w:t>
            </w:r>
          </w:p>
          <w:p w14:paraId="25CA5771" w14:textId="77777777" w:rsidR="00CE1058" w:rsidRPr="00CE1058" w:rsidRDefault="00CE1058" w:rsidP="00CE1058">
            <w:pPr>
              <w:spacing w:after="0" w:line="240" w:lineRule="auto"/>
              <w:ind w:right="-105"/>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Nekondensējamas gāzes ≤ 1,5%</w:t>
            </w:r>
          </w:p>
        </w:tc>
        <w:tc>
          <w:tcPr>
            <w:tcW w:w="2410" w:type="dxa"/>
            <w:vAlign w:val="center"/>
          </w:tcPr>
          <w:p w14:paraId="78144E38"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1070,39</w:t>
            </w:r>
          </w:p>
        </w:tc>
        <w:tc>
          <w:tcPr>
            <w:tcW w:w="2695" w:type="dxa"/>
            <w:vAlign w:val="center"/>
          </w:tcPr>
          <w:p w14:paraId="3E09C436"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38BC95B0" w14:textId="77777777" w:rsidTr="007C1124">
        <w:trPr>
          <w:trHeight w:val="132"/>
        </w:trPr>
        <w:tc>
          <w:tcPr>
            <w:tcW w:w="1416" w:type="dxa"/>
            <w:noWrap/>
            <w:vAlign w:val="center"/>
          </w:tcPr>
          <w:p w14:paraId="3620BCB1"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97</w:t>
            </w:r>
          </w:p>
        </w:tc>
        <w:tc>
          <w:tcPr>
            <w:tcW w:w="3118" w:type="dxa"/>
            <w:vAlign w:val="center"/>
          </w:tcPr>
          <w:p w14:paraId="20F3AA7E" w14:textId="77777777" w:rsidR="00CE1058" w:rsidRPr="00CE1058" w:rsidRDefault="00CE1058" w:rsidP="00CE1058">
            <w:pPr>
              <w:spacing w:after="0" w:line="240" w:lineRule="auto"/>
              <w:ind w:right="-105"/>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Freons R407C</w:t>
            </w:r>
          </w:p>
          <w:p w14:paraId="3EE07598" w14:textId="77777777" w:rsidR="00CE1058" w:rsidRPr="00CE1058" w:rsidRDefault="00CE1058" w:rsidP="00CE1058">
            <w:pPr>
              <w:spacing w:after="0" w:line="240" w:lineRule="auto"/>
              <w:ind w:right="-105"/>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12,5 L</w:t>
            </w:r>
          </w:p>
          <w:p w14:paraId="440C2F8C" w14:textId="77777777" w:rsidR="00CE1058" w:rsidRPr="00CE1058" w:rsidRDefault="00CE1058" w:rsidP="00CE1058">
            <w:pPr>
              <w:spacing w:after="0" w:line="240" w:lineRule="auto"/>
              <w:ind w:right="-105"/>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11 kg</w:t>
            </w:r>
          </w:p>
          <w:p w14:paraId="2288D3D8" w14:textId="77777777" w:rsidR="00CE1058" w:rsidRPr="00CE1058" w:rsidRDefault="00CE1058" w:rsidP="00CE1058">
            <w:pPr>
              <w:spacing w:after="0" w:line="240" w:lineRule="auto"/>
              <w:ind w:right="-105"/>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7633D1F8"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Difluormetāns</w:t>
            </w:r>
            <w:proofErr w:type="spellEnd"/>
            <w:r w:rsidRPr="00CE1058">
              <w:rPr>
                <w:rFonts w:ascii="Times New Roman" w:eastAsia="Times New Roman" w:hAnsi="Times New Roman" w:cs="Times New Roman"/>
                <w:bCs/>
                <w:sz w:val="20"/>
                <w:szCs w:val="20"/>
                <w:lang w:eastAsia="lv-LV"/>
              </w:rPr>
              <w:t xml:space="preserve"> CH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 xml:space="preserve"> – 25%</w:t>
            </w:r>
          </w:p>
          <w:p w14:paraId="3D0B0264"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Pentafluotetāns</w:t>
            </w:r>
            <w:proofErr w:type="spellEnd"/>
            <w:r w:rsidRPr="00CE1058">
              <w:rPr>
                <w:rFonts w:ascii="Times New Roman" w:eastAsia="Times New Roman" w:hAnsi="Times New Roman" w:cs="Times New Roman"/>
                <w:bCs/>
                <w:sz w:val="20"/>
                <w:szCs w:val="20"/>
                <w:lang w:eastAsia="lv-LV"/>
              </w:rPr>
              <w:t xml:space="preserve"> C</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HF</w:t>
            </w:r>
            <w:r w:rsidRPr="00CE1058">
              <w:rPr>
                <w:rFonts w:ascii="Times New Roman" w:eastAsia="Times New Roman" w:hAnsi="Times New Roman" w:cs="Times New Roman"/>
                <w:bCs/>
                <w:sz w:val="20"/>
                <w:szCs w:val="20"/>
                <w:vertAlign w:val="subscript"/>
                <w:lang w:eastAsia="lv-LV"/>
              </w:rPr>
              <w:t>5</w:t>
            </w:r>
            <w:r w:rsidRPr="00CE1058">
              <w:rPr>
                <w:rFonts w:ascii="Times New Roman" w:eastAsia="Times New Roman" w:hAnsi="Times New Roman" w:cs="Times New Roman"/>
                <w:bCs/>
                <w:sz w:val="20"/>
                <w:szCs w:val="20"/>
                <w:lang w:eastAsia="lv-LV"/>
              </w:rPr>
              <w:t xml:space="preserve"> – 27 %</w:t>
            </w:r>
          </w:p>
          <w:p w14:paraId="6A67945C"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Tetrafluoretāns</w:t>
            </w:r>
            <w:proofErr w:type="spellEnd"/>
            <w:r w:rsidRPr="00CE1058">
              <w:rPr>
                <w:rFonts w:ascii="Times New Roman" w:eastAsia="Times New Roman" w:hAnsi="Times New Roman" w:cs="Times New Roman"/>
                <w:bCs/>
                <w:sz w:val="20"/>
                <w:szCs w:val="20"/>
                <w:lang w:eastAsia="lv-LV"/>
              </w:rPr>
              <w:t xml:space="preserve"> C</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4</w:t>
            </w:r>
            <w:r w:rsidRPr="00CE1058">
              <w:rPr>
                <w:rFonts w:ascii="Times New Roman" w:eastAsia="Times New Roman" w:hAnsi="Times New Roman" w:cs="Times New Roman"/>
                <w:bCs/>
                <w:sz w:val="20"/>
                <w:szCs w:val="20"/>
                <w:lang w:eastAsia="lv-LV"/>
              </w:rPr>
              <w:t xml:space="preserve"> – 54% </w:t>
            </w:r>
          </w:p>
          <w:p w14:paraId="22B38C0E" w14:textId="77777777" w:rsidR="00CE1058" w:rsidRPr="00CE1058" w:rsidRDefault="00CE1058" w:rsidP="00CE1058">
            <w:pPr>
              <w:spacing w:after="0" w:line="240" w:lineRule="auto"/>
              <w:ind w:right="-105"/>
              <w:rPr>
                <w:rFonts w:ascii="Times New Roman" w:eastAsia="Times New Roman" w:hAnsi="Times New Roman" w:cs="Times New Roman"/>
                <w:bCs/>
                <w:sz w:val="20"/>
                <w:szCs w:val="20"/>
                <w:vertAlign w:val="superscript"/>
                <w:lang w:eastAsia="lv-LV"/>
              </w:rPr>
            </w:pPr>
            <w:r w:rsidRPr="00CE1058">
              <w:rPr>
                <w:rFonts w:ascii="Times New Roman" w:eastAsia="Times New Roman" w:hAnsi="Times New Roman" w:cs="Times New Roman"/>
                <w:bCs/>
                <w:sz w:val="20"/>
                <w:szCs w:val="20"/>
                <w:lang w:eastAsia="lv-LV"/>
              </w:rPr>
              <w:t>Skābes (HF)  ≤ 0,1 mg/m</w:t>
            </w:r>
            <w:r w:rsidRPr="00CE1058">
              <w:rPr>
                <w:rFonts w:ascii="Times New Roman" w:eastAsia="Times New Roman" w:hAnsi="Times New Roman" w:cs="Times New Roman"/>
                <w:bCs/>
                <w:sz w:val="20"/>
                <w:szCs w:val="20"/>
                <w:vertAlign w:val="superscript"/>
                <w:lang w:eastAsia="lv-LV"/>
              </w:rPr>
              <w:t>3</w:t>
            </w:r>
          </w:p>
          <w:p w14:paraId="5D10A783"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Ūdens ≤ 10 </w:t>
            </w:r>
            <w:proofErr w:type="spellStart"/>
            <w:r w:rsidRPr="00CE1058">
              <w:rPr>
                <w:rFonts w:ascii="Times New Roman" w:eastAsia="Times New Roman" w:hAnsi="Times New Roman" w:cs="Times New Roman"/>
                <w:bCs/>
                <w:sz w:val="20"/>
                <w:szCs w:val="20"/>
                <w:lang w:eastAsia="lv-LV"/>
              </w:rPr>
              <w:t>ppm</w:t>
            </w:r>
            <w:proofErr w:type="spellEnd"/>
            <w:r w:rsidRPr="00CE1058">
              <w:rPr>
                <w:rFonts w:ascii="Times New Roman" w:eastAsia="Times New Roman" w:hAnsi="Times New Roman" w:cs="Times New Roman"/>
                <w:bCs/>
                <w:sz w:val="20"/>
                <w:szCs w:val="20"/>
                <w:lang w:eastAsia="lv-LV"/>
              </w:rPr>
              <w:t>;</w:t>
            </w:r>
          </w:p>
          <w:p w14:paraId="62F72FCB"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Augstas viršanas temperatūras piemaisījumi ≤ 0,005%</w:t>
            </w:r>
          </w:p>
          <w:p w14:paraId="3FF16B78"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Nekondensējamas gāzes ≤ 1,5%</w:t>
            </w:r>
          </w:p>
        </w:tc>
        <w:tc>
          <w:tcPr>
            <w:tcW w:w="2410" w:type="dxa"/>
            <w:vAlign w:val="center"/>
          </w:tcPr>
          <w:p w14:paraId="6315FC25"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884,39</w:t>
            </w:r>
          </w:p>
        </w:tc>
        <w:tc>
          <w:tcPr>
            <w:tcW w:w="2695" w:type="dxa"/>
            <w:vAlign w:val="center"/>
          </w:tcPr>
          <w:p w14:paraId="5D76FC5E"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72AC2304" w14:textId="77777777" w:rsidTr="007C1124">
        <w:trPr>
          <w:trHeight w:val="703"/>
        </w:trPr>
        <w:tc>
          <w:tcPr>
            <w:tcW w:w="1416" w:type="dxa"/>
            <w:noWrap/>
            <w:vAlign w:val="center"/>
          </w:tcPr>
          <w:p w14:paraId="35C75E39"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98</w:t>
            </w:r>
          </w:p>
        </w:tc>
        <w:tc>
          <w:tcPr>
            <w:tcW w:w="3118" w:type="dxa"/>
            <w:vAlign w:val="center"/>
          </w:tcPr>
          <w:p w14:paraId="3C769004" w14:textId="77777777" w:rsidR="00CE1058" w:rsidRPr="00CE1058" w:rsidRDefault="00CE1058" w:rsidP="00CE1058">
            <w:pPr>
              <w:spacing w:after="0" w:line="240" w:lineRule="auto"/>
              <w:ind w:right="-181"/>
              <w:rPr>
                <w:rFonts w:ascii="Times New Roman" w:eastAsia="Times New Roman" w:hAnsi="Times New Roman" w:cs="Times New Roman"/>
                <w:b/>
                <w:bCs/>
                <w:sz w:val="20"/>
                <w:szCs w:val="20"/>
              </w:rPr>
            </w:pPr>
            <w:r w:rsidRPr="00CE1058">
              <w:rPr>
                <w:rFonts w:ascii="Times New Roman" w:eastAsia="Times New Roman" w:hAnsi="Times New Roman" w:cs="Times New Roman"/>
                <w:b/>
                <w:bCs/>
                <w:sz w:val="20"/>
                <w:szCs w:val="20"/>
              </w:rPr>
              <w:t>Freons R407C</w:t>
            </w:r>
          </w:p>
          <w:p w14:paraId="2B7FC518" w14:textId="77777777" w:rsidR="00CE1058" w:rsidRPr="00CE1058" w:rsidRDefault="00CE1058" w:rsidP="00CE1058">
            <w:pPr>
              <w:spacing w:after="0" w:line="240" w:lineRule="auto"/>
              <w:ind w:right="-181"/>
              <w:rPr>
                <w:rFonts w:ascii="Times New Roman" w:eastAsia="Times New Roman" w:hAnsi="Times New Roman" w:cs="Times New Roman"/>
                <w:b/>
                <w:bCs/>
                <w:sz w:val="20"/>
                <w:szCs w:val="20"/>
              </w:rPr>
            </w:pPr>
            <w:r w:rsidRPr="00CE1058">
              <w:rPr>
                <w:rFonts w:ascii="Times New Roman" w:eastAsia="Times New Roman" w:hAnsi="Times New Roman" w:cs="Times New Roman"/>
                <w:bCs/>
                <w:sz w:val="20"/>
                <w:szCs w:val="20"/>
              </w:rPr>
              <w:t>Balona tilpums:</w:t>
            </w:r>
            <w:r w:rsidRPr="00CE1058">
              <w:rPr>
                <w:rFonts w:ascii="Times New Roman" w:eastAsia="Times New Roman" w:hAnsi="Times New Roman" w:cs="Times New Roman"/>
                <w:b/>
                <w:bCs/>
                <w:sz w:val="20"/>
                <w:szCs w:val="20"/>
              </w:rPr>
              <w:t xml:space="preserve"> 61,0 L</w:t>
            </w:r>
          </w:p>
          <w:p w14:paraId="5FB8E2D0" w14:textId="77777777" w:rsidR="00CE1058" w:rsidRPr="00CE1058" w:rsidRDefault="00CE1058" w:rsidP="00CE1058">
            <w:pPr>
              <w:spacing w:after="0" w:line="240" w:lineRule="auto"/>
              <w:ind w:right="-181"/>
              <w:rPr>
                <w:rFonts w:ascii="Times New Roman" w:eastAsia="Times New Roman" w:hAnsi="Times New Roman" w:cs="Times New Roman"/>
                <w:b/>
                <w:bCs/>
                <w:sz w:val="20"/>
                <w:szCs w:val="20"/>
              </w:rPr>
            </w:pPr>
            <w:r w:rsidRPr="00CE1058">
              <w:rPr>
                <w:rFonts w:ascii="Times New Roman" w:eastAsia="Times New Roman" w:hAnsi="Times New Roman" w:cs="Times New Roman"/>
                <w:bCs/>
                <w:sz w:val="20"/>
                <w:szCs w:val="20"/>
              </w:rPr>
              <w:t>Svars:</w:t>
            </w:r>
            <w:r w:rsidRPr="00CE1058">
              <w:rPr>
                <w:rFonts w:ascii="Times New Roman" w:eastAsia="Times New Roman" w:hAnsi="Times New Roman" w:cs="Times New Roman"/>
                <w:b/>
                <w:bCs/>
                <w:sz w:val="20"/>
                <w:szCs w:val="20"/>
              </w:rPr>
              <w:t xml:space="preserve"> 55 kg</w:t>
            </w:r>
          </w:p>
          <w:p w14:paraId="52E22F23" w14:textId="77777777" w:rsidR="00CE1058" w:rsidRPr="00CE1058" w:rsidRDefault="00CE1058" w:rsidP="00CE1058">
            <w:pPr>
              <w:spacing w:after="0" w:line="240" w:lineRule="auto"/>
              <w:ind w:right="-183"/>
              <w:rPr>
                <w:rFonts w:ascii="Times New Roman" w:eastAsia="Times New Roman" w:hAnsi="Times New Roman" w:cs="Times New Roman"/>
                <w:b/>
                <w:bCs/>
                <w:sz w:val="20"/>
                <w:szCs w:val="20"/>
              </w:rPr>
            </w:pPr>
            <w:r w:rsidRPr="00CE1058">
              <w:rPr>
                <w:rFonts w:ascii="Times New Roman" w:eastAsia="Times New Roman" w:hAnsi="Times New Roman" w:cs="Times New Roman"/>
                <w:b/>
                <w:bCs/>
                <w:sz w:val="20"/>
                <w:szCs w:val="20"/>
              </w:rPr>
              <w:t>Sastāvs:</w:t>
            </w:r>
          </w:p>
          <w:p w14:paraId="4A3728EE" w14:textId="77777777" w:rsidR="00CE1058" w:rsidRPr="00CE1058" w:rsidRDefault="00CE1058" w:rsidP="00CE1058">
            <w:pPr>
              <w:spacing w:after="0" w:line="240" w:lineRule="auto"/>
              <w:ind w:right="-183"/>
              <w:rPr>
                <w:rFonts w:ascii="Times New Roman" w:eastAsia="Times New Roman" w:hAnsi="Times New Roman" w:cs="Times New Roman"/>
                <w:bCs/>
                <w:sz w:val="20"/>
                <w:szCs w:val="20"/>
              </w:rPr>
            </w:pPr>
            <w:proofErr w:type="spellStart"/>
            <w:r w:rsidRPr="00CE1058">
              <w:rPr>
                <w:rFonts w:ascii="Times New Roman" w:eastAsia="Times New Roman" w:hAnsi="Times New Roman" w:cs="Times New Roman"/>
                <w:bCs/>
                <w:sz w:val="20"/>
                <w:szCs w:val="20"/>
              </w:rPr>
              <w:t>Difluormetāns</w:t>
            </w:r>
            <w:proofErr w:type="spellEnd"/>
            <w:r w:rsidRPr="00CE1058">
              <w:rPr>
                <w:rFonts w:ascii="Times New Roman" w:eastAsia="Times New Roman" w:hAnsi="Times New Roman" w:cs="Times New Roman"/>
                <w:bCs/>
                <w:sz w:val="20"/>
                <w:szCs w:val="20"/>
              </w:rPr>
              <w:t xml:space="preserve"> CH</w:t>
            </w:r>
            <w:r w:rsidRPr="00CE1058">
              <w:rPr>
                <w:rFonts w:ascii="Times New Roman" w:eastAsia="Times New Roman" w:hAnsi="Times New Roman" w:cs="Times New Roman"/>
                <w:bCs/>
                <w:sz w:val="20"/>
                <w:szCs w:val="20"/>
                <w:vertAlign w:val="subscript"/>
              </w:rPr>
              <w:t>2</w:t>
            </w:r>
            <w:r w:rsidRPr="00CE1058">
              <w:rPr>
                <w:rFonts w:ascii="Times New Roman" w:eastAsia="Times New Roman" w:hAnsi="Times New Roman" w:cs="Times New Roman"/>
                <w:bCs/>
                <w:sz w:val="20"/>
                <w:szCs w:val="20"/>
              </w:rPr>
              <w:t>F</w:t>
            </w:r>
            <w:r w:rsidRPr="00CE1058">
              <w:rPr>
                <w:rFonts w:ascii="Times New Roman" w:eastAsia="Times New Roman" w:hAnsi="Times New Roman" w:cs="Times New Roman"/>
                <w:bCs/>
                <w:sz w:val="20"/>
                <w:szCs w:val="20"/>
                <w:vertAlign w:val="subscript"/>
              </w:rPr>
              <w:t>2</w:t>
            </w:r>
            <w:r w:rsidRPr="00CE1058">
              <w:rPr>
                <w:rFonts w:ascii="Times New Roman" w:eastAsia="Times New Roman" w:hAnsi="Times New Roman" w:cs="Times New Roman"/>
                <w:bCs/>
                <w:sz w:val="20"/>
                <w:szCs w:val="20"/>
              </w:rPr>
              <w:t xml:space="preserve"> – 25%</w:t>
            </w:r>
          </w:p>
          <w:p w14:paraId="412A1CC9" w14:textId="77777777" w:rsidR="00CE1058" w:rsidRPr="00CE1058" w:rsidRDefault="00CE1058" w:rsidP="00CE1058">
            <w:pPr>
              <w:spacing w:after="0" w:line="240" w:lineRule="auto"/>
              <w:ind w:right="-183"/>
              <w:rPr>
                <w:rFonts w:ascii="Times New Roman" w:eastAsia="Times New Roman" w:hAnsi="Times New Roman" w:cs="Times New Roman"/>
                <w:bCs/>
                <w:sz w:val="20"/>
                <w:szCs w:val="20"/>
              </w:rPr>
            </w:pPr>
            <w:proofErr w:type="spellStart"/>
            <w:r w:rsidRPr="00CE1058">
              <w:rPr>
                <w:rFonts w:ascii="Times New Roman" w:eastAsia="Times New Roman" w:hAnsi="Times New Roman" w:cs="Times New Roman"/>
                <w:bCs/>
                <w:sz w:val="20"/>
                <w:szCs w:val="20"/>
              </w:rPr>
              <w:t>Pentafluotetāns</w:t>
            </w:r>
            <w:proofErr w:type="spellEnd"/>
            <w:r w:rsidRPr="00CE1058">
              <w:rPr>
                <w:rFonts w:ascii="Times New Roman" w:eastAsia="Times New Roman" w:hAnsi="Times New Roman" w:cs="Times New Roman"/>
                <w:bCs/>
                <w:sz w:val="20"/>
                <w:szCs w:val="20"/>
              </w:rPr>
              <w:t xml:space="preserve"> C</w:t>
            </w:r>
            <w:r w:rsidRPr="00CE1058">
              <w:rPr>
                <w:rFonts w:ascii="Times New Roman" w:eastAsia="Times New Roman" w:hAnsi="Times New Roman" w:cs="Times New Roman"/>
                <w:bCs/>
                <w:sz w:val="20"/>
                <w:szCs w:val="20"/>
                <w:vertAlign w:val="subscript"/>
              </w:rPr>
              <w:t>2</w:t>
            </w:r>
            <w:r w:rsidRPr="00CE1058">
              <w:rPr>
                <w:rFonts w:ascii="Times New Roman" w:eastAsia="Times New Roman" w:hAnsi="Times New Roman" w:cs="Times New Roman"/>
                <w:bCs/>
                <w:sz w:val="20"/>
                <w:szCs w:val="20"/>
              </w:rPr>
              <w:t>HF</w:t>
            </w:r>
            <w:r w:rsidRPr="00CE1058">
              <w:rPr>
                <w:rFonts w:ascii="Times New Roman" w:eastAsia="Times New Roman" w:hAnsi="Times New Roman" w:cs="Times New Roman"/>
                <w:bCs/>
                <w:sz w:val="20"/>
                <w:szCs w:val="20"/>
                <w:vertAlign w:val="subscript"/>
              </w:rPr>
              <w:t>5</w:t>
            </w:r>
            <w:r w:rsidRPr="00CE1058">
              <w:rPr>
                <w:rFonts w:ascii="Times New Roman" w:eastAsia="Times New Roman" w:hAnsi="Times New Roman" w:cs="Times New Roman"/>
                <w:bCs/>
                <w:sz w:val="20"/>
                <w:szCs w:val="20"/>
              </w:rPr>
              <w:t xml:space="preserve"> – 27 %</w:t>
            </w:r>
          </w:p>
          <w:p w14:paraId="079F1B32" w14:textId="77777777" w:rsidR="00CE1058" w:rsidRPr="00CE1058" w:rsidRDefault="00CE1058" w:rsidP="00CE1058">
            <w:pPr>
              <w:spacing w:after="0" w:line="240" w:lineRule="auto"/>
              <w:ind w:right="-183"/>
              <w:rPr>
                <w:rFonts w:ascii="Times New Roman" w:eastAsia="Times New Roman" w:hAnsi="Times New Roman" w:cs="Times New Roman"/>
                <w:bCs/>
                <w:sz w:val="20"/>
                <w:szCs w:val="20"/>
              </w:rPr>
            </w:pPr>
            <w:proofErr w:type="spellStart"/>
            <w:r w:rsidRPr="00CE1058">
              <w:rPr>
                <w:rFonts w:ascii="Times New Roman" w:eastAsia="Times New Roman" w:hAnsi="Times New Roman" w:cs="Times New Roman"/>
                <w:bCs/>
                <w:sz w:val="20"/>
                <w:szCs w:val="20"/>
              </w:rPr>
              <w:t>Tetrafluoretāns</w:t>
            </w:r>
            <w:proofErr w:type="spellEnd"/>
            <w:r w:rsidRPr="00CE1058">
              <w:rPr>
                <w:rFonts w:ascii="Times New Roman" w:eastAsia="Times New Roman" w:hAnsi="Times New Roman" w:cs="Times New Roman"/>
                <w:bCs/>
                <w:sz w:val="20"/>
                <w:szCs w:val="20"/>
              </w:rPr>
              <w:t xml:space="preserve"> C</w:t>
            </w:r>
            <w:r w:rsidRPr="00CE1058">
              <w:rPr>
                <w:rFonts w:ascii="Times New Roman" w:eastAsia="Times New Roman" w:hAnsi="Times New Roman" w:cs="Times New Roman"/>
                <w:bCs/>
                <w:sz w:val="20"/>
                <w:szCs w:val="20"/>
                <w:vertAlign w:val="subscript"/>
              </w:rPr>
              <w:t>2</w:t>
            </w:r>
            <w:r w:rsidRPr="00CE1058">
              <w:rPr>
                <w:rFonts w:ascii="Times New Roman" w:eastAsia="Times New Roman" w:hAnsi="Times New Roman" w:cs="Times New Roman"/>
                <w:bCs/>
                <w:sz w:val="20"/>
                <w:szCs w:val="20"/>
              </w:rPr>
              <w:t>H</w:t>
            </w:r>
            <w:r w:rsidRPr="00CE1058">
              <w:rPr>
                <w:rFonts w:ascii="Times New Roman" w:eastAsia="Times New Roman" w:hAnsi="Times New Roman" w:cs="Times New Roman"/>
                <w:bCs/>
                <w:sz w:val="20"/>
                <w:szCs w:val="20"/>
                <w:vertAlign w:val="subscript"/>
              </w:rPr>
              <w:t>2</w:t>
            </w:r>
            <w:r w:rsidRPr="00CE1058">
              <w:rPr>
                <w:rFonts w:ascii="Times New Roman" w:eastAsia="Times New Roman" w:hAnsi="Times New Roman" w:cs="Times New Roman"/>
                <w:bCs/>
                <w:sz w:val="20"/>
                <w:szCs w:val="20"/>
              </w:rPr>
              <w:t>F</w:t>
            </w:r>
            <w:r w:rsidRPr="00CE1058">
              <w:rPr>
                <w:rFonts w:ascii="Times New Roman" w:eastAsia="Times New Roman" w:hAnsi="Times New Roman" w:cs="Times New Roman"/>
                <w:bCs/>
                <w:sz w:val="20"/>
                <w:szCs w:val="20"/>
                <w:vertAlign w:val="subscript"/>
              </w:rPr>
              <w:t>4</w:t>
            </w:r>
            <w:r w:rsidRPr="00CE1058">
              <w:rPr>
                <w:rFonts w:ascii="Times New Roman" w:eastAsia="Times New Roman" w:hAnsi="Times New Roman" w:cs="Times New Roman"/>
                <w:bCs/>
                <w:sz w:val="20"/>
                <w:szCs w:val="20"/>
              </w:rPr>
              <w:t xml:space="preserve"> – 54% </w:t>
            </w:r>
          </w:p>
          <w:p w14:paraId="7DE30E46" w14:textId="77777777" w:rsidR="00CE1058" w:rsidRPr="00CE1058" w:rsidRDefault="00CE1058" w:rsidP="00CE1058">
            <w:pPr>
              <w:spacing w:after="0" w:line="240" w:lineRule="auto"/>
              <w:ind w:right="-183"/>
              <w:rPr>
                <w:rFonts w:ascii="Times New Roman" w:eastAsia="Times New Roman" w:hAnsi="Times New Roman" w:cs="Times New Roman"/>
                <w:bCs/>
                <w:sz w:val="20"/>
                <w:szCs w:val="20"/>
                <w:vertAlign w:val="superscript"/>
              </w:rPr>
            </w:pPr>
            <w:r w:rsidRPr="00CE1058">
              <w:rPr>
                <w:rFonts w:ascii="Times New Roman" w:eastAsia="Times New Roman" w:hAnsi="Times New Roman" w:cs="Times New Roman"/>
                <w:bCs/>
                <w:sz w:val="20"/>
                <w:szCs w:val="20"/>
              </w:rPr>
              <w:t>Skābes (HF)  ≤ 0,1 mg/m</w:t>
            </w:r>
            <w:r w:rsidRPr="00CE1058">
              <w:rPr>
                <w:rFonts w:ascii="Times New Roman" w:eastAsia="Times New Roman" w:hAnsi="Times New Roman" w:cs="Times New Roman"/>
                <w:bCs/>
                <w:sz w:val="20"/>
                <w:szCs w:val="20"/>
                <w:vertAlign w:val="superscript"/>
              </w:rPr>
              <w:t>3</w:t>
            </w:r>
          </w:p>
          <w:p w14:paraId="0AA78DB7" w14:textId="77777777" w:rsidR="00CE1058" w:rsidRPr="00CE1058" w:rsidRDefault="00CE1058" w:rsidP="00CE1058">
            <w:pPr>
              <w:spacing w:after="0" w:line="240" w:lineRule="auto"/>
              <w:ind w:right="-183"/>
              <w:rPr>
                <w:rFonts w:ascii="Times New Roman" w:eastAsia="Times New Roman" w:hAnsi="Times New Roman" w:cs="Times New Roman"/>
                <w:bCs/>
                <w:sz w:val="20"/>
                <w:szCs w:val="20"/>
              </w:rPr>
            </w:pPr>
            <w:r w:rsidRPr="00CE1058">
              <w:rPr>
                <w:rFonts w:ascii="Times New Roman" w:eastAsia="Times New Roman" w:hAnsi="Times New Roman" w:cs="Times New Roman"/>
                <w:bCs/>
                <w:sz w:val="20"/>
                <w:szCs w:val="20"/>
              </w:rPr>
              <w:t xml:space="preserve">Ūdens ≤ 10 </w:t>
            </w:r>
            <w:proofErr w:type="spellStart"/>
            <w:r w:rsidRPr="00CE1058">
              <w:rPr>
                <w:rFonts w:ascii="Times New Roman" w:eastAsia="Times New Roman" w:hAnsi="Times New Roman" w:cs="Times New Roman"/>
                <w:bCs/>
                <w:sz w:val="20"/>
                <w:szCs w:val="20"/>
              </w:rPr>
              <w:t>ppm</w:t>
            </w:r>
            <w:proofErr w:type="spellEnd"/>
            <w:r w:rsidRPr="00CE1058">
              <w:rPr>
                <w:rFonts w:ascii="Times New Roman" w:eastAsia="Times New Roman" w:hAnsi="Times New Roman" w:cs="Times New Roman"/>
                <w:bCs/>
                <w:sz w:val="20"/>
                <w:szCs w:val="20"/>
              </w:rPr>
              <w:t>;</w:t>
            </w:r>
          </w:p>
          <w:p w14:paraId="58F469BD" w14:textId="77777777" w:rsidR="00CE1058" w:rsidRPr="00CE1058" w:rsidRDefault="00CE1058" w:rsidP="00CE1058">
            <w:pPr>
              <w:spacing w:after="0" w:line="240" w:lineRule="auto"/>
              <w:ind w:right="-183"/>
              <w:rPr>
                <w:rFonts w:ascii="Times New Roman" w:eastAsia="Times New Roman" w:hAnsi="Times New Roman" w:cs="Times New Roman"/>
                <w:bCs/>
                <w:sz w:val="20"/>
                <w:szCs w:val="20"/>
              </w:rPr>
            </w:pPr>
            <w:r w:rsidRPr="00CE1058">
              <w:rPr>
                <w:rFonts w:ascii="Times New Roman" w:eastAsia="Times New Roman" w:hAnsi="Times New Roman" w:cs="Times New Roman"/>
                <w:bCs/>
                <w:sz w:val="20"/>
                <w:szCs w:val="20"/>
              </w:rPr>
              <w:t>Augstas viršanas temperatūras piemaisījumi ≤ 0,005%</w:t>
            </w:r>
          </w:p>
          <w:p w14:paraId="338963B5" w14:textId="77777777" w:rsidR="00CE1058" w:rsidRPr="00CE1058" w:rsidRDefault="00CE1058" w:rsidP="00CE1058">
            <w:pPr>
              <w:spacing w:after="0" w:line="240" w:lineRule="auto"/>
              <w:ind w:right="-183"/>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rPr>
              <w:t>Nekondensējamas gāzes ≤ 1,5%</w:t>
            </w:r>
          </w:p>
        </w:tc>
        <w:tc>
          <w:tcPr>
            <w:tcW w:w="2410" w:type="dxa"/>
            <w:vAlign w:val="center"/>
          </w:tcPr>
          <w:p w14:paraId="2DE6C6DD"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4324,39</w:t>
            </w:r>
          </w:p>
        </w:tc>
        <w:tc>
          <w:tcPr>
            <w:tcW w:w="2695" w:type="dxa"/>
            <w:vAlign w:val="center"/>
          </w:tcPr>
          <w:p w14:paraId="0967EAEC"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7EFF49F1" w14:textId="77777777" w:rsidTr="007C1124">
        <w:trPr>
          <w:trHeight w:val="124"/>
        </w:trPr>
        <w:tc>
          <w:tcPr>
            <w:tcW w:w="1416" w:type="dxa"/>
            <w:noWrap/>
            <w:vAlign w:val="center"/>
          </w:tcPr>
          <w:p w14:paraId="50C85500"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99</w:t>
            </w:r>
          </w:p>
        </w:tc>
        <w:tc>
          <w:tcPr>
            <w:tcW w:w="3118" w:type="dxa"/>
            <w:vAlign w:val="center"/>
          </w:tcPr>
          <w:p w14:paraId="3071C747"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Freons R410A</w:t>
            </w:r>
          </w:p>
          <w:p w14:paraId="17F6C650"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12,5 L</w:t>
            </w:r>
          </w:p>
          <w:p w14:paraId="7122A488"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10 kg</w:t>
            </w:r>
          </w:p>
          <w:p w14:paraId="590EDB75"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2A0600A1"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Difluormetāns</w:t>
            </w:r>
            <w:proofErr w:type="spellEnd"/>
            <w:r w:rsidRPr="00CE1058">
              <w:rPr>
                <w:rFonts w:ascii="Times New Roman" w:eastAsia="Times New Roman" w:hAnsi="Times New Roman" w:cs="Times New Roman"/>
                <w:bCs/>
                <w:sz w:val="20"/>
                <w:szCs w:val="20"/>
                <w:lang w:eastAsia="lv-LV"/>
              </w:rPr>
              <w:t xml:space="preserve"> CH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 xml:space="preserve"> – 50,5%</w:t>
            </w:r>
          </w:p>
          <w:p w14:paraId="4352F442"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Pentafluotetāns</w:t>
            </w:r>
            <w:proofErr w:type="spellEnd"/>
            <w:r w:rsidRPr="00CE1058">
              <w:rPr>
                <w:rFonts w:ascii="Times New Roman" w:eastAsia="Times New Roman" w:hAnsi="Times New Roman" w:cs="Times New Roman"/>
                <w:bCs/>
                <w:sz w:val="20"/>
                <w:szCs w:val="20"/>
                <w:lang w:eastAsia="lv-LV"/>
              </w:rPr>
              <w:t xml:space="preserve"> C</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HF</w:t>
            </w:r>
            <w:r w:rsidRPr="00CE1058">
              <w:rPr>
                <w:rFonts w:ascii="Times New Roman" w:eastAsia="Times New Roman" w:hAnsi="Times New Roman" w:cs="Times New Roman"/>
                <w:bCs/>
                <w:sz w:val="20"/>
                <w:szCs w:val="20"/>
                <w:vertAlign w:val="subscript"/>
                <w:lang w:eastAsia="lv-LV"/>
              </w:rPr>
              <w:t>5</w:t>
            </w:r>
            <w:r w:rsidRPr="00CE1058">
              <w:rPr>
                <w:rFonts w:ascii="Times New Roman" w:eastAsia="Times New Roman" w:hAnsi="Times New Roman" w:cs="Times New Roman"/>
                <w:bCs/>
                <w:sz w:val="20"/>
                <w:szCs w:val="20"/>
                <w:lang w:eastAsia="lv-LV"/>
              </w:rPr>
              <w:t xml:space="preserve"> – 51,5 %</w:t>
            </w:r>
          </w:p>
          <w:p w14:paraId="607164A9" w14:textId="77777777" w:rsidR="00CE1058" w:rsidRPr="00CE1058" w:rsidRDefault="00CE1058" w:rsidP="00CE1058">
            <w:pPr>
              <w:spacing w:after="0" w:line="240" w:lineRule="auto"/>
              <w:ind w:right="-105"/>
              <w:rPr>
                <w:rFonts w:ascii="Times New Roman" w:eastAsia="Times New Roman" w:hAnsi="Times New Roman" w:cs="Times New Roman"/>
                <w:bCs/>
                <w:sz w:val="20"/>
                <w:szCs w:val="20"/>
                <w:vertAlign w:val="superscript"/>
                <w:lang w:eastAsia="lv-LV"/>
              </w:rPr>
            </w:pPr>
            <w:r w:rsidRPr="00CE1058">
              <w:rPr>
                <w:rFonts w:ascii="Times New Roman" w:eastAsia="Times New Roman" w:hAnsi="Times New Roman" w:cs="Times New Roman"/>
                <w:bCs/>
                <w:sz w:val="20"/>
                <w:szCs w:val="20"/>
                <w:lang w:eastAsia="lv-LV"/>
              </w:rPr>
              <w:lastRenderedPageBreak/>
              <w:t>Skābes (HF)  ≤ 0,1 mg/m</w:t>
            </w:r>
            <w:r w:rsidRPr="00CE1058">
              <w:rPr>
                <w:rFonts w:ascii="Times New Roman" w:eastAsia="Times New Roman" w:hAnsi="Times New Roman" w:cs="Times New Roman"/>
                <w:bCs/>
                <w:sz w:val="20"/>
                <w:szCs w:val="20"/>
                <w:vertAlign w:val="superscript"/>
                <w:lang w:eastAsia="lv-LV"/>
              </w:rPr>
              <w:t>3</w:t>
            </w:r>
          </w:p>
          <w:p w14:paraId="792F9BAE"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Ūdens ≤ 10 </w:t>
            </w:r>
            <w:proofErr w:type="spellStart"/>
            <w:r w:rsidRPr="00CE1058">
              <w:rPr>
                <w:rFonts w:ascii="Times New Roman" w:eastAsia="Times New Roman" w:hAnsi="Times New Roman" w:cs="Times New Roman"/>
                <w:bCs/>
                <w:sz w:val="20"/>
                <w:szCs w:val="20"/>
                <w:lang w:eastAsia="lv-LV"/>
              </w:rPr>
              <w:t>ppm</w:t>
            </w:r>
            <w:proofErr w:type="spellEnd"/>
            <w:r w:rsidRPr="00CE1058">
              <w:rPr>
                <w:rFonts w:ascii="Times New Roman" w:eastAsia="Times New Roman" w:hAnsi="Times New Roman" w:cs="Times New Roman"/>
                <w:bCs/>
                <w:sz w:val="20"/>
                <w:szCs w:val="20"/>
                <w:lang w:eastAsia="lv-LV"/>
              </w:rPr>
              <w:t>;</w:t>
            </w:r>
          </w:p>
          <w:p w14:paraId="32745ED1"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Augstas viršanas temperatūras piemaisījumi ≤ 0,01%</w:t>
            </w:r>
          </w:p>
          <w:p w14:paraId="35665477"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Nekondensējamas gāzes ≤ 1,5%</w:t>
            </w:r>
          </w:p>
        </w:tc>
        <w:tc>
          <w:tcPr>
            <w:tcW w:w="2410" w:type="dxa"/>
            <w:vAlign w:val="center"/>
          </w:tcPr>
          <w:p w14:paraId="4CE134FF"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lastRenderedPageBreak/>
              <w:t>740,39</w:t>
            </w:r>
          </w:p>
        </w:tc>
        <w:tc>
          <w:tcPr>
            <w:tcW w:w="2695" w:type="dxa"/>
            <w:vAlign w:val="center"/>
          </w:tcPr>
          <w:p w14:paraId="76BB0016"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5B5A4603" w14:textId="77777777" w:rsidTr="007C1124">
        <w:trPr>
          <w:trHeight w:val="2069"/>
        </w:trPr>
        <w:tc>
          <w:tcPr>
            <w:tcW w:w="1416" w:type="dxa"/>
            <w:noWrap/>
            <w:vAlign w:val="center"/>
          </w:tcPr>
          <w:p w14:paraId="22C4AFCB"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100</w:t>
            </w:r>
          </w:p>
        </w:tc>
        <w:tc>
          <w:tcPr>
            <w:tcW w:w="3118" w:type="dxa"/>
            <w:vAlign w:val="center"/>
          </w:tcPr>
          <w:p w14:paraId="6E98C15B"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Freons R410A</w:t>
            </w:r>
          </w:p>
          <w:p w14:paraId="753EAC41" w14:textId="77777777" w:rsidR="00CE1058" w:rsidRPr="00CE1058" w:rsidRDefault="00CE1058" w:rsidP="00CE1058">
            <w:pPr>
              <w:spacing w:after="0" w:line="240" w:lineRule="auto"/>
              <w:ind w:right="-105"/>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61,0 L</w:t>
            </w:r>
          </w:p>
          <w:p w14:paraId="00631E8C" w14:textId="77777777" w:rsidR="00CE1058" w:rsidRPr="00CE1058" w:rsidRDefault="00CE1058" w:rsidP="00CE1058">
            <w:pPr>
              <w:spacing w:after="0" w:line="240" w:lineRule="auto"/>
              <w:ind w:right="-105"/>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53 kg</w:t>
            </w:r>
          </w:p>
          <w:p w14:paraId="759787BF" w14:textId="77777777" w:rsidR="00CE1058" w:rsidRPr="00CE1058" w:rsidRDefault="00CE1058" w:rsidP="00CE1058">
            <w:pPr>
              <w:spacing w:after="0" w:line="240" w:lineRule="auto"/>
              <w:ind w:right="-105"/>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513F8EA4"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Difluormetāns</w:t>
            </w:r>
            <w:proofErr w:type="spellEnd"/>
            <w:r w:rsidRPr="00CE1058">
              <w:rPr>
                <w:rFonts w:ascii="Times New Roman" w:eastAsia="Times New Roman" w:hAnsi="Times New Roman" w:cs="Times New Roman"/>
                <w:bCs/>
                <w:sz w:val="20"/>
                <w:szCs w:val="20"/>
                <w:lang w:eastAsia="lv-LV"/>
              </w:rPr>
              <w:t xml:space="preserve"> CH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 xml:space="preserve"> – 50,5%</w:t>
            </w:r>
          </w:p>
          <w:p w14:paraId="0E501328"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Pentafluotetāns</w:t>
            </w:r>
            <w:proofErr w:type="spellEnd"/>
            <w:r w:rsidRPr="00CE1058">
              <w:rPr>
                <w:rFonts w:ascii="Times New Roman" w:eastAsia="Times New Roman" w:hAnsi="Times New Roman" w:cs="Times New Roman"/>
                <w:bCs/>
                <w:sz w:val="20"/>
                <w:szCs w:val="20"/>
                <w:lang w:eastAsia="lv-LV"/>
              </w:rPr>
              <w:t xml:space="preserve"> C</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HF</w:t>
            </w:r>
            <w:r w:rsidRPr="00CE1058">
              <w:rPr>
                <w:rFonts w:ascii="Times New Roman" w:eastAsia="Times New Roman" w:hAnsi="Times New Roman" w:cs="Times New Roman"/>
                <w:bCs/>
                <w:sz w:val="20"/>
                <w:szCs w:val="20"/>
                <w:vertAlign w:val="subscript"/>
                <w:lang w:eastAsia="lv-LV"/>
              </w:rPr>
              <w:t>5</w:t>
            </w:r>
            <w:r w:rsidRPr="00CE1058">
              <w:rPr>
                <w:rFonts w:ascii="Times New Roman" w:eastAsia="Times New Roman" w:hAnsi="Times New Roman" w:cs="Times New Roman"/>
                <w:bCs/>
                <w:sz w:val="20"/>
                <w:szCs w:val="20"/>
                <w:lang w:eastAsia="lv-LV"/>
              </w:rPr>
              <w:t xml:space="preserve"> – 51,5 %</w:t>
            </w:r>
          </w:p>
          <w:p w14:paraId="30FB9663" w14:textId="77777777" w:rsidR="00CE1058" w:rsidRPr="00CE1058" w:rsidRDefault="00CE1058" w:rsidP="00CE1058">
            <w:pPr>
              <w:spacing w:after="0" w:line="240" w:lineRule="auto"/>
              <w:ind w:right="-105"/>
              <w:rPr>
                <w:rFonts w:ascii="Times New Roman" w:eastAsia="Times New Roman" w:hAnsi="Times New Roman" w:cs="Times New Roman"/>
                <w:bCs/>
                <w:sz w:val="20"/>
                <w:szCs w:val="20"/>
                <w:vertAlign w:val="superscript"/>
                <w:lang w:eastAsia="lv-LV"/>
              </w:rPr>
            </w:pPr>
            <w:r w:rsidRPr="00CE1058">
              <w:rPr>
                <w:rFonts w:ascii="Times New Roman" w:eastAsia="Times New Roman" w:hAnsi="Times New Roman" w:cs="Times New Roman"/>
                <w:bCs/>
                <w:sz w:val="20"/>
                <w:szCs w:val="20"/>
                <w:lang w:eastAsia="lv-LV"/>
              </w:rPr>
              <w:t>Skābes (HF)  ≤ 0,1 mg/m</w:t>
            </w:r>
            <w:r w:rsidRPr="00CE1058">
              <w:rPr>
                <w:rFonts w:ascii="Times New Roman" w:eastAsia="Times New Roman" w:hAnsi="Times New Roman" w:cs="Times New Roman"/>
                <w:bCs/>
                <w:sz w:val="20"/>
                <w:szCs w:val="20"/>
                <w:vertAlign w:val="superscript"/>
                <w:lang w:eastAsia="lv-LV"/>
              </w:rPr>
              <w:t>3</w:t>
            </w:r>
          </w:p>
          <w:p w14:paraId="3EC517ED"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Ūdens ≤ 10 </w:t>
            </w:r>
            <w:proofErr w:type="spellStart"/>
            <w:r w:rsidRPr="00CE1058">
              <w:rPr>
                <w:rFonts w:ascii="Times New Roman" w:eastAsia="Times New Roman" w:hAnsi="Times New Roman" w:cs="Times New Roman"/>
                <w:bCs/>
                <w:sz w:val="20"/>
                <w:szCs w:val="20"/>
                <w:lang w:eastAsia="lv-LV"/>
              </w:rPr>
              <w:t>ppm</w:t>
            </w:r>
            <w:proofErr w:type="spellEnd"/>
            <w:r w:rsidRPr="00CE1058">
              <w:rPr>
                <w:rFonts w:ascii="Times New Roman" w:eastAsia="Times New Roman" w:hAnsi="Times New Roman" w:cs="Times New Roman"/>
                <w:bCs/>
                <w:sz w:val="20"/>
                <w:szCs w:val="20"/>
                <w:lang w:eastAsia="lv-LV"/>
              </w:rPr>
              <w:t>;</w:t>
            </w:r>
          </w:p>
          <w:p w14:paraId="2A33AF46"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Augstas viršanas temperatūras piemaisījumi ≤ 0,01%</w:t>
            </w:r>
          </w:p>
          <w:p w14:paraId="1BD7D18B"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Nekondensējamas gāzes ≤ 1,5%</w:t>
            </w:r>
          </w:p>
        </w:tc>
        <w:tc>
          <w:tcPr>
            <w:tcW w:w="2410" w:type="dxa"/>
            <w:vAlign w:val="center"/>
          </w:tcPr>
          <w:p w14:paraId="12A6B444"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3820,39</w:t>
            </w:r>
          </w:p>
        </w:tc>
        <w:tc>
          <w:tcPr>
            <w:tcW w:w="2695" w:type="dxa"/>
            <w:vAlign w:val="center"/>
          </w:tcPr>
          <w:p w14:paraId="205E43C3"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20D45DD0" w14:textId="77777777" w:rsidTr="007C1124">
        <w:trPr>
          <w:trHeight w:val="703"/>
        </w:trPr>
        <w:tc>
          <w:tcPr>
            <w:tcW w:w="1416" w:type="dxa"/>
            <w:noWrap/>
            <w:vAlign w:val="center"/>
          </w:tcPr>
          <w:p w14:paraId="313CC771"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101</w:t>
            </w:r>
          </w:p>
        </w:tc>
        <w:tc>
          <w:tcPr>
            <w:tcW w:w="3118" w:type="dxa"/>
            <w:vAlign w:val="center"/>
          </w:tcPr>
          <w:p w14:paraId="03BC188A"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Freons R448A</w:t>
            </w:r>
          </w:p>
          <w:p w14:paraId="62061B7B" w14:textId="77777777" w:rsidR="00CE1058" w:rsidRPr="00CE1058" w:rsidRDefault="00CE1058" w:rsidP="00CE1058">
            <w:pPr>
              <w:spacing w:after="0" w:line="240" w:lineRule="auto"/>
              <w:ind w:right="-105"/>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12,5 L</w:t>
            </w:r>
          </w:p>
          <w:p w14:paraId="1F59241D" w14:textId="77777777" w:rsidR="00CE1058" w:rsidRPr="00CE1058" w:rsidRDefault="00CE1058" w:rsidP="00CE1058">
            <w:pPr>
              <w:spacing w:after="0" w:line="240" w:lineRule="auto"/>
              <w:ind w:right="-105"/>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11 kg</w:t>
            </w:r>
          </w:p>
          <w:p w14:paraId="39CB2BA0" w14:textId="77777777" w:rsidR="00CE1058" w:rsidRPr="00CE1058" w:rsidRDefault="00CE1058" w:rsidP="00CE1058">
            <w:pPr>
              <w:spacing w:after="0" w:line="240" w:lineRule="auto"/>
              <w:ind w:right="-105"/>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425570B7"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Difluormetāns</w:t>
            </w:r>
            <w:proofErr w:type="spellEnd"/>
            <w:r w:rsidRPr="00CE1058">
              <w:rPr>
                <w:rFonts w:ascii="Times New Roman" w:eastAsia="Times New Roman" w:hAnsi="Times New Roman" w:cs="Times New Roman"/>
                <w:bCs/>
                <w:sz w:val="20"/>
                <w:szCs w:val="20"/>
                <w:lang w:eastAsia="lv-LV"/>
              </w:rPr>
              <w:t xml:space="preserve"> CH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 xml:space="preserve"> – 26,5%</w:t>
            </w:r>
          </w:p>
          <w:p w14:paraId="62D20348"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Pentafluotetāns</w:t>
            </w:r>
            <w:proofErr w:type="spellEnd"/>
            <w:r w:rsidRPr="00CE1058">
              <w:rPr>
                <w:rFonts w:ascii="Times New Roman" w:eastAsia="Times New Roman" w:hAnsi="Times New Roman" w:cs="Times New Roman"/>
                <w:bCs/>
                <w:sz w:val="20"/>
                <w:szCs w:val="20"/>
                <w:lang w:eastAsia="lv-LV"/>
              </w:rPr>
              <w:t xml:space="preserve"> C</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HF</w:t>
            </w:r>
            <w:r w:rsidRPr="00CE1058">
              <w:rPr>
                <w:rFonts w:ascii="Times New Roman" w:eastAsia="Times New Roman" w:hAnsi="Times New Roman" w:cs="Times New Roman"/>
                <w:bCs/>
                <w:sz w:val="20"/>
                <w:szCs w:val="20"/>
                <w:vertAlign w:val="subscript"/>
                <w:lang w:eastAsia="lv-LV"/>
              </w:rPr>
              <w:t>5</w:t>
            </w:r>
            <w:r w:rsidRPr="00CE1058">
              <w:rPr>
                <w:rFonts w:ascii="Times New Roman" w:eastAsia="Times New Roman" w:hAnsi="Times New Roman" w:cs="Times New Roman"/>
                <w:bCs/>
                <w:sz w:val="20"/>
                <w:szCs w:val="20"/>
                <w:lang w:eastAsia="lv-LV"/>
              </w:rPr>
              <w:t xml:space="preserve"> – 28,0 %</w:t>
            </w:r>
          </w:p>
          <w:p w14:paraId="2DD4C317" w14:textId="77777777" w:rsidR="00CE1058" w:rsidRPr="00CE1058" w:rsidRDefault="00CE1058" w:rsidP="00CE1058">
            <w:pPr>
              <w:spacing w:after="0" w:line="240" w:lineRule="auto"/>
              <w:ind w:right="-183"/>
              <w:rPr>
                <w:rFonts w:ascii="Times New Roman" w:eastAsia="Times New Roman" w:hAnsi="Times New Roman" w:cs="Times New Roman"/>
                <w:bCs/>
                <w:sz w:val="20"/>
                <w:szCs w:val="20"/>
              </w:rPr>
            </w:pPr>
            <w:proofErr w:type="spellStart"/>
            <w:r w:rsidRPr="00CE1058">
              <w:rPr>
                <w:rFonts w:ascii="Times New Roman" w:eastAsia="Times New Roman" w:hAnsi="Times New Roman" w:cs="Times New Roman"/>
                <w:bCs/>
                <w:sz w:val="20"/>
                <w:szCs w:val="20"/>
              </w:rPr>
              <w:t>Tetrafluoretāns</w:t>
            </w:r>
            <w:proofErr w:type="spellEnd"/>
            <w:r w:rsidRPr="00CE1058">
              <w:rPr>
                <w:rFonts w:ascii="Times New Roman" w:eastAsia="Times New Roman" w:hAnsi="Times New Roman" w:cs="Times New Roman"/>
                <w:bCs/>
                <w:sz w:val="20"/>
                <w:szCs w:val="20"/>
              </w:rPr>
              <w:t xml:space="preserve"> C</w:t>
            </w:r>
            <w:r w:rsidRPr="00CE1058">
              <w:rPr>
                <w:rFonts w:ascii="Times New Roman" w:eastAsia="Times New Roman" w:hAnsi="Times New Roman" w:cs="Times New Roman"/>
                <w:bCs/>
                <w:sz w:val="20"/>
                <w:szCs w:val="20"/>
                <w:vertAlign w:val="subscript"/>
              </w:rPr>
              <w:t>2</w:t>
            </w:r>
            <w:r w:rsidRPr="00CE1058">
              <w:rPr>
                <w:rFonts w:ascii="Times New Roman" w:eastAsia="Times New Roman" w:hAnsi="Times New Roman" w:cs="Times New Roman"/>
                <w:bCs/>
                <w:sz w:val="20"/>
                <w:szCs w:val="20"/>
              </w:rPr>
              <w:t>H</w:t>
            </w:r>
            <w:r w:rsidRPr="00CE1058">
              <w:rPr>
                <w:rFonts w:ascii="Times New Roman" w:eastAsia="Times New Roman" w:hAnsi="Times New Roman" w:cs="Times New Roman"/>
                <w:bCs/>
                <w:sz w:val="20"/>
                <w:szCs w:val="20"/>
                <w:vertAlign w:val="subscript"/>
              </w:rPr>
              <w:t>2</w:t>
            </w:r>
            <w:r w:rsidRPr="00CE1058">
              <w:rPr>
                <w:rFonts w:ascii="Times New Roman" w:eastAsia="Times New Roman" w:hAnsi="Times New Roman" w:cs="Times New Roman"/>
                <w:bCs/>
                <w:sz w:val="20"/>
                <w:szCs w:val="20"/>
              </w:rPr>
              <w:t>F</w:t>
            </w:r>
            <w:r w:rsidRPr="00CE1058">
              <w:rPr>
                <w:rFonts w:ascii="Times New Roman" w:eastAsia="Times New Roman" w:hAnsi="Times New Roman" w:cs="Times New Roman"/>
                <w:bCs/>
                <w:sz w:val="20"/>
                <w:szCs w:val="20"/>
                <w:vertAlign w:val="subscript"/>
              </w:rPr>
              <w:t>4</w:t>
            </w:r>
            <w:r w:rsidRPr="00CE1058">
              <w:rPr>
                <w:rFonts w:ascii="Times New Roman" w:eastAsia="Times New Roman" w:hAnsi="Times New Roman" w:cs="Times New Roman"/>
                <w:bCs/>
                <w:sz w:val="20"/>
                <w:szCs w:val="20"/>
              </w:rPr>
              <w:t xml:space="preserve"> – 23% </w:t>
            </w:r>
          </w:p>
          <w:p w14:paraId="564D0C57"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2,3,3,3-Tetrafluorpropēns C</w:t>
            </w:r>
            <w:r w:rsidRPr="00CE1058">
              <w:rPr>
                <w:rFonts w:ascii="Times New Roman" w:eastAsia="Times New Roman" w:hAnsi="Times New Roman" w:cs="Times New Roman"/>
                <w:bCs/>
                <w:sz w:val="20"/>
                <w:szCs w:val="20"/>
                <w:vertAlign w:val="subscript"/>
                <w:lang w:eastAsia="lv-LV"/>
              </w:rPr>
              <w:t>3</w:t>
            </w:r>
            <w:r w:rsidRPr="00CE1058">
              <w:rPr>
                <w:rFonts w:ascii="Times New Roman" w:eastAsia="Times New Roman" w:hAnsi="Times New Roman" w:cs="Times New Roman"/>
                <w:bCs/>
                <w:sz w:val="20"/>
                <w:szCs w:val="20"/>
                <w:lang w:eastAsia="lv-LV"/>
              </w:rPr>
              <w:t>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4</w:t>
            </w:r>
            <w:r w:rsidRPr="00CE1058">
              <w:rPr>
                <w:rFonts w:ascii="Times New Roman" w:eastAsia="Times New Roman" w:hAnsi="Times New Roman" w:cs="Times New Roman"/>
                <w:bCs/>
                <w:sz w:val="20"/>
                <w:szCs w:val="20"/>
                <w:lang w:eastAsia="lv-LV"/>
              </w:rPr>
              <w:t xml:space="preserve"> – 20,5%</w:t>
            </w:r>
          </w:p>
          <w:p w14:paraId="64DF4E47"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1,3,3,3-Tetrafluorpropēns C</w:t>
            </w:r>
            <w:r w:rsidRPr="00CE1058">
              <w:rPr>
                <w:rFonts w:ascii="Times New Roman" w:eastAsia="Times New Roman" w:hAnsi="Times New Roman" w:cs="Times New Roman"/>
                <w:bCs/>
                <w:sz w:val="20"/>
                <w:szCs w:val="20"/>
                <w:vertAlign w:val="subscript"/>
                <w:lang w:eastAsia="lv-LV"/>
              </w:rPr>
              <w:t>3</w:t>
            </w:r>
            <w:r w:rsidRPr="00CE1058">
              <w:rPr>
                <w:rFonts w:ascii="Times New Roman" w:eastAsia="Times New Roman" w:hAnsi="Times New Roman" w:cs="Times New Roman"/>
                <w:bCs/>
                <w:sz w:val="20"/>
                <w:szCs w:val="20"/>
                <w:lang w:eastAsia="lv-LV"/>
              </w:rPr>
              <w:t>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4</w:t>
            </w:r>
            <w:r w:rsidRPr="00CE1058">
              <w:rPr>
                <w:rFonts w:ascii="Times New Roman" w:eastAsia="Times New Roman" w:hAnsi="Times New Roman" w:cs="Times New Roman"/>
                <w:bCs/>
                <w:sz w:val="20"/>
                <w:szCs w:val="20"/>
                <w:lang w:eastAsia="lv-LV"/>
              </w:rPr>
              <w:t xml:space="preserve"> – 7,5%</w:t>
            </w:r>
          </w:p>
          <w:p w14:paraId="65CAF07A" w14:textId="77777777" w:rsidR="00CE1058" w:rsidRPr="00CE1058" w:rsidRDefault="00CE1058" w:rsidP="00CE1058">
            <w:pPr>
              <w:spacing w:after="0" w:line="240" w:lineRule="auto"/>
              <w:ind w:right="-105"/>
              <w:rPr>
                <w:rFonts w:ascii="Times New Roman" w:eastAsia="Times New Roman" w:hAnsi="Times New Roman" w:cs="Times New Roman"/>
                <w:bCs/>
                <w:sz w:val="20"/>
                <w:szCs w:val="20"/>
                <w:vertAlign w:val="superscript"/>
                <w:lang w:eastAsia="lv-LV"/>
              </w:rPr>
            </w:pPr>
            <w:r w:rsidRPr="00CE1058">
              <w:rPr>
                <w:rFonts w:ascii="Times New Roman" w:eastAsia="Times New Roman" w:hAnsi="Times New Roman" w:cs="Times New Roman"/>
                <w:bCs/>
                <w:sz w:val="20"/>
                <w:szCs w:val="20"/>
                <w:lang w:eastAsia="lv-LV"/>
              </w:rPr>
              <w:t>Skābes (HF)  ≤ 0,1 mg/m</w:t>
            </w:r>
            <w:r w:rsidRPr="00CE1058">
              <w:rPr>
                <w:rFonts w:ascii="Times New Roman" w:eastAsia="Times New Roman" w:hAnsi="Times New Roman" w:cs="Times New Roman"/>
                <w:bCs/>
                <w:sz w:val="20"/>
                <w:szCs w:val="20"/>
                <w:vertAlign w:val="superscript"/>
                <w:lang w:eastAsia="lv-LV"/>
              </w:rPr>
              <w:t>3</w:t>
            </w:r>
          </w:p>
          <w:p w14:paraId="35786DBC"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Ūdens ≤ 20 </w:t>
            </w:r>
            <w:proofErr w:type="spellStart"/>
            <w:r w:rsidRPr="00CE1058">
              <w:rPr>
                <w:rFonts w:ascii="Times New Roman" w:eastAsia="Times New Roman" w:hAnsi="Times New Roman" w:cs="Times New Roman"/>
                <w:bCs/>
                <w:sz w:val="20"/>
                <w:szCs w:val="20"/>
                <w:lang w:eastAsia="lv-LV"/>
              </w:rPr>
              <w:t>ppm</w:t>
            </w:r>
            <w:proofErr w:type="spellEnd"/>
            <w:r w:rsidRPr="00CE1058">
              <w:rPr>
                <w:rFonts w:ascii="Times New Roman" w:eastAsia="Times New Roman" w:hAnsi="Times New Roman" w:cs="Times New Roman"/>
                <w:bCs/>
                <w:sz w:val="20"/>
                <w:szCs w:val="20"/>
                <w:lang w:eastAsia="lv-LV"/>
              </w:rPr>
              <w:t>;</w:t>
            </w:r>
          </w:p>
          <w:p w14:paraId="681690F9"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Augstas viršanas temperatūras piemaisījumi ≤ 0,01%</w:t>
            </w:r>
          </w:p>
          <w:p w14:paraId="44C48BD4"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Nekondensējamas gāzes ≤ 1,5%</w:t>
            </w:r>
          </w:p>
        </w:tc>
        <w:tc>
          <w:tcPr>
            <w:tcW w:w="2410" w:type="dxa"/>
            <w:vAlign w:val="center"/>
          </w:tcPr>
          <w:p w14:paraId="70759716"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1000,97</w:t>
            </w:r>
          </w:p>
        </w:tc>
        <w:tc>
          <w:tcPr>
            <w:tcW w:w="2695" w:type="dxa"/>
            <w:vAlign w:val="center"/>
          </w:tcPr>
          <w:p w14:paraId="6A322578"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1F815F70" w14:textId="77777777" w:rsidTr="007C1124">
        <w:trPr>
          <w:trHeight w:val="703"/>
        </w:trPr>
        <w:tc>
          <w:tcPr>
            <w:tcW w:w="1416" w:type="dxa"/>
            <w:noWrap/>
            <w:vAlign w:val="center"/>
          </w:tcPr>
          <w:p w14:paraId="0E1FB9A6" w14:textId="77777777" w:rsidR="00CE1058" w:rsidRPr="00CE1058" w:rsidRDefault="00CE1058" w:rsidP="00CE1058">
            <w:pPr>
              <w:spacing w:after="0" w:line="240" w:lineRule="auto"/>
              <w:ind w:right="-107"/>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102</w:t>
            </w:r>
          </w:p>
        </w:tc>
        <w:tc>
          <w:tcPr>
            <w:tcW w:w="3118" w:type="dxa"/>
            <w:vAlign w:val="center"/>
          </w:tcPr>
          <w:p w14:paraId="7221DAE9"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Freons R448A</w:t>
            </w:r>
          </w:p>
          <w:p w14:paraId="17D81309" w14:textId="77777777" w:rsidR="00CE1058" w:rsidRPr="00CE1058" w:rsidRDefault="00CE1058" w:rsidP="00CE1058">
            <w:pPr>
              <w:spacing w:after="0" w:line="240" w:lineRule="auto"/>
              <w:ind w:right="-105"/>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61,0 L</w:t>
            </w:r>
          </w:p>
          <w:p w14:paraId="575EF372" w14:textId="77777777" w:rsidR="00CE1058" w:rsidRPr="00CE1058" w:rsidRDefault="00CE1058" w:rsidP="00CE1058">
            <w:pPr>
              <w:spacing w:after="0" w:line="240" w:lineRule="auto"/>
              <w:ind w:right="-105"/>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54 kg</w:t>
            </w:r>
          </w:p>
          <w:p w14:paraId="70AE3893" w14:textId="77777777" w:rsidR="00CE1058" w:rsidRPr="00CE1058" w:rsidRDefault="00CE1058" w:rsidP="00CE1058">
            <w:pPr>
              <w:spacing w:after="0" w:line="240" w:lineRule="auto"/>
              <w:ind w:right="-105"/>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66BD4946"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Difluormetāns</w:t>
            </w:r>
            <w:proofErr w:type="spellEnd"/>
            <w:r w:rsidRPr="00CE1058">
              <w:rPr>
                <w:rFonts w:ascii="Times New Roman" w:eastAsia="Times New Roman" w:hAnsi="Times New Roman" w:cs="Times New Roman"/>
                <w:bCs/>
                <w:sz w:val="20"/>
                <w:szCs w:val="20"/>
                <w:lang w:eastAsia="lv-LV"/>
              </w:rPr>
              <w:t xml:space="preserve"> CH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 xml:space="preserve"> – 26,5%</w:t>
            </w:r>
          </w:p>
          <w:p w14:paraId="06B0F599"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Pentafluotetāns</w:t>
            </w:r>
            <w:proofErr w:type="spellEnd"/>
            <w:r w:rsidRPr="00CE1058">
              <w:rPr>
                <w:rFonts w:ascii="Times New Roman" w:eastAsia="Times New Roman" w:hAnsi="Times New Roman" w:cs="Times New Roman"/>
                <w:bCs/>
                <w:sz w:val="20"/>
                <w:szCs w:val="20"/>
                <w:lang w:eastAsia="lv-LV"/>
              </w:rPr>
              <w:t xml:space="preserve"> C</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HF</w:t>
            </w:r>
            <w:r w:rsidRPr="00CE1058">
              <w:rPr>
                <w:rFonts w:ascii="Times New Roman" w:eastAsia="Times New Roman" w:hAnsi="Times New Roman" w:cs="Times New Roman"/>
                <w:bCs/>
                <w:sz w:val="20"/>
                <w:szCs w:val="20"/>
                <w:vertAlign w:val="subscript"/>
                <w:lang w:eastAsia="lv-LV"/>
              </w:rPr>
              <w:t>5</w:t>
            </w:r>
            <w:r w:rsidRPr="00CE1058">
              <w:rPr>
                <w:rFonts w:ascii="Times New Roman" w:eastAsia="Times New Roman" w:hAnsi="Times New Roman" w:cs="Times New Roman"/>
                <w:bCs/>
                <w:sz w:val="20"/>
                <w:szCs w:val="20"/>
                <w:lang w:eastAsia="lv-LV"/>
              </w:rPr>
              <w:t xml:space="preserve"> – 28,0 %</w:t>
            </w:r>
          </w:p>
          <w:p w14:paraId="4DCAA907" w14:textId="77777777" w:rsidR="00CE1058" w:rsidRPr="00CE1058" w:rsidRDefault="00CE1058" w:rsidP="00CE1058">
            <w:pPr>
              <w:spacing w:after="0" w:line="240" w:lineRule="auto"/>
              <w:ind w:right="-183"/>
              <w:rPr>
                <w:rFonts w:ascii="Times New Roman" w:eastAsia="Times New Roman" w:hAnsi="Times New Roman" w:cs="Times New Roman"/>
                <w:bCs/>
                <w:sz w:val="20"/>
                <w:szCs w:val="20"/>
              </w:rPr>
            </w:pPr>
            <w:proofErr w:type="spellStart"/>
            <w:r w:rsidRPr="00CE1058">
              <w:rPr>
                <w:rFonts w:ascii="Times New Roman" w:eastAsia="Times New Roman" w:hAnsi="Times New Roman" w:cs="Times New Roman"/>
                <w:bCs/>
                <w:sz w:val="20"/>
                <w:szCs w:val="20"/>
              </w:rPr>
              <w:t>Tetrafluoretāns</w:t>
            </w:r>
            <w:proofErr w:type="spellEnd"/>
            <w:r w:rsidRPr="00CE1058">
              <w:rPr>
                <w:rFonts w:ascii="Times New Roman" w:eastAsia="Times New Roman" w:hAnsi="Times New Roman" w:cs="Times New Roman"/>
                <w:bCs/>
                <w:sz w:val="20"/>
                <w:szCs w:val="20"/>
              </w:rPr>
              <w:t xml:space="preserve"> C</w:t>
            </w:r>
            <w:r w:rsidRPr="00CE1058">
              <w:rPr>
                <w:rFonts w:ascii="Times New Roman" w:eastAsia="Times New Roman" w:hAnsi="Times New Roman" w:cs="Times New Roman"/>
                <w:bCs/>
                <w:sz w:val="20"/>
                <w:szCs w:val="20"/>
                <w:vertAlign w:val="subscript"/>
              </w:rPr>
              <w:t>2</w:t>
            </w:r>
            <w:r w:rsidRPr="00CE1058">
              <w:rPr>
                <w:rFonts w:ascii="Times New Roman" w:eastAsia="Times New Roman" w:hAnsi="Times New Roman" w:cs="Times New Roman"/>
                <w:bCs/>
                <w:sz w:val="20"/>
                <w:szCs w:val="20"/>
              </w:rPr>
              <w:t>H</w:t>
            </w:r>
            <w:r w:rsidRPr="00CE1058">
              <w:rPr>
                <w:rFonts w:ascii="Times New Roman" w:eastAsia="Times New Roman" w:hAnsi="Times New Roman" w:cs="Times New Roman"/>
                <w:bCs/>
                <w:sz w:val="20"/>
                <w:szCs w:val="20"/>
                <w:vertAlign w:val="subscript"/>
              </w:rPr>
              <w:t>2</w:t>
            </w:r>
            <w:r w:rsidRPr="00CE1058">
              <w:rPr>
                <w:rFonts w:ascii="Times New Roman" w:eastAsia="Times New Roman" w:hAnsi="Times New Roman" w:cs="Times New Roman"/>
                <w:bCs/>
                <w:sz w:val="20"/>
                <w:szCs w:val="20"/>
              </w:rPr>
              <w:t>F</w:t>
            </w:r>
            <w:r w:rsidRPr="00CE1058">
              <w:rPr>
                <w:rFonts w:ascii="Times New Roman" w:eastAsia="Times New Roman" w:hAnsi="Times New Roman" w:cs="Times New Roman"/>
                <w:bCs/>
                <w:sz w:val="20"/>
                <w:szCs w:val="20"/>
                <w:vertAlign w:val="subscript"/>
              </w:rPr>
              <w:t>4</w:t>
            </w:r>
            <w:r w:rsidRPr="00CE1058">
              <w:rPr>
                <w:rFonts w:ascii="Times New Roman" w:eastAsia="Times New Roman" w:hAnsi="Times New Roman" w:cs="Times New Roman"/>
                <w:bCs/>
                <w:sz w:val="20"/>
                <w:szCs w:val="20"/>
              </w:rPr>
              <w:t xml:space="preserve"> – 23% </w:t>
            </w:r>
          </w:p>
          <w:p w14:paraId="72C33F17"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2,3,3,3-Tetrafluorpropēns C</w:t>
            </w:r>
            <w:r w:rsidRPr="00CE1058">
              <w:rPr>
                <w:rFonts w:ascii="Times New Roman" w:eastAsia="Times New Roman" w:hAnsi="Times New Roman" w:cs="Times New Roman"/>
                <w:bCs/>
                <w:sz w:val="20"/>
                <w:szCs w:val="20"/>
                <w:vertAlign w:val="subscript"/>
                <w:lang w:eastAsia="lv-LV"/>
              </w:rPr>
              <w:t>3</w:t>
            </w:r>
            <w:r w:rsidRPr="00CE1058">
              <w:rPr>
                <w:rFonts w:ascii="Times New Roman" w:eastAsia="Times New Roman" w:hAnsi="Times New Roman" w:cs="Times New Roman"/>
                <w:bCs/>
                <w:sz w:val="20"/>
                <w:szCs w:val="20"/>
                <w:lang w:eastAsia="lv-LV"/>
              </w:rPr>
              <w:t>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4</w:t>
            </w:r>
            <w:r w:rsidRPr="00CE1058">
              <w:rPr>
                <w:rFonts w:ascii="Times New Roman" w:eastAsia="Times New Roman" w:hAnsi="Times New Roman" w:cs="Times New Roman"/>
                <w:bCs/>
                <w:sz w:val="20"/>
                <w:szCs w:val="20"/>
                <w:lang w:eastAsia="lv-LV"/>
              </w:rPr>
              <w:t xml:space="preserve"> – 20,5%</w:t>
            </w:r>
          </w:p>
          <w:p w14:paraId="4758557C"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1,3,3,3-Tetrafluorpropēns C</w:t>
            </w:r>
            <w:r w:rsidRPr="00CE1058">
              <w:rPr>
                <w:rFonts w:ascii="Times New Roman" w:eastAsia="Times New Roman" w:hAnsi="Times New Roman" w:cs="Times New Roman"/>
                <w:bCs/>
                <w:sz w:val="20"/>
                <w:szCs w:val="20"/>
                <w:vertAlign w:val="subscript"/>
                <w:lang w:eastAsia="lv-LV"/>
              </w:rPr>
              <w:t>3</w:t>
            </w:r>
            <w:r w:rsidRPr="00CE1058">
              <w:rPr>
                <w:rFonts w:ascii="Times New Roman" w:eastAsia="Times New Roman" w:hAnsi="Times New Roman" w:cs="Times New Roman"/>
                <w:bCs/>
                <w:sz w:val="20"/>
                <w:szCs w:val="20"/>
                <w:lang w:eastAsia="lv-LV"/>
              </w:rPr>
              <w:t>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4</w:t>
            </w:r>
            <w:r w:rsidRPr="00CE1058">
              <w:rPr>
                <w:rFonts w:ascii="Times New Roman" w:eastAsia="Times New Roman" w:hAnsi="Times New Roman" w:cs="Times New Roman"/>
                <w:bCs/>
                <w:sz w:val="20"/>
                <w:szCs w:val="20"/>
                <w:lang w:eastAsia="lv-LV"/>
              </w:rPr>
              <w:t xml:space="preserve"> – 7,5%</w:t>
            </w:r>
          </w:p>
          <w:p w14:paraId="22D440E7" w14:textId="77777777" w:rsidR="00CE1058" w:rsidRPr="00CE1058" w:rsidRDefault="00CE1058" w:rsidP="00CE1058">
            <w:pPr>
              <w:spacing w:after="0" w:line="240" w:lineRule="auto"/>
              <w:ind w:right="-105"/>
              <w:rPr>
                <w:rFonts w:ascii="Times New Roman" w:eastAsia="Times New Roman" w:hAnsi="Times New Roman" w:cs="Times New Roman"/>
                <w:bCs/>
                <w:sz w:val="20"/>
                <w:szCs w:val="20"/>
                <w:vertAlign w:val="superscript"/>
                <w:lang w:eastAsia="lv-LV"/>
              </w:rPr>
            </w:pPr>
            <w:r w:rsidRPr="00CE1058">
              <w:rPr>
                <w:rFonts w:ascii="Times New Roman" w:eastAsia="Times New Roman" w:hAnsi="Times New Roman" w:cs="Times New Roman"/>
                <w:bCs/>
                <w:sz w:val="20"/>
                <w:szCs w:val="20"/>
                <w:lang w:eastAsia="lv-LV"/>
              </w:rPr>
              <w:t>Skābes (HF)  ≤ 0,1 mg/m</w:t>
            </w:r>
            <w:r w:rsidRPr="00CE1058">
              <w:rPr>
                <w:rFonts w:ascii="Times New Roman" w:eastAsia="Times New Roman" w:hAnsi="Times New Roman" w:cs="Times New Roman"/>
                <w:bCs/>
                <w:sz w:val="20"/>
                <w:szCs w:val="20"/>
                <w:vertAlign w:val="superscript"/>
                <w:lang w:eastAsia="lv-LV"/>
              </w:rPr>
              <w:t>3</w:t>
            </w:r>
          </w:p>
          <w:p w14:paraId="43CAA300"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Ūdens ≤ 20 </w:t>
            </w:r>
            <w:proofErr w:type="spellStart"/>
            <w:r w:rsidRPr="00CE1058">
              <w:rPr>
                <w:rFonts w:ascii="Times New Roman" w:eastAsia="Times New Roman" w:hAnsi="Times New Roman" w:cs="Times New Roman"/>
                <w:bCs/>
                <w:sz w:val="20"/>
                <w:szCs w:val="20"/>
                <w:lang w:eastAsia="lv-LV"/>
              </w:rPr>
              <w:t>ppm</w:t>
            </w:r>
            <w:proofErr w:type="spellEnd"/>
            <w:r w:rsidRPr="00CE1058">
              <w:rPr>
                <w:rFonts w:ascii="Times New Roman" w:eastAsia="Times New Roman" w:hAnsi="Times New Roman" w:cs="Times New Roman"/>
                <w:bCs/>
                <w:sz w:val="20"/>
                <w:szCs w:val="20"/>
                <w:lang w:eastAsia="lv-LV"/>
              </w:rPr>
              <w:t>;</w:t>
            </w:r>
          </w:p>
          <w:p w14:paraId="4FDC22F9"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Augstas viršanas temperatūras piemaisījumi ≤ 0,01%</w:t>
            </w:r>
          </w:p>
          <w:p w14:paraId="4B367A7B"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Nekondensējamas gāzes ≤ 1,5%</w:t>
            </w:r>
          </w:p>
        </w:tc>
        <w:tc>
          <w:tcPr>
            <w:tcW w:w="2410" w:type="dxa"/>
            <w:vAlign w:val="center"/>
          </w:tcPr>
          <w:p w14:paraId="6242AF68"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4821,21</w:t>
            </w:r>
          </w:p>
        </w:tc>
        <w:tc>
          <w:tcPr>
            <w:tcW w:w="2695" w:type="dxa"/>
            <w:vAlign w:val="center"/>
          </w:tcPr>
          <w:p w14:paraId="3350029F"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7D780B0D" w14:textId="77777777" w:rsidTr="007C1124">
        <w:trPr>
          <w:trHeight w:val="703"/>
        </w:trPr>
        <w:tc>
          <w:tcPr>
            <w:tcW w:w="1416" w:type="dxa"/>
            <w:noWrap/>
            <w:vAlign w:val="center"/>
          </w:tcPr>
          <w:p w14:paraId="4136FEB7" w14:textId="77777777" w:rsidR="00CE1058" w:rsidRPr="00CE1058" w:rsidRDefault="00CE1058" w:rsidP="00CE1058">
            <w:pPr>
              <w:spacing w:after="0" w:line="240" w:lineRule="auto"/>
              <w:ind w:right="-107"/>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103</w:t>
            </w:r>
          </w:p>
        </w:tc>
        <w:tc>
          <w:tcPr>
            <w:tcW w:w="3118" w:type="dxa"/>
            <w:vAlign w:val="center"/>
          </w:tcPr>
          <w:p w14:paraId="75D680B4"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Freons R449A</w:t>
            </w:r>
          </w:p>
          <w:p w14:paraId="41146B82" w14:textId="77777777" w:rsidR="00CE1058" w:rsidRPr="00CE1058" w:rsidRDefault="00CE1058" w:rsidP="00CE1058">
            <w:pPr>
              <w:spacing w:after="0" w:line="240" w:lineRule="auto"/>
              <w:ind w:right="-105"/>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12,5 L</w:t>
            </w:r>
          </w:p>
          <w:p w14:paraId="476D2647" w14:textId="77777777" w:rsidR="00CE1058" w:rsidRPr="00CE1058" w:rsidRDefault="00CE1058" w:rsidP="00CE1058">
            <w:pPr>
              <w:spacing w:after="0" w:line="240" w:lineRule="auto"/>
              <w:ind w:right="-105"/>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11 kg</w:t>
            </w:r>
          </w:p>
          <w:p w14:paraId="416259A5" w14:textId="77777777" w:rsidR="00CE1058" w:rsidRPr="00CE1058" w:rsidRDefault="00CE1058" w:rsidP="00CE1058">
            <w:pPr>
              <w:spacing w:after="0" w:line="240" w:lineRule="auto"/>
              <w:ind w:right="-105"/>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7515DF56"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Difluormetāns</w:t>
            </w:r>
            <w:proofErr w:type="spellEnd"/>
            <w:r w:rsidRPr="00CE1058">
              <w:rPr>
                <w:rFonts w:ascii="Times New Roman" w:eastAsia="Times New Roman" w:hAnsi="Times New Roman" w:cs="Times New Roman"/>
                <w:bCs/>
                <w:sz w:val="20"/>
                <w:szCs w:val="20"/>
                <w:lang w:eastAsia="lv-LV"/>
              </w:rPr>
              <w:t xml:space="preserve"> CH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 xml:space="preserve"> – 24,5%</w:t>
            </w:r>
          </w:p>
          <w:p w14:paraId="6325E29F"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Pentafluotetāns</w:t>
            </w:r>
            <w:proofErr w:type="spellEnd"/>
            <w:r w:rsidRPr="00CE1058">
              <w:rPr>
                <w:rFonts w:ascii="Times New Roman" w:eastAsia="Times New Roman" w:hAnsi="Times New Roman" w:cs="Times New Roman"/>
                <w:bCs/>
                <w:sz w:val="20"/>
                <w:szCs w:val="20"/>
                <w:lang w:eastAsia="lv-LV"/>
              </w:rPr>
              <w:t xml:space="preserve"> C</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HF</w:t>
            </w:r>
            <w:r w:rsidRPr="00CE1058">
              <w:rPr>
                <w:rFonts w:ascii="Times New Roman" w:eastAsia="Times New Roman" w:hAnsi="Times New Roman" w:cs="Times New Roman"/>
                <w:bCs/>
                <w:sz w:val="20"/>
                <w:szCs w:val="20"/>
                <w:vertAlign w:val="subscript"/>
                <w:lang w:eastAsia="lv-LV"/>
              </w:rPr>
              <w:t>5</w:t>
            </w:r>
            <w:r w:rsidRPr="00CE1058">
              <w:rPr>
                <w:rFonts w:ascii="Times New Roman" w:eastAsia="Times New Roman" w:hAnsi="Times New Roman" w:cs="Times New Roman"/>
                <w:bCs/>
                <w:sz w:val="20"/>
                <w:szCs w:val="20"/>
                <w:lang w:eastAsia="lv-LV"/>
              </w:rPr>
              <w:t xml:space="preserve"> – 25,7 %</w:t>
            </w:r>
          </w:p>
          <w:p w14:paraId="3F73DBAF" w14:textId="77777777" w:rsidR="00CE1058" w:rsidRPr="00CE1058" w:rsidRDefault="00CE1058" w:rsidP="00CE1058">
            <w:pPr>
              <w:spacing w:after="0" w:line="240" w:lineRule="auto"/>
              <w:ind w:right="-183"/>
              <w:rPr>
                <w:rFonts w:ascii="Times New Roman" w:eastAsia="Times New Roman" w:hAnsi="Times New Roman" w:cs="Times New Roman"/>
                <w:bCs/>
                <w:sz w:val="20"/>
                <w:szCs w:val="20"/>
              </w:rPr>
            </w:pPr>
            <w:proofErr w:type="spellStart"/>
            <w:r w:rsidRPr="00CE1058">
              <w:rPr>
                <w:rFonts w:ascii="Times New Roman" w:eastAsia="Times New Roman" w:hAnsi="Times New Roman" w:cs="Times New Roman"/>
                <w:bCs/>
                <w:sz w:val="20"/>
                <w:szCs w:val="20"/>
              </w:rPr>
              <w:t>Tetrafluoretāns</w:t>
            </w:r>
            <w:proofErr w:type="spellEnd"/>
            <w:r w:rsidRPr="00CE1058">
              <w:rPr>
                <w:rFonts w:ascii="Times New Roman" w:eastAsia="Times New Roman" w:hAnsi="Times New Roman" w:cs="Times New Roman"/>
                <w:bCs/>
                <w:sz w:val="20"/>
                <w:szCs w:val="20"/>
              </w:rPr>
              <w:t xml:space="preserve"> C</w:t>
            </w:r>
            <w:r w:rsidRPr="00CE1058">
              <w:rPr>
                <w:rFonts w:ascii="Times New Roman" w:eastAsia="Times New Roman" w:hAnsi="Times New Roman" w:cs="Times New Roman"/>
                <w:bCs/>
                <w:sz w:val="20"/>
                <w:szCs w:val="20"/>
                <w:vertAlign w:val="subscript"/>
              </w:rPr>
              <w:t>2</w:t>
            </w:r>
            <w:r w:rsidRPr="00CE1058">
              <w:rPr>
                <w:rFonts w:ascii="Times New Roman" w:eastAsia="Times New Roman" w:hAnsi="Times New Roman" w:cs="Times New Roman"/>
                <w:bCs/>
                <w:sz w:val="20"/>
                <w:szCs w:val="20"/>
              </w:rPr>
              <w:t>H</w:t>
            </w:r>
            <w:r w:rsidRPr="00CE1058">
              <w:rPr>
                <w:rFonts w:ascii="Times New Roman" w:eastAsia="Times New Roman" w:hAnsi="Times New Roman" w:cs="Times New Roman"/>
                <w:bCs/>
                <w:sz w:val="20"/>
                <w:szCs w:val="20"/>
                <w:vertAlign w:val="subscript"/>
              </w:rPr>
              <w:t>2</w:t>
            </w:r>
            <w:r w:rsidRPr="00CE1058">
              <w:rPr>
                <w:rFonts w:ascii="Times New Roman" w:eastAsia="Times New Roman" w:hAnsi="Times New Roman" w:cs="Times New Roman"/>
                <w:bCs/>
                <w:sz w:val="20"/>
                <w:szCs w:val="20"/>
              </w:rPr>
              <w:t>F</w:t>
            </w:r>
            <w:r w:rsidRPr="00CE1058">
              <w:rPr>
                <w:rFonts w:ascii="Times New Roman" w:eastAsia="Times New Roman" w:hAnsi="Times New Roman" w:cs="Times New Roman"/>
                <w:bCs/>
                <w:sz w:val="20"/>
                <w:szCs w:val="20"/>
                <w:vertAlign w:val="subscript"/>
              </w:rPr>
              <w:t>4</w:t>
            </w:r>
            <w:r w:rsidRPr="00CE1058">
              <w:rPr>
                <w:rFonts w:ascii="Times New Roman" w:eastAsia="Times New Roman" w:hAnsi="Times New Roman" w:cs="Times New Roman"/>
                <w:bCs/>
                <w:sz w:val="20"/>
                <w:szCs w:val="20"/>
              </w:rPr>
              <w:t xml:space="preserve"> – 26,7% </w:t>
            </w:r>
          </w:p>
          <w:p w14:paraId="5ABF8DF5"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2,3,3,3-Tetrafluorpropēns C</w:t>
            </w:r>
            <w:r w:rsidRPr="00CE1058">
              <w:rPr>
                <w:rFonts w:ascii="Times New Roman" w:eastAsia="Times New Roman" w:hAnsi="Times New Roman" w:cs="Times New Roman"/>
                <w:bCs/>
                <w:sz w:val="20"/>
                <w:szCs w:val="20"/>
                <w:vertAlign w:val="subscript"/>
                <w:lang w:eastAsia="lv-LV"/>
              </w:rPr>
              <w:t>3</w:t>
            </w:r>
            <w:r w:rsidRPr="00CE1058">
              <w:rPr>
                <w:rFonts w:ascii="Times New Roman" w:eastAsia="Times New Roman" w:hAnsi="Times New Roman" w:cs="Times New Roman"/>
                <w:bCs/>
                <w:sz w:val="20"/>
                <w:szCs w:val="20"/>
                <w:lang w:eastAsia="lv-LV"/>
              </w:rPr>
              <w:t>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4</w:t>
            </w:r>
            <w:r w:rsidRPr="00CE1058">
              <w:rPr>
                <w:rFonts w:ascii="Times New Roman" w:eastAsia="Times New Roman" w:hAnsi="Times New Roman" w:cs="Times New Roman"/>
                <w:bCs/>
                <w:sz w:val="20"/>
                <w:szCs w:val="20"/>
                <w:lang w:eastAsia="lv-LV"/>
              </w:rPr>
              <w:t xml:space="preserve"> – 20,5%</w:t>
            </w:r>
          </w:p>
          <w:p w14:paraId="01B5D17D" w14:textId="77777777" w:rsidR="00CE1058" w:rsidRPr="00CE1058" w:rsidRDefault="00CE1058" w:rsidP="00CE1058">
            <w:pPr>
              <w:spacing w:after="0" w:line="240" w:lineRule="auto"/>
              <w:ind w:right="-105"/>
              <w:rPr>
                <w:rFonts w:ascii="Times New Roman" w:eastAsia="Times New Roman" w:hAnsi="Times New Roman" w:cs="Times New Roman"/>
                <w:bCs/>
                <w:sz w:val="20"/>
                <w:szCs w:val="20"/>
                <w:vertAlign w:val="superscript"/>
                <w:lang w:eastAsia="lv-LV"/>
              </w:rPr>
            </w:pPr>
            <w:r w:rsidRPr="00CE1058">
              <w:rPr>
                <w:rFonts w:ascii="Times New Roman" w:eastAsia="Times New Roman" w:hAnsi="Times New Roman" w:cs="Times New Roman"/>
                <w:bCs/>
                <w:sz w:val="20"/>
                <w:szCs w:val="20"/>
                <w:lang w:eastAsia="lv-LV"/>
              </w:rPr>
              <w:t>Skābes (HF)  ≤ 0,1 mg/m</w:t>
            </w:r>
            <w:r w:rsidRPr="00CE1058">
              <w:rPr>
                <w:rFonts w:ascii="Times New Roman" w:eastAsia="Times New Roman" w:hAnsi="Times New Roman" w:cs="Times New Roman"/>
                <w:bCs/>
                <w:sz w:val="20"/>
                <w:szCs w:val="20"/>
                <w:vertAlign w:val="superscript"/>
                <w:lang w:eastAsia="lv-LV"/>
              </w:rPr>
              <w:t>3</w:t>
            </w:r>
          </w:p>
          <w:p w14:paraId="373267F3"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Ūdens ≤ 20 </w:t>
            </w:r>
            <w:proofErr w:type="spellStart"/>
            <w:r w:rsidRPr="00CE1058">
              <w:rPr>
                <w:rFonts w:ascii="Times New Roman" w:eastAsia="Times New Roman" w:hAnsi="Times New Roman" w:cs="Times New Roman"/>
                <w:bCs/>
                <w:sz w:val="20"/>
                <w:szCs w:val="20"/>
                <w:lang w:eastAsia="lv-LV"/>
              </w:rPr>
              <w:t>ppm</w:t>
            </w:r>
            <w:proofErr w:type="spellEnd"/>
            <w:r w:rsidRPr="00CE1058">
              <w:rPr>
                <w:rFonts w:ascii="Times New Roman" w:eastAsia="Times New Roman" w:hAnsi="Times New Roman" w:cs="Times New Roman"/>
                <w:bCs/>
                <w:sz w:val="20"/>
                <w:szCs w:val="20"/>
                <w:lang w:eastAsia="lv-LV"/>
              </w:rPr>
              <w:t>;</w:t>
            </w:r>
          </w:p>
          <w:p w14:paraId="23CAB052"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Augstas viršanas temperatūras piemaisījumi ≤ 0,01%</w:t>
            </w:r>
          </w:p>
          <w:p w14:paraId="31DAF881"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Nekondensējamas gāzes ≤ 1,5%</w:t>
            </w:r>
          </w:p>
        </w:tc>
        <w:tc>
          <w:tcPr>
            <w:tcW w:w="2410" w:type="dxa"/>
            <w:vAlign w:val="center"/>
          </w:tcPr>
          <w:p w14:paraId="7644908F"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900,39</w:t>
            </w:r>
          </w:p>
        </w:tc>
        <w:tc>
          <w:tcPr>
            <w:tcW w:w="2695" w:type="dxa"/>
            <w:vAlign w:val="center"/>
          </w:tcPr>
          <w:p w14:paraId="3F6AC0ED"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01DBE3EB" w14:textId="77777777" w:rsidTr="007C1124">
        <w:trPr>
          <w:trHeight w:val="703"/>
        </w:trPr>
        <w:tc>
          <w:tcPr>
            <w:tcW w:w="1416" w:type="dxa"/>
            <w:noWrap/>
            <w:vAlign w:val="center"/>
          </w:tcPr>
          <w:p w14:paraId="014CF274" w14:textId="77777777" w:rsidR="00CE1058" w:rsidRPr="00CE1058" w:rsidRDefault="00CE1058" w:rsidP="00CE1058">
            <w:pPr>
              <w:spacing w:after="0" w:line="240" w:lineRule="auto"/>
              <w:ind w:right="-107"/>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lastRenderedPageBreak/>
              <w:t>104</w:t>
            </w:r>
          </w:p>
        </w:tc>
        <w:tc>
          <w:tcPr>
            <w:tcW w:w="3118" w:type="dxa"/>
            <w:vAlign w:val="center"/>
          </w:tcPr>
          <w:p w14:paraId="7FFE0203"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Freons R449A</w:t>
            </w:r>
          </w:p>
          <w:p w14:paraId="4EA01DEF" w14:textId="77777777" w:rsidR="00CE1058" w:rsidRPr="00CE1058" w:rsidRDefault="00CE1058" w:rsidP="00CE1058">
            <w:pPr>
              <w:spacing w:after="0" w:line="240" w:lineRule="auto"/>
              <w:ind w:right="-105"/>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61,0 L</w:t>
            </w:r>
          </w:p>
          <w:p w14:paraId="6FA92DF7" w14:textId="77777777" w:rsidR="00CE1058" w:rsidRPr="00CE1058" w:rsidRDefault="00CE1058" w:rsidP="00CE1058">
            <w:pPr>
              <w:spacing w:after="0" w:line="240" w:lineRule="auto"/>
              <w:ind w:right="-105"/>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55 kg</w:t>
            </w:r>
          </w:p>
          <w:p w14:paraId="48555C42" w14:textId="77777777" w:rsidR="00CE1058" w:rsidRPr="00CE1058" w:rsidRDefault="00CE1058" w:rsidP="00CE1058">
            <w:pPr>
              <w:spacing w:after="0" w:line="240" w:lineRule="auto"/>
              <w:ind w:right="-105"/>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0DC12FD0"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Difluormetāns</w:t>
            </w:r>
            <w:proofErr w:type="spellEnd"/>
            <w:r w:rsidRPr="00CE1058">
              <w:rPr>
                <w:rFonts w:ascii="Times New Roman" w:eastAsia="Times New Roman" w:hAnsi="Times New Roman" w:cs="Times New Roman"/>
                <w:bCs/>
                <w:sz w:val="20"/>
                <w:szCs w:val="20"/>
                <w:lang w:eastAsia="lv-LV"/>
              </w:rPr>
              <w:t xml:space="preserve"> CH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 xml:space="preserve"> – 24,5%</w:t>
            </w:r>
          </w:p>
          <w:p w14:paraId="4753FE40"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Pentafluotetāns</w:t>
            </w:r>
            <w:proofErr w:type="spellEnd"/>
            <w:r w:rsidRPr="00CE1058">
              <w:rPr>
                <w:rFonts w:ascii="Times New Roman" w:eastAsia="Times New Roman" w:hAnsi="Times New Roman" w:cs="Times New Roman"/>
                <w:bCs/>
                <w:sz w:val="20"/>
                <w:szCs w:val="20"/>
                <w:lang w:eastAsia="lv-LV"/>
              </w:rPr>
              <w:t xml:space="preserve"> C</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HF</w:t>
            </w:r>
            <w:r w:rsidRPr="00CE1058">
              <w:rPr>
                <w:rFonts w:ascii="Times New Roman" w:eastAsia="Times New Roman" w:hAnsi="Times New Roman" w:cs="Times New Roman"/>
                <w:bCs/>
                <w:sz w:val="20"/>
                <w:szCs w:val="20"/>
                <w:vertAlign w:val="subscript"/>
                <w:lang w:eastAsia="lv-LV"/>
              </w:rPr>
              <w:t>5</w:t>
            </w:r>
            <w:r w:rsidRPr="00CE1058">
              <w:rPr>
                <w:rFonts w:ascii="Times New Roman" w:eastAsia="Times New Roman" w:hAnsi="Times New Roman" w:cs="Times New Roman"/>
                <w:bCs/>
                <w:sz w:val="20"/>
                <w:szCs w:val="20"/>
                <w:lang w:eastAsia="lv-LV"/>
              </w:rPr>
              <w:t xml:space="preserve"> – 25,7 %</w:t>
            </w:r>
          </w:p>
          <w:p w14:paraId="7C4DC639" w14:textId="77777777" w:rsidR="00CE1058" w:rsidRPr="00CE1058" w:rsidRDefault="00CE1058" w:rsidP="00CE1058">
            <w:pPr>
              <w:spacing w:after="0" w:line="240" w:lineRule="auto"/>
              <w:ind w:right="-183"/>
              <w:rPr>
                <w:rFonts w:ascii="Times New Roman" w:eastAsia="Times New Roman" w:hAnsi="Times New Roman" w:cs="Times New Roman"/>
                <w:bCs/>
                <w:sz w:val="20"/>
                <w:szCs w:val="20"/>
              </w:rPr>
            </w:pPr>
            <w:proofErr w:type="spellStart"/>
            <w:r w:rsidRPr="00CE1058">
              <w:rPr>
                <w:rFonts w:ascii="Times New Roman" w:eastAsia="Times New Roman" w:hAnsi="Times New Roman" w:cs="Times New Roman"/>
                <w:bCs/>
                <w:sz w:val="20"/>
                <w:szCs w:val="20"/>
              </w:rPr>
              <w:t>Tetrafluoretāns</w:t>
            </w:r>
            <w:proofErr w:type="spellEnd"/>
            <w:r w:rsidRPr="00CE1058">
              <w:rPr>
                <w:rFonts w:ascii="Times New Roman" w:eastAsia="Times New Roman" w:hAnsi="Times New Roman" w:cs="Times New Roman"/>
                <w:bCs/>
                <w:sz w:val="20"/>
                <w:szCs w:val="20"/>
              </w:rPr>
              <w:t xml:space="preserve"> C</w:t>
            </w:r>
            <w:r w:rsidRPr="00CE1058">
              <w:rPr>
                <w:rFonts w:ascii="Times New Roman" w:eastAsia="Times New Roman" w:hAnsi="Times New Roman" w:cs="Times New Roman"/>
                <w:bCs/>
                <w:sz w:val="20"/>
                <w:szCs w:val="20"/>
                <w:vertAlign w:val="subscript"/>
              </w:rPr>
              <w:t>2</w:t>
            </w:r>
            <w:r w:rsidRPr="00CE1058">
              <w:rPr>
                <w:rFonts w:ascii="Times New Roman" w:eastAsia="Times New Roman" w:hAnsi="Times New Roman" w:cs="Times New Roman"/>
                <w:bCs/>
                <w:sz w:val="20"/>
                <w:szCs w:val="20"/>
              </w:rPr>
              <w:t>H</w:t>
            </w:r>
            <w:r w:rsidRPr="00CE1058">
              <w:rPr>
                <w:rFonts w:ascii="Times New Roman" w:eastAsia="Times New Roman" w:hAnsi="Times New Roman" w:cs="Times New Roman"/>
                <w:bCs/>
                <w:sz w:val="20"/>
                <w:szCs w:val="20"/>
                <w:vertAlign w:val="subscript"/>
              </w:rPr>
              <w:t>2</w:t>
            </w:r>
            <w:r w:rsidRPr="00CE1058">
              <w:rPr>
                <w:rFonts w:ascii="Times New Roman" w:eastAsia="Times New Roman" w:hAnsi="Times New Roman" w:cs="Times New Roman"/>
                <w:bCs/>
                <w:sz w:val="20"/>
                <w:szCs w:val="20"/>
              </w:rPr>
              <w:t>F</w:t>
            </w:r>
            <w:r w:rsidRPr="00CE1058">
              <w:rPr>
                <w:rFonts w:ascii="Times New Roman" w:eastAsia="Times New Roman" w:hAnsi="Times New Roman" w:cs="Times New Roman"/>
                <w:bCs/>
                <w:sz w:val="20"/>
                <w:szCs w:val="20"/>
                <w:vertAlign w:val="subscript"/>
              </w:rPr>
              <w:t>4</w:t>
            </w:r>
            <w:r w:rsidRPr="00CE1058">
              <w:rPr>
                <w:rFonts w:ascii="Times New Roman" w:eastAsia="Times New Roman" w:hAnsi="Times New Roman" w:cs="Times New Roman"/>
                <w:bCs/>
                <w:sz w:val="20"/>
                <w:szCs w:val="20"/>
              </w:rPr>
              <w:t xml:space="preserve"> – 26,7% </w:t>
            </w:r>
          </w:p>
          <w:p w14:paraId="4EBA64E7"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2,3,3,3-Tetrafluorpropēns C</w:t>
            </w:r>
            <w:r w:rsidRPr="00CE1058">
              <w:rPr>
                <w:rFonts w:ascii="Times New Roman" w:eastAsia="Times New Roman" w:hAnsi="Times New Roman" w:cs="Times New Roman"/>
                <w:bCs/>
                <w:sz w:val="20"/>
                <w:szCs w:val="20"/>
                <w:vertAlign w:val="subscript"/>
                <w:lang w:eastAsia="lv-LV"/>
              </w:rPr>
              <w:t>3</w:t>
            </w:r>
            <w:r w:rsidRPr="00CE1058">
              <w:rPr>
                <w:rFonts w:ascii="Times New Roman" w:eastAsia="Times New Roman" w:hAnsi="Times New Roman" w:cs="Times New Roman"/>
                <w:bCs/>
                <w:sz w:val="20"/>
                <w:szCs w:val="20"/>
                <w:lang w:eastAsia="lv-LV"/>
              </w:rPr>
              <w:t>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4</w:t>
            </w:r>
            <w:r w:rsidRPr="00CE1058">
              <w:rPr>
                <w:rFonts w:ascii="Times New Roman" w:eastAsia="Times New Roman" w:hAnsi="Times New Roman" w:cs="Times New Roman"/>
                <w:bCs/>
                <w:sz w:val="20"/>
                <w:szCs w:val="20"/>
                <w:lang w:eastAsia="lv-LV"/>
              </w:rPr>
              <w:t xml:space="preserve"> – 20,5%</w:t>
            </w:r>
          </w:p>
          <w:p w14:paraId="5FBDD6D8" w14:textId="77777777" w:rsidR="00CE1058" w:rsidRPr="00CE1058" w:rsidRDefault="00CE1058" w:rsidP="00CE1058">
            <w:pPr>
              <w:spacing w:after="0" w:line="240" w:lineRule="auto"/>
              <w:ind w:right="-105"/>
              <w:rPr>
                <w:rFonts w:ascii="Times New Roman" w:eastAsia="Times New Roman" w:hAnsi="Times New Roman" w:cs="Times New Roman"/>
                <w:bCs/>
                <w:sz w:val="20"/>
                <w:szCs w:val="20"/>
                <w:vertAlign w:val="superscript"/>
                <w:lang w:eastAsia="lv-LV"/>
              </w:rPr>
            </w:pPr>
            <w:r w:rsidRPr="00CE1058">
              <w:rPr>
                <w:rFonts w:ascii="Times New Roman" w:eastAsia="Times New Roman" w:hAnsi="Times New Roman" w:cs="Times New Roman"/>
                <w:bCs/>
                <w:sz w:val="20"/>
                <w:szCs w:val="20"/>
                <w:lang w:eastAsia="lv-LV"/>
              </w:rPr>
              <w:t>Skābes (HF)  ≤ 0,1 mg/m</w:t>
            </w:r>
            <w:r w:rsidRPr="00CE1058">
              <w:rPr>
                <w:rFonts w:ascii="Times New Roman" w:eastAsia="Times New Roman" w:hAnsi="Times New Roman" w:cs="Times New Roman"/>
                <w:bCs/>
                <w:sz w:val="20"/>
                <w:szCs w:val="20"/>
                <w:vertAlign w:val="superscript"/>
                <w:lang w:eastAsia="lv-LV"/>
              </w:rPr>
              <w:t>3</w:t>
            </w:r>
          </w:p>
          <w:p w14:paraId="10E81003"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Ūdens ≤ 20 </w:t>
            </w:r>
            <w:proofErr w:type="spellStart"/>
            <w:r w:rsidRPr="00CE1058">
              <w:rPr>
                <w:rFonts w:ascii="Times New Roman" w:eastAsia="Times New Roman" w:hAnsi="Times New Roman" w:cs="Times New Roman"/>
                <w:bCs/>
                <w:sz w:val="20"/>
                <w:szCs w:val="20"/>
                <w:lang w:eastAsia="lv-LV"/>
              </w:rPr>
              <w:t>ppm</w:t>
            </w:r>
            <w:proofErr w:type="spellEnd"/>
            <w:r w:rsidRPr="00CE1058">
              <w:rPr>
                <w:rFonts w:ascii="Times New Roman" w:eastAsia="Times New Roman" w:hAnsi="Times New Roman" w:cs="Times New Roman"/>
                <w:bCs/>
                <w:sz w:val="20"/>
                <w:szCs w:val="20"/>
                <w:lang w:eastAsia="lv-LV"/>
              </w:rPr>
              <w:t>;</w:t>
            </w:r>
          </w:p>
          <w:p w14:paraId="31BAFA03"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Augstas viršanas temperatūras piemaisījumi ≤ 0,01%</w:t>
            </w:r>
          </w:p>
          <w:p w14:paraId="6D162465"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Nekondensējamas gāzes ≤ 1,5%</w:t>
            </w:r>
          </w:p>
        </w:tc>
        <w:tc>
          <w:tcPr>
            <w:tcW w:w="2410" w:type="dxa"/>
            <w:vAlign w:val="center"/>
          </w:tcPr>
          <w:p w14:paraId="0CB924FC"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7616,39</w:t>
            </w:r>
          </w:p>
        </w:tc>
        <w:tc>
          <w:tcPr>
            <w:tcW w:w="2695" w:type="dxa"/>
            <w:vAlign w:val="center"/>
          </w:tcPr>
          <w:p w14:paraId="35CC8375"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7DBAB175" w14:textId="77777777" w:rsidTr="007C1124">
        <w:trPr>
          <w:trHeight w:val="2109"/>
        </w:trPr>
        <w:tc>
          <w:tcPr>
            <w:tcW w:w="1416" w:type="dxa"/>
            <w:noWrap/>
            <w:vAlign w:val="center"/>
          </w:tcPr>
          <w:p w14:paraId="6BC35BA0" w14:textId="77777777" w:rsidR="00CE1058" w:rsidRPr="00CE1058" w:rsidRDefault="00CE1058" w:rsidP="00CE1058">
            <w:pPr>
              <w:spacing w:after="0" w:line="240" w:lineRule="auto"/>
              <w:ind w:right="-107"/>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105</w:t>
            </w:r>
          </w:p>
        </w:tc>
        <w:tc>
          <w:tcPr>
            <w:tcW w:w="3118" w:type="dxa"/>
            <w:vAlign w:val="center"/>
          </w:tcPr>
          <w:p w14:paraId="409EFE3E"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Freons R450A</w:t>
            </w:r>
          </w:p>
          <w:p w14:paraId="2E8C5755"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12,5 L</w:t>
            </w:r>
          </w:p>
          <w:p w14:paraId="58FF244E"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12 kg</w:t>
            </w:r>
          </w:p>
          <w:p w14:paraId="4F20A8AA"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32F363EA" w14:textId="77777777" w:rsidR="00CE1058" w:rsidRPr="00CE1058" w:rsidRDefault="00CE1058" w:rsidP="00CE1058">
            <w:pPr>
              <w:spacing w:after="0" w:line="240" w:lineRule="auto"/>
              <w:ind w:right="-108"/>
              <w:rPr>
                <w:rFonts w:ascii="Times New Roman" w:eastAsia="Times New Roman" w:hAnsi="Times New Roman" w:cs="Times New Roman"/>
                <w:bCs/>
                <w:sz w:val="20"/>
                <w:szCs w:val="20"/>
              </w:rPr>
            </w:pPr>
            <w:proofErr w:type="spellStart"/>
            <w:r w:rsidRPr="00CE1058">
              <w:rPr>
                <w:rFonts w:ascii="Times New Roman" w:eastAsia="Times New Roman" w:hAnsi="Times New Roman" w:cs="Times New Roman"/>
                <w:bCs/>
                <w:sz w:val="20"/>
                <w:szCs w:val="20"/>
              </w:rPr>
              <w:t>Tetrafluoretāns</w:t>
            </w:r>
            <w:proofErr w:type="spellEnd"/>
            <w:r w:rsidRPr="00CE1058">
              <w:rPr>
                <w:rFonts w:ascii="Times New Roman" w:eastAsia="Times New Roman" w:hAnsi="Times New Roman" w:cs="Times New Roman"/>
                <w:bCs/>
                <w:sz w:val="20"/>
                <w:szCs w:val="20"/>
              </w:rPr>
              <w:t xml:space="preserve"> C</w:t>
            </w:r>
            <w:r w:rsidRPr="00CE1058">
              <w:rPr>
                <w:rFonts w:ascii="Times New Roman" w:eastAsia="Times New Roman" w:hAnsi="Times New Roman" w:cs="Times New Roman"/>
                <w:bCs/>
                <w:sz w:val="20"/>
                <w:szCs w:val="20"/>
                <w:vertAlign w:val="subscript"/>
              </w:rPr>
              <w:t>2</w:t>
            </w:r>
            <w:r w:rsidRPr="00CE1058">
              <w:rPr>
                <w:rFonts w:ascii="Times New Roman" w:eastAsia="Times New Roman" w:hAnsi="Times New Roman" w:cs="Times New Roman"/>
                <w:bCs/>
                <w:sz w:val="20"/>
                <w:szCs w:val="20"/>
              </w:rPr>
              <w:t>H</w:t>
            </w:r>
            <w:r w:rsidRPr="00CE1058">
              <w:rPr>
                <w:rFonts w:ascii="Times New Roman" w:eastAsia="Times New Roman" w:hAnsi="Times New Roman" w:cs="Times New Roman"/>
                <w:bCs/>
                <w:sz w:val="20"/>
                <w:szCs w:val="20"/>
                <w:vertAlign w:val="subscript"/>
              </w:rPr>
              <w:t>2</w:t>
            </w:r>
            <w:r w:rsidRPr="00CE1058">
              <w:rPr>
                <w:rFonts w:ascii="Times New Roman" w:eastAsia="Times New Roman" w:hAnsi="Times New Roman" w:cs="Times New Roman"/>
                <w:bCs/>
                <w:sz w:val="20"/>
                <w:szCs w:val="20"/>
              </w:rPr>
              <w:t>F</w:t>
            </w:r>
            <w:r w:rsidRPr="00CE1058">
              <w:rPr>
                <w:rFonts w:ascii="Times New Roman" w:eastAsia="Times New Roman" w:hAnsi="Times New Roman" w:cs="Times New Roman"/>
                <w:bCs/>
                <w:sz w:val="20"/>
                <w:szCs w:val="20"/>
                <w:vertAlign w:val="subscript"/>
              </w:rPr>
              <w:t>4</w:t>
            </w:r>
            <w:r w:rsidRPr="00CE1058">
              <w:rPr>
                <w:rFonts w:ascii="Times New Roman" w:eastAsia="Times New Roman" w:hAnsi="Times New Roman" w:cs="Times New Roman"/>
                <w:bCs/>
                <w:sz w:val="20"/>
                <w:szCs w:val="20"/>
              </w:rPr>
              <w:t xml:space="preserve"> – 44,0%</w:t>
            </w:r>
          </w:p>
          <w:p w14:paraId="3E4CDFE6" w14:textId="77777777" w:rsidR="00CE1058" w:rsidRPr="00CE1058" w:rsidRDefault="00CE1058" w:rsidP="00CE1058">
            <w:pPr>
              <w:spacing w:after="0" w:line="240" w:lineRule="auto"/>
              <w:ind w:right="-108"/>
              <w:rPr>
                <w:rFonts w:ascii="Times New Roman" w:eastAsia="Times New Roman" w:hAnsi="Times New Roman" w:cs="Times New Roman"/>
                <w:bCs/>
                <w:sz w:val="20"/>
                <w:szCs w:val="20"/>
              </w:rPr>
            </w:pPr>
            <w:r w:rsidRPr="00CE1058">
              <w:rPr>
                <w:rFonts w:ascii="Times New Roman" w:eastAsia="Times New Roman" w:hAnsi="Times New Roman" w:cs="Times New Roman"/>
                <w:bCs/>
                <w:sz w:val="20"/>
                <w:szCs w:val="20"/>
              </w:rPr>
              <w:t xml:space="preserve">Trans-1-chlor-3,3,3-trifluorpropēns R1233zd (E) –60% </w:t>
            </w:r>
          </w:p>
          <w:p w14:paraId="263656DE" w14:textId="77777777" w:rsidR="00CE1058" w:rsidRPr="00CE1058" w:rsidRDefault="00CE1058" w:rsidP="00CE1058">
            <w:pPr>
              <w:spacing w:after="0" w:line="240" w:lineRule="auto"/>
              <w:ind w:right="-108"/>
              <w:rPr>
                <w:rFonts w:ascii="Times New Roman" w:eastAsia="Times New Roman" w:hAnsi="Times New Roman" w:cs="Times New Roman"/>
                <w:bCs/>
                <w:sz w:val="20"/>
                <w:szCs w:val="20"/>
                <w:vertAlign w:val="superscript"/>
                <w:lang w:eastAsia="lv-LV"/>
              </w:rPr>
            </w:pPr>
            <w:r w:rsidRPr="00CE1058">
              <w:rPr>
                <w:rFonts w:ascii="Times New Roman" w:eastAsia="Times New Roman" w:hAnsi="Times New Roman" w:cs="Times New Roman"/>
                <w:bCs/>
                <w:sz w:val="20"/>
                <w:szCs w:val="20"/>
                <w:lang w:eastAsia="lv-LV"/>
              </w:rPr>
              <w:t>Skābes (HF)  ≤ 0,1 mg/m</w:t>
            </w:r>
            <w:r w:rsidRPr="00CE1058">
              <w:rPr>
                <w:rFonts w:ascii="Times New Roman" w:eastAsia="Times New Roman" w:hAnsi="Times New Roman" w:cs="Times New Roman"/>
                <w:bCs/>
                <w:sz w:val="20"/>
                <w:szCs w:val="20"/>
                <w:vertAlign w:val="superscript"/>
                <w:lang w:eastAsia="lv-LV"/>
              </w:rPr>
              <w:t>3</w:t>
            </w:r>
          </w:p>
          <w:p w14:paraId="0DAF5419"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Ūdens ≤ 10 </w:t>
            </w:r>
            <w:proofErr w:type="spellStart"/>
            <w:r w:rsidRPr="00CE1058">
              <w:rPr>
                <w:rFonts w:ascii="Times New Roman" w:eastAsia="Times New Roman" w:hAnsi="Times New Roman" w:cs="Times New Roman"/>
                <w:bCs/>
                <w:sz w:val="20"/>
                <w:szCs w:val="20"/>
                <w:lang w:eastAsia="lv-LV"/>
              </w:rPr>
              <w:t>ppm</w:t>
            </w:r>
            <w:proofErr w:type="spellEnd"/>
            <w:r w:rsidRPr="00CE1058">
              <w:rPr>
                <w:rFonts w:ascii="Times New Roman" w:eastAsia="Times New Roman" w:hAnsi="Times New Roman" w:cs="Times New Roman"/>
                <w:bCs/>
                <w:sz w:val="20"/>
                <w:szCs w:val="20"/>
                <w:lang w:eastAsia="lv-LV"/>
              </w:rPr>
              <w:t>;</w:t>
            </w:r>
          </w:p>
          <w:p w14:paraId="1A3A0792"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Augstas viršanas temperatūras piemaisījumi ≤ 0,01%</w:t>
            </w:r>
          </w:p>
          <w:p w14:paraId="3F412044"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Nekondensējamas gāzes ≤ 1,5%</w:t>
            </w:r>
          </w:p>
        </w:tc>
        <w:tc>
          <w:tcPr>
            <w:tcW w:w="2410" w:type="dxa"/>
            <w:vAlign w:val="center"/>
          </w:tcPr>
          <w:p w14:paraId="4CF58F4E"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739,53</w:t>
            </w:r>
          </w:p>
        </w:tc>
        <w:tc>
          <w:tcPr>
            <w:tcW w:w="2695" w:type="dxa"/>
            <w:vAlign w:val="center"/>
          </w:tcPr>
          <w:p w14:paraId="03876F04"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0FA739C4" w14:textId="77777777" w:rsidTr="007C1124">
        <w:trPr>
          <w:trHeight w:val="703"/>
        </w:trPr>
        <w:tc>
          <w:tcPr>
            <w:tcW w:w="1416" w:type="dxa"/>
            <w:noWrap/>
            <w:vAlign w:val="center"/>
          </w:tcPr>
          <w:p w14:paraId="7E36E0DE" w14:textId="77777777" w:rsidR="00CE1058" w:rsidRPr="00CE1058" w:rsidRDefault="00CE1058" w:rsidP="00CE1058">
            <w:pPr>
              <w:spacing w:after="0" w:line="240" w:lineRule="auto"/>
              <w:ind w:right="-107"/>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106</w:t>
            </w:r>
          </w:p>
        </w:tc>
        <w:tc>
          <w:tcPr>
            <w:tcW w:w="3118" w:type="dxa"/>
            <w:vAlign w:val="center"/>
          </w:tcPr>
          <w:p w14:paraId="1A5D9F29"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Freons R452A</w:t>
            </w:r>
          </w:p>
          <w:p w14:paraId="14AF9AC6"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12,5 L</w:t>
            </w:r>
          </w:p>
          <w:p w14:paraId="2FD15E38"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11 kg</w:t>
            </w:r>
          </w:p>
          <w:p w14:paraId="0E185E57"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57E7FAD5"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Pentafluoretāns</w:t>
            </w:r>
            <w:proofErr w:type="spellEnd"/>
            <w:r w:rsidRPr="00CE1058">
              <w:rPr>
                <w:rFonts w:ascii="Times New Roman" w:eastAsia="Times New Roman" w:hAnsi="Times New Roman" w:cs="Times New Roman"/>
                <w:bCs/>
                <w:sz w:val="20"/>
                <w:szCs w:val="20"/>
                <w:lang w:eastAsia="lv-LV"/>
              </w:rPr>
              <w:t xml:space="preserve"> C</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HF</w:t>
            </w:r>
            <w:r w:rsidRPr="00CE1058">
              <w:rPr>
                <w:rFonts w:ascii="Times New Roman" w:eastAsia="Times New Roman" w:hAnsi="Times New Roman" w:cs="Times New Roman"/>
                <w:bCs/>
                <w:sz w:val="20"/>
                <w:szCs w:val="20"/>
                <w:vertAlign w:val="subscript"/>
                <w:lang w:eastAsia="lv-LV"/>
              </w:rPr>
              <w:t>5</w:t>
            </w:r>
            <w:r w:rsidRPr="00CE1058">
              <w:rPr>
                <w:rFonts w:ascii="Times New Roman" w:eastAsia="Times New Roman" w:hAnsi="Times New Roman" w:cs="Times New Roman"/>
                <w:bCs/>
                <w:sz w:val="20"/>
                <w:szCs w:val="20"/>
                <w:lang w:eastAsia="lv-LV"/>
              </w:rPr>
              <w:t xml:space="preserve"> – 59,0 %</w:t>
            </w:r>
          </w:p>
          <w:p w14:paraId="798EA54D"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Dihlorfluormetāns</w:t>
            </w:r>
            <w:proofErr w:type="spellEnd"/>
            <w:r w:rsidRPr="00CE1058">
              <w:rPr>
                <w:rFonts w:ascii="Times New Roman" w:eastAsia="Times New Roman" w:hAnsi="Times New Roman" w:cs="Times New Roman"/>
                <w:bCs/>
                <w:sz w:val="20"/>
                <w:szCs w:val="20"/>
                <w:lang w:eastAsia="lv-LV"/>
              </w:rPr>
              <w:t xml:space="preserve"> CHCl</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 xml:space="preserve"> – 11,0%</w:t>
            </w:r>
          </w:p>
          <w:p w14:paraId="706878B3"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2,3,3,3-Tetrafluorpropēns C</w:t>
            </w:r>
            <w:r w:rsidRPr="00CE1058">
              <w:rPr>
                <w:rFonts w:ascii="Times New Roman" w:eastAsia="Times New Roman" w:hAnsi="Times New Roman" w:cs="Times New Roman"/>
                <w:bCs/>
                <w:sz w:val="20"/>
                <w:szCs w:val="20"/>
                <w:vertAlign w:val="subscript"/>
                <w:lang w:eastAsia="lv-LV"/>
              </w:rPr>
              <w:t>3</w:t>
            </w:r>
            <w:r w:rsidRPr="00CE1058">
              <w:rPr>
                <w:rFonts w:ascii="Times New Roman" w:eastAsia="Times New Roman" w:hAnsi="Times New Roman" w:cs="Times New Roman"/>
                <w:bCs/>
                <w:sz w:val="20"/>
                <w:szCs w:val="20"/>
                <w:lang w:eastAsia="lv-LV"/>
              </w:rPr>
              <w:t>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4</w:t>
            </w:r>
            <w:r w:rsidRPr="00CE1058">
              <w:rPr>
                <w:rFonts w:ascii="Times New Roman" w:eastAsia="Times New Roman" w:hAnsi="Times New Roman" w:cs="Times New Roman"/>
                <w:bCs/>
                <w:sz w:val="20"/>
                <w:szCs w:val="20"/>
                <w:lang w:eastAsia="lv-LV"/>
              </w:rPr>
              <w:t xml:space="preserve"> – 30,0%</w:t>
            </w:r>
          </w:p>
          <w:p w14:paraId="72EB636F" w14:textId="77777777" w:rsidR="00CE1058" w:rsidRPr="00CE1058" w:rsidRDefault="00CE1058" w:rsidP="00CE1058">
            <w:pPr>
              <w:spacing w:after="0" w:line="240" w:lineRule="auto"/>
              <w:ind w:right="-108"/>
              <w:rPr>
                <w:rFonts w:ascii="Times New Roman" w:eastAsia="Times New Roman" w:hAnsi="Times New Roman" w:cs="Times New Roman"/>
                <w:bCs/>
                <w:sz w:val="20"/>
                <w:szCs w:val="20"/>
                <w:vertAlign w:val="superscript"/>
                <w:lang w:eastAsia="lv-LV"/>
              </w:rPr>
            </w:pPr>
            <w:r w:rsidRPr="00CE1058">
              <w:rPr>
                <w:rFonts w:ascii="Times New Roman" w:eastAsia="Times New Roman" w:hAnsi="Times New Roman" w:cs="Times New Roman"/>
                <w:bCs/>
                <w:sz w:val="20"/>
                <w:szCs w:val="20"/>
                <w:lang w:eastAsia="lv-LV"/>
              </w:rPr>
              <w:t>Skābes (HF)  ≤ 0,1 mg/m</w:t>
            </w:r>
            <w:r w:rsidRPr="00CE1058">
              <w:rPr>
                <w:rFonts w:ascii="Times New Roman" w:eastAsia="Times New Roman" w:hAnsi="Times New Roman" w:cs="Times New Roman"/>
                <w:bCs/>
                <w:sz w:val="20"/>
                <w:szCs w:val="20"/>
                <w:vertAlign w:val="superscript"/>
                <w:lang w:eastAsia="lv-LV"/>
              </w:rPr>
              <w:t>3</w:t>
            </w:r>
          </w:p>
          <w:p w14:paraId="4B5295A1"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Ūdens ≤ 10 </w:t>
            </w:r>
            <w:proofErr w:type="spellStart"/>
            <w:r w:rsidRPr="00CE1058">
              <w:rPr>
                <w:rFonts w:ascii="Times New Roman" w:eastAsia="Times New Roman" w:hAnsi="Times New Roman" w:cs="Times New Roman"/>
                <w:bCs/>
                <w:sz w:val="20"/>
                <w:szCs w:val="20"/>
                <w:lang w:eastAsia="lv-LV"/>
              </w:rPr>
              <w:t>ppm</w:t>
            </w:r>
            <w:proofErr w:type="spellEnd"/>
            <w:r w:rsidRPr="00CE1058">
              <w:rPr>
                <w:rFonts w:ascii="Times New Roman" w:eastAsia="Times New Roman" w:hAnsi="Times New Roman" w:cs="Times New Roman"/>
                <w:bCs/>
                <w:sz w:val="20"/>
                <w:szCs w:val="20"/>
                <w:lang w:eastAsia="lv-LV"/>
              </w:rPr>
              <w:t>;</w:t>
            </w:r>
          </w:p>
          <w:p w14:paraId="3A432884"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Augstas viršanas temperatūras piemaisījumi ≤ 0,01%</w:t>
            </w:r>
          </w:p>
          <w:p w14:paraId="3D76206D"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Nekondensējamas gāzes ≤ 1,5%</w:t>
            </w:r>
          </w:p>
        </w:tc>
        <w:tc>
          <w:tcPr>
            <w:tcW w:w="2410" w:type="dxa"/>
            <w:vAlign w:val="center"/>
          </w:tcPr>
          <w:p w14:paraId="42F3F14E"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1420,39</w:t>
            </w:r>
          </w:p>
        </w:tc>
        <w:tc>
          <w:tcPr>
            <w:tcW w:w="2695" w:type="dxa"/>
            <w:vAlign w:val="center"/>
          </w:tcPr>
          <w:p w14:paraId="237D0EA3"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13555AA9" w14:textId="77777777" w:rsidTr="007C1124">
        <w:trPr>
          <w:trHeight w:val="703"/>
        </w:trPr>
        <w:tc>
          <w:tcPr>
            <w:tcW w:w="1416" w:type="dxa"/>
            <w:noWrap/>
            <w:vAlign w:val="center"/>
          </w:tcPr>
          <w:p w14:paraId="1D5FD0AC" w14:textId="77777777" w:rsidR="00CE1058" w:rsidRPr="00CE1058" w:rsidRDefault="00CE1058" w:rsidP="00CE1058">
            <w:pPr>
              <w:spacing w:after="0" w:line="240" w:lineRule="auto"/>
              <w:ind w:right="-107"/>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107</w:t>
            </w:r>
          </w:p>
        </w:tc>
        <w:tc>
          <w:tcPr>
            <w:tcW w:w="3118" w:type="dxa"/>
            <w:vAlign w:val="center"/>
          </w:tcPr>
          <w:p w14:paraId="7FD5205C"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Freons R452A</w:t>
            </w:r>
          </w:p>
          <w:p w14:paraId="2E476D5F"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61,0 L</w:t>
            </w:r>
          </w:p>
          <w:p w14:paraId="053BAA69"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54 kg</w:t>
            </w:r>
          </w:p>
          <w:p w14:paraId="5D0529E7"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2A255FC1"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Pentafluoretāns</w:t>
            </w:r>
            <w:proofErr w:type="spellEnd"/>
            <w:r w:rsidRPr="00CE1058">
              <w:rPr>
                <w:rFonts w:ascii="Times New Roman" w:eastAsia="Times New Roman" w:hAnsi="Times New Roman" w:cs="Times New Roman"/>
                <w:bCs/>
                <w:sz w:val="20"/>
                <w:szCs w:val="20"/>
                <w:lang w:eastAsia="lv-LV"/>
              </w:rPr>
              <w:t xml:space="preserve"> C</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HF</w:t>
            </w:r>
            <w:r w:rsidRPr="00CE1058">
              <w:rPr>
                <w:rFonts w:ascii="Times New Roman" w:eastAsia="Times New Roman" w:hAnsi="Times New Roman" w:cs="Times New Roman"/>
                <w:bCs/>
                <w:sz w:val="20"/>
                <w:szCs w:val="20"/>
                <w:vertAlign w:val="subscript"/>
                <w:lang w:eastAsia="lv-LV"/>
              </w:rPr>
              <w:t>5</w:t>
            </w:r>
            <w:r w:rsidRPr="00CE1058">
              <w:rPr>
                <w:rFonts w:ascii="Times New Roman" w:eastAsia="Times New Roman" w:hAnsi="Times New Roman" w:cs="Times New Roman"/>
                <w:bCs/>
                <w:sz w:val="20"/>
                <w:szCs w:val="20"/>
                <w:lang w:eastAsia="lv-LV"/>
              </w:rPr>
              <w:t xml:space="preserve"> – 59,0 %</w:t>
            </w:r>
          </w:p>
          <w:p w14:paraId="76D74AF9"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Dihlorfluormetāns</w:t>
            </w:r>
            <w:proofErr w:type="spellEnd"/>
            <w:r w:rsidRPr="00CE1058">
              <w:rPr>
                <w:rFonts w:ascii="Times New Roman" w:eastAsia="Times New Roman" w:hAnsi="Times New Roman" w:cs="Times New Roman"/>
                <w:bCs/>
                <w:sz w:val="20"/>
                <w:szCs w:val="20"/>
                <w:lang w:eastAsia="lv-LV"/>
              </w:rPr>
              <w:t xml:space="preserve"> CHCl</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 xml:space="preserve"> – 11,0%</w:t>
            </w:r>
          </w:p>
          <w:p w14:paraId="3C6426D2"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2,3,3,3-Tetrafluorpropēns C</w:t>
            </w:r>
            <w:r w:rsidRPr="00CE1058">
              <w:rPr>
                <w:rFonts w:ascii="Times New Roman" w:eastAsia="Times New Roman" w:hAnsi="Times New Roman" w:cs="Times New Roman"/>
                <w:bCs/>
                <w:sz w:val="20"/>
                <w:szCs w:val="20"/>
                <w:vertAlign w:val="subscript"/>
                <w:lang w:eastAsia="lv-LV"/>
              </w:rPr>
              <w:t>3</w:t>
            </w:r>
            <w:r w:rsidRPr="00CE1058">
              <w:rPr>
                <w:rFonts w:ascii="Times New Roman" w:eastAsia="Times New Roman" w:hAnsi="Times New Roman" w:cs="Times New Roman"/>
                <w:bCs/>
                <w:sz w:val="20"/>
                <w:szCs w:val="20"/>
                <w:lang w:eastAsia="lv-LV"/>
              </w:rPr>
              <w:t>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4</w:t>
            </w:r>
            <w:r w:rsidRPr="00CE1058">
              <w:rPr>
                <w:rFonts w:ascii="Times New Roman" w:eastAsia="Times New Roman" w:hAnsi="Times New Roman" w:cs="Times New Roman"/>
                <w:bCs/>
                <w:sz w:val="20"/>
                <w:szCs w:val="20"/>
                <w:lang w:eastAsia="lv-LV"/>
              </w:rPr>
              <w:t xml:space="preserve"> – 30,0%</w:t>
            </w:r>
          </w:p>
          <w:p w14:paraId="69322393" w14:textId="77777777" w:rsidR="00CE1058" w:rsidRPr="00CE1058" w:rsidRDefault="00CE1058" w:rsidP="00CE1058">
            <w:pPr>
              <w:spacing w:after="0" w:line="240" w:lineRule="auto"/>
              <w:ind w:right="-108"/>
              <w:rPr>
                <w:rFonts w:ascii="Times New Roman" w:eastAsia="Times New Roman" w:hAnsi="Times New Roman" w:cs="Times New Roman"/>
                <w:bCs/>
                <w:sz w:val="20"/>
                <w:szCs w:val="20"/>
                <w:vertAlign w:val="superscript"/>
                <w:lang w:eastAsia="lv-LV"/>
              </w:rPr>
            </w:pPr>
            <w:r w:rsidRPr="00CE1058">
              <w:rPr>
                <w:rFonts w:ascii="Times New Roman" w:eastAsia="Times New Roman" w:hAnsi="Times New Roman" w:cs="Times New Roman"/>
                <w:bCs/>
                <w:sz w:val="20"/>
                <w:szCs w:val="20"/>
                <w:lang w:eastAsia="lv-LV"/>
              </w:rPr>
              <w:t>Skābes (HF)  ≤ 0,1 mg/m</w:t>
            </w:r>
            <w:r w:rsidRPr="00CE1058">
              <w:rPr>
                <w:rFonts w:ascii="Times New Roman" w:eastAsia="Times New Roman" w:hAnsi="Times New Roman" w:cs="Times New Roman"/>
                <w:bCs/>
                <w:sz w:val="20"/>
                <w:szCs w:val="20"/>
                <w:vertAlign w:val="superscript"/>
                <w:lang w:eastAsia="lv-LV"/>
              </w:rPr>
              <w:t>3</w:t>
            </w:r>
          </w:p>
          <w:p w14:paraId="438B9DB6"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Ūdens ≤ 10 </w:t>
            </w:r>
            <w:proofErr w:type="spellStart"/>
            <w:r w:rsidRPr="00CE1058">
              <w:rPr>
                <w:rFonts w:ascii="Times New Roman" w:eastAsia="Times New Roman" w:hAnsi="Times New Roman" w:cs="Times New Roman"/>
                <w:bCs/>
                <w:sz w:val="20"/>
                <w:szCs w:val="20"/>
                <w:lang w:eastAsia="lv-LV"/>
              </w:rPr>
              <w:t>ppm</w:t>
            </w:r>
            <w:proofErr w:type="spellEnd"/>
            <w:r w:rsidRPr="00CE1058">
              <w:rPr>
                <w:rFonts w:ascii="Times New Roman" w:eastAsia="Times New Roman" w:hAnsi="Times New Roman" w:cs="Times New Roman"/>
                <w:bCs/>
                <w:sz w:val="20"/>
                <w:szCs w:val="20"/>
                <w:lang w:eastAsia="lv-LV"/>
              </w:rPr>
              <w:t>;</w:t>
            </w:r>
          </w:p>
          <w:p w14:paraId="5E2E2AC1"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Augstas viršanas temperatūras piemaisījumi ≤ 0,01%</w:t>
            </w:r>
          </w:p>
          <w:p w14:paraId="2C2B0D93"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Nekondensējamas gāzes ≤ 1,5%</w:t>
            </w:r>
          </w:p>
        </w:tc>
        <w:tc>
          <w:tcPr>
            <w:tcW w:w="2410" w:type="dxa"/>
            <w:vAlign w:val="center"/>
          </w:tcPr>
          <w:p w14:paraId="49481193"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6884,39</w:t>
            </w:r>
          </w:p>
        </w:tc>
        <w:tc>
          <w:tcPr>
            <w:tcW w:w="2695" w:type="dxa"/>
            <w:vAlign w:val="center"/>
          </w:tcPr>
          <w:p w14:paraId="6CD71BE0"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4C70D242" w14:textId="77777777" w:rsidTr="007C1124">
        <w:trPr>
          <w:trHeight w:val="703"/>
        </w:trPr>
        <w:tc>
          <w:tcPr>
            <w:tcW w:w="1416" w:type="dxa"/>
            <w:noWrap/>
            <w:vAlign w:val="center"/>
          </w:tcPr>
          <w:p w14:paraId="4C83C9A7" w14:textId="77777777" w:rsidR="00CE1058" w:rsidRPr="00CE1058" w:rsidRDefault="00CE1058" w:rsidP="00CE1058">
            <w:pPr>
              <w:spacing w:after="0" w:line="240" w:lineRule="auto"/>
              <w:ind w:right="-107"/>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108</w:t>
            </w:r>
          </w:p>
        </w:tc>
        <w:tc>
          <w:tcPr>
            <w:tcW w:w="3118" w:type="dxa"/>
            <w:vAlign w:val="center"/>
          </w:tcPr>
          <w:p w14:paraId="76DBF7B6"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Freons R452B</w:t>
            </w:r>
          </w:p>
          <w:p w14:paraId="6FBAFE78"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12,5 L</w:t>
            </w:r>
          </w:p>
          <w:p w14:paraId="73C13D73"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9 kg</w:t>
            </w:r>
          </w:p>
          <w:p w14:paraId="575F485B"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7D67B454"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Pentafluoretāns</w:t>
            </w:r>
            <w:proofErr w:type="spellEnd"/>
            <w:r w:rsidRPr="00CE1058">
              <w:rPr>
                <w:rFonts w:ascii="Times New Roman" w:eastAsia="Times New Roman" w:hAnsi="Times New Roman" w:cs="Times New Roman"/>
                <w:bCs/>
                <w:sz w:val="20"/>
                <w:szCs w:val="20"/>
                <w:lang w:eastAsia="lv-LV"/>
              </w:rPr>
              <w:t xml:space="preserve"> C</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HF</w:t>
            </w:r>
            <w:r w:rsidRPr="00CE1058">
              <w:rPr>
                <w:rFonts w:ascii="Times New Roman" w:eastAsia="Times New Roman" w:hAnsi="Times New Roman" w:cs="Times New Roman"/>
                <w:bCs/>
                <w:sz w:val="20"/>
                <w:szCs w:val="20"/>
                <w:vertAlign w:val="subscript"/>
                <w:lang w:eastAsia="lv-LV"/>
              </w:rPr>
              <w:t>5</w:t>
            </w:r>
            <w:r w:rsidRPr="00CE1058">
              <w:rPr>
                <w:rFonts w:ascii="Times New Roman" w:eastAsia="Times New Roman" w:hAnsi="Times New Roman" w:cs="Times New Roman"/>
                <w:bCs/>
                <w:sz w:val="20"/>
                <w:szCs w:val="20"/>
                <w:lang w:eastAsia="lv-LV"/>
              </w:rPr>
              <w:t xml:space="preserve"> – 8,7 %</w:t>
            </w:r>
          </w:p>
          <w:p w14:paraId="0E7E0297"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Difluormetāns</w:t>
            </w:r>
            <w:proofErr w:type="spellEnd"/>
            <w:r w:rsidRPr="00CE1058">
              <w:rPr>
                <w:rFonts w:ascii="Times New Roman" w:eastAsia="Times New Roman" w:hAnsi="Times New Roman" w:cs="Times New Roman"/>
                <w:bCs/>
                <w:sz w:val="20"/>
                <w:szCs w:val="20"/>
                <w:lang w:eastAsia="lv-LV"/>
              </w:rPr>
              <w:t xml:space="preserve"> CH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 xml:space="preserve"> – 69,0%</w:t>
            </w:r>
          </w:p>
          <w:p w14:paraId="133608F0"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2,3,3,3-Tetrafluorpropēns C</w:t>
            </w:r>
            <w:r w:rsidRPr="00CE1058">
              <w:rPr>
                <w:rFonts w:ascii="Times New Roman" w:eastAsia="Times New Roman" w:hAnsi="Times New Roman" w:cs="Times New Roman"/>
                <w:bCs/>
                <w:sz w:val="20"/>
                <w:szCs w:val="20"/>
                <w:vertAlign w:val="subscript"/>
                <w:lang w:eastAsia="lv-LV"/>
              </w:rPr>
              <w:t>3</w:t>
            </w:r>
            <w:r w:rsidRPr="00CE1058">
              <w:rPr>
                <w:rFonts w:ascii="Times New Roman" w:eastAsia="Times New Roman" w:hAnsi="Times New Roman" w:cs="Times New Roman"/>
                <w:bCs/>
                <w:sz w:val="20"/>
                <w:szCs w:val="20"/>
                <w:lang w:eastAsia="lv-LV"/>
              </w:rPr>
              <w:t>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4</w:t>
            </w:r>
            <w:r w:rsidRPr="00CE1058">
              <w:rPr>
                <w:rFonts w:ascii="Times New Roman" w:eastAsia="Times New Roman" w:hAnsi="Times New Roman" w:cs="Times New Roman"/>
                <w:bCs/>
                <w:sz w:val="20"/>
                <w:szCs w:val="20"/>
                <w:lang w:eastAsia="lv-LV"/>
              </w:rPr>
              <w:t xml:space="preserve"> – 28,0%</w:t>
            </w:r>
          </w:p>
          <w:p w14:paraId="1B01ADDD" w14:textId="77777777" w:rsidR="00CE1058" w:rsidRPr="00CE1058" w:rsidRDefault="00CE1058" w:rsidP="00CE1058">
            <w:pPr>
              <w:spacing w:after="0" w:line="240" w:lineRule="auto"/>
              <w:ind w:right="-108"/>
              <w:rPr>
                <w:rFonts w:ascii="Times New Roman" w:eastAsia="Times New Roman" w:hAnsi="Times New Roman" w:cs="Times New Roman"/>
                <w:bCs/>
                <w:sz w:val="20"/>
                <w:szCs w:val="20"/>
                <w:vertAlign w:val="superscript"/>
                <w:lang w:eastAsia="lv-LV"/>
              </w:rPr>
            </w:pPr>
            <w:r w:rsidRPr="00CE1058">
              <w:rPr>
                <w:rFonts w:ascii="Times New Roman" w:eastAsia="Times New Roman" w:hAnsi="Times New Roman" w:cs="Times New Roman"/>
                <w:bCs/>
                <w:sz w:val="20"/>
                <w:szCs w:val="20"/>
                <w:lang w:eastAsia="lv-LV"/>
              </w:rPr>
              <w:t>Skābes (HF)  ≤ 0,1 mg/m</w:t>
            </w:r>
            <w:r w:rsidRPr="00CE1058">
              <w:rPr>
                <w:rFonts w:ascii="Times New Roman" w:eastAsia="Times New Roman" w:hAnsi="Times New Roman" w:cs="Times New Roman"/>
                <w:bCs/>
                <w:sz w:val="20"/>
                <w:szCs w:val="20"/>
                <w:vertAlign w:val="superscript"/>
                <w:lang w:eastAsia="lv-LV"/>
              </w:rPr>
              <w:t>3</w:t>
            </w:r>
          </w:p>
          <w:p w14:paraId="2A77C67C"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Ūdens ≤ 10 </w:t>
            </w:r>
            <w:proofErr w:type="spellStart"/>
            <w:r w:rsidRPr="00CE1058">
              <w:rPr>
                <w:rFonts w:ascii="Times New Roman" w:eastAsia="Times New Roman" w:hAnsi="Times New Roman" w:cs="Times New Roman"/>
                <w:bCs/>
                <w:sz w:val="20"/>
                <w:szCs w:val="20"/>
                <w:lang w:eastAsia="lv-LV"/>
              </w:rPr>
              <w:t>ppm</w:t>
            </w:r>
            <w:proofErr w:type="spellEnd"/>
            <w:r w:rsidRPr="00CE1058">
              <w:rPr>
                <w:rFonts w:ascii="Times New Roman" w:eastAsia="Times New Roman" w:hAnsi="Times New Roman" w:cs="Times New Roman"/>
                <w:bCs/>
                <w:sz w:val="20"/>
                <w:szCs w:val="20"/>
                <w:lang w:eastAsia="lv-LV"/>
              </w:rPr>
              <w:t>;</w:t>
            </w:r>
          </w:p>
          <w:p w14:paraId="50065CA9"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lastRenderedPageBreak/>
              <w:t>Augstas viršanas temperatūras piemaisījumi ≤ 0,01%</w:t>
            </w:r>
          </w:p>
          <w:p w14:paraId="1F1DA287"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Nekondensējamas gāzes ≤ 1,5%</w:t>
            </w:r>
          </w:p>
        </w:tc>
        <w:tc>
          <w:tcPr>
            <w:tcW w:w="2410" w:type="dxa"/>
            <w:vAlign w:val="center"/>
          </w:tcPr>
          <w:p w14:paraId="0B8DDE71"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lastRenderedPageBreak/>
              <w:t>460,39</w:t>
            </w:r>
          </w:p>
        </w:tc>
        <w:tc>
          <w:tcPr>
            <w:tcW w:w="2695" w:type="dxa"/>
            <w:vAlign w:val="center"/>
          </w:tcPr>
          <w:p w14:paraId="5C9B49F3"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4D86C652" w14:textId="77777777" w:rsidTr="007C1124">
        <w:trPr>
          <w:trHeight w:val="703"/>
        </w:trPr>
        <w:tc>
          <w:tcPr>
            <w:tcW w:w="1416" w:type="dxa"/>
            <w:noWrap/>
            <w:vAlign w:val="center"/>
          </w:tcPr>
          <w:p w14:paraId="1F3F05CB" w14:textId="77777777" w:rsidR="00CE1058" w:rsidRPr="00CE1058" w:rsidRDefault="00CE1058" w:rsidP="00CE1058">
            <w:pPr>
              <w:spacing w:after="0" w:line="240" w:lineRule="auto"/>
              <w:ind w:right="-107"/>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109</w:t>
            </w:r>
          </w:p>
        </w:tc>
        <w:tc>
          <w:tcPr>
            <w:tcW w:w="3118" w:type="dxa"/>
            <w:vAlign w:val="center"/>
          </w:tcPr>
          <w:p w14:paraId="4FCE1217"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Freons R454A</w:t>
            </w:r>
          </w:p>
          <w:p w14:paraId="2F98D1ED"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12,5 L</w:t>
            </w:r>
          </w:p>
          <w:p w14:paraId="14BA3536"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9 kg</w:t>
            </w:r>
          </w:p>
          <w:p w14:paraId="4698105D"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52B89F05"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2,3,3,3-Tetrafluorpropēns C</w:t>
            </w:r>
            <w:r w:rsidRPr="00CE1058">
              <w:rPr>
                <w:rFonts w:ascii="Times New Roman" w:eastAsia="Times New Roman" w:hAnsi="Times New Roman" w:cs="Times New Roman"/>
                <w:bCs/>
                <w:sz w:val="20"/>
                <w:szCs w:val="20"/>
                <w:vertAlign w:val="subscript"/>
                <w:lang w:eastAsia="lv-LV"/>
              </w:rPr>
              <w:t>3</w:t>
            </w:r>
            <w:r w:rsidRPr="00CE1058">
              <w:rPr>
                <w:rFonts w:ascii="Times New Roman" w:eastAsia="Times New Roman" w:hAnsi="Times New Roman" w:cs="Times New Roman"/>
                <w:bCs/>
                <w:sz w:val="20"/>
                <w:szCs w:val="20"/>
                <w:lang w:eastAsia="lv-LV"/>
              </w:rPr>
              <w:t>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4</w:t>
            </w:r>
            <w:r w:rsidRPr="00CE1058">
              <w:rPr>
                <w:rFonts w:ascii="Times New Roman" w:eastAsia="Times New Roman" w:hAnsi="Times New Roman" w:cs="Times New Roman"/>
                <w:bCs/>
                <w:sz w:val="20"/>
                <w:szCs w:val="20"/>
                <w:lang w:eastAsia="lv-LV"/>
              </w:rPr>
              <w:t xml:space="preserve"> – 67,0%</w:t>
            </w:r>
          </w:p>
          <w:p w14:paraId="0FB9577D"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Difluormetāns</w:t>
            </w:r>
            <w:proofErr w:type="spellEnd"/>
            <w:r w:rsidRPr="00CE1058">
              <w:rPr>
                <w:rFonts w:ascii="Times New Roman" w:eastAsia="Times New Roman" w:hAnsi="Times New Roman" w:cs="Times New Roman"/>
                <w:bCs/>
                <w:sz w:val="20"/>
                <w:szCs w:val="20"/>
                <w:lang w:eastAsia="lv-LV"/>
              </w:rPr>
              <w:t xml:space="preserve"> CH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 xml:space="preserve"> – 37,0%</w:t>
            </w:r>
          </w:p>
          <w:p w14:paraId="545E13A0" w14:textId="77777777" w:rsidR="00CE1058" w:rsidRPr="00CE1058" w:rsidRDefault="00CE1058" w:rsidP="00CE1058">
            <w:pPr>
              <w:spacing w:after="0" w:line="240" w:lineRule="auto"/>
              <w:ind w:right="-108"/>
              <w:rPr>
                <w:rFonts w:ascii="Times New Roman" w:eastAsia="Times New Roman" w:hAnsi="Times New Roman" w:cs="Times New Roman"/>
                <w:bCs/>
                <w:sz w:val="20"/>
                <w:szCs w:val="20"/>
                <w:vertAlign w:val="superscript"/>
                <w:lang w:eastAsia="lv-LV"/>
              </w:rPr>
            </w:pPr>
            <w:r w:rsidRPr="00CE1058">
              <w:rPr>
                <w:rFonts w:ascii="Times New Roman" w:eastAsia="Times New Roman" w:hAnsi="Times New Roman" w:cs="Times New Roman"/>
                <w:bCs/>
                <w:sz w:val="20"/>
                <w:szCs w:val="20"/>
                <w:lang w:eastAsia="lv-LV"/>
              </w:rPr>
              <w:t>Skābes (HF)  ≤ 0,1 mg/m</w:t>
            </w:r>
            <w:r w:rsidRPr="00CE1058">
              <w:rPr>
                <w:rFonts w:ascii="Times New Roman" w:eastAsia="Times New Roman" w:hAnsi="Times New Roman" w:cs="Times New Roman"/>
                <w:bCs/>
                <w:sz w:val="20"/>
                <w:szCs w:val="20"/>
                <w:vertAlign w:val="superscript"/>
                <w:lang w:eastAsia="lv-LV"/>
              </w:rPr>
              <w:t>3</w:t>
            </w:r>
          </w:p>
          <w:p w14:paraId="3823CA53"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Ūdens ≤ 10 </w:t>
            </w:r>
            <w:proofErr w:type="spellStart"/>
            <w:r w:rsidRPr="00CE1058">
              <w:rPr>
                <w:rFonts w:ascii="Times New Roman" w:eastAsia="Times New Roman" w:hAnsi="Times New Roman" w:cs="Times New Roman"/>
                <w:bCs/>
                <w:sz w:val="20"/>
                <w:szCs w:val="20"/>
                <w:lang w:eastAsia="lv-LV"/>
              </w:rPr>
              <w:t>ppm</w:t>
            </w:r>
            <w:proofErr w:type="spellEnd"/>
            <w:r w:rsidRPr="00CE1058">
              <w:rPr>
                <w:rFonts w:ascii="Times New Roman" w:eastAsia="Times New Roman" w:hAnsi="Times New Roman" w:cs="Times New Roman"/>
                <w:bCs/>
                <w:sz w:val="20"/>
                <w:szCs w:val="20"/>
                <w:lang w:eastAsia="lv-LV"/>
              </w:rPr>
              <w:t>;</w:t>
            </w:r>
          </w:p>
          <w:p w14:paraId="5015ACE4"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Augstas viršanas temperatūras piemaisījumi ≤ 0,01%</w:t>
            </w:r>
          </w:p>
          <w:p w14:paraId="6A967F64"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Nekondensējamas gāzes ≤ 1,5%</w:t>
            </w:r>
          </w:p>
        </w:tc>
        <w:tc>
          <w:tcPr>
            <w:tcW w:w="2410" w:type="dxa"/>
            <w:vAlign w:val="center"/>
          </w:tcPr>
          <w:p w14:paraId="3529DA08"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452,39</w:t>
            </w:r>
          </w:p>
        </w:tc>
        <w:tc>
          <w:tcPr>
            <w:tcW w:w="2695" w:type="dxa"/>
            <w:vAlign w:val="center"/>
          </w:tcPr>
          <w:p w14:paraId="219E35E8"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6E7A0585" w14:textId="77777777" w:rsidTr="007C1124">
        <w:trPr>
          <w:trHeight w:val="703"/>
        </w:trPr>
        <w:tc>
          <w:tcPr>
            <w:tcW w:w="1416" w:type="dxa"/>
            <w:noWrap/>
            <w:vAlign w:val="center"/>
          </w:tcPr>
          <w:p w14:paraId="467304BE" w14:textId="77777777" w:rsidR="00CE1058" w:rsidRPr="00CE1058" w:rsidRDefault="00CE1058" w:rsidP="00CE1058">
            <w:pPr>
              <w:spacing w:after="0" w:line="240" w:lineRule="auto"/>
              <w:ind w:right="-107"/>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110</w:t>
            </w:r>
          </w:p>
        </w:tc>
        <w:tc>
          <w:tcPr>
            <w:tcW w:w="3118" w:type="dxa"/>
            <w:vAlign w:val="center"/>
          </w:tcPr>
          <w:p w14:paraId="4589B567"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Freons R454B</w:t>
            </w:r>
          </w:p>
          <w:p w14:paraId="4F011C17"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12,5 L</w:t>
            </w:r>
          </w:p>
          <w:p w14:paraId="789F78DE"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9 kg</w:t>
            </w:r>
          </w:p>
          <w:p w14:paraId="18ECC6AD"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4E8E8F39"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2,3,3,3-Tetrafluorpropēns C</w:t>
            </w:r>
            <w:r w:rsidRPr="00CE1058">
              <w:rPr>
                <w:rFonts w:ascii="Times New Roman" w:eastAsia="Times New Roman" w:hAnsi="Times New Roman" w:cs="Times New Roman"/>
                <w:bCs/>
                <w:sz w:val="20"/>
                <w:szCs w:val="20"/>
                <w:vertAlign w:val="subscript"/>
                <w:lang w:eastAsia="lv-LV"/>
              </w:rPr>
              <w:t>3</w:t>
            </w:r>
            <w:r w:rsidRPr="00CE1058">
              <w:rPr>
                <w:rFonts w:ascii="Times New Roman" w:eastAsia="Times New Roman" w:hAnsi="Times New Roman" w:cs="Times New Roman"/>
                <w:bCs/>
                <w:sz w:val="20"/>
                <w:szCs w:val="20"/>
                <w:lang w:eastAsia="lv-LV"/>
              </w:rPr>
              <w:t>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4</w:t>
            </w:r>
            <w:r w:rsidRPr="00CE1058">
              <w:rPr>
                <w:rFonts w:ascii="Times New Roman" w:eastAsia="Times New Roman" w:hAnsi="Times New Roman" w:cs="Times New Roman"/>
                <w:bCs/>
                <w:sz w:val="20"/>
                <w:szCs w:val="20"/>
                <w:lang w:eastAsia="lv-LV"/>
              </w:rPr>
              <w:t xml:space="preserve"> – 32,1,0%</w:t>
            </w:r>
          </w:p>
          <w:p w14:paraId="4E195646"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Difluormetāns</w:t>
            </w:r>
            <w:proofErr w:type="spellEnd"/>
            <w:r w:rsidRPr="00CE1058">
              <w:rPr>
                <w:rFonts w:ascii="Times New Roman" w:eastAsia="Times New Roman" w:hAnsi="Times New Roman" w:cs="Times New Roman"/>
                <w:bCs/>
                <w:sz w:val="20"/>
                <w:szCs w:val="20"/>
                <w:lang w:eastAsia="lv-LV"/>
              </w:rPr>
              <w:t xml:space="preserve"> CH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 xml:space="preserve"> – 69,9%</w:t>
            </w:r>
          </w:p>
          <w:p w14:paraId="3D0F89BB" w14:textId="77777777" w:rsidR="00CE1058" w:rsidRPr="00CE1058" w:rsidRDefault="00CE1058" w:rsidP="00CE1058">
            <w:pPr>
              <w:spacing w:after="0" w:line="240" w:lineRule="auto"/>
              <w:ind w:right="-108"/>
              <w:rPr>
                <w:rFonts w:ascii="Times New Roman" w:eastAsia="Times New Roman" w:hAnsi="Times New Roman" w:cs="Times New Roman"/>
                <w:bCs/>
                <w:sz w:val="20"/>
                <w:szCs w:val="20"/>
                <w:vertAlign w:val="superscript"/>
                <w:lang w:eastAsia="lv-LV"/>
              </w:rPr>
            </w:pPr>
            <w:r w:rsidRPr="00CE1058">
              <w:rPr>
                <w:rFonts w:ascii="Times New Roman" w:eastAsia="Times New Roman" w:hAnsi="Times New Roman" w:cs="Times New Roman"/>
                <w:bCs/>
                <w:sz w:val="20"/>
                <w:szCs w:val="20"/>
                <w:lang w:eastAsia="lv-LV"/>
              </w:rPr>
              <w:t>Skābes (HF)  ≤ 0,1 mg/m</w:t>
            </w:r>
            <w:r w:rsidRPr="00CE1058">
              <w:rPr>
                <w:rFonts w:ascii="Times New Roman" w:eastAsia="Times New Roman" w:hAnsi="Times New Roman" w:cs="Times New Roman"/>
                <w:bCs/>
                <w:sz w:val="20"/>
                <w:szCs w:val="20"/>
                <w:vertAlign w:val="superscript"/>
                <w:lang w:eastAsia="lv-LV"/>
              </w:rPr>
              <w:t>3</w:t>
            </w:r>
          </w:p>
          <w:p w14:paraId="18239DA8"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Ūdens ≤ 10 </w:t>
            </w:r>
            <w:proofErr w:type="spellStart"/>
            <w:r w:rsidRPr="00CE1058">
              <w:rPr>
                <w:rFonts w:ascii="Times New Roman" w:eastAsia="Times New Roman" w:hAnsi="Times New Roman" w:cs="Times New Roman"/>
                <w:bCs/>
                <w:sz w:val="20"/>
                <w:szCs w:val="20"/>
                <w:lang w:eastAsia="lv-LV"/>
              </w:rPr>
              <w:t>ppm</w:t>
            </w:r>
            <w:proofErr w:type="spellEnd"/>
            <w:r w:rsidRPr="00CE1058">
              <w:rPr>
                <w:rFonts w:ascii="Times New Roman" w:eastAsia="Times New Roman" w:hAnsi="Times New Roman" w:cs="Times New Roman"/>
                <w:bCs/>
                <w:sz w:val="20"/>
                <w:szCs w:val="20"/>
                <w:lang w:eastAsia="lv-LV"/>
              </w:rPr>
              <w:t>;</w:t>
            </w:r>
          </w:p>
          <w:p w14:paraId="2963FDE4"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Augstas viršanas temperatūras piemaisījumi ≤ 0,01%</w:t>
            </w:r>
          </w:p>
          <w:p w14:paraId="7C0FCEB8"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Nekondensējamas gāzes ≤ 1,5%</w:t>
            </w:r>
          </w:p>
        </w:tc>
        <w:tc>
          <w:tcPr>
            <w:tcW w:w="2410" w:type="dxa"/>
            <w:vAlign w:val="center"/>
          </w:tcPr>
          <w:p w14:paraId="21A01ACD"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440,39</w:t>
            </w:r>
          </w:p>
        </w:tc>
        <w:tc>
          <w:tcPr>
            <w:tcW w:w="2695" w:type="dxa"/>
            <w:vAlign w:val="center"/>
          </w:tcPr>
          <w:p w14:paraId="1630F029"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075FB01C" w14:textId="77777777" w:rsidTr="007C1124">
        <w:trPr>
          <w:trHeight w:val="703"/>
        </w:trPr>
        <w:tc>
          <w:tcPr>
            <w:tcW w:w="1416" w:type="dxa"/>
            <w:noWrap/>
            <w:vAlign w:val="center"/>
          </w:tcPr>
          <w:p w14:paraId="5A32BB19" w14:textId="77777777" w:rsidR="00CE1058" w:rsidRPr="00CE1058" w:rsidRDefault="00CE1058" w:rsidP="00CE1058">
            <w:pPr>
              <w:spacing w:after="0" w:line="240" w:lineRule="auto"/>
              <w:ind w:right="-107"/>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111</w:t>
            </w:r>
          </w:p>
        </w:tc>
        <w:tc>
          <w:tcPr>
            <w:tcW w:w="3118" w:type="dxa"/>
            <w:vAlign w:val="center"/>
          </w:tcPr>
          <w:p w14:paraId="67408A9E"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Freons R454B</w:t>
            </w:r>
          </w:p>
          <w:p w14:paraId="3212B5C0"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61,0 L</w:t>
            </w:r>
          </w:p>
          <w:p w14:paraId="12D3653D"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44 kg</w:t>
            </w:r>
          </w:p>
          <w:p w14:paraId="52DF8A82"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64D183A7"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2,3,3,3-Tetrafluorpropēns C</w:t>
            </w:r>
            <w:r w:rsidRPr="00CE1058">
              <w:rPr>
                <w:rFonts w:ascii="Times New Roman" w:eastAsia="Times New Roman" w:hAnsi="Times New Roman" w:cs="Times New Roman"/>
                <w:bCs/>
                <w:sz w:val="20"/>
                <w:szCs w:val="20"/>
                <w:vertAlign w:val="subscript"/>
                <w:lang w:eastAsia="lv-LV"/>
              </w:rPr>
              <w:t>3</w:t>
            </w:r>
            <w:r w:rsidRPr="00CE1058">
              <w:rPr>
                <w:rFonts w:ascii="Times New Roman" w:eastAsia="Times New Roman" w:hAnsi="Times New Roman" w:cs="Times New Roman"/>
                <w:bCs/>
                <w:sz w:val="20"/>
                <w:szCs w:val="20"/>
                <w:lang w:eastAsia="lv-LV"/>
              </w:rPr>
              <w:t>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4</w:t>
            </w:r>
            <w:r w:rsidRPr="00CE1058">
              <w:rPr>
                <w:rFonts w:ascii="Times New Roman" w:eastAsia="Times New Roman" w:hAnsi="Times New Roman" w:cs="Times New Roman"/>
                <w:bCs/>
                <w:sz w:val="20"/>
                <w:szCs w:val="20"/>
                <w:lang w:eastAsia="lv-LV"/>
              </w:rPr>
              <w:t xml:space="preserve"> – 32,1,0%</w:t>
            </w:r>
          </w:p>
          <w:p w14:paraId="54B4831F"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Difluormetāns</w:t>
            </w:r>
            <w:proofErr w:type="spellEnd"/>
            <w:r w:rsidRPr="00CE1058">
              <w:rPr>
                <w:rFonts w:ascii="Times New Roman" w:eastAsia="Times New Roman" w:hAnsi="Times New Roman" w:cs="Times New Roman"/>
                <w:bCs/>
                <w:sz w:val="20"/>
                <w:szCs w:val="20"/>
                <w:lang w:eastAsia="lv-LV"/>
              </w:rPr>
              <w:t xml:space="preserve"> CH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 xml:space="preserve"> – 69,9%</w:t>
            </w:r>
          </w:p>
          <w:p w14:paraId="2C1713DB" w14:textId="77777777" w:rsidR="00CE1058" w:rsidRPr="00CE1058" w:rsidRDefault="00CE1058" w:rsidP="00CE1058">
            <w:pPr>
              <w:spacing w:after="0" w:line="240" w:lineRule="auto"/>
              <w:ind w:right="-108"/>
              <w:rPr>
                <w:rFonts w:ascii="Times New Roman" w:eastAsia="Times New Roman" w:hAnsi="Times New Roman" w:cs="Times New Roman"/>
                <w:bCs/>
                <w:sz w:val="20"/>
                <w:szCs w:val="20"/>
                <w:vertAlign w:val="superscript"/>
                <w:lang w:eastAsia="lv-LV"/>
              </w:rPr>
            </w:pPr>
            <w:r w:rsidRPr="00CE1058">
              <w:rPr>
                <w:rFonts w:ascii="Times New Roman" w:eastAsia="Times New Roman" w:hAnsi="Times New Roman" w:cs="Times New Roman"/>
                <w:bCs/>
                <w:sz w:val="20"/>
                <w:szCs w:val="20"/>
                <w:lang w:eastAsia="lv-LV"/>
              </w:rPr>
              <w:t>Skābes (HF)  ≤ 0,1 mg/m</w:t>
            </w:r>
            <w:r w:rsidRPr="00CE1058">
              <w:rPr>
                <w:rFonts w:ascii="Times New Roman" w:eastAsia="Times New Roman" w:hAnsi="Times New Roman" w:cs="Times New Roman"/>
                <w:bCs/>
                <w:sz w:val="20"/>
                <w:szCs w:val="20"/>
                <w:vertAlign w:val="superscript"/>
                <w:lang w:eastAsia="lv-LV"/>
              </w:rPr>
              <w:t>3</w:t>
            </w:r>
          </w:p>
          <w:p w14:paraId="0C617900"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Ūdens ≤ 10 </w:t>
            </w:r>
            <w:proofErr w:type="spellStart"/>
            <w:r w:rsidRPr="00CE1058">
              <w:rPr>
                <w:rFonts w:ascii="Times New Roman" w:eastAsia="Times New Roman" w:hAnsi="Times New Roman" w:cs="Times New Roman"/>
                <w:bCs/>
                <w:sz w:val="20"/>
                <w:szCs w:val="20"/>
                <w:lang w:eastAsia="lv-LV"/>
              </w:rPr>
              <w:t>ppm</w:t>
            </w:r>
            <w:proofErr w:type="spellEnd"/>
            <w:r w:rsidRPr="00CE1058">
              <w:rPr>
                <w:rFonts w:ascii="Times New Roman" w:eastAsia="Times New Roman" w:hAnsi="Times New Roman" w:cs="Times New Roman"/>
                <w:bCs/>
                <w:sz w:val="20"/>
                <w:szCs w:val="20"/>
                <w:lang w:eastAsia="lv-LV"/>
              </w:rPr>
              <w:t>;</w:t>
            </w:r>
          </w:p>
          <w:p w14:paraId="126BB092"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Augstas viršanas temperatūras piemaisījumi ≤ 0,01%</w:t>
            </w:r>
          </w:p>
          <w:p w14:paraId="48619406"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Nekondensējamas gāzes ≤ 1,5%</w:t>
            </w:r>
          </w:p>
        </w:tc>
        <w:tc>
          <w:tcPr>
            <w:tcW w:w="2410" w:type="dxa"/>
            <w:vAlign w:val="center"/>
          </w:tcPr>
          <w:p w14:paraId="02D0BFD9"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2068,39</w:t>
            </w:r>
          </w:p>
        </w:tc>
        <w:tc>
          <w:tcPr>
            <w:tcW w:w="2695" w:type="dxa"/>
            <w:vAlign w:val="center"/>
          </w:tcPr>
          <w:p w14:paraId="1D5CACD9"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676A104E" w14:textId="77777777" w:rsidTr="007C1124">
        <w:trPr>
          <w:trHeight w:val="408"/>
        </w:trPr>
        <w:tc>
          <w:tcPr>
            <w:tcW w:w="1416" w:type="dxa"/>
            <w:noWrap/>
            <w:vAlign w:val="center"/>
          </w:tcPr>
          <w:p w14:paraId="7CF3E59B" w14:textId="77777777" w:rsidR="00CE1058" w:rsidRPr="00CE1058" w:rsidRDefault="00CE1058" w:rsidP="00CE1058">
            <w:pPr>
              <w:spacing w:after="0" w:line="240" w:lineRule="auto"/>
              <w:ind w:right="-107"/>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112</w:t>
            </w:r>
          </w:p>
        </w:tc>
        <w:tc>
          <w:tcPr>
            <w:tcW w:w="3118" w:type="dxa"/>
            <w:vAlign w:val="center"/>
          </w:tcPr>
          <w:p w14:paraId="33BC576E"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Freons R454C</w:t>
            </w:r>
          </w:p>
          <w:p w14:paraId="5B72F4FF"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12,5 L</w:t>
            </w:r>
          </w:p>
          <w:p w14:paraId="642DB2E6"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10 kg</w:t>
            </w:r>
          </w:p>
          <w:p w14:paraId="483520B5"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3934A2F6"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2,3,3,3-Tetrafluorpropēns C</w:t>
            </w:r>
            <w:r w:rsidRPr="00CE1058">
              <w:rPr>
                <w:rFonts w:ascii="Times New Roman" w:eastAsia="Times New Roman" w:hAnsi="Times New Roman" w:cs="Times New Roman"/>
                <w:bCs/>
                <w:sz w:val="20"/>
                <w:szCs w:val="20"/>
                <w:vertAlign w:val="subscript"/>
                <w:lang w:eastAsia="lv-LV"/>
              </w:rPr>
              <w:t>3</w:t>
            </w:r>
            <w:r w:rsidRPr="00CE1058">
              <w:rPr>
                <w:rFonts w:ascii="Times New Roman" w:eastAsia="Times New Roman" w:hAnsi="Times New Roman" w:cs="Times New Roman"/>
                <w:bCs/>
                <w:sz w:val="20"/>
                <w:szCs w:val="20"/>
                <w:lang w:eastAsia="lv-LV"/>
              </w:rPr>
              <w:t>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4</w:t>
            </w:r>
            <w:r w:rsidRPr="00CE1058">
              <w:rPr>
                <w:rFonts w:ascii="Times New Roman" w:eastAsia="Times New Roman" w:hAnsi="Times New Roman" w:cs="Times New Roman"/>
                <w:bCs/>
                <w:sz w:val="20"/>
                <w:szCs w:val="20"/>
                <w:lang w:eastAsia="lv-LV"/>
              </w:rPr>
              <w:t xml:space="preserve"> – 80,50%</w:t>
            </w:r>
          </w:p>
          <w:p w14:paraId="335C7DBA"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Difluormetāns</w:t>
            </w:r>
            <w:proofErr w:type="spellEnd"/>
            <w:r w:rsidRPr="00CE1058">
              <w:rPr>
                <w:rFonts w:ascii="Times New Roman" w:eastAsia="Times New Roman" w:hAnsi="Times New Roman" w:cs="Times New Roman"/>
                <w:bCs/>
                <w:sz w:val="20"/>
                <w:szCs w:val="20"/>
                <w:lang w:eastAsia="lv-LV"/>
              </w:rPr>
              <w:t xml:space="preserve"> CH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 xml:space="preserve"> – 23,5%</w:t>
            </w:r>
          </w:p>
          <w:p w14:paraId="7E50118C" w14:textId="77777777" w:rsidR="00CE1058" w:rsidRPr="00CE1058" w:rsidRDefault="00CE1058" w:rsidP="00CE1058">
            <w:pPr>
              <w:spacing w:after="0" w:line="240" w:lineRule="auto"/>
              <w:ind w:right="-108"/>
              <w:rPr>
                <w:rFonts w:ascii="Times New Roman" w:eastAsia="Times New Roman" w:hAnsi="Times New Roman" w:cs="Times New Roman"/>
                <w:bCs/>
                <w:sz w:val="20"/>
                <w:szCs w:val="20"/>
                <w:vertAlign w:val="superscript"/>
                <w:lang w:eastAsia="lv-LV"/>
              </w:rPr>
            </w:pPr>
            <w:r w:rsidRPr="00CE1058">
              <w:rPr>
                <w:rFonts w:ascii="Times New Roman" w:eastAsia="Times New Roman" w:hAnsi="Times New Roman" w:cs="Times New Roman"/>
                <w:bCs/>
                <w:sz w:val="20"/>
                <w:szCs w:val="20"/>
                <w:lang w:eastAsia="lv-LV"/>
              </w:rPr>
              <w:t>Skābes (HF)  ≤ 0,1 mg/m</w:t>
            </w:r>
            <w:r w:rsidRPr="00CE1058">
              <w:rPr>
                <w:rFonts w:ascii="Times New Roman" w:eastAsia="Times New Roman" w:hAnsi="Times New Roman" w:cs="Times New Roman"/>
                <w:bCs/>
                <w:sz w:val="20"/>
                <w:szCs w:val="20"/>
                <w:vertAlign w:val="superscript"/>
                <w:lang w:eastAsia="lv-LV"/>
              </w:rPr>
              <w:t>3</w:t>
            </w:r>
          </w:p>
          <w:p w14:paraId="60BE24EA"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Ūdens ≤ 10 </w:t>
            </w:r>
            <w:proofErr w:type="spellStart"/>
            <w:r w:rsidRPr="00CE1058">
              <w:rPr>
                <w:rFonts w:ascii="Times New Roman" w:eastAsia="Times New Roman" w:hAnsi="Times New Roman" w:cs="Times New Roman"/>
                <w:bCs/>
                <w:sz w:val="20"/>
                <w:szCs w:val="20"/>
                <w:lang w:eastAsia="lv-LV"/>
              </w:rPr>
              <w:t>ppm</w:t>
            </w:r>
            <w:proofErr w:type="spellEnd"/>
            <w:r w:rsidRPr="00CE1058">
              <w:rPr>
                <w:rFonts w:ascii="Times New Roman" w:eastAsia="Times New Roman" w:hAnsi="Times New Roman" w:cs="Times New Roman"/>
                <w:bCs/>
                <w:sz w:val="20"/>
                <w:szCs w:val="20"/>
                <w:lang w:eastAsia="lv-LV"/>
              </w:rPr>
              <w:t>;</w:t>
            </w:r>
          </w:p>
          <w:p w14:paraId="799B04FD"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Augstas viršanas temperatūras piemaisījumi ≤ 0,01%</w:t>
            </w:r>
          </w:p>
          <w:p w14:paraId="4B1B51E6"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Nekondensējamas gāzes ≤ 1,5%</w:t>
            </w:r>
          </w:p>
        </w:tc>
        <w:tc>
          <w:tcPr>
            <w:tcW w:w="2410" w:type="dxa"/>
            <w:vAlign w:val="center"/>
          </w:tcPr>
          <w:p w14:paraId="46466DF8"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468,39</w:t>
            </w:r>
          </w:p>
        </w:tc>
        <w:tc>
          <w:tcPr>
            <w:tcW w:w="2695" w:type="dxa"/>
            <w:vAlign w:val="center"/>
          </w:tcPr>
          <w:p w14:paraId="16F59BE3"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001E2C31" w14:textId="77777777" w:rsidTr="007C1124">
        <w:trPr>
          <w:trHeight w:val="703"/>
        </w:trPr>
        <w:tc>
          <w:tcPr>
            <w:tcW w:w="1416" w:type="dxa"/>
            <w:noWrap/>
            <w:vAlign w:val="center"/>
          </w:tcPr>
          <w:p w14:paraId="6B006D0E" w14:textId="77777777" w:rsidR="00CE1058" w:rsidRPr="00CE1058" w:rsidRDefault="00CE1058" w:rsidP="00CE1058">
            <w:pPr>
              <w:spacing w:after="0" w:line="240" w:lineRule="auto"/>
              <w:ind w:right="-107"/>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113</w:t>
            </w:r>
          </w:p>
        </w:tc>
        <w:tc>
          <w:tcPr>
            <w:tcW w:w="3118" w:type="dxa"/>
            <w:vAlign w:val="center"/>
          </w:tcPr>
          <w:p w14:paraId="0A64A16F"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Freons R455A</w:t>
            </w:r>
          </w:p>
          <w:p w14:paraId="5191CFCD"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12,5 L</w:t>
            </w:r>
          </w:p>
          <w:p w14:paraId="61DDD951"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10 kg</w:t>
            </w:r>
          </w:p>
          <w:p w14:paraId="16E6DD35"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31C0F97F"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2,3,3,3-Tetrafluorpropēns C</w:t>
            </w:r>
            <w:r w:rsidRPr="00CE1058">
              <w:rPr>
                <w:rFonts w:ascii="Times New Roman" w:eastAsia="Times New Roman" w:hAnsi="Times New Roman" w:cs="Times New Roman"/>
                <w:bCs/>
                <w:sz w:val="20"/>
                <w:szCs w:val="20"/>
                <w:vertAlign w:val="subscript"/>
                <w:lang w:eastAsia="lv-LV"/>
              </w:rPr>
              <w:t>3</w:t>
            </w:r>
            <w:r w:rsidRPr="00CE1058">
              <w:rPr>
                <w:rFonts w:ascii="Times New Roman" w:eastAsia="Times New Roman" w:hAnsi="Times New Roman" w:cs="Times New Roman"/>
                <w:bCs/>
                <w:sz w:val="20"/>
                <w:szCs w:val="20"/>
                <w:lang w:eastAsia="lv-LV"/>
              </w:rPr>
              <w:t>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4</w:t>
            </w:r>
            <w:r w:rsidRPr="00CE1058">
              <w:rPr>
                <w:rFonts w:ascii="Times New Roman" w:eastAsia="Times New Roman" w:hAnsi="Times New Roman" w:cs="Times New Roman"/>
                <w:bCs/>
                <w:sz w:val="20"/>
                <w:szCs w:val="20"/>
                <w:lang w:eastAsia="lv-LV"/>
              </w:rPr>
              <w:t xml:space="preserve"> – 77,7%</w:t>
            </w:r>
          </w:p>
          <w:p w14:paraId="53303C4D"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Difluormetāns</w:t>
            </w:r>
            <w:proofErr w:type="spellEnd"/>
            <w:r w:rsidRPr="00CE1058">
              <w:rPr>
                <w:rFonts w:ascii="Times New Roman" w:eastAsia="Times New Roman" w:hAnsi="Times New Roman" w:cs="Times New Roman"/>
                <w:bCs/>
                <w:sz w:val="20"/>
                <w:szCs w:val="20"/>
                <w:lang w:eastAsia="lv-LV"/>
              </w:rPr>
              <w:t xml:space="preserve"> CH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 xml:space="preserve"> – 22,5%</w:t>
            </w:r>
          </w:p>
          <w:p w14:paraId="7C863487" w14:textId="77777777" w:rsidR="00CE1058" w:rsidRPr="00CE1058" w:rsidRDefault="00CE1058" w:rsidP="00CE1058">
            <w:pPr>
              <w:spacing w:after="0" w:line="240" w:lineRule="auto"/>
              <w:ind w:right="-108"/>
              <w:rPr>
                <w:rFonts w:ascii="Times New Roman" w:eastAsia="Times New Roman" w:hAnsi="Times New Roman" w:cs="Times New Roman"/>
                <w:bCs/>
                <w:sz w:val="20"/>
                <w:szCs w:val="20"/>
                <w:vertAlign w:val="superscript"/>
                <w:lang w:eastAsia="lv-LV"/>
              </w:rPr>
            </w:pPr>
            <w:r w:rsidRPr="00CE1058">
              <w:rPr>
                <w:rFonts w:ascii="Times New Roman" w:eastAsia="Times New Roman" w:hAnsi="Times New Roman" w:cs="Times New Roman"/>
                <w:bCs/>
                <w:sz w:val="20"/>
                <w:szCs w:val="20"/>
                <w:lang w:eastAsia="lv-LV"/>
              </w:rPr>
              <w:t>Skābes (HF)  ≤ 1 mg/m</w:t>
            </w:r>
            <w:r w:rsidRPr="00CE1058">
              <w:rPr>
                <w:rFonts w:ascii="Times New Roman" w:eastAsia="Times New Roman" w:hAnsi="Times New Roman" w:cs="Times New Roman"/>
                <w:bCs/>
                <w:sz w:val="20"/>
                <w:szCs w:val="20"/>
                <w:vertAlign w:val="superscript"/>
                <w:lang w:eastAsia="lv-LV"/>
              </w:rPr>
              <w:t>3</w:t>
            </w:r>
          </w:p>
          <w:p w14:paraId="439A2816"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Ūdens ≤ 10 </w:t>
            </w:r>
            <w:proofErr w:type="spellStart"/>
            <w:r w:rsidRPr="00CE1058">
              <w:rPr>
                <w:rFonts w:ascii="Times New Roman" w:eastAsia="Times New Roman" w:hAnsi="Times New Roman" w:cs="Times New Roman"/>
                <w:bCs/>
                <w:sz w:val="20"/>
                <w:szCs w:val="20"/>
                <w:lang w:eastAsia="lv-LV"/>
              </w:rPr>
              <w:t>ppm</w:t>
            </w:r>
            <w:proofErr w:type="spellEnd"/>
            <w:r w:rsidRPr="00CE1058">
              <w:rPr>
                <w:rFonts w:ascii="Times New Roman" w:eastAsia="Times New Roman" w:hAnsi="Times New Roman" w:cs="Times New Roman"/>
                <w:bCs/>
                <w:sz w:val="20"/>
                <w:szCs w:val="20"/>
                <w:lang w:eastAsia="lv-LV"/>
              </w:rPr>
              <w:t>;</w:t>
            </w:r>
          </w:p>
          <w:p w14:paraId="0C00B660"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Augstas viršanas temperatūras piemaisījumi ≤ 0,01%</w:t>
            </w:r>
          </w:p>
          <w:p w14:paraId="12614750"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lastRenderedPageBreak/>
              <w:t>Nekondensējamas gāzes ≤ 1,5%</w:t>
            </w:r>
          </w:p>
        </w:tc>
        <w:tc>
          <w:tcPr>
            <w:tcW w:w="2410" w:type="dxa"/>
            <w:vAlign w:val="center"/>
          </w:tcPr>
          <w:p w14:paraId="72F51A87"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lastRenderedPageBreak/>
              <w:t>564,39</w:t>
            </w:r>
          </w:p>
        </w:tc>
        <w:tc>
          <w:tcPr>
            <w:tcW w:w="2695" w:type="dxa"/>
            <w:vAlign w:val="center"/>
          </w:tcPr>
          <w:p w14:paraId="4007A3A8"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3AA65B45" w14:textId="77777777" w:rsidTr="007C1124">
        <w:trPr>
          <w:trHeight w:val="703"/>
        </w:trPr>
        <w:tc>
          <w:tcPr>
            <w:tcW w:w="1416" w:type="dxa"/>
            <w:noWrap/>
            <w:vAlign w:val="center"/>
          </w:tcPr>
          <w:p w14:paraId="20920435" w14:textId="77777777" w:rsidR="00CE1058" w:rsidRPr="00CE1058" w:rsidRDefault="00CE1058" w:rsidP="00CE1058">
            <w:pPr>
              <w:spacing w:after="0" w:line="240" w:lineRule="auto"/>
              <w:ind w:right="-107"/>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114</w:t>
            </w:r>
          </w:p>
        </w:tc>
        <w:tc>
          <w:tcPr>
            <w:tcW w:w="3118" w:type="dxa"/>
            <w:vAlign w:val="center"/>
          </w:tcPr>
          <w:p w14:paraId="1CB825C5"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Freons R455A</w:t>
            </w:r>
          </w:p>
          <w:p w14:paraId="5F8DC77D"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61,0 L</w:t>
            </w:r>
          </w:p>
          <w:p w14:paraId="5D2AE6D7"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50 kg</w:t>
            </w:r>
          </w:p>
          <w:p w14:paraId="51E6BD8A"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1C024581"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2,3,3,3-Tetrafluorpropēns C</w:t>
            </w:r>
            <w:r w:rsidRPr="00CE1058">
              <w:rPr>
                <w:rFonts w:ascii="Times New Roman" w:eastAsia="Times New Roman" w:hAnsi="Times New Roman" w:cs="Times New Roman"/>
                <w:bCs/>
                <w:sz w:val="20"/>
                <w:szCs w:val="20"/>
                <w:vertAlign w:val="subscript"/>
                <w:lang w:eastAsia="lv-LV"/>
              </w:rPr>
              <w:t>3</w:t>
            </w:r>
            <w:r w:rsidRPr="00CE1058">
              <w:rPr>
                <w:rFonts w:ascii="Times New Roman" w:eastAsia="Times New Roman" w:hAnsi="Times New Roman" w:cs="Times New Roman"/>
                <w:bCs/>
                <w:sz w:val="20"/>
                <w:szCs w:val="20"/>
                <w:lang w:eastAsia="lv-LV"/>
              </w:rPr>
              <w:t>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4</w:t>
            </w:r>
            <w:r w:rsidRPr="00CE1058">
              <w:rPr>
                <w:rFonts w:ascii="Times New Roman" w:eastAsia="Times New Roman" w:hAnsi="Times New Roman" w:cs="Times New Roman"/>
                <w:bCs/>
                <w:sz w:val="20"/>
                <w:szCs w:val="20"/>
                <w:lang w:eastAsia="lv-LV"/>
              </w:rPr>
              <w:t xml:space="preserve"> – 77,7%</w:t>
            </w:r>
          </w:p>
          <w:p w14:paraId="1E312EB2"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Difluormetāns</w:t>
            </w:r>
            <w:proofErr w:type="spellEnd"/>
            <w:r w:rsidRPr="00CE1058">
              <w:rPr>
                <w:rFonts w:ascii="Times New Roman" w:eastAsia="Times New Roman" w:hAnsi="Times New Roman" w:cs="Times New Roman"/>
                <w:bCs/>
                <w:sz w:val="20"/>
                <w:szCs w:val="20"/>
                <w:lang w:eastAsia="lv-LV"/>
              </w:rPr>
              <w:t xml:space="preserve"> CH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 xml:space="preserve"> – 22,5%</w:t>
            </w:r>
          </w:p>
          <w:p w14:paraId="5FD92B6B" w14:textId="77777777" w:rsidR="00CE1058" w:rsidRPr="00CE1058" w:rsidRDefault="00CE1058" w:rsidP="00CE1058">
            <w:pPr>
              <w:spacing w:after="0" w:line="240" w:lineRule="auto"/>
              <w:ind w:right="-108"/>
              <w:rPr>
                <w:rFonts w:ascii="Times New Roman" w:eastAsia="Times New Roman" w:hAnsi="Times New Roman" w:cs="Times New Roman"/>
                <w:bCs/>
                <w:sz w:val="20"/>
                <w:szCs w:val="20"/>
                <w:vertAlign w:val="superscript"/>
                <w:lang w:eastAsia="lv-LV"/>
              </w:rPr>
            </w:pPr>
            <w:r w:rsidRPr="00CE1058">
              <w:rPr>
                <w:rFonts w:ascii="Times New Roman" w:eastAsia="Times New Roman" w:hAnsi="Times New Roman" w:cs="Times New Roman"/>
                <w:bCs/>
                <w:sz w:val="20"/>
                <w:szCs w:val="20"/>
                <w:lang w:eastAsia="lv-LV"/>
              </w:rPr>
              <w:t>Skābes (HF)  ≤ 1 mg/m</w:t>
            </w:r>
            <w:r w:rsidRPr="00CE1058">
              <w:rPr>
                <w:rFonts w:ascii="Times New Roman" w:eastAsia="Times New Roman" w:hAnsi="Times New Roman" w:cs="Times New Roman"/>
                <w:bCs/>
                <w:sz w:val="20"/>
                <w:szCs w:val="20"/>
                <w:vertAlign w:val="superscript"/>
                <w:lang w:eastAsia="lv-LV"/>
              </w:rPr>
              <w:t>3</w:t>
            </w:r>
          </w:p>
          <w:p w14:paraId="29639006"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Ūdens ≤ 10 </w:t>
            </w:r>
            <w:proofErr w:type="spellStart"/>
            <w:r w:rsidRPr="00CE1058">
              <w:rPr>
                <w:rFonts w:ascii="Times New Roman" w:eastAsia="Times New Roman" w:hAnsi="Times New Roman" w:cs="Times New Roman"/>
                <w:bCs/>
                <w:sz w:val="20"/>
                <w:szCs w:val="20"/>
                <w:lang w:eastAsia="lv-LV"/>
              </w:rPr>
              <w:t>ppm</w:t>
            </w:r>
            <w:proofErr w:type="spellEnd"/>
            <w:r w:rsidRPr="00CE1058">
              <w:rPr>
                <w:rFonts w:ascii="Times New Roman" w:eastAsia="Times New Roman" w:hAnsi="Times New Roman" w:cs="Times New Roman"/>
                <w:bCs/>
                <w:sz w:val="20"/>
                <w:szCs w:val="20"/>
                <w:lang w:eastAsia="lv-LV"/>
              </w:rPr>
              <w:t>;</w:t>
            </w:r>
          </w:p>
          <w:p w14:paraId="6B98FC16"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Augstas viršanas temperatūras piemaisījumi ≤ 0,01%</w:t>
            </w:r>
          </w:p>
          <w:p w14:paraId="670BC3E3"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Nekondensējamas gāzes ≤ 1,5%</w:t>
            </w:r>
          </w:p>
        </w:tc>
        <w:tc>
          <w:tcPr>
            <w:tcW w:w="2410" w:type="dxa"/>
            <w:vAlign w:val="center"/>
          </w:tcPr>
          <w:p w14:paraId="4FF7F085"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2740,39</w:t>
            </w:r>
          </w:p>
        </w:tc>
        <w:tc>
          <w:tcPr>
            <w:tcW w:w="2695" w:type="dxa"/>
            <w:vAlign w:val="center"/>
          </w:tcPr>
          <w:p w14:paraId="75D2FFA5"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608EECCD" w14:textId="77777777" w:rsidTr="007C1124">
        <w:trPr>
          <w:trHeight w:val="703"/>
        </w:trPr>
        <w:tc>
          <w:tcPr>
            <w:tcW w:w="1416" w:type="dxa"/>
            <w:noWrap/>
            <w:vAlign w:val="center"/>
          </w:tcPr>
          <w:p w14:paraId="1B084980" w14:textId="77777777" w:rsidR="00CE1058" w:rsidRPr="00CE1058" w:rsidRDefault="00CE1058" w:rsidP="00CE1058">
            <w:pPr>
              <w:spacing w:after="0" w:line="240" w:lineRule="auto"/>
              <w:ind w:right="-107"/>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115</w:t>
            </w:r>
          </w:p>
        </w:tc>
        <w:tc>
          <w:tcPr>
            <w:tcW w:w="3118" w:type="dxa"/>
            <w:vAlign w:val="center"/>
          </w:tcPr>
          <w:p w14:paraId="27F86867"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Freons R456A</w:t>
            </w:r>
          </w:p>
          <w:p w14:paraId="7FC9F408"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12,5 L</w:t>
            </w:r>
          </w:p>
          <w:p w14:paraId="01A3D517"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12 kg</w:t>
            </w:r>
          </w:p>
          <w:p w14:paraId="05328257"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7DBEF2CF"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1,3,3,3-Tetrafluorpropēns C</w:t>
            </w:r>
            <w:r w:rsidRPr="00CE1058">
              <w:rPr>
                <w:rFonts w:ascii="Times New Roman" w:eastAsia="Times New Roman" w:hAnsi="Times New Roman" w:cs="Times New Roman"/>
                <w:bCs/>
                <w:sz w:val="20"/>
                <w:szCs w:val="20"/>
                <w:vertAlign w:val="subscript"/>
                <w:lang w:eastAsia="lv-LV"/>
              </w:rPr>
              <w:t>3</w:t>
            </w:r>
            <w:r w:rsidRPr="00CE1058">
              <w:rPr>
                <w:rFonts w:ascii="Times New Roman" w:eastAsia="Times New Roman" w:hAnsi="Times New Roman" w:cs="Times New Roman"/>
                <w:bCs/>
                <w:sz w:val="20"/>
                <w:szCs w:val="20"/>
                <w:lang w:eastAsia="lv-LV"/>
              </w:rPr>
              <w:t>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4</w:t>
            </w:r>
            <w:r w:rsidRPr="00CE1058">
              <w:rPr>
                <w:rFonts w:ascii="Times New Roman" w:eastAsia="Times New Roman" w:hAnsi="Times New Roman" w:cs="Times New Roman"/>
                <w:bCs/>
                <w:sz w:val="20"/>
                <w:szCs w:val="20"/>
                <w:lang w:eastAsia="lv-LV"/>
              </w:rPr>
              <w:t xml:space="preserve"> – 49,0%</w:t>
            </w:r>
          </w:p>
          <w:p w14:paraId="2175E52C"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Difluormetāns</w:t>
            </w:r>
            <w:proofErr w:type="spellEnd"/>
            <w:r w:rsidRPr="00CE1058">
              <w:rPr>
                <w:rFonts w:ascii="Times New Roman" w:eastAsia="Times New Roman" w:hAnsi="Times New Roman" w:cs="Times New Roman"/>
                <w:bCs/>
                <w:sz w:val="20"/>
                <w:szCs w:val="20"/>
                <w:lang w:eastAsia="lv-LV"/>
              </w:rPr>
              <w:t xml:space="preserve"> CH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 xml:space="preserve"> – 6,0%</w:t>
            </w:r>
          </w:p>
          <w:p w14:paraId="42E587D9" w14:textId="77777777" w:rsidR="00CE1058" w:rsidRPr="00CE1058" w:rsidRDefault="00CE1058" w:rsidP="00CE1058">
            <w:pPr>
              <w:spacing w:after="0" w:line="240" w:lineRule="auto"/>
              <w:ind w:right="-108"/>
              <w:rPr>
                <w:rFonts w:ascii="Times New Roman" w:eastAsia="Times New Roman" w:hAnsi="Times New Roman" w:cs="Times New Roman"/>
                <w:bCs/>
                <w:sz w:val="20"/>
                <w:szCs w:val="20"/>
              </w:rPr>
            </w:pPr>
            <w:proofErr w:type="spellStart"/>
            <w:r w:rsidRPr="00CE1058">
              <w:rPr>
                <w:rFonts w:ascii="Times New Roman" w:eastAsia="Times New Roman" w:hAnsi="Times New Roman" w:cs="Times New Roman"/>
                <w:bCs/>
                <w:sz w:val="20"/>
                <w:szCs w:val="20"/>
              </w:rPr>
              <w:t>Tetrafluoretāns</w:t>
            </w:r>
            <w:proofErr w:type="spellEnd"/>
            <w:r w:rsidRPr="00CE1058">
              <w:rPr>
                <w:rFonts w:ascii="Times New Roman" w:eastAsia="Times New Roman" w:hAnsi="Times New Roman" w:cs="Times New Roman"/>
                <w:bCs/>
                <w:sz w:val="20"/>
                <w:szCs w:val="20"/>
              </w:rPr>
              <w:t xml:space="preserve"> C</w:t>
            </w:r>
            <w:r w:rsidRPr="00CE1058">
              <w:rPr>
                <w:rFonts w:ascii="Times New Roman" w:eastAsia="Times New Roman" w:hAnsi="Times New Roman" w:cs="Times New Roman"/>
                <w:bCs/>
                <w:sz w:val="20"/>
                <w:szCs w:val="20"/>
                <w:vertAlign w:val="subscript"/>
              </w:rPr>
              <w:t>2</w:t>
            </w:r>
            <w:r w:rsidRPr="00CE1058">
              <w:rPr>
                <w:rFonts w:ascii="Times New Roman" w:eastAsia="Times New Roman" w:hAnsi="Times New Roman" w:cs="Times New Roman"/>
                <w:bCs/>
                <w:sz w:val="20"/>
                <w:szCs w:val="20"/>
              </w:rPr>
              <w:t>H</w:t>
            </w:r>
            <w:r w:rsidRPr="00CE1058">
              <w:rPr>
                <w:rFonts w:ascii="Times New Roman" w:eastAsia="Times New Roman" w:hAnsi="Times New Roman" w:cs="Times New Roman"/>
                <w:bCs/>
                <w:sz w:val="20"/>
                <w:szCs w:val="20"/>
                <w:vertAlign w:val="subscript"/>
              </w:rPr>
              <w:t>2</w:t>
            </w:r>
            <w:r w:rsidRPr="00CE1058">
              <w:rPr>
                <w:rFonts w:ascii="Times New Roman" w:eastAsia="Times New Roman" w:hAnsi="Times New Roman" w:cs="Times New Roman"/>
                <w:bCs/>
                <w:sz w:val="20"/>
                <w:szCs w:val="20"/>
              </w:rPr>
              <w:t>F</w:t>
            </w:r>
            <w:r w:rsidRPr="00CE1058">
              <w:rPr>
                <w:rFonts w:ascii="Times New Roman" w:eastAsia="Times New Roman" w:hAnsi="Times New Roman" w:cs="Times New Roman"/>
                <w:bCs/>
                <w:sz w:val="20"/>
                <w:szCs w:val="20"/>
                <w:vertAlign w:val="subscript"/>
              </w:rPr>
              <w:t>4</w:t>
            </w:r>
            <w:r w:rsidRPr="00CE1058">
              <w:rPr>
                <w:rFonts w:ascii="Times New Roman" w:eastAsia="Times New Roman" w:hAnsi="Times New Roman" w:cs="Times New Roman"/>
                <w:bCs/>
                <w:sz w:val="20"/>
                <w:szCs w:val="20"/>
              </w:rPr>
              <w:t xml:space="preserve"> – 45,0%</w:t>
            </w:r>
          </w:p>
        </w:tc>
        <w:tc>
          <w:tcPr>
            <w:tcW w:w="2410" w:type="dxa"/>
            <w:vAlign w:val="center"/>
          </w:tcPr>
          <w:p w14:paraId="5C052511"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620,39</w:t>
            </w:r>
          </w:p>
        </w:tc>
        <w:tc>
          <w:tcPr>
            <w:tcW w:w="2695" w:type="dxa"/>
            <w:vAlign w:val="center"/>
          </w:tcPr>
          <w:p w14:paraId="4C6BD9CA"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32FA5CAA" w14:textId="77777777" w:rsidTr="007C1124">
        <w:trPr>
          <w:trHeight w:val="703"/>
        </w:trPr>
        <w:tc>
          <w:tcPr>
            <w:tcW w:w="1416" w:type="dxa"/>
            <w:noWrap/>
            <w:vAlign w:val="center"/>
          </w:tcPr>
          <w:p w14:paraId="661F6D2E" w14:textId="77777777" w:rsidR="00CE1058" w:rsidRPr="00CE1058" w:rsidRDefault="00CE1058" w:rsidP="00CE1058">
            <w:pPr>
              <w:spacing w:after="0" w:line="240" w:lineRule="auto"/>
              <w:ind w:right="-107"/>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116</w:t>
            </w:r>
          </w:p>
        </w:tc>
        <w:tc>
          <w:tcPr>
            <w:tcW w:w="3118" w:type="dxa"/>
            <w:vAlign w:val="center"/>
          </w:tcPr>
          <w:p w14:paraId="5EAC6F73"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Freons R513A</w:t>
            </w:r>
          </w:p>
          <w:p w14:paraId="183C84A4"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12,5 L</w:t>
            </w:r>
          </w:p>
          <w:p w14:paraId="64B956B3"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11 kg</w:t>
            </w:r>
          </w:p>
          <w:p w14:paraId="35400A0A"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74CDE285"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2,3,3,3-Tetrafluorpropēns C</w:t>
            </w:r>
            <w:r w:rsidRPr="00CE1058">
              <w:rPr>
                <w:rFonts w:ascii="Times New Roman" w:eastAsia="Times New Roman" w:hAnsi="Times New Roman" w:cs="Times New Roman"/>
                <w:bCs/>
                <w:sz w:val="20"/>
                <w:szCs w:val="20"/>
                <w:vertAlign w:val="subscript"/>
                <w:lang w:eastAsia="lv-LV"/>
              </w:rPr>
              <w:t>3</w:t>
            </w:r>
            <w:r w:rsidRPr="00CE1058">
              <w:rPr>
                <w:rFonts w:ascii="Times New Roman" w:eastAsia="Times New Roman" w:hAnsi="Times New Roman" w:cs="Times New Roman"/>
                <w:bCs/>
                <w:sz w:val="20"/>
                <w:szCs w:val="20"/>
                <w:lang w:eastAsia="lv-LV"/>
              </w:rPr>
              <w:t>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4</w:t>
            </w:r>
            <w:r w:rsidRPr="00CE1058">
              <w:rPr>
                <w:rFonts w:ascii="Times New Roman" w:eastAsia="Times New Roman" w:hAnsi="Times New Roman" w:cs="Times New Roman"/>
                <w:bCs/>
                <w:sz w:val="20"/>
                <w:szCs w:val="20"/>
                <w:lang w:eastAsia="lv-LV"/>
              </w:rPr>
              <w:t xml:space="preserve"> – 57,0%</w:t>
            </w:r>
          </w:p>
          <w:p w14:paraId="1977EDB2"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rPr>
              <w:t>Tetrafluoretāns</w:t>
            </w:r>
            <w:proofErr w:type="spellEnd"/>
            <w:r w:rsidRPr="00CE1058">
              <w:rPr>
                <w:rFonts w:ascii="Times New Roman" w:eastAsia="Times New Roman" w:hAnsi="Times New Roman" w:cs="Times New Roman"/>
                <w:bCs/>
                <w:sz w:val="20"/>
                <w:szCs w:val="20"/>
              </w:rPr>
              <w:t xml:space="preserve"> C</w:t>
            </w:r>
            <w:r w:rsidRPr="00CE1058">
              <w:rPr>
                <w:rFonts w:ascii="Times New Roman" w:eastAsia="Times New Roman" w:hAnsi="Times New Roman" w:cs="Times New Roman"/>
                <w:bCs/>
                <w:sz w:val="20"/>
                <w:szCs w:val="20"/>
                <w:vertAlign w:val="subscript"/>
              </w:rPr>
              <w:t>2</w:t>
            </w:r>
            <w:r w:rsidRPr="00CE1058">
              <w:rPr>
                <w:rFonts w:ascii="Times New Roman" w:eastAsia="Times New Roman" w:hAnsi="Times New Roman" w:cs="Times New Roman"/>
                <w:bCs/>
                <w:sz w:val="20"/>
                <w:szCs w:val="20"/>
              </w:rPr>
              <w:t>H</w:t>
            </w:r>
            <w:r w:rsidRPr="00CE1058">
              <w:rPr>
                <w:rFonts w:ascii="Times New Roman" w:eastAsia="Times New Roman" w:hAnsi="Times New Roman" w:cs="Times New Roman"/>
                <w:bCs/>
                <w:sz w:val="20"/>
                <w:szCs w:val="20"/>
                <w:vertAlign w:val="subscript"/>
              </w:rPr>
              <w:t>2</w:t>
            </w:r>
            <w:r w:rsidRPr="00CE1058">
              <w:rPr>
                <w:rFonts w:ascii="Times New Roman" w:eastAsia="Times New Roman" w:hAnsi="Times New Roman" w:cs="Times New Roman"/>
                <w:bCs/>
                <w:sz w:val="20"/>
                <w:szCs w:val="20"/>
              </w:rPr>
              <w:t>F</w:t>
            </w:r>
            <w:r w:rsidRPr="00CE1058">
              <w:rPr>
                <w:rFonts w:ascii="Times New Roman" w:eastAsia="Times New Roman" w:hAnsi="Times New Roman" w:cs="Times New Roman"/>
                <w:bCs/>
                <w:sz w:val="20"/>
                <w:szCs w:val="20"/>
                <w:vertAlign w:val="subscript"/>
              </w:rPr>
              <w:t>4</w:t>
            </w:r>
            <w:r w:rsidRPr="00CE1058">
              <w:rPr>
                <w:rFonts w:ascii="Times New Roman" w:eastAsia="Times New Roman" w:hAnsi="Times New Roman" w:cs="Times New Roman"/>
                <w:bCs/>
                <w:sz w:val="20"/>
                <w:szCs w:val="20"/>
              </w:rPr>
              <w:t xml:space="preserve"> – 45,0%</w:t>
            </w:r>
          </w:p>
          <w:p w14:paraId="28E6965D" w14:textId="77777777" w:rsidR="00CE1058" w:rsidRPr="00CE1058" w:rsidRDefault="00CE1058" w:rsidP="00CE1058">
            <w:pPr>
              <w:spacing w:after="0" w:line="240" w:lineRule="auto"/>
              <w:ind w:right="-108"/>
              <w:rPr>
                <w:rFonts w:ascii="Times New Roman" w:eastAsia="Times New Roman" w:hAnsi="Times New Roman" w:cs="Times New Roman"/>
                <w:bCs/>
                <w:sz w:val="20"/>
                <w:szCs w:val="20"/>
                <w:vertAlign w:val="superscript"/>
                <w:lang w:eastAsia="lv-LV"/>
              </w:rPr>
            </w:pPr>
            <w:r w:rsidRPr="00CE1058">
              <w:rPr>
                <w:rFonts w:ascii="Times New Roman" w:eastAsia="Times New Roman" w:hAnsi="Times New Roman" w:cs="Times New Roman"/>
                <w:bCs/>
                <w:sz w:val="20"/>
                <w:szCs w:val="20"/>
                <w:lang w:eastAsia="lv-LV"/>
              </w:rPr>
              <w:t>Skābes (HF)  ≤ 1 mg/m</w:t>
            </w:r>
            <w:r w:rsidRPr="00CE1058">
              <w:rPr>
                <w:rFonts w:ascii="Times New Roman" w:eastAsia="Times New Roman" w:hAnsi="Times New Roman" w:cs="Times New Roman"/>
                <w:bCs/>
                <w:sz w:val="20"/>
                <w:szCs w:val="20"/>
                <w:vertAlign w:val="superscript"/>
                <w:lang w:eastAsia="lv-LV"/>
              </w:rPr>
              <w:t>3</w:t>
            </w:r>
          </w:p>
          <w:p w14:paraId="31233950"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Ūdens ≤ 10 </w:t>
            </w:r>
            <w:proofErr w:type="spellStart"/>
            <w:r w:rsidRPr="00CE1058">
              <w:rPr>
                <w:rFonts w:ascii="Times New Roman" w:eastAsia="Times New Roman" w:hAnsi="Times New Roman" w:cs="Times New Roman"/>
                <w:bCs/>
                <w:sz w:val="20"/>
                <w:szCs w:val="20"/>
                <w:lang w:eastAsia="lv-LV"/>
              </w:rPr>
              <w:t>ppm</w:t>
            </w:r>
            <w:proofErr w:type="spellEnd"/>
            <w:r w:rsidRPr="00CE1058">
              <w:rPr>
                <w:rFonts w:ascii="Times New Roman" w:eastAsia="Times New Roman" w:hAnsi="Times New Roman" w:cs="Times New Roman"/>
                <w:bCs/>
                <w:sz w:val="20"/>
                <w:szCs w:val="20"/>
                <w:lang w:eastAsia="lv-LV"/>
              </w:rPr>
              <w:t>;</w:t>
            </w:r>
          </w:p>
          <w:p w14:paraId="2F5A8F80"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Augstas viršanas temperatūras piemaisījumi ≤ 0,01%</w:t>
            </w:r>
          </w:p>
          <w:p w14:paraId="403FE862"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Nekondensējamas gāzes ≤ 1,5%</w:t>
            </w:r>
          </w:p>
        </w:tc>
        <w:tc>
          <w:tcPr>
            <w:tcW w:w="2410" w:type="dxa"/>
            <w:vAlign w:val="center"/>
          </w:tcPr>
          <w:p w14:paraId="041BA960"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724,39</w:t>
            </w:r>
          </w:p>
        </w:tc>
        <w:tc>
          <w:tcPr>
            <w:tcW w:w="2695" w:type="dxa"/>
            <w:vAlign w:val="center"/>
          </w:tcPr>
          <w:p w14:paraId="343D6938"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04A2923E" w14:textId="77777777" w:rsidTr="007C1124">
        <w:trPr>
          <w:trHeight w:val="703"/>
        </w:trPr>
        <w:tc>
          <w:tcPr>
            <w:tcW w:w="1416" w:type="dxa"/>
            <w:noWrap/>
            <w:vAlign w:val="center"/>
          </w:tcPr>
          <w:p w14:paraId="49C1BEFF" w14:textId="77777777" w:rsidR="00CE1058" w:rsidRPr="00CE1058" w:rsidRDefault="00CE1058" w:rsidP="00CE1058">
            <w:pPr>
              <w:spacing w:after="0" w:line="240" w:lineRule="auto"/>
              <w:ind w:left="-110" w:right="-107"/>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117</w:t>
            </w:r>
          </w:p>
        </w:tc>
        <w:tc>
          <w:tcPr>
            <w:tcW w:w="3118" w:type="dxa"/>
            <w:vAlign w:val="center"/>
          </w:tcPr>
          <w:p w14:paraId="28C9234A"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Freons R515B</w:t>
            </w:r>
          </w:p>
          <w:p w14:paraId="475BA1E1"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12,5 L</w:t>
            </w:r>
          </w:p>
          <w:p w14:paraId="215DFFF8"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12 kg</w:t>
            </w:r>
          </w:p>
          <w:p w14:paraId="2E318EA8"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3E3A9A66"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1,3,3,3-Tetrafluorpropēns C</w:t>
            </w:r>
            <w:r w:rsidRPr="00CE1058">
              <w:rPr>
                <w:rFonts w:ascii="Times New Roman" w:eastAsia="Times New Roman" w:hAnsi="Times New Roman" w:cs="Times New Roman"/>
                <w:bCs/>
                <w:sz w:val="20"/>
                <w:szCs w:val="20"/>
                <w:vertAlign w:val="subscript"/>
                <w:lang w:eastAsia="lv-LV"/>
              </w:rPr>
              <w:t>3</w:t>
            </w:r>
            <w:r w:rsidRPr="00CE1058">
              <w:rPr>
                <w:rFonts w:ascii="Times New Roman" w:eastAsia="Times New Roman" w:hAnsi="Times New Roman" w:cs="Times New Roman"/>
                <w:bCs/>
                <w:sz w:val="20"/>
                <w:szCs w:val="20"/>
                <w:lang w:eastAsia="lv-LV"/>
              </w:rPr>
              <w:t>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4</w:t>
            </w:r>
            <w:r w:rsidRPr="00CE1058">
              <w:rPr>
                <w:rFonts w:ascii="Times New Roman" w:eastAsia="Times New Roman" w:hAnsi="Times New Roman" w:cs="Times New Roman"/>
                <w:bCs/>
                <w:sz w:val="20"/>
                <w:szCs w:val="20"/>
                <w:lang w:eastAsia="lv-LV"/>
              </w:rPr>
              <w:t xml:space="preserve"> – 91,1%</w:t>
            </w:r>
          </w:p>
          <w:p w14:paraId="69420CF3" w14:textId="77777777" w:rsidR="00CE1058" w:rsidRPr="00CE1058" w:rsidRDefault="00CE1058" w:rsidP="00CE1058">
            <w:pPr>
              <w:spacing w:after="0" w:line="240" w:lineRule="auto"/>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Heptafluorpropāns</w:t>
            </w:r>
            <w:proofErr w:type="spellEnd"/>
            <w:r w:rsidRPr="00CE1058">
              <w:rPr>
                <w:rFonts w:ascii="Times New Roman" w:eastAsia="Times New Roman" w:hAnsi="Times New Roman" w:cs="Times New Roman"/>
                <w:bCs/>
                <w:sz w:val="20"/>
                <w:szCs w:val="20"/>
                <w:lang w:eastAsia="lv-LV"/>
              </w:rPr>
              <w:t xml:space="preserve"> C</w:t>
            </w:r>
            <w:r w:rsidRPr="00CE1058">
              <w:rPr>
                <w:rFonts w:ascii="Times New Roman" w:eastAsia="Times New Roman" w:hAnsi="Times New Roman" w:cs="Times New Roman"/>
                <w:bCs/>
                <w:sz w:val="20"/>
                <w:szCs w:val="20"/>
                <w:vertAlign w:val="subscript"/>
                <w:lang w:eastAsia="lv-LV"/>
              </w:rPr>
              <w:t>3</w:t>
            </w:r>
            <w:r w:rsidRPr="00CE1058">
              <w:rPr>
                <w:rFonts w:ascii="Times New Roman" w:eastAsia="Times New Roman" w:hAnsi="Times New Roman" w:cs="Times New Roman"/>
                <w:bCs/>
                <w:sz w:val="20"/>
                <w:szCs w:val="20"/>
                <w:lang w:eastAsia="lv-LV"/>
              </w:rPr>
              <w:t>HF</w:t>
            </w:r>
            <w:r w:rsidRPr="00CE1058">
              <w:rPr>
                <w:rFonts w:ascii="Times New Roman" w:eastAsia="Times New Roman" w:hAnsi="Times New Roman" w:cs="Times New Roman"/>
                <w:bCs/>
                <w:sz w:val="20"/>
                <w:szCs w:val="20"/>
                <w:vertAlign w:val="subscript"/>
                <w:lang w:eastAsia="lv-LV"/>
              </w:rPr>
              <w:t>7</w:t>
            </w:r>
            <w:r w:rsidRPr="00CE1058">
              <w:rPr>
                <w:rFonts w:ascii="Times New Roman" w:eastAsia="Times New Roman" w:hAnsi="Times New Roman" w:cs="Times New Roman"/>
                <w:bCs/>
                <w:sz w:val="20"/>
                <w:szCs w:val="20"/>
                <w:lang w:eastAsia="lv-LV"/>
              </w:rPr>
              <w:t xml:space="preserve"> – 8,9%</w:t>
            </w:r>
          </w:p>
        </w:tc>
        <w:tc>
          <w:tcPr>
            <w:tcW w:w="2410" w:type="dxa"/>
            <w:vAlign w:val="center"/>
          </w:tcPr>
          <w:p w14:paraId="6E36538A"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884,39</w:t>
            </w:r>
          </w:p>
        </w:tc>
        <w:tc>
          <w:tcPr>
            <w:tcW w:w="2695" w:type="dxa"/>
            <w:vAlign w:val="center"/>
          </w:tcPr>
          <w:p w14:paraId="352FC4ED"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3920720F" w14:textId="77777777" w:rsidTr="007C1124">
        <w:trPr>
          <w:trHeight w:val="703"/>
        </w:trPr>
        <w:tc>
          <w:tcPr>
            <w:tcW w:w="1416" w:type="dxa"/>
            <w:noWrap/>
            <w:vAlign w:val="center"/>
          </w:tcPr>
          <w:p w14:paraId="6BD0F557" w14:textId="77777777" w:rsidR="00CE1058" w:rsidRPr="00CE1058" w:rsidRDefault="00CE1058" w:rsidP="00CE1058">
            <w:pPr>
              <w:spacing w:after="0" w:line="240" w:lineRule="auto"/>
              <w:ind w:left="-110" w:right="-107"/>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118</w:t>
            </w:r>
          </w:p>
        </w:tc>
        <w:tc>
          <w:tcPr>
            <w:tcW w:w="3118" w:type="dxa"/>
            <w:vAlign w:val="center"/>
          </w:tcPr>
          <w:p w14:paraId="4A60F9E0"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Freons R1233zd</w:t>
            </w:r>
          </w:p>
          <w:p w14:paraId="055ED62D"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12,5 L</w:t>
            </w:r>
          </w:p>
          <w:p w14:paraId="224B40FC"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14 kg</w:t>
            </w:r>
          </w:p>
          <w:p w14:paraId="3C08C5B6"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tc>
        <w:tc>
          <w:tcPr>
            <w:tcW w:w="2410" w:type="dxa"/>
            <w:vAlign w:val="center"/>
          </w:tcPr>
          <w:p w14:paraId="2BFA08EC"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700,39</w:t>
            </w:r>
          </w:p>
        </w:tc>
        <w:tc>
          <w:tcPr>
            <w:tcW w:w="2695" w:type="dxa"/>
            <w:vAlign w:val="center"/>
          </w:tcPr>
          <w:p w14:paraId="323512D6"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32C18548" w14:textId="77777777" w:rsidTr="007C1124">
        <w:trPr>
          <w:trHeight w:val="703"/>
        </w:trPr>
        <w:tc>
          <w:tcPr>
            <w:tcW w:w="1416" w:type="dxa"/>
            <w:noWrap/>
            <w:vAlign w:val="center"/>
          </w:tcPr>
          <w:p w14:paraId="2CC48CE1" w14:textId="77777777" w:rsidR="00CE1058" w:rsidRPr="00CE1058" w:rsidRDefault="00CE1058" w:rsidP="00CE1058">
            <w:pPr>
              <w:spacing w:after="0" w:line="240" w:lineRule="auto"/>
              <w:ind w:right="-107"/>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119</w:t>
            </w:r>
          </w:p>
        </w:tc>
        <w:tc>
          <w:tcPr>
            <w:tcW w:w="3118" w:type="dxa"/>
            <w:vAlign w:val="center"/>
          </w:tcPr>
          <w:p w14:paraId="0B5D6F01"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Freons R1234ze</w:t>
            </w:r>
          </w:p>
          <w:p w14:paraId="1A7835FC"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12,5 L</w:t>
            </w:r>
          </w:p>
          <w:p w14:paraId="10BBB601"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11 kg</w:t>
            </w:r>
          </w:p>
          <w:p w14:paraId="0C41F359"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59214C89"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1,3,3,3-Tetrafluorpropēns C</w:t>
            </w:r>
            <w:r w:rsidRPr="00CE1058">
              <w:rPr>
                <w:rFonts w:ascii="Times New Roman" w:eastAsia="Times New Roman" w:hAnsi="Times New Roman" w:cs="Times New Roman"/>
                <w:bCs/>
                <w:sz w:val="20"/>
                <w:szCs w:val="20"/>
                <w:vertAlign w:val="subscript"/>
                <w:lang w:eastAsia="lv-LV"/>
              </w:rPr>
              <w:t>3</w:t>
            </w:r>
            <w:r w:rsidRPr="00CE1058">
              <w:rPr>
                <w:rFonts w:ascii="Times New Roman" w:eastAsia="Times New Roman" w:hAnsi="Times New Roman" w:cs="Times New Roman"/>
                <w:bCs/>
                <w:sz w:val="20"/>
                <w:szCs w:val="20"/>
                <w:lang w:eastAsia="lv-LV"/>
              </w:rPr>
              <w:t>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4</w:t>
            </w:r>
            <w:r w:rsidRPr="00CE1058">
              <w:rPr>
                <w:rFonts w:ascii="Times New Roman" w:eastAsia="Times New Roman" w:hAnsi="Times New Roman" w:cs="Times New Roman"/>
                <w:bCs/>
                <w:sz w:val="20"/>
                <w:szCs w:val="20"/>
                <w:lang w:eastAsia="lv-LV"/>
              </w:rPr>
              <w:t xml:space="preserve"> ≥ 99,5%</w:t>
            </w:r>
          </w:p>
          <w:p w14:paraId="6D820E3D" w14:textId="77777777" w:rsidR="00CE1058" w:rsidRPr="00CE1058" w:rsidRDefault="00CE1058" w:rsidP="00CE1058">
            <w:pPr>
              <w:spacing w:after="0" w:line="240" w:lineRule="auto"/>
              <w:ind w:right="-108"/>
              <w:rPr>
                <w:rFonts w:ascii="Times New Roman" w:eastAsia="Times New Roman" w:hAnsi="Times New Roman" w:cs="Times New Roman"/>
                <w:bCs/>
                <w:sz w:val="20"/>
                <w:szCs w:val="20"/>
                <w:vertAlign w:val="superscript"/>
                <w:lang w:eastAsia="lv-LV"/>
              </w:rPr>
            </w:pPr>
            <w:r w:rsidRPr="00CE1058">
              <w:rPr>
                <w:rFonts w:ascii="Times New Roman" w:eastAsia="Times New Roman" w:hAnsi="Times New Roman" w:cs="Times New Roman"/>
                <w:bCs/>
                <w:sz w:val="20"/>
                <w:szCs w:val="20"/>
                <w:lang w:eastAsia="lv-LV"/>
              </w:rPr>
              <w:t>Skābes (HF)  ≤ 1 mg/m</w:t>
            </w:r>
            <w:r w:rsidRPr="00CE1058">
              <w:rPr>
                <w:rFonts w:ascii="Times New Roman" w:eastAsia="Times New Roman" w:hAnsi="Times New Roman" w:cs="Times New Roman"/>
                <w:bCs/>
                <w:sz w:val="20"/>
                <w:szCs w:val="20"/>
                <w:vertAlign w:val="superscript"/>
                <w:lang w:eastAsia="lv-LV"/>
              </w:rPr>
              <w:t>3</w:t>
            </w:r>
          </w:p>
          <w:p w14:paraId="31693EA2"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Ūdens ≤ 20 </w:t>
            </w:r>
            <w:proofErr w:type="spellStart"/>
            <w:r w:rsidRPr="00CE1058">
              <w:rPr>
                <w:rFonts w:ascii="Times New Roman" w:eastAsia="Times New Roman" w:hAnsi="Times New Roman" w:cs="Times New Roman"/>
                <w:bCs/>
                <w:sz w:val="20"/>
                <w:szCs w:val="20"/>
                <w:lang w:eastAsia="lv-LV"/>
              </w:rPr>
              <w:t>ppm</w:t>
            </w:r>
            <w:proofErr w:type="spellEnd"/>
            <w:r w:rsidRPr="00CE1058">
              <w:rPr>
                <w:rFonts w:ascii="Times New Roman" w:eastAsia="Times New Roman" w:hAnsi="Times New Roman" w:cs="Times New Roman"/>
                <w:bCs/>
                <w:sz w:val="20"/>
                <w:szCs w:val="20"/>
                <w:lang w:eastAsia="lv-LV"/>
              </w:rPr>
              <w:t>;</w:t>
            </w:r>
          </w:p>
          <w:p w14:paraId="2D94AC16"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Augstas viršanas temperatūras piemaisījumi ≤ 20 </w:t>
            </w:r>
            <w:proofErr w:type="spellStart"/>
            <w:r w:rsidRPr="00CE1058">
              <w:rPr>
                <w:rFonts w:ascii="Times New Roman" w:eastAsia="Times New Roman" w:hAnsi="Times New Roman" w:cs="Times New Roman"/>
                <w:bCs/>
                <w:sz w:val="20"/>
                <w:szCs w:val="20"/>
                <w:lang w:eastAsia="lv-LV"/>
              </w:rPr>
              <w:t>ppm</w:t>
            </w:r>
            <w:proofErr w:type="spellEnd"/>
          </w:p>
          <w:p w14:paraId="3B9A9CA9"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Nekondensējamas gāzes ≤ 1,5%</w:t>
            </w:r>
          </w:p>
        </w:tc>
        <w:tc>
          <w:tcPr>
            <w:tcW w:w="2410" w:type="dxa"/>
            <w:vAlign w:val="center"/>
          </w:tcPr>
          <w:p w14:paraId="54751435"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668,39</w:t>
            </w:r>
          </w:p>
        </w:tc>
        <w:tc>
          <w:tcPr>
            <w:tcW w:w="2695" w:type="dxa"/>
            <w:vAlign w:val="center"/>
          </w:tcPr>
          <w:p w14:paraId="2A950A86"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2291E130" w14:textId="77777777" w:rsidTr="007C1124">
        <w:trPr>
          <w:trHeight w:val="408"/>
        </w:trPr>
        <w:tc>
          <w:tcPr>
            <w:tcW w:w="1416" w:type="dxa"/>
            <w:noWrap/>
            <w:vAlign w:val="center"/>
          </w:tcPr>
          <w:p w14:paraId="4522E363" w14:textId="77777777" w:rsidR="00CE1058" w:rsidRPr="00CE1058" w:rsidRDefault="00CE1058" w:rsidP="00CE1058">
            <w:pPr>
              <w:spacing w:after="0" w:line="240" w:lineRule="auto"/>
              <w:ind w:right="-107"/>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120</w:t>
            </w:r>
          </w:p>
        </w:tc>
        <w:tc>
          <w:tcPr>
            <w:tcW w:w="3118" w:type="dxa"/>
            <w:vAlign w:val="center"/>
          </w:tcPr>
          <w:p w14:paraId="667A2AB3"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Freons R1234YF</w:t>
            </w:r>
          </w:p>
          <w:p w14:paraId="77C4F7C8"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12,5 L</w:t>
            </w:r>
          </w:p>
          <w:p w14:paraId="5A629CEE"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5 kg</w:t>
            </w:r>
          </w:p>
          <w:p w14:paraId="142B383F"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59197DEF"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lastRenderedPageBreak/>
              <w:t>2,3,3,3-Tetrafluorpropēns C</w:t>
            </w:r>
            <w:r w:rsidRPr="00CE1058">
              <w:rPr>
                <w:rFonts w:ascii="Times New Roman" w:eastAsia="Times New Roman" w:hAnsi="Times New Roman" w:cs="Times New Roman"/>
                <w:bCs/>
                <w:sz w:val="20"/>
                <w:szCs w:val="20"/>
                <w:vertAlign w:val="subscript"/>
                <w:lang w:eastAsia="lv-LV"/>
              </w:rPr>
              <w:t>3</w:t>
            </w:r>
            <w:r w:rsidRPr="00CE1058">
              <w:rPr>
                <w:rFonts w:ascii="Times New Roman" w:eastAsia="Times New Roman" w:hAnsi="Times New Roman" w:cs="Times New Roman"/>
                <w:bCs/>
                <w:sz w:val="20"/>
                <w:szCs w:val="20"/>
                <w:lang w:eastAsia="lv-LV"/>
              </w:rPr>
              <w:t>H</w:t>
            </w:r>
            <w:r w:rsidRPr="00CE1058">
              <w:rPr>
                <w:rFonts w:ascii="Times New Roman" w:eastAsia="Times New Roman" w:hAnsi="Times New Roman" w:cs="Times New Roman"/>
                <w:bCs/>
                <w:sz w:val="20"/>
                <w:szCs w:val="20"/>
                <w:vertAlign w:val="subscript"/>
                <w:lang w:eastAsia="lv-LV"/>
              </w:rPr>
              <w:t>2</w:t>
            </w:r>
            <w:r w:rsidRPr="00CE1058">
              <w:rPr>
                <w:rFonts w:ascii="Times New Roman" w:eastAsia="Times New Roman" w:hAnsi="Times New Roman" w:cs="Times New Roman"/>
                <w:bCs/>
                <w:sz w:val="20"/>
                <w:szCs w:val="20"/>
                <w:lang w:eastAsia="lv-LV"/>
              </w:rPr>
              <w:t>F</w:t>
            </w:r>
            <w:r w:rsidRPr="00CE1058">
              <w:rPr>
                <w:rFonts w:ascii="Times New Roman" w:eastAsia="Times New Roman" w:hAnsi="Times New Roman" w:cs="Times New Roman"/>
                <w:bCs/>
                <w:sz w:val="20"/>
                <w:szCs w:val="20"/>
                <w:vertAlign w:val="subscript"/>
                <w:lang w:eastAsia="lv-LV"/>
              </w:rPr>
              <w:t>4</w:t>
            </w:r>
            <w:r w:rsidRPr="00CE1058">
              <w:rPr>
                <w:rFonts w:ascii="Times New Roman" w:eastAsia="Times New Roman" w:hAnsi="Times New Roman" w:cs="Times New Roman"/>
                <w:bCs/>
                <w:sz w:val="20"/>
                <w:szCs w:val="20"/>
                <w:lang w:eastAsia="lv-LV"/>
              </w:rPr>
              <w:t xml:space="preserve"> – 57,0%</w:t>
            </w:r>
          </w:p>
          <w:p w14:paraId="42012ABE" w14:textId="77777777" w:rsidR="00CE1058" w:rsidRPr="00CE1058" w:rsidRDefault="00CE1058" w:rsidP="00CE1058">
            <w:pPr>
              <w:spacing w:after="0" w:line="240" w:lineRule="auto"/>
              <w:ind w:right="-108"/>
              <w:rPr>
                <w:rFonts w:ascii="Times New Roman" w:eastAsia="Times New Roman" w:hAnsi="Times New Roman" w:cs="Times New Roman"/>
                <w:bCs/>
                <w:sz w:val="20"/>
                <w:szCs w:val="20"/>
                <w:vertAlign w:val="superscript"/>
                <w:lang w:eastAsia="lv-LV"/>
              </w:rPr>
            </w:pPr>
            <w:r w:rsidRPr="00CE1058">
              <w:rPr>
                <w:rFonts w:ascii="Times New Roman" w:eastAsia="Times New Roman" w:hAnsi="Times New Roman" w:cs="Times New Roman"/>
                <w:bCs/>
                <w:sz w:val="20"/>
                <w:szCs w:val="20"/>
                <w:lang w:eastAsia="lv-LV"/>
              </w:rPr>
              <w:t>Skābes (HF)  ≤ 1 mg/m</w:t>
            </w:r>
            <w:r w:rsidRPr="00CE1058">
              <w:rPr>
                <w:rFonts w:ascii="Times New Roman" w:eastAsia="Times New Roman" w:hAnsi="Times New Roman" w:cs="Times New Roman"/>
                <w:bCs/>
                <w:sz w:val="20"/>
                <w:szCs w:val="20"/>
                <w:vertAlign w:val="superscript"/>
                <w:lang w:eastAsia="lv-LV"/>
              </w:rPr>
              <w:t>3</w:t>
            </w:r>
          </w:p>
          <w:p w14:paraId="41D18A99"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Ūdens ≤ 20 </w:t>
            </w:r>
            <w:proofErr w:type="spellStart"/>
            <w:r w:rsidRPr="00CE1058">
              <w:rPr>
                <w:rFonts w:ascii="Times New Roman" w:eastAsia="Times New Roman" w:hAnsi="Times New Roman" w:cs="Times New Roman"/>
                <w:bCs/>
                <w:sz w:val="20"/>
                <w:szCs w:val="20"/>
                <w:lang w:eastAsia="lv-LV"/>
              </w:rPr>
              <w:t>ppm</w:t>
            </w:r>
            <w:proofErr w:type="spellEnd"/>
            <w:r w:rsidRPr="00CE1058">
              <w:rPr>
                <w:rFonts w:ascii="Times New Roman" w:eastAsia="Times New Roman" w:hAnsi="Times New Roman" w:cs="Times New Roman"/>
                <w:bCs/>
                <w:sz w:val="20"/>
                <w:szCs w:val="20"/>
                <w:lang w:eastAsia="lv-LV"/>
              </w:rPr>
              <w:t>;</w:t>
            </w:r>
          </w:p>
          <w:p w14:paraId="1EBEE5AD"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Augstas viršanas temperatūras piemaisījumi ≤ 0,01%</w:t>
            </w:r>
          </w:p>
          <w:p w14:paraId="1C7DEC60"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Nekondensējamas gāzes ≤ 1,5%</w:t>
            </w:r>
          </w:p>
        </w:tc>
        <w:tc>
          <w:tcPr>
            <w:tcW w:w="2410" w:type="dxa"/>
            <w:vAlign w:val="center"/>
          </w:tcPr>
          <w:p w14:paraId="76F44CAA"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lastRenderedPageBreak/>
              <w:t>88,39</w:t>
            </w:r>
          </w:p>
        </w:tc>
        <w:tc>
          <w:tcPr>
            <w:tcW w:w="2695" w:type="dxa"/>
            <w:vAlign w:val="center"/>
          </w:tcPr>
          <w:p w14:paraId="152E0C13"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33168931" w14:textId="77777777" w:rsidTr="00FA07D9">
        <w:trPr>
          <w:trHeight w:val="365"/>
        </w:trPr>
        <w:tc>
          <w:tcPr>
            <w:tcW w:w="9639" w:type="dxa"/>
            <w:gridSpan w:val="4"/>
            <w:noWrap/>
            <w:vAlign w:val="center"/>
          </w:tcPr>
          <w:p w14:paraId="3AA6FBCC" w14:textId="3ADE4093"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b/>
                <w:color w:val="000000"/>
                <w:sz w:val="24"/>
                <w:szCs w:val="24"/>
                <w:lang w:eastAsia="lv-LV"/>
              </w:rPr>
              <w:t>Dabīgas saldēšanas gāzes</w:t>
            </w:r>
          </w:p>
        </w:tc>
      </w:tr>
      <w:tr w:rsidR="00CE1058" w:rsidRPr="00CE1058" w14:paraId="0DDA7DF6" w14:textId="77777777" w:rsidTr="007C1124">
        <w:trPr>
          <w:trHeight w:val="703"/>
        </w:trPr>
        <w:tc>
          <w:tcPr>
            <w:tcW w:w="1416" w:type="dxa"/>
            <w:noWrap/>
            <w:vAlign w:val="center"/>
          </w:tcPr>
          <w:p w14:paraId="57E77A07" w14:textId="77777777" w:rsidR="00CE1058" w:rsidRPr="00CE1058" w:rsidRDefault="00CE1058" w:rsidP="00CE1058">
            <w:pPr>
              <w:spacing w:after="0" w:line="240" w:lineRule="auto"/>
              <w:ind w:right="-107"/>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121</w:t>
            </w:r>
          </w:p>
        </w:tc>
        <w:tc>
          <w:tcPr>
            <w:tcW w:w="3118" w:type="dxa"/>
            <w:vAlign w:val="center"/>
          </w:tcPr>
          <w:p w14:paraId="66414977" w14:textId="77777777" w:rsidR="00CE1058" w:rsidRPr="00CE1058" w:rsidRDefault="00CE1058" w:rsidP="00CE1058">
            <w:pPr>
              <w:spacing w:after="0" w:line="240" w:lineRule="auto"/>
              <w:rPr>
                <w:rFonts w:ascii="Times New Roman" w:eastAsia="Times New Roman" w:hAnsi="Times New Roman" w:cs="Times New Roman"/>
                <w:b/>
                <w:sz w:val="20"/>
                <w:szCs w:val="20"/>
              </w:rPr>
            </w:pPr>
            <w:r w:rsidRPr="00CE1058">
              <w:rPr>
                <w:rFonts w:ascii="Times New Roman" w:eastAsia="Times New Roman" w:hAnsi="Times New Roman" w:cs="Times New Roman"/>
                <w:b/>
                <w:sz w:val="20"/>
                <w:szCs w:val="20"/>
              </w:rPr>
              <w:t>R744 Oglekļa dioksīds</w:t>
            </w:r>
          </w:p>
          <w:p w14:paraId="71AC3BC9"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20,0 L</w:t>
            </w:r>
          </w:p>
          <w:p w14:paraId="777E7AE3"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15,0 kg</w:t>
            </w:r>
          </w:p>
          <w:p w14:paraId="4A3D53D2"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2DC574C9"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Oglekļa dioksīds CO</w:t>
            </w:r>
            <w:r w:rsidRPr="00CE1058">
              <w:rPr>
                <w:rFonts w:ascii="Times New Roman" w:eastAsia="Times New Roman" w:hAnsi="Times New Roman" w:cs="Times New Roman"/>
                <w:bCs/>
                <w:sz w:val="20"/>
                <w:szCs w:val="20"/>
                <w:vertAlign w:val="subscript"/>
                <w:lang w:eastAsia="lv-LV"/>
              </w:rPr>
              <w:t xml:space="preserve">2 </w:t>
            </w:r>
            <w:r w:rsidRPr="00CE1058">
              <w:rPr>
                <w:rFonts w:ascii="Times New Roman" w:eastAsia="Times New Roman" w:hAnsi="Times New Roman" w:cs="Times New Roman"/>
                <w:bCs/>
                <w:sz w:val="20"/>
                <w:szCs w:val="20"/>
                <w:lang w:eastAsia="lv-LV"/>
              </w:rPr>
              <w:t xml:space="preserve"> ≥ 99,99%</w:t>
            </w:r>
          </w:p>
          <w:p w14:paraId="0B1E002A" w14:textId="77777777" w:rsidR="00CE1058" w:rsidRPr="00CE1058" w:rsidRDefault="00CE1058" w:rsidP="00CE1058">
            <w:pPr>
              <w:spacing w:after="0" w:line="240" w:lineRule="auto"/>
              <w:rPr>
                <w:rFonts w:ascii="Times New Roman" w:eastAsia="Times New Roman" w:hAnsi="Times New Roman" w:cs="Times New Roman"/>
                <w:sz w:val="20"/>
                <w:szCs w:val="20"/>
              </w:rPr>
            </w:pPr>
            <w:r w:rsidRPr="00CE1058">
              <w:rPr>
                <w:rFonts w:ascii="Times New Roman" w:eastAsia="Times New Roman" w:hAnsi="Times New Roman" w:cs="Times New Roman"/>
                <w:sz w:val="20"/>
                <w:szCs w:val="20"/>
              </w:rPr>
              <w:t xml:space="preserve">Ūdens &lt; 10 </w:t>
            </w:r>
            <w:proofErr w:type="spellStart"/>
            <w:r w:rsidRPr="00CE1058">
              <w:rPr>
                <w:rFonts w:ascii="Times New Roman" w:eastAsia="Times New Roman" w:hAnsi="Times New Roman" w:cs="Times New Roman"/>
                <w:sz w:val="20"/>
                <w:szCs w:val="20"/>
              </w:rPr>
              <w:t>ppm</w:t>
            </w:r>
            <w:proofErr w:type="spellEnd"/>
          </w:p>
          <w:p w14:paraId="18F90721"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Augstas viršanas temperatūras piemaisījumi ≤ 0,0005%</w:t>
            </w:r>
          </w:p>
          <w:p w14:paraId="2493357C"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Nekondensējamas gāzes ≤ 1,5%</w:t>
            </w:r>
          </w:p>
        </w:tc>
        <w:tc>
          <w:tcPr>
            <w:tcW w:w="2410" w:type="dxa"/>
            <w:vAlign w:val="center"/>
          </w:tcPr>
          <w:p w14:paraId="63771E92"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132,24</w:t>
            </w:r>
          </w:p>
        </w:tc>
        <w:tc>
          <w:tcPr>
            <w:tcW w:w="2695" w:type="dxa"/>
            <w:vAlign w:val="center"/>
          </w:tcPr>
          <w:p w14:paraId="6BDCBA0D"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60C4ABE1" w14:textId="77777777" w:rsidTr="007C1124">
        <w:trPr>
          <w:trHeight w:val="703"/>
        </w:trPr>
        <w:tc>
          <w:tcPr>
            <w:tcW w:w="1416" w:type="dxa"/>
            <w:noWrap/>
            <w:vAlign w:val="center"/>
          </w:tcPr>
          <w:p w14:paraId="121EF5F3" w14:textId="77777777" w:rsidR="00CE1058" w:rsidRPr="00CE1058" w:rsidRDefault="00CE1058" w:rsidP="00CE1058">
            <w:pPr>
              <w:spacing w:after="0" w:line="240" w:lineRule="auto"/>
              <w:ind w:right="-107"/>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122</w:t>
            </w:r>
          </w:p>
        </w:tc>
        <w:tc>
          <w:tcPr>
            <w:tcW w:w="3118" w:type="dxa"/>
            <w:vAlign w:val="center"/>
          </w:tcPr>
          <w:p w14:paraId="48CE2BDE" w14:textId="77777777" w:rsidR="00CE1058" w:rsidRPr="00CE1058" w:rsidRDefault="00CE1058" w:rsidP="00CE1058">
            <w:pPr>
              <w:spacing w:after="0" w:line="240" w:lineRule="auto"/>
              <w:rPr>
                <w:rFonts w:ascii="Times New Roman" w:eastAsia="Times New Roman" w:hAnsi="Times New Roman" w:cs="Times New Roman"/>
                <w:b/>
                <w:sz w:val="20"/>
                <w:szCs w:val="20"/>
              </w:rPr>
            </w:pPr>
            <w:r w:rsidRPr="00CE1058">
              <w:rPr>
                <w:rFonts w:ascii="Times New Roman" w:eastAsia="Times New Roman" w:hAnsi="Times New Roman" w:cs="Times New Roman"/>
                <w:b/>
                <w:sz w:val="20"/>
                <w:szCs w:val="20"/>
              </w:rPr>
              <w:t>R744 Oglekļa dioksīds</w:t>
            </w:r>
          </w:p>
          <w:p w14:paraId="2875AD28"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50,0 L</w:t>
            </w:r>
          </w:p>
          <w:p w14:paraId="45809246"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37,7 kg</w:t>
            </w:r>
          </w:p>
          <w:p w14:paraId="707870DA"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578E4AD6"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Oglekļa dioksīds CO</w:t>
            </w:r>
            <w:r w:rsidRPr="00CE1058">
              <w:rPr>
                <w:rFonts w:ascii="Times New Roman" w:eastAsia="Times New Roman" w:hAnsi="Times New Roman" w:cs="Times New Roman"/>
                <w:bCs/>
                <w:sz w:val="20"/>
                <w:szCs w:val="20"/>
                <w:vertAlign w:val="subscript"/>
                <w:lang w:eastAsia="lv-LV"/>
              </w:rPr>
              <w:t xml:space="preserve">2 </w:t>
            </w:r>
            <w:r w:rsidRPr="00CE1058">
              <w:rPr>
                <w:rFonts w:ascii="Times New Roman" w:eastAsia="Times New Roman" w:hAnsi="Times New Roman" w:cs="Times New Roman"/>
                <w:bCs/>
                <w:sz w:val="20"/>
                <w:szCs w:val="20"/>
                <w:lang w:eastAsia="lv-LV"/>
              </w:rPr>
              <w:t xml:space="preserve"> ≥ 99,99%</w:t>
            </w:r>
          </w:p>
          <w:p w14:paraId="08D9E676" w14:textId="77777777" w:rsidR="00CE1058" w:rsidRPr="00CE1058" w:rsidRDefault="00CE1058" w:rsidP="00CE1058">
            <w:pPr>
              <w:spacing w:after="0" w:line="240" w:lineRule="auto"/>
              <w:rPr>
                <w:rFonts w:ascii="Times New Roman" w:eastAsia="Times New Roman" w:hAnsi="Times New Roman" w:cs="Times New Roman"/>
                <w:sz w:val="20"/>
                <w:szCs w:val="20"/>
              </w:rPr>
            </w:pPr>
            <w:r w:rsidRPr="00CE1058">
              <w:rPr>
                <w:rFonts w:ascii="Times New Roman" w:eastAsia="Times New Roman" w:hAnsi="Times New Roman" w:cs="Times New Roman"/>
                <w:sz w:val="20"/>
                <w:szCs w:val="20"/>
              </w:rPr>
              <w:t xml:space="preserve">Ūdens &lt; 10 </w:t>
            </w:r>
            <w:proofErr w:type="spellStart"/>
            <w:r w:rsidRPr="00CE1058">
              <w:rPr>
                <w:rFonts w:ascii="Times New Roman" w:eastAsia="Times New Roman" w:hAnsi="Times New Roman" w:cs="Times New Roman"/>
                <w:sz w:val="20"/>
                <w:szCs w:val="20"/>
              </w:rPr>
              <w:t>ppm</w:t>
            </w:r>
            <w:proofErr w:type="spellEnd"/>
          </w:p>
          <w:p w14:paraId="2A6AF3DE"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Augstas viršanas temperatūras piemaisījumi ≤ 0,0005%</w:t>
            </w:r>
          </w:p>
          <w:p w14:paraId="641A4B8F" w14:textId="77777777" w:rsidR="00CE1058" w:rsidRPr="00CE1058" w:rsidRDefault="00CE1058" w:rsidP="00CE1058">
            <w:pPr>
              <w:spacing w:after="0" w:line="240" w:lineRule="auto"/>
              <w:rPr>
                <w:rFonts w:ascii="Times New Roman" w:eastAsia="Times New Roman" w:hAnsi="Times New Roman" w:cs="Times New Roman"/>
                <w:b/>
                <w:sz w:val="20"/>
                <w:szCs w:val="20"/>
              </w:rPr>
            </w:pPr>
            <w:r w:rsidRPr="00CE1058">
              <w:rPr>
                <w:rFonts w:ascii="Times New Roman" w:eastAsia="Times New Roman" w:hAnsi="Times New Roman" w:cs="Times New Roman"/>
                <w:bCs/>
                <w:sz w:val="20"/>
                <w:szCs w:val="20"/>
                <w:lang w:eastAsia="lv-LV"/>
              </w:rPr>
              <w:t>Nekondensējamas gāzes ≤ 1,5%</w:t>
            </w:r>
          </w:p>
        </w:tc>
        <w:tc>
          <w:tcPr>
            <w:tcW w:w="2410" w:type="dxa"/>
            <w:vAlign w:val="center"/>
          </w:tcPr>
          <w:p w14:paraId="29735F14"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76,24</w:t>
            </w:r>
          </w:p>
        </w:tc>
        <w:tc>
          <w:tcPr>
            <w:tcW w:w="2695" w:type="dxa"/>
            <w:vAlign w:val="center"/>
          </w:tcPr>
          <w:p w14:paraId="4A13482C"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2DA68417" w14:textId="77777777" w:rsidTr="007C1124">
        <w:trPr>
          <w:trHeight w:val="703"/>
        </w:trPr>
        <w:tc>
          <w:tcPr>
            <w:tcW w:w="1416" w:type="dxa"/>
            <w:noWrap/>
            <w:vAlign w:val="center"/>
          </w:tcPr>
          <w:p w14:paraId="7402C627" w14:textId="77777777" w:rsidR="00CE1058" w:rsidRPr="00CE1058" w:rsidRDefault="00CE1058" w:rsidP="00CE1058">
            <w:pPr>
              <w:spacing w:after="0" w:line="240" w:lineRule="auto"/>
              <w:ind w:right="-107"/>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123</w:t>
            </w:r>
          </w:p>
        </w:tc>
        <w:tc>
          <w:tcPr>
            <w:tcW w:w="3118" w:type="dxa"/>
            <w:vAlign w:val="center"/>
          </w:tcPr>
          <w:p w14:paraId="2978CA31" w14:textId="77777777" w:rsidR="00CE1058" w:rsidRPr="00CE1058" w:rsidRDefault="00CE1058" w:rsidP="00CE1058">
            <w:pPr>
              <w:spacing w:after="0" w:line="240" w:lineRule="auto"/>
              <w:rPr>
                <w:rFonts w:ascii="Times New Roman" w:eastAsia="Times New Roman" w:hAnsi="Times New Roman" w:cs="Times New Roman"/>
                <w:b/>
                <w:sz w:val="20"/>
                <w:szCs w:val="20"/>
              </w:rPr>
            </w:pPr>
            <w:r w:rsidRPr="00CE1058">
              <w:rPr>
                <w:rFonts w:ascii="Times New Roman" w:eastAsia="Times New Roman" w:hAnsi="Times New Roman" w:cs="Times New Roman"/>
                <w:b/>
                <w:sz w:val="20"/>
                <w:szCs w:val="20"/>
              </w:rPr>
              <w:t>R290 Propāns</w:t>
            </w:r>
          </w:p>
          <w:p w14:paraId="19F195BE"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12,5 L</w:t>
            </w:r>
          </w:p>
          <w:p w14:paraId="640A48A1"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5 kg</w:t>
            </w:r>
          </w:p>
          <w:p w14:paraId="79912193"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4FC2037B"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Propāns C</w:t>
            </w:r>
            <w:r w:rsidRPr="00CE1058">
              <w:rPr>
                <w:rFonts w:ascii="Times New Roman" w:eastAsia="Times New Roman" w:hAnsi="Times New Roman" w:cs="Times New Roman"/>
                <w:bCs/>
                <w:sz w:val="20"/>
                <w:szCs w:val="20"/>
                <w:vertAlign w:val="subscript"/>
                <w:lang w:eastAsia="lv-LV"/>
              </w:rPr>
              <w:t>3</w:t>
            </w:r>
            <w:r w:rsidRPr="00CE1058">
              <w:rPr>
                <w:rFonts w:ascii="Times New Roman" w:eastAsia="Times New Roman" w:hAnsi="Times New Roman" w:cs="Times New Roman"/>
                <w:bCs/>
                <w:sz w:val="20"/>
                <w:szCs w:val="20"/>
                <w:lang w:eastAsia="lv-LV"/>
              </w:rPr>
              <w:t>H</w:t>
            </w:r>
            <w:r w:rsidRPr="00CE1058">
              <w:rPr>
                <w:rFonts w:ascii="Times New Roman" w:eastAsia="Times New Roman" w:hAnsi="Times New Roman" w:cs="Times New Roman"/>
                <w:bCs/>
                <w:sz w:val="20"/>
                <w:szCs w:val="20"/>
                <w:vertAlign w:val="subscript"/>
                <w:lang w:eastAsia="lv-LV"/>
              </w:rPr>
              <w:t>8</w:t>
            </w:r>
            <w:r w:rsidRPr="00CE1058">
              <w:rPr>
                <w:rFonts w:ascii="Times New Roman" w:eastAsia="Times New Roman" w:hAnsi="Times New Roman" w:cs="Times New Roman"/>
                <w:bCs/>
                <w:sz w:val="20"/>
                <w:szCs w:val="20"/>
                <w:lang w:eastAsia="lv-LV"/>
              </w:rPr>
              <w:t xml:space="preserve"> ≥ 99,5%</w:t>
            </w:r>
          </w:p>
          <w:p w14:paraId="610C61EB" w14:textId="77777777" w:rsidR="00CE1058" w:rsidRPr="00CE1058" w:rsidRDefault="00CE1058" w:rsidP="00CE1058">
            <w:pPr>
              <w:spacing w:after="0" w:line="240" w:lineRule="auto"/>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1,3-Butadiēns ≤ 1 </w:t>
            </w:r>
            <w:proofErr w:type="spellStart"/>
            <w:r w:rsidRPr="00CE1058">
              <w:rPr>
                <w:rFonts w:ascii="Times New Roman" w:eastAsia="Times New Roman" w:hAnsi="Times New Roman" w:cs="Times New Roman"/>
                <w:bCs/>
                <w:sz w:val="20"/>
                <w:szCs w:val="20"/>
                <w:lang w:eastAsia="lv-LV"/>
              </w:rPr>
              <w:t>ppm</w:t>
            </w:r>
            <w:proofErr w:type="spellEnd"/>
          </w:p>
          <w:p w14:paraId="33156537" w14:textId="77777777" w:rsidR="00CE1058" w:rsidRPr="00CE1058" w:rsidRDefault="00CE1058" w:rsidP="00CE1058">
            <w:pPr>
              <w:spacing w:after="0" w:line="240" w:lineRule="auto"/>
              <w:rPr>
                <w:rFonts w:ascii="Times New Roman" w:eastAsia="Times New Roman" w:hAnsi="Times New Roman" w:cs="Times New Roman"/>
                <w:sz w:val="20"/>
                <w:szCs w:val="20"/>
              </w:rPr>
            </w:pPr>
            <w:proofErr w:type="spellStart"/>
            <w:r w:rsidRPr="00CE1058">
              <w:rPr>
                <w:rFonts w:ascii="Times New Roman" w:eastAsia="Times New Roman" w:hAnsi="Times New Roman" w:cs="Times New Roman"/>
                <w:sz w:val="20"/>
                <w:szCs w:val="20"/>
              </w:rPr>
              <w:t>Heksāns</w:t>
            </w:r>
            <w:proofErr w:type="spellEnd"/>
            <w:r w:rsidRPr="00CE1058">
              <w:rPr>
                <w:rFonts w:ascii="Times New Roman" w:eastAsia="Times New Roman" w:hAnsi="Times New Roman" w:cs="Times New Roman"/>
                <w:sz w:val="20"/>
                <w:szCs w:val="20"/>
              </w:rPr>
              <w:t xml:space="preserve"> &lt; 1 </w:t>
            </w:r>
            <w:proofErr w:type="spellStart"/>
            <w:r w:rsidRPr="00CE1058">
              <w:rPr>
                <w:rFonts w:ascii="Times New Roman" w:eastAsia="Times New Roman" w:hAnsi="Times New Roman" w:cs="Times New Roman"/>
                <w:sz w:val="20"/>
                <w:szCs w:val="20"/>
              </w:rPr>
              <w:t>ppm</w:t>
            </w:r>
            <w:proofErr w:type="spellEnd"/>
          </w:p>
          <w:p w14:paraId="56D8B796" w14:textId="77777777" w:rsidR="00CE1058" w:rsidRPr="00CE1058" w:rsidRDefault="00CE1058" w:rsidP="00CE1058">
            <w:pPr>
              <w:spacing w:after="0" w:line="240" w:lineRule="auto"/>
              <w:rPr>
                <w:rFonts w:ascii="Times New Roman" w:eastAsia="Times New Roman" w:hAnsi="Times New Roman" w:cs="Times New Roman"/>
                <w:sz w:val="20"/>
                <w:szCs w:val="20"/>
              </w:rPr>
            </w:pPr>
            <w:r w:rsidRPr="00CE1058">
              <w:rPr>
                <w:rFonts w:ascii="Times New Roman" w:eastAsia="Times New Roman" w:hAnsi="Times New Roman" w:cs="Times New Roman"/>
                <w:sz w:val="20"/>
                <w:szCs w:val="20"/>
              </w:rPr>
              <w:t xml:space="preserve">Ūdens &lt; 10 </w:t>
            </w:r>
            <w:proofErr w:type="spellStart"/>
            <w:r w:rsidRPr="00CE1058">
              <w:rPr>
                <w:rFonts w:ascii="Times New Roman" w:eastAsia="Times New Roman" w:hAnsi="Times New Roman" w:cs="Times New Roman"/>
                <w:sz w:val="20"/>
                <w:szCs w:val="20"/>
              </w:rPr>
              <w:t>ppm</w:t>
            </w:r>
            <w:proofErr w:type="spellEnd"/>
          </w:p>
          <w:p w14:paraId="5307CFB4" w14:textId="77777777" w:rsidR="00CE1058" w:rsidRPr="00CE1058" w:rsidRDefault="00CE1058" w:rsidP="00CE1058">
            <w:pPr>
              <w:spacing w:after="0" w:line="240" w:lineRule="auto"/>
              <w:ind w:right="-108"/>
              <w:rPr>
                <w:rFonts w:ascii="Times New Roman" w:eastAsia="Times New Roman" w:hAnsi="Times New Roman" w:cs="Times New Roman"/>
                <w:bCs/>
                <w:sz w:val="20"/>
                <w:szCs w:val="20"/>
                <w:vertAlign w:val="superscript"/>
                <w:lang w:eastAsia="lv-LV"/>
              </w:rPr>
            </w:pPr>
            <w:r w:rsidRPr="00CE1058">
              <w:rPr>
                <w:rFonts w:ascii="Times New Roman" w:eastAsia="Times New Roman" w:hAnsi="Times New Roman" w:cs="Times New Roman"/>
                <w:bCs/>
                <w:sz w:val="20"/>
                <w:szCs w:val="20"/>
                <w:lang w:eastAsia="lv-LV"/>
              </w:rPr>
              <w:t>Skābes (HF)  ≤ 1 mg/m</w:t>
            </w:r>
            <w:r w:rsidRPr="00CE1058">
              <w:rPr>
                <w:rFonts w:ascii="Times New Roman" w:eastAsia="Times New Roman" w:hAnsi="Times New Roman" w:cs="Times New Roman"/>
                <w:bCs/>
                <w:sz w:val="20"/>
                <w:szCs w:val="20"/>
                <w:vertAlign w:val="superscript"/>
                <w:lang w:eastAsia="lv-LV"/>
              </w:rPr>
              <w:t>3</w:t>
            </w:r>
          </w:p>
          <w:p w14:paraId="6DB820E7"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Augstas viršanas temperatūras piemaisījumi ≤ 0,01%</w:t>
            </w:r>
          </w:p>
          <w:p w14:paraId="4BD32911"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Nekondensējamas gāzes ≤ 1,5%</w:t>
            </w:r>
          </w:p>
        </w:tc>
        <w:tc>
          <w:tcPr>
            <w:tcW w:w="2410" w:type="dxa"/>
            <w:vAlign w:val="center"/>
          </w:tcPr>
          <w:p w14:paraId="013A7878"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57,39</w:t>
            </w:r>
          </w:p>
        </w:tc>
        <w:tc>
          <w:tcPr>
            <w:tcW w:w="2695" w:type="dxa"/>
            <w:vAlign w:val="center"/>
          </w:tcPr>
          <w:p w14:paraId="3B2C4D84"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753393F6" w14:textId="77777777" w:rsidTr="007C1124">
        <w:trPr>
          <w:trHeight w:val="703"/>
        </w:trPr>
        <w:tc>
          <w:tcPr>
            <w:tcW w:w="1416" w:type="dxa"/>
            <w:noWrap/>
            <w:vAlign w:val="center"/>
          </w:tcPr>
          <w:p w14:paraId="68264211" w14:textId="77777777" w:rsidR="00CE1058" w:rsidRPr="00CE1058" w:rsidRDefault="00CE1058" w:rsidP="00CE1058">
            <w:pPr>
              <w:spacing w:after="0" w:line="240" w:lineRule="auto"/>
              <w:ind w:right="-107"/>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124</w:t>
            </w:r>
          </w:p>
        </w:tc>
        <w:tc>
          <w:tcPr>
            <w:tcW w:w="3118" w:type="dxa"/>
            <w:vAlign w:val="center"/>
          </w:tcPr>
          <w:p w14:paraId="1EC16C9B" w14:textId="77777777" w:rsidR="00CE1058" w:rsidRPr="00CE1058" w:rsidRDefault="00CE1058" w:rsidP="00CE1058">
            <w:pPr>
              <w:spacing w:after="0" w:line="240" w:lineRule="auto"/>
              <w:rPr>
                <w:rFonts w:ascii="Times New Roman" w:eastAsia="Times New Roman" w:hAnsi="Times New Roman" w:cs="Times New Roman"/>
                <w:b/>
                <w:sz w:val="20"/>
                <w:szCs w:val="20"/>
              </w:rPr>
            </w:pPr>
            <w:r w:rsidRPr="00CE1058">
              <w:rPr>
                <w:rFonts w:ascii="Times New Roman" w:eastAsia="Times New Roman" w:hAnsi="Times New Roman" w:cs="Times New Roman"/>
                <w:b/>
                <w:sz w:val="20"/>
                <w:szCs w:val="20"/>
              </w:rPr>
              <w:t>R290 Propāns</w:t>
            </w:r>
          </w:p>
          <w:p w14:paraId="7D703565"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79,0 L</w:t>
            </w:r>
          </w:p>
          <w:p w14:paraId="54BD61A5"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33 kg</w:t>
            </w:r>
          </w:p>
          <w:p w14:paraId="0057DDD2"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45E583D3"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Propāns C</w:t>
            </w:r>
            <w:r w:rsidRPr="00CE1058">
              <w:rPr>
                <w:rFonts w:ascii="Times New Roman" w:eastAsia="Times New Roman" w:hAnsi="Times New Roman" w:cs="Times New Roman"/>
                <w:bCs/>
                <w:sz w:val="20"/>
                <w:szCs w:val="20"/>
                <w:vertAlign w:val="subscript"/>
                <w:lang w:eastAsia="lv-LV"/>
              </w:rPr>
              <w:t>3</w:t>
            </w:r>
            <w:r w:rsidRPr="00CE1058">
              <w:rPr>
                <w:rFonts w:ascii="Times New Roman" w:eastAsia="Times New Roman" w:hAnsi="Times New Roman" w:cs="Times New Roman"/>
                <w:bCs/>
                <w:sz w:val="20"/>
                <w:szCs w:val="20"/>
                <w:lang w:eastAsia="lv-LV"/>
              </w:rPr>
              <w:t>H</w:t>
            </w:r>
            <w:r w:rsidRPr="00CE1058">
              <w:rPr>
                <w:rFonts w:ascii="Times New Roman" w:eastAsia="Times New Roman" w:hAnsi="Times New Roman" w:cs="Times New Roman"/>
                <w:bCs/>
                <w:sz w:val="20"/>
                <w:szCs w:val="20"/>
                <w:vertAlign w:val="subscript"/>
                <w:lang w:eastAsia="lv-LV"/>
              </w:rPr>
              <w:t>8</w:t>
            </w:r>
            <w:r w:rsidRPr="00CE1058">
              <w:rPr>
                <w:rFonts w:ascii="Times New Roman" w:eastAsia="Times New Roman" w:hAnsi="Times New Roman" w:cs="Times New Roman"/>
                <w:bCs/>
                <w:sz w:val="20"/>
                <w:szCs w:val="20"/>
                <w:lang w:eastAsia="lv-LV"/>
              </w:rPr>
              <w:t xml:space="preserve"> ≥ 99,5%</w:t>
            </w:r>
          </w:p>
          <w:p w14:paraId="10FF1AE3" w14:textId="77777777" w:rsidR="00CE1058" w:rsidRPr="00CE1058" w:rsidRDefault="00CE1058" w:rsidP="00CE1058">
            <w:pPr>
              <w:spacing w:after="0" w:line="240" w:lineRule="auto"/>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1,3-Butadiēns ≤ 1 </w:t>
            </w:r>
            <w:proofErr w:type="spellStart"/>
            <w:r w:rsidRPr="00CE1058">
              <w:rPr>
                <w:rFonts w:ascii="Times New Roman" w:eastAsia="Times New Roman" w:hAnsi="Times New Roman" w:cs="Times New Roman"/>
                <w:bCs/>
                <w:sz w:val="20"/>
                <w:szCs w:val="20"/>
                <w:lang w:eastAsia="lv-LV"/>
              </w:rPr>
              <w:t>ppm</w:t>
            </w:r>
            <w:proofErr w:type="spellEnd"/>
          </w:p>
          <w:p w14:paraId="25B7212D" w14:textId="77777777" w:rsidR="00CE1058" w:rsidRPr="00CE1058" w:rsidRDefault="00CE1058" w:rsidP="00CE1058">
            <w:pPr>
              <w:spacing w:after="0" w:line="240" w:lineRule="auto"/>
              <w:rPr>
                <w:rFonts w:ascii="Times New Roman" w:eastAsia="Times New Roman" w:hAnsi="Times New Roman" w:cs="Times New Roman"/>
                <w:sz w:val="20"/>
                <w:szCs w:val="20"/>
              </w:rPr>
            </w:pPr>
            <w:proofErr w:type="spellStart"/>
            <w:r w:rsidRPr="00CE1058">
              <w:rPr>
                <w:rFonts w:ascii="Times New Roman" w:eastAsia="Times New Roman" w:hAnsi="Times New Roman" w:cs="Times New Roman"/>
                <w:sz w:val="20"/>
                <w:szCs w:val="20"/>
              </w:rPr>
              <w:t>Heksāns</w:t>
            </w:r>
            <w:proofErr w:type="spellEnd"/>
            <w:r w:rsidRPr="00CE1058">
              <w:rPr>
                <w:rFonts w:ascii="Times New Roman" w:eastAsia="Times New Roman" w:hAnsi="Times New Roman" w:cs="Times New Roman"/>
                <w:sz w:val="20"/>
                <w:szCs w:val="20"/>
              </w:rPr>
              <w:t xml:space="preserve"> &lt; 1 </w:t>
            </w:r>
            <w:proofErr w:type="spellStart"/>
            <w:r w:rsidRPr="00CE1058">
              <w:rPr>
                <w:rFonts w:ascii="Times New Roman" w:eastAsia="Times New Roman" w:hAnsi="Times New Roman" w:cs="Times New Roman"/>
                <w:sz w:val="20"/>
                <w:szCs w:val="20"/>
              </w:rPr>
              <w:t>ppm</w:t>
            </w:r>
            <w:proofErr w:type="spellEnd"/>
          </w:p>
          <w:p w14:paraId="7D80835A" w14:textId="77777777" w:rsidR="00CE1058" w:rsidRPr="00CE1058" w:rsidRDefault="00CE1058" w:rsidP="00CE1058">
            <w:pPr>
              <w:spacing w:after="0" w:line="240" w:lineRule="auto"/>
              <w:rPr>
                <w:rFonts w:ascii="Times New Roman" w:eastAsia="Times New Roman" w:hAnsi="Times New Roman" w:cs="Times New Roman"/>
                <w:sz w:val="20"/>
                <w:szCs w:val="20"/>
              </w:rPr>
            </w:pPr>
            <w:r w:rsidRPr="00CE1058">
              <w:rPr>
                <w:rFonts w:ascii="Times New Roman" w:eastAsia="Times New Roman" w:hAnsi="Times New Roman" w:cs="Times New Roman"/>
                <w:sz w:val="20"/>
                <w:szCs w:val="20"/>
              </w:rPr>
              <w:t xml:space="preserve">Ūdens &lt; 10 </w:t>
            </w:r>
            <w:proofErr w:type="spellStart"/>
            <w:r w:rsidRPr="00CE1058">
              <w:rPr>
                <w:rFonts w:ascii="Times New Roman" w:eastAsia="Times New Roman" w:hAnsi="Times New Roman" w:cs="Times New Roman"/>
                <w:sz w:val="20"/>
                <w:szCs w:val="20"/>
              </w:rPr>
              <w:t>ppm</w:t>
            </w:r>
            <w:proofErr w:type="spellEnd"/>
          </w:p>
          <w:p w14:paraId="463C02E4" w14:textId="77777777" w:rsidR="00CE1058" w:rsidRPr="00CE1058" w:rsidRDefault="00CE1058" w:rsidP="00CE1058">
            <w:pPr>
              <w:spacing w:after="0" w:line="240" w:lineRule="auto"/>
              <w:ind w:right="-108"/>
              <w:rPr>
                <w:rFonts w:ascii="Times New Roman" w:eastAsia="Times New Roman" w:hAnsi="Times New Roman" w:cs="Times New Roman"/>
                <w:bCs/>
                <w:sz w:val="20"/>
                <w:szCs w:val="20"/>
                <w:vertAlign w:val="superscript"/>
                <w:lang w:eastAsia="lv-LV"/>
              </w:rPr>
            </w:pPr>
            <w:r w:rsidRPr="00CE1058">
              <w:rPr>
                <w:rFonts w:ascii="Times New Roman" w:eastAsia="Times New Roman" w:hAnsi="Times New Roman" w:cs="Times New Roman"/>
                <w:bCs/>
                <w:sz w:val="20"/>
                <w:szCs w:val="20"/>
                <w:lang w:eastAsia="lv-LV"/>
              </w:rPr>
              <w:t>Skābes (HF)  ≤ 1 mg/m</w:t>
            </w:r>
            <w:r w:rsidRPr="00CE1058">
              <w:rPr>
                <w:rFonts w:ascii="Times New Roman" w:eastAsia="Times New Roman" w:hAnsi="Times New Roman" w:cs="Times New Roman"/>
                <w:bCs/>
                <w:sz w:val="20"/>
                <w:szCs w:val="20"/>
                <w:vertAlign w:val="superscript"/>
                <w:lang w:eastAsia="lv-LV"/>
              </w:rPr>
              <w:t>3</w:t>
            </w:r>
          </w:p>
          <w:p w14:paraId="0747AD96"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Augstas viršanas temperatūras piemaisījumi ≤ 0,01%</w:t>
            </w:r>
          </w:p>
          <w:p w14:paraId="63DB1547"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Nekondensējamas gāzes ≤ 1,5%</w:t>
            </w:r>
          </w:p>
        </w:tc>
        <w:tc>
          <w:tcPr>
            <w:tcW w:w="2410" w:type="dxa"/>
            <w:vAlign w:val="center"/>
          </w:tcPr>
          <w:p w14:paraId="52F376A5"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256,39</w:t>
            </w:r>
          </w:p>
        </w:tc>
        <w:tc>
          <w:tcPr>
            <w:tcW w:w="2695" w:type="dxa"/>
            <w:vAlign w:val="center"/>
          </w:tcPr>
          <w:p w14:paraId="611B73BA"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5D1715C1" w14:textId="77777777" w:rsidTr="007C1124">
        <w:trPr>
          <w:trHeight w:val="703"/>
        </w:trPr>
        <w:tc>
          <w:tcPr>
            <w:tcW w:w="1416" w:type="dxa"/>
            <w:noWrap/>
            <w:vAlign w:val="center"/>
          </w:tcPr>
          <w:p w14:paraId="56C04C10" w14:textId="77777777" w:rsidR="00CE1058" w:rsidRPr="00CE1058" w:rsidRDefault="00CE1058" w:rsidP="00CE1058">
            <w:pPr>
              <w:spacing w:after="0" w:line="240" w:lineRule="auto"/>
              <w:ind w:right="-107"/>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125</w:t>
            </w:r>
          </w:p>
        </w:tc>
        <w:tc>
          <w:tcPr>
            <w:tcW w:w="3118" w:type="dxa"/>
            <w:vAlign w:val="center"/>
          </w:tcPr>
          <w:p w14:paraId="2A32D9DB" w14:textId="77777777" w:rsidR="00CE1058" w:rsidRPr="00CE1058" w:rsidRDefault="00CE1058" w:rsidP="00CE1058">
            <w:pPr>
              <w:spacing w:after="0" w:line="240" w:lineRule="auto"/>
              <w:rPr>
                <w:rFonts w:ascii="Times New Roman" w:eastAsia="Times New Roman" w:hAnsi="Times New Roman" w:cs="Times New Roman"/>
                <w:b/>
                <w:sz w:val="20"/>
                <w:szCs w:val="20"/>
              </w:rPr>
            </w:pPr>
            <w:r w:rsidRPr="00CE1058">
              <w:rPr>
                <w:rFonts w:ascii="Times New Roman" w:eastAsia="Times New Roman" w:hAnsi="Times New Roman" w:cs="Times New Roman"/>
                <w:b/>
                <w:sz w:val="20"/>
                <w:szCs w:val="20"/>
              </w:rPr>
              <w:t xml:space="preserve">R600a </w:t>
            </w:r>
            <w:proofErr w:type="spellStart"/>
            <w:r w:rsidRPr="00CE1058">
              <w:rPr>
                <w:rFonts w:ascii="Times New Roman" w:eastAsia="Times New Roman" w:hAnsi="Times New Roman" w:cs="Times New Roman"/>
                <w:b/>
                <w:sz w:val="20"/>
                <w:szCs w:val="20"/>
              </w:rPr>
              <w:t>Izobutāns</w:t>
            </w:r>
            <w:proofErr w:type="spellEnd"/>
          </w:p>
          <w:p w14:paraId="7BDC6A71"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12,5 L</w:t>
            </w:r>
          </w:p>
          <w:p w14:paraId="51EC609E"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6 kg</w:t>
            </w:r>
          </w:p>
          <w:p w14:paraId="74437911"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5B88820D"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Izobutāns</w:t>
            </w:r>
            <w:proofErr w:type="spellEnd"/>
            <w:r w:rsidRPr="00CE1058">
              <w:rPr>
                <w:rFonts w:ascii="Times New Roman" w:eastAsia="Times New Roman" w:hAnsi="Times New Roman" w:cs="Times New Roman"/>
                <w:bCs/>
                <w:sz w:val="20"/>
                <w:szCs w:val="20"/>
                <w:lang w:eastAsia="lv-LV"/>
              </w:rPr>
              <w:t xml:space="preserve"> C</w:t>
            </w:r>
            <w:r w:rsidRPr="00CE1058">
              <w:rPr>
                <w:rFonts w:ascii="Times New Roman" w:eastAsia="Times New Roman" w:hAnsi="Times New Roman" w:cs="Times New Roman"/>
                <w:bCs/>
                <w:sz w:val="20"/>
                <w:szCs w:val="20"/>
                <w:vertAlign w:val="subscript"/>
                <w:lang w:eastAsia="lv-LV"/>
              </w:rPr>
              <w:t>4</w:t>
            </w:r>
            <w:r w:rsidRPr="00CE1058">
              <w:rPr>
                <w:rFonts w:ascii="Times New Roman" w:eastAsia="Times New Roman" w:hAnsi="Times New Roman" w:cs="Times New Roman"/>
                <w:bCs/>
                <w:sz w:val="20"/>
                <w:szCs w:val="20"/>
                <w:lang w:eastAsia="lv-LV"/>
              </w:rPr>
              <w:t>H</w:t>
            </w:r>
            <w:r w:rsidRPr="00CE1058">
              <w:rPr>
                <w:rFonts w:ascii="Times New Roman" w:eastAsia="Times New Roman" w:hAnsi="Times New Roman" w:cs="Times New Roman"/>
                <w:bCs/>
                <w:sz w:val="20"/>
                <w:szCs w:val="20"/>
                <w:vertAlign w:val="subscript"/>
                <w:lang w:eastAsia="lv-LV"/>
              </w:rPr>
              <w:t>10</w:t>
            </w:r>
            <w:r w:rsidRPr="00CE1058">
              <w:rPr>
                <w:rFonts w:ascii="Times New Roman" w:eastAsia="Times New Roman" w:hAnsi="Times New Roman" w:cs="Times New Roman"/>
                <w:bCs/>
                <w:sz w:val="20"/>
                <w:szCs w:val="20"/>
                <w:lang w:eastAsia="lv-LV"/>
              </w:rPr>
              <w:t xml:space="preserve"> ≥ 99,5%</w:t>
            </w:r>
          </w:p>
          <w:p w14:paraId="1EF216C0" w14:textId="77777777" w:rsidR="00CE1058" w:rsidRPr="00CE1058" w:rsidRDefault="00CE1058" w:rsidP="00CE1058">
            <w:pPr>
              <w:spacing w:after="0" w:line="240" w:lineRule="auto"/>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1,3-Butadiēns ≤ 1 </w:t>
            </w:r>
            <w:proofErr w:type="spellStart"/>
            <w:r w:rsidRPr="00CE1058">
              <w:rPr>
                <w:rFonts w:ascii="Times New Roman" w:eastAsia="Times New Roman" w:hAnsi="Times New Roman" w:cs="Times New Roman"/>
                <w:bCs/>
                <w:sz w:val="20"/>
                <w:szCs w:val="20"/>
                <w:lang w:eastAsia="lv-LV"/>
              </w:rPr>
              <w:t>ppm</w:t>
            </w:r>
            <w:proofErr w:type="spellEnd"/>
          </w:p>
          <w:p w14:paraId="485F780D" w14:textId="77777777" w:rsidR="00CE1058" w:rsidRPr="00CE1058" w:rsidRDefault="00CE1058" w:rsidP="00CE1058">
            <w:pPr>
              <w:spacing w:after="0" w:line="240" w:lineRule="auto"/>
              <w:rPr>
                <w:rFonts w:ascii="Times New Roman" w:eastAsia="Times New Roman" w:hAnsi="Times New Roman" w:cs="Times New Roman"/>
                <w:sz w:val="20"/>
                <w:szCs w:val="20"/>
              </w:rPr>
            </w:pPr>
            <w:proofErr w:type="spellStart"/>
            <w:r w:rsidRPr="00CE1058">
              <w:rPr>
                <w:rFonts w:ascii="Times New Roman" w:eastAsia="Times New Roman" w:hAnsi="Times New Roman" w:cs="Times New Roman"/>
                <w:sz w:val="20"/>
                <w:szCs w:val="20"/>
              </w:rPr>
              <w:t>Heksāns</w:t>
            </w:r>
            <w:proofErr w:type="spellEnd"/>
            <w:r w:rsidRPr="00CE1058">
              <w:rPr>
                <w:rFonts w:ascii="Times New Roman" w:eastAsia="Times New Roman" w:hAnsi="Times New Roman" w:cs="Times New Roman"/>
                <w:sz w:val="20"/>
                <w:szCs w:val="20"/>
              </w:rPr>
              <w:t xml:space="preserve"> &lt; 1 </w:t>
            </w:r>
            <w:proofErr w:type="spellStart"/>
            <w:r w:rsidRPr="00CE1058">
              <w:rPr>
                <w:rFonts w:ascii="Times New Roman" w:eastAsia="Times New Roman" w:hAnsi="Times New Roman" w:cs="Times New Roman"/>
                <w:sz w:val="20"/>
                <w:szCs w:val="20"/>
              </w:rPr>
              <w:t>ppm</w:t>
            </w:r>
            <w:proofErr w:type="spellEnd"/>
          </w:p>
          <w:p w14:paraId="118D5C53" w14:textId="77777777" w:rsidR="00CE1058" w:rsidRPr="00CE1058" w:rsidRDefault="00CE1058" w:rsidP="00CE1058">
            <w:pPr>
              <w:spacing w:after="0" w:line="240" w:lineRule="auto"/>
              <w:rPr>
                <w:rFonts w:ascii="Times New Roman" w:eastAsia="Times New Roman" w:hAnsi="Times New Roman" w:cs="Times New Roman"/>
                <w:sz w:val="20"/>
                <w:szCs w:val="20"/>
              </w:rPr>
            </w:pPr>
            <w:r w:rsidRPr="00CE1058">
              <w:rPr>
                <w:rFonts w:ascii="Times New Roman" w:eastAsia="Times New Roman" w:hAnsi="Times New Roman" w:cs="Times New Roman"/>
                <w:sz w:val="20"/>
                <w:szCs w:val="20"/>
              </w:rPr>
              <w:t xml:space="preserve">Ūdens &lt; 10 </w:t>
            </w:r>
            <w:proofErr w:type="spellStart"/>
            <w:r w:rsidRPr="00CE1058">
              <w:rPr>
                <w:rFonts w:ascii="Times New Roman" w:eastAsia="Times New Roman" w:hAnsi="Times New Roman" w:cs="Times New Roman"/>
                <w:sz w:val="20"/>
                <w:szCs w:val="20"/>
              </w:rPr>
              <w:t>ppm</w:t>
            </w:r>
            <w:proofErr w:type="spellEnd"/>
          </w:p>
          <w:p w14:paraId="771B8835" w14:textId="77777777" w:rsidR="00CE1058" w:rsidRPr="00CE1058" w:rsidRDefault="00CE1058" w:rsidP="00CE1058">
            <w:pPr>
              <w:spacing w:after="0" w:line="240" w:lineRule="auto"/>
              <w:ind w:right="-108"/>
              <w:rPr>
                <w:rFonts w:ascii="Times New Roman" w:eastAsia="Times New Roman" w:hAnsi="Times New Roman" w:cs="Times New Roman"/>
                <w:bCs/>
                <w:sz w:val="20"/>
                <w:szCs w:val="20"/>
                <w:vertAlign w:val="superscript"/>
                <w:lang w:eastAsia="lv-LV"/>
              </w:rPr>
            </w:pPr>
            <w:r w:rsidRPr="00CE1058">
              <w:rPr>
                <w:rFonts w:ascii="Times New Roman" w:eastAsia="Times New Roman" w:hAnsi="Times New Roman" w:cs="Times New Roman"/>
                <w:bCs/>
                <w:sz w:val="20"/>
                <w:szCs w:val="20"/>
                <w:lang w:eastAsia="lv-LV"/>
              </w:rPr>
              <w:t>Skābes (HF)  ≤ 1 mg/m</w:t>
            </w:r>
            <w:r w:rsidRPr="00CE1058">
              <w:rPr>
                <w:rFonts w:ascii="Times New Roman" w:eastAsia="Times New Roman" w:hAnsi="Times New Roman" w:cs="Times New Roman"/>
                <w:bCs/>
                <w:sz w:val="20"/>
                <w:szCs w:val="20"/>
                <w:vertAlign w:val="superscript"/>
                <w:lang w:eastAsia="lv-LV"/>
              </w:rPr>
              <w:t>3</w:t>
            </w:r>
          </w:p>
          <w:p w14:paraId="764551F6"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Augstas viršanas temperatūras piemaisījumi ≤ 0,01%</w:t>
            </w:r>
          </w:p>
          <w:p w14:paraId="5C663C2F" w14:textId="77777777" w:rsidR="00CE1058" w:rsidRPr="00CE1058" w:rsidRDefault="00CE1058" w:rsidP="00CE1058">
            <w:pPr>
              <w:spacing w:after="0" w:line="240" w:lineRule="auto"/>
              <w:rPr>
                <w:rFonts w:ascii="Times New Roman" w:eastAsia="Times New Roman" w:hAnsi="Times New Roman" w:cs="Times New Roman"/>
                <w:sz w:val="20"/>
                <w:szCs w:val="20"/>
              </w:rPr>
            </w:pPr>
            <w:r w:rsidRPr="00CE1058">
              <w:rPr>
                <w:rFonts w:ascii="Times New Roman" w:eastAsia="Times New Roman" w:hAnsi="Times New Roman" w:cs="Times New Roman"/>
                <w:bCs/>
                <w:sz w:val="20"/>
                <w:szCs w:val="20"/>
                <w:lang w:eastAsia="lv-LV"/>
              </w:rPr>
              <w:t>Nekondensējamas gāzes ≤ 1,5%</w:t>
            </w:r>
          </w:p>
        </w:tc>
        <w:tc>
          <w:tcPr>
            <w:tcW w:w="2410" w:type="dxa"/>
            <w:vAlign w:val="center"/>
          </w:tcPr>
          <w:p w14:paraId="0DC2B741"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65,39</w:t>
            </w:r>
          </w:p>
        </w:tc>
        <w:tc>
          <w:tcPr>
            <w:tcW w:w="2695" w:type="dxa"/>
            <w:vAlign w:val="center"/>
          </w:tcPr>
          <w:p w14:paraId="01FCDF81"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2CEDE42A" w14:textId="77777777" w:rsidTr="007C1124">
        <w:trPr>
          <w:trHeight w:val="703"/>
        </w:trPr>
        <w:tc>
          <w:tcPr>
            <w:tcW w:w="1416" w:type="dxa"/>
            <w:noWrap/>
            <w:vAlign w:val="center"/>
          </w:tcPr>
          <w:p w14:paraId="59AA684D" w14:textId="77777777" w:rsidR="00CE1058" w:rsidRPr="00CE1058" w:rsidRDefault="00CE1058" w:rsidP="00CE1058">
            <w:pPr>
              <w:spacing w:after="0" w:line="240" w:lineRule="auto"/>
              <w:ind w:right="-107"/>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lastRenderedPageBreak/>
              <w:t>126</w:t>
            </w:r>
          </w:p>
        </w:tc>
        <w:tc>
          <w:tcPr>
            <w:tcW w:w="3118" w:type="dxa"/>
            <w:vAlign w:val="center"/>
          </w:tcPr>
          <w:p w14:paraId="797044FC" w14:textId="77777777" w:rsidR="00CE1058" w:rsidRPr="00CE1058" w:rsidRDefault="00CE1058" w:rsidP="00CE1058">
            <w:pPr>
              <w:spacing w:after="0" w:line="240" w:lineRule="auto"/>
              <w:rPr>
                <w:rFonts w:ascii="Times New Roman" w:eastAsia="Times New Roman" w:hAnsi="Times New Roman" w:cs="Times New Roman"/>
                <w:b/>
                <w:sz w:val="20"/>
                <w:szCs w:val="20"/>
              </w:rPr>
            </w:pPr>
            <w:r w:rsidRPr="00CE1058">
              <w:rPr>
                <w:rFonts w:ascii="Times New Roman" w:eastAsia="Times New Roman" w:hAnsi="Times New Roman" w:cs="Times New Roman"/>
                <w:b/>
                <w:sz w:val="20"/>
                <w:szCs w:val="20"/>
              </w:rPr>
              <w:t xml:space="preserve">R600a </w:t>
            </w:r>
            <w:proofErr w:type="spellStart"/>
            <w:r w:rsidRPr="00CE1058">
              <w:rPr>
                <w:rFonts w:ascii="Times New Roman" w:eastAsia="Times New Roman" w:hAnsi="Times New Roman" w:cs="Times New Roman"/>
                <w:b/>
                <w:sz w:val="20"/>
                <w:szCs w:val="20"/>
              </w:rPr>
              <w:t>Izobutāns</w:t>
            </w:r>
            <w:proofErr w:type="spellEnd"/>
          </w:p>
          <w:p w14:paraId="631370C7"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79,0 L</w:t>
            </w:r>
          </w:p>
          <w:p w14:paraId="7BDA7E98"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33 kg</w:t>
            </w:r>
          </w:p>
          <w:p w14:paraId="08379A8A"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5830436C"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proofErr w:type="spellStart"/>
            <w:r w:rsidRPr="00CE1058">
              <w:rPr>
                <w:rFonts w:ascii="Times New Roman" w:eastAsia="Times New Roman" w:hAnsi="Times New Roman" w:cs="Times New Roman"/>
                <w:bCs/>
                <w:sz w:val="20"/>
                <w:szCs w:val="20"/>
                <w:lang w:eastAsia="lv-LV"/>
              </w:rPr>
              <w:t>Izobutāns</w:t>
            </w:r>
            <w:proofErr w:type="spellEnd"/>
            <w:r w:rsidRPr="00CE1058">
              <w:rPr>
                <w:rFonts w:ascii="Times New Roman" w:eastAsia="Times New Roman" w:hAnsi="Times New Roman" w:cs="Times New Roman"/>
                <w:bCs/>
                <w:sz w:val="20"/>
                <w:szCs w:val="20"/>
                <w:lang w:eastAsia="lv-LV"/>
              </w:rPr>
              <w:t xml:space="preserve"> C</w:t>
            </w:r>
            <w:r w:rsidRPr="00CE1058">
              <w:rPr>
                <w:rFonts w:ascii="Times New Roman" w:eastAsia="Times New Roman" w:hAnsi="Times New Roman" w:cs="Times New Roman"/>
                <w:bCs/>
                <w:sz w:val="20"/>
                <w:szCs w:val="20"/>
                <w:vertAlign w:val="subscript"/>
                <w:lang w:eastAsia="lv-LV"/>
              </w:rPr>
              <w:t>4</w:t>
            </w:r>
            <w:r w:rsidRPr="00CE1058">
              <w:rPr>
                <w:rFonts w:ascii="Times New Roman" w:eastAsia="Times New Roman" w:hAnsi="Times New Roman" w:cs="Times New Roman"/>
                <w:bCs/>
                <w:sz w:val="20"/>
                <w:szCs w:val="20"/>
                <w:lang w:eastAsia="lv-LV"/>
              </w:rPr>
              <w:t>H</w:t>
            </w:r>
            <w:r w:rsidRPr="00CE1058">
              <w:rPr>
                <w:rFonts w:ascii="Times New Roman" w:eastAsia="Times New Roman" w:hAnsi="Times New Roman" w:cs="Times New Roman"/>
                <w:bCs/>
                <w:sz w:val="20"/>
                <w:szCs w:val="20"/>
                <w:vertAlign w:val="subscript"/>
                <w:lang w:eastAsia="lv-LV"/>
              </w:rPr>
              <w:t>10</w:t>
            </w:r>
            <w:r w:rsidRPr="00CE1058">
              <w:rPr>
                <w:rFonts w:ascii="Times New Roman" w:eastAsia="Times New Roman" w:hAnsi="Times New Roman" w:cs="Times New Roman"/>
                <w:bCs/>
                <w:sz w:val="20"/>
                <w:szCs w:val="20"/>
                <w:lang w:eastAsia="lv-LV"/>
              </w:rPr>
              <w:t xml:space="preserve"> ≥ 99,5%</w:t>
            </w:r>
          </w:p>
          <w:p w14:paraId="4E977547" w14:textId="77777777" w:rsidR="00CE1058" w:rsidRPr="00CE1058" w:rsidRDefault="00CE1058" w:rsidP="00CE1058">
            <w:pPr>
              <w:spacing w:after="0" w:line="240" w:lineRule="auto"/>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1,3-Butadiēns ≤ 1 </w:t>
            </w:r>
            <w:proofErr w:type="spellStart"/>
            <w:r w:rsidRPr="00CE1058">
              <w:rPr>
                <w:rFonts w:ascii="Times New Roman" w:eastAsia="Times New Roman" w:hAnsi="Times New Roman" w:cs="Times New Roman"/>
                <w:bCs/>
                <w:sz w:val="20"/>
                <w:szCs w:val="20"/>
                <w:lang w:eastAsia="lv-LV"/>
              </w:rPr>
              <w:t>ppm</w:t>
            </w:r>
            <w:proofErr w:type="spellEnd"/>
          </w:p>
          <w:p w14:paraId="237B05FA" w14:textId="77777777" w:rsidR="00CE1058" w:rsidRPr="00CE1058" w:rsidRDefault="00CE1058" w:rsidP="00CE1058">
            <w:pPr>
              <w:spacing w:after="0" w:line="240" w:lineRule="auto"/>
              <w:rPr>
                <w:rFonts w:ascii="Times New Roman" w:eastAsia="Times New Roman" w:hAnsi="Times New Roman" w:cs="Times New Roman"/>
                <w:sz w:val="20"/>
                <w:szCs w:val="20"/>
              </w:rPr>
            </w:pPr>
            <w:proofErr w:type="spellStart"/>
            <w:r w:rsidRPr="00CE1058">
              <w:rPr>
                <w:rFonts w:ascii="Times New Roman" w:eastAsia="Times New Roman" w:hAnsi="Times New Roman" w:cs="Times New Roman"/>
                <w:sz w:val="20"/>
                <w:szCs w:val="20"/>
              </w:rPr>
              <w:t>Heksāns</w:t>
            </w:r>
            <w:proofErr w:type="spellEnd"/>
            <w:r w:rsidRPr="00CE1058">
              <w:rPr>
                <w:rFonts w:ascii="Times New Roman" w:eastAsia="Times New Roman" w:hAnsi="Times New Roman" w:cs="Times New Roman"/>
                <w:sz w:val="20"/>
                <w:szCs w:val="20"/>
              </w:rPr>
              <w:t xml:space="preserve"> &lt; 1 </w:t>
            </w:r>
            <w:proofErr w:type="spellStart"/>
            <w:r w:rsidRPr="00CE1058">
              <w:rPr>
                <w:rFonts w:ascii="Times New Roman" w:eastAsia="Times New Roman" w:hAnsi="Times New Roman" w:cs="Times New Roman"/>
                <w:sz w:val="20"/>
                <w:szCs w:val="20"/>
              </w:rPr>
              <w:t>ppm</w:t>
            </w:r>
            <w:proofErr w:type="spellEnd"/>
          </w:p>
          <w:p w14:paraId="41A111DA" w14:textId="77777777" w:rsidR="00CE1058" w:rsidRPr="00CE1058" w:rsidRDefault="00CE1058" w:rsidP="00CE1058">
            <w:pPr>
              <w:spacing w:after="0" w:line="240" w:lineRule="auto"/>
              <w:rPr>
                <w:rFonts w:ascii="Times New Roman" w:eastAsia="Times New Roman" w:hAnsi="Times New Roman" w:cs="Times New Roman"/>
                <w:sz w:val="20"/>
                <w:szCs w:val="20"/>
              </w:rPr>
            </w:pPr>
            <w:r w:rsidRPr="00CE1058">
              <w:rPr>
                <w:rFonts w:ascii="Times New Roman" w:eastAsia="Times New Roman" w:hAnsi="Times New Roman" w:cs="Times New Roman"/>
                <w:sz w:val="20"/>
                <w:szCs w:val="20"/>
              </w:rPr>
              <w:t xml:space="preserve">Ūdens &lt; 10 </w:t>
            </w:r>
            <w:proofErr w:type="spellStart"/>
            <w:r w:rsidRPr="00CE1058">
              <w:rPr>
                <w:rFonts w:ascii="Times New Roman" w:eastAsia="Times New Roman" w:hAnsi="Times New Roman" w:cs="Times New Roman"/>
                <w:sz w:val="20"/>
                <w:szCs w:val="20"/>
              </w:rPr>
              <w:t>ppm</w:t>
            </w:r>
            <w:proofErr w:type="spellEnd"/>
          </w:p>
          <w:p w14:paraId="5B369D5A" w14:textId="77777777" w:rsidR="00CE1058" w:rsidRPr="00CE1058" w:rsidRDefault="00CE1058" w:rsidP="00CE1058">
            <w:pPr>
              <w:spacing w:after="0" w:line="240" w:lineRule="auto"/>
              <w:ind w:right="-108"/>
              <w:rPr>
                <w:rFonts w:ascii="Times New Roman" w:eastAsia="Times New Roman" w:hAnsi="Times New Roman" w:cs="Times New Roman"/>
                <w:bCs/>
                <w:sz w:val="20"/>
                <w:szCs w:val="20"/>
                <w:vertAlign w:val="superscript"/>
                <w:lang w:eastAsia="lv-LV"/>
              </w:rPr>
            </w:pPr>
            <w:r w:rsidRPr="00CE1058">
              <w:rPr>
                <w:rFonts w:ascii="Times New Roman" w:eastAsia="Times New Roman" w:hAnsi="Times New Roman" w:cs="Times New Roman"/>
                <w:bCs/>
                <w:sz w:val="20"/>
                <w:szCs w:val="20"/>
                <w:lang w:eastAsia="lv-LV"/>
              </w:rPr>
              <w:t>Skābes (HF)  ≤ 1 mg/m</w:t>
            </w:r>
            <w:r w:rsidRPr="00CE1058">
              <w:rPr>
                <w:rFonts w:ascii="Times New Roman" w:eastAsia="Times New Roman" w:hAnsi="Times New Roman" w:cs="Times New Roman"/>
                <w:bCs/>
                <w:sz w:val="20"/>
                <w:szCs w:val="20"/>
                <w:vertAlign w:val="superscript"/>
                <w:lang w:eastAsia="lv-LV"/>
              </w:rPr>
              <w:t>3</w:t>
            </w:r>
          </w:p>
          <w:p w14:paraId="593F78A2"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Augstas viršanas temperatūras piemaisījumi ≤ 0,01%</w:t>
            </w:r>
          </w:p>
          <w:p w14:paraId="7303D11D"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Nekondensējamas gāzes ≤ 1,5%</w:t>
            </w:r>
          </w:p>
        </w:tc>
        <w:tc>
          <w:tcPr>
            <w:tcW w:w="2410" w:type="dxa"/>
            <w:vAlign w:val="center"/>
          </w:tcPr>
          <w:p w14:paraId="7D22705D"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259,39</w:t>
            </w:r>
          </w:p>
        </w:tc>
        <w:tc>
          <w:tcPr>
            <w:tcW w:w="2695" w:type="dxa"/>
            <w:vAlign w:val="center"/>
          </w:tcPr>
          <w:p w14:paraId="2D3D8A42"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4C666EAC" w14:textId="77777777" w:rsidTr="007C1124">
        <w:trPr>
          <w:trHeight w:val="703"/>
        </w:trPr>
        <w:tc>
          <w:tcPr>
            <w:tcW w:w="1416" w:type="dxa"/>
            <w:noWrap/>
            <w:vAlign w:val="center"/>
          </w:tcPr>
          <w:p w14:paraId="3D56DF19" w14:textId="77777777" w:rsidR="00CE1058" w:rsidRPr="00CE1058" w:rsidRDefault="00CE1058" w:rsidP="00CE1058">
            <w:pPr>
              <w:spacing w:after="0" w:line="240" w:lineRule="auto"/>
              <w:ind w:right="-107"/>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127</w:t>
            </w:r>
          </w:p>
        </w:tc>
        <w:tc>
          <w:tcPr>
            <w:tcW w:w="3118" w:type="dxa"/>
            <w:vAlign w:val="center"/>
          </w:tcPr>
          <w:p w14:paraId="48B992A1"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 xml:space="preserve">R1270 </w:t>
            </w:r>
            <w:proofErr w:type="spellStart"/>
            <w:r w:rsidRPr="00CE1058">
              <w:rPr>
                <w:rFonts w:ascii="Times New Roman" w:eastAsia="Times New Roman" w:hAnsi="Times New Roman" w:cs="Times New Roman"/>
                <w:b/>
                <w:bCs/>
                <w:sz w:val="20"/>
                <w:szCs w:val="20"/>
                <w:lang w:eastAsia="lv-LV"/>
              </w:rPr>
              <w:t>Propēns</w:t>
            </w:r>
            <w:proofErr w:type="spellEnd"/>
            <w:r w:rsidRPr="00CE1058">
              <w:rPr>
                <w:rFonts w:ascii="Times New Roman" w:eastAsia="Times New Roman" w:hAnsi="Times New Roman" w:cs="Times New Roman"/>
                <w:b/>
                <w:bCs/>
                <w:sz w:val="20"/>
                <w:szCs w:val="20"/>
                <w:lang w:eastAsia="lv-LV"/>
              </w:rPr>
              <w:t xml:space="preserve"> (Propilēns)</w:t>
            </w:r>
            <w:r w:rsidRPr="00CE1058">
              <w:rPr>
                <w:rFonts w:ascii="Times New Roman" w:eastAsia="Times New Roman" w:hAnsi="Times New Roman" w:cs="Times New Roman"/>
                <w:b/>
                <w:bCs/>
                <w:color w:val="000000"/>
                <w:sz w:val="20"/>
                <w:szCs w:val="20"/>
                <w:vertAlign w:val="superscript"/>
                <w:lang w:eastAsia="lv-LV"/>
              </w:rPr>
              <w:t xml:space="preserve"> </w:t>
            </w:r>
          </w:p>
          <w:p w14:paraId="123B0E72"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12,5 L</w:t>
            </w:r>
          </w:p>
          <w:p w14:paraId="7EA5EABA"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5 kg</w:t>
            </w:r>
          </w:p>
          <w:p w14:paraId="3E2ACE11"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0B303C9E"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Propilēns C</w:t>
            </w:r>
            <w:r w:rsidRPr="00CE1058">
              <w:rPr>
                <w:rFonts w:ascii="Times New Roman" w:eastAsia="Times New Roman" w:hAnsi="Times New Roman" w:cs="Times New Roman"/>
                <w:bCs/>
                <w:sz w:val="20"/>
                <w:szCs w:val="20"/>
                <w:vertAlign w:val="subscript"/>
                <w:lang w:eastAsia="lv-LV"/>
              </w:rPr>
              <w:t>4</w:t>
            </w:r>
            <w:r w:rsidRPr="00CE1058">
              <w:rPr>
                <w:rFonts w:ascii="Times New Roman" w:eastAsia="Times New Roman" w:hAnsi="Times New Roman" w:cs="Times New Roman"/>
                <w:bCs/>
                <w:sz w:val="20"/>
                <w:szCs w:val="20"/>
                <w:lang w:eastAsia="lv-LV"/>
              </w:rPr>
              <w:t>H</w:t>
            </w:r>
            <w:r w:rsidRPr="00CE1058">
              <w:rPr>
                <w:rFonts w:ascii="Times New Roman" w:eastAsia="Times New Roman" w:hAnsi="Times New Roman" w:cs="Times New Roman"/>
                <w:bCs/>
                <w:sz w:val="20"/>
                <w:szCs w:val="20"/>
                <w:vertAlign w:val="subscript"/>
                <w:lang w:eastAsia="lv-LV"/>
              </w:rPr>
              <w:t>10</w:t>
            </w:r>
            <w:r w:rsidRPr="00CE1058">
              <w:rPr>
                <w:rFonts w:ascii="Times New Roman" w:eastAsia="Times New Roman" w:hAnsi="Times New Roman" w:cs="Times New Roman"/>
                <w:bCs/>
                <w:sz w:val="20"/>
                <w:szCs w:val="20"/>
                <w:lang w:eastAsia="lv-LV"/>
              </w:rPr>
              <w:t xml:space="preserve"> ≥ 99,5%</w:t>
            </w:r>
          </w:p>
          <w:p w14:paraId="54923617" w14:textId="77777777" w:rsidR="00CE1058" w:rsidRPr="00CE1058" w:rsidRDefault="00CE1058" w:rsidP="00CE1058">
            <w:pPr>
              <w:spacing w:after="0" w:line="240" w:lineRule="auto"/>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1,3-Butadiēns ≤ 1 </w:t>
            </w:r>
            <w:proofErr w:type="spellStart"/>
            <w:r w:rsidRPr="00CE1058">
              <w:rPr>
                <w:rFonts w:ascii="Times New Roman" w:eastAsia="Times New Roman" w:hAnsi="Times New Roman" w:cs="Times New Roman"/>
                <w:bCs/>
                <w:sz w:val="20"/>
                <w:szCs w:val="20"/>
                <w:lang w:eastAsia="lv-LV"/>
              </w:rPr>
              <w:t>ppm</w:t>
            </w:r>
            <w:proofErr w:type="spellEnd"/>
          </w:p>
          <w:p w14:paraId="0831EF25" w14:textId="77777777" w:rsidR="00CE1058" w:rsidRPr="00CE1058" w:rsidRDefault="00CE1058" w:rsidP="00CE1058">
            <w:pPr>
              <w:spacing w:after="0" w:line="240" w:lineRule="auto"/>
              <w:rPr>
                <w:rFonts w:ascii="Times New Roman" w:eastAsia="Times New Roman" w:hAnsi="Times New Roman" w:cs="Times New Roman"/>
                <w:sz w:val="20"/>
                <w:szCs w:val="20"/>
              </w:rPr>
            </w:pPr>
            <w:proofErr w:type="spellStart"/>
            <w:r w:rsidRPr="00CE1058">
              <w:rPr>
                <w:rFonts w:ascii="Times New Roman" w:eastAsia="Times New Roman" w:hAnsi="Times New Roman" w:cs="Times New Roman"/>
                <w:sz w:val="20"/>
                <w:szCs w:val="20"/>
              </w:rPr>
              <w:t>Heksāns</w:t>
            </w:r>
            <w:proofErr w:type="spellEnd"/>
            <w:r w:rsidRPr="00CE1058">
              <w:rPr>
                <w:rFonts w:ascii="Times New Roman" w:eastAsia="Times New Roman" w:hAnsi="Times New Roman" w:cs="Times New Roman"/>
                <w:sz w:val="20"/>
                <w:szCs w:val="20"/>
              </w:rPr>
              <w:t xml:space="preserve"> &lt; 1 </w:t>
            </w:r>
            <w:proofErr w:type="spellStart"/>
            <w:r w:rsidRPr="00CE1058">
              <w:rPr>
                <w:rFonts w:ascii="Times New Roman" w:eastAsia="Times New Roman" w:hAnsi="Times New Roman" w:cs="Times New Roman"/>
                <w:sz w:val="20"/>
                <w:szCs w:val="20"/>
              </w:rPr>
              <w:t>ppm</w:t>
            </w:r>
            <w:proofErr w:type="spellEnd"/>
          </w:p>
          <w:p w14:paraId="7EB0094C" w14:textId="77777777" w:rsidR="00CE1058" w:rsidRPr="00CE1058" w:rsidRDefault="00CE1058" w:rsidP="00CE1058">
            <w:pPr>
              <w:spacing w:after="0" w:line="240" w:lineRule="auto"/>
              <w:rPr>
                <w:rFonts w:ascii="Times New Roman" w:eastAsia="Times New Roman" w:hAnsi="Times New Roman" w:cs="Times New Roman"/>
                <w:sz w:val="20"/>
                <w:szCs w:val="20"/>
              </w:rPr>
            </w:pPr>
            <w:r w:rsidRPr="00CE1058">
              <w:rPr>
                <w:rFonts w:ascii="Times New Roman" w:eastAsia="Times New Roman" w:hAnsi="Times New Roman" w:cs="Times New Roman"/>
                <w:sz w:val="20"/>
                <w:szCs w:val="20"/>
              </w:rPr>
              <w:t xml:space="preserve">Ūdens &lt; 10 </w:t>
            </w:r>
            <w:proofErr w:type="spellStart"/>
            <w:r w:rsidRPr="00CE1058">
              <w:rPr>
                <w:rFonts w:ascii="Times New Roman" w:eastAsia="Times New Roman" w:hAnsi="Times New Roman" w:cs="Times New Roman"/>
                <w:sz w:val="20"/>
                <w:szCs w:val="20"/>
              </w:rPr>
              <w:t>ppm</w:t>
            </w:r>
            <w:proofErr w:type="spellEnd"/>
          </w:p>
          <w:p w14:paraId="4261A4EA" w14:textId="77777777" w:rsidR="00CE1058" w:rsidRPr="00CE1058" w:rsidRDefault="00CE1058" w:rsidP="00CE1058">
            <w:pPr>
              <w:spacing w:after="0" w:line="240" w:lineRule="auto"/>
              <w:ind w:right="-108"/>
              <w:rPr>
                <w:rFonts w:ascii="Times New Roman" w:eastAsia="Times New Roman" w:hAnsi="Times New Roman" w:cs="Times New Roman"/>
                <w:bCs/>
                <w:sz w:val="20"/>
                <w:szCs w:val="20"/>
                <w:vertAlign w:val="superscript"/>
                <w:lang w:eastAsia="lv-LV"/>
              </w:rPr>
            </w:pPr>
            <w:r w:rsidRPr="00CE1058">
              <w:rPr>
                <w:rFonts w:ascii="Times New Roman" w:eastAsia="Times New Roman" w:hAnsi="Times New Roman" w:cs="Times New Roman"/>
                <w:bCs/>
                <w:sz w:val="20"/>
                <w:szCs w:val="20"/>
                <w:lang w:eastAsia="lv-LV"/>
              </w:rPr>
              <w:t>Skābes (HF)  ≤ 1 mg/m</w:t>
            </w:r>
            <w:r w:rsidRPr="00CE1058">
              <w:rPr>
                <w:rFonts w:ascii="Times New Roman" w:eastAsia="Times New Roman" w:hAnsi="Times New Roman" w:cs="Times New Roman"/>
                <w:bCs/>
                <w:sz w:val="20"/>
                <w:szCs w:val="20"/>
                <w:vertAlign w:val="superscript"/>
                <w:lang w:eastAsia="lv-LV"/>
              </w:rPr>
              <w:t>3</w:t>
            </w:r>
          </w:p>
          <w:p w14:paraId="37008C09"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Augstas viršanas temperatūras piemaisījumi ≤ 0,01%</w:t>
            </w:r>
          </w:p>
          <w:p w14:paraId="2B0905BE"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Nekondensējamas gāzes ≤ 1,5%</w:t>
            </w:r>
          </w:p>
        </w:tc>
        <w:tc>
          <w:tcPr>
            <w:tcW w:w="2410" w:type="dxa"/>
            <w:vAlign w:val="center"/>
          </w:tcPr>
          <w:p w14:paraId="3CC4BF6F"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60,39</w:t>
            </w:r>
          </w:p>
        </w:tc>
        <w:tc>
          <w:tcPr>
            <w:tcW w:w="2695" w:type="dxa"/>
            <w:vAlign w:val="center"/>
          </w:tcPr>
          <w:p w14:paraId="62F0D69F"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4BB2DC0A" w14:textId="77777777" w:rsidTr="007C1124">
        <w:trPr>
          <w:trHeight w:val="703"/>
        </w:trPr>
        <w:tc>
          <w:tcPr>
            <w:tcW w:w="1416" w:type="dxa"/>
            <w:noWrap/>
            <w:vAlign w:val="center"/>
          </w:tcPr>
          <w:p w14:paraId="10B09F51" w14:textId="77777777" w:rsidR="00CE1058" w:rsidRPr="00CE1058" w:rsidRDefault="00CE1058" w:rsidP="00CE1058">
            <w:pPr>
              <w:spacing w:after="0" w:line="240" w:lineRule="auto"/>
              <w:ind w:right="-107"/>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128</w:t>
            </w:r>
          </w:p>
        </w:tc>
        <w:tc>
          <w:tcPr>
            <w:tcW w:w="3118" w:type="dxa"/>
            <w:vAlign w:val="center"/>
          </w:tcPr>
          <w:p w14:paraId="62DCB04E"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 xml:space="preserve">R1270 </w:t>
            </w:r>
            <w:proofErr w:type="spellStart"/>
            <w:r w:rsidRPr="00CE1058">
              <w:rPr>
                <w:rFonts w:ascii="Times New Roman" w:eastAsia="Times New Roman" w:hAnsi="Times New Roman" w:cs="Times New Roman"/>
                <w:b/>
                <w:bCs/>
                <w:sz w:val="20"/>
                <w:szCs w:val="20"/>
                <w:lang w:eastAsia="lv-LV"/>
              </w:rPr>
              <w:t>Propēns</w:t>
            </w:r>
            <w:proofErr w:type="spellEnd"/>
            <w:r w:rsidRPr="00CE1058">
              <w:rPr>
                <w:rFonts w:ascii="Times New Roman" w:eastAsia="Times New Roman" w:hAnsi="Times New Roman" w:cs="Times New Roman"/>
                <w:b/>
                <w:bCs/>
                <w:sz w:val="20"/>
                <w:szCs w:val="20"/>
                <w:lang w:eastAsia="lv-LV"/>
              </w:rPr>
              <w:t xml:space="preserve"> (Propilēns)</w:t>
            </w:r>
            <w:r w:rsidRPr="00CE1058">
              <w:rPr>
                <w:rFonts w:ascii="Times New Roman" w:eastAsia="Times New Roman" w:hAnsi="Times New Roman" w:cs="Times New Roman"/>
                <w:b/>
                <w:bCs/>
                <w:color w:val="000000"/>
                <w:sz w:val="20"/>
                <w:szCs w:val="20"/>
                <w:vertAlign w:val="superscript"/>
                <w:lang w:eastAsia="lv-LV"/>
              </w:rPr>
              <w:t xml:space="preserve"> </w:t>
            </w:r>
          </w:p>
          <w:p w14:paraId="47647DEC"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79,0 L</w:t>
            </w:r>
          </w:p>
          <w:p w14:paraId="753F9B8D"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33 kg</w:t>
            </w:r>
          </w:p>
          <w:p w14:paraId="243F61BE"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2E9570B2"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Propilēns C</w:t>
            </w:r>
            <w:r w:rsidRPr="00CE1058">
              <w:rPr>
                <w:rFonts w:ascii="Times New Roman" w:eastAsia="Times New Roman" w:hAnsi="Times New Roman" w:cs="Times New Roman"/>
                <w:bCs/>
                <w:sz w:val="20"/>
                <w:szCs w:val="20"/>
                <w:vertAlign w:val="subscript"/>
                <w:lang w:eastAsia="lv-LV"/>
              </w:rPr>
              <w:t>3</w:t>
            </w:r>
            <w:r w:rsidRPr="00CE1058">
              <w:rPr>
                <w:rFonts w:ascii="Times New Roman" w:eastAsia="Times New Roman" w:hAnsi="Times New Roman" w:cs="Times New Roman"/>
                <w:bCs/>
                <w:sz w:val="20"/>
                <w:szCs w:val="20"/>
                <w:lang w:eastAsia="lv-LV"/>
              </w:rPr>
              <w:t>H</w:t>
            </w:r>
            <w:r w:rsidRPr="00CE1058">
              <w:rPr>
                <w:rFonts w:ascii="Times New Roman" w:eastAsia="Times New Roman" w:hAnsi="Times New Roman" w:cs="Times New Roman"/>
                <w:bCs/>
                <w:sz w:val="20"/>
                <w:szCs w:val="20"/>
                <w:vertAlign w:val="subscript"/>
                <w:lang w:eastAsia="lv-LV"/>
              </w:rPr>
              <w:t>6</w:t>
            </w:r>
            <w:r w:rsidRPr="00CE1058">
              <w:rPr>
                <w:rFonts w:ascii="Times New Roman" w:eastAsia="Times New Roman" w:hAnsi="Times New Roman" w:cs="Times New Roman"/>
                <w:bCs/>
                <w:sz w:val="20"/>
                <w:szCs w:val="20"/>
                <w:lang w:eastAsia="lv-LV"/>
              </w:rPr>
              <w:t xml:space="preserve"> ≥ 99,5%</w:t>
            </w:r>
          </w:p>
          <w:p w14:paraId="361118C2" w14:textId="77777777" w:rsidR="00CE1058" w:rsidRPr="00CE1058" w:rsidRDefault="00CE1058" w:rsidP="00CE1058">
            <w:pPr>
              <w:spacing w:after="0" w:line="240" w:lineRule="auto"/>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1,3-Butadiēns ≤ 1 </w:t>
            </w:r>
            <w:proofErr w:type="spellStart"/>
            <w:r w:rsidRPr="00CE1058">
              <w:rPr>
                <w:rFonts w:ascii="Times New Roman" w:eastAsia="Times New Roman" w:hAnsi="Times New Roman" w:cs="Times New Roman"/>
                <w:bCs/>
                <w:sz w:val="20"/>
                <w:szCs w:val="20"/>
                <w:lang w:eastAsia="lv-LV"/>
              </w:rPr>
              <w:t>ppm</w:t>
            </w:r>
            <w:proofErr w:type="spellEnd"/>
          </w:p>
          <w:p w14:paraId="48EF97E1" w14:textId="77777777" w:rsidR="00CE1058" w:rsidRPr="00CE1058" w:rsidRDefault="00CE1058" w:rsidP="00CE1058">
            <w:pPr>
              <w:spacing w:after="0" w:line="240" w:lineRule="auto"/>
              <w:rPr>
                <w:rFonts w:ascii="Times New Roman" w:eastAsia="Times New Roman" w:hAnsi="Times New Roman" w:cs="Times New Roman"/>
                <w:sz w:val="20"/>
                <w:szCs w:val="20"/>
              </w:rPr>
            </w:pPr>
            <w:proofErr w:type="spellStart"/>
            <w:r w:rsidRPr="00CE1058">
              <w:rPr>
                <w:rFonts w:ascii="Times New Roman" w:eastAsia="Times New Roman" w:hAnsi="Times New Roman" w:cs="Times New Roman"/>
                <w:sz w:val="20"/>
                <w:szCs w:val="20"/>
              </w:rPr>
              <w:t>Heksāns</w:t>
            </w:r>
            <w:proofErr w:type="spellEnd"/>
            <w:r w:rsidRPr="00CE1058">
              <w:rPr>
                <w:rFonts w:ascii="Times New Roman" w:eastAsia="Times New Roman" w:hAnsi="Times New Roman" w:cs="Times New Roman"/>
                <w:sz w:val="20"/>
                <w:szCs w:val="20"/>
              </w:rPr>
              <w:t xml:space="preserve"> &lt; 1 </w:t>
            </w:r>
            <w:proofErr w:type="spellStart"/>
            <w:r w:rsidRPr="00CE1058">
              <w:rPr>
                <w:rFonts w:ascii="Times New Roman" w:eastAsia="Times New Roman" w:hAnsi="Times New Roman" w:cs="Times New Roman"/>
                <w:sz w:val="20"/>
                <w:szCs w:val="20"/>
              </w:rPr>
              <w:t>ppm</w:t>
            </w:r>
            <w:proofErr w:type="spellEnd"/>
          </w:p>
          <w:p w14:paraId="2AA25E91" w14:textId="77777777" w:rsidR="00CE1058" w:rsidRPr="00CE1058" w:rsidRDefault="00CE1058" w:rsidP="00CE1058">
            <w:pPr>
              <w:spacing w:after="0" w:line="240" w:lineRule="auto"/>
              <w:rPr>
                <w:rFonts w:ascii="Times New Roman" w:eastAsia="Times New Roman" w:hAnsi="Times New Roman" w:cs="Times New Roman"/>
                <w:sz w:val="20"/>
                <w:szCs w:val="20"/>
              </w:rPr>
            </w:pPr>
            <w:r w:rsidRPr="00CE1058">
              <w:rPr>
                <w:rFonts w:ascii="Times New Roman" w:eastAsia="Times New Roman" w:hAnsi="Times New Roman" w:cs="Times New Roman"/>
                <w:sz w:val="20"/>
                <w:szCs w:val="20"/>
              </w:rPr>
              <w:t xml:space="preserve">Ūdens &lt; 10 </w:t>
            </w:r>
            <w:proofErr w:type="spellStart"/>
            <w:r w:rsidRPr="00CE1058">
              <w:rPr>
                <w:rFonts w:ascii="Times New Roman" w:eastAsia="Times New Roman" w:hAnsi="Times New Roman" w:cs="Times New Roman"/>
                <w:sz w:val="20"/>
                <w:szCs w:val="20"/>
              </w:rPr>
              <w:t>ppm</w:t>
            </w:r>
            <w:proofErr w:type="spellEnd"/>
          </w:p>
          <w:p w14:paraId="3212B39F" w14:textId="77777777" w:rsidR="00CE1058" w:rsidRPr="00CE1058" w:rsidRDefault="00CE1058" w:rsidP="00CE1058">
            <w:pPr>
              <w:spacing w:after="0" w:line="240" w:lineRule="auto"/>
              <w:ind w:right="-108"/>
              <w:rPr>
                <w:rFonts w:ascii="Times New Roman" w:eastAsia="Times New Roman" w:hAnsi="Times New Roman" w:cs="Times New Roman"/>
                <w:bCs/>
                <w:sz w:val="20"/>
                <w:szCs w:val="20"/>
                <w:vertAlign w:val="superscript"/>
                <w:lang w:eastAsia="lv-LV"/>
              </w:rPr>
            </w:pPr>
            <w:r w:rsidRPr="00CE1058">
              <w:rPr>
                <w:rFonts w:ascii="Times New Roman" w:eastAsia="Times New Roman" w:hAnsi="Times New Roman" w:cs="Times New Roman"/>
                <w:bCs/>
                <w:sz w:val="20"/>
                <w:szCs w:val="20"/>
                <w:lang w:eastAsia="lv-LV"/>
              </w:rPr>
              <w:t>Skābes (HF)  ≤ 1 mg/m</w:t>
            </w:r>
            <w:r w:rsidRPr="00CE1058">
              <w:rPr>
                <w:rFonts w:ascii="Times New Roman" w:eastAsia="Times New Roman" w:hAnsi="Times New Roman" w:cs="Times New Roman"/>
                <w:bCs/>
                <w:sz w:val="20"/>
                <w:szCs w:val="20"/>
                <w:vertAlign w:val="superscript"/>
                <w:lang w:eastAsia="lv-LV"/>
              </w:rPr>
              <w:t>3</w:t>
            </w:r>
          </w:p>
          <w:p w14:paraId="1281B787"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Augstas viršanas temperatūras piemaisījumi ≤ 0,01%</w:t>
            </w:r>
          </w:p>
          <w:p w14:paraId="156A6494"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Nekondensējamas gāzes ≤ 1,5%</w:t>
            </w:r>
          </w:p>
        </w:tc>
        <w:tc>
          <w:tcPr>
            <w:tcW w:w="2410" w:type="dxa"/>
            <w:vAlign w:val="center"/>
          </w:tcPr>
          <w:p w14:paraId="225170EE"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276,39</w:t>
            </w:r>
          </w:p>
        </w:tc>
        <w:tc>
          <w:tcPr>
            <w:tcW w:w="2695" w:type="dxa"/>
            <w:vAlign w:val="center"/>
          </w:tcPr>
          <w:p w14:paraId="2966114F"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270A2197" w14:textId="77777777" w:rsidTr="007C1124">
        <w:trPr>
          <w:trHeight w:val="703"/>
        </w:trPr>
        <w:tc>
          <w:tcPr>
            <w:tcW w:w="1416" w:type="dxa"/>
            <w:noWrap/>
            <w:vAlign w:val="center"/>
          </w:tcPr>
          <w:p w14:paraId="27B04B65" w14:textId="77777777" w:rsidR="00CE1058" w:rsidRPr="00CE1058" w:rsidRDefault="00CE1058" w:rsidP="00CE1058">
            <w:pPr>
              <w:spacing w:after="0" w:line="240" w:lineRule="auto"/>
              <w:ind w:right="-107"/>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129</w:t>
            </w:r>
          </w:p>
        </w:tc>
        <w:tc>
          <w:tcPr>
            <w:tcW w:w="3118" w:type="dxa"/>
            <w:vAlign w:val="center"/>
          </w:tcPr>
          <w:p w14:paraId="31491A6A"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 xml:space="preserve">R717 Amonjaks </w:t>
            </w:r>
          </w:p>
          <w:p w14:paraId="5C871B3D"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61,0 L</w:t>
            </w:r>
          </w:p>
          <w:p w14:paraId="462CDEFB"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32 kg</w:t>
            </w:r>
          </w:p>
          <w:p w14:paraId="42732BA2"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575DC7A2"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Amonjaks NH</w:t>
            </w:r>
            <w:r w:rsidRPr="00CE1058">
              <w:rPr>
                <w:rFonts w:ascii="Times New Roman" w:eastAsia="Times New Roman" w:hAnsi="Times New Roman" w:cs="Times New Roman"/>
                <w:bCs/>
                <w:sz w:val="20"/>
                <w:szCs w:val="20"/>
                <w:vertAlign w:val="subscript"/>
                <w:lang w:eastAsia="lv-LV"/>
              </w:rPr>
              <w:t>3</w:t>
            </w:r>
            <w:r w:rsidRPr="00CE1058">
              <w:rPr>
                <w:rFonts w:ascii="Times New Roman" w:eastAsia="Times New Roman" w:hAnsi="Times New Roman" w:cs="Times New Roman"/>
                <w:bCs/>
                <w:sz w:val="20"/>
                <w:szCs w:val="20"/>
                <w:lang w:eastAsia="lv-LV"/>
              </w:rPr>
              <w:t xml:space="preserve"> ≥ 99,98%</w:t>
            </w:r>
          </w:p>
          <w:p w14:paraId="43C06D44" w14:textId="77777777" w:rsidR="00CE1058" w:rsidRPr="00CE1058" w:rsidRDefault="00CE1058" w:rsidP="00CE1058">
            <w:pPr>
              <w:spacing w:after="0" w:line="240" w:lineRule="auto"/>
              <w:rPr>
                <w:rFonts w:ascii="Times New Roman" w:eastAsia="Times New Roman" w:hAnsi="Times New Roman" w:cs="Times New Roman"/>
                <w:sz w:val="20"/>
                <w:szCs w:val="20"/>
              </w:rPr>
            </w:pPr>
            <w:r w:rsidRPr="00CE1058">
              <w:rPr>
                <w:rFonts w:ascii="Times New Roman" w:eastAsia="Times New Roman" w:hAnsi="Times New Roman" w:cs="Times New Roman"/>
                <w:sz w:val="20"/>
                <w:szCs w:val="20"/>
              </w:rPr>
              <w:t xml:space="preserve">Ūdens </w:t>
            </w:r>
            <w:r w:rsidRPr="00CE1058">
              <w:rPr>
                <w:rFonts w:ascii="Times New Roman" w:eastAsia="Times New Roman" w:hAnsi="Times New Roman" w:cs="Times New Roman"/>
                <w:bCs/>
                <w:sz w:val="20"/>
                <w:szCs w:val="20"/>
                <w:lang w:eastAsia="lv-LV"/>
              </w:rPr>
              <w:t xml:space="preserve">≤ 200 </w:t>
            </w:r>
            <w:proofErr w:type="spellStart"/>
            <w:r w:rsidRPr="00CE1058">
              <w:rPr>
                <w:rFonts w:ascii="Times New Roman" w:eastAsia="Times New Roman" w:hAnsi="Times New Roman" w:cs="Times New Roman"/>
                <w:bCs/>
                <w:sz w:val="20"/>
                <w:szCs w:val="20"/>
                <w:lang w:eastAsia="lv-LV"/>
              </w:rPr>
              <w:t>ppm</w:t>
            </w:r>
            <w:proofErr w:type="spellEnd"/>
          </w:p>
          <w:p w14:paraId="482C9442" w14:textId="77777777" w:rsidR="00CE1058" w:rsidRPr="00CE1058" w:rsidRDefault="00CE1058" w:rsidP="00CE1058">
            <w:pPr>
              <w:spacing w:after="0" w:line="240" w:lineRule="auto"/>
              <w:ind w:right="-108"/>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 xml:space="preserve">Eļļa ≤ 3 </w:t>
            </w:r>
            <w:proofErr w:type="spellStart"/>
            <w:r w:rsidRPr="00CE1058">
              <w:rPr>
                <w:rFonts w:ascii="Times New Roman" w:eastAsia="Times New Roman" w:hAnsi="Times New Roman" w:cs="Times New Roman"/>
                <w:bCs/>
                <w:sz w:val="20"/>
                <w:szCs w:val="20"/>
                <w:lang w:eastAsia="lv-LV"/>
              </w:rPr>
              <w:t>ppm</w:t>
            </w:r>
            <w:proofErr w:type="spellEnd"/>
          </w:p>
        </w:tc>
        <w:tc>
          <w:tcPr>
            <w:tcW w:w="2410" w:type="dxa"/>
            <w:vAlign w:val="center"/>
          </w:tcPr>
          <w:p w14:paraId="794A00C5"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220,60</w:t>
            </w:r>
          </w:p>
        </w:tc>
        <w:tc>
          <w:tcPr>
            <w:tcW w:w="2695" w:type="dxa"/>
            <w:vAlign w:val="center"/>
          </w:tcPr>
          <w:p w14:paraId="270C89AB"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5259D57A" w14:textId="77777777" w:rsidTr="007C1124">
        <w:trPr>
          <w:trHeight w:val="266"/>
        </w:trPr>
        <w:tc>
          <w:tcPr>
            <w:tcW w:w="1416" w:type="dxa"/>
            <w:noWrap/>
            <w:vAlign w:val="center"/>
          </w:tcPr>
          <w:p w14:paraId="4AB767BC" w14:textId="77777777" w:rsidR="00CE1058" w:rsidRPr="00CE1058" w:rsidRDefault="00CE1058" w:rsidP="00CE1058">
            <w:pPr>
              <w:spacing w:after="0" w:line="240" w:lineRule="auto"/>
              <w:ind w:right="-107"/>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130</w:t>
            </w:r>
          </w:p>
        </w:tc>
        <w:tc>
          <w:tcPr>
            <w:tcW w:w="3118" w:type="dxa"/>
            <w:vAlign w:val="center"/>
          </w:tcPr>
          <w:p w14:paraId="791374E1"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 xml:space="preserve">R717 Amonjaks </w:t>
            </w:r>
          </w:p>
          <w:p w14:paraId="7A77D6EB"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108,0 L</w:t>
            </w:r>
          </w:p>
          <w:p w14:paraId="627CE6E3"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57 kg</w:t>
            </w:r>
          </w:p>
          <w:p w14:paraId="6CB2737F"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1505B198"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Amonjaks NH</w:t>
            </w:r>
            <w:r w:rsidRPr="00CE1058">
              <w:rPr>
                <w:rFonts w:ascii="Times New Roman" w:eastAsia="Times New Roman" w:hAnsi="Times New Roman" w:cs="Times New Roman"/>
                <w:bCs/>
                <w:sz w:val="20"/>
                <w:szCs w:val="20"/>
                <w:vertAlign w:val="subscript"/>
                <w:lang w:eastAsia="lv-LV"/>
              </w:rPr>
              <w:t>3</w:t>
            </w:r>
            <w:r w:rsidRPr="00CE1058">
              <w:rPr>
                <w:rFonts w:ascii="Times New Roman" w:eastAsia="Times New Roman" w:hAnsi="Times New Roman" w:cs="Times New Roman"/>
                <w:bCs/>
                <w:sz w:val="20"/>
                <w:szCs w:val="20"/>
                <w:lang w:eastAsia="lv-LV"/>
              </w:rPr>
              <w:t xml:space="preserve"> ≥ 99,98%</w:t>
            </w:r>
          </w:p>
          <w:p w14:paraId="167AE1C6" w14:textId="77777777" w:rsidR="00CE1058" w:rsidRPr="00CE1058" w:rsidRDefault="00CE1058" w:rsidP="00CE1058">
            <w:pPr>
              <w:spacing w:after="0" w:line="240" w:lineRule="auto"/>
              <w:rPr>
                <w:rFonts w:ascii="Times New Roman" w:eastAsia="Times New Roman" w:hAnsi="Times New Roman" w:cs="Times New Roman"/>
                <w:sz w:val="20"/>
                <w:szCs w:val="20"/>
              </w:rPr>
            </w:pPr>
            <w:r w:rsidRPr="00CE1058">
              <w:rPr>
                <w:rFonts w:ascii="Times New Roman" w:eastAsia="Times New Roman" w:hAnsi="Times New Roman" w:cs="Times New Roman"/>
                <w:sz w:val="20"/>
                <w:szCs w:val="20"/>
              </w:rPr>
              <w:t xml:space="preserve">Ūdens </w:t>
            </w:r>
            <w:r w:rsidRPr="00CE1058">
              <w:rPr>
                <w:rFonts w:ascii="Times New Roman" w:eastAsia="Times New Roman" w:hAnsi="Times New Roman" w:cs="Times New Roman"/>
                <w:bCs/>
                <w:sz w:val="20"/>
                <w:szCs w:val="20"/>
                <w:lang w:eastAsia="lv-LV"/>
              </w:rPr>
              <w:t xml:space="preserve">≤ 200 </w:t>
            </w:r>
            <w:proofErr w:type="spellStart"/>
            <w:r w:rsidRPr="00CE1058">
              <w:rPr>
                <w:rFonts w:ascii="Times New Roman" w:eastAsia="Times New Roman" w:hAnsi="Times New Roman" w:cs="Times New Roman"/>
                <w:bCs/>
                <w:sz w:val="20"/>
                <w:szCs w:val="20"/>
                <w:lang w:eastAsia="lv-LV"/>
              </w:rPr>
              <w:t>ppm</w:t>
            </w:r>
            <w:proofErr w:type="spellEnd"/>
          </w:p>
          <w:p w14:paraId="03341C56"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 xml:space="preserve">Eļļa ≤ 3 </w:t>
            </w:r>
            <w:proofErr w:type="spellStart"/>
            <w:r w:rsidRPr="00CE1058">
              <w:rPr>
                <w:rFonts w:ascii="Times New Roman" w:eastAsia="Times New Roman" w:hAnsi="Times New Roman" w:cs="Times New Roman"/>
                <w:bCs/>
                <w:sz w:val="20"/>
                <w:szCs w:val="20"/>
                <w:lang w:eastAsia="lv-LV"/>
              </w:rPr>
              <w:t>ppm</w:t>
            </w:r>
            <w:proofErr w:type="spellEnd"/>
          </w:p>
        </w:tc>
        <w:tc>
          <w:tcPr>
            <w:tcW w:w="2410" w:type="dxa"/>
            <w:vAlign w:val="center"/>
          </w:tcPr>
          <w:p w14:paraId="331EBF07"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356,60</w:t>
            </w:r>
          </w:p>
        </w:tc>
        <w:tc>
          <w:tcPr>
            <w:tcW w:w="2695" w:type="dxa"/>
            <w:vAlign w:val="center"/>
          </w:tcPr>
          <w:p w14:paraId="3D932E09"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r w:rsidR="00CE1058" w:rsidRPr="00CE1058" w14:paraId="1F1B8EE8" w14:textId="77777777" w:rsidTr="007C1124">
        <w:trPr>
          <w:trHeight w:val="266"/>
        </w:trPr>
        <w:tc>
          <w:tcPr>
            <w:tcW w:w="1416" w:type="dxa"/>
            <w:noWrap/>
            <w:vAlign w:val="center"/>
          </w:tcPr>
          <w:p w14:paraId="5B5F8ABA" w14:textId="77777777" w:rsidR="00CE1058" w:rsidRPr="00CE1058" w:rsidRDefault="00CE1058" w:rsidP="00CE1058">
            <w:pPr>
              <w:spacing w:after="0" w:line="240" w:lineRule="auto"/>
              <w:ind w:right="-107"/>
              <w:jc w:val="center"/>
              <w:rPr>
                <w:rFonts w:ascii="Times New Roman" w:eastAsia="Times New Roman" w:hAnsi="Times New Roman" w:cs="Times New Roman"/>
                <w:color w:val="000000"/>
                <w:sz w:val="20"/>
                <w:szCs w:val="20"/>
                <w:lang w:eastAsia="lv-LV"/>
              </w:rPr>
            </w:pPr>
            <w:r w:rsidRPr="00CE1058">
              <w:rPr>
                <w:rFonts w:ascii="Times New Roman" w:eastAsia="Calibri" w:hAnsi="Times New Roman" w:cs="Times New Roman"/>
                <w:color w:val="000000"/>
                <w:sz w:val="20"/>
                <w:szCs w:val="20"/>
              </w:rPr>
              <w:t>131</w:t>
            </w:r>
          </w:p>
        </w:tc>
        <w:tc>
          <w:tcPr>
            <w:tcW w:w="3118" w:type="dxa"/>
            <w:vAlign w:val="center"/>
          </w:tcPr>
          <w:p w14:paraId="7B59E080"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 xml:space="preserve">R717 Amonjaks </w:t>
            </w:r>
          </w:p>
          <w:p w14:paraId="42069406"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Balona tilpums:</w:t>
            </w:r>
            <w:r w:rsidRPr="00CE1058">
              <w:rPr>
                <w:rFonts w:ascii="Times New Roman" w:eastAsia="Times New Roman" w:hAnsi="Times New Roman" w:cs="Times New Roman"/>
                <w:b/>
                <w:bCs/>
                <w:sz w:val="20"/>
                <w:szCs w:val="20"/>
                <w:lang w:eastAsia="lv-LV"/>
              </w:rPr>
              <w:t xml:space="preserve"> 900,0 L</w:t>
            </w:r>
          </w:p>
          <w:p w14:paraId="11697809"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Svars:</w:t>
            </w:r>
            <w:r w:rsidRPr="00CE1058">
              <w:rPr>
                <w:rFonts w:ascii="Times New Roman" w:eastAsia="Times New Roman" w:hAnsi="Times New Roman" w:cs="Times New Roman"/>
                <w:b/>
                <w:bCs/>
                <w:sz w:val="20"/>
                <w:szCs w:val="20"/>
                <w:lang w:eastAsia="lv-LV"/>
              </w:rPr>
              <w:t xml:space="preserve"> 475 kg</w:t>
            </w:r>
          </w:p>
          <w:p w14:paraId="162E9A2F" w14:textId="77777777" w:rsidR="00CE1058" w:rsidRPr="00CE1058" w:rsidRDefault="00CE1058" w:rsidP="00CE1058">
            <w:pPr>
              <w:spacing w:after="0" w:line="240" w:lineRule="auto"/>
              <w:ind w:right="-108"/>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
                <w:bCs/>
                <w:sz w:val="20"/>
                <w:szCs w:val="20"/>
                <w:lang w:eastAsia="lv-LV"/>
              </w:rPr>
              <w:t>Sastāvs:</w:t>
            </w:r>
          </w:p>
          <w:p w14:paraId="14DDB74C" w14:textId="77777777" w:rsidR="00CE1058" w:rsidRPr="00CE1058" w:rsidRDefault="00CE1058" w:rsidP="00CE1058">
            <w:pPr>
              <w:spacing w:after="0" w:line="240" w:lineRule="auto"/>
              <w:ind w:right="-105"/>
              <w:rPr>
                <w:rFonts w:ascii="Times New Roman" w:eastAsia="Times New Roman" w:hAnsi="Times New Roman" w:cs="Times New Roman"/>
                <w:bCs/>
                <w:sz w:val="20"/>
                <w:szCs w:val="20"/>
                <w:lang w:eastAsia="lv-LV"/>
              </w:rPr>
            </w:pPr>
            <w:r w:rsidRPr="00CE1058">
              <w:rPr>
                <w:rFonts w:ascii="Times New Roman" w:eastAsia="Times New Roman" w:hAnsi="Times New Roman" w:cs="Times New Roman"/>
                <w:bCs/>
                <w:sz w:val="20"/>
                <w:szCs w:val="20"/>
                <w:lang w:eastAsia="lv-LV"/>
              </w:rPr>
              <w:t>Amonjaks NH</w:t>
            </w:r>
            <w:r w:rsidRPr="00CE1058">
              <w:rPr>
                <w:rFonts w:ascii="Times New Roman" w:eastAsia="Times New Roman" w:hAnsi="Times New Roman" w:cs="Times New Roman"/>
                <w:bCs/>
                <w:sz w:val="20"/>
                <w:szCs w:val="20"/>
                <w:vertAlign w:val="subscript"/>
                <w:lang w:eastAsia="lv-LV"/>
              </w:rPr>
              <w:t>3</w:t>
            </w:r>
            <w:r w:rsidRPr="00CE1058">
              <w:rPr>
                <w:rFonts w:ascii="Times New Roman" w:eastAsia="Times New Roman" w:hAnsi="Times New Roman" w:cs="Times New Roman"/>
                <w:bCs/>
                <w:sz w:val="20"/>
                <w:szCs w:val="20"/>
                <w:lang w:eastAsia="lv-LV"/>
              </w:rPr>
              <w:t xml:space="preserve"> ≥ 99,98%</w:t>
            </w:r>
          </w:p>
          <w:p w14:paraId="18CD9742" w14:textId="77777777" w:rsidR="00CE1058" w:rsidRPr="00CE1058" w:rsidRDefault="00CE1058" w:rsidP="00CE1058">
            <w:pPr>
              <w:spacing w:after="0" w:line="240" w:lineRule="auto"/>
              <w:rPr>
                <w:rFonts w:ascii="Times New Roman" w:eastAsia="Times New Roman" w:hAnsi="Times New Roman" w:cs="Times New Roman"/>
                <w:sz w:val="20"/>
                <w:szCs w:val="20"/>
              </w:rPr>
            </w:pPr>
            <w:r w:rsidRPr="00CE1058">
              <w:rPr>
                <w:rFonts w:ascii="Times New Roman" w:eastAsia="Times New Roman" w:hAnsi="Times New Roman" w:cs="Times New Roman"/>
                <w:sz w:val="20"/>
                <w:szCs w:val="20"/>
              </w:rPr>
              <w:t xml:space="preserve">Ūdens </w:t>
            </w:r>
            <w:r w:rsidRPr="00CE1058">
              <w:rPr>
                <w:rFonts w:ascii="Times New Roman" w:eastAsia="Times New Roman" w:hAnsi="Times New Roman" w:cs="Times New Roman"/>
                <w:bCs/>
                <w:sz w:val="20"/>
                <w:szCs w:val="20"/>
                <w:lang w:eastAsia="lv-LV"/>
              </w:rPr>
              <w:t xml:space="preserve">≤ 200 </w:t>
            </w:r>
            <w:proofErr w:type="spellStart"/>
            <w:r w:rsidRPr="00CE1058">
              <w:rPr>
                <w:rFonts w:ascii="Times New Roman" w:eastAsia="Times New Roman" w:hAnsi="Times New Roman" w:cs="Times New Roman"/>
                <w:bCs/>
                <w:sz w:val="20"/>
                <w:szCs w:val="20"/>
                <w:lang w:eastAsia="lv-LV"/>
              </w:rPr>
              <w:t>ppm</w:t>
            </w:r>
            <w:proofErr w:type="spellEnd"/>
          </w:p>
          <w:p w14:paraId="22307EBE" w14:textId="77777777" w:rsidR="00CE1058" w:rsidRPr="00CE1058" w:rsidRDefault="00CE1058" w:rsidP="00CE1058">
            <w:pPr>
              <w:spacing w:after="0" w:line="240" w:lineRule="auto"/>
              <w:rPr>
                <w:rFonts w:ascii="Times New Roman" w:eastAsia="Times New Roman" w:hAnsi="Times New Roman" w:cs="Times New Roman"/>
                <w:b/>
                <w:bCs/>
                <w:sz w:val="20"/>
                <w:szCs w:val="20"/>
                <w:lang w:eastAsia="lv-LV"/>
              </w:rPr>
            </w:pPr>
            <w:r w:rsidRPr="00CE1058">
              <w:rPr>
                <w:rFonts w:ascii="Times New Roman" w:eastAsia="Times New Roman" w:hAnsi="Times New Roman" w:cs="Times New Roman"/>
                <w:bCs/>
                <w:sz w:val="20"/>
                <w:szCs w:val="20"/>
                <w:lang w:eastAsia="lv-LV"/>
              </w:rPr>
              <w:t xml:space="preserve">Eļļa ≤ 3 </w:t>
            </w:r>
            <w:proofErr w:type="spellStart"/>
            <w:r w:rsidRPr="00CE1058">
              <w:rPr>
                <w:rFonts w:ascii="Times New Roman" w:eastAsia="Times New Roman" w:hAnsi="Times New Roman" w:cs="Times New Roman"/>
                <w:bCs/>
                <w:sz w:val="20"/>
                <w:szCs w:val="20"/>
                <w:lang w:eastAsia="lv-LV"/>
              </w:rPr>
              <w:t>ppm</w:t>
            </w:r>
            <w:proofErr w:type="spellEnd"/>
          </w:p>
        </w:tc>
        <w:tc>
          <w:tcPr>
            <w:tcW w:w="2410" w:type="dxa"/>
            <w:vAlign w:val="center"/>
          </w:tcPr>
          <w:p w14:paraId="2F7863EB"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2756,56</w:t>
            </w:r>
          </w:p>
        </w:tc>
        <w:tc>
          <w:tcPr>
            <w:tcW w:w="2695" w:type="dxa"/>
            <w:vAlign w:val="center"/>
          </w:tcPr>
          <w:p w14:paraId="389DF70D" w14:textId="77777777" w:rsidR="00CE1058" w:rsidRPr="00CE1058" w:rsidRDefault="00CE1058" w:rsidP="00CE1058">
            <w:pPr>
              <w:spacing w:after="0" w:line="240" w:lineRule="auto"/>
              <w:jc w:val="center"/>
              <w:rPr>
                <w:rFonts w:ascii="Times New Roman" w:eastAsia="Times New Roman" w:hAnsi="Times New Roman" w:cs="Times New Roman"/>
                <w:color w:val="000000"/>
                <w:sz w:val="20"/>
                <w:szCs w:val="20"/>
                <w:lang w:eastAsia="lv-LV"/>
              </w:rPr>
            </w:pPr>
            <w:r w:rsidRPr="00CE1058">
              <w:rPr>
                <w:rFonts w:ascii="Times New Roman" w:eastAsia="Times New Roman" w:hAnsi="Times New Roman" w:cs="Times New Roman"/>
                <w:color w:val="000000"/>
                <w:sz w:val="20"/>
                <w:szCs w:val="20"/>
                <w:lang w:eastAsia="lv-LV"/>
              </w:rPr>
              <w:t>Linde Gas SIA</w:t>
            </w:r>
          </w:p>
        </w:tc>
      </w:tr>
    </w:tbl>
    <w:p w14:paraId="23441DB5" w14:textId="77777777" w:rsidR="006E09C7" w:rsidRPr="00705E4F" w:rsidRDefault="006E09C7" w:rsidP="006E09C7">
      <w:pPr>
        <w:spacing w:after="0" w:line="240" w:lineRule="auto"/>
        <w:rPr>
          <w:rFonts w:ascii="Times New Roman" w:eastAsia="Calibri" w:hAnsi="Times New Roman" w:cs="Times New Roman"/>
          <w:b/>
          <w:sz w:val="24"/>
          <w:szCs w:val="24"/>
        </w:rPr>
      </w:pPr>
    </w:p>
    <w:sectPr w:rsidR="006E09C7" w:rsidRPr="00705E4F" w:rsidSect="00CE1058">
      <w:footerReference w:type="even" r:id="rId8"/>
      <w:footerReference w:type="default" r:id="rId9"/>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355BD" w14:textId="77777777" w:rsidR="005B0D40" w:rsidRDefault="005B0D40" w:rsidP="006D3EC5">
      <w:pPr>
        <w:spacing w:after="0" w:line="240" w:lineRule="auto"/>
      </w:pPr>
      <w:r>
        <w:separator/>
      </w:r>
    </w:p>
  </w:endnote>
  <w:endnote w:type="continuationSeparator" w:id="0">
    <w:p w14:paraId="3100081B" w14:textId="77777777" w:rsidR="005B0D40" w:rsidRDefault="005B0D40" w:rsidP="006D3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EYInterstate Light">
    <w:altName w:val="Times New Roman"/>
    <w:charset w:val="BA"/>
    <w:family w:val="auto"/>
    <w:pitch w:val="variable"/>
  </w:font>
  <w:font w:name="Helvetica">
    <w:panose1 w:val="020B0604020202020204"/>
    <w:charset w:val="00"/>
    <w:family w:val="swiss"/>
    <w:pitch w:val="variable"/>
    <w:sig w:usb0="E0002EFF" w:usb1="C000785B" w:usb2="00000009" w:usb3="00000000" w:csb0="000001FF" w:csb1="00000000"/>
  </w:font>
  <w:font w:name="ヒラギノ角ゴ Pro W3">
    <w:altName w:val="MS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6087789"/>
      <w:docPartObj>
        <w:docPartGallery w:val="Page Numbers (Bottom of Page)"/>
        <w:docPartUnique/>
      </w:docPartObj>
    </w:sdtPr>
    <w:sdtEndPr>
      <w:rPr>
        <w:rFonts w:ascii="Times New Roman" w:hAnsi="Times New Roman" w:cs="Times New Roman"/>
        <w:noProof/>
        <w:sz w:val="24"/>
        <w:szCs w:val="24"/>
      </w:rPr>
    </w:sdtEndPr>
    <w:sdtContent>
      <w:p w14:paraId="7F8B0037" w14:textId="105DC205" w:rsidR="00B839C1" w:rsidRPr="00B72DC1" w:rsidRDefault="00B839C1">
        <w:pPr>
          <w:pStyle w:val="Footer"/>
          <w:jc w:val="center"/>
          <w:rPr>
            <w:rFonts w:ascii="Times New Roman" w:hAnsi="Times New Roman" w:cs="Times New Roman"/>
            <w:sz w:val="24"/>
            <w:szCs w:val="24"/>
          </w:rPr>
        </w:pPr>
        <w:r w:rsidRPr="00B72DC1">
          <w:rPr>
            <w:rFonts w:ascii="Times New Roman" w:hAnsi="Times New Roman" w:cs="Times New Roman"/>
            <w:sz w:val="24"/>
            <w:szCs w:val="24"/>
          </w:rPr>
          <w:fldChar w:fldCharType="begin"/>
        </w:r>
        <w:r w:rsidRPr="00B72DC1">
          <w:rPr>
            <w:rFonts w:ascii="Times New Roman" w:hAnsi="Times New Roman" w:cs="Times New Roman"/>
            <w:sz w:val="24"/>
            <w:szCs w:val="24"/>
          </w:rPr>
          <w:instrText xml:space="preserve"> PAGE   \* MERGEFORMAT </w:instrText>
        </w:r>
        <w:r w:rsidRPr="00B72DC1">
          <w:rPr>
            <w:rFonts w:ascii="Times New Roman" w:hAnsi="Times New Roman" w:cs="Times New Roman"/>
            <w:sz w:val="24"/>
            <w:szCs w:val="24"/>
          </w:rPr>
          <w:fldChar w:fldCharType="separate"/>
        </w:r>
        <w:r w:rsidRPr="00B72DC1">
          <w:rPr>
            <w:rFonts w:ascii="Times New Roman" w:hAnsi="Times New Roman" w:cs="Times New Roman"/>
            <w:noProof/>
            <w:sz w:val="24"/>
            <w:szCs w:val="24"/>
          </w:rPr>
          <w:t>7</w:t>
        </w:r>
        <w:r w:rsidRPr="00B72DC1">
          <w:rPr>
            <w:rFonts w:ascii="Times New Roman" w:hAnsi="Times New Roman" w:cs="Times New Roman"/>
            <w:noProof/>
            <w:sz w:val="24"/>
            <w:szCs w:val="24"/>
          </w:rPr>
          <w:fldChar w:fldCharType="end"/>
        </w:r>
      </w:p>
    </w:sdtContent>
  </w:sdt>
  <w:p w14:paraId="12943DA9" w14:textId="77777777" w:rsidR="00B839C1" w:rsidRDefault="00B83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6C8C2" w14:textId="4E1B3E12" w:rsidR="00B839C1" w:rsidRDefault="00B839C1" w:rsidP="00311D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2B2C">
      <w:rPr>
        <w:rStyle w:val="PageNumber"/>
        <w:noProof/>
      </w:rPr>
      <w:t>4</w:t>
    </w:r>
    <w:r>
      <w:rPr>
        <w:rStyle w:val="PageNumber"/>
      </w:rPr>
      <w:fldChar w:fldCharType="end"/>
    </w:r>
  </w:p>
  <w:p w14:paraId="50109956" w14:textId="77777777" w:rsidR="00B839C1" w:rsidRDefault="00B839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58426" w14:textId="77777777" w:rsidR="00B839C1" w:rsidRPr="00A87F29" w:rsidRDefault="00B839C1" w:rsidP="00311D4A">
    <w:pPr>
      <w:pStyle w:val="Footer"/>
      <w:framePr w:wrap="around" w:vAnchor="text" w:hAnchor="margin" w:xAlign="center" w:y="1"/>
      <w:rPr>
        <w:rStyle w:val="PageNumber"/>
        <w:rFonts w:ascii="Times New Roman" w:hAnsi="Times New Roman" w:cs="Times New Roman"/>
        <w:sz w:val="32"/>
        <w:szCs w:val="24"/>
      </w:rPr>
    </w:pPr>
    <w:r w:rsidRPr="00A87F29">
      <w:rPr>
        <w:rStyle w:val="PageNumber"/>
        <w:rFonts w:ascii="Times New Roman" w:hAnsi="Times New Roman" w:cs="Times New Roman"/>
        <w:sz w:val="24"/>
        <w:szCs w:val="20"/>
      </w:rPr>
      <w:fldChar w:fldCharType="begin"/>
    </w:r>
    <w:r w:rsidRPr="00A87F29">
      <w:rPr>
        <w:rStyle w:val="PageNumber"/>
        <w:rFonts w:ascii="Times New Roman" w:hAnsi="Times New Roman" w:cs="Times New Roman"/>
        <w:sz w:val="24"/>
        <w:szCs w:val="20"/>
      </w:rPr>
      <w:instrText xml:space="preserve">PAGE  </w:instrText>
    </w:r>
    <w:r w:rsidRPr="00A87F29">
      <w:rPr>
        <w:rStyle w:val="PageNumber"/>
        <w:rFonts w:ascii="Times New Roman" w:hAnsi="Times New Roman" w:cs="Times New Roman"/>
        <w:sz w:val="24"/>
        <w:szCs w:val="20"/>
      </w:rPr>
      <w:fldChar w:fldCharType="separate"/>
    </w:r>
    <w:r w:rsidRPr="00A87F29">
      <w:rPr>
        <w:rStyle w:val="PageNumber"/>
        <w:rFonts w:ascii="Times New Roman" w:hAnsi="Times New Roman" w:cs="Times New Roman"/>
        <w:noProof/>
        <w:sz w:val="24"/>
        <w:szCs w:val="20"/>
      </w:rPr>
      <w:t>3</w:t>
    </w:r>
    <w:r w:rsidRPr="00A87F29">
      <w:rPr>
        <w:rStyle w:val="PageNumber"/>
        <w:rFonts w:ascii="Times New Roman" w:hAnsi="Times New Roman" w:cs="Times New Roman"/>
        <w:sz w:val="24"/>
        <w:szCs w:val="20"/>
      </w:rPr>
      <w:fldChar w:fldCharType="end"/>
    </w:r>
  </w:p>
  <w:p w14:paraId="421B66C5" w14:textId="77777777" w:rsidR="00B839C1" w:rsidRDefault="00B83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6AC03" w14:textId="77777777" w:rsidR="005B0D40" w:rsidRDefault="005B0D40" w:rsidP="006D3EC5">
      <w:pPr>
        <w:spacing w:after="0" w:line="240" w:lineRule="auto"/>
      </w:pPr>
      <w:r>
        <w:separator/>
      </w:r>
    </w:p>
  </w:footnote>
  <w:footnote w:type="continuationSeparator" w:id="0">
    <w:p w14:paraId="62874E8D" w14:textId="77777777" w:rsidR="005B0D40" w:rsidRDefault="005B0D40" w:rsidP="006D3E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04EC4"/>
    <w:multiLevelType w:val="multilevel"/>
    <w:tmpl w:val="4214538C"/>
    <w:lvl w:ilvl="0">
      <w:start w:val="1"/>
      <w:numFmt w:val="decimal"/>
      <w:lvlText w:val="%1."/>
      <w:lvlJc w:val="left"/>
      <w:pPr>
        <w:ind w:left="376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6103"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abulai"/>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8643917"/>
    <w:multiLevelType w:val="multilevel"/>
    <w:tmpl w:val="39CCB588"/>
    <w:lvl w:ilvl="0">
      <w:start w:val="1"/>
      <w:numFmt w:val="decimal"/>
      <w:lvlText w:val="%1."/>
      <w:lvlJc w:val="left"/>
      <w:pPr>
        <w:ind w:left="1260" w:hanging="360"/>
      </w:pPr>
      <w:rPr>
        <w:rFonts w:ascii="Times New Roman" w:hAnsi="Times New Roman" w:cs="Times New Roman" w:hint="default"/>
        <w:b w:val="0"/>
        <w:sz w:val="24"/>
        <w:szCs w:val="24"/>
      </w:rPr>
    </w:lvl>
    <w:lvl w:ilvl="1">
      <w:start w:val="1"/>
      <w:numFmt w:val="decimal"/>
      <w:isLgl/>
      <w:lvlText w:val="%1.%2."/>
      <w:lvlJc w:val="left"/>
      <w:pPr>
        <w:ind w:left="1455" w:hanging="555"/>
      </w:pPr>
      <w:rPr>
        <w:rFonts w:hint="default"/>
        <w:b w:val="0"/>
        <w:i w:val="0"/>
      </w:rPr>
    </w:lvl>
    <w:lvl w:ilvl="2">
      <w:start w:val="1"/>
      <w:numFmt w:val="decimal"/>
      <w:isLgl/>
      <w:lvlText w:val="%1.%2.%3."/>
      <w:lvlJc w:val="left"/>
      <w:pPr>
        <w:ind w:left="1620" w:hanging="720"/>
      </w:pPr>
      <w:rPr>
        <w:rFonts w:hint="default"/>
        <w:b w:val="0"/>
        <w:i w:val="0"/>
      </w:rPr>
    </w:lvl>
    <w:lvl w:ilvl="3">
      <w:start w:val="1"/>
      <w:numFmt w:val="decimal"/>
      <w:isLgl/>
      <w:lvlText w:val="%1.%2.%3.%4."/>
      <w:lvlJc w:val="left"/>
      <w:pPr>
        <w:ind w:left="1620" w:hanging="720"/>
      </w:pPr>
      <w:rPr>
        <w:rFonts w:hint="default"/>
        <w:b w:val="0"/>
      </w:rPr>
    </w:lvl>
    <w:lvl w:ilvl="4">
      <w:start w:val="1"/>
      <w:numFmt w:val="decimal"/>
      <w:isLgl/>
      <w:lvlText w:val="%1.%2.%3.%4.%5."/>
      <w:lvlJc w:val="left"/>
      <w:pPr>
        <w:ind w:left="1980" w:hanging="1080"/>
      </w:pPr>
      <w:rPr>
        <w:rFonts w:hint="default"/>
        <w:b w:val="0"/>
      </w:rPr>
    </w:lvl>
    <w:lvl w:ilvl="5">
      <w:start w:val="1"/>
      <w:numFmt w:val="decimal"/>
      <w:isLgl/>
      <w:lvlText w:val="%1.%2.%3.%4.%5.%6."/>
      <w:lvlJc w:val="left"/>
      <w:pPr>
        <w:ind w:left="1980" w:hanging="1080"/>
      </w:pPr>
      <w:rPr>
        <w:rFonts w:hint="default"/>
        <w:b w:val="0"/>
      </w:rPr>
    </w:lvl>
    <w:lvl w:ilvl="6">
      <w:start w:val="1"/>
      <w:numFmt w:val="decimal"/>
      <w:isLgl/>
      <w:lvlText w:val="%1.%2.%3.%4.%5.%6.%7."/>
      <w:lvlJc w:val="left"/>
      <w:pPr>
        <w:ind w:left="2340" w:hanging="1440"/>
      </w:pPr>
      <w:rPr>
        <w:rFonts w:hint="default"/>
        <w:b w:val="0"/>
      </w:rPr>
    </w:lvl>
    <w:lvl w:ilvl="7">
      <w:start w:val="1"/>
      <w:numFmt w:val="decimal"/>
      <w:isLgl/>
      <w:lvlText w:val="%1.%2.%3.%4.%5.%6.%7.%8."/>
      <w:lvlJc w:val="left"/>
      <w:pPr>
        <w:ind w:left="2340" w:hanging="1440"/>
      </w:pPr>
      <w:rPr>
        <w:rFonts w:hint="default"/>
        <w:b w:val="0"/>
      </w:rPr>
    </w:lvl>
    <w:lvl w:ilvl="8">
      <w:start w:val="1"/>
      <w:numFmt w:val="decimal"/>
      <w:isLgl/>
      <w:lvlText w:val="%1.%2.%3.%4.%5.%6.%7.%8.%9."/>
      <w:lvlJc w:val="left"/>
      <w:pPr>
        <w:ind w:left="2700" w:hanging="1800"/>
      </w:pPr>
      <w:rPr>
        <w:rFonts w:hint="default"/>
        <w:b w:val="0"/>
      </w:rPr>
    </w:lvl>
  </w:abstractNum>
  <w:abstractNum w:abstractNumId="2" w15:restartNumberingAfterBreak="0">
    <w:nsid w:val="6B19748A"/>
    <w:multiLevelType w:val="hybridMultilevel"/>
    <w:tmpl w:val="F072E0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60851EB"/>
    <w:multiLevelType w:val="multilevel"/>
    <w:tmpl w:val="9E6ADE66"/>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2346"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odala111"/>
      <w:isLgl/>
      <w:lvlText w:val="%1.%2.%3."/>
      <w:lvlJc w:val="left"/>
      <w:pPr>
        <w:ind w:left="1080" w:hanging="720"/>
      </w:pPr>
      <w:rPr>
        <w:rFonts w:hint="default"/>
        <w:b w:val="0"/>
      </w:rPr>
    </w:lvl>
    <w:lvl w:ilvl="3">
      <w:start w:val="1"/>
      <w:numFmt w:val="decimal"/>
      <w:pStyle w:val="Nodala1111"/>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78872572"/>
    <w:multiLevelType w:val="multilevel"/>
    <w:tmpl w:val="557A8F78"/>
    <w:lvl w:ilvl="0">
      <w:start w:val="1"/>
      <w:numFmt w:val="decimal"/>
      <w:pStyle w:val="Heading2"/>
      <w:lvlText w:val="%1."/>
      <w:lvlJc w:val="left"/>
      <w:pPr>
        <w:ind w:left="960" w:hanging="360"/>
      </w:pPr>
      <w:rPr>
        <w:rFonts w:ascii="Times New Roman" w:eastAsia="Times New Roman" w:hAnsi="Times New Roman" w:cs="Times New Roman"/>
        <w:b w:val="0"/>
        <w:color w:val="auto"/>
      </w:rPr>
    </w:lvl>
    <w:lvl w:ilvl="1">
      <w:start w:val="1"/>
      <w:numFmt w:val="decimal"/>
      <w:pStyle w:val="Heading3"/>
      <w:isLgl/>
      <w:lvlText w:val="%1.%2."/>
      <w:lvlJc w:val="left"/>
      <w:pPr>
        <w:ind w:left="502" w:hanging="360"/>
      </w:pPr>
      <w:rPr>
        <w:rFonts w:hint="default"/>
        <w:b w:val="0"/>
      </w:rPr>
    </w:lvl>
    <w:lvl w:ilvl="2">
      <w:start w:val="1"/>
      <w:numFmt w:val="decimal"/>
      <w:isLgl/>
      <w:lvlText w:val="%1.%2.%3."/>
      <w:lvlJc w:val="left"/>
      <w:pPr>
        <w:ind w:left="2040" w:hanging="720"/>
      </w:pPr>
      <w:rPr>
        <w:rFonts w:hint="default"/>
        <w:b w:val="0"/>
      </w:rPr>
    </w:lvl>
    <w:lvl w:ilvl="3">
      <w:start w:val="1"/>
      <w:numFmt w:val="decimal"/>
      <w:isLgl/>
      <w:lvlText w:val="%1.%2.%3.%4."/>
      <w:lvlJc w:val="left"/>
      <w:pPr>
        <w:ind w:left="240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560" w:hanging="1440"/>
      </w:pPr>
      <w:rPr>
        <w:rFonts w:hint="default"/>
      </w:rPr>
    </w:lvl>
    <w:lvl w:ilvl="8">
      <w:start w:val="1"/>
      <w:numFmt w:val="decimal"/>
      <w:isLgl/>
      <w:lvlText w:val="%1.%2.%3.%4.%5.%6.%7.%8.%9."/>
      <w:lvlJc w:val="left"/>
      <w:pPr>
        <w:ind w:left="5280" w:hanging="1800"/>
      </w:pPr>
      <w:rPr>
        <w:rFonts w:hint="default"/>
      </w:rPr>
    </w:lvl>
  </w:abstractNum>
  <w:num w:numId="1">
    <w:abstractNumId w:val="1"/>
  </w:num>
  <w:num w:numId="2">
    <w:abstractNumId w:val="0"/>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tabulai"/>
        <w:lvlText w:val="3.4.%3."/>
        <w:lvlJc w:val="left"/>
        <w:pPr>
          <w:ind w:left="646"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tabulai2"/>
        <w:lvlText w:val="3.4.%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4"/>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EC5"/>
    <w:rsid w:val="00005C8F"/>
    <w:rsid w:val="00030F6E"/>
    <w:rsid w:val="0004243E"/>
    <w:rsid w:val="00045C58"/>
    <w:rsid w:val="000507A8"/>
    <w:rsid w:val="00050A7B"/>
    <w:rsid w:val="00055DB3"/>
    <w:rsid w:val="00060E79"/>
    <w:rsid w:val="00065591"/>
    <w:rsid w:val="00071D64"/>
    <w:rsid w:val="000726CD"/>
    <w:rsid w:val="00084CD8"/>
    <w:rsid w:val="0009699B"/>
    <w:rsid w:val="000A4A87"/>
    <w:rsid w:val="000B3E0F"/>
    <w:rsid w:val="000B5B45"/>
    <w:rsid w:val="000D6874"/>
    <w:rsid w:val="000E1887"/>
    <w:rsid w:val="000E368F"/>
    <w:rsid w:val="000E394C"/>
    <w:rsid w:val="000E6E8A"/>
    <w:rsid w:val="000F1B6A"/>
    <w:rsid w:val="00100452"/>
    <w:rsid w:val="00106D8A"/>
    <w:rsid w:val="00112141"/>
    <w:rsid w:val="00115361"/>
    <w:rsid w:val="001231E8"/>
    <w:rsid w:val="001239CB"/>
    <w:rsid w:val="00126541"/>
    <w:rsid w:val="00126A78"/>
    <w:rsid w:val="00134AD3"/>
    <w:rsid w:val="00142863"/>
    <w:rsid w:val="001460D2"/>
    <w:rsid w:val="00146995"/>
    <w:rsid w:val="0014706F"/>
    <w:rsid w:val="001517D8"/>
    <w:rsid w:val="00151928"/>
    <w:rsid w:val="00152EDA"/>
    <w:rsid w:val="0015422C"/>
    <w:rsid w:val="00156DB7"/>
    <w:rsid w:val="00161F14"/>
    <w:rsid w:val="001646AB"/>
    <w:rsid w:val="00165DBD"/>
    <w:rsid w:val="00166B2C"/>
    <w:rsid w:val="00166B5B"/>
    <w:rsid w:val="00174637"/>
    <w:rsid w:val="00177BAD"/>
    <w:rsid w:val="00180CA3"/>
    <w:rsid w:val="00181D68"/>
    <w:rsid w:val="001864CF"/>
    <w:rsid w:val="00190518"/>
    <w:rsid w:val="00192AB8"/>
    <w:rsid w:val="001935C4"/>
    <w:rsid w:val="001B2076"/>
    <w:rsid w:val="001B2221"/>
    <w:rsid w:val="001B26CF"/>
    <w:rsid w:val="001B7A88"/>
    <w:rsid w:val="001D6F51"/>
    <w:rsid w:val="001E1C6A"/>
    <w:rsid w:val="001E1C9A"/>
    <w:rsid w:val="001E5FA4"/>
    <w:rsid w:val="001F019F"/>
    <w:rsid w:val="001F0DD2"/>
    <w:rsid w:val="001F2298"/>
    <w:rsid w:val="001F2E30"/>
    <w:rsid w:val="00201A7D"/>
    <w:rsid w:val="002050F4"/>
    <w:rsid w:val="0020690C"/>
    <w:rsid w:val="0022106F"/>
    <w:rsid w:val="002264C4"/>
    <w:rsid w:val="002328B4"/>
    <w:rsid w:val="00245F87"/>
    <w:rsid w:val="00251592"/>
    <w:rsid w:val="00253F91"/>
    <w:rsid w:val="002622A9"/>
    <w:rsid w:val="00287203"/>
    <w:rsid w:val="002A0E29"/>
    <w:rsid w:val="002A6404"/>
    <w:rsid w:val="002A6BF0"/>
    <w:rsid w:val="002B04B7"/>
    <w:rsid w:val="002B16BB"/>
    <w:rsid w:val="002B441F"/>
    <w:rsid w:val="002B6AC9"/>
    <w:rsid w:val="002C0BE5"/>
    <w:rsid w:val="002C3974"/>
    <w:rsid w:val="002C7CD2"/>
    <w:rsid w:val="002D0B88"/>
    <w:rsid w:val="002D3BA3"/>
    <w:rsid w:val="002D6ADD"/>
    <w:rsid w:val="002D7908"/>
    <w:rsid w:val="002E1C42"/>
    <w:rsid w:val="002F1BFD"/>
    <w:rsid w:val="003015E0"/>
    <w:rsid w:val="003042BB"/>
    <w:rsid w:val="00304364"/>
    <w:rsid w:val="00304415"/>
    <w:rsid w:val="00311234"/>
    <w:rsid w:val="00311524"/>
    <w:rsid w:val="00311D4A"/>
    <w:rsid w:val="00322DCF"/>
    <w:rsid w:val="003237F0"/>
    <w:rsid w:val="003361D3"/>
    <w:rsid w:val="00342122"/>
    <w:rsid w:val="00352B6E"/>
    <w:rsid w:val="00353AE6"/>
    <w:rsid w:val="003544AA"/>
    <w:rsid w:val="0035688C"/>
    <w:rsid w:val="00360755"/>
    <w:rsid w:val="00360D16"/>
    <w:rsid w:val="0036164F"/>
    <w:rsid w:val="00364D30"/>
    <w:rsid w:val="0037047A"/>
    <w:rsid w:val="00376ABE"/>
    <w:rsid w:val="00386E9F"/>
    <w:rsid w:val="003967D2"/>
    <w:rsid w:val="00397EFF"/>
    <w:rsid w:val="003A53AA"/>
    <w:rsid w:val="003B49C4"/>
    <w:rsid w:val="003B5D11"/>
    <w:rsid w:val="003C1A49"/>
    <w:rsid w:val="003C20EA"/>
    <w:rsid w:val="003C6117"/>
    <w:rsid w:val="003C635D"/>
    <w:rsid w:val="003C662C"/>
    <w:rsid w:val="003D65B3"/>
    <w:rsid w:val="003E7A23"/>
    <w:rsid w:val="003F7B2B"/>
    <w:rsid w:val="00402182"/>
    <w:rsid w:val="00406655"/>
    <w:rsid w:val="0040666F"/>
    <w:rsid w:val="004111C3"/>
    <w:rsid w:val="00426A54"/>
    <w:rsid w:val="00440C4F"/>
    <w:rsid w:val="00440D77"/>
    <w:rsid w:val="004422AD"/>
    <w:rsid w:val="004523B0"/>
    <w:rsid w:val="0046153F"/>
    <w:rsid w:val="0046309A"/>
    <w:rsid w:val="00466E9E"/>
    <w:rsid w:val="00467F71"/>
    <w:rsid w:val="004734C3"/>
    <w:rsid w:val="004863CC"/>
    <w:rsid w:val="00495A5C"/>
    <w:rsid w:val="004A09D5"/>
    <w:rsid w:val="004A7C26"/>
    <w:rsid w:val="004C3360"/>
    <w:rsid w:val="004E2BA8"/>
    <w:rsid w:val="004E32B9"/>
    <w:rsid w:val="004E633B"/>
    <w:rsid w:val="004F2302"/>
    <w:rsid w:val="004F5131"/>
    <w:rsid w:val="005016BD"/>
    <w:rsid w:val="00502FC7"/>
    <w:rsid w:val="00505E93"/>
    <w:rsid w:val="005117F4"/>
    <w:rsid w:val="00511E78"/>
    <w:rsid w:val="005150D8"/>
    <w:rsid w:val="00515980"/>
    <w:rsid w:val="0052139A"/>
    <w:rsid w:val="0052491C"/>
    <w:rsid w:val="00525728"/>
    <w:rsid w:val="00526B2F"/>
    <w:rsid w:val="00527AAD"/>
    <w:rsid w:val="00536A05"/>
    <w:rsid w:val="00543191"/>
    <w:rsid w:val="00544FE4"/>
    <w:rsid w:val="00546D0B"/>
    <w:rsid w:val="0055077B"/>
    <w:rsid w:val="0055793D"/>
    <w:rsid w:val="005604E3"/>
    <w:rsid w:val="005612A0"/>
    <w:rsid w:val="0056305E"/>
    <w:rsid w:val="00563607"/>
    <w:rsid w:val="005656DD"/>
    <w:rsid w:val="0057379B"/>
    <w:rsid w:val="00582CAF"/>
    <w:rsid w:val="00582DCF"/>
    <w:rsid w:val="00584343"/>
    <w:rsid w:val="00585791"/>
    <w:rsid w:val="005950F5"/>
    <w:rsid w:val="005A4149"/>
    <w:rsid w:val="005B0D40"/>
    <w:rsid w:val="005B7329"/>
    <w:rsid w:val="005D4B0E"/>
    <w:rsid w:val="005D79B1"/>
    <w:rsid w:val="005E0277"/>
    <w:rsid w:val="005E3ECC"/>
    <w:rsid w:val="005F28FD"/>
    <w:rsid w:val="00602B36"/>
    <w:rsid w:val="00602B92"/>
    <w:rsid w:val="00604647"/>
    <w:rsid w:val="00604CAE"/>
    <w:rsid w:val="006058A5"/>
    <w:rsid w:val="00611953"/>
    <w:rsid w:val="00611CC5"/>
    <w:rsid w:val="00612855"/>
    <w:rsid w:val="00620187"/>
    <w:rsid w:val="006246DD"/>
    <w:rsid w:val="00626F47"/>
    <w:rsid w:val="0063492A"/>
    <w:rsid w:val="00634CDE"/>
    <w:rsid w:val="006370BD"/>
    <w:rsid w:val="00643C8A"/>
    <w:rsid w:val="00644DEB"/>
    <w:rsid w:val="00646584"/>
    <w:rsid w:val="006502A8"/>
    <w:rsid w:val="00653E2E"/>
    <w:rsid w:val="006542B2"/>
    <w:rsid w:val="0065669A"/>
    <w:rsid w:val="0067230C"/>
    <w:rsid w:val="006828F2"/>
    <w:rsid w:val="006940C6"/>
    <w:rsid w:val="006A0D95"/>
    <w:rsid w:val="006B0593"/>
    <w:rsid w:val="006B24F1"/>
    <w:rsid w:val="006B7202"/>
    <w:rsid w:val="006C3986"/>
    <w:rsid w:val="006D3EC5"/>
    <w:rsid w:val="006E09C7"/>
    <w:rsid w:val="006E534F"/>
    <w:rsid w:val="006F078C"/>
    <w:rsid w:val="006F3A6C"/>
    <w:rsid w:val="006F6827"/>
    <w:rsid w:val="007000D1"/>
    <w:rsid w:val="00705E4F"/>
    <w:rsid w:val="00720918"/>
    <w:rsid w:val="00726FC3"/>
    <w:rsid w:val="00730715"/>
    <w:rsid w:val="00731F7B"/>
    <w:rsid w:val="00741CBA"/>
    <w:rsid w:val="00752F43"/>
    <w:rsid w:val="0076168E"/>
    <w:rsid w:val="00771286"/>
    <w:rsid w:val="00774863"/>
    <w:rsid w:val="00777099"/>
    <w:rsid w:val="0078047A"/>
    <w:rsid w:val="0079085C"/>
    <w:rsid w:val="00792402"/>
    <w:rsid w:val="00794A36"/>
    <w:rsid w:val="00794A4C"/>
    <w:rsid w:val="00794BE0"/>
    <w:rsid w:val="00797B1B"/>
    <w:rsid w:val="007B37C2"/>
    <w:rsid w:val="007B7646"/>
    <w:rsid w:val="007C0B2B"/>
    <w:rsid w:val="007C1124"/>
    <w:rsid w:val="007D0DC2"/>
    <w:rsid w:val="007D44BF"/>
    <w:rsid w:val="007E07BF"/>
    <w:rsid w:val="007E5998"/>
    <w:rsid w:val="0080105B"/>
    <w:rsid w:val="008021D7"/>
    <w:rsid w:val="00802D96"/>
    <w:rsid w:val="008055CE"/>
    <w:rsid w:val="00806BAA"/>
    <w:rsid w:val="00813BDF"/>
    <w:rsid w:val="0081666A"/>
    <w:rsid w:val="00832B8D"/>
    <w:rsid w:val="008373E1"/>
    <w:rsid w:val="0084422B"/>
    <w:rsid w:val="0085096B"/>
    <w:rsid w:val="00852346"/>
    <w:rsid w:val="00853E8B"/>
    <w:rsid w:val="0086236A"/>
    <w:rsid w:val="00862CB0"/>
    <w:rsid w:val="00872C76"/>
    <w:rsid w:val="00873FFB"/>
    <w:rsid w:val="00883AAE"/>
    <w:rsid w:val="00884728"/>
    <w:rsid w:val="0089279A"/>
    <w:rsid w:val="008A54F0"/>
    <w:rsid w:val="008A57D7"/>
    <w:rsid w:val="008C1D54"/>
    <w:rsid w:val="008C34F6"/>
    <w:rsid w:val="008C5C87"/>
    <w:rsid w:val="008D0121"/>
    <w:rsid w:val="008D0559"/>
    <w:rsid w:val="008D52A3"/>
    <w:rsid w:val="008D57CC"/>
    <w:rsid w:val="008D63C0"/>
    <w:rsid w:val="008E4660"/>
    <w:rsid w:val="008E6C30"/>
    <w:rsid w:val="008F3641"/>
    <w:rsid w:val="00910579"/>
    <w:rsid w:val="00911071"/>
    <w:rsid w:val="00911F33"/>
    <w:rsid w:val="009129D6"/>
    <w:rsid w:val="00913F32"/>
    <w:rsid w:val="00914A9E"/>
    <w:rsid w:val="00925EBA"/>
    <w:rsid w:val="009270F5"/>
    <w:rsid w:val="00945959"/>
    <w:rsid w:val="00964F24"/>
    <w:rsid w:val="00967286"/>
    <w:rsid w:val="0097268A"/>
    <w:rsid w:val="00973352"/>
    <w:rsid w:val="00977D85"/>
    <w:rsid w:val="00983890"/>
    <w:rsid w:val="00992020"/>
    <w:rsid w:val="00992AF6"/>
    <w:rsid w:val="00994E0B"/>
    <w:rsid w:val="009976C7"/>
    <w:rsid w:val="00997C7C"/>
    <w:rsid w:val="009A2E91"/>
    <w:rsid w:val="009A3A71"/>
    <w:rsid w:val="009A4C45"/>
    <w:rsid w:val="009B1ABF"/>
    <w:rsid w:val="009C0B5D"/>
    <w:rsid w:val="009D15B6"/>
    <w:rsid w:val="009D5D75"/>
    <w:rsid w:val="009E497E"/>
    <w:rsid w:val="009E6DF2"/>
    <w:rsid w:val="009F457C"/>
    <w:rsid w:val="00A024ED"/>
    <w:rsid w:val="00A15318"/>
    <w:rsid w:val="00A23C1F"/>
    <w:rsid w:val="00A2713B"/>
    <w:rsid w:val="00A317FF"/>
    <w:rsid w:val="00A46A4D"/>
    <w:rsid w:val="00A47C90"/>
    <w:rsid w:val="00A625F1"/>
    <w:rsid w:val="00A73AE9"/>
    <w:rsid w:val="00A77365"/>
    <w:rsid w:val="00A852DD"/>
    <w:rsid w:val="00A8638E"/>
    <w:rsid w:val="00A87F29"/>
    <w:rsid w:val="00A93772"/>
    <w:rsid w:val="00A94717"/>
    <w:rsid w:val="00AA0515"/>
    <w:rsid w:val="00AA31C5"/>
    <w:rsid w:val="00AA36D7"/>
    <w:rsid w:val="00AA537E"/>
    <w:rsid w:val="00AA621D"/>
    <w:rsid w:val="00AA6FDD"/>
    <w:rsid w:val="00AD1FAC"/>
    <w:rsid w:val="00AD2D80"/>
    <w:rsid w:val="00AE3C58"/>
    <w:rsid w:val="00AE4CDB"/>
    <w:rsid w:val="00AF079D"/>
    <w:rsid w:val="00AF5317"/>
    <w:rsid w:val="00AF5B86"/>
    <w:rsid w:val="00B00FAC"/>
    <w:rsid w:val="00B016CE"/>
    <w:rsid w:val="00B0177E"/>
    <w:rsid w:val="00B05CE2"/>
    <w:rsid w:val="00B14004"/>
    <w:rsid w:val="00B20FCF"/>
    <w:rsid w:val="00B221CA"/>
    <w:rsid w:val="00B259BC"/>
    <w:rsid w:val="00B26B40"/>
    <w:rsid w:val="00B306F8"/>
    <w:rsid w:val="00B30DB5"/>
    <w:rsid w:val="00B318BB"/>
    <w:rsid w:val="00B32EED"/>
    <w:rsid w:val="00B34724"/>
    <w:rsid w:val="00B40631"/>
    <w:rsid w:val="00B43DE1"/>
    <w:rsid w:val="00B4478A"/>
    <w:rsid w:val="00B477E9"/>
    <w:rsid w:val="00B54064"/>
    <w:rsid w:val="00B5560C"/>
    <w:rsid w:val="00B723DE"/>
    <w:rsid w:val="00B72DC1"/>
    <w:rsid w:val="00B75F1D"/>
    <w:rsid w:val="00B81CD9"/>
    <w:rsid w:val="00B82250"/>
    <w:rsid w:val="00B82686"/>
    <w:rsid w:val="00B839C1"/>
    <w:rsid w:val="00B90B05"/>
    <w:rsid w:val="00BB08EA"/>
    <w:rsid w:val="00BB0971"/>
    <w:rsid w:val="00BC02B9"/>
    <w:rsid w:val="00BD1036"/>
    <w:rsid w:val="00BD6BD4"/>
    <w:rsid w:val="00BE369E"/>
    <w:rsid w:val="00BE43CB"/>
    <w:rsid w:val="00BE5BBA"/>
    <w:rsid w:val="00BE69F5"/>
    <w:rsid w:val="00BF04B3"/>
    <w:rsid w:val="00BF0F54"/>
    <w:rsid w:val="00BF15B1"/>
    <w:rsid w:val="00BF5A4A"/>
    <w:rsid w:val="00BF5F04"/>
    <w:rsid w:val="00C10770"/>
    <w:rsid w:val="00C12C7C"/>
    <w:rsid w:val="00C158FF"/>
    <w:rsid w:val="00C20809"/>
    <w:rsid w:val="00C22BEE"/>
    <w:rsid w:val="00C26FEF"/>
    <w:rsid w:val="00C376C8"/>
    <w:rsid w:val="00C43A80"/>
    <w:rsid w:val="00C44301"/>
    <w:rsid w:val="00C52C9E"/>
    <w:rsid w:val="00C579C7"/>
    <w:rsid w:val="00C61FB6"/>
    <w:rsid w:val="00C6202A"/>
    <w:rsid w:val="00C63F0C"/>
    <w:rsid w:val="00C64075"/>
    <w:rsid w:val="00C715A5"/>
    <w:rsid w:val="00C754DE"/>
    <w:rsid w:val="00C76307"/>
    <w:rsid w:val="00C81B4E"/>
    <w:rsid w:val="00C83C26"/>
    <w:rsid w:val="00C850F0"/>
    <w:rsid w:val="00C86542"/>
    <w:rsid w:val="00C8661E"/>
    <w:rsid w:val="00C92924"/>
    <w:rsid w:val="00C93573"/>
    <w:rsid w:val="00CA34D2"/>
    <w:rsid w:val="00CD2C8B"/>
    <w:rsid w:val="00CD4262"/>
    <w:rsid w:val="00CD7875"/>
    <w:rsid w:val="00CE05B1"/>
    <w:rsid w:val="00CE1058"/>
    <w:rsid w:val="00CE4B75"/>
    <w:rsid w:val="00CF2191"/>
    <w:rsid w:val="00CF233C"/>
    <w:rsid w:val="00D06A7B"/>
    <w:rsid w:val="00D103AF"/>
    <w:rsid w:val="00D17038"/>
    <w:rsid w:val="00D404BA"/>
    <w:rsid w:val="00D41402"/>
    <w:rsid w:val="00D50154"/>
    <w:rsid w:val="00D507C3"/>
    <w:rsid w:val="00D5338F"/>
    <w:rsid w:val="00D641F8"/>
    <w:rsid w:val="00D821A8"/>
    <w:rsid w:val="00D853B1"/>
    <w:rsid w:val="00D856BD"/>
    <w:rsid w:val="00D85F14"/>
    <w:rsid w:val="00D91211"/>
    <w:rsid w:val="00D94E9D"/>
    <w:rsid w:val="00D960C8"/>
    <w:rsid w:val="00DA0669"/>
    <w:rsid w:val="00DA0F9B"/>
    <w:rsid w:val="00DA2720"/>
    <w:rsid w:val="00DB09AB"/>
    <w:rsid w:val="00DC048F"/>
    <w:rsid w:val="00DC7D8B"/>
    <w:rsid w:val="00DD0EFA"/>
    <w:rsid w:val="00DD209F"/>
    <w:rsid w:val="00DE44C2"/>
    <w:rsid w:val="00DE6A15"/>
    <w:rsid w:val="00DE7624"/>
    <w:rsid w:val="00DF3E41"/>
    <w:rsid w:val="00DF7A8A"/>
    <w:rsid w:val="00E0146A"/>
    <w:rsid w:val="00E063D9"/>
    <w:rsid w:val="00E21EA0"/>
    <w:rsid w:val="00E2444C"/>
    <w:rsid w:val="00E315E4"/>
    <w:rsid w:val="00E40B83"/>
    <w:rsid w:val="00E70C24"/>
    <w:rsid w:val="00E71A24"/>
    <w:rsid w:val="00E73B27"/>
    <w:rsid w:val="00E82F1F"/>
    <w:rsid w:val="00E84FB0"/>
    <w:rsid w:val="00E8728D"/>
    <w:rsid w:val="00EC50EF"/>
    <w:rsid w:val="00EC7657"/>
    <w:rsid w:val="00ED3DC5"/>
    <w:rsid w:val="00EE0E9B"/>
    <w:rsid w:val="00F0215D"/>
    <w:rsid w:val="00F027C0"/>
    <w:rsid w:val="00F02D0A"/>
    <w:rsid w:val="00F04161"/>
    <w:rsid w:val="00F041E0"/>
    <w:rsid w:val="00F11C39"/>
    <w:rsid w:val="00F230D4"/>
    <w:rsid w:val="00F25B8D"/>
    <w:rsid w:val="00F269F9"/>
    <w:rsid w:val="00F2744F"/>
    <w:rsid w:val="00F30256"/>
    <w:rsid w:val="00F515FB"/>
    <w:rsid w:val="00F572CD"/>
    <w:rsid w:val="00F63344"/>
    <w:rsid w:val="00F671C0"/>
    <w:rsid w:val="00F736B5"/>
    <w:rsid w:val="00F92B2C"/>
    <w:rsid w:val="00F95526"/>
    <w:rsid w:val="00FA07D9"/>
    <w:rsid w:val="00FC0F89"/>
    <w:rsid w:val="00FC2A44"/>
    <w:rsid w:val="00FC7DB0"/>
    <w:rsid w:val="00FD17F6"/>
    <w:rsid w:val="00FD2258"/>
    <w:rsid w:val="00FE43D6"/>
    <w:rsid w:val="00FF180A"/>
    <w:rsid w:val="00FF2173"/>
    <w:rsid w:val="00FF4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A187D"/>
  <w15:docId w15:val="{23313A39-295C-408A-8E84-6958F73C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379B"/>
  </w:style>
  <w:style w:type="paragraph" w:styleId="Heading1">
    <w:name w:val="heading 1"/>
    <w:basedOn w:val="Normal"/>
    <w:next w:val="Normal"/>
    <w:link w:val="Heading1Char"/>
    <w:uiPriority w:val="9"/>
    <w:qFormat/>
    <w:rsid w:val="005656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autoRedefine/>
    <w:uiPriority w:val="9"/>
    <w:qFormat/>
    <w:rsid w:val="00602B92"/>
    <w:pPr>
      <w:keepNext/>
      <w:numPr>
        <w:numId w:val="3"/>
      </w:numPr>
      <w:spacing w:before="120" w:after="0" w:line="240" w:lineRule="auto"/>
      <w:ind w:left="567" w:hanging="567"/>
      <w:jc w:val="both"/>
      <w:outlineLvl w:val="1"/>
    </w:pPr>
    <w:rPr>
      <w:rFonts w:ascii="Times New Roman" w:eastAsia="Times New Roman" w:hAnsi="Times New Roman" w:cs="Times New Roman"/>
      <w:b/>
      <w:bCs/>
      <w:sz w:val="24"/>
      <w:szCs w:val="26"/>
      <w:lang w:val="x-none"/>
    </w:rPr>
  </w:style>
  <w:style w:type="paragraph" w:styleId="Heading3">
    <w:name w:val="heading 3"/>
    <w:basedOn w:val="Normal"/>
    <w:link w:val="Heading3Char"/>
    <w:autoRedefine/>
    <w:uiPriority w:val="9"/>
    <w:qFormat/>
    <w:rsid w:val="00602B92"/>
    <w:pPr>
      <w:numPr>
        <w:ilvl w:val="1"/>
        <w:numId w:val="3"/>
      </w:numPr>
      <w:spacing w:after="0" w:line="240" w:lineRule="auto"/>
      <w:ind w:left="709" w:hanging="425"/>
      <w:jc w:val="both"/>
      <w:outlineLvl w:val="2"/>
    </w:pPr>
    <w:rPr>
      <w:rFonts w:ascii="Times New Roman" w:eastAsia="Calibri" w:hAnsi="Times New Roman" w:cs="Times New Roman"/>
      <w:bCs/>
      <w:sz w:val="24"/>
      <w:szCs w:val="24"/>
      <w:lang w:val="x-none"/>
    </w:rPr>
  </w:style>
  <w:style w:type="paragraph" w:styleId="Heading4">
    <w:name w:val="heading 4"/>
    <w:basedOn w:val="Normal"/>
    <w:next w:val="Normal"/>
    <w:link w:val="Heading4Char"/>
    <w:uiPriority w:val="9"/>
    <w:unhideWhenUsed/>
    <w:qFormat/>
    <w:rsid w:val="00134AD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E1058"/>
    <w:pPr>
      <w:keepNext/>
      <w:keepLines/>
      <w:spacing w:before="40" w:after="0"/>
      <w:outlineLvl w:val="4"/>
    </w:pPr>
    <w:rPr>
      <w:rFonts w:ascii="Calibri Light" w:eastAsia="Times New Roman" w:hAnsi="Calibri Light" w:cs="Times New Roman"/>
      <w:color w:val="44546A"/>
    </w:rPr>
  </w:style>
  <w:style w:type="paragraph" w:styleId="Heading6">
    <w:name w:val="heading 6"/>
    <w:basedOn w:val="Normal"/>
    <w:next w:val="Normal"/>
    <w:link w:val="Heading6Char"/>
    <w:uiPriority w:val="9"/>
    <w:semiHidden/>
    <w:unhideWhenUsed/>
    <w:qFormat/>
    <w:rsid w:val="00CE1058"/>
    <w:pPr>
      <w:keepNext/>
      <w:keepLines/>
      <w:spacing w:before="40" w:after="0"/>
      <w:outlineLvl w:val="5"/>
    </w:pPr>
    <w:rPr>
      <w:rFonts w:ascii="Calibri Light" w:eastAsia="Times New Roman" w:hAnsi="Calibri Light" w:cs="Times New Roman"/>
      <w:i/>
      <w:iCs/>
      <w:color w:val="44546A"/>
      <w:sz w:val="21"/>
      <w:szCs w:val="21"/>
    </w:rPr>
  </w:style>
  <w:style w:type="paragraph" w:styleId="Heading7">
    <w:name w:val="heading 7"/>
    <w:basedOn w:val="Normal"/>
    <w:next w:val="Normal"/>
    <w:link w:val="Heading7Char"/>
    <w:uiPriority w:val="9"/>
    <w:semiHidden/>
    <w:unhideWhenUsed/>
    <w:qFormat/>
    <w:rsid w:val="00CE1058"/>
    <w:pPr>
      <w:keepNext/>
      <w:keepLines/>
      <w:spacing w:before="40" w:after="0"/>
      <w:outlineLvl w:val="6"/>
    </w:pPr>
    <w:rPr>
      <w:rFonts w:ascii="Calibri Light" w:eastAsia="Times New Roman" w:hAnsi="Calibri Light" w:cs="Times New Roman"/>
      <w:i/>
      <w:iCs/>
      <w:color w:val="1F3864"/>
      <w:sz w:val="21"/>
      <w:szCs w:val="21"/>
    </w:rPr>
  </w:style>
  <w:style w:type="paragraph" w:styleId="Heading8">
    <w:name w:val="heading 8"/>
    <w:basedOn w:val="Normal"/>
    <w:next w:val="Normal"/>
    <w:link w:val="Heading8Char"/>
    <w:uiPriority w:val="9"/>
    <w:semiHidden/>
    <w:unhideWhenUsed/>
    <w:qFormat/>
    <w:rsid w:val="00CE1058"/>
    <w:pPr>
      <w:keepNext/>
      <w:keepLines/>
      <w:spacing w:before="40" w:after="0"/>
      <w:outlineLvl w:val="7"/>
    </w:pPr>
    <w:rPr>
      <w:rFonts w:ascii="Calibri Light" w:eastAsia="Times New Roman" w:hAnsi="Calibri Light" w:cs="Times New Roman"/>
      <w:b/>
      <w:bCs/>
      <w:color w:val="44546A"/>
    </w:rPr>
  </w:style>
  <w:style w:type="paragraph" w:styleId="Heading9">
    <w:name w:val="heading 9"/>
    <w:basedOn w:val="Normal"/>
    <w:next w:val="Normal"/>
    <w:link w:val="Heading9Char"/>
    <w:uiPriority w:val="9"/>
    <w:semiHidden/>
    <w:unhideWhenUsed/>
    <w:qFormat/>
    <w:rsid w:val="00CE1058"/>
    <w:pPr>
      <w:keepNext/>
      <w:keepLines/>
      <w:spacing w:before="40" w:after="0"/>
      <w:outlineLvl w:val="8"/>
    </w:pPr>
    <w:rPr>
      <w:rFonts w:ascii="Calibri Light" w:eastAsia="Times New Roman" w:hAnsi="Calibri Light" w:cs="Times New Roman"/>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6D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02B92"/>
    <w:rPr>
      <w:rFonts w:ascii="Times New Roman" w:eastAsia="Times New Roman" w:hAnsi="Times New Roman" w:cs="Times New Roman"/>
      <w:b/>
      <w:bCs/>
      <w:sz w:val="24"/>
      <w:szCs w:val="26"/>
      <w:lang w:val="x-none"/>
    </w:rPr>
  </w:style>
  <w:style w:type="character" w:customStyle="1" w:styleId="Heading3Char">
    <w:name w:val="Heading 3 Char"/>
    <w:basedOn w:val="DefaultParagraphFont"/>
    <w:link w:val="Heading3"/>
    <w:uiPriority w:val="9"/>
    <w:rsid w:val="00602B92"/>
    <w:rPr>
      <w:rFonts w:ascii="Times New Roman" w:eastAsia="Calibri" w:hAnsi="Times New Roman" w:cs="Times New Roman"/>
      <w:bCs/>
      <w:sz w:val="24"/>
      <w:szCs w:val="24"/>
      <w:lang w:val="x-none"/>
    </w:rPr>
  </w:style>
  <w:style w:type="character" w:customStyle="1" w:styleId="Heading4Char">
    <w:name w:val="Heading 4 Char"/>
    <w:basedOn w:val="DefaultParagraphFont"/>
    <w:link w:val="Heading4"/>
    <w:uiPriority w:val="9"/>
    <w:rsid w:val="00134AD3"/>
    <w:rPr>
      <w:rFonts w:asciiTheme="majorHAnsi" w:eastAsiaTheme="majorEastAsia" w:hAnsiTheme="majorHAnsi" w:cstheme="majorBidi"/>
      <w:b/>
      <w:bCs/>
      <w:i/>
      <w:iCs/>
      <w:color w:val="4F81BD" w:themeColor="accent1"/>
    </w:rPr>
  </w:style>
  <w:style w:type="paragraph" w:customStyle="1" w:styleId="tv213">
    <w:name w:val="tv213"/>
    <w:basedOn w:val="Normal"/>
    <w:rsid w:val="006D3EC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6D3EC5"/>
    <w:rPr>
      <w:color w:val="0000FF"/>
      <w:u w:val="single"/>
    </w:rPr>
  </w:style>
  <w:style w:type="paragraph" w:styleId="Header">
    <w:name w:val="header"/>
    <w:basedOn w:val="Normal"/>
    <w:link w:val="HeaderChar"/>
    <w:uiPriority w:val="99"/>
    <w:unhideWhenUsed/>
    <w:rsid w:val="006D3E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6D3EC5"/>
  </w:style>
  <w:style w:type="paragraph" w:styleId="Footer">
    <w:name w:val="footer"/>
    <w:basedOn w:val="Normal"/>
    <w:link w:val="FooterChar"/>
    <w:uiPriority w:val="99"/>
    <w:unhideWhenUsed/>
    <w:rsid w:val="006D3E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6D3EC5"/>
  </w:style>
  <w:style w:type="paragraph" w:styleId="ListParagraph">
    <w:name w:val="List Paragraph"/>
    <w:aliases w:val="Strip,H&amp;P List Paragraph,Normal bullet 2,Bullet list,Saistīto dokumentu saraksts,2,PPS_Bullet,Syle 1,Colorful List - Accent 12,Numurets,List Paragraph1,Virsraksti,list paragraph,h&amp;p list paragraph,saistīto dokumentu saraksts,syle 1,Dot pt"/>
    <w:basedOn w:val="Normal"/>
    <w:link w:val="ListParagraphChar"/>
    <w:uiPriority w:val="99"/>
    <w:qFormat/>
    <w:rsid w:val="000A4A87"/>
    <w:pPr>
      <w:ind w:left="720"/>
      <w:contextualSpacing/>
    </w:pPr>
  </w:style>
  <w:style w:type="character" w:customStyle="1" w:styleId="ListParagraphChar">
    <w:name w:val="List Paragraph Char"/>
    <w:aliases w:val="Strip Char,H&amp;P List Paragraph Char,Normal bullet 2 Char,Bullet list Char,Saistīto dokumentu saraksts Char,2 Char,PPS_Bullet Char,Syle 1 Char,Colorful List - Accent 12 Char,Numurets Char,List Paragraph1 Char,Virsraksti Char"/>
    <w:link w:val="ListParagraph"/>
    <w:uiPriority w:val="34"/>
    <w:qFormat/>
    <w:locked/>
    <w:rsid w:val="00055DB3"/>
  </w:style>
  <w:style w:type="paragraph" w:styleId="NormalWeb">
    <w:name w:val="Normal (Web)"/>
    <w:basedOn w:val="Normal"/>
    <w:uiPriority w:val="99"/>
    <w:unhideWhenUsed/>
    <w:rsid w:val="00D404BA"/>
    <w:pPr>
      <w:spacing w:after="0" w:line="240" w:lineRule="auto"/>
    </w:pPr>
    <w:rPr>
      <w:rFonts w:ascii="Times New Roman" w:eastAsia="Calibri" w:hAnsi="Times New Roman" w:cs="Times New Roman"/>
      <w:sz w:val="24"/>
      <w:szCs w:val="24"/>
      <w:lang w:eastAsia="lv-LV"/>
    </w:rPr>
  </w:style>
  <w:style w:type="paragraph" w:styleId="BalloonText">
    <w:name w:val="Balloon Text"/>
    <w:basedOn w:val="Normal"/>
    <w:link w:val="BalloonTextChar"/>
    <w:uiPriority w:val="99"/>
    <w:semiHidden/>
    <w:unhideWhenUsed/>
    <w:rsid w:val="00193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5C4"/>
    <w:rPr>
      <w:rFonts w:ascii="Tahoma" w:hAnsi="Tahoma" w:cs="Tahoma"/>
      <w:sz w:val="16"/>
      <w:szCs w:val="16"/>
    </w:rPr>
  </w:style>
  <w:style w:type="paragraph" w:customStyle="1" w:styleId="tabulai">
    <w:name w:val="tabulai"/>
    <w:basedOn w:val="Normal"/>
    <w:link w:val="tabulaiChar"/>
    <w:qFormat/>
    <w:rsid w:val="00602B92"/>
    <w:pPr>
      <w:numPr>
        <w:ilvl w:val="2"/>
        <w:numId w:val="2"/>
      </w:numPr>
      <w:spacing w:after="0" w:line="240" w:lineRule="auto"/>
      <w:ind w:left="709" w:hanging="709"/>
      <w:jc w:val="both"/>
    </w:pPr>
    <w:rPr>
      <w:rFonts w:ascii="Times New Roman" w:eastAsia="Times New Roman" w:hAnsi="Times New Roman" w:cs="Times New Roman"/>
      <w:bCs/>
      <w:sz w:val="24"/>
      <w:szCs w:val="24"/>
      <w:lang w:val="x-none"/>
    </w:rPr>
  </w:style>
  <w:style w:type="character" w:customStyle="1" w:styleId="tabulaiChar">
    <w:name w:val="tabulai Char"/>
    <w:link w:val="tabulai"/>
    <w:rsid w:val="00602B92"/>
    <w:rPr>
      <w:rFonts w:ascii="Times New Roman" w:eastAsia="Times New Roman" w:hAnsi="Times New Roman" w:cs="Times New Roman"/>
      <w:bCs/>
      <w:sz w:val="24"/>
      <w:szCs w:val="24"/>
      <w:lang w:val="x-none"/>
    </w:rPr>
  </w:style>
  <w:style w:type="paragraph" w:customStyle="1" w:styleId="tabulai2">
    <w:name w:val="tabulai2"/>
    <w:basedOn w:val="Normal"/>
    <w:link w:val="tabulai2Char"/>
    <w:qFormat/>
    <w:rsid w:val="00602B92"/>
    <w:pPr>
      <w:numPr>
        <w:ilvl w:val="3"/>
        <w:numId w:val="2"/>
      </w:numPr>
      <w:spacing w:after="0" w:line="240" w:lineRule="auto"/>
      <w:ind w:left="886" w:hanging="851"/>
      <w:jc w:val="both"/>
    </w:pPr>
    <w:rPr>
      <w:rFonts w:ascii="Times New Roman" w:eastAsia="Times New Roman" w:hAnsi="Times New Roman" w:cs="Times New Roman"/>
      <w:sz w:val="24"/>
      <w:lang w:val="x-none"/>
    </w:rPr>
  </w:style>
  <w:style w:type="character" w:customStyle="1" w:styleId="tabulai2Char">
    <w:name w:val="tabulai2 Char"/>
    <w:link w:val="tabulai2"/>
    <w:rsid w:val="00602B92"/>
    <w:rPr>
      <w:rFonts w:ascii="Times New Roman" w:eastAsia="Times New Roman" w:hAnsi="Times New Roman" w:cs="Times New Roman"/>
      <w:sz w:val="24"/>
      <w:lang w:val="x-none"/>
    </w:rPr>
  </w:style>
  <w:style w:type="character" w:styleId="CommentReference">
    <w:name w:val="annotation reference"/>
    <w:basedOn w:val="DefaultParagraphFont"/>
    <w:uiPriority w:val="99"/>
    <w:unhideWhenUsed/>
    <w:rsid w:val="00910579"/>
    <w:rPr>
      <w:sz w:val="16"/>
      <w:szCs w:val="16"/>
    </w:rPr>
  </w:style>
  <w:style w:type="paragraph" w:styleId="CommentText">
    <w:name w:val="annotation text"/>
    <w:basedOn w:val="Normal"/>
    <w:link w:val="CommentTextChar"/>
    <w:uiPriority w:val="99"/>
    <w:unhideWhenUsed/>
    <w:rsid w:val="00910579"/>
    <w:pPr>
      <w:spacing w:line="240" w:lineRule="auto"/>
    </w:pPr>
    <w:rPr>
      <w:sz w:val="20"/>
      <w:szCs w:val="20"/>
    </w:rPr>
  </w:style>
  <w:style w:type="character" w:customStyle="1" w:styleId="CommentTextChar">
    <w:name w:val="Comment Text Char"/>
    <w:basedOn w:val="DefaultParagraphFont"/>
    <w:link w:val="CommentText"/>
    <w:uiPriority w:val="99"/>
    <w:rsid w:val="00910579"/>
    <w:rPr>
      <w:sz w:val="20"/>
      <w:szCs w:val="20"/>
    </w:rPr>
  </w:style>
  <w:style w:type="paragraph" w:styleId="CommentSubject">
    <w:name w:val="annotation subject"/>
    <w:basedOn w:val="CommentText"/>
    <w:next w:val="CommentText"/>
    <w:link w:val="CommentSubjectChar"/>
    <w:uiPriority w:val="99"/>
    <w:unhideWhenUsed/>
    <w:rsid w:val="00910579"/>
    <w:rPr>
      <w:b/>
      <w:bCs/>
    </w:rPr>
  </w:style>
  <w:style w:type="character" w:customStyle="1" w:styleId="CommentSubjectChar">
    <w:name w:val="Comment Subject Char"/>
    <w:basedOn w:val="CommentTextChar"/>
    <w:link w:val="CommentSubject"/>
    <w:uiPriority w:val="99"/>
    <w:rsid w:val="00910579"/>
    <w:rPr>
      <w:b/>
      <w:bCs/>
      <w:sz w:val="20"/>
      <w:szCs w:val="20"/>
    </w:rPr>
  </w:style>
  <w:style w:type="paragraph" w:styleId="NoSpacing">
    <w:name w:val="No Spacing"/>
    <w:uiPriority w:val="1"/>
    <w:qFormat/>
    <w:rsid w:val="00055DB3"/>
    <w:pPr>
      <w:spacing w:after="0" w:line="240" w:lineRule="auto"/>
    </w:pPr>
    <w:rPr>
      <w:rFonts w:ascii="Times New Roman" w:eastAsia="Calibri" w:hAnsi="Times New Roman" w:cs="Times New Roman"/>
      <w:sz w:val="24"/>
      <w:szCs w:val="24"/>
    </w:rPr>
  </w:style>
  <w:style w:type="character" w:customStyle="1" w:styleId="apple-converted-space">
    <w:name w:val="apple-converted-space"/>
    <w:rsid w:val="00AD1FAC"/>
  </w:style>
  <w:style w:type="table" w:styleId="TableGrid">
    <w:name w:val="Table Grid"/>
    <w:basedOn w:val="TableNormal"/>
    <w:rsid w:val="00A46A4D"/>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leEmphasisChar">
    <w:name w:val="Subtle Emphasis Char"/>
    <w:link w:val="SubtleEmphasis1"/>
    <w:uiPriority w:val="34"/>
    <w:locked/>
    <w:rsid w:val="00A46A4D"/>
    <w:rPr>
      <w:rFonts w:ascii="Times New Roman" w:eastAsia="Times New Roman" w:hAnsi="Times New Roman" w:cs="Times New Roman"/>
      <w:sz w:val="24"/>
      <w:szCs w:val="24"/>
    </w:rPr>
  </w:style>
  <w:style w:type="paragraph" w:customStyle="1" w:styleId="SubtleEmphasis1">
    <w:name w:val="Subtle Emphasis1"/>
    <w:basedOn w:val="Normal"/>
    <w:link w:val="SubtleEmphasisChar"/>
    <w:uiPriority w:val="34"/>
    <w:qFormat/>
    <w:rsid w:val="00A46A4D"/>
    <w:pPr>
      <w:spacing w:after="0" w:line="240" w:lineRule="auto"/>
      <w:ind w:left="720"/>
      <w:contextualSpacing/>
    </w:pPr>
    <w:rPr>
      <w:rFonts w:ascii="Times New Roman" w:eastAsia="Times New Roman" w:hAnsi="Times New Roman" w:cs="Times New Roman"/>
      <w:sz w:val="24"/>
      <w:szCs w:val="24"/>
    </w:rPr>
  </w:style>
  <w:style w:type="paragraph" w:customStyle="1" w:styleId="Nodala1">
    <w:name w:val="Nodala 1"/>
    <w:basedOn w:val="Normal"/>
    <w:qFormat/>
    <w:rsid w:val="005656DD"/>
    <w:pPr>
      <w:numPr>
        <w:numId w:val="4"/>
      </w:numPr>
      <w:shd w:val="clear" w:color="auto" w:fill="D9D9D9" w:themeFill="background1" w:themeFillShade="D9"/>
      <w:suppressAutoHyphens/>
      <w:spacing w:before="120" w:after="120" w:line="240" w:lineRule="auto"/>
      <w:jc w:val="center"/>
    </w:pPr>
    <w:rPr>
      <w:rFonts w:ascii="Times New Roman" w:eastAsia="Calibri" w:hAnsi="Times New Roman" w:cs="Times New Roman"/>
      <w:b/>
      <w:sz w:val="24"/>
      <w:szCs w:val="24"/>
      <w:lang w:eastAsia="ar-SA"/>
    </w:rPr>
  </w:style>
  <w:style w:type="paragraph" w:customStyle="1" w:styleId="Nodala11">
    <w:name w:val="Nodala 1.1"/>
    <w:basedOn w:val="Normal"/>
    <w:link w:val="Nodala11Char"/>
    <w:qFormat/>
    <w:rsid w:val="005656DD"/>
    <w:pPr>
      <w:numPr>
        <w:ilvl w:val="1"/>
        <w:numId w:val="4"/>
      </w:numPr>
      <w:suppressAutoHyphens/>
      <w:spacing w:before="60" w:after="60" w:line="240" w:lineRule="auto"/>
      <w:ind w:left="720" w:hanging="720"/>
      <w:jc w:val="both"/>
    </w:pPr>
    <w:rPr>
      <w:rFonts w:ascii="Times New Roman" w:eastAsia="Times New Roman" w:hAnsi="Times New Roman" w:cs="Times New Roman"/>
      <w:bCs/>
      <w:sz w:val="24"/>
      <w:szCs w:val="24"/>
      <w:lang w:eastAsia="ar-SA"/>
    </w:rPr>
  </w:style>
  <w:style w:type="character" w:customStyle="1" w:styleId="Nodala11Char">
    <w:name w:val="Nodala 1.1 Char"/>
    <w:basedOn w:val="DefaultParagraphFont"/>
    <w:link w:val="Nodala11"/>
    <w:rsid w:val="005656DD"/>
    <w:rPr>
      <w:rFonts w:ascii="Times New Roman" w:eastAsia="Times New Roman" w:hAnsi="Times New Roman" w:cs="Times New Roman"/>
      <w:bCs/>
      <w:sz w:val="24"/>
      <w:szCs w:val="24"/>
      <w:lang w:eastAsia="ar-SA"/>
    </w:rPr>
  </w:style>
  <w:style w:type="paragraph" w:customStyle="1" w:styleId="Nodala111">
    <w:name w:val="Nodala 1.1.1"/>
    <w:basedOn w:val="ListParagraph"/>
    <w:link w:val="Nodala111Char"/>
    <w:qFormat/>
    <w:rsid w:val="005656DD"/>
    <w:pPr>
      <w:numPr>
        <w:ilvl w:val="2"/>
        <w:numId w:val="4"/>
      </w:numPr>
      <w:spacing w:after="0" w:line="240" w:lineRule="auto"/>
      <w:contextualSpacing w:val="0"/>
      <w:jc w:val="both"/>
    </w:pPr>
    <w:rPr>
      <w:rFonts w:ascii="Times New Roman" w:hAnsi="Times New Roman" w:cs="Times New Roman"/>
      <w:sz w:val="24"/>
      <w:szCs w:val="24"/>
      <w:lang w:eastAsia="ar-SA"/>
    </w:rPr>
  </w:style>
  <w:style w:type="paragraph" w:customStyle="1" w:styleId="Nodala1111">
    <w:name w:val="Nodala 1.1.1.1"/>
    <w:basedOn w:val="Nodala111"/>
    <w:qFormat/>
    <w:rsid w:val="005656DD"/>
    <w:pPr>
      <w:numPr>
        <w:ilvl w:val="3"/>
      </w:numPr>
      <w:tabs>
        <w:tab w:val="num" w:pos="360"/>
      </w:tabs>
      <w:spacing w:before="60" w:after="60"/>
      <w:ind w:left="2268" w:hanging="861"/>
    </w:pPr>
  </w:style>
  <w:style w:type="table" w:customStyle="1" w:styleId="TableGrid1">
    <w:name w:val="Table Grid1"/>
    <w:basedOn w:val="TableNormal"/>
    <w:next w:val="TableGrid"/>
    <w:uiPriority w:val="59"/>
    <w:rsid w:val="0057379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Grid2-Accent1Char">
    <w:name w:val="Medium Grid 2 - Accent 1 Char"/>
    <w:link w:val="MediumGrid2-Accent1"/>
    <w:uiPriority w:val="1"/>
    <w:rsid w:val="007D44BF"/>
    <w:rPr>
      <w:rFonts w:ascii="Times New Roman" w:hAnsi="Times New Roman"/>
      <w:sz w:val="24"/>
      <w:szCs w:val="24"/>
      <w:lang w:eastAsia="en-US" w:bidi="ar-SA"/>
    </w:rPr>
  </w:style>
  <w:style w:type="table" w:styleId="MediumGrid2-Accent1">
    <w:name w:val="Medium Grid 2 Accent 1"/>
    <w:basedOn w:val="TableNormal"/>
    <w:link w:val="MediumGrid2-Accent1Char"/>
    <w:uiPriority w:val="1"/>
    <w:semiHidden/>
    <w:unhideWhenUsed/>
    <w:rsid w:val="007D44BF"/>
    <w:pPr>
      <w:spacing w:after="0" w:line="240" w:lineRule="auto"/>
    </w:pPr>
    <w:rPr>
      <w:rFonts w:ascii="Times New Roman" w:hAnsi="Times New Roman"/>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tblPr/>
      <w:tcPr>
        <w:shd w:val="clear" w:color="auto" w:fill="EDF2F8"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BodyText">
    <w:name w:val="Body Text"/>
    <w:basedOn w:val="Normal"/>
    <w:link w:val="BodyTextChar"/>
    <w:rsid w:val="00802D96"/>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802D96"/>
    <w:rPr>
      <w:rFonts w:ascii="Times New Roman" w:eastAsia="Times New Roman" w:hAnsi="Times New Roman" w:cs="Times New Roman"/>
      <w:sz w:val="24"/>
      <w:szCs w:val="24"/>
      <w:lang w:val="en-GB"/>
    </w:rPr>
  </w:style>
  <w:style w:type="character" w:styleId="PageNumber">
    <w:name w:val="page number"/>
    <w:basedOn w:val="DefaultParagraphFont"/>
    <w:rsid w:val="00802D96"/>
  </w:style>
  <w:style w:type="paragraph" w:customStyle="1" w:styleId="RakstzRakstzCharCharRakstzRakstz">
    <w:name w:val="Rakstz. Rakstz. Char Char Rakstz. Rakstz."/>
    <w:basedOn w:val="Normal"/>
    <w:rsid w:val="00802D96"/>
    <w:pPr>
      <w:spacing w:before="120" w:after="160" w:line="240" w:lineRule="exact"/>
      <w:ind w:firstLine="720"/>
      <w:jc w:val="both"/>
    </w:pPr>
    <w:rPr>
      <w:rFonts w:ascii="Verdana" w:eastAsia="Times New Roman" w:hAnsi="Verdana" w:cs="Times New Roman"/>
      <w:sz w:val="20"/>
      <w:szCs w:val="20"/>
      <w:lang w:val="en-US"/>
    </w:rPr>
  </w:style>
  <w:style w:type="character" w:customStyle="1" w:styleId="colora">
    <w:name w:val="colora"/>
    <w:basedOn w:val="DefaultParagraphFont"/>
    <w:rsid w:val="00802D96"/>
  </w:style>
  <w:style w:type="paragraph" w:customStyle="1" w:styleId="RakstzRakstz1">
    <w:name w:val="Rakstz. Rakstz.1"/>
    <w:basedOn w:val="Normal"/>
    <w:rsid w:val="00802D96"/>
    <w:pPr>
      <w:spacing w:before="120" w:after="160" w:line="240" w:lineRule="exact"/>
      <w:ind w:firstLine="720"/>
      <w:jc w:val="both"/>
    </w:pPr>
    <w:rPr>
      <w:rFonts w:ascii="Verdana" w:eastAsia="Times New Roman" w:hAnsi="Verdana" w:cs="Times New Roman"/>
      <w:sz w:val="20"/>
      <w:szCs w:val="20"/>
      <w:lang w:val="en-US"/>
    </w:rPr>
  </w:style>
  <w:style w:type="paragraph" w:customStyle="1" w:styleId="Default">
    <w:name w:val="Default"/>
    <w:basedOn w:val="Normal"/>
    <w:rsid w:val="00B318BB"/>
    <w:pPr>
      <w:autoSpaceDE w:val="0"/>
      <w:autoSpaceDN w:val="0"/>
      <w:spacing w:after="0" w:line="240" w:lineRule="auto"/>
    </w:pPr>
    <w:rPr>
      <w:rFonts w:ascii="Times New Roman" w:eastAsia="Calibri" w:hAnsi="Times New Roman" w:cs="Times New Roman"/>
      <w:color w:val="000000"/>
      <w:sz w:val="24"/>
      <w:szCs w:val="24"/>
    </w:rPr>
  </w:style>
  <w:style w:type="character" w:customStyle="1" w:styleId="Nodala111Char">
    <w:name w:val="Nodala 1.1.1 Char"/>
    <w:basedOn w:val="DefaultParagraphFont"/>
    <w:link w:val="Nodala111"/>
    <w:rsid w:val="004A09D5"/>
    <w:rPr>
      <w:rFonts w:ascii="Times New Roman" w:hAnsi="Times New Roman" w:cs="Times New Roman"/>
      <w:sz w:val="24"/>
      <w:szCs w:val="24"/>
      <w:lang w:eastAsia="ar-SA"/>
    </w:rPr>
  </w:style>
  <w:style w:type="character" w:styleId="Strong">
    <w:name w:val="Strong"/>
    <w:uiPriority w:val="22"/>
    <w:qFormat/>
    <w:rsid w:val="0097268A"/>
    <w:rPr>
      <w:b/>
      <w:bCs/>
    </w:rPr>
  </w:style>
  <w:style w:type="numbering" w:customStyle="1" w:styleId="NoList1">
    <w:name w:val="No List1"/>
    <w:next w:val="NoList"/>
    <w:uiPriority w:val="99"/>
    <w:semiHidden/>
    <w:unhideWhenUsed/>
    <w:rsid w:val="005612A0"/>
  </w:style>
  <w:style w:type="table" w:customStyle="1" w:styleId="TableGrid2">
    <w:name w:val="Table Grid2"/>
    <w:basedOn w:val="TableNormal"/>
    <w:next w:val="TableGrid"/>
    <w:rsid w:val="005612A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ceMuceniece">
    <w:name w:val="Dace Muceniece"/>
    <w:semiHidden/>
    <w:rsid w:val="005612A0"/>
    <w:rPr>
      <w:rFonts w:ascii="Arial" w:hAnsi="Arial" w:cs="Arial"/>
      <w:color w:val="000080"/>
      <w:sz w:val="20"/>
      <w:szCs w:val="20"/>
    </w:rPr>
  </w:style>
  <w:style w:type="paragraph" w:styleId="Revision">
    <w:name w:val="Revision"/>
    <w:hidden/>
    <w:uiPriority w:val="99"/>
    <w:semiHidden/>
    <w:rsid w:val="005612A0"/>
    <w:pPr>
      <w:spacing w:after="0"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uiPriority w:val="59"/>
    <w:rsid w:val="005D79B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D79B1"/>
  </w:style>
  <w:style w:type="table" w:customStyle="1" w:styleId="TableGrid4">
    <w:name w:val="Table Grid4"/>
    <w:basedOn w:val="TableNormal"/>
    <w:next w:val="TableGrid"/>
    <w:uiPriority w:val="59"/>
    <w:rsid w:val="005D79B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D79B1"/>
  </w:style>
  <w:style w:type="table" w:customStyle="1" w:styleId="TableGrid9">
    <w:name w:val="Table Grid9"/>
    <w:basedOn w:val="TableNormal"/>
    <w:next w:val="TableGrid"/>
    <w:rsid w:val="00ED3DC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E369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06655"/>
  </w:style>
  <w:style w:type="table" w:customStyle="1" w:styleId="TableGrid6">
    <w:name w:val="Table Grid6"/>
    <w:basedOn w:val="TableNormal"/>
    <w:next w:val="TableGrid"/>
    <w:uiPriority w:val="59"/>
    <w:rsid w:val="0040665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06655"/>
  </w:style>
  <w:style w:type="table" w:customStyle="1" w:styleId="TableGrid7">
    <w:name w:val="Table Grid7"/>
    <w:basedOn w:val="TableNormal"/>
    <w:next w:val="TableGrid"/>
    <w:uiPriority w:val="59"/>
    <w:rsid w:val="0040665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C8661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852D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E09C7"/>
  </w:style>
  <w:style w:type="table" w:customStyle="1" w:styleId="TableGrid8">
    <w:name w:val="Table Grid8"/>
    <w:basedOn w:val="TableNormal"/>
    <w:next w:val="TableGrid"/>
    <w:uiPriority w:val="39"/>
    <w:rsid w:val="00142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F92B2C"/>
  </w:style>
  <w:style w:type="table" w:customStyle="1" w:styleId="TableGrid10">
    <w:name w:val="Table Grid10"/>
    <w:basedOn w:val="TableNormal"/>
    <w:next w:val="TableGrid"/>
    <w:uiPriority w:val="39"/>
    <w:rsid w:val="00F92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s2">
    <w:name w:val="Fields2"/>
    <w:basedOn w:val="DefaultParagraphFont"/>
    <w:uiPriority w:val="1"/>
    <w:rsid w:val="00F92B2C"/>
    <w:rPr>
      <w:rFonts w:ascii="Times New Roman" w:hAnsi="Times New Roman" w:cs="Times New Roman" w:hint="default"/>
      <w:b/>
      <w:bCs w:val="0"/>
      <w:sz w:val="20"/>
    </w:rPr>
  </w:style>
  <w:style w:type="table" w:customStyle="1" w:styleId="TableGrid21">
    <w:name w:val="Table Grid21"/>
    <w:basedOn w:val="TableNormal"/>
    <w:next w:val="TableGrid"/>
    <w:uiPriority w:val="59"/>
    <w:rsid w:val="00F92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YNormalChar">
    <w:name w:val="EY Normal Char"/>
    <w:link w:val="EYNormal"/>
    <w:locked/>
    <w:rsid w:val="00F92B2C"/>
    <w:rPr>
      <w:rFonts w:ascii="EYInterstate Light" w:eastAsia="Calibri" w:hAnsi="EYInterstate Light"/>
      <w:kern w:val="12"/>
      <w:szCs w:val="24"/>
      <w:lang w:eastAsia="en-GB"/>
    </w:rPr>
  </w:style>
  <w:style w:type="paragraph" w:customStyle="1" w:styleId="EYNormal">
    <w:name w:val="EY Normal"/>
    <w:link w:val="EYNormalChar"/>
    <w:rsid w:val="00F92B2C"/>
    <w:pPr>
      <w:spacing w:before="60" w:after="60"/>
      <w:jc w:val="both"/>
    </w:pPr>
    <w:rPr>
      <w:rFonts w:ascii="EYInterstate Light" w:eastAsia="Calibri" w:hAnsi="EYInterstate Light"/>
      <w:kern w:val="12"/>
      <w:szCs w:val="24"/>
      <w:lang w:eastAsia="en-GB"/>
    </w:rPr>
  </w:style>
  <w:style w:type="table" w:customStyle="1" w:styleId="TableGrid81">
    <w:name w:val="Table Grid81"/>
    <w:basedOn w:val="TableNormal"/>
    <w:rsid w:val="00F92B2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2B2C"/>
    <w:rPr>
      <w:color w:val="605E5C"/>
      <w:shd w:val="clear" w:color="auto" w:fill="E1DFDD"/>
    </w:rPr>
  </w:style>
  <w:style w:type="table" w:customStyle="1" w:styleId="TableGrid101">
    <w:name w:val="Table Grid101"/>
    <w:basedOn w:val="TableNormal"/>
    <w:next w:val="TableGrid"/>
    <w:rsid w:val="00F92B2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92B2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CE1058"/>
    <w:rPr>
      <w:rFonts w:ascii="Calibri Light" w:eastAsia="Times New Roman" w:hAnsi="Calibri Light" w:cs="Times New Roman"/>
      <w:color w:val="44546A"/>
    </w:rPr>
  </w:style>
  <w:style w:type="character" w:customStyle="1" w:styleId="Heading6Char">
    <w:name w:val="Heading 6 Char"/>
    <w:basedOn w:val="DefaultParagraphFont"/>
    <w:link w:val="Heading6"/>
    <w:uiPriority w:val="9"/>
    <w:semiHidden/>
    <w:rsid w:val="00CE1058"/>
    <w:rPr>
      <w:rFonts w:ascii="Calibri Light" w:eastAsia="Times New Roman" w:hAnsi="Calibri Light" w:cs="Times New Roman"/>
      <w:i/>
      <w:iCs/>
      <w:color w:val="44546A"/>
      <w:sz w:val="21"/>
      <w:szCs w:val="21"/>
    </w:rPr>
  </w:style>
  <w:style w:type="character" w:customStyle="1" w:styleId="Heading7Char">
    <w:name w:val="Heading 7 Char"/>
    <w:basedOn w:val="DefaultParagraphFont"/>
    <w:link w:val="Heading7"/>
    <w:uiPriority w:val="9"/>
    <w:semiHidden/>
    <w:rsid w:val="00CE1058"/>
    <w:rPr>
      <w:rFonts w:ascii="Calibri Light" w:eastAsia="Times New Roman" w:hAnsi="Calibri Light" w:cs="Times New Roman"/>
      <w:i/>
      <w:iCs/>
      <w:color w:val="1F3864"/>
      <w:sz w:val="21"/>
      <w:szCs w:val="21"/>
    </w:rPr>
  </w:style>
  <w:style w:type="character" w:customStyle="1" w:styleId="Heading8Char">
    <w:name w:val="Heading 8 Char"/>
    <w:basedOn w:val="DefaultParagraphFont"/>
    <w:link w:val="Heading8"/>
    <w:uiPriority w:val="9"/>
    <w:semiHidden/>
    <w:rsid w:val="00CE1058"/>
    <w:rPr>
      <w:rFonts w:ascii="Calibri Light" w:eastAsia="Times New Roman" w:hAnsi="Calibri Light" w:cs="Times New Roman"/>
      <w:b/>
      <w:bCs/>
      <w:color w:val="44546A"/>
    </w:rPr>
  </w:style>
  <w:style w:type="character" w:customStyle="1" w:styleId="Heading9Char">
    <w:name w:val="Heading 9 Char"/>
    <w:basedOn w:val="DefaultParagraphFont"/>
    <w:link w:val="Heading9"/>
    <w:uiPriority w:val="9"/>
    <w:semiHidden/>
    <w:rsid w:val="00CE1058"/>
    <w:rPr>
      <w:rFonts w:ascii="Calibri Light" w:eastAsia="Times New Roman" w:hAnsi="Calibri Light" w:cs="Times New Roman"/>
      <w:b/>
      <w:bCs/>
      <w:i/>
      <w:iCs/>
      <w:color w:val="44546A"/>
    </w:rPr>
  </w:style>
  <w:style w:type="numbering" w:customStyle="1" w:styleId="NoList6">
    <w:name w:val="No List6"/>
    <w:next w:val="NoList"/>
    <w:uiPriority w:val="99"/>
    <w:semiHidden/>
    <w:unhideWhenUsed/>
    <w:rsid w:val="00CE1058"/>
  </w:style>
  <w:style w:type="paragraph" w:customStyle="1" w:styleId="Body">
    <w:name w:val="Body"/>
    <w:rsid w:val="00CE1058"/>
    <w:pPr>
      <w:spacing w:after="0" w:line="240" w:lineRule="auto"/>
    </w:pPr>
    <w:rPr>
      <w:rFonts w:ascii="Helvetica" w:eastAsia="ヒラギノ角ゴ Pro W3" w:hAnsi="Helvetica" w:cs="Times New Roman"/>
      <w:color w:val="000000"/>
      <w:sz w:val="24"/>
      <w:szCs w:val="20"/>
    </w:rPr>
  </w:style>
  <w:style w:type="character" w:styleId="Emphasis">
    <w:name w:val="Emphasis"/>
    <w:uiPriority w:val="20"/>
    <w:qFormat/>
    <w:rsid w:val="00CE1058"/>
    <w:rPr>
      <w:i/>
      <w:iCs/>
    </w:rPr>
  </w:style>
  <w:style w:type="character" w:styleId="SubtleReference">
    <w:name w:val="Subtle Reference"/>
    <w:uiPriority w:val="31"/>
    <w:qFormat/>
    <w:rsid w:val="00CE1058"/>
    <w:rPr>
      <w:smallCaps/>
      <w:color w:val="C0504D"/>
      <w:u w:val="single"/>
    </w:rPr>
  </w:style>
  <w:style w:type="paragraph" w:customStyle="1" w:styleId="Normalsteksts">
    <w:name w:val="Normals teksts"/>
    <w:basedOn w:val="Normal"/>
    <w:link w:val="NormalstekstsChar"/>
    <w:qFormat/>
    <w:rsid w:val="00CE1058"/>
    <w:pPr>
      <w:spacing w:before="120" w:after="120"/>
      <w:ind w:firstLine="709"/>
      <w:jc w:val="both"/>
    </w:pPr>
    <w:rPr>
      <w:rFonts w:ascii="Times New Roman" w:eastAsia="Calibri" w:hAnsi="Times New Roman" w:cs="Times New Roman"/>
      <w:sz w:val="24"/>
      <w:szCs w:val="24"/>
    </w:rPr>
  </w:style>
  <w:style w:type="character" w:customStyle="1" w:styleId="NormalstekstsChar">
    <w:name w:val="Normals teksts Char"/>
    <w:link w:val="Normalsteksts"/>
    <w:rsid w:val="00CE1058"/>
    <w:rPr>
      <w:rFonts w:ascii="Times New Roman" w:eastAsia="Calibri" w:hAnsi="Times New Roman" w:cs="Times New Roman"/>
      <w:sz w:val="24"/>
      <w:szCs w:val="24"/>
    </w:rPr>
  </w:style>
  <w:style w:type="character" w:customStyle="1" w:styleId="FontStyle20">
    <w:name w:val="Font Style20"/>
    <w:rsid w:val="00CE1058"/>
    <w:rPr>
      <w:rFonts w:ascii="Times New Roman" w:hAnsi="Times New Roman" w:cs="Times New Roman"/>
      <w:sz w:val="22"/>
      <w:szCs w:val="22"/>
    </w:rPr>
  </w:style>
  <w:style w:type="paragraph" w:customStyle="1" w:styleId="Saspieststeksts">
    <w:name w:val="Saspiests teksts"/>
    <w:basedOn w:val="Normalsteksts"/>
    <w:link w:val="SaspieststekstsChar"/>
    <w:qFormat/>
    <w:rsid w:val="00CE1058"/>
    <w:pPr>
      <w:spacing w:before="0" w:after="0" w:line="240" w:lineRule="auto"/>
    </w:pPr>
  </w:style>
  <w:style w:type="character" w:customStyle="1" w:styleId="SaspieststekstsChar">
    <w:name w:val="Saspiests teksts Char"/>
    <w:link w:val="Saspieststeksts"/>
    <w:rsid w:val="00CE1058"/>
    <w:rPr>
      <w:rFonts w:ascii="Times New Roman" w:eastAsia="Calibri" w:hAnsi="Times New Roman" w:cs="Times New Roman"/>
      <w:sz w:val="24"/>
      <w:szCs w:val="24"/>
    </w:rPr>
  </w:style>
  <w:style w:type="paragraph" w:customStyle="1" w:styleId="Temadokumentam">
    <w:name w:val="Tema dokumentam"/>
    <w:basedOn w:val="Normalsteksts"/>
    <w:link w:val="TemadokumentamChar"/>
    <w:qFormat/>
    <w:rsid w:val="00CE1058"/>
    <w:pPr>
      <w:ind w:firstLine="0"/>
    </w:pPr>
    <w:rPr>
      <w:b/>
    </w:rPr>
  </w:style>
  <w:style w:type="character" w:customStyle="1" w:styleId="TemadokumentamChar">
    <w:name w:val="Tema dokumentam Char"/>
    <w:link w:val="Temadokumentam"/>
    <w:rsid w:val="00CE1058"/>
    <w:rPr>
      <w:rFonts w:ascii="Times New Roman" w:eastAsia="Calibri" w:hAnsi="Times New Roman" w:cs="Times New Roman"/>
      <w:b/>
      <w:sz w:val="24"/>
      <w:szCs w:val="24"/>
    </w:rPr>
  </w:style>
  <w:style w:type="table" w:customStyle="1" w:styleId="TableGrid12">
    <w:name w:val="Table Grid12"/>
    <w:basedOn w:val="TableNormal"/>
    <w:next w:val="TableGrid"/>
    <w:uiPriority w:val="59"/>
    <w:rsid w:val="00CE105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CE10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E1058"/>
  </w:style>
  <w:style w:type="table" w:customStyle="1" w:styleId="TableGrid13">
    <w:name w:val="Table Grid13"/>
    <w:basedOn w:val="TableNormal"/>
    <w:next w:val="TableGrid"/>
    <w:uiPriority w:val="39"/>
    <w:rsid w:val="00CE10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E10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DefaultParagraphFont"/>
    <w:rsid w:val="00CE1058"/>
  </w:style>
  <w:style w:type="paragraph" w:styleId="FootnoteText">
    <w:name w:val="footnote text"/>
    <w:aliases w:val="Footnote,Fußnote,Fußnote Char Char,Fußnote Char Char Char Char Char Char,Fußnote Char,Footnote Text Char1,Footnote Text Char Char,Footnote Text Char1 Char Char,Footnote Text Char Char Char Char,Footnote Text Char1 Char Char1 Char Char,f"/>
    <w:basedOn w:val="Normal"/>
    <w:link w:val="FootnoteTextChar"/>
    <w:uiPriority w:val="99"/>
    <w:unhideWhenUsed/>
    <w:qFormat/>
    <w:rsid w:val="00CE1058"/>
    <w:pPr>
      <w:suppressAutoHyphens/>
      <w:spacing w:after="0" w:line="240" w:lineRule="auto"/>
      <w:jc w:val="both"/>
    </w:pPr>
    <w:rPr>
      <w:rFonts w:ascii="Times New Roman" w:eastAsia="Calibri" w:hAnsi="Times New Roman" w:cs="Times New Roman"/>
      <w:sz w:val="20"/>
      <w:szCs w:val="20"/>
      <w:lang w:eastAsia="ar-SA"/>
    </w:rPr>
  </w:style>
  <w:style w:type="character" w:customStyle="1" w:styleId="FootnoteTextChar">
    <w:name w:val="Footnote Text Char"/>
    <w:aliases w:val="Footnote Char,Fußnote Char1,Fußnote Char Char Char,Fußnote Char Char Char Char Char Char Char,Fußnote Char Char1,Footnote Text Char1 Char,Footnote Text Char Char Char,Footnote Text Char1 Char Char Char,f Char"/>
    <w:basedOn w:val="DefaultParagraphFont"/>
    <w:link w:val="FootnoteText"/>
    <w:uiPriority w:val="99"/>
    <w:rsid w:val="00CE1058"/>
    <w:rPr>
      <w:rFonts w:ascii="Times New Roman" w:eastAsia="Calibri" w:hAnsi="Times New Roman" w:cs="Times New Roman"/>
      <w:sz w:val="20"/>
      <w:szCs w:val="20"/>
      <w:lang w:eastAsia="ar-SA"/>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unhideWhenUsed/>
    <w:qFormat/>
    <w:rsid w:val="00CE1058"/>
    <w:rPr>
      <w:vertAlign w:val="superscript"/>
    </w:rPr>
  </w:style>
  <w:style w:type="paragraph" w:customStyle="1" w:styleId="111Tabulaiiiiii">
    <w:name w:val="1.1.1. Tabulaiiiiii"/>
    <w:basedOn w:val="Normal"/>
    <w:link w:val="111TabulaiiiiiiChar"/>
    <w:qFormat/>
    <w:rsid w:val="00CE1058"/>
    <w:pPr>
      <w:spacing w:after="0" w:line="240" w:lineRule="auto"/>
      <w:jc w:val="both"/>
    </w:pPr>
    <w:rPr>
      <w:rFonts w:ascii="Times New Roman" w:eastAsia="Times New Roman" w:hAnsi="Times New Roman" w:cs="Times New Roman"/>
      <w:color w:val="000000"/>
      <w:lang w:val="x-none" w:eastAsia="x-none"/>
    </w:rPr>
  </w:style>
  <w:style w:type="character" w:customStyle="1" w:styleId="111TabulaiiiiiiChar">
    <w:name w:val="1.1.1. Tabulaiiiiii Char"/>
    <w:link w:val="111Tabulaiiiiii"/>
    <w:rsid w:val="00CE1058"/>
    <w:rPr>
      <w:rFonts w:ascii="Times New Roman" w:eastAsia="Times New Roman" w:hAnsi="Times New Roman" w:cs="Times New Roman"/>
      <w:color w:val="000000"/>
      <w:lang w:val="x-none" w:eastAsia="x-none"/>
    </w:rPr>
  </w:style>
  <w:style w:type="character" w:customStyle="1" w:styleId="FollowedHyperlink1">
    <w:name w:val="FollowedHyperlink1"/>
    <w:basedOn w:val="DefaultParagraphFont"/>
    <w:uiPriority w:val="99"/>
    <w:semiHidden/>
    <w:unhideWhenUsed/>
    <w:rsid w:val="00CE1058"/>
    <w:rPr>
      <w:color w:val="800080"/>
      <w:u w:val="single"/>
    </w:rPr>
  </w:style>
  <w:style w:type="table" w:customStyle="1" w:styleId="TableGrid32">
    <w:name w:val="Table Grid32"/>
    <w:basedOn w:val="TableNormal"/>
    <w:next w:val="TableGrid"/>
    <w:uiPriority w:val="39"/>
    <w:rsid w:val="00CE10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CE105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CE105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CE105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semiHidden/>
    <w:unhideWhenUsed/>
    <w:qFormat/>
    <w:rsid w:val="00CE1058"/>
    <w:pPr>
      <w:keepNext/>
      <w:keepLines/>
      <w:spacing w:before="80" w:after="0" w:line="240" w:lineRule="auto"/>
      <w:outlineLvl w:val="1"/>
    </w:pPr>
    <w:rPr>
      <w:rFonts w:ascii="Calibri Light" w:eastAsia="Times New Roman" w:hAnsi="Calibri Light" w:cs="Times New Roman"/>
      <w:color w:val="404040"/>
      <w:sz w:val="28"/>
      <w:szCs w:val="28"/>
    </w:rPr>
  </w:style>
  <w:style w:type="paragraph" w:customStyle="1" w:styleId="Heading31">
    <w:name w:val="Heading 31"/>
    <w:basedOn w:val="Normal"/>
    <w:next w:val="Normal"/>
    <w:uiPriority w:val="9"/>
    <w:semiHidden/>
    <w:unhideWhenUsed/>
    <w:qFormat/>
    <w:rsid w:val="00CE1058"/>
    <w:pPr>
      <w:keepNext/>
      <w:keepLines/>
      <w:spacing w:before="40" w:after="0" w:line="240" w:lineRule="auto"/>
      <w:outlineLvl w:val="2"/>
    </w:pPr>
    <w:rPr>
      <w:rFonts w:ascii="Calibri Light" w:eastAsia="Times New Roman" w:hAnsi="Calibri Light" w:cs="Times New Roman"/>
      <w:color w:val="44546A"/>
      <w:sz w:val="24"/>
      <w:szCs w:val="24"/>
    </w:rPr>
  </w:style>
  <w:style w:type="paragraph" w:customStyle="1" w:styleId="Heading41">
    <w:name w:val="Heading 41"/>
    <w:basedOn w:val="Normal"/>
    <w:next w:val="Normal"/>
    <w:uiPriority w:val="9"/>
    <w:semiHidden/>
    <w:unhideWhenUsed/>
    <w:qFormat/>
    <w:rsid w:val="00CE1058"/>
    <w:pPr>
      <w:keepNext/>
      <w:keepLines/>
      <w:spacing w:before="40" w:after="0" w:line="264" w:lineRule="auto"/>
      <w:outlineLvl w:val="3"/>
    </w:pPr>
    <w:rPr>
      <w:rFonts w:ascii="Calibri Light" w:eastAsia="Times New Roman" w:hAnsi="Calibri Light" w:cs="Times New Roman"/>
    </w:rPr>
  </w:style>
  <w:style w:type="paragraph" w:customStyle="1" w:styleId="Heading51">
    <w:name w:val="Heading 51"/>
    <w:basedOn w:val="Normal"/>
    <w:next w:val="Normal"/>
    <w:uiPriority w:val="9"/>
    <w:semiHidden/>
    <w:unhideWhenUsed/>
    <w:qFormat/>
    <w:rsid w:val="00CE1058"/>
    <w:pPr>
      <w:keepNext/>
      <w:keepLines/>
      <w:spacing w:before="40" w:after="0" w:line="264" w:lineRule="auto"/>
      <w:outlineLvl w:val="4"/>
    </w:pPr>
    <w:rPr>
      <w:rFonts w:ascii="Calibri Light" w:eastAsia="Times New Roman" w:hAnsi="Calibri Light" w:cs="Times New Roman"/>
      <w:color w:val="44546A"/>
    </w:rPr>
  </w:style>
  <w:style w:type="paragraph" w:customStyle="1" w:styleId="Heading61">
    <w:name w:val="Heading 61"/>
    <w:basedOn w:val="Normal"/>
    <w:next w:val="Normal"/>
    <w:uiPriority w:val="9"/>
    <w:semiHidden/>
    <w:unhideWhenUsed/>
    <w:qFormat/>
    <w:rsid w:val="00CE1058"/>
    <w:pPr>
      <w:keepNext/>
      <w:keepLines/>
      <w:spacing w:before="40" w:after="0" w:line="264" w:lineRule="auto"/>
      <w:outlineLvl w:val="5"/>
    </w:pPr>
    <w:rPr>
      <w:rFonts w:ascii="Calibri Light" w:eastAsia="Times New Roman" w:hAnsi="Calibri Light" w:cs="Times New Roman"/>
      <w:i/>
      <w:iCs/>
      <w:color w:val="44546A"/>
      <w:sz w:val="21"/>
      <w:szCs w:val="21"/>
    </w:rPr>
  </w:style>
  <w:style w:type="paragraph" w:customStyle="1" w:styleId="Heading71">
    <w:name w:val="Heading 71"/>
    <w:basedOn w:val="Normal"/>
    <w:next w:val="Normal"/>
    <w:uiPriority w:val="9"/>
    <w:semiHidden/>
    <w:unhideWhenUsed/>
    <w:qFormat/>
    <w:rsid w:val="00CE1058"/>
    <w:pPr>
      <w:keepNext/>
      <w:keepLines/>
      <w:spacing w:before="40" w:after="0" w:line="264" w:lineRule="auto"/>
      <w:outlineLvl w:val="6"/>
    </w:pPr>
    <w:rPr>
      <w:rFonts w:ascii="Calibri Light" w:eastAsia="Times New Roman" w:hAnsi="Calibri Light" w:cs="Times New Roman"/>
      <w:i/>
      <w:iCs/>
      <w:color w:val="1F3864"/>
      <w:sz w:val="21"/>
      <w:szCs w:val="21"/>
    </w:rPr>
  </w:style>
  <w:style w:type="paragraph" w:customStyle="1" w:styleId="Heading81">
    <w:name w:val="Heading 81"/>
    <w:basedOn w:val="Normal"/>
    <w:next w:val="Normal"/>
    <w:uiPriority w:val="9"/>
    <w:semiHidden/>
    <w:unhideWhenUsed/>
    <w:qFormat/>
    <w:rsid w:val="00CE1058"/>
    <w:pPr>
      <w:keepNext/>
      <w:keepLines/>
      <w:spacing w:before="40" w:after="0" w:line="264" w:lineRule="auto"/>
      <w:outlineLvl w:val="7"/>
    </w:pPr>
    <w:rPr>
      <w:rFonts w:ascii="Calibri Light" w:eastAsia="Times New Roman" w:hAnsi="Calibri Light" w:cs="Times New Roman"/>
      <w:b/>
      <w:bCs/>
      <w:color w:val="44546A"/>
      <w:sz w:val="20"/>
      <w:szCs w:val="20"/>
    </w:rPr>
  </w:style>
  <w:style w:type="paragraph" w:customStyle="1" w:styleId="Heading91">
    <w:name w:val="Heading 91"/>
    <w:basedOn w:val="Normal"/>
    <w:next w:val="Normal"/>
    <w:uiPriority w:val="9"/>
    <w:semiHidden/>
    <w:unhideWhenUsed/>
    <w:qFormat/>
    <w:rsid w:val="00CE1058"/>
    <w:pPr>
      <w:keepNext/>
      <w:keepLines/>
      <w:spacing w:before="40" w:after="0" w:line="264" w:lineRule="auto"/>
      <w:outlineLvl w:val="8"/>
    </w:pPr>
    <w:rPr>
      <w:rFonts w:ascii="Calibri Light" w:eastAsia="Times New Roman" w:hAnsi="Calibri Light" w:cs="Times New Roman"/>
      <w:b/>
      <w:bCs/>
      <w:i/>
      <w:iCs/>
      <w:color w:val="44546A"/>
      <w:sz w:val="20"/>
      <w:szCs w:val="20"/>
    </w:rPr>
  </w:style>
  <w:style w:type="numbering" w:customStyle="1" w:styleId="NoList111">
    <w:name w:val="No List111"/>
    <w:next w:val="NoList"/>
    <w:uiPriority w:val="99"/>
    <w:semiHidden/>
    <w:unhideWhenUsed/>
    <w:rsid w:val="00CE1058"/>
  </w:style>
  <w:style w:type="paragraph" w:customStyle="1" w:styleId="Caption1">
    <w:name w:val="Caption1"/>
    <w:basedOn w:val="Normal"/>
    <w:next w:val="Normal"/>
    <w:uiPriority w:val="35"/>
    <w:semiHidden/>
    <w:unhideWhenUsed/>
    <w:qFormat/>
    <w:rsid w:val="00CE1058"/>
    <w:pPr>
      <w:spacing w:after="120" w:line="240" w:lineRule="auto"/>
    </w:pPr>
    <w:rPr>
      <w:rFonts w:ascii="Calibri" w:eastAsia="Times New Roman" w:hAnsi="Calibri" w:cs="Times New Roman"/>
      <w:b/>
      <w:bCs/>
      <w:smallCaps/>
      <w:color w:val="595959"/>
      <w:spacing w:val="6"/>
      <w:sz w:val="20"/>
      <w:szCs w:val="20"/>
    </w:rPr>
  </w:style>
  <w:style w:type="paragraph" w:customStyle="1" w:styleId="Title1">
    <w:name w:val="Title1"/>
    <w:basedOn w:val="Normal"/>
    <w:next w:val="Normal"/>
    <w:uiPriority w:val="10"/>
    <w:qFormat/>
    <w:rsid w:val="00CE1058"/>
    <w:pPr>
      <w:spacing w:after="0" w:line="240" w:lineRule="auto"/>
      <w:contextualSpacing/>
    </w:pPr>
    <w:rPr>
      <w:rFonts w:ascii="Calibri Light" w:eastAsia="Times New Roman" w:hAnsi="Calibri Light" w:cs="Times New Roman"/>
      <w:color w:val="4472C4"/>
      <w:spacing w:val="-10"/>
      <w:sz w:val="56"/>
      <w:szCs w:val="56"/>
    </w:rPr>
  </w:style>
  <w:style w:type="character" w:customStyle="1" w:styleId="TitleChar">
    <w:name w:val="Title Char"/>
    <w:basedOn w:val="DefaultParagraphFont"/>
    <w:link w:val="Title"/>
    <w:uiPriority w:val="10"/>
    <w:rsid w:val="00CE1058"/>
    <w:rPr>
      <w:rFonts w:ascii="Calibri Light" w:eastAsia="Times New Roman" w:hAnsi="Calibri Light"/>
      <w:color w:val="4472C4"/>
      <w:spacing w:val="-10"/>
      <w:sz w:val="56"/>
      <w:szCs w:val="56"/>
    </w:rPr>
  </w:style>
  <w:style w:type="paragraph" w:customStyle="1" w:styleId="Subtitle1">
    <w:name w:val="Subtitle1"/>
    <w:basedOn w:val="Normal"/>
    <w:next w:val="Normal"/>
    <w:uiPriority w:val="11"/>
    <w:qFormat/>
    <w:rsid w:val="00CE1058"/>
    <w:pPr>
      <w:numPr>
        <w:ilvl w:val="1"/>
      </w:numPr>
      <w:spacing w:after="120" w:line="240" w:lineRule="auto"/>
    </w:pPr>
    <w:rPr>
      <w:rFonts w:ascii="Calibri Light" w:eastAsia="Times New Roman" w:hAnsi="Calibri Light" w:cs="Times New Roman"/>
      <w:sz w:val="24"/>
      <w:szCs w:val="24"/>
    </w:rPr>
  </w:style>
  <w:style w:type="character" w:customStyle="1" w:styleId="SubtitleChar">
    <w:name w:val="Subtitle Char"/>
    <w:basedOn w:val="DefaultParagraphFont"/>
    <w:link w:val="Subtitle"/>
    <w:uiPriority w:val="11"/>
    <w:rsid w:val="00CE1058"/>
    <w:rPr>
      <w:rFonts w:ascii="Calibri Light" w:eastAsia="Times New Roman" w:hAnsi="Calibri Light"/>
      <w:sz w:val="24"/>
      <w:szCs w:val="24"/>
    </w:rPr>
  </w:style>
  <w:style w:type="paragraph" w:customStyle="1" w:styleId="Quote1">
    <w:name w:val="Quote1"/>
    <w:basedOn w:val="Normal"/>
    <w:next w:val="Normal"/>
    <w:uiPriority w:val="29"/>
    <w:qFormat/>
    <w:rsid w:val="00CE1058"/>
    <w:pPr>
      <w:spacing w:before="160" w:after="120" w:line="264" w:lineRule="auto"/>
      <w:ind w:left="720" w:right="720"/>
    </w:pPr>
    <w:rPr>
      <w:rFonts w:ascii="Calibri" w:eastAsia="Times New Roman" w:hAnsi="Calibri" w:cs="Times New Roman"/>
      <w:i/>
      <w:iCs/>
      <w:color w:val="404040"/>
      <w:sz w:val="20"/>
      <w:szCs w:val="20"/>
    </w:rPr>
  </w:style>
  <w:style w:type="character" w:customStyle="1" w:styleId="QuoteChar">
    <w:name w:val="Quote Char"/>
    <w:basedOn w:val="DefaultParagraphFont"/>
    <w:link w:val="Quote"/>
    <w:uiPriority w:val="29"/>
    <w:rsid w:val="00CE1058"/>
    <w:rPr>
      <w:i/>
      <w:iCs/>
      <w:color w:val="404040"/>
    </w:rPr>
  </w:style>
  <w:style w:type="paragraph" w:customStyle="1" w:styleId="IntenseQuote1">
    <w:name w:val="Intense Quote1"/>
    <w:basedOn w:val="Normal"/>
    <w:next w:val="Normal"/>
    <w:uiPriority w:val="30"/>
    <w:qFormat/>
    <w:rsid w:val="00CE1058"/>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rPr>
  </w:style>
  <w:style w:type="character" w:customStyle="1" w:styleId="IntenseQuoteChar">
    <w:name w:val="Intense Quote Char"/>
    <w:basedOn w:val="DefaultParagraphFont"/>
    <w:link w:val="IntenseQuote"/>
    <w:uiPriority w:val="30"/>
    <w:rsid w:val="00CE1058"/>
    <w:rPr>
      <w:rFonts w:ascii="Calibri Light" w:eastAsia="Times New Roman" w:hAnsi="Calibri Light" w:cs="Times New Roman"/>
      <w:color w:val="4472C4"/>
      <w:sz w:val="28"/>
      <w:szCs w:val="28"/>
    </w:rPr>
  </w:style>
  <w:style w:type="character" w:styleId="IntenseEmphasis">
    <w:name w:val="Intense Emphasis"/>
    <w:basedOn w:val="DefaultParagraphFont"/>
    <w:uiPriority w:val="21"/>
    <w:qFormat/>
    <w:rsid w:val="00CE1058"/>
    <w:rPr>
      <w:b/>
      <w:bCs/>
      <w:i/>
      <w:iCs/>
    </w:rPr>
  </w:style>
  <w:style w:type="character" w:customStyle="1" w:styleId="SubtleReference1">
    <w:name w:val="Subtle Reference1"/>
    <w:basedOn w:val="DefaultParagraphFont"/>
    <w:uiPriority w:val="31"/>
    <w:qFormat/>
    <w:rsid w:val="00CE1058"/>
    <w:rPr>
      <w:smallCaps/>
      <w:color w:val="404040"/>
      <w:u w:val="single" w:color="7F7F7F"/>
    </w:rPr>
  </w:style>
  <w:style w:type="character" w:styleId="IntenseReference">
    <w:name w:val="Intense Reference"/>
    <w:basedOn w:val="DefaultParagraphFont"/>
    <w:uiPriority w:val="32"/>
    <w:qFormat/>
    <w:rsid w:val="00CE1058"/>
    <w:rPr>
      <w:b/>
      <w:bCs/>
      <w:smallCaps/>
      <w:spacing w:val="5"/>
      <w:u w:val="single"/>
    </w:rPr>
  </w:style>
  <w:style w:type="character" w:styleId="BookTitle">
    <w:name w:val="Book Title"/>
    <w:basedOn w:val="DefaultParagraphFont"/>
    <w:uiPriority w:val="33"/>
    <w:qFormat/>
    <w:rsid w:val="00CE1058"/>
    <w:rPr>
      <w:b/>
      <w:bCs/>
      <w:smallCaps/>
    </w:rPr>
  </w:style>
  <w:style w:type="paragraph" w:styleId="TOCHeading">
    <w:name w:val="TOC Heading"/>
    <w:basedOn w:val="Heading1"/>
    <w:next w:val="Normal"/>
    <w:uiPriority w:val="39"/>
    <w:semiHidden/>
    <w:unhideWhenUsed/>
    <w:qFormat/>
    <w:rsid w:val="00CE1058"/>
    <w:pPr>
      <w:spacing w:before="320" w:line="240" w:lineRule="auto"/>
      <w:outlineLvl w:val="9"/>
    </w:pPr>
    <w:rPr>
      <w:rFonts w:ascii="Calibri Light" w:eastAsia="Times New Roman" w:hAnsi="Calibri Light" w:cs="Times New Roman"/>
      <w:color w:val="2F5496"/>
    </w:rPr>
  </w:style>
  <w:style w:type="character" w:customStyle="1" w:styleId="Heading2Char1">
    <w:name w:val="Heading 2 Char1"/>
    <w:basedOn w:val="DefaultParagraphFont"/>
    <w:uiPriority w:val="9"/>
    <w:semiHidden/>
    <w:rsid w:val="00CE1058"/>
    <w:rPr>
      <w:rFonts w:ascii="Cambria" w:eastAsia="Times New Roman" w:hAnsi="Cambria" w:cs="Times New Roman"/>
      <w:color w:val="365F91"/>
      <w:sz w:val="26"/>
      <w:szCs w:val="26"/>
    </w:rPr>
  </w:style>
  <w:style w:type="character" w:customStyle="1" w:styleId="Heading3Char1">
    <w:name w:val="Heading 3 Char1"/>
    <w:basedOn w:val="DefaultParagraphFont"/>
    <w:uiPriority w:val="9"/>
    <w:semiHidden/>
    <w:rsid w:val="00CE1058"/>
    <w:rPr>
      <w:rFonts w:ascii="Cambria" w:eastAsia="Times New Roman" w:hAnsi="Cambria" w:cs="Times New Roman"/>
      <w:color w:val="243F60"/>
      <w:sz w:val="24"/>
      <w:szCs w:val="24"/>
    </w:rPr>
  </w:style>
  <w:style w:type="character" w:customStyle="1" w:styleId="Heading4Char1">
    <w:name w:val="Heading 4 Char1"/>
    <w:basedOn w:val="DefaultParagraphFont"/>
    <w:uiPriority w:val="9"/>
    <w:semiHidden/>
    <w:rsid w:val="00CE1058"/>
    <w:rPr>
      <w:rFonts w:ascii="Cambria" w:eastAsia="Times New Roman" w:hAnsi="Cambria" w:cs="Times New Roman"/>
      <w:i/>
      <w:iCs/>
      <w:color w:val="365F91"/>
    </w:rPr>
  </w:style>
  <w:style w:type="character" w:customStyle="1" w:styleId="Heading5Char1">
    <w:name w:val="Heading 5 Char1"/>
    <w:basedOn w:val="DefaultParagraphFont"/>
    <w:uiPriority w:val="9"/>
    <w:semiHidden/>
    <w:rsid w:val="00CE1058"/>
    <w:rPr>
      <w:rFonts w:ascii="Cambria" w:eastAsia="Times New Roman" w:hAnsi="Cambria" w:cs="Times New Roman"/>
      <w:color w:val="365F91"/>
    </w:rPr>
  </w:style>
  <w:style w:type="character" w:customStyle="1" w:styleId="Heading6Char1">
    <w:name w:val="Heading 6 Char1"/>
    <w:basedOn w:val="DefaultParagraphFont"/>
    <w:uiPriority w:val="9"/>
    <w:semiHidden/>
    <w:rsid w:val="00CE1058"/>
    <w:rPr>
      <w:rFonts w:ascii="Cambria" w:eastAsia="Times New Roman" w:hAnsi="Cambria" w:cs="Times New Roman"/>
      <w:color w:val="243F60"/>
    </w:rPr>
  </w:style>
  <w:style w:type="character" w:customStyle="1" w:styleId="Heading7Char1">
    <w:name w:val="Heading 7 Char1"/>
    <w:basedOn w:val="DefaultParagraphFont"/>
    <w:uiPriority w:val="9"/>
    <w:semiHidden/>
    <w:rsid w:val="00CE1058"/>
    <w:rPr>
      <w:rFonts w:ascii="Cambria" w:eastAsia="Times New Roman" w:hAnsi="Cambria" w:cs="Times New Roman"/>
      <w:i/>
      <w:iCs/>
      <w:color w:val="243F60"/>
    </w:rPr>
  </w:style>
  <w:style w:type="character" w:customStyle="1" w:styleId="Heading8Char1">
    <w:name w:val="Heading 8 Char1"/>
    <w:basedOn w:val="DefaultParagraphFont"/>
    <w:uiPriority w:val="9"/>
    <w:semiHidden/>
    <w:rsid w:val="00CE1058"/>
    <w:rPr>
      <w:rFonts w:ascii="Cambria" w:eastAsia="Times New Roman" w:hAnsi="Cambria" w:cs="Times New Roman"/>
      <w:color w:val="272727"/>
      <w:sz w:val="21"/>
      <w:szCs w:val="21"/>
    </w:rPr>
  </w:style>
  <w:style w:type="character" w:customStyle="1" w:styleId="Heading9Char1">
    <w:name w:val="Heading 9 Char1"/>
    <w:basedOn w:val="DefaultParagraphFont"/>
    <w:uiPriority w:val="9"/>
    <w:semiHidden/>
    <w:rsid w:val="00CE1058"/>
    <w:rPr>
      <w:rFonts w:ascii="Cambria" w:eastAsia="Times New Roman" w:hAnsi="Cambria" w:cs="Times New Roman"/>
      <w:i/>
      <w:iCs/>
      <w:color w:val="272727"/>
      <w:sz w:val="21"/>
      <w:szCs w:val="21"/>
    </w:rPr>
  </w:style>
  <w:style w:type="paragraph" w:styleId="Title">
    <w:name w:val="Title"/>
    <w:basedOn w:val="Normal"/>
    <w:next w:val="Normal"/>
    <w:link w:val="TitleChar"/>
    <w:uiPriority w:val="10"/>
    <w:qFormat/>
    <w:rsid w:val="00CE1058"/>
    <w:pPr>
      <w:spacing w:after="0" w:line="240" w:lineRule="auto"/>
      <w:contextualSpacing/>
    </w:pPr>
    <w:rPr>
      <w:rFonts w:ascii="Calibri Light" w:eastAsia="Times New Roman" w:hAnsi="Calibri Light"/>
      <w:color w:val="4472C4"/>
      <w:spacing w:val="-10"/>
      <w:sz w:val="56"/>
      <w:szCs w:val="56"/>
    </w:rPr>
  </w:style>
  <w:style w:type="character" w:customStyle="1" w:styleId="TitleChar1">
    <w:name w:val="Title Char1"/>
    <w:basedOn w:val="DefaultParagraphFont"/>
    <w:uiPriority w:val="10"/>
    <w:rsid w:val="00CE1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058"/>
    <w:pPr>
      <w:numPr>
        <w:ilvl w:val="1"/>
      </w:numPr>
      <w:spacing w:after="160"/>
    </w:pPr>
    <w:rPr>
      <w:rFonts w:ascii="Calibri Light" w:eastAsia="Times New Roman" w:hAnsi="Calibri Light"/>
      <w:sz w:val="24"/>
      <w:szCs w:val="24"/>
    </w:rPr>
  </w:style>
  <w:style w:type="character" w:customStyle="1" w:styleId="SubtitleChar1">
    <w:name w:val="Subtitle Char1"/>
    <w:basedOn w:val="DefaultParagraphFont"/>
    <w:uiPriority w:val="11"/>
    <w:rsid w:val="00CE1058"/>
    <w:rPr>
      <w:rFonts w:eastAsiaTheme="minorEastAsia"/>
      <w:color w:val="5A5A5A" w:themeColor="text1" w:themeTint="A5"/>
      <w:spacing w:val="15"/>
    </w:rPr>
  </w:style>
  <w:style w:type="paragraph" w:styleId="Quote">
    <w:name w:val="Quote"/>
    <w:basedOn w:val="Normal"/>
    <w:next w:val="Normal"/>
    <w:link w:val="QuoteChar"/>
    <w:uiPriority w:val="29"/>
    <w:qFormat/>
    <w:rsid w:val="00CE1058"/>
    <w:pPr>
      <w:spacing w:before="200" w:after="160"/>
      <w:ind w:left="864" w:right="864"/>
      <w:jc w:val="center"/>
    </w:pPr>
    <w:rPr>
      <w:i/>
      <w:iCs/>
      <w:color w:val="404040"/>
    </w:rPr>
  </w:style>
  <w:style w:type="character" w:customStyle="1" w:styleId="QuoteChar1">
    <w:name w:val="Quote Char1"/>
    <w:basedOn w:val="DefaultParagraphFont"/>
    <w:uiPriority w:val="29"/>
    <w:rsid w:val="00CE1058"/>
    <w:rPr>
      <w:i/>
      <w:iCs/>
      <w:color w:val="404040" w:themeColor="text1" w:themeTint="BF"/>
    </w:rPr>
  </w:style>
  <w:style w:type="paragraph" w:customStyle="1" w:styleId="IntenseQuote2">
    <w:name w:val="Intense Quote2"/>
    <w:basedOn w:val="Normal"/>
    <w:next w:val="Normal"/>
    <w:uiPriority w:val="30"/>
    <w:qFormat/>
    <w:rsid w:val="00CE1058"/>
    <w:pPr>
      <w:pBdr>
        <w:top w:val="single" w:sz="4" w:space="10" w:color="4F81BD"/>
        <w:bottom w:val="single" w:sz="4" w:space="10" w:color="4F81BD"/>
      </w:pBdr>
      <w:spacing w:before="360" w:after="360"/>
      <w:ind w:left="864" w:right="864"/>
      <w:jc w:val="center"/>
    </w:pPr>
    <w:rPr>
      <w:rFonts w:ascii="Calibri Light" w:eastAsia="Times New Roman" w:hAnsi="Calibri Light" w:cs="Times New Roman"/>
      <w:color w:val="4472C4"/>
      <w:sz w:val="28"/>
      <w:szCs w:val="28"/>
    </w:rPr>
  </w:style>
  <w:style w:type="character" w:customStyle="1" w:styleId="IntenseQuoteChar1">
    <w:name w:val="Intense Quote Char1"/>
    <w:basedOn w:val="DefaultParagraphFont"/>
    <w:uiPriority w:val="30"/>
    <w:rsid w:val="00CE1058"/>
    <w:rPr>
      <w:i/>
      <w:iCs/>
      <w:color w:val="4F81BD"/>
    </w:rPr>
  </w:style>
  <w:style w:type="character" w:customStyle="1" w:styleId="SubtleEmphasis2">
    <w:name w:val="Subtle Emphasis2"/>
    <w:basedOn w:val="DefaultParagraphFont"/>
    <w:uiPriority w:val="19"/>
    <w:qFormat/>
    <w:rsid w:val="00CE1058"/>
    <w:rPr>
      <w:i/>
      <w:iCs/>
      <w:color w:val="404040"/>
    </w:rPr>
  </w:style>
  <w:style w:type="character" w:customStyle="1" w:styleId="FollowedHyperlink2">
    <w:name w:val="FollowedHyperlink2"/>
    <w:basedOn w:val="DefaultParagraphFont"/>
    <w:uiPriority w:val="99"/>
    <w:semiHidden/>
    <w:unhideWhenUsed/>
    <w:rsid w:val="00CE1058"/>
    <w:rPr>
      <w:color w:val="96607D"/>
      <w:u w:val="single"/>
    </w:rPr>
  </w:style>
  <w:style w:type="paragraph" w:customStyle="1" w:styleId="IntenseQuote3">
    <w:name w:val="Intense Quote3"/>
    <w:basedOn w:val="Normal"/>
    <w:next w:val="Normal"/>
    <w:uiPriority w:val="30"/>
    <w:qFormat/>
    <w:rsid w:val="00CE1058"/>
    <w:pPr>
      <w:pBdr>
        <w:top w:val="single" w:sz="4" w:space="10" w:color="156082"/>
        <w:bottom w:val="single" w:sz="4" w:space="10" w:color="156082"/>
      </w:pBdr>
      <w:spacing w:before="360" w:after="360" w:line="240" w:lineRule="auto"/>
      <w:ind w:left="864" w:right="864"/>
      <w:jc w:val="center"/>
    </w:pPr>
    <w:rPr>
      <w:rFonts w:ascii="Calibri Light" w:eastAsia="Times New Roman" w:hAnsi="Calibri Light" w:cs="Times New Roman"/>
      <w:color w:val="4472C4"/>
      <w:sz w:val="28"/>
      <w:szCs w:val="28"/>
      <w:lang w:eastAsia="lv-LV"/>
    </w:rPr>
  </w:style>
  <w:style w:type="character" w:customStyle="1" w:styleId="IntenseQuoteChar2">
    <w:name w:val="Intense Quote Char2"/>
    <w:basedOn w:val="DefaultParagraphFont"/>
    <w:uiPriority w:val="30"/>
    <w:rsid w:val="00CE1058"/>
    <w:rPr>
      <w:rFonts w:ascii="Times New Roman" w:hAnsi="Times New Roman"/>
      <w:i/>
      <w:iCs/>
      <w:color w:val="156082"/>
      <w:sz w:val="24"/>
      <w:szCs w:val="24"/>
      <w:lang w:eastAsia="en-US"/>
    </w:rPr>
  </w:style>
  <w:style w:type="character" w:customStyle="1" w:styleId="SubtleEmphasis3">
    <w:name w:val="Subtle Emphasis3"/>
    <w:basedOn w:val="DefaultParagraphFont"/>
    <w:uiPriority w:val="19"/>
    <w:qFormat/>
    <w:rsid w:val="00CE1058"/>
    <w:rPr>
      <w:i/>
      <w:iCs/>
      <w:color w:val="404040"/>
    </w:rPr>
  </w:style>
  <w:style w:type="paragraph" w:styleId="IntenseQuote">
    <w:name w:val="Intense Quote"/>
    <w:basedOn w:val="Normal"/>
    <w:next w:val="Normal"/>
    <w:link w:val="IntenseQuoteChar"/>
    <w:uiPriority w:val="30"/>
    <w:qFormat/>
    <w:rsid w:val="00CE1058"/>
    <w:pPr>
      <w:pBdr>
        <w:top w:val="single" w:sz="4" w:space="10" w:color="4F81BD" w:themeColor="accent1"/>
        <w:bottom w:val="single" w:sz="4" w:space="10" w:color="4F81BD" w:themeColor="accent1"/>
      </w:pBdr>
      <w:spacing w:before="360" w:after="360"/>
      <w:ind w:left="864" w:right="864"/>
      <w:jc w:val="center"/>
    </w:pPr>
    <w:rPr>
      <w:rFonts w:ascii="Calibri Light" w:eastAsia="Times New Roman" w:hAnsi="Calibri Light" w:cs="Times New Roman"/>
      <w:color w:val="4472C4"/>
      <w:sz w:val="28"/>
      <w:szCs w:val="28"/>
    </w:rPr>
  </w:style>
  <w:style w:type="character" w:customStyle="1" w:styleId="IntenseQuoteChar3">
    <w:name w:val="Intense Quote Char3"/>
    <w:basedOn w:val="DefaultParagraphFont"/>
    <w:uiPriority w:val="30"/>
    <w:rsid w:val="00CE1058"/>
    <w:rPr>
      <w:i/>
      <w:iCs/>
      <w:color w:val="4F81BD" w:themeColor="accent1"/>
    </w:rPr>
  </w:style>
  <w:style w:type="character" w:styleId="FollowedHyperlink">
    <w:name w:val="FollowedHyperlink"/>
    <w:basedOn w:val="DefaultParagraphFont"/>
    <w:uiPriority w:val="99"/>
    <w:semiHidden/>
    <w:unhideWhenUsed/>
    <w:rsid w:val="00CE1058"/>
    <w:rPr>
      <w:color w:val="800080" w:themeColor="followedHyperlink"/>
      <w:u w:val="single"/>
    </w:rPr>
  </w:style>
  <w:style w:type="character" w:styleId="SubtleEmphasis">
    <w:name w:val="Subtle Emphasis"/>
    <w:basedOn w:val="DefaultParagraphFont"/>
    <w:uiPriority w:val="19"/>
    <w:qFormat/>
    <w:rsid w:val="00CE105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4877">
      <w:bodyDiv w:val="1"/>
      <w:marLeft w:val="0"/>
      <w:marRight w:val="0"/>
      <w:marTop w:val="0"/>
      <w:marBottom w:val="0"/>
      <w:divBdr>
        <w:top w:val="none" w:sz="0" w:space="0" w:color="auto"/>
        <w:left w:val="none" w:sz="0" w:space="0" w:color="auto"/>
        <w:bottom w:val="none" w:sz="0" w:space="0" w:color="auto"/>
        <w:right w:val="none" w:sz="0" w:space="0" w:color="auto"/>
      </w:divBdr>
    </w:div>
    <w:div w:id="99107334">
      <w:bodyDiv w:val="1"/>
      <w:marLeft w:val="0"/>
      <w:marRight w:val="0"/>
      <w:marTop w:val="0"/>
      <w:marBottom w:val="0"/>
      <w:divBdr>
        <w:top w:val="none" w:sz="0" w:space="0" w:color="auto"/>
        <w:left w:val="none" w:sz="0" w:space="0" w:color="auto"/>
        <w:bottom w:val="none" w:sz="0" w:space="0" w:color="auto"/>
        <w:right w:val="none" w:sz="0" w:space="0" w:color="auto"/>
      </w:divBdr>
    </w:div>
    <w:div w:id="106239981">
      <w:bodyDiv w:val="1"/>
      <w:marLeft w:val="0"/>
      <w:marRight w:val="0"/>
      <w:marTop w:val="0"/>
      <w:marBottom w:val="0"/>
      <w:divBdr>
        <w:top w:val="none" w:sz="0" w:space="0" w:color="auto"/>
        <w:left w:val="none" w:sz="0" w:space="0" w:color="auto"/>
        <w:bottom w:val="none" w:sz="0" w:space="0" w:color="auto"/>
        <w:right w:val="none" w:sz="0" w:space="0" w:color="auto"/>
      </w:divBdr>
    </w:div>
    <w:div w:id="184053482">
      <w:bodyDiv w:val="1"/>
      <w:marLeft w:val="0"/>
      <w:marRight w:val="0"/>
      <w:marTop w:val="0"/>
      <w:marBottom w:val="0"/>
      <w:divBdr>
        <w:top w:val="none" w:sz="0" w:space="0" w:color="auto"/>
        <w:left w:val="none" w:sz="0" w:space="0" w:color="auto"/>
        <w:bottom w:val="none" w:sz="0" w:space="0" w:color="auto"/>
        <w:right w:val="none" w:sz="0" w:space="0" w:color="auto"/>
      </w:divBdr>
    </w:div>
    <w:div w:id="291907860">
      <w:bodyDiv w:val="1"/>
      <w:marLeft w:val="0"/>
      <w:marRight w:val="0"/>
      <w:marTop w:val="0"/>
      <w:marBottom w:val="0"/>
      <w:divBdr>
        <w:top w:val="none" w:sz="0" w:space="0" w:color="auto"/>
        <w:left w:val="none" w:sz="0" w:space="0" w:color="auto"/>
        <w:bottom w:val="none" w:sz="0" w:space="0" w:color="auto"/>
        <w:right w:val="none" w:sz="0" w:space="0" w:color="auto"/>
      </w:divBdr>
    </w:div>
    <w:div w:id="496698872">
      <w:bodyDiv w:val="1"/>
      <w:marLeft w:val="0"/>
      <w:marRight w:val="0"/>
      <w:marTop w:val="0"/>
      <w:marBottom w:val="0"/>
      <w:divBdr>
        <w:top w:val="none" w:sz="0" w:space="0" w:color="auto"/>
        <w:left w:val="none" w:sz="0" w:space="0" w:color="auto"/>
        <w:bottom w:val="none" w:sz="0" w:space="0" w:color="auto"/>
        <w:right w:val="none" w:sz="0" w:space="0" w:color="auto"/>
      </w:divBdr>
    </w:div>
    <w:div w:id="642544761">
      <w:bodyDiv w:val="1"/>
      <w:marLeft w:val="0"/>
      <w:marRight w:val="0"/>
      <w:marTop w:val="0"/>
      <w:marBottom w:val="0"/>
      <w:divBdr>
        <w:top w:val="none" w:sz="0" w:space="0" w:color="auto"/>
        <w:left w:val="none" w:sz="0" w:space="0" w:color="auto"/>
        <w:bottom w:val="none" w:sz="0" w:space="0" w:color="auto"/>
        <w:right w:val="none" w:sz="0" w:space="0" w:color="auto"/>
      </w:divBdr>
    </w:div>
    <w:div w:id="656808437">
      <w:bodyDiv w:val="1"/>
      <w:marLeft w:val="0"/>
      <w:marRight w:val="0"/>
      <w:marTop w:val="0"/>
      <w:marBottom w:val="0"/>
      <w:divBdr>
        <w:top w:val="none" w:sz="0" w:space="0" w:color="auto"/>
        <w:left w:val="none" w:sz="0" w:space="0" w:color="auto"/>
        <w:bottom w:val="none" w:sz="0" w:space="0" w:color="auto"/>
        <w:right w:val="none" w:sz="0" w:space="0" w:color="auto"/>
      </w:divBdr>
    </w:div>
    <w:div w:id="998581737">
      <w:bodyDiv w:val="1"/>
      <w:marLeft w:val="0"/>
      <w:marRight w:val="0"/>
      <w:marTop w:val="0"/>
      <w:marBottom w:val="0"/>
      <w:divBdr>
        <w:top w:val="none" w:sz="0" w:space="0" w:color="auto"/>
        <w:left w:val="none" w:sz="0" w:space="0" w:color="auto"/>
        <w:bottom w:val="none" w:sz="0" w:space="0" w:color="auto"/>
        <w:right w:val="none" w:sz="0" w:space="0" w:color="auto"/>
      </w:divBdr>
    </w:div>
    <w:div w:id="1062872271">
      <w:bodyDiv w:val="1"/>
      <w:marLeft w:val="0"/>
      <w:marRight w:val="0"/>
      <w:marTop w:val="0"/>
      <w:marBottom w:val="0"/>
      <w:divBdr>
        <w:top w:val="none" w:sz="0" w:space="0" w:color="auto"/>
        <w:left w:val="none" w:sz="0" w:space="0" w:color="auto"/>
        <w:bottom w:val="none" w:sz="0" w:space="0" w:color="auto"/>
        <w:right w:val="none" w:sz="0" w:space="0" w:color="auto"/>
      </w:divBdr>
    </w:div>
    <w:div w:id="1119422359">
      <w:bodyDiv w:val="1"/>
      <w:marLeft w:val="0"/>
      <w:marRight w:val="0"/>
      <w:marTop w:val="0"/>
      <w:marBottom w:val="0"/>
      <w:divBdr>
        <w:top w:val="none" w:sz="0" w:space="0" w:color="auto"/>
        <w:left w:val="none" w:sz="0" w:space="0" w:color="auto"/>
        <w:bottom w:val="none" w:sz="0" w:space="0" w:color="auto"/>
        <w:right w:val="none" w:sz="0" w:space="0" w:color="auto"/>
      </w:divBdr>
    </w:div>
    <w:div w:id="1195994961">
      <w:bodyDiv w:val="1"/>
      <w:marLeft w:val="0"/>
      <w:marRight w:val="0"/>
      <w:marTop w:val="0"/>
      <w:marBottom w:val="0"/>
      <w:divBdr>
        <w:top w:val="none" w:sz="0" w:space="0" w:color="auto"/>
        <w:left w:val="none" w:sz="0" w:space="0" w:color="auto"/>
        <w:bottom w:val="none" w:sz="0" w:space="0" w:color="auto"/>
        <w:right w:val="none" w:sz="0" w:space="0" w:color="auto"/>
      </w:divBdr>
    </w:div>
    <w:div w:id="1247157137">
      <w:bodyDiv w:val="1"/>
      <w:marLeft w:val="0"/>
      <w:marRight w:val="0"/>
      <w:marTop w:val="0"/>
      <w:marBottom w:val="0"/>
      <w:divBdr>
        <w:top w:val="none" w:sz="0" w:space="0" w:color="auto"/>
        <w:left w:val="none" w:sz="0" w:space="0" w:color="auto"/>
        <w:bottom w:val="none" w:sz="0" w:space="0" w:color="auto"/>
        <w:right w:val="none" w:sz="0" w:space="0" w:color="auto"/>
      </w:divBdr>
    </w:div>
    <w:div w:id="1516379381">
      <w:bodyDiv w:val="1"/>
      <w:marLeft w:val="0"/>
      <w:marRight w:val="0"/>
      <w:marTop w:val="0"/>
      <w:marBottom w:val="0"/>
      <w:divBdr>
        <w:top w:val="none" w:sz="0" w:space="0" w:color="auto"/>
        <w:left w:val="none" w:sz="0" w:space="0" w:color="auto"/>
        <w:bottom w:val="none" w:sz="0" w:space="0" w:color="auto"/>
        <w:right w:val="none" w:sz="0" w:space="0" w:color="auto"/>
      </w:divBdr>
    </w:div>
    <w:div w:id="1613366793">
      <w:bodyDiv w:val="1"/>
      <w:marLeft w:val="0"/>
      <w:marRight w:val="0"/>
      <w:marTop w:val="0"/>
      <w:marBottom w:val="0"/>
      <w:divBdr>
        <w:top w:val="none" w:sz="0" w:space="0" w:color="auto"/>
        <w:left w:val="none" w:sz="0" w:space="0" w:color="auto"/>
        <w:bottom w:val="none" w:sz="0" w:space="0" w:color="auto"/>
        <w:right w:val="none" w:sz="0" w:space="0" w:color="auto"/>
      </w:divBdr>
    </w:div>
    <w:div w:id="1698845037">
      <w:bodyDiv w:val="1"/>
      <w:marLeft w:val="0"/>
      <w:marRight w:val="0"/>
      <w:marTop w:val="0"/>
      <w:marBottom w:val="0"/>
      <w:divBdr>
        <w:top w:val="none" w:sz="0" w:space="0" w:color="auto"/>
        <w:left w:val="none" w:sz="0" w:space="0" w:color="auto"/>
        <w:bottom w:val="none" w:sz="0" w:space="0" w:color="auto"/>
        <w:right w:val="none" w:sz="0" w:space="0" w:color="auto"/>
      </w:divBdr>
    </w:div>
    <w:div w:id="1734813970">
      <w:bodyDiv w:val="1"/>
      <w:marLeft w:val="0"/>
      <w:marRight w:val="0"/>
      <w:marTop w:val="0"/>
      <w:marBottom w:val="0"/>
      <w:divBdr>
        <w:top w:val="none" w:sz="0" w:space="0" w:color="auto"/>
        <w:left w:val="none" w:sz="0" w:space="0" w:color="auto"/>
        <w:bottom w:val="none" w:sz="0" w:space="0" w:color="auto"/>
        <w:right w:val="none" w:sz="0" w:space="0" w:color="auto"/>
      </w:divBdr>
    </w:div>
    <w:div w:id="1750082046">
      <w:bodyDiv w:val="1"/>
      <w:marLeft w:val="0"/>
      <w:marRight w:val="0"/>
      <w:marTop w:val="0"/>
      <w:marBottom w:val="0"/>
      <w:divBdr>
        <w:top w:val="none" w:sz="0" w:space="0" w:color="auto"/>
        <w:left w:val="none" w:sz="0" w:space="0" w:color="auto"/>
        <w:bottom w:val="none" w:sz="0" w:space="0" w:color="auto"/>
        <w:right w:val="none" w:sz="0" w:space="0" w:color="auto"/>
      </w:divBdr>
    </w:div>
    <w:div w:id="1939945149">
      <w:bodyDiv w:val="1"/>
      <w:marLeft w:val="0"/>
      <w:marRight w:val="0"/>
      <w:marTop w:val="0"/>
      <w:marBottom w:val="0"/>
      <w:divBdr>
        <w:top w:val="none" w:sz="0" w:space="0" w:color="auto"/>
        <w:left w:val="none" w:sz="0" w:space="0" w:color="auto"/>
        <w:bottom w:val="none" w:sz="0" w:space="0" w:color="auto"/>
        <w:right w:val="none" w:sz="0" w:space="0" w:color="auto"/>
      </w:divBdr>
    </w:div>
    <w:div w:id="1952737178">
      <w:bodyDiv w:val="1"/>
      <w:marLeft w:val="0"/>
      <w:marRight w:val="0"/>
      <w:marTop w:val="0"/>
      <w:marBottom w:val="0"/>
      <w:divBdr>
        <w:top w:val="none" w:sz="0" w:space="0" w:color="auto"/>
        <w:left w:val="none" w:sz="0" w:space="0" w:color="auto"/>
        <w:bottom w:val="none" w:sz="0" w:space="0" w:color="auto"/>
        <w:right w:val="none" w:sz="0" w:space="0" w:color="auto"/>
      </w:divBdr>
    </w:div>
    <w:div w:id="2034720671">
      <w:bodyDiv w:val="1"/>
      <w:marLeft w:val="0"/>
      <w:marRight w:val="0"/>
      <w:marTop w:val="0"/>
      <w:marBottom w:val="0"/>
      <w:divBdr>
        <w:top w:val="none" w:sz="0" w:space="0" w:color="auto"/>
        <w:left w:val="none" w:sz="0" w:space="0" w:color="auto"/>
        <w:bottom w:val="none" w:sz="0" w:space="0" w:color="auto"/>
        <w:right w:val="none" w:sz="0" w:space="0" w:color="auto"/>
      </w:divBdr>
    </w:div>
    <w:div w:id="2037268897">
      <w:bodyDiv w:val="1"/>
      <w:marLeft w:val="0"/>
      <w:marRight w:val="0"/>
      <w:marTop w:val="0"/>
      <w:marBottom w:val="0"/>
      <w:divBdr>
        <w:top w:val="none" w:sz="0" w:space="0" w:color="auto"/>
        <w:left w:val="none" w:sz="0" w:space="0" w:color="auto"/>
        <w:bottom w:val="none" w:sz="0" w:space="0" w:color="auto"/>
        <w:right w:val="none" w:sz="0" w:space="0" w:color="auto"/>
      </w:divBdr>
    </w:div>
    <w:div w:id="2072649079">
      <w:bodyDiv w:val="1"/>
      <w:marLeft w:val="0"/>
      <w:marRight w:val="0"/>
      <w:marTop w:val="0"/>
      <w:marBottom w:val="0"/>
      <w:divBdr>
        <w:top w:val="none" w:sz="0" w:space="0" w:color="auto"/>
        <w:left w:val="none" w:sz="0" w:space="0" w:color="auto"/>
        <w:bottom w:val="none" w:sz="0" w:space="0" w:color="auto"/>
        <w:right w:val="none" w:sz="0" w:space="0" w:color="auto"/>
      </w:divBdr>
    </w:div>
    <w:div w:id="207889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21</Pages>
  <Words>18443</Words>
  <Characters>10514</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Riga Stradins University</Company>
  <LinksUpToDate>false</LinksUpToDate>
  <CharactersWithSpaces>28900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Arta Pļaveniece</dc:creator>
  <cp:lastModifiedBy>Elīna Radziņa</cp:lastModifiedBy>
  <cp:revision>335</cp:revision>
  <cp:lastPrinted>2021-05-07T12:28:00Z</cp:lastPrinted>
  <dcterms:created xsi:type="dcterms:W3CDTF">2025-12-03T07:57:00Z</dcterms:created>
  <dcterms:modified xsi:type="dcterms:W3CDTF">2026-05-25T13:03:00Z</dcterms:modified>
</cp:coreProperties>
</file>