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842E" w14:textId="77777777" w:rsidR="00441757" w:rsidRPr="00D61CBD" w:rsidRDefault="001F6E57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556F9B79" w14:textId="77777777" w:rsidR="00441757" w:rsidRDefault="001F6E57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40900035122)</w:t>
      </w:r>
    </w:p>
    <w:p w14:paraId="35AC44BA" w14:textId="77777777" w:rsidR="00441757" w:rsidRPr="00D61CBD" w:rsidRDefault="001F6E57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CD57042" w14:textId="77777777" w:rsidR="00441757" w:rsidRPr="000A04E5" w:rsidRDefault="001F6E57" w:rsidP="00142B1A">
      <w:pPr>
        <w:jc w:val="center"/>
      </w:pPr>
      <w:r w:rsidRPr="000A04E5">
        <w:t>„</w:t>
      </w:r>
      <w:r>
        <w:t>Sporta zāles abonementa iegāde</w:t>
      </w:r>
      <w:r w:rsidRPr="000A04E5">
        <w:t>”</w:t>
      </w:r>
    </w:p>
    <w:p w14:paraId="134061E8" w14:textId="77777777" w:rsidR="00441757" w:rsidRPr="00873D20" w:rsidRDefault="001F6E5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2026/025/BN-P-AK</w:t>
      </w:r>
      <w:r w:rsidRPr="00873D20">
        <w:t xml:space="preserve"> </w:t>
      </w:r>
    </w:p>
    <w:p w14:paraId="27F8B12A" w14:textId="77777777" w:rsidR="00441757" w:rsidRPr="00873D20" w:rsidRDefault="001F6E5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AB14E5C" w14:textId="77777777" w:rsidR="00441757" w:rsidRDefault="00441757" w:rsidP="00142B1A">
      <w:pPr>
        <w:jc w:val="right"/>
      </w:pPr>
    </w:p>
    <w:p w14:paraId="4F17D871" w14:textId="77777777" w:rsidR="00441757" w:rsidRDefault="001F6E57" w:rsidP="00142B1A">
      <w:pPr>
        <w:jc w:val="right"/>
      </w:pPr>
      <w:r>
        <w:t>Rīga</w:t>
      </w:r>
      <w:r w:rsidRPr="0003154A">
        <w:t xml:space="preserve">, </w:t>
      </w:r>
      <w:r>
        <w:t>12.06.2026. plkst. 15:08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3E318D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D749A8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9205D" w14:paraId="12E047C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9391A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99205D" w14:paraId="2DFF0C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2E7303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7CC8E4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817096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9205D" w14:paraId="6200D7A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E3FA29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</w:p>
        </w:tc>
      </w:tr>
      <w:tr w:rsidR="0099205D" w14:paraId="6C254A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5D021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6E47C22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A501ED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9205D" w14:paraId="64A418C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F4E85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2026/025/BN-P-AK</w:t>
            </w:r>
          </w:p>
        </w:tc>
      </w:tr>
      <w:tr w:rsidR="0099205D" w14:paraId="48FDFA2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56BF8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0E3672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7283C8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9205D" w14:paraId="454C6F0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E6EC5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9205D" w14:paraId="2C7ADA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04C5C3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65E298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0F4BFB" w14:textId="77777777" w:rsidR="00441757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9205D" w14:paraId="226CA1D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0CC84A" w14:textId="6E903800" w:rsidR="00441757" w:rsidRDefault="00387DBC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rFonts w:eastAsia="Calibri"/>
                <w:color w:val="000000" w:themeColor="text1"/>
              </w:rPr>
              <w:t>Publisko iepirkumu likuma 8. panta ceturto daļu</w:t>
            </w:r>
          </w:p>
        </w:tc>
      </w:tr>
      <w:tr w:rsidR="0099205D" w14:paraId="266E81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C8A731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60B60F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75F7F3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9205D" w14:paraId="3087B50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716EF" w14:textId="77777777" w:rsidR="00441757" w:rsidRDefault="001F6E5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Sporta zāles abonementa iegāde</w:t>
            </w:r>
          </w:p>
        </w:tc>
      </w:tr>
      <w:tr w:rsidR="0099205D" w14:paraId="5415BC4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389E17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73DC37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E60860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99205D" w14:paraId="0ECE7A6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511F3" w14:textId="16B57FC5" w:rsidR="00441757" w:rsidRDefault="00387DB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IUB un ESOV 27.02.2026..</w:t>
            </w:r>
          </w:p>
        </w:tc>
      </w:tr>
      <w:tr w:rsidR="0099205D" w14:paraId="44EBCD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23ACD8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9205D" w14:paraId="7F0A0B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45BA55" w14:textId="77777777" w:rsidR="00441757" w:rsidRPr="00112946" w:rsidRDefault="001F6E5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9205D" w14:paraId="2487877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791E2D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28.04.2026</w:t>
            </w:r>
          </w:p>
        </w:tc>
      </w:tr>
    </w:tbl>
    <w:p w14:paraId="7E653912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9205D" w14:paraId="41EF0BC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4B5B02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9205D" w14:paraId="23E5D9BC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AA2D584" w14:textId="793E795E" w:rsidR="00441757" w:rsidRDefault="00387DB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A8089A">
              <w:rPr>
                <w:rFonts w:eastAsia="Calibri"/>
                <w:bCs/>
              </w:rPr>
              <w:t xml:space="preserve">Valsts aizsardzības loģistikas un iepirkumu centra (turpmāk - Centrs) </w:t>
            </w:r>
            <w:r>
              <w:rPr>
                <w:rFonts w:eastAsia="Calibri"/>
                <w:bCs/>
              </w:rPr>
              <w:t>18.02.2026</w:t>
            </w:r>
            <w:r w:rsidRPr="00F80A09">
              <w:rPr>
                <w:rFonts w:eastAsia="Calibri"/>
                <w:bCs/>
              </w:rPr>
              <w:t>. rīkojumu Nr. R</w:t>
            </w:r>
            <w:r>
              <w:rPr>
                <w:rFonts w:eastAsia="Calibri"/>
                <w:bCs/>
              </w:rPr>
              <w:t>IJ</w:t>
            </w:r>
            <w:r w:rsidRPr="00F80A09">
              <w:rPr>
                <w:rFonts w:eastAsia="Calibri"/>
                <w:bCs/>
              </w:rPr>
              <w:t>/</w:t>
            </w:r>
            <w:r w:rsidRPr="00F80A09">
              <w:rPr>
                <w:noProof/>
              </w:rPr>
              <w:t>202</w:t>
            </w:r>
            <w:r>
              <w:rPr>
                <w:noProof/>
              </w:rPr>
              <w:t>6-48</w:t>
            </w:r>
            <w:r>
              <w:rPr>
                <w:bCs/>
                <w:szCs w:val="26"/>
              </w:rPr>
              <w:t>, sastāvs</w:t>
            </w:r>
            <w:r w:rsidR="001F6E57">
              <w:rPr>
                <w:bCs/>
                <w:szCs w:val="26"/>
              </w:rPr>
              <w:t>:</w:t>
            </w:r>
          </w:p>
        </w:tc>
      </w:tr>
      <w:tr w:rsidR="0099205D" w14:paraId="7DCF327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DEBE4A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36F12D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Kalniņa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18.02.2026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205D" w14:paraId="4E9CC94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0CF3D39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6C6648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Ludmila Šnevele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18.02.2026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205D" w14:paraId="51BB309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E34D3C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E16F4D3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Agris Sprancmanis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18.02.2026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205D" w14:paraId="631B9A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5433CDD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F82AC5F" w14:textId="77777777" w:rsidR="00441757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Lauma Voiciša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18.02.2026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9205D" w14:paraId="1DD4BFF3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FB0AA9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5D49CDB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2AE03E6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922D4A" w14:textId="77777777" w:rsidR="00441757" w:rsidRPr="00112946" w:rsidRDefault="001F6E5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9205D" w14:paraId="28DA8EA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C70367" w14:textId="70930360" w:rsidR="0099205D" w:rsidRDefault="00387DBC">
            <w:r>
              <w:t>Nav</w:t>
            </w:r>
          </w:p>
        </w:tc>
      </w:tr>
    </w:tbl>
    <w:p w14:paraId="639EE5B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021D6E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E0A4C1" w14:textId="77777777" w:rsidR="00441757" w:rsidRPr="00AE1131" w:rsidRDefault="001F6E5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9205D" w14:paraId="5998FFE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8D465" w14:textId="23DF6DBF" w:rsidR="00441757" w:rsidRPr="00AE1131" w:rsidRDefault="00387DBC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>. </w:t>
            </w:r>
            <w:r w:rsidRPr="00AE1131">
              <w:rPr>
                <w:bCs/>
                <w:szCs w:val="26"/>
              </w:rPr>
              <w:t>Sprancmanis</w:t>
            </w:r>
            <w:r>
              <w:rPr>
                <w:bCs/>
                <w:szCs w:val="26"/>
              </w:rPr>
              <w:t xml:space="preserve">, A. Kalniņa, L. Šnevele, L. Voiciša, </w:t>
            </w:r>
          </w:p>
        </w:tc>
      </w:tr>
    </w:tbl>
    <w:p w14:paraId="5D9F4B1D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12BAF91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31188D4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9205D" w14:paraId="408581F1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9F1E907" w14:textId="77777777" w:rsidR="00441757" w:rsidRPr="001D1166" w:rsidRDefault="001F6E5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21.05.2026. plkst. 11:00</w:t>
            </w:r>
          </w:p>
        </w:tc>
      </w:tr>
    </w:tbl>
    <w:p w14:paraId="5CD6D09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47E40AF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0C3899" w14:textId="77777777" w:rsidR="00441757" w:rsidRPr="00AE1131" w:rsidRDefault="001F6E5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9205D" w14:paraId="27A1088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2858737" w14:textId="3D238F01" w:rsidR="0099205D" w:rsidRDefault="00D62F9E" w:rsidP="00D62F9E">
            <w:pPr>
              <w:ind w:firstLine="720"/>
            </w:pPr>
            <w:r>
              <w:t>Nav attiecināms</w:t>
            </w:r>
          </w:p>
        </w:tc>
      </w:tr>
    </w:tbl>
    <w:p w14:paraId="67D0B15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9205D" w14:paraId="04FB028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30BE22" w14:textId="77777777" w:rsidR="00441757" w:rsidRPr="00AE1131" w:rsidRDefault="001F6E5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9205D" w14:paraId="7468BE9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9CEFA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BA1AD4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80988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1AA440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165C774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8A1AA5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D10DFE4" w14:textId="77777777" w:rsidR="00441757" w:rsidRDefault="001F6E57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69F33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0E1ECDD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3BE4F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CC7295" w14:textId="77777777" w:rsidR="00441757" w:rsidRDefault="001F6E57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54B290" w14:textId="77777777" w:rsidR="00441757" w:rsidRPr="0088711B" w:rsidRDefault="001F6E57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348D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3AE93B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C0B4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DA3A0E" w14:textId="77777777" w:rsidR="00441757" w:rsidRDefault="001F6E57" w:rsidP="00142B1A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My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Fitness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1DD96" w14:textId="77777777" w:rsidR="00441757" w:rsidRDefault="001F6E5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EADA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9205D" w14:paraId="03AA173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701C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C0276" w14:textId="77777777" w:rsidR="00441757" w:rsidRDefault="001F6E57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SIA </w:t>
            </w:r>
            <w:proofErr w:type="spellStart"/>
            <w:r w:rsidRPr="009B762B">
              <w:rPr>
                <w:bCs/>
                <w:szCs w:val="26"/>
              </w:rPr>
              <w:t>Gym</w:t>
            </w:r>
            <w:proofErr w:type="spellEnd"/>
            <w:r w:rsidRPr="009B762B">
              <w:rPr>
                <w:bCs/>
                <w:szCs w:val="26"/>
              </w:rPr>
              <w:t xml:space="preserve"> LV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75A89" w14:textId="790858FD" w:rsidR="00441757" w:rsidRDefault="001F6E57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31.6</w:t>
            </w:r>
            <w:r w:rsidR="00387DBC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09024C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9205D" w14:paraId="6AEB4D0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49919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4641ECF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FFEBED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99205D" w14:paraId="6422C01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F74EE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D99C3E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DA7FE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431410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99205D" w14:paraId="65A20B7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9956C2" w14:textId="77777777" w:rsidR="00441757" w:rsidRPr="00AE1131" w:rsidRDefault="001F6E5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9205D" w14:paraId="3884D5C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9DEC6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982288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5943A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78EB025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B0AF08A" w14:textId="77777777" w:rsidR="00441757" w:rsidRDefault="00441757" w:rsidP="00142B1A">
            <w:pPr>
              <w:rPr>
                <w:b/>
                <w:bCs/>
                <w:szCs w:val="26"/>
              </w:rPr>
            </w:pPr>
            <w:bookmarkStart w:id="0" w:name="_Hlk232170433"/>
          </w:p>
        </w:tc>
        <w:tc>
          <w:tcPr>
            <w:tcW w:w="2694" w:type="dxa"/>
            <w:shd w:val="clear" w:color="auto" w:fill="D9D9D9" w:themeFill="background1" w:themeFillShade="D9"/>
          </w:tcPr>
          <w:p w14:paraId="4DBABA85" w14:textId="77777777" w:rsidR="00441757" w:rsidRDefault="001F6E57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F9258BC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2E4A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205D" w14:paraId="30E3D6C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AC64AAD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42BC529" w14:textId="77777777" w:rsidR="00441757" w:rsidRDefault="001F6E57" w:rsidP="00142B1A">
            <w:pPr>
              <w:rPr>
                <w:b/>
                <w:bCs/>
                <w:szCs w:val="26"/>
              </w:rPr>
            </w:pPr>
            <w:proofErr w:type="spellStart"/>
            <w:r w:rsidRPr="00FF5CF4">
              <w:rPr>
                <w:bCs/>
                <w:szCs w:val="26"/>
              </w:rPr>
              <w:t>My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Fitness</w:t>
            </w:r>
            <w:proofErr w:type="spellEnd"/>
            <w:r w:rsidRPr="00FF5CF4">
              <w:rPr>
                <w:bCs/>
                <w:szCs w:val="26"/>
              </w:rPr>
              <w:t xml:space="preserve">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37888B" w14:textId="77777777" w:rsidR="00441757" w:rsidRPr="00867069" w:rsidRDefault="001F6E5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92.83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7DFD63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336E7DF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9205D" w14:paraId="203E75D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FB487C3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BC8FF09" w14:textId="77777777" w:rsidR="00441757" w:rsidRDefault="001F6E57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SIA </w:t>
            </w:r>
            <w:proofErr w:type="spellStart"/>
            <w:r w:rsidRPr="00FF5CF4">
              <w:rPr>
                <w:bCs/>
                <w:szCs w:val="26"/>
              </w:rPr>
              <w:t>Gym</w:t>
            </w:r>
            <w:proofErr w:type="spellEnd"/>
            <w:r w:rsidRPr="00FF5CF4">
              <w:rPr>
                <w:bCs/>
                <w:szCs w:val="26"/>
              </w:rPr>
              <w:t xml:space="preserve"> LV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ECC2C7" w14:textId="77777777" w:rsidR="00441757" w:rsidRPr="00867069" w:rsidRDefault="001F6E57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F92336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79C89D10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bookmarkEnd w:id="0"/>
      <w:tr w:rsidR="0099205D" w14:paraId="530322E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73B528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D90ECE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19DCE9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3CBBF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205D" w14:paraId="56F7DBF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A5FF3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0E0D7D0C" w14:textId="562585D1" w:rsidR="00441757" w:rsidRPr="00387DBC" w:rsidRDefault="00387DBC" w:rsidP="00142B1A">
            <w:pPr>
              <w:rPr>
                <w:bCs/>
                <w:iCs/>
                <w:szCs w:val="26"/>
              </w:rPr>
            </w:pPr>
            <w:r w:rsidRPr="00387DBC">
              <w:rPr>
                <w:bCs/>
                <w:iCs/>
              </w:rPr>
              <w:t>Nav</w:t>
            </w:r>
          </w:p>
        </w:tc>
        <w:tc>
          <w:tcPr>
            <w:tcW w:w="6378" w:type="dxa"/>
            <w:shd w:val="clear" w:color="auto" w:fill="auto"/>
          </w:tcPr>
          <w:p w14:paraId="3682FF64" w14:textId="691535E5" w:rsidR="00441757" w:rsidRPr="00387DBC" w:rsidRDefault="00387DBC" w:rsidP="00142B1A">
            <w:pPr>
              <w:rPr>
                <w:bCs/>
                <w:iCs/>
                <w:szCs w:val="26"/>
              </w:rPr>
            </w:pPr>
            <w:r w:rsidRPr="00387DBC">
              <w:rPr>
                <w:bCs/>
                <w:iCs/>
              </w:rPr>
              <w:t>Nav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8C647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205D" w14:paraId="125D93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BF44C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DBFB97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3B55F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AF5A2D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9205D" w14:paraId="776A804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C73F428" w14:textId="77777777" w:rsidR="00441757" w:rsidRPr="00AE1131" w:rsidRDefault="001F6E5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9205D" w14:paraId="4270D8E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BC79375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21.05.2026 15:00</w:t>
            </w:r>
          </w:p>
        </w:tc>
      </w:tr>
    </w:tbl>
    <w:p w14:paraId="7E3EEBB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5670"/>
        <w:gridCol w:w="1842"/>
        <w:gridCol w:w="284"/>
      </w:tblGrid>
      <w:tr w:rsidR="0099205D" w14:paraId="01371493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E6A43A" w14:textId="77777777" w:rsidR="00441757" w:rsidRPr="00AE1131" w:rsidRDefault="001F6E57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9205D" w14:paraId="6467FD36" w14:textId="77777777" w:rsidTr="001F6E57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91CF4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6CFC1E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4EADA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40E4EBAE" w14:textId="77777777" w:rsidTr="001F6E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469E6E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6DCBB6B5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B2D1D96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D4E99E" w14:textId="77777777" w:rsidR="00441757" w:rsidRDefault="001F6E57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13425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99205D" w14:paraId="3866C6B5" w14:textId="77777777" w:rsidTr="001F6E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325784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0B542C9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4" w:space="0" w:color="A6A6A6" w:themeColor="background1" w:themeShade="A6"/>
            </w:tcBorders>
          </w:tcPr>
          <w:p w14:paraId="3740255A" w14:textId="77777777" w:rsidR="00441757" w:rsidRDefault="001F6E57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SIA </w:t>
            </w:r>
            <w:proofErr w:type="spellStart"/>
            <w:r w:rsidRPr="005E48A4">
              <w:rPr>
                <w:bCs/>
                <w:szCs w:val="26"/>
              </w:rPr>
              <w:t>Gym</w:t>
            </w:r>
            <w:proofErr w:type="spellEnd"/>
            <w:r w:rsidRPr="005E48A4">
              <w:rPr>
                <w:bCs/>
                <w:szCs w:val="26"/>
              </w:rPr>
              <w:t xml:space="preserve"> LV</w:t>
            </w:r>
          </w:p>
        </w:tc>
        <w:tc>
          <w:tcPr>
            <w:tcW w:w="56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4E5641" w14:textId="77777777" w:rsidR="00387DBC" w:rsidRPr="00607003" w:rsidRDefault="00387DBC" w:rsidP="00387DBC">
            <w:pPr>
              <w:tabs>
                <w:tab w:val="left" w:pos="567"/>
              </w:tabs>
              <w:spacing w:line="276" w:lineRule="auto"/>
              <w:ind w:right="55"/>
              <w:jc w:val="both"/>
            </w:pPr>
            <w:r w:rsidRPr="003F2596">
              <w:t xml:space="preserve">Pamatojoties uz PIL 51. panta pirmo daļu, Ministru kabineta 2017. gada 28. februāra noteikumu Nr. 107 “Iepirkuma procedūru un metu konkursu norises kārtība” 18. punktu un atklāta konkursa </w:t>
            </w:r>
            <w:r w:rsidRPr="00387DBC">
              <w:rPr>
                <w:bCs/>
              </w:rPr>
              <w:t>“</w:t>
            </w:r>
            <w:r w:rsidRPr="00607003">
              <w:t>Sporta zāles abonementa iegāde</w:t>
            </w:r>
            <w:r w:rsidRPr="00387DBC">
              <w:rPr>
                <w:bCs/>
              </w:rPr>
              <w:t>”</w:t>
            </w:r>
            <w:r w:rsidRPr="00607003">
              <w:t>,</w:t>
            </w:r>
            <w:r w:rsidRPr="003F2596">
              <w:t xml:space="preserve"> </w:t>
            </w:r>
            <w:r w:rsidRPr="00387DBC">
              <w:rPr>
                <w:bCs/>
              </w:rPr>
              <w:t>identifikācijas Nr. VALIC 2026/025/BN-P-AK</w:t>
            </w:r>
            <w:r w:rsidRPr="003F2596">
              <w:t xml:space="preserve">, nolikuma 8.1.1. punktu, </w:t>
            </w:r>
            <w:r w:rsidRPr="0015473D">
              <w:t xml:space="preserve">līguma slēgšanas tiesības par sporta zāles abonementa iegādi piešķirt pretendentam </w:t>
            </w:r>
            <w:r w:rsidRPr="0015473D">
              <w:rPr>
                <w:rStyle w:val="txtspecial"/>
              </w:rPr>
              <w:t>SIA </w:t>
            </w:r>
            <w:proofErr w:type="spellStart"/>
            <w:r w:rsidRPr="0015473D">
              <w:rPr>
                <w:rStyle w:val="txtspecial"/>
              </w:rPr>
              <w:t>Gym</w:t>
            </w:r>
            <w:proofErr w:type="spellEnd"/>
            <w:r w:rsidRPr="0015473D">
              <w:rPr>
                <w:rStyle w:val="txtspecial"/>
              </w:rPr>
              <w:t xml:space="preserve"> LV, </w:t>
            </w:r>
            <w:proofErr w:type="spellStart"/>
            <w:r w:rsidRPr="0015473D">
              <w:t>reģ</w:t>
            </w:r>
            <w:proofErr w:type="spellEnd"/>
            <w:r w:rsidRPr="0015473D">
              <w:t>. Nr. </w:t>
            </w:r>
            <w:r w:rsidRPr="0015473D">
              <w:rPr>
                <w:rStyle w:val="txtspecial"/>
              </w:rPr>
              <w:t>40103878721</w:t>
            </w:r>
            <w:r w:rsidRPr="0015473D">
              <w:t>, jo pretendents iesniedza saimnieciski visizdevīgāko piedāvājumu</w:t>
            </w:r>
            <w:r>
              <w:t>.</w:t>
            </w:r>
            <w:r w:rsidRPr="0015473D">
              <w:t xml:space="preserve"> </w:t>
            </w:r>
            <w:r w:rsidRPr="0074691C">
              <w:rPr>
                <w:lang w:eastAsia="lv-LV"/>
              </w:rPr>
              <w:t xml:space="preserve">Veicot piedāvājuma vērtēšanu, izmantojot izdevīguma punktu metodi, pretendents ieguva </w:t>
            </w:r>
            <w:r>
              <w:rPr>
                <w:lang w:eastAsia="lv-LV"/>
              </w:rPr>
              <w:t>100 </w:t>
            </w:r>
            <w:r w:rsidRPr="0074691C">
              <w:rPr>
                <w:lang w:eastAsia="lv-LV"/>
              </w:rPr>
              <w:t xml:space="preserve">punktus no 100 </w:t>
            </w:r>
            <w:r w:rsidRPr="0074691C">
              <w:rPr>
                <w:lang w:eastAsia="lv-LV"/>
              </w:rPr>
              <w:lastRenderedPageBreak/>
              <w:t xml:space="preserve">maksimāli iespējamiem </w:t>
            </w:r>
            <w:r w:rsidRPr="003137AF">
              <w:t xml:space="preserve">(A kritērijā – </w:t>
            </w:r>
            <w:r>
              <w:t>8</w:t>
            </w:r>
            <w:r w:rsidRPr="003137AF">
              <w:t>0</w:t>
            </w:r>
            <w:r>
              <w:t> </w:t>
            </w:r>
            <w:r w:rsidRPr="003137AF">
              <w:t>punkti</w:t>
            </w:r>
            <w:r>
              <w:t xml:space="preserve"> un </w:t>
            </w:r>
            <w:r w:rsidRPr="003137AF">
              <w:t xml:space="preserve">B kritērijā – </w:t>
            </w:r>
            <w:r>
              <w:t>2</w:t>
            </w:r>
            <w:r w:rsidRPr="003137AF">
              <w:t>0</w:t>
            </w:r>
            <w:r>
              <w:t> </w:t>
            </w:r>
            <w:r w:rsidRPr="003137AF">
              <w:t>punkti)</w:t>
            </w:r>
            <w:r>
              <w:t xml:space="preserve">. </w:t>
            </w:r>
          </w:p>
          <w:p w14:paraId="32E5CEE1" w14:textId="0A7E1023" w:rsidR="00441757" w:rsidRPr="00867069" w:rsidRDefault="00387DBC" w:rsidP="00D62F9E">
            <w:pPr>
              <w:jc w:val="both"/>
              <w:rPr>
                <w:bCs/>
                <w:szCs w:val="26"/>
              </w:rPr>
            </w:pPr>
            <w:r w:rsidRPr="003F2596">
              <w:t xml:space="preserve">Līgums slēdzams </w:t>
            </w:r>
            <w:r>
              <w:t xml:space="preserve">uz </w:t>
            </w:r>
            <w:r w:rsidRPr="003404A2">
              <w:t>48</w:t>
            </w:r>
            <w:r>
              <w:t> </w:t>
            </w:r>
            <w:r w:rsidRPr="003404A2">
              <w:t>(četrdesmit astoņi</w:t>
            </w:r>
            <w:r>
              <w:t>em</w:t>
            </w:r>
            <w:r w:rsidRPr="003404A2">
              <w:t>) mēneši</w:t>
            </w:r>
            <w:r>
              <w:t>em</w:t>
            </w:r>
            <w:r w:rsidRPr="003404A2">
              <w:t xml:space="preserve"> no </w:t>
            </w:r>
            <w:r>
              <w:t>līguma</w:t>
            </w:r>
            <w:r w:rsidRPr="003404A2">
              <w:t xml:space="preserve"> </w:t>
            </w:r>
            <w:r>
              <w:t xml:space="preserve">spēkā </w:t>
            </w:r>
            <w:r w:rsidRPr="003404A2">
              <w:t>stāšan</w:t>
            </w:r>
            <w:r>
              <w:t>ā</w:t>
            </w:r>
            <w:r w:rsidRPr="003404A2">
              <w:t xml:space="preserve">s dienas vai līdz </w:t>
            </w:r>
            <w:r>
              <w:t>līguma</w:t>
            </w:r>
            <w:r w:rsidRPr="003404A2">
              <w:t xml:space="preserve"> summas apguvei</w:t>
            </w:r>
            <w:r>
              <w:t xml:space="preserve"> </w:t>
            </w:r>
            <w:r>
              <w:rPr>
                <w:noProof/>
              </w:rPr>
              <w:t xml:space="preserve">66 644,63 </w:t>
            </w:r>
            <w:r w:rsidRPr="003F2596">
              <w:rPr>
                <w:noProof/>
              </w:rPr>
              <w:t>EUR (</w:t>
            </w:r>
            <w:r>
              <w:rPr>
                <w:noProof/>
              </w:rPr>
              <w:t>sešdesmit seši</w:t>
            </w:r>
            <w:r w:rsidRPr="003F2596">
              <w:rPr>
                <w:noProof/>
              </w:rPr>
              <w:t xml:space="preserve"> tūkstoši </w:t>
            </w:r>
            <w:r>
              <w:rPr>
                <w:noProof/>
              </w:rPr>
              <w:t>seši</w:t>
            </w:r>
            <w:r w:rsidRPr="003F2596">
              <w:rPr>
                <w:noProof/>
              </w:rPr>
              <w:t xml:space="preserve"> simti </w:t>
            </w:r>
            <w:r>
              <w:rPr>
                <w:noProof/>
              </w:rPr>
              <w:t>četrdesmit četri</w:t>
            </w:r>
            <w:r w:rsidRPr="003F2596">
              <w:rPr>
                <w:noProof/>
              </w:rPr>
              <w:t xml:space="preserve"> eiro un </w:t>
            </w:r>
            <w:r>
              <w:rPr>
                <w:noProof/>
              </w:rPr>
              <w:t>63</w:t>
            </w:r>
            <w:r w:rsidRPr="003F2596">
              <w:rPr>
                <w:noProof/>
              </w:rPr>
              <w:t xml:space="preserve"> centi) bez PVN</w:t>
            </w:r>
            <w:r w:rsidRPr="003404A2">
              <w:t>, atkarībā no tā</w:t>
            </w:r>
            <w:r>
              <w:t>,</w:t>
            </w:r>
            <w:r w:rsidRPr="003404A2">
              <w:t xml:space="preserve"> kurš nosacījums iestāsies pirmais</w:t>
            </w:r>
            <w:r w:rsidRPr="00F84222">
              <w:t>.</w:t>
            </w:r>
            <w:r>
              <w:t xml:space="preserve"> </w:t>
            </w:r>
            <w:r w:rsidRPr="00B909E1">
              <w:rPr>
                <w:iCs/>
              </w:rPr>
              <w:t>Ja līguma summa nav apgūta, līguma termiņš var tikt pagarināts vēl uz 12 (divpadsmit) mēnešiem, bet kopējais līguma termiņš nevar pārsniegt 60 (sešdesmit) mēnešus</w:t>
            </w:r>
            <w:r>
              <w:rPr>
                <w:iCs/>
              </w:rPr>
              <w:t>.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3E57C5" w14:textId="73B0485A" w:rsidR="00441757" w:rsidRPr="00C535AF" w:rsidRDefault="001F6E57" w:rsidP="00142B1A">
            <w:pPr>
              <w:rPr>
                <w:b/>
                <w:bCs/>
                <w:sz w:val="4"/>
                <w:szCs w:val="4"/>
              </w:rPr>
            </w:pPr>
            <w:r>
              <w:rPr>
                <w:noProof/>
              </w:rPr>
              <w:lastRenderedPageBreak/>
              <w:t xml:space="preserve">66 644,63 </w:t>
            </w:r>
            <w:r w:rsidRPr="003F2596">
              <w:rPr>
                <w:noProof/>
              </w:rPr>
              <w:t>EUR</w:t>
            </w:r>
            <w:r>
              <w:rPr>
                <w:noProof/>
              </w:rPr>
              <w:t xml:space="preserve">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B9E5BA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7DAEDD2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99205D" w14:paraId="1D6621FA" w14:textId="77777777" w:rsidTr="001F6E57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E1E7B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4A8443A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236F0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72323887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9205D" w14:paraId="672FA665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BAF828A" w14:textId="77777777" w:rsidR="00441757" w:rsidRDefault="001F6E5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9205D" w14:paraId="21C74232" w14:textId="77777777" w:rsidTr="009B7A04">
        <w:tc>
          <w:tcPr>
            <w:tcW w:w="284" w:type="dxa"/>
            <w:tcBorders>
              <w:top w:val="nil"/>
            </w:tcBorders>
          </w:tcPr>
          <w:p w14:paraId="2A0F6E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7"/>
              <w:gridCol w:w="4363"/>
            </w:tblGrid>
            <w:tr w:rsidR="00D62F9E" w14:paraId="032C2DE2" w14:textId="77777777" w:rsidTr="00D62F9E">
              <w:tc>
                <w:tcPr>
                  <w:tcW w:w="5277" w:type="dxa"/>
                  <w:shd w:val="clear" w:color="auto" w:fill="D9D9D9" w:themeFill="background1" w:themeFillShade="D9"/>
                </w:tcPr>
                <w:p w14:paraId="042A5400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363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66E53B98" w14:textId="50AA68A2" w:rsidR="00D62F9E" w:rsidRDefault="00D62F9E" w:rsidP="00D62F9E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D62F9E" w:rsidRPr="00867069" w14:paraId="63970B98" w14:textId="77777777" w:rsidTr="00D62F9E">
              <w:tc>
                <w:tcPr>
                  <w:tcW w:w="5277" w:type="dxa"/>
                  <w:tcBorders>
                    <w:bottom w:val="single" w:sz="4" w:space="0" w:color="A6A6A6" w:themeColor="background1" w:themeShade="A6"/>
                  </w:tcBorders>
                </w:tcPr>
                <w:p w14:paraId="50E8EDA6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proofErr w:type="spellStart"/>
                  <w:r w:rsidRPr="00FF5CF4">
                    <w:rPr>
                      <w:bCs/>
                      <w:szCs w:val="26"/>
                    </w:rPr>
                    <w:t>My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FF5CF4">
                    <w:rPr>
                      <w:bCs/>
                      <w:szCs w:val="26"/>
                    </w:rPr>
                    <w:t>Fitness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4363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2F1DC24" w14:textId="15279FAA" w:rsidR="00D62F9E" w:rsidRPr="00867069" w:rsidRDefault="00D62F9E" w:rsidP="00D62F9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D62F9E" w:rsidRPr="00867069" w14:paraId="62BEB56F" w14:textId="77777777" w:rsidTr="00D62F9E">
              <w:tc>
                <w:tcPr>
                  <w:tcW w:w="5277" w:type="dxa"/>
                  <w:tcBorders>
                    <w:bottom w:val="single" w:sz="4" w:space="0" w:color="A6A6A6" w:themeColor="background1" w:themeShade="A6"/>
                  </w:tcBorders>
                </w:tcPr>
                <w:p w14:paraId="34A4C11A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 xml:space="preserve">SIA </w:t>
                  </w:r>
                  <w:proofErr w:type="spellStart"/>
                  <w:r w:rsidRPr="00FF5CF4">
                    <w:rPr>
                      <w:bCs/>
                      <w:szCs w:val="26"/>
                    </w:rPr>
                    <w:t>Gym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LV</w:t>
                  </w:r>
                </w:p>
              </w:tc>
              <w:tc>
                <w:tcPr>
                  <w:tcW w:w="4363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F90D817" w14:textId="21ECEAC7" w:rsidR="00D62F9E" w:rsidRPr="00867069" w:rsidRDefault="00D62F9E" w:rsidP="00D62F9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2D17769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82E42D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99205D" w14:paraId="3316945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443370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1A2F097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2F4C42B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4469F9C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9205D" w14:paraId="742C2541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465E5C3" w14:textId="77777777" w:rsidR="00441757" w:rsidRDefault="001F6E5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9205D" w14:paraId="615D01F0" w14:textId="77777777" w:rsidTr="00271C2A">
        <w:tc>
          <w:tcPr>
            <w:tcW w:w="284" w:type="dxa"/>
            <w:tcBorders>
              <w:top w:val="nil"/>
            </w:tcBorders>
          </w:tcPr>
          <w:p w14:paraId="5C9E306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64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7"/>
              <w:gridCol w:w="4363"/>
            </w:tblGrid>
            <w:tr w:rsidR="00D62F9E" w14:paraId="6827F298" w14:textId="77777777" w:rsidTr="00674A29">
              <w:tc>
                <w:tcPr>
                  <w:tcW w:w="5277" w:type="dxa"/>
                  <w:shd w:val="clear" w:color="auto" w:fill="D9D9D9" w:themeFill="background1" w:themeFillShade="D9"/>
                </w:tcPr>
                <w:p w14:paraId="08FC294F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4363" w:type="dxa"/>
                  <w:tcBorders>
                    <w:bottom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CC978B1" w14:textId="77777777" w:rsidR="00D62F9E" w:rsidRDefault="00D62F9E" w:rsidP="00D62F9E">
                  <w:pPr>
                    <w:jc w:val="center"/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Atbilstība</w:t>
                  </w:r>
                </w:p>
              </w:tc>
            </w:tr>
            <w:tr w:rsidR="00D62F9E" w:rsidRPr="00867069" w14:paraId="5A6E054C" w14:textId="77777777" w:rsidTr="00674A29">
              <w:tc>
                <w:tcPr>
                  <w:tcW w:w="5277" w:type="dxa"/>
                  <w:tcBorders>
                    <w:bottom w:val="single" w:sz="4" w:space="0" w:color="A6A6A6" w:themeColor="background1" w:themeShade="A6"/>
                  </w:tcBorders>
                </w:tcPr>
                <w:p w14:paraId="5F929852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proofErr w:type="spellStart"/>
                  <w:r w:rsidRPr="00FF5CF4">
                    <w:rPr>
                      <w:bCs/>
                      <w:szCs w:val="26"/>
                    </w:rPr>
                    <w:t>My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Pr="00FF5CF4">
                    <w:rPr>
                      <w:bCs/>
                      <w:szCs w:val="26"/>
                    </w:rPr>
                    <w:t>Fitness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SIA</w:t>
                  </w:r>
                </w:p>
              </w:tc>
              <w:tc>
                <w:tcPr>
                  <w:tcW w:w="4363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5EA593C" w14:textId="77777777" w:rsidR="00D62F9E" w:rsidRPr="00867069" w:rsidRDefault="00D62F9E" w:rsidP="00D62F9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D62F9E" w:rsidRPr="00867069" w14:paraId="580BF855" w14:textId="77777777" w:rsidTr="00674A29">
              <w:tc>
                <w:tcPr>
                  <w:tcW w:w="5277" w:type="dxa"/>
                  <w:tcBorders>
                    <w:bottom w:val="single" w:sz="4" w:space="0" w:color="A6A6A6" w:themeColor="background1" w:themeShade="A6"/>
                  </w:tcBorders>
                </w:tcPr>
                <w:p w14:paraId="49CE1EC8" w14:textId="77777777" w:rsidR="00D62F9E" w:rsidRDefault="00D62F9E" w:rsidP="00D62F9E">
                  <w:pPr>
                    <w:rPr>
                      <w:b/>
                      <w:bCs/>
                      <w:szCs w:val="26"/>
                    </w:rPr>
                  </w:pPr>
                  <w:r w:rsidRPr="00FF5CF4">
                    <w:rPr>
                      <w:bCs/>
                      <w:szCs w:val="26"/>
                    </w:rPr>
                    <w:t xml:space="preserve">SIA </w:t>
                  </w:r>
                  <w:proofErr w:type="spellStart"/>
                  <w:r w:rsidRPr="00FF5CF4">
                    <w:rPr>
                      <w:bCs/>
                      <w:szCs w:val="26"/>
                    </w:rPr>
                    <w:t>Gym</w:t>
                  </w:r>
                  <w:proofErr w:type="spellEnd"/>
                  <w:r w:rsidRPr="00FF5CF4">
                    <w:rPr>
                      <w:bCs/>
                      <w:szCs w:val="26"/>
                    </w:rPr>
                    <w:t xml:space="preserve"> LV</w:t>
                  </w:r>
                </w:p>
              </w:tc>
              <w:tc>
                <w:tcPr>
                  <w:tcW w:w="4363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37FC743" w14:textId="77777777" w:rsidR="00D62F9E" w:rsidRPr="00867069" w:rsidRDefault="00D62F9E" w:rsidP="00D62F9E">
                  <w:pPr>
                    <w:rPr>
                      <w:bCs/>
                      <w:szCs w:val="26"/>
                    </w:rPr>
                  </w:pPr>
                  <w:r w:rsidRPr="004943A7"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3BB336E2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54D4BA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205D" w14:paraId="4D25B2E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20491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9A04588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4982DE6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A4E679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394"/>
        <w:gridCol w:w="1559"/>
        <w:gridCol w:w="284"/>
      </w:tblGrid>
      <w:tr w:rsidR="0099205D" w14:paraId="6A432EB0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CEA0EB5" w14:textId="77777777" w:rsidR="00441757" w:rsidRDefault="001F6E57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9205D" w14:paraId="20AFF455" w14:textId="77777777" w:rsidTr="00271C2A">
        <w:tc>
          <w:tcPr>
            <w:tcW w:w="284" w:type="dxa"/>
            <w:tcBorders>
              <w:top w:val="nil"/>
            </w:tcBorders>
          </w:tcPr>
          <w:p w14:paraId="2E62F65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25926B9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D36217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205D" w14:paraId="5826DAAE" w14:textId="77777777" w:rsidTr="00D62F9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3D29A3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731400" w14:textId="77777777" w:rsidR="00441757" w:rsidRPr="00C952CD" w:rsidRDefault="001F6E57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BD33046" w14:textId="77777777" w:rsidR="00441757" w:rsidRPr="003D2CC9" w:rsidRDefault="001F6E5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EFB2F7" w14:textId="77777777" w:rsidR="00441757" w:rsidRPr="003D2CC9" w:rsidRDefault="001F6E57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9B176C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205D" w14:paraId="4BA4CB6C" w14:textId="77777777" w:rsidTr="00D62F9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A020FF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1EC408" w14:textId="64E02C57" w:rsidR="00441757" w:rsidRDefault="001F6E57" w:rsidP="00A9172F">
            <w:pPr>
              <w:rPr>
                <w:bCs/>
                <w:szCs w:val="26"/>
              </w:rPr>
            </w:pPr>
            <w:proofErr w:type="spellStart"/>
            <w:r w:rsidRPr="0031069E">
              <w:rPr>
                <w:bCs/>
                <w:szCs w:val="26"/>
              </w:rPr>
              <w:t>My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Fitness</w:t>
            </w:r>
            <w:proofErr w:type="spellEnd"/>
            <w:r w:rsidRPr="0031069E">
              <w:rPr>
                <w:bCs/>
                <w:szCs w:val="26"/>
              </w:rPr>
              <w:t xml:space="preserve"> SIA 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53483C" w14:textId="77777777" w:rsidR="00441757" w:rsidRDefault="001F6E5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Sporta zāļu skaits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72420" w14:textId="77777777" w:rsidR="00441757" w:rsidRDefault="001F6E5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101C30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205D" w14:paraId="54BB537A" w14:textId="77777777" w:rsidTr="00D62F9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1CD83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99E56C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739948" w14:textId="77777777" w:rsidR="00441757" w:rsidRDefault="001F6E5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piedāvāta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CC5791" w14:textId="77777777" w:rsidR="00441757" w:rsidRDefault="001F6E5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72.83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D482B8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9205D" w14:paraId="0BAD4538" w14:textId="77777777" w:rsidTr="00D62F9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17E6363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58B78E4D" w14:textId="07120224" w:rsidR="00441757" w:rsidRDefault="001F6E57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SIA </w:t>
            </w:r>
            <w:proofErr w:type="spellStart"/>
            <w:r w:rsidRPr="0031069E">
              <w:rPr>
                <w:bCs/>
                <w:szCs w:val="26"/>
              </w:rPr>
              <w:t>Gym</w:t>
            </w:r>
            <w:proofErr w:type="spellEnd"/>
            <w:r w:rsidRPr="0031069E">
              <w:rPr>
                <w:bCs/>
                <w:szCs w:val="26"/>
              </w:rPr>
              <w:t xml:space="preserve"> LV 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4DB08CD" w14:textId="77777777" w:rsidR="00441757" w:rsidRDefault="001F6E57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Sporta zāļu skaits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31ED585F" w14:textId="77777777" w:rsidR="00441757" w:rsidRDefault="001F6E57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63FB5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99205D" w14:paraId="4D058E65" w14:textId="77777777" w:rsidTr="00D62F9E">
        <w:tc>
          <w:tcPr>
            <w:tcW w:w="284" w:type="dxa"/>
            <w:tcBorders>
              <w:right w:val="single" w:sz="4" w:space="0" w:color="auto"/>
            </w:tcBorders>
          </w:tcPr>
          <w:p w14:paraId="1145335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FD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C73" w14:textId="77777777" w:rsidR="00441757" w:rsidRDefault="001F6E5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Kopējā piedāvāta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416" w14:textId="77777777" w:rsidR="00441757" w:rsidRDefault="001F6E57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06CE7C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99205D" w14:paraId="5053916C" w14:textId="77777777" w:rsidTr="00D62F9E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AEB4EB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2038686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0AE72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30FEC18A" w14:textId="77777777" w:rsidR="00441757" w:rsidRDefault="001F6E5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99205D" w14:paraId="797FD20F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85394CA" w14:textId="77777777" w:rsidR="00441757" w:rsidRDefault="001F6E5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99205D" w14:paraId="474CAA3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5654D7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A592FCF" w14:textId="66867B3A" w:rsidR="00441757" w:rsidRPr="00B5205E" w:rsidRDefault="00D62F9E" w:rsidP="00142B1A">
            <w:pPr>
              <w:rPr>
                <w:b/>
                <w:bCs/>
              </w:rPr>
            </w:pPr>
            <w:r>
              <w:rPr>
                <w:bCs/>
                <w:szCs w:val="26"/>
              </w:rPr>
              <w:t>Nav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A8BFBED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632B924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9205D" w14:paraId="7C25FB91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9982090" w14:textId="77777777" w:rsidR="00441757" w:rsidRDefault="001F6E5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9205D" w14:paraId="280C5297" w14:textId="77777777" w:rsidTr="00D62F9E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4EFFF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629C5CA" w14:textId="7C709CB6" w:rsidR="00441757" w:rsidRDefault="00D62F9E" w:rsidP="00142B1A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ACA0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7BC923D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205D" w14:paraId="2CE7BA8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722AFA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9205D" w14:paraId="725B664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EB6A57" w14:textId="19D26EB6" w:rsidR="00441757" w:rsidRPr="00AE1131" w:rsidRDefault="00D6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376F36A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205D" w14:paraId="127798E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090EA41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9205D" w14:paraId="5FA5C7B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32A9B9" w14:textId="01E5B1D0" w:rsidR="00441757" w:rsidRPr="00AE1131" w:rsidRDefault="00D6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5EBA97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205D" w14:paraId="10D2610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D05ED1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9205D" w14:paraId="06AFB55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0391" w14:textId="532E58D6" w:rsidR="00441757" w:rsidRPr="00AE1131" w:rsidRDefault="00D6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DCC47D6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205D" w14:paraId="5000938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0EC9AEF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9205D" w14:paraId="414099B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1284735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654E22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9205D" w14:paraId="05C9F3C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75F878" w14:textId="77777777" w:rsidR="00441757" w:rsidRPr="00AE1131" w:rsidRDefault="001F6E5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9205D" w14:paraId="63DD14B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9AE201" w14:textId="6F4E9896" w:rsidR="00441757" w:rsidRPr="00AE1131" w:rsidRDefault="00D62F9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9A4D908" w14:textId="77777777" w:rsidR="00D62F9E" w:rsidRDefault="00D62F9E"/>
    <w:p w14:paraId="33713801" w14:textId="5141B6DB" w:rsidR="00441757" w:rsidRDefault="00D62F9E">
      <w:pPr>
        <w:rPr>
          <w:b/>
          <w:bCs/>
          <w:szCs w:val="26"/>
        </w:rPr>
      </w:pPr>
      <w:r>
        <w:t xml:space="preserve">Komisijas priekšsēdētāja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Agnese Kalniņa</w:t>
      </w:r>
    </w:p>
    <w:p w14:paraId="326AF15A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8C8B" w14:textId="77777777" w:rsidR="003F340E" w:rsidRDefault="001F6E57">
      <w:r>
        <w:separator/>
      </w:r>
    </w:p>
  </w:endnote>
  <w:endnote w:type="continuationSeparator" w:id="0">
    <w:p w14:paraId="2BB5D6DC" w14:textId="77777777" w:rsidR="003F340E" w:rsidRDefault="001F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BD31" w14:textId="77777777" w:rsidR="00441757" w:rsidRDefault="001F6E57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D2EB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820CD8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FE2" w14:textId="77777777" w:rsidR="00D62F9E" w:rsidRPr="00297171" w:rsidRDefault="00D62F9E" w:rsidP="00D62F9E">
    <w:pPr>
      <w:tabs>
        <w:tab w:val="center" w:pos="4153"/>
        <w:tab w:val="right" w:pos="8306"/>
      </w:tabs>
      <w:ind w:left="-993" w:right="-568"/>
      <w:jc w:val="center"/>
    </w:pPr>
    <w:r w:rsidRPr="00297171">
      <w:rPr>
        <w:rFonts w:ascii="TimesNewRomanPS-ItalicMT" w:hAnsi="TimesNewRomanPS-ItalicMT"/>
        <w:iCs/>
        <w:sz w:val="20"/>
        <w:szCs w:val="20"/>
      </w:rPr>
      <w:t>DOKUMENTS IR ELEKTRONISKI PARAKSTĪTS AR DROŠU ELEKTRONISKO PARAKSTU UN SATUR LAIKA ZĪMOGU</w:t>
    </w:r>
  </w:p>
  <w:p w14:paraId="5A58D54B" w14:textId="77777777" w:rsidR="00D62F9E" w:rsidRPr="00B1048E" w:rsidRDefault="00D62F9E" w:rsidP="00D62F9E">
    <w:pPr>
      <w:pStyle w:val="Footer"/>
      <w:framePr w:wrap="around" w:vAnchor="text" w:hAnchor="page" w:x="6241" w:y="318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AB2F28D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C783" w14:textId="77777777" w:rsidR="003F340E" w:rsidRDefault="001F6E57">
      <w:r>
        <w:separator/>
      </w:r>
    </w:p>
  </w:footnote>
  <w:footnote w:type="continuationSeparator" w:id="0">
    <w:p w14:paraId="5D1CA555" w14:textId="77777777" w:rsidR="003F340E" w:rsidRDefault="001F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58341D5A">
      <w:start w:val="1"/>
      <w:numFmt w:val="decimal"/>
      <w:lvlText w:val="%1."/>
      <w:lvlJc w:val="left"/>
      <w:pPr>
        <w:ind w:left="1440" w:hanging="360"/>
      </w:pPr>
    </w:lvl>
    <w:lvl w:ilvl="1" w:tplc="85A47464" w:tentative="1">
      <w:start w:val="1"/>
      <w:numFmt w:val="lowerLetter"/>
      <w:lvlText w:val="%2."/>
      <w:lvlJc w:val="left"/>
      <w:pPr>
        <w:ind w:left="2160" w:hanging="360"/>
      </w:pPr>
    </w:lvl>
    <w:lvl w:ilvl="2" w:tplc="ABBCC1CE" w:tentative="1">
      <w:start w:val="1"/>
      <w:numFmt w:val="lowerRoman"/>
      <w:lvlText w:val="%3."/>
      <w:lvlJc w:val="right"/>
      <w:pPr>
        <w:ind w:left="2880" w:hanging="180"/>
      </w:pPr>
    </w:lvl>
    <w:lvl w:ilvl="3" w:tplc="9D08EC9E" w:tentative="1">
      <w:start w:val="1"/>
      <w:numFmt w:val="decimal"/>
      <w:lvlText w:val="%4."/>
      <w:lvlJc w:val="left"/>
      <w:pPr>
        <w:ind w:left="3600" w:hanging="360"/>
      </w:pPr>
    </w:lvl>
    <w:lvl w:ilvl="4" w:tplc="EEF6ED90" w:tentative="1">
      <w:start w:val="1"/>
      <w:numFmt w:val="lowerLetter"/>
      <w:lvlText w:val="%5."/>
      <w:lvlJc w:val="left"/>
      <w:pPr>
        <w:ind w:left="4320" w:hanging="360"/>
      </w:pPr>
    </w:lvl>
    <w:lvl w:ilvl="5" w:tplc="3AB250A4" w:tentative="1">
      <w:start w:val="1"/>
      <w:numFmt w:val="lowerRoman"/>
      <w:lvlText w:val="%6."/>
      <w:lvlJc w:val="right"/>
      <w:pPr>
        <w:ind w:left="5040" w:hanging="180"/>
      </w:pPr>
    </w:lvl>
    <w:lvl w:ilvl="6" w:tplc="37C86670" w:tentative="1">
      <w:start w:val="1"/>
      <w:numFmt w:val="decimal"/>
      <w:lvlText w:val="%7."/>
      <w:lvlJc w:val="left"/>
      <w:pPr>
        <w:ind w:left="5760" w:hanging="360"/>
      </w:pPr>
    </w:lvl>
    <w:lvl w:ilvl="7" w:tplc="6D62E8E4" w:tentative="1">
      <w:start w:val="1"/>
      <w:numFmt w:val="lowerLetter"/>
      <w:lvlText w:val="%8."/>
      <w:lvlJc w:val="left"/>
      <w:pPr>
        <w:ind w:left="6480" w:hanging="360"/>
      </w:pPr>
    </w:lvl>
    <w:lvl w:ilvl="8" w:tplc="13CAAD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7B8A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EC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EC2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E9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C0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8E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89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0C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4AA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80CF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62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20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0F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25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F4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EE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6B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44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40A3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E50C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A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425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64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80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E6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384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60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B1C7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00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82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604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C6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61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663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8A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A1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00A7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EC3FE" w:tentative="1">
      <w:start w:val="1"/>
      <w:numFmt w:val="lowerLetter"/>
      <w:lvlText w:val="%2."/>
      <w:lvlJc w:val="left"/>
      <w:pPr>
        <w:ind w:left="1440" w:hanging="360"/>
      </w:pPr>
    </w:lvl>
    <w:lvl w:ilvl="2" w:tplc="8F24B9F8" w:tentative="1">
      <w:start w:val="1"/>
      <w:numFmt w:val="lowerRoman"/>
      <w:lvlText w:val="%3."/>
      <w:lvlJc w:val="right"/>
      <w:pPr>
        <w:ind w:left="2160" w:hanging="180"/>
      </w:pPr>
    </w:lvl>
    <w:lvl w:ilvl="3" w:tplc="03342FBA" w:tentative="1">
      <w:start w:val="1"/>
      <w:numFmt w:val="decimal"/>
      <w:lvlText w:val="%4."/>
      <w:lvlJc w:val="left"/>
      <w:pPr>
        <w:ind w:left="2880" w:hanging="360"/>
      </w:pPr>
    </w:lvl>
    <w:lvl w:ilvl="4" w:tplc="6906783E" w:tentative="1">
      <w:start w:val="1"/>
      <w:numFmt w:val="lowerLetter"/>
      <w:lvlText w:val="%5."/>
      <w:lvlJc w:val="left"/>
      <w:pPr>
        <w:ind w:left="3600" w:hanging="360"/>
      </w:pPr>
    </w:lvl>
    <w:lvl w:ilvl="5" w:tplc="4A5612BE" w:tentative="1">
      <w:start w:val="1"/>
      <w:numFmt w:val="lowerRoman"/>
      <w:lvlText w:val="%6."/>
      <w:lvlJc w:val="right"/>
      <w:pPr>
        <w:ind w:left="4320" w:hanging="180"/>
      </w:pPr>
    </w:lvl>
    <w:lvl w:ilvl="6" w:tplc="6A4A1DB0" w:tentative="1">
      <w:start w:val="1"/>
      <w:numFmt w:val="decimal"/>
      <w:lvlText w:val="%7."/>
      <w:lvlJc w:val="left"/>
      <w:pPr>
        <w:ind w:left="5040" w:hanging="360"/>
      </w:pPr>
    </w:lvl>
    <w:lvl w:ilvl="7" w:tplc="2AD8ED3A" w:tentative="1">
      <w:start w:val="1"/>
      <w:numFmt w:val="lowerLetter"/>
      <w:lvlText w:val="%8."/>
      <w:lvlJc w:val="left"/>
      <w:pPr>
        <w:ind w:left="5760" w:hanging="360"/>
      </w:pPr>
    </w:lvl>
    <w:lvl w:ilvl="8" w:tplc="8FF2D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932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59EE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5A3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C9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EB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A9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2A8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8F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A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1ACFD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FA3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94F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40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F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9EC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AE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B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BA45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DE7B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EEBA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0E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620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1818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B689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6EE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6E03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50AC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45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3C2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EC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4E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7A1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E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3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28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54A5F6E">
      <w:start w:val="1"/>
      <w:numFmt w:val="decimal"/>
      <w:lvlText w:val="%1."/>
      <w:lvlJc w:val="left"/>
      <w:pPr>
        <w:ind w:left="720" w:hanging="360"/>
      </w:pPr>
    </w:lvl>
    <w:lvl w:ilvl="1" w:tplc="71BCBBDC" w:tentative="1">
      <w:start w:val="1"/>
      <w:numFmt w:val="lowerLetter"/>
      <w:lvlText w:val="%2."/>
      <w:lvlJc w:val="left"/>
      <w:pPr>
        <w:ind w:left="1440" w:hanging="360"/>
      </w:pPr>
    </w:lvl>
    <w:lvl w:ilvl="2" w:tplc="9E861AEA" w:tentative="1">
      <w:start w:val="1"/>
      <w:numFmt w:val="lowerRoman"/>
      <w:lvlText w:val="%3."/>
      <w:lvlJc w:val="right"/>
      <w:pPr>
        <w:ind w:left="2160" w:hanging="180"/>
      </w:pPr>
    </w:lvl>
    <w:lvl w:ilvl="3" w:tplc="F2CAD254" w:tentative="1">
      <w:start w:val="1"/>
      <w:numFmt w:val="decimal"/>
      <w:lvlText w:val="%4."/>
      <w:lvlJc w:val="left"/>
      <w:pPr>
        <w:ind w:left="2880" w:hanging="360"/>
      </w:pPr>
    </w:lvl>
    <w:lvl w:ilvl="4" w:tplc="8AE863C2" w:tentative="1">
      <w:start w:val="1"/>
      <w:numFmt w:val="lowerLetter"/>
      <w:lvlText w:val="%5."/>
      <w:lvlJc w:val="left"/>
      <w:pPr>
        <w:ind w:left="3600" w:hanging="360"/>
      </w:pPr>
    </w:lvl>
    <w:lvl w:ilvl="5" w:tplc="6B12F312" w:tentative="1">
      <w:start w:val="1"/>
      <w:numFmt w:val="lowerRoman"/>
      <w:lvlText w:val="%6."/>
      <w:lvlJc w:val="right"/>
      <w:pPr>
        <w:ind w:left="4320" w:hanging="180"/>
      </w:pPr>
    </w:lvl>
    <w:lvl w:ilvl="6" w:tplc="B76AE9F4" w:tentative="1">
      <w:start w:val="1"/>
      <w:numFmt w:val="decimal"/>
      <w:lvlText w:val="%7."/>
      <w:lvlJc w:val="left"/>
      <w:pPr>
        <w:ind w:left="5040" w:hanging="360"/>
      </w:pPr>
    </w:lvl>
    <w:lvl w:ilvl="7" w:tplc="BFFCAAB4" w:tentative="1">
      <w:start w:val="1"/>
      <w:numFmt w:val="lowerLetter"/>
      <w:lvlText w:val="%8."/>
      <w:lvlJc w:val="left"/>
      <w:pPr>
        <w:ind w:left="5760" w:hanging="360"/>
      </w:pPr>
    </w:lvl>
    <w:lvl w:ilvl="8" w:tplc="43F6A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81062C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788068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F6236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C2E81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4E8C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64DB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E42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AE76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F16D7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C6A632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45ECE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5A5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2E27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3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3475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A68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A24E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A0C3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89EAF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4EE1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2A3A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FA47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ECDB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A22A9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2499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6027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57E23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B36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207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E8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7E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A7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EA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CE6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45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23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E84D8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8CA3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6B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67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D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445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60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AC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CCF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8F0C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82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A7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0F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EC3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62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CD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E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01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224C9E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ED6B6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8A10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C7A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CE0B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5898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4233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88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321E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CC8A1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C2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EE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E3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CC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941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68E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0D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6E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E142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18FF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C45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86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E6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E0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8B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A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49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AA72CB"/>
    <w:multiLevelType w:val="multilevel"/>
    <w:tmpl w:val="282EF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0D70BF"/>
    <w:multiLevelType w:val="hybridMultilevel"/>
    <w:tmpl w:val="555C292C"/>
    <w:lvl w:ilvl="0" w:tplc="5D40F4C6">
      <w:start w:val="1"/>
      <w:numFmt w:val="decimal"/>
      <w:lvlText w:val="%1."/>
      <w:lvlJc w:val="left"/>
      <w:pPr>
        <w:ind w:left="720" w:hanging="360"/>
      </w:pPr>
    </w:lvl>
    <w:lvl w:ilvl="1" w:tplc="DEB8FDE2" w:tentative="1">
      <w:start w:val="1"/>
      <w:numFmt w:val="lowerLetter"/>
      <w:lvlText w:val="%2."/>
      <w:lvlJc w:val="left"/>
      <w:pPr>
        <w:ind w:left="1440" w:hanging="360"/>
      </w:pPr>
    </w:lvl>
    <w:lvl w:ilvl="2" w:tplc="7BB0A1AA" w:tentative="1">
      <w:start w:val="1"/>
      <w:numFmt w:val="lowerRoman"/>
      <w:lvlText w:val="%3."/>
      <w:lvlJc w:val="right"/>
      <w:pPr>
        <w:ind w:left="2160" w:hanging="180"/>
      </w:pPr>
    </w:lvl>
    <w:lvl w:ilvl="3" w:tplc="996E954E" w:tentative="1">
      <w:start w:val="1"/>
      <w:numFmt w:val="decimal"/>
      <w:lvlText w:val="%4."/>
      <w:lvlJc w:val="left"/>
      <w:pPr>
        <w:ind w:left="2880" w:hanging="360"/>
      </w:pPr>
    </w:lvl>
    <w:lvl w:ilvl="4" w:tplc="7FF0A188" w:tentative="1">
      <w:start w:val="1"/>
      <w:numFmt w:val="lowerLetter"/>
      <w:lvlText w:val="%5."/>
      <w:lvlJc w:val="left"/>
      <w:pPr>
        <w:ind w:left="3600" w:hanging="360"/>
      </w:pPr>
    </w:lvl>
    <w:lvl w:ilvl="5" w:tplc="47061566" w:tentative="1">
      <w:start w:val="1"/>
      <w:numFmt w:val="lowerRoman"/>
      <w:lvlText w:val="%6."/>
      <w:lvlJc w:val="right"/>
      <w:pPr>
        <w:ind w:left="4320" w:hanging="180"/>
      </w:pPr>
    </w:lvl>
    <w:lvl w:ilvl="6" w:tplc="53262EC6" w:tentative="1">
      <w:start w:val="1"/>
      <w:numFmt w:val="decimal"/>
      <w:lvlText w:val="%7."/>
      <w:lvlJc w:val="left"/>
      <w:pPr>
        <w:ind w:left="5040" w:hanging="360"/>
      </w:pPr>
    </w:lvl>
    <w:lvl w:ilvl="7" w:tplc="BA84C9C0" w:tentative="1">
      <w:start w:val="1"/>
      <w:numFmt w:val="lowerLetter"/>
      <w:lvlText w:val="%8."/>
      <w:lvlJc w:val="left"/>
      <w:pPr>
        <w:ind w:left="5760" w:hanging="360"/>
      </w:pPr>
    </w:lvl>
    <w:lvl w:ilvl="8" w:tplc="7F2A0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9314C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16CBC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A4D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DCFF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70EF1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3DE19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4883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401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6B8BC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3B603CB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234E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A6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EA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42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81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A8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F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07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F382666C">
      <w:start w:val="1"/>
      <w:numFmt w:val="decimal"/>
      <w:lvlText w:val="%1."/>
      <w:lvlJc w:val="left"/>
      <w:pPr>
        <w:ind w:left="720" w:hanging="360"/>
      </w:pPr>
    </w:lvl>
    <w:lvl w:ilvl="1" w:tplc="AE4ADDFA" w:tentative="1">
      <w:start w:val="1"/>
      <w:numFmt w:val="lowerLetter"/>
      <w:lvlText w:val="%2."/>
      <w:lvlJc w:val="left"/>
      <w:pPr>
        <w:ind w:left="1440" w:hanging="360"/>
      </w:pPr>
    </w:lvl>
    <w:lvl w:ilvl="2" w:tplc="78BC50E8" w:tentative="1">
      <w:start w:val="1"/>
      <w:numFmt w:val="lowerRoman"/>
      <w:lvlText w:val="%3."/>
      <w:lvlJc w:val="right"/>
      <w:pPr>
        <w:ind w:left="2160" w:hanging="180"/>
      </w:pPr>
    </w:lvl>
    <w:lvl w:ilvl="3" w:tplc="4BB4B728" w:tentative="1">
      <w:start w:val="1"/>
      <w:numFmt w:val="decimal"/>
      <w:lvlText w:val="%4."/>
      <w:lvlJc w:val="left"/>
      <w:pPr>
        <w:ind w:left="2880" w:hanging="360"/>
      </w:pPr>
    </w:lvl>
    <w:lvl w:ilvl="4" w:tplc="13DAE522" w:tentative="1">
      <w:start w:val="1"/>
      <w:numFmt w:val="lowerLetter"/>
      <w:lvlText w:val="%5."/>
      <w:lvlJc w:val="left"/>
      <w:pPr>
        <w:ind w:left="3600" w:hanging="360"/>
      </w:pPr>
    </w:lvl>
    <w:lvl w:ilvl="5" w:tplc="CDCA63DE" w:tentative="1">
      <w:start w:val="1"/>
      <w:numFmt w:val="lowerRoman"/>
      <w:lvlText w:val="%6."/>
      <w:lvlJc w:val="right"/>
      <w:pPr>
        <w:ind w:left="4320" w:hanging="180"/>
      </w:pPr>
    </w:lvl>
    <w:lvl w:ilvl="6" w:tplc="9284706C" w:tentative="1">
      <w:start w:val="1"/>
      <w:numFmt w:val="decimal"/>
      <w:lvlText w:val="%7."/>
      <w:lvlJc w:val="left"/>
      <w:pPr>
        <w:ind w:left="5040" w:hanging="360"/>
      </w:pPr>
    </w:lvl>
    <w:lvl w:ilvl="7" w:tplc="67163628" w:tentative="1">
      <w:start w:val="1"/>
      <w:numFmt w:val="lowerLetter"/>
      <w:lvlText w:val="%8."/>
      <w:lvlJc w:val="left"/>
      <w:pPr>
        <w:ind w:left="5760" w:hanging="360"/>
      </w:pPr>
    </w:lvl>
    <w:lvl w:ilvl="8" w:tplc="FB3A9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BB60C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F04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61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EF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ABE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8F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C6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01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AE0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88FC9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E8E2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0C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4C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85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E9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EA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CD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AC5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3A74B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0C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44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46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E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6B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83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C7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02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44A60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C39D4">
      <w:numFmt w:val="none"/>
      <w:lvlText w:val=""/>
      <w:lvlJc w:val="left"/>
      <w:pPr>
        <w:tabs>
          <w:tab w:val="num" w:pos="360"/>
        </w:tabs>
      </w:pPr>
    </w:lvl>
    <w:lvl w:ilvl="2" w:tplc="CF188BD6">
      <w:numFmt w:val="none"/>
      <w:lvlText w:val=""/>
      <w:lvlJc w:val="left"/>
      <w:pPr>
        <w:tabs>
          <w:tab w:val="num" w:pos="360"/>
        </w:tabs>
      </w:pPr>
    </w:lvl>
    <w:lvl w:ilvl="3" w:tplc="350ECF80">
      <w:numFmt w:val="none"/>
      <w:lvlText w:val=""/>
      <w:lvlJc w:val="left"/>
      <w:pPr>
        <w:tabs>
          <w:tab w:val="num" w:pos="360"/>
        </w:tabs>
      </w:pPr>
    </w:lvl>
    <w:lvl w:ilvl="4" w:tplc="D6B46868">
      <w:numFmt w:val="none"/>
      <w:lvlText w:val=""/>
      <w:lvlJc w:val="left"/>
      <w:pPr>
        <w:tabs>
          <w:tab w:val="num" w:pos="360"/>
        </w:tabs>
      </w:pPr>
    </w:lvl>
    <w:lvl w:ilvl="5" w:tplc="DF568C18">
      <w:numFmt w:val="none"/>
      <w:lvlText w:val=""/>
      <w:lvlJc w:val="left"/>
      <w:pPr>
        <w:tabs>
          <w:tab w:val="num" w:pos="360"/>
        </w:tabs>
      </w:pPr>
    </w:lvl>
    <w:lvl w:ilvl="6" w:tplc="F2A2D8F0">
      <w:numFmt w:val="none"/>
      <w:lvlText w:val=""/>
      <w:lvlJc w:val="left"/>
      <w:pPr>
        <w:tabs>
          <w:tab w:val="num" w:pos="360"/>
        </w:tabs>
      </w:pPr>
    </w:lvl>
    <w:lvl w:ilvl="7" w:tplc="27AEC398">
      <w:numFmt w:val="none"/>
      <w:lvlText w:val=""/>
      <w:lvlJc w:val="left"/>
      <w:pPr>
        <w:tabs>
          <w:tab w:val="num" w:pos="360"/>
        </w:tabs>
      </w:pPr>
    </w:lvl>
    <w:lvl w:ilvl="8" w:tplc="44EC7BF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B85E9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980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360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98A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4A7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564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8E2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82D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6128B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86480" w:tentative="1">
      <w:start w:val="1"/>
      <w:numFmt w:val="lowerLetter"/>
      <w:lvlText w:val="%2."/>
      <w:lvlJc w:val="left"/>
      <w:pPr>
        <w:ind w:left="1440" w:hanging="360"/>
      </w:pPr>
    </w:lvl>
    <w:lvl w:ilvl="2" w:tplc="EF867FF0" w:tentative="1">
      <w:start w:val="1"/>
      <w:numFmt w:val="lowerRoman"/>
      <w:lvlText w:val="%3."/>
      <w:lvlJc w:val="right"/>
      <w:pPr>
        <w:ind w:left="2160" w:hanging="180"/>
      </w:pPr>
    </w:lvl>
    <w:lvl w:ilvl="3" w:tplc="9F82BB5A" w:tentative="1">
      <w:start w:val="1"/>
      <w:numFmt w:val="decimal"/>
      <w:lvlText w:val="%4."/>
      <w:lvlJc w:val="left"/>
      <w:pPr>
        <w:ind w:left="2880" w:hanging="360"/>
      </w:pPr>
    </w:lvl>
    <w:lvl w:ilvl="4" w:tplc="0EEE30D2" w:tentative="1">
      <w:start w:val="1"/>
      <w:numFmt w:val="lowerLetter"/>
      <w:lvlText w:val="%5."/>
      <w:lvlJc w:val="left"/>
      <w:pPr>
        <w:ind w:left="3600" w:hanging="360"/>
      </w:pPr>
    </w:lvl>
    <w:lvl w:ilvl="5" w:tplc="4E3CE33A" w:tentative="1">
      <w:start w:val="1"/>
      <w:numFmt w:val="lowerRoman"/>
      <w:lvlText w:val="%6."/>
      <w:lvlJc w:val="right"/>
      <w:pPr>
        <w:ind w:left="4320" w:hanging="180"/>
      </w:pPr>
    </w:lvl>
    <w:lvl w:ilvl="6" w:tplc="B32C1218" w:tentative="1">
      <w:start w:val="1"/>
      <w:numFmt w:val="decimal"/>
      <w:lvlText w:val="%7."/>
      <w:lvlJc w:val="left"/>
      <w:pPr>
        <w:ind w:left="5040" w:hanging="360"/>
      </w:pPr>
    </w:lvl>
    <w:lvl w:ilvl="7" w:tplc="8B9429B8" w:tentative="1">
      <w:start w:val="1"/>
      <w:numFmt w:val="lowerLetter"/>
      <w:lvlText w:val="%8."/>
      <w:lvlJc w:val="left"/>
      <w:pPr>
        <w:ind w:left="5760" w:hanging="360"/>
      </w:pPr>
    </w:lvl>
    <w:lvl w:ilvl="8" w:tplc="DC286F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70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16844">
    <w:abstractNumId w:val="12"/>
  </w:num>
  <w:num w:numId="3" w16cid:durableId="688486883">
    <w:abstractNumId w:val="10"/>
  </w:num>
  <w:num w:numId="4" w16cid:durableId="667634124">
    <w:abstractNumId w:val="28"/>
  </w:num>
  <w:num w:numId="5" w16cid:durableId="1719553259">
    <w:abstractNumId w:val="4"/>
  </w:num>
  <w:num w:numId="6" w16cid:durableId="859010088">
    <w:abstractNumId w:val="9"/>
  </w:num>
  <w:num w:numId="7" w16cid:durableId="89130565">
    <w:abstractNumId w:val="33"/>
  </w:num>
  <w:num w:numId="8" w16cid:durableId="1516726765">
    <w:abstractNumId w:val="3"/>
  </w:num>
  <w:num w:numId="9" w16cid:durableId="177357278">
    <w:abstractNumId w:val="15"/>
  </w:num>
  <w:num w:numId="10" w16cid:durableId="1494375692">
    <w:abstractNumId w:val="34"/>
  </w:num>
  <w:num w:numId="11" w16cid:durableId="1340890026">
    <w:abstractNumId w:val="27"/>
  </w:num>
  <w:num w:numId="12" w16cid:durableId="1199926986">
    <w:abstractNumId w:val="29"/>
  </w:num>
  <w:num w:numId="13" w16cid:durableId="1294217833">
    <w:abstractNumId w:val="19"/>
  </w:num>
  <w:num w:numId="14" w16cid:durableId="384379729">
    <w:abstractNumId w:val="23"/>
  </w:num>
  <w:num w:numId="15" w16cid:durableId="1114523182">
    <w:abstractNumId w:val="13"/>
  </w:num>
  <w:num w:numId="16" w16cid:durableId="832910530">
    <w:abstractNumId w:val="7"/>
  </w:num>
  <w:num w:numId="17" w16cid:durableId="1556234282">
    <w:abstractNumId w:val="20"/>
  </w:num>
  <w:num w:numId="18" w16cid:durableId="108821677">
    <w:abstractNumId w:val="8"/>
  </w:num>
  <w:num w:numId="19" w16cid:durableId="2119330838">
    <w:abstractNumId w:val="5"/>
  </w:num>
  <w:num w:numId="20" w16cid:durableId="791703704">
    <w:abstractNumId w:val="35"/>
  </w:num>
  <w:num w:numId="21" w16cid:durableId="594555481">
    <w:abstractNumId w:val="24"/>
  </w:num>
  <w:num w:numId="22" w16cid:durableId="1060514874">
    <w:abstractNumId w:val="18"/>
  </w:num>
  <w:num w:numId="23" w16cid:durableId="1086269924">
    <w:abstractNumId w:val="21"/>
  </w:num>
  <w:num w:numId="24" w16cid:durableId="1614245391">
    <w:abstractNumId w:val="32"/>
  </w:num>
  <w:num w:numId="25" w16cid:durableId="441609114">
    <w:abstractNumId w:val="2"/>
  </w:num>
  <w:num w:numId="26" w16cid:durableId="1168207905">
    <w:abstractNumId w:val="1"/>
  </w:num>
  <w:num w:numId="27" w16cid:durableId="1347175437">
    <w:abstractNumId w:val="36"/>
  </w:num>
  <w:num w:numId="28" w16cid:durableId="385490501">
    <w:abstractNumId w:val="0"/>
  </w:num>
  <w:num w:numId="29" w16cid:durableId="623538119">
    <w:abstractNumId w:val="30"/>
  </w:num>
  <w:num w:numId="30" w16cid:durableId="1388994917">
    <w:abstractNumId w:val="17"/>
  </w:num>
  <w:num w:numId="31" w16cid:durableId="1605185369">
    <w:abstractNumId w:val="14"/>
  </w:num>
  <w:num w:numId="32" w16cid:durableId="2086608328">
    <w:abstractNumId w:val="26"/>
  </w:num>
  <w:num w:numId="33" w16cid:durableId="278925314">
    <w:abstractNumId w:val="11"/>
  </w:num>
  <w:num w:numId="34" w16cid:durableId="369500503">
    <w:abstractNumId w:val="16"/>
  </w:num>
  <w:num w:numId="35" w16cid:durableId="1202397963">
    <w:abstractNumId w:val="22"/>
  </w:num>
  <w:num w:numId="36" w16cid:durableId="1447044592">
    <w:abstractNumId w:val="6"/>
  </w:num>
  <w:num w:numId="37" w16cid:durableId="2231501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D05DB"/>
    <w:rsid w:val="001D1166"/>
    <w:rsid w:val="001D209E"/>
    <w:rsid w:val="001F6E57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70C73"/>
    <w:rsid w:val="00387CD6"/>
    <w:rsid w:val="00387DBC"/>
    <w:rsid w:val="003C695F"/>
    <w:rsid w:val="003D2CC9"/>
    <w:rsid w:val="003F340E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205D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91720"/>
    <w:rsid w:val="00BD2EB0"/>
    <w:rsid w:val="00BD636C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62F9E"/>
    <w:rsid w:val="00D84864"/>
    <w:rsid w:val="00DB09C1"/>
    <w:rsid w:val="00DC047E"/>
    <w:rsid w:val="00DF19C9"/>
    <w:rsid w:val="00E60DF3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2B0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Normal bullet 2,Bullet list,List Paragraph1,Saistīto dokumentu saraksts,Syle 1,Numurets,Colorful List - Accent 12,PPS_Bullet,Virsraksti,Saraksta rindkopa,Paragrafo elenco,Colorful List - Accent 11,Bullet 1,Dot p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Normal bullet 2 Char,Bullet list Char,List Paragraph1 Char,Saistīto dokumentu saraksts Char,Syle 1 Char,Numurets Char,Colorful List - Accent 12 Char,PPS_Bullet Char,Virsraksti Char,Dot p Char"/>
    <w:link w:val="ListParagraph"/>
    <w:uiPriority w:val="34"/>
    <w:qFormat/>
    <w:rsid w:val="00387DBC"/>
    <w:rPr>
      <w:sz w:val="24"/>
      <w:szCs w:val="24"/>
      <w:lang w:eastAsia="en-US"/>
    </w:rPr>
  </w:style>
  <w:style w:type="character" w:customStyle="1" w:styleId="txtspecial">
    <w:name w:val="txt_special"/>
    <w:basedOn w:val="DefaultParagraphFont"/>
    <w:rsid w:val="0038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5279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2026-06-15T07:04:00Z</dcterms:created>
  <dcterms:modified xsi:type="dcterms:W3CDTF">2026-06-15T07:04:00Z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