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SNP/26/2.8.2/174</w:t>
      </w:r>
    </w:p>
    <w:p w:rsidR="00226378" w:rsidP="00716EF4" w14:paraId="5C879032" w14:textId="77777777">
      <w:pPr>
        <w:keepNext/>
        <w:spacing w:line="276" w:lineRule="auto"/>
        <w:outlineLvl w:val="1"/>
        <w:rPr>
          <w:lang w:val="lv-LV"/>
        </w:rPr>
      </w:pPr>
    </w:p>
    <w:p w:rsidR="00716EF4" w:rsidP="00716EF4" w14:paraId="01DB9A2B" w14:textId="77777777">
      <w:pPr>
        <w:keepNext/>
        <w:spacing w:line="276" w:lineRule="auto"/>
        <w:outlineLvl w:val="1"/>
        <w:rPr>
          <w:b/>
          <w:bCs/>
          <w:lang w:val="lv-LV"/>
        </w:rPr>
      </w:pPr>
    </w:p>
    <w:p w:rsidR="00716EF4" w:rsidP="00DB4B7D" w14:paraId="60B60663" w14:textId="3F989141">
      <w:pPr>
        <w:jc w:val="right"/>
        <w:rPr>
          <w:b/>
          <w:bCs/>
          <w:lang w:val="lv-LV"/>
        </w:rPr>
      </w:pPr>
      <w:r>
        <w:rPr>
          <w:b/>
          <w:bCs/>
          <w:noProof/>
          <w:lang w:val="lv-LV"/>
        </w:rPr>
        <w:t>Pretendent</w:t>
      </w:r>
      <w:r w:rsidR="00DB4B7D">
        <w:rPr>
          <w:b/>
          <w:bCs/>
          <w:noProof/>
          <w:lang w:val="lv-LV"/>
        </w:rPr>
        <w:t>am</w:t>
      </w:r>
      <w:r>
        <w:rPr>
          <w:b/>
          <w:bCs/>
          <w:noProof/>
          <w:lang w:val="lv-LV"/>
        </w:rPr>
        <w:t xml:space="preserve"> iepirkumā</w:t>
      </w:r>
    </w:p>
    <w:p w:rsidR="006C0E83" w:rsidP="00DB4B7D" w14:paraId="19962034" w14:textId="77777777">
      <w:pPr>
        <w:keepNext/>
        <w:jc w:val="right"/>
        <w:outlineLvl w:val="1"/>
        <w:rPr>
          <w:b/>
          <w:bCs/>
          <w:noProof/>
          <w:lang w:val="lv-LV" w:eastAsia="lv-LV"/>
        </w:rPr>
      </w:pPr>
      <w:r w:rsidRPr="0092444F">
        <w:rPr>
          <w:b/>
          <w:bCs/>
          <w:noProof/>
          <w:lang w:val="lv-LV" w:eastAsia="lv-LV"/>
        </w:rPr>
        <w:t xml:space="preserve">“Aktīvās kustības parka “APE RIDE PARK” </w:t>
      </w:r>
    </w:p>
    <w:p w:rsidR="006C0E83" w:rsidP="00DB4B7D" w14:paraId="5E537D00" w14:textId="77777777">
      <w:pPr>
        <w:keepNext/>
        <w:jc w:val="right"/>
        <w:outlineLvl w:val="1"/>
        <w:rPr>
          <w:b/>
          <w:bCs/>
          <w:noProof/>
          <w:lang w:val="lv-LV" w:eastAsia="lv-LV"/>
        </w:rPr>
      </w:pPr>
      <w:r w:rsidRPr="0092444F">
        <w:rPr>
          <w:b/>
          <w:bCs/>
          <w:noProof/>
          <w:lang w:val="lv-LV" w:eastAsia="lv-LV"/>
        </w:rPr>
        <w:t>būvniecības dokumentācijas izstrāde, autoruzraudzība</w:t>
      </w:r>
    </w:p>
    <w:p w:rsidR="006C0E83" w:rsidRPr="0092444F" w:rsidP="00DB4B7D" w14:paraId="6F7F24C3" w14:textId="43EF6216">
      <w:pPr>
        <w:keepNext/>
        <w:jc w:val="right"/>
        <w:outlineLvl w:val="1"/>
        <w:rPr>
          <w:b/>
          <w:bCs/>
          <w:lang w:val="lv-LV" w:eastAsia="lv-LV"/>
        </w:rPr>
      </w:pPr>
      <w:r w:rsidRPr="0092444F">
        <w:rPr>
          <w:b/>
          <w:bCs/>
          <w:noProof/>
          <w:lang w:val="lv-LV" w:eastAsia="lv-LV"/>
        </w:rPr>
        <w:t xml:space="preserve"> un būvdarbi Apes pilsētā”, ID NR. SNP/2026/9/M</w:t>
      </w:r>
    </w:p>
    <w:p w:rsidR="00716EF4" w:rsidP="00716EF4" w14:paraId="421FE899" w14:textId="6FA48159">
      <w:pPr>
        <w:keepNext/>
        <w:spacing w:line="276" w:lineRule="auto"/>
        <w:jc w:val="right"/>
        <w:outlineLvl w:val="1"/>
        <w:rPr>
          <w:lang w:val="lv-LV" w:eastAsia="lv-LV"/>
        </w:rPr>
      </w:pPr>
      <w:r>
        <w:rPr>
          <w:lang w:val="lv-LV" w:eastAsia="lv-LV"/>
        </w:rPr>
        <w:tab/>
      </w:r>
    </w:p>
    <w:p w:rsidR="00716EF4" w:rsidP="00716EF4" w14:paraId="555AD22B" w14:textId="77777777">
      <w:pPr>
        <w:keepNext/>
        <w:spacing w:line="276" w:lineRule="auto"/>
        <w:outlineLvl w:val="1"/>
        <w:rPr>
          <w:lang w:val="lv-LV" w:eastAsia="lv-LV"/>
        </w:rPr>
      </w:pPr>
    </w:p>
    <w:p w:rsidR="00716EF4" w:rsidRPr="0092444F" w:rsidP="00716EF4" w14:paraId="183D9A42" w14:textId="3F886B0A">
      <w:pPr>
        <w:keepNext/>
        <w:spacing w:line="276" w:lineRule="auto"/>
        <w:outlineLvl w:val="1"/>
        <w:rPr>
          <w:b/>
          <w:bCs/>
          <w:lang w:val="lv-LV" w:eastAsia="lv-LV"/>
        </w:rPr>
      </w:pPr>
      <w:r w:rsidRPr="0092444F">
        <w:rPr>
          <w:b/>
          <w:bCs/>
          <w:noProof/>
          <w:lang w:val="lv-LV" w:eastAsia="lv-LV"/>
        </w:rPr>
        <w:t xml:space="preserve">Paziņojums par pieņemot lēmumu iepirkumā </w:t>
      </w:r>
    </w:p>
    <w:p w:rsidR="006C0E83" w:rsidP="006C0E83" w14:paraId="2B26EC79" w14:textId="77777777">
      <w:pPr>
        <w:widowControl w:val="0"/>
        <w:tabs>
          <w:tab w:val="left" w:pos="567"/>
        </w:tabs>
        <w:suppressAutoHyphens/>
        <w:spacing w:line="23" w:lineRule="atLeast"/>
        <w:contextualSpacing/>
        <w:jc w:val="both"/>
        <w:rPr>
          <w:lang w:val="lv-LV" w:eastAsia="x-none"/>
        </w:rPr>
      </w:pPr>
    </w:p>
    <w:p w:rsidR="006C0E83" w:rsidRPr="006C0E83" w:rsidP="006C0E83" w14:paraId="6F191FEC" w14:textId="6F2A9C1F">
      <w:pPr>
        <w:widowControl w:val="0"/>
        <w:tabs>
          <w:tab w:val="left" w:pos="567"/>
        </w:tabs>
        <w:suppressAutoHyphens/>
        <w:spacing w:line="23" w:lineRule="atLeast"/>
        <w:contextualSpacing/>
        <w:jc w:val="both"/>
        <w:rPr>
          <w:lang w:val="lv-LV" w:eastAsia="x-none"/>
        </w:rPr>
      </w:pPr>
      <w:r>
        <w:rPr>
          <w:lang w:val="lv-LV" w:eastAsia="x-none"/>
        </w:rPr>
        <w:tab/>
      </w:r>
      <w:r w:rsidRPr="006C0E83">
        <w:rPr>
          <w:lang w:val="lv-LV" w:eastAsia="x-none"/>
        </w:rPr>
        <w:t xml:space="preserve">Iepirkumā </w:t>
      </w:r>
      <w:r w:rsidRPr="006C0E83">
        <w:rPr>
          <w:lang w:val="lv-LV"/>
        </w:rPr>
        <w:t xml:space="preserve">“Aktīvās kustības parka “APE RIDE PARK” būvniecības dokumentācijas izstrāde, autoruzraudzība un būvdarbi Apes pilsētā”, ID NR. SNP/2026/9/M </w:t>
      </w:r>
      <w:r w:rsidRPr="006C0E83">
        <w:rPr>
          <w:lang w:val="lv-LV" w:eastAsia="x-none"/>
        </w:rPr>
        <w:t>(turpmāk – Iepirkums) piedāvājumu iesniedza:</w:t>
      </w:r>
    </w:p>
    <w:tbl>
      <w:tblPr>
        <w:tblW w:w="495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0"/>
        <w:gridCol w:w="3731"/>
      </w:tblGrid>
      <w:tr w14:paraId="75C2B9B6" w14:textId="77777777" w:rsidTr="006C0E83">
        <w:tblPrEx>
          <w:tblW w:w="4956" w:type="pct"/>
          <w:tblInd w:w="-5" w:type="dxa"/>
          <w:tblLook w:val="04A0"/>
        </w:tblPrEx>
        <w:trPr>
          <w:trHeight w:val="259"/>
        </w:trPr>
        <w:tc>
          <w:tcPr>
            <w:tcW w:w="2923"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6C0E83" w:rsidRPr="006C0E83" w:rsidP="006C0E83" w14:paraId="31EA8930" w14:textId="77777777">
            <w:pPr>
              <w:jc w:val="center"/>
              <w:rPr>
                <w:b/>
                <w:bCs/>
                <w:lang w:val="lv-LV"/>
              </w:rPr>
            </w:pPr>
            <w:r w:rsidRPr="006C0E83">
              <w:rPr>
                <w:b/>
                <w:bCs/>
                <w:lang w:val="lv-LV"/>
              </w:rPr>
              <w:t>Pretendents</w:t>
            </w:r>
          </w:p>
        </w:tc>
        <w:tc>
          <w:tcPr>
            <w:tcW w:w="207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6C0E83" w:rsidRPr="006C0E83" w:rsidP="006C0E83" w14:paraId="0D9DB202" w14:textId="77777777">
            <w:pPr>
              <w:jc w:val="center"/>
              <w:rPr>
                <w:b/>
                <w:bCs/>
                <w:lang w:val="lv-LV"/>
              </w:rPr>
            </w:pPr>
            <w:r w:rsidRPr="006C0E83">
              <w:rPr>
                <w:b/>
                <w:lang w:val="lv-LV"/>
              </w:rPr>
              <w:t>Finanšu piedāvājums, euro bez PVN</w:t>
            </w:r>
          </w:p>
        </w:tc>
      </w:tr>
      <w:tr w14:paraId="2190BE6D" w14:textId="77777777" w:rsidTr="006C0E83">
        <w:tblPrEx>
          <w:tblW w:w="4956" w:type="pct"/>
          <w:tblInd w:w="-5" w:type="dxa"/>
          <w:tblLook w:val="04A0"/>
        </w:tblPrEx>
        <w:trPr>
          <w:trHeight w:val="261"/>
        </w:trPr>
        <w:tc>
          <w:tcPr>
            <w:tcW w:w="2923" w:type="pct"/>
            <w:tcBorders>
              <w:top w:val="single" w:sz="4" w:space="0" w:color="auto"/>
              <w:left w:val="single" w:sz="4" w:space="0" w:color="auto"/>
              <w:bottom w:val="single" w:sz="4" w:space="0" w:color="auto"/>
              <w:right w:val="single" w:sz="4" w:space="0" w:color="auto"/>
            </w:tcBorders>
            <w:vAlign w:val="center"/>
            <w:hideMark/>
          </w:tcPr>
          <w:p w:rsidR="006C0E83" w:rsidRPr="006C0E83" w:rsidP="006C0E83" w14:paraId="4A5B63CB" w14:textId="77777777">
            <w:pPr>
              <w:jc w:val="center"/>
              <w:rPr>
                <w:bCs/>
                <w:lang w:val="lv-LV"/>
              </w:rPr>
            </w:pPr>
            <w:r w:rsidRPr="006C0E83">
              <w:rPr>
                <w:lang w:val="lv-LV"/>
              </w:rPr>
              <w:t>SIA We Build Parks</w:t>
            </w:r>
          </w:p>
        </w:tc>
        <w:tc>
          <w:tcPr>
            <w:tcW w:w="2077" w:type="pct"/>
            <w:tcBorders>
              <w:top w:val="single" w:sz="4" w:space="0" w:color="auto"/>
              <w:left w:val="single" w:sz="4" w:space="0" w:color="auto"/>
              <w:bottom w:val="single" w:sz="4" w:space="0" w:color="auto"/>
              <w:right w:val="single" w:sz="4" w:space="0" w:color="auto"/>
            </w:tcBorders>
            <w:vAlign w:val="center"/>
            <w:hideMark/>
          </w:tcPr>
          <w:p w:rsidR="006C0E83" w:rsidRPr="006C0E83" w:rsidP="006C0E83" w14:paraId="2F103325" w14:textId="77777777">
            <w:pPr>
              <w:jc w:val="center"/>
              <w:rPr>
                <w:strike/>
                <w:lang w:val="lv-LV"/>
              </w:rPr>
            </w:pPr>
            <w:r w:rsidRPr="006C0E83">
              <w:rPr>
                <w:strike/>
                <w:lang w:val="lv-LV"/>
              </w:rPr>
              <w:t>106238.00</w:t>
            </w:r>
          </w:p>
          <w:p w:rsidR="006C0E83" w:rsidRPr="006C0E83" w:rsidP="006C0E83" w14:paraId="1B86E876" w14:textId="77777777">
            <w:pPr>
              <w:jc w:val="center"/>
              <w:rPr>
                <w:lang w:val="lv-LV"/>
              </w:rPr>
            </w:pPr>
            <w:r w:rsidRPr="006C0E83">
              <w:rPr>
                <w:lang w:val="lv-LV"/>
              </w:rPr>
              <w:t>87800,00*</w:t>
            </w:r>
          </w:p>
        </w:tc>
      </w:tr>
    </w:tbl>
    <w:p w:rsidR="006C0E83" w:rsidRPr="006C0E83" w:rsidP="006C0E83" w14:paraId="48E620FB" w14:textId="77777777">
      <w:pPr>
        <w:widowControl w:val="0"/>
        <w:suppressAutoHyphens/>
        <w:contextualSpacing/>
        <w:jc w:val="both"/>
        <w:rPr>
          <w:i/>
          <w:iCs/>
          <w:sz w:val="20"/>
          <w:szCs w:val="20"/>
          <w:lang w:val="lv-LV"/>
        </w:rPr>
      </w:pPr>
      <w:r w:rsidRPr="006C0E83">
        <w:rPr>
          <w:i/>
          <w:iCs/>
          <w:sz w:val="20"/>
          <w:szCs w:val="20"/>
          <w:lang w:val="lv-LV"/>
        </w:rPr>
        <w:t>*Pretendents EIS ievadlaukā norādījis piedāvājumu euro ar PVN. Pasūtītājs labos summu atbilstoši finanšu piedāvājumā norādītajam piedāvājumam, euro bez PVN</w:t>
      </w:r>
    </w:p>
    <w:p w:rsidR="006C0E83" w:rsidRPr="006C0E83" w:rsidP="00DB4B7D" w14:paraId="3F8C1EAA" w14:textId="2FF3FE51">
      <w:pPr>
        <w:widowControl w:val="0"/>
        <w:suppressAutoHyphens/>
        <w:ind w:firstLine="540"/>
        <w:contextualSpacing/>
        <w:jc w:val="both"/>
        <w:rPr>
          <w:lang w:val="lv-LV"/>
        </w:rPr>
      </w:pPr>
      <w:r w:rsidRPr="006C0E83">
        <w:rPr>
          <w:lang w:val="lv-LV"/>
        </w:rPr>
        <w:t>Atbilstoši Publisko iepirkumu likumam un Iepirkuma nolikuma sadaļas V.PIEDĀVĀJUMU VĒRTĒŠANA sadaļas noteikumiem, Publisko iepirkumu komisija (turpmāk – Komisija) veic</w:t>
      </w:r>
      <w:r>
        <w:rPr>
          <w:lang w:val="lv-LV"/>
        </w:rPr>
        <w:t>a</w:t>
      </w:r>
      <w:r w:rsidRPr="006C0E83">
        <w:rPr>
          <w:lang w:val="lv-LV"/>
        </w:rPr>
        <w:t xml:space="preserve"> Pretendenta iesniegtā piedāvājuma vērtēšanu slēgtā sēdē. Komisija pārbaud</w:t>
      </w:r>
      <w:r>
        <w:rPr>
          <w:lang w:val="lv-LV"/>
        </w:rPr>
        <w:t>īja</w:t>
      </w:r>
      <w:r w:rsidRPr="006C0E83">
        <w:rPr>
          <w:lang w:val="lv-LV"/>
        </w:rPr>
        <w:t xml:space="preserve"> pretendenta iesniegto dokumentu atbilstību Iepirkuma nolikuma prasībām un, atbilstoši Publisko iepirkumu likuma 41.panta devītajai daļai, pārbaud</w:t>
      </w:r>
      <w:r>
        <w:rPr>
          <w:lang w:val="lv-LV"/>
        </w:rPr>
        <w:t>īja</w:t>
      </w:r>
      <w:r w:rsidRPr="006C0E83">
        <w:rPr>
          <w:lang w:val="lv-LV"/>
        </w:rPr>
        <w:t>, vai piedāvājumos nav aritmētisko kļūdu. Komisija konstatē</w:t>
      </w:r>
      <w:r>
        <w:rPr>
          <w:lang w:val="lv-LV"/>
        </w:rPr>
        <w:t>ja</w:t>
      </w:r>
      <w:r w:rsidRPr="006C0E83">
        <w:rPr>
          <w:lang w:val="lv-LV"/>
        </w:rPr>
        <w:t xml:space="preserve">, ka SIA “We Build Parks”, reģistrācijas numurs 40103584871, piedāvājums atbilst prasībām un </w:t>
      </w:r>
      <w:r>
        <w:rPr>
          <w:lang w:val="lv-LV"/>
        </w:rPr>
        <w:t xml:space="preserve">aritmētiskās kļūdas </w:t>
      </w:r>
      <w:r w:rsidRPr="006C0E83">
        <w:rPr>
          <w:lang w:val="lv-LV"/>
        </w:rPr>
        <w:t>finanšu piedāvājumā netika konstatētas.</w:t>
      </w:r>
    </w:p>
    <w:p w:rsidR="006C0E83" w:rsidRPr="006C0E83" w:rsidP="00260493" w14:paraId="7D8145A8" w14:textId="59BA9F97">
      <w:pPr>
        <w:widowControl w:val="0"/>
        <w:suppressAutoHyphens/>
        <w:spacing w:line="23" w:lineRule="atLeast"/>
        <w:ind w:firstLine="540"/>
        <w:contextualSpacing/>
        <w:jc w:val="both"/>
        <w:rPr>
          <w:lang w:val="lv-LV" w:eastAsia="x-none"/>
        </w:rPr>
      </w:pPr>
      <w:r w:rsidRPr="006C0E83">
        <w:rPr>
          <w:bCs/>
          <w:lang w:val="lv-LV"/>
        </w:rPr>
        <w:t>Ņemot vērā Iepirkuma nolikuma 2.9.punktu, piedāvājuma izvēles kritērijs</w:t>
      </w:r>
      <w:r w:rsidRPr="006C0E83">
        <w:rPr>
          <w:b/>
          <w:bCs/>
          <w:lang w:val="lv-LV"/>
        </w:rPr>
        <w:t xml:space="preserve"> </w:t>
      </w:r>
      <w:r w:rsidRPr="006C0E83">
        <w:rPr>
          <w:lang w:val="lv-LV"/>
        </w:rPr>
        <w:t>ir</w:t>
      </w:r>
      <w:r w:rsidRPr="006C0E83">
        <w:rPr>
          <w:b/>
          <w:bCs/>
          <w:lang w:val="lv-LV"/>
        </w:rPr>
        <w:t xml:space="preserve"> </w:t>
      </w:r>
      <w:r w:rsidRPr="006C0E83">
        <w:rPr>
          <w:lang w:val="lv-LV"/>
        </w:rPr>
        <w:t xml:space="preserve">saimnieciski visizdevīgākais piedāvājums, atbilstoši noteiktajiem vērtēšanas kritērijiem. </w:t>
      </w:r>
      <w:r w:rsidRPr="006C0E83">
        <w:rPr>
          <w:rFonts w:eastAsia="ArialMT"/>
          <w:lang w:val="lv-LV"/>
        </w:rPr>
        <w:t>Pretendents atbilstoši vērtēšanas kritērijiem iegūst 100 punktus.</w:t>
      </w:r>
      <w:r w:rsidRPr="006C0E83">
        <w:rPr>
          <w:lang w:val="lv-LV" w:eastAsia="x-none"/>
        </w:rPr>
        <w:t xml:space="preserve"> </w:t>
      </w:r>
      <w:r w:rsidRPr="006C0E83">
        <w:rPr>
          <w:lang w:val="lv-LV"/>
        </w:rPr>
        <w:t>K</w:t>
      </w:r>
      <w:r w:rsidRPr="006C0E83">
        <w:rPr>
          <w:bCs/>
          <w:lang w:val="lv-LV"/>
        </w:rPr>
        <w:t>omisija par potenciālo uzvarētāju atz</w:t>
      </w:r>
      <w:r w:rsidR="00260493">
        <w:rPr>
          <w:bCs/>
          <w:lang w:val="lv-LV"/>
        </w:rPr>
        <w:t>ina</w:t>
      </w:r>
      <w:r w:rsidRPr="006C0E83">
        <w:rPr>
          <w:bCs/>
          <w:lang w:val="lv-LV"/>
        </w:rPr>
        <w:t xml:space="preserve"> </w:t>
      </w:r>
      <w:r w:rsidRPr="006C0E83">
        <w:rPr>
          <w:lang w:val="lv-LV"/>
        </w:rPr>
        <w:t>SIA “We Build Parks”, reģistrācijas numurs 40103584871</w:t>
      </w:r>
      <w:r w:rsidRPr="006C0E83">
        <w:rPr>
          <w:kern w:val="22"/>
          <w:lang w:val="lv-LV" w:eastAsia="ar-SA"/>
        </w:rPr>
        <w:t>.</w:t>
      </w:r>
    </w:p>
    <w:p w:rsidR="006C0E83" w:rsidRPr="006C0E83" w:rsidP="00260493" w14:paraId="635A3F6E" w14:textId="779F4D4A">
      <w:pPr>
        <w:autoSpaceDE w:val="0"/>
        <w:autoSpaceDN w:val="0"/>
        <w:adjustRightInd w:val="0"/>
        <w:spacing w:line="23" w:lineRule="atLeast"/>
        <w:ind w:firstLine="567"/>
        <w:contextualSpacing/>
        <w:jc w:val="both"/>
        <w:rPr>
          <w:lang w:val="lv-LV"/>
        </w:rPr>
      </w:pPr>
      <w:r w:rsidRPr="006C0E83">
        <w:rPr>
          <w:lang w:val="lv-LV"/>
        </w:rPr>
        <w:t>Komisija, pamatojoties uz Sankciju likuma 11.</w:t>
      </w:r>
      <w:r w:rsidRPr="006C0E83">
        <w:rPr>
          <w:vertAlign w:val="superscript"/>
          <w:lang w:val="lv-LV"/>
        </w:rPr>
        <w:t>1</w:t>
      </w:r>
      <w:r w:rsidRPr="006C0E83">
        <w:rPr>
          <w:lang w:val="lv-LV"/>
        </w:rPr>
        <w:t xml:space="preserve"> pantu, pārbaud</w:t>
      </w:r>
      <w:r w:rsidR="00260493">
        <w:rPr>
          <w:lang w:val="lv-LV"/>
        </w:rPr>
        <w:t>īja</w:t>
      </w:r>
      <w:r w:rsidRPr="006C0E83">
        <w:rPr>
          <w:lang w:val="lv-LV"/>
        </w:rPr>
        <w:t>, vai uz pretendentu SIA “We Build Parks”, reģistrācijas numurs 40103584871 (t.sk.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 gada 4.jūnijā. Komisija konstatē</w:t>
      </w:r>
      <w:r w:rsidR="00260493">
        <w:rPr>
          <w:lang w:val="lv-LV"/>
        </w:rPr>
        <w:t>ja</w:t>
      </w:r>
      <w:r w:rsidRPr="006C0E83">
        <w:rPr>
          <w:lang w:val="lv-LV"/>
        </w:rPr>
        <w:t>, ka sankcijas pretendentam, nav piemērotas.</w:t>
      </w:r>
    </w:p>
    <w:p w:rsidR="006C0E83" w:rsidRPr="006C0E83" w:rsidP="006C0E83" w14:paraId="1840537A" w14:textId="354A328A">
      <w:pPr>
        <w:tabs>
          <w:tab w:val="left" w:pos="568"/>
        </w:tabs>
        <w:suppressAutoHyphens/>
        <w:autoSpaceDE w:val="0"/>
        <w:spacing w:line="23" w:lineRule="atLeast"/>
        <w:ind w:firstLine="567"/>
        <w:contextualSpacing/>
        <w:jc w:val="both"/>
        <w:rPr>
          <w:i/>
          <w:lang w:val="lv-LV"/>
        </w:rPr>
      </w:pPr>
      <w:r w:rsidRPr="006C0E83">
        <w:rPr>
          <w:bCs/>
          <w:lang w:val="lv-LV"/>
        </w:rPr>
        <w:t>S</w:t>
      </w:r>
      <w:r w:rsidRPr="006C0E83">
        <w:rPr>
          <w:lang w:val="lv-LV"/>
        </w:rPr>
        <w:t>askaņā ar Publisko iepirkumu likuma 9.panta astoto daļu un atbilstoši 2022.gada 20. decembra Ministru kabineta noteikumiem Nr.816 “Publisko elektronisko iepirkumu noteikumi”, Publisko iepirkumu komisija pārbaud</w:t>
      </w:r>
      <w:r w:rsidR="00260493">
        <w:rPr>
          <w:lang w:val="lv-LV"/>
        </w:rPr>
        <w:t>īja</w:t>
      </w:r>
      <w:r w:rsidRPr="006C0E83">
        <w:rPr>
          <w:lang w:val="lv-LV"/>
        </w:rPr>
        <w:t xml:space="preserve"> informāciju e-izziņu sistēmā </w:t>
      </w:r>
      <w:hyperlink r:id="rId7" w:history="1">
        <w:r w:rsidRPr="006C0E83">
          <w:rPr>
            <w:u w:val="single"/>
            <w:lang w:val="lv-LV"/>
          </w:rPr>
          <w:t>www.eis.gov.lv</w:t>
        </w:r>
      </w:hyperlink>
      <w:r w:rsidRPr="006C0E83">
        <w:rPr>
          <w:lang w:val="lv-LV"/>
        </w:rPr>
        <w:t xml:space="preserve">. (uz piedāvājumu iesniegšanas termiņa pēdējo dienu 27.05.2026. un dienu, kad pieņemts lēmums par iespējamu iepirkuma līguma slēgšanas tiesību piešķiršanu 04.06.2026.) par potenciālo uzvarētāju SIA “We Build Parks”, reģistrācijas numurs 40103584871,  konstatējot, ka uz pretendentu </w:t>
      </w:r>
      <w:r w:rsidRPr="006C0E83">
        <w:rPr>
          <w:u w:val="single"/>
          <w:lang w:val="lv-LV"/>
        </w:rPr>
        <w:t>ne</w:t>
      </w:r>
      <w:r w:rsidRPr="006C0E83">
        <w:rPr>
          <w:bCs/>
          <w:u w:val="single"/>
          <w:lang w:val="lv-LV"/>
        </w:rPr>
        <w:t xml:space="preserve">attiecas </w:t>
      </w:r>
      <w:r w:rsidRPr="006C0E83">
        <w:rPr>
          <w:lang w:val="lv-LV"/>
        </w:rPr>
        <w:t xml:space="preserve">Publisko iepirkumu likuma 9.panta astotās daļas izslēgšanas nosacījumi. </w:t>
      </w:r>
    </w:p>
    <w:p w:rsidR="006C0E83" w:rsidRPr="006C0E83" w:rsidP="006C0E83" w14:paraId="76CF341A" w14:textId="33771E25">
      <w:pPr>
        <w:pBdr>
          <w:top w:val="nil"/>
          <w:left w:val="nil"/>
          <w:bottom w:val="nil"/>
          <w:right w:val="nil"/>
        </w:pBdr>
        <w:spacing w:line="23" w:lineRule="atLeast"/>
        <w:contextualSpacing/>
        <w:jc w:val="both"/>
        <w:rPr>
          <w:u w:val="single"/>
          <w:lang w:val="lv-LV"/>
        </w:rPr>
      </w:pPr>
      <w:r w:rsidRPr="006C0E83">
        <w:rPr>
          <w:lang w:val="lv-LV"/>
        </w:rPr>
        <w:tab/>
        <w:t xml:space="preserve">Pamatojoties uz Publisko iepirkumu likuma 26. panta pirmo daļu, vienbalsīgi balsojot “Par”, Publisko iepirkumu komisija </w:t>
      </w:r>
      <w:r w:rsidRPr="006C0E83">
        <w:rPr>
          <w:b/>
          <w:bCs/>
          <w:u w:val="single"/>
          <w:lang w:val="lv-LV"/>
        </w:rPr>
        <w:t>NOL</w:t>
      </w:r>
      <w:r w:rsidR="00260493">
        <w:rPr>
          <w:b/>
          <w:bCs/>
          <w:u w:val="single"/>
          <w:lang w:val="lv-LV"/>
        </w:rPr>
        <w:t>ĒMA</w:t>
      </w:r>
      <w:r w:rsidRPr="006C0E83">
        <w:rPr>
          <w:b/>
          <w:bCs/>
          <w:u w:val="single"/>
          <w:lang w:val="lv-LV"/>
        </w:rPr>
        <w:t>:</w:t>
      </w:r>
    </w:p>
    <w:p w:rsidR="006C0E83" w:rsidRPr="006C0E83" w:rsidP="006C0E83" w14:paraId="060EBFE9" w14:textId="77777777">
      <w:pPr>
        <w:numPr>
          <w:ilvl w:val="0"/>
          <w:numId w:val="1"/>
        </w:numPr>
        <w:spacing w:line="23" w:lineRule="atLeast"/>
        <w:ind w:left="284"/>
        <w:contextualSpacing/>
        <w:jc w:val="both"/>
        <w:rPr>
          <w:i/>
          <w:lang w:val="lv-LV"/>
        </w:rPr>
      </w:pPr>
      <w:r w:rsidRPr="006C0E83">
        <w:rPr>
          <w:b/>
          <w:lang w:val="lv-LV"/>
        </w:rPr>
        <w:t xml:space="preserve">iepirkumā “Aktīvās kustības parka “APE RIDE PARK” būvniecības dokumentācijas izstrāde, autoruzraudzība un būvdarbi Apes pilsētā”, ID NR. SNP/2026/9/M, par uzvarētāju atzīt un līguma slēgšanas tiesības piešķirt </w:t>
      </w:r>
      <w:r w:rsidRPr="006C0E83">
        <w:rPr>
          <w:b/>
          <w:bCs/>
          <w:lang w:val="lv-LV"/>
        </w:rPr>
        <w:t>SIA “We Build Parks”, reģistrācijas numurs 40103584871</w:t>
      </w:r>
      <w:r w:rsidRPr="006C0E83">
        <w:rPr>
          <w:b/>
          <w:kern w:val="22"/>
          <w:lang w:val="lv-LV" w:eastAsia="ar-SA"/>
        </w:rPr>
        <w:t>,</w:t>
      </w:r>
      <w:r w:rsidRPr="006C0E83">
        <w:rPr>
          <w:b/>
          <w:lang w:val="lv-LV"/>
        </w:rPr>
        <w:t xml:space="preserve"> par piedāvāto līgumcenu:</w:t>
      </w:r>
    </w:p>
    <w:p w:rsidR="006C0E83" w:rsidRPr="006C0E83" w:rsidP="006C0E83" w14:paraId="7EE507DC" w14:textId="77777777">
      <w:pPr>
        <w:numPr>
          <w:ilvl w:val="1"/>
          <w:numId w:val="1"/>
        </w:numPr>
        <w:spacing w:line="23" w:lineRule="atLeast"/>
        <w:ind w:left="709" w:hanging="425"/>
        <w:contextualSpacing/>
        <w:jc w:val="both"/>
        <w:rPr>
          <w:i/>
          <w:lang w:val="lv-LV"/>
        </w:rPr>
      </w:pPr>
      <w:r w:rsidRPr="006C0E83">
        <w:rPr>
          <w:b/>
          <w:lang w:val="lv-LV"/>
        </w:rPr>
        <w:t xml:space="preserve">būvniecības dokumentācijas izstrādei 4800,00 euro (četri tūkstoši astoņi simti euro un 00 centi) </w:t>
      </w:r>
      <w:r w:rsidRPr="006C0E83">
        <w:rPr>
          <w:b/>
          <w:lang w:val="lv-LV" w:eastAsia="lv-LV"/>
        </w:rPr>
        <w:t>apmērā bez PVN</w:t>
      </w:r>
      <w:r w:rsidRPr="006C0E83">
        <w:rPr>
          <w:kern w:val="22"/>
          <w:lang w:val="lv-LV" w:eastAsia="ar-SA"/>
        </w:rPr>
        <w:t>;</w:t>
      </w:r>
    </w:p>
    <w:p w:rsidR="006C0E83" w:rsidRPr="006C0E83" w:rsidP="006C0E83" w14:paraId="336B884C" w14:textId="77777777">
      <w:pPr>
        <w:numPr>
          <w:ilvl w:val="1"/>
          <w:numId w:val="1"/>
        </w:numPr>
        <w:spacing w:line="23" w:lineRule="atLeast"/>
        <w:ind w:left="709" w:hanging="425"/>
        <w:contextualSpacing/>
        <w:jc w:val="both"/>
        <w:rPr>
          <w:i/>
          <w:lang w:val="lv-LV"/>
        </w:rPr>
      </w:pPr>
      <w:r w:rsidRPr="006C0E83">
        <w:rPr>
          <w:b/>
          <w:lang w:val="lv-LV"/>
        </w:rPr>
        <w:t xml:space="preserve"> autoruzraudzībai 700,00 euro (septiņi simti euro un 00 centi) </w:t>
      </w:r>
      <w:r w:rsidRPr="006C0E83">
        <w:rPr>
          <w:b/>
          <w:lang w:val="lv-LV" w:eastAsia="lv-LV"/>
        </w:rPr>
        <w:t>apmērā bez PVN</w:t>
      </w:r>
      <w:r w:rsidRPr="006C0E83">
        <w:rPr>
          <w:kern w:val="22"/>
          <w:lang w:val="lv-LV" w:eastAsia="ar-SA"/>
        </w:rPr>
        <w:t>;</w:t>
      </w:r>
    </w:p>
    <w:p w:rsidR="006C0E83" w:rsidRPr="006C0E83" w:rsidP="006C0E83" w14:paraId="3F588B60" w14:textId="53D5270D">
      <w:pPr>
        <w:numPr>
          <w:ilvl w:val="1"/>
          <w:numId w:val="1"/>
        </w:numPr>
        <w:spacing w:line="23" w:lineRule="atLeast"/>
        <w:ind w:left="709" w:hanging="425"/>
        <w:contextualSpacing/>
        <w:jc w:val="both"/>
        <w:rPr>
          <w:i/>
          <w:lang w:val="lv-LV"/>
        </w:rPr>
      </w:pPr>
      <w:r w:rsidRPr="006C0E83">
        <w:rPr>
          <w:b/>
          <w:lang w:val="lv-LV"/>
        </w:rPr>
        <w:t xml:space="preserve"> asfalta </w:t>
      </w:r>
      <w:r w:rsidR="00260493">
        <w:rPr>
          <w:b/>
          <w:lang w:val="lv-LV"/>
        </w:rPr>
        <w:t>v</w:t>
      </w:r>
      <w:r w:rsidRPr="006C0E83">
        <w:rPr>
          <w:b/>
          <w:lang w:val="lv-LV"/>
        </w:rPr>
        <w:t>elo trases būvdarbiem 82300,00</w:t>
      </w:r>
      <w:r w:rsidRPr="006C0E83">
        <w:rPr>
          <w:b/>
          <w:lang w:val="lv-LV" w:eastAsia="lv-LV"/>
        </w:rPr>
        <w:t xml:space="preserve"> euro (astoņdesmit divi tūkstoši trīs simti euro un 00 centi) apmērā bez PVN</w:t>
      </w:r>
      <w:r w:rsidRPr="006C0E83">
        <w:rPr>
          <w:kern w:val="22"/>
          <w:lang w:val="lv-LV" w:eastAsia="ar-SA"/>
        </w:rPr>
        <w:t>.</w:t>
      </w:r>
    </w:p>
    <w:p w:rsidR="006C0E83" w:rsidRPr="006C0E83" w:rsidP="006C0E83" w14:paraId="42E7AB74" w14:textId="77777777">
      <w:pPr>
        <w:spacing w:line="23" w:lineRule="atLeast"/>
        <w:ind w:left="284"/>
        <w:contextualSpacing/>
        <w:jc w:val="both"/>
        <w:rPr>
          <w:b/>
          <w:lang w:val="lv-LV"/>
        </w:rPr>
      </w:pPr>
    </w:p>
    <w:p w:rsidR="006C0E83" w:rsidRPr="006C0E83" w:rsidP="006C0E83" w14:paraId="4CA96937" w14:textId="77777777">
      <w:pPr>
        <w:spacing w:line="23" w:lineRule="atLeast"/>
        <w:contextualSpacing/>
        <w:jc w:val="both"/>
        <w:rPr>
          <w:lang w:val="lv-LV" w:eastAsia="lv-LV"/>
        </w:rPr>
      </w:pPr>
      <w:r w:rsidRPr="006C0E83">
        <w:rPr>
          <w:lang w:val="lv-LV" w:eastAsia="lv-LV"/>
        </w:rPr>
        <w:t xml:space="preserve">Smiltenes novada pašvaldības Publisko iepirkumu komisijas </w:t>
      </w:r>
      <w:smartTag w:uri="schemas-tilde-lv/tildestengine" w:element="veidnes">
        <w:smartTagPr>
          <w:attr w:name="baseform" w:val="lēmums"/>
          <w:attr w:name="id" w:val="-1"/>
          <w:attr w:name="text" w:val="lēmums"/>
        </w:smartTagPr>
        <w:r w:rsidRPr="006C0E83">
          <w:rPr>
            <w:lang w:val="lv-LV" w:eastAsia="lv-LV"/>
          </w:rPr>
          <w:t>lēmums</w:t>
        </w:r>
      </w:smartTag>
      <w:r w:rsidRPr="006C0E83">
        <w:rPr>
          <w:lang w:val="lv-LV" w:eastAsia="lv-LV"/>
        </w:rPr>
        <w:t xml:space="preserve"> ir stājies spēkā ar tā pieņemšanas brīdi un to var apstrīdēt viena mēneša laikā no lēmuma pieņemšanas brīža Administratīvajā rajona tiesā Administratīvā procesa likumā noteiktajā kārtībā. Lēmuma pārsūdzēšana neaptur tā darbību.</w:t>
      </w:r>
    </w:p>
    <w:p w:rsidR="006C0E83" w:rsidRPr="006C0E83" w:rsidP="006C0E83" w14:paraId="1A364849" w14:textId="77777777">
      <w:pPr>
        <w:spacing w:line="23" w:lineRule="atLeast"/>
        <w:contextualSpacing/>
        <w:jc w:val="both"/>
        <w:rPr>
          <w:b/>
          <w:lang w:val="lv-LV"/>
        </w:rPr>
      </w:pPr>
    </w:p>
    <w:p w:rsidR="00716EF4" w:rsidP="00716EF4" w14:paraId="0E539944" w14:textId="77777777">
      <w:pPr>
        <w:pStyle w:val="NoSpacing"/>
        <w:jc w:val="center"/>
        <w:rPr>
          <w:rFonts w:ascii="Times New Roman" w:hAnsi="Times New Roman"/>
          <w:sz w:val="24"/>
          <w:szCs w:val="24"/>
        </w:rPr>
      </w:pP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6C0E83" w:rsidP="00DB4B7D" w14:paraId="14ED321A" w14:textId="77777777">
      <w:pPr>
        <w:keepNext/>
        <w:jc w:val="both"/>
        <w:outlineLvl w:val="1"/>
        <w:rPr>
          <w:noProof/>
          <w:lang w:val="lv-LV"/>
        </w:rPr>
      </w:pPr>
      <w:r>
        <w:rPr>
          <w:noProof/>
          <w:lang w:val="lv-LV"/>
        </w:rPr>
        <w:t>Smiltenes novada pašvaldības</w:t>
      </w:r>
    </w:p>
    <w:p w:rsidR="00716EF4" w:rsidP="00DB4B7D" w14:paraId="2DE6B556" w14:textId="4271B7F3">
      <w:pPr>
        <w:keepNext/>
        <w:jc w:val="both"/>
        <w:outlineLvl w:val="1"/>
        <w:rPr>
          <w:i/>
          <w:sz w:val="18"/>
          <w:szCs w:val="18"/>
          <w:lang w:val="lv-LV" w:eastAsia="lv-LV"/>
        </w:rPr>
      </w:pPr>
      <w:r>
        <w:rPr>
          <w:noProof/>
          <w:lang w:val="lv-LV"/>
        </w:rPr>
        <w:t>P</w:t>
      </w:r>
      <w:r w:rsidR="00260493">
        <w:rPr>
          <w:noProof/>
          <w:lang w:val="lv-LV"/>
        </w:rPr>
        <w:t>ublisko iepirkumu komisijas priekšsēdētāja</w:t>
      </w:r>
      <w:r w:rsidR="00260493">
        <w:rPr>
          <w:lang w:val="lv-LV" w:eastAsia="lv-LV"/>
        </w:rPr>
        <w:tab/>
      </w:r>
      <w:r w:rsidR="00260493">
        <w:rPr>
          <w:lang w:val="lv-LV" w:eastAsia="lv-LV"/>
        </w:rPr>
        <w:tab/>
      </w:r>
      <w:r w:rsidR="00260493">
        <w:rPr>
          <w:lang w:val="lv-LV" w:eastAsia="lv-LV"/>
        </w:rPr>
        <w:tab/>
      </w:r>
      <w:r w:rsidR="00260493">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54D3A99"/>
    <w:multiLevelType w:val="multilevel"/>
    <w:tmpl w:val="A8EABC0E"/>
    <w:lvl w:ilvl="0">
      <w:start w:val="1"/>
      <w:numFmt w:val="decimal"/>
      <w:lvlText w:val="%1."/>
      <w:lvlJc w:val="left"/>
      <w:pPr>
        <w:ind w:left="1080" w:hanging="360"/>
      </w:pPr>
      <w:rPr>
        <w:rFonts w:hint="default"/>
        <w:b/>
        <w:i w:val="0"/>
        <w:iCs/>
        <w:color w:val="000000"/>
        <w:u w:val="none"/>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num w:numId="1" w16cid:durableId="191943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0F5234"/>
    <w:rsid w:val="00134742"/>
    <w:rsid w:val="0016611C"/>
    <w:rsid w:val="00196F76"/>
    <w:rsid w:val="001C599E"/>
    <w:rsid w:val="001C7262"/>
    <w:rsid w:val="001D0B44"/>
    <w:rsid w:val="00226378"/>
    <w:rsid w:val="00243E7F"/>
    <w:rsid w:val="002553BC"/>
    <w:rsid w:val="00260493"/>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C0E83"/>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B4B7D"/>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hyperlink" Target="http://www.eis.gov.l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2710</Words>
  <Characters>1545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Andersone Santa</cp:lastModifiedBy>
  <cp:revision>19</cp:revision>
  <dcterms:created xsi:type="dcterms:W3CDTF">2022-12-05T13:01:00Z</dcterms:created>
  <dcterms:modified xsi:type="dcterms:W3CDTF">2026-06-08T06:28:00Z</dcterms:modified>
</cp:coreProperties>
</file>