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8193" w14:textId="77777777" w:rsidR="00534A82" w:rsidRPr="00612E0E" w:rsidRDefault="008E093C" w:rsidP="00612E0E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  <w:r w:rsidRPr="00612E0E">
        <w:rPr>
          <w:rFonts w:ascii="Arial" w:hAnsi="Arial" w:cs="Arial"/>
          <w:b/>
          <w:lang w:val="lv-LV"/>
        </w:rPr>
        <w:t>NOSLĒGUMA ZIŅOJUMS</w:t>
      </w:r>
    </w:p>
    <w:p w14:paraId="29B3B866" w14:textId="77777777" w:rsidR="00BE3D49" w:rsidRPr="00612E0E" w:rsidRDefault="00BE3D49" w:rsidP="00612E0E">
      <w:pPr>
        <w:spacing w:after="0" w:line="240" w:lineRule="auto"/>
        <w:rPr>
          <w:rFonts w:ascii="Arial" w:hAnsi="Arial" w:cs="Arial"/>
          <w:bCs/>
          <w:lang w:val="lv-LV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268"/>
        <w:gridCol w:w="3892"/>
      </w:tblGrid>
      <w:tr w:rsidR="008E093C" w:rsidRPr="00C60DD4" w14:paraId="4729F312" w14:textId="77777777" w:rsidTr="00673409">
        <w:trPr>
          <w:trHeight w:val="3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B5EC48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bCs/>
                <w:lang w:val="lv-LV"/>
              </w:rPr>
            </w:pPr>
            <w:r w:rsidRPr="00612E0E">
              <w:rPr>
                <w:rFonts w:ascii="Arial" w:hAnsi="Arial" w:cs="Arial"/>
                <w:b/>
                <w:bCs/>
                <w:lang w:val="lv-LV"/>
              </w:rPr>
              <w:t>Pasūtītājs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E15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bCs/>
                <w:lang w:val="lv-LV"/>
              </w:rPr>
              <w:t>Liepājas speciālās ekonomiskās zonas pārvalde, vienotais reģistrācijas numurs 90000329402, juridiskā adrese Fēniksa ielā 4, Liepāja, LV-3401</w:t>
            </w:r>
          </w:p>
        </w:tc>
      </w:tr>
      <w:tr w:rsidR="008E093C" w:rsidRPr="00612E0E" w14:paraId="0A22C075" w14:textId="77777777" w:rsidTr="00673409">
        <w:trPr>
          <w:trHeight w:val="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5ED268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Iepirkuma identifikācijas numurs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A397" w14:textId="0AC4BF23" w:rsidR="008E093C" w:rsidRPr="00612E0E" w:rsidRDefault="00DC636A" w:rsidP="00612E0E">
            <w:pPr>
              <w:spacing w:after="0" w:line="240" w:lineRule="auto"/>
              <w:ind w:left="34" w:right="1132"/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LSEZ 202</w:t>
            </w:r>
            <w:r w:rsidR="00C60DD4">
              <w:rPr>
                <w:rFonts w:ascii="Arial" w:hAnsi="Arial" w:cs="Arial"/>
                <w:b/>
                <w:lang w:val="lv-LV"/>
              </w:rPr>
              <w:t>6</w:t>
            </w:r>
            <w:r w:rsidRPr="00612E0E">
              <w:rPr>
                <w:rFonts w:ascii="Arial" w:hAnsi="Arial" w:cs="Arial"/>
                <w:b/>
                <w:lang w:val="lv-LV"/>
              </w:rPr>
              <w:t>/</w:t>
            </w:r>
            <w:r w:rsidR="00C60DD4">
              <w:rPr>
                <w:rFonts w:ascii="Arial" w:hAnsi="Arial" w:cs="Arial"/>
                <w:b/>
                <w:lang w:val="lv-LV"/>
              </w:rPr>
              <w:t>5</w:t>
            </w:r>
          </w:p>
        </w:tc>
      </w:tr>
      <w:tr w:rsidR="008E093C" w:rsidRPr="00C60DD4" w14:paraId="7B1D7C2B" w14:textId="77777777" w:rsidTr="00673409">
        <w:trPr>
          <w:trHeight w:val="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3E11DB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Iepirkuma procedūras veids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817" w14:textId="0C347780" w:rsidR="008E093C" w:rsidRPr="00612E0E" w:rsidRDefault="0013086A" w:rsidP="00612E0E">
            <w:pPr>
              <w:spacing w:after="0" w:line="240" w:lineRule="auto"/>
              <w:rPr>
                <w:rFonts w:ascii="Arial" w:hAnsi="Arial" w:cs="Arial"/>
                <w:bCs/>
                <w:lang w:val="lv-LV" w:eastAsia="ar-SA"/>
              </w:rPr>
            </w:pPr>
            <w:r w:rsidRPr="00612E0E">
              <w:rPr>
                <w:rFonts w:ascii="Arial" w:hAnsi="Arial" w:cs="Arial"/>
                <w:bCs/>
                <w:lang w:val="lv-LV" w:eastAsia="ar-SA"/>
              </w:rPr>
              <w:t xml:space="preserve">Iepirkums </w:t>
            </w:r>
            <w:r w:rsidR="008E093C" w:rsidRPr="00612E0E">
              <w:rPr>
                <w:rFonts w:ascii="Arial" w:hAnsi="Arial" w:cs="Arial"/>
                <w:bCs/>
                <w:lang w:val="lv-LV" w:eastAsia="ar-SA"/>
              </w:rPr>
              <w:t xml:space="preserve">saskaņā ar </w:t>
            </w:r>
            <w:r w:rsidRPr="00612E0E">
              <w:rPr>
                <w:rFonts w:ascii="Arial" w:hAnsi="Arial" w:cs="Arial"/>
                <w:bCs/>
                <w:lang w:val="lv-LV" w:eastAsia="ar-SA"/>
              </w:rPr>
              <w:t xml:space="preserve">Iepirkumu vadlīnijām </w:t>
            </w:r>
            <w:r w:rsidR="008E093C" w:rsidRPr="00612E0E">
              <w:rPr>
                <w:rFonts w:ascii="Arial" w:hAnsi="Arial" w:cs="Arial"/>
                <w:bCs/>
                <w:lang w:val="lv-LV" w:eastAsia="ar-SA"/>
              </w:rPr>
              <w:t>Sabiedrisko pakalpojumu sniedzēj</w:t>
            </w:r>
            <w:r w:rsidRPr="00612E0E">
              <w:rPr>
                <w:rFonts w:ascii="Arial" w:hAnsi="Arial" w:cs="Arial"/>
                <w:bCs/>
                <w:lang w:val="lv-LV" w:eastAsia="ar-SA"/>
              </w:rPr>
              <w:t>iem</w:t>
            </w:r>
          </w:p>
        </w:tc>
      </w:tr>
      <w:tr w:rsidR="008E093C" w:rsidRPr="00612E0E" w14:paraId="40A74134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317A74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Līguma priekšmets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A66A" w14:textId="77777777" w:rsidR="006748FD" w:rsidRPr="0067661A" w:rsidRDefault="006748FD" w:rsidP="006748F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67661A">
              <w:rPr>
                <w:rFonts w:ascii="Arial" w:hAnsi="Arial" w:cs="Arial"/>
                <w:b/>
              </w:rPr>
              <w:t>Daudzstaru</w:t>
            </w:r>
            <w:proofErr w:type="spellEnd"/>
            <w:r w:rsidRPr="006766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7661A">
              <w:rPr>
                <w:rFonts w:ascii="Arial" w:hAnsi="Arial" w:cs="Arial"/>
                <w:b/>
              </w:rPr>
              <w:t>eholot</w:t>
            </w:r>
            <w:r>
              <w:rPr>
                <w:rFonts w:ascii="Arial" w:hAnsi="Arial" w:cs="Arial"/>
                <w:b/>
              </w:rPr>
              <w:t>es</w:t>
            </w:r>
            <w:proofErr w:type="spellEnd"/>
            <w:r w:rsidRPr="006766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7661A">
              <w:rPr>
                <w:rFonts w:ascii="Arial" w:hAnsi="Arial" w:cs="Arial"/>
                <w:b/>
              </w:rPr>
              <w:t>sistēmas</w:t>
            </w:r>
            <w:proofErr w:type="spellEnd"/>
            <w:r w:rsidRPr="006766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7661A">
              <w:rPr>
                <w:rFonts w:ascii="Arial" w:hAnsi="Arial" w:cs="Arial"/>
                <w:b/>
              </w:rPr>
              <w:t>iegāde</w:t>
            </w:r>
            <w:proofErr w:type="spellEnd"/>
          </w:p>
          <w:p w14:paraId="46337F4B" w14:textId="317DA38C" w:rsidR="008E093C" w:rsidRPr="00612E0E" w:rsidRDefault="008E093C" w:rsidP="00612E0E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lang w:val="lv-LV"/>
              </w:rPr>
            </w:pPr>
          </w:p>
        </w:tc>
      </w:tr>
      <w:tr w:rsidR="008E093C" w:rsidRPr="00C60DD4" w14:paraId="6046514A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7D4360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Līguma izpildes termiņš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B1C3" w14:textId="568FFCA2" w:rsidR="008E093C" w:rsidRPr="00612E0E" w:rsidRDefault="00E46DED" w:rsidP="00612E0E">
            <w:pPr>
              <w:tabs>
                <w:tab w:val="left" w:pos="565"/>
                <w:tab w:val="left" w:pos="825"/>
                <w:tab w:val="left" w:pos="1041"/>
                <w:tab w:val="left" w:pos="3404"/>
              </w:tabs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Eholotes piegāde un uzstādīšana – 3 mēnešu laikā no līguma noslēgšanas brīža; apmaksa – 12 kalendāro mēnešu laikā pēc eholotes piegādes un uzstādīšanas, atbilstoši maksājuma grafikam</w:t>
            </w:r>
          </w:p>
        </w:tc>
      </w:tr>
      <w:tr w:rsidR="008E093C" w:rsidRPr="00612E0E" w14:paraId="2E65E6E8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A980B8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CPV kods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E311" w14:textId="05364E1A" w:rsidR="008E093C" w:rsidRPr="00612E0E" w:rsidRDefault="00D91F26" w:rsidP="00612E0E">
            <w:pPr>
              <w:spacing w:after="0" w:line="240" w:lineRule="auto"/>
              <w:textAlignment w:val="baseline"/>
              <w:rPr>
                <w:rFonts w:ascii="Arial" w:hAnsi="Arial" w:cs="Arial"/>
                <w:lang w:val="lv-LV"/>
              </w:rPr>
            </w:pPr>
            <w:r w:rsidRPr="0067661A">
              <w:rPr>
                <w:rFonts w:ascii="Arial" w:hAnsi="Arial" w:cs="Arial"/>
              </w:rPr>
              <w:t>38114000-7 (</w:t>
            </w:r>
            <w:proofErr w:type="spellStart"/>
            <w:r w:rsidRPr="0067661A">
              <w:rPr>
                <w:rFonts w:ascii="Arial" w:hAnsi="Arial" w:cs="Arial"/>
              </w:rPr>
              <w:t>Eholotes</w:t>
            </w:r>
            <w:proofErr w:type="spellEnd"/>
            <w:r w:rsidRPr="0067661A">
              <w:rPr>
                <w:rFonts w:ascii="Arial" w:hAnsi="Arial" w:cs="Arial"/>
              </w:rPr>
              <w:t>)</w:t>
            </w:r>
          </w:p>
        </w:tc>
      </w:tr>
      <w:tr w:rsidR="008E093C" w:rsidRPr="00612E0E" w14:paraId="607B0771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658230F" w14:textId="460A3989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 xml:space="preserve">Paziņojums par līgumu publicēts </w:t>
            </w:r>
            <w:hyperlink r:id="rId7" w:history="1">
              <w:r w:rsidRPr="00612E0E">
                <w:rPr>
                  <w:rStyle w:val="Hipersaite"/>
                  <w:rFonts w:ascii="Arial" w:hAnsi="Arial" w:cs="Arial"/>
                  <w:b/>
                  <w:lang w:val="lv-LV"/>
                </w:rPr>
                <w:t>www.iub.gov.lv</w:t>
              </w:r>
            </w:hyperlink>
            <w:r w:rsidRPr="00612E0E">
              <w:rPr>
                <w:rFonts w:ascii="Arial" w:hAnsi="Arial" w:cs="Arial"/>
                <w:b/>
                <w:lang w:val="lv-LV"/>
              </w:rPr>
              <w:t xml:space="preserve"> </w:t>
            </w:r>
            <w:r w:rsidR="00EB2BEF" w:rsidRPr="00612E0E">
              <w:rPr>
                <w:rFonts w:ascii="Arial" w:hAnsi="Arial" w:cs="Arial"/>
                <w:b/>
                <w:lang w:val="lv-LV"/>
              </w:rPr>
              <w:t>publikāciju vadību sistēmā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7E3" w14:textId="0F8F4BFA" w:rsidR="008E093C" w:rsidRPr="00612E0E" w:rsidRDefault="00A8114E" w:rsidP="00612E0E">
            <w:pPr>
              <w:pStyle w:val="Kjene"/>
              <w:tabs>
                <w:tab w:val="left" w:pos="720"/>
              </w:tabs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12</w:t>
            </w:r>
            <w:r w:rsidR="00EB2BEF" w:rsidRPr="00612E0E">
              <w:rPr>
                <w:rFonts w:ascii="Arial" w:hAnsi="Arial" w:cs="Arial"/>
                <w:lang w:val="lv-LV"/>
              </w:rPr>
              <w:t>.</w:t>
            </w:r>
            <w:r w:rsidR="004E6F88">
              <w:rPr>
                <w:rFonts w:ascii="Arial" w:hAnsi="Arial" w:cs="Arial"/>
                <w:lang w:val="lv-LV"/>
              </w:rPr>
              <w:t>0</w:t>
            </w:r>
            <w:r>
              <w:rPr>
                <w:rFonts w:ascii="Arial" w:hAnsi="Arial" w:cs="Arial"/>
                <w:lang w:val="lv-LV"/>
              </w:rPr>
              <w:t>5</w:t>
            </w:r>
            <w:r w:rsidR="00EB2BEF" w:rsidRPr="00612E0E">
              <w:rPr>
                <w:rFonts w:ascii="Arial" w:hAnsi="Arial" w:cs="Arial"/>
                <w:lang w:val="lv-LV"/>
              </w:rPr>
              <w:t>.202</w:t>
            </w:r>
            <w:r>
              <w:rPr>
                <w:rFonts w:ascii="Arial" w:hAnsi="Arial" w:cs="Arial"/>
                <w:lang w:val="lv-LV"/>
              </w:rPr>
              <w:t>6</w:t>
            </w:r>
            <w:r w:rsidR="00EB2BEF" w:rsidRPr="00612E0E">
              <w:rPr>
                <w:rFonts w:ascii="Arial" w:hAnsi="Arial" w:cs="Arial"/>
                <w:lang w:val="lv-LV"/>
              </w:rPr>
              <w:t>.</w:t>
            </w:r>
          </w:p>
          <w:p w14:paraId="4E45A295" w14:textId="2A52A360" w:rsidR="002D192E" w:rsidRPr="00612E0E" w:rsidRDefault="002D192E" w:rsidP="00612E0E">
            <w:pPr>
              <w:pStyle w:val="Kjene"/>
              <w:tabs>
                <w:tab w:val="left" w:pos="720"/>
              </w:tabs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lang w:val="lv-LV"/>
              </w:rPr>
              <w:t xml:space="preserve"> </w:t>
            </w:r>
          </w:p>
        </w:tc>
      </w:tr>
      <w:tr w:rsidR="008E093C" w:rsidRPr="00612E0E" w14:paraId="711FF22C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D967AB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Paziņojums par līgumu Eiropas Savienības Oficiālajā Vēstnesī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015C" w14:textId="5A745467" w:rsidR="008E093C" w:rsidRPr="00612E0E" w:rsidRDefault="00182BB2" w:rsidP="00612E0E">
            <w:pPr>
              <w:pStyle w:val="Kjene"/>
              <w:tabs>
                <w:tab w:val="left" w:pos="720"/>
              </w:tabs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lang w:val="lv-LV"/>
              </w:rPr>
              <w:t>nav</w:t>
            </w:r>
          </w:p>
        </w:tc>
      </w:tr>
      <w:tr w:rsidR="008E093C" w:rsidRPr="00C60DD4" w14:paraId="7B356E9A" w14:textId="77777777" w:rsidTr="00673409">
        <w:trPr>
          <w:trHeight w:val="5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9A7452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Iepirkumu komisijas izveidošanas pamatojums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752F" w14:textId="5836CB1D" w:rsidR="008E093C" w:rsidRPr="00612E0E" w:rsidRDefault="00992EA2" w:rsidP="00612E0E">
            <w:pPr>
              <w:spacing w:after="0" w:line="240" w:lineRule="auto"/>
              <w:jc w:val="both"/>
              <w:rPr>
                <w:rFonts w:ascii="Arial" w:hAnsi="Arial" w:cs="Arial"/>
                <w:iCs/>
                <w:lang w:val="lv-LV"/>
              </w:rPr>
            </w:pPr>
            <w:r w:rsidRPr="00612E0E">
              <w:rPr>
                <w:rFonts w:ascii="Arial" w:hAnsi="Arial" w:cs="Arial"/>
                <w:lang w:val="lv-LV"/>
              </w:rPr>
              <w:t xml:space="preserve">Pamats: </w:t>
            </w:r>
            <w:r w:rsidR="00402299" w:rsidRPr="00612E0E">
              <w:rPr>
                <w:rFonts w:ascii="Arial" w:hAnsi="Arial" w:cs="Arial"/>
                <w:bCs/>
                <w:lang w:val="lv-LV"/>
              </w:rPr>
              <w:t xml:space="preserve">Liepājas speciālās ekonomiskās zonas pārvaldes </w:t>
            </w:r>
            <w:r w:rsidR="008A34A6" w:rsidRPr="00B60421">
              <w:rPr>
                <w:rFonts w:ascii="Arial" w:hAnsi="Arial" w:cs="Arial"/>
                <w:bCs/>
                <w:lang w:val="lv-LV"/>
              </w:rPr>
              <w:t>19.02</w:t>
            </w:r>
            <w:r w:rsidR="008A34A6" w:rsidRPr="00B60421">
              <w:rPr>
                <w:rFonts w:ascii="Arial" w:eastAsia="Arial" w:hAnsi="Arial" w:cs="Arial"/>
                <w:color w:val="000000" w:themeColor="text1"/>
                <w:lang w:val="lv-LV"/>
              </w:rPr>
              <w:t xml:space="preserve">.2026. rīkojums Nr. 1.6/8 </w:t>
            </w:r>
            <w:r w:rsidR="00402299" w:rsidRPr="00612E0E">
              <w:rPr>
                <w:rFonts w:ascii="Arial" w:eastAsia="Arial" w:hAnsi="Arial" w:cs="Arial"/>
                <w:color w:val="000000" w:themeColor="text1"/>
                <w:lang w:val="lv-LV"/>
              </w:rPr>
              <w:t>“Par iepirkuma komisijas izveidošanu”</w:t>
            </w:r>
          </w:p>
        </w:tc>
      </w:tr>
      <w:tr w:rsidR="008E093C" w:rsidRPr="00C60DD4" w14:paraId="529AE04C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BE104AD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Iepirkumu komisijas sastāvs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A03" w14:textId="0F58D1AD" w:rsidR="00F62B72" w:rsidRPr="00612E0E" w:rsidRDefault="00666C95" w:rsidP="00612E0E">
            <w:pPr>
              <w:spacing w:after="0" w:line="240" w:lineRule="auto"/>
              <w:jc w:val="both"/>
              <w:rPr>
                <w:rFonts w:ascii="Arial" w:hAnsi="Arial" w:cs="Arial"/>
                <w:bCs/>
                <w:lang w:val="lv-LV"/>
              </w:rPr>
            </w:pPr>
            <w:r w:rsidRPr="00612E0E">
              <w:rPr>
                <w:rFonts w:ascii="Arial" w:hAnsi="Arial" w:cs="Arial"/>
                <w:u w:val="single"/>
                <w:lang w:val="lv-LV"/>
              </w:rPr>
              <w:t>Komisijas priekšsēdētājs:</w:t>
            </w:r>
            <w:r w:rsidRPr="00612E0E">
              <w:rPr>
                <w:rFonts w:ascii="Arial" w:hAnsi="Arial" w:cs="Arial"/>
                <w:lang w:val="lv-LV"/>
              </w:rPr>
              <w:t xml:space="preserve"> </w:t>
            </w:r>
            <w:r w:rsidR="00501BE5">
              <w:rPr>
                <w:rFonts w:ascii="Arial" w:hAnsi="Arial" w:cs="Arial"/>
                <w:lang w:val="lv-LV"/>
              </w:rPr>
              <w:t>Ostas kapteinis Gints Ažēns</w:t>
            </w:r>
          </w:p>
          <w:p w14:paraId="44D2813C" w14:textId="77777777" w:rsidR="008F4290" w:rsidRPr="00612E0E" w:rsidRDefault="00666C95" w:rsidP="00612E0E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u w:val="single"/>
                <w:lang w:val="lv-LV"/>
              </w:rPr>
              <w:t>Komisijas priekšsēdētāja vietnieks:</w:t>
            </w:r>
            <w:r w:rsidRPr="00612E0E">
              <w:rPr>
                <w:rFonts w:ascii="Arial" w:hAnsi="Arial" w:cs="Arial"/>
                <w:lang w:val="lv-LV"/>
              </w:rPr>
              <w:t xml:space="preserve"> </w:t>
            </w:r>
          </w:p>
          <w:p w14:paraId="00A856AB" w14:textId="3D0A8C0E" w:rsidR="00666C95" w:rsidRPr="00612E0E" w:rsidRDefault="00501BE5" w:rsidP="00612E0E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 xml:space="preserve">Navigācijas grupas vadītājs </w:t>
            </w:r>
            <w:r w:rsidR="004111F3">
              <w:rPr>
                <w:rFonts w:ascii="Arial" w:hAnsi="Arial" w:cs="Arial"/>
                <w:lang w:val="lv-LV"/>
              </w:rPr>
              <w:t>Arvis Drīliņš</w:t>
            </w:r>
          </w:p>
          <w:p w14:paraId="41C84B95" w14:textId="78C7D528" w:rsidR="00673409" w:rsidRPr="00612E0E" w:rsidRDefault="00666C95" w:rsidP="00612E0E">
            <w:pPr>
              <w:spacing w:after="0" w:line="240" w:lineRule="auto"/>
              <w:jc w:val="both"/>
              <w:rPr>
                <w:rFonts w:ascii="Arial" w:hAnsi="Arial" w:cs="Arial"/>
                <w:bCs/>
                <w:lang w:val="lv-LV"/>
              </w:rPr>
            </w:pPr>
            <w:r w:rsidRPr="00612E0E">
              <w:rPr>
                <w:rFonts w:ascii="Arial" w:hAnsi="Arial" w:cs="Arial"/>
                <w:u w:val="single"/>
                <w:lang w:val="lv-LV"/>
              </w:rPr>
              <w:t>Komisijas locekļi</w:t>
            </w:r>
            <w:r w:rsidRPr="00612E0E">
              <w:rPr>
                <w:rFonts w:ascii="Arial" w:hAnsi="Arial" w:cs="Arial"/>
                <w:lang w:val="lv-LV"/>
              </w:rPr>
              <w:t xml:space="preserve">: Finanšu direktore Ilze </w:t>
            </w:r>
            <w:r w:rsidR="00756112" w:rsidRPr="00612E0E">
              <w:rPr>
                <w:rFonts w:ascii="Arial" w:hAnsi="Arial" w:cs="Arial"/>
                <w:bCs/>
                <w:lang w:val="lv-LV"/>
              </w:rPr>
              <w:t>Rendniece</w:t>
            </w:r>
          </w:p>
          <w:p w14:paraId="3509DAF4" w14:textId="7EF0909C" w:rsidR="002C5186" w:rsidRPr="00612E0E" w:rsidRDefault="005B7FE9" w:rsidP="00612E0E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lang w:val="lv-LV"/>
              </w:rPr>
              <w:t xml:space="preserve">Juridiski administratīvā departamenta juriste Dace </w:t>
            </w:r>
            <w:r w:rsidR="00026664" w:rsidRPr="00612E0E">
              <w:rPr>
                <w:rFonts w:ascii="Arial" w:hAnsi="Arial" w:cs="Arial"/>
                <w:lang w:val="lv-LV"/>
              </w:rPr>
              <w:t>Gudēna</w:t>
            </w:r>
            <w:r w:rsidR="001F513D" w:rsidRPr="00612E0E">
              <w:rPr>
                <w:rFonts w:ascii="Arial" w:hAnsi="Arial" w:cs="Arial"/>
                <w:lang w:val="lv-LV"/>
              </w:rPr>
              <w:t>, Iepirkumu speciāliste Linda Saltone</w:t>
            </w:r>
          </w:p>
          <w:p w14:paraId="40853DA6" w14:textId="05AA8066" w:rsidR="008E093C" w:rsidRPr="00612E0E" w:rsidRDefault="00673409" w:rsidP="00612E0E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u w:val="single"/>
                <w:lang w:val="lv-LV"/>
              </w:rPr>
              <w:t>Komisijas sekretāre</w:t>
            </w:r>
            <w:r w:rsidRPr="00612E0E">
              <w:rPr>
                <w:rFonts w:ascii="Arial" w:hAnsi="Arial" w:cs="Arial"/>
                <w:lang w:val="lv-LV"/>
              </w:rPr>
              <w:t>: iepirkumu speciāliste Linda Saltone</w:t>
            </w:r>
          </w:p>
        </w:tc>
      </w:tr>
      <w:tr w:rsidR="008E093C" w:rsidRPr="00C60DD4" w14:paraId="556BAAE2" w14:textId="77777777" w:rsidTr="00673409">
        <w:trPr>
          <w:trHeight w:val="1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A9B9908" w14:textId="77777777" w:rsidR="008E093C" w:rsidRPr="00612E0E" w:rsidRDefault="008E093C" w:rsidP="00612E0E">
            <w:pPr>
              <w:pStyle w:val="Pamatteksts"/>
              <w:tabs>
                <w:tab w:val="left" w:pos="836"/>
                <w:tab w:val="left" w:pos="1114"/>
                <w:tab w:val="left" w:pos="1116"/>
                <w:tab w:val="left" w:pos="1125"/>
                <w:tab w:val="left" w:pos="4500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12E0E">
              <w:rPr>
                <w:rFonts w:ascii="Arial" w:hAnsi="Arial" w:cs="Arial"/>
                <w:b/>
                <w:sz w:val="22"/>
                <w:szCs w:val="22"/>
              </w:rPr>
              <w:t>Piedāvājuma izvērtēšanas kritērijs un vērtēšanas kārtība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E14" w14:textId="37A7A3A5" w:rsidR="008E093C" w:rsidRPr="00612E0E" w:rsidRDefault="00C16E50" w:rsidP="00612E0E">
            <w:pPr>
              <w:pStyle w:val="Pamatteksts"/>
              <w:tabs>
                <w:tab w:val="left" w:pos="836"/>
                <w:tab w:val="left" w:pos="1114"/>
                <w:tab w:val="left" w:pos="1116"/>
                <w:tab w:val="left" w:pos="1125"/>
                <w:tab w:val="left" w:pos="4500"/>
              </w:tabs>
              <w:suppressAutoHyphens/>
              <w:autoSpaceDE w:val="0"/>
              <w:spacing w:after="0"/>
              <w:jc w:val="both"/>
              <w:rPr>
                <w:rFonts w:ascii="Arial" w:eastAsia="ArialMT" w:hAnsi="Arial" w:cs="Arial"/>
                <w:iCs/>
                <w:sz w:val="22"/>
                <w:szCs w:val="22"/>
              </w:rPr>
            </w:pPr>
            <w:r w:rsidRPr="004212A6">
              <w:rPr>
                <w:rFonts w:ascii="Arial" w:hAnsi="Arial" w:cs="Arial"/>
              </w:rPr>
              <w:t>Atbilstoši nolikuma III sadaļas nosacījumiem, piedāvājuma</w:t>
            </w:r>
            <w:r w:rsidRPr="004212A6">
              <w:rPr>
                <w:rFonts w:ascii="Arial" w:hAnsi="Arial" w:cs="Arial"/>
                <w:lang w:eastAsia="ar-SA"/>
              </w:rPr>
              <w:t xml:space="preserve"> izvēles kritērijs ir saimnieciski izdevīgākais piedāvājums, </w:t>
            </w:r>
            <w:r w:rsidRPr="004212A6">
              <w:rPr>
                <w:rFonts w:ascii="Arial" w:hAnsi="Arial" w:cs="Arial"/>
              </w:rPr>
              <w:t xml:space="preserve">kuru nosaka, </w:t>
            </w:r>
            <w:r w:rsidRPr="004212A6">
              <w:rPr>
                <w:rFonts w:ascii="Arial" w:eastAsia="ArialMT" w:hAnsi="Arial" w:cs="Arial"/>
                <w:iCs/>
              </w:rPr>
              <w:t>ņemot vērā tikai cenu</w:t>
            </w:r>
            <w:r w:rsidR="007302DD" w:rsidRPr="00612E0E">
              <w:rPr>
                <w:rFonts w:ascii="Arial" w:eastAsia="ArialMT" w:hAnsi="Arial" w:cs="Arial"/>
                <w:iCs/>
                <w:sz w:val="22"/>
                <w:szCs w:val="22"/>
              </w:rPr>
              <w:t>.</w:t>
            </w:r>
          </w:p>
          <w:p w14:paraId="6AD3AB9E" w14:textId="686C7381" w:rsidR="007302DD" w:rsidRPr="00612E0E" w:rsidRDefault="007302DD" w:rsidP="00612E0E">
            <w:pPr>
              <w:pStyle w:val="Pamatteksts"/>
              <w:tabs>
                <w:tab w:val="left" w:pos="836"/>
                <w:tab w:val="left" w:pos="1114"/>
                <w:tab w:val="left" w:pos="1116"/>
                <w:tab w:val="left" w:pos="1125"/>
                <w:tab w:val="left" w:pos="4500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E093C" w:rsidRPr="00612E0E" w14:paraId="697A0A94" w14:textId="77777777" w:rsidTr="00673409">
        <w:trPr>
          <w:trHeight w:val="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877BE4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Piedāvājumu iesniegšanas vieta, datums, laiks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A0DC" w14:textId="77777777" w:rsidR="008E093C" w:rsidRPr="00612E0E" w:rsidRDefault="008E093C" w:rsidP="00612E0E">
            <w:pPr>
              <w:pStyle w:val="Bezatstarpm"/>
              <w:rPr>
                <w:rFonts w:ascii="Arial" w:hAnsi="Arial" w:cs="Arial"/>
                <w:sz w:val="22"/>
                <w:szCs w:val="22"/>
              </w:rPr>
            </w:pPr>
            <w:r w:rsidRPr="00612E0E">
              <w:rPr>
                <w:rFonts w:ascii="Arial" w:hAnsi="Arial" w:cs="Arial"/>
                <w:sz w:val="22"/>
                <w:szCs w:val="22"/>
              </w:rPr>
              <w:t>Elektronisko iepirkumu sistēma</w:t>
            </w:r>
          </w:p>
          <w:p w14:paraId="362FF941" w14:textId="3D86C8E5" w:rsidR="008E093C" w:rsidRPr="00612E0E" w:rsidRDefault="00F943A4" w:rsidP="00612E0E">
            <w:pPr>
              <w:pStyle w:val="Bezatstarp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="008E093C" w:rsidRPr="00612E0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8E093C" w:rsidRPr="00612E0E">
              <w:rPr>
                <w:rFonts w:ascii="Arial" w:hAnsi="Arial" w:cs="Arial"/>
                <w:sz w:val="22"/>
                <w:szCs w:val="22"/>
              </w:rPr>
              <w:t>.20</w:t>
            </w:r>
            <w:r w:rsidR="007302DD" w:rsidRPr="00612E0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E093C" w:rsidRPr="00612E0E">
              <w:rPr>
                <w:rFonts w:ascii="Arial" w:hAnsi="Arial" w:cs="Arial"/>
                <w:sz w:val="22"/>
                <w:szCs w:val="22"/>
              </w:rPr>
              <w:t>. plkst.</w:t>
            </w:r>
            <w:r w:rsidR="00673409" w:rsidRPr="00612E0E">
              <w:rPr>
                <w:rFonts w:ascii="Arial" w:hAnsi="Arial" w:cs="Arial"/>
                <w:sz w:val="22"/>
                <w:szCs w:val="22"/>
              </w:rPr>
              <w:t>10</w:t>
            </w:r>
            <w:r w:rsidR="008E093C" w:rsidRPr="00612E0E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8E093C" w:rsidRPr="00612E0E" w14:paraId="5AC61D2D" w14:textId="77777777" w:rsidTr="00673409">
        <w:trPr>
          <w:trHeight w:val="5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F4B30D" w14:textId="77777777" w:rsidR="008E093C" w:rsidRPr="00612E0E" w:rsidRDefault="008E093C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Piedāvājumu atvēršanas vieta, datums un laiks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A0B0" w14:textId="77777777" w:rsidR="008E093C" w:rsidRPr="00612E0E" w:rsidRDefault="008E093C" w:rsidP="00612E0E">
            <w:pPr>
              <w:pStyle w:val="Bezatstarpm"/>
              <w:rPr>
                <w:rFonts w:ascii="Arial" w:hAnsi="Arial" w:cs="Arial"/>
                <w:sz w:val="22"/>
                <w:szCs w:val="22"/>
              </w:rPr>
            </w:pPr>
            <w:r w:rsidRPr="00612E0E">
              <w:rPr>
                <w:rFonts w:ascii="Arial" w:hAnsi="Arial" w:cs="Arial"/>
                <w:sz w:val="22"/>
                <w:szCs w:val="22"/>
              </w:rPr>
              <w:t>Elektronisko iepirkumu sistēma</w:t>
            </w:r>
          </w:p>
          <w:p w14:paraId="207244CD" w14:textId="59B08302" w:rsidR="008E093C" w:rsidRPr="00612E0E" w:rsidRDefault="00F943A4" w:rsidP="00612E0E">
            <w:pPr>
              <w:pStyle w:val="Bezatstarp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="008E093C" w:rsidRPr="00612E0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8E093C" w:rsidRPr="00612E0E">
              <w:rPr>
                <w:rFonts w:ascii="Arial" w:hAnsi="Arial" w:cs="Arial"/>
                <w:sz w:val="22"/>
                <w:szCs w:val="22"/>
              </w:rPr>
              <w:t>.20</w:t>
            </w:r>
            <w:r w:rsidR="0007059B" w:rsidRPr="00612E0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E093C" w:rsidRPr="00612E0E">
              <w:rPr>
                <w:rFonts w:ascii="Arial" w:hAnsi="Arial" w:cs="Arial"/>
                <w:sz w:val="22"/>
                <w:szCs w:val="22"/>
              </w:rPr>
              <w:t>. plkst.1</w:t>
            </w:r>
            <w:r w:rsidR="00673409" w:rsidRPr="00612E0E">
              <w:rPr>
                <w:rFonts w:ascii="Arial" w:hAnsi="Arial" w:cs="Arial"/>
                <w:sz w:val="22"/>
                <w:szCs w:val="22"/>
              </w:rPr>
              <w:t>4</w:t>
            </w:r>
            <w:r w:rsidR="008E093C" w:rsidRPr="00612E0E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673409" w:rsidRPr="00C60DD4" w14:paraId="3D90086F" w14:textId="77777777" w:rsidTr="00673409">
        <w:trPr>
          <w:trHeight w:val="114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5A23BB" w14:textId="77777777" w:rsidR="00673409" w:rsidRPr="00612E0E" w:rsidRDefault="00673409" w:rsidP="00612E0E">
            <w:pPr>
              <w:spacing w:after="0" w:line="240" w:lineRule="auto"/>
              <w:jc w:val="center"/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lastRenderedPageBreak/>
              <w:t>Pretendentu saraksts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431BD9" w14:textId="77777777" w:rsidR="00673409" w:rsidRPr="00612E0E" w:rsidRDefault="00673409" w:rsidP="00612E0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Piedāvātā līgumcena EUR, neskaitot PVN</w:t>
            </w:r>
          </w:p>
        </w:tc>
      </w:tr>
      <w:tr w:rsidR="00673409" w:rsidRPr="00612E0E" w14:paraId="32A7ADCE" w14:textId="77777777" w:rsidTr="00673409">
        <w:trPr>
          <w:trHeight w:val="114"/>
        </w:trPr>
        <w:tc>
          <w:tcPr>
            <w:tcW w:w="5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16E" w14:textId="04865228" w:rsidR="00673409" w:rsidRPr="00612E0E" w:rsidRDefault="00A76E8E" w:rsidP="00612E0E">
            <w:pPr>
              <w:spacing w:after="0" w:line="240" w:lineRule="auto"/>
              <w:rPr>
                <w:rFonts w:ascii="Arial" w:hAnsi="Arial" w:cs="Arial"/>
                <w:bCs/>
                <w:iCs/>
                <w:lang w:val="lv-LV"/>
              </w:rPr>
            </w:pPr>
            <w:r w:rsidRPr="004212A6">
              <w:rPr>
                <w:rFonts w:ascii="Arial" w:hAnsi="Arial" w:cs="Arial"/>
              </w:rPr>
              <w:t>"</w:t>
            </w:r>
            <w:proofErr w:type="spellStart"/>
            <w:r w:rsidRPr="004212A6">
              <w:rPr>
                <w:rFonts w:ascii="Arial" w:hAnsi="Arial" w:cs="Arial"/>
              </w:rPr>
              <w:t>GeoStar</w:t>
            </w:r>
            <w:proofErr w:type="spellEnd"/>
            <w:r w:rsidRPr="004212A6">
              <w:rPr>
                <w:rFonts w:ascii="Arial" w:hAnsi="Arial" w:cs="Arial"/>
              </w:rPr>
              <w:t>" SIA</w:t>
            </w:r>
          </w:p>
        </w:tc>
        <w:tc>
          <w:tcPr>
            <w:tcW w:w="3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CB2E" w14:textId="1DD3A742" w:rsidR="00673409" w:rsidRPr="00612E0E" w:rsidRDefault="001E3D05" w:rsidP="00612E0E">
            <w:pPr>
              <w:spacing w:after="0" w:line="240" w:lineRule="auto"/>
              <w:rPr>
                <w:rFonts w:ascii="Arial" w:hAnsi="Arial" w:cs="Arial"/>
                <w:bCs/>
                <w:lang w:val="lv-LV"/>
              </w:rPr>
            </w:pPr>
            <w:r w:rsidRPr="004212A6">
              <w:rPr>
                <w:rFonts w:ascii="Arial" w:hAnsi="Arial" w:cs="Arial"/>
              </w:rPr>
              <w:t>EUR 158 500.00</w:t>
            </w:r>
          </w:p>
        </w:tc>
      </w:tr>
      <w:tr w:rsidR="00673409" w:rsidRPr="00C60DD4" w14:paraId="2FE1CA49" w14:textId="77777777" w:rsidTr="00EE13B9">
        <w:trPr>
          <w:trHeight w:val="127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C7890F" w14:textId="0EE913A9" w:rsidR="00673409" w:rsidRPr="00612E0E" w:rsidRDefault="00673409" w:rsidP="00612E0E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 xml:space="preserve">Iepirkumu komisijas </w:t>
            </w:r>
            <w:smartTag w:uri="schemas-tilde-lv/tildestengine" w:element="veidnes">
              <w:smartTagPr>
                <w:attr w:name="text" w:val="lēmums"/>
                <w:attr w:name="id" w:val="-1"/>
                <w:attr w:name="baseform" w:val="lēmum|s"/>
              </w:smartTagPr>
              <w:r w:rsidRPr="00612E0E">
                <w:rPr>
                  <w:rFonts w:ascii="Arial" w:hAnsi="Arial" w:cs="Arial"/>
                  <w:b/>
                  <w:lang w:val="lv-LV"/>
                </w:rPr>
                <w:t>lēmums</w:t>
              </w:r>
            </w:smartTag>
            <w:r w:rsidR="00212949" w:rsidRPr="00612E0E">
              <w:rPr>
                <w:rFonts w:ascii="Arial" w:hAnsi="Arial" w:cs="Arial"/>
                <w:b/>
                <w:lang w:val="lv-LV"/>
              </w:rPr>
              <w:t>, lēmuma pamatojums</w:t>
            </w:r>
          </w:p>
        </w:tc>
      </w:tr>
      <w:tr w:rsidR="00673409" w:rsidRPr="00612E0E" w14:paraId="770E462A" w14:textId="77777777" w:rsidTr="00EE13B9">
        <w:trPr>
          <w:trHeight w:val="462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BE43" w14:textId="6AAADA69" w:rsidR="00212949" w:rsidRPr="00612E0E" w:rsidRDefault="00212949" w:rsidP="00612E0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lv-LV"/>
              </w:rPr>
            </w:pPr>
            <w:r w:rsidRPr="00612E0E">
              <w:rPr>
                <w:rFonts w:ascii="Arial" w:hAnsi="Arial" w:cs="Arial"/>
                <w:b/>
                <w:bCs/>
                <w:lang w:val="lv-LV"/>
              </w:rPr>
              <w:t>Lēmums</w:t>
            </w:r>
          </w:p>
          <w:p w14:paraId="05196ADB" w14:textId="7F1AF701" w:rsidR="00212949" w:rsidRPr="00612E0E" w:rsidRDefault="00AC5571" w:rsidP="00612E0E">
            <w:pPr>
              <w:pStyle w:val="Sarakstarindkopa"/>
              <w:spacing w:after="0" w:line="240" w:lineRule="auto"/>
              <w:ind w:left="30"/>
              <w:jc w:val="both"/>
              <w:rPr>
                <w:rFonts w:ascii="Arial" w:hAnsi="Arial" w:cs="Arial"/>
              </w:rPr>
            </w:pPr>
            <w:r w:rsidRPr="004212A6">
              <w:rPr>
                <w:rFonts w:ascii="Arial" w:hAnsi="Arial" w:cs="Arial"/>
              </w:rPr>
              <w:t>piešķirt līguma slēgšanas tiesības Sabiedrība ar ierobežotu atbildību "</w:t>
            </w:r>
            <w:proofErr w:type="spellStart"/>
            <w:r w:rsidRPr="004212A6">
              <w:rPr>
                <w:rFonts w:ascii="Arial" w:hAnsi="Arial" w:cs="Arial"/>
              </w:rPr>
              <w:t>GeoStar</w:t>
            </w:r>
            <w:proofErr w:type="spellEnd"/>
            <w:r w:rsidRPr="004212A6">
              <w:rPr>
                <w:rFonts w:ascii="Arial" w:hAnsi="Arial" w:cs="Arial"/>
              </w:rPr>
              <w:t>", reģ. Nr. 40003345537, par piedāvājumā norādīto kopējo līguma summu EUR 158 500.00 bez pievienotās vēr</w:t>
            </w:r>
            <w:r>
              <w:rPr>
                <w:rFonts w:ascii="Arial" w:hAnsi="Arial" w:cs="Arial"/>
              </w:rPr>
              <w:t>t</w:t>
            </w:r>
            <w:r w:rsidRPr="004212A6">
              <w:rPr>
                <w:rFonts w:ascii="Arial" w:hAnsi="Arial" w:cs="Arial"/>
              </w:rPr>
              <w:t>ības nodokļa</w:t>
            </w:r>
            <w:r w:rsidR="00484E7F" w:rsidRPr="00612E0E">
              <w:rPr>
                <w:rFonts w:ascii="Arial" w:hAnsi="Arial" w:cs="Arial"/>
              </w:rPr>
              <w:t>.</w:t>
            </w:r>
          </w:p>
          <w:p w14:paraId="041A1117" w14:textId="120CEF1B" w:rsidR="00612E0E" w:rsidRPr="00612E0E" w:rsidRDefault="00612E0E" w:rsidP="00612E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3409" w:rsidRPr="00612E0E" w14:paraId="0CA9EFAB" w14:textId="77777777" w:rsidTr="00FF614C">
        <w:trPr>
          <w:trHeight w:val="127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A6BCE7" w14:textId="77777777" w:rsidR="00673409" w:rsidRPr="00612E0E" w:rsidRDefault="00673409" w:rsidP="00612E0E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Informācija par apakšuzņēmējiem</w:t>
            </w:r>
          </w:p>
        </w:tc>
      </w:tr>
      <w:tr w:rsidR="00673409" w:rsidRPr="00612E0E" w14:paraId="6194BDFE" w14:textId="77777777" w:rsidTr="00FF614C">
        <w:trPr>
          <w:trHeight w:val="462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2F70" w14:textId="1F4C728E" w:rsidR="00673409" w:rsidRPr="00612E0E" w:rsidRDefault="00CF0B28" w:rsidP="00612E0E">
            <w:pPr>
              <w:pStyle w:val="Bezatstarpm"/>
              <w:tabs>
                <w:tab w:val="left" w:pos="317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12E0E">
              <w:rPr>
                <w:rFonts w:ascii="Arial" w:hAnsi="Arial" w:cs="Arial"/>
                <w:bCs/>
                <w:iCs/>
                <w:sz w:val="22"/>
                <w:szCs w:val="22"/>
              </w:rPr>
              <w:t>n/a</w:t>
            </w:r>
          </w:p>
        </w:tc>
      </w:tr>
      <w:tr w:rsidR="00673409" w:rsidRPr="00612E0E" w14:paraId="2924E3B0" w14:textId="77777777" w:rsidTr="00673409">
        <w:trPr>
          <w:cantSplit/>
          <w:trHeight w:val="6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499F1A" w14:textId="77777777" w:rsidR="00673409" w:rsidRPr="00612E0E" w:rsidRDefault="00673409" w:rsidP="00612E0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lang w:val="lv-LV"/>
              </w:rPr>
            </w:pPr>
            <w:r w:rsidRPr="00612E0E">
              <w:rPr>
                <w:rFonts w:ascii="Arial" w:hAnsi="Arial" w:cs="Arial"/>
                <w:b/>
                <w:bCs/>
                <w:iCs/>
                <w:lang w:val="lv-LV"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612E0E">
                <w:rPr>
                  <w:rFonts w:ascii="Arial" w:hAnsi="Arial" w:cs="Arial"/>
                  <w:b/>
                  <w:bCs/>
                  <w:iCs/>
                  <w:lang w:val="lv-LV"/>
                </w:rPr>
                <w:t>lēmuma</w:t>
              </w:r>
            </w:smartTag>
            <w:r w:rsidRPr="00612E0E">
              <w:rPr>
                <w:rFonts w:ascii="Arial" w:hAnsi="Arial" w:cs="Arial"/>
                <w:b/>
                <w:bCs/>
                <w:iCs/>
                <w:lang w:val="lv-LV"/>
              </w:rPr>
              <w:t xml:space="preserve"> </w:t>
            </w:r>
          </w:p>
          <w:p w14:paraId="7D697C83" w14:textId="77777777" w:rsidR="00673409" w:rsidRPr="00612E0E" w:rsidRDefault="00673409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pieņemšanas datums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AA626" w14:textId="7C09ADD8" w:rsidR="00673409" w:rsidRPr="00612E0E" w:rsidRDefault="00673409" w:rsidP="00612E0E">
            <w:pPr>
              <w:pStyle w:val="Kjene"/>
              <w:tabs>
                <w:tab w:val="left" w:pos="915"/>
              </w:tabs>
              <w:rPr>
                <w:rFonts w:ascii="Arial" w:hAnsi="Arial" w:cs="Arial"/>
                <w:bCs/>
                <w:iCs/>
                <w:highlight w:val="yellow"/>
                <w:lang w:val="lv-LV"/>
              </w:rPr>
            </w:pPr>
            <w:proofErr w:type="gramStart"/>
            <w:r w:rsidRPr="00612E0E">
              <w:rPr>
                <w:rFonts w:ascii="Arial" w:hAnsi="Arial" w:cs="Arial"/>
                <w:lang w:val="lv-LV"/>
              </w:rPr>
              <w:t>202</w:t>
            </w:r>
            <w:r w:rsidR="00C92586">
              <w:rPr>
                <w:rFonts w:ascii="Arial" w:hAnsi="Arial" w:cs="Arial"/>
                <w:lang w:val="lv-LV"/>
              </w:rPr>
              <w:t>6</w:t>
            </w:r>
            <w:r w:rsidRPr="00612E0E">
              <w:rPr>
                <w:rFonts w:ascii="Arial" w:hAnsi="Arial" w:cs="Arial"/>
                <w:lang w:val="lv-LV"/>
              </w:rPr>
              <w:t>.gada</w:t>
            </w:r>
            <w:proofErr w:type="gramEnd"/>
            <w:r w:rsidRPr="00612E0E">
              <w:rPr>
                <w:rFonts w:ascii="Arial" w:hAnsi="Arial" w:cs="Arial"/>
                <w:lang w:val="lv-LV"/>
              </w:rPr>
              <w:t xml:space="preserve"> </w:t>
            </w:r>
            <w:r w:rsidR="00C92586">
              <w:rPr>
                <w:rFonts w:ascii="Arial" w:hAnsi="Arial" w:cs="Arial"/>
                <w:lang w:val="lv-LV"/>
              </w:rPr>
              <w:t>19</w:t>
            </w:r>
            <w:r w:rsidR="00CF0B28" w:rsidRPr="00612E0E">
              <w:rPr>
                <w:rFonts w:ascii="Arial" w:hAnsi="Arial" w:cs="Arial"/>
                <w:lang w:val="lv-LV"/>
              </w:rPr>
              <w:t>.</w:t>
            </w:r>
            <w:r w:rsidR="00C92586">
              <w:rPr>
                <w:rFonts w:ascii="Arial" w:hAnsi="Arial" w:cs="Arial"/>
                <w:lang w:val="lv-LV"/>
              </w:rPr>
              <w:t>jūnijs</w:t>
            </w:r>
          </w:p>
        </w:tc>
      </w:tr>
      <w:tr w:rsidR="00673409" w:rsidRPr="00612E0E" w14:paraId="46DF5EFE" w14:textId="77777777" w:rsidTr="00673409">
        <w:trPr>
          <w:trHeight w:val="53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3F8F4A" w14:textId="77777777" w:rsidR="00673409" w:rsidRPr="00612E0E" w:rsidRDefault="00673409" w:rsidP="00612E0E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12E0E">
              <w:rPr>
                <w:rFonts w:ascii="Arial" w:hAnsi="Arial" w:cs="Arial"/>
                <w:b/>
                <w:lang w:val="lv-LV"/>
              </w:rPr>
              <w:t>Ziņojuma sagatavošanas vieta un laiks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ADC6" w14:textId="78E9F91C" w:rsidR="00673409" w:rsidRPr="00612E0E" w:rsidRDefault="00673409" w:rsidP="00612E0E">
            <w:pPr>
              <w:pStyle w:val="Kjene"/>
              <w:tabs>
                <w:tab w:val="left" w:pos="915"/>
              </w:tabs>
              <w:rPr>
                <w:rFonts w:ascii="Arial" w:hAnsi="Arial" w:cs="Arial"/>
                <w:highlight w:val="yellow"/>
                <w:lang w:val="lv-LV"/>
              </w:rPr>
            </w:pPr>
            <w:r w:rsidRPr="00612E0E">
              <w:rPr>
                <w:rFonts w:ascii="Arial" w:hAnsi="Arial" w:cs="Arial"/>
                <w:lang w:val="lv-LV"/>
              </w:rPr>
              <w:t xml:space="preserve">Liepāja, </w:t>
            </w:r>
            <w:proofErr w:type="gramStart"/>
            <w:r w:rsidRPr="00612E0E">
              <w:rPr>
                <w:rFonts w:ascii="Arial" w:hAnsi="Arial" w:cs="Arial"/>
                <w:lang w:val="lv-LV"/>
              </w:rPr>
              <w:t>202</w:t>
            </w:r>
            <w:r w:rsidR="00C92586">
              <w:rPr>
                <w:rFonts w:ascii="Arial" w:hAnsi="Arial" w:cs="Arial"/>
                <w:lang w:val="lv-LV"/>
              </w:rPr>
              <w:t>6</w:t>
            </w:r>
            <w:r w:rsidRPr="00612E0E">
              <w:rPr>
                <w:rFonts w:ascii="Arial" w:hAnsi="Arial" w:cs="Arial"/>
                <w:lang w:val="lv-LV"/>
              </w:rPr>
              <w:t>.gada</w:t>
            </w:r>
            <w:proofErr w:type="gramEnd"/>
            <w:r w:rsidRPr="00612E0E">
              <w:rPr>
                <w:rFonts w:ascii="Arial" w:hAnsi="Arial" w:cs="Arial"/>
                <w:lang w:val="lv-LV"/>
              </w:rPr>
              <w:t xml:space="preserve"> </w:t>
            </w:r>
            <w:r w:rsidR="00C92586">
              <w:rPr>
                <w:rFonts w:ascii="Arial" w:hAnsi="Arial" w:cs="Arial"/>
                <w:lang w:val="lv-LV"/>
              </w:rPr>
              <w:t>25</w:t>
            </w:r>
            <w:r w:rsidR="00133655" w:rsidRPr="00612E0E">
              <w:rPr>
                <w:rFonts w:ascii="Arial" w:hAnsi="Arial" w:cs="Arial"/>
                <w:lang w:val="lv-LV"/>
              </w:rPr>
              <w:t>.</w:t>
            </w:r>
            <w:r w:rsidR="00C92586">
              <w:rPr>
                <w:rFonts w:ascii="Arial" w:hAnsi="Arial" w:cs="Arial"/>
                <w:lang w:val="lv-LV"/>
              </w:rPr>
              <w:t>jūnijs</w:t>
            </w:r>
          </w:p>
        </w:tc>
      </w:tr>
    </w:tbl>
    <w:p w14:paraId="3CFBA439" w14:textId="77777777" w:rsidR="00D1297A" w:rsidRPr="00612E0E" w:rsidRDefault="00D1297A" w:rsidP="00612E0E">
      <w:pPr>
        <w:spacing w:after="0" w:line="240" w:lineRule="auto"/>
        <w:contextualSpacing/>
        <w:jc w:val="both"/>
        <w:rPr>
          <w:rFonts w:ascii="Arial" w:hAnsi="Arial" w:cs="Arial"/>
          <w:lang w:val="lv-LV"/>
        </w:rPr>
      </w:pPr>
    </w:p>
    <w:p w14:paraId="1CD7EE10" w14:textId="44E384D7" w:rsidR="00D1297A" w:rsidRPr="00612E0E" w:rsidRDefault="00D1297A" w:rsidP="00612E0E">
      <w:pPr>
        <w:spacing w:after="0" w:line="240" w:lineRule="auto"/>
        <w:contextualSpacing/>
        <w:jc w:val="both"/>
        <w:rPr>
          <w:rFonts w:ascii="Arial" w:hAnsi="Arial" w:cs="Arial"/>
          <w:lang w:val="lv-LV"/>
        </w:rPr>
      </w:pPr>
      <w:r w:rsidRPr="00612E0E">
        <w:rPr>
          <w:rFonts w:ascii="Arial" w:hAnsi="Arial" w:cs="Arial"/>
          <w:lang w:val="lv-LV"/>
        </w:rPr>
        <w:t>Iepirkuma komisijas priekšsēdētāj</w:t>
      </w:r>
      <w:r w:rsidR="00E40E8E" w:rsidRPr="00612E0E">
        <w:rPr>
          <w:rFonts w:ascii="Arial" w:hAnsi="Arial" w:cs="Arial"/>
          <w:lang w:val="lv-LV"/>
        </w:rPr>
        <w:t>s</w:t>
      </w:r>
      <w:r w:rsidRPr="00612E0E">
        <w:rPr>
          <w:rFonts w:ascii="Arial" w:hAnsi="Arial" w:cs="Arial"/>
          <w:lang w:val="lv-LV"/>
        </w:rPr>
        <w:t xml:space="preserve">: </w:t>
      </w:r>
      <w:r w:rsidR="00AA3D7A" w:rsidRPr="00612E0E">
        <w:rPr>
          <w:rFonts w:ascii="Arial" w:hAnsi="Arial" w:cs="Arial"/>
          <w:lang w:val="lv-LV"/>
        </w:rPr>
        <w:tab/>
      </w:r>
      <w:r w:rsidR="00AA3D7A" w:rsidRPr="00612E0E">
        <w:rPr>
          <w:rFonts w:ascii="Arial" w:hAnsi="Arial" w:cs="Arial"/>
          <w:lang w:val="lv-LV"/>
        </w:rPr>
        <w:tab/>
      </w:r>
      <w:r w:rsidR="001C423E" w:rsidRPr="00612E0E">
        <w:rPr>
          <w:rFonts w:ascii="Arial" w:hAnsi="Arial" w:cs="Arial"/>
          <w:lang w:val="lv-LV"/>
        </w:rPr>
        <w:tab/>
      </w:r>
      <w:r w:rsidR="00C92586">
        <w:rPr>
          <w:rFonts w:ascii="Arial" w:hAnsi="Arial" w:cs="Arial"/>
          <w:lang w:val="lv-LV"/>
        </w:rPr>
        <w:t>G.Ažēns</w:t>
      </w:r>
      <w:r w:rsidRPr="00612E0E">
        <w:rPr>
          <w:rFonts w:ascii="Arial" w:hAnsi="Arial" w:cs="Arial"/>
          <w:lang w:val="lv-LV"/>
        </w:rPr>
        <w:t xml:space="preserve"> </w:t>
      </w:r>
    </w:p>
    <w:p w14:paraId="22D48DA4" w14:textId="77777777" w:rsidR="00534A82" w:rsidRPr="00612E0E" w:rsidRDefault="00534A82" w:rsidP="00612E0E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</w:p>
    <w:p w14:paraId="4F4A9E66" w14:textId="77777777" w:rsidR="00D1297A" w:rsidRPr="00612E0E" w:rsidRDefault="00D1297A" w:rsidP="00612E0E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</w:p>
    <w:p w14:paraId="240FC5BA" w14:textId="626F1C21" w:rsidR="001C423E" w:rsidRPr="00612E0E" w:rsidRDefault="008E093C" w:rsidP="00612E0E">
      <w:pPr>
        <w:spacing w:after="0" w:line="240" w:lineRule="auto"/>
        <w:rPr>
          <w:rFonts w:ascii="Arial" w:hAnsi="Arial" w:cs="Arial"/>
          <w:lang w:val="lv-LV"/>
        </w:rPr>
      </w:pPr>
      <w:r w:rsidRPr="00612E0E">
        <w:rPr>
          <w:rFonts w:ascii="Arial" w:hAnsi="Arial" w:cs="Arial"/>
          <w:lang w:val="lv-LV"/>
        </w:rPr>
        <w:t>Ziņojumu s</w:t>
      </w:r>
      <w:r w:rsidR="00D1297A" w:rsidRPr="00612E0E">
        <w:rPr>
          <w:rFonts w:ascii="Arial" w:hAnsi="Arial" w:cs="Arial"/>
          <w:lang w:val="lv-LV"/>
        </w:rPr>
        <w:t>agatavoja</w:t>
      </w:r>
      <w:r w:rsidRPr="00612E0E">
        <w:rPr>
          <w:rFonts w:ascii="Arial" w:hAnsi="Arial" w:cs="Arial"/>
          <w:lang w:val="lv-LV"/>
        </w:rPr>
        <w:t xml:space="preserve">: </w:t>
      </w:r>
      <w:r w:rsidRPr="00612E0E">
        <w:rPr>
          <w:rFonts w:ascii="Arial" w:hAnsi="Arial" w:cs="Arial"/>
          <w:lang w:val="lv-LV"/>
        </w:rPr>
        <w:tab/>
      </w:r>
      <w:r w:rsidRPr="00612E0E">
        <w:rPr>
          <w:rFonts w:ascii="Arial" w:hAnsi="Arial" w:cs="Arial"/>
          <w:lang w:val="lv-LV"/>
        </w:rPr>
        <w:tab/>
      </w:r>
      <w:r w:rsidRPr="00612E0E">
        <w:rPr>
          <w:rFonts w:ascii="Arial" w:hAnsi="Arial" w:cs="Arial"/>
          <w:lang w:val="lv-LV"/>
        </w:rPr>
        <w:tab/>
      </w:r>
      <w:r w:rsidRPr="00612E0E">
        <w:rPr>
          <w:rFonts w:ascii="Arial" w:hAnsi="Arial" w:cs="Arial"/>
          <w:lang w:val="lv-LV"/>
        </w:rPr>
        <w:tab/>
      </w:r>
      <w:r w:rsidRPr="00612E0E">
        <w:rPr>
          <w:rFonts w:ascii="Arial" w:hAnsi="Arial" w:cs="Arial"/>
          <w:lang w:val="lv-LV"/>
        </w:rPr>
        <w:tab/>
      </w:r>
      <w:r w:rsidR="00317F74" w:rsidRPr="00612E0E">
        <w:rPr>
          <w:rFonts w:ascii="Arial" w:hAnsi="Arial" w:cs="Arial"/>
          <w:lang w:val="lv-LV"/>
        </w:rPr>
        <w:t>L.Saltone</w:t>
      </w:r>
      <w:r w:rsidRPr="00612E0E">
        <w:rPr>
          <w:rFonts w:ascii="Arial" w:hAnsi="Arial" w:cs="Arial"/>
          <w:lang w:val="lv-LV"/>
        </w:rPr>
        <w:t xml:space="preserve"> </w:t>
      </w:r>
      <w:r w:rsidR="00CB6739" w:rsidRPr="00612E0E">
        <w:rPr>
          <w:rFonts w:ascii="Arial" w:hAnsi="Arial" w:cs="Arial"/>
          <w:lang w:val="lv-LV"/>
        </w:rPr>
        <w:tab/>
      </w:r>
    </w:p>
    <w:p w14:paraId="2B8F9C3C" w14:textId="77777777" w:rsidR="00612E0E" w:rsidRPr="00612E0E" w:rsidRDefault="00612E0E" w:rsidP="00612E0E">
      <w:pPr>
        <w:spacing w:after="0" w:line="240" w:lineRule="auto"/>
        <w:rPr>
          <w:rFonts w:ascii="Arial" w:hAnsi="Arial" w:cs="Arial"/>
          <w:lang w:val="lv-LV"/>
        </w:rPr>
      </w:pPr>
    </w:p>
    <w:sectPr w:rsidR="00612E0E" w:rsidRPr="00612E0E" w:rsidSect="00CF32CC">
      <w:headerReference w:type="default" r:id="rId8"/>
      <w:footerReference w:type="default" r:id="rId9"/>
      <w:pgSz w:w="12240" w:h="15840"/>
      <w:pgMar w:top="1440" w:right="964" w:bottom="1440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DE77" w14:textId="77777777" w:rsidR="009B67FC" w:rsidRDefault="009B67FC" w:rsidP="00C301ED">
      <w:pPr>
        <w:spacing w:after="0" w:line="240" w:lineRule="auto"/>
      </w:pPr>
      <w:r>
        <w:separator/>
      </w:r>
    </w:p>
  </w:endnote>
  <w:endnote w:type="continuationSeparator" w:id="0">
    <w:p w14:paraId="5CF193D3" w14:textId="77777777" w:rsidR="009B67FC" w:rsidRDefault="009B67FC" w:rsidP="00C3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4CE8" w14:textId="77777777" w:rsidR="00C301ED" w:rsidRDefault="00C301ED">
    <w:pPr>
      <w:pStyle w:val="Kjene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5835F0BC" wp14:editId="286142A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5600" cy="79920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_zil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CD3A" w14:textId="77777777" w:rsidR="009B67FC" w:rsidRDefault="009B67FC" w:rsidP="00C301ED">
      <w:pPr>
        <w:spacing w:after="0" w:line="240" w:lineRule="auto"/>
      </w:pPr>
      <w:r>
        <w:separator/>
      </w:r>
    </w:p>
  </w:footnote>
  <w:footnote w:type="continuationSeparator" w:id="0">
    <w:p w14:paraId="7B8417E6" w14:textId="77777777" w:rsidR="009B67FC" w:rsidRDefault="009B67FC" w:rsidP="00C3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17E4" w14:textId="77777777" w:rsidR="00C301ED" w:rsidRDefault="00C301ED">
    <w:pPr>
      <w:pStyle w:val="Galvene"/>
    </w:pPr>
    <w:r w:rsidRPr="00373EAD">
      <w:rPr>
        <w:rFonts w:ascii="Arial" w:hAnsi="Arial" w:cs="Arial"/>
        <w:b/>
        <w:noProof/>
        <w:sz w:val="24"/>
        <w:szCs w:val="24"/>
        <w:lang w:eastAsia="lv-LV"/>
      </w:rPr>
      <w:drawing>
        <wp:anchor distT="0" distB="0" distL="114300" distR="114300" simplePos="0" relativeHeight="251661312" behindDoc="0" locked="0" layoutInCell="1" allowOverlap="1" wp14:anchorId="3DA6F1B4" wp14:editId="48935BC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510030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s galva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1DB"/>
    <w:multiLevelType w:val="multilevel"/>
    <w:tmpl w:val="1570D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FD00A6"/>
    <w:multiLevelType w:val="multilevel"/>
    <w:tmpl w:val="7B28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E05258"/>
    <w:multiLevelType w:val="hybridMultilevel"/>
    <w:tmpl w:val="ED323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60659"/>
    <w:multiLevelType w:val="hybridMultilevel"/>
    <w:tmpl w:val="B89CC930"/>
    <w:lvl w:ilvl="0" w:tplc="330A9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D29D6"/>
    <w:multiLevelType w:val="hybridMultilevel"/>
    <w:tmpl w:val="85C096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76D85"/>
    <w:multiLevelType w:val="multilevel"/>
    <w:tmpl w:val="D89C6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ascii="Times New Roman" w:eastAsia="Times New Roman" w:hAnsi="Times New Roman" w:cs="Times New Roman"/>
        <w:b w:val="0"/>
        <w:i w:val="0"/>
        <w:iCs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E122404"/>
    <w:multiLevelType w:val="hybridMultilevel"/>
    <w:tmpl w:val="53F2E6BE"/>
    <w:lvl w:ilvl="0" w:tplc="A55A0B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B92CE2"/>
    <w:multiLevelType w:val="hybridMultilevel"/>
    <w:tmpl w:val="63529A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00FC7"/>
    <w:multiLevelType w:val="multilevel"/>
    <w:tmpl w:val="D940E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CF4BF7"/>
    <w:multiLevelType w:val="hybridMultilevel"/>
    <w:tmpl w:val="299E1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59300">
    <w:abstractNumId w:val="2"/>
  </w:num>
  <w:num w:numId="2" w16cid:durableId="1779678">
    <w:abstractNumId w:val="9"/>
  </w:num>
  <w:num w:numId="3" w16cid:durableId="696741290">
    <w:abstractNumId w:val="8"/>
  </w:num>
  <w:num w:numId="4" w16cid:durableId="42143194">
    <w:abstractNumId w:val="6"/>
  </w:num>
  <w:num w:numId="5" w16cid:durableId="865018226">
    <w:abstractNumId w:val="1"/>
  </w:num>
  <w:num w:numId="6" w16cid:durableId="130680306">
    <w:abstractNumId w:val="5"/>
  </w:num>
  <w:num w:numId="7" w16cid:durableId="1282372956">
    <w:abstractNumId w:val="7"/>
  </w:num>
  <w:num w:numId="8" w16cid:durableId="1217351900">
    <w:abstractNumId w:val="0"/>
  </w:num>
  <w:num w:numId="9" w16cid:durableId="1483694630">
    <w:abstractNumId w:val="3"/>
  </w:num>
  <w:num w:numId="10" w16cid:durableId="862137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ED"/>
    <w:rsid w:val="000042B6"/>
    <w:rsid w:val="0001331A"/>
    <w:rsid w:val="00013CA6"/>
    <w:rsid w:val="00013CF4"/>
    <w:rsid w:val="00026664"/>
    <w:rsid w:val="00027ACF"/>
    <w:rsid w:val="0004389C"/>
    <w:rsid w:val="00064967"/>
    <w:rsid w:val="0007059B"/>
    <w:rsid w:val="00075412"/>
    <w:rsid w:val="000949C9"/>
    <w:rsid w:val="00095AC6"/>
    <w:rsid w:val="000F6271"/>
    <w:rsid w:val="00121C0D"/>
    <w:rsid w:val="001241E4"/>
    <w:rsid w:val="0013086A"/>
    <w:rsid w:val="001333DA"/>
    <w:rsid w:val="00133655"/>
    <w:rsid w:val="00166ED3"/>
    <w:rsid w:val="00177C72"/>
    <w:rsid w:val="00182BB2"/>
    <w:rsid w:val="001C423E"/>
    <w:rsid w:val="001D631C"/>
    <w:rsid w:val="001E3D05"/>
    <w:rsid w:val="001F513D"/>
    <w:rsid w:val="00212949"/>
    <w:rsid w:val="0026735B"/>
    <w:rsid w:val="002928ED"/>
    <w:rsid w:val="002C5186"/>
    <w:rsid w:val="002D192E"/>
    <w:rsid w:val="002E3946"/>
    <w:rsid w:val="002E4E94"/>
    <w:rsid w:val="00305D18"/>
    <w:rsid w:val="00317F74"/>
    <w:rsid w:val="00320536"/>
    <w:rsid w:val="003B078E"/>
    <w:rsid w:val="00402299"/>
    <w:rsid w:val="00405494"/>
    <w:rsid w:val="004111F3"/>
    <w:rsid w:val="00467F51"/>
    <w:rsid w:val="00473E88"/>
    <w:rsid w:val="0047422B"/>
    <w:rsid w:val="00484E7F"/>
    <w:rsid w:val="0049160F"/>
    <w:rsid w:val="004E6F88"/>
    <w:rsid w:val="004F123F"/>
    <w:rsid w:val="00501BE5"/>
    <w:rsid w:val="00517C1C"/>
    <w:rsid w:val="00534A82"/>
    <w:rsid w:val="0055621A"/>
    <w:rsid w:val="00572D9B"/>
    <w:rsid w:val="0058596B"/>
    <w:rsid w:val="005B7FE9"/>
    <w:rsid w:val="005E6295"/>
    <w:rsid w:val="005F7D59"/>
    <w:rsid w:val="00612E0E"/>
    <w:rsid w:val="006334F2"/>
    <w:rsid w:val="00640018"/>
    <w:rsid w:val="00642D27"/>
    <w:rsid w:val="00662EBA"/>
    <w:rsid w:val="00666C95"/>
    <w:rsid w:val="00670E12"/>
    <w:rsid w:val="00673409"/>
    <w:rsid w:val="006748FD"/>
    <w:rsid w:val="006C3C31"/>
    <w:rsid w:val="006D121C"/>
    <w:rsid w:val="006D2FC0"/>
    <w:rsid w:val="006E533F"/>
    <w:rsid w:val="006E755D"/>
    <w:rsid w:val="007058DE"/>
    <w:rsid w:val="00726C11"/>
    <w:rsid w:val="007302DD"/>
    <w:rsid w:val="00740C97"/>
    <w:rsid w:val="00753112"/>
    <w:rsid w:val="007535FA"/>
    <w:rsid w:val="00756112"/>
    <w:rsid w:val="00763CD9"/>
    <w:rsid w:val="007763CF"/>
    <w:rsid w:val="00785215"/>
    <w:rsid w:val="007904AD"/>
    <w:rsid w:val="007A6EE3"/>
    <w:rsid w:val="007B35FC"/>
    <w:rsid w:val="007D6A3B"/>
    <w:rsid w:val="007D78DD"/>
    <w:rsid w:val="007E1229"/>
    <w:rsid w:val="007E3700"/>
    <w:rsid w:val="007E716F"/>
    <w:rsid w:val="008349ED"/>
    <w:rsid w:val="008626A8"/>
    <w:rsid w:val="008771E8"/>
    <w:rsid w:val="008935A0"/>
    <w:rsid w:val="00895845"/>
    <w:rsid w:val="008A0DB3"/>
    <w:rsid w:val="008A34A6"/>
    <w:rsid w:val="008A58AF"/>
    <w:rsid w:val="008E093C"/>
    <w:rsid w:val="008E4395"/>
    <w:rsid w:val="008F4290"/>
    <w:rsid w:val="00934A70"/>
    <w:rsid w:val="00976658"/>
    <w:rsid w:val="00991261"/>
    <w:rsid w:val="00992EA2"/>
    <w:rsid w:val="00997904"/>
    <w:rsid w:val="009B67FC"/>
    <w:rsid w:val="009E3210"/>
    <w:rsid w:val="009F3E36"/>
    <w:rsid w:val="00A11254"/>
    <w:rsid w:val="00A22AEC"/>
    <w:rsid w:val="00A332BD"/>
    <w:rsid w:val="00A76E8E"/>
    <w:rsid w:val="00A80EB2"/>
    <w:rsid w:val="00A8114E"/>
    <w:rsid w:val="00A82A11"/>
    <w:rsid w:val="00A945AD"/>
    <w:rsid w:val="00A95E59"/>
    <w:rsid w:val="00AA04C9"/>
    <w:rsid w:val="00AA3D7A"/>
    <w:rsid w:val="00AB68CE"/>
    <w:rsid w:val="00AC5571"/>
    <w:rsid w:val="00AE316F"/>
    <w:rsid w:val="00B128EF"/>
    <w:rsid w:val="00B25D5A"/>
    <w:rsid w:val="00B30DCD"/>
    <w:rsid w:val="00B41A89"/>
    <w:rsid w:val="00B863C4"/>
    <w:rsid w:val="00B93BE0"/>
    <w:rsid w:val="00B96D48"/>
    <w:rsid w:val="00BB32E5"/>
    <w:rsid w:val="00BC3A2F"/>
    <w:rsid w:val="00BE3D49"/>
    <w:rsid w:val="00C16E50"/>
    <w:rsid w:val="00C24FBC"/>
    <w:rsid w:val="00C26EBF"/>
    <w:rsid w:val="00C301ED"/>
    <w:rsid w:val="00C60DD4"/>
    <w:rsid w:val="00C6361E"/>
    <w:rsid w:val="00C92586"/>
    <w:rsid w:val="00CB04CB"/>
    <w:rsid w:val="00CB6739"/>
    <w:rsid w:val="00CF0B28"/>
    <w:rsid w:val="00CF32CC"/>
    <w:rsid w:val="00D0135A"/>
    <w:rsid w:val="00D107F1"/>
    <w:rsid w:val="00D11930"/>
    <w:rsid w:val="00D1297A"/>
    <w:rsid w:val="00D27213"/>
    <w:rsid w:val="00D305DA"/>
    <w:rsid w:val="00D91F26"/>
    <w:rsid w:val="00D94B2C"/>
    <w:rsid w:val="00D957C1"/>
    <w:rsid w:val="00D96D5C"/>
    <w:rsid w:val="00DC636A"/>
    <w:rsid w:val="00DF5C00"/>
    <w:rsid w:val="00E11ECC"/>
    <w:rsid w:val="00E33B48"/>
    <w:rsid w:val="00E36913"/>
    <w:rsid w:val="00E40E8E"/>
    <w:rsid w:val="00E46DED"/>
    <w:rsid w:val="00EB2BEF"/>
    <w:rsid w:val="00EB2FB2"/>
    <w:rsid w:val="00EC4956"/>
    <w:rsid w:val="00EE260B"/>
    <w:rsid w:val="00EE4643"/>
    <w:rsid w:val="00EE60BA"/>
    <w:rsid w:val="00F00FF2"/>
    <w:rsid w:val="00F10803"/>
    <w:rsid w:val="00F10872"/>
    <w:rsid w:val="00F11B7A"/>
    <w:rsid w:val="00F2553D"/>
    <w:rsid w:val="00F33385"/>
    <w:rsid w:val="00F61949"/>
    <w:rsid w:val="00F62B72"/>
    <w:rsid w:val="00F6502D"/>
    <w:rsid w:val="00F714D2"/>
    <w:rsid w:val="00F943A4"/>
    <w:rsid w:val="00F96643"/>
    <w:rsid w:val="00FA0832"/>
    <w:rsid w:val="00FD29D5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22BF918"/>
  <w15:chartTrackingRefBased/>
  <w15:docId w15:val="{59019732-C2B7-4D50-8181-B91B7F2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301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301ED"/>
  </w:style>
  <w:style w:type="paragraph" w:styleId="Kjene">
    <w:name w:val="footer"/>
    <w:basedOn w:val="Parasts"/>
    <w:link w:val="KjeneRakstz"/>
    <w:uiPriority w:val="99"/>
    <w:unhideWhenUsed/>
    <w:rsid w:val="00C301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01ED"/>
  </w:style>
  <w:style w:type="character" w:styleId="Hipersaite">
    <w:name w:val="Hyperlink"/>
    <w:basedOn w:val="Noklusjumarindkopasfonts"/>
    <w:uiPriority w:val="99"/>
    <w:unhideWhenUsed/>
    <w:rsid w:val="00534A82"/>
    <w:rPr>
      <w:color w:val="0563C1" w:themeColor="hyperlink"/>
      <w:u w:val="single"/>
    </w:rPr>
  </w:style>
  <w:style w:type="paragraph" w:styleId="Sarakstarindkopa">
    <w:name w:val="List Paragraph"/>
    <w:aliases w:val="Saistīto dokumentu saraksts,Syle 1,Strip,H&amp;P List Paragraph,Normal bullet 2,Bullet list,2,Colorful List - Accent 12,PPS_Bullet,Virsraksti,Numurets,Colorful List - Accent 11,Numbered Para 1,Dot pt,List Paragraph Char Char Char,syle 1,lp"/>
    <w:basedOn w:val="Parasts"/>
    <w:link w:val="SarakstarindkopaRakstz"/>
    <w:uiPriority w:val="34"/>
    <w:qFormat/>
    <w:rsid w:val="00534A82"/>
    <w:pPr>
      <w:ind w:left="720"/>
      <w:contextualSpacing/>
    </w:pPr>
    <w:rPr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1297A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Normal bullet 2 Rakstz.,Bullet list Rakstz.,2 Rakstz.,Colorful List - Accent 12 Rakstz.,PPS_Bullet Rakstz.,Virsraksti Rakstz."/>
    <w:link w:val="Sarakstarindkopa"/>
    <w:uiPriority w:val="34"/>
    <w:qFormat/>
    <w:rsid w:val="00AA3D7A"/>
    <w:rPr>
      <w:lang w:val="lv-LV"/>
    </w:rPr>
  </w:style>
  <w:style w:type="paragraph" w:styleId="Pamatteksts">
    <w:name w:val="Body Text"/>
    <w:basedOn w:val="Parasts"/>
    <w:link w:val="PamattekstsRakstz"/>
    <w:rsid w:val="008E09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8E093C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ezatstarpm">
    <w:name w:val="No Spacing"/>
    <w:link w:val="BezatstarpmRakstz"/>
    <w:uiPriority w:val="1"/>
    <w:qFormat/>
    <w:rsid w:val="008E09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BezatstarpmRakstz">
    <w:name w:val="Bez atstarpēm Rakstz."/>
    <w:link w:val="Bezatstarpm"/>
    <w:uiPriority w:val="1"/>
    <w:rsid w:val="008E093C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table" w:styleId="Reatabula">
    <w:name w:val="Table Grid"/>
    <w:basedOn w:val="Parastatabula"/>
    <w:rsid w:val="00612E0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ub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289</Words>
  <Characters>2084</Characters>
  <Application>Microsoft Office Word</Application>
  <DocSecurity>0</DocSecurity>
  <Lines>99</Lines>
  <Paragraphs>65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Linda Saltone</cp:lastModifiedBy>
  <cp:revision>121</cp:revision>
  <cp:lastPrinted>2024-09-17T12:20:00Z</cp:lastPrinted>
  <dcterms:created xsi:type="dcterms:W3CDTF">2024-09-06T09:36:00Z</dcterms:created>
  <dcterms:modified xsi:type="dcterms:W3CDTF">2026-06-25T07:34:00Z</dcterms:modified>
</cp:coreProperties>
</file>