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3EDE4" w14:textId="77777777" w:rsidR="000D7C78" w:rsidRPr="00FE0178" w:rsidRDefault="000D7C78" w:rsidP="00C11A57">
      <w:pPr>
        <w:spacing w:after="0"/>
        <w:jc w:val="center"/>
        <w:rPr>
          <w:rFonts w:ascii="Times New Roman" w:hAnsi="Times New Roman" w:cs="Times New Roman"/>
          <w:b/>
          <w:bCs/>
          <w:sz w:val="24"/>
          <w:szCs w:val="24"/>
        </w:rPr>
      </w:pPr>
      <w:r w:rsidRPr="00FE0178">
        <w:rPr>
          <w:rFonts w:ascii="Times New Roman" w:hAnsi="Times New Roman" w:cs="Times New Roman"/>
          <w:b/>
          <w:bCs/>
          <w:sz w:val="24"/>
          <w:szCs w:val="24"/>
        </w:rPr>
        <w:t xml:space="preserve">Iepirkuma </w:t>
      </w:r>
    </w:p>
    <w:p w14:paraId="5A1F8E0E" w14:textId="77777777" w:rsidR="00350DBB" w:rsidRDefault="00350DBB" w:rsidP="003E33A3">
      <w:pPr>
        <w:spacing w:after="120"/>
        <w:jc w:val="center"/>
        <w:rPr>
          <w:rFonts w:ascii="Times New Roman" w:hAnsi="Times New Roman" w:cs="Times New Roman"/>
          <w:b/>
          <w:bCs/>
          <w:iCs/>
          <w:sz w:val="24"/>
          <w:szCs w:val="24"/>
        </w:rPr>
      </w:pPr>
      <w:r w:rsidRPr="00350DBB">
        <w:rPr>
          <w:rFonts w:ascii="Times New Roman" w:hAnsi="Times New Roman" w:cs="Times New Roman"/>
          <w:b/>
          <w:bCs/>
          <w:iCs/>
          <w:sz w:val="24"/>
          <w:szCs w:val="24"/>
        </w:rPr>
        <w:t xml:space="preserve">“Sabiedrības ar ierobežotu atbildību “EIROPAS DZELZCEĻA LĪNIJAS” vadošo darbinieku civiltiesiskās atbildības apdrošināšana” </w:t>
      </w:r>
    </w:p>
    <w:p w14:paraId="5E260D7D" w14:textId="1C0F233C" w:rsidR="000D7C78" w:rsidRPr="00FE0178" w:rsidRDefault="000D7C78" w:rsidP="003E33A3">
      <w:pPr>
        <w:spacing w:after="120"/>
        <w:jc w:val="center"/>
        <w:rPr>
          <w:rFonts w:ascii="Times New Roman" w:hAnsi="Times New Roman" w:cs="Times New Roman"/>
          <w:sz w:val="24"/>
          <w:szCs w:val="24"/>
        </w:rPr>
      </w:pPr>
      <w:r w:rsidRPr="00FE0178">
        <w:rPr>
          <w:rFonts w:ascii="Times New Roman" w:hAnsi="Times New Roman" w:cs="Times New Roman"/>
          <w:sz w:val="24"/>
          <w:szCs w:val="24"/>
        </w:rPr>
        <w:t xml:space="preserve">(Identifikācijas Nr. </w:t>
      </w:r>
      <w:r w:rsidR="00310C11" w:rsidRPr="00310C11">
        <w:rPr>
          <w:rFonts w:ascii="Times New Roman" w:hAnsi="Times New Roman" w:cs="Times New Roman"/>
          <w:sz w:val="24"/>
          <w:szCs w:val="24"/>
        </w:rPr>
        <w:t>EDZL 202</w:t>
      </w:r>
      <w:r w:rsidR="00350DBB">
        <w:rPr>
          <w:rFonts w:ascii="Times New Roman" w:hAnsi="Times New Roman" w:cs="Times New Roman"/>
          <w:sz w:val="24"/>
          <w:szCs w:val="24"/>
        </w:rPr>
        <w:t>6</w:t>
      </w:r>
      <w:r w:rsidR="00310C11" w:rsidRPr="00310C11">
        <w:rPr>
          <w:rFonts w:ascii="Times New Roman" w:hAnsi="Times New Roman" w:cs="Times New Roman"/>
          <w:sz w:val="24"/>
          <w:szCs w:val="24"/>
        </w:rPr>
        <w:t>/</w:t>
      </w:r>
      <w:r w:rsidR="00350DBB">
        <w:rPr>
          <w:rFonts w:ascii="Times New Roman" w:hAnsi="Times New Roman" w:cs="Times New Roman"/>
          <w:sz w:val="24"/>
          <w:szCs w:val="24"/>
        </w:rPr>
        <w:t>2</w:t>
      </w:r>
      <w:r w:rsidR="00310C11" w:rsidRPr="00310C11">
        <w:rPr>
          <w:rFonts w:ascii="Times New Roman" w:hAnsi="Times New Roman" w:cs="Times New Roman"/>
          <w:sz w:val="24"/>
          <w:szCs w:val="24"/>
        </w:rPr>
        <w:t xml:space="preserve"> CEF</w:t>
      </w:r>
      <w:r w:rsidRPr="00FE0178">
        <w:rPr>
          <w:rFonts w:ascii="Times New Roman" w:hAnsi="Times New Roman" w:cs="Times New Roman"/>
          <w:sz w:val="24"/>
          <w:szCs w:val="24"/>
        </w:rPr>
        <w:t>)</w:t>
      </w:r>
    </w:p>
    <w:p w14:paraId="19B471B6" w14:textId="3C819652" w:rsidR="000D7C78" w:rsidRPr="00FE0178" w:rsidRDefault="00F526BD" w:rsidP="003E33A3">
      <w:pPr>
        <w:spacing w:after="120"/>
        <w:jc w:val="center"/>
        <w:rPr>
          <w:rFonts w:ascii="Times New Roman" w:hAnsi="Times New Roman" w:cs="Times New Roman"/>
          <w:b/>
          <w:bCs/>
          <w:sz w:val="24"/>
          <w:szCs w:val="24"/>
        </w:rPr>
      </w:pPr>
      <w:r w:rsidRPr="00FE0178">
        <w:rPr>
          <w:rFonts w:ascii="Times New Roman" w:hAnsi="Times New Roman" w:cs="Times New Roman"/>
          <w:b/>
          <w:bCs/>
          <w:sz w:val="24"/>
          <w:szCs w:val="24"/>
        </w:rPr>
        <w:t>LĒMUMS</w:t>
      </w:r>
    </w:p>
    <w:p w14:paraId="1EACF064" w14:textId="7664ECC7" w:rsidR="000D7C78" w:rsidRPr="00FE0178" w:rsidRDefault="000D7C78" w:rsidP="00804A0C">
      <w:pPr>
        <w:spacing w:after="80"/>
        <w:ind w:right="-240"/>
        <w:rPr>
          <w:rFonts w:ascii="Times New Roman" w:hAnsi="Times New Roman" w:cs="Times New Roman"/>
        </w:rPr>
      </w:pPr>
      <w:r w:rsidRPr="00FE0178">
        <w:rPr>
          <w:rFonts w:ascii="Times New Roman" w:hAnsi="Times New Roman" w:cs="Times New Roman"/>
        </w:rPr>
        <w:t xml:space="preserve">Rīgā </w:t>
      </w:r>
      <w:r w:rsidRPr="00FE0178">
        <w:rPr>
          <w:rFonts w:ascii="Times New Roman" w:hAnsi="Times New Roman" w:cs="Times New Roman"/>
        </w:rPr>
        <w:tab/>
      </w:r>
      <w:r w:rsidRPr="00FE0178">
        <w:rPr>
          <w:rFonts w:ascii="Times New Roman" w:hAnsi="Times New Roman" w:cs="Times New Roman"/>
        </w:rPr>
        <w:tab/>
      </w:r>
      <w:r w:rsidRPr="00FE0178">
        <w:rPr>
          <w:rFonts w:ascii="Times New Roman" w:hAnsi="Times New Roman" w:cs="Times New Roman"/>
        </w:rPr>
        <w:tab/>
      </w:r>
      <w:r w:rsidRPr="00FE0178">
        <w:rPr>
          <w:rFonts w:ascii="Times New Roman" w:hAnsi="Times New Roman" w:cs="Times New Roman"/>
        </w:rPr>
        <w:tab/>
      </w:r>
      <w:r w:rsidRPr="00FE0178">
        <w:rPr>
          <w:rFonts w:ascii="Times New Roman" w:hAnsi="Times New Roman" w:cs="Times New Roman"/>
        </w:rPr>
        <w:tab/>
      </w:r>
      <w:r w:rsidRPr="00FE0178">
        <w:rPr>
          <w:rFonts w:ascii="Times New Roman" w:hAnsi="Times New Roman" w:cs="Times New Roman"/>
        </w:rPr>
        <w:tab/>
      </w:r>
      <w:r w:rsidRPr="00FE0178">
        <w:rPr>
          <w:rFonts w:ascii="Times New Roman" w:hAnsi="Times New Roman" w:cs="Times New Roman"/>
        </w:rPr>
        <w:tab/>
      </w:r>
      <w:r w:rsidRPr="00FE0178">
        <w:rPr>
          <w:rFonts w:ascii="Times New Roman" w:hAnsi="Times New Roman" w:cs="Times New Roman"/>
        </w:rPr>
        <w:tab/>
        <w:t xml:space="preserve">               </w:t>
      </w:r>
      <w:r w:rsidR="00804A0C" w:rsidRPr="00FE0178">
        <w:rPr>
          <w:rFonts w:ascii="Times New Roman" w:hAnsi="Times New Roman" w:cs="Times New Roman"/>
        </w:rPr>
        <w:t xml:space="preserve"> </w:t>
      </w:r>
      <w:r w:rsidRPr="00FE0178">
        <w:rPr>
          <w:rFonts w:ascii="Times New Roman" w:hAnsi="Times New Roman" w:cs="Times New Roman"/>
        </w:rPr>
        <w:t xml:space="preserve"> 202</w:t>
      </w:r>
      <w:r w:rsidR="005131A9">
        <w:rPr>
          <w:rFonts w:ascii="Times New Roman" w:hAnsi="Times New Roman" w:cs="Times New Roman"/>
        </w:rPr>
        <w:t>6</w:t>
      </w:r>
      <w:r w:rsidRPr="00FE0178">
        <w:rPr>
          <w:rFonts w:ascii="Times New Roman" w:hAnsi="Times New Roman" w:cs="Times New Roman"/>
        </w:rPr>
        <w:t xml:space="preserve">.gada </w:t>
      </w:r>
      <w:r w:rsidR="00310C11">
        <w:rPr>
          <w:rFonts w:ascii="Times New Roman" w:hAnsi="Times New Roman" w:cs="Times New Roman"/>
        </w:rPr>
        <w:t>1</w:t>
      </w:r>
      <w:r w:rsidR="005131A9">
        <w:rPr>
          <w:rFonts w:ascii="Times New Roman" w:hAnsi="Times New Roman" w:cs="Times New Roman"/>
        </w:rPr>
        <w:t>1</w:t>
      </w:r>
      <w:r w:rsidRPr="00FE0178">
        <w:rPr>
          <w:rFonts w:ascii="Times New Roman" w:hAnsi="Times New Roman" w:cs="Times New Roman"/>
        </w:rPr>
        <w:t>.</w:t>
      </w:r>
      <w:r w:rsidR="005131A9">
        <w:rPr>
          <w:rFonts w:ascii="Times New Roman" w:hAnsi="Times New Roman" w:cs="Times New Roman"/>
        </w:rPr>
        <w:t>jūnijā</w:t>
      </w:r>
      <w:r w:rsidR="00804A0C" w:rsidRPr="00FE0178">
        <w:rPr>
          <w:rFonts w:ascii="Times New Roman" w:hAnsi="Times New Roman" w:cs="Times New Roman"/>
        </w:rPr>
        <w:t xml:space="preserve">   </w:t>
      </w:r>
    </w:p>
    <w:tbl>
      <w:tblPr>
        <w:tblStyle w:val="TableGrid"/>
        <w:tblW w:w="9067" w:type="dxa"/>
        <w:tblLayout w:type="fixed"/>
        <w:tblLook w:val="04A0" w:firstRow="1" w:lastRow="0" w:firstColumn="1" w:lastColumn="0" w:noHBand="0" w:noVBand="1"/>
      </w:tblPr>
      <w:tblGrid>
        <w:gridCol w:w="2547"/>
        <w:gridCol w:w="6520"/>
      </w:tblGrid>
      <w:tr w:rsidR="00A41E9E" w:rsidRPr="00BE52B9" w14:paraId="5CBF8339" w14:textId="77777777" w:rsidTr="008E372D">
        <w:trPr>
          <w:trHeight w:val="677"/>
        </w:trPr>
        <w:tc>
          <w:tcPr>
            <w:tcW w:w="2547" w:type="dxa"/>
          </w:tcPr>
          <w:p w14:paraId="7186130D" w14:textId="7061574E" w:rsidR="000D7C78" w:rsidRPr="00BE52B9" w:rsidRDefault="000D7C78" w:rsidP="00804A0C">
            <w:pPr>
              <w:spacing w:before="60" w:after="60"/>
              <w:rPr>
                <w:rFonts w:ascii="Times New Roman" w:hAnsi="Times New Roman" w:cs="Times New Roman"/>
                <w:b/>
                <w:bCs/>
              </w:rPr>
            </w:pPr>
            <w:r w:rsidRPr="00BE52B9">
              <w:rPr>
                <w:rFonts w:ascii="Times New Roman" w:hAnsi="Times New Roman" w:cs="Times New Roman"/>
                <w:b/>
                <w:bCs/>
              </w:rPr>
              <w:t>Pasūtītājs:</w:t>
            </w:r>
          </w:p>
        </w:tc>
        <w:tc>
          <w:tcPr>
            <w:tcW w:w="6520" w:type="dxa"/>
          </w:tcPr>
          <w:p w14:paraId="59B7C6AE" w14:textId="77777777" w:rsidR="00640993" w:rsidRPr="00BE52B9" w:rsidRDefault="00640993" w:rsidP="00804A0C">
            <w:pPr>
              <w:spacing w:before="60" w:after="60"/>
              <w:jc w:val="both"/>
              <w:rPr>
                <w:rFonts w:ascii="Times New Roman" w:hAnsi="Times New Roman" w:cs="Times New Roman"/>
              </w:rPr>
            </w:pPr>
            <w:r w:rsidRPr="00BE52B9">
              <w:rPr>
                <w:rFonts w:ascii="Times New Roman" w:hAnsi="Times New Roman" w:cs="Times New Roman"/>
              </w:rPr>
              <w:t>Sabiedrība ar ierobežotu atbildību “EIROPAS DZELZCEĻA LĪNIJAS”</w:t>
            </w:r>
          </w:p>
          <w:p w14:paraId="0BD4BD9F" w14:textId="77777777" w:rsidR="003D4BC1" w:rsidRPr="00BE52B9" w:rsidRDefault="003D4BC1" w:rsidP="00804A0C">
            <w:pPr>
              <w:spacing w:before="60" w:after="60"/>
              <w:jc w:val="both"/>
              <w:rPr>
                <w:rFonts w:ascii="Times New Roman" w:hAnsi="Times New Roman" w:cs="Times New Roman"/>
              </w:rPr>
            </w:pPr>
            <w:r w:rsidRPr="00BE52B9">
              <w:rPr>
                <w:rFonts w:ascii="Times New Roman" w:hAnsi="Times New Roman" w:cs="Times New Roman"/>
              </w:rPr>
              <w:t>vienotais reģistrācijas numurs: 40103836785</w:t>
            </w:r>
          </w:p>
          <w:p w14:paraId="6FB70ECB" w14:textId="77D39A56" w:rsidR="00131B17" w:rsidRPr="00BE52B9" w:rsidRDefault="00B513C1" w:rsidP="00804A0C">
            <w:pPr>
              <w:spacing w:before="60" w:after="60"/>
              <w:jc w:val="both"/>
              <w:rPr>
                <w:rFonts w:ascii="Times New Roman" w:hAnsi="Times New Roman" w:cs="Times New Roman"/>
              </w:rPr>
            </w:pPr>
            <w:r w:rsidRPr="00BE52B9">
              <w:rPr>
                <w:rFonts w:ascii="Times New Roman" w:hAnsi="Times New Roman" w:cs="Times New Roman"/>
              </w:rPr>
              <w:t>Emīlijas Benjamiņas iela 3, Rīga, LV-1050</w:t>
            </w:r>
          </w:p>
        </w:tc>
      </w:tr>
      <w:tr w:rsidR="00A41E9E" w:rsidRPr="00BE52B9" w14:paraId="7ACAF0CA" w14:textId="77777777" w:rsidTr="008E372D">
        <w:trPr>
          <w:trHeight w:val="828"/>
        </w:trPr>
        <w:tc>
          <w:tcPr>
            <w:tcW w:w="2547" w:type="dxa"/>
          </w:tcPr>
          <w:p w14:paraId="3A19F6C0" w14:textId="46247449" w:rsidR="000D7C78" w:rsidRPr="00BE52B9" w:rsidRDefault="00030474" w:rsidP="00804A0C">
            <w:pPr>
              <w:spacing w:before="60" w:after="60"/>
              <w:rPr>
                <w:rFonts w:ascii="Times New Roman" w:hAnsi="Times New Roman" w:cs="Times New Roman"/>
                <w:b/>
                <w:bCs/>
                <w:highlight w:val="yellow"/>
              </w:rPr>
            </w:pPr>
            <w:r w:rsidRPr="00BE52B9">
              <w:rPr>
                <w:rFonts w:ascii="Times New Roman" w:hAnsi="Times New Roman" w:cs="Times New Roman"/>
                <w:b/>
                <w:bCs/>
              </w:rPr>
              <w:t>Iepirkuma līguma priekšmets un tā īss apraksts:</w:t>
            </w:r>
          </w:p>
        </w:tc>
        <w:tc>
          <w:tcPr>
            <w:tcW w:w="6520" w:type="dxa"/>
          </w:tcPr>
          <w:p w14:paraId="111C03D0" w14:textId="493A5DB5" w:rsidR="008A6152" w:rsidRPr="00BE52B9" w:rsidRDefault="008A6152" w:rsidP="00804A0C">
            <w:pPr>
              <w:spacing w:before="60" w:after="60"/>
              <w:jc w:val="both"/>
              <w:rPr>
                <w:rFonts w:ascii="Times New Roman" w:hAnsi="Times New Roman" w:cs="Times New Roman"/>
              </w:rPr>
            </w:pPr>
            <w:r w:rsidRPr="008A6152">
              <w:rPr>
                <w:rFonts w:ascii="Times New Roman" w:hAnsi="Times New Roman" w:cs="Times New Roman"/>
              </w:rPr>
              <w:t>Iepirkuma priekšmets ir sabiedrības ar ierobežotu atbildību “EIROPAS DZELCEĻA LĪNIJAS” vadošo darbinieku civiltiesiskās atbildības apdrošināšana saskaņā ar Iepirkuma nolikuma 2.pielikumu “Tehniskā specifikācija – tehniskais piedāvājums”</w:t>
            </w:r>
            <w:r w:rsidR="006B0A39">
              <w:rPr>
                <w:rFonts w:ascii="Times New Roman" w:hAnsi="Times New Roman" w:cs="Times New Roman"/>
              </w:rPr>
              <w:t xml:space="preserve"> </w:t>
            </w:r>
            <w:r w:rsidRPr="008A6152">
              <w:rPr>
                <w:rFonts w:ascii="Times New Roman" w:hAnsi="Times New Roman" w:cs="Times New Roman"/>
              </w:rPr>
              <w:t>un 5.pielikumā “Iepirkuma līguma projekts” noteiktajām prasībām.</w:t>
            </w:r>
          </w:p>
        </w:tc>
      </w:tr>
      <w:tr w:rsidR="00A41E9E" w:rsidRPr="00BE52B9" w14:paraId="27BBEB9B" w14:textId="77777777" w:rsidTr="008E372D">
        <w:trPr>
          <w:trHeight w:val="406"/>
        </w:trPr>
        <w:tc>
          <w:tcPr>
            <w:tcW w:w="2547" w:type="dxa"/>
          </w:tcPr>
          <w:p w14:paraId="5684785B" w14:textId="311C2B70" w:rsidR="000D7C78" w:rsidRPr="00BE52B9" w:rsidRDefault="000D7C78" w:rsidP="00804A0C">
            <w:pPr>
              <w:spacing w:before="60" w:after="60"/>
              <w:rPr>
                <w:rFonts w:ascii="Times New Roman" w:hAnsi="Times New Roman" w:cs="Times New Roman"/>
                <w:b/>
                <w:bCs/>
              </w:rPr>
            </w:pPr>
            <w:r w:rsidRPr="00BE52B9">
              <w:rPr>
                <w:rFonts w:ascii="Times New Roman" w:hAnsi="Times New Roman" w:cs="Times New Roman"/>
                <w:b/>
                <w:bCs/>
              </w:rPr>
              <w:t>Iepirkuma identifikācijas numurs:</w:t>
            </w:r>
          </w:p>
        </w:tc>
        <w:tc>
          <w:tcPr>
            <w:tcW w:w="6520" w:type="dxa"/>
          </w:tcPr>
          <w:p w14:paraId="330A2861" w14:textId="2B88F1E3" w:rsidR="000D7C78" w:rsidRPr="00BE52B9" w:rsidRDefault="00C860F5" w:rsidP="00804A0C">
            <w:pPr>
              <w:spacing w:before="60" w:after="60"/>
              <w:jc w:val="both"/>
              <w:rPr>
                <w:rFonts w:ascii="Times New Roman" w:hAnsi="Times New Roman" w:cs="Times New Roman"/>
              </w:rPr>
            </w:pPr>
            <w:r w:rsidRPr="00BE52B9">
              <w:rPr>
                <w:rFonts w:ascii="Times New Roman" w:hAnsi="Times New Roman" w:cs="Times New Roman"/>
              </w:rPr>
              <w:t>EDZL 202</w:t>
            </w:r>
            <w:r w:rsidR="00F943A4">
              <w:rPr>
                <w:rFonts w:ascii="Times New Roman" w:hAnsi="Times New Roman" w:cs="Times New Roman"/>
              </w:rPr>
              <w:t>6</w:t>
            </w:r>
            <w:r w:rsidRPr="00BE52B9">
              <w:rPr>
                <w:rFonts w:ascii="Times New Roman" w:hAnsi="Times New Roman" w:cs="Times New Roman"/>
              </w:rPr>
              <w:t>/</w:t>
            </w:r>
            <w:r w:rsidR="00F943A4">
              <w:rPr>
                <w:rFonts w:ascii="Times New Roman" w:hAnsi="Times New Roman" w:cs="Times New Roman"/>
              </w:rPr>
              <w:t>2</w:t>
            </w:r>
            <w:r w:rsidRPr="00BE52B9">
              <w:rPr>
                <w:rFonts w:ascii="Times New Roman" w:hAnsi="Times New Roman" w:cs="Times New Roman"/>
              </w:rPr>
              <w:t xml:space="preserve"> CEF</w:t>
            </w:r>
          </w:p>
        </w:tc>
      </w:tr>
      <w:tr w:rsidR="00A41E9E" w:rsidRPr="00BE52B9" w14:paraId="3512A469" w14:textId="77777777" w:rsidTr="008E372D">
        <w:trPr>
          <w:trHeight w:val="710"/>
        </w:trPr>
        <w:tc>
          <w:tcPr>
            <w:tcW w:w="2547" w:type="dxa"/>
          </w:tcPr>
          <w:p w14:paraId="6F4A4F08" w14:textId="4692438C" w:rsidR="000D7C78" w:rsidRPr="00BE52B9" w:rsidRDefault="000D7C78" w:rsidP="00804A0C">
            <w:pPr>
              <w:spacing w:before="60" w:after="60"/>
              <w:rPr>
                <w:rFonts w:ascii="Times New Roman" w:hAnsi="Times New Roman" w:cs="Times New Roman"/>
                <w:b/>
                <w:bCs/>
              </w:rPr>
            </w:pPr>
            <w:r w:rsidRPr="00BE52B9">
              <w:rPr>
                <w:rFonts w:ascii="Times New Roman" w:hAnsi="Times New Roman" w:cs="Times New Roman"/>
                <w:b/>
                <w:bCs/>
              </w:rPr>
              <w:t>Iepirkuma metode:</w:t>
            </w:r>
            <w:r w:rsidR="009F4D55" w:rsidRPr="00BE52B9">
              <w:rPr>
                <w:rFonts w:ascii="Times New Roman" w:hAnsi="Times New Roman" w:cs="Times New Roman"/>
                <w:b/>
                <w:bCs/>
              </w:rPr>
              <w:t xml:space="preserve"> </w:t>
            </w:r>
          </w:p>
        </w:tc>
        <w:tc>
          <w:tcPr>
            <w:tcW w:w="6520" w:type="dxa"/>
          </w:tcPr>
          <w:p w14:paraId="10C6C8D1" w14:textId="59059782" w:rsidR="000D7C78" w:rsidRPr="00BE52B9" w:rsidRDefault="009F4D55" w:rsidP="00804A0C">
            <w:pPr>
              <w:spacing w:before="60" w:after="60"/>
              <w:jc w:val="both"/>
              <w:rPr>
                <w:rFonts w:ascii="Times New Roman" w:hAnsi="Times New Roman" w:cs="Times New Roman"/>
              </w:rPr>
            </w:pPr>
            <w:r w:rsidRPr="00BE52B9">
              <w:rPr>
                <w:rFonts w:ascii="Times New Roman" w:hAnsi="Times New Roman" w:cs="Times New Roman"/>
              </w:rPr>
              <w:t>Iepirkums Publisko iepirkumu likuma 9.panta kārtībā.</w:t>
            </w:r>
          </w:p>
        </w:tc>
      </w:tr>
      <w:tr w:rsidR="00A41E9E" w:rsidRPr="00BE52B9" w14:paraId="2B227E48" w14:textId="77777777" w:rsidTr="008E372D">
        <w:trPr>
          <w:trHeight w:val="423"/>
        </w:trPr>
        <w:tc>
          <w:tcPr>
            <w:tcW w:w="2547" w:type="dxa"/>
          </w:tcPr>
          <w:p w14:paraId="273A299C" w14:textId="20BB3FE1" w:rsidR="000D7C78" w:rsidRPr="00BE52B9" w:rsidRDefault="000D7C78" w:rsidP="00804A0C">
            <w:pPr>
              <w:spacing w:before="60" w:after="60"/>
              <w:rPr>
                <w:rFonts w:ascii="Times New Roman" w:hAnsi="Times New Roman" w:cs="Times New Roman"/>
                <w:b/>
                <w:bCs/>
              </w:rPr>
            </w:pPr>
            <w:r w:rsidRPr="00BE52B9">
              <w:rPr>
                <w:rFonts w:ascii="Times New Roman" w:hAnsi="Times New Roman" w:cs="Times New Roman"/>
                <w:b/>
                <w:bCs/>
              </w:rPr>
              <w:t>Piedāvājuma izvēles kritērijs:</w:t>
            </w:r>
          </w:p>
        </w:tc>
        <w:tc>
          <w:tcPr>
            <w:tcW w:w="6520" w:type="dxa"/>
          </w:tcPr>
          <w:p w14:paraId="7D5B1ADD" w14:textId="7522741E" w:rsidR="00282769" w:rsidRPr="00BE52B9" w:rsidRDefault="007E2017" w:rsidP="00804A0C">
            <w:pPr>
              <w:spacing w:before="60" w:after="60"/>
              <w:jc w:val="both"/>
              <w:rPr>
                <w:rFonts w:ascii="Times New Roman" w:hAnsi="Times New Roman" w:cs="Times New Roman"/>
              </w:rPr>
            </w:pPr>
            <w:r w:rsidRPr="001536B4">
              <w:rPr>
                <w:rFonts w:ascii="Times New Roman" w:hAnsi="Times New Roman" w:cs="Times New Roman"/>
              </w:rPr>
              <w:t>Saimnieciski izdevīgākais piedāvājums saskaņā ar iepirkuma nolikuma 2</w:t>
            </w:r>
            <w:r w:rsidR="001536B4" w:rsidRPr="001536B4">
              <w:rPr>
                <w:rFonts w:ascii="Times New Roman" w:hAnsi="Times New Roman" w:cs="Times New Roman"/>
              </w:rPr>
              <w:t>0</w:t>
            </w:r>
            <w:r w:rsidRPr="001536B4">
              <w:rPr>
                <w:rFonts w:ascii="Times New Roman" w:hAnsi="Times New Roman" w:cs="Times New Roman"/>
              </w:rPr>
              <w:t>.punktā noteiktajiem saimnieciski izdevīgākā piedāvājuma vērtēšanas kritērijiem un vērtēšanas kārtībai</w:t>
            </w:r>
            <w:r w:rsidRPr="00BE52B9">
              <w:rPr>
                <w:rFonts w:ascii="Times New Roman" w:hAnsi="Times New Roman" w:cs="Times New Roman"/>
              </w:rPr>
              <w:t>.</w:t>
            </w:r>
          </w:p>
        </w:tc>
      </w:tr>
      <w:tr w:rsidR="00A41E9E" w:rsidRPr="00BE52B9" w14:paraId="006E0E38" w14:textId="77777777" w:rsidTr="0096259F">
        <w:trPr>
          <w:trHeight w:val="1124"/>
        </w:trPr>
        <w:tc>
          <w:tcPr>
            <w:tcW w:w="2547" w:type="dxa"/>
          </w:tcPr>
          <w:p w14:paraId="46CA5A45" w14:textId="6A146D6A" w:rsidR="00064D75" w:rsidRPr="00BE52B9" w:rsidRDefault="007D00C1" w:rsidP="00804A0C">
            <w:pPr>
              <w:spacing w:before="60" w:after="60"/>
              <w:rPr>
                <w:rFonts w:ascii="Times New Roman" w:hAnsi="Times New Roman" w:cs="Times New Roman"/>
                <w:b/>
                <w:bCs/>
              </w:rPr>
            </w:pPr>
            <w:r w:rsidRPr="00BE52B9">
              <w:rPr>
                <w:rFonts w:ascii="Times New Roman" w:hAnsi="Times New Roman" w:cs="Times New Roman"/>
                <w:b/>
                <w:bCs/>
              </w:rPr>
              <w:t>Iepirkuma komisijas sastāvs un tās izveidošanas pamatojums:</w:t>
            </w:r>
          </w:p>
        </w:tc>
        <w:tc>
          <w:tcPr>
            <w:tcW w:w="6520" w:type="dxa"/>
          </w:tcPr>
          <w:p w14:paraId="44A7215B" w14:textId="77777777" w:rsidR="00B562D8" w:rsidRDefault="00B562D8" w:rsidP="00DD26E3">
            <w:pPr>
              <w:jc w:val="both"/>
              <w:rPr>
                <w:rFonts w:ascii="Times New Roman" w:hAnsi="Times New Roman" w:cs="Times New Roman"/>
              </w:rPr>
            </w:pPr>
          </w:p>
          <w:p w14:paraId="54B88FC3" w14:textId="77777777" w:rsidR="00B562D8" w:rsidRPr="00B562D8" w:rsidRDefault="00B562D8" w:rsidP="00B562D8">
            <w:pPr>
              <w:jc w:val="both"/>
              <w:rPr>
                <w:rFonts w:ascii="Times New Roman" w:hAnsi="Times New Roman" w:cs="Times New Roman"/>
              </w:rPr>
            </w:pPr>
            <w:r w:rsidRPr="00B562D8">
              <w:rPr>
                <w:rFonts w:ascii="Times New Roman" w:hAnsi="Times New Roman" w:cs="Times New Roman"/>
                <w:b/>
                <w:bCs/>
              </w:rPr>
              <w:t>Iepirkuma komisijas</w:t>
            </w:r>
            <w:r w:rsidRPr="00B562D8">
              <w:rPr>
                <w:rFonts w:ascii="Times New Roman" w:hAnsi="Times New Roman" w:cs="Times New Roman"/>
              </w:rPr>
              <w:t>, kas izveidota ar sabiedrības ar ierobežotu atbildību “EIROPAS DZELZCEĻA LĪNIJAS” (turpmāk – Pasūtītājs) 2026. gada 27. aprīļa rīkojumu Nr. 04.4.R./2026-3 “Par iepirkuma “Sabiedrības ar ierobežotu atbildību “EIROPAS DZELZCEĻA LĪNIJAS” vadošo darbinieku civiltiesiskās atbildības apdrošināšana” organizēšanu un iepirkuma komisijas izveidošanu”, (turpmāk – Komisija) sastāvs:</w:t>
            </w:r>
          </w:p>
          <w:p w14:paraId="4770114B" w14:textId="77777777" w:rsidR="00B562D8" w:rsidRPr="00B562D8" w:rsidRDefault="00B562D8" w:rsidP="00B562D8">
            <w:pPr>
              <w:jc w:val="both"/>
              <w:rPr>
                <w:rFonts w:ascii="Times New Roman" w:hAnsi="Times New Roman" w:cs="Times New Roman"/>
              </w:rPr>
            </w:pPr>
          </w:p>
          <w:tbl>
            <w:tblPr>
              <w:tblStyle w:val="TableGrid"/>
              <w:tblW w:w="6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4253"/>
            </w:tblGrid>
            <w:tr w:rsidR="00B562D8" w:rsidRPr="00B562D8" w14:paraId="156BD76E" w14:textId="77777777" w:rsidTr="000140CC">
              <w:tc>
                <w:tcPr>
                  <w:tcW w:w="2023" w:type="dxa"/>
                </w:tcPr>
                <w:p w14:paraId="315441D7" w14:textId="77777777" w:rsidR="00B562D8" w:rsidRPr="00B562D8" w:rsidRDefault="00B562D8" w:rsidP="00B562D8">
                  <w:pPr>
                    <w:pStyle w:val="ListParagraph"/>
                    <w:numPr>
                      <w:ilvl w:val="0"/>
                      <w:numId w:val="3"/>
                    </w:numPr>
                    <w:tabs>
                      <w:tab w:val="left" w:pos="3075"/>
                    </w:tabs>
                    <w:spacing w:after="160" w:line="100" w:lineRule="atLeast"/>
                    <w:ind w:left="217" w:hanging="283"/>
                    <w:jc w:val="both"/>
                    <w:rPr>
                      <w:rFonts w:ascii="Times New Roman" w:hAnsi="Times New Roman" w:cs="Times New Roman"/>
                    </w:rPr>
                  </w:pPr>
                  <w:r w:rsidRPr="00B562D8">
                    <w:rPr>
                      <w:rFonts w:ascii="Times New Roman" w:hAnsi="Times New Roman" w:cs="Times New Roman"/>
                    </w:rPr>
                    <w:t>Komisijas priekšsēdētājs</w:t>
                  </w:r>
                </w:p>
              </w:tc>
              <w:tc>
                <w:tcPr>
                  <w:tcW w:w="4253" w:type="dxa"/>
                </w:tcPr>
                <w:p w14:paraId="086E958C" w14:textId="77777777" w:rsidR="00B562D8" w:rsidRPr="00B562D8" w:rsidRDefault="00B562D8" w:rsidP="00B562D8">
                  <w:pPr>
                    <w:tabs>
                      <w:tab w:val="left" w:pos="3075"/>
                    </w:tabs>
                    <w:spacing w:after="160" w:line="100" w:lineRule="atLeast"/>
                    <w:jc w:val="both"/>
                    <w:rPr>
                      <w:rFonts w:ascii="Times New Roman" w:hAnsi="Times New Roman" w:cs="Times New Roman"/>
                    </w:rPr>
                  </w:pPr>
                  <w:r w:rsidRPr="00B562D8">
                    <w:rPr>
                      <w:rFonts w:ascii="Times New Roman" w:hAnsi="Times New Roman" w:cs="Times New Roman"/>
                      <w:b/>
                      <w:bCs/>
                    </w:rPr>
                    <w:t xml:space="preserve">Didzis Stepe – </w:t>
                  </w:r>
                  <w:r w:rsidRPr="00B562D8">
                    <w:rPr>
                      <w:rFonts w:ascii="Times New Roman" w:hAnsi="Times New Roman" w:cs="Times New Roman"/>
                    </w:rPr>
                    <w:t>Pasūtītāja Juridiskā departamenta direktors;</w:t>
                  </w:r>
                </w:p>
              </w:tc>
            </w:tr>
            <w:tr w:rsidR="00B562D8" w:rsidRPr="00B562D8" w14:paraId="4B574E2E" w14:textId="77777777" w:rsidTr="000140CC">
              <w:tc>
                <w:tcPr>
                  <w:tcW w:w="2023" w:type="dxa"/>
                </w:tcPr>
                <w:p w14:paraId="653459F2" w14:textId="77777777" w:rsidR="00B562D8" w:rsidRPr="00B562D8" w:rsidRDefault="00B562D8" w:rsidP="00B562D8">
                  <w:pPr>
                    <w:pStyle w:val="ListParagraph"/>
                    <w:numPr>
                      <w:ilvl w:val="0"/>
                      <w:numId w:val="3"/>
                    </w:numPr>
                    <w:tabs>
                      <w:tab w:val="left" w:pos="3075"/>
                    </w:tabs>
                    <w:spacing w:after="160" w:line="100" w:lineRule="atLeast"/>
                    <w:ind w:left="217" w:hanging="283"/>
                    <w:jc w:val="both"/>
                    <w:rPr>
                      <w:rFonts w:ascii="Times New Roman" w:hAnsi="Times New Roman" w:cs="Times New Roman"/>
                    </w:rPr>
                  </w:pPr>
                  <w:r w:rsidRPr="00B562D8">
                    <w:rPr>
                      <w:rFonts w:ascii="Times New Roman" w:hAnsi="Times New Roman" w:cs="Times New Roman"/>
                    </w:rPr>
                    <w:t>Komisijas priekšsēdētāja vietnieks:</w:t>
                  </w:r>
                </w:p>
              </w:tc>
              <w:tc>
                <w:tcPr>
                  <w:tcW w:w="4253" w:type="dxa"/>
                </w:tcPr>
                <w:p w14:paraId="246B8197" w14:textId="77777777" w:rsidR="00B562D8" w:rsidRPr="00B562D8" w:rsidRDefault="00B562D8" w:rsidP="00B562D8">
                  <w:pPr>
                    <w:tabs>
                      <w:tab w:val="left" w:pos="3075"/>
                    </w:tabs>
                    <w:spacing w:after="160" w:line="100" w:lineRule="atLeast"/>
                    <w:jc w:val="both"/>
                    <w:rPr>
                      <w:rFonts w:ascii="Times New Roman" w:hAnsi="Times New Roman" w:cs="Times New Roman"/>
                      <w:b/>
                      <w:bCs/>
                    </w:rPr>
                  </w:pPr>
                  <w:r w:rsidRPr="00B562D8">
                    <w:rPr>
                      <w:rFonts w:ascii="Times New Roman" w:hAnsi="Times New Roman" w:cs="Times New Roman"/>
                      <w:b/>
                      <w:bCs/>
                    </w:rPr>
                    <w:t xml:space="preserve">Artjoms Pribilovs – </w:t>
                  </w:r>
                  <w:r w:rsidRPr="00B562D8">
                    <w:rPr>
                      <w:rFonts w:ascii="Times New Roman" w:hAnsi="Times New Roman" w:cs="Times New Roman"/>
                    </w:rPr>
                    <w:t>Pasūtītāja Projekta plānošanas un kontroles departamenta Risku un kvalitātes daļas vadītājs;</w:t>
                  </w:r>
                </w:p>
              </w:tc>
            </w:tr>
            <w:tr w:rsidR="00B562D8" w:rsidRPr="00B562D8" w14:paraId="083F387B" w14:textId="77777777" w:rsidTr="000140CC">
              <w:trPr>
                <w:trHeight w:val="487"/>
              </w:trPr>
              <w:tc>
                <w:tcPr>
                  <w:tcW w:w="2023" w:type="dxa"/>
                </w:tcPr>
                <w:p w14:paraId="6F5F09C2" w14:textId="77777777" w:rsidR="00B562D8" w:rsidRPr="00B562D8" w:rsidRDefault="00B562D8" w:rsidP="000140CC">
                  <w:pPr>
                    <w:pStyle w:val="ListParagraph"/>
                    <w:numPr>
                      <w:ilvl w:val="0"/>
                      <w:numId w:val="3"/>
                    </w:numPr>
                    <w:tabs>
                      <w:tab w:val="left" w:pos="3075"/>
                    </w:tabs>
                    <w:spacing w:after="160" w:line="100" w:lineRule="atLeast"/>
                    <w:ind w:left="217" w:hanging="283"/>
                    <w:jc w:val="both"/>
                    <w:rPr>
                      <w:rFonts w:ascii="Times New Roman" w:hAnsi="Times New Roman" w:cs="Times New Roman"/>
                    </w:rPr>
                  </w:pPr>
                  <w:r w:rsidRPr="00B562D8">
                    <w:rPr>
                      <w:rFonts w:ascii="Times New Roman" w:hAnsi="Times New Roman" w:cs="Times New Roman"/>
                    </w:rPr>
                    <w:t>Komisijas locekļi:</w:t>
                  </w:r>
                </w:p>
              </w:tc>
              <w:tc>
                <w:tcPr>
                  <w:tcW w:w="4253" w:type="dxa"/>
                </w:tcPr>
                <w:p w14:paraId="2C064985" w14:textId="77777777" w:rsidR="00B562D8" w:rsidRPr="00B562D8" w:rsidRDefault="00B562D8" w:rsidP="00B562D8">
                  <w:pPr>
                    <w:tabs>
                      <w:tab w:val="left" w:pos="3075"/>
                    </w:tabs>
                    <w:spacing w:after="160" w:line="100" w:lineRule="atLeast"/>
                    <w:jc w:val="both"/>
                    <w:rPr>
                      <w:rFonts w:ascii="Times New Roman" w:hAnsi="Times New Roman" w:cs="Times New Roman"/>
                    </w:rPr>
                  </w:pPr>
                  <w:r w:rsidRPr="00B562D8">
                    <w:rPr>
                      <w:rFonts w:ascii="Times New Roman" w:hAnsi="Times New Roman" w:cs="Times New Roman"/>
                      <w:b/>
                      <w:bCs/>
                    </w:rPr>
                    <w:t xml:space="preserve">Gerda Lizdika – </w:t>
                  </w:r>
                  <w:r w:rsidRPr="00B562D8">
                    <w:rPr>
                      <w:rFonts w:ascii="Times New Roman" w:hAnsi="Times New Roman" w:cs="Times New Roman"/>
                    </w:rPr>
                    <w:t>Pasūtītāja Juridiskā departamenta Iepirkumu daļas vadītāja;</w:t>
                  </w:r>
                </w:p>
              </w:tc>
            </w:tr>
            <w:tr w:rsidR="00B562D8" w:rsidRPr="00B562D8" w14:paraId="5D62857E" w14:textId="77777777" w:rsidTr="000140CC">
              <w:trPr>
                <w:trHeight w:val="457"/>
              </w:trPr>
              <w:tc>
                <w:tcPr>
                  <w:tcW w:w="2023" w:type="dxa"/>
                </w:tcPr>
                <w:p w14:paraId="7C666CE5" w14:textId="77777777" w:rsidR="00B562D8" w:rsidRPr="00B562D8" w:rsidRDefault="00B562D8" w:rsidP="00B562D8">
                  <w:pPr>
                    <w:tabs>
                      <w:tab w:val="left" w:pos="3075"/>
                    </w:tabs>
                    <w:spacing w:after="160" w:line="100" w:lineRule="atLeast"/>
                    <w:jc w:val="both"/>
                    <w:rPr>
                      <w:rFonts w:ascii="Times New Roman" w:hAnsi="Times New Roman" w:cs="Times New Roman"/>
                    </w:rPr>
                  </w:pPr>
                </w:p>
              </w:tc>
              <w:tc>
                <w:tcPr>
                  <w:tcW w:w="4253" w:type="dxa"/>
                </w:tcPr>
                <w:p w14:paraId="006C7F76" w14:textId="77777777" w:rsidR="00B562D8" w:rsidRPr="00B562D8" w:rsidRDefault="00B562D8" w:rsidP="00B562D8">
                  <w:pPr>
                    <w:tabs>
                      <w:tab w:val="left" w:pos="3075"/>
                    </w:tabs>
                    <w:spacing w:after="160" w:line="100" w:lineRule="atLeast"/>
                    <w:jc w:val="both"/>
                    <w:rPr>
                      <w:rFonts w:ascii="Times New Roman" w:hAnsi="Times New Roman" w:cs="Times New Roman"/>
                      <w:b/>
                      <w:bCs/>
                    </w:rPr>
                  </w:pPr>
                  <w:r w:rsidRPr="00B562D8">
                    <w:rPr>
                      <w:rFonts w:ascii="Times New Roman" w:hAnsi="Times New Roman" w:cs="Times New Roman"/>
                      <w:b/>
                      <w:bCs/>
                    </w:rPr>
                    <w:t xml:space="preserve">Kristīne Deruma – </w:t>
                  </w:r>
                  <w:r w:rsidRPr="00B562D8">
                    <w:rPr>
                      <w:rFonts w:ascii="Times New Roman" w:hAnsi="Times New Roman" w:cs="Times New Roman"/>
                    </w:rPr>
                    <w:t>Pasūtītāja Juridiskā departamenta Korporatīvā un juridiskā nodrošinājuma daļas juriste;</w:t>
                  </w:r>
                </w:p>
              </w:tc>
            </w:tr>
            <w:tr w:rsidR="00B562D8" w:rsidRPr="00B562D8" w14:paraId="311F02F0" w14:textId="77777777" w:rsidTr="000140CC">
              <w:tc>
                <w:tcPr>
                  <w:tcW w:w="2023" w:type="dxa"/>
                </w:tcPr>
                <w:p w14:paraId="27A81263" w14:textId="77777777" w:rsidR="00B562D8" w:rsidRPr="00B562D8" w:rsidRDefault="00B562D8" w:rsidP="00B562D8">
                  <w:pPr>
                    <w:tabs>
                      <w:tab w:val="left" w:pos="3075"/>
                    </w:tabs>
                    <w:spacing w:after="160" w:line="100" w:lineRule="atLeast"/>
                    <w:jc w:val="both"/>
                    <w:rPr>
                      <w:rFonts w:ascii="Times New Roman" w:hAnsi="Times New Roman" w:cs="Times New Roman"/>
                    </w:rPr>
                  </w:pPr>
                </w:p>
              </w:tc>
              <w:tc>
                <w:tcPr>
                  <w:tcW w:w="4253" w:type="dxa"/>
                </w:tcPr>
                <w:p w14:paraId="75D61636" w14:textId="77777777" w:rsidR="00B562D8" w:rsidRPr="00B562D8" w:rsidRDefault="00B562D8" w:rsidP="00B562D8">
                  <w:pPr>
                    <w:spacing w:after="200" w:line="276" w:lineRule="auto"/>
                    <w:jc w:val="both"/>
                    <w:rPr>
                      <w:rFonts w:ascii="Times New Roman" w:hAnsi="Times New Roman" w:cs="Times New Roman"/>
                    </w:rPr>
                  </w:pPr>
                  <w:r w:rsidRPr="00B562D8">
                    <w:rPr>
                      <w:rFonts w:ascii="Times New Roman" w:hAnsi="Times New Roman" w:cs="Times New Roman"/>
                      <w:b/>
                      <w:bCs/>
                    </w:rPr>
                    <w:t xml:space="preserve">Žaneta Podniece </w:t>
                  </w:r>
                  <w:r w:rsidRPr="00B562D8">
                    <w:rPr>
                      <w:rFonts w:ascii="Times New Roman" w:hAnsi="Times New Roman" w:cs="Times New Roman"/>
                    </w:rPr>
                    <w:t>– Pasūtītāja Juridiskā departamenta Iepirkumu daļas iepirkumu speciāliste.</w:t>
                  </w:r>
                </w:p>
              </w:tc>
            </w:tr>
          </w:tbl>
          <w:p w14:paraId="42C8E80B" w14:textId="77777777" w:rsidR="00AF6CA2" w:rsidRPr="00AF6CA2" w:rsidRDefault="00AF6CA2" w:rsidP="00AF6CA2">
            <w:pPr>
              <w:spacing w:after="120"/>
              <w:jc w:val="both"/>
              <w:rPr>
                <w:rFonts w:ascii="Times New Roman" w:hAnsi="Times New Roman" w:cs="Times New Roman"/>
              </w:rPr>
            </w:pPr>
            <w:r w:rsidRPr="00AF6CA2">
              <w:rPr>
                <w:rFonts w:ascii="Times New Roman" w:hAnsi="Times New Roman" w:cs="Times New Roman"/>
              </w:rPr>
              <w:t>Piesaistītie eksperti:</w:t>
            </w:r>
          </w:p>
          <w:p w14:paraId="307AD732" w14:textId="77777777" w:rsidR="00AF6CA2" w:rsidRPr="00AF6CA2" w:rsidRDefault="00AF6CA2" w:rsidP="00AF6CA2">
            <w:pPr>
              <w:pStyle w:val="ListParagraph"/>
              <w:numPr>
                <w:ilvl w:val="0"/>
                <w:numId w:val="5"/>
              </w:numPr>
              <w:spacing w:after="120"/>
              <w:jc w:val="both"/>
              <w:rPr>
                <w:rFonts w:ascii="Times New Roman" w:hAnsi="Times New Roman" w:cs="Times New Roman"/>
              </w:rPr>
            </w:pPr>
            <w:proofErr w:type="spellStart"/>
            <w:r w:rsidRPr="00AF6CA2">
              <w:rPr>
                <w:rFonts w:ascii="Times New Roman" w:hAnsi="Times New Roman" w:cs="Times New Roman"/>
              </w:rPr>
              <w:t>Mariks</w:t>
            </w:r>
            <w:proofErr w:type="spellEnd"/>
            <w:r w:rsidRPr="00AF6CA2">
              <w:rPr>
                <w:rFonts w:ascii="Times New Roman" w:hAnsi="Times New Roman" w:cs="Times New Roman"/>
              </w:rPr>
              <w:t xml:space="preserve"> Leimanis - </w:t>
            </w:r>
            <w:r w:rsidRPr="00AF6CA2">
              <w:rPr>
                <w:rFonts w:ascii="Times New Roman" w:eastAsia="Calibri" w:hAnsi="Times New Roman" w:cs="Times New Roman"/>
                <w:color w:val="000000"/>
                <w:lang w:bidi="lv-LV"/>
              </w:rPr>
              <w:t>SIA „</w:t>
            </w:r>
            <w:proofErr w:type="spellStart"/>
            <w:r w:rsidRPr="00AF6CA2">
              <w:rPr>
                <w:rFonts w:ascii="Times New Roman" w:eastAsia="Calibri" w:hAnsi="Times New Roman" w:cs="Times New Roman"/>
                <w:color w:val="000000"/>
                <w:lang w:bidi="lv-LV"/>
              </w:rPr>
              <w:t>Attollo</w:t>
            </w:r>
            <w:proofErr w:type="spellEnd"/>
            <w:r w:rsidRPr="00AF6CA2">
              <w:rPr>
                <w:rFonts w:ascii="Times New Roman" w:eastAsia="Calibri" w:hAnsi="Times New Roman" w:cs="Times New Roman"/>
                <w:color w:val="000000"/>
                <w:lang w:bidi="lv-LV"/>
              </w:rPr>
              <w:t xml:space="preserve"> </w:t>
            </w:r>
            <w:proofErr w:type="spellStart"/>
            <w:r w:rsidRPr="00AF6CA2">
              <w:rPr>
                <w:rFonts w:ascii="Times New Roman" w:eastAsia="Calibri" w:hAnsi="Times New Roman" w:cs="Times New Roman"/>
                <w:color w:val="000000"/>
                <w:lang w:bidi="lv-LV"/>
              </w:rPr>
              <w:t>Brokers</w:t>
            </w:r>
            <w:proofErr w:type="spellEnd"/>
            <w:r w:rsidRPr="00AF6CA2">
              <w:rPr>
                <w:rFonts w:ascii="Times New Roman" w:eastAsia="Calibri" w:hAnsi="Times New Roman" w:cs="Times New Roman"/>
                <w:color w:val="000000"/>
                <w:lang w:bidi="lv-LV"/>
              </w:rPr>
              <w:t>” Korporatīvo klientu nodaļas vadītājs;</w:t>
            </w:r>
          </w:p>
          <w:p w14:paraId="739E73E6" w14:textId="77777777" w:rsidR="00AF6CA2" w:rsidRPr="00AF6CA2" w:rsidRDefault="00AF6CA2" w:rsidP="00AF6CA2">
            <w:pPr>
              <w:pStyle w:val="ListParagraph"/>
              <w:numPr>
                <w:ilvl w:val="0"/>
                <w:numId w:val="5"/>
              </w:numPr>
              <w:spacing w:after="120"/>
              <w:jc w:val="both"/>
              <w:rPr>
                <w:rFonts w:ascii="Times New Roman" w:hAnsi="Times New Roman" w:cs="Times New Roman"/>
              </w:rPr>
            </w:pPr>
            <w:r w:rsidRPr="00AF6CA2">
              <w:rPr>
                <w:rFonts w:ascii="Times New Roman" w:eastAsia="Calibri" w:hAnsi="Times New Roman" w:cs="Times New Roman"/>
                <w:color w:val="000000"/>
                <w:lang w:bidi="lv-LV"/>
              </w:rPr>
              <w:t xml:space="preserve">Aija Karlsberga - </w:t>
            </w:r>
            <w:r w:rsidRPr="00AF6CA2">
              <w:rPr>
                <w:rFonts w:ascii="Times New Roman" w:hAnsi="Times New Roman" w:cs="Times New Roman"/>
              </w:rPr>
              <w:t>Pasūtītāja Juridiskā departamenta Korporatīvā un juridiskā nodrošinājuma daļas vadītāja.</w:t>
            </w:r>
          </w:p>
          <w:p w14:paraId="19370D0C" w14:textId="77777777" w:rsidR="00B562D8" w:rsidRDefault="00B562D8" w:rsidP="00DD26E3">
            <w:pPr>
              <w:jc w:val="both"/>
              <w:rPr>
                <w:rFonts w:ascii="Times New Roman" w:hAnsi="Times New Roman" w:cs="Times New Roman"/>
              </w:rPr>
            </w:pPr>
          </w:p>
          <w:p w14:paraId="5BF5D15F" w14:textId="36AABD7D" w:rsidR="00A41E9E" w:rsidRPr="00BE52B9" w:rsidRDefault="00C237E7" w:rsidP="00804A0C">
            <w:pPr>
              <w:spacing w:before="60" w:after="60"/>
              <w:jc w:val="both"/>
              <w:rPr>
                <w:rFonts w:ascii="Times New Roman" w:hAnsi="Times New Roman" w:cs="Times New Roman"/>
              </w:rPr>
            </w:pPr>
            <w:r w:rsidRPr="00BE52B9">
              <w:rPr>
                <w:rFonts w:ascii="Times New Roman" w:hAnsi="Times New Roman" w:cs="Times New Roman"/>
              </w:rPr>
              <w:t xml:space="preserve">Iepirkuma dokumentācijas sagatavotājs – </w:t>
            </w:r>
            <w:r w:rsidR="00BC6764" w:rsidRPr="00BE52B9">
              <w:rPr>
                <w:rFonts w:ascii="Times New Roman" w:hAnsi="Times New Roman" w:cs="Times New Roman"/>
              </w:rPr>
              <w:t>Komisija un</w:t>
            </w:r>
            <w:r w:rsidR="00AF6CA2">
              <w:rPr>
                <w:rFonts w:ascii="Times New Roman" w:hAnsi="Times New Roman" w:cs="Times New Roman"/>
              </w:rPr>
              <w:t xml:space="preserve"> eksperti.</w:t>
            </w:r>
          </w:p>
        </w:tc>
      </w:tr>
      <w:tr w:rsidR="00A41E9E" w:rsidRPr="00BE52B9" w14:paraId="7B222114" w14:textId="77777777" w:rsidTr="008E372D">
        <w:trPr>
          <w:trHeight w:val="982"/>
        </w:trPr>
        <w:tc>
          <w:tcPr>
            <w:tcW w:w="2547" w:type="dxa"/>
          </w:tcPr>
          <w:p w14:paraId="65535C82" w14:textId="4A8E6C8F" w:rsidR="000D7C78" w:rsidRPr="00BE52B9" w:rsidRDefault="000D7C78" w:rsidP="00804A0C">
            <w:pPr>
              <w:spacing w:before="60" w:after="60"/>
              <w:rPr>
                <w:rFonts w:ascii="Times New Roman" w:hAnsi="Times New Roman" w:cs="Times New Roman"/>
                <w:b/>
                <w:bCs/>
              </w:rPr>
            </w:pPr>
            <w:r w:rsidRPr="00BE52B9">
              <w:rPr>
                <w:rFonts w:ascii="Times New Roman" w:hAnsi="Times New Roman" w:cs="Times New Roman"/>
                <w:b/>
                <w:bCs/>
              </w:rPr>
              <w:lastRenderedPageBreak/>
              <w:t>Paziņojuma par plānoto līgumu publikācija Iepirkuma uzraudzības biroja Publikāciju vadības sistēmā:</w:t>
            </w:r>
          </w:p>
        </w:tc>
        <w:tc>
          <w:tcPr>
            <w:tcW w:w="6520" w:type="dxa"/>
          </w:tcPr>
          <w:p w14:paraId="386D0D4C" w14:textId="679039B7" w:rsidR="0099469D" w:rsidRPr="00BE52B9" w:rsidRDefault="000D7C78" w:rsidP="00804A0C">
            <w:pPr>
              <w:spacing w:before="60" w:after="60"/>
              <w:jc w:val="both"/>
              <w:rPr>
                <w:rFonts w:ascii="Times New Roman" w:hAnsi="Times New Roman" w:cs="Times New Roman"/>
              </w:rPr>
            </w:pPr>
            <w:r w:rsidRPr="00BE52B9">
              <w:rPr>
                <w:rFonts w:ascii="Times New Roman" w:hAnsi="Times New Roman" w:cs="Times New Roman"/>
              </w:rPr>
              <w:t>202</w:t>
            </w:r>
            <w:r w:rsidR="00C03395">
              <w:rPr>
                <w:rFonts w:ascii="Times New Roman" w:hAnsi="Times New Roman" w:cs="Times New Roman"/>
              </w:rPr>
              <w:t>6</w:t>
            </w:r>
            <w:r w:rsidRPr="00BE52B9">
              <w:rPr>
                <w:rFonts w:ascii="Times New Roman" w:hAnsi="Times New Roman" w:cs="Times New Roman"/>
              </w:rPr>
              <w:t xml:space="preserve">.gada </w:t>
            </w:r>
            <w:r w:rsidR="00C03395">
              <w:rPr>
                <w:rFonts w:ascii="Times New Roman" w:hAnsi="Times New Roman" w:cs="Times New Roman"/>
              </w:rPr>
              <w:t>15</w:t>
            </w:r>
            <w:r w:rsidRPr="00BE52B9">
              <w:rPr>
                <w:rFonts w:ascii="Times New Roman" w:hAnsi="Times New Roman" w:cs="Times New Roman"/>
              </w:rPr>
              <w:t>.</w:t>
            </w:r>
            <w:r w:rsidR="00C03395">
              <w:rPr>
                <w:rFonts w:ascii="Times New Roman" w:hAnsi="Times New Roman" w:cs="Times New Roman"/>
              </w:rPr>
              <w:t>maijs</w:t>
            </w:r>
            <w:r w:rsidRPr="00BE52B9">
              <w:rPr>
                <w:rFonts w:ascii="Times New Roman" w:hAnsi="Times New Roman" w:cs="Times New Roman"/>
              </w:rPr>
              <w:t>.</w:t>
            </w:r>
          </w:p>
          <w:p w14:paraId="005294C6" w14:textId="6C31F844" w:rsidR="0099469D" w:rsidRPr="00BE52B9" w:rsidRDefault="00C03395" w:rsidP="00804A0C">
            <w:pPr>
              <w:spacing w:before="60" w:after="60"/>
              <w:jc w:val="both"/>
              <w:rPr>
                <w:rFonts w:ascii="Times New Roman" w:hAnsi="Times New Roman" w:cs="Times New Roman"/>
              </w:rPr>
            </w:pPr>
            <w:hyperlink r:id="rId6" w:history="1">
              <w:r w:rsidRPr="00024652">
                <w:rPr>
                  <w:rStyle w:val="Hyperlink"/>
                  <w:rFonts w:ascii="Times New Roman" w:hAnsi="Times New Roman" w:cs="Times New Roman"/>
                </w:rPr>
                <w:t>https://eformsb.pvs.iub.gov.lv/show/852c242e-246a-4590-b543-648065be561d</w:t>
              </w:r>
            </w:hyperlink>
          </w:p>
        </w:tc>
      </w:tr>
      <w:tr w:rsidR="00A41E9E" w:rsidRPr="00BE52B9" w14:paraId="14263D64" w14:textId="77777777" w:rsidTr="008E372D">
        <w:trPr>
          <w:trHeight w:val="401"/>
        </w:trPr>
        <w:tc>
          <w:tcPr>
            <w:tcW w:w="2547" w:type="dxa"/>
          </w:tcPr>
          <w:p w14:paraId="675C0276" w14:textId="54E79146" w:rsidR="000D7C78" w:rsidRPr="00BE52B9" w:rsidRDefault="000D7C78" w:rsidP="00804A0C">
            <w:pPr>
              <w:spacing w:before="60" w:after="60"/>
              <w:rPr>
                <w:rFonts w:ascii="Times New Roman" w:hAnsi="Times New Roman" w:cs="Times New Roman"/>
                <w:b/>
                <w:bCs/>
              </w:rPr>
            </w:pPr>
            <w:r w:rsidRPr="00BE52B9">
              <w:rPr>
                <w:rFonts w:ascii="Times New Roman" w:hAnsi="Times New Roman" w:cs="Times New Roman"/>
                <w:b/>
                <w:bCs/>
              </w:rPr>
              <w:t>Piedāvājumu iesniegšanas termiņš:</w:t>
            </w:r>
          </w:p>
        </w:tc>
        <w:tc>
          <w:tcPr>
            <w:tcW w:w="6520" w:type="dxa"/>
          </w:tcPr>
          <w:p w14:paraId="4FD75D61" w14:textId="23889759" w:rsidR="000D7C78" w:rsidRPr="00BE52B9" w:rsidRDefault="000D7C78" w:rsidP="00804A0C">
            <w:pPr>
              <w:spacing w:before="60" w:after="60"/>
              <w:jc w:val="both"/>
              <w:rPr>
                <w:rFonts w:ascii="Times New Roman" w:hAnsi="Times New Roman" w:cs="Times New Roman"/>
                <w:highlight w:val="yellow"/>
              </w:rPr>
            </w:pPr>
            <w:r w:rsidRPr="00BE52B9">
              <w:rPr>
                <w:rFonts w:ascii="Times New Roman" w:hAnsi="Times New Roman" w:cs="Times New Roman"/>
              </w:rPr>
              <w:t>202</w:t>
            </w:r>
            <w:r w:rsidR="00C03395">
              <w:rPr>
                <w:rFonts w:ascii="Times New Roman" w:hAnsi="Times New Roman" w:cs="Times New Roman"/>
              </w:rPr>
              <w:t>6</w:t>
            </w:r>
            <w:r w:rsidRPr="00BE52B9">
              <w:rPr>
                <w:rFonts w:ascii="Times New Roman" w:hAnsi="Times New Roman" w:cs="Times New Roman"/>
              </w:rPr>
              <w:t xml:space="preserve">.gada </w:t>
            </w:r>
            <w:r w:rsidR="00C00060" w:rsidRPr="00BE52B9">
              <w:rPr>
                <w:rFonts w:ascii="Times New Roman" w:hAnsi="Times New Roman" w:cs="Times New Roman"/>
              </w:rPr>
              <w:t>1</w:t>
            </w:r>
            <w:r w:rsidRPr="00BE52B9">
              <w:rPr>
                <w:rFonts w:ascii="Times New Roman" w:hAnsi="Times New Roman" w:cs="Times New Roman"/>
              </w:rPr>
              <w:t>.</w:t>
            </w:r>
            <w:r w:rsidR="00C03395">
              <w:rPr>
                <w:rFonts w:ascii="Times New Roman" w:hAnsi="Times New Roman" w:cs="Times New Roman"/>
              </w:rPr>
              <w:t>jūnija</w:t>
            </w:r>
            <w:r w:rsidRPr="00BE52B9">
              <w:rPr>
                <w:rFonts w:ascii="Times New Roman" w:hAnsi="Times New Roman" w:cs="Times New Roman"/>
              </w:rPr>
              <w:t>, plkst.1</w:t>
            </w:r>
            <w:r w:rsidR="00C00060" w:rsidRPr="00BE52B9">
              <w:rPr>
                <w:rFonts w:ascii="Times New Roman" w:hAnsi="Times New Roman" w:cs="Times New Roman"/>
              </w:rPr>
              <w:t>0</w:t>
            </w:r>
            <w:r w:rsidRPr="00BE52B9">
              <w:rPr>
                <w:rFonts w:ascii="Times New Roman" w:hAnsi="Times New Roman" w:cs="Times New Roman"/>
              </w:rPr>
              <w:t>:00.</w:t>
            </w:r>
          </w:p>
        </w:tc>
      </w:tr>
      <w:tr w:rsidR="00A41E9E" w:rsidRPr="00BE52B9" w14:paraId="4BB416D4" w14:textId="77777777" w:rsidTr="00324B82">
        <w:trPr>
          <w:trHeight w:val="1353"/>
        </w:trPr>
        <w:tc>
          <w:tcPr>
            <w:tcW w:w="2547" w:type="dxa"/>
          </w:tcPr>
          <w:p w14:paraId="1A0DCF11" w14:textId="33BC0D0D" w:rsidR="000D7C78" w:rsidRPr="00BE52B9" w:rsidRDefault="000D7C78" w:rsidP="000D7C78">
            <w:pPr>
              <w:spacing w:before="120" w:after="120"/>
              <w:rPr>
                <w:rFonts w:ascii="Times New Roman" w:hAnsi="Times New Roman" w:cs="Times New Roman"/>
                <w:b/>
                <w:bCs/>
              </w:rPr>
            </w:pPr>
            <w:r w:rsidRPr="00BE52B9">
              <w:rPr>
                <w:rFonts w:ascii="Times New Roman" w:hAnsi="Times New Roman" w:cs="Times New Roman"/>
                <w:b/>
                <w:bCs/>
              </w:rPr>
              <w:t>Pretendenti, kuri iesnieguši piedāvājumus</w:t>
            </w:r>
            <w:r w:rsidR="00EB2609" w:rsidRPr="00BE52B9">
              <w:rPr>
                <w:rFonts w:ascii="Times New Roman" w:hAnsi="Times New Roman" w:cs="Times New Roman"/>
                <w:b/>
                <w:bCs/>
              </w:rPr>
              <w:t>,</w:t>
            </w:r>
            <w:r w:rsidR="00054540" w:rsidRPr="00BE52B9">
              <w:rPr>
                <w:rFonts w:ascii="Times New Roman" w:hAnsi="Times New Roman" w:cs="Times New Roman"/>
                <w:b/>
                <w:bCs/>
              </w:rPr>
              <w:t xml:space="preserve"> un piedāvātās līgumcenas</w:t>
            </w:r>
            <w:r w:rsidRPr="00BE52B9">
              <w:rPr>
                <w:rFonts w:ascii="Times New Roman" w:hAnsi="Times New Roman" w:cs="Times New Roman"/>
                <w:b/>
                <w:bCs/>
              </w:rPr>
              <w:t>:</w:t>
            </w:r>
          </w:p>
        </w:tc>
        <w:tc>
          <w:tcPr>
            <w:tcW w:w="6520" w:type="dxa"/>
          </w:tcPr>
          <w:p w14:paraId="0656F302" w14:textId="77777777" w:rsidR="0074516D" w:rsidRPr="00205C4C" w:rsidRDefault="0074516D" w:rsidP="00244DF2">
            <w:pPr>
              <w:spacing w:before="120" w:after="120"/>
              <w:jc w:val="both"/>
              <w:rPr>
                <w:rFonts w:ascii="Times New Roman" w:hAnsi="Times New Roman" w:cs="Times New Roman"/>
                <w:sz w:val="16"/>
                <w:szCs w:val="16"/>
              </w:rPr>
            </w:pPr>
          </w:p>
          <w:tbl>
            <w:tblPr>
              <w:tblStyle w:val="TableGrid"/>
              <w:tblW w:w="4955" w:type="pct"/>
              <w:tblInd w:w="34" w:type="dxa"/>
              <w:tblLayout w:type="fixed"/>
              <w:tblLook w:val="04A0" w:firstRow="1" w:lastRow="0" w:firstColumn="1" w:lastColumn="0" w:noHBand="0" w:noVBand="1"/>
            </w:tblPr>
            <w:tblGrid>
              <w:gridCol w:w="2410"/>
              <w:gridCol w:w="2267"/>
              <w:gridCol w:w="1560"/>
            </w:tblGrid>
            <w:tr w:rsidR="0074516D" w:rsidRPr="00C57645" w14:paraId="224A3B2C" w14:textId="77777777" w:rsidTr="006263A2">
              <w:tc>
                <w:tcPr>
                  <w:tcW w:w="1932" w:type="pct"/>
                  <w:shd w:val="clear" w:color="auto" w:fill="D9E2F3" w:themeFill="accent1" w:themeFillTint="33"/>
                </w:tcPr>
                <w:p w14:paraId="12055069" w14:textId="77777777" w:rsidR="0074516D" w:rsidRPr="00FA2E98" w:rsidRDefault="0074516D" w:rsidP="0074516D">
                  <w:pPr>
                    <w:rPr>
                      <w:rFonts w:ascii="Times New Roman" w:hAnsi="Times New Roman" w:cs="Times New Roman"/>
                      <w:b/>
                      <w:bCs/>
                    </w:rPr>
                  </w:pPr>
                  <w:r w:rsidRPr="00FA2E98">
                    <w:rPr>
                      <w:rFonts w:ascii="Times New Roman" w:hAnsi="Times New Roman" w:cs="Times New Roman"/>
                      <w:b/>
                      <w:bCs/>
                    </w:rPr>
                    <w:t>Pretendents</w:t>
                  </w:r>
                </w:p>
              </w:tc>
              <w:tc>
                <w:tcPr>
                  <w:tcW w:w="1817" w:type="pct"/>
                  <w:shd w:val="clear" w:color="auto" w:fill="D9E2F3" w:themeFill="accent1" w:themeFillTint="33"/>
                </w:tcPr>
                <w:p w14:paraId="70EA7521" w14:textId="77777777" w:rsidR="0074516D" w:rsidRPr="00FA2E98" w:rsidRDefault="0074516D" w:rsidP="0074516D">
                  <w:pPr>
                    <w:rPr>
                      <w:rFonts w:ascii="Times New Roman" w:hAnsi="Times New Roman" w:cs="Times New Roman"/>
                      <w:b/>
                      <w:bCs/>
                    </w:rPr>
                  </w:pPr>
                  <w:r w:rsidRPr="00FA2E98">
                    <w:rPr>
                      <w:rFonts w:ascii="Times New Roman" w:hAnsi="Times New Roman" w:cs="Times New Roman"/>
                      <w:b/>
                      <w:bCs/>
                    </w:rPr>
                    <w:t>Iesniegšanas datums un laiks</w:t>
                  </w:r>
                </w:p>
              </w:tc>
              <w:tc>
                <w:tcPr>
                  <w:tcW w:w="1251" w:type="pct"/>
                  <w:shd w:val="clear" w:color="auto" w:fill="D9E2F3" w:themeFill="accent1" w:themeFillTint="33"/>
                </w:tcPr>
                <w:p w14:paraId="6D9C5A89" w14:textId="77777777" w:rsidR="0074516D" w:rsidRPr="00FA2E98" w:rsidRDefault="0074516D" w:rsidP="0074516D">
                  <w:pPr>
                    <w:rPr>
                      <w:rFonts w:ascii="Times New Roman" w:hAnsi="Times New Roman" w:cs="Times New Roman"/>
                      <w:b/>
                      <w:bCs/>
                    </w:rPr>
                  </w:pPr>
                  <w:r w:rsidRPr="00FA2E98">
                    <w:rPr>
                      <w:rFonts w:ascii="Times New Roman" w:hAnsi="Times New Roman" w:cs="Times New Roman"/>
                      <w:b/>
                    </w:rPr>
                    <w:t>Finanšu piedāvājums</w:t>
                  </w:r>
                </w:p>
              </w:tc>
            </w:tr>
            <w:tr w:rsidR="0074516D" w:rsidRPr="00C57645" w14:paraId="4BE98265" w14:textId="77777777" w:rsidTr="006263A2">
              <w:tc>
                <w:tcPr>
                  <w:tcW w:w="1932" w:type="pct"/>
                </w:tcPr>
                <w:p w14:paraId="14CCD523" w14:textId="77777777" w:rsidR="0074516D" w:rsidRPr="00FA2E98" w:rsidRDefault="0074516D" w:rsidP="0074516D">
                  <w:pPr>
                    <w:rPr>
                      <w:rFonts w:ascii="Times New Roman" w:hAnsi="Times New Roman" w:cs="Times New Roman"/>
                      <w:bCs/>
                    </w:rPr>
                  </w:pPr>
                  <w:proofErr w:type="spellStart"/>
                  <w:r w:rsidRPr="00FA2E98">
                    <w:rPr>
                      <w:rFonts w:ascii="Times New Roman" w:hAnsi="Times New Roman" w:cs="Times New Roman"/>
                    </w:rPr>
                    <w:t>Compensa</w:t>
                  </w:r>
                  <w:proofErr w:type="spellEnd"/>
                  <w:r w:rsidRPr="00FA2E98">
                    <w:rPr>
                      <w:rFonts w:ascii="Times New Roman" w:hAnsi="Times New Roman" w:cs="Times New Roman"/>
                    </w:rPr>
                    <w:t xml:space="preserve"> </w:t>
                  </w:r>
                  <w:proofErr w:type="spellStart"/>
                  <w:r w:rsidRPr="00FA2E98">
                    <w:rPr>
                      <w:rFonts w:ascii="Times New Roman" w:hAnsi="Times New Roman" w:cs="Times New Roman"/>
                    </w:rPr>
                    <w:t>Vienna</w:t>
                  </w:r>
                  <w:proofErr w:type="spellEnd"/>
                  <w:r w:rsidRPr="00FA2E98">
                    <w:rPr>
                      <w:rFonts w:ascii="Times New Roman" w:hAnsi="Times New Roman" w:cs="Times New Roman"/>
                    </w:rPr>
                    <w:t xml:space="preserve"> Insurance </w:t>
                  </w:r>
                  <w:proofErr w:type="spellStart"/>
                  <w:r w:rsidRPr="00FA2E98">
                    <w:rPr>
                      <w:rFonts w:ascii="Times New Roman" w:hAnsi="Times New Roman" w:cs="Times New Roman"/>
                    </w:rPr>
                    <w:t>Group</w:t>
                  </w:r>
                  <w:proofErr w:type="spellEnd"/>
                  <w:r w:rsidRPr="00FA2E98">
                    <w:rPr>
                      <w:rFonts w:ascii="Times New Roman" w:hAnsi="Times New Roman" w:cs="Times New Roman"/>
                    </w:rPr>
                    <w:t xml:space="preserve"> ADB Latvijas filiāle</w:t>
                  </w:r>
                  <w:r w:rsidRPr="00FA2E98">
                    <w:rPr>
                      <w:rFonts w:ascii="Times New Roman" w:hAnsi="Times New Roman" w:cs="Times New Roman"/>
                      <w:bCs/>
                    </w:rPr>
                    <w:t xml:space="preserve"> </w:t>
                  </w:r>
                </w:p>
              </w:tc>
              <w:tc>
                <w:tcPr>
                  <w:tcW w:w="1817" w:type="pct"/>
                </w:tcPr>
                <w:p w14:paraId="11196481" w14:textId="77777777" w:rsidR="0074516D" w:rsidRPr="00FA2E98" w:rsidRDefault="0074516D" w:rsidP="0074516D">
                  <w:pPr>
                    <w:rPr>
                      <w:rFonts w:ascii="Times New Roman" w:hAnsi="Times New Roman" w:cs="Times New Roman"/>
                      <w:bCs/>
                    </w:rPr>
                  </w:pPr>
                  <w:r w:rsidRPr="00FA2E98">
                    <w:rPr>
                      <w:rFonts w:ascii="Times New Roman" w:hAnsi="Times New Roman" w:cs="Times New Roman"/>
                    </w:rPr>
                    <w:t>01.06.2026 plkst. 09:42</w:t>
                  </w:r>
                </w:p>
              </w:tc>
              <w:tc>
                <w:tcPr>
                  <w:tcW w:w="1251" w:type="pct"/>
                </w:tcPr>
                <w:p w14:paraId="1631529A" w14:textId="77777777" w:rsidR="0074516D" w:rsidRPr="00FA2E98" w:rsidRDefault="0074516D" w:rsidP="0074516D">
                  <w:pPr>
                    <w:rPr>
                      <w:rFonts w:ascii="Times New Roman" w:hAnsi="Times New Roman" w:cs="Times New Roman"/>
                    </w:rPr>
                  </w:pPr>
                  <w:r w:rsidRPr="00FA2E98">
                    <w:rPr>
                      <w:rFonts w:ascii="Times New Roman" w:hAnsi="Times New Roman" w:cs="Times New Roman"/>
                    </w:rPr>
                    <w:t>EUR 36000.0</w:t>
                  </w:r>
                </w:p>
                <w:p w14:paraId="7D3A9816" w14:textId="77777777" w:rsidR="0074516D" w:rsidRPr="00FA2E98" w:rsidRDefault="0074516D" w:rsidP="0074516D">
                  <w:pPr>
                    <w:rPr>
                      <w:rFonts w:ascii="Times New Roman" w:hAnsi="Times New Roman" w:cs="Times New Roman"/>
                      <w:bCs/>
                    </w:rPr>
                  </w:pPr>
                </w:p>
              </w:tc>
            </w:tr>
          </w:tbl>
          <w:p w14:paraId="1ECD7953" w14:textId="05C380B6" w:rsidR="0074516D" w:rsidRPr="00BE52B9" w:rsidRDefault="0074516D" w:rsidP="00244DF2">
            <w:pPr>
              <w:spacing w:before="120" w:after="120"/>
              <w:jc w:val="both"/>
              <w:rPr>
                <w:rFonts w:ascii="Times New Roman" w:hAnsi="Times New Roman" w:cs="Times New Roman"/>
              </w:rPr>
            </w:pPr>
          </w:p>
        </w:tc>
      </w:tr>
      <w:tr w:rsidR="00A41E9E" w:rsidRPr="00BE52B9" w14:paraId="0D7AF9E2" w14:textId="77777777" w:rsidTr="008E372D">
        <w:trPr>
          <w:trHeight w:val="416"/>
        </w:trPr>
        <w:tc>
          <w:tcPr>
            <w:tcW w:w="2547" w:type="dxa"/>
          </w:tcPr>
          <w:p w14:paraId="56DCAD43" w14:textId="4A9BE8AC" w:rsidR="000D7C78" w:rsidRPr="00BE52B9" w:rsidRDefault="000D7C78" w:rsidP="000D7C78">
            <w:pPr>
              <w:spacing w:before="120" w:after="120"/>
              <w:rPr>
                <w:rFonts w:ascii="Times New Roman" w:hAnsi="Times New Roman" w:cs="Times New Roman"/>
                <w:b/>
                <w:bCs/>
              </w:rPr>
            </w:pPr>
            <w:r w:rsidRPr="00BE52B9">
              <w:rPr>
                <w:rFonts w:ascii="Times New Roman" w:hAnsi="Times New Roman" w:cs="Times New Roman"/>
                <w:b/>
                <w:bCs/>
              </w:rPr>
              <w:t xml:space="preserve">Piedāvājumu atbilstība </w:t>
            </w:r>
            <w:r w:rsidR="00374699" w:rsidRPr="00BE52B9">
              <w:rPr>
                <w:rFonts w:ascii="Times New Roman" w:hAnsi="Times New Roman" w:cs="Times New Roman"/>
                <w:b/>
                <w:bCs/>
              </w:rPr>
              <w:t xml:space="preserve">iepirkuma </w:t>
            </w:r>
            <w:r w:rsidRPr="00BE52B9">
              <w:rPr>
                <w:rFonts w:ascii="Times New Roman" w:hAnsi="Times New Roman" w:cs="Times New Roman"/>
                <w:b/>
                <w:bCs/>
              </w:rPr>
              <w:t>nolikuma prasībām:</w:t>
            </w:r>
          </w:p>
        </w:tc>
        <w:tc>
          <w:tcPr>
            <w:tcW w:w="6520" w:type="dxa"/>
          </w:tcPr>
          <w:p w14:paraId="6AEFD2E8" w14:textId="76B20A82" w:rsidR="00AE151D" w:rsidRPr="00BE52B9" w:rsidRDefault="00E13119" w:rsidP="005C2BBA">
            <w:pPr>
              <w:keepNext/>
              <w:widowControl w:val="0"/>
              <w:spacing w:before="120" w:after="120"/>
              <w:jc w:val="both"/>
              <w:rPr>
                <w:rFonts w:ascii="Times New Roman" w:hAnsi="Times New Roman" w:cs="Times New Roman"/>
              </w:rPr>
            </w:pPr>
            <w:r w:rsidRPr="00D52DCE">
              <w:rPr>
                <w:rFonts w:ascii="Times New Roman" w:hAnsi="Times New Roman" w:cs="Times New Roman"/>
              </w:rPr>
              <w:t xml:space="preserve">Pretendenta </w:t>
            </w:r>
            <w:proofErr w:type="spellStart"/>
            <w:r w:rsidR="00205C4C" w:rsidRPr="00205C4C">
              <w:rPr>
                <w:rFonts w:ascii="Times New Roman" w:hAnsi="Times New Roman" w:cs="Times New Roman"/>
              </w:rPr>
              <w:t>Compensa</w:t>
            </w:r>
            <w:proofErr w:type="spellEnd"/>
            <w:r w:rsidR="00205C4C" w:rsidRPr="00205C4C">
              <w:rPr>
                <w:rFonts w:ascii="Times New Roman" w:hAnsi="Times New Roman" w:cs="Times New Roman"/>
              </w:rPr>
              <w:t xml:space="preserve"> </w:t>
            </w:r>
            <w:proofErr w:type="spellStart"/>
            <w:r w:rsidR="00205C4C" w:rsidRPr="00205C4C">
              <w:rPr>
                <w:rFonts w:ascii="Times New Roman" w:hAnsi="Times New Roman" w:cs="Times New Roman"/>
              </w:rPr>
              <w:t>Vienna</w:t>
            </w:r>
            <w:proofErr w:type="spellEnd"/>
            <w:r w:rsidR="00205C4C" w:rsidRPr="00205C4C">
              <w:rPr>
                <w:rFonts w:ascii="Times New Roman" w:hAnsi="Times New Roman" w:cs="Times New Roman"/>
              </w:rPr>
              <w:t xml:space="preserve"> Insurance </w:t>
            </w:r>
            <w:proofErr w:type="spellStart"/>
            <w:r w:rsidR="00205C4C" w:rsidRPr="00205C4C">
              <w:rPr>
                <w:rFonts w:ascii="Times New Roman" w:hAnsi="Times New Roman" w:cs="Times New Roman"/>
              </w:rPr>
              <w:t>Group</w:t>
            </w:r>
            <w:proofErr w:type="spellEnd"/>
            <w:r w:rsidR="00205C4C" w:rsidRPr="00205C4C">
              <w:rPr>
                <w:rFonts w:ascii="Times New Roman" w:hAnsi="Times New Roman" w:cs="Times New Roman"/>
              </w:rPr>
              <w:t xml:space="preserve"> ADB Latvijas filiāle </w:t>
            </w:r>
            <w:r w:rsidRPr="00D52DCE">
              <w:rPr>
                <w:rFonts w:ascii="Times New Roman" w:hAnsi="Times New Roman" w:cs="Times New Roman"/>
              </w:rPr>
              <w:t>piedāvājums sagatavots un iesniegts iepirkuma nolikumā noteiktajā termiņā. Pretendent</w:t>
            </w:r>
            <w:r>
              <w:rPr>
                <w:rFonts w:ascii="Times New Roman" w:hAnsi="Times New Roman" w:cs="Times New Roman"/>
              </w:rPr>
              <w:t xml:space="preserve">a </w:t>
            </w:r>
            <w:proofErr w:type="spellStart"/>
            <w:r w:rsidR="00205C4C" w:rsidRPr="00205C4C">
              <w:rPr>
                <w:rFonts w:ascii="Times New Roman" w:hAnsi="Times New Roman" w:cs="Times New Roman"/>
              </w:rPr>
              <w:t>Compensa</w:t>
            </w:r>
            <w:proofErr w:type="spellEnd"/>
            <w:r w:rsidR="00205C4C" w:rsidRPr="00205C4C">
              <w:rPr>
                <w:rFonts w:ascii="Times New Roman" w:hAnsi="Times New Roman" w:cs="Times New Roman"/>
              </w:rPr>
              <w:t xml:space="preserve"> </w:t>
            </w:r>
            <w:proofErr w:type="spellStart"/>
            <w:r w:rsidR="00205C4C" w:rsidRPr="00205C4C">
              <w:rPr>
                <w:rFonts w:ascii="Times New Roman" w:hAnsi="Times New Roman" w:cs="Times New Roman"/>
              </w:rPr>
              <w:t>Vienna</w:t>
            </w:r>
            <w:proofErr w:type="spellEnd"/>
            <w:r w:rsidR="00205C4C" w:rsidRPr="00205C4C">
              <w:rPr>
                <w:rFonts w:ascii="Times New Roman" w:hAnsi="Times New Roman" w:cs="Times New Roman"/>
              </w:rPr>
              <w:t xml:space="preserve"> Insurance </w:t>
            </w:r>
            <w:proofErr w:type="spellStart"/>
            <w:r w:rsidR="00205C4C" w:rsidRPr="00205C4C">
              <w:rPr>
                <w:rFonts w:ascii="Times New Roman" w:hAnsi="Times New Roman" w:cs="Times New Roman"/>
              </w:rPr>
              <w:t>Group</w:t>
            </w:r>
            <w:proofErr w:type="spellEnd"/>
            <w:r w:rsidR="00205C4C" w:rsidRPr="00205C4C">
              <w:rPr>
                <w:rFonts w:ascii="Times New Roman" w:hAnsi="Times New Roman" w:cs="Times New Roman"/>
              </w:rPr>
              <w:t xml:space="preserve"> ADB Latvijas filiāle </w:t>
            </w:r>
            <w:r w:rsidRPr="00D52DCE">
              <w:rPr>
                <w:rFonts w:ascii="Times New Roman" w:hAnsi="Times New Roman" w:cs="Times New Roman"/>
              </w:rPr>
              <w:t xml:space="preserve">kvalifikācijas atbilstības apliecināšanai iesniegtie dokumenti, kā arī tehniskais un finanšu piedāvājums ir iepirkuma nolikumā izvirzītajām prasībām atbilstoši. </w:t>
            </w:r>
          </w:p>
        </w:tc>
      </w:tr>
      <w:tr w:rsidR="00A41E9E" w:rsidRPr="00BE52B9" w14:paraId="17BDC7E2" w14:textId="77777777" w:rsidTr="008E372D">
        <w:trPr>
          <w:trHeight w:val="699"/>
        </w:trPr>
        <w:tc>
          <w:tcPr>
            <w:tcW w:w="2547" w:type="dxa"/>
          </w:tcPr>
          <w:p w14:paraId="3357AB76" w14:textId="63C34952" w:rsidR="000D7C78" w:rsidRPr="00BE52B9" w:rsidRDefault="00131B17" w:rsidP="000D7C78">
            <w:pPr>
              <w:spacing w:before="120" w:after="120"/>
              <w:rPr>
                <w:rFonts w:ascii="Times New Roman" w:hAnsi="Times New Roman" w:cs="Times New Roman"/>
                <w:b/>
                <w:bCs/>
              </w:rPr>
            </w:pPr>
            <w:r w:rsidRPr="00BE52B9">
              <w:rPr>
                <w:rFonts w:ascii="Times New Roman" w:hAnsi="Times New Roman" w:cs="Times New Roman"/>
                <w:b/>
                <w:bCs/>
              </w:rPr>
              <w:t>Pretendents, kuram piešķirtas līguma slēgšanas tiesības un pamatojums piedāvājuma izvēlei</w:t>
            </w:r>
            <w:r w:rsidR="000D7C78" w:rsidRPr="00BE52B9">
              <w:rPr>
                <w:rFonts w:ascii="Times New Roman" w:hAnsi="Times New Roman" w:cs="Times New Roman"/>
                <w:b/>
                <w:bCs/>
              </w:rPr>
              <w:t>:</w:t>
            </w:r>
          </w:p>
        </w:tc>
        <w:tc>
          <w:tcPr>
            <w:tcW w:w="6520" w:type="dxa"/>
          </w:tcPr>
          <w:p w14:paraId="412A129F" w14:textId="77777777" w:rsidR="006220A1" w:rsidRPr="00343D69" w:rsidRDefault="006220A1" w:rsidP="006220A1">
            <w:pPr>
              <w:spacing w:before="120"/>
              <w:jc w:val="both"/>
              <w:rPr>
                <w:rFonts w:ascii="Times New Roman" w:eastAsia="Calibri" w:hAnsi="Times New Roman" w:cs="Times New Roman"/>
              </w:rPr>
            </w:pPr>
            <w:r w:rsidRPr="00343D69">
              <w:rPr>
                <w:rFonts w:ascii="Times New Roman" w:hAnsi="Times New Roman" w:cs="Times New Roman"/>
                <w:bCs/>
              </w:rPr>
              <w:t xml:space="preserve">Saskaņā ar Iepirkuma nolikuma 20.1. punktu </w:t>
            </w:r>
            <w:r w:rsidRPr="00343D69">
              <w:rPr>
                <w:rFonts w:ascii="Times New Roman" w:hAnsi="Times New Roman" w:cs="Times New Roman"/>
              </w:rPr>
              <w:t xml:space="preserve">no piedāvājumiem, </w:t>
            </w:r>
            <w:r w:rsidRPr="00343D69">
              <w:rPr>
                <w:rFonts w:ascii="Times New Roman" w:eastAsia="Calibri" w:hAnsi="Times New Roman" w:cs="Times New Roman"/>
              </w:rPr>
              <w:t xml:space="preserve">kas atbilst visām Iepirkuma nolikumā izvirzītajām prasībām, Komisija izvēlēsies saimnieciski izdevīgāko piedāvājumu un pieņems lēmumu slēgt iepirkuma līgumu ar pretendentu, kas iegūs lielāko punktu skaitu vērtējumā saskaņā ar 20. punktā </w:t>
            </w:r>
            <w:r w:rsidRPr="00343D69">
              <w:rPr>
                <w:rFonts w:ascii="Times New Roman" w:hAnsi="Times New Roman" w:cs="Times New Roman"/>
              </w:rPr>
              <w:t>noteiktajiem piedāvājumu vērtēšanas kritērijiem un punktu piešķiršanas metodikai.</w:t>
            </w:r>
          </w:p>
          <w:p w14:paraId="0F0CB0EA" w14:textId="61A23E80" w:rsidR="006220A1" w:rsidRPr="004279FA" w:rsidRDefault="006220A1" w:rsidP="006220A1">
            <w:pPr>
              <w:spacing w:before="120"/>
              <w:jc w:val="both"/>
              <w:rPr>
                <w:rFonts w:ascii="Times New Roman" w:eastAsia="Calibri" w:hAnsi="Times New Roman" w:cs="Times New Roman"/>
                <w:bCs/>
              </w:rPr>
            </w:pPr>
            <w:r w:rsidRPr="00343D69">
              <w:rPr>
                <w:rFonts w:ascii="Times New Roman" w:eastAsia="Calibri" w:hAnsi="Times New Roman" w:cs="Times New Roman"/>
              </w:rPr>
              <w:t>Komisija atbilstoši Iepirkuma nolikuma 20.3. un 20.5. punktā noteiktajam, no</w:t>
            </w:r>
            <w:r w:rsidR="009E3FA5" w:rsidRPr="00343D69">
              <w:rPr>
                <w:rFonts w:ascii="Times New Roman" w:eastAsia="Calibri" w:hAnsi="Times New Roman" w:cs="Times New Roman"/>
              </w:rPr>
              <w:t>teica</w:t>
            </w:r>
            <w:r w:rsidRPr="00343D69">
              <w:rPr>
                <w:rFonts w:ascii="Times New Roman" w:eastAsia="Calibri" w:hAnsi="Times New Roman" w:cs="Times New Roman"/>
                <w:bCs/>
              </w:rPr>
              <w:t xml:space="preserve"> piedāvājumam kopvērtējumu, rēķinot to kā vidējo aritmētisko</w:t>
            </w:r>
            <w:r w:rsidRPr="00343D69">
              <w:rPr>
                <w:rFonts w:ascii="Times New Roman" w:eastAsia="Calibri" w:hAnsi="Times New Roman" w:cs="Times New Roman"/>
              </w:rPr>
              <w:t xml:space="preserve"> punktu skaitu no visu Komisijas locekļu individuālajos vērtējumos piešķirto vērtējumu kopsummas</w:t>
            </w:r>
            <w:r w:rsidRPr="00343D69">
              <w:rPr>
                <w:rFonts w:ascii="Times New Roman" w:eastAsia="Calibri" w:hAnsi="Times New Roman" w:cs="Times New Roman"/>
                <w:bCs/>
              </w:rPr>
              <w:t>. Pretendenta iegūto punktu kopvērtējums katrā kritērijā ir šāds:</w:t>
            </w:r>
          </w:p>
          <w:tbl>
            <w:tblPr>
              <w:tblStyle w:val="TableGrid"/>
              <w:tblW w:w="6360" w:type="dxa"/>
              <w:jc w:val="center"/>
              <w:tblLook w:val="04A0" w:firstRow="1" w:lastRow="0" w:firstColumn="1" w:lastColumn="0" w:noHBand="0" w:noVBand="1"/>
            </w:tblPr>
            <w:tblGrid>
              <w:gridCol w:w="567"/>
              <w:gridCol w:w="2258"/>
              <w:gridCol w:w="1523"/>
              <w:gridCol w:w="2012"/>
            </w:tblGrid>
            <w:tr w:rsidR="006220A1" w:rsidRPr="003276B5" w14:paraId="2E0BC722" w14:textId="77777777" w:rsidTr="003276B5">
              <w:trPr>
                <w:trHeight w:val="300"/>
                <w:jc w:val="center"/>
              </w:trPr>
              <w:tc>
                <w:tcPr>
                  <w:tcW w:w="567" w:type="dxa"/>
                  <w:vMerge w:val="restart"/>
                  <w:shd w:val="clear" w:color="auto" w:fill="D9E2F3" w:themeFill="accent1" w:themeFillTint="33"/>
                  <w:vAlign w:val="center"/>
                </w:tcPr>
                <w:p w14:paraId="74EBC890" w14:textId="77777777" w:rsidR="006220A1" w:rsidRPr="003276B5" w:rsidRDefault="006220A1" w:rsidP="006220A1">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Nr.</w:t>
                  </w:r>
                </w:p>
                <w:p w14:paraId="147A2810" w14:textId="77777777" w:rsidR="006220A1" w:rsidRPr="003276B5" w:rsidRDefault="006220A1" w:rsidP="006220A1">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p.k.</w:t>
                  </w:r>
                </w:p>
              </w:tc>
              <w:tc>
                <w:tcPr>
                  <w:tcW w:w="2258" w:type="dxa"/>
                  <w:vMerge w:val="restart"/>
                  <w:shd w:val="clear" w:color="auto" w:fill="D9E2F3" w:themeFill="accent1" w:themeFillTint="33"/>
                  <w:vAlign w:val="center"/>
                </w:tcPr>
                <w:p w14:paraId="2D5FA915" w14:textId="77777777" w:rsidR="006220A1" w:rsidRPr="003276B5" w:rsidRDefault="006220A1" w:rsidP="00660D53">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Kritērija nosaukums</w:t>
                  </w:r>
                </w:p>
              </w:tc>
              <w:tc>
                <w:tcPr>
                  <w:tcW w:w="1523" w:type="dxa"/>
                  <w:vMerge w:val="restart"/>
                  <w:shd w:val="clear" w:color="auto" w:fill="D9E2F3" w:themeFill="accent1" w:themeFillTint="33"/>
                  <w:vAlign w:val="center"/>
                </w:tcPr>
                <w:p w14:paraId="49E6581B" w14:textId="77777777" w:rsidR="006220A1" w:rsidRPr="003276B5" w:rsidRDefault="006220A1" w:rsidP="00660D53">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Maksimālais punktu skaits</w:t>
                  </w:r>
                </w:p>
              </w:tc>
              <w:tc>
                <w:tcPr>
                  <w:tcW w:w="2012" w:type="dxa"/>
                  <w:shd w:val="clear" w:color="auto" w:fill="D9E2F3" w:themeFill="accent1" w:themeFillTint="33"/>
                  <w:vAlign w:val="center"/>
                </w:tcPr>
                <w:p w14:paraId="24CED69B" w14:textId="77777777" w:rsidR="006220A1" w:rsidRPr="003276B5" w:rsidRDefault="006220A1" w:rsidP="006220A1">
                  <w:pPr>
                    <w:spacing w:after="40"/>
                    <w:ind w:left="22" w:right="132"/>
                    <w:jc w:val="center"/>
                    <w:rPr>
                      <w:rFonts w:ascii="Times New Roman" w:hAnsi="Times New Roman" w:cs="Times New Roman"/>
                      <w:b/>
                      <w:bCs/>
                      <w:sz w:val="20"/>
                      <w:szCs w:val="20"/>
                    </w:rPr>
                  </w:pPr>
                  <w:r w:rsidRPr="003276B5">
                    <w:rPr>
                      <w:rFonts w:ascii="Times New Roman" w:hAnsi="Times New Roman" w:cs="Times New Roman"/>
                      <w:b/>
                      <w:bCs/>
                      <w:sz w:val="20"/>
                      <w:szCs w:val="20"/>
                    </w:rPr>
                    <w:t>Piešķirtie punkti</w:t>
                  </w:r>
                </w:p>
              </w:tc>
            </w:tr>
            <w:tr w:rsidR="006220A1" w:rsidRPr="003276B5" w14:paraId="15BFDED0" w14:textId="77777777" w:rsidTr="003276B5">
              <w:trPr>
                <w:trHeight w:val="300"/>
                <w:jc w:val="center"/>
              </w:trPr>
              <w:tc>
                <w:tcPr>
                  <w:tcW w:w="567" w:type="dxa"/>
                  <w:vMerge/>
                  <w:shd w:val="clear" w:color="auto" w:fill="D9E2F3" w:themeFill="accent1" w:themeFillTint="33"/>
                  <w:vAlign w:val="center"/>
                </w:tcPr>
                <w:p w14:paraId="14E3407E" w14:textId="77777777" w:rsidR="006220A1" w:rsidRPr="003276B5" w:rsidRDefault="006220A1" w:rsidP="006220A1">
                  <w:pPr>
                    <w:spacing w:after="40"/>
                    <w:jc w:val="center"/>
                    <w:rPr>
                      <w:rFonts w:ascii="Times New Roman" w:hAnsi="Times New Roman" w:cs="Times New Roman"/>
                      <w:b/>
                      <w:bCs/>
                      <w:sz w:val="20"/>
                      <w:szCs w:val="20"/>
                    </w:rPr>
                  </w:pPr>
                </w:p>
              </w:tc>
              <w:tc>
                <w:tcPr>
                  <w:tcW w:w="2258" w:type="dxa"/>
                  <w:vMerge/>
                  <w:shd w:val="clear" w:color="auto" w:fill="D9E2F3" w:themeFill="accent1" w:themeFillTint="33"/>
                  <w:vAlign w:val="center"/>
                </w:tcPr>
                <w:p w14:paraId="6D2DCCC8" w14:textId="77777777" w:rsidR="006220A1" w:rsidRPr="003276B5" w:rsidRDefault="006220A1" w:rsidP="00660D53">
                  <w:pPr>
                    <w:spacing w:after="40"/>
                    <w:rPr>
                      <w:rFonts w:ascii="Times New Roman" w:hAnsi="Times New Roman" w:cs="Times New Roman"/>
                      <w:b/>
                      <w:bCs/>
                      <w:sz w:val="20"/>
                      <w:szCs w:val="20"/>
                    </w:rPr>
                  </w:pPr>
                </w:p>
              </w:tc>
              <w:tc>
                <w:tcPr>
                  <w:tcW w:w="1523" w:type="dxa"/>
                  <w:vMerge/>
                  <w:shd w:val="clear" w:color="auto" w:fill="D9E2F3" w:themeFill="accent1" w:themeFillTint="33"/>
                  <w:vAlign w:val="center"/>
                </w:tcPr>
                <w:p w14:paraId="1115F88A" w14:textId="77777777" w:rsidR="006220A1" w:rsidRPr="003276B5" w:rsidRDefault="006220A1" w:rsidP="006220A1">
                  <w:pPr>
                    <w:spacing w:after="40"/>
                    <w:jc w:val="center"/>
                    <w:rPr>
                      <w:rFonts w:ascii="Times New Roman" w:hAnsi="Times New Roman" w:cs="Times New Roman"/>
                      <w:b/>
                      <w:bCs/>
                      <w:sz w:val="20"/>
                      <w:szCs w:val="20"/>
                    </w:rPr>
                  </w:pPr>
                </w:p>
              </w:tc>
              <w:tc>
                <w:tcPr>
                  <w:tcW w:w="2012" w:type="dxa"/>
                  <w:shd w:val="clear" w:color="auto" w:fill="D9E2F3" w:themeFill="accent1" w:themeFillTint="33"/>
                  <w:vAlign w:val="center"/>
                </w:tcPr>
                <w:p w14:paraId="12EC7E8F" w14:textId="77777777" w:rsidR="006220A1" w:rsidRPr="003276B5" w:rsidRDefault="006220A1" w:rsidP="006220A1">
                  <w:pPr>
                    <w:spacing w:after="40"/>
                    <w:ind w:left="22" w:right="132"/>
                    <w:jc w:val="center"/>
                    <w:rPr>
                      <w:rFonts w:ascii="Times New Roman" w:hAnsi="Times New Roman" w:cs="Times New Roman"/>
                      <w:b/>
                      <w:bCs/>
                      <w:sz w:val="20"/>
                      <w:szCs w:val="20"/>
                    </w:rPr>
                  </w:pPr>
                  <w:proofErr w:type="spellStart"/>
                  <w:r w:rsidRPr="003276B5">
                    <w:rPr>
                      <w:rFonts w:ascii="Times New Roman" w:hAnsi="Times New Roman" w:cs="Times New Roman"/>
                      <w:b/>
                      <w:bCs/>
                      <w:sz w:val="20"/>
                      <w:szCs w:val="20"/>
                    </w:rPr>
                    <w:t>Compensa</w:t>
                  </w:r>
                  <w:proofErr w:type="spellEnd"/>
                  <w:r w:rsidRPr="003276B5">
                    <w:rPr>
                      <w:rFonts w:ascii="Times New Roman" w:hAnsi="Times New Roman" w:cs="Times New Roman"/>
                      <w:b/>
                      <w:bCs/>
                      <w:sz w:val="20"/>
                      <w:szCs w:val="20"/>
                    </w:rPr>
                    <w:t xml:space="preserve"> </w:t>
                  </w:r>
                  <w:proofErr w:type="spellStart"/>
                  <w:r w:rsidRPr="003276B5">
                    <w:rPr>
                      <w:rFonts w:ascii="Times New Roman" w:hAnsi="Times New Roman" w:cs="Times New Roman"/>
                      <w:b/>
                      <w:bCs/>
                      <w:sz w:val="20"/>
                      <w:szCs w:val="20"/>
                    </w:rPr>
                    <w:t>Vienna</w:t>
                  </w:r>
                  <w:proofErr w:type="spellEnd"/>
                  <w:r w:rsidRPr="003276B5">
                    <w:rPr>
                      <w:rFonts w:ascii="Times New Roman" w:hAnsi="Times New Roman" w:cs="Times New Roman"/>
                      <w:b/>
                      <w:bCs/>
                      <w:sz w:val="20"/>
                      <w:szCs w:val="20"/>
                    </w:rPr>
                    <w:t xml:space="preserve"> Insurance </w:t>
                  </w:r>
                  <w:proofErr w:type="spellStart"/>
                  <w:r w:rsidRPr="003276B5">
                    <w:rPr>
                      <w:rFonts w:ascii="Times New Roman" w:hAnsi="Times New Roman" w:cs="Times New Roman"/>
                      <w:b/>
                      <w:bCs/>
                      <w:sz w:val="20"/>
                      <w:szCs w:val="20"/>
                    </w:rPr>
                    <w:t>Group</w:t>
                  </w:r>
                  <w:proofErr w:type="spellEnd"/>
                  <w:r w:rsidRPr="003276B5">
                    <w:rPr>
                      <w:rFonts w:ascii="Times New Roman" w:hAnsi="Times New Roman" w:cs="Times New Roman"/>
                      <w:b/>
                      <w:bCs/>
                      <w:sz w:val="20"/>
                      <w:szCs w:val="20"/>
                    </w:rPr>
                    <w:t xml:space="preserve"> ADB Latvijas filiāle</w:t>
                  </w:r>
                </w:p>
              </w:tc>
            </w:tr>
            <w:tr w:rsidR="006220A1" w:rsidRPr="003276B5" w14:paraId="3DAC0675" w14:textId="77777777" w:rsidTr="003276B5">
              <w:trPr>
                <w:trHeight w:val="300"/>
                <w:jc w:val="center"/>
              </w:trPr>
              <w:tc>
                <w:tcPr>
                  <w:tcW w:w="567" w:type="dxa"/>
                  <w:vAlign w:val="center"/>
                </w:tcPr>
                <w:p w14:paraId="7CD38123" w14:textId="77777777" w:rsidR="006220A1" w:rsidRPr="003276B5" w:rsidRDefault="006220A1" w:rsidP="006220A1">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K1</w:t>
                  </w:r>
                </w:p>
              </w:tc>
              <w:tc>
                <w:tcPr>
                  <w:tcW w:w="2258" w:type="dxa"/>
                  <w:vAlign w:val="center"/>
                </w:tcPr>
                <w:p w14:paraId="590E2907" w14:textId="77777777" w:rsidR="006220A1" w:rsidRPr="003276B5" w:rsidRDefault="006220A1" w:rsidP="00660D53">
                  <w:pPr>
                    <w:spacing w:after="40"/>
                    <w:rPr>
                      <w:rFonts w:ascii="Times New Roman" w:hAnsi="Times New Roman" w:cs="Times New Roman"/>
                      <w:b/>
                      <w:bCs/>
                      <w:sz w:val="20"/>
                      <w:szCs w:val="20"/>
                    </w:rPr>
                  </w:pPr>
                  <w:r w:rsidRPr="003276B5">
                    <w:rPr>
                      <w:rFonts w:ascii="Times New Roman" w:hAnsi="Times New Roman" w:cs="Times New Roman"/>
                      <w:b/>
                      <w:sz w:val="20"/>
                      <w:szCs w:val="20"/>
                    </w:rPr>
                    <w:t xml:space="preserve">Kopējā gada apdrošināšanas prēmija </w:t>
                  </w:r>
                  <w:r w:rsidRPr="003276B5">
                    <w:rPr>
                      <w:rFonts w:ascii="Times New Roman" w:hAnsi="Times New Roman" w:cs="Times New Roman"/>
                      <w:sz w:val="20"/>
                      <w:szCs w:val="20"/>
                    </w:rPr>
                    <w:t xml:space="preserve"> (saskaņā ar finanšu piedāvājumā norādīto)</w:t>
                  </w:r>
                </w:p>
              </w:tc>
              <w:tc>
                <w:tcPr>
                  <w:tcW w:w="1523" w:type="dxa"/>
                  <w:vAlign w:val="center"/>
                </w:tcPr>
                <w:p w14:paraId="0F48E190" w14:textId="77777777" w:rsidR="006220A1" w:rsidRPr="003276B5" w:rsidRDefault="006220A1" w:rsidP="006220A1">
                  <w:pPr>
                    <w:spacing w:after="40"/>
                    <w:jc w:val="center"/>
                    <w:rPr>
                      <w:rFonts w:ascii="Times New Roman" w:hAnsi="Times New Roman" w:cs="Times New Roman"/>
                      <w:sz w:val="20"/>
                      <w:szCs w:val="20"/>
                    </w:rPr>
                  </w:pPr>
                  <w:r w:rsidRPr="003276B5">
                    <w:rPr>
                      <w:rFonts w:ascii="Times New Roman" w:hAnsi="Times New Roman" w:cs="Times New Roman"/>
                      <w:sz w:val="20"/>
                      <w:szCs w:val="20"/>
                    </w:rPr>
                    <w:t>85</w:t>
                  </w:r>
                </w:p>
              </w:tc>
              <w:tc>
                <w:tcPr>
                  <w:tcW w:w="2012" w:type="dxa"/>
                  <w:vAlign w:val="center"/>
                </w:tcPr>
                <w:p w14:paraId="7A0219FD" w14:textId="77777777" w:rsidR="006220A1" w:rsidRPr="003276B5" w:rsidRDefault="006220A1" w:rsidP="006220A1">
                  <w:pPr>
                    <w:spacing w:after="40"/>
                    <w:ind w:left="22" w:right="132"/>
                    <w:jc w:val="center"/>
                    <w:rPr>
                      <w:rFonts w:ascii="Times New Roman" w:hAnsi="Times New Roman" w:cs="Times New Roman"/>
                      <w:bCs/>
                      <w:sz w:val="20"/>
                      <w:szCs w:val="20"/>
                    </w:rPr>
                  </w:pPr>
                  <w:r w:rsidRPr="003276B5">
                    <w:rPr>
                      <w:rFonts w:ascii="Times New Roman" w:hAnsi="Times New Roman" w:cs="Times New Roman"/>
                      <w:bCs/>
                      <w:sz w:val="20"/>
                      <w:szCs w:val="20"/>
                    </w:rPr>
                    <w:t>85,00</w:t>
                  </w:r>
                </w:p>
              </w:tc>
            </w:tr>
            <w:tr w:rsidR="006220A1" w:rsidRPr="003276B5" w14:paraId="456CE30D" w14:textId="77777777" w:rsidTr="003276B5">
              <w:trPr>
                <w:trHeight w:val="300"/>
                <w:jc w:val="center"/>
              </w:trPr>
              <w:tc>
                <w:tcPr>
                  <w:tcW w:w="567" w:type="dxa"/>
                  <w:vAlign w:val="center"/>
                </w:tcPr>
                <w:p w14:paraId="0B80809D" w14:textId="77777777" w:rsidR="006220A1" w:rsidRPr="003276B5" w:rsidRDefault="006220A1" w:rsidP="006220A1">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K2</w:t>
                  </w:r>
                </w:p>
              </w:tc>
              <w:tc>
                <w:tcPr>
                  <w:tcW w:w="2258" w:type="dxa"/>
                  <w:vAlign w:val="center"/>
                </w:tcPr>
                <w:p w14:paraId="5BD2ACCC" w14:textId="77777777" w:rsidR="006220A1" w:rsidRPr="003276B5" w:rsidRDefault="006220A1" w:rsidP="00660D53">
                  <w:pPr>
                    <w:spacing w:after="40"/>
                    <w:rPr>
                      <w:rFonts w:ascii="Times New Roman" w:hAnsi="Times New Roman" w:cs="Times New Roman"/>
                      <w:b/>
                      <w:bCs/>
                      <w:sz w:val="20"/>
                      <w:szCs w:val="20"/>
                    </w:rPr>
                  </w:pPr>
                  <w:r w:rsidRPr="003276B5">
                    <w:rPr>
                      <w:rFonts w:ascii="Times New Roman" w:hAnsi="Times New Roman" w:cs="Times New Roman"/>
                      <w:b/>
                      <w:bCs/>
                      <w:sz w:val="20"/>
                      <w:szCs w:val="20"/>
                    </w:rPr>
                    <w:t>Atbildības limiti</w:t>
                  </w:r>
                </w:p>
              </w:tc>
              <w:tc>
                <w:tcPr>
                  <w:tcW w:w="1523" w:type="dxa"/>
                  <w:vAlign w:val="center"/>
                </w:tcPr>
                <w:p w14:paraId="3C3BFCEE" w14:textId="77777777" w:rsidR="006220A1" w:rsidRPr="003276B5" w:rsidRDefault="006220A1" w:rsidP="006220A1">
                  <w:pPr>
                    <w:spacing w:after="40"/>
                    <w:jc w:val="center"/>
                    <w:rPr>
                      <w:rFonts w:ascii="Times New Roman" w:hAnsi="Times New Roman" w:cs="Times New Roman"/>
                      <w:sz w:val="20"/>
                      <w:szCs w:val="20"/>
                    </w:rPr>
                  </w:pPr>
                  <w:r w:rsidRPr="003276B5">
                    <w:rPr>
                      <w:rFonts w:ascii="Times New Roman" w:hAnsi="Times New Roman" w:cs="Times New Roman"/>
                      <w:sz w:val="20"/>
                      <w:szCs w:val="20"/>
                    </w:rPr>
                    <w:t>5</w:t>
                  </w:r>
                </w:p>
              </w:tc>
              <w:tc>
                <w:tcPr>
                  <w:tcW w:w="2012" w:type="dxa"/>
                  <w:vAlign w:val="center"/>
                </w:tcPr>
                <w:p w14:paraId="646302BC" w14:textId="77777777" w:rsidR="006220A1" w:rsidRPr="003276B5" w:rsidRDefault="006220A1" w:rsidP="006220A1">
                  <w:pPr>
                    <w:spacing w:after="40"/>
                    <w:ind w:left="22" w:right="132"/>
                    <w:jc w:val="center"/>
                    <w:rPr>
                      <w:rFonts w:ascii="Times New Roman" w:hAnsi="Times New Roman" w:cs="Times New Roman"/>
                      <w:bCs/>
                      <w:sz w:val="20"/>
                      <w:szCs w:val="20"/>
                    </w:rPr>
                  </w:pPr>
                  <w:r w:rsidRPr="003276B5">
                    <w:rPr>
                      <w:rFonts w:ascii="Times New Roman" w:hAnsi="Times New Roman" w:cs="Times New Roman"/>
                      <w:bCs/>
                      <w:sz w:val="20"/>
                      <w:szCs w:val="20"/>
                    </w:rPr>
                    <w:t>0,50</w:t>
                  </w:r>
                </w:p>
              </w:tc>
            </w:tr>
            <w:tr w:rsidR="006220A1" w:rsidRPr="003276B5" w14:paraId="3359BDB3" w14:textId="77777777" w:rsidTr="003276B5">
              <w:trPr>
                <w:trHeight w:val="300"/>
                <w:jc w:val="center"/>
              </w:trPr>
              <w:tc>
                <w:tcPr>
                  <w:tcW w:w="567" w:type="dxa"/>
                  <w:vAlign w:val="center"/>
                </w:tcPr>
                <w:p w14:paraId="7D4F541E" w14:textId="77777777" w:rsidR="006220A1" w:rsidRPr="003276B5" w:rsidRDefault="006220A1" w:rsidP="006220A1">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K3</w:t>
                  </w:r>
                </w:p>
              </w:tc>
              <w:tc>
                <w:tcPr>
                  <w:tcW w:w="2258" w:type="dxa"/>
                  <w:vAlign w:val="center"/>
                </w:tcPr>
                <w:p w14:paraId="675B0067" w14:textId="77777777" w:rsidR="006220A1" w:rsidRPr="003276B5" w:rsidRDefault="006220A1" w:rsidP="00660D53">
                  <w:pPr>
                    <w:spacing w:after="40"/>
                    <w:rPr>
                      <w:rFonts w:ascii="Times New Roman" w:hAnsi="Times New Roman" w:cs="Times New Roman"/>
                      <w:b/>
                      <w:bCs/>
                      <w:sz w:val="20"/>
                      <w:szCs w:val="20"/>
                    </w:rPr>
                  </w:pPr>
                  <w:r w:rsidRPr="003276B5">
                    <w:rPr>
                      <w:rFonts w:ascii="Times New Roman" w:hAnsi="Times New Roman" w:cs="Times New Roman"/>
                      <w:b/>
                      <w:bCs/>
                      <w:sz w:val="20"/>
                      <w:szCs w:val="20"/>
                    </w:rPr>
                    <w:t>Neapmaksātie zaudējumi (izņēmumi)</w:t>
                  </w:r>
                </w:p>
              </w:tc>
              <w:tc>
                <w:tcPr>
                  <w:tcW w:w="1523" w:type="dxa"/>
                  <w:vAlign w:val="center"/>
                </w:tcPr>
                <w:p w14:paraId="292B52D9" w14:textId="77777777" w:rsidR="006220A1" w:rsidRPr="003276B5" w:rsidRDefault="006220A1" w:rsidP="006220A1">
                  <w:pPr>
                    <w:spacing w:after="40"/>
                    <w:jc w:val="center"/>
                    <w:rPr>
                      <w:rFonts w:ascii="Times New Roman" w:hAnsi="Times New Roman" w:cs="Times New Roman"/>
                      <w:sz w:val="20"/>
                      <w:szCs w:val="20"/>
                    </w:rPr>
                  </w:pPr>
                  <w:r w:rsidRPr="003276B5">
                    <w:rPr>
                      <w:rFonts w:ascii="Times New Roman" w:hAnsi="Times New Roman" w:cs="Times New Roman"/>
                      <w:sz w:val="20"/>
                      <w:szCs w:val="20"/>
                    </w:rPr>
                    <w:t>5</w:t>
                  </w:r>
                </w:p>
              </w:tc>
              <w:tc>
                <w:tcPr>
                  <w:tcW w:w="2012" w:type="dxa"/>
                  <w:vAlign w:val="center"/>
                </w:tcPr>
                <w:p w14:paraId="7E162A17" w14:textId="77777777" w:rsidR="006220A1" w:rsidRPr="003276B5" w:rsidRDefault="006220A1" w:rsidP="006220A1">
                  <w:pPr>
                    <w:spacing w:after="40"/>
                    <w:ind w:right="132"/>
                    <w:jc w:val="center"/>
                    <w:rPr>
                      <w:rFonts w:ascii="Times New Roman" w:hAnsi="Times New Roman" w:cs="Times New Roman"/>
                      <w:bCs/>
                      <w:sz w:val="20"/>
                      <w:szCs w:val="20"/>
                    </w:rPr>
                  </w:pPr>
                  <w:r w:rsidRPr="003276B5">
                    <w:rPr>
                      <w:rFonts w:ascii="Times New Roman" w:hAnsi="Times New Roman" w:cs="Times New Roman"/>
                      <w:bCs/>
                      <w:sz w:val="20"/>
                      <w:szCs w:val="20"/>
                    </w:rPr>
                    <w:t>5,00</w:t>
                  </w:r>
                </w:p>
              </w:tc>
            </w:tr>
            <w:tr w:rsidR="006220A1" w:rsidRPr="003276B5" w14:paraId="5792BB4A" w14:textId="77777777" w:rsidTr="003276B5">
              <w:trPr>
                <w:trHeight w:val="300"/>
                <w:jc w:val="center"/>
              </w:trPr>
              <w:tc>
                <w:tcPr>
                  <w:tcW w:w="567" w:type="dxa"/>
                  <w:vAlign w:val="center"/>
                </w:tcPr>
                <w:p w14:paraId="14CF53EC" w14:textId="77777777" w:rsidR="006220A1" w:rsidRPr="003276B5" w:rsidRDefault="006220A1" w:rsidP="006220A1">
                  <w:pPr>
                    <w:spacing w:after="40"/>
                    <w:jc w:val="center"/>
                    <w:rPr>
                      <w:rFonts w:ascii="Times New Roman" w:hAnsi="Times New Roman" w:cs="Times New Roman"/>
                      <w:b/>
                      <w:bCs/>
                      <w:sz w:val="20"/>
                      <w:szCs w:val="20"/>
                    </w:rPr>
                  </w:pPr>
                  <w:r w:rsidRPr="003276B5">
                    <w:rPr>
                      <w:rFonts w:ascii="Times New Roman" w:hAnsi="Times New Roman" w:cs="Times New Roman"/>
                      <w:b/>
                      <w:bCs/>
                      <w:sz w:val="20"/>
                      <w:szCs w:val="20"/>
                    </w:rPr>
                    <w:t>K4</w:t>
                  </w:r>
                </w:p>
              </w:tc>
              <w:tc>
                <w:tcPr>
                  <w:tcW w:w="2258" w:type="dxa"/>
                  <w:vAlign w:val="center"/>
                </w:tcPr>
                <w:p w14:paraId="70D33AAE" w14:textId="77777777" w:rsidR="006220A1" w:rsidRPr="003276B5" w:rsidRDefault="006220A1" w:rsidP="00660D53">
                  <w:pPr>
                    <w:spacing w:after="40"/>
                    <w:rPr>
                      <w:rFonts w:ascii="Times New Roman" w:hAnsi="Times New Roman" w:cs="Times New Roman"/>
                      <w:b/>
                      <w:bCs/>
                      <w:sz w:val="20"/>
                      <w:szCs w:val="20"/>
                    </w:rPr>
                  </w:pPr>
                  <w:r w:rsidRPr="003276B5">
                    <w:rPr>
                      <w:rFonts w:ascii="Times New Roman" w:hAnsi="Times New Roman" w:cs="Times New Roman"/>
                      <w:b/>
                      <w:bCs/>
                      <w:sz w:val="20"/>
                      <w:szCs w:val="20"/>
                    </w:rPr>
                    <w:t>Apdrošinātie riski un atlīdzināmie zaudējumi</w:t>
                  </w:r>
                </w:p>
              </w:tc>
              <w:tc>
                <w:tcPr>
                  <w:tcW w:w="1523" w:type="dxa"/>
                  <w:vAlign w:val="center"/>
                </w:tcPr>
                <w:p w14:paraId="727F1D05" w14:textId="77777777" w:rsidR="006220A1" w:rsidRPr="003276B5" w:rsidRDefault="006220A1" w:rsidP="006220A1">
                  <w:pPr>
                    <w:spacing w:after="40"/>
                    <w:jc w:val="center"/>
                    <w:rPr>
                      <w:rFonts w:ascii="Times New Roman" w:hAnsi="Times New Roman" w:cs="Times New Roman"/>
                      <w:sz w:val="20"/>
                      <w:szCs w:val="20"/>
                    </w:rPr>
                  </w:pPr>
                  <w:r w:rsidRPr="003276B5">
                    <w:rPr>
                      <w:rFonts w:ascii="Times New Roman" w:hAnsi="Times New Roman" w:cs="Times New Roman"/>
                      <w:sz w:val="20"/>
                      <w:szCs w:val="20"/>
                    </w:rPr>
                    <w:t>5</w:t>
                  </w:r>
                </w:p>
              </w:tc>
              <w:tc>
                <w:tcPr>
                  <w:tcW w:w="2012" w:type="dxa"/>
                  <w:vAlign w:val="center"/>
                </w:tcPr>
                <w:p w14:paraId="118933BE" w14:textId="77777777" w:rsidR="006220A1" w:rsidRPr="003276B5" w:rsidRDefault="006220A1" w:rsidP="006220A1">
                  <w:pPr>
                    <w:spacing w:after="40"/>
                    <w:ind w:left="22" w:right="87"/>
                    <w:jc w:val="center"/>
                    <w:rPr>
                      <w:rFonts w:ascii="Times New Roman" w:hAnsi="Times New Roman" w:cs="Times New Roman"/>
                      <w:bCs/>
                      <w:sz w:val="20"/>
                      <w:szCs w:val="20"/>
                    </w:rPr>
                  </w:pPr>
                  <w:r w:rsidRPr="003276B5">
                    <w:rPr>
                      <w:rFonts w:ascii="Times New Roman" w:hAnsi="Times New Roman" w:cs="Times New Roman"/>
                      <w:bCs/>
                      <w:sz w:val="20"/>
                      <w:szCs w:val="20"/>
                    </w:rPr>
                    <w:t>5,00</w:t>
                  </w:r>
                </w:p>
              </w:tc>
            </w:tr>
            <w:tr w:rsidR="006220A1" w:rsidRPr="003276B5" w14:paraId="06A8D894" w14:textId="77777777" w:rsidTr="003276B5">
              <w:trPr>
                <w:trHeight w:val="300"/>
                <w:jc w:val="center"/>
              </w:trPr>
              <w:tc>
                <w:tcPr>
                  <w:tcW w:w="2825" w:type="dxa"/>
                  <w:gridSpan w:val="2"/>
                  <w:vAlign w:val="center"/>
                </w:tcPr>
                <w:p w14:paraId="3327F9B9" w14:textId="77777777" w:rsidR="006220A1" w:rsidRPr="003276B5" w:rsidRDefault="006220A1" w:rsidP="00660D53">
                  <w:pPr>
                    <w:spacing w:after="40"/>
                    <w:jc w:val="right"/>
                    <w:rPr>
                      <w:rFonts w:ascii="Times New Roman" w:hAnsi="Times New Roman" w:cs="Times New Roman"/>
                      <w:b/>
                      <w:bCs/>
                      <w:sz w:val="20"/>
                      <w:szCs w:val="20"/>
                      <w:highlight w:val="yellow"/>
                    </w:rPr>
                  </w:pPr>
                  <w:r w:rsidRPr="003276B5">
                    <w:rPr>
                      <w:rFonts w:ascii="Times New Roman" w:hAnsi="Times New Roman" w:cs="Times New Roman"/>
                      <w:b/>
                      <w:bCs/>
                      <w:sz w:val="20"/>
                      <w:szCs w:val="20"/>
                    </w:rPr>
                    <w:t>Punktu skaits kopā (kopvērtējums):</w:t>
                  </w:r>
                </w:p>
              </w:tc>
              <w:tc>
                <w:tcPr>
                  <w:tcW w:w="1523" w:type="dxa"/>
                  <w:vAlign w:val="center"/>
                </w:tcPr>
                <w:p w14:paraId="1FA40101" w14:textId="77777777" w:rsidR="006220A1" w:rsidRPr="003276B5" w:rsidRDefault="006220A1" w:rsidP="006220A1">
                  <w:pPr>
                    <w:spacing w:after="40"/>
                    <w:jc w:val="center"/>
                    <w:rPr>
                      <w:rFonts w:ascii="Times New Roman" w:hAnsi="Times New Roman" w:cs="Times New Roman"/>
                      <w:sz w:val="20"/>
                      <w:szCs w:val="20"/>
                    </w:rPr>
                  </w:pPr>
                  <w:r w:rsidRPr="003276B5">
                    <w:rPr>
                      <w:rFonts w:ascii="Times New Roman" w:hAnsi="Times New Roman" w:cs="Times New Roman"/>
                      <w:sz w:val="20"/>
                      <w:szCs w:val="20"/>
                    </w:rPr>
                    <w:t>100</w:t>
                  </w:r>
                </w:p>
              </w:tc>
              <w:tc>
                <w:tcPr>
                  <w:tcW w:w="2012" w:type="dxa"/>
                  <w:vAlign w:val="center"/>
                </w:tcPr>
                <w:p w14:paraId="71C7522F" w14:textId="77777777" w:rsidR="006220A1" w:rsidRPr="003276B5" w:rsidRDefault="006220A1" w:rsidP="006220A1">
                  <w:pPr>
                    <w:spacing w:after="40"/>
                    <w:ind w:left="22" w:right="132"/>
                    <w:jc w:val="center"/>
                    <w:rPr>
                      <w:rFonts w:ascii="Times New Roman" w:hAnsi="Times New Roman" w:cs="Times New Roman"/>
                      <w:b/>
                      <w:bCs/>
                      <w:sz w:val="20"/>
                      <w:szCs w:val="20"/>
                    </w:rPr>
                  </w:pPr>
                  <w:r w:rsidRPr="003276B5">
                    <w:rPr>
                      <w:rFonts w:ascii="Times New Roman" w:hAnsi="Times New Roman" w:cs="Times New Roman"/>
                      <w:b/>
                      <w:bCs/>
                      <w:sz w:val="20"/>
                      <w:szCs w:val="20"/>
                    </w:rPr>
                    <w:t>95,50</w:t>
                  </w:r>
                </w:p>
              </w:tc>
            </w:tr>
          </w:tbl>
          <w:p w14:paraId="0ACBE190" w14:textId="77777777" w:rsidR="00235FD9" w:rsidRPr="00825EF7" w:rsidRDefault="00235FD9" w:rsidP="000E1C2F">
            <w:pPr>
              <w:spacing w:before="120"/>
              <w:jc w:val="both"/>
              <w:rPr>
                <w:rFonts w:ascii="Times New Roman" w:eastAsia="Times New Roman" w:hAnsi="Times New Roman" w:cs="Times New Roman"/>
                <w:bCs/>
                <w:lang w:eastAsia="lv-LV"/>
              </w:rPr>
            </w:pPr>
          </w:p>
          <w:p w14:paraId="4A63B778" w14:textId="5C8CD389" w:rsidR="00BE52B9" w:rsidRPr="00825EF7" w:rsidRDefault="00FA2B9B" w:rsidP="00825EF7">
            <w:pPr>
              <w:spacing w:before="120"/>
              <w:jc w:val="both"/>
              <w:rPr>
                <w:rFonts w:ascii="Times New Roman" w:eastAsia="Times New Roman" w:hAnsi="Times New Roman" w:cs="Times New Roman"/>
                <w:bCs/>
                <w:lang w:eastAsia="lv-LV"/>
              </w:rPr>
            </w:pPr>
            <w:r w:rsidRPr="00825EF7">
              <w:rPr>
                <w:rFonts w:ascii="Times New Roman" w:eastAsia="Times New Roman" w:hAnsi="Times New Roman" w:cs="Times New Roman"/>
                <w:bCs/>
                <w:lang w:eastAsia="lv-LV"/>
              </w:rPr>
              <w:t xml:space="preserve">Saskaņā ar Iepirkuma nolikuma </w:t>
            </w:r>
            <w:r w:rsidR="00E914EA" w:rsidRPr="00825EF7">
              <w:rPr>
                <w:rFonts w:ascii="Times New Roman" w:eastAsia="Times New Roman" w:hAnsi="Times New Roman" w:cs="Times New Roman"/>
                <w:bCs/>
                <w:lang w:eastAsia="lv-LV"/>
              </w:rPr>
              <w:t xml:space="preserve">22.punktu </w:t>
            </w:r>
            <w:r w:rsidR="00BB4C60" w:rsidRPr="00825EF7">
              <w:rPr>
                <w:rFonts w:ascii="Times New Roman" w:eastAsia="Times New Roman" w:hAnsi="Times New Roman" w:cs="Times New Roman"/>
                <w:bCs/>
                <w:lang w:eastAsia="lv-LV"/>
              </w:rPr>
              <w:t>K</w:t>
            </w:r>
            <w:r w:rsidR="00E914EA" w:rsidRPr="00825EF7">
              <w:rPr>
                <w:rFonts w:ascii="Times New Roman" w:eastAsia="Times New Roman" w:hAnsi="Times New Roman" w:cs="Times New Roman"/>
                <w:bCs/>
                <w:lang w:eastAsia="lv-LV"/>
              </w:rPr>
              <w:t xml:space="preserve">omisija pieņem lēmumu par iepirkuma līguma slēgšanas tiesību piešķiršanu </w:t>
            </w:r>
            <w:r w:rsidR="003F35C7" w:rsidRPr="00825EF7">
              <w:rPr>
                <w:rFonts w:ascii="Times New Roman" w:eastAsia="Times New Roman" w:hAnsi="Times New Roman" w:cs="Times New Roman"/>
                <w:bCs/>
                <w:lang w:eastAsia="lv-LV"/>
              </w:rPr>
              <w:t>p</w:t>
            </w:r>
            <w:r w:rsidR="00E914EA" w:rsidRPr="00825EF7">
              <w:rPr>
                <w:rFonts w:ascii="Times New Roman" w:eastAsia="Times New Roman" w:hAnsi="Times New Roman" w:cs="Times New Roman"/>
                <w:bCs/>
                <w:lang w:eastAsia="lv-LV"/>
              </w:rPr>
              <w:t xml:space="preserve">retendentam, kura </w:t>
            </w:r>
            <w:r w:rsidR="00E914EA" w:rsidRPr="00825EF7">
              <w:rPr>
                <w:rFonts w:ascii="Times New Roman" w:eastAsia="Times New Roman" w:hAnsi="Times New Roman" w:cs="Times New Roman"/>
                <w:bCs/>
                <w:lang w:eastAsia="lv-LV"/>
              </w:rPr>
              <w:lastRenderedPageBreak/>
              <w:t>piedāvājums atbilst visām Iepirkuma nolikumā noteiktajām prasībām un ir saimnieciski visizdevīgākais piedāvājums un uz kuru neattiecas Iepirkuma nolikuma III sadaļas “IZSLĒGŠANAS NOTEIKUMI” 13. un 14. punktā noteiktie izslēgšanas noteikumi.</w:t>
            </w:r>
          </w:p>
          <w:p w14:paraId="7184F5D4" w14:textId="3372C34B" w:rsidR="00825EF7" w:rsidRPr="00825EF7" w:rsidRDefault="007754F8" w:rsidP="00475447">
            <w:pPr>
              <w:tabs>
                <w:tab w:val="left" w:pos="567"/>
              </w:tabs>
              <w:jc w:val="both"/>
              <w:rPr>
                <w:rFonts w:ascii="Times New Roman" w:hAnsi="Times New Roman" w:cs="Times New Roman"/>
              </w:rPr>
            </w:pPr>
            <w:r w:rsidRPr="00825EF7">
              <w:rPr>
                <w:rFonts w:ascii="Times New Roman" w:hAnsi="Times New Roman" w:cs="Times New Roman"/>
              </w:rPr>
              <w:t xml:space="preserve">Pamatojoties uz </w:t>
            </w:r>
            <w:r w:rsidR="00D340DF" w:rsidRPr="00825EF7">
              <w:rPr>
                <w:rFonts w:ascii="Times New Roman" w:hAnsi="Times New Roman" w:cs="Times New Roman"/>
              </w:rPr>
              <w:t>K</w:t>
            </w:r>
            <w:r w:rsidRPr="00825EF7">
              <w:rPr>
                <w:rFonts w:ascii="Times New Roman" w:hAnsi="Times New Roman" w:cs="Times New Roman"/>
              </w:rPr>
              <w:t xml:space="preserve">omisijas veikto piedāvājumu vērtējumu </w:t>
            </w:r>
            <w:r w:rsidR="00885426" w:rsidRPr="00825EF7">
              <w:rPr>
                <w:rFonts w:ascii="Times New Roman" w:eastAsia="Calibri" w:hAnsi="Times New Roman" w:cs="Times New Roman"/>
                <w:bCs/>
              </w:rPr>
              <w:t xml:space="preserve">un to, ka uz pretendentu </w:t>
            </w:r>
            <w:proofErr w:type="spellStart"/>
            <w:r w:rsidR="00885426" w:rsidRPr="00825EF7">
              <w:rPr>
                <w:rFonts w:ascii="Times New Roman" w:hAnsi="Times New Roman" w:cs="Times New Roman"/>
              </w:rPr>
              <w:t>Compensa</w:t>
            </w:r>
            <w:proofErr w:type="spellEnd"/>
            <w:r w:rsidR="00885426" w:rsidRPr="00825EF7">
              <w:rPr>
                <w:rFonts w:ascii="Times New Roman" w:hAnsi="Times New Roman" w:cs="Times New Roman"/>
              </w:rPr>
              <w:t xml:space="preserve"> </w:t>
            </w:r>
            <w:proofErr w:type="spellStart"/>
            <w:r w:rsidR="00885426" w:rsidRPr="00825EF7">
              <w:rPr>
                <w:rFonts w:ascii="Times New Roman" w:hAnsi="Times New Roman" w:cs="Times New Roman"/>
              </w:rPr>
              <w:t>Vienna</w:t>
            </w:r>
            <w:proofErr w:type="spellEnd"/>
            <w:r w:rsidR="00885426" w:rsidRPr="00825EF7">
              <w:rPr>
                <w:rFonts w:ascii="Times New Roman" w:hAnsi="Times New Roman" w:cs="Times New Roman"/>
              </w:rPr>
              <w:t xml:space="preserve"> Insurance </w:t>
            </w:r>
            <w:proofErr w:type="spellStart"/>
            <w:r w:rsidR="00885426" w:rsidRPr="00825EF7">
              <w:rPr>
                <w:rFonts w:ascii="Times New Roman" w:hAnsi="Times New Roman" w:cs="Times New Roman"/>
              </w:rPr>
              <w:t>Group</w:t>
            </w:r>
            <w:proofErr w:type="spellEnd"/>
            <w:r w:rsidR="00885426" w:rsidRPr="00825EF7">
              <w:rPr>
                <w:rFonts w:ascii="Times New Roman" w:hAnsi="Times New Roman" w:cs="Times New Roman"/>
              </w:rPr>
              <w:t xml:space="preserve"> ADB Latvijas filiāle</w:t>
            </w:r>
            <w:r w:rsidR="00885426" w:rsidRPr="00825EF7">
              <w:rPr>
                <w:rFonts w:ascii="Times New Roman" w:eastAsia="Calibri" w:hAnsi="Times New Roman" w:cs="Times New Roman"/>
              </w:rPr>
              <w:t xml:space="preserve"> n</w:t>
            </w:r>
            <w:r w:rsidR="007F5EA8" w:rsidRPr="00825EF7">
              <w:rPr>
                <w:rFonts w:ascii="Times New Roman" w:eastAsia="Calibri" w:hAnsi="Times New Roman" w:cs="Times New Roman"/>
              </w:rPr>
              <w:t>eattiecas</w:t>
            </w:r>
            <w:r w:rsidR="00885426" w:rsidRPr="00825EF7">
              <w:rPr>
                <w:rFonts w:ascii="Times New Roman" w:eastAsia="Calibri" w:hAnsi="Times New Roman" w:cs="Times New Roman"/>
              </w:rPr>
              <w:t xml:space="preserve"> PIL 42.panta otrās daļas 1., 2., 3., 4. un 11.punktā minētie</w:t>
            </w:r>
            <w:r w:rsidR="00885426" w:rsidRPr="00825EF7">
              <w:rPr>
                <w:rFonts w:ascii="Times New Roman" w:hAnsi="Times New Roman" w:cs="Times New Roman"/>
              </w:rPr>
              <w:t xml:space="preserve"> izslēgšanas iemesli</w:t>
            </w:r>
            <w:r w:rsidR="00885426" w:rsidRPr="00825EF7">
              <w:rPr>
                <w:rFonts w:ascii="Times New Roman" w:eastAsia="Calibri" w:hAnsi="Times New Roman" w:cs="Times New Roman"/>
              </w:rPr>
              <w:t xml:space="preserve"> un Starptautisko un Latvijas Republikas nacionālo sankciju likuma 11.</w:t>
            </w:r>
            <w:r w:rsidR="00885426" w:rsidRPr="00825EF7">
              <w:rPr>
                <w:rFonts w:ascii="Times New Roman" w:eastAsia="Calibri" w:hAnsi="Times New Roman" w:cs="Times New Roman"/>
                <w:vertAlign w:val="superscript"/>
              </w:rPr>
              <w:t xml:space="preserve">1 </w:t>
            </w:r>
            <w:r w:rsidR="00885426" w:rsidRPr="00825EF7">
              <w:rPr>
                <w:rFonts w:ascii="Times New Roman" w:eastAsia="Calibri" w:hAnsi="Times New Roman" w:cs="Times New Roman"/>
              </w:rPr>
              <w:t xml:space="preserve">panta pirmajā daļā noteiktie izslēgšanas nosacījumi, Komisija </w:t>
            </w:r>
            <w:r w:rsidR="00475447" w:rsidRPr="00825EF7">
              <w:rPr>
                <w:rFonts w:ascii="Times New Roman" w:hAnsi="Times New Roman" w:cs="Times New Roman"/>
              </w:rPr>
              <w:t>pamatojoties uz iepirkuma nolikuma 22.apakšpunktā noteikto un PIL 9. panta trīspadsmito daļu, 2026.gada 11.jūnijā pieņēma lēmumu piešķirt iepirkuma līguma slēgšanas tiesības</w:t>
            </w:r>
            <w:r w:rsidR="00825EF7" w:rsidRPr="00825EF7">
              <w:rPr>
                <w:rFonts w:ascii="Times New Roman" w:hAnsi="Times New Roman" w:cs="Times New Roman"/>
              </w:rPr>
              <w:t xml:space="preserve"> par Pasūtītāja vadošo darbinieku civiltiesiskās atbildības apdrošināšanu</w:t>
            </w:r>
            <w:r w:rsidR="00825EF7" w:rsidRPr="00825EF7">
              <w:rPr>
                <w:rFonts w:ascii="Times New Roman" w:eastAsia="Calibri" w:hAnsi="Times New Roman" w:cs="Times New Roman"/>
              </w:rPr>
              <w:t xml:space="preserve"> pretendentam </w:t>
            </w:r>
            <w:proofErr w:type="spellStart"/>
            <w:r w:rsidR="00825EF7" w:rsidRPr="00825EF7">
              <w:rPr>
                <w:rFonts w:ascii="Times New Roman" w:hAnsi="Times New Roman" w:cs="Times New Roman"/>
              </w:rPr>
              <w:t>Compensa</w:t>
            </w:r>
            <w:proofErr w:type="spellEnd"/>
            <w:r w:rsidR="00825EF7" w:rsidRPr="00825EF7">
              <w:rPr>
                <w:rFonts w:ascii="Times New Roman" w:hAnsi="Times New Roman" w:cs="Times New Roman"/>
              </w:rPr>
              <w:t xml:space="preserve"> </w:t>
            </w:r>
            <w:proofErr w:type="spellStart"/>
            <w:r w:rsidR="00825EF7" w:rsidRPr="00825EF7">
              <w:rPr>
                <w:rFonts w:ascii="Times New Roman" w:hAnsi="Times New Roman" w:cs="Times New Roman"/>
              </w:rPr>
              <w:t>Vienna</w:t>
            </w:r>
            <w:proofErr w:type="spellEnd"/>
            <w:r w:rsidR="00825EF7" w:rsidRPr="00825EF7">
              <w:rPr>
                <w:rFonts w:ascii="Times New Roman" w:hAnsi="Times New Roman" w:cs="Times New Roman"/>
              </w:rPr>
              <w:t xml:space="preserve"> Insurance </w:t>
            </w:r>
            <w:proofErr w:type="spellStart"/>
            <w:r w:rsidR="00825EF7" w:rsidRPr="00825EF7">
              <w:rPr>
                <w:rFonts w:ascii="Times New Roman" w:hAnsi="Times New Roman" w:cs="Times New Roman"/>
              </w:rPr>
              <w:t>Group</w:t>
            </w:r>
            <w:proofErr w:type="spellEnd"/>
            <w:r w:rsidR="00825EF7" w:rsidRPr="00825EF7">
              <w:rPr>
                <w:rFonts w:ascii="Times New Roman" w:hAnsi="Times New Roman" w:cs="Times New Roman"/>
              </w:rPr>
              <w:t xml:space="preserve"> ADB Latvijas filiāle par tā piedāvāto kopējo gada apdrošināšanas prēmiju 36 000,00 EUR (trīsdesmit seši tūkstoši eiro un 00 centi) bez pievienotā vērtības nodokļa.</w:t>
            </w:r>
          </w:p>
          <w:p w14:paraId="45598E88" w14:textId="39A9EC75" w:rsidR="001F0A6B" w:rsidRPr="00BE52B9" w:rsidRDefault="001F0A6B" w:rsidP="00BE52B9">
            <w:pPr>
              <w:tabs>
                <w:tab w:val="left" w:pos="567"/>
              </w:tabs>
              <w:jc w:val="both"/>
              <w:rPr>
                <w:rFonts w:ascii="Times New Roman" w:hAnsi="Times New Roman" w:cs="Times New Roman"/>
              </w:rPr>
            </w:pPr>
          </w:p>
        </w:tc>
      </w:tr>
      <w:tr w:rsidR="00A41E9E" w:rsidRPr="00BE52B9" w14:paraId="6705607C" w14:textId="77777777" w:rsidTr="008E372D">
        <w:trPr>
          <w:trHeight w:val="1545"/>
        </w:trPr>
        <w:tc>
          <w:tcPr>
            <w:tcW w:w="2547" w:type="dxa"/>
          </w:tcPr>
          <w:p w14:paraId="66A9DFB9" w14:textId="65B96FAE" w:rsidR="000D7C78" w:rsidRPr="00BE52B9" w:rsidRDefault="00CF3D57" w:rsidP="000D7C78">
            <w:pPr>
              <w:spacing w:before="120" w:after="120"/>
              <w:rPr>
                <w:rFonts w:ascii="Times New Roman" w:hAnsi="Times New Roman" w:cs="Times New Roman"/>
                <w:b/>
                <w:bCs/>
              </w:rPr>
            </w:pPr>
            <w:r w:rsidRPr="00BE52B9">
              <w:rPr>
                <w:rFonts w:ascii="Times New Roman" w:hAnsi="Times New Roman" w:cs="Times New Roman"/>
                <w:b/>
                <w:bCs/>
              </w:rPr>
              <w:lastRenderedPageBreak/>
              <w:t>Pamatojums lēmumam par noraidītajiem pretendentiem, kā arī par iepirkuma dokumentācijā izvirzītajām prasībām neatbilstošiem piedāvājumiem</w:t>
            </w:r>
            <w:r w:rsidR="000D7C78" w:rsidRPr="00BE52B9">
              <w:rPr>
                <w:rFonts w:ascii="Times New Roman" w:hAnsi="Times New Roman" w:cs="Times New Roman"/>
                <w:b/>
                <w:bCs/>
              </w:rPr>
              <w:t>:</w:t>
            </w:r>
          </w:p>
        </w:tc>
        <w:tc>
          <w:tcPr>
            <w:tcW w:w="6520" w:type="dxa"/>
          </w:tcPr>
          <w:p w14:paraId="1DF8A602" w14:textId="6B36BA6C" w:rsidR="000D7C78" w:rsidRPr="00BE52B9" w:rsidRDefault="00D61B84" w:rsidP="000D7C78">
            <w:pPr>
              <w:spacing w:before="120" w:after="120"/>
              <w:jc w:val="both"/>
              <w:rPr>
                <w:rFonts w:ascii="Times New Roman" w:hAnsi="Times New Roman" w:cs="Times New Roman"/>
              </w:rPr>
            </w:pPr>
            <w:proofErr w:type="spellStart"/>
            <w:r w:rsidRPr="00BE52B9">
              <w:rPr>
                <w:rFonts w:ascii="Times New Roman" w:hAnsi="Times New Roman" w:cs="Times New Roman"/>
              </w:rPr>
              <w:t>na</w:t>
            </w:r>
            <w:proofErr w:type="spellEnd"/>
          </w:p>
        </w:tc>
      </w:tr>
      <w:tr w:rsidR="00A41E9E" w:rsidRPr="00BE52B9" w14:paraId="07F8D418" w14:textId="77777777" w:rsidTr="008E372D">
        <w:trPr>
          <w:trHeight w:val="703"/>
        </w:trPr>
        <w:tc>
          <w:tcPr>
            <w:tcW w:w="2547" w:type="dxa"/>
          </w:tcPr>
          <w:p w14:paraId="54535302" w14:textId="0C0C22C7" w:rsidR="000D7C78" w:rsidRPr="00BE52B9" w:rsidRDefault="000D7C78" w:rsidP="000D7C78">
            <w:pPr>
              <w:spacing w:before="120" w:after="120"/>
              <w:rPr>
                <w:rFonts w:ascii="Times New Roman" w:hAnsi="Times New Roman" w:cs="Times New Roman"/>
                <w:b/>
                <w:bCs/>
              </w:rPr>
            </w:pPr>
            <w:r w:rsidRPr="00BE52B9">
              <w:rPr>
                <w:rFonts w:ascii="Times New Roman" w:hAnsi="Times New Roman" w:cs="Times New Roman"/>
                <w:b/>
                <w:bCs/>
              </w:rPr>
              <w:t>Lēmuma pamatojums, ja pieņemts lēmums pārtraukt/izbeigt iepirkumu:</w:t>
            </w:r>
          </w:p>
        </w:tc>
        <w:tc>
          <w:tcPr>
            <w:tcW w:w="6520" w:type="dxa"/>
          </w:tcPr>
          <w:p w14:paraId="1BA44507" w14:textId="77777777" w:rsidR="000D7C78" w:rsidRPr="00BE52B9" w:rsidRDefault="000D7C78" w:rsidP="000D7C78">
            <w:pPr>
              <w:spacing w:before="120" w:after="120"/>
              <w:jc w:val="both"/>
              <w:rPr>
                <w:rFonts w:ascii="Times New Roman" w:hAnsi="Times New Roman" w:cs="Times New Roman"/>
              </w:rPr>
            </w:pPr>
            <w:r w:rsidRPr="00BE52B9">
              <w:rPr>
                <w:rFonts w:ascii="Times New Roman" w:hAnsi="Times New Roman" w:cs="Times New Roman"/>
              </w:rPr>
              <w:t>Iepirkums netika pārtraukts/izbeigts.</w:t>
            </w:r>
          </w:p>
        </w:tc>
      </w:tr>
      <w:tr w:rsidR="00A41E9E" w:rsidRPr="00BE52B9" w14:paraId="6BAD1129" w14:textId="77777777" w:rsidTr="008E372D">
        <w:trPr>
          <w:trHeight w:val="415"/>
        </w:trPr>
        <w:tc>
          <w:tcPr>
            <w:tcW w:w="2547" w:type="dxa"/>
          </w:tcPr>
          <w:p w14:paraId="6FED592F" w14:textId="489EE922" w:rsidR="000D7C78" w:rsidRPr="00BE52B9" w:rsidRDefault="000D7C78" w:rsidP="000D7C78">
            <w:pPr>
              <w:spacing w:before="120" w:after="120"/>
              <w:rPr>
                <w:rFonts w:ascii="Times New Roman" w:hAnsi="Times New Roman" w:cs="Times New Roman"/>
                <w:b/>
                <w:bCs/>
              </w:rPr>
            </w:pPr>
            <w:r w:rsidRPr="00BE52B9">
              <w:rPr>
                <w:rFonts w:ascii="Times New Roman" w:hAnsi="Times New Roman" w:cs="Times New Roman"/>
                <w:b/>
                <w:bCs/>
              </w:rPr>
              <w:t>Lēmuma pieņemšanas datums:</w:t>
            </w:r>
          </w:p>
        </w:tc>
        <w:tc>
          <w:tcPr>
            <w:tcW w:w="6520" w:type="dxa"/>
          </w:tcPr>
          <w:p w14:paraId="7F835050" w14:textId="0531DEE2" w:rsidR="000D7C78" w:rsidRPr="00BE52B9" w:rsidRDefault="000D7C78" w:rsidP="000D7C78">
            <w:pPr>
              <w:spacing w:before="120" w:after="120"/>
              <w:jc w:val="both"/>
              <w:rPr>
                <w:rFonts w:ascii="Times New Roman" w:hAnsi="Times New Roman" w:cs="Times New Roman"/>
              </w:rPr>
            </w:pPr>
            <w:r w:rsidRPr="00BE52B9">
              <w:rPr>
                <w:rFonts w:ascii="Times New Roman" w:hAnsi="Times New Roman" w:cs="Times New Roman"/>
              </w:rPr>
              <w:t>202</w:t>
            </w:r>
            <w:r w:rsidR="00825EF7">
              <w:rPr>
                <w:rFonts w:ascii="Times New Roman" w:hAnsi="Times New Roman" w:cs="Times New Roman"/>
              </w:rPr>
              <w:t>6</w:t>
            </w:r>
            <w:r w:rsidRPr="00BE52B9">
              <w:rPr>
                <w:rFonts w:ascii="Times New Roman" w:hAnsi="Times New Roman" w:cs="Times New Roman"/>
              </w:rPr>
              <w:t xml:space="preserve">.gada </w:t>
            </w:r>
            <w:r w:rsidR="002D57F0" w:rsidRPr="00BE52B9">
              <w:rPr>
                <w:rFonts w:ascii="Times New Roman" w:hAnsi="Times New Roman" w:cs="Times New Roman"/>
              </w:rPr>
              <w:t>1</w:t>
            </w:r>
            <w:r w:rsidR="00825EF7">
              <w:rPr>
                <w:rFonts w:ascii="Times New Roman" w:hAnsi="Times New Roman" w:cs="Times New Roman"/>
              </w:rPr>
              <w:t>1</w:t>
            </w:r>
            <w:r w:rsidRPr="00BE52B9">
              <w:rPr>
                <w:rFonts w:ascii="Times New Roman" w:hAnsi="Times New Roman" w:cs="Times New Roman"/>
              </w:rPr>
              <w:t>.</w:t>
            </w:r>
            <w:r w:rsidR="00825EF7">
              <w:rPr>
                <w:rFonts w:ascii="Times New Roman" w:hAnsi="Times New Roman" w:cs="Times New Roman"/>
              </w:rPr>
              <w:t>jūnijs</w:t>
            </w:r>
            <w:r w:rsidRPr="00BE52B9">
              <w:rPr>
                <w:rFonts w:ascii="Times New Roman" w:hAnsi="Times New Roman" w:cs="Times New Roman"/>
              </w:rPr>
              <w:t>.</w:t>
            </w:r>
          </w:p>
        </w:tc>
      </w:tr>
      <w:tr w:rsidR="00A41E9E" w:rsidRPr="00BE52B9" w14:paraId="5BC1323B" w14:textId="77777777" w:rsidTr="00BC2B63">
        <w:trPr>
          <w:trHeight w:val="3077"/>
        </w:trPr>
        <w:tc>
          <w:tcPr>
            <w:tcW w:w="2547" w:type="dxa"/>
          </w:tcPr>
          <w:p w14:paraId="697834B9" w14:textId="1362AA13" w:rsidR="000D7C78" w:rsidRPr="00BE52B9" w:rsidRDefault="000D7C78" w:rsidP="000D7C78">
            <w:pPr>
              <w:spacing w:before="120" w:after="120"/>
              <w:rPr>
                <w:rFonts w:ascii="Times New Roman" w:hAnsi="Times New Roman" w:cs="Times New Roman"/>
                <w:b/>
                <w:bCs/>
              </w:rPr>
            </w:pPr>
            <w:r w:rsidRPr="00BE52B9">
              <w:rPr>
                <w:rFonts w:ascii="Times New Roman" w:hAnsi="Times New Roman" w:cs="Times New Roman"/>
                <w:b/>
                <w:bCs/>
              </w:rPr>
              <w:t>Informācija par lēmuma pārsūdzību:</w:t>
            </w:r>
          </w:p>
        </w:tc>
        <w:tc>
          <w:tcPr>
            <w:tcW w:w="6520" w:type="dxa"/>
          </w:tcPr>
          <w:p w14:paraId="36354BAC" w14:textId="5DCBE4EE" w:rsidR="000D7C78" w:rsidRPr="00BE52B9" w:rsidRDefault="000D7C78" w:rsidP="00F7334C">
            <w:pPr>
              <w:spacing w:before="120" w:after="120"/>
              <w:jc w:val="both"/>
              <w:rPr>
                <w:rFonts w:ascii="Times New Roman" w:hAnsi="Times New Roman" w:cs="Times New Roman"/>
              </w:rPr>
            </w:pPr>
            <w:r w:rsidRPr="00BE52B9">
              <w:rPr>
                <w:rFonts w:ascii="Times New Roman" w:hAnsi="Times New Roman" w:cs="Times New Roman"/>
              </w:rPr>
              <w:t>Saskaņā ar Publisko iepirkumu likuma 9.panta</w:t>
            </w:r>
            <w:r w:rsidR="00DF6386" w:rsidRPr="00BE52B9">
              <w:rPr>
                <w:rFonts w:ascii="Times New Roman" w:hAnsi="Times New Roman" w:cs="Times New Roman"/>
              </w:rPr>
              <w:t xml:space="preserve"> 23.</w:t>
            </w:r>
            <w:r w:rsidRPr="00BE52B9">
              <w:rPr>
                <w:rFonts w:ascii="Times New Roman" w:hAnsi="Times New Roman" w:cs="Times New Roman"/>
              </w:rPr>
              <w:t xml:space="preserve">daļas regulējumu, pretendents, kurš iesniedzis piedāvājumu iepirkumā, uz ko attiecas Publisko iepirkumu likuma 9.panta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w:t>
            </w:r>
          </w:p>
          <w:p w14:paraId="438B8D86" w14:textId="29C59F2C" w:rsidR="000D7C78" w:rsidRPr="00BE52B9" w:rsidRDefault="000D7C78" w:rsidP="00F7334C">
            <w:pPr>
              <w:spacing w:before="120" w:after="120"/>
              <w:jc w:val="both"/>
              <w:rPr>
                <w:rFonts w:ascii="Times New Roman" w:hAnsi="Times New Roman" w:cs="Times New Roman"/>
              </w:rPr>
            </w:pPr>
            <w:r w:rsidRPr="00BE52B9">
              <w:rPr>
                <w:rFonts w:ascii="Times New Roman" w:hAnsi="Times New Roman" w:cs="Times New Roman"/>
              </w:rPr>
              <w:t>Administratīvās rajona tiesas nolēmumu var pārsūdzēt kasācijas kārtībā Augstākās tiesas Administratīvo lietu departamentā.</w:t>
            </w:r>
            <w:r w:rsidR="00FF13E7" w:rsidRPr="00BE52B9">
              <w:rPr>
                <w:rFonts w:ascii="Times New Roman" w:hAnsi="Times New Roman" w:cs="Times New Roman"/>
              </w:rPr>
              <w:t xml:space="preserve"> </w:t>
            </w:r>
            <w:r w:rsidRPr="00BE52B9">
              <w:rPr>
                <w:rFonts w:ascii="Times New Roman" w:hAnsi="Times New Roman" w:cs="Times New Roman"/>
              </w:rPr>
              <w:t>Lēmuma pārsūdzēšana neaptur tā darbību.</w:t>
            </w:r>
          </w:p>
        </w:tc>
      </w:tr>
    </w:tbl>
    <w:tbl>
      <w:tblPr>
        <w:tblW w:w="0" w:type="auto"/>
        <w:tblLook w:val="04A0" w:firstRow="1" w:lastRow="0" w:firstColumn="1" w:lastColumn="0" w:noHBand="0" w:noVBand="1"/>
      </w:tblPr>
      <w:tblGrid>
        <w:gridCol w:w="3021"/>
        <w:gridCol w:w="2719"/>
        <w:gridCol w:w="3015"/>
      </w:tblGrid>
      <w:tr w:rsidR="002B0C91" w:rsidRPr="00114B98" w14:paraId="59851940" w14:textId="77777777" w:rsidTr="00D61B84">
        <w:trPr>
          <w:trHeight w:val="292"/>
        </w:trPr>
        <w:tc>
          <w:tcPr>
            <w:tcW w:w="3021" w:type="dxa"/>
          </w:tcPr>
          <w:p w14:paraId="64B52651" w14:textId="6CF42B2D" w:rsidR="002B0C91" w:rsidRPr="00114B98" w:rsidRDefault="002B0C91" w:rsidP="00D01E94">
            <w:pPr>
              <w:spacing w:before="240" w:after="0" w:line="240" w:lineRule="auto"/>
              <w:rPr>
                <w:rFonts w:ascii="Times New Roman" w:eastAsia="Calibri" w:hAnsi="Times New Roman" w:cs="Times New Roman"/>
              </w:rPr>
            </w:pPr>
            <w:r w:rsidRPr="00114B98">
              <w:rPr>
                <w:rFonts w:ascii="Times New Roman" w:eastAsia="Calibri" w:hAnsi="Times New Roman" w:cs="Times New Roman"/>
              </w:rPr>
              <w:t>Komisijas priekšsēdētāj</w:t>
            </w:r>
            <w:r w:rsidR="00825EF7">
              <w:rPr>
                <w:rFonts w:ascii="Times New Roman" w:eastAsia="Calibri" w:hAnsi="Times New Roman" w:cs="Times New Roman"/>
              </w:rPr>
              <w:t>s</w:t>
            </w:r>
            <w:r w:rsidRPr="00114B98">
              <w:rPr>
                <w:rFonts w:ascii="Times New Roman" w:eastAsia="Calibri" w:hAnsi="Times New Roman" w:cs="Times New Roman"/>
              </w:rPr>
              <w:t xml:space="preserve">: </w:t>
            </w:r>
          </w:p>
        </w:tc>
        <w:tc>
          <w:tcPr>
            <w:tcW w:w="2719" w:type="dxa"/>
          </w:tcPr>
          <w:p w14:paraId="148BCF64" w14:textId="3B98B505" w:rsidR="002B0C91" w:rsidRPr="00114B98" w:rsidRDefault="00825EF7" w:rsidP="00D01E94">
            <w:pPr>
              <w:spacing w:before="240" w:after="0" w:line="240" w:lineRule="auto"/>
              <w:jc w:val="both"/>
              <w:rPr>
                <w:rFonts w:ascii="Times New Roman" w:eastAsia="Calibri" w:hAnsi="Times New Roman" w:cs="Times New Roman"/>
              </w:rPr>
            </w:pPr>
            <w:r>
              <w:rPr>
                <w:rFonts w:ascii="Times New Roman" w:eastAsia="Calibri" w:hAnsi="Times New Roman" w:cs="Times New Roman"/>
              </w:rPr>
              <w:t>Didzis</w:t>
            </w:r>
            <w:r w:rsidR="00D61B84">
              <w:rPr>
                <w:rFonts w:ascii="Times New Roman" w:eastAsia="Calibri" w:hAnsi="Times New Roman" w:cs="Times New Roman"/>
              </w:rPr>
              <w:t xml:space="preserve"> S</w:t>
            </w:r>
            <w:r>
              <w:rPr>
                <w:rFonts w:ascii="Times New Roman" w:eastAsia="Calibri" w:hAnsi="Times New Roman" w:cs="Times New Roman"/>
              </w:rPr>
              <w:t>tepe</w:t>
            </w:r>
          </w:p>
        </w:tc>
        <w:tc>
          <w:tcPr>
            <w:tcW w:w="3015" w:type="dxa"/>
            <w:tcBorders>
              <w:bottom w:val="single" w:sz="4" w:space="0" w:color="auto"/>
            </w:tcBorders>
          </w:tcPr>
          <w:p w14:paraId="529FDA43" w14:textId="77777777" w:rsidR="002B0C91" w:rsidRPr="00114B98" w:rsidRDefault="002B0C91" w:rsidP="00D01E94">
            <w:pPr>
              <w:spacing w:before="240" w:after="0" w:line="240" w:lineRule="auto"/>
              <w:jc w:val="both"/>
              <w:rPr>
                <w:rFonts w:ascii="Times New Roman" w:eastAsia="Calibri" w:hAnsi="Times New Roman" w:cs="Times New Roman"/>
              </w:rPr>
            </w:pPr>
          </w:p>
        </w:tc>
      </w:tr>
      <w:tr w:rsidR="002B0C91" w:rsidRPr="00114B98" w14:paraId="7E6A6A74" w14:textId="77777777" w:rsidTr="00D61B84">
        <w:trPr>
          <w:trHeight w:val="298"/>
        </w:trPr>
        <w:tc>
          <w:tcPr>
            <w:tcW w:w="3021" w:type="dxa"/>
          </w:tcPr>
          <w:p w14:paraId="62268F14" w14:textId="77777777" w:rsidR="002B0C91" w:rsidRPr="00114B98" w:rsidRDefault="002B0C91" w:rsidP="00D01E94">
            <w:pPr>
              <w:spacing w:before="240" w:after="0" w:line="240" w:lineRule="auto"/>
              <w:jc w:val="both"/>
              <w:rPr>
                <w:rFonts w:ascii="Times New Roman" w:eastAsia="Calibri" w:hAnsi="Times New Roman" w:cs="Times New Roman"/>
              </w:rPr>
            </w:pPr>
          </w:p>
        </w:tc>
        <w:tc>
          <w:tcPr>
            <w:tcW w:w="2719" w:type="dxa"/>
          </w:tcPr>
          <w:p w14:paraId="7C4BE281" w14:textId="77777777" w:rsidR="002B0C91" w:rsidRPr="00114B98" w:rsidRDefault="002B0C91" w:rsidP="00D01E94">
            <w:pPr>
              <w:spacing w:before="240" w:after="0" w:line="240" w:lineRule="auto"/>
              <w:jc w:val="both"/>
              <w:rPr>
                <w:rFonts w:ascii="Times New Roman" w:eastAsia="Calibri" w:hAnsi="Times New Roman" w:cs="Times New Roman"/>
              </w:rPr>
            </w:pPr>
          </w:p>
        </w:tc>
        <w:tc>
          <w:tcPr>
            <w:tcW w:w="3015" w:type="dxa"/>
            <w:tcBorders>
              <w:top w:val="single" w:sz="4" w:space="0" w:color="auto"/>
            </w:tcBorders>
          </w:tcPr>
          <w:p w14:paraId="063D72D1" w14:textId="77777777" w:rsidR="002B0C91" w:rsidRPr="00114B98" w:rsidRDefault="002B0C91" w:rsidP="00D01E94">
            <w:pPr>
              <w:spacing w:before="240" w:after="0" w:line="240" w:lineRule="auto"/>
              <w:jc w:val="center"/>
              <w:rPr>
                <w:rFonts w:ascii="Times New Roman" w:eastAsia="Calibri" w:hAnsi="Times New Roman" w:cs="Times New Roman"/>
              </w:rPr>
            </w:pPr>
            <w:r w:rsidRPr="00114B98">
              <w:rPr>
                <w:rFonts w:ascii="Times New Roman" w:eastAsia="Calibri" w:hAnsi="Times New Roman" w:cs="Times New Roman"/>
              </w:rPr>
              <w:t>(paraksts)</w:t>
            </w:r>
          </w:p>
        </w:tc>
      </w:tr>
    </w:tbl>
    <w:p w14:paraId="301B2A1F" w14:textId="142EDBDB" w:rsidR="00F526BD" w:rsidRDefault="00F526BD" w:rsidP="00D61B84">
      <w:pPr>
        <w:spacing w:before="240"/>
        <w:rPr>
          <w:rFonts w:ascii="Times New Roman" w:hAnsi="Times New Roman" w:cs="Times New Roman"/>
        </w:rPr>
      </w:pPr>
    </w:p>
    <w:p w14:paraId="36D15A62" w14:textId="77777777" w:rsidR="00674BAC" w:rsidRDefault="00674BAC" w:rsidP="00D61B84">
      <w:pPr>
        <w:spacing w:before="240"/>
        <w:rPr>
          <w:rFonts w:ascii="Times New Roman" w:hAnsi="Times New Roman" w:cs="Times New Roman"/>
        </w:rPr>
      </w:pPr>
    </w:p>
    <w:p w14:paraId="49773909" w14:textId="7DD3DD77" w:rsidR="00674BAC" w:rsidRPr="00674BAC" w:rsidRDefault="00674BAC" w:rsidP="00674BAC">
      <w:pPr>
        <w:spacing w:before="240"/>
        <w:jc w:val="center"/>
        <w:rPr>
          <w:rFonts w:ascii="Times New Roman" w:hAnsi="Times New Roman" w:cs="Times New Roman"/>
          <w:sz w:val="24"/>
          <w:szCs w:val="24"/>
        </w:rPr>
      </w:pPr>
      <w:r w:rsidRPr="00674BAC">
        <w:rPr>
          <w:rFonts w:ascii="Times New Roman" w:hAnsi="Times New Roman" w:cs="Times New Roman"/>
          <w:sz w:val="24"/>
          <w:szCs w:val="24"/>
        </w:rPr>
        <w:t>Šis dokuments ir parakstīts ar drošu elektronisko parakstu un satur laika zīmogu</w:t>
      </w:r>
    </w:p>
    <w:sectPr w:rsidR="00674BAC" w:rsidRPr="00674BAC" w:rsidSect="003E33A3">
      <w:pgSz w:w="11906" w:h="16838"/>
      <w:pgMar w:top="993" w:right="1274"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A9E"/>
    <w:multiLevelType w:val="multilevel"/>
    <w:tmpl w:val="850221F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0E0BEF"/>
    <w:multiLevelType w:val="hybridMultilevel"/>
    <w:tmpl w:val="2E2A6950"/>
    <w:lvl w:ilvl="0" w:tplc="BF0E018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A41C33"/>
    <w:multiLevelType w:val="multilevel"/>
    <w:tmpl w:val="850221F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73C07F9"/>
    <w:multiLevelType w:val="hybridMultilevel"/>
    <w:tmpl w:val="FC40C3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762F44"/>
    <w:multiLevelType w:val="multilevel"/>
    <w:tmpl w:val="83E6883A"/>
    <w:lvl w:ilvl="0">
      <w:start w:val="4"/>
      <w:numFmt w:val="decimal"/>
      <w:lvlText w:val="%1."/>
      <w:lvlJc w:val="left"/>
      <w:pPr>
        <w:ind w:left="360" w:hanging="360"/>
      </w:pPr>
      <w:rPr>
        <w:rFonts w:hint="default"/>
        <w:b w:val="0"/>
        <w:bCs w:val="0"/>
      </w:rPr>
    </w:lvl>
    <w:lvl w:ilvl="1">
      <w:start w:val="1"/>
      <w:numFmt w:val="decimal"/>
      <w:lvlText w:val="%1.%2."/>
      <w:lvlJc w:val="left"/>
      <w:pPr>
        <w:ind w:left="644" w:hanging="360"/>
      </w:pPr>
      <w:rPr>
        <w:rFonts w:hint="default"/>
        <w:b w:val="0"/>
        <w:bCs w:val="0"/>
        <w:i w:val="0"/>
        <w:iCs w:val="0"/>
      </w:rPr>
    </w:lvl>
    <w:lvl w:ilvl="2">
      <w:start w:val="1"/>
      <w:numFmt w:val="decimal"/>
      <w:lvlText w:val="%1.%2.%3."/>
      <w:lvlJc w:val="left"/>
      <w:pPr>
        <w:ind w:left="2705"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46CA04D5"/>
    <w:multiLevelType w:val="hybridMultilevel"/>
    <w:tmpl w:val="1EAAA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181DCB"/>
    <w:multiLevelType w:val="hybridMultilevel"/>
    <w:tmpl w:val="636A4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393822">
    <w:abstractNumId w:val="1"/>
  </w:num>
  <w:num w:numId="2" w16cid:durableId="543952829">
    <w:abstractNumId w:val="5"/>
  </w:num>
  <w:num w:numId="3" w16cid:durableId="846481331">
    <w:abstractNumId w:val="6"/>
  </w:num>
  <w:num w:numId="4" w16cid:durableId="572014088">
    <w:abstractNumId w:val="2"/>
  </w:num>
  <w:num w:numId="5" w16cid:durableId="624968864">
    <w:abstractNumId w:val="3"/>
  </w:num>
  <w:num w:numId="6" w16cid:durableId="1730956703">
    <w:abstractNumId w:val="4"/>
  </w:num>
  <w:num w:numId="7" w16cid:durableId="115869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D4"/>
    <w:rsid w:val="00000474"/>
    <w:rsid w:val="000140CC"/>
    <w:rsid w:val="00017F5C"/>
    <w:rsid w:val="000211D6"/>
    <w:rsid w:val="000268CD"/>
    <w:rsid w:val="000271DC"/>
    <w:rsid w:val="00030474"/>
    <w:rsid w:val="00031070"/>
    <w:rsid w:val="00054540"/>
    <w:rsid w:val="0006032D"/>
    <w:rsid w:val="00064D75"/>
    <w:rsid w:val="00083C1F"/>
    <w:rsid w:val="00091CD4"/>
    <w:rsid w:val="000A1D0A"/>
    <w:rsid w:val="000A2EF6"/>
    <w:rsid w:val="000A3AC5"/>
    <w:rsid w:val="000B17B8"/>
    <w:rsid w:val="000B7DCC"/>
    <w:rsid w:val="000C0BB7"/>
    <w:rsid w:val="000D7C78"/>
    <w:rsid w:val="000E1C2F"/>
    <w:rsid w:val="000F0FC5"/>
    <w:rsid w:val="000F6238"/>
    <w:rsid w:val="00114B98"/>
    <w:rsid w:val="00116FB1"/>
    <w:rsid w:val="00131B17"/>
    <w:rsid w:val="0013767B"/>
    <w:rsid w:val="00145839"/>
    <w:rsid w:val="00146AD1"/>
    <w:rsid w:val="001534BC"/>
    <w:rsid w:val="001536B4"/>
    <w:rsid w:val="00160FAD"/>
    <w:rsid w:val="001655AC"/>
    <w:rsid w:val="00185D8B"/>
    <w:rsid w:val="001A3882"/>
    <w:rsid w:val="001A7B60"/>
    <w:rsid w:val="001B2006"/>
    <w:rsid w:val="001B473F"/>
    <w:rsid w:val="001C0BC4"/>
    <w:rsid w:val="001C3B66"/>
    <w:rsid w:val="001C528B"/>
    <w:rsid w:val="001F0A6B"/>
    <w:rsid w:val="001F34B9"/>
    <w:rsid w:val="001F421A"/>
    <w:rsid w:val="00204763"/>
    <w:rsid w:val="00205C4C"/>
    <w:rsid w:val="00207C0F"/>
    <w:rsid w:val="002139E0"/>
    <w:rsid w:val="00222902"/>
    <w:rsid w:val="00235FD9"/>
    <w:rsid w:val="00244DF2"/>
    <w:rsid w:val="00282769"/>
    <w:rsid w:val="00286793"/>
    <w:rsid w:val="002B0C91"/>
    <w:rsid w:val="002B7906"/>
    <w:rsid w:val="002C2D7A"/>
    <w:rsid w:val="002C662D"/>
    <w:rsid w:val="002D57F0"/>
    <w:rsid w:val="002E3388"/>
    <w:rsid w:val="002E487F"/>
    <w:rsid w:val="002F5C34"/>
    <w:rsid w:val="00302F68"/>
    <w:rsid w:val="00310C11"/>
    <w:rsid w:val="00317EC2"/>
    <w:rsid w:val="003221AA"/>
    <w:rsid w:val="00324B82"/>
    <w:rsid w:val="003276B5"/>
    <w:rsid w:val="00343D69"/>
    <w:rsid w:val="00347006"/>
    <w:rsid w:val="00350DBB"/>
    <w:rsid w:val="00374699"/>
    <w:rsid w:val="003806D4"/>
    <w:rsid w:val="00394BC3"/>
    <w:rsid w:val="00396BE7"/>
    <w:rsid w:val="003A4FF8"/>
    <w:rsid w:val="003B52A0"/>
    <w:rsid w:val="003B6328"/>
    <w:rsid w:val="003B7254"/>
    <w:rsid w:val="003D0FBD"/>
    <w:rsid w:val="003D4BC1"/>
    <w:rsid w:val="003D4F51"/>
    <w:rsid w:val="003D52FE"/>
    <w:rsid w:val="003E33A3"/>
    <w:rsid w:val="003E6158"/>
    <w:rsid w:val="003F1341"/>
    <w:rsid w:val="003F35C7"/>
    <w:rsid w:val="003F7F78"/>
    <w:rsid w:val="004279FA"/>
    <w:rsid w:val="00432A7A"/>
    <w:rsid w:val="004343BB"/>
    <w:rsid w:val="00435305"/>
    <w:rsid w:val="00436211"/>
    <w:rsid w:val="00464688"/>
    <w:rsid w:val="00475447"/>
    <w:rsid w:val="00480D9B"/>
    <w:rsid w:val="0049380B"/>
    <w:rsid w:val="00495ED3"/>
    <w:rsid w:val="004B5020"/>
    <w:rsid w:val="004D2C3F"/>
    <w:rsid w:val="004F422A"/>
    <w:rsid w:val="00504FF7"/>
    <w:rsid w:val="005058CF"/>
    <w:rsid w:val="005131A9"/>
    <w:rsid w:val="005142B6"/>
    <w:rsid w:val="00531F1A"/>
    <w:rsid w:val="005334E7"/>
    <w:rsid w:val="0054450E"/>
    <w:rsid w:val="005455C5"/>
    <w:rsid w:val="00553E1E"/>
    <w:rsid w:val="00574BB3"/>
    <w:rsid w:val="00582802"/>
    <w:rsid w:val="0059236B"/>
    <w:rsid w:val="00597293"/>
    <w:rsid w:val="005C2BBA"/>
    <w:rsid w:val="005D1614"/>
    <w:rsid w:val="005F3197"/>
    <w:rsid w:val="0060177D"/>
    <w:rsid w:val="006220A1"/>
    <w:rsid w:val="006263A2"/>
    <w:rsid w:val="00627AA0"/>
    <w:rsid w:val="00640993"/>
    <w:rsid w:val="006523E7"/>
    <w:rsid w:val="00653115"/>
    <w:rsid w:val="00656847"/>
    <w:rsid w:val="00660D53"/>
    <w:rsid w:val="00671DE9"/>
    <w:rsid w:val="00674BAC"/>
    <w:rsid w:val="00680243"/>
    <w:rsid w:val="00695F79"/>
    <w:rsid w:val="006B0A39"/>
    <w:rsid w:val="006C5A82"/>
    <w:rsid w:val="006E1C6E"/>
    <w:rsid w:val="00700B87"/>
    <w:rsid w:val="00702099"/>
    <w:rsid w:val="00702776"/>
    <w:rsid w:val="00721218"/>
    <w:rsid w:val="0072343B"/>
    <w:rsid w:val="0074516D"/>
    <w:rsid w:val="0075062D"/>
    <w:rsid w:val="007623DF"/>
    <w:rsid w:val="007754F8"/>
    <w:rsid w:val="0078342B"/>
    <w:rsid w:val="007B6BB9"/>
    <w:rsid w:val="007D00C1"/>
    <w:rsid w:val="007D5504"/>
    <w:rsid w:val="007E2017"/>
    <w:rsid w:val="007F36D9"/>
    <w:rsid w:val="007F5EA8"/>
    <w:rsid w:val="00801D99"/>
    <w:rsid w:val="00802E1A"/>
    <w:rsid w:val="00804A0C"/>
    <w:rsid w:val="00806569"/>
    <w:rsid w:val="008204AF"/>
    <w:rsid w:val="00820985"/>
    <w:rsid w:val="00825EF7"/>
    <w:rsid w:val="00851A57"/>
    <w:rsid w:val="0086791D"/>
    <w:rsid w:val="008800F2"/>
    <w:rsid w:val="00885426"/>
    <w:rsid w:val="008A6152"/>
    <w:rsid w:val="008B7A9E"/>
    <w:rsid w:val="008C213A"/>
    <w:rsid w:val="008E0934"/>
    <w:rsid w:val="008E372D"/>
    <w:rsid w:val="008E777E"/>
    <w:rsid w:val="00914AC7"/>
    <w:rsid w:val="009404EE"/>
    <w:rsid w:val="009449C4"/>
    <w:rsid w:val="0096259F"/>
    <w:rsid w:val="00963C5F"/>
    <w:rsid w:val="009666A8"/>
    <w:rsid w:val="00986CBF"/>
    <w:rsid w:val="00987D46"/>
    <w:rsid w:val="0099062A"/>
    <w:rsid w:val="0099469D"/>
    <w:rsid w:val="00994735"/>
    <w:rsid w:val="009B1586"/>
    <w:rsid w:val="009B2F03"/>
    <w:rsid w:val="009B35E8"/>
    <w:rsid w:val="009D3FDE"/>
    <w:rsid w:val="009E3FA5"/>
    <w:rsid w:val="009F1E12"/>
    <w:rsid w:val="009F4D55"/>
    <w:rsid w:val="00A069ED"/>
    <w:rsid w:val="00A06F2C"/>
    <w:rsid w:val="00A22178"/>
    <w:rsid w:val="00A37962"/>
    <w:rsid w:val="00A41E9E"/>
    <w:rsid w:val="00A73F20"/>
    <w:rsid w:val="00A83831"/>
    <w:rsid w:val="00AA6270"/>
    <w:rsid w:val="00AB1BB6"/>
    <w:rsid w:val="00AB4446"/>
    <w:rsid w:val="00AC168E"/>
    <w:rsid w:val="00AC6CC3"/>
    <w:rsid w:val="00AE151D"/>
    <w:rsid w:val="00AE426D"/>
    <w:rsid w:val="00AF4845"/>
    <w:rsid w:val="00AF6CA2"/>
    <w:rsid w:val="00B075B8"/>
    <w:rsid w:val="00B126A8"/>
    <w:rsid w:val="00B513C1"/>
    <w:rsid w:val="00B52D8A"/>
    <w:rsid w:val="00B562D8"/>
    <w:rsid w:val="00B57EBE"/>
    <w:rsid w:val="00B60EA6"/>
    <w:rsid w:val="00B71991"/>
    <w:rsid w:val="00B8009A"/>
    <w:rsid w:val="00B81A0A"/>
    <w:rsid w:val="00B848F9"/>
    <w:rsid w:val="00B9163B"/>
    <w:rsid w:val="00B93B99"/>
    <w:rsid w:val="00B94596"/>
    <w:rsid w:val="00BA447F"/>
    <w:rsid w:val="00BA7441"/>
    <w:rsid w:val="00BB4C60"/>
    <w:rsid w:val="00BC2B63"/>
    <w:rsid w:val="00BC2E60"/>
    <w:rsid w:val="00BC5159"/>
    <w:rsid w:val="00BC6764"/>
    <w:rsid w:val="00BE35DF"/>
    <w:rsid w:val="00BE52B9"/>
    <w:rsid w:val="00BF0D60"/>
    <w:rsid w:val="00BF2944"/>
    <w:rsid w:val="00BF2CA4"/>
    <w:rsid w:val="00C00060"/>
    <w:rsid w:val="00C022DC"/>
    <w:rsid w:val="00C03395"/>
    <w:rsid w:val="00C05BEC"/>
    <w:rsid w:val="00C11A57"/>
    <w:rsid w:val="00C237E7"/>
    <w:rsid w:val="00C33585"/>
    <w:rsid w:val="00C5796C"/>
    <w:rsid w:val="00C60440"/>
    <w:rsid w:val="00C65115"/>
    <w:rsid w:val="00C860F5"/>
    <w:rsid w:val="00C874EC"/>
    <w:rsid w:val="00C91727"/>
    <w:rsid w:val="00C96290"/>
    <w:rsid w:val="00CB37AB"/>
    <w:rsid w:val="00CB6AD9"/>
    <w:rsid w:val="00CB6F80"/>
    <w:rsid w:val="00CE6E31"/>
    <w:rsid w:val="00CF0B50"/>
    <w:rsid w:val="00CF3D57"/>
    <w:rsid w:val="00D0427F"/>
    <w:rsid w:val="00D047CA"/>
    <w:rsid w:val="00D07393"/>
    <w:rsid w:val="00D16242"/>
    <w:rsid w:val="00D26277"/>
    <w:rsid w:val="00D340DF"/>
    <w:rsid w:val="00D41EAB"/>
    <w:rsid w:val="00D52DCE"/>
    <w:rsid w:val="00D57CFB"/>
    <w:rsid w:val="00D61B84"/>
    <w:rsid w:val="00D626C1"/>
    <w:rsid w:val="00D752C7"/>
    <w:rsid w:val="00D87DAB"/>
    <w:rsid w:val="00DA0BE4"/>
    <w:rsid w:val="00DA3C94"/>
    <w:rsid w:val="00DD26E3"/>
    <w:rsid w:val="00DF6386"/>
    <w:rsid w:val="00E002D5"/>
    <w:rsid w:val="00E04024"/>
    <w:rsid w:val="00E13119"/>
    <w:rsid w:val="00E211C2"/>
    <w:rsid w:val="00E23CAC"/>
    <w:rsid w:val="00E24095"/>
    <w:rsid w:val="00E36F8D"/>
    <w:rsid w:val="00E4475E"/>
    <w:rsid w:val="00E46087"/>
    <w:rsid w:val="00E52BEE"/>
    <w:rsid w:val="00E638C4"/>
    <w:rsid w:val="00E658FD"/>
    <w:rsid w:val="00E673DB"/>
    <w:rsid w:val="00E72A34"/>
    <w:rsid w:val="00E7434A"/>
    <w:rsid w:val="00E74DE9"/>
    <w:rsid w:val="00E772E8"/>
    <w:rsid w:val="00E87DEE"/>
    <w:rsid w:val="00E914EA"/>
    <w:rsid w:val="00E95FCB"/>
    <w:rsid w:val="00EB2609"/>
    <w:rsid w:val="00F11EE8"/>
    <w:rsid w:val="00F31071"/>
    <w:rsid w:val="00F418EF"/>
    <w:rsid w:val="00F52499"/>
    <w:rsid w:val="00F526BD"/>
    <w:rsid w:val="00F54198"/>
    <w:rsid w:val="00F55828"/>
    <w:rsid w:val="00F56363"/>
    <w:rsid w:val="00F7334C"/>
    <w:rsid w:val="00F74BEB"/>
    <w:rsid w:val="00F87819"/>
    <w:rsid w:val="00F943A4"/>
    <w:rsid w:val="00FA2B9B"/>
    <w:rsid w:val="00FA2E98"/>
    <w:rsid w:val="00FA5DEF"/>
    <w:rsid w:val="00FC12C7"/>
    <w:rsid w:val="00FD6DAC"/>
    <w:rsid w:val="00FD750F"/>
    <w:rsid w:val="00FE0178"/>
    <w:rsid w:val="00FE1D3B"/>
    <w:rsid w:val="00FE4DE9"/>
    <w:rsid w:val="00FE680D"/>
    <w:rsid w:val="00FE7BEB"/>
    <w:rsid w:val="00FF13E7"/>
    <w:rsid w:val="00FF3C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848B"/>
  <w15:chartTrackingRefBased/>
  <w15:docId w15:val="{F7184111-943A-43A9-BBD9-298C7E56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Regular table"/>
    <w:basedOn w:val="TableNormal"/>
    <w:uiPriority w:val="59"/>
    <w:rsid w:val="00091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3F20"/>
    <w:rPr>
      <w:color w:val="0563C1" w:themeColor="hyperlink"/>
      <w:u w:val="single"/>
    </w:rPr>
  </w:style>
  <w:style w:type="character" w:styleId="UnresolvedMention">
    <w:name w:val="Unresolved Mention"/>
    <w:basedOn w:val="DefaultParagraphFont"/>
    <w:uiPriority w:val="99"/>
    <w:semiHidden/>
    <w:unhideWhenUsed/>
    <w:rsid w:val="00A73F20"/>
    <w:rPr>
      <w:color w:val="605E5C"/>
      <w:shd w:val="clear" w:color="auto" w:fill="E1DFDD"/>
    </w:rPr>
  </w:style>
  <w:style w:type="paragraph" w:styleId="ListParagraph">
    <w:name w:val="List Paragraph"/>
    <w:aliases w:val="Syle 1,2,Normal bullet 2,Bullet list,Strip,Párrafo de lista,Saistīto dokumentu saraksts,Numurets,H&amp;P List Paragraph,Colorful List - Accent 12,PPS_Bullet,List Paragraph1,SP-List Paragraph,Number List,Virsraksti,List Paragraph11,Dot pt,Bull"/>
    <w:basedOn w:val="Normal"/>
    <w:link w:val="ListParagraphChar"/>
    <w:uiPriority w:val="34"/>
    <w:qFormat/>
    <w:rsid w:val="00F526BD"/>
    <w:pPr>
      <w:ind w:left="720"/>
      <w:contextualSpacing/>
    </w:pPr>
  </w:style>
  <w:style w:type="character" w:styleId="FollowedHyperlink">
    <w:name w:val="FollowedHyperlink"/>
    <w:basedOn w:val="DefaultParagraphFont"/>
    <w:uiPriority w:val="99"/>
    <w:semiHidden/>
    <w:unhideWhenUsed/>
    <w:rsid w:val="00F526BD"/>
    <w:rPr>
      <w:color w:val="954F72" w:themeColor="followedHyperlink"/>
      <w:u w:val="single"/>
    </w:rPr>
  </w:style>
  <w:style w:type="paragraph" w:customStyle="1" w:styleId="Default">
    <w:name w:val="Default"/>
    <w:rsid w:val="00131B1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Syle 1 Char,2 Char,Normal bullet 2 Char,Bullet list Char,Strip Char,Párrafo de lista Char,Saistīto dokumentu saraksts Char,Numurets Char,H&amp;P List Paragraph Char,Colorful List - Accent 12 Char,PPS_Bullet Char,List Paragraph1 Char"/>
    <w:link w:val="ListParagraph"/>
    <w:uiPriority w:val="34"/>
    <w:qFormat/>
    <w:locked/>
    <w:rsid w:val="00DD2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0822">
      <w:bodyDiv w:val="1"/>
      <w:marLeft w:val="0"/>
      <w:marRight w:val="0"/>
      <w:marTop w:val="0"/>
      <w:marBottom w:val="0"/>
      <w:divBdr>
        <w:top w:val="none" w:sz="0" w:space="0" w:color="auto"/>
        <w:left w:val="none" w:sz="0" w:space="0" w:color="auto"/>
        <w:bottom w:val="none" w:sz="0" w:space="0" w:color="auto"/>
        <w:right w:val="none" w:sz="0" w:space="0" w:color="auto"/>
      </w:divBdr>
    </w:div>
    <w:div w:id="3470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formsb.pvs.iub.gov.lv/show/852c242e-246a-4590-b543-648065be561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A4386-A9BC-44BE-B808-294101A3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3</Pages>
  <Words>4303</Words>
  <Characters>2453</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Podniece</dc:creator>
  <cp:keywords/>
  <dc:description/>
  <cp:lastModifiedBy>Žaneta Podniece</cp:lastModifiedBy>
  <cp:revision>217</cp:revision>
  <cp:lastPrinted>2021-08-18T13:58:00Z</cp:lastPrinted>
  <dcterms:created xsi:type="dcterms:W3CDTF">2023-07-04T15:19:00Z</dcterms:created>
  <dcterms:modified xsi:type="dcterms:W3CDTF">2026-06-12T09:14:00Z</dcterms:modified>
</cp:coreProperties>
</file>