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0F5E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 xml:space="preserve">Ādažu novada pašvaldības aģentūra "Carnikavas </w:t>
      </w:r>
      <w:proofErr w:type="spellStart"/>
      <w:r w:rsidRPr="00AE1131">
        <w:rPr>
          <w:b/>
        </w:rPr>
        <w:t>Komunālserviss</w:t>
      </w:r>
      <w:proofErr w:type="spellEnd"/>
      <w:r w:rsidRPr="00AE1131">
        <w:rPr>
          <w:b/>
        </w:rPr>
        <w:t>"</w:t>
      </w:r>
    </w:p>
    <w:p w14:paraId="585B6C81" w14:textId="77777777" w:rsidR="00441757" w:rsidRDefault="00000000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90001691745)</w:t>
      </w:r>
    </w:p>
    <w:p w14:paraId="465E6528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2E5B96A2" w14:textId="77777777" w:rsidR="00441757" w:rsidRPr="000A04E5" w:rsidRDefault="00000000" w:rsidP="00142B1A">
      <w:pPr>
        <w:jc w:val="center"/>
      </w:pPr>
      <w:r w:rsidRPr="000A04E5">
        <w:t>„</w:t>
      </w:r>
      <w:proofErr w:type="spellStart"/>
      <w:r>
        <w:t>Veloceļa</w:t>
      </w:r>
      <w:proofErr w:type="spellEnd"/>
      <w:r>
        <w:t xml:space="preserve"> Carnikava - </w:t>
      </w:r>
      <w:proofErr w:type="spellStart"/>
      <w:r>
        <w:t>Kalngale</w:t>
      </w:r>
      <w:proofErr w:type="spellEnd"/>
      <w:r>
        <w:t xml:space="preserve"> apgaismojuma projektēšana, autoruzraudzība un būvniecība</w:t>
      </w:r>
      <w:r w:rsidRPr="000A04E5">
        <w:t>”</w:t>
      </w:r>
    </w:p>
    <w:p w14:paraId="0AAE9C4C" w14:textId="77777777" w:rsidR="00441757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 xml:space="preserve">PA „Carnikavas </w:t>
      </w:r>
      <w:proofErr w:type="spellStart"/>
      <w:r w:rsidRPr="00AE1131">
        <w:rPr>
          <w:bCs/>
        </w:rPr>
        <w:t>komunālserviss</w:t>
      </w:r>
      <w:proofErr w:type="spellEnd"/>
      <w:r w:rsidRPr="00AE1131">
        <w:rPr>
          <w:bCs/>
        </w:rPr>
        <w:t>” 2026/29</w:t>
      </w:r>
      <w:r w:rsidRPr="00873D20">
        <w:t xml:space="preserve"> </w:t>
      </w:r>
    </w:p>
    <w:p w14:paraId="67AEC21C" w14:textId="77777777" w:rsidR="00441757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36599659" w14:textId="77777777" w:rsidR="00441757" w:rsidRDefault="00441757" w:rsidP="00142B1A">
      <w:pPr>
        <w:jc w:val="right"/>
      </w:pPr>
    </w:p>
    <w:p w14:paraId="25E99692" w14:textId="23740F06" w:rsidR="00441757" w:rsidRDefault="00000000" w:rsidP="00142B1A">
      <w:pPr>
        <w:jc w:val="right"/>
      </w:pPr>
      <w:r>
        <w:t xml:space="preserve">26.06.2026. 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D12E1D" w14:paraId="3E147DD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422866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D12E1D" w14:paraId="6CC6336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2D5297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Ādažu novada pašvaldības aģentūra "Carnikavas </w:t>
            </w:r>
            <w:proofErr w:type="spellStart"/>
            <w:r w:rsidRPr="00AE1131">
              <w:rPr>
                <w:bCs/>
                <w:szCs w:val="26"/>
              </w:rPr>
              <w:t>Komunālserviss</w:t>
            </w:r>
            <w:proofErr w:type="spellEnd"/>
            <w:r w:rsidRPr="00AE1131">
              <w:rPr>
                <w:bCs/>
                <w:szCs w:val="26"/>
              </w:rPr>
              <w:t>"</w:t>
            </w:r>
          </w:p>
        </w:tc>
      </w:tr>
      <w:tr w:rsidR="00D12E1D" w14:paraId="577C59F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AAE3037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12E1D" w14:paraId="463A15A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894241B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D12E1D" w14:paraId="6261D15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5E369C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Ādažu, Carnikavas, Carnikava, Stacijas iela 7 (LATVIJA), LV-2163</w:t>
            </w:r>
          </w:p>
        </w:tc>
      </w:tr>
      <w:tr w:rsidR="00D12E1D" w14:paraId="0FD58D3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DA7F7A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12E1D" w14:paraId="6DE2033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E97BAB2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D12E1D" w14:paraId="7F928E5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A28344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PA „Carnikavas </w:t>
            </w:r>
            <w:proofErr w:type="spellStart"/>
            <w:r w:rsidRPr="00AE1131">
              <w:rPr>
                <w:bCs/>
                <w:szCs w:val="26"/>
              </w:rPr>
              <w:t>komunālserviss</w:t>
            </w:r>
            <w:proofErr w:type="spellEnd"/>
            <w:r w:rsidRPr="00AE1131">
              <w:rPr>
                <w:bCs/>
                <w:szCs w:val="26"/>
              </w:rPr>
              <w:t>” 2026/29</w:t>
            </w:r>
          </w:p>
        </w:tc>
      </w:tr>
      <w:tr w:rsidR="00D12E1D" w14:paraId="38841E2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46C444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12E1D" w14:paraId="009E938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F858726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D12E1D" w14:paraId="6E1E460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8D4F0B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D12E1D" w14:paraId="7ADE253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A70F7C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12E1D" w14:paraId="0AE9A0F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745C6D5" w14:textId="77777777" w:rsidR="00441757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D12E1D" w14:paraId="244DAE86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CFDC9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12E1D" w14:paraId="01EDE16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32D0A3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12E1D" w14:paraId="0A93E30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DEC3AAE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D12E1D" w14:paraId="5B9B2C4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796EC3" w14:textId="77777777" w:rsidR="00441757" w:rsidRDefault="00000000" w:rsidP="00142B1A">
            <w:pPr>
              <w:rPr>
                <w:bCs/>
                <w:szCs w:val="26"/>
              </w:rPr>
            </w:pPr>
            <w:proofErr w:type="spellStart"/>
            <w:r w:rsidRPr="00AE1131">
              <w:rPr>
                <w:bCs/>
                <w:szCs w:val="26"/>
              </w:rPr>
              <w:t>Veloceļa</w:t>
            </w:r>
            <w:proofErr w:type="spellEnd"/>
            <w:r w:rsidRPr="00AE1131">
              <w:rPr>
                <w:bCs/>
                <w:szCs w:val="26"/>
              </w:rPr>
              <w:t xml:space="preserve"> Carnikava - </w:t>
            </w:r>
            <w:proofErr w:type="spellStart"/>
            <w:r w:rsidRPr="00AE1131">
              <w:rPr>
                <w:bCs/>
                <w:szCs w:val="26"/>
              </w:rPr>
              <w:t>Kalngale</w:t>
            </w:r>
            <w:proofErr w:type="spellEnd"/>
            <w:r w:rsidRPr="00AE1131">
              <w:rPr>
                <w:bCs/>
                <w:szCs w:val="26"/>
              </w:rPr>
              <w:t xml:space="preserve"> apgaismojuma projektēšana, autoruzraudzība un būvniecība</w:t>
            </w:r>
          </w:p>
        </w:tc>
      </w:tr>
      <w:tr w:rsidR="00D12E1D" w14:paraId="346F4D8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AFE2F7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12E1D" w14:paraId="5394030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CFF2750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D12E1D" w14:paraId="1EEACA9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44EAA6" w14:textId="77777777" w:rsidR="00441757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  <w:tr w:rsidR="00D12E1D" w14:paraId="24BA6BD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06B702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12E1D" w14:paraId="5E0D2A1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EC74776" w14:textId="77777777" w:rsidR="00441757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D12E1D" w14:paraId="6F7B55A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15C034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04.06.2026</w:t>
            </w:r>
          </w:p>
        </w:tc>
      </w:tr>
    </w:tbl>
    <w:p w14:paraId="69926599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D12E1D" w14:paraId="1D81325F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0508EC0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D12E1D" w14:paraId="4DAD5222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0761918" w14:textId="3F0C8BD5" w:rsidR="00441757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</w:t>
            </w:r>
            <w:r w:rsidR="00B20733" w:rsidRPr="00670152">
              <w:rPr>
                <w:bCs/>
                <w:i/>
                <w:szCs w:val="26"/>
              </w:rPr>
              <w:t>29.05.2025. rīkojumu Nr. 01-3.2/25/36 “Par grozījumiem iepirkumu komisijas sastāvā 2025. gada 7.aprīļa  rīkojumā Nr.01-3.2/25/20</w:t>
            </w:r>
            <w:r w:rsidRPr="006D2A25">
              <w:rPr>
                <w:bCs/>
                <w:i/>
                <w:szCs w:val="26"/>
              </w:rPr>
              <w:t>]</w:t>
            </w:r>
            <w:r>
              <w:rPr>
                <w:bCs/>
                <w:szCs w:val="26"/>
              </w:rPr>
              <w:t>, sastāvs:</w:t>
            </w:r>
          </w:p>
        </w:tc>
      </w:tr>
      <w:tr w:rsidR="00D12E1D" w14:paraId="2D82050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D34C6D6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CBCAE93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Felkere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12E1D" w14:paraId="4A89FEB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007F69E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C8D0F1E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Felkere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12E1D" w14:paraId="6BCC521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AFC8B78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57F32CA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Leitāns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12E1D" w14:paraId="158729A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875121F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E44EEB9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Normunds </w:t>
            </w:r>
            <w:proofErr w:type="spellStart"/>
            <w:r w:rsidRPr="00AE1131">
              <w:rPr>
                <w:bCs/>
                <w:szCs w:val="26"/>
              </w:rPr>
              <w:t>Jakušonoks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12E1D" w14:paraId="6072110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D554AC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C2271BC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Artis Brūvers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12E1D" w14:paraId="64DB2D9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3047B03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DEFD56B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Andris </w:t>
            </w:r>
            <w:proofErr w:type="spellStart"/>
            <w:r w:rsidRPr="00AE1131">
              <w:rPr>
                <w:bCs/>
                <w:szCs w:val="26"/>
              </w:rPr>
              <w:t>Solovjovs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12E1D" w14:paraId="256D525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77174F1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6A00F06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Elīna Klindžāne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12E1D" w14:paraId="0FF0331A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FCA26D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0CE51788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D12E1D" w14:paraId="4C91856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BC480E4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D12E1D" w14:paraId="045D190C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B82481" w14:textId="77777777" w:rsidR="00D12E1D" w:rsidRDefault="00D12E1D"/>
        </w:tc>
      </w:tr>
    </w:tbl>
    <w:p w14:paraId="02968CF9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D12E1D" w14:paraId="08B9F86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AAD4FE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D12E1D" w14:paraId="34600DF6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7A857E" w14:textId="6777FE3B" w:rsidR="00441757" w:rsidRPr="00AE1131" w:rsidRDefault="00B2073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Ivars Jankovskis</w:t>
            </w:r>
          </w:p>
        </w:tc>
      </w:tr>
    </w:tbl>
    <w:p w14:paraId="64047261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D12E1D" w14:paraId="62ACC651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9A4CF2E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D12E1D" w14:paraId="6A71A2AA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1940EA85" w14:textId="77777777" w:rsidR="00441757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19.06.2026. plkst. 10:00</w:t>
            </w:r>
          </w:p>
        </w:tc>
      </w:tr>
    </w:tbl>
    <w:p w14:paraId="247A565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D12E1D" w14:paraId="0534538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44FD1E8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D12E1D" w14:paraId="7DD5C05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437515E5" w14:textId="77777777" w:rsidR="00D12E1D" w:rsidRDefault="00D12E1D"/>
        </w:tc>
      </w:tr>
    </w:tbl>
    <w:p w14:paraId="0C40B4C2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D12E1D" w14:paraId="5ADD57DD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963205D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D12E1D" w14:paraId="45AF87F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880AF7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BD7936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83F0BA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D12E1D" w14:paraId="690247E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9FF2D2C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4D74DE2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77B7109" w14:textId="77777777" w:rsidR="00441757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piedāvājuma prasības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5AC2B3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D12E1D" w14:paraId="1F4B774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E277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38BD372" w14:textId="77777777" w:rsidR="00441757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3B9B7F" w14:textId="77777777" w:rsidR="00441757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C9443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D12E1D" w14:paraId="2FFAD85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2AE11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090498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"DELTA EM"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0216A2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392380.26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2B0F68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D12E1D" w14:paraId="2F64B80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4AF12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1233B1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"REMUS ELEKTRO"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55F4ED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67876.6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A209F4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D12E1D" w14:paraId="6C94893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F4849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904AFC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</w:t>
            </w:r>
            <w:proofErr w:type="spellStart"/>
            <w:r w:rsidRPr="009B762B">
              <w:rPr>
                <w:bCs/>
                <w:szCs w:val="26"/>
              </w:rPr>
              <w:t>IxCom</w:t>
            </w:r>
            <w:proofErr w:type="spellEnd"/>
            <w:r w:rsidRPr="009B762B">
              <w:rPr>
                <w:bCs/>
                <w:szCs w:val="26"/>
              </w:rPr>
              <w:t>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99781E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122724.8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1F72E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D12E1D" w14:paraId="75B2F84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0ACD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D488CE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"WOLTEC"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911D9A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117628.31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2983D3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D12E1D" w14:paraId="3ABDBA1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DEB0E8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D9982B2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3537DA48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D12E1D" w14:paraId="7C10A79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B9A196C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01CDF5C4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5A1627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25FB33E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D12E1D" w14:paraId="42B9013C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1025D10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D12E1D" w14:paraId="0C0C468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E712D2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6DDAFD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1AEDAC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D12E1D" w14:paraId="4D07AEB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DF9BBD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0A94144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8398CB7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D83F7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D12E1D" w14:paraId="3C8FA70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AC59CCF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A1D893D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"DELTA EM"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A26D368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892C59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1F773DEE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12E1D" w14:paraId="5827C7F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E06BF81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3EDB885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"REMUS ELEKTRO"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1CC7526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B6FA70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75B2670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12E1D" w14:paraId="3FD0553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93041B4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B55557C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SIA "</w:t>
            </w:r>
            <w:proofErr w:type="spellStart"/>
            <w:r w:rsidRPr="00FF5CF4">
              <w:rPr>
                <w:bCs/>
                <w:szCs w:val="26"/>
              </w:rPr>
              <w:t>IxCom</w:t>
            </w:r>
            <w:proofErr w:type="spellEnd"/>
            <w:r w:rsidRPr="00FF5CF4">
              <w:rPr>
                <w:bCs/>
                <w:szCs w:val="26"/>
              </w:rPr>
              <w:t>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3BD2747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988F3A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49BBAC5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12E1D" w14:paraId="4CB7F52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661C1E6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5F5860C1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"WOLTEC"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84C1E6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0F8312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2A2446A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12E1D" w14:paraId="57785B5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844834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76D17C8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F361717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20B97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D12E1D" w14:paraId="350364B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F558A5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4FA86AF1" w14:textId="77777777" w:rsidR="00441757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</w:tcPr>
          <w:p w14:paraId="0B1B82C2" w14:textId="77777777" w:rsidR="00441757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7412D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D12E1D" w14:paraId="6E38F65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E3BE3E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AA2CE7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D771E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1A4E6E00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D12E1D" w14:paraId="733DB1C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DDEB11E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D12E1D" w14:paraId="07E3CFBE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0DAE083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Ādažu, Carnikavas, Carnikava, Stacijas iela 7 (LATVIJA), LV-2163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19.06.2026 14:00</w:t>
            </w:r>
          </w:p>
        </w:tc>
      </w:tr>
    </w:tbl>
    <w:p w14:paraId="49A570C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D12E1D" w14:paraId="0237951F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E5854C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D12E1D" w14:paraId="6B3D37B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96077F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74E61C6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ADDD4E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D12E1D" w14:paraId="5960B47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68F889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B775D9F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4F7E04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DA256F7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EF10B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D12E1D" w14:paraId="2C3436B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DF8025C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E7F680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58C79276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"REMUS ELEKTRO"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4AAD9A" w14:textId="21F5B5A6" w:rsidR="00441757" w:rsidRPr="00867069" w:rsidRDefault="00B20733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Saimnieciski izdevīgākais piedāvājums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AF2ECFF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67876.6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7ADCCF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875D9E1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12E1D" w14:paraId="3D6804B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A23401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655E0AF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D6AAE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5A8A9ACE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D12E1D" w14:paraId="47C3A1AF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261AA01" w14:textId="77777777" w:rsidR="00441757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D12E1D" w14:paraId="7E1BA901" w14:textId="77777777" w:rsidTr="009B7A04">
        <w:tc>
          <w:tcPr>
            <w:tcW w:w="284" w:type="dxa"/>
            <w:tcBorders>
              <w:top w:val="nil"/>
            </w:tcBorders>
          </w:tcPr>
          <w:p w14:paraId="371E8EB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2C87DC8" w14:textId="77777777" w:rsidR="00B20733" w:rsidRPr="00765893" w:rsidRDefault="00B20733" w:rsidP="00B20733">
            <w:pPr>
              <w:numPr>
                <w:ilvl w:val="0"/>
                <w:numId w:val="37"/>
              </w:numPr>
              <w:suppressAutoHyphens/>
              <w:spacing w:after="120"/>
              <w:jc w:val="both"/>
            </w:pPr>
            <w:r w:rsidRPr="00765893">
              <w:t xml:space="preserve">Iepirkuma komisija, vērtējot pretendenta kvalifikācijas atbilstību konkursa nolikumam, secina, ka pretendents ir reģistrēts Latvijas Republikas Uzņēmumu reģistrā (pārbaudīts </w:t>
            </w:r>
            <w:hyperlink r:id="rId8" w:anchor="/data-search" w:history="1">
              <w:r w:rsidRPr="00765893">
                <w:rPr>
                  <w:rStyle w:val="Hyperlink"/>
                  <w:color w:val="auto"/>
                </w:rPr>
                <w:t>https://info</w:t>
              </w:r>
              <w:r w:rsidRPr="00765893">
                <w:rPr>
                  <w:rStyle w:val="Hyperlink"/>
                  <w:color w:val="auto"/>
                </w:rPr>
                <w:t>.</w:t>
              </w:r>
              <w:r w:rsidRPr="00765893">
                <w:rPr>
                  <w:rStyle w:val="Hyperlink"/>
                  <w:color w:val="auto"/>
                </w:rPr>
                <w:t>ur.gov.lv/#/data-search</w:t>
              </w:r>
            </w:hyperlink>
            <w:r w:rsidRPr="00765893">
              <w:t xml:space="preserve"> ). </w:t>
            </w:r>
          </w:p>
          <w:p w14:paraId="108E68C1" w14:textId="77777777" w:rsidR="00B20733" w:rsidRPr="00765893" w:rsidRDefault="00B20733" w:rsidP="00B20733">
            <w:pPr>
              <w:numPr>
                <w:ilvl w:val="0"/>
                <w:numId w:val="37"/>
              </w:numPr>
              <w:suppressAutoHyphens/>
              <w:spacing w:after="120"/>
              <w:jc w:val="both"/>
            </w:pPr>
            <w:r w:rsidRPr="00765893">
              <w:t xml:space="preserve">Pretendents ir reģistrēts Latvijas Republikas Būvkomersantu reģistrā, (pārbaudīts </w:t>
            </w:r>
            <w:hyperlink r:id="rId9" w:history="1">
              <w:r w:rsidRPr="00765893">
                <w:rPr>
                  <w:rStyle w:val="Hyperlink"/>
                  <w:color w:val="auto"/>
                </w:rPr>
                <w:t>https://bis.gov.lv/bisp/lv/c</w:t>
              </w:r>
              <w:r w:rsidRPr="00765893">
                <w:rPr>
                  <w:rStyle w:val="Hyperlink"/>
                  <w:color w:val="auto"/>
                </w:rPr>
                <w:t>o</w:t>
              </w:r>
              <w:r w:rsidRPr="00765893">
                <w:rPr>
                  <w:rStyle w:val="Hyperlink"/>
                  <w:color w:val="auto"/>
                </w:rPr>
                <w:t>nstruction_companies</w:t>
              </w:r>
            </w:hyperlink>
            <w:r w:rsidRPr="00765893">
              <w:t xml:space="preserve">). </w:t>
            </w:r>
          </w:p>
          <w:p w14:paraId="42557AC5" w14:textId="77777777" w:rsidR="00B20733" w:rsidRPr="00765893" w:rsidRDefault="00B20733" w:rsidP="00B20733">
            <w:pPr>
              <w:numPr>
                <w:ilvl w:val="0"/>
                <w:numId w:val="37"/>
              </w:numPr>
              <w:suppressAutoHyphens/>
              <w:spacing w:after="120"/>
              <w:jc w:val="both"/>
            </w:pPr>
            <w:r w:rsidRPr="00765893">
              <w:t>Vērtējot pretendenta atbilstību iepirkuma nolikuma 5.8.apakšpunktam, iepirkuma komisija secina, ka pretendents iesniedza atbilstošu pieredzes apliecinājumu, kurā Pretendentam iepriekšējos 5 (piecu) gadu laikā (2021., 2022., 2023., 2024., 2025. un 2026. gadā līdz piedāvājumu iesniegšanas termiņa beigām) ir pieredze vismaz 2 (divos) objektos, kuros veikta apgaismojuma līnijas ar apgaismojuma stabiem (izbūve (jaunbūve) / pārbūve) vismaz 1000  m garumā, un kuri ir pabeigti atbilstoši līguma nosacījumiem un normatīvajiem aktiem.</w:t>
            </w:r>
          </w:p>
          <w:p w14:paraId="6453BC6B" w14:textId="77777777" w:rsidR="00B20733" w:rsidRPr="00765893" w:rsidRDefault="00B20733" w:rsidP="00B20733">
            <w:pPr>
              <w:numPr>
                <w:ilvl w:val="0"/>
                <w:numId w:val="37"/>
              </w:numPr>
              <w:suppressAutoHyphens/>
              <w:spacing w:after="120"/>
              <w:jc w:val="both"/>
            </w:pPr>
            <w:r w:rsidRPr="00765893">
              <w:t xml:space="preserve">Vērtējot pretendenta atbilstību Nolikuma 5.10. apakšpunktam, Iepirkumu komisija secina, ka Pretendentam ir atbilstoši resursi līguma izpildes nodrošināšanai. Pretendentam jānodrošina, sertificēts būvprojekta vadītājs elektroietaišu projektēšanā, kuram  iepriekšējo 5 (piecu) gadu laikā (2021., 2022., 2023., 2024., 2025. un 2026. gadā līdz piedāvājumu iesniegšanas termiņa beigām) ir pieredze kā būvprojekta vadītājam: iepirkuma pirmajā un otrajā daļā vismaz 1 (viena) līdz 1kV </w:t>
            </w:r>
            <w:proofErr w:type="spellStart"/>
            <w:r w:rsidRPr="00765893">
              <w:t>kabeļlīnijas</w:t>
            </w:r>
            <w:proofErr w:type="spellEnd"/>
            <w:r w:rsidRPr="00765893">
              <w:t xml:space="preserve"> 1000m paskaidrojuma rakstu/būvprojektu izstrādē (projektiem ir saņemta atzīme par projektēšanas nosacījumu izpildi). Iepirkuma trešajā daļā vismaz 1 (viena) līdz 1kV gaisvadu līnijas 300m un līdz 1kV </w:t>
            </w:r>
            <w:proofErr w:type="spellStart"/>
            <w:r w:rsidRPr="00765893">
              <w:t>kabeļlīnijas</w:t>
            </w:r>
            <w:proofErr w:type="spellEnd"/>
            <w:r w:rsidRPr="00765893">
              <w:t xml:space="preserve"> 1000m paskaidrojuma rakstu/būvprojektu izstrādē (projektiem ir saņemta atzīme par projektēšanas nosacījumu izpildi).</w:t>
            </w:r>
          </w:p>
          <w:p w14:paraId="7B704170" w14:textId="77777777" w:rsidR="00B20733" w:rsidRPr="00765893" w:rsidRDefault="00B20733" w:rsidP="00B20733">
            <w:pPr>
              <w:numPr>
                <w:ilvl w:val="0"/>
                <w:numId w:val="37"/>
              </w:numPr>
              <w:suppressAutoHyphens/>
              <w:spacing w:after="120"/>
              <w:jc w:val="both"/>
            </w:pPr>
            <w:r w:rsidRPr="00765893">
              <w:t>Vērtējot pretendenta atbilstību Nolikuma 5.11. apakšpunktam, Iepirkumu komisija secina, ka Pretendentam ir atbilstoši resursi līguma izpildes nodrošināšanai. Pretendentam jānodrošina, sertificēts būvdarbu vadītājs elektroietaišu būvdarbu vadīšanā, kuram  iepriekšējo 5 (piecu) gadu laikā (2021., 2022., 2023., 2024., 2025. un 2026. gadā līdz piedāvājumu iesniegšanas termiņa beigām) ir pieredze kā atbildīgajam būvdarbu vadītājam vismaz 2 (divu) objektos, kuros veikta apgaismojuma līnijas ar apgaismojuma stabiem (izbūve (jaunbūve)/ pārbūve) vismaz 1000 m garumā, un kuri ir pabeigti atbilstoši līguma nosacījumiem un normatīvajiem aktiem.</w:t>
            </w:r>
          </w:p>
          <w:p w14:paraId="2A54E72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634AE9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D12E1D" w14:paraId="3E9A32DF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62F81C1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7917C4A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359FF0B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3C9E61BD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D12E1D" w14:paraId="7A94252B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3186980" w14:textId="77777777" w:rsidR="00441757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D12E1D" w14:paraId="6BB60A65" w14:textId="77777777" w:rsidTr="00271C2A">
        <w:tc>
          <w:tcPr>
            <w:tcW w:w="284" w:type="dxa"/>
            <w:tcBorders>
              <w:top w:val="nil"/>
            </w:tcBorders>
          </w:tcPr>
          <w:p w14:paraId="2062E260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CC24B2F" w14:textId="77777777" w:rsidR="00B20733" w:rsidRPr="00765893" w:rsidRDefault="00B20733" w:rsidP="00B20733">
            <w:pPr>
              <w:numPr>
                <w:ilvl w:val="0"/>
                <w:numId w:val="37"/>
              </w:numPr>
              <w:spacing w:before="120" w:after="120"/>
              <w:ind w:left="284" w:hanging="284"/>
              <w:jc w:val="both"/>
              <w:rPr>
                <w:bCs/>
              </w:rPr>
            </w:pPr>
            <w:r w:rsidRPr="00765893">
              <w:rPr>
                <w:bCs/>
              </w:rPr>
              <w:t xml:space="preserve">Pretendents </w:t>
            </w:r>
            <w:r w:rsidRPr="00765893">
              <w:t>“REMUS ELEKTRO " SIA :</w:t>
            </w:r>
          </w:p>
          <w:p w14:paraId="54CB2A6E" w14:textId="77777777" w:rsidR="00B20733" w:rsidRPr="00765893" w:rsidRDefault="00B20733" w:rsidP="00B20733">
            <w:pPr>
              <w:numPr>
                <w:ilvl w:val="1"/>
                <w:numId w:val="37"/>
              </w:numPr>
              <w:spacing w:before="120" w:after="120"/>
              <w:jc w:val="both"/>
              <w:rPr>
                <w:bCs/>
              </w:rPr>
            </w:pPr>
            <w:r w:rsidRPr="00765893">
              <w:rPr>
                <w:bCs/>
              </w:rPr>
              <w:t>parakstot pieteikuma veidlapu, apliecina, ka tehniskās specifikācijas prasības ir saprotamas un izpildāmas.</w:t>
            </w:r>
          </w:p>
          <w:p w14:paraId="1127AE6E" w14:textId="77777777" w:rsidR="00B20733" w:rsidRPr="00765893" w:rsidRDefault="00B20733" w:rsidP="00B20733">
            <w:pPr>
              <w:numPr>
                <w:ilvl w:val="1"/>
                <w:numId w:val="37"/>
              </w:numPr>
              <w:spacing w:before="120" w:after="120"/>
              <w:jc w:val="both"/>
              <w:rPr>
                <w:bCs/>
              </w:rPr>
            </w:pPr>
            <w:r w:rsidRPr="00765893">
              <w:rPr>
                <w:bCs/>
              </w:rPr>
              <w:t>ir iesniedzis 6.3.1. apakšpunktā norādīto Gaismekļu atbilstību apstiprinošos dokumenti saskaņā ar tehnisko specifikāciju.</w:t>
            </w:r>
          </w:p>
          <w:p w14:paraId="3A5B7E17" w14:textId="77777777" w:rsidR="00B20733" w:rsidRPr="00765893" w:rsidRDefault="00B20733" w:rsidP="00B20733">
            <w:pPr>
              <w:numPr>
                <w:ilvl w:val="1"/>
                <w:numId w:val="37"/>
              </w:numPr>
              <w:spacing w:before="120" w:after="120"/>
              <w:jc w:val="both"/>
              <w:rPr>
                <w:bCs/>
              </w:rPr>
            </w:pPr>
            <w:r w:rsidRPr="00765893">
              <w:rPr>
                <w:bCs/>
              </w:rPr>
              <w:t>ir iesniedzis 6.3.2. apakšpunktā norādīto darbu izpildes kalendāro grafiku, kurā atspoguļo plānoto darbu izpildes termiņus pa nedēļām.</w:t>
            </w:r>
          </w:p>
          <w:p w14:paraId="0C934B2E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9B7D012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D12E1D" w14:paraId="4FCF6C1C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1B9A5F3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A202C6E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F552093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63735DAA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D12E1D" w14:paraId="4E3CD8A1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BDD2763" w14:textId="77777777" w:rsidR="00441757" w:rsidRDefault="00000000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D12E1D" w14:paraId="4C936D40" w14:textId="77777777" w:rsidTr="00271C2A">
        <w:tc>
          <w:tcPr>
            <w:tcW w:w="284" w:type="dxa"/>
            <w:tcBorders>
              <w:top w:val="nil"/>
            </w:tcBorders>
          </w:tcPr>
          <w:p w14:paraId="0F4F8643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78DE6FC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8735BBF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D12E1D" w14:paraId="6DE11E2C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ED3194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37E6BC7" w14:textId="77777777" w:rsidR="00441757" w:rsidRPr="00C952CD" w:rsidRDefault="00000000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3F96BBC" w14:textId="77777777" w:rsidR="0044175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A6FF36" w14:textId="77777777" w:rsidR="0044175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B999475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D12E1D" w14:paraId="03C69D94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04F7DBC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49789F6" w14:textId="77777777" w:rsidR="0044175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"DELTA EM"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94752A" w14:textId="77777777" w:rsidR="0044175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Atbildīgā būvdarbu vadītāja papildus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5F9B15" w14:textId="32D38B5C" w:rsidR="00441757" w:rsidRDefault="00B20733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4CD51C3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D12E1D" w14:paraId="3C158416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597F46E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1890C9B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1B57ED5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Pretendenta piedāvātā kopējā līguma cena (EUR bez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ACF9A22" w14:textId="792477E8" w:rsidR="00441757" w:rsidRDefault="00B20733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14.70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58BB47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D12E1D" w14:paraId="76B7347C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0790C0C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ECFE9D8" w14:textId="77777777" w:rsidR="0044175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"REMUS ELEKTRO"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4AFA3A" w14:textId="77777777" w:rsidR="0044175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Atbildīgā būvdarbu vadītāja papildus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6E7F73" w14:textId="6363FD40" w:rsidR="00441757" w:rsidRDefault="00B20733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61C4CB3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D12E1D" w14:paraId="3CC55AEE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D65617F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55A2711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E99A099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Pretendenta piedāvātā kopējā līguma cena (EUR bez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6B2FD39" w14:textId="53350E2D" w:rsidR="00441757" w:rsidRDefault="00B20733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85.00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BA96646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D12E1D" w14:paraId="4057B6DF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A3E2B95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E1AEC23" w14:textId="77777777" w:rsidR="0044175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SIA "</w:t>
            </w:r>
            <w:proofErr w:type="spellStart"/>
            <w:r w:rsidRPr="0031069E">
              <w:rPr>
                <w:bCs/>
                <w:szCs w:val="26"/>
              </w:rPr>
              <w:t>IxCom</w:t>
            </w:r>
            <w:proofErr w:type="spellEnd"/>
            <w:r w:rsidRPr="0031069E">
              <w:rPr>
                <w:bCs/>
                <w:szCs w:val="26"/>
              </w:rPr>
              <w:t>"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E1E20B" w14:textId="77777777" w:rsidR="0044175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Atbildīgā būvdarbu vadītāja papildus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A985FA" w14:textId="4B0F3BAF" w:rsidR="00441757" w:rsidRDefault="00B20733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785BAAF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D12E1D" w14:paraId="7ECC7BAF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00F670D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9F10F9F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FF145EA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Pretendenta piedāvātā kopējā līguma cena (EUR bez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61412DA" w14:textId="43F7CB70" w:rsidR="00441757" w:rsidRDefault="00B20733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47.01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B23FDCE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D12E1D" w14:paraId="7094AB32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5B1DD17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37B8038" w14:textId="77777777" w:rsidR="0044175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"WOLTEC"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2950D" w14:textId="77777777" w:rsidR="0044175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Atbildīgā būvdarbu vadītāja papildus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4CC9C0" w14:textId="251DCDB9" w:rsidR="00441757" w:rsidRDefault="00B20733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8E47CCD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D12E1D" w14:paraId="6B7FB2E6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2789E91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867EED4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641FFCE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Pretendenta piedāvātā kopējā līguma cena (EUR bez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CFF2B93" w14:textId="2B0D7764" w:rsidR="00441757" w:rsidRDefault="00B20733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49.05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437608C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D12E1D" w14:paraId="3AA37CE9" w14:textId="77777777" w:rsidTr="00441D00">
        <w:tc>
          <w:tcPr>
            <w:tcW w:w="284" w:type="dxa"/>
          </w:tcPr>
          <w:p w14:paraId="1CFF0BCE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7F74A730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393ED5F9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D12E1D" w14:paraId="03C314E7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CFBCD1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2F89C8A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69A2D28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6E058C53" w14:textId="77777777" w:rsidR="00441757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D12E1D" w14:paraId="27955D7B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65E54502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D12E1D" w14:paraId="670BB3C9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83005E9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55F876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CDA2008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12E1D" w14:paraId="41CC447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46FD20E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7E4138F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3CF466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D12E1D" w14:paraId="44E8A04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46B76C6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9B87933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750E6940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2B59B084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D12E1D" w14:paraId="5BC02784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AD580EF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D12E1D" w14:paraId="5D4113DC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5B8D2DC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E2EF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9DBB87A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12E1D" w14:paraId="5C1B4E05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4A3BC3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38781C90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2EC9BF2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2798B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D12E1D" w14:paraId="3E506EF1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E8CFB0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2187BE0C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"DELTA EM"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6F929F2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F0C8B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12E1D" w14:paraId="03F481F9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EBCED51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20E90722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SIA "</w:t>
            </w:r>
            <w:proofErr w:type="spellStart"/>
            <w:r w:rsidRPr="0078786F">
              <w:rPr>
                <w:bCs/>
                <w:szCs w:val="26"/>
              </w:rPr>
              <w:t>IxCom</w:t>
            </w:r>
            <w:proofErr w:type="spellEnd"/>
            <w:r w:rsidRPr="0078786F">
              <w:rPr>
                <w:bCs/>
                <w:szCs w:val="26"/>
              </w:rPr>
              <w:t>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26C35A8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73AE5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12E1D" w14:paraId="0BC1D208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62AE7A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4706B6DB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"WOLTEC"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67A1D5A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8F8A8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12E1D" w14:paraId="018BAC8B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5A33BD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23BBD7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12D1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66670B2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D12E1D" w14:paraId="78D4415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A242CB8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D12E1D" w14:paraId="650DC8C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DBB725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CDB647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D12E1D" w14:paraId="59DAF5A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7A902BD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D12E1D" w14:paraId="7BEF954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0E340C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313F050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D12E1D" w14:paraId="19FFE45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B1EDE2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D12E1D" w14:paraId="46FDA8C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E7FDBB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0C40BCD4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D12E1D" w14:paraId="40E510E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A98BF06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D12E1D" w14:paraId="6FC2A342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EC5A7C9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8FE01A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D12E1D" w14:paraId="58F58D0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39151A2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D12E1D" w14:paraId="43D1C0D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2FB223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60DF763B" w14:textId="77777777" w:rsidR="00441757" w:rsidRDefault="00441757">
      <w:pPr>
        <w:rPr>
          <w:b/>
          <w:bCs/>
          <w:szCs w:val="26"/>
        </w:rPr>
      </w:pPr>
    </w:p>
    <w:p w14:paraId="0B9D9FF8" w14:textId="77777777" w:rsidR="00441757" w:rsidRDefault="00441757" w:rsidP="003C695F">
      <w:pPr>
        <w:rPr>
          <w:bCs/>
          <w:szCs w:val="26"/>
        </w:rPr>
      </w:pP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5240"/>
        <w:gridCol w:w="2127"/>
        <w:gridCol w:w="2948"/>
      </w:tblGrid>
      <w:tr w:rsidR="00B20733" w:rsidRPr="00BC315D" w14:paraId="09B7A940" w14:textId="77777777" w:rsidTr="00991414">
        <w:tc>
          <w:tcPr>
            <w:tcW w:w="5240" w:type="dxa"/>
          </w:tcPr>
          <w:p w14:paraId="51142D95" w14:textId="77777777" w:rsidR="00B20733" w:rsidRPr="00670152" w:rsidRDefault="00B20733" w:rsidP="00991414">
            <w:pPr>
              <w:jc w:val="both"/>
            </w:pPr>
            <w:r w:rsidRPr="00670152">
              <w:t xml:space="preserve">Iepirkumu komisijas sekretāre:                        </w:t>
            </w:r>
          </w:p>
        </w:tc>
        <w:tc>
          <w:tcPr>
            <w:tcW w:w="2127" w:type="dxa"/>
          </w:tcPr>
          <w:p w14:paraId="0E2581BA" w14:textId="77777777" w:rsidR="00B20733" w:rsidRPr="00670152" w:rsidRDefault="00B20733" w:rsidP="00991414">
            <w:pPr>
              <w:jc w:val="center"/>
            </w:pPr>
            <w:r w:rsidRPr="00670152">
              <w:t>/e-paraksts/</w:t>
            </w:r>
          </w:p>
        </w:tc>
        <w:tc>
          <w:tcPr>
            <w:tcW w:w="2948" w:type="dxa"/>
          </w:tcPr>
          <w:p w14:paraId="4FEE72D1" w14:textId="77777777" w:rsidR="00B20733" w:rsidRPr="00BC315D" w:rsidRDefault="00B20733" w:rsidP="00991414">
            <w:pPr>
              <w:jc w:val="both"/>
            </w:pPr>
            <w:r w:rsidRPr="00670152">
              <w:t>Kristīne Felkere</w:t>
            </w:r>
          </w:p>
        </w:tc>
      </w:tr>
    </w:tbl>
    <w:p w14:paraId="65E4B040" w14:textId="77777777" w:rsidR="00B20733" w:rsidRPr="00BC315D" w:rsidRDefault="00B20733" w:rsidP="00B20733">
      <w:pPr>
        <w:rPr>
          <w:bCs/>
          <w:szCs w:val="26"/>
        </w:rPr>
      </w:pPr>
    </w:p>
    <w:p w14:paraId="114A6357" w14:textId="77777777" w:rsidR="00B20733" w:rsidRPr="00BC315D" w:rsidRDefault="00B20733" w:rsidP="00B20733">
      <w:pPr>
        <w:rPr>
          <w:bCs/>
          <w:szCs w:val="26"/>
        </w:rPr>
      </w:pPr>
    </w:p>
    <w:p w14:paraId="6DD1BD25" w14:textId="77777777" w:rsidR="00B20733" w:rsidRPr="00BC315D" w:rsidRDefault="00B20733" w:rsidP="00B20733">
      <w:pPr>
        <w:rPr>
          <w:bCs/>
          <w:szCs w:val="26"/>
        </w:rPr>
      </w:pPr>
    </w:p>
    <w:p w14:paraId="22522BA8" w14:textId="77777777" w:rsidR="00B20733" w:rsidRDefault="00B20733" w:rsidP="00B20733">
      <w:pPr>
        <w:jc w:val="center"/>
        <w:rPr>
          <w:bCs/>
          <w:szCs w:val="26"/>
        </w:rPr>
      </w:pPr>
      <w:r w:rsidRPr="00BC315D">
        <w:t>DOKUMENTS PARAKSTĪTS AR DROŠU ELEKTRONISKO PARAKSTU UN SATUR LAIKA ZĪMOGU</w:t>
      </w:r>
    </w:p>
    <w:p w14:paraId="45617F35" w14:textId="77777777" w:rsidR="00B20733" w:rsidRDefault="00B20733" w:rsidP="00B20733">
      <w:pPr>
        <w:rPr>
          <w:b/>
          <w:bCs/>
          <w:szCs w:val="26"/>
        </w:rPr>
      </w:pPr>
    </w:p>
    <w:p w14:paraId="4859F06A" w14:textId="77777777" w:rsidR="00B20733" w:rsidRDefault="00B20733" w:rsidP="00B20733">
      <w:pPr>
        <w:rPr>
          <w:bCs/>
          <w:szCs w:val="26"/>
        </w:rPr>
      </w:pPr>
    </w:p>
    <w:p w14:paraId="3D68FC62" w14:textId="77777777" w:rsidR="00B20733" w:rsidRDefault="00B20733" w:rsidP="00B20733">
      <w:pPr>
        <w:rPr>
          <w:bCs/>
          <w:szCs w:val="26"/>
        </w:rPr>
      </w:pPr>
    </w:p>
    <w:p w14:paraId="7FA70853" w14:textId="77777777" w:rsidR="00B20733" w:rsidRDefault="00B20733" w:rsidP="00B20733">
      <w:pPr>
        <w:rPr>
          <w:bCs/>
          <w:szCs w:val="26"/>
        </w:rPr>
      </w:pPr>
    </w:p>
    <w:p w14:paraId="17AFDF3F" w14:textId="77777777" w:rsidR="00B20733" w:rsidRDefault="00B20733" w:rsidP="003C695F">
      <w:pPr>
        <w:rPr>
          <w:bCs/>
          <w:szCs w:val="26"/>
        </w:rPr>
      </w:pPr>
    </w:p>
    <w:sectPr w:rsidR="00B20733" w:rsidSect="00C952CD">
      <w:footerReference w:type="even" r:id="rId10"/>
      <w:footerReference w:type="default" r:id="rId11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1450" w14:textId="77777777" w:rsidR="007B1834" w:rsidRDefault="007B1834">
      <w:r>
        <w:separator/>
      </w:r>
    </w:p>
  </w:endnote>
  <w:endnote w:type="continuationSeparator" w:id="0">
    <w:p w14:paraId="79394938" w14:textId="77777777" w:rsidR="007B1834" w:rsidRDefault="007B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5C5A" w14:textId="77777777" w:rsidR="00441757" w:rsidRDefault="0000000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0CCAB15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F7A9" w14:textId="77777777" w:rsidR="00441757" w:rsidRPr="00B1048E" w:rsidRDefault="0000000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4CC500CF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3025" w14:textId="77777777" w:rsidR="007B1834" w:rsidRDefault="007B1834">
      <w:r>
        <w:separator/>
      </w:r>
    </w:p>
  </w:footnote>
  <w:footnote w:type="continuationSeparator" w:id="0">
    <w:p w14:paraId="792F5F57" w14:textId="77777777" w:rsidR="007B1834" w:rsidRDefault="007B1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DC624FFC">
      <w:start w:val="1"/>
      <w:numFmt w:val="decimal"/>
      <w:lvlText w:val="%1."/>
      <w:lvlJc w:val="left"/>
      <w:pPr>
        <w:ind w:left="1440" w:hanging="360"/>
      </w:pPr>
    </w:lvl>
    <w:lvl w:ilvl="1" w:tplc="F31ABBEE" w:tentative="1">
      <w:start w:val="1"/>
      <w:numFmt w:val="lowerLetter"/>
      <w:lvlText w:val="%2."/>
      <w:lvlJc w:val="left"/>
      <w:pPr>
        <w:ind w:left="2160" w:hanging="360"/>
      </w:pPr>
    </w:lvl>
    <w:lvl w:ilvl="2" w:tplc="487E5EFE" w:tentative="1">
      <w:start w:val="1"/>
      <w:numFmt w:val="lowerRoman"/>
      <w:lvlText w:val="%3."/>
      <w:lvlJc w:val="right"/>
      <w:pPr>
        <w:ind w:left="2880" w:hanging="180"/>
      </w:pPr>
    </w:lvl>
    <w:lvl w:ilvl="3" w:tplc="A47A5296" w:tentative="1">
      <w:start w:val="1"/>
      <w:numFmt w:val="decimal"/>
      <w:lvlText w:val="%4."/>
      <w:lvlJc w:val="left"/>
      <w:pPr>
        <w:ind w:left="3600" w:hanging="360"/>
      </w:pPr>
    </w:lvl>
    <w:lvl w:ilvl="4" w:tplc="CAEAFC10" w:tentative="1">
      <w:start w:val="1"/>
      <w:numFmt w:val="lowerLetter"/>
      <w:lvlText w:val="%5."/>
      <w:lvlJc w:val="left"/>
      <w:pPr>
        <w:ind w:left="4320" w:hanging="360"/>
      </w:pPr>
    </w:lvl>
    <w:lvl w:ilvl="5" w:tplc="B1245DC0" w:tentative="1">
      <w:start w:val="1"/>
      <w:numFmt w:val="lowerRoman"/>
      <w:lvlText w:val="%6."/>
      <w:lvlJc w:val="right"/>
      <w:pPr>
        <w:ind w:left="5040" w:hanging="180"/>
      </w:pPr>
    </w:lvl>
    <w:lvl w:ilvl="6" w:tplc="F3B04134" w:tentative="1">
      <w:start w:val="1"/>
      <w:numFmt w:val="decimal"/>
      <w:lvlText w:val="%7."/>
      <w:lvlJc w:val="left"/>
      <w:pPr>
        <w:ind w:left="5760" w:hanging="360"/>
      </w:pPr>
    </w:lvl>
    <w:lvl w:ilvl="7" w:tplc="E2789F10" w:tentative="1">
      <w:start w:val="1"/>
      <w:numFmt w:val="lowerLetter"/>
      <w:lvlText w:val="%8."/>
      <w:lvlJc w:val="left"/>
      <w:pPr>
        <w:ind w:left="6480" w:hanging="360"/>
      </w:pPr>
    </w:lvl>
    <w:lvl w:ilvl="8" w:tplc="A31274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190D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869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C225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783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67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707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BEA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266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B41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F965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3868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40EE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228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A17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81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FC5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09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8AA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BB2AE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4F88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E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669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E57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EA75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345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49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3AEE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E9A6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A67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F6B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B88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82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12C0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B2A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4D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6CD6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3E4E8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CAE054" w:tentative="1">
      <w:start w:val="1"/>
      <w:numFmt w:val="lowerLetter"/>
      <w:lvlText w:val="%2."/>
      <w:lvlJc w:val="left"/>
      <w:pPr>
        <w:ind w:left="1440" w:hanging="360"/>
      </w:pPr>
    </w:lvl>
    <w:lvl w:ilvl="2" w:tplc="A27ACD4C" w:tentative="1">
      <w:start w:val="1"/>
      <w:numFmt w:val="lowerRoman"/>
      <w:lvlText w:val="%3."/>
      <w:lvlJc w:val="right"/>
      <w:pPr>
        <w:ind w:left="2160" w:hanging="180"/>
      </w:pPr>
    </w:lvl>
    <w:lvl w:ilvl="3" w:tplc="72220B06" w:tentative="1">
      <w:start w:val="1"/>
      <w:numFmt w:val="decimal"/>
      <w:lvlText w:val="%4."/>
      <w:lvlJc w:val="left"/>
      <w:pPr>
        <w:ind w:left="2880" w:hanging="360"/>
      </w:pPr>
    </w:lvl>
    <w:lvl w:ilvl="4" w:tplc="47480AD2" w:tentative="1">
      <w:start w:val="1"/>
      <w:numFmt w:val="lowerLetter"/>
      <w:lvlText w:val="%5."/>
      <w:lvlJc w:val="left"/>
      <w:pPr>
        <w:ind w:left="3600" w:hanging="360"/>
      </w:pPr>
    </w:lvl>
    <w:lvl w:ilvl="5" w:tplc="63C017A2" w:tentative="1">
      <w:start w:val="1"/>
      <w:numFmt w:val="lowerRoman"/>
      <w:lvlText w:val="%6."/>
      <w:lvlJc w:val="right"/>
      <w:pPr>
        <w:ind w:left="4320" w:hanging="180"/>
      </w:pPr>
    </w:lvl>
    <w:lvl w:ilvl="6" w:tplc="F62CAE46" w:tentative="1">
      <w:start w:val="1"/>
      <w:numFmt w:val="decimal"/>
      <w:lvlText w:val="%7."/>
      <w:lvlJc w:val="left"/>
      <w:pPr>
        <w:ind w:left="5040" w:hanging="360"/>
      </w:pPr>
    </w:lvl>
    <w:lvl w:ilvl="7" w:tplc="2F4A8AC8" w:tentative="1">
      <w:start w:val="1"/>
      <w:numFmt w:val="lowerLetter"/>
      <w:lvlText w:val="%8."/>
      <w:lvlJc w:val="left"/>
      <w:pPr>
        <w:ind w:left="5760" w:hanging="360"/>
      </w:pPr>
    </w:lvl>
    <w:lvl w:ilvl="8" w:tplc="AFB8B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066E1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512A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D26A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20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1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E6D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DCC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429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C6B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DA6E6B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83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126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CE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41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A2E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D25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E80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2E7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648A9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E653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2A88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90A1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688D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A0C8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8263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7E31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921E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0EFE76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1449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A86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3CE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C8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63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84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2B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14C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7EDADE14">
      <w:start w:val="1"/>
      <w:numFmt w:val="decimal"/>
      <w:lvlText w:val="%1."/>
      <w:lvlJc w:val="left"/>
      <w:pPr>
        <w:ind w:left="720" w:hanging="360"/>
      </w:pPr>
    </w:lvl>
    <w:lvl w:ilvl="1" w:tplc="4F329D32" w:tentative="1">
      <w:start w:val="1"/>
      <w:numFmt w:val="lowerLetter"/>
      <w:lvlText w:val="%2."/>
      <w:lvlJc w:val="left"/>
      <w:pPr>
        <w:ind w:left="1440" w:hanging="360"/>
      </w:pPr>
    </w:lvl>
    <w:lvl w:ilvl="2" w:tplc="207CAB36" w:tentative="1">
      <w:start w:val="1"/>
      <w:numFmt w:val="lowerRoman"/>
      <w:lvlText w:val="%3."/>
      <w:lvlJc w:val="right"/>
      <w:pPr>
        <w:ind w:left="2160" w:hanging="180"/>
      </w:pPr>
    </w:lvl>
    <w:lvl w:ilvl="3" w:tplc="EBC45B5A" w:tentative="1">
      <w:start w:val="1"/>
      <w:numFmt w:val="decimal"/>
      <w:lvlText w:val="%4."/>
      <w:lvlJc w:val="left"/>
      <w:pPr>
        <w:ind w:left="2880" w:hanging="360"/>
      </w:pPr>
    </w:lvl>
    <w:lvl w:ilvl="4" w:tplc="EAC062A0" w:tentative="1">
      <w:start w:val="1"/>
      <w:numFmt w:val="lowerLetter"/>
      <w:lvlText w:val="%5."/>
      <w:lvlJc w:val="left"/>
      <w:pPr>
        <w:ind w:left="3600" w:hanging="360"/>
      </w:pPr>
    </w:lvl>
    <w:lvl w:ilvl="5" w:tplc="FE441C5C" w:tentative="1">
      <w:start w:val="1"/>
      <w:numFmt w:val="lowerRoman"/>
      <w:lvlText w:val="%6."/>
      <w:lvlJc w:val="right"/>
      <w:pPr>
        <w:ind w:left="4320" w:hanging="180"/>
      </w:pPr>
    </w:lvl>
    <w:lvl w:ilvl="6" w:tplc="64F217A0" w:tentative="1">
      <w:start w:val="1"/>
      <w:numFmt w:val="decimal"/>
      <w:lvlText w:val="%7."/>
      <w:lvlJc w:val="left"/>
      <w:pPr>
        <w:ind w:left="5040" w:hanging="360"/>
      </w:pPr>
    </w:lvl>
    <w:lvl w:ilvl="7" w:tplc="CF9AE648" w:tentative="1">
      <w:start w:val="1"/>
      <w:numFmt w:val="lowerLetter"/>
      <w:lvlText w:val="%8."/>
      <w:lvlJc w:val="left"/>
      <w:pPr>
        <w:ind w:left="5760" w:hanging="360"/>
      </w:pPr>
    </w:lvl>
    <w:lvl w:ilvl="8" w:tplc="E1749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1D709CE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8718060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22646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FEB6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3000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D6A8AB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82675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6A63BB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F0E7FB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721AE91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49080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D4C2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C444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B0BE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F694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1A7E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8CB7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02C2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05223F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EA802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60A08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FE8B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9C6CD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D88AF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6F6F9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E802F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922A1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94C01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C62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FA0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A2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589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20C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DE9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561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A08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74EC0DA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D43241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5C2B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6D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F24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E6C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2C0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AF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3CB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A42C9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B49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A0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986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00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7EE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14D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A04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D47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609215C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33C51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E014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1A29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E27E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A815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FCC8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2A40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445A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6ED43F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DC5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1AD2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8C7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BC39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527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342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E4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240E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41FE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E4DE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E87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6AAD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9AA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207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F83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864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888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FACAC58E">
      <w:start w:val="1"/>
      <w:numFmt w:val="decimal"/>
      <w:lvlText w:val="%1."/>
      <w:lvlJc w:val="left"/>
      <w:pPr>
        <w:ind w:left="720" w:hanging="360"/>
      </w:pPr>
    </w:lvl>
    <w:lvl w:ilvl="1" w:tplc="7354F596" w:tentative="1">
      <w:start w:val="1"/>
      <w:numFmt w:val="lowerLetter"/>
      <w:lvlText w:val="%2."/>
      <w:lvlJc w:val="left"/>
      <w:pPr>
        <w:ind w:left="1440" w:hanging="360"/>
      </w:pPr>
    </w:lvl>
    <w:lvl w:ilvl="2" w:tplc="1C0650E6" w:tentative="1">
      <w:start w:val="1"/>
      <w:numFmt w:val="lowerRoman"/>
      <w:lvlText w:val="%3."/>
      <w:lvlJc w:val="right"/>
      <w:pPr>
        <w:ind w:left="2160" w:hanging="180"/>
      </w:pPr>
    </w:lvl>
    <w:lvl w:ilvl="3" w:tplc="1892E5C0" w:tentative="1">
      <w:start w:val="1"/>
      <w:numFmt w:val="decimal"/>
      <w:lvlText w:val="%4."/>
      <w:lvlJc w:val="left"/>
      <w:pPr>
        <w:ind w:left="2880" w:hanging="360"/>
      </w:pPr>
    </w:lvl>
    <w:lvl w:ilvl="4" w:tplc="B89856E0" w:tentative="1">
      <w:start w:val="1"/>
      <w:numFmt w:val="lowerLetter"/>
      <w:lvlText w:val="%5."/>
      <w:lvlJc w:val="left"/>
      <w:pPr>
        <w:ind w:left="3600" w:hanging="360"/>
      </w:pPr>
    </w:lvl>
    <w:lvl w:ilvl="5" w:tplc="3AD08582" w:tentative="1">
      <w:start w:val="1"/>
      <w:numFmt w:val="lowerRoman"/>
      <w:lvlText w:val="%6."/>
      <w:lvlJc w:val="right"/>
      <w:pPr>
        <w:ind w:left="4320" w:hanging="180"/>
      </w:pPr>
    </w:lvl>
    <w:lvl w:ilvl="6" w:tplc="72D24AF0" w:tentative="1">
      <w:start w:val="1"/>
      <w:numFmt w:val="decimal"/>
      <w:lvlText w:val="%7."/>
      <w:lvlJc w:val="left"/>
      <w:pPr>
        <w:ind w:left="5040" w:hanging="360"/>
      </w:pPr>
    </w:lvl>
    <w:lvl w:ilvl="7" w:tplc="6EBC93EE" w:tentative="1">
      <w:start w:val="1"/>
      <w:numFmt w:val="lowerLetter"/>
      <w:lvlText w:val="%8."/>
      <w:lvlJc w:val="left"/>
      <w:pPr>
        <w:ind w:left="5760" w:hanging="360"/>
      </w:pPr>
    </w:lvl>
    <w:lvl w:ilvl="8" w:tplc="8DAA4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8ECCCE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C1C05C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DC0AE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8D455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30244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738E0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EC01E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2252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6763C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19C027F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226E6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EE99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5AA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A8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163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0E1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CA6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E6F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8A558A"/>
    <w:multiLevelType w:val="multilevel"/>
    <w:tmpl w:val="9C68EA0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D256C9"/>
    <w:multiLevelType w:val="hybridMultilevel"/>
    <w:tmpl w:val="51A20DF2"/>
    <w:lvl w:ilvl="0" w:tplc="35BE1A68">
      <w:start w:val="1"/>
      <w:numFmt w:val="decimal"/>
      <w:lvlText w:val="%1."/>
      <w:lvlJc w:val="left"/>
      <w:pPr>
        <w:ind w:left="720" w:hanging="360"/>
      </w:pPr>
    </w:lvl>
    <w:lvl w:ilvl="1" w:tplc="5D3E6BD2" w:tentative="1">
      <w:start w:val="1"/>
      <w:numFmt w:val="lowerLetter"/>
      <w:lvlText w:val="%2."/>
      <w:lvlJc w:val="left"/>
      <w:pPr>
        <w:ind w:left="1440" w:hanging="360"/>
      </w:pPr>
    </w:lvl>
    <w:lvl w:ilvl="2" w:tplc="AFC83756" w:tentative="1">
      <w:start w:val="1"/>
      <w:numFmt w:val="lowerRoman"/>
      <w:lvlText w:val="%3."/>
      <w:lvlJc w:val="right"/>
      <w:pPr>
        <w:ind w:left="2160" w:hanging="180"/>
      </w:pPr>
    </w:lvl>
    <w:lvl w:ilvl="3" w:tplc="452CFE86" w:tentative="1">
      <w:start w:val="1"/>
      <w:numFmt w:val="decimal"/>
      <w:lvlText w:val="%4."/>
      <w:lvlJc w:val="left"/>
      <w:pPr>
        <w:ind w:left="2880" w:hanging="360"/>
      </w:pPr>
    </w:lvl>
    <w:lvl w:ilvl="4" w:tplc="120A4D28" w:tentative="1">
      <w:start w:val="1"/>
      <w:numFmt w:val="lowerLetter"/>
      <w:lvlText w:val="%5."/>
      <w:lvlJc w:val="left"/>
      <w:pPr>
        <w:ind w:left="3600" w:hanging="360"/>
      </w:pPr>
    </w:lvl>
    <w:lvl w:ilvl="5" w:tplc="64C4184E" w:tentative="1">
      <w:start w:val="1"/>
      <w:numFmt w:val="lowerRoman"/>
      <w:lvlText w:val="%6."/>
      <w:lvlJc w:val="right"/>
      <w:pPr>
        <w:ind w:left="4320" w:hanging="180"/>
      </w:pPr>
    </w:lvl>
    <w:lvl w:ilvl="6" w:tplc="B7DE7862" w:tentative="1">
      <w:start w:val="1"/>
      <w:numFmt w:val="decimal"/>
      <w:lvlText w:val="%7."/>
      <w:lvlJc w:val="left"/>
      <w:pPr>
        <w:ind w:left="5040" w:hanging="360"/>
      </w:pPr>
    </w:lvl>
    <w:lvl w:ilvl="7" w:tplc="EBBC492C" w:tentative="1">
      <w:start w:val="1"/>
      <w:numFmt w:val="lowerLetter"/>
      <w:lvlText w:val="%8."/>
      <w:lvlJc w:val="left"/>
      <w:pPr>
        <w:ind w:left="5760" w:hanging="360"/>
      </w:pPr>
    </w:lvl>
    <w:lvl w:ilvl="8" w:tplc="B42A3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60FA"/>
    <w:multiLevelType w:val="hybridMultilevel"/>
    <w:tmpl w:val="49060330"/>
    <w:lvl w:ilvl="0" w:tplc="38BA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007B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683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E81E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0FB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54F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0084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611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9E4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D3510"/>
    <w:multiLevelType w:val="hybridMultilevel"/>
    <w:tmpl w:val="98CC3370"/>
    <w:lvl w:ilvl="0" w:tplc="E152AF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9A04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50C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F0F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054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488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5E5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62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AE3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F2B84"/>
    <w:multiLevelType w:val="hybridMultilevel"/>
    <w:tmpl w:val="64045FFC"/>
    <w:lvl w:ilvl="0" w:tplc="BC6AC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A4E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BC0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03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485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1A4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36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06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0E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82BEE"/>
    <w:multiLevelType w:val="hybridMultilevel"/>
    <w:tmpl w:val="4F4C6CA0"/>
    <w:lvl w:ilvl="0" w:tplc="A700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7AC968">
      <w:numFmt w:val="none"/>
      <w:lvlText w:val=""/>
      <w:lvlJc w:val="left"/>
      <w:pPr>
        <w:tabs>
          <w:tab w:val="num" w:pos="360"/>
        </w:tabs>
      </w:pPr>
    </w:lvl>
    <w:lvl w:ilvl="2" w:tplc="54CA3488">
      <w:numFmt w:val="none"/>
      <w:lvlText w:val=""/>
      <w:lvlJc w:val="left"/>
      <w:pPr>
        <w:tabs>
          <w:tab w:val="num" w:pos="360"/>
        </w:tabs>
      </w:pPr>
    </w:lvl>
    <w:lvl w:ilvl="3" w:tplc="B2529CB2">
      <w:numFmt w:val="none"/>
      <w:lvlText w:val=""/>
      <w:lvlJc w:val="left"/>
      <w:pPr>
        <w:tabs>
          <w:tab w:val="num" w:pos="360"/>
        </w:tabs>
      </w:pPr>
    </w:lvl>
    <w:lvl w:ilvl="4" w:tplc="EA986C52">
      <w:numFmt w:val="none"/>
      <w:lvlText w:val=""/>
      <w:lvlJc w:val="left"/>
      <w:pPr>
        <w:tabs>
          <w:tab w:val="num" w:pos="360"/>
        </w:tabs>
      </w:pPr>
    </w:lvl>
    <w:lvl w:ilvl="5" w:tplc="20885542">
      <w:numFmt w:val="none"/>
      <w:lvlText w:val=""/>
      <w:lvlJc w:val="left"/>
      <w:pPr>
        <w:tabs>
          <w:tab w:val="num" w:pos="360"/>
        </w:tabs>
      </w:pPr>
    </w:lvl>
    <w:lvl w:ilvl="6" w:tplc="2EA00BAC">
      <w:numFmt w:val="none"/>
      <w:lvlText w:val=""/>
      <w:lvlJc w:val="left"/>
      <w:pPr>
        <w:tabs>
          <w:tab w:val="num" w:pos="360"/>
        </w:tabs>
      </w:pPr>
    </w:lvl>
    <w:lvl w:ilvl="7" w:tplc="1A88373E">
      <w:numFmt w:val="none"/>
      <w:lvlText w:val=""/>
      <w:lvlJc w:val="left"/>
      <w:pPr>
        <w:tabs>
          <w:tab w:val="num" w:pos="360"/>
        </w:tabs>
      </w:pPr>
    </w:lvl>
    <w:lvl w:ilvl="8" w:tplc="9B9402D6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CE54276"/>
    <w:multiLevelType w:val="hybridMultilevel"/>
    <w:tmpl w:val="CE8E96CA"/>
    <w:lvl w:ilvl="0" w:tplc="C952C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EB42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7C8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BAE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9E6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E69E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241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2C9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B07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013D24"/>
    <w:multiLevelType w:val="hybridMultilevel"/>
    <w:tmpl w:val="23605B1E"/>
    <w:lvl w:ilvl="0" w:tplc="141E0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880E02" w:tentative="1">
      <w:start w:val="1"/>
      <w:numFmt w:val="lowerLetter"/>
      <w:lvlText w:val="%2."/>
      <w:lvlJc w:val="left"/>
      <w:pPr>
        <w:ind w:left="1440" w:hanging="360"/>
      </w:pPr>
    </w:lvl>
    <w:lvl w:ilvl="2" w:tplc="9F7E1432" w:tentative="1">
      <w:start w:val="1"/>
      <w:numFmt w:val="lowerRoman"/>
      <w:lvlText w:val="%3."/>
      <w:lvlJc w:val="right"/>
      <w:pPr>
        <w:ind w:left="2160" w:hanging="180"/>
      </w:pPr>
    </w:lvl>
    <w:lvl w:ilvl="3" w:tplc="0F3CC13E" w:tentative="1">
      <w:start w:val="1"/>
      <w:numFmt w:val="decimal"/>
      <w:lvlText w:val="%4."/>
      <w:lvlJc w:val="left"/>
      <w:pPr>
        <w:ind w:left="2880" w:hanging="360"/>
      </w:pPr>
    </w:lvl>
    <w:lvl w:ilvl="4" w:tplc="17E8766E" w:tentative="1">
      <w:start w:val="1"/>
      <w:numFmt w:val="lowerLetter"/>
      <w:lvlText w:val="%5."/>
      <w:lvlJc w:val="left"/>
      <w:pPr>
        <w:ind w:left="3600" w:hanging="360"/>
      </w:pPr>
    </w:lvl>
    <w:lvl w:ilvl="5" w:tplc="F6E8DBE0" w:tentative="1">
      <w:start w:val="1"/>
      <w:numFmt w:val="lowerRoman"/>
      <w:lvlText w:val="%6."/>
      <w:lvlJc w:val="right"/>
      <w:pPr>
        <w:ind w:left="4320" w:hanging="180"/>
      </w:pPr>
    </w:lvl>
    <w:lvl w:ilvl="6" w:tplc="AEE2BEFE" w:tentative="1">
      <w:start w:val="1"/>
      <w:numFmt w:val="decimal"/>
      <w:lvlText w:val="%7."/>
      <w:lvlJc w:val="left"/>
      <w:pPr>
        <w:ind w:left="5040" w:hanging="360"/>
      </w:pPr>
    </w:lvl>
    <w:lvl w:ilvl="7" w:tplc="C8DE8ECA" w:tentative="1">
      <w:start w:val="1"/>
      <w:numFmt w:val="lowerLetter"/>
      <w:lvlText w:val="%8."/>
      <w:lvlJc w:val="left"/>
      <w:pPr>
        <w:ind w:left="5760" w:hanging="360"/>
      </w:pPr>
    </w:lvl>
    <w:lvl w:ilvl="8" w:tplc="3D5EC8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3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4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5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2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6"/>
  </w:num>
  <w:num w:numId="28" w16cid:durableId="512960682">
    <w:abstractNumId w:val="0"/>
  </w:num>
  <w:num w:numId="29" w16cid:durableId="2022927996">
    <w:abstractNumId w:val="30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  <w:num w:numId="37" w16cid:durableId="8635183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87CD6"/>
    <w:rsid w:val="003C695F"/>
    <w:rsid w:val="003D2CC9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83D30"/>
    <w:rsid w:val="006B214E"/>
    <w:rsid w:val="006D2A25"/>
    <w:rsid w:val="006E3987"/>
    <w:rsid w:val="0072145D"/>
    <w:rsid w:val="00765E38"/>
    <w:rsid w:val="0078786F"/>
    <w:rsid w:val="007B1834"/>
    <w:rsid w:val="007B1C58"/>
    <w:rsid w:val="007D3BD6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9172F"/>
    <w:rsid w:val="00AA721E"/>
    <w:rsid w:val="00AE1131"/>
    <w:rsid w:val="00B1048E"/>
    <w:rsid w:val="00B20733"/>
    <w:rsid w:val="00B5205E"/>
    <w:rsid w:val="00B91720"/>
    <w:rsid w:val="00BD636C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12E1D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E4A5F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19FCB6"/>
  <w15:docId w15:val="{E6C0732F-C412-473A-86A4-EBAE08E4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ur.gov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s.gov.lv/bisp/lv/construction_compan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5544</Words>
  <Characters>3161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Felkere</dc:creator>
  <cp:lastModifiedBy>Kristīne Felkere</cp:lastModifiedBy>
  <cp:revision>2</cp:revision>
  <dcterms:created xsi:type="dcterms:W3CDTF">2026-06-26T10:11:00Z</dcterms:created>
  <dcterms:modified xsi:type="dcterms:W3CDTF">2026-06-26T10:11:00Z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