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3.0 -->
  <w:body>
    <w:p w:rsidR="00950407" w:rsidRPr="00974F4E" w:rsidP="009A162D" w14:paraId="23C19486" w14:textId="5FE1A266">
      <w:pPr>
        <w:jc w:val="center"/>
        <w:rPr>
          <w:lang w:val="lv-LV" w:eastAsia="lv-LV"/>
        </w:rPr>
      </w:pPr>
      <w:r w:rsidRPr="00974F4E">
        <w:rPr>
          <w:lang w:val="lv-LV"/>
        </w:rPr>
        <w:drawing>
          <wp:inline distT="0" distB="0" distL="0" distR="0">
            <wp:extent cx="790575" cy="843915"/>
            <wp:effectExtent l="0" t="0" r="9525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62D" w:rsidRPr="00974F4E" w:rsidP="009A162D" w14:paraId="1C16C5F0" w14:textId="77777777">
      <w:pPr>
        <w:keepNext/>
        <w:jc w:val="center"/>
        <w:outlineLvl w:val="1"/>
        <w:rPr>
          <w:b/>
          <w:bCs/>
          <w:iCs/>
          <w:sz w:val="28"/>
          <w:szCs w:val="28"/>
          <w:lang w:val="lv-LV" w:eastAsia="lv-LV"/>
        </w:rPr>
      </w:pPr>
      <w:r w:rsidRPr="00974F4E">
        <w:rPr>
          <w:b/>
          <w:bCs/>
          <w:iCs/>
          <w:sz w:val="28"/>
          <w:szCs w:val="28"/>
          <w:lang w:val="lv-LV" w:eastAsia="lv-LV"/>
        </w:rPr>
        <w:t>SMILTENES NOVADA PAŠVALDĪBA</w:t>
      </w:r>
    </w:p>
    <w:p w:rsidR="009A162D" w:rsidRPr="00974F4E" w:rsidP="009A162D" w14:paraId="30B44C86" w14:textId="73A8BEE6">
      <w:pPr>
        <w:suppressAutoHyphens/>
        <w:jc w:val="center"/>
        <w:textAlignment w:val="baseline"/>
        <w:rPr>
          <w:rFonts w:eastAsia="Calibri"/>
          <w:bCs/>
          <w:sz w:val="20"/>
          <w:szCs w:val="20"/>
          <w:lang w:val="lv-LV"/>
        </w:rPr>
      </w:pPr>
      <w:r w:rsidRPr="00974F4E">
        <w:rPr>
          <w:bCs/>
          <w:sz w:val="20"/>
          <w:lang w:val="lv-LV" w:eastAsia="lv-LV"/>
        </w:rPr>
        <w:t xml:space="preserve">Reģ. </w:t>
      </w:r>
      <w:r w:rsidRPr="00974F4E">
        <w:rPr>
          <w:rFonts w:eastAsia="Calibri"/>
          <w:bCs/>
          <w:sz w:val="20"/>
          <w:szCs w:val="20"/>
          <w:lang w:val="lv-LV"/>
        </w:rPr>
        <w:t>Nr.</w:t>
      </w:r>
      <w:r w:rsidRPr="00974F4E" w:rsidR="005659D5">
        <w:rPr>
          <w:rFonts w:eastAsia="Calibri"/>
          <w:bCs/>
          <w:sz w:val="20"/>
          <w:szCs w:val="20"/>
          <w:lang w:val="lv-LV"/>
        </w:rPr>
        <w:t xml:space="preserve"> </w:t>
      </w:r>
      <w:r w:rsidRPr="00974F4E">
        <w:rPr>
          <w:rFonts w:eastAsia="Calibri"/>
          <w:bCs/>
          <w:sz w:val="20"/>
          <w:szCs w:val="20"/>
          <w:lang w:val="lv-LV"/>
        </w:rPr>
        <w:t>90009067337, Dārza iela 3, Smiltene, Smiltenes novads, LV-4729</w:t>
      </w:r>
    </w:p>
    <w:p w:rsidR="009A162D" w:rsidRPr="00974F4E" w:rsidP="009A162D" w14:paraId="0FE87D56" w14:textId="31BF31A3">
      <w:pPr>
        <w:suppressAutoHyphens/>
        <w:jc w:val="center"/>
        <w:textAlignment w:val="baseline"/>
        <w:rPr>
          <w:rStyle w:val="Hyperlink"/>
          <w:rFonts w:eastAsia="Calibri"/>
          <w:bCs/>
          <w:sz w:val="20"/>
          <w:szCs w:val="20"/>
          <w:lang w:val="lv-LV"/>
        </w:rPr>
      </w:pPr>
      <w:r w:rsidRPr="00974F4E">
        <w:rPr>
          <w:rFonts w:eastAsia="Calibri"/>
          <w:bCs/>
          <w:sz w:val="20"/>
          <w:szCs w:val="20"/>
          <w:lang w:val="lv-LV"/>
        </w:rPr>
        <w:t xml:space="preserve">tālr. 64774844, e-pasts </w:t>
      </w:r>
      <w:hyperlink r:id="rId6" w:history="1">
        <w:r w:rsidRPr="00974F4E" w:rsidR="000E7A3E">
          <w:rPr>
            <w:rStyle w:val="Hyperlink"/>
            <w:rFonts w:eastAsia="Calibri"/>
            <w:bCs/>
            <w:sz w:val="20"/>
            <w:szCs w:val="20"/>
            <w:lang w:val="lv-LV"/>
          </w:rPr>
          <w:t>pasts@smiltenesnovads.lv</w:t>
        </w:r>
      </w:hyperlink>
    </w:p>
    <w:p w:rsidR="00063452" w:rsidRPr="00974F4E" w:rsidP="009A162D" w14:paraId="0CC1BB77" w14:textId="77777777">
      <w:pPr>
        <w:suppressAutoHyphens/>
        <w:jc w:val="center"/>
        <w:textAlignment w:val="baseline"/>
        <w:rPr>
          <w:rStyle w:val="Hyperlink"/>
          <w:rFonts w:eastAsia="Calibri"/>
          <w:bCs/>
          <w:sz w:val="20"/>
          <w:szCs w:val="20"/>
          <w:lang w:val="lv-LV"/>
        </w:rPr>
      </w:pPr>
    </w:p>
    <w:p w:rsidR="00063452" w:rsidRPr="00974F4E" w:rsidP="009A162D" w14:paraId="0B89443A" w14:textId="77777777">
      <w:pPr>
        <w:suppressAutoHyphens/>
        <w:jc w:val="center"/>
        <w:textAlignment w:val="baseline"/>
        <w:rPr>
          <w:rStyle w:val="Hyperlink"/>
          <w:rFonts w:eastAsia="Calibri"/>
          <w:bCs/>
          <w:sz w:val="20"/>
          <w:szCs w:val="20"/>
          <w:lang w:val="lv-LV"/>
        </w:rPr>
      </w:pPr>
    </w:p>
    <w:p w:rsidR="00DB076F" w:rsidRPr="00974F4E" w:rsidP="009A162D" w14:paraId="2FF487C2" w14:textId="77777777">
      <w:pPr>
        <w:suppressAutoHyphens/>
        <w:jc w:val="center"/>
        <w:textAlignment w:val="baseline"/>
        <w:rPr>
          <w:rStyle w:val="Hyperlink"/>
          <w:rFonts w:eastAsia="Calibri"/>
          <w:bCs/>
          <w:sz w:val="20"/>
          <w:szCs w:val="20"/>
          <w:lang w:val="lv-LV"/>
        </w:rPr>
      </w:pPr>
    </w:p>
    <w:p w:rsidR="00DB076F" w:rsidRPr="00974F4E" w:rsidP="00DB076F" w14:paraId="4300423F" w14:textId="77777777">
      <w:pPr>
        <w:suppressAutoHyphens/>
        <w:jc w:val="center"/>
        <w:textAlignment w:val="baseline"/>
        <w:rPr>
          <w:rStyle w:val="Hyperlink"/>
          <w:rFonts w:eastAsia="Calibri"/>
          <w:lang w:val="lv-LV"/>
        </w:rPr>
      </w:pPr>
      <w:r w:rsidRPr="00974F4E">
        <w:rPr>
          <w:rFonts w:eastAsia="Calibri"/>
          <w:lang w:val="lv-LV" w:eastAsia="zh-CN"/>
        </w:rPr>
        <w:t>PUBLISKO IEPIRKUMU KOMISIJA</w:t>
      </w:r>
    </w:p>
    <w:p w:rsidR="00DB076F" w:rsidRPr="00974F4E" w:rsidP="009A162D" w14:paraId="166CD97C" w14:textId="77777777">
      <w:pPr>
        <w:suppressAutoHyphens/>
        <w:jc w:val="center"/>
        <w:textAlignment w:val="baseline"/>
        <w:rPr>
          <w:rStyle w:val="Hyperlink"/>
          <w:rFonts w:eastAsia="Calibri"/>
          <w:bCs/>
          <w:color w:val="auto"/>
          <w:sz w:val="20"/>
          <w:szCs w:val="20"/>
          <w:u w:val="none"/>
          <w:lang w:val="lv-LV"/>
        </w:rPr>
      </w:pPr>
    </w:p>
    <w:p w:rsidR="00B4243D" w:rsidRPr="00974F4E" w:rsidP="009A162D" w14:paraId="7EEB102A" w14:textId="155B65CA">
      <w:pPr>
        <w:suppressAutoHyphens/>
        <w:jc w:val="center"/>
        <w:textAlignment w:val="baseline"/>
        <w:rPr>
          <w:rStyle w:val="Hyperlink"/>
          <w:rFonts w:eastAsia="Calibri"/>
          <w:bCs/>
          <w:color w:val="auto"/>
          <w:u w:val="none"/>
          <w:lang w:val="lv-LV"/>
        </w:rPr>
      </w:pPr>
      <w:r w:rsidRPr="00974F4E">
        <w:rPr>
          <w:rStyle w:val="Hyperlink"/>
          <w:rFonts w:eastAsia="Calibri"/>
          <w:bCs/>
          <w:color w:val="auto"/>
          <w:u w:val="none"/>
          <w:lang w:val="lv-LV"/>
        </w:rPr>
        <w:t>Smiltenē</w:t>
      </w:r>
    </w:p>
    <w:p w:rsidR="000101B0" w:rsidRPr="00974F4E" w:rsidP="009A162D" w14:paraId="6E5CB2C6" w14:textId="77777777">
      <w:pPr>
        <w:suppressAutoHyphens/>
        <w:jc w:val="center"/>
        <w:textAlignment w:val="baseline"/>
        <w:rPr>
          <w:rStyle w:val="Hyperlink"/>
          <w:rFonts w:eastAsia="Calibri"/>
          <w:bCs/>
          <w:color w:val="auto"/>
          <w:sz w:val="20"/>
          <w:szCs w:val="20"/>
          <w:u w:val="none"/>
          <w:lang w:val="lv-LV"/>
        </w:rPr>
      </w:pPr>
    </w:p>
    <w:p w:rsidR="00716EF4" w:rsidRPr="00974F4E" w:rsidP="00716EF4" w14:paraId="34A7EC92" w14:textId="77777777">
      <w:pPr>
        <w:keepNext/>
        <w:spacing w:line="276" w:lineRule="auto"/>
        <w:outlineLvl w:val="1"/>
        <w:rPr>
          <w:lang w:val="lv-LV"/>
        </w:rPr>
      </w:pPr>
      <w:r w:rsidRPr="00974F4E">
        <w:rPr>
          <w:noProof/>
          <w:lang w:val="lv-LV"/>
        </w:rPr>
        <w:t>Datums skatāms laika zīmogā</w:t>
      </w:r>
      <w:r w:rsidRPr="00974F4E">
        <w:rPr>
          <w:lang w:val="lv-LV"/>
        </w:rPr>
        <w:t>. Nr.</w:t>
      </w:r>
      <w:r w:rsidRPr="00974F4E">
        <w:rPr>
          <w:color w:val="000000"/>
          <w:lang w:val="lv-LV" w:eastAsia="lv-LV"/>
        </w:rPr>
        <w:t xml:space="preserve"> </w:t>
      </w:r>
      <w:r w:rsidRPr="00974F4E">
        <w:rPr>
          <w:noProof/>
          <w:lang w:val="lv-LV"/>
        </w:rPr>
        <w:t>SNP/26/2.8.1/233</w:t>
      </w:r>
    </w:p>
    <w:p w:rsidR="00716EF4" w:rsidRPr="00974F4E" w:rsidP="00716EF4" w14:paraId="01DB9A2B" w14:textId="77777777">
      <w:pPr>
        <w:keepNext/>
        <w:spacing w:line="276" w:lineRule="auto"/>
        <w:outlineLvl w:val="1"/>
        <w:rPr>
          <w:b/>
          <w:bCs/>
          <w:lang w:val="lv-LV"/>
        </w:rPr>
      </w:pPr>
    </w:p>
    <w:p w:rsidR="00716EF4" w:rsidRPr="00974F4E" w:rsidP="00716EF4" w14:paraId="60B60663" w14:textId="4040F9A0">
      <w:pPr>
        <w:jc w:val="right"/>
        <w:rPr>
          <w:b/>
          <w:bCs/>
          <w:lang w:val="lv-LV"/>
        </w:rPr>
      </w:pPr>
      <w:r w:rsidRPr="00974F4E">
        <w:rPr>
          <w:b/>
          <w:bCs/>
          <w:lang w:val="lv-LV"/>
        </w:rPr>
        <w:t>Pretendenta</w:t>
      </w:r>
      <w:r w:rsidRPr="00974F4E">
        <w:rPr>
          <w:b/>
          <w:bCs/>
          <w:lang w:val="lv-LV"/>
        </w:rPr>
        <w:t>m atklātā konkursā</w:t>
      </w:r>
    </w:p>
    <w:p w:rsidR="00974F4E" w:rsidRPr="00974F4E" w:rsidP="00716EF4" w14:paraId="1F9AAA77" w14:textId="77777777">
      <w:pPr>
        <w:keepNext/>
        <w:spacing w:line="276" w:lineRule="auto"/>
        <w:jc w:val="right"/>
        <w:outlineLvl w:val="1"/>
        <w:rPr>
          <w:b/>
          <w:bCs/>
          <w:lang w:val="lv-LV" w:eastAsia="lv-LV"/>
        </w:rPr>
      </w:pPr>
      <w:r w:rsidRPr="00974F4E">
        <w:rPr>
          <w:lang w:val="lv-LV"/>
        </w:rPr>
        <w:t xml:space="preserve"> </w:t>
      </w:r>
      <w:r w:rsidRPr="00974F4E">
        <w:rPr>
          <w:b/>
          <w:bCs/>
          <w:lang w:val="lv-LV" w:eastAsia="lv-LV"/>
        </w:rPr>
        <w:t>“Siltumapgādes sistēmu modernizācija Smiltenes novadā”,</w:t>
      </w:r>
    </w:p>
    <w:p w:rsidR="00716EF4" w:rsidRPr="00974F4E" w:rsidP="00716EF4" w14:paraId="421FE899" w14:textId="17B54166">
      <w:pPr>
        <w:keepNext/>
        <w:spacing w:line="276" w:lineRule="auto"/>
        <w:jc w:val="right"/>
        <w:outlineLvl w:val="1"/>
        <w:rPr>
          <w:lang w:val="lv-LV" w:eastAsia="lv-LV"/>
        </w:rPr>
      </w:pPr>
      <w:r w:rsidRPr="00974F4E">
        <w:rPr>
          <w:b/>
          <w:bCs/>
          <w:lang w:val="lv-LV" w:eastAsia="lv-LV"/>
        </w:rPr>
        <w:t xml:space="preserve"> ID NR. SNP/2026/40/AK</w:t>
      </w:r>
    </w:p>
    <w:p w:rsidR="00716EF4" w:rsidRPr="00974F4E" w:rsidP="00716EF4" w14:paraId="5D2AFDE3" w14:textId="77777777">
      <w:pPr>
        <w:keepNext/>
        <w:spacing w:line="276" w:lineRule="auto"/>
        <w:jc w:val="right"/>
        <w:outlineLvl w:val="1"/>
        <w:rPr>
          <w:lang w:val="lv-LV"/>
        </w:rPr>
      </w:pPr>
    </w:p>
    <w:p w:rsidR="00716EF4" w:rsidRPr="00974F4E" w:rsidP="00716EF4" w14:paraId="555AD22B" w14:textId="77777777">
      <w:pPr>
        <w:keepNext/>
        <w:spacing w:line="276" w:lineRule="auto"/>
        <w:outlineLvl w:val="1"/>
        <w:rPr>
          <w:lang w:val="lv-LV" w:eastAsia="lv-LV"/>
        </w:rPr>
      </w:pPr>
    </w:p>
    <w:p w:rsidR="00716EF4" w:rsidRPr="00974F4E" w:rsidP="00716EF4" w14:paraId="183D9A42" w14:textId="5949DA66">
      <w:pPr>
        <w:keepNext/>
        <w:spacing w:line="276" w:lineRule="auto"/>
        <w:outlineLvl w:val="1"/>
        <w:rPr>
          <w:b/>
          <w:bCs/>
          <w:lang w:val="lv-LV" w:eastAsia="lv-LV"/>
        </w:rPr>
      </w:pPr>
      <w:r w:rsidRPr="00974F4E">
        <w:rPr>
          <w:b/>
          <w:bCs/>
          <w:lang w:val="lv-LV" w:eastAsia="lv-LV"/>
        </w:rPr>
        <w:t xml:space="preserve">Paziņojums par pieņemot lēmumu atklāta konkursa </w:t>
      </w:r>
      <w:r w:rsidRPr="00974F4E">
        <w:rPr>
          <w:b/>
          <w:bCs/>
          <w:lang w:val="lv-LV" w:eastAsia="lv-LV"/>
        </w:rPr>
        <w:t>1.daļā “</w:t>
      </w:r>
      <w:r w:rsidRPr="00974F4E">
        <w:rPr>
          <w:b/>
          <w:lang w:val="lv-LV"/>
        </w:rPr>
        <w:t>Apkures sistēmas pārbūve ēkā “Gaismas” Gaujienā un apkures sistēmas pārbūve Drustos</w:t>
      </w:r>
      <w:r w:rsidRPr="00974F4E">
        <w:rPr>
          <w:b/>
          <w:bCs/>
          <w:lang w:val="lv-LV" w:eastAsia="lv-LV"/>
        </w:rPr>
        <w:t>”</w:t>
      </w:r>
    </w:p>
    <w:p w:rsidR="00716EF4" w:rsidRPr="00974F4E" w:rsidP="00716EF4" w14:paraId="0E539944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974F4E" w:rsidRPr="00974F4E" w:rsidP="00974F4E" w14:paraId="00215AF8" w14:textId="77777777">
      <w:pPr>
        <w:pStyle w:val="ListParagraph1"/>
        <w:widowControl w:val="0"/>
        <w:tabs>
          <w:tab w:val="left" w:pos="567"/>
        </w:tabs>
        <w:suppressAutoHyphens/>
        <w:ind w:left="0"/>
        <w:jc w:val="both"/>
      </w:pPr>
      <w:r w:rsidRPr="00974F4E">
        <w:rPr>
          <w:lang w:val="lv-LV"/>
        </w:rPr>
        <w:tab/>
      </w:r>
      <w:r w:rsidRPr="00974F4E">
        <w:rPr>
          <w:lang w:val="lv-LV"/>
        </w:rPr>
        <w:t xml:space="preserve">Atklāta konkursa “Siltumapgādes sistēmu modernizācija Smiltenes novadā”, ID NR. SNP/2026/40/AK, 1.daļā “Apkures sistēmas pārbūve ēkā “Gaismas” Gaujienā un apkures sistēmas pārbūve Drustos” </w:t>
      </w:r>
      <w:r w:rsidRPr="00974F4E">
        <w:rPr>
          <w:u w:val="single"/>
          <w:lang w:val="lv-LV"/>
        </w:rPr>
        <w:t>piedāvājumu iesniedza tikai viens pretendents</w:t>
      </w:r>
      <w:r w:rsidRPr="00974F4E">
        <w:rPr>
          <w:lang w:val="lv-LV"/>
        </w:rPr>
        <w:t>.</w:t>
      </w:r>
      <w:r w:rsidRPr="00974F4E">
        <w:t xml:space="preserve"> </w:t>
      </w:r>
    </w:p>
    <w:p w:rsidR="00974F4E" w:rsidRPr="00974F4E" w:rsidP="00974F4E" w14:paraId="1AAB99B0" w14:textId="77777777">
      <w:pPr>
        <w:widowControl w:val="0"/>
        <w:tabs>
          <w:tab w:val="left" w:pos="567"/>
        </w:tabs>
        <w:suppressAutoHyphens/>
        <w:contextualSpacing/>
        <w:jc w:val="both"/>
        <w:rPr>
          <w:lang w:val="lv-LV" w:eastAsia="x-none"/>
        </w:rPr>
      </w:pPr>
      <w:r w:rsidRPr="00974F4E">
        <w:rPr>
          <w:lang w:val="x-none" w:eastAsia="x-none"/>
        </w:rPr>
        <w:tab/>
      </w:r>
      <w:r w:rsidRPr="00974F4E">
        <w:rPr>
          <w:lang w:val="lv-LV" w:eastAsia="x-none"/>
        </w:rPr>
        <w:t xml:space="preserve">Pamatojoties uz Publisko iepirkumu likuma 41.panta divpadsmito daļu pasūtītājs </w:t>
      </w:r>
      <w:r w:rsidRPr="00974F4E">
        <w:rPr>
          <w:u w:val="single"/>
          <w:lang w:val="lv-LV" w:eastAsia="x-none"/>
        </w:rPr>
        <w:t>pieņem lēmumu pārtraukt iepirkumu procedūru, ja atklātā konkursā piedāvājumu ir iesniedzis tikai viens pretendents.</w:t>
      </w:r>
      <w:r w:rsidRPr="00974F4E">
        <w:rPr>
          <w:lang w:val="lv-LV" w:eastAsia="x-none"/>
        </w:rPr>
        <w:t xml:space="preserve"> Pasūtītājās nav rīkojis apspriedi ar piegādātājiem atbilstoši Publisko iepirkumu likuma 18.panta 2.</w:t>
      </w:r>
      <w:r w:rsidRPr="00974F4E">
        <w:rPr>
          <w:vertAlign w:val="superscript"/>
          <w:lang w:val="lv-LV" w:eastAsia="x-none"/>
        </w:rPr>
        <w:t>1</w:t>
      </w:r>
      <w:r w:rsidRPr="00974F4E">
        <w:rPr>
          <w:lang w:val="lv-LV" w:eastAsia="x-none"/>
        </w:rPr>
        <w:t xml:space="preserve"> daļai un iepirkumu procedūras pārtraukšana neapdraud sabiedrības vai veselības aizsardzības intereses.</w:t>
      </w:r>
    </w:p>
    <w:p w:rsidR="00974F4E" w:rsidRPr="00974F4E" w:rsidP="00974F4E" w14:paraId="4433B441" w14:textId="5AF068E4">
      <w:pPr>
        <w:ind w:firstLine="720"/>
        <w:jc w:val="both"/>
        <w:rPr>
          <w:b/>
          <w:bCs/>
          <w:lang w:val="lv-LV" w:eastAsia="x-none"/>
        </w:rPr>
      </w:pPr>
      <w:r w:rsidRPr="00974F4E">
        <w:rPr>
          <w:lang w:val="lv-LV" w:eastAsia="x-none"/>
        </w:rPr>
        <w:t>Ņemot vērā visu iepriekš minēto un pamatojoties uz Publisko iepirkumu likuma 41.panta divpadsmito daļu, un uz Publisko iepirkumu likuma 26. panta pirmo daļu, vienbalsīgi balsojot “Par”, Publisko iepirkumu komisija,</w:t>
      </w:r>
      <w:r w:rsidRPr="00974F4E">
        <w:rPr>
          <w:lang w:val="lv-LV"/>
        </w:rPr>
        <w:t xml:space="preserve"> </w:t>
      </w:r>
      <w:r w:rsidRPr="00974F4E">
        <w:rPr>
          <w:b/>
          <w:bCs/>
          <w:lang w:val="lv-LV" w:eastAsia="x-none"/>
        </w:rPr>
        <w:t>NOL</w:t>
      </w:r>
      <w:r>
        <w:rPr>
          <w:b/>
          <w:bCs/>
          <w:lang w:val="lv-LV" w:eastAsia="x-none"/>
        </w:rPr>
        <w:t>ĒMA</w:t>
      </w:r>
      <w:r w:rsidRPr="00974F4E">
        <w:rPr>
          <w:b/>
          <w:bCs/>
          <w:lang w:val="lv-LV" w:eastAsia="x-none"/>
        </w:rPr>
        <w:t>:</w:t>
      </w:r>
    </w:p>
    <w:p w:rsidR="00974F4E" w:rsidRPr="00974F4E" w:rsidP="00974F4E" w14:paraId="0E96F61E" w14:textId="77777777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b/>
          <w:bCs/>
          <w:lang w:val="lv-LV" w:eastAsia="lv-LV"/>
        </w:rPr>
      </w:pPr>
      <w:r w:rsidRPr="00974F4E">
        <w:rPr>
          <w:b/>
          <w:bCs/>
          <w:lang w:val="lv-LV" w:eastAsia="lv-LV"/>
        </w:rPr>
        <w:t>atklātā konkursā “Siltumapgādes sistēmu modernizācija Smiltenes novadā”, ID NR. SNP/2026/40/AK, pārtraukt 1.daļu “Apkures sistēmas pārbūve ēkā “Gaismas” Gaujienā un apkures sistēmas pārbūve Drustos” bez rezultāta.</w:t>
      </w:r>
    </w:p>
    <w:p w:rsidR="00974F4E" w:rsidP="00974F4E" w14:paraId="722004FF" w14:textId="77777777">
      <w:pPr>
        <w:spacing w:line="23" w:lineRule="atLeast"/>
        <w:jc w:val="both"/>
        <w:rPr>
          <w:lang w:val="lv-LV" w:eastAsia="lv-LV"/>
        </w:rPr>
      </w:pPr>
    </w:p>
    <w:p w:rsidR="00974F4E" w:rsidRPr="00974F4E" w:rsidP="00974F4E" w14:paraId="506C940C" w14:textId="53F4D1C3">
      <w:pPr>
        <w:spacing w:line="23" w:lineRule="atLeast"/>
        <w:jc w:val="both"/>
        <w:rPr>
          <w:lang w:val="lv-LV" w:eastAsia="lv-LV"/>
        </w:rPr>
      </w:pPr>
      <w:r w:rsidRPr="00974F4E">
        <w:rPr>
          <w:lang w:val="lv-LV" w:eastAsia="lv-LV"/>
        </w:rPr>
        <w:t xml:space="preserve">Publisko iepirkumu komisijas lēmums stājies spēkā ar tā pieņemšanas brīdi. Tiesības iesniegt iesniegumu par iepirkuma procedūras pārkāpumiem vai pārsūdzēt Iepirkuma Uzraudzības Birojā, Smilšu ielā 1, Rīgā, LV-1919, 10 (desmit) dienu laikā pēc dienas, kad informācija nosūtīta elektroniski, izmantojot drošu elektronisko parakstu. </w:t>
      </w:r>
    </w:p>
    <w:p w:rsidR="00716EF4" w:rsidRPr="00974F4E" w:rsidP="00716EF4" w14:paraId="382B7D87" w14:textId="70785E3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16EF4" w:rsidRPr="00974F4E" w:rsidP="00716EF4" w14:paraId="777B63E1" w14:textId="77777777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16EF4" w:rsidRPr="00974F4E" w:rsidP="00716EF4" w14:paraId="53B3A5A6" w14:textId="77777777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74F4E" w:rsidP="00716EF4" w14:paraId="4CC9FD0B" w14:textId="77777777">
      <w:pPr>
        <w:keepNext/>
        <w:spacing w:line="276" w:lineRule="auto"/>
        <w:jc w:val="both"/>
        <w:outlineLvl w:val="1"/>
        <w:rPr>
          <w:lang w:val="lv-LV"/>
        </w:rPr>
      </w:pPr>
      <w:r w:rsidRPr="00974F4E">
        <w:rPr>
          <w:lang w:val="lv-LV"/>
        </w:rPr>
        <w:t>Smiltenes novada pašvaldības</w:t>
      </w:r>
    </w:p>
    <w:p w:rsidR="00716EF4" w:rsidRPr="00974F4E" w:rsidP="00716EF4" w14:paraId="2DE6B556" w14:textId="7FF352BF">
      <w:pPr>
        <w:keepNext/>
        <w:spacing w:line="276" w:lineRule="auto"/>
        <w:jc w:val="both"/>
        <w:outlineLvl w:val="1"/>
        <w:rPr>
          <w:i/>
          <w:sz w:val="18"/>
          <w:szCs w:val="18"/>
          <w:lang w:val="lv-LV" w:eastAsia="lv-LV"/>
        </w:rPr>
      </w:pPr>
      <w:r>
        <w:rPr>
          <w:lang w:val="lv-LV"/>
        </w:rPr>
        <w:t>P</w:t>
      </w:r>
      <w:r w:rsidRPr="00974F4E">
        <w:rPr>
          <w:lang w:val="lv-LV"/>
        </w:rPr>
        <w:t>ublisko iepirkumu komisijas priekšsēdētāja</w:t>
      </w:r>
      <w:r w:rsidRPr="00974F4E">
        <w:rPr>
          <w:lang w:val="lv-LV" w:eastAsia="lv-LV"/>
        </w:rPr>
        <w:tab/>
      </w:r>
      <w:r w:rsidRPr="00974F4E">
        <w:rPr>
          <w:lang w:val="lv-LV" w:eastAsia="lv-LV"/>
        </w:rPr>
        <w:tab/>
      </w:r>
      <w:r w:rsidRPr="00974F4E">
        <w:rPr>
          <w:lang w:val="lv-LV"/>
        </w:rPr>
        <w:t>Lita Kalniņa</w:t>
      </w:r>
    </w:p>
    <w:p w:rsidR="00716EF4" w:rsidRPr="00974F4E" w:rsidP="00716EF4" w14:paraId="06C76A87" w14:textId="77777777">
      <w:pPr>
        <w:jc w:val="center"/>
        <w:rPr>
          <w:i/>
          <w:sz w:val="18"/>
          <w:szCs w:val="18"/>
          <w:lang w:val="lv-LV" w:eastAsia="lv-LV"/>
        </w:rPr>
      </w:pPr>
    </w:p>
    <w:p w:rsidR="00716EF4" w:rsidRPr="00974F4E" w:rsidP="00716EF4" w14:paraId="2B4E7F0E" w14:textId="77777777">
      <w:pPr>
        <w:jc w:val="center"/>
        <w:rPr>
          <w:i/>
          <w:sz w:val="18"/>
          <w:szCs w:val="18"/>
          <w:lang w:val="lv-LV" w:eastAsia="lv-LV"/>
        </w:rPr>
      </w:pPr>
    </w:p>
    <w:p w:rsidR="00716EF4" w:rsidRPr="00974F4E" w:rsidP="00716EF4" w14:paraId="7D6D16E5" w14:textId="77777777">
      <w:pPr>
        <w:rPr>
          <w:i/>
          <w:sz w:val="18"/>
          <w:szCs w:val="18"/>
          <w:lang w:val="lv-LV" w:eastAsia="lv-LV"/>
        </w:rPr>
      </w:pPr>
    </w:p>
    <w:p w:rsidR="00716EF4" w:rsidRPr="00974F4E" w:rsidP="00716EF4" w14:paraId="5D145516" w14:textId="57439B5C">
      <w:pPr>
        <w:rPr>
          <w:sz w:val="20"/>
          <w:szCs w:val="20"/>
          <w:lang w:val="lv-LV"/>
        </w:rPr>
      </w:pPr>
      <w:r w:rsidRPr="00974F4E">
        <w:rPr>
          <w:sz w:val="20"/>
          <w:szCs w:val="20"/>
          <w:lang w:val="lv-LV"/>
        </w:rPr>
        <w:t>Lita Kalniņa</w:t>
      </w:r>
      <w:r w:rsidRPr="00974F4E">
        <w:rPr>
          <w:sz w:val="20"/>
          <w:szCs w:val="20"/>
          <w:lang w:val="lv-LV"/>
        </w:rPr>
        <w:t xml:space="preserve"> </w:t>
      </w:r>
      <w:r w:rsidRPr="00974F4E">
        <w:rPr>
          <w:sz w:val="20"/>
          <w:szCs w:val="20"/>
          <w:lang w:val="lv-LV"/>
        </w:rPr>
        <w:t>64707873</w:t>
      </w:r>
    </w:p>
    <w:p w:rsidR="00B4243D" w:rsidRPr="00974F4E" w:rsidP="00974F4E" w14:paraId="71E6F57D" w14:textId="5F244844">
      <w:pPr>
        <w:rPr>
          <w:rFonts w:eastAsia="Calibri"/>
          <w:bCs/>
          <w:sz w:val="20"/>
          <w:szCs w:val="20"/>
          <w:lang w:val="lv-LV"/>
        </w:rPr>
      </w:pPr>
      <w:r w:rsidRPr="00974F4E">
        <w:rPr>
          <w:sz w:val="20"/>
          <w:szCs w:val="20"/>
          <w:lang w:val="lv-LV"/>
        </w:rPr>
        <w:t>lita.kalnina@smiltenesnovads.lv</w:t>
      </w:r>
    </w:p>
    <w:sectPr w:rsidSect="0003604F"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99606D5"/>
    <w:multiLevelType w:val="hybridMultilevel"/>
    <w:tmpl w:val="A6B874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365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0AD"/>
    <w:rsid w:val="00000EDE"/>
    <w:rsid w:val="000101B0"/>
    <w:rsid w:val="00026FAD"/>
    <w:rsid w:val="0003604F"/>
    <w:rsid w:val="00036AD5"/>
    <w:rsid w:val="000504A5"/>
    <w:rsid w:val="00063452"/>
    <w:rsid w:val="000A51E1"/>
    <w:rsid w:val="000C7DD5"/>
    <w:rsid w:val="000D68C9"/>
    <w:rsid w:val="000E7A3E"/>
    <w:rsid w:val="00134742"/>
    <w:rsid w:val="0016611C"/>
    <w:rsid w:val="00196F76"/>
    <w:rsid w:val="001C7262"/>
    <w:rsid w:val="001D0B44"/>
    <w:rsid w:val="00226378"/>
    <w:rsid w:val="00243E7F"/>
    <w:rsid w:val="002553BC"/>
    <w:rsid w:val="002607B2"/>
    <w:rsid w:val="002A6F9E"/>
    <w:rsid w:val="002B00AD"/>
    <w:rsid w:val="002B5CCD"/>
    <w:rsid w:val="002C1AD8"/>
    <w:rsid w:val="002E3B38"/>
    <w:rsid w:val="002F1509"/>
    <w:rsid w:val="00315CF6"/>
    <w:rsid w:val="003475AC"/>
    <w:rsid w:val="003913A5"/>
    <w:rsid w:val="004170E3"/>
    <w:rsid w:val="0042505D"/>
    <w:rsid w:val="0043693D"/>
    <w:rsid w:val="004635CA"/>
    <w:rsid w:val="00467397"/>
    <w:rsid w:val="00483A58"/>
    <w:rsid w:val="004A1277"/>
    <w:rsid w:val="004C7559"/>
    <w:rsid w:val="005112EB"/>
    <w:rsid w:val="00542114"/>
    <w:rsid w:val="00550402"/>
    <w:rsid w:val="005659D5"/>
    <w:rsid w:val="005B6BCE"/>
    <w:rsid w:val="005D5AC1"/>
    <w:rsid w:val="00615B3E"/>
    <w:rsid w:val="00616EC0"/>
    <w:rsid w:val="00653C84"/>
    <w:rsid w:val="006E1159"/>
    <w:rsid w:val="006F37DF"/>
    <w:rsid w:val="00716EF4"/>
    <w:rsid w:val="00723A38"/>
    <w:rsid w:val="00753D80"/>
    <w:rsid w:val="007A7668"/>
    <w:rsid w:val="007B561F"/>
    <w:rsid w:val="007B6FE9"/>
    <w:rsid w:val="007F44D6"/>
    <w:rsid w:val="007F628D"/>
    <w:rsid w:val="00803AC2"/>
    <w:rsid w:val="00822C06"/>
    <w:rsid w:val="00833EF1"/>
    <w:rsid w:val="00842AFA"/>
    <w:rsid w:val="00846E96"/>
    <w:rsid w:val="00850CC0"/>
    <w:rsid w:val="00860C48"/>
    <w:rsid w:val="00875997"/>
    <w:rsid w:val="0092444F"/>
    <w:rsid w:val="0092738E"/>
    <w:rsid w:val="00931D35"/>
    <w:rsid w:val="00950407"/>
    <w:rsid w:val="00953C88"/>
    <w:rsid w:val="0097156B"/>
    <w:rsid w:val="00974F4E"/>
    <w:rsid w:val="009A162D"/>
    <w:rsid w:val="009B5EB9"/>
    <w:rsid w:val="009B6219"/>
    <w:rsid w:val="009E54D5"/>
    <w:rsid w:val="00A251D4"/>
    <w:rsid w:val="00A44077"/>
    <w:rsid w:val="00A556A2"/>
    <w:rsid w:val="00A63BD2"/>
    <w:rsid w:val="00A91817"/>
    <w:rsid w:val="00AB240B"/>
    <w:rsid w:val="00B309F0"/>
    <w:rsid w:val="00B4243D"/>
    <w:rsid w:val="00B60833"/>
    <w:rsid w:val="00B771ED"/>
    <w:rsid w:val="00B800F7"/>
    <w:rsid w:val="00B9039A"/>
    <w:rsid w:val="00BA273D"/>
    <w:rsid w:val="00BC32F8"/>
    <w:rsid w:val="00BD2641"/>
    <w:rsid w:val="00BE57C4"/>
    <w:rsid w:val="00BE58E0"/>
    <w:rsid w:val="00C962B5"/>
    <w:rsid w:val="00D00444"/>
    <w:rsid w:val="00D10F4E"/>
    <w:rsid w:val="00D22E46"/>
    <w:rsid w:val="00D2693A"/>
    <w:rsid w:val="00D77E21"/>
    <w:rsid w:val="00D953C8"/>
    <w:rsid w:val="00DA4EA0"/>
    <w:rsid w:val="00DA7347"/>
    <w:rsid w:val="00DB076F"/>
    <w:rsid w:val="00DB1D19"/>
    <w:rsid w:val="00DD4C26"/>
    <w:rsid w:val="00DE62AC"/>
    <w:rsid w:val="00E356B9"/>
    <w:rsid w:val="00E570EA"/>
    <w:rsid w:val="00EB7F76"/>
    <w:rsid w:val="00EC5424"/>
    <w:rsid w:val="00ED0A9F"/>
    <w:rsid w:val="00EF07D6"/>
    <w:rsid w:val="00F01AB1"/>
    <w:rsid w:val="00F631C7"/>
    <w:rsid w:val="00F65280"/>
    <w:rsid w:val="00F70E9E"/>
    <w:rsid w:val="00FC5A3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1475C3"/>
  <w15:docId w15:val="{A424E0C5-CB53-4562-BEC2-48399704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B00A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2B00A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2B00AD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GalveneRakstz"/>
    <w:uiPriority w:val="99"/>
    <w:unhideWhenUsed/>
    <w:rsid w:val="00A4407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A440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KjeneRakstz"/>
    <w:uiPriority w:val="99"/>
    <w:unhideWhenUsed/>
    <w:rsid w:val="00A4407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A4407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23A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A3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1"/>
    <w:locked/>
    <w:rsid w:val="00974F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ListParagraph1">
    <w:name w:val="List Paragraph1"/>
    <w:basedOn w:val="Normal"/>
    <w:link w:val="ListParagraphChar"/>
    <w:qFormat/>
    <w:rsid w:val="00974F4E"/>
    <w:pPr>
      <w:ind w:left="720"/>
      <w:contextualSpacing/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pasts@smiltenesnovads.lv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75849-4648-43EA-813D-BC1E681D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1360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</dc:creator>
  <cp:lastModifiedBy>Lita Kalnina</cp:lastModifiedBy>
  <cp:revision>17</cp:revision>
  <dcterms:created xsi:type="dcterms:W3CDTF">2022-12-05T13:01:00Z</dcterms:created>
  <dcterms:modified xsi:type="dcterms:W3CDTF">2026-06-25T13:25:00Z</dcterms:modified>
</cp:coreProperties>
</file>