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75CD" w14:textId="3140ECD1" w:rsidR="00303E2A" w:rsidRPr="00C12343" w:rsidRDefault="00303E2A" w:rsidP="00303E2A">
      <w:pPr>
        <w:ind w:right="-58"/>
        <w:jc w:val="center"/>
        <w:rPr>
          <w:rFonts w:ascii="Times New Roman" w:hAnsi="Times New Roman"/>
          <w:sz w:val="24"/>
          <w:szCs w:val="24"/>
          <w:lang w:val="lv-LV"/>
        </w:rPr>
      </w:pPr>
      <w:r>
        <w:rPr>
          <w:rFonts w:ascii="Times New Roman" w:hAnsi="Times New Roman"/>
          <w:sz w:val="24"/>
          <w:szCs w:val="24"/>
          <w:lang w:val="lv-LV"/>
        </w:rPr>
        <w:t>Limbažos</w:t>
      </w:r>
    </w:p>
    <w:p w14:paraId="04B93C33" w14:textId="6779BE91" w:rsidR="00303E2A" w:rsidRPr="00303E2A" w:rsidRDefault="00303E2A" w:rsidP="00303E2A">
      <w:pPr>
        <w:ind w:right="-58"/>
        <w:jc w:val="right"/>
        <w:rPr>
          <w:rFonts w:ascii="Times New Roman" w:hAnsi="Times New Roman"/>
          <w:sz w:val="24"/>
          <w:szCs w:val="24"/>
          <w:lang w:val="lv-LV"/>
        </w:rPr>
      </w:pPr>
      <w:r w:rsidRPr="00C12343">
        <w:rPr>
          <w:rFonts w:ascii="Times New Roman" w:hAnsi="Times New Roman"/>
          <w:sz w:val="24"/>
          <w:szCs w:val="24"/>
          <w:lang w:val="lv-LV"/>
        </w:rPr>
        <w:t xml:space="preserve">Datums skatāms laika zīmogā  Nr. </w:t>
      </w:r>
      <w:r>
        <w:rPr>
          <w:rFonts w:ascii="Times New Roman" w:hAnsi="Times New Roman"/>
          <w:sz w:val="24"/>
          <w:szCs w:val="24"/>
          <w:lang w:val="lv-LV"/>
        </w:rPr>
        <w:t>3.4/2</w:t>
      </w:r>
      <w:r w:rsidR="00633640">
        <w:rPr>
          <w:rFonts w:ascii="Times New Roman" w:hAnsi="Times New Roman"/>
          <w:sz w:val="24"/>
          <w:szCs w:val="24"/>
          <w:lang w:val="lv-LV"/>
        </w:rPr>
        <w:t>6</w:t>
      </w:r>
      <w:r>
        <w:rPr>
          <w:rFonts w:ascii="Times New Roman" w:hAnsi="Times New Roman"/>
          <w:sz w:val="24"/>
          <w:szCs w:val="24"/>
          <w:lang w:val="lv-LV"/>
        </w:rPr>
        <w:t>/</w:t>
      </w:r>
      <w:r w:rsidR="00633640">
        <w:rPr>
          <w:rFonts w:ascii="Times New Roman" w:hAnsi="Times New Roman"/>
          <w:sz w:val="24"/>
          <w:szCs w:val="24"/>
          <w:lang w:val="lv-LV"/>
        </w:rPr>
        <w:t>143</w:t>
      </w: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r>
      <w:r w:rsidRPr="00303E2A">
        <w:rPr>
          <w:rFonts w:ascii="Times New Roman" w:hAnsi="Times New Roman"/>
          <w:b/>
          <w:bCs/>
          <w:sz w:val="24"/>
          <w:szCs w:val="24"/>
          <w:lang w:val="lv-LV"/>
        </w:rPr>
        <w:t>Pretendentiem, kam izsniegts iepirkuma nolikums</w:t>
      </w:r>
    </w:p>
    <w:p w14:paraId="144CC5F6" w14:textId="05F6C6D3" w:rsidR="00B1515A" w:rsidRDefault="00737823" w:rsidP="00FD4509">
      <w:pPr>
        <w:spacing w:before="120" w:after="120"/>
        <w:jc w:val="both"/>
        <w:rPr>
          <w:rFonts w:ascii="Times New Roman" w:hAnsi="Times New Roman"/>
          <w:bCs/>
          <w:sz w:val="24"/>
          <w:szCs w:val="24"/>
          <w:lang w:val="lv-LV"/>
        </w:rPr>
      </w:pPr>
      <w:r w:rsidRPr="00737823">
        <w:rPr>
          <w:rFonts w:ascii="Times New Roman" w:hAnsi="Times New Roman"/>
          <w:bCs/>
          <w:sz w:val="24"/>
          <w:szCs w:val="24"/>
          <w:lang w:val="lv-LV" w:eastAsia="lv-LV"/>
        </w:rPr>
        <w:t>SIA “L</w:t>
      </w:r>
      <w:r w:rsidR="00633640">
        <w:rPr>
          <w:rFonts w:ascii="Times New Roman" w:hAnsi="Times New Roman"/>
          <w:bCs/>
          <w:sz w:val="24"/>
          <w:szCs w:val="24"/>
          <w:lang w:val="lv-LV" w:eastAsia="lv-LV"/>
        </w:rPr>
        <w:t>IMBAŽU SLIMĪCA</w:t>
      </w:r>
      <w:r w:rsidRPr="00737823">
        <w:rPr>
          <w:rFonts w:ascii="Times New Roman" w:hAnsi="Times New Roman"/>
          <w:bCs/>
          <w:sz w:val="24"/>
          <w:szCs w:val="24"/>
          <w:lang w:val="lv-LV" w:eastAsia="lv-LV"/>
        </w:rPr>
        <w:t>” iepirkumu komisija saņēmusi precizējošās informācijas pieprasījumu iepirkuma “</w:t>
      </w:r>
      <w:bookmarkStart w:id="0" w:name="_Hlk181002131"/>
      <w:r w:rsidR="00633640">
        <w:rPr>
          <w:rFonts w:ascii="Times New Roman" w:hAnsi="Times New Roman"/>
          <w:bCs/>
          <w:sz w:val="24"/>
          <w:szCs w:val="24"/>
          <w:lang w:val="lv-LV"/>
        </w:rPr>
        <w:t>Elektroenerģijas piegāde SIA “LIMBAŽU SLIMNĪCA”</w:t>
      </w:r>
      <w:r w:rsidR="006B5FBE">
        <w:rPr>
          <w:rFonts w:ascii="Times New Roman" w:hAnsi="Times New Roman"/>
          <w:bCs/>
          <w:sz w:val="24"/>
          <w:szCs w:val="24"/>
          <w:lang w:val="lv-LV"/>
        </w:rPr>
        <w:t>”</w:t>
      </w:r>
      <w:r w:rsidRPr="00737823">
        <w:rPr>
          <w:rFonts w:ascii="Times New Roman" w:hAnsi="Times New Roman"/>
          <w:bCs/>
          <w:sz w:val="24"/>
          <w:szCs w:val="24"/>
          <w:lang w:val="lv-LV"/>
        </w:rPr>
        <w:t>, iepirkuma identifikācijas Nr. LIMB 202</w:t>
      </w:r>
      <w:r w:rsidR="00633640">
        <w:rPr>
          <w:rFonts w:ascii="Times New Roman" w:hAnsi="Times New Roman"/>
          <w:bCs/>
          <w:sz w:val="24"/>
          <w:szCs w:val="24"/>
          <w:lang w:val="lv-LV"/>
        </w:rPr>
        <w:t>6</w:t>
      </w:r>
      <w:r w:rsidRPr="00737823">
        <w:rPr>
          <w:rFonts w:ascii="Times New Roman" w:hAnsi="Times New Roman"/>
          <w:bCs/>
          <w:sz w:val="24"/>
          <w:szCs w:val="24"/>
          <w:lang w:val="lv-LV"/>
        </w:rPr>
        <w:t>/</w:t>
      </w:r>
      <w:bookmarkEnd w:id="0"/>
      <w:r w:rsidR="006B5FBE">
        <w:rPr>
          <w:rFonts w:ascii="Times New Roman" w:hAnsi="Times New Roman"/>
          <w:bCs/>
          <w:sz w:val="24"/>
          <w:szCs w:val="24"/>
          <w:lang w:val="lv-LV"/>
        </w:rPr>
        <w:t>3</w:t>
      </w:r>
      <w:r w:rsidRPr="00737823">
        <w:rPr>
          <w:rFonts w:ascii="Times New Roman" w:hAnsi="Times New Roman"/>
          <w:bCs/>
          <w:sz w:val="24"/>
          <w:szCs w:val="24"/>
          <w:lang w:val="lv-LV"/>
        </w:rPr>
        <w:t>, ietvaros.</w:t>
      </w:r>
    </w:p>
    <w:p w14:paraId="225E83BE" w14:textId="1EF0E5D2" w:rsidR="004E725C" w:rsidRPr="004E725C" w:rsidRDefault="004E725C" w:rsidP="00FD4509">
      <w:pPr>
        <w:pStyle w:val="Sarakstarindkopa"/>
        <w:numPr>
          <w:ilvl w:val="0"/>
          <w:numId w:val="1"/>
        </w:numPr>
        <w:spacing w:before="120" w:after="120"/>
        <w:ind w:left="284" w:hanging="284"/>
        <w:jc w:val="both"/>
        <w:rPr>
          <w:rFonts w:ascii="Times New Roman" w:eastAsia="Times New Roman" w:hAnsi="Times New Roman" w:cs="Times New Roman"/>
          <w:b/>
          <w:bCs/>
          <w:i/>
          <w:iCs/>
          <w:kern w:val="0"/>
          <w:lang w:val="lv-LV"/>
          <w14:ligatures w14:val="none"/>
        </w:rPr>
      </w:pPr>
      <w:r w:rsidRPr="004E725C">
        <w:rPr>
          <w:rFonts w:ascii="Times New Roman" w:eastAsia="Times New Roman" w:hAnsi="Times New Roman" w:cs="Times New Roman"/>
          <w:b/>
          <w:bCs/>
          <w:i/>
          <w:iCs/>
          <w:kern w:val="0"/>
          <w:lang w:val="lv-LV"/>
          <w14:ligatures w14:val="none"/>
        </w:rPr>
        <w:t>jautājums</w:t>
      </w:r>
    </w:p>
    <w:p w14:paraId="26838C75" w14:textId="2C316813" w:rsidR="00633640" w:rsidRDefault="00633640" w:rsidP="00FD4509">
      <w:pPr>
        <w:spacing w:before="120" w:after="120"/>
        <w:jc w:val="both"/>
        <w:rPr>
          <w:rFonts w:ascii="Times New Roman" w:eastAsia="Times New Roman" w:hAnsi="Times New Roman" w:cs="Times New Roman"/>
          <w:b/>
          <w:bCs/>
          <w:i/>
          <w:iCs/>
          <w:kern w:val="0"/>
          <w:sz w:val="24"/>
          <w:szCs w:val="24"/>
          <w:lang w:val="lv-LV"/>
          <w14:ligatures w14:val="none"/>
        </w:rPr>
      </w:pPr>
      <w:r>
        <w:rPr>
          <w:rFonts w:ascii="Times New Roman" w:eastAsia="Times New Roman" w:hAnsi="Times New Roman" w:cs="Times New Roman"/>
          <w:b/>
          <w:bCs/>
          <w:i/>
          <w:iCs/>
          <w:kern w:val="0"/>
          <w:sz w:val="24"/>
          <w:szCs w:val="24"/>
          <w:lang w:val="lv-LV"/>
          <w14:ligatures w14:val="none"/>
        </w:rPr>
        <w:t>Aicinām sniegt piekrišanu, ka iepirkuma procedūras ietvaros tirgotājam ir tiesības normatīvajos aktos noteiktajā kārtībā saņemt no sistēmas operatora patēriņa datus veiksmīgai līguma izpildei un piedāvājuma sagatavošanai, atbilstoši nolikuma prasībām.</w:t>
      </w:r>
    </w:p>
    <w:p w14:paraId="4F838751" w14:textId="3B9316AD" w:rsidR="004E725C" w:rsidRDefault="004E725C" w:rsidP="00FD4509">
      <w:pPr>
        <w:spacing w:before="120" w:after="120"/>
        <w:jc w:val="both"/>
        <w:rPr>
          <w:rFonts w:ascii="Times New Roman" w:eastAsia="Times New Roman" w:hAnsi="Times New Roman" w:cs="Times New Roman"/>
          <w:b/>
          <w:bCs/>
          <w:i/>
          <w:iCs/>
          <w:kern w:val="0"/>
          <w:sz w:val="24"/>
          <w:szCs w:val="24"/>
          <w:lang w:val="lv-LV"/>
          <w14:ligatures w14:val="none"/>
        </w:rPr>
      </w:pPr>
      <w:r w:rsidRPr="004E725C">
        <w:rPr>
          <w:rFonts w:ascii="Times New Roman" w:eastAsia="Times New Roman" w:hAnsi="Times New Roman" w:cs="Times New Roman"/>
          <w:b/>
          <w:bCs/>
          <w:i/>
          <w:iCs/>
          <w:kern w:val="0"/>
          <w:sz w:val="24"/>
          <w:szCs w:val="24"/>
          <w:lang w:val="lv-LV"/>
          <w14:ligatures w14:val="none"/>
        </w:rPr>
        <w:t>Atbilde</w:t>
      </w:r>
    </w:p>
    <w:p w14:paraId="07DBC836" w14:textId="6318FE1F" w:rsidR="00633640" w:rsidRPr="00633640" w:rsidRDefault="00633640" w:rsidP="00FD4509">
      <w:pPr>
        <w:spacing w:before="120" w:after="120"/>
        <w:jc w:val="both"/>
        <w:rPr>
          <w:rFonts w:ascii="Times New Roman" w:eastAsia="Times New Roman" w:hAnsi="Times New Roman" w:cs="Times New Roman"/>
          <w:i/>
          <w:iCs/>
          <w:kern w:val="0"/>
          <w:sz w:val="24"/>
          <w:szCs w:val="24"/>
          <w:lang w:val="lv-LV"/>
          <w14:ligatures w14:val="none"/>
        </w:rPr>
      </w:pPr>
      <w:r>
        <w:rPr>
          <w:rFonts w:ascii="Times New Roman" w:eastAsia="Times New Roman" w:hAnsi="Times New Roman" w:cs="Times New Roman"/>
          <w:i/>
          <w:iCs/>
          <w:kern w:val="0"/>
          <w:sz w:val="24"/>
          <w:szCs w:val="24"/>
          <w:lang w:val="lv-LV"/>
          <w14:ligatures w14:val="none"/>
        </w:rPr>
        <w:t>Apliecinām, ka sniedzam piekrišanu normatīvajos aktos noteiktajā kārtībā saņemt no sistēmas operatora SIA LIMBAŽU SLIMNĪCA elektroenerģijas patēriņa datus piedāvājuma sagatavošanai.</w:t>
      </w:r>
    </w:p>
    <w:p w14:paraId="7BA74304" w14:textId="5AC2FB4B" w:rsidR="00184BAC" w:rsidRPr="00184BAC" w:rsidRDefault="00184BAC" w:rsidP="00FD4509">
      <w:pPr>
        <w:pStyle w:val="Sarakstarindkopa"/>
        <w:numPr>
          <w:ilvl w:val="0"/>
          <w:numId w:val="1"/>
        </w:numPr>
        <w:spacing w:before="120" w:after="120"/>
        <w:ind w:left="284" w:hanging="284"/>
        <w:jc w:val="both"/>
        <w:rPr>
          <w:rFonts w:ascii="Times New Roman" w:eastAsia="Times New Roman" w:hAnsi="Times New Roman" w:cs="Times New Roman"/>
          <w:b/>
          <w:bCs/>
          <w:i/>
          <w:iCs/>
          <w:kern w:val="0"/>
          <w:lang w:val="lv-LV"/>
          <w14:ligatures w14:val="none"/>
        </w:rPr>
      </w:pPr>
      <w:r w:rsidRPr="00184BAC">
        <w:rPr>
          <w:rFonts w:ascii="Times New Roman" w:eastAsia="Times New Roman" w:hAnsi="Times New Roman" w:cs="Times New Roman"/>
          <w:b/>
          <w:bCs/>
          <w:i/>
          <w:iCs/>
          <w:kern w:val="0"/>
          <w:lang w:val="lv-LV"/>
          <w14:ligatures w14:val="none"/>
        </w:rPr>
        <w:t>jautājums</w:t>
      </w:r>
    </w:p>
    <w:p w14:paraId="2A5A84C7" w14:textId="7A3D520F" w:rsidR="0093000A" w:rsidRDefault="0093000A" w:rsidP="00FD4509">
      <w:pPr>
        <w:spacing w:before="120" w:after="120"/>
        <w:jc w:val="both"/>
        <w:rPr>
          <w:rFonts w:ascii="Times New Roman" w:eastAsia="Times New Roman" w:hAnsi="Times New Roman" w:cs="Times New Roman"/>
          <w:b/>
          <w:bCs/>
          <w:i/>
          <w:iCs/>
          <w:kern w:val="0"/>
          <w:sz w:val="24"/>
          <w:szCs w:val="24"/>
          <w:lang w:val="lv-LV"/>
          <w14:ligatures w14:val="none"/>
        </w:rPr>
      </w:pPr>
      <w:r>
        <w:rPr>
          <w:rFonts w:ascii="Times New Roman" w:eastAsia="Times New Roman" w:hAnsi="Times New Roman" w:cs="Times New Roman"/>
          <w:b/>
          <w:bCs/>
          <w:i/>
          <w:iCs/>
          <w:kern w:val="0"/>
          <w:sz w:val="24"/>
          <w:szCs w:val="24"/>
          <w:lang w:val="lv-LV"/>
          <w14:ligatures w14:val="none"/>
        </w:rPr>
        <w:t xml:space="preserve">Atklāta konkursa </w:t>
      </w:r>
      <w:r w:rsidR="00A95C77">
        <w:rPr>
          <w:rFonts w:ascii="Times New Roman" w:eastAsia="Times New Roman" w:hAnsi="Times New Roman" w:cs="Times New Roman"/>
          <w:b/>
          <w:bCs/>
          <w:i/>
          <w:iCs/>
          <w:kern w:val="0"/>
          <w:sz w:val="24"/>
          <w:szCs w:val="24"/>
          <w:lang w:val="lv-LV"/>
          <w14:ligatures w14:val="none"/>
        </w:rPr>
        <w:t xml:space="preserve">“Elektroenerģijas piegāde SIA “LIMBAŽU SLIMNĪCA””, identifikācijas numurs </w:t>
      </w:r>
      <w:proofErr w:type="spellStart"/>
      <w:r w:rsidR="00A95C77">
        <w:rPr>
          <w:rFonts w:ascii="Times New Roman" w:eastAsia="Times New Roman" w:hAnsi="Times New Roman" w:cs="Times New Roman"/>
          <w:b/>
          <w:bCs/>
          <w:i/>
          <w:iCs/>
          <w:kern w:val="0"/>
          <w:sz w:val="24"/>
          <w:szCs w:val="24"/>
          <w:lang w:val="lv-LV"/>
          <w14:ligatures w14:val="none"/>
        </w:rPr>
        <w:t>Limb</w:t>
      </w:r>
      <w:proofErr w:type="spellEnd"/>
      <w:r w:rsidR="00A95C77">
        <w:rPr>
          <w:rFonts w:ascii="Times New Roman" w:eastAsia="Times New Roman" w:hAnsi="Times New Roman" w:cs="Times New Roman"/>
          <w:b/>
          <w:bCs/>
          <w:i/>
          <w:iCs/>
          <w:kern w:val="0"/>
          <w:sz w:val="24"/>
          <w:szCs w:val="24"/>
          <w:lang w:val="lv-LV"/>
          <w14:ligatures w14:val="none"/>
        </w:rPr>
        <w:t xml:space="preserve"> 2026/3, piedāvājums ir jāiesniedz līdz 13.07.2026, kur norādītais elektroenerģijas piegādes periods ir sākot ar 01.08.2026., to nav iespējams nodrošināt, pamatojoties uz Elektroenerģijas tirdzniecības un lietošanas noteikumiem, kā arī SIA LIMBAŽU SLIMNĪCA pievienotā Līguma projekta punktu, kur tirgotājam ir jāsniedz informācijas sistēmas operatoram par jaunu tirdzniecības līgumu ne vēlāk kā līdz mēneša 9.datumam.</w:t>
      </w:r>
    </w:p>
    <w:p w14:paraId="124D71A2" w14:textId="3101BA72" w:rsidR="00184BAC" w:rsidRPr="00701FC5" w:rsidRDefault="00184BAC" w:rsidP="00FD4509">
      <w:pPr>
        <w:spacing w:before="120" w:after="120"/>
        <w:jc w:val="both"/>
        <w:rPr>
          <w:rFonts w:ascii="Times New Roman" w:eastAsia="Times New Roman" w:hAnsi="Times New Roman" w:cs="Times New Roman"/>
          <w:b/>
          <w:bCs/>
          <w:i/>
          <w:iCs/>
          <w:kern w:val="0"/>
          <w:sz w:val="24"/>
          <w:szCs w:val="24"/>
          <w:lang w:val="lv-LV"/>
          <w14:ligatures w14:val="none"/>
        </w:rPr>
      </w:pPr>
      <w:r w:rsidRPr="00701FC5">
        <w:rPr>
          <w:rFonts w:ascii="Times New Roman" w:eastAsia="Times New Roman" w:hAnsi="Times New Roman" w:cs="Times New Roman"/>
          <w:b/>
          <w:bCs/>
          <w:i/>
          <w:iCs/>
          <w:kern w:val="0"/>
          <w:sz w:val="24"/>
          <w:szCs w:val="24"/>
          <w:lang w:val="lv-LV"/>
          <w14:ligatures w14:val="none"/>
        </w:rPr>
        <w:t>Atbilde</w:t>
      </w:r>
    </w:p>
    <w:p w14:paraId="5E8FA13A" w14:textId="4704F476" w:rsidR="00F212CB" w:rsidRDefault="00A95C77" w:rsidP="00FD4509">
      <w:pPr>
        <w:spacing w:before="120" w:after="120"/>
        <w:jc w:val="both"/>
        <w:rPr>
          <w:rFonts w:ascii="Times New Roman" w:eastAsia="Times New Roman" w:hAnsi="Times New Roman" w:cs="Times New Roman"/>
          <w:i/>
          <w:iCs/>
          <w:kern w:val="0"/>
          <w:sz w:val="24"/>
          <w:szCs w:val="24"/>
          <w:lang w:val="lv-LV"/>
          <w14:ligatures w14:val="none"/>
        </w:rPr>
      </w:pPr>
      <w:r>
        <w:rPr>
          <w:rFonts w:ascii="Times New Roman" w:eastAsia="Times New Roman" w:hAnsi="Times New Roman" w:cs="Times New Roman"/>
          <w:i/>
          <w:iCs/>
          <w:kern w:val="0"/>
          <w:sz w:val="24"/>
          <w:szCs w:val="24"/>
          <w:lang w:val="lv-LV"/>
          <w14:ligatures w14:val="none"/>
        </w:rPr>
        <w:t>Atklāta konkursa nolikumā tiks veikti grozījumi un norādītais elektroenerģijas piegādes perioda sākuma datums tiks noteikts 01.09.2026.</w:t>
      </w:r>
    </w:p>
    <w:p w14:paraId="30AE5181" w14:textId="77777777" w:rsidR="00A95C77" w:rsidRPr="00A95C77" w:rsidRDefault="00A95C77" w:rsidP="00FD4509">
      <w:pPr>
        <w:spacing w:before="120" w:after="120"/>
        <w:jc w:val="both"/>
        <w:rPr>
          <w:rFonts w:ascii="Times New Roman" w:eastAsia="Times New Roman" w:hAnsi="Times New Roman" w:cs="Times New Roman"/>
          <w:i/>
          <w:iCs/>
          <w:kern w:val="0"/>
          <w:sz w:val="24"/>
          <w:szCs w:val="24"/>
          <w:lang w:val="lv-LV"/>
          <w14:ligatures w14:val="none"/>
        </w:rPr>
      </w:pPr>
    </w:p>
    <w:p w14:paraId="78305D9D" w14:textId="1A8A7742" w:rsidR="00A95C77" w:rsidRPr="00A95C77" w:rsidRDefault="001962CB" w:rsidP="00A95C77">
      <w:pPr>
        <w:pStyle w:val="Bezatstarpm"/>
        <w:jc w:val="both"/>
        <w:rPr>
          <w:rFonts w:ascii="Times New Roman" w:hAnsi="Times New Roman" w:cs="Times New Roman"/>
          <w:sz w:val="24"/>
          <w:szCs w:val="24"/>
        </w:rPr>
      </w:pPr>
      <w:r w:rsidRPr="00FD4509">
        <w:rPr>
          <w:rFonts w:ascii="Times New Roman" w:hAnsi="Times New Roman" w:cs="Times New Roman"/>
          <w:sz w:val="24"/>
          <w:szCs w:val="24"/>
        </w:rPr>
        <w:t>Izvērtējot saņemtos komentārus, nolikum</w:t>
      </w:r>
      <w:r w:rsidR="00A95C77">
        <w:rPr>
          <w:rFonts w:ascii="Times New Roman" w:hAnsi="Times New Roman" w:cs="Times New Roman"/>
          <w:sz w:val="24"/>
          <w:szCs w:val="24"/>
        </w:rPr>
        <w:t>ā</w:t>
      </w:r>
      <w:r w:rsidRPr="00FD4509">
        <w:rPr>
          <w:rFonts w:ascii="Times New Roman" w:hAnsi="Times New Roman" w:cs="Times New Roman"/>
          <w:sz w:val="24"/>
          <w:szCs w:val="24"/>
        </w:rPr>
        <w:t xml:space="preserve"> ti</w:t>
      </w:r>
      <w:r w:rsidR="00A95C77">
        <w:rPr>
          <w:rFonts w:ascii="Times New Roman" w:hAnsi="Times New Roman" w:cs="Times New Roman"/>
          <w:sz w:val="24"/>
          <w:szCs w:val="24"/>
        </w:rPr>
        <w:t>ks</w:t>
      </w:r>
      <w:r w:rsidRPr="00FD4509">
        <w:rPr>
          <w:rFonts w:ascii="Times New Roman" w:hAnsi="Times New Roman" w:cs="Times New Roman"/>
          <w:sz w:val="24"/>
          <w:szCs w:val="24"/>
        </w:rPr>
        <w:t xml:space="preserve"> grozīts </w:t>
      </w:r>
      <w:r w:rsidR="00A95C77">
        <w:rPr>
          <w:rFonts w:ascii="Times New Roman" w:hAnsi="Times New Roman" w:cs="Times New Roman"/>
          <w:sz w:val="24"/>
          <w:szCs w:val="24"/>
        </w:rPr>
        <w:t xml:space="preserve">atklāta konkursa </w:t>
      </w:r>
      <w:r w:rsidRPr="00FD4509">
        <w:rPr>
          <w:rFonts w:ascii="Times New Roman" w:hAnsi="Times New Roman" w:cs="Times New Roman"/>
          <w:sz w:val="24"/>
          <w:szCs w:val="24"/>
        </w:rPr>
        <w:t xml:space="preserve">Nolikuma </w:t>
      </w:r>
      <w:r w:rsidR="00A95C77">
        <w:rPr>
          <w:rFonts w:ascii="Times New Roman" w:hAnsi="Times New Roman" w:cs="Times New Roman"/>
          <w:sz w:val="24"/>
          <w:szCs w:val="24"/>
        </w:rPr>
        <w:t xml:space="preserve">3.3.punkts šādā redakcijā - </w:t>
      </w:r>
      <w:r w:rsidR="00A95C77" w:rsidRPr="00A95C77">
        <w:rPr>
          <w:rFonts w:ascii="Times New Roman" w:hAnsi="Times New Roman" w:cs="Times New Roman"/>
          <w:i/>
          <w:iCs/>
          <w:sz w:val="24"/>
          <w:szCs w:val="24"/>
        </w:rPr>
        <w:t>Līguma i</w:t>
      </w:r>
      <w:r w:rsidR="00A95C77" w:rsidRPr="00A95C77">
        <w:rPr>
          <w:rFonts w:ascii="Times New Roman" w:hAnsi="Times New Roman" w:cs="Times New Roman"/>
          <w:bCs/>
          <w:i/>
          <w:iCs/>
          <w:sz w:val="24"/>
          <w:szCs w:val="24"/>
        </w:rPr>
        <w:t>zpildes termiņš – 24 (divdesmit četri) mēneši no iepirkuma līguma spēkā stāšanās dienas. Plānotā iepirkumu līguma spēkā stāšanās diena 2026.gada 1.</w:t>
      </w:r>
      <w:r w:rsidR="00A95C77" w:rsidRPr="00A95C77">
        <w:rPr>
          <w:rFonts w:ascii="Times New Roman" w:hAnsi="Times New Roman" w:cs="Times New Roman"/>
          <w:bCs/>
          <w:i/>
          <w:iCs/>
          <w:sz w:val="24"/>
          <w:szCs w:val="24"/>
        </w:rPr>
        <w:t>septembris.</w:t>
      </w:r>
    </w:p>
    <w:p w14:paraId="50E623B2" w14:textId="77777777" w:rsidR="001962CB" w:rsidRPr="004E725C" w:rsidRDefault="001962CB" w:rsidP="004E725C">
      <w:pPr>
        <w:spacing w:before="100" w:beforeAutospacing="1" w:after="100" w:afterAutospacing="1"/>
        <w:ind w:right="-142"/>
        <w:contextualSpacing/>
        <w:jc w:val="both"/>
        <w:rPr>
          <w:rFonts w:ascii="Times New Roman" w:eastAsia="Times New Roman" w:hAnsi="Times New Roman" w:cs="Times New Roman"/>
          <w:kern w:val="0"/>
          <w:sz w:val="24"/>
          <w:szCs w:val="24"/>
          <w:lang w:val="lv-LV"/>
          <w14:ligatures w14:val="none"/>
        </w:rPr>
      </w:pPr>
    </w:p>
    <w:p w14:paraId="3EBF4ABD" w14:textId="4A65FA82" w:rsidR="004E725C" w:rsidRPr="00A95C77" w:rsidRDefault="001962CB" w:rsidP="00A95C77">
      <w:pPr>
        <w:spacing w:before="100" w:beforeAutospacing="1" w:after="100" w:afterAutospacing="1"/>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Iepirkumu komisijas priekšsēdētāja</w:t>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r>
        <w:rPr>
          <w:rFonts w:ascii="Times New Roman" w:eastAsia="Times New Roman" w:hAnsi="Times New Roman" w:cs="Times New Roman"/>
          <w:kern w:val="0"/>
          <w:sz w:val="24"/>
          <w:szCs w:val="24"/>
          <w:lang w:val="lv-LV"/>
          <w14:ligatures w14:val="none"/>
        </w:rPr>
        <w:tab/>
      </w:r>
      <w:proofErr w:type="spellStart"/>
      <w:r>
        <w:rPr>
          <w:rFonts w:ascii="Times New Roman" w:eastAsia="Times New Roman" w:hAnsi="Times New Roman" w:cs="Times New Roman"/>
          <w:kern w:val="0"/>
          <w:sz w:val="24"/>
          <w:szCs w:val="24"/>
          <w:lang w:val="lv-LV"/>
          <w14:ligatures w14:val="none"/>
        </w:rPr>
        <w:t>O.Strogonova</w:t>
      </w:r>
      <w:proofErr w:type="spellEnd"/>
    </w:p>
    <w:sectPr w:rsidR="004E725C" w:rsidRPr="00A95C77" w:rsidSect="00303E2A">
      <w:headerReference w:type="default" r:id="rId7"/>
      <w:footerReference w:type="default" r:id="rId8"/>
      <w:pgSz w:w="12240" w:h="15840"/>
      <w:pgMar w:top="1440" w:right="1041"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7BF1" w14:textId="77777777" w:rsidR="00DA37C2" w:rsidRDefault="00DA37C2" w:rsidP="00303E2A">
      <w:pPr>
        <w:spacing w:after="0" w:line="240" w:lineRule="auto"/>
      </w:pPr>
      <w:r>
        <w:separator/>
      </w:r>
    </w:p>
  </w:endnote>
  <w:endnote w:type="continuationSeparator" w:id="0">
    <w:p w14:paraId="6652180C" w14:textId="77777777" w:rsidR="00DA37C2" w:rsidRDefault="00DA37C2" w:rsidP="0030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671E" w14:textId="77777777" w:rsidR="001962CB" w:rsidRPr="001962CB" w:rsidRDefault="001962CB" w:rsidP="001962CB">
    <w:pPr>
      <w:ind w:right="-2"/>
      <w:jc w:val="both"/>
      <w:rPr>
        <w:rFonts w:ascii="Times New Roman" w:hAnsi="Times New Roman"/>
        <w:sz w:val="24"/>
        <w:szCs w:val="24"/>
        <w:lang w:val="fr-FR"/>
      </w:rPr>
    </w:pPr>
    <w:r w:rsidRPr="001962CB">
      <w:rPr>
        <w:rFonts w:ascii="Times New Roman" w:hAnsi="Times New Roman"/>
        <w:sz w:val="24"/>
        <w:szCs w:val="24"/>
        <w:lang w:val="fr-FR"/>
      </w:rPr>
      <w:t>ŠIS DOKUMENTS IR PARAKSTĪTS AR DROŠU ELEKTRONISKO PARAKSTU UN SATUR LAIKA ZĪMOGU</w:t>
    </w:r>
  </w:p>
  <w:p w14:paraId="688EC8ED" w14:textId="77777777" w:rsidR="001962CB" w:rsidRPr="001962CB" w:rsidRDefault="001962CB">
    <w:pPr>
      <w:pStyle w:val="Kjen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621D" w14:textId="77777777" w:rsidR="00DA37C2" w:rsidRDefault="00DA37C2" w:rsidP="00303E2A">
      <w:pPr>
        <w:spacing w:after="0" w:line="240" w:lineRule="auto"/>
      </w:pPr>
      <w:r>
        <w:separator/>
      </w:r>
    </w:p>
  </w:footnote>
  <w:footnote w:type="continuationSeparator" w:id="0">
    <w:p w14:paraId="596FFA8F" w14:textId="77777777" w:rsidR="00DA37C2" w:rsidRDefault="00DA37C2" w:rsidP="00303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D6FF" w14:textId="77777777" w:rsidR="00A07A3C" w:rsidRPr="00A07A3C" w:rsidRDefault="00A07A3C" w:rsidP="00A07A3C">
    <w:pPr>
      <w:suppressAutoHyphens/>
      <w:spacing w:after="0" w:line="240" w:lineRule="auto"/>
      <w:rPr>
        <w:rFonts w:ascii="Times New Roman" w:eastAsia="Times New Roman" w:hAnsi="Times New Roman" w:cs="Times New Roman"/>
        <w:b/>
        <w:caps/>
        <w:kern w:val="0"/>
        <w:sz w:val="24"/>
        <w:szCs w:val="24"/>
        <w:lang w:val="lv-LV" w:eastAsia="ar-SA"/>
        <w14:ligatures w14:val="none"/>
      </w:rPr>
    </w:pPr>
    <w:r w:rsidRPr="00A07A3C">
      <w:rPr>
        <w:rFonts w:ascii="Times New Roman" w:eastAsia="Times New Roman" w:hAnsi="Times New Roman" w:cs="Times New Roman"/>
        <w:noProof/>
        <w:kern w:val="0"/>
        <w:sz w:val="24"/>
        <w:szCs w:val="24"/>
        <w:lang w:val="lv-LV" w:eastAsia="ar-SA"/>
        <w14:ligatures w14:val="none"/>
      </w:rPr>
      <w:drawing>
        <wp:anchor distT="0" distB="0" distL="114935" distR="114935" simplePos="0" relativeHeight="251659264" behindDoc="0" locked="0" layoutInCell="1" allowOverlap="1" wp14:anchorId="6AD5D3C5" wp14:editId="282A22E1">
          <wp:simplePos x="0" y="0"/>
          <wp:positionH relativeFrom="margin">
            <wp:align>center</wp:align>
          </wp:positionH>
          <wp:positionV relativeFrom="paragraph">
            <wp:posOffset>266065</wp:posOffset>
          </wp:positionV>
          <wp:extent cx="504190" cy="789940"/>
          <wp:effectExtent l="0" t="0" r="0" b="0"/>
          <wp:wrapTopAndBottom/>
          <wp:docPr id="1654413055"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7899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91FDEF5" w14:textId="77777777" w:rsidR="00A07A3C" w:rsidRPr="00A07A3C" w:rsidRDefault="00A07A3C" w:rsidP="00A07A3C">
    <w:pPr>
      <w:suppressAutoHyphens/>
      <w:spacing w:after="0" w:line="240" w:lineRule="auto"/>
      <w:jc w:val="center"/>
      <w:rPr>
        <w:rFonts w:ascii="Times New Roman" w:eastAsia="Times New Roman" w:hAnsi="Times New Roman" w:cs="Times New Roman"/>
        <w:b/>
        <w:caps/>
        <w:kern w:val="0"/>
        <w:sz w:val="24"/>
        <w:szCs w:val="24"/>
        <w:lang w:val="lv-LV" w:eastAsia="ar-SA"/>
        <w14:ligatures w14:val="none"/>
      </w:rPr>
    </w:pPr>
    <w:r w:rsidRPr="00A07A3C">
      <w:rPr>
        <w:rFonts w:ascii="Times New Roman" w:eastAsia="Times New Roman" w:hAnsi="Times New Roman" w:cs="Times New Roman"/>
        <w:b/>
        <w:caps/>
        <w:kern w:val="0"/>
        <w:sz w:val="24"/>
        <w:szCs w:val="24"/>
        <w:lang w:val="lv-LV" w:eastAsia="ar-SA"/>
        <w14:ligatures w14:val="none"/>
      </w:rPr>
      <w:t>sabiedrības ar ierobežotu atbildību</w:t>
    </w:r>
  </w:p>
  <w:p w14:paraId="56B9538A" w14:textId="77777777" w:rsidR="00A07A3C" w:rsidRPr="00A07A3C" w:rsidRDefault="00A07A3C" w:rsidP="00A07A3C">
    <w:pPr>
      <w:suppressAutoHyphens/>
      <w:spacing w:after="0" w:line="240" w:lineRule="auto"/>
      <w:jc w:val="center"/>
      <w:rPr>
        <w:rFonts w:ascii="Times New Roman" w:eastAsia="Times New Roman" w:hAnsi="Times New Roman" w:cs="Times New Roman"/>
        <w:b/>
        <w:kern w:val="0"/>
        <w:sz w:val="28"/>
        <w:szCs w:val="28"/>
        <w:lang w:val="lv-LV"/>
        <w14:ligatures w14:val="none"/>
      </w:rPr>
    </w:pPr>
    <w:r w:rsidRPr="00A07A3C">
      <w:rPr>
        <w:rFonts w:ascii="Times New Roman" w:eastAsia="Times New Roman" w:hAnsi="Times New Roman" w:cs="Times New Roman"/>
        <w:b/>
        <w:bCs/>
        <w:kern w:val="0"/>
        <w:sz w:val="24"/>
        <w:szCs w:val="24"/>
        <w:lang w:val="lv-LV" w:eastAsia="ar-SA"/>
        <w14:ligatures w14:val="none"/>
      </w:rPr>
      <w:t>LIMBAŽU SLIMNĪCA</w:t>
    </w:r>
    <w:r w:rsidRPr="00A07A3C">
      <w:rPr>
        <w:rFonts w:ascii="Times New Roman" w:eastAsia="Times New Roman" w:hAnsi="Times New Roman" w:cs="Times New Roman"/>
        <w:b/>
        <w:bCs/>
        <w:kern w:val="0"/>
        <w:sz w:val="24"/>
        <w:szCs w:val="24"/>
        <w:lang w:val="lv-LV"/>
        <w14:ligatures w14:val="none"/>
      </w:rPr>
      <w:t xml:space="preserve"> </w:t>
    </w:r>
    <w:r w:rsidRPr="00A07A3C">
      <w:rPr>
        <w:rFonts w:ascii="Times New Roman" w:eastAsia="Times New Roman" w:hAnsi="Times New Roman" w:cs="Times New Roman"/>
        <w:b/>
        <w:kern w:val="0"/>
        <w:sz w:val="24"/>
        <w:szCs w:val="24"/>
        <w:lang w:val="lv-LV"/>
        <w14:ligatures w14:val="none"/>
      </w:rPr>
      <w:t>IEPIRKUMA KOMISIJA</w:t>
    </w:r>
  </w:p>
  <w:p w14:paraId="1EC6BCC3" w14:textId="77777777" w:rsidR="00A07A3C" w:rsidRPr="00A07A3C" w:rsidRDefault="00A07A3C" w:rsidP="00A07A3C">
    <w:pPr>
      <w:suppressAutoHyphens/>
      <w:spacing w:after="0" w:line="240" w:lineRule="auto"/>
      <w:jc w:val="center"/>
      <w:rPr>
        <w:rFonts w:ascii="Times New Roman" w:eastAsia="Times New Roman" w:hAnsi="Times New Roman" w:cs="Times New Roman"/>
        <w:kern w:val="0"/>
        <w:sz w:val="4"/>
        <w:szCs w:val="24"/>
        <w:lang w:val="lv-LV" w:eastAsia="ar-SA"/>
        <w14:ligatures w14:val="none"/>
      </w:rPr>
    </w:pPr>
  </w:p>
  <w:p w14:paraId="49444055" w14:textId="77777777" w:rsidR="00A07A3C" w:rsidRPr="00A07A3C" w:rsidRDefault="00A07A3C" w:rsidP="00A07A3C">
    <w:pPr>
      <w:suppressAutoHyphens/>
      <w:spacing w:after="0" w:line="240" w:lineRule="auto"/>
      <w:jc w:val="center"/>
      <w:rPr>
        <w:rFonts w:ascii="Times New Roman" w:eastAsia="Times New Roman" w:hAnsi="Times New Roman" w:cs="Times New Roman"/>
        <w:kern w:val="0"/>
        <w:sz w:val="18"/>
        <w:szCs w:val="18"/>
        <w:lang w:val="lv-LV" w:eastAsia="ar-SA"/>
        <w14:ligatures w14:val="none"/>
      </w:rPr>
    </w:pPr>
    <w:r w:rsidRPr="00A07A3C">
      <w:rPr>
        <w:rFonts w:ascii="Times New Roman" w:eastAsia="Times New Roman" w:hAnsi="Times New Roman" w:cs="Times New Roman"/>
        <w:kern w:val="0"/>
        <w:sz w:val="18"/>
        <w:szCs w:val="18"/>
        <w:lang w:val="lv-LV" w:eastAsia="ar-SA"/>
        <w14:ligatures w14:val="none"/>
      </w:rPr>
      <w:t xml:space="preserve">Vienotais </w:t>
    </w:r>
    <w:proofErr w:type="spellStart"/>
    <w:r w:rsidRPr="00A07A3C">
      <w:rPr>
        <w:rFonts w:ascii="Times New Roman" w:eastAsia="Times New Roman" w:hAnsi="Times New Roman" w:cs="Times New Roman"/>
        <w:kern w:val="0"/>
        <w:sz w:val="18"/>
        <w:szCs w:val="18"/>
        <w:lang w:val="lv-LV" w:eastAsia="ar-SA"/>
        <w14:ligatures w14:val="none"/>
      </w:rPr>
      <w:t>reģ</w:t>
    </w:r>
    <w:proofErr w:type="spellEnd"/>
    <w:r w:rsidRPr="00A07A3C">
      <w:rPr>
        <w:rFonts w:ascii="Times New Roman" w:eastAsia="Times New Roman" w:hAnsi="Times New Roman" w:cs="Times New Roman"/>
        <w:kern w:val="0"/>
        <w:sz w:val="18"/>
        <w:szCs w:val="18"/>
        <w:lang w:val="lv-LV" w:eastAsia="ar-SA"/>
        <w14:ligatures w14:val="none"/>
      </w:rPr>
      <w:t xml:space="preserve">. Nr. 4000336161, Klostera iela 3, Limbaži, LV-4001, </w:t>
    </w:r>
  </w:p>
  <w:p w14:paraId="5A64DF42" w14:textId="77777777" w:rsidR="00A07A3C" w:rsidRPr="00A07A3C" w:rsidRDefault="00A07A3C" w:rsidP="00A07A3C">
    <w:pPr>
      <w:suppressAutoHyphens/>
      <w:spacing w:after="0" w:line="240" w:lineRule="auto"/>
      <w:jc w:val="center"/>
      <w:rPr>
        <w:rFonts w:ascii="Times New Roman" w:eastAsia="Times New Roman" w:hAnsi="Times New Roman" w:cs="Times New Roman"/>
        <w:kern w:val="0"/>
        <w:sz w:val="18"/>
        <w:szCs w:val="18"/>
        <w:lang w:val="lv-LV" w:eastAsia="ar-SA"/>
        <w14:ligatures w14:val="none"/>
      </w:rPr>
    </w:pPr>
    <w:r w:rsidRPr="00A07A3C">
      <w:rPr>
        <w:rFonts w:ascii="Times New Roman" w:eastAsia="Times New Roman" w:hAnsi="Times New Roman" w:cs="Times New Roman"/>
        <w:kern w:val="0"/>
        <w:sz w:val="18"/>
        <w:szCs w:val="18"/>
        <w:lang w:val="lv-LV" w:eastAsia="ar-SA"/>
        <w14:ligatures w14:val="none"/>
      </w:rPr>
      <w:t xml:space="preserve">e-pasts </w:t>
    </w:r>
    <w:hyperlink r:id="rId2" w:history="1">
      <w:r w:rsidRPr="00A07A3C">
        <w:rPr>
          <w:rFonts w:ascii="Times New Roman" w:eastAsia="Times New Roman" w:hAnsi="Times New Roman" w:cs="Times New Roman"/>
          <w:color w:val="0000FF"/>
          <w:kern w:val="0"/>
          <w:sz w:val="18"/>
          <w:szCs w:val="18"/>
          <w:u w:val="single"/>
          <w:lang w:val="lv-LV" w:eastAsia="ar-SA"/>
          <w14:ligatures w14:val="none"/>
        </w:rPr>
        <w:t>pasts@limbazuslimnica.lv</w:t>
      </w:r>
    </w:hyperlink>
    <w:r w:rsidRPr="00A07A3C">
      <w:rPr>
        <w:rFonts w:ascii="Times New Roman" w:eastAsia="Times New Roman" w:hAnsi="Times New Roman" w:cs="Times New Roman"/>
        <w:kern w:val="0"/>
        <w:sz w:val="18"/>
        <w:szCs w:val="18"/>
        <w:lang w:val="lv-LV" w:eastAsia="ar-SA"/>
        <w14:ligatures w14:val="none"/>
      </w:rPr>
      <w:t xml:space="preserve"> </w:t>
    </w:r>
  </w:p>
  <w:p w14:paraId="0C925658" w14:textId="77777777" w:rsidR="00303E2A" w:rsidRPr="00303E2A" w:rsidRDefault="00303E2A">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D07AC"/>
    <w:multiLevelType w:val="hybridMultilevel"/>
    <w:tmpl w:val="741E2C38"/>
    <w:lvl w:ilvl="0" w:tplc="0409000F">
      <w:start w:val="1"/>
      <w:numFmt w:val="decimal"/>
      <w:lvlText w:val="%1."/>
      <w:lvlJc w:val="left"/>
      <w:pPr>
        <w:ind w:left="56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28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2A"/>
    <w:rsid w:val="00105CB4"/>
    <w:rsid w:val="00184BAC"/>
    <w:rsid w:val="001962CB"/>
    <w:rsid w:val="0020049E"/>
    <w:rsid w:val="00303E2A"/>
    <w:rsid w:val="00387544"/>
    <w:rsid w:val="003F4A95"/>
    <w:rsid w:val="00445053"/>
    <w:rsid w:val="004932C4"/>
    <w:rsid w:val="004E725C"/>
    <w:rsid w:val="00581FCA"/>
    <w:rsid w:val="0059430D"/>
    <w:rsid w:val="005C6960"/>
    <w:rsid w:val="005E076C"/>
    <w:rsid w:val="00633640"/>
    <w:rsid w:val="00645104"/>
    <w:rsid w:val="006B5FBE"/>
    <w:rsid w:val="00701FC5"/>
    <w:rsid w:val="00715F48"/>
    <w:rsid w:val="00737823"/>
    <w:rsid w:val="008A2650"/>
    <w:rsid w:val="0093000A"/>
    <w:rsid w:val="009807BB"/>
    <w:rsid w:val="00A07A3C"/>
    <w:rsid w:val="00A95C77"/>
    <w:rsid w:val="00B1515A"/>
    <w:rsid w:val="00BA79E7"/>
    <w:rsid w:val="00BD1B20"/>
    <w:rsid w:val="00DA37C2"/>
    <w:rsid w:val="00E0506F"/>
    <w:rsid w:val="00F034F3"/>
    <w:rsid w:val="00F212CB"/>
    <w:rsid w:val="00FC00A2"/>
    <w:rsid w:val="00FD4509"/>
    <w:rsid w:val="00FF1C1F"/>
    <w:rsid w:val="00FF5D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884D8"/>
  <w15:chartTrackingRefBased/>
  <w15:docId w15:val="{32ED69B5-1AF6-4957-86FC-526E0A9A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3E2A"/>
    <w:pPr>
      <w:spacing w:after="200" w:line="276" w:lineRule="auto"/>
    </w:pPr>
    <w:rPr>
      <w:sz w:val="22"/>
      <w:szCs w:val="22"/>
    </w:rPr>
  </w:style>
  <w:style w:type="paragraph" w:styleId="Virsraksts1">
    <w:name w:val="heading 1"/>
    <w:basedOn w:val="Parasts"/>
    <w:next w:val="Parasts"/>
    <w:link w:val="Virsraksts1Rakstz"/>
    <w:uiPriority w:val="9"/>
    <w:qFormat/>
    <w:rsid w:val="00303E2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Parasts"/>
    <w:link w:val="Virsraksts2Rakstz"/>
    <w:uiPriority w:val="99"/>
    <w:unhideWhenUsed/>
    <w:qFormat/>
    <w:rsid w:val="00303E2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03E2A"/>
    <w:pPr>
      <w:keepNext/>
      <w:keepLines/>
      <w:spacing w:before="160" w:after="80" w:line="278" w:lineRule="auto"/>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03E2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Virsraksts5">
    <w:name w:val="heading 5"/>
    <w:basedOn w:val="Parasts"/>
    <w:next w:val="Parasts"/>
    <w:link w:val="Virsraksts5Rakstz"/>
    <w:uiPriority w:val="9"/>
    <w:semiHidden/>
    <w:unhideWhenUsed/>
    <w:qFormat/>
    <w:rsid w:val="00303E2A"/>
    <w:pPr>
      <w:keepNext/>
      <w:keepLines/>
      <w:spacing w:before="80" w:after="40" w:line="278" w:lineRule="auto"/>
      <w:outlineLvl w:val="4"/>
    </w:pPr>
    <w:rPr>
      <w:rFonts w:eastAsiaTheme="majorEastAsia" w:cstheme="majorBidi"/>
      <w:color w:val="0F4761" w:themeColor="accent1" w:themeShade="BF"/>
      <w:sz w:val="24"/>
      <w:szCs w:val="24"/>
    </w:rPr>
  </w:style>
  <w:style w:type="paragraph" w:styleId="Virsraksts6">
    <w:name w:val="heading 6"/>
    <w:basedOn w:val="Parasts"/>
    <w:next w:val="Parasts"/>
    <w:link w:val="Virsraksts6Rakstz"/>
    <w:uiPriority w:val="9"/>
    <w:semiHidden/>
    <w:unhideWhenUsed/>
    <w:qFormat/>
    <w:rsid w:val="00303E2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Virsraksts7">
    <w:name w:val="heading 7"/>
    <w:basedOn w:val="Parasts"/>
    <w:next w:val="Parasts"/>
    <w:link w:val="Virsraksts7Rakstz"/>
    <w:uiPriority w:val="9"/>
    <w:semiHidden/>
    <w:unhideWhenUsed/>
    <w:qFormat/>
    <w:rsid w:val="00303E2A"/>
    <w:pPr>
      <w:keepNext/>
      <w:keepLines/>
      <w:spacing w:before="40" w:after="0" w:line="278" w:lineRule="auto"/>
      <w:outlineLvl w:val="6"/>
    </w:pPr>
    <w:rPr>
      <w:rFonts w:eastAsiaTheme="majorEastAsia" w:cstheme="majorBidi"/>
      <w:color w:val="595959" w:themeColor="text1" w:themeTint="A6"/>
      <w:sz w:val="24"/>
      <w:szCs w:val="24"/>
    </w:rPr>
  </w:style>
  <w:style w:type="paragraph" w:styleId="Virsraksts8">
    <w:name w:val="heading 8"/>
    <w:basedOn w:val="Parasts"/>
    <w:next w:val="Parasts"/>
    <w:link w:val="Virsraksts8Rakstz"/>
    <w:uiPriority w:val="9"/>
    <w:semiHidden/>
    <w:unhideWhenUsed/>
    <w:qFormat/>
    <w:rsid w:val="00303E2A"/>
    <w:pPr>
      <w:keepNext/>
      <w:keepLines/>
      <w:spacing w:after="0" w:line="278" w:lineRule="auto"/>
      <w:outlineLvl w:val="7"/>
    </w:pPr>
    <w:rPr>
      <w:rFonts w:eastAsiaTheme="majorEastAsia" w:cstheme="majorBidi"/>
      <w:i/>
      <w:iCs/>
      <w:color w:val="272727" w:themeColor="text1" w:themeTint="D8"/>
      <w:sz w:val="24"/>
      <w:szCs w:val="24"/>
    </w:rPr>
  </w:style>
  <w:style w:type="paragraph" w:styleId="Virsraksts9">
    <w:name w:val="heading 9"/>
    <w:basedOn w:val="Parasts"/>
    <w:next w:val="Parasts"/>
    <w:link w:val="Virsraksts9Rakstz"/>
    <w:uiPriority w:val="9"/>
    <w:semiHidden/>
    <w:unhideWhenUsed/>
    <w:qFormat/>
    <w:rsid w:val="00303E2A"/>
    <w:pPr>
      <w:keepNext/>
      <w:keepLines/>
      <w:spacing w:after="0" w:line="278" w:lineRule="auto"/>
      <w:outlineLvl w:val="8"/>
    </w:pPr>
    <w:rPr>
      <w:rFonts w:eastAsiaTheme="majorEastAsia" w:cstheme="majorBidi"/>
      <w:color w:val="272727" w:themeColor="text1" w:themeTint="D8"/>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03E2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03E2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03E2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03E2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03E2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03E2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03E2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03E2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03E2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03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03E2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03E2A"/>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03E2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03E2A"/>
    <w:pPr>
      <w:spacing w:before="160" w:after="160" w:line="278" w:lineRule="auto"/>
      <w:jc w:val="center"/>
    </w:pPr>
    <w:rPr>
      <w:i/>
      <w:iCs/>
      <w:color w:val="404040" w:themeColor="text1" w:themeTint="BF"/>
      <w:sz w:val="24"/>
      <w:szCs w:val="24"/>
    </w:rPr>
  </w:style>
  <w:style w:type="character" w:customStyle="1" w:styleId="CittsRakstz">
    <w:name w:val="Citāts Rakstz."/>
    <w:basedOn w:val="Noklusjumarindkopasfonts"/>
    <w:link w:val="Citts"/>
    <w:uiPriority w:val="29"/>
    <w:rsid w:val="00303E2A"/>
    <w:rPr>
      <w:i/>
      <w:iCs/>
      <w:color w:val="404040" w:themeColor="text1" w:themeTint="BF"/>
    </w:rPr>
  </w:style>
  <w:style w:type="paragraph" w:styleId="Sarakstarindkopa">
    <w:name w:val="List Paragraph"/>
    <w:basedOn w:val="Parasts"/>
    <w:uiPriority w:val="34"/>
    <w:qFormat/>
    <w:rsid w:val="00303E2A"/>
    <w:pPr>
      <w:spacing w:after="160" w:line="278" w:lineRule="auto"/>
      <w:ind w:left="720"/>
      <w:contextualSpacing/>
    </w:pPr>
    <w:rPr>
      <w:sz w:val="24"/>
      <w:szCs w:val="24"/>
    </w:rPr>
  </w:style>
  <w:style w:type="character" w:styleId="Intensvsizclums">
    <w:name w:val="Intense Emphasis"/>
    <w:basedOn w:val="Noklusjumarindkopasfonts"/>
    <w:uiPriority w:val="21"/>
    <w:qFormat/>
    <w:rsid w:val="00303E2A"/>
    <w:rPr>
      <w:i/>
      <w:iCs/>
      <w:color w:val="0F4761" w:themeColor="accent1" w:themeShade="BF"/>
    </w:rPr>
  </w:style>
  <w:style w:type="paragraph" w:styleId="Intensvscitts">
    <w:name w:val="Intense Quote"/>
    <w:basedOn w:val="Parasts"/>
    <w:next w:val="Parasts"/>
    <w:link w:val="IntensvscittsRakstz"/>
    <w:uiPriority w:val="30"/>
    <w:qFormat/>
    <w:rsid w:val="00303E2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vscittsRakstz">
    <w:name w:val="Intensīvs citāts Rakstz."/>
    <w:basedOn w:val="Noklusjumarindkopasfonts"/>
    <w:link w:val="Intensvscitts"/>
    <w:uiPriority w:val="30"/>
    <w:rsid w:val="00303E2A"/>
    <w:rPr>
      <w:i/>
      <w:iCs/>
      <w:color w:val="0F4761" w:themeColor="accent1" w:themeShade="BF"/>
    </w:rPr>
  </w:style>
  <w:style w:type="character" w:styleId="Intensvaatsauce">
    <w:name w:val="Intense Reference"/>
    <w:basedOn w:val="Noklusjumarindkopasfonts"/>
    <w:uiPriority w:val="32"/>
    <w:qFormat/>
    <w:rsid w:val="00303E2A"/>
    <w:rPr>
      <w:b/>
      <w:bCs/>
      <w:smallCaps/>
      <w:color w:val="0F4761" w:themeColor="accent1" w:themeShade="BF"/>
      <w:spacing w:val="5"/>
    </w:rPr>
  </w:style>
  <w:style w:type="paragraph" w:styleId="Galvene">
    <w:name w:val="header"/>
    <w:basedOn w:val="Parasts"/>
    <w:link w:val="GalveneRakstz"/>
    <w:uiPriority w:val="99"/>
    <w:unhideWhenUsed/>
    <w:rsid w:val="00303E2A"/>
    <w:pPr>
      <w:tabs>
        <w:tab w:val="center" w:pos="4320"/>
        <w:tab w:val="right" w:pos="8640"/>
      </w:tabs>
      <w:spacing w:after="0" w:line="240" w:lineRule="auto"/>
    </w:pPr>
    <w:rPr>
      <w:sz w:val="24"/>
      <w:szCs w:val="24"/>
    </w:rPr>
  </w:style>
  <w:style w:type="character" w:customStyle="1" w:styleId="GalveneRakstz">
    <w:name w:val="Galvene Rakstz."/>
    <w:basedOn w:val="Noklusjumarindkopasfonts"/>
    <w:link w:val="Galvene"/>
    <w:uiPriority w:val="99"/>
    <w:rsid w:val="00303E2A"/>
  </w:style>
  <w:style w:type="paragraph" w:styleId="Kjene">
    <w:name w:val="footer"/>
    <w:basedOn w:val="Parasts"/>
    <w:link w:val="KjeneRakstz"/>
    <w:uiPriority w:val="99"/>
    <w:unhideWhenUsed/>
    <w:rsid w:val="00303E2A"/>
    <w:pPr>
      <w:tabs>
        <w:tab w:val="center" w:pos="4320"/>
        <w:tab w:val="right" w:pos="8640"/>
      </w:tabs>
      <w:spacing w:after="0" w:line="240" w:lineRule="auto"/>
    </w:pPr>
    <w:rPr>
      <w:sz w:val="24"/>
      <w:szCs w:val="24"/>
    </w:rPr>
  </w:style>
  <w:style w:type="character" w:customStyle="1" w:styleId="KjeneRakstz">
    <w:name w:val="Kājene Rakstz."/>
    <w:basedOn w:val="Noklusjumarindkopasfonts"/>
    <w:link w:val="Kjene"/>
    <w:uiPriority w:val="99"/>
    <w:rsid w:val="00303E2A"/>
  </w:style>
  <w:style w:type="paragraph" w:styleId="Bezatstarpm">
    <w:name w:val="No Spacing"/>
    <w:uiPriority w:val="1"/>
    <w:qFormat/>
    <w:rsid w:val="001962CB"/>
    <w:pPr>
      <w:spacing w:after="0" w:line="240" w:lineRule="auto"/>
    </w:pPr>
    <w:rPr>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asts@limbazuslimnica.lv" TargetMode="External"/><Relationship Id="rId1" Type="http://schemas.openxmlformats.org/officeDocument/2006/relationships/image" Target="media/image1.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262</Words>
  <Characters>1494</Characters>
  <Application>Microsoft Office Word</Application>
  <DocSecurity>0</DocSecurity>
  <Lines>12</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dc:creator>
  <cp:keywords/>
  <dc:description/>
  <cp:lastModifiedBy>Monta Mazirska</cp:lastModifiedBy>
  <cp:revision>3</cp:revision>
  <dcterms:created xsi:type="dcterms:W3CDTF">2026-07-06T08:32:00Z</dcterms:created>
  <dcterms:modified xsi:type="dcterms:W3CDTF">2026-07-06T09:26:00Z</dcterms:modified>
</cp:coreProperties>
</file>