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082B" w14:textId="2F9BE654" w:rsidR="00F770B3" w:rsidRDefault="003A5F9D" w:rsidP="00A309E6">
      <w:pPr>
        <w:pStyle w:val="Paraststmeklis"/>
        <w:spacing w:after="0" w:line="240" w:lineRule="auto"/>
        <w:ind w:left="-142" w:firstLine="142"/>
        <w:contextualSpacing/>
        <w:rPr>
          <w:rFonts w:ascii="Arial" w:hAnsi="Arial" w:cs="Arial"/>
          <w:noProof/>
          <w:sz w:val="22"/>
          <w:szCs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AE1B329" wp14:editId="17CD651C">
                <wp:simplePos x="0" y="0"/>
                <wp:positionH relativeFrom="margin">
                  <wp:align>right</wp:align>
                </wp:positionH>
                <wp:positionV relativeFrom="topMargin">
                  <wp:posOffset>680085</wp:posOffset>
                </wp:positionV>
                <wp:extent cx="6393180" cy="1466850"/>
                <wp:effectExtent l="0" t="0" r="7620" b="0"/>
                <wp:wrapTopAndBottom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05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2510"/>
                            </w:tblGrid>
                            <w:tr w:rsidR="007B6F04" w14:paraId="3B6842AA" w14:textId="77777777" w:rsidTr="00A309E6">
                              <w:trPr>
                                <w:trHeight w:val="1702"/>
                              </w:trPr>
                              <w:tc>
                                <w:tcPr>
                                  <w:tcW w:w="3730" w:type="pct"/>
                                </w:tcPr>
                                <w:p w14:paraId="5B870F75" w14:textId="1FED8477" w:rsidR="002F5E1D" w:rsidRPr="00D12A13" w:rsidRDefault="004154AC" w:rsidP="003A5F9D">
                                  <w:pPr>
                                    <w:pStyle w:val="Galvene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bookmarkStart w:id="0" w:name="_Hlk180655189"/>
                                  <w:bookmarkEnd w:id="0"/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VSIA </w:t>
                                  </w:r>
                                  <w:r w:rsidR="003212C8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,,</w:t>
                                  </w:r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Strenču psihoneiroloģiskā slimnīca” Iepirkumu komisija</w:t>
                                  </w:r>
                                </w:p>
                                <w:p w14:paraId="6768E201" w14:textId="70446055" w:rsidR="004154AC" w:rsidRPr="00D12A13" w:rsidRDefault="004154AC" w:rsidP="003A5F9D">
                                  <w:pPr>
                                    <w:pStyle w:val="Galvene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Valkas iela 11, Strenči, </w:t>
                                  </w:r>
                                  <w:r w:rsidR="003212C8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Valmieras</w:t>
                                  </w:r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novads, LV-4730</w:t>
                                  </w:r>
                                </w:p>
                                <w:p w14:paraId="3DB32CC9" w14:textId="1C925E01" w:rsidR="002F5E1D" w:rsidRPr="00D12A13" w:rsidRDefault="004154AC" w:rsidP="003A5F9D">
                                  <w:pPr>
                                    <w:pStyle w:val="Galvene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Tālr. 2</w:t>
                                  </w:r>
                                  <w:r w:rsidR="003212C8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5480556</w:t>
                                  </w:r>
                                </w:p>
                                <w:p w14:paraId="1DC9EE7E" w14:textId="3A9E1357" w:rsidR="002F5E1D" w:rsidRPr="00D12A13" w:rsidRDefault="00D30005" w:rsidP="003A5F9D">
                                  <w:pPr>
                                    <w:pStyle w:val="Galvene"/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hyperlink r:id="rId9" w:history="1">
                                    <w:r w:rsidRPr="00112E8E">
                                      <w:rPr>
                                        <w:rStyle w:val="Hipersaite"/>
                                        <w:rFonts w:ascii="Arial" w:hAnsi="Arial" w:cs="Arial"/>
                                        <w:noProof/>
                                        <w:sz w:val="22"/>
                                        <w:szCs w:val="22"/>
                                      </w:rPr>
                                      <w:t>ilze.bicevska@strencupns.lv</w:t>
                                    </w:r>
                                  </w:hyperlink>
                                  <w:r w:rsidR="003A5F9D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B6F04" w:rsidRPr="00D12A13">
                                    <w:rPr>
                                      <w:rStyle w:val="Hipersaite"/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E5481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5A1D90F" w14:textId="1688F295" w:rsidR="003A5F9D" w:rsidRPr="00D12A13" w:rsidRDefault="007E6EAA" w:rsidP="003A5F9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>Atklāts konkurss</w:t>
                                  </w:r>
                                  <w:r w:rsidR="007B6F04" w:rsidRPr="00D12A13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1" w:name="_Hlk121389331"/>
                                  <w:r w:rsidR="003A5F9D" w:rsidRPr="00D12A1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„</w:t>
                                  </w:r>
                                  <w:r w:rsidR="00D3000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VSIA “Strenču psihoneiroloģiskā slimnīca” darbinieku veselības apdrošināšana</w:t>
                                  </w:r>
                                  <w:r w:rsidR="003A5F9D" w:rsidRPr="00D12A1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”</w:t>
                                  </w:r>
                                </w:p>
                                <w:bookmarkEnd w:id="1"/>
                                <w:p w14:paraId="66CF1896" w14:textId="3A29D8E8" w:rsidR="002F5E1D" w:rsidRPr="00112592" w:rsidRDefault="00DF6B2E" w:rsidP="007B6F04">
                                  <w:pPr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(SPNS</w:t>
                                  </w:r>
                                  <w:r w:rsidR="003212C8"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</w:t>
                                  </w:r>
                                  <w:r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20</w:t>
                                  </w:r>
                                  <w:r w:rsidR="003212C8"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2</w:t>
                                  </w:r>
                                  <w:r w:rsidR="00D30005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6</w:t>
                                  </w:r>
                                  <w:r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/</w:t>
                                  </w:r>
                                  <w:r w:rsidR="00D30005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4</w:t>
                                  </w:r>
                                  <w:r w:rsidR="005D19ED" w:rsidRPr="00112592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0" w:type="pct"/>
                                </w:tcPr>
                                <w:p w14:paraId="31EF10E7" w14:textId="128C3A55" w:rsidR="002F5E1D" w:rsidRPr="00112592" w:rsidRDefault="008D44F5">
                                  <w:pPr>
                                    <w:pStyle w:val="Galvene"/>
                                    <w:jc w:val="right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9CEEB1" wp14:editId="34B8045D">
                                        <wp:extent cx="1303655" cy="1046480"/>
                                        <wp:effectExtent l="0" t="0" r="0" b="1270"/>
                                        <wp:docPr id="1358425342" name="Attēls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3655" cy="1046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D237F2" w14:textId="77777777" w:rsidR="002F5E1D" w:rsidRDefault="002F5E1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B32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52.2pt;margin-top:53.55pt;width:503.4pt;height:1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" o:allowoverlap="f" filled="f" stroked="f" strokeweight=".5pt">
                <v:textbox inset="0,0,0,0">
                  <w:txbxContent>
                    <w:tbl>
                      <w:tblPr>
                        <w:tblW w:w="4905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2510"/>
                      </w:tblGrid>
                      <w:tr w:rsidR="007B6F04" w14:paraId="3B6842AA" w14:textId="77777777" w:rsidTr="00A309E6">
                        <w:trPr>
                          <w:trHeight w:val="1702"/>
                        </w:trPr>
                        <w:tc>
                          <w:tcPr>
                            <w:tcW w:w="3730" w:type="pct"/>
                          </w:tcPr>
                          <w:p w14:paraId="5B870F75" w14:textId="1FED8477" w:rsidR="002F5E1D" w:rsidRPr="00D12A13" w:rsidRDefault="004154AC" w:rsidP="003A5F9D">
                            <w:pPr>
                              <w:pStyle w:val="Galvene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bookmarkStart w:id="2" w:name="_Hlk180655189"/>
                            <w:bookmarkEnd w:id="2"/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VSIA </w:t>
                            </w:r>
                            <w:r w:rsidR="003212C8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,,</w:t>
                            </w:r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Strenču psihoneiroloģiskā slimnīca” Iepirkumu komisija</w:t>
                            </w:r>
                          </w:p>
                          <w:p w14:paraId="6768E201" w14:textId="70446055" w:rsidR="004154AC" w:rsidRPr="00D12A13" w:rsidRDefault="004154AC" w:rsidP="003A5F9D">
                            <w:pPr>
                              <w:pStyle w:val="Galvene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Valkas iela 11, Strenči, </w:t>
                            </w:r>
                            <w:r w:rsidR="003212C8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Valmieras</w:t>
                            </w:r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novads, LV-4730</w:t>
                            </w:r>
                          </w:p>
                          <w:p w14:paraId="3DB32CC9" w14:textId="1C925E01" w:rsidR="002F5E1D" w:rsidRPr="00D12A13" w:rsidRDefault="004154AC" w:rsidP="003A5F9D">
                            <w:pPr>
                              <w:pStyle w:val="Galvene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Tālr. 2</w:t>
                            </w:r>
                            <w:r w:rsidR="003212C8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5480556</w:t>
                            </w:r>
                          </w:p>
                          <w:p w14:paraId="1DC9EE7E" w14:textId="3A9E1357" w:rsidR="002F5E1D" w:rsidRPr="00D12A13" w:rsidRDefault="00D30005" w:rsidP="003A5F9D">
                            <w:pPr>
                              <w:pStyle w:val="Galvene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112E8E">
                                <w:rPr>
                                  <w:rStyle w:val="Hipersaite"/>
                                  <w:rFonts w:ascii="Arial" w:hAnsi="Arial" w:cs="Arial"/>
                                  <w:noProof/>
                                  <w:sz w:val="22"/>
                                  <w:szCs w:val="22"/>
                                </w:rPr>
                                <w:t>ilze.bicevska@strencupns.lv</w:t>
                              </w:r>
                            </w:hyperlink>
                            <w:r w:rsidR="003A5F9D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6F04" w:rsidRPr="00D12A13">
                              <w:rPr>
                                <w:rStyle w:val="Hipersaite"/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5481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A1D90F" w14:textId="1688F295" w:rsidR="003A5F9D" w:rsidRPr="00D12A13" w:rsidRDefault="007E6EAA" w:rsidP="003A5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Atklāts konkurss</w:t>
                            </w:r>
                            <w:r w:rsidR="007B6F04" w:rsidRPr="00D12A1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3" w:name="_Hlk121389331"/>
                            <w:r w:rsidR="003A5F9D" w:rsidRPr="00D12A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„</w:t>
                            </w:r>
                            <w:r w:rsidR="00D300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VSIA “Strenču psihoneiroloģiskā slimnīca” darbinieku veselības apdrošināšana</w:t>
                            </w:r>
                            <w:r w:rsidR="003A5F9D" w:rsidRPr="00D12A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bookmarkEnd w:id="3"/>
                          <w:p w14:paraId="66CF1896" w14:textId="3A29D8E8" w:rsidR="002F5E1D" w:rsidRPr="00112592" w:rsidRDefault="00DF6B2E" w:rsidP="007B6F0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(SPNS</w:t>
                            </w:r>
                            <w:r w:rsidR="003212C8"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</w:t>
                            </w:r>
                            <w:r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20</w:t>
                            </w:r>
                            <w:r w:rsidR="003212C8"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2</w:t>
                            </w:r>
                            <w:r w:rsidR="00D30005">
                              <w:rPr>
                                <w:rFonts w:ascii="Times New Roman" w:hAnsi="Times New Roman" w:cs="Times New Roman"/>
                                <w:noProof/>
                              </w:rPr>
                              <w:t>6</w:t>
                            </w:r>
                            <w:r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/</w:t>
                            </w:r>
                            <w:r w:rsidR="00D30005">
                              <w:rPr>
                                <w:rFonts w:ascii="Times New Roman" w:hAnsi="Times New Roman" w:cs="Times New Roman"/>
                                <w:noProof/>
                              </w:rPr>
                              <w:t>4</w:t>
                            </w:r>
                            <w:r w:rsidR="005D19ED" w:rsidRPr="00112592">
                              <w:rPr>
                                <w:rFonts w:ascii="Times New Roman" w:hAnsi="Times New Roman" w:cs="Times New Roman"/>
                                <w:noProof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0" w:type="pct"/>
                          </w:tcPr>
                          <w:p w14:paraId="31EF10E7" w14:textId="128C3A55" w:rsidR="002F5E1D" w:rsidRPr="00112592" w:rsidRDefault="008D44F5">
                            <w:pPr>
                              <w:pStyle w:val="Galvene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9CEEB1" wp14:editId="34B8045D">
                                  <wp:extent cx="1303655" cy="1046480"/>
                                  <wp:effectExtent l="0" t="0" r="0" b="1270"/>
                                  <wp:docPr id="1358425342" name="Attēls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655" cy="104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9D237F2" w14:textId="77777777" w:rsidR="002F5E1D" w:rsidRDefault="002F5E1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12474708" w14:textId="47FF57E8" w:rsidR="008D44F5" w:rsidRPr="003A5F9D" w:rsidRDefault="00244F4D" w:rsidP="00F770B3">
      <w:pPr>
        <w:pStyle w:val="Paraststmeklis"/>
        <w:spacing w:after="0" w:line="240" w:lineRule="auto"/>
        <w:ind w:left="-142" w:firstLine="142"/>
        <w:contextualSpacing/>
        <w:rPr>
          <w:rFonts w:ascii="Arial" w:hAnsi="Arial" w:cs="Arial"/>
          <w:noProof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/>
        </w:rPr>
        <w:t>Datums skatāms elektroniskā paraksta laika zīmogā</w:t>
      </w:r>
      <w:r w:rsidR="00A309E6" w:rsidRPr="003A5F9D">
        <w:rPr>
          <w:rFonts w:ascii="Arial" w:hAnsi="Arial" w:cs="Arial"/>
          <w:noProof/>
          <w:sz w:val="22"/>
          <w:szCs w:val="22"/>
          <w:lang w:val="lv-LV"/>
        </w:rPr>
        <w:t xml:space="preserve">                    </w:t>
      </w:r>
      <w:r w:rsidR="00F770B3" w:rsidRPr="003A5F9D">
        <w:rPr>
          <w:rFonts w:ascii="Arial" w:hAnsi="Arial" w:cs="Arial"/>
          <w:noProof/>
          <w:sz w:val="22"/>
          <w:szCs w:val="22"/>
          <w:lang w:val="lv-LV"/>
        </w:rPr>
        <w:t xml:space="preserve">      </w:t>
      </w:r>
      <w:r w:rsidR="00A309E6" w:rsidRPr="003A5F9D">
        <w:rPr>
          <w:rFonts w:ascii="Arial" w:hAnsi="Arial" w:cs="Arial"/>
          <w:noProof/>
          <w:sz w:val="22"/>
          <w:szCs w:val="22"/>
          <w:lang w:val="lv-LV"/>
        </w:rPr>
        <w:t xml:space="preserve">    </w:t>
      </w:r>
      <w:r w:rsidR="003B44D0" w:rsidRPr="003A5F9D">
        <w:rPr>
          <w:rFonts w:ascii="Arial" w:hAnsi="Arial" w:cs="Arial"/>
          <w:noProof/>
          <w:sz w:val="22"/>
          <w:szCs w:val="22"/>
          <w:lang w:val="lv-LV"/>
        </w:rPr>
        <w:t xml:space="preserve">                           </w:t>
      </w:r>
    </w:p>
    <w:p w14:paraId="10EE2585" w14:textId="10BC4D29" w:rsidR="00F770B3" w:rsidRPr="00647B0C" w:rsidRDefault="003B44D0" w:rsidP="00647B0C">
      <w:pPr>
        <w:pStyle w:val="Paraststmeklis"/>
        <w:spacing w:after="0" w:line="240" w:lineRule="auto"/>
        <w:ind w:left="-142" w:firstLine="142"/>
        <w:contextualSpacing/>
        <w:jc w:val="right"/>
        <w:rPr>
          <w:rFonts w:ascii="Arial" w:hAnsi="Arial" w:cs="Arial"/>
          <w:sz w:val="22"/>
          <w:szCs w:val="22"/>
          <w:lang w:val="lv-LV"/>
        </w:rPr>
      </w:pPr>
      <w:r w:rsidRPr="003A5F9D">
        <w:rPr>
          <w:rFonts w:ascii="Arial" w:hAnsi="Arial" w:cs="Arial"/>
          <w:noProof/>
          <w:sz w:val="22"/>
          <w:szCs w:val="22"/>
          <w:lang w:val="lv-LV"/>
        </w:rPr>
        <w:t xml:space="preserve"> </w:t>
      </w:r>
      <w:r w:rsidR="008D44F5" w:rsidRPr="003A5F9D">
        <w:rPr>
          <w:rFonts w:ascii="Arial" w:hAnsi="Arial" w:cs="Arial"/>
          <w:b/>
          <w:bCs/>
          <w:noProof/>
          <w:sz w:val="22"/>
          <w:szCs w:val="22"/>
          <w:lang w:val="lv-LV"/>
        </w:rPr>
        <w:t>Pretendentiem</w:t>
      </w:r>
    </w:p>
    <w:p w14:paraId="0CE9FD64" w14:textId="77777777" w:rsidR="00B36D7C" w:rsidRDefault="00B36D7C" w:rsidP="001A1964">
      <w:pPr>
        <w:pStyle w:val="Sarakstarindkopa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51EB868A" w14:textId="5CEBCDA4" w:rsidR="00F770B3" w:rsidRPr="00B76189" w:rsidRDefault="003B44D0" w:rsidP="001A1964">
      <w:pPr>
        <w:pStyle w:val="Sarakstarindkopa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Atbilde uz pretendent</w:t>
      </w:r>
      <w:r w:rsidR="00D3000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a</w:t>
      </w:r>
      <w:r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7F355F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iesnieg</w:t>
      </w:r>
      <w:r w:rsidR="003A5F9D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t</w:t>
      </w:r>
      <w:r w:rsidR="00D3000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u</w:t>
      </w:r>
      <w:r w:rsidR="007F355F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jautājum</w:t>
      </w:r>
      <w:r w:rsidR="00D3000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u</w:t>
      </w:r>
      <w:r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7F355F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iepirkumā</w:t>
      </w:r>
      <w:r w:rsidR="00F770B3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SPNS 202</w:t>
      </w:r>
      <w:r w:rsidR="00D3000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6</w:t>
      </w:r>
      <w:r w:rsidR="00F770B3"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/</w:t>
      </w:r>
      <w:r w:rsidR="00D30005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4</w:t>
      </w:r>
    </w:p>
    <w:p w14:paraId="7F04746B" w14:textId="65CBC256" w:rsidR="00B76189" w:rsidRPr="00D30005" w:rsidRDefault="00F770B3" w:rsidP="00B76189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76189">
        <w:rPr>
          <w:rFonts w:ascii="Arial" w:hAnsi="Arial" w:cs="Arial"/>
          <w:color w:val="auto"/>
          <w:sz w:val="22"/>
          <w:szCs w:val="22"/>
        </w:rPr>
        <w:tab/>
      </w:r>
      <w:r w:rsidR="003E7C85" w:rsidRPr="00D30005">
        <w:rPr>
          <w:rFonts w:ascii="Arial" w:hAnsi="Arial" w:cs="Arial"/>
          <w:color w:val="auto"/>
          <w:sz w:val="22"/>
          <w:szCs w:val="22"/>
        </w:rPr>
        <w:t>VSIA “</w:t>
      </w:r>
      <w:r w:rsidRPr="00D30005">
        <w:rPr>
          <w:rFonts w:ascii="Arial" w:hAnsi="Arial" w:cs="Arial"/>
          <w:color w:val="auto"/>
          <w:sz w:val="22"/>
          <w:szCs w:val="22"/>
        </w:rPr>
        <w:t>Strenču psihoneiroloģiskās slimnīca</w:t>
      </w:r>
      <w:r w:rsidR="003E7C85" w:rsidRPr="00D30005">
        <w:rPr>
          <w:rFonts w:ascii="Arial" w:hAnsi="Arial" w:cs="Arial"/>
          <w:color w:val="auto"/>
          <w:sz w:val="22"/>
          <w:szCs w:val="22"/>
        </w:rPr>
        <w:t>”</w:t>
      </w:r>
      <w:r w:rsidRPr="00D30005">
        <w:rPr>
          <w:rFonts w:ascii="Arial" w:hAnsi="Arial" w:cs="Arial"/>
          <w:color w:val="auto"/>
          <w:sz w:val="22"/>
          <w:szCs w:val="22"/>
        </w:rPr>
        <w:t xml:space="preserve"> Iepirkuma komisija (turpmāk </w:t>
      </w:r>
      <w:r w:rsidR="003A5F9D" w:rsidRPr="00D30005">
        <w:rPr>
          <w:rFonts w:ascii="Arial" w:hAnsi="Arial" w:cs="Arial"/>
          <w:color w:val="auto"/>
          <w:sz w:val="22"/>
          <w:szCs w:val="22"/>
        </w:rPr>
        <w:t>-</w:t>
      </w:r>
      <w:r w:rsidRPr="00D30005">
        <w:rPr>
          <w:rFonts w:ascii="Arial" w:hAnsi="Arial" w:cs="Arial"/>
          <w:color w:val="auto"/>
          <w:sz w:val="22"/>
          <w:szCs w:val="22"/>
        </w:rPr>
        <w:t xml:space="preserve"> Komisija) ir saņēmusi pretendent</w:t>
      </w:r>
      <w:r w:rsidR="00D30005" w:rsidRPr="00D30005">
        <w:rPr>
          <w:rFonts w:ascii="Arial" w:hAnsi="Arial" w:cs="Arial"/>
          <w:color w:val="auto"/>
          <w:sz w:val="22"/>
          <w:szCs w:val="22"/>
        </w:rPr>
        <w:t>a</w:t>
      </w:r>
      <w:r w:rsidRPr="00D30005">
        <w:rPr>
          <w:rFonts w:ascii="Arial" w:hAnsi="Arial" w:cs="Arial"/>
          <w:color w:val="auto"/>
          <w:sz w:val="22"/>
          <w:szCs w:val="22"/>
        </w:rPr>
        <w:t xml:space="preserve"> jautājumu </w:t>
      </w:r>
      <w:r w:rsidR="00E17415" w:rsidRPr="00D30005">
        <w:rPr>
          <w:rFonts w:ascii="Arial" w:hAnsi="Arial" w:cs="Arial"/>
          <w:color w:val="auto"/>
          <w:sz w:val="22"/>
          <w:szCs w:val="22"/>
        </w:rPr>
        <w:t>iepirkum</w:t>
      </w:r>
      <w:r w:rsidR="00293137" w:rsidRPr="00D30005">
        <w:rPr>
          <w:rFonts w:ascii="Arial" w:hAnsi="Arial" w:cs="Arial"/>
          <w:color w:val="auto"/>
          <w:sz w:val="22"/>
          <w:szCs w:val="22"/>
        </w:rPr>
        <w:t>ā</w:t>
      </w:r>
      <w:r w:rsidRPr="00D30005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4" w:name="_Hlk148015018"/>
      <w:r w:rsidRPr="00D30005">
        <w:rPr>
          <w:rFonts w:ascii="Arial" w:hAnsi="Arial" w:cs="Arial"/>
          <w:color w:val="auto"/>
          <w:sz w:val="22"/>
          <w:szCs w:val="22"/>
        </w:rPr>
        <w:t>SPNS 202</w:t>
      </w:r>
      <w:r w:rsidR="00D30005" w:rsidRPr="00D30005">
        <w:rPr>
          <w:rFonts w:ascii="Arial" w:hAnsi="Arial" w:cs="Arial"/>
          <w:color w:val="auto"/>
          <w:sz w:val="22"/>
          <w:szCs w:val="22"/>
        </w:rPr>
        <w:t>6</w:t>
      </w:r>
      <w:r w:rsidRPr="00D30005">
        <w:rPr>
          <w:rFonts w:ascii="Arial" w:hAnsi="Arial" w:cs="Arial"/>
          <w:color w:val="auto"/>
          <w:sz w:val="22"/>
          <w:szCs w:val="22"/>
        </w:rPr>
        <w:t>/</w:t>
      </w:r>
      <w:r w:rsidR="00D30005" w:rsidRPr="00D30005">
        <w:rPr>
          <w:rFonts w:ascii="Arial" w:hAnsi="Arial" w:cs="Arial"/>
          <w:color w:val="auto"/>
          <w:sz w:val="22"/>
          <w:szCs w:val="22"/>
        </w:rPr>
        <w:t>4</w:t>
      </w:r>
      <w:r w:rsidRPr="00D30005">
        <w:rPr>
          <w:rFonts w:ascii="Arial" w:hAnsi="Arial" w:cs="Arial"/>
          <w:color w:val="auto"/>
          <w:sz w:val="22"/>
          <w:szCs w:val="22"/>
        </w:rPr>
        <w:t xml:space="preserve"> </w:t>
      </w:r>
      <w:bookmarkEnd w:id="4"/>
      <w:r w:rsidR="00D30005">
        <w:rPr>
          <w:rFonts w:ascii="Arial" w:hAnsi="Arial" w:cs="Arial"/>
          <w:color w:val="auto"/>
          <w:sz w:val="22"/>
          <w:szCs w:val="22"/>
        </w:rPr>
        <w:t>“VSIA “Strenču psihoneiroloģiskā slimnīca” darbinieku veselības apdrošināšana”</w:t>
      </w:r>
      <w:r w:rsidRPr="00D30005">
        <w:rPr>
          <w:rFonts w:ascii="Arial" w:hAnsi="Arial" w:cs="Arial"/>
          <w:color w:val="auto"/>
          <w:sz w:val="22"/>
          <w:szCs w:val="22"/>
        </w:rPr>
        <w:t>.</w:t>
      </w:r>
    </w:p>
    <w:p w14:paraId="6C5FDAF9" w14:textId="26D14D5B" w:rsidR="00D30005" w:rsidRPr="00D30005" w:rsidRDefault="00B76189" w:rsidP="00D30005">
      <w:pPr>
        <w:spacing w:line="24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</w:pPr>
      <w:bookmarkStart w:id="5" w:name="_Hlk217295318"/>
      <w:r w:rsidRPr="00B76189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Jautājums: </w:t>
      </w:r>
    </w:p>
    <w:p w14:paraId="19C15FEF" w14:textId="46916650" w:rsidR="00D30005" w:rsidRDefault="00D30005" w:rsidP="00D30005">
      <w:pPr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D30005">
        <w:rPr>
          <w:rFonts w:ascii="Arial" w:hAnsi="Arial" w:cs="Arial"/>
          <w:color w:val="auto"/>
          <w:sz w:val="22"/>
          <w:szCs w:val="22"/>
        </w:rPr>
        <w:t>Izrādot interesi dalībai Atklātā konkursā “VSIA “Strenču psihoneiroloģiskā slimnīca” darbinieku veselības apdrošināšana”, Id.Nr.:SPNS 2026/4, lūdzam sniegt apdrošināmā riska izvērtēšanai nepieciešamo informāciju, t.i. apdrošināmo personu procentuālo sadalījumu pa dzimumiem un vecuma grupām visam apdrošināmo personu skaitam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1A0B1A1" w14:textId="0489AC61" w:rsidR="00B76189" w:rsidRPr="008E09AF" w:rsidRDefault="00B76189" w:rsidP="00B76189">
      <w:pPr>
        <w:spacing w:line="240" w:lineRule="auto"/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</w:pPr>
      <w:r w:rsidRPr="008E09AF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>Atbilde:</w:t>
      </w:r>
    </w:p>
    <w:bookmarkEnd w:id="5"/>
    <w:p w14:paraId="65C4DD83" w14:textId="14C57B72" w:rsid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Aktuālie dati uz 17.06.2026.</w:t>
      </w:r>
    </w:p>
    <w:p w14:paraId="5DFA351C" w14:textId="7F2D3899" w:rsidR="00DC6B79" w:rsidRP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K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>opēj</w:t>
      </w:r>
      <w:r>
        <w:rPr>
          <w:rFonts w:ascii="Arial" w:hAnsi="Arial" w:cs="Arial"/>
          <w:noProof/>
          <w:color w:val="auto"/>
          <w:sz w:val="22"/>
          <w:szCs w:val="22"/>
        </w:rPr>
        <w:t>ais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 xml:space="preserve"> darbinieku skait</w:t>
      </w:r>
      <w:r>
        <w:rPr>
          <w:rFonts w:ascii="Arial" w:hAnsi="Arial" w:cs="Arial"/>
          <w:noProof/>
          <w:color w:val="auto"/>
          <w:sz w:val="22"/>
          <w:szCs w:val="22"/>
        </w:rPr>
        <w:t>s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 xml:space="preserve"> – 280:</w:t>
      </w:r>
    </w:p>
    <w:p w14:paraId="62D44D9C" w14:textId="20B31B82" w:rsidR="00DC6B79" w:rsidRP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C6B79">
        <w:rPr>
          <w:rFonts w:ascii="Arial" w:hAnsi="Arial" w:cs="Arial"/>
          <w:noProof/>
          <w:color w:val="auto"/>
          <w:sz w:val="22"/>
          <w:szCs w:val="22"/>
        </w:rPr>
        <w:t>Vecuma grupa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</w:r>
      <w:r>
        <w:rPr>
          <w:rFonts w:ascii="Arial" w:hAnsi="Arial" w:cs="Arial"/>
          <w:noProof/>
          <w:color w:val="auto"/>
          <w:sz w:val="22"/>
          <w:szCs w:val="22"/>
        </w:rPr>
        <w:t xml:space="preserve">   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>Sievietes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  <w:t>Vīrieši</w:t>
      </w:r>
    </w:p>
    <w:p w14:paraId="05B23CBB" w14:textId="1233141C" w:rsidR="00DC6B79" w:rsidRP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C6B79">
        <w:rPr>
          <w:rFonts w:ascii="Arial" w:hAnsi="Arial" w:cs="Arial"/>
          <w:noProof/>
          <w:color w:val="auto"/>
          <w:sz w:val="22"/>
          <w:szCs w:val="22"/>
        </w:rPr>
        <w:t>līdz 30 g.v.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</w:r>
      <w:r>
        <w:rPr>
          <w:rFonts w:ascii="Arial" w:hAnsi="Arial" w:cs="Arial"/>
          <w:noProof/>
          <w:color w:val="auto"/>
          <w:sz w:val="22"/>
          <w:szCs w:val="22"/>
        </w:rPr>
        <w:t xml:space="preserve">   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>8,21%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  <w:t>0,71%</w:t>
      </w:r>
    </w:p>
    <w:p w14:paraId="21D08A5B" w14:textId="4C972D65" w:rsidR="00DC6B79" w:rsidRP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C6B79">
        <w:rPr>
          <w:rFonts w:ascii="Arial" w:hAnsi="Arial" w:cs="Arial"/>
          <w:noProof/>
          <w:color w:val="auto"/>
          <w:sz w:val="22"/>
          <w:szCs w:val="22"/>
        </w:rPr>
        <w:t>31–50 g.v.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</w:r>
      <w:r>
        <w:rPr>
          <w:rFonts w:ascii="Arial" w:hAnsi="Arial" w:cs="Arial"/>
          <w:noProof/>
          <w:color w:val="auto"/>
          <w:sz w:val="22"/>
          <w:szCs w:val="22"/>
        </w:rPr>
        <w:t xml:space="preserve">   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>29,29%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  <w:t>7,50%</w:t>
      </w:r>
    </w:p>
    <w:p w14:paraId="39FCAD68" w14:textId="5EB55082" w:rsid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DC6B79">
        <w:rPr>
          <w:rFonts w:ascii="Arial" w:hAnsi="Arial" w:cs="Arial"/>
          <w:noProof/>
          <w:color w:val="auto"/>
          <w:sz w:val="22"/>
          <w:szCs w:val="22"/>
        </w:rPr>
        <w:t>51 un virs g.v.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</w:r>
      <w:r>
        <w:rPr>
          <w:rFonts w:ascii="Arial" w:hAnsi="Arial" w:cs="Arial"/>
          <w:noProof/>
          <w:color w:val="auto"/>
          <w:sz w:val="22"/>
          <w:szCs w:val="22"/>
        </w:rPr>
        <w:t xml:space="preserve">   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>43,57%</w:t>
      </w:r>
      <w:r w:rsidRPr="00DC6B79">
        <w:rPr>
          <w:rFonts w:ascii="Arial" w:hAnsi="Arial" w:cs="Arial"/>
          <w:noProof/>
          <w:color w:val="auto"/>
          <w:sz w:val="22"/>
          <w:szCs w:val="22"/>
        </w:rPr>
        <w:tab/>
        <w:t>10,72%.</w:t>
      </w:r>
    </w:p>
    <w:p w14:paraId="2E6465FB" w14:textId="0C391706" w:rsidR="00DC6B79" w:rsidRDefault="00DC6B79" w:rsidP="00DC6B7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 xml:space="preserve">         </w:t>
      </w:r>
    </w:p>
    <w:p w14:paraId="593D5E67" w14:textId="6C808113" w:rsidR="00186E1E" w:rsidRPr="00B76189" w:rsidRDefault="00471607" w:rsidP="00B76189">
      <w:pPr>
        <w:spacing w:line="24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B76189">
        <w:rPr>
          <w:rFonts w:ascii="Arial" w:hAnsi="Arial" w:cs="Arial"/>
          <w:noProof/>
          <w:color w:val="auto"/>
          <w:sz w:val="22"/>
          <w:szCs w:val="22"/>
        </w:rPr>
        <w:t>Iepirkumu komisijas priekšsēdētāj</w:t>
      </w:r>
      <w:r w:rsidR="000E5481" w:rsidRPr="00B76189">
        <w:rPr>
          <w:rFonts w:ascii="Arial" w:hAnsi="Arial" w:cs="Arial"/>
          <w:noProof/>
          <w:color w:val="auto"/>
          <w:sz w:val="22"/>
          <w:szCs w:val="22"/>
        </w:rPr>
        <w:t>a</w:t>
      </w:r>
      <w:r w:rsidR="00DC6B79">
        <w:rPr>
          <w:rFonts w:ascii="Arial" w:hAnsi="Arial" w:cs="Arial"/>
          <w:noProof/>
          <w:color w:val="auto"/>
          <w:sz w:val="22"/>
          <w:szCs w:val="22"/>
        </w:rPr>
        <w:t>s p.i.</w:t>
      </w:r>
      <w:r w:rsidR="000D1624" w:rsidRPr="00B76189">
        <w:rPr>
          <w:rFonts w:ascii="Arial" w:hAnsi="Arial" w:cs="Arial"/>
          <w:noProof/>
          <w:color w:val="auto"/>
          <w:sz w:val="22"/>
          <w:szCs w:val="22"/>
        </w:rPr>
        <w:t xml:space="preserve">                     </w:t>
      </w:r>
      <w:r w:rsidR="00BD0987" w:rsidRPr="00B76189">
        <w:rPr>
          <w:rFonts w:ascii="Arial" w:hAnsi="Arial" w:cs="Arial"/>
          <w:noProof/>
          <w:color w:val="auto"/>
          <w:sz w:val="22"/>
          <w:szCs w:val="22"/>
        </w:rPr>
        <w:t xml:space="preserve">                                          </w:t>
      </w:r>
      <w:r w:rsidR="005010C9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6F2092" w:rsidRPr="00B76189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DC6B79">
        <w:rPr>
          <w:rFonts w:ascii="Arial" w:hAnsi="Arial" w:cs="Arial"/>
          <w:noProof/>
          <w:color w:val="auto"/>
          <w:sz w:val="22"/>
          <w:szCs w:val="22"/>
        </w:rPr>
        <w:t xml:space="preserve">           </w:t>
      </w:r>
      <w:r w:rsidR="000D1624" w:rsidRPr="00B76189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DC6B79">
        <w:rPr>
          <w:rFonts w:ascii="Arial" w:hAnsi="Arial" w:cs="Arial"/>
          <w:noProof/>
          <w:color w:val="auto"/>
          <w:sz w:val="22"/>
          <w:szCs w:val="22"/>
        </w:rPr>
        <w:t>Edvīns Grīslis</w:t>
      </w:r>
    </w:p>
    <w:p w14:paraId="3F80B4B2" w14:textId="4ACF647A" w:rsidR="006E6046" w:rsidRPr="006E6046" w:rsidRDefault="006E6046" w:rsidP="006E6046">
      <w:pPr>
        <w:pStyle w:val="Sarakstarindkopa"/>
        <w:jc w:val="center"/>
        <w:rPr>
          <w:rFonts w:ascii="Arial" w:hAnsi="Arial" w:cs="Arial"/>
          <w:b/>
          <w:bCs/>
          <w:i/>
          <w:iCs/>
          <w:noProof/>
          <w:color w:val="auto"/>
          <w:sz w:val="22"/>
          <w:szCs w:val="22"/>
        </w:rPr>
      </w:pPr>
      <w:r w:rsidRPr="006E6046">
        <w:rPr>
          <w:rFonts w:ascii="Arial" w:hAnsi="Arial" w:cs="Arial"/>
          <w:b/>
          <w:bCs/>
          <w:i/>
          <w:iCs/>
          <w:noProof/>
          <w:color w:val="auto"/>
          <w:sz w:val="22"/>
          <w:szCs w:val="22"/>
        </w:rPr>
        <w:t>Dokuments parakstīts ar drošu elektronisko parakstu un satur laika zīmogu</w:t>
      </w:r>
    </w:p>
    <w:p w14:paraId="64EF0803" w14:textId="706A46B1" w:rsidR="00750D7E" w:rsidRDefault="00DC6B79" w:rsidP="00750D7E">
      <w:pPr>
        <w:spacing w:before="100" w:beforeAutospacing="1"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n-US"/>
        </w:rPr>
      </w:pPr>
      <w:r>
        <w:rPr>
          <w:rFonts w:ascii="Arial" w:eastAsia="Times New Roman" w:hAnsi="Arial" w:cs="Arial"/>
          <w:noProof/>
          <w:color w:val="auto"/>
          <w:kern w:val="0"/>
          <w:lang w:eastAsia="en-US"/>
        </w:rPr>
        <w:t>Aivars Auniņš</w:t>
      </w:r>
      <w:r w:rsidR="00C408D9" w:rsidRPr="008E09AF">
        <w:rPr>
          <w:rFonts w:ascii="Arial" w:eastAsia="Times New Roman" w:hAnsi="Arial" w:cs="Arial"/>
          <w:color w:val="auto"/>
          <w:kern w:val="0"/>
          <w:lang w:eastAsia="en-US"/>
        </w:rPr>
        <w:t xml:space="preserve"> 25480556</w:t>
      </w:r>
    </w:p>
    <w:p w14:paraId="0A7E564D" w14:textId="71492BEB" w:rsidR="00C408D9" w:rsidRPr="00750D7E" w:rsidRDefault="00C408D9" w:rsidP="00750D7E">
      <w:pPr>
        <w:spacing w:before="100" w:beforeAutospacing="1"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n-US"/>
        </w:rPr>
      </w:pPr>
      <w:r w:rsidRPr="008E09AF">
        <w:rPr>
          <w:rFonts w:ascii="Arial" w:eastAsia="Times New Roman" w:hAnsi="Arial" w:cs="Arial"/>
          <w:color w:val="auto"/>
          <w:kern w:val="0"/>
          <w:lang w:eastAsia="en-US"/>
        </w:rPr>
        <w:t xml:space="preserve">e-pasts: </w:t>
      </w:r>
      <w:hyperlink r:id="rId12" w:history="1">
        <w:r w:rsidR="00244F4D" w:rsidRPr="00A33A26">
          <w:rPr>
            <w:rStyle w:val="Hipersaite"/>
            <w:rFonts w:ascii="Arial" w:eastAsia="Times New Roman" w:hAnsi="Arial" w:cs="Arial"/>
            <w:kern w:val="0"/>
            <w:lang w:eastAsia="en-US"/>
          </w:rPr>
          <w:t>aivars.aunins@strencupns.lv</w:t>
        </w:r>
      </w:hyperlink>
      <w:r w:rsidR="00750D7E">
        <w:rPr>
          <w:rFonts w:ascii="Arial" w:eastAsia="Times New Roman" w:hAnsi="Arial" w:cs="Arial"/>
          <w:kern w:val="0"/>
          <w:lang w:eastAsia="en-US"/>
        </w:rPr>
        <w:t xml:space="preserve"> </w:t>
      </w:r>
    </w:p>
    <w:sectPr w:rsidR="00C408D9" w:rsidRPr="00750D7E" w:rsidSect="005B0527">
      <w:footerReference w:type="default" r:id="rId13"/>
      <w:pgSz w:w="12240" w:h="15840" w:code="1"/>
      <w:pgMar w:top="851" w:right="1080" w:bottom="567" w:left="108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4EE5" w14:textId="77777777" w:rsidR="0088032D" w:rsidRDefault="0088032D">
      <w:pPr>
        <w:spacing w:before="0" w:after="0" w:line="240" w:lineRule="auto"/>
      </w:pPr>
      <w:r>
        <w:separator/>
      </w:r>
    </w:p>
  </w:endnote>
  <w:endnote w:type="continuationSeparator" w:id="0">
    <w:p w14:paraId="1014B910" w14:textId="77777777" w:rsidR="0088032D" w:rsidRDefault="008803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2E18" w14:textId="77777777" w:rsidR="002F5E1D" w:rsidRDefault="00CB4526">
    <w:pPr>
      <w:pStyle w:val="Kjene"/>
    </w:pPr>
    <w:r>
      <w:t xml:space="preserve">Lapa </w:t>
    </w:r>
    <w:r>
      <w:fldChar w:fldCharType="begin"/>
    </w:r>
    <w:r>
      <w:instrText>PAGE</w:instrText>
    </w:r>
    <w:r>
      <w:fldChar w:fldCharType="separate"/>
    </w:r>
    <w:r w:rsidR="00DF6B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675A" w14:textId="77777777" w:rsidR="0088032D" w:rsidRDefault="0088032D">
      <w:pPr>
        <w:spacing w:before="0" w:after="0" w:line="240" w:lineRule="auto"/>
      </w:pPr>
      <w:r>
        <w:separator/>
      </w:r>
    </w:p>
  </w:footnote>
  <w:footnote w:type="continuationSeparator" w:id="0">
    <w:p w14:paraId="77FFE7CF" w14:textId="77777777" w:rsidR="0088032D" w:rsidRDefault="008803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1FB8"/>
    <w:multiLevelType w:val="hybridMultilevel"/>
    <w:tmpl w:val="3A24EFDE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9517A3"/>
    <w:multiLevelType w:val="hybridMultilevel"/>
    <w:tmpl w:val="FF90C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50D5"/>
    <w:multiLevelType w:val="hybridMultilevel"/>
    <w:tmpl w:val="81B6AB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56C2"/>
    <w:multiLevelType w:val="hybridMultilevel"/>
    <w:tmpl w:val="64CC8200"/>
    <w:lvl w:ilvl="0" w:tplc="2CDEA1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2B31"/>
    <w:multiLevelType w:val="hybridMultilevel"/>
    <w:tmpl w:val="8A766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33D5"/>
    <w:multiLevelType w:val="hybridMultilevel"/>
    <w:tmpl w:val="509866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9170">
    <w:abstractNumId w:val="5"/>
  </w:num>
  <w:num w:numId="2" w16cid:durableId="247233429">
    <w:abstractNumId w:val="0"/>
  </w:num>
  <w:num w:numId="3" w16cid:durableId="1675915214">
    <w:abstractNumId w:val="1"/>
  </w:num>
  <w:num w:numId="4" w16cid:durableId="778337966">
    <w:abstractNumId w:val="2"/>
  </w:num>
  <w:num w:numId="5" w16cid:durableId="67580260">
    <w:abstractNumId w:val="4"/>
  </w:num>
  <w:num w:numId="6" w16cid:durableId="160126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AC"/>
    <w:rsid w:val="00017945"/>
    <w:rsid w:val="00023635"/>
    <w:rsid w:val="00055E95"/>
    <w:rsid w:val="00056B83"/>
    <w:rsid w:val="000675C1"/>
    <w:rsid w:val="00082C75"/>
    <w:rsid w:val="000B7F92"/>
    <w:rsid w:val="000D1624"/>
    <w:rsid w:val="000D4936"/>
    <w:rsid w:val="000D6A5D"/>
    <w:rsid w:val="000E5481"/>
    <w:rsid w:val="000F6E37"/>
    <w:rsid w:val="00107A2A"/>
    <w:rsid w:val="001121A4"/>
    <w:rsid w:val="00112592"/>
    <w:rsid w:val="00112902"/>
    <w:rsid w:val="001230DB"/>
    <w:rsid w:val="00131F98"/>
    <w:rsid w:val="001353CE"/>
    <w:rsid w:val="00146CB8"/>
    <w:rsid w:val="00162FA3"/>
    <w:rsid w:val="00164873"/>
    <w:rsid w:val="00171EB3"/>
    <w:rsid w:val="00183E87"/>
    <w:rsid w:val="00186E1E"/>
    <w:rsid w:val="00195454"/>
    <w:rsid w:val="001966BF"/>
    <w:rsid w:val="001A1964"/>
    <w:rsid w:val="001A7649"/>
    <w:rsid w:val="001F1D0A"/>
    <w:rsid w:val="00244F4D"/>
    <w:rsid w:val="0026366F"/>
    <w:rsid w:val="00275A76"/>
    <w:rsid w:val="00285339"/>
    <w:rsid w:val="00293137"/>
    <w:rsid w:val="002A50D3"/>
    <w:rsid w:val="002B3521"/>
    <w:rsid w:val="002C4BDA"/>
    <w:rsid w:val="002F5E1D"/>
    <w:rsid w:val="002F6411"/>
    <w:rsid w:val="00310444"/>
    <w:rsid w:val="003212C8"/>
    <w:rsid w:val="003273F2"/>
    <w:rsid w:val="00333744"/>
    <w:rsid w:val="003509BD"/>
    <w:rsid w:val="003638C3"/>
    <w:rsid w:val="00381849"/>
    <w:rsid w:val="0038537F"/>
    <w:rsid w:val="003A5F9D"/>
    <w:rsid w:val="003B139B"/>
    <w:rsid w:val="003B1DF0"/>
    <w:rsid w:val="003B44D0"/>
    <w:rsid w:val="003D04D9"/>
    <w:rsid w:val="003D799F"/>
    <w:rsid w:val="003E7C85"/>
    <w:rsid w:val="00403BBF"/>
    <w:rsid w:val="004154AC"/>
    <w:rsid w:val="00465101"/>
    <w:rsid w:val="00471607"/>
    <w:rsid w:val="004768A1"/>
    <w:rsid w:val="004C7B41"/>
    <w:rsid w:val="004D1C2A"/>
    <w:rsid w:val="004E05F8"/>
    <w:rsid w:val="005010C9"/>
    <w:rsid w:val="005016CA"/>
    <w:rsid w:val="00523F3E"/>
    <w:rsid w:val="005312AF"/>
    <w:rsid w:val="00551D49"/>
    <w:rsid w:val="00561D0A"/>
    <w:rsid w:val="0059117D"/>
    <w:rsid w:val="005A1C87"/>
    <w:rsid w:val="005B0527"/>
    <w:rsid w:val="005B3594"/>
    <w:rsid w:val="005D0264"/>
    <w:rsid w:val="005D19ED"/>
    <w:rsid w:val="005E47DC"/>
    <w:rsid w:val="005E6255"/>
    <w:rsid w:val="005F0468"/>
    <w:rsid w:val="005F4395"/>
    <w:rsid w:val="00610D9E"/>
    <w:rsid w:val="006230F0"/>
    <w:rsid w:val="00624468"/>
    <w:rsid w:val="00640DB0"/>
    <w:rsid w:val="00647B0C"/>
    <w:rsid w:val="006723D9"/>
    <w:rsid w:val="006B1870"/>
    <w:rsid w:val="006B3F2E"/>
    <w:rsid w:val="006C5F1D"/>
    <w:rsid w:val="006E6046"/>
    <w:rsid w:val="006E6605"/>
    <w:rsid w:val="006E79D1"/>
    <w:rsid w:val="006F2092"/>
    <w:rsid w:val="00715C62"/>
    <w:rsid w:val="00742585"/>
    <w:rsid w:val="00750D7E"/>
    <w:rsid w:val="00752F8E"/>
    <w:rsid w:val="00784F9C"/>
    <w:rsid w:val="0079453E"/>
    <w:rsid w:val="0079553B"/>
    <w:rsid w:val="007B0C96"/>
    <w:rsid w:val="007B6F04"/>
    <w:rsid w:val="007E6EAA"/>
    <w:rsid w:val="007F355F"/>
    <w:rsid w:val="007F3C2F"/>
    <w:rsid w:val="00815860"/>
    <w:rsid w:val="008634E8"/>
    <w:rsid w:val="00863C9C"/>
    <w:rsid w:val="00866670"/>
    <w:rsid w:val="00870CD6"/>
    <w:rsid w:val="008714D3"/>
    <w:rsid w:val="0088032D"/>
    <w:rsid w:val="00891086"/>
    <w:rsid w:val="008D44F5"/>
    <w:rsid w:val="008D6FCC"/>
    <w:rsid w:val="008E09AF"/>
    <w:rsid w:val="0092150A"/>
    <w:rsid w:val="009240F7"/>
    <w:rsid w:val="00937AFB"/>
    <w:rsid w:val="00947AD5"/>
    <w:rsid w:val="0096675C"/>
    <w:rsid w:val="00967D2F"/>
    <w:rsid w:val="00997C65"/>
    <w:rsid w:val="009C447A"/>
    <w:rsid w:val="009E5C39"/>
    <w:rsid w:val="009F213E"/>
    <w:rsid w:val="00A05DBC"/>
    <w:rsid w:val="00A309E6"/>
    <w:rsid w:val="00A43012"/>
    <w:rsid w:val="00A53B9E"/>
    <w:rsid w:val="00A86258"/>
    <w:rsid w:val="00AA0D57"/>
    <w:rsid w:val="00AA1979"/>
    <w:rsid w:val="00AB5248"/>
    <w:rsid w:val="00AC4028"/>
    <w:rsid w:val="00B01476"/>
    <w:rsid w:val="00B36D7C"/>
    <w:rsid w:val="00B466CC"/>
    <w:rsid w:val="00B51E13"/>
    <w:rsid w:val="00B60258"/>
    <w:rsid w:val="00B70E6B"/>
    <w:rsid w:val="00B76189"/>
    <w:rsid w:val="00B966DA"/>
    <w:rsid w:val="00B971EA"/>
    <w:rsid w:val="00BB645D"/>
    <w:rsid w:val="00BD0987"/>
    <w:rsid w:val="00C0557B"/>
    <w:rsid w:val="00C13096"/>
    <w:rsid w:val="00C408D9"/>
    <w:rsid w:val="00C54F70"/>
    <w:rsid w:val="00C67D35"/>
    <w:rsid w:val="00CA7661"/>
    <w:rsid w:val="00CB4526"/>
    <w:rsid w:val="00CB51FE"/>
    <w:rsid w:val="00CD0D0F"/>
    <w:rsid w:val="00CD2C25"/>
    <w:rsid w:val="00D12A13"/>
    <w:rsid w:val="00D241B0"/>
    <w:rsid w:val="00D30005"/>
    <w:rsid w:val="00D36ADC"/>
    <w:rsid w:val="00D50902"/>
    <w:rsid w:val="00D74C6D"/>
    <w:rsid w:val="00DA0583"/>
    <w:rsid w:val="00DA210A"/>
    <w:rsid w:val="00DC6B79"/>
    <w:rsid w:val="00DD06D5"/>
    <w:rsid w:val="00DD06F4"/>
    <w:rsid w:val="00DF58F7"/>
    <w:rsid w:val="00DF6B2E"/>
    <w:rsid w:val="00E17415"/>
    <w:rsid w:val="00E22934"/>
    <w:rsid w:val="00E273E1"/>
    <w:rsid w:val="00E55481"/>
    <w:rsid w:val="00E6298A"/>
    <w:rsid w:val="00E666A3"/>
    <w:rsid w:val="00E75D85"/>
    <w:rsid w:val="00EB5343"/>
    <w:rsid w:val="00EC6518"/>
    <w:rsid w:val="00F02766"/>
    <w:rsid w:val="00F028A8"/>
    <w:rsid w:val="00F15ABA"/>
    <w:rsid w:val="00F26F4A"/>
    <w:rsid w:val="00F3520F"/>
    <w:rsid w:val="00F40E65"/>
    <w:rsid w:val="00F751A8"/>
    <w:rsid w:val="00F770B3"/>
    <w:rsid w:val="00F81444"/>
    <w:rsid w:val="00F83F73"/>
    <w:rsid w:val="00F96B34"/>
    <w:rsid w:val="00FA4B4A"/>
    <w:rsid w:val="00FB629D"/>
    <w:rsid w:val="00FD39E9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E48D2"/>
  <w15:docId w15:val="{51D59B44-9C0D-4C40-9F25-3E567A40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lv-LV" w:eastAsia="lv-LV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F73"/>
    <w:rPr>
      <w:kern w:val="20"/>
    </w:rPr>
  </w:style>
  <w:style w:type="paragraph" w:styleId="Virsraksts1">
    <w:name w:val="heading 1"/>
    <w:basedOn w:val="Parasts"/>
    <w:next w:val="Parasts"/>
    <w:link w:val="Virsraksts1Rakstz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qFormat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Pr>
      <w:kern w:val="20"/>
    </w:rPr>
  </w:style>
  <w:style w:type="paragraph" w:styleId="Kjene">
    <w:name w:val="footer"/>
    <w:basedOn w:val="Parasts"/>
    <w:link w:val="KjeneRakstz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KjeneRakstz">
    <w:name w:val="Kājene Rakstz."/>
    <w:basedOn w:val="Noklusjumarindkopasfonts"/>
    <w:link w:val="Kjene"/>
    <w:uiPriority w:val="99"/>
    <w:rPr>
      <w:kern w:val="20"/>
    </w:rPr>
  </w:style>
  <w:style w:type="character" w:styleId="Vietturateksts">
    <w:name w:val="Placeholder Text"/>
    <w:basedOn w:val="Noklusjumarindkopasfonts"/>
    <w:uiPriority w:val="99"/>
    <w:semiHidden/>
    <w:rPr>
      <w:color w:val="808080"/>
    </w:rPr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espiedveidlapastabula">
    <w:name w:val="Iespiedveidlapas tabula"/>
    <w:basedOn w:val="Parastatabul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utabula">
    <w:name w:val="Finanšu tabula"/>
    <w:basedOn w:val="Parastatabul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ums">
    <w:name w:val="Date"/>
    <w:basedOn w:val="Parasts"/>
    <w:next w:val="Parasts"/>
    <w:link w:val="DatumsRakstz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umsRakstz">
    <w:name w:val="Datums Rakstz."/>
    <w:basedOn w:val="Noklusjumarindkopasfonts"/>
    <w:link w:val="Datums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drests">
    <w:name w:val="Adresāts"/>
    <w:basedOn w:val="Parasts"/>
    <w:qFormat/>
    <w:pPr>
      <w:spacing w:after="40"/>
    </w:pPr>
    <w:rPr>
      <w:b/>
      <w:bCs/>
    </w:rPr>
  </w:style>
  <w:style w:type="paragraph" w:styleId="Uzruna">
    <w:name w:val="Salutation"/>
    <w:basedOn w:val="Parasts"/>
    <w:next w:val="Parasts"/>
    <w:link w:val="UzrunaRakstz"/>
    <w:uiPriority w:val="1"/>
    <w:unhideWhenUsed/>
    <w:qFormat/>
    <w:pPr>
      <w:spacing w:before="720"/>
    </w:pPr>
  </w:style>
  <w:style w:type="character" w:customStyle="1" w:styleId="UzrunaRakstz">
    <w:name w:val="Uzruna Rakstz."/>
    <w:basedOn w:val="Noklusjumarindkopasfonts"/>
    <w:link w:val="Uzruna"/>
    <w:uiPriority w:val="1"/>
    <w:rPr>
      <w:kern w:val="20"/>
    </w:rPr>
  </w:style>
  <w:style w:type="paragraph" w:styleId="Noslgums">
    <w:name w:val="Closing"/>
    <w:basedOn w:val="Parasts"/>
    <w:link w:val="NoslgumsRakstz"/>
    <w:uiPriority w:val="1"/>
    <w:unhideWhenUsed/>
    <w:qFormat/>
    <w:pPr>
      <w:spacing w:before="480" w:after="960" w:line="240" w:lineRule="auto"/>
    </w:pPr>
  </w:style>
  <w:style w:type="character" w:customStyle="1" w:styleId="NoslgumsRakstz">
    <w:name w:val="Noslēgums Rakstz."/>
    <w:basedOn w:val="Noklusjumarindkopasfonts"/>
    <w:link w:val="Noslgums"/>
    <w:uiPriority w:val="1"/>
    <w:rPr>
      <w:kern w:val="20"/>
    </w:rPr>
  </w:style>
  <w:style w:type="paragraph" w:styleId="Paraksts">
    <w:name w:val="Signature"/>
    <w:basedOn w:val="Parasts"/>
    <w:link w:val="ParakstsRakstz"/>
    <w:uiPriority w:val="1"/>
    <w:unhideWhenUsed/>
    <w:qFormat/>
    <w:rPr>
      <w:b/>
      <w:bCs/>
    </w:rPr>
  </w:style>
  <w:style w:type="character" w:customStyle="1" w:styleId="ParakstsRakstz">
    <w:name w:val="Paraksts Rakstz."/>
    <w:basedOn w:val="Noklusjumarindkopasfonts"/>
    <w:link w:val="Paraksts"/>
    <w:uiPriority w:val="1"/>
    <w:rPr>
      <w:b/>
      <w:bCs/>
      <w:kern w:val="20"/>
    </w:rPr>
  </w:style>
  <w:style w:type="paragraph" w:styleId="Nosaukums">
    <w:name w:val="Title"/>
    <w:basedOn w:val="Parasts"/>
    <w:next w:val="Parasts"/>
    <w:link w:val="NosaukumsRakstz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Sarakstarindkopa">
    <w:name w:val="List Paragraph"/>
    <w:aliases w:val="Strip,Virsraksti,H&amp;P List Paragraph,2,Syle 1,Normal bullet 2,Bullet list,Colorful List - Accent 12,Saistīto dokumentu saraksts,Table of contents numbered,Citation List,PPS_Bullet,Numurets,Bullet EY,ERP-List Paragraph,Bod"/>
    <w:basedOn w:val="Parasts"/>
    <w:link w:val="SarakstarindkopaRakstz"/>
    <w:uiPriority w:val="34"/>
    <w:qFormat/>
    <w:rsid w:val="000D162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E5481"/>
    <w:rPr>
      <w:color w:val="646464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E5481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Virsraksti Rakstz.,H&amp;P List Paragraph Rakstz.,2 Rakstz.,Syle 1 Rakstz.,Normal bullet 2 Rakstz.,Bullet list Rakstz.,Colorful List - Accent 12 Rakstz.,Saistīto dokumentu saraksts Rakstz.,Citation List Rakstz."/>
    <w:link w:val="Sarakstarindkopa"/>
    <w:uiPriority w:val="34"/>
    <w:qFormat/>
    <w:locked/>
    <w:rsid w:val="007B6F04"/>
    <w:rPr>
      <w:kern w:val="20"/>
    </w:rPr>
  </w:style>
  <w:style w:type="paragraph" w:styleId="Paraststmeklis">
    <w:name w:val="Normal (Web)"/>
    <w:basedOn w:val="Parasts"/>
    <w:uiPriority w:val="99"/>
    <w:unhideWhenUsed/>
    <w:rsid w:val="00A309E6"/>
    <w:pPr>
      <w:spacing w:before="100" w:beforeAutospacing="1" w:after="144"/>
    </w:pPr>
    <w:rPr>
      <w:rFonts w:ascii="Times" w:eastAsia="Times New Roman" w:hAnsi="Times" w:cs="Times New Roman"/>
      <w:color w:val="auto"/>
      <w:kern w:val="0"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5016CA"/>
    <w:rPr>
      <w:b/>
      <w:bCs/>
    </w:rPr>
  </w:style>
  <w:style w:type="character" w:styleId="Izclums">
    <w:name w:val="Emphasis"/>
    <w:basedOn w:val="Noklusjumarindkopasfonts"/>
    <w:uiPriority w:val="20"/>
    <w:qFormat/>
    <w:rsid w:val="005016CA"/>
    <w:rPr>
      <w:i/>
      <w:iCs/>
    </w:rPr>
  </w:style>
  <w:style w:type="character" w:customStyle="1" w:styleId="VrestekstsRakstz">
    <w:name w:val="Vēres teksts Rakstz."/>
    <w:aliases w:val="Footnote Rakstz.,Fußnote Rakstz.,fn Rakstz.,FT Rakstz.,ft Rakstz.,SD Footnote Text Rakstz.,Footnote Text AG Rakstz.,Fußnote Char Char Rakstz.,Fußnote Char Char Char Char Char Char Rakstz.,-E Fußnotentext Rakstz.,single space Rakstz."/>
    <w:basedOn w:val="Noklusjumarindkopasfonts"/>
    <w:link w:val="Vresteksts"/>
    <w:uiPriority w:val="99"/>
    <w:qFormat/>
    <w:locked/>
    <w:rsid w:val="00997C65"/>
    <w:rPr>
      <w:lang w:eastAsia="zh-CN"/>
    </w:rPr>
  </w:style>
  <w:style w:type="paragraph" w:styleId="Vresteksts">
    <w:name w:val="footnote text"/>
    <w:aliases w:val="Footnote,Fußnote,fn,FT,ft,SD Footnote Text,Footnote Text AG,Fußnote Char Char,Fußnote Char Char Char Char Char Char,-E Fußnotentext,Fußnotentext Ursprung,single space,FOOTNOTES,Footnote Text Char2 Char,Footnote Text Char Char1 Char,f,F"/>
    <w:basedOn w:val="Parasts"/>
    <w:link w:val="VrestekstsRakstz"/>
    <w:uiPriority w:val="99"/>
    <w:unhideWhenUsed/>
    <w:qFormat/>
    <w:rsid w:val="00997C65"/>
    <w:pPr>
      <w:suppressAutoHyphens/>
      <w:spacing w:before="0" w:after="0" w:line="240" w:lineRule="auto"/>
    </w:pPr>
    <w:rPr>
      <w:kern w:val="0"/>
      <w:lang w:eastAsia="zh-CN"/>
    </w:rPr>
  </w:style>
  <w:style w:type="character" w:customStyle="1" w:styleId="VrestekstsRakstz1">
    <w:name w:val="Vēres teksts Rakstz.1"/>
    <w:basedOn w:val="Noklusjumarindkopasfonts"/>
    <w:uiPriority w:val="99"/>
    <w:semiHidden/>
    <w:rsid w:val="00997C65"/>
    <w:rPr>
      <w:kern w:val="20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,E FNZ"/>
    <w:link w:val="CharCharCharChar"/>
    <w:unhideWhenUsed/>
    <w:qFormat/>
    <w:rsid w:val="00997C6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rsid w:val="00997C65"/>
    <w:pPr>
      <w:spacing w:before="0" w:line="240" w:lineRule="exact"/>
      <w:jc w:val="both"/>
    </w:pPr>
    <w:rPr>
      <w:ker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ivars.aunins@strencupn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ze.bicevska@strencupns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lze.bicevska@strencupns.l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ivars%20Auni&#326;&#353;\AppData\Roaming\Microsoft\Templates\Iespiedveidlapa%20(nenovecojo&#353;s%20noform&#275;jums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Iespiedveidlapa (nenovecojošs noformējums).dotx</Template>
  <TotalTime>78</TotalTime>
  <Pages>1</Pages>
  <Words>153</Words>
  <Characters>1116</Characters>
  <Application>Microsoft Office Word</Application>
  <DocSecurity>0</DocSecurity>
  <Lines>18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Aivars Auniņš</dc:creator>
  <cp:keywords/>
  <cp:lastModifiedBy>Aivars Auniņš</cp:lastModifiedBy>
  <cp:revision>10</cp:revision>
  <dcterms:created xsi:type="dcterms:W3CDTF">2025-12-22T09:59:00Z</dcterms:created>
  <dcterms:modified xsi:type="dcterms:W3CDTF">2026-06-17T08:55:00Z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