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6F7" w14:textId="77777777" w:rsidR="00317E8B" w:rsidRPr="00317E8B" w:rsidRDefault="00317E8B" w:rsidP="00317E8B">
      <w:pPr>
        <w:keepNext/>
        <w:widowControl w:val="0"/>
        <w:tabs>
          <w:tab w:val="left" w:pos="0"/>
        </w:tabs>
        <w:suppressAutoHyphens/>
        <w:ind w:left="1797" w:right="1797"/>
        <w:jc w:val="center"/>
        <w:outlineLvl w:val="6"/>
        <w:rPr>
          <w:rFonts w:eastAsia="Lucida Sans Unicode" w:cs="Tahoma"/>
          <w:b/>
          <w:lang w:val="lv-LV"/>
        </w:rPr>
      </w:pPr>
      <w:r w:rsidRPr="00317E8B">
        <w:rPr>
          <w:noProof/>
          <w:lang w:val="lv-LV" w:eastAsia="lv-LV"/>
        </w:rPr>
        <w:drawing>
          <wp:inline distT="0" distB="0" distL="0" distR="0" wp14:anchorId="18E6F62F" wp14:editId="7D1F48F9">
            <wp:extent cx="635635" cy="728980"/>
            <wp:effectExtent l="0" t="0" r="0" b="0"/>
            <wp:docPr id="2" name="Attēls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 picture containing 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72CC" w14:textId="77777777" w:rsidR="00317E8B" w:rsidRPr="00317E8B" w:rsidRDefault="00317E8B" w:rsidP="00317E8B">
      <w:pPr>
        <w:keepNext/>
        <w:widowControl w:val="0"/>
        <w:tabs>
          <w:tab w:val="left" w:pos="360"/>
        </w:tabs>
        <w:suppressAutoHyphens/>
        <w:ind w:left="-1797" w:right="-1797"/>
        <w:jc w:val="center"/>
        <w:outlineLvl w:val="6"/>
        <w:rPr>
          <w:rFonts w:eastAsia="Lucida Sans Unicode" w:cs="Tahoma"/>
          <w:lang w:val="lv-LV"/>
        </w:rPr>
      </w:pPr>
      <w:r w:rsidRPr="00317E8B">
        <w:rPr>
          <w:rFonts w:eastAsia="Lucida Sans Unicode" w:cs="Tahoma"/>
          <w:lang w:val="lv-LV"/>
        </w:rPr>
        <w:t>JĒKABPILS NOVADA PAŠVALDĪBA</w:t>
      </w:r>
    </w:p>
    <w:p w14:paraId="3791D9B2" w14:textId="77777777" w:rsidR="00317E8B" w:rsidRPr="00317E8B" w:rsidRDefault="00317E8B" w:rsidP="00317E8B">
      <w:pPr>
        <w:widowControl w:val="0"/>
        <w:tabs>
          <w:tab w:val="right" w:pos="9000"/>
        </w:tabs>
        <w:suppressAutoHyphens/>
        <w:ind w:right="-23"/>
        <w:jc w:val="center"/>
        <w:rPr>
          <w:rFonts w:eastAsia="Lucida Sans Unicode" w:cs="Tahoma"/>
          <w:sz w:val="20"/>
          <w:szCs w:val="20"/>
          <w:lang w:val="lv-LV"/>
        </w:rPr>
      </w:pPr>
      <w:r w:rsidRPr="00317E8B">
        <w:rPr>
          <w:rFonts w:eastAsia="Lucida Sans Unicode" w:cs="Tahoma"/>
          <w:sz w:val="20"/>
          <w:szCs w:val="20"/>
          <w:lang w:val="lv-LV"/>
        </w:rPr>
        <w:t>JĒKABPILS NOVADA PAŠVALDĪBAS IEPIRKUMU KOMISIJA</w:t>
      </w:r>
    </w:p>
    <w:p w14:paraId="7159567B" w14:textId="77777777" w:rsidR="00317E8B" w:rsidRPr="00317E8B" w:rsidRDefault="00317E8B" w:rsidP="00317E8B">
      <w:pPr>
        <w:widowControl w:val="0"/>
        <w:tabs>
          <w:tab w:val="right" w:pos="9000"/>
        </w:tabs>
        <w:suppressAutoHyphens/>
        <w:ind w:right="-23"/>
        <w:jc w:val="center"/>
        <w:rPr>
          <w:rFonts w:eastAsia="Lucida Sans Unicode" w:cs="Tahoma"/>
          <w:sz w:val="20"/>
          <w:szCs w:val="20"/>
          <w:lang w:val="lv-LV"/>
        </w:rPr>
      </w:pPr>
      <w:r w:rsidRPr="00317E8B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0B579E34" w14:textId="77777777" w:rsidR="00317E8B" w:rsidRPr="00317E8B" w:rsidRDefault="00317E8B" w:rsidP="00317E8B">
      <w:pPr>
        <w:keepNext/>
        <w:widowControl w:val="0"/>
        <w:pBdr>
          <w:bottom w:val="single" w:sz="12" w:space="1" w:color="auto"/>
        </w:pBdr>
        <w:suppressAutoHyphens/>
        <w:ind w:right="-2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Jēkabpils novads, LV – 5201</w:t>
      </w:r>
    </w:p>
    <w:p w14:paraId="3B5CEB8F" w14:textId="77777777" w:rsidR="00317E8B" w:rsidRPr="00317E8B" w:rsidRDefault="00317E8B" w:rsidP="00317E8B">
      <w:pPr>
        <w:keepNext/>
        <w:widowControl w:val="0"/>
        <w:pBdr>
          <w:bottom w:val="single" w:sz="12" w:space="1" w:color="auto"/>
        </w:pBdr>
        <w:suppressAutoHyphens/>
        <w:ind w:right="-2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317E8B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hyperlink r:id="rId7" w:history="1">
        <w:r w:rsidRPr="00317E8B">
          <w:rPr>
            <w:rFonts w:eastAsia="Lucida Sans Unicode" w:cs="Tahoma"/>
            <w:color w:val="0563C1"/>
            <w:sz w:val="20"/>
            <w:szCs w:val="20"/>
            <w:u w:val="single"/>
            <w:lang w:val="lv-LV" w:eastAsia="ar-SA"/>
          </w:rPr>
          <w:t>pasts@jekabpils.lv</w:t>
        </w:r>
      </w:hyperlink>
      <w:r w:rsidRPr="00317E8B">
        <w:rPr>
          <w:rFonts w:eastAsia="Lucida Sans Unicode" w:cs="Tahoma"/>
          <w:color w:val="000000"/>
          <w:sz w:val="20"/>
          <w:szCs w:val="20"/>
          <w:lang w:val="lv-LV" w:eastAsia="ar-SA"/>
        </w:rPr>
        <w:t xml:space="preserve"> </w:t>
      </w:r>
    </w:p>
    <w:p w14:paraId="4FB59E84" w14:textId="7E2034BB" w:rsidR="004A6B90" w:rsidRDefault="00317E8B" w:rsidP="00317E8B">
      <w:pPr>
        <w:ind w:right="43"/>
        <w:jc w:val="center"/>
        <w:rPr>
          <w:rFonts w:eastAsia="Lucida Sans Unicode"/>
          <w:lang w:val="lv-LV"/>
        </w:rPr>
      </w:pPr>
      <w:r w:rsidRPr="00317E8B">
        <w:rPr>
          <w:rFonts w:eastAsia="Lucida Sans Unicode"/>
          <w:lang w:val="lv-LV"/>
        </w:rPr>
        <w:t>Jēkabpils novadā</w:t>
      </w:r>
    </w:p>
    <w:p w14:paraId="3493E8F0" w14:textId="77777777" w:rsidR="00317E8B" w:rsidRPr="00E64BF7" w:rsidRDefault="00317E8B" w:rsidP="00317E8B">
      <w:pPr>
        <w:ind w:right="43"/>
        <w:jc w:val="both"/>
        <w:rPr>
          <w:color w:val="000000" w:themeColor="text1"/>
          <w:u w:val="single"/>
          <w:lang w:val="lv-LV"/>
        </w:rPr>
      </w:pPr>
    </w:p>
    <w:p w14:paraId="2756FF23" w14:textId="688CD048" w:rsidR="003F7D81" w:rsidRPr="00B217AA" w:rsidRDefault="00D16FE8" w:rsidP="004419E7">
      <w:pPr>
        <w:tabs>
          <w:tab w:val="left" w:pos="1276"/>
        </w:tabs>
        <w:spacing w:line="276" w:lineRule="auto"/>
        <w:ind w:right="43"/>
        <w:rPr>
          <w:lang w:val="lv-LV"/>
        </w:rPr>
      </w:pPr>
      <w:bookmarkStart w:id="0" w:name="_Hlk115868153"/>
      <w:r>
        <w:rPr>
          <w:lang w:val="lv-LV"/>
        </w:rPr>
        <w:t>09</w:t>
      </w:r>
      <w:r w:rsidR="001A0CE9">
        <w:rPr>
          <w:lang w:val="lv-LV"/>
        </w:rPr>
        <w:t>.</w:t>
      </w:r>
      <w:r w:rsidR="005610D4">
        <w:rPr>
          <w:lang w:val="lv-LV"/>
        </w:rPr>
        <w:t>0</w:t>
      </w:r>
      <w:r>
        <w:rPr>
          <w:lang w:val="lv-LV"/>
        </w:rPr>
        <w:t>7</w:t>
      </w:r>
      <w:r w:rsidR="001A0CE9">
        <w:rPr>
          <w:lang w:val="lv-LV"/>
        </w:rPr>
        <w:t>.202</w:t>
      </w:r>
      <w:r w:rsidR="005610D4">
        <w:rPr>
          <w:lang w:val="lv-LV"/>
        </w:rPr>
        <w:t>6</w:t>
      </w:r>
      <w:r w:rsidR="00654370">
        <w:rPr>
          <w:lang w:val="lv-LV"/>
        </w:rPr>
        <w:t>.</w:t>
      </w:r>
      <w:r w:rsidR="003F7D81" w:rsidRPr="00B217AA">
        <w:rPr>
          <w:lang w:val="lv-LV"/>
        </w:rPr>
        <w:t xml:space="preserve"> Nr. </w:t>
      </w:r>
      <w:r w:rsidR="00CA5BFE" w:rsidRPr="00CA5BFE">
        <w:rPr>
          <w:shd w:val="clear" w:color="auto" w:fill="FFFFFF"/>
          <w:lang w:val="lv-LV"/>
        </w:rPr>
        <w:t>1.2.6.3/26/433</w:t>
      </w:r>
      <w:r w:rsidR="003F7D81" w:rsidRPr="00B217AA">
        <w:rPr>
          <w:lang w:val="lv-LV"/>
        </w:rPr>
        <w:tab/>
      </w:r>
    </w:p>
    <w:p w14:paraId="5A395348" w14:textId="468AB320" w:rsidR="004A6B90" w:rsidRDefault="004A6B90" w:rsidP="004419E7">
      <w:pPr>
        <w:spacing w:line="276" w:lineRule="auto"/>
        <w:ind w:right="-1050"/>
        <w:jc w:val="both"/>
        <w:rPr>
          <w:color w:val="000000" w:themeColor="text1"/>
          <w:lang w:val="lv-LV"/>
        </w:rPr>
      </w:pPr>
      <w:r w:rsidRPr="00B217AA">
        <w:rPr>
          <w:lang w:val="lv-LV"/>
        </w:rPr>
        <w:t xml:space="preserve">Uz </w:t>
      </w:r>
      <w:r w:rsidR="00D16FE8">
        <w:rPr>
          <w:lang w:val="lv-LV"/>
        </w:rPr>
        <w:t>09.07</w:t>
      </w:r>
      <w:r w:rsidR="00C51409">
        <w:rPr>
          <w:lang w:val="lv-LV"/>
        </w:rPr>
        <w:t>.202</w:t>
      </w:r>
      <w:r w:rsidR="005610D4">
        <w:rPr>
          <w:lang w:val="lv-LV"/>
        </w:rPr>
        <w:t>6</w:t>
      </w:r>
      <w:r w:rsidR="00CC1699">
        <w:rPr>
          <w:color w:val="000000" w:themeColor="text1"/>
          <w:lang w:val="lv-LV"/>
        </w:rPr>
        <w:t>.</w:t>
      </w:r>
      <w:r w:rsidR="00654370">
        <w:rPr>
          <w:color w:val="000000" w:themeColor="text1"/>
          <w:lang w:val="lv-LV"/>
        </w:rPr>
        <w:t xml:space="preserve"> </w:t>
      </w:r>
      <w:r w:rsidRPr="00E64BF7">
        <w:rPr>
          <w:color w:val="000000" w:themeColor="text1"/>
          <w:lang w:val="lv-LV"/>
        </w:rPr>
        <w:t>piegādātāj</w:t>
      </w:r>
      <w:r w:rsidR="005F55DE" w:rsidRPr="00E64BF7">
        <w:rPr>
          <w:color w:val="000000" w:themeColor="text1"/>
          <w:lang w:val="lv-LV"/>
        </w:rPr>
        <w:t>a</w:t>
      </w:r>
      <w:r w:rsidRPr="00E64BF7">
        <w:rPr>
          <w:color w:val="000000" w:themeColor="text1"/>
          <w:lang w:val="lv-LV"/>
        </w:rPr>
        <w:t xml:space="preserve"> </w:t>
      </w:r>
      <w:r w:rsidR="002C01F8">
        <w:rPr>
          <w:color w:val="000000" w:themeColor="text1"/>
          <w:lang w:val="lv-LV"/>
        </w:rPr>
        <w:t>EIS sistēm</w:t>
      </w:r>
      <w:r w:rsidR="00EC1D23">
        <w:rPr>
          <w:color w:val="000000" w:themeColor="text1"/>
          <w:lang w:val="lv-LV"/>
        </w:rPr>
        <w:t xml:space="preserve">ā </w:t>
      </w:r>
      <w:r w:rsidRPr="00E64BF7">
        <w:rPr>
          <w:color w:val="000000" w:themeColor="text1"/>
          <w:lang w:val="lv-LV"/>
        </w:rPr>
        <w:t>iesūtīt</w:t>
      </w:r>
      <w:r w:rsidR="005610D4">
        <w:rPr>
          <w:color w:val="000000" w:themeColor="text1"/>
          <w:lang w:val="lv-LV"/>
        </w:rPr>
        <w:t>ajiem</w:t>
      </w:r>
      <w:r w:rsidRPr="00E64BF7">
        <w:rPr>
          <w:color w:val="000000" w:themeColor="text1"/>
          <w:lang w:val="lv-LV"/>
        </w:rPr>
        <w:t xml:space="preserve"> jautājum</w:t>
      </w:r>
      <w:r w:rsidR="005610D4">
        <w:rPr>
          <w:color w:val="000000" w:themeColor="text1"/>
          <w:lang w:val="lv-LV"/>
        </w:rPr>
        <w:t>iem</w:t>
      </w:r>
    </w:p>
    <w:p w14:paraId="1114DF28" w14:textId="77777777" w:rsidR="000E7585" w:rsidRPr="00394B44" w:rsidRDefault="000E7585" w:rsidP="004419E7">
      <w:pPr>
        <w:spacing w:line="276" w:lineRule="auto"/>
        <w:ind w:right="-1050"/>
        <w:jc w:val="both"/>
        <w:rPr>
          <w:b/>
          <w:bCs/>
          <w:color w:val="000000" w:themeColor="text1"/>
          <w:lang w:val="lv-LV"/>
        </w:rPr>
      </w:pPr>
    </w:p>
    <w:bookmarkEnd w:id="0"/>
    <w:p w14:paraId="2093B110" w14:textId="7E2F8B11" w:rsidR="003D1C1C" w:rsidRPr="003D1C1C" w:rsidRDefault="00F071EC" w:rsidP="006B1BCC">
      <w:pPr>
        <w:tabs>
          <w:tab w:val="left" w:pos="1005"/>
          <w:tab w:val="left" w:pos="1455"/>
          <w:tab w:val="center" w:pos="4536"/>
        </w:tabs>
        <w:spacing w:line="276" w:lineRule="auto"/>
        <w:jc w:val="right"/>
        <w:rPr>
          <w:lang w:val="lv-LV"/>
        </w:rPr>
      </w:pPr>
      <w:r>
        <w:rPr>
          <w:lang w:val="lv-LV"/>
        </w:rPr>
        <w:t>Visiem pretendentiem</w:t>
      </w:r>
    </w:p>
    <w:p w14:paraId="7BB8AE66" w14:textId="77777777" w:rsidR="006B1BCC" w:rsidRDefault="006B1BCC" w:rsidP="004419E7">
      <w:pPr>
        <w:tabs>
          <w:tab w:val="left" w:pos="1005"/>
          <w:tab w:val="left" w:pos="1455"/>
          <w:tab w:val="center" w:pos="4536"/>
        </w:tabs>
        <w:spacing w:line="276" w:lineRule="auto"/>
      </w:pPr>
    </w:p>
    <w:p w14:paraId="39747842" w14:textId="1F4E76E5" w:rsidR="004A6B90" w:rsidRPr="00E64BF7" w:rsidRDefault="004A6B90" w:rsidP="004419E7">
      <w:pPr>
        <w:tabs>
          <w:tab w:val="left" w:pos="1005"/>
          <w:tab w:val="left" w:pos="1455"/>
          <w:tab w:val="center" w:pos="4536"/>
        </w:tabs>
        <w:spacing w:line="276" w:lineRule="auto"/>
        <w:rPr>
          <w:b/>
          <w:sz w:val="32"/>
          <w:szCs w:val="32"/>
          <w:lang w:val="lv-LV"/>
        </w:rPr>
      </w:pPr>
      <w:r w:rsidRPr="00E64BF7">
        <w:rPr>
          <w:bCs/>
          <w:i/>
          <w:lang w:val="lv-LV"/>
        </w:rPr>
        <w:t>Par publisko iepirkumu ar identifikācijas Nr. JNP 202</w:t>
      </w:r>
      <w:r w:rsidR="0060132A">
        <w:rPr>
          <w:bCs/>
          <w:i/>
          <w:lang w:val="lv-LV"/>
        </w:rPr>
        <w:t>6</w:t>
      </w:r>
      <w:r w:rsidRPr="00E64BF7">
        <w:rPr>
          <w:bCs/>
          <w:i/>
          <w:lang w:val="lv-LV"/>
        </w:rPr>
        <w:t>/</w:t>
      </w:r>
      <w:r w:rsidR="0060132A">
        <w:rPr>
          <w:bCs/>
          <w:i/>
          <w:lang w:val="lv-LV"/>
        </w:rPr>
        <w:t>30</w:t>
      </w:r>
    </w:p>
    <w:p w14:paraId="2F24F619" w14:textId="77777777" w:rsidR="00E64BF7" w:rsidRPr="0057603F" w:rsidRDefault="00E64BF7" w:rsidP="00F43B1E">
      <w:pPr>
        <w:jc w:val="both"/>
        <w:rPr>
          <w:rFonts w:eastAsiaTheme="minorHAnsi"/>
          <w:lang w:val="lv-LV"/>
        </w:rPr>
      </w:pPr>
    </w:p>
    <w:p w14:paraId="44365FDB" w14:textId="5E0CC5F6" w:rsidR="004A6B90" w:rsidRPr="002C01F8" w:rsidRDefault="004A6B90" w:rsidP="00F43B1E">
      <w:pPr>
        <w:ind w:firstLine="720"/>
        <w:jc w:val="both"/>
        <w:rPr>
          <w:b/>
          <w:bCs/>
          <w:i/>
          <w:iCs/>
          <w:lang w:val="lv-LV" w:eastAsia="lv-LV"/>
        </w:rPr>
      </w:pPr>
      <w:r w:rsidRPr="0057603F">
        <w:rPr>
          <w:rFonts w:eastAsiaTheme="minorHAnsi"/>
          <w:lang w:val="lv-LV"/>
        </w:rPr>
        <w:t>Jēkabpils novada pašvaldības iepirkuma komisija</w:t>
      </w:r>
      <w:r w:rsidRPr="0057603F">
        <w:rPr>
          <w:lang w:val="lv-LV"/>
        </w:rPr>
        <w:t xml:space="preserve"> ir saņēmusi piegādātāj</w:t>
      </w:r>
      <w:r w:rsidR="00D4472E" w:rsidRPr="0057603F">
        <w:rPr>
          <w:lang w:val="lv-LV"/>
        </w:rPr>
        <w:t>a</w:t>
      </w:r>
      <w:r w:rsidRPr="0057603F">
        <w:rPr>
          <w:lang w:val="lv-LV"/>
        </w:rPr>
        <w:t xml:space="preserve"> jautājumu</w:t>
      </w:r>
      <w:r w:rsidR="00394B44" w:rsidRPr="0057603F">
        <w:rPr>
          <w:lang w:val="lv-LV"/>
        </w:rPr>
        <w:t xml:space="preserve"> </w:t>
      </w:r>
      <w:r w:rsidRPr="0057603F">
        <w:rPr>
          <w:lang w:val="lv-LV"/>
        </w:rPr>
        <w:t xml:space="preserve">par </w:t>
      </w:r>
      <w:r w:rsidR="00B92498" w:rsidRPr="0057603F">
        <w:rPr>
          <w:lang w:val="lv-LV"/>
        </w:rPr>
        <w:t>p</w:t>
      </w:r>
      <w:r w:rsidR="00E64BF7" w:rsidRPr="0057603F">
        <w:rPr>
          <w:lang w:val="lv-LV"/>
        </w:rPr>
        <w:t>ublisk</w:t>
      </w:r>
      <w:r w:rsidR="00317E8B" w:rsidRPr="0057603F">
        <w:rPr>
          <w:lang w:val="lv-LV"/>
        </w:rPr>
        <w:t>ā</w:t>
      </w:r>
      <w:r w:rsidR="00953247" w:rsidRPr="0057603F">
        <w:rPr>
          <w:lang w:val="lv-LV"/>
        </w:rPr>
        <w:t xml:space="preserve"> </w:t>
      </w:r>
      <w:r w:rsidR="00E64BF7" w:rsidRPr="0057603F">
        <w:rPr>
          <w:lang w:val="lv-LV"/>
        </w:rPr>
        <w:t>iepirkuma</w:t>
      </w:r>
      <w:r w:rsidRPr="0057603F">
        <w:rPr>
          <w:lang w:val="lv-LV"/>
        </w:rPr>
        <w:t>–</w:t>
      </w:r>
      <w:r w:rsidR="004A61F5">
        <w:rPr>
          <w:lang w:val="lv-LV"/>
        </w:rPr>
        <w:t xml:space="preserve"> </w:t>
      </w:r>
      <w:r w:rsidR="00CC1699" w:rsidRPr="009A3C8F">
        <w:rPr>
          <w:b/>
          <w:bCs/>
          <w:i/>
          <w:iCs/>
          <w:lang w:val="lv-LV" w:eastAsia="lv-LV"/>
        </w:rPr>
        <w:t>“</w:t>
      </w:r>
      <w:r w:rsidR="000E050D" w:rsidRPr="000E050D">
        <w:rPr>
          <w:b/>
          <w:bCs/>
          <w:i/>
          <w:iCs/>
          <w:lang w:val="lv-LV" w:eastAsia="lv-LV"/>
        </w:rPr>
        <w:t>Objekta “TEN-T ielu pārbūve Jēkabpilī” būvdarbi</w:t>
      </w:r>
      <w:r w:rsidR="00654370" w:rsidRPr="009A3C8F">
        <w:rPr>
          <w:b/>
          <w:bCs/>
          <w:i/>
          <w:iCs/>
          <w:lang w:val="lv-LV" w:eastAsia="lv-LV"/>
        </w:rPr>
        <w:t xml:space="preserve">” </w:t>
      </w:r>
      <w:r w:rsidR="006B11A2" w:rsidRPr="009A3C8F">
        <w:rPr>
          <w:b/>
          <w:bCs/>
          <w:i/>
          <w:iCs/>
          <w:lang w:val="lv-LV" w:eastAsia="lv-LV"/>
        </w:rPr>
        <w:t>(Identifikācijas Nr. JNP 202</w:t>
      </w:r>
      <w:r w:rsidR="000E050D">
        <w:rPr>
          <w:b/>
          <w:bCs/>
          <w:i/>
          <w:iCs/>
          <w:lang w:val="lv-LV" w:eastAsia="lv-LV"/>
        </w:rPr>
        <w:t>6</w:t>
      </w:r>
      <w:r w:rsidR="006B11A2" w:rsidRPr="009A3C8F">
        <w:rPr>
          <w:b/>
          <w:bCs/>
          <w:i/>
          <w:iCs/>
          <w:lang w:val="lv-LV" w:eastAsia="lv-LV"/>
        </w:rPr>
        <w:t>/</w:t>
      </w:r>
      <w:r w:rsidR="000E050D">
        <w:rPr>
          <w:b/>
          <w:bCs/>
          <w:i/>
          <w:iCs/>
          <w:lang w:val="lv-LV" w:eastAsia="lv-LV"/>
        </w:rPr>
        <w:t>30</w:t>
      </w:r>
      <w:r w:rsidR="006B11A2" w:rsidRPr="0057603F">
        <w:rPr>
          <w:i/>
          <w:iCs/>
          <w:lang w:val="lv-LV" w:eastAsia="lv-LV"/>
        </w:rPr>
        <w:t xml:space="preserve">) </w:t>
      </w:r>
      <w:r w:rsidR="00E64BF7" w:rsidRPr="0057603F">
        <w:rPr>
          <w:lang w:val="lv-LV"/>
        </w:rPr>
        <w:t>nolikumu</w:t>
      </w:r>
      <w:r w:rsidRPr="0057603F">
        <w:rPr>
          <w:lang w:val="lv-LV"/>
        </w:rPr>
        <w:t>, un sniedz atbild</w:t>
      </w:r>
      <w:r w:rsidR="00D16FE8">
        <w:rPr>
          <w:lang w:val="lv-LV"/>
        </w:rPr>
        <w:t>i</w:t>
      </w:r>
      <w:r w:rsidR="00C51409">
        <w:rPr>
          <w:lang w:val="lv-LV"/>
        </w:rPr>
        <w:t>:</w:t>
      </w:r>
      <w:r w:rsidRPr="0057603F">
        <w:rPr>
          <w:lang w:val="lv-LV"/>
        </w:rPr>
        <w:t xml:space="preserve"> </w:t>
      </w:r>
    </w:p>
    <w:p w14:paraId="6B2D8E56" w14:textId="77777777" w:rsidR="006C2E6B" w:rsidRPr="001A0CE9" w:rsidRDefault="006C2E6B" w:rsidP="00F43B1E">
      <w:pPr>
        <w:jc w:val="both"/>
        <w:rPr>
          <w:lang w:val="lv-LV"/>
        </w:rPr>
      </w:pPr>
      <w:bookmarkStart w:id="1" w:name="_Hlk135321125"/>
    </w:p>
    <w:bookmarkEnd w:id="1"/>
    <w:p w14:paraId="6B0EF93A" w14:textId="5FAEB09A" w:rsidR="001441B7" w:rsidRPr="001441B7" w:rsidRDefault="00E24A1B" w:rsidP="001441B7">
      <w:pPr>
        <w:jc w:val="both"/>
        <w:rPr>
          <w:lang w:val="lv-LV"/>
        </w:rPr>
      </w:pPr>
      <w:r w:rsidRPr="0057603F">
        <w:rPr>
          <w:b/>
          <w:bCs/>
          <w:i/>
          <w:iCs/>
          <w:u w:val="single"/>
          <w:lang w:val="lv-LV"/>
        </w:rPr>
        <w:t>1.jautājums</w:t>
      </w:r>
      <w:r w:rsidRPr="0057603F">
        <w:rPr>
          <w:lang w:val="lv-LV"/>
        </w:rPr>
        <w:t xml:space="preserve"> </w:t>
      </w:r>
      <w:r w:rsidRPr="0057603F">
        <w:rPr>
          <w:b/>
          <w:bCs/>
          <w:lang w:val="lv-LV"/>
        </w:rPr>
        <w:t>–</w:t>
      </w:r>
      <w:r w:rsidR="00EE3A82" w:rsidRPr="00EE3A82">
        <w:rPr>
          <w:lang w:val="lv-LV"/>
        </w:rPr>
        <w:t xml:space="preserve"> </w:t>
      </w:r>
      <w:r w:rsidR="001441B7" w:rsidRPr="001441B7">
        <w:rPr>
          <w:lang w:val="lv-LV"/>
        </w:rPr>
        <w:t>Iepirkuma darba daudzumu saraksta aktuālajā redakcijā (03.07.2026) Varoņu ielas pārbūvei nav atrodama Lokālā tāme Nr. 5 ‘’ELT - Elektroapgāde (ārējā), Videonovērošanas līnija’’, kura bija iepriekšējās redakcijās.</w:t>
      </w:r>
      <w:r w:rsidR="001441B7">
        <w:rPr>
          <w:lang w:val="lv-LV"/>
        </w:rPr>
        <w:t xml:space="preserve"> </w:t>
      </w:r>
      <w:r w:rsidR="001441B7" w:rsidRPr="001441B7">
        <w:rPr>
          <w:lang w:val="lv-LV"/>
        </w:rPr>
        <w:t>Lūdzam Pasūtītāju skaidrot, kāpēc attiecīgā darbu sadaļa ir izņemta ārā no aktuālajiem darbu daudzumu sarakstiem, nepieciešamības gadījumā papildinot darbu daudzumu sarakstu Varoņu ielai ar Lokālo tāmi Nr. 5</w:t>
      </w:r>
    </w:p>
    <w:p w14:paraId="7AE46FE4" w14:textId="77777777" w:rsidR="00EE3A82" w:rsidRPr="00EE3A82" w:rsidRDefault="00EE3A82" w:rsidP="00F43B1E">
      <w:pPr>
        <w:jc w:val="both"/>
        <w:rPr>
          <w:iCs/>
          <w:lang w:val="lv-LV"/>
        </w:rPr>
      </w:pPr>
    </w:p>
    <w:p w14:paraId="28524BB0" w14:textId="4D07AB64" w:rsidR="00B54D58" w:rsidRPr="00216422" w:rsidRDefault="00E24A1B" w:rsidP="001441B7">
      <w:pPr>
        <w:jc w:val="both"/>
        <w:rPr>
          <w:iCs/>
          <w:lang w:val="lv-LV"/>
        </w:rPr>
      </w:pPr>
      <w:r w:rsidRPr="0057603F">
        <w:rPr>
          <w:b/>
          <w:bCs/>
          <w:i/>
          <w:iCs/>
          <w:u w:val="single"/>
          <w:lang w:val="lv-LV"/>
        </w:rPr>
        <w:t>1.atbilde</w:t>
      </w:r>
      <w:r w:rsidRPr="0057603F">
        <w:rPr>
          <w:b/>
          <w:bCs/>
          <w:lang w:val="lv-LV"/>
        </w:rPr>
        <w:t xml:space="preserve"> -</w:t>
      </w:r>
      <w:r w:rsidR="001441B7">
        <w:rPr>
          <w:b/>
          <w:bCs/>
          <w:lang w:val="lv-LV"/>
        </w:rPr>
        <w:t xml:space="preserve"> </w:t>
      </w:r>
      <w:r w:rsidR="00B54D58" w:rsidRPr="00B532AD">
        <w:rPr>
          <w:lang w:val="lv-LV"/>
        </w:rPr>
        <w:t>Iepirkumu komisija informē, ka</w:t>
      </w:r>
      <w:r w:rsidR="00B532AD">
        <w:rPr>
          <w:lang w:val="lv-LV"/>
        </w:rPr>
        <w:t xml:space="preserve"> </w:t>
      </w:r>
      <w:r w:rsidR="00216422" w:rsidRPr="00216422">
        <w:rPr>
          <w:lang w:val="lv-LV"/>
        </w:rPr>
        <w:t>darba daudzumu sarakst</w:t>
      </w:r>
      <w:r w:rsidR="00B02AA5">
        <w:rPr>
          <w:lang w:val="lv-LV"/>
        </w:rPr>
        <w:t>s</w:t>
      </w:r>
      <w:r w:rsidR="00216422" w:rsidRPr="00216422">
        <w:rPr>
          <w:lang w:val="lv-LV"/>
        </w:rPr>
        <w:t xml:space="preserve"> Varoņu ielas pārbūvei</w:t>
      </w:r>
      <w:r w:rsidR="00216422">
        <w:rPr>
          <w:lang w:val="lv-LV"/>
        </w:rPr>
        <w:t xml:space="preserve"> </w:t>
      </w:r>
      <w:r w:rsidR="00216422">
        <w:rPr>
          <w:iCs/>
          <w:lang w:val="lv-LV"/>
        </w:rPr>
        <w:t xml:space="preserve">tiks </w:t>
      </w:r>
      <w:r w:rsidR="00B532AD" w:rsidRPr="00B532AD">
        <w:rPr>
          <w:lang w:val="lv-LV"/>
        </w:rPr>
        <w:t>izteikt</w:t>
      </w:r>
      <w:r w:rsidR="00B02AA5">
        <w:rPr>
          <w:lang w:val="lv-LV"/>
        </w:rPr>
        <w:t>s</w:t>
      </w:r>
      <w:r w:rsidR="00B532AD" w:rsidRPr="00B532AD">
        <w:rPr>
          <w:lang w:val="lv-LV"/>
        </w:rPr>
        <w:t xml:space="preserve"> jaunā redakcijā</w:t>
      </w:r>
      <w:r w:rsidR="00216422">
        <w:rPr>
          <w:lang w:val="lv-LV"/>
        </w:rPr>
        <w:t xml:space="preserve">. </w:t>
      </w:r>
    </w:p>
    <w:p w14:paraId="7956EFA2" w14:textId="77777777" w:rsidR="006B1BCC" w:rsidRPr="004156B5" w:rsidRDefault="006B1BCC" w:rsidP="004419E7">
      <w:pPr>
        <w:spacing w:line="276" w:lineRule="auto"/>
        <w:jc w:val="both"/>
        <w:rPr>
          <w:lang w:val="lv-LV"/>
        </w:rPr>
      </w:pPr>
    </w:p>
    <w:p w14:paraId="72D531E0" w14:textId="22946D48" w:rsidR="005B11F1" w:rsidRPr="00E64BF7" w:rsidRDefault="005B11F1" w:rsidP="004419E7">
      <w:pPr>
        <w:spacing w:line="276" w:lineRule="auto"/>
        <w:jc w:val="both"/>
        <w:rPr>
          <w:lang w:val="lv-LV"/>
        </w:rPr>
      </w:pPr>
      <w:r w:rsidRPr="004C3D57">
        <w:rPr>
          <w:lang w:val="lv-LV"/>
        </w:rPr>
        <w:t>Komisijas priekšsēdētāja</w:t>
      </w:r>
      <w:r w:rsidR="0032786A">
        <w:rPr>
          <w:lang w:val="lv-LV"/>
        </w:rPr>
        <w:t xml:space="preserve">            </w:t>
      </w:r>
      <w:r w:rsidRPr="004C3D57">
        <w:rPr>
          <w:lang w:val="lv-LV"/>
        </w:rPr>
        <w:t xml:space="preserve">               </w:t>
      </w:r>
      <w:r w:rsidR="00D4472E" w:rsidRPr="004C3D57">
        <w:rPr>
          <w:lang w:val="lv-LV"/>
        </w:rPr>
        <w:t xml:space="preserve">                                                               </w:t>
      </w:r>
      <w:r w:rsidR="00F071EC">
        <w:rPr>
          <w:lang w:val="lv-LV"/>
        </w:rPr>
        <w:t xml:space="preserve"> </w:t>
      </w:r>
      <w:r w:rsidR="00D4472E" w:rsidRPr="004C3D57">
        <w:rPr>
          <w:lang w:val="lv-LV"/>
        </w:rPr>
        <w:t xml:space="preserve">      </w:t>
      </w:r>
      <w:r w:rsidR="0032786A">
        <w:rPr>
          <w:lang w:val="lv-LV"/>
        </w:rPr>
        <w:t>L. Šķirmante</w:t>
      </w:r>
    </w:p>
    <w:p w14:paraId="6142B3E4" w14:textId="56FC213F" w:rsidR="00E72C83" w:rsidRDefault="00D4472E" w:rsidP="00A84CD8">
      <w:pPr>
        <w:spacing w:line="276" w:lineRule="auto"/>
        <w:jc w:val="both"/>
        <w:rPr>
          <w:lang w:val="lv-LV"/>
        </w:rPr>
      </w:pPr>
      <w:r>
        <w:rPr>
          <w:lang w:val="lv-LV"/>
        </w:rPr>
        <w:t xml:space="preserve">    </w:t>
      </w:r>
    </w:p>
    <w:p w14:paraId="3F561A15" w14:textId="1368D302" w:rsidR="00A90161" w:rsidRPr="00E64BF7" w:rsidRDefault="00A90161" w:rsidP="004419E7">
      <w:pPr>
        <w:spacing w:line="276" w:lineRule="auto"/>
        <w:jc w:val="both"/>
        <w:rPr>
          <w:sz w:val="20"/>
          <w:szCs w:val="20"/>
          <w:lang w:val="lv-LV"/>
        </w:rPr>
      </w:pPr>
    </w:p>
    <w:p w14:paraId="3773C074" w14:textId="67DE31A7" w:rsidR="00916384" w:rsidRPr="00D8176A" w:rsidRDefault="00C04402" w:rsidP="004419E7">
      <w:pPr>
        <w:pStyle w:val="satursarnum"/>
        <w:tabs>
          <w:tab w:val="num" w:pos="1418"/>
        </w:tabs>
        <w:spacing w:before="0" w:beforeAutospacing="0" w:after="0" w:afterAutospacing="0" w:line="276" w:lineRule="auto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sectPr w:rsidR="00916384" w:rsidRPr="00D8176A" w:rsidSect="00BD6C9A">
      <w:pgSz w:w="11906" w:h="16838"/>
      <w:pgMar w:top="567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C65"/>
    <w:multiLevelType w:val="hybridMultilevel"/>
    <w:tmpl w:val="2C226B1C"/>
    <w:lvl w:ilvl="0" w:tplc="90BAB638">
      <w:start w:val="1"/>
      <w:numFmt w:val="decimal"/>
      <w:lvlText w:val="%1.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1621B82">
      <w:numFmt w:val="bullet"/>
      <w:lvlText w:val="•"/>
      <w:lvlJc w:val="left"/>
      <w:pPr>
        <w:ind w:left="1589" w:hanging="361"/>
      </w:pPr>
      <w:rPr>
        <w:rFonts w:hint="default"/>
        <w:lang w:val="lv-LV" w:eastAsia="en-US" w:bidi="ar-SA"/>
      </w:rPr>
    </w:lvl>
    <w:lvl w:ilvl="2" w:tplc="C4AA5FA6">
      <w:numFmt w:val="bullet"/>
      <w:lvlText w:val="•"/>
      <w:lvlJc w:val="left"/>
      <w:pPr>
        <w:ind w:left="2358" w:hanging="361"/>
      </w:pPr>
      <w:rPr>
        <w:rFonts w:hint="default"/>
        <w:lang w:val="lv-LV" w:eastAsia="en-US" w:bidi="ar-SA"/>
      </w:rPr>
    </w:lvl>
    <w:lvl w:ilvl="3" w:tplc="B9C8D5F6">
      <w:numFmt w:val="bullet"/>
      <w:lvlText w:val="•"/>
      <w:lvlJc w:val="left"/>
      <w:pPr>
        <w:ind w:left="3127" w:hanging="361"/>
      </w:pPr>
      <w:rPr>
        <w:rFonts w:hint="default"/>
        <w:lang w:val="lv-LV" w:eastAsia="en-US" w:bidi="ar-SA"/>
      </w:rPr>
    </w:lvl>
    <w:lvl w:ilvl="4" w:tplc="CC3CD922">
      <w:numFmt w:val="bullet"/>
      <w:lvlText w:val="•"/>
      <w:lvlJc w:val="left"/>
      <w:pPr>
        <w:ind w:left="3896" w:hanging="361"/>
      </w:pPr>
      <w:rPr>
        <w:rFonts w:hint="default"/>
        <w:lang w:val="lv-LV" w:eastAsia="en-US" w:bidi="ar-SA"/>
      </w:rPr>
    </w:lvl>
    <w:lvl w:ilvl="5" w:tplc="757A6D6C">
      <w:numFmt w:val="bullet"/>
      <w:lvlText w:val="•"/>
      <w:lvlJc w:val="left"/>
      <w:pPr>
        <w:ind w:left="4665" w:hanging="361"/>
      </w:pPr>
      <w:rPr>
        <w:rFonts w:hint="default"/>
        <w:lang w:val="lv-LV" w:eastAsia="en-US" w:bidi="ar-SA"/>
      </w:rPr>
    </w:lvl>
    <w:lvl w:ilvl="6" w:tplc="4E0C9642">
      <w:numFmt w:val="bullet"/>
      <w:lvlText w:val="•"/>
      <w:lvlJc w:val="left"/>
      <w:pPr>
        <w:ind w:left="5434" w:hanging="361"/>
      </w:pPr>
      <w:rPr>
        <w:rFonts w:hint="default"/>
        <w:lang w:val="lv-LV" w:eastAsia="en-US" w:bidi="ar-SA"/>
      </w:rPr>
    </w:lvl>
    <w:lvl w:ilvl="7" w:tplc="0C7E7D2A">
      <w:numFmt w:val="bullet"/>
      <w:lvlText w:val="•"/>
      <w:lvlJc w:val="left"/>
      <w:pPr>
        <w:ind w:left="6203" w:hanging="361"/>
      </w:pPr>
      <w:rPr>
        <w:rFonts w:hint="default"/>
        <w:lang w:val="lv-LV" w:eastAsia="en-US" w:bidi="ar-SA"/>
      </w:rPr>
    </w:lvl>
    <w:lvl w:ilvl="8" w:tplc="21CCF7A0">
      <w:numFmt w:val="bullet"/>
      <w:lvlText w:val="•"/>
      <w:lvlJc w:val="left"/>
      <w:pPr>
        <w:ind w:left="6972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087C3B89"/>
    <w:multiLevelType w:val="multilevel"/>
    <w:tmpl w:val="611AC2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9523BF3"/>
    <w:multiLevelType w:val="hybridMultilevel"/>
    <w:tmpl w:val="78246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684"/>
    <w:multiLevelType w:val="hybridMultilevel"/>
    <w:tmpl w:val="6D9EB1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665F"/>
    <w:multiLevelType w:val="multilevel"/>
    <w:tmpl w:val="15828F60"/>
    <w:lvl w:ilvl="0">
      <w:start w:val="5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504" w:hanging="504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4B73F78"/>
    <w:multiLevelType w:val="multilevel"/>
    <w:tmpl w:val="33B4D3C8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F12261"/>
    <w:multiLevelType w:val="hybridMultilevel"/>
    <w:tmpl w:val="443079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322D"/>
    <w:multiLevelType w:val="hybridMultilevel"/>
    <w:tmpl w:val="27D46B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F5383"/>
    <w:multiLevelType w:val="hybridMultilevel"/>
    <w:tmpl w:val="57AE24B0"/>
    <w:lvl w:ilvl="0" w:tplc="80B87C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62DE"/>
    <w:multiLevelType w:val="hybridMultilevel"/>
    <w:tmpl w:val="71624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62618"/>
    <w:multiLevelType w:val="multilevel"/>
    <w:tmpl w:val="A8B477A2"/>
    <w:lvl w:ilvl="0">
      <w:start w:val="1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4F0F492B"/>
    <w:multiLevelType w:val="hybridMultilevel"/>
    <w:tmpl w:val="A18637E8"/>
    <w:lvl w:ilvl="0" w:tplc="41ACE920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2D2CA2"/>
    <w:multiLevelType w:val="multilevel"/>
    <w:tmpl w:val="109CA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5834075E"/>
    <w:multiLevelType w:val="hybridMultilevel"/>
    <w:tmpl w:val="78246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E6548"/>
    <w:multiLevelType w:val="hybridMultilevel"/>
    <w:tmpl w:val="9B6E575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D1DFF"/>
    <w:multiLevelType w:val="hybridMultilevel"/>
    <w:tmpl w:val="6EEE0684"/>
    <w:lvl w:ilvl="0" w:tplc="60C2781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C0515"/>
    <w:multiLevelType w:val="hybridMultilevel"/>
    <w:tmpl w:val="CD5861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6E0"/>
    <w:multiLevelType w:val="multilevel"/>
    <w:tmpl w:val="847C21A6"/>
    <w:lvl w:ilvl="0">
      <w:start w:val="1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41B0BFF"/>
    <w:multiLevelType w:val="hybridMultilevel"/>
    <w:tmpl w:val="04A69364"/>
    <w:lvl w:ilvl="0" w:tplc="0A8CF1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431B78"/>
    <w:multiLevelType w:val="hybridMultilevel"/>
    <w:tmpl w:val="BA5AC87C"/>
    <w:lvl w:ilvl="0" w:tplc="841A6016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D64B93"/>
    <w:multiLevelType w:val="multilevel"/>
    <w:tmpl w:val="F13636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 w16cid:durableId="701248674">
    <w:abstractNumId w:val="15"/>
  </w:num>
  <w:num w:numId="2" w16cid:durableId="1477987851">
    <w:abstractNumId w:val="4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3919">
    <w:abstractNumId w:val="17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626314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378379">
    <w:abstractNumId w:val="10"/>
    <w:lvlOverride w:ilvl="0">
      <w:startOverride w:val="1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636842">
    <w:abstractNumId w:val="6"/>
  </w:num>
  <w:num w:numId="7" w16cid:durableId="817460943">
    <w:abstractNumId w:val="7"/>
  </w:num>
  <w:num w:numId="8" w16cid:durableId="2118864592">
    <w:abstractNumId w:val="3"/>
  </w:num>
  <w:num w:numId="9" w16cid:durableId="1481389109">
    <w:abstractNumId w:val="5"/>
  </w:num>
  <w:num w:numId="10" w16cid:durableId="1193034164">
    <w:abstractNumId w:val="12"/>
  </w:num>
  <w:num w:numId="11" w16cid:durableId="228660475">
    <w:abstractNumId w:val="14"/>
  </w:num>
  <w:num w:numId="12" w16cid:durableId="1070225745">
    <w:abstractNumId w:val="18"/>
  </w:num>
  <w:num w:numId="13" w16cid:durableId="452864998">
    <w:abstractNumId w:val="1"/>
  </w:num>
  <w:num w:numId="14" w16cid:durableId="1367020364">
    <w:abstractNumId w:val="9"/>
  </w:num>
  <w:num w:numId="15" w16cid:durableId="33047369">
    <w:abstractNumId w:val="13"/>
  </w:num>
  <w:num w:numId="16" w16cid:durableId="745766583">
    <w:abstractNumId w:val="2"/>
  </w:num>
  <w:num w:numId="17" w16cid:durableId="338313472">
    <w:abstractNumId w:val="11"/>
  </w:num>
  <w:num w:numId="18" w16cid:durableId="1682050510">
    <w:abstractNumId w:val="19"/>
  </w:num>
  <w:num w:numId="19" w16cid:durableId="855113972">
    <w:abstractNumId w:val="8"/>
  </w:num>
  <w:num w:numId="20" w16cid:durableId="1710764760">
    <w:abstractNumId w:val="0"/>
  </w:num>
  <w:num w:numId="21" w16cid:durableId="626930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90"/>
    <w:rsid w:val="00036C07"/>
    <w:rsid w:val="00036F00"/>
    <w:rsid w:val="000374D3"/>
    <w:rsid w:val="00043F57"/>
    <w:rsid w:val="00044C8B"/>
    <w:rsid w:val="0005144F"/>
    <w:rsid w:val="00067C50"/>
    <w:rsid w:val="0007031B"/>
    <w:rsid w:val="000816F8"/>
    <w:rsid w:val="00095F8A"/>
    <w:rsid w:val="000A01AB"/>
    <w:rsid w:val="000A24D9"/>
    <w:rsid w:val="000A3810"/>
    <w:rsid w:val="000B46AC"/>
    <w:rsid w:val="000C005B"/>
    <w:rsid w:val="000C0F30"/>
    <w:rsid w:val="000E050D"/>
    <w:rsid w:val="000E5238"/>
    <w:rsid w:val="000E7585"/>
    <w:rsid w:val="00102762"/>
    <w:rsid w:val="00103BFE"/>
    <w:rsid w:val="0010702C"/>
    <w:rsid w:val="00110254"/>
    <w:rsid w:val="00131991"/>
    <w:rsid w:val="001441B7"/>
    <w:rsid w:val="00153D5E"/>
    <w:rsid w:val="00155D73"/>
    <w:rsid w:val="001573A9"/>
    <w:rsid w:val="00192824"/>
    <w:rsid w:val="00195508"/>
    <w:rsid w:val="00196C63"/>
    <w:rsid w:val="001A0CE9"/>
    <w:rsid w:val="001A3E28"/>
    <w:rsid w:val="001D4665"/>
    <w:rsid w:val="001D7A7A"/>
    <w:rsid w:val="001E0456"/>
    <w:rsid w:val="001E62D7"/>
    <w:rsid w:val="001F1DE4"/>
    <w:rsid w:val="001F61C7"/>
    <w:rsid w:val="00214703"/>
    <w:rsid w:val="00216422"/>
    <w:rsid w:val="0021749B"/>
    <w:rsid w:val="00281943"/>
    <w:rsid w:val="00293AB2"/>
    <w:rsid w:val="00293C9A"/>
    <w:rsid w:val="00293E3F"/>
    <w:rsid w:val="00295C55"/>
    <w:rsid w:val="002A7E23"/>
    <w:rsid w:val="002B40B9"/>
    <w:rsid w:val="002C01F8"/>
    <w:rsid w:val="002C5148"/>
    <w:rsid w:val="002C60DC"/>
    <w:rsid w:val="002D4F30"/>
    <w:rsid w:val="002E0943"/>
    <w:rsid w:val="002E2B13"/>
    <w:rsid w:val="002F2CC1"/>
    <w:rsid w:val="0030387B"/>
    <w:rsid w:val="003059FB"/>
    <w:rsid w:val="00311F5E"/>
    <w:rsid w:val="003143FD"/>
    <w:rsid w:val="003173A2"/>
    <w:rsid w:val="00317E8B"/>
    <w:rsid w:val="0032563B"/>
    <w:rsid w:val="0032786A"/>
    <w:rsid w:val="00332847"/>
    <w:rsid w:val="003355DA"/>
    <w:rsid w:val="003451ED"/>
    <w:rsid w:val="0037104D"/>
    <w:rsid w:val="0038049E"/>
    <w:rsid w:val="00385C7A"/>
    <w:rsid w:val="0039057D"/>
    <w:rsid w:val="003939A4"/>
    <w:rsid w:val="00394AFD"/>
    <w:rsid w:val="00394B44"/>
    <w:rsid w:val="003B1C8D"/>
    <w:rsid w:val="003B5A92"/>
    <w:rsid w:val="003D1C1C"/>
    <w:rsid w:val="003E542C"/>
    <w:rsid w:val="003F7D81"/>
    <w:rsid w:val="00403D58"/>
    <w:rsid w:val="00407E00"/>
    <w:rsid w:val="004156B5"/>
    <w:rsid w:val="004419E7"/>
    <w:rsid w:val="0046330E"/>
    <w:rsid w:val="00465BBA"/>
    <w:rsid w:val="00467868"/>
    <w:rsid w:val="00467D08"/>
    <w:rsid w:val="004700CA"/>
    <w:rsid w:val="00486333"/>
    <w:rsid w:val="004A61F5"/>
    <w:rsid w:val="004A6B90"/>
    <w:rsid w:val="004C3D57"/>
    <w:rsid w:val="004D6221"/>
    <w:rsid w:val="004E09BD"/>
    <w:rsid w:val="004E5A4B"/>
    <w:rsid w:val="004F1446"/>
    <w:rsid w:val="004F2197"/>
    <w:rsid w:val="004F49C0"/>
    <w:rsid w:val="00502908"/>
    <w:rsid w:val="0051668A"/>
    <w:rsid w:val="00522FD8"/>
    <w:rsid w:val="0053780C"/>
    <w:rsid w:val="00553568"/>
    <w:rsid w:val="005610D4"/>
    <w:rsid w:val="00561981"/>
    <w:rsid w:val="00566B2D"/>
    <w:rsid w:val="00575A39"/>
    <w:rsid w:val="0057603F"/>
    <w:rsid w:val="0059163B"/>
    <w:rsid w:val="005B11F1"/>
    <w:rsid w:val="005B41DC"/>
    <w:rsid w:val="005C194C"/>
    <w:rsid w:val="005E0F6D"/>
    <w:rsid w:val="005E2182"/>
    <w:rsid w:val="005F55DE"/>
    <w:rsid w:val="00600245"/>
    <w:rsid w:val="0060132A"/>
    <w:rsid w:val="00602D57"/>
    <w:rsid w:val="00607C35"/>
    <w:rsid w:val="00635D80"/>
    <w:rsid w:val="00637D5C"/>
    <w:rsid w:val="006439DB"/>
    <w:rsid w:val="00643E38"/>
    <w:rsid w:val="00647334"/>
    <w:rsid w:val="00654370"/>
    <w:rsid w:val="00666E6F"/>
    <w:rsid w:val="0067726F"/>
    <w:rsid w:val="006861A4"/>
    <w:rsid w:val="00686D8B"/>
    <w:rsid w:val="00697600"/>
    <w:rsid w:val="006A0B14"/>
    <w:rsid w:val="006A42F9"/>
    <w:rsid w:val="006B010E"/>
    <w:rsid w:val="006B11A2"/>
    <w:rsid w:val="006B1BCC"/>
    <w:rsid w:val="006B5BA6"/>
    <w:rsid w:val="006C2698"/>
    <w:rsid w:val="006C2E6B"/>
    <w:rsid w:val="006C3755"/>
    <w:rsid w:val="006C7879"/>
    <w:rsid w:val="006D0333"/>
    <w:rsid w:val="006D35CE"/>
    <w:rsid w:val="006E23ED"/>
    <w:rsid w:val="0072666F"/>
    <w:rsid w:val="00726A56"/>
    <w:rsid w:val="00726EC9"/>
    <w:rsid w:val="0074411C"/>
    <w:rsid w:val="00756BFC"/>
    <w:rsid w:val="007640C8"/>
    <w:rsid w:val="007700A6"/>
    <w:rsid w:val="00776136"/>
    <w:rsid w:val="0079711B"/>
    <w:rsid w:val="007B35AE"/>
    <w:rsid w:val="007B5922"/>
    <w:rsid w:val="007D7217"/>
    <w:rsid w:val="007E6A4F"/>
    <w:rsid w:val="007E78C7"/>
    <w:rsid w:val="007F77DC"/>
    <w:rsid w:val="007F7D24"/>
    <w:rsid w:val="00806EEE"/>
    <w:rsid w:val="00807510"/>
    <w:rsid w:val="008077D8"/>
    <w:rsid w:val="008132E5"/>
    <w:rsid w:val="00814D44"/>
    <w:rsid w:val="008229B3"/>
    <w:rsid w:val="00833938"/>
    <w:rsid w:val="00845484"/>
    <w:rsid w:val="008609AE"/>
    <w:rsid w:val="0086595E"/>
    <w:rsid w:val="00871C47"/>
    <w:rsid w:val="00872689"/>
    <w:rsid w:val="00873539"/>
    <w:rsid w:val="00895124"/>
    <w:rsid w:val="008A36D9"/>
    <w:rsid w:val="008A4ABC"/>
    <w:rsid w:val="008C0A61"/>
    <w:rsid w:val="008C69DF"/>
    <w:rsid w:val="008C6A53"/>
    <w:rsid w:val="008E130B"/>
    <w:rsid w:val="008E4A6E"/>
    <w:rsid w:val="008F435B"/>
    <w:rsid w:val="00916384"/>
    <w:rsid w:val="00922085"/>
    <w:rsid w:val="00953247"/>
    <w:rsid w:val="00974B90"/>
    <w:rsid w:val="009820AD"/>
    <w:rsid w:val="009839C4"/>
    <w:rsid w:val="00985E88"/>
    <w:rsid w:val="009A3C8F"/>
    <w:rsid w:val="009D70BE"/>
    <w:rsid w:val="00A42CE3"/>
    <w:rsid w:val="00A44728"/>
    <w:rsid w:val="00A46083"/>
    <w:rsid w:val="00A5679C"/>
    <w:rsid w:val="00A67CCC"/>
    <w:rsid w:val="00A811A8"/>
    <w:rsid w:val="00A84CD8"/>
    <w:rsid w:val="00A90161"/>
    <w:rsid w:val="00A92C6E"/>
    <w:rsid w:val="00A92CE2"/>
    <w:rsid w:val="00AA1F0C"/>
    <w:rsid w:val="00AA7C25"/>
    <w:rsid w:val="00AB03E0"/>
    <w:rsid w:val="00AB478B"/>
    <w:rsid w:val="00AC4267"/>
    <w:rsid w:val="00AD126F"/>
    <w:rsid w:val="00AD1FAC"/>
    <w:rsid w:val="00AD75D4"/>
    <w:rsid w:val="00AE40E1"/>
    <w:rsid w:val="00AE4D1E"/>
    <w:rsid w:val="00AF103D"/>
    <w:rsid w:val="00B00656"/>
    <w:rsid w:val="00B026C9"/>
    <w:rsid w:val="00B02AA5"/>
    <w:rsid w:val="00B03AE7"/>
    <w:rsid w:val="00B11C5A"/>
    <w:rsid w:val="00B14BB6"/>
    <w:rsid w:val="00B217AA"/>
    <w:rsid w:val="00B2331F"/>
    <w:rsid w:val="00B32E84"/>
    <w:rsid w:val="00B532AD"/>
    <w:rsid w:val="00B54D58"/>
    <w:rsid w:val="00B70C2B"/>
    <w:rsid w:val="00B802EC"/>
    <w:rsid w:val="00B9122D"/>
    <w:rsid w:val="00B91E83"/>
    <w:rsid w:val="00B92498"/>
    <w:rsid w:val="00B9307F"/>
    <w:rsid w:val="00B95779"/>
    <w:rsid w:val="00BA34A5"/>
    <w:rsid w:val="00BB06FD"/>
    <w:rsid w:val="00BC605F"/>
    <w:rsid w:val="00BD6C9A"/>
    <w:rsid w:val="00BE2859"/>
    <w:rsid w:val="00BE48FC"/>
    <w:rsid w:val="00BE69A1"/>
    <w:rsid w:val="00BF5053"/>
    <w:rsid w:val="00BF63C8"/>
    <w:rsid w:val="00C02776"/>
    <w:rsid w:val="00C04402"/>
    <w:rsid w:val="00C114C7"/>
    <w:rsid w:val="00C16BBF"/>
    <w:rsid w:val="00C25830"/>
    <w:rsid w:val="00C30352"/>
    <w:rsid w:val="00C501A2"/>
    <w:rsid w:val="00C51409"/>
    <w:rsid w:val="00C8031E"/>
    <w:rsid w:val="00C85F5B"/>
    <w:rsid w:val="00C86DA2"/>
    <w:rsid w:val="00C8723E"/>
    <w:rsid w:val="00C87274"/>
    <w:rsid w:val="00C91404"/>
    <w:rsid w:val="00CA2508"/>
    <w:rsid w:val="00CA5BFE"/>
    <w:rsid w:val="00CC1699"/>
    <w:rsid w:val="00CC1DEB"/>
    <w:rsid w:val="00CD7C51"/>
    <w:rsid w:val="00CF302B"/>
    <w:rsid w:val="00CF48A4"/>
    <w:rsid w:val="00CF6E5F"/>
    <w:rsid w:val="00D0640A"/>
    <w:rsid w:val="00D11F04"/>
    <w:rsid w:val="00D13F32"/>
    <w:rsid w:val="00D16FE2"/>
    <w:rsid w:val="00D16FE8"/>
    <w:rsid w:val="00D2437E"/>
    <w:rsid w:val="00D27D60"/>
    <w:rsid w:val="00D302C2"/>
    <w:rsid w:val="00D3603F"/>
    <w:rsid w:val="00D36165"/>
    <w:rsid w:val="00D4472E"/>
    <w:rsid w:val="00D51151"/>
    <w:rsid w:val="00D55E83"/>
    <w:rsid w:val="00D60B8C"/>
    <w:rsid w:val="00D72705"/>
    <w:rsid w:val="00D744B1"/>
    <w:rsid w:val="00D8176A"/>
    <w:rsid w:val="00D82B9B"/>
    <w:rsid w:val="00D91940"/>
    <w:rsid w:val="00DA5C32"/>
    <w:rsid w:val="00DC1B8E"/>
    <w:rsid w:val="00DD7716"/>
    <w:rsid w:val="00DF79DD"/>
    <w:rsid w:val="00E01967"/>
    <w:rsid w:val="00E02E93"/>
    <w:rsid w:val="00E06C0E"/>
    <w:rsid w:val="00E11DB3"/>
    <w:rsid w:val="00E24A1B"/>
    <w:rsid w:val="00E62D24"/>
    <w:rsid w:val="00E64BF7"/>
    <w:rsid w:val="00E672E0"/>
    <w:rsid w:val="00E72C83"/>
    <w:rsid w:val="00E731AE"/>
    <w:rsid w:val="00E769D1"/>
    <w:rsid w:val="00E82219"/>
    <w:rsid w:val="00EC11AE"/>
    <w:rsid w:val="00EC1D23"/>
    <w:rsid w:val="00EC6CBF"/>
    <w:rsid w:val="00EE3A82"/>
    <w:rsid w:val="00F071EC"/>
    <w:rsid w:val="00F17119"/>
    <w:rsid w:val="00F222B5"/>
    <w:rsid w:val="00F40F93"/>
    <w:rsid w:val="00F42ECB"/>
    <w:rsid w:val="00F43B1E"/>
    <w:rsid w:val="00F70009"/>
    <w:rsid w:val="00F72722"/>
    <w:rsid w:val="00F9335E"/>
    <w:rsid w:val="00F936B1"/>
    <w:rsid w:val="00FB1542"/>
    <w:rsid w:val="00FD447A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9CF5"/>
  <w15:chartTrackingRefBased/>
  <w15:docId w15:val="{58C591BA-5F87-425B-82CA-47AADB64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9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74D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74D3"/>
    <w:rPr>
      <w:rFonts w:ascii="Consolas" w:eastAsia="Times New Roman" w:hAnsi="Consolas" w:cs="Times New Roman"/>
      <w:sz w:val="21"/>
      <w:szCs w:val="21"/>
      <w:lang w:val="en-GB"/>
    </w:rPr>
  </w:style>
  <w:style w:type="paragraph" w:customStyle="1" w:styleId="satursarnum">
    <w:name w:val="satursarnum"/>
    <w:basedOn w:val="Normal"/>
    <w:uiPriority w:val="99"/>
    <w:rsid w:val="00C04402"/>
    <w:pPr>
      <w:spacing w:before="100" w:beforeAutospacing="1" w:after="100" w:afterAutospacing="1"/>
    </w:pPr>
    <w:rPr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817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17E8B"/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E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Strip,Virsraksti,Normal bullet 2,Bullet list,Syle 1,Saistīto dokumentu saraksts,Numurets,H&amp;P List Paragraph,2,List Paragraph1,Colorful List - Accent 12,PPS_Bullet,List Paragraph Red,Bullet EY,list paragraph,syle 1,h&amp;p list paragraph"/>
    <w:basedOn w:val="Normal"/>
    <w:link w:val="ListParagraphChar"/>
    <w:qFormat/>
    <w:rsid w:val="00A44728"/>
    <w:pPr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Strip Char,Virsraksti Char,Normal bullet 2 Char,Bullet list Char,Syle 1 Char,Saistīto dokumentu saraksts Char,Numurets Char,H&amp;P List Paragraph Char,2 Char,List Paragraph1 Char,Colorful List - Accent 12 Char,PPS_Bullet Char"/>
    <w:link w:val="ListParagraph"/>
    <w:qFormat/>
    <w:locked/>
    <w:rsid w:val="00A4472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3D5E"/>
  </w:style>
  <w:style w:type="paragraph" w:customStyle="1" w:styleId="Default">
    <w:name w:val="Default"/>
    <w:basedOn w:val="Normal"/>
    <w:rsid w:val="00E24A1B"/>
    <w:pPr>
      <w:autoSpaceDE w:val="0"/>
      <w:autoSpaceDN w:val="0"/>
    </w:pPr>
    <w:rPr>
      <w:rFonts w:eastAsiaTheme="minorHAnsi"/>
      <w:color w:val="000000"/>
      <w:lang w:val="en-US" w:eastAsia="lv-LV"/>
    </w:rPr>
  </w:style>
  <w:style w:type="paragraph" w:styleId="BodyText">
    <w:name w:val="Body Text"/>
    <w:basedOn w:val="Normal"/>
    <w:link w:val="BodyTextChar"/>
    <w:uiPriority w:val="99"/>
    <w:unhideWhenUsed/>
    <w:rsid w:val="006C787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C7879"/>
    <w:rPr>
      <w:lang w:val="en-GB"/>
    </w:rPr>
  </w:style>
  <w:style w:type="paragraph" w:customStyle="1" w:styleId="Standard">
    <w:name w:val="Standard"/>
    <w:rsid w:val="0067726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normaltextrun">
    <w:name w:val="normaltextrun"/>
    <w:basedOn w:val="DefaultParagraphFont"/>
    <w:rsid w:val="0067726F"/>
  </w:style>
  <w:style w:type="character" w:customStyle="1" w:styleId="Heading1Char">
    <w:name w:val="Heading 1 Char"/>
    <w:basedOn w:val="DefaultParagraphFont"/>
    <w:link w:val="Heading1"/>
    <w:uiPriority w:val="9"/>
    <w:rsid w:val="008E4A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02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7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7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A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jekab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72E6-3CB9-496B-93FF-2DDB434E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Arnīte</dc:creator>
  <cp:keywords/>
  <dc:description/>
  <cp:lastModifiedBy>Linda Līva Keiša</cp:lastModifiedBy>
  <cp:revision>12</cp:revision>
  <cp:lastPrinted>2024-01-03T10:17:00Z</cp:lastPrinted>
  <dcterms:created xsi:type="dcterms:W3CDTF">2026-04-14T11:31:00Z</dcterms:created>
  <dcterms:modified xsi:type="dcterms:W3CDTF">2026-07-09T12:47:00Z</dcterms:modified>
</cp:coreProperties>
</file>