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7312" w14:textId="5F087F45" w:rsidR="000650C1" w:rsidRPr="004C23BF" w:rsidRDefault="00186A45" w:rsidP="000650C1">
      <w:pPr>
        <w:ind w:left="36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0650C1" w:rsidRPr="004C23BF">
        <w:rPr>
          <w:b/>
          <w:sz w:val="22"/>
          <w:szCs w:val="22"/>
        </w:rPr>
        <w:t>. pielikums</w:t>
      </w:r>
    </w:p>
    <w:p w14:paraId="55B53123" w14:textId="77777777" w:rsidR="000650C1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 xml:space="preserve">Iepirkuma </w:t>
      </w:r>
    </w:p>
    <w:p w14:paraId="232ADD04" w14:textId="77777777" w:rsidR="000650C1" w:rsidRPr="004C23BF" w:rsidRDefault="000650C1" w:rsidP="000650C1">
      <w:pPr>
        <w:jc w:val="right"/>
        <w:rPr>
          <w:sz w:val="22"/>
          <w:szCs w:val="22"/>
        </w:rPr>
      </w:pPr>
      <w:r w:rsidRPr="004C23BF">
        <w:rPr>
          <w:sz w:val="22"/>
          <w:szCs w:val="22"/>
        </w:rPr>
        <w:t>ID. Nr. RSU 202</w:t>
      </w:r>
      <w:r>
        <w:rPr>
          <w:sz w:val="22"/>
          <w:szCs w:val="22"/>
        </w:rPr>
        <w:t>6</w:t>
      </w:r>
      <w:r w:rsidRPr="004C23BF">
        <w:rPr>
          <w:sz w:val="22"/>
          <w:szCs w:val="22"/>
        </w:rPr>
        <w:t>/1</w:t>
      </w:r>
      <w:r>
        <w:rPr>
          <w:sz w:val="22"/>
          <w:szCs w:val="22"/>
        </w:rPr>
        <w:t>18</w:t>
      </w:r>
      <w:r w:rsidRPr="004C23BF">
        <w:rPr>
          <w:sz w:val="22"/>
          <w:szCs w:val="22"/>
        </w:rPr>
        <w:t>/AP</w:t>
      </w:r>
    </w:p>
    <w:p w14:paraId="3E6D9900" w14:textId="77777777" w:rsidR="000650C1" w:rsidRDefault="000650C1" w:rsidP="000650C1">
      <w:pPr>
        <w:pStyle w:val="Header"/>
        <w:jc w:val="right"/>
        <w:rPr>
          <w:sz w:val="22"/>
          <w:szCs w:val="22"/>
        </w:rPr>
      </w:pPr>
      <w:r w:rsidRPr="004C23BF">
        <w:rPr>
          <w:sz w:val="22"/>
          <w:szCs w:val="22"/>
        </w:rPr>
        <w:t>Nolikumam</w:t>
      </w:r>
    </w:p>
    <w:p w14:paraId="6D68F041" w14:textId="4726B621" w:rsidR="000650C1" w:rsidRDefault="000650C1" w:rsidP="003324DB">
      <w:pPr>
        <w:widowControl w:val="0"/>
        <w:autoSpaceDE w:val="0"/>
        <w:autoSpaceDN w:val="0"/>
        <w:jc w:val="center"/>
        <w:rPr>
          <w:b/>
          <w:bCs/>
        </w:rPr>
      </w:pPr>
      <w:r w:rsidRPr="004C23BF">
        <w:rPr>
          <w:bCs/>
        </w:rPr>
        <w:t>IEPIRKUM</w:t>
      </w:r>
      <w:r>
        <w:rPr>
          <w:bCs/>
        </w:rPr>
        <w:t>A</w:t>
      </w:r>
      <w:r w:rsidR="003324DB">
        <w:rPr>
          <w:bCs/>
        </w:rPr>
        <w:t xml:space="preserve"> </w:t>
      </w:r>
      <w:r w:rsidR="003324DB" w:rsidRPr="003324DB">
        <w:rPr>
          <w:b/>
        </w:rPr>
        <w:t>“</w:t>
      </w:r>
      <w:r>
        <w:rPr>
          <w:b/>
          <w:bCs/>
        </w:rPr>
        <w:t>Apsardzes pakalpojumi</w:t>
      </w:r>
      <w:r w:rsidR="003324DB">
        <w:rPr>
          <w:b/>
          <w:bCs/>
        </w:rPr>
        <w:t>”</w:t>
      </w:r>
    </w:p>
    <w:p w14:paraId="6DD5F18F" w14:textId="77777777" w:rsidR="000650C1" w:rsidRDefault="000650C1" w:rsidP="000650C1">
      <w:pPr>
        <w:jc w:val="center"/>
      </w:pPr>
      <w:r w:rsidRPr="00BC5BF2">
        <w:rPr>
          <w:b/>
          <w:bCs/>
        </w:rPr>
        <w:t xml:space="preserve"> </w:t>
      </w:r>
      <w:r w:rsidRPr="00E058B3">
        <w:t>(</w:t>
      </w:r>
      <w:r w:rsidRPr="004C23BF">
        <w:t>identifikācijas</w:t>
      </w:r>
      <w:r w:rsidRPr="00DC2EC5">
        <w:t xml:space="preserve"> Nr. RSU 202</w:t>
      </w:r>
      <w:r>
        <w:t>6</w:t>
      </w:r>
      <w:r w:rsidRPr="00B5125F">
        <w:t>/</w:t>
      </w:r>
      <w:r>
        <w:t>118</w:t>
      </w:r>
      <w:r w:rsidRPr="00B5125F">
        <w:t>/AP</w:t>
      </w:r>
      <w:r w:rsidRPr="00DC2EC5">
        <w:t>)</w:t>
      </w:r>
    </w:p>
    <w:p w14:paraId="43A0F635" w14:textId="77777777" w:rsidR="000650C1" w:rsidRDefault="000650C1" w:rsidP="000650C1">
      <w:pPr>
        <w:jc w:val="right"/>
        <w:rPr>
          <w:b/>
          <w:sz w:val="20"/>
          <w:szCs w:val="20"/>
        </w:rPr>
      </w:pPr>
    </w:p>
    <w:p w14:paraId="11122174" w14:textId="6BFAE82C" w:rsidR="000650C1" w:rsidRPr="00072C81" w:rsidRDefault="00C10B42" w:rsidP="000650C1">
      <w:pPr>
        <w:shd w:val="clear" w:color="auto" w:fill="D9D9D9" w:themeFill="background1" w:themeFillShade="D9"/>
        <w:contextualSpacing/>
        <w:jc w:val="center"/>
        <w:rPr>
          <w:b/>
          <w:caps/>
        </w:rPr>
      </w:pPr>
      <w:r w:rsidRPr="00C10B42">
        <w:rPr>
          <w:b/>
          <w:caps/>
        </w:rPr>
        <w:t xml:space="preserve">apsardzes </w:t>
      </w:r>
      <w:r w:rsidR="00186A45">
        <w:rPr>
          <w:b/>
          <w:caps/>
        </w:rPr>
        <w:t>darbinieku</w:t>
      </w:r>
      <w:r w:rsidR="000650C1">
        <w:rPr>
          <w:b/>
          <w:caps/>
        </w:rPr>
        <w:t xml:space="preserve"> saraksts</w:t>
      </w:r>
    </w:p>
    <w:p w14:paraId="7F9A1C94" w14:textId="37946FB5" w:rsidR="000650C1" w:rsidRPr="0098165E" w:rsidRDefault="000650C1" w:rsidP="000650C1">
      <w:pPr>
        <w:widowControl w:val="0"/>
        <w:contextualSpacing/>
        <w:jc w:val="center"/>
        <w:rPr>
          <w:bCs/>
          <w:i/>
          <w:sz w:val="20"/>
          <w:szCs w:val="20"/>
        </w:rPr>
      </w:pPr>
      <w:r w:rsidRPr="0098165E">
        <w:rPr>
          <w:bCs/>
          <w:i/>
          <w:sz w:val="20"/>
          <w:szCs w:val="20"/>
        </w:rPr>
        <w:t xml:space="preserve">Ja </w:t>
      </w:r>
      <w:r>
        <w:rPr>
          <w:bCs/>
          <w:i/>
          <w:sz w:val="20"/>
          <w:szCs w:val="20"/>
        </w:rPr>
        <w:t>speciālista pieredzes</w:t>
      </w:r>
      <w:r w:rsidRPr="0098165E">
        <w:rPr>
          <w:bCs/>
          <w:i/>
          <w:sz w:val="20"/>
          <w:szCs w:val="20"/>
        </w:rPr>
        <w:t xml:space="preserve"> saraksta veidnē ir pretrunas ar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noteikumiem, par noteicošajiem uzskatāmi </w:t>
      </w:r>
      <w:r>
        <w:rPr>
          <w:bCs/>
          <w:i/>
          <w:sz w:val="20"/>
          <w:szCs w:val="20"/>
        </w:rPr>
        <w:t>Iepirkuma</w:t>
      </w:r>
      <w:r w:rsidRPr="0098165E">
        <w:rPr>
          <w:bCs/>
          <w:i/>
          <w:sz w:val="20"/>
          <w:szCs w:val="20"/>
        </w:rPr>
        <w:t xml:space="preserve"> nolikuma noteikumi, </w:t>
      </w:r>
      <w:r w:rsidRPr="000650C1">
        <w:rPr>
          <w:bCs/>
          <w:i/>
          <w:sz w:val="20"/>
          <w:szCs w:val="20"/>
        </w:rPr>
        <w:t>speciālista</w:t>
      </w:r>
      <w:r>
        <w:rPr>
          <w:bCs/>
          <w:i/>
          <w:sz w:val="20"/>
          <w:szCs w:val="20"/>
        </w:rPr>
        <w:t>m</w:t>
      </w:r>
      <w:r w:rsidRPr="000650C1">
        <w:rPr>
          <w:bCs/>
          <w:i/>
          <w:sz w:val="20"/>
          <w:szCs w:val="20"/>
        </w:rPr>
        <w:t xml:space="preserve"> </w:t>
      </w:r>
      <w:r w:rsidRPr="0098165E">
        <w:rPr>
          <w:bCs/>
          <w:i/>
          <w:sz w:val="20"/>
          <w:szCs w:val="20"/>
        </w:rPr>
        <w:t xml:space="preserve">informācija jānorāda atbilstoši </w:t>
      </w:r>
      <w:r w:rsidRPr="00C60CD7">
        <w:rPr>
          <w:bCs/>
          <w:i/>
          <w:sz w:val="20"/>
          <w:szCs w:val="20"/>
        </w:rPr>
        <w:t xml:space="preserve">Iepirkuma </w:t>
      </w:r>
      <w:r w:rsidRPr="0098165E">
        <w:rPr>
          <w:bCs/>
          <w:i/>
          <w:sz w:val="20"/>
          <w:szCs w:val="20"/>
        </w:rPr>
        <w:t>nolikuma noteikumos noteiktajam.</w:t>
      </w:r>
    </w:p>
    <w:p w14:paraId="4CC3DB89" w14:textId="77777777" w:rsidR="003324DB" w:rsidRDefault="003324DB" w:rsidP="003324DB">
      <w:pPr>
        <w:contextualSpacing/>
        <w:jc w:val="left"/>
        <w:rPr>
          <w:bCs/>
          <w:i/>
          <w:sz w:val="22"/>
          <w:szCs w:val="22"/>
          <w:lang w:eastAsia="lv-LV"/>
        </w:rPr>
      </w:pPr>
    </w:p>
    <w:p w14:paraId="4F7197E9" w14:textId="528B3232" w:rsidR="003324DB" w:rsidRPr="003324DB" w:rsidRDefault="003324DB" w:rsidP="003324DB">
      <w:pPr>
        <w:contextualSpacing/>
        <w:rPr>
          <w:bCs/>
          <w:iCs/>
          <w:sz w:val="22"/>
          <w:szCs w:val="22"/>
          <w:lang w:eastAsia="lv-LV"/>
        </w:rPr>
      </w:pPr>
      <w:r w:rsidRPr="003324DB">
        <w:rPr>
          <w:bCs/>
          <w:i/>
          <w:sz w:val="22"/>
          <w:szCs w:val="22"/>
          <w:lang w:eastAsia="lv-LV"/>
        </w:rPr>
        <w:t xml:space="preserve">___________________  </w:t>
      </w:r>
      <w:r w:rsidRPr="003324DB">
        <w:rPr>
          <w:b/>
          <w:bCs/>
          <w:i/>
          <w:color w:val="ED7D31"/>
          <w:sz w:val="22"/>
          <w:szCs w:val="22"/>
          <w:lang w:eastAsia="lv-LV"/>
        </w:rPr>
        <w:t>(</w:t>
      </w:r>
      <w:r w:rsidRPr="003324DB">
        <w:rPr>
          <w:bCs/>
          <w:i/>
          <w:color w:val="ED7D31"/>
          <w:sz w:val="22"/>
          <w:szCs w:val="22"/>
          <w:lang w:eastAsia="lv-LV"/>
        </w:rPr>
        <w:t>Pretendenta vai personas, uz kuras spējām balstās, nosaukums, reģistrācijas numurs)</w:t>
      </w:r>
      <w:r>
        <w:rPr>
          <w:bCs/>
          <w:i/>
          <w:color w:val="ED7D31"/>
          <w:sz w:val="22"/>
          <w:szCs w:val="22"/>
          <w:lang w:eastAsia="lv-LV"/>
        </w:rPr>
        <w:t xml:space="preserve"> </w:t>
      </w:r>
      <w:r w:rsidRPr="003324DB">
        <w:rPr>
          <w:bCs/>
          <w:iCs/>
          <w:sz w:val="22"/>
          <w:szCs w:val="22"/>
          <w:lang w:eastAsia="lv-LV"/>
        </w:rPr>
        <w:t xml:space="preserve">rīcībā iepirkuma līguma izpildes laikā būs </w:t>
      </w:r>
      <w:r>
        <w:rPr>
          <w:bCs/>
          <w:iCs/>
          <w:sz w:val="22"/>
          <w:szCs w:val="22"/>
          <w:lang w:eastAsia="lv-LV"/>
        </w:rPr>
        <w:t xml:space="preserve">tabulā norādītie </w:t>
      </w:r>
      <w:r w:rsidRPr="003324DB">
        <w:rPr>
          <w:bCs/>
          <w:iCs/>
          <w:sz w:val="22"/>
          <w:szCs w:val="22"/>
          <w:lang w:eastAsia="lv-LV"/>
        </w:rPr>
        <w:t xml:space="preserve">apsardzes </w:t>
      </w:r>
      <w:r w:rsidR="00186A45">
        <w:rPr>
          <w:bCs/>
          <w:iCs/>
          <w:sz w:val="22"/>
          <w:szCs w:val="22"/>
          <w:lang w:eastAsia="lv-LV"/>
        </w:rPr>
        <w:t xml:space="preserve">darbinieki, </w:t>
      </w:r>
      <w:r w:rsidRPr="003324DB">
        <w:rPr>
          <w:bCs/>
          <w:iCs/>
          <w:sz w:val="22"/>
          <w:szCs w:val="22"/>
          <w:lang w:eastAsia="lv-LV"/>
        </w:rPr>
        <w:t>kuri atbilst šādām prasībām</w:t>
      </w:r>
      <w:r>
        <w:rPr>
          <w:bCs/>
          <w:iCs/>
          <w:sz w:val="22"/>
          <w:szCs w:val="22"/>
          <w:lang w:eastAsia="lv-LV"/>
        </w:rPr>
        <w:t>:</w:t>
      </w:r>
    </w:p>
    <w:p w14:paraId="70FAE1F3" w14:textId="77777777" w:rsidR="000650C1" w:rsidRDefault="000650C1" w:rsidP="000650C1">
      <w:pPr>
        <w:widowControl w:val="0"/>
        <w:contextualSpacing/>
        <w:rPr>
          <w:b/>
          <w:bCs/>
          <w:i/>
          <w:sz w:val="20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701"/>
        <w:gridCol w:w="1985"/>
        <w:gridCol w:w="1843"/>
        <w:gridCol w:w="1843"/>
        <w:gridCol w:w="3260"/>
        <w:gridCol w:w="1559"/>
      </w:tblGrid>
      <w:tr w:rsidR="00186A45" w:rsidRPr="003324DB" w14:paraId="11E24464" w14:textId="09553142" w:rsidTr="00DA4696">
        <w:trPr>
          <w:trHeight w:val="284"/>
        </w:trPr>
        <w:tc>
          <w:tcPr>
            <w:tcW w:w="1838" w:type="dxa"/>
            <w:vAlign w:val="center"/>
          </w:tcPr>
          <w:p w14:paraId="5ECA900E" w14:textId="733AC046" w:rsidR="00186A45" w:rsidRPr="003324DB" w:rsidRDefault="00186A45" w:rsidP="00186A45">
            <w:pPr>
              <w:widowControl w:val="0"/>
              <w:tabs>
                <w:tab w:val="left" w:pos="1600"/>
              </w:tabs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1701" w:type="dxa"/>
            <w:vAlign w:val="center"/>
          </w:tcPr>
          <w:p w14:paraId="1C054985" w14:textId="22675FA7" w:rsidR="00186A45" w:rsidRPr="003324DB" w:rsidRDefault="00186A45" w:rsidP="00186A45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Personas kods</w:t>
            </w:r>
          </w:p>
        </w:tc>
        <w:tc>
          <w:tcPr>
            <w:tcW w:w="1985" w:type="dxa"/>
            <w:vAlign w:val="center"/>
          </w:tcPr>
          <w:p w14:paraId="7F1B96E8" w14:textId="775CAE06" w:rsidR="00186A45" w:rsidRPr="003324DB" w:rsidRDefault="00186A45" w:rsidP="00186A45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Apsardzes sertifikāta numurs</w:t>
            </w:r>
          </w:p>
        </w:tc>
        <w:tc>
          <w:tcPr>
            <w:tcW w:w="1843" w:type="dxa"/>
            <w:vAlign w:val="center"/>
          </w:tcPr>
          <w:p w14:paraId="5ED2FBD8" w14:textId="2DB02956" w:rsidR="00186A45" w:rsidRPr="003324DB" w:rsidRDefault="00186A45" w:rsidP="00186A45">
            <w:pPr>
              <w:ind w:right="37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Valsts valodas zināšanu līmenis</w:t>
            </w:r>
          </w:p>
        </w:tc>
        <w:tc>
          <w:tcPr>
            <w:tcW w:w="1843" w:type="dxa"/>
            <w:vAlign w:val="center"/>
          </w:tcPr>
          <w:p w14:paraId="59858F45" w14:textId="57DA6E28" w:rsidR="00186A45" w:rsidRPr="003324DB" w:rsidRDefault="00186A45" w:rsidP="00186A45">
            <w:pPr>
              <w:ind w:right="28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Angļu</w:t>
            </w: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valodas zināšanu līmenis</w:t>
            </w:r>
          </w:p>
        </w:tc>
        <w:tc>
          <w:tcPr>
            <w:tcW w:w="3260" w:type="dxa"/>
            <w:vAlign w:val="center"/>
          </w:tcPr>
          <w:p w14:paraId="2CA89BF5" w14:textId="77892E85" w:rsidR="00186A45" w:rsidRPr="003324DB" w:rsidRDefault="00186A45" w:rsidP="00186A45">
            <w:pPr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P</w:t>
            </w:r>
            <w:r w:rsidRPr="00186A45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irmās medicīniskās palīdzības sniegšanas apmācību </w:t>
            </w: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apgūšan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a</w:t>
            </w: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324DB">
              <w:rPr>
                <w:bCs/>
                <w:i/>
                <w:iCs/>
                <w:color w:val="000000" w:themeColor="text1"/>
                <w:sz w:val="22"/>
                <w:szCs w:val="22"/>
                <w:lang w:eastAsia="en-US"/>
              </w:rPr>
              <w:t>(dokumenta nosaukums, numurs)</w:t>
            </w:r>
          </w:p>
        </w:tc>
        <w:tc>
          <w:tcPr>
            <w:tcW w:w="1559" w:type="dxa"/>
            <w:vAlign w:val="center"/>
          </w:tcPr>
          <w:p w14:paraId="244F7025" w14:textId="71F22936" w:rsidR="00186A45" w:rsidRPr="003324DB" w:rsidRDefault="00186A45" w:rsidP="00186A45">
            <w:pPr>
              <w:jc w:val="center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324DB">
              <w:rPr>
                <w:b/>
                <w:color w:val="000000" w:themeColor="text1"/>
                <w:sz w:val="22"/>
                <w:szCs w:val="22"/>
                <w:lang w:eastAsia="en-US"/>
              </w:rPr>
              <w:t>Saistība ar pretendentu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</w:tr>
      <w:tr w:rsidR="00186A45" w:rsidRPr="003324DB" w14:paraId="71F755A8" w14:textId="168DF3A4" w:rsidTr="00DA4696">
        <w:trPr>
          <w:trHeight w:val="284"/>
        </w:trPr>
        <w:tc>
          <w:tcPr>
            <w:tcW w:w="1838" w:type="dxa"/>
          </w:tcPr>
          <w:p w14:paraId="30667856" w14:textId="0428F063" w:rsidR="00186A45" w:rsidRPr="003324DB" w:rsidRDefault="00186A45" w:rsidP="00186A4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6234412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CA62DD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C3F39B6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934FAF3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39C3E78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EC896E5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86A45" w:rsidRPr="003324DB" w14:paraId="4056D620" w14:textId="5051B17F" w:rsidTr="00DA4696">
        <w:trPr>
          <w:trHeight w:val="284"/>
        </w:trPr>
        <w:tc>
          <w:tcPr>
            <w:tcW w:w="1838" w:type="dxa"/>
          </w:tcPr>
          <w:p w14:paraId="3E53A280" w14:textId="319AB9F7" w:rsidR="00186A45" w:rsidRPr="003324DB" w:rsidRDefault="00186A45" w:rsidP="00186A45">
            <w:pPr>
              <w:tabs>
                <w:tab w:val="left" w:pos="12758"/>
              </w:tabs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8DCF4F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31CEAB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5ACA9E35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C586AB2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747C66E4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9133AF6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86A45" w:rsidRPr="003324DB" w14:paraId="41932596" w14:textId="21C9E9CD" w:rsidTr="00DA4696">
        <w:trPr>
          <w:trHeight w:val="284"/>
        </w:trPr>
        <w:tc>
          <w:tcPr>
            <w:tcW w:w="1838" w:type="dxa"/>
          </w:tcPr>
          <w:p w14:paraId="1AA02F1F" w14:textId="17DD14D2" w:rsidR="00186A45" w:rsidRPr="003324DB" w:rsidRDefault="00186A45" w:rsidP="00186A45">
            <w:pP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E3C7CF9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6F63AAA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A3CCEBA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010A7F2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5F034250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A1B2FAB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86A45" w:rsidRPr="003324DB" w14:paraId="356F6F7F" w14:textId="600096ED" w:rsidTr="00DA4696">
        <w:trPr>
          <w:trHeight w:val="284"/>
        </w:trPr>
        <w:tc>
          <w:tcPr>
            <w:tcW w:w="1838" w:type="dxa"/>
          </w:tcPr>
          <w:p w14:paraId="726704BB" w14:textId="77777777" w:rsidR="00186A45" w:rsidRPr="003324DB" w:rsidRDefault="00186A45" w:rsidP="00186A45">
            <w:pP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752D635B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94989C6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5376A8A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A947465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70C1431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1AAD9D8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86A45" w:rsidRPr="003324DB" w14:paraId="2E3E87E0" w14:textId="6273DB7B" w:rsidTr="00DA4696">
        <w:trPr>
          <w:trHeight w:val="284"/>
        </w:trPr>
        <w:tc>
          <w:tcPr>
            <w:tcW w:w="1838" w:type="dxa"/>
          </w:tcPr>
          <w:p w14:paraId="6B7C54F2" w14:textId="77777777" w:rsidR="00186A45" w:rsidRPr="003324DB" w:rsidRDefault="00186A45" w:rsidP="00186A45">
            <w:pPr>
              <w:rPr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BD3A6B3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1AEF254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F933710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2BF020BB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793DAD2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1B7D760" w14:textId="77777777" w:rsidR="00186A45" w:rsidRPr="003324DB" w:rsidRDefault="00186A45" w:rsidP="00186A45">
            <w:pPr>
              <w:ind w:right="331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3040D34B" w14:textId="77777777" w:rsidR="00711792" w:rsidRDefault="00711792" w:rsidP="000650C1">
      <w:pPr>
        <w:suppressAutoHyphens w:val="0"/>
      </w:pPr>
    </w:p>
    <w:p w14:paraId="614A17C4" w14:textId="3E4138A8" w:rsidR="00C10B42" w:rsidRPr="00C10B42" w:rsidRDefault="00C10B42" w:rsidP="00C10B42">
      <w:pPr>
        <w:pStyle w:val="Nodala1111"/>
        <w:numPr>
          <w:ilvl w:val="0"/>
          <w:numId w:val="0"/>
        </w:numPr>
        <w:suppressAutoHyphens w:val="0"/>
        <w:spacing w:before="0" w:after="0"/>
        <w:rPr>
          <w:b/>
          <w:bCs/>
          <w:sz w:val="23"/>
          <w:szCs w:val="23"/>
        </w:rPr>
      </w:pPr>
      <w:r w:rsidRPr="00C10B42">
        <w:rPr>
          <w:b/>
          <w:bCs/>
          <w:sz w:val="23"/>
          <w:szCs w:val="23"/>
        </w:rPr>
        <w:t xml:space="preserve">Par katru norādīto speciālistu </w:t>
      </w:r>
      <w:r>
        <w:rPr>
          <w:b/>
          <w:bCs/>
          <w:sz w:val="23"/>
          <w:szCs w:val="23"/>
        </w:rPr>
        <w:t>jā</w:t>
      </w:r>
      <w:r w:rsidRPr="00C10B42">
        <w:rPr>
          <w:b/>
          <w:bCs/>
          <w:sz w:val="23"/>
          <w:szCs w:val="23"/>
        </w:rPr>
        <w:t>iesniedz:</w:t>
      </w:r>
    </w:p>
    <w:p w14:paraId="727E9BD5" w14:textId="3B04AFAE" w:rsidR="00C10B42" w:rsidRPr="00061841" w:rsidRDefault="00186A45" w:rsidP="00186A45">
      <w:pPr>
        <w:pStyle w:val="Nodala1111"/>
        <w:numPr>
          <w:ilvl w:val="0"/>
          <w:numId w:val="6"/>
        </w:numPr>
        <w:suppressAutoHyphens w:val="0"/>
        <w:spacing w:before="0" w:after="0"/>
        <w:ind w:left="1023" w:hanging="357"/>
        <w:rPr>
          <w:sz w:val="23"/>
          <w:szCs w:val="23"/>
        </w:rPr>
      </w:pPr>
      <w:r w:rsidRPr="00186A45">
        <w:rPr>
          <w:sz w:val="23"/>
          <w:szCs w:val="23"/>
        </w:rPr>
        <w:t>attiecīgajai personai izdotu apsardzes sertifikāta kopiju</w:t>
      </w:r>
      <w:r w:rsidR="00C10B42" w:rsidRPr="00061841">
        <w:rPr>
          <w:sz w:val="23"/>
          <w:szCs w:val="23"/>
        </w:rPr>
        <w:t>;</w:t>
      </w:r>
    </w:p>
    <w:p w14:paraId="2EF1BDFC" w14:textId="77777777" w:rsidR="00186A45" w:rsidRPr="00186A45" w:rsidRDefault="00186A45" w:rsidP="00186A45">
      <w:pPr>
        <w:pStyle w:val="Nodala1111"/>
        <w:numPr>
          <w:ilvl w:val="0"/>
          <w:numId w:val="6"/>
        </w:numPr>
        <w:suppressAutoHyphens w:val="0"/>
        <w:spacing w:before="0" w:after="0"/>
        <w:ind w:left="993" w:hanging="357"/>
        <w:rPr>
          <w:sz w:val="23"/>
          <w:szCs w:val="23"/>
          <w:lang w:eastAsia="lv-LV"/>
        </w:rPr>
      </w:pPr>
      <w:r w:rsidRPr="00186A45">
        <w:rPr>
          <w:sz w:val="23"/>
          <w:szCs w:val="23"/>
          <w:lang w:eastAsia="lv-LV"/>
        </w:rPr>
        <w:t>dokumenta kopiju par valsts valodas zināšanas līmeni, ja valsts valoda nav piedāvātā speciālista dzimtā valoda;</w:t>
      </w:r>
    </w:p>
    <w:p w14:paraId="1FD0C290" w14:textId="0B123096" w:rsidR="00711792" w:rsidRPr="003324DB" w:rsidRDefault="00186A45" w:rsidP="00186A45">
      <w:pPr>
        <w:pStyle w:val="Nodala1111"/>
        <w:numPr>
          <w:ilvl w:val="0"/>
          <w:numId w:val="6"/>
        </w:numPr>
        <w:suppressAutoHyphens w:val="0"/>
        <w:spacing w:before="0" w:after="0"/>
        <w:ind w:left="993" w:hanging="357"/>
        <w:rPr>
          <w:sz w:val="23"/>
          <w:szCs w:val="23"/>
        </w:rPr>
      </w:pPr>
      <w:r w:rsidRPr="00186A45">
        <w:rPr>
          <w:sz w:val="23"/>
          <w:szCs w:val="23"/>
          <w:lang w:eastAsia="lv-LV"/>
        </w:rPr>
        <w:t>pierādījumus par pirmās medicīniskās palīdzības sniegšanas apmācību apgūšanu</w:t>
      </w:r>
      <w:r w:rsidR="00C10B42" w:rsidRPr="00061841">
        <w:rPr>
          <w:rFonts w:eastAsiaTheme="minorHAnsi"/>
          <w:sz w:val="23"/>
          <w:szCs w:val="23"/>
        </w:rPr>
        <w:t>.</w:t>
      </w:r>
    </w:p>
    <w:p w14:paraId="2F277665" w14:textId="77777777" w:rsidR="003324DB" w:rsidRPr="003324DB" w:rsidRDefault="003324DB" w:rsidP="003324DB">
      <w:pPr>
        <w:pStyle w:val="Nodala1111"/>
        <w:numPr>
          <w:ilvl w:val="0"/>
          <w:numId w:val="0"/>
        </w:numPr>
        <w:suppressAutoHyphens w:val="0"/>
        <w:spacing w:before="0" w:after="0"/>
        <w:ind w:left="1023"/>
        <w:rPr>
          <w:sz w:val="23"/>
          <w:szCs w:val="23"/>
        </w:rPr>
      </w:pPr>
    </w:p>
    <w:p w14:paraId="2793FC3F" w14:textId="1CE5DDB8" w:rsidR="00711792" w:rsidRPr="003324DB" w:rsidRDefault="003324DB" w:rsidP="00711792">
      <w:r w:rsidRPr="003324DB">
        <w:t>*Ja speciālists nav pretend</w:t>
      </w:r>
      <w:r>
        <w:t>en</w:t>
      </w:r>
      <w:r w:rsidRPr="003324DB">
        <w:t xml:space="preserve">ta darbinieks, </w:t>
      </w:r>
      <w:r>
        <w:t xml:space="preserve">sarakstam pievieno </w:t>
      </w:r>
      <w:r w:rsidR="00C10B42" w:rsidRPr="003324DB">
        <w:t>speciālista</w:t>
      </w:r>
      <w:r w:rsidR="00711792" w:rsidRPr="003324DB">
        <w:t xml:space="preserve"> apliecinājum</w:t>
      </w:r>
      <w:r>
        <w:t>u</w:t>
      </w:r>
      <w:r w:rsidR="00711792" w:rsidRPr="003324DB">
        <w:t xml:space="preserve"> par gatavību piedalīties Līgumā plānoto darbu izpildē</w:t>
      </w:r>
    </w:p>
    <w:p w14:paraId="62704E69" w14:textId="77777777" w:rsidR="00711792" w:rsidRPr="000525BC" w:rsidRDefault="00711792" w:rsidP="00711792">
      <w:pPr>
        <w:rPr>
          <w:sz w:val="23"/>
          <w:szCs w:val="23"/>
          <w:lang w:eastAsia="en-US"/>
        </w:rPr>
      </w:pPr>
    </w:p>
    <w:p w14:paraId="7860181D" w14:textId="77777777" w:rsidR="003324DB" w:rsidRPr="00F36BE4" w:rsidRDefault="003324DB" w:rsidP="003324DB">
      <w:pPr>
        <w:widowControl w:val="0"/>
        <w:suppressAutoHyphens w:val="0"/>
        <w:autoSpaceDE w:val="0"/>
        <w:autoSpaceDN w:val="0"/>
        <w:rPr>
          <w:rFonts w:eastAsia="Times New Roman"/>
          <w:lang w:eastAsia="en-US"/>
        </w:rPr>
      </w:pPr>
      <w:r w:rsidRPr="00F36BE4">
        <w:rPr>
          <w:rFonts w:eastAsia="Times New Roman"/>
          <w:lang w:eastAsia="en-US"/>
        </w:rPr>
        <w:t>Ar šo uzņemos pilnu atbildību par apliecinājumā ietverto ziņu patiesumu un atbilstību faktiskajai situācijai.</w:t>
      </w:r>
    </w:p>
    <w:p w14:paraId="198A02CE" w14:textId="77777777" w:rsidR="003324DB" w:rsidRDefault="003324DB" w:rsidP="003324DB">
      <w:pPr>
        <w:rPr>
          <w:bCs/>
          <w:i/>
        </w:rPr>
      </w:pPr>
    </w:p>
    <w:p w14:paraId="5E9A4C76" w14:textId="77777777" w:rsidR="003324DB" w:rsidRDefault="003324DB" w:rsidP="003324DB">
      <w:pPr>
        <w:rPr>
          <w:bCs/>
          <w:i/>
        </w:rPr>
      </w:pPr>
    </w:p>
    <w:p w14:paraId="60742A79" w14:textId="77777777" w:rsidR="003324DB" w:rsidRPr="006C7F50" w:rsidRDefault="003324DB" w:rsidP="003324DB">
      <w:pPr>
        <w:jc w:val="center"/>
        <w:rPr>
          <w:bCs/>
          <w:i/>
        </w:rPr>
      </w:pPr>
      <w:r w:rsidRPr="006C7F50">
        <w:rPr>
          <w:bCs/>
          <w:i/>
        </w:rPr>
        <w:t>___________________________________________________________________________</w:t>
      </w:r>
    </w:p>
    <w:p w14:paraId="7B3D6D72" w14:textId="15570FB4" w:rsidR="000650C1" w:rsidRDefault="003324DB" w:rsidP="003324DB">
      <w:pPr>
        <w:pStyle w:val="Apakpunkts"/>
        <w:tabs>
          <w:tab w:val="clear" w:pos="851"/>
        </w:tabs>
        <w:ind w:left="0" w:firstLine="0"/>
        <w:jc w:val="center"/>
      </w:pPr>
      <w:r w:rsidRPr="00F36BE4">
        <w:rPr>
          <w:rFonts w:ascii="Times New Roman" w:hAnsi="Times New Roman"/>
          <w:b w:val="0"/>
          <w:bCs/>
          <w:i/>
          <w:color w:val="E97132" w:themeColor="accent2"/>
          <w:szCs w:val="22"/>
        </w:rPr>
        <w:t>(uzņēmuma vadītāja vai tā pilnvarotās personas paraksts, tā atšifrējums)</w:t>
      </w:r>
    </w:p>
    <w:sectPr w:rsidR="000650C1" w:rsidSect="00186A45">
      <w:headerReference w:type="default" r:id="rId7"/>
      <w:pgSz w:w="15840" w:h="12240" w:orient="landscape"/>
      <w:pgMar w:top="1134" w:right="1098" w:bottom="709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6853" w14:textId="77777777" w:rsidR="00AB310C" w:rsidRDefault="00AB310C" w:rsidP="000650C1">
      <w:r>
        <w:separator/>
      </w:r>
    </w:p>
  </w:endnote>
  <w:endnote w:type="continuationSeparator" w:id="0">
    <w:p w14:paraId="3667BF2B" w14:textId="77777777" w:rsidR="00AB310C" w:rsidRDefault="00AB310C" w:rsidP="0006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04CE" w14:textId="77777777" w:rsidR="00AB310C" w:rsidRDefault="00AB310C" w:rsidP="000650C1">
      <w:r>
        <w:separator/>
      </w:r>
    </w:p>
  </w:footnote>
  <w:footnote w:type="continuationSeparator" w:id="0">
    <w:p w14:paraId="2475CE4B" w14:textId="77777777" w:rsidR="00AB310C" w:rsidRDefault="00AB310C" w:rsidP="0006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F2A1" w14:textId="77777777" w:rsidR="000650C1" w:rsidRDefault="000650C1" w:rsidP="00D85B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0C0"/>
    <w:multiLevelType w:val="hybridMultilevel"/>
    <w:tmpl w:val="B2C243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4A55"/>
    <w:multiLevelType w:val="hybridMultilevel"/>
    <w:tmpl w:val="5AF4C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597F"/>
    <w:multiLevelType w:val="hybridMultilevel"/>
    <w:tmpl w:val="8B0CAEB8"/>
    <w:lvl w:ilvl="0" w:tplc="D6C25E3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09" w:hanging="360"/>
      </w:pPr>
    </w:lvl>
    <w:lvl w:ilvl="2" w:tplc="0426001B" w:tentative="1">
      <w:start w:val="1"/>
      <w:numFmt w:val="lowerRoman"/>
      <w:lvlText w:val="%3."/>
      <w:lvlJc w:val="right"/>
      <w:pPr>
        <w:ind w:left="3229" w:hanging="180"/>
      </w:pPr>
    </w:lvl>
    <w:lvl w:ilvl="3" w:tplc="0426000F">
      <w:start w:val="1"/>
      <w:numFmt w:val="decimal"/>
      <w:lvlText w:val="%4."/>
      <w:lvlJc w:val="left"/>
      <w:pPr>
        <w:ind w:left="3949" w:hanging="360"/>
      </w:pPr>
    </w:lvl>
    <w:lvl w:ilvl="4" w:tplc="04260019" w:tentative="1">
      <w:start w:val="1"/>
      <w:numFmt w:val="lowerLetter"/>
      <w:lvlText w:val="%5."/>
      <w:lvlJc w:val="left"/>
      <w:pPr>
        <w:ind w:left="4669" w:hanging="360"/>
      </w:pPr>
    </w:lvl>
    <w:lvl w:ilvl="5" w:tplc="0426001B" w:tentative="1">
      <w:start w:val="1"/>
      <w:numFmt w:val="lowerRoman"/>
      <w:lvlText w:val="%6."/>
      <w:lvlJc w:val="right"/>
      <w:pPr>
        <w:ind w:left="5389" w:hanging="180"/>
      </w:pPr>
    </w:lvl>
    <w:lvl w:ilvl="6" w:tplc="0426000F" w:tentative="1">
      <w:start w:val="1"/>
      <w:numFmt w:val="decimal"/>
      <w:lvlText w:val="%7."/>
      <w:lvlJc w:val="left"/>
      <w:pPr>
        <w:ind w:left="6109" w:hanging="360"/>
      </w:pPr>
    </w:lvl>
    <w:lvl w:ilvl="7" w:tplc="04260019" w:tentative="1">
      <w:start w:val="1"/>
      <w:numFmt w:val="lowerLetter"/>
      <w:lvlText w:val="%8."/>
      <w:lvlJc w:val="left"/>
      <w:pPr>
        <w:ind w:left="6829" w:hanging="360"/>
      </w:pPr>
    </w:lvl>
    <w:lvl w:ilvl="8" w:tplc="042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52D801A3"/>
    <w:multiLevelType w:val="hybridMultilevel"/>
    <w:tmpl w:val="FA94961A"/>
    <w:lvl w:ilvl="0" w:tplc="2B20F7CA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204CB"/>
    <w:multiLevelType w:val="multilevel"/>
    <w:tmpl w:val="6EAA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760851EB"/>
    <w:multiLevelType w:val="multilevel"/>
    <w:tmpl w:val="E1343DBA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820119593">
    <w:abstractNumId w:val="5"/>
  </w:num>
  <w:num w:numId="2" w16cid:durableId="1561479426">
    <w:abstractNumId w:val="1"/>
  </w:num>
  <w:num w:numId="3" w16cid:durableId="2143110957">
    <w:abstractNumId w:val="4"/>
  </w:num>
  <w:num w:numId="4" w16cid:durableId="504708273">
    <w:abstractNumId w:val="0"/>
  </w:num>
  <w:num w:numId="5" w16cid:durableId="430783311">
    <w:abstractNumId w:val="3"/>
  </w:num>
  <w:num w:numId="6" w16cid:durableId="3867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C1"/>
    <w:rsid w:val="000650C1"/>
    <w:rsid w:val="001670D5"/>
    <w:rsid w:val="00186A45"/>
    <w:rsid w:val="003324DB"/>
    <w:rsid w:val="004438DB"/>
    <w:rsid w:val="00711792"/>
    <w:rsid w:val="008C503F"/>
    <w:rsid w:val="00925ED9"/>
    <w:rsid w:val="00A510DB"/>
    <w:rsid w:val="00AB310C"/>
    <w:rsid w:val="00C10B42"/>
    <w:rsid w:val="00DA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F6C9"/>
  <w15:chartTrackingRefBased/>
  <w15:docId w15:val="{99DCB362-D797-4144-B6EC-DFD72AED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0C1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0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0C1"/>
    <w:rPr>
      <w:b/>
      <w:bCs/>
      <w:smallCaps/>
      <w:color w:val="0F4761" w:themeColor="accent1" w:themeShade="BF"/>
      <w:spacing w:val="5"/>
    </w:rPr>
  </w:style>
  <w:style w:type="character" w:customStyle="1" w:styleId="ApakpunktsChar">
    <w:name w:val="Apakšpunkts Char"/>
    <w:link w:val="Apakpunkts"/>
    <w:locked/>
    <w:rsid w:val="000650C1"/>
    <w:rPr>
      <w:rFonts w:ascii="Arial" w:eastAsia="Times New Roman" w:hAnsi="Arial" w:cs="Arial"/>
      <w:b/>
    </w:rPr>
  </w:style>
  <w:style w:type="paragraph" w:customStyle="1" w:styleId="Apakpunkts">
    <w:name w:val="Apakšpunkts"/>
    <w:basedOn w:val="Normal"/>
    <w:link w:val="ApakpunktsChar"/>
    <w:rsid w:val="000650C1"/>
    <w:pPr>
      <w:tabs>
        <w:tab w:val="num" w:pos="851"/>
      </w:tabs>
      <w:suppressAutoHyphens w:val="0"/>
      <w:ind w:left="851" w:hanging="851"/>
      <w:jc w:val="left"/>
    </w:pPr>
    <w:rPr>
      <w:rFonts w:ascii="Arial" w:eastAsia="Times New Roman" w:hAnsi="Arial" w:cs="Arial"/>
      <w:b/>
      <w:kern w:val="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650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0C1"/>
    <w:rPr>
      <w:rFonts w:ascii="Times New Roman" w:eastAsia="Calibri" w:hAnsi="Times New Roman" w:cs="Times New Roman"/>
      <w:kern w:val="0"/>
      <w:lang w:eastAsia="ar-SA"/>
      <w14:ligatures w14:val="none"/>
    </w:rPr>
  </w:style>
  <w:style w:type="paragraph" w:customStyle="1" w:styleId="Nodala1">
    <w:name w:val="Nodala 1"/>
    <w:basedOn w:val="Normal"/>
    <w:qFormat/>
    <w:rsid w:val="000650C1"/>
    <w:pPr>
      <w:numPr>
        <w:numId w:val="1"/>
      </w:numPr>
      <w:shd w:val="clear" w:color="auto" w:fill="D9D9D9"/>
      <w:spacing w:before="120" w:after="120"/>
      <w:jc w:val="center"/>
    </w:pPr>
    <w:rPr>
      <w:b/>
    </w:rPr>
  </w:style>
  <w:style w:type="paragraph" w:customStyle="1" w:styleId="Nodala11">
    <w:name w:val="Nodala 1.1"/>
    <w:basedOn w:val="Normal"/>
    <w:qFormat/>
    <w:rsid w:val="000650C1"/>
    <w:pPr>
      <w:numPr>
        <w:ilvl w:val="1"/>
        <w:numId w:val="1"/>
      </w:numPr>
      <w:spacing w:before="60" w:after="60"/>
    </w:pPr>
    <w:rPr>
      <w:rFonts w:eastAsia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link w:val="Nodala111Char"/>
    <w:qFormat/>
    <w:rsid w:val="000650C1"/>
    <w:pPr>
      <w:numPr>
        <w:ilvl w:val="2"/>
        <w:numId w:val="1"/>
      </w:numPr>
      <w:contextualSpacing w:val="0"/>
    </w:pPr>
  </w:style>
  <w:style w:type="paragraph" w:customStyle="1" w:styleId="Nodala1111">
    <w:name w:val="Nodala 1.1.1.1"/>
    <w:basedOn w:val="Nodala111"/>
    <w:link w:val="Nodala1111Char"/>
    <w:qFormat/>
    <w:rsid w:val="000650C1"/>
    <w:pPr>
      <w:numPr>
        <w:ilvl w:val="3"/>
      </w:numPr>
      <w:spacing w:before="60" w:after="60"/>
    </w:pPr>
  </w:style>
  <w:style w:type="character" w:customStyle="1" w:styleId="Nodala111Char">
    <w:name w:val="Nodala 1.1.1 Char"/>
    <w:basedOn w:val="DefaultParagraphFont"/>
    <w:link w:val="Nodala111"/>
    <w:rsid w:val="000650C1"/>
    <w:rPr>
      <w:rFonts w:ascii="Times New Roman" w:hAnsi="Times New Roman" w:cs="Times New Roman"/>
      <w:kern w:val="0"/>
      <w:lang w:eastAsia="ar-SA"/>
      <w14:ligatures w14:val="none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,fn"/>
    <w:basedOn w:val="Normal"/>
    <w:link w:val="FootnoteTextChar"/>
    <w:uiPriority w:val="99"/>
    <w:unhideWhenUsed/>
    <w:qFormat/>
    <w:rsid w:val="000650C1"/>
    <w:rPr>
      <w:sz w:val="20"/>
      <w:szCs w:val="20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,fn Char"/>
    <w:basedOn w:val="DefaultParagraphFont"/>
    <w:link w:val="FootnoteText"/>
    <w:uiPriority w:val="99"/>
    <w:qFormat/>
    <w:rsid w:val="000650C1"/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nhideWhenUsed/>
    <w:qFormat/>
    <w:rsid w:val="000650C1"/>
    <w:rPr>
      <w:vertAlign w:val="superscript"/>
    </w:rPr>
  </w:style>
  <w:style w:type="character" w:styleId="Hyperlink">
    <w:name w:val="Hyperlink"/>
    <w:uiPriority w:val="99"/>
    <w:unhideWhenUsed/>
    <w:rsid w:val="000650C1"/>
    <w:rPr>
      <w:color w:val="0000FF"/>
      <w:u w:val="single"/>
    </w:rPr>
  </w:style>
  <w:style w:type="character" w:customStyle="1" w:styleId="Nodala1111Char">
    <w:name w:val="Nodala 1.1.1.1 Char"/>
    <w:basedOn w:val="Nodala111Char"/>
    <w:link w:val="Nodala1111"/>
    <w:rsid w:val="00C10B42"/>
    <w:rPr>
      <w:rFonts w:ascii="Times New Roman" w:eastAsia="Calibri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Sprukta</dc:creator>
  <cp:keywords/>
  <dc:description/>
  <cp:lastModifiedBy>Inese Sprukta</cp:lastModifiedBy>
  <cp:revision>4</cp:revision>
  <dcterms:created xsi:type="dcterms:W3CDTF">2026-06-18T19:10:00Z</dcterms:created>
  <dcterms:modified xsi:type="dcterms:W3CDTF">2026-06-18T20:28:00Z</dcterms:modified>
</cp:coreProperties>
</file>