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EF95E" w14:textId="77777777" w:rsidR="00B318B4" w:rsidRDefault="00B318B4" w:rsidP="00B318B4">
      <w:pPr>
        <w:ind w:firstLine="446"/>
        <w:jc w:val="right"/>
        <w:rPr>
          <w:rFonts w:asciiTheme="minorHAnsi" w:hAnsiTheme="minorHAnsi" w:cs="Arabic Typesetting"/>
          <w:sz w:val="20"/>
          <w:szCs w:val="20"/>
        </w:rPr>
      </w:pPr>
      <w:bookmarkStart w:id="0" w:name="OLE_LINK1"/>
      <w:bookmarkStart w:id="1" w:name="_Hlk508952791"/>
      <w:r>
        <w:rPr>
          <w:rFonts w:asciiTheme="minorHAnsi" w:hAnsiTheme="minorHAnsi" w:cs="Arabic Typesetting"/>
          <w:sz w:val="20"/>
          <w:szCs w:val="20"/>
        </w:rPr>
        <w:t>Pārtikas drošības, dzīvnieku veselības un vides zinātniskā institūta “BIOR”</w:t>
      </w:r>
    </w:p>
    <w:p w14:paraId="27B17386" w14:textId="77777777" w:rsidR="00B318B4" w:rsidRDefault="00B318B4" w:rsidP="00B318B4">
      <w:pPr>
        <w:ind w:firstLine="446"/>
        <w:jc w:val="right"/>
        <w:rPr>
          <w:rFonts w:asciiTheme="minorHAnsi" w:hAnsiTheme="minorHAnsi" w:cs="Arabic Typesetting"/>
          <w:sz w:val="20"/>
          <w:szCs w:val="20"/>
        </w:rPr>
      </w:pPr>
      <w:r>
        <w:rPr>
          <w:rFonts w:asciiTheme="minorHAnsi" w:hAnsiTheme="minorHAnsi" w:cs="Arabic Typesetting"/>
          <w:sz w:val="20"/>
          <w:szCs w:val="20"/>
        </w:rPr>
        <w:t>atklāta konkursa “</w:t>
      </w:r>
      <w:r>
        <w:rPr>
          <w:rFonts w:asciiTheme="minorHAnsi" w:hAnsiTheme="minorHAnsi" w:cs="Arabic Typesetting"/>
          <w:bCs/>
          <w:sz w:val="20"/>
          <w:szCs w:val="20"/>
        </w:rPr>
        <w:t>Darba apģērbu noma un pilna servisa nodrošināšana</w:t>
      </w:r>
      <w:r>
        <w:rPr>
          <w:rFonts w:asciiTheme="minorHAnsi" w:hAnsiTheme="minorHAnsi" w:cs="Arabic Typesetting"/>
          <w:sz w:val="20"/>
          <w:szCs w:val="20"/>
        </w:rPr>
        <w:t>”</w:t>
      </w:r>
    </w:p>
    <w:bookmarkEnd w:id="0"/>
    <w:p w14:paraId="5DA9B67E" w14:textId="080A5166" w:rsidR="00B318B4" w:rsidRPr="00A52FA3" w:rsidRDefault="00B318B4" w:rsidP="00B318B4">
      <w:pPr>
        <w:ind w:firstLine="450"/>
        <w:jc w:val="right"/>
        <w:rPr>
          <w:rFonts w:asciiTheme="minorHAnsi" w:hAnsiTheme="minorHAnsi" w:cs="Arabic Typesetting"/>
          <w:sz w:val="20"/>
          <w:szCs w:val="20"/>
        </w:rPr>
      </w:pPr>
      <w:r w:rsidRPr="00A52FA3">
        <w:rPr>
          <w:rFonts w:asciiTheme="minorHAnsi" w:hAnsiTheme="minorHAnsi" w:cs="Arabic Typesetting"/>
          <w:sz w:val="20"/>
          <w:szCs w:val="20"/>
        </w:rPr>
        <w:t>(ID. Nr. BIOR 202</w:t>
      </w:r>
      <w:r w:rsidR="00304958">
        <w:rPr>
          <w:rFonts w:asciiTheme="minorHAnsi" w:hAnsiTheme="minorHAnsi" w:cs="Arabic Typesetting"/>
          <w:sz w:val="20"/>
          <w:szCs w:val="20"/>
        </w:rPr>
        <w:t>6</w:t>
      </w:r>
      <w:r w:rsidRPr="00A52FA3">
        <w:rPr>
          <w:rFonts w:asciiTheme="minorHAnsi" w:hAnsiTheme="minorHAnsi" w:cs="Arabic Typesetting"/>
          <w:sz w:val="20"/>
          <w:szCs w:val="20"/>
        </w:rPr>
        <w:t>/</w:t>
      </w:r>
      <w:r w:rsidR="00DD5134" w:rsidRPr="00354B80">
        <w:rPr>
          <w:rFonts w:asciiTheme="minorHAnsi" w:hAnsiTheme="minorHAnsi" w:cs="Arabic Typesetting"/>
          <w:sz w:val="20"/>
          <w:szCs w:val="20"/>
        </w:rPr>
        <w:t>3</w:t>
      </w:r>
      <w:r w:rsidR="00354B80" w:rsidRPr="00354B80">
        <w:rPr>
          <w:rFonts w:asciiTheme="minorHAnsi" w:hAnsiTheme="minorHAnsi" w:cs="Arabic Typesetting"/>
          <w:sz w:val="20"/>
          <w:szCs w:val="20"/>
        </w:rPr>
        <w:t>2</w:t>
      </w:r>
      <w:r w:rsidRPr="00A52FA3">
        <w:rPr>
          <w:rFonts w:asciiTheme="minorHAnsi" w:hAnsiTheme="minorHAnsi" w:cs="Arabic Typesetting"/>
          <w:sz w:val="20"/>
          <w:szCs w:val="20"/>
        </w:rPr>
        <w:t>/AK) nolikuma</w:t>
      </w:r>
    </w:p>
    <w:p w14:paraId="7BBA5BE3" w14:textId="38DF8E79" w:rsidR="0087368D" w:rsidRPr="00A52FA3" w:rsidRDefault="00A52FA3" w:rsidP="00A52FA3">
      <w:pPr>
        <w:ind w:firstLine="446"/>
        <w:jc w:val="right"/>
        <w:rPr>
          <w:rFonts w:asciiTheme="minorHAnsi" w:hAnsiTheme="minorHAnsi" w:cs="Arabic Typesetting"/>
          <w:sz w:val="20"/>
          <w:szCs w:val="20"/>
        </w:rPr>
      </w:pPr>
      <w:r w:rsidRPr="00A52FA3">
        <w:rPr>
          <w:rFonts w:asciiTheme="minorHAnsi" w:hAnsiTheme="minorHAnsi" w:cs="Arabic Typesetting"/>
          <w:sz w:val="20"/>
          <w:szCs w:val="20"/>
        </w:rPr>
        <w:t>3</w:t>
      </w:r>
      <w:r w:rsidR="00B318B4" w:rsidRPr="00A52FA3">
        <w:rPr>
          <w:rFonts w:asciiTheme="minorHAnsi" w:hAnsiTheme="minorHAnsi" w:cs="Arabic Typesetting"/>
          <w:sz w:val="20"/>
          <w:szCs w:val="20"/>
        </w:rPr>
        <w:t>. pielikums</w:t>
      </w:r>
    </w:p>
    <w:p w14:paraId="0BED8C2E" w14:textId="10813319" w:rsidR="00A52FA3" w:rsidRPr="00A52FA3" w:rsidRDefault="009F0503" w:rsidP="00A52FA3">
      <w:pPr>
        <w:widowControl/>
        <w:autoSpaceDE/>
        <w:rPr>
          <w:rFonts w:asciiTheme="minorHAnsi" w:hAnsiTheme="minorHAnsi" w:cstheme="minorHAnsi"/>
          <w:sz w:val="22"/>
          <w:szCs w:val="22"/>
        </w:rPr>
      </w:pPr>
      <w:bookmarkStart w:id="2" w:name="_Hlk123556645"/>
      <w:r>
        <w:rPr>
          <w:rFonts w:asciiTheme="minorHAnsi" w:hAnsiTheme="minorHAnsi" w:cstheme="minorHAnsi"/>
          <w:sz w:val="22"/>
          <w:szCs w:val="22"/>
        </w:rPr>
        <w:t>P</w:t>
      </w:r>
      <w:r w:rsidR="00A52FA3" w:rsidRPr="00041591">
        <w:rPr>
          <w:rFonts w:asciiTheme="minorHAnsi" w:hAnsiTheme="minorHAnsi" w:cstheme="minorHAnsi"/>
          <w:sz w:val="22"/>
          <w:szCs w:val="22"/>
        </w:rPr>
        <w:t xml:space="preserve">ēdējās aktualizācijas </w:t>
      </w:r>
      <w:r w:rsidR="00A52FA3" w:rsidRPr="00412156">
        <w:rPr>
          <w:rFonts w:asciiTheme="minorHAnsi" w:hAnsiTheme="minorHAnsi" w:cstheme="minorHAnsi"/>
          <w:sz w:val="22"/>
          <w:szCs w:val="22"/>
        </w:rPr>
        <w:t xml:space="preserve">datums </w:t>
      </w:r>
      <w:r w:rsidR="00304958">
        <w:rPr>
          <w:rFonts w:asciiTheme="minorHAnsi" w:hAnsiTheme="minorHAnsi" w:cstheme="minorHAnsi"/>
          <w:sz w:val="22"/>
          <w:szCs w:val="22"/>
        </w:rPr>
        <w:t>26.06.2026</w:t>
      </w:r>
      <w:r w:rsidR="00A52FA3" w:rsidRPr="00412156">
        <w:rPr>
          <w:rFonts w:asciiTheme="minorHAnsi" w:hAnsiTheme="minorHAnsi" w:cstheme="minorHAnsi"/>
          <w:sz w:val="22"/>
          <w:szCs w:val="22"/>
        </w:rPr>
        <w:t>.</w:t>
      </w:r>
      <w:r w:rsidR="00A52FA3" w:rsidRPr="00A52FA3">
        <w:rPr>
          <w:rFonts w:asciiTheme="minorHAnsi" w:hAnsiTheme="minorHAnsi" w:cstheme="minorHAnsi"/>
          <w:sz w:val="22"/>
          <w:szCs w:val="22"/>
        </w:rPr>
        <w:t xml:space="preserve"> </w:t>
      </w:r>
      <w:bookmarkEnd w:id="2"/>
    </w:p>
    <w:bookmarkEnd w:id="1"/>
    <w:p w14:paraId="13C0EAFA" w14:textId="033D02C7" w:rsidR="0087368D" w:rsidRPr="0087368D" w:rsidRDefault="0087368D" w:rsidP="0087368D">
      <w:pPr>
        <w:pStyle w:val="FrontPage2"/>
        <w:spacing w:before="120" w:after="120" w:line="240" w:lineRule="auto"/>
        <w:jc w:val="center"/>
        <w:rPr>
          <w:rFonts w:ascii="Calibri" w:hAnsi="Calibri"/>
          <w:b/>
          <w:kern w:val="28"/>
          <w:sz w:val="22"/>
          <w:szCs w:val="22"/>
          <w:lang w:val="lv-LV" w:eastAsia="lv-LV"/>
        </w:rPr>
      </w:pPr>
      <w:r w:rsidRPr="0087368D">
        <w:rPr>
          <w:rFonts w:ascii="Calibri" w:hAnsi="Calibri"/>
          <w:b/>
          <w:kern w:val="28"/>
          <w:sz w:val="22"/>
          <w:szCs w:val="22"/>
          <w:lang w:val="lv-LV" w:eastAsia="lv-LV"/>
        </w:rPr>
        <w:t xml:space="preserve">TEHNISKAIS </w:t>
      </w:r>
      <w:r w:rsidRPr="0087368D">
        <w:rPr>
          <w:rFonts w:ascii="Calibri" w:hAnsi="Calibri"/>
          <w:b/>
          <w:caps/>
          <w:kern w:val="28"/>
          <w:sz w:val="22"/>
          <w:szCs w:val="22"/>
          <w:lang w:val="lv-LV" w:eastAsia="lv-LV"/>
        </w:rPr>
        <w:t xml:space="preserve">piedāvājums </w:t>
      </w:r>
    </w:p>
    <w:tbl>
      <w:tblPr>
        <w:tblW w:w="9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660"/>
        <w:gridCol w:w="3600"/>
      </w:tblGrid>
      <w:tr w:rsidR="0087368D" w:rsidRPr="005C0FD1" w14:paraId="5B64DEBA" w14:textId="77777777" w:rsidTr="00962E55">
        <w:trPr>
          <w:cantSplit/>
          <w:jc w:val="center"/>
        </w:trPr>
        <w:tc>
          <w:tcPr>
            <w:tcW w:w="5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33450" w14:textId="77777777" w:rsidR="0087368D" w:rsidRPr="00D545E6" w:rsidRDefault="0087368D" w:rsidP="00962E55">
            <w:pPr>
              <w:pStyle w:val="ListParagraph"/>
              <w:widowControl w:val="0"/>
              <w:autoSpaceDE w:val="0"/>
              <w:autoSpaceDN w:val="0"/>
              <w:spacing w:before="120"/>
              <w:ind w:hanging="720"/>
              <w:jc w:val="center"/>
              <w:rPr>
                <w:rFonts w:ascii="Calibri" w:hAnsi="Calibri"/>
                <w:b/>
                <w:kern w:val="28"/>
                <w:sz w:val="22"/>
                <w:szCs w:val="22"/>
                <w:lang w:val="lv-LV" w:eastAsia="lv-LV"/>
              </w:rPr>
            </w:pPr>
            <w:r w:rsidRPr="00D545E6">
              <w:rPr>
                <w:rFonts w:ascii="Calibri" w:hAnsi="Calibri"/>
                <w:b/>
                <w:kern w:val="28"/>
                <w:sz w:val="22"/>
                <w:szCs w:val="22"/>
                <w:lang w:val="lv-LV" w:eastAsia="lv-LV"/>
              </w:rPr>
              <w:t>Tehniskajā specifikācijā izvirzītās prasības</w:t>
            </w:r>
            <w:r w:rsidR="005A5BB5" w:rsidRPr="00D545E6">
              <w:rPr>
                <w:rFonts w:ascii="Calibri" w:hAnsi="Calibri"/>
                <w:b/>
                <w:kern w:val="28"/>
                <w:sz w:val="22"/>
                <w:szCs w:val="22"/>
                <w:lang w:val="lv-LV" w:eastAsia="lv-LV"/>
              </w:rPr>
              <w:t xml:space="preserve"> </w:t>
            </w:r>
          </w:p>
          <w:p w14:paraId="74FAC371" w14:textId="77777777" w:rsidR="0087368D" w:rsidRPr="0087368D" w:rsidRDefault="0087368D" w:rsidP="00962E55">
            <w:pPr>
              <w:pStyle w:val="ListParagraph"/>
              <w:widowControl w:val="0"/>
              <w:autoSpaceDE w:val="0"/>
              <w:autoSpaceDN w:val="0"/>
              <w:spacing w:after="120"/>
              <w:ind w:hanging="720"/>
              <w:contextualSpacing w:val="0"/>
              <w:jc w:val="center"/>
              <w:rPr>
                <w:rFonts w:ascii="Calibri" w:hAnsi="Calibri"/>
                <w:b/>
                <w:i/>
                <w:kern w:val="28"/>
                <w:sz w:val="22"/>
                <w:szCs w:val="22"/>
                <w:lang w:val="lv-LV" w:eastAsia="lv-LV"/>
              </w:rPr>
            </w:pPr>
            <w:r w:rsidRPr="00D545E6">
              <w:rPr>
                <w:rFonts w:ascii="Calibri" w:hAnsi="Calibri"/>
                <w:b/>
                <w:i/>
                <w:kern w:val="28"/>
                <w:sz w:val="22"/>
                <w:szCs w:val="22"/>
                <w:lang w:val="lv-LV" w:eastAsia="lv-LV"/>
              </w:rPr>
              <w:t>(</w:t>
            </w:r>
            <w:r w:rsidRPr="00D545E6">
              <w:rPr>
                <w:rFonts w:ascii="Calibri" w:hAnsi="Calibri"/>
                <w:b/>
                <w:bCs/>
                <w:i/>
                <w:sz w:val="22"/>
                <w:szCs w:val="22"/>
                <w:lang w:val="lv-LV"/>
              </w:rPr>
              <w:t>n</w:t>
            </w:r>
            <w:r w:rsidRPr="00D545E6">
              <w:rPr>
                <w:rFonts w:ascii="Calibri" w:hAnsi="Calibri"/>
                <w:b/>
                <w:i/>
                <w:sz w:val="22"/>
                <w:szCs w:val="22"/>
                <w:lang w:val="lv-LV"/>
              </w:rPr>
              <w:t xml:space="preserve">orādīto darba apģērbu auduma sastāvā var būt novirzes ± </w:t>
            </w:r>
            <w:r w:rsidR="00962E55" w:rsidRPr="00D545E6">
              <w:rPr>
                <w:rFonts w:ascii="Calibri" w:hAnsi="Calibri"/>
                <w:b/>
                <w:i/>
                <w:sz w:val="22"/>
                <w:szCs w:val="22"/>
                <w:lang w:val="lv-LV"/>
              </w:rPr>
              <w:t>5</w:t>
            </w:r>
            <w:r w:rsidRPr="00D545E6">
              <w:rPr>
                <w:rFonts w:ascii="Calibri" w:hAnsi="Calibri"/>
                <w:b/>
                <w:i/>
                <w:sz w:val="22"/>
                <w:szCs w:val="22"/>
                <w:lang w:val="lv-LV"/>
              </w:rPr>
              <w:t>%</w:t>
            </w:r>
            <w:r w:rsidRPr="00D545E6">
              <w:rPr>
                <w:rFonts w:ascii="Calibri" w:hAnsi="Calibri"/>
                <w:b/>
                <w:i/>
                <w:kern w:val="28"/>
                <w:sz w:val="22"/>
                <w:szCs w:val="22"/>
                <w:lang w:val="lv-LV" w:eastAsia="lv-LV"/>
              </w:rPr>
              <w:t>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28B2EC" w14:textId="77777777" w:rsidR="0087368D" w:rsidRPr="0087368D" w:rsidRDefault="0087368D" w:rsidP="0087368D">
            <w:pPr>
              <w:pStyle w:val="ListParagraph"/>
              <w:widowControl w:val="0"/>
              <w:autoSpaceDE w:val="0"/>
              <w:autoSpaceDN w:val="0"/>
              <w:ind w:hanging="720"/>
              <w:jc w:val="center"/>
              <w:rPr>
                <w:rFonts w:ascii="Calibri" w:hAnsi="Calibri"/>
                <w:b/>
                <w:kern w:val="28"/>
                <w:sz w:val="22"/>
                <w:szCs w:val="22"/>
                <w:lang w:val="lv-LV" w:eastAsia="lv-LV"/>
              </w:rPr>
            </w:pPr>
            <w:r w:rsidRPr="0087368D">
              <w:rPr>
                <w:rFonts w:ascii="Calibri" w:hAnsi="Calibri"/>
                <w:b/>
                <w:kern w:val="28"/>
                <w:sz w:val="22"/>
                <w:szCs w:val="22"/>
                <w:lang w:val="lv-LV" w:eastAsia="lv-LV"/>
              </w:rPr>
              <w:t>Pretendenta piedāvājums</w:t>
            </w:r>
          </w:p>
        </w:tc>
      </w:tr>
      <w:tr w:rsidR="0087368D" w:rsidRPr="006645BB" w14:paraId="272647AE" w14:textId="77777777" w:rsidTr="00962E55">
        <w:trPr>
          <w:cantSplit/>
          <w:trHeight w:val="576"/>
          <w:jc w:val="center"/>
        </w:trPr>
        <w:tc>
          <w:tcPr>
            <w:tcW w:w="5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7C15AFD" w14:textId="77777777" w:rsidR="0087368D" w:rsidRPr="00962E55" w:rsidRDefault="0087368D" w:rsidP="00BE0C9B">
            <w:pPr>
              <w:pStyle w:val="ListParagraph"/>
              <w:numPr>
                <w:ilvl w:val="0"/>
                <w:numId w:val="2"/>
              </w:num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  <w:lang w:val="lv-LV"/>
              </w:rPr>
            </w:pPr>
            <w:r w:rsidRPr="00962E55">
              <w:rPr>
                <w:rFonts w:asciiTheme="minorHAnsi" w:hAnsiTheme="minorHAnsi"/>
                <w:b/>
                <w:kern w:val="28"/>
                <w:sz w:val="22"/>
                <w:szCs w:val="22"/>
                <w:lang w:eastAsia="lv-LV"/>
              </w:rPr>
              <w:t>Sieviešu tunika balta ar detaļām tumši zilā kontrasta krāsā</w:t>
            </w:r>
          </w:p>
          <w:p w14:paraId="5FCC7872" w14:textId="77777777" w:rsidR="0087368D" w:rsidRPr="00962E55" w:rsidRDefault="0087368D" w:rsidP="0087368D">
            <w:pPr>
              <w:overflowPunct w:val="0"/>
              <w:adjustRightInd w:val="0"/>
              <w:jc w:val="both"/>
              <w:rPr>
                <w:rFonts w:asciiTheme="minorHAnsi" w:hAnsiTheme="minorHAnsi"/>
                <w:kern w:val="28"/>
                <w:sz w:val="22"/>
                <w:szCs w:val="22"/>
                <w:lang w:eastAsia="lv-LV"/>
              </w:rPr>
            </w:pPr>
            <w:r w:rsidRPr="00962E55">
              <w:rPr>
                <w:rFonts w:asciiTheme="minorHAnsi" w:hAnsiTheme="minorHAnsi"/>
                <w:kern w:val="28"/>
                <w:sz w:val="22"/>
                <w:szCs w:val="22"/>
                <w:lang w:eastAsia="lv-LV"/>
              </w:rPr>
              <w:t>U veida apkakle ar tumši zilu malojumu.</w:t>
            </w:r>
          </w:p>
          <w:p w14:paraId="423593C4" w14:textId="77777777" w:rsidR="0087368D" w:rsidRPr="00962E55" w:rsidRDefault="0087368D" w:rsidP="0087368D">
            <w:pPr>
              <w:overflowPunct w:val="0"/>
              <w:adjustRightInd w:val="0"/>
              <w:jc w:val="both"/>
              <w:rPr>
                <w:rFonts w:asciiTheme="minorHAnsi" w:hAnsiTheme="minorHAnsi"/>
                <w:kern w:val="28"/>
                <w:sz w:val="22"/>
                <w:szCs w:val="22"/>
                <w:lang w:eastAsia="lv-LV"/>
              </w:rPr>
            </w:pPr>
            <w:r w:rsidRPr="00962E55">
              <w:rPr>
                <w:rFonts w:asciiTheme="minorHAnsi" w:hAnsiTheme="minorHAnsi"/>
                <w:kern w:val="28"/>
                <w:sz w:val="22"/>
                <w:szCs w:val="22"/>
                <w:lang w:eastAsia="lv-LV"/>
              </w:rPr>
              <w:t>Pa vidu slēpta spiedpogu aizdare ar 5 (piecām) metāla spiedpogām.</w:t>
            </w:r>
          </w:p>
          <w:p w14:paraId="1C72A4B1" w14:textId="77777777" w:rsidR="0087368D" w:rsidRPr="00962E55" w:rsidRDefault="0087368D" w:rsidP="0087368D">
            <w:pPr>
              <w:overflowPunct w:val="0"/>
              <w:adjustRightInd w:val="0"/>
              <w:jc w:val="both"/>
              <w:rPr>
                <w:rFonts w:asciiTheme="minorHAnsi" w:hAnsiTheme="minorHAnsi"/>
                <w:kern w:val="28"/>
                <w:sz w:val="22"/>
                <w:szCs w:val="22"/>
                <w:lang w:eastAsia="lv-LV"/>
              </w:rPr>
            </w:pPr>
            <w:r w:rsidRPr="00962E55">
              <w:rPr>
                <w:rFonts w:asciiTheme="minorHAnsi" w:hAnsiTheme="minorHAnsi"/>
                <w:kern w:val="28"/>
                <w:sz w:val="22"/>
                <w:szCs w:val="22"/>
                <w:lang w:eastAsia="lv-LV"/>
              </w:rPr>
              <w:t>Augšā, kreisajā pusē ir iegrieztā līstīšu kabata.</w:t>
            </w:r>
          </w:p>
          <w:p w14:paraId="7524CFA6" w14:textId="77777777" w:rsidR="0087368D" w:rsidRPr="00962E55" w:rsidRDefault="0087368D" w:rsidP="0087368D">
            <w:pPr>
              <w:overflowPunct w:val="0"/>
              <w:adjustRightInd w:val="0"/>
              <w:jc w:val="both"/>
              <w:rPr>
                <w:rFonts w:asciiTheme="minorHAnsi" w:hAnsiTheme="minorHAnsi"/>
                <w:kern w:val="28"/>
                <w:sz w:val="22"/>
                <w:szCs w:val="22"/>
                <w:lang w:eastAsia="lv-LV"/>
              </w:rPr>
            </w:pPr>
            <w:r w:rsidRPr="00962E55">
              <w:rPr>
                <w:rFonts w:asciiTheme="minorHAnsi" w:hAnsiTheme="minorHAnsi"/>
                <w:kern w:val="28"/>
                <w:sz w:val="22"/>
                <w:szCs w:val="22"/>
                <w:lang w:eastAsia="lv-LV"/>
              </w:rPr>
              <w:t>Virs kabatas kreisajā pusē ir institūta “BIOR” logo.</w:t>
            </w:r>
          </w:p>
          <w:p w14:paraId="203EF9BC" w14:textId="77777777" w:rsidR="0087368D" w:rsidRPr="00962E55" w:rsidRDefault="0087368D" w:rsidP="0087368D">
            <w:pPr>
              <w:overflowPunct w:val="0"/>
              <w:adjustRightInd w:val="0"/>
              <w:jc w:val="both"/>
              <w:rPr>
                <w:rFonts w:asciiTheme="minorHAnsi" w:hAnsiTheme="minorHAnsi"/>
                <w:kern w:val="28"/>
                <w:sz w:val="22"/>
                <w:szCs w:val="22"/>
                <w:lang w:eastAsia="lv-LV"/>
              </w:rPr>
            </w:pPr>
            <w:r w:rsidRPr="00962E55">
              <w:rPr>
                <w:rFonts w:asciiTheme="minorHAnsi" w:hAnsiTheme="minorHAnsi"/>
                <w:kern w:val="28"/>
                <w:sz w:val="22"/>
                <w:szCs w:val="22"/>
                <w:lang w:eastAsia="lv-LV"/>
              </w:rPr>
              <w:t xml:space="preserve">Apakšējā daļā ir divas dubultās sānu kabatas ar tumši zilu malojumu. </w:t>
            </w:r>
          </w:p>
          <w:p w14:paraId="2AFF6077" w14:textId="77777777" w:rsidR="0087368D" w:rsidRPr="00962E55" w:rsidRDefault="0087368D" w:rsidP="0087368D">
            <w:pPr>
              <w:overflowPunct w:val="0"/>
              <w:adjustRightInd w:val="0"/>
              <w:jc w:val="both"/>
              <w:rPr>
                <w:rFonts w:asciiTheme="minorHAnsi" w:hAnsiTheme="minorHAnsi"/>
                <w:kern w:val="28"/>
                <w:sz w:val="22"/>
                <w:szCs w:val="22"/>
                <w:lang w:eastAsia="lv-LV"/>
              </w:rPr>
            </w:pPr>
            <w:r w:rsidRPr="00962E55">
              <w:rPr>
                <w:rFonts w:asciiTheme="minorHAnsi" w:hAnsiTheme="minorHAnsi"/>
                <w:kern w:val="28"/>
                <w:sz w:val="22"/>
                <w:szCs w:val="22"/>
                <w:lang w:eastAsia="lv-LV"/>
              </w:rPr>
              <w:t>Liekta horizontālā mugurdaļas griezuma līnija, lielākai roku kustībai plecu daļā.</w:t>
            </w:r>
          </w:p>
          <w:p w14:paraId="22246D6E" w14:textId="77777777" w:rsidR="0087368D" w:rsidRPr="00962E55" w:rsidRDefault="0087368D" w:rsidP="0087368D">
            <w:pPr>
              <w:overflowPunct w:val="0"/>
              <w:adjustRightInd w:val="0"/>
              <w:jc w:val="both"/>
              <w:rPr>
                <w:rFonts w:asciiTheme="minorHAnsi" w:hAnsiTheme="minorHAnsi"/>
                <w:kern w:val="28"/>
                <w:sz w:val="22"/>
                <w:szCs w:val="22"/>
                <w:lang w:eastAsia="lv-LV"/>
              </w:rPr>
            </w:pPr>
            <w:r w:rsidRPr="00962E55">
              <w:rPr>
                <w:rFonts w:asciiTheme="minorHAnsi" w:hAnsiTheme="minorHAnsi"/>
                <w:kern w:val="28"/>
                <w:sz w:val="22"/>
                <w:szCs w:val="22"/>
                <w:lang w:eastAsia="lv-LV"/>
              </w:rPr>
              <w:t>3/4 (trīs ceturtdaļas) garuma piedurknes ar šķēlumiem galos aizmugurējā daļā.</w:t>
            </w:r>
          </w:p>
          <w:p w14:paraId="6A86D147" w14:textId="77777777" w:rsidR="0087368D" w:rsidRPr="00962E55" w:rsidRDefault="0087368D" w:rsidP="0087368D">
            <w:pPr>
              <w:overflowPunct w:val="0"/>
              <w:adjustRightInd w:val="0"/>
              <w:jc w:val="both"/>
              <w:rPr>
                <w:rFonts w:asciiTheme="minorHAnsi" w:hAnsiTheme="minorHAnsi"/>
                <w:kern w:val="28"/>
                <w:sz w:val="22"/>
                <w:szCs w:val="22"/>
                <w:lang w:eastAsia="lv-LV"/>
              </w:rPr>
            </w:pPr>
            <w:r w:rsidRPr="00962E55">
              <w:rPr>
                <w:rFonts w:asciiTheme="minorHAnsi" w:hAnsiTheme="minorHAnsi"/>
                <w:kern w:val="28"/>
                <w:sz w:val="22"/>
                <w:szCs w:val="22"/>
                <w:lang w:eastAsia="lv-LV"/>
              </w:rPr>
              <w:t>Tunikas apakšā, aizmugurējā daļā ir divi šķēlumi.</w:t>
            </w:r>
          </w:p>
          <w:p w14:paraId="51177319" w14:textId="77777777" w:rsidR="0087368D" w:rsidRPr="00962E55" w:rsidRDefault="0087368D" w:rsidP="0087368D">
            <w:pPr>
              <w:overflowPunct w:val="0"/>
              <w:adjustRightInd w:val="0"/>
              <w:jc w:val="both"/>
              <w:rPr>
                <w:rFonts w:asciiTheme="minorHAnsi" w:hAnsiTheme="minorHAnsi"/>
                <w:kern w:val="28"/>
                <w:sz w:val="22"/>
                <w:szCs w:val="22"/>
                <w:lang w:eastAsia="lv-LV"/>
              </w:rPr>
            </w:pPr>
            <w:r w:rsidRPr="00962E55">
              <w:rPr>
                <w:rFonts w:asciiTheme="minorHAnsi" w:hAnsiTheme="minorHAnsi"/>
                <w:kern w:val="28"/>
                <w:sz w:val="22"/>
                <w:szCs w:val="22"/>
                <w:lang w:eastAsia="lv-LV"/>
              </w:rPr>
              <w:t>Izmēri: no 32 līdz 56.</w:t>
            </w:r>
          </w:p>
          <w:p w14:paraId="0BA76BEA" w14:textId="77777777" w:rsidR="0087368D" w:rsidRPr="00962E55" w:rsidRDefault="0087368D" w:rsidP="00962E55">
            <w:pPr>
              <w:spacing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62E55">
              <w:rPr>
                <w:rFonts w:asciiTheme="minorHAnsi" w:hAnsiTheme="minorHAnsi"/>
                <w:kern w:val="28"/>
                <w:sz w:val="22"/>
                <w:szCs w:val="22"/>
                <w:lang w:eastAsia="lv-LV"/>
              </w:rPr>
              <w:t xml:space="preserve">Audums: Tumši zilā un baltā krāsā, </w:t>
            </w:r>
            <w:r w:rsidR="00AB7814" w:rsidRPr="00831CF4">
              <w:rPr>
                <w:rFonts w:ascii="Calibri" w:hAnsi="Calibri"/>
                <w:kern w:val="28"/>
                <w:sz w:val="22"/>
                <w:szCs w:val="22"/>
                <w:lang w:eastAsia="lv-LV"/>
              </w:rPr>
              <w:t xml:space="preserve">blīvums </w:t>
            </w:r>
            <w:r w:rsidR="00EB3F1A">
              <w:rPr>
                <w:rFonts w:ascii="Calibri" w:hAnsi="Calibri"/>
                <w:kern w:val="28"/>
                <w:sz w:val="22"/>
                <w:szCs w:val="22"/>
                <w:lang w:eastAsia="lv-LV"/>
              </w:rPr>
              <w:t>150</w:t>
            </w:r>
            <w:r w:rsidR="00AB7814">
              <w:rPr>
                <w:rFonts w:ascii="Calibri" w:hAnsi="Calibri"/>
                <w:kern w:val="28"/>
                <w:sz w:val="22"/>
                <w:szCs w:val="22"/>
                <w:lang w:eastAsia="lv-LV"/>
              </w:rPr>
              <w:t xml:space="preserve"> </w:t>
            </w:r>
            <w:r w:rsidR="00AB7814" w:rsidRPr="00F10FE8">
              <w:rPr>
                <w:rFonts w:ascii="Calibri" w:hAnsi="Calibri"/>
                <w:kern w:val="28"/>
                <w:sz w:val="22"/>
                <w:szCs w:val="22"/>
                <w:lang w:eastAsia="lv-LV"/>
              </w:rPr>
              <w:t>-</w:t>
            </w:r>
            <w:r w:rsidR="00EB3F1A">
              <w:rPr>
                <w:rFonts w:ascii="Calibri" w:hAnsi="Calibri"/>
                <w:kern w:val="28"/>
                <w:sz w:val="22"/>
                <w:szCs w:val="22"/>
                <w:lang w:eastAsia="lv-LV"/>
              </w:rPr>
              <w:t xml:space="preserve"> </w:t>
            </w:r>
            <w:r w:rsidR="00AB7814" w:rsidRPr="00F10FE8">
              <w:rPr>
                <w:rFonts w:ascii="Calibri" w:hAnsi="Calibri"/>
                <w:kern w:val="28"/>
                <w:sz w:val="22"/>
                <w:szCs w:val="22"/>
                <w:lang w:eastAsia="lv-LV"/>
              </w:rPr>
              <w:t>185g</w:t>
            </w:r>
            <w:r w:rsidR="00AB7814">
              <w:rPr>
                <w:rFonts w:ascii="Calibri" w:hAnsi="Calibri"/>
                <w:kern w:val="28"/>
                <w:sz w:val="22"/>
                <w:szCs w:val="22"/>
                <w:lang w:eastAsia="lv-LV"/>
              </w:rPr>
              <w:t>/m</w:t>
            </w:r>
            <w:r w:rsidR="00AB7814" w:rsidRPr="00831CF4">
              <w:rPr>
                <w:rFonts w:ascii="Calibri" w:hAnsi="Calibri"/>
                <w:kern w:val="28"/>
                <w:sz w:val="22"/>
                <w:szCs w:val="22"/>
                <w:vertAlign w:val="superscript"/>
                <w:lang w:eastAsia="lv-LV"/>
              </w:rPr>
              <w:t>2</w:t>
            </w:r>
            <w:r w:rsidRPr="00962E55">
              <w:rPr>
                <w:rFonts w:asciiTheme="minorHAnsi" w:hAnsiTheme="minorHAnsi"/>
                <w:kern w:val="28"/>
                <w:sz w:val="22"/>
                <w:szCs w:val="22"/>
                <w:lang w:eastAsia="lv-LV"/>
              </w:rPr>
              <w:t>, 65% poliesters, 35% kokvilna.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E39DB7" w14:textId="77777777" w:rsidR="0087368D" w:rsidRPr="007E772F" w:rsidRDefault="0087368D" w:rsidP="0087368D">
            <w:pPr>
              <w:rPr>
                <w:sz w:val="21"/>
                <w:szCs w:val="21"/>
              </w:rPr>
            </w:pPr>
          </w:p>
        </w:tc>
      </w:tr>
      <w:tr w:rsidR="0087368D" w:rsidRPr="006645BB" w14:paraId="60C9D3EE" w14:textId="77777777" w:rsidTr="00962E55">
        <w:trPr>
          <w:trHeight w:val="576"/>
          <w:jc w:val="center"/>
        </w:trPr>
        <w:tc>
          <w:tcPr>
            <w:tcW w:w="5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989BA8" w14:textId="77777777" w:rsidR="0087368D" w:rsidRPr="00962E55" w:rsidRDefault="0087368D" w:rsidP="00BE0C9B">
            <w:pPr>
              <w:pStyle w:val="ListParagraph"/>
              <w:numPr>
                <w:ilvl w:val="0"/>
                <w:numId w:val="2"/>
              </w:num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62E55">
              <w:rPr>
                <w:rFonts w:asciiTheme="minorHAnsi" w:hAnsiTheme="minorHAnsi"/>
                <w:b/>
                <w:kern w:val="28"/>
                <w:sz w:val="22"/>
                <w:szCs w:val="22"/>
                <w:lang w:eastAsia="lv-LV"/>
              </w:rPr>
              <w:t>Sieviešu bikses tumši zilā krāsā</w:t>
            </w:r>
          </w:p>
          <w:p w14:paraId="33982D69" w14:textId="77777777" w:rsidR="0087368D" w:rsidRPr="00962E55" w:rsidRDefault="0087368D" w:rsidP="0087368D">
            <w:pPr>
              <w:overflowPunct w:val="0"/>
              <w:adjustRightInd w:val="0"/>
              <w:jc w:val="both"/>
              <w:rPr>
                <w:rFonts w:ascii="Calibri" w:hAnsi="Calibri"/>
                <w:kern w:val="28"/>
                <w:lang w:eastAsia="lv-LV"/>
              </w:rPr>
            </w:pPr>
            <w:r w:rsidRPr="00962E55">
              <w:rPr>
                <w:rFonts w:ascii="Calibri" w:hAnsi="Calibri"/>
                <w:kern w:val="28"/>
                <w:sz w:val="22"/>
                <w:szCs w:val="22"/>
                <w:lang w:eastAsia="lv-LV"/>
              </w:rPr>
              <w:t>Klasiska silueta sieviešu bikses tumši zilā krāsā ar regulējamu gumiju iekšpusē jostas daļā.</w:t>
            </w:r>
          </w:p>
          <w:p w14:paraId="7012E385" w14:textId="77777777" w:rsidR="0087368D" w:rsidRPr="00962E55" w:rsidRDefault="0087368D" w:rsidP="0087368D">
            <w:pPr>
              <w:overflowPunct w:val="0"/>
              <w:adjustRightInd w:val="0"/>
              <w:jc w:val="both"/>
              <w:rPr>
                <w:rFonts w:ascii="Calibri" w:hAnsi="Calibri"/>
                <w:kern w:val="28"/>
                <w:sz w:val="22"/>
                <w:szCs w:val="22"/>
                <w:lang w:eastAsia="lv-LV"/>
              </w:rPr>
            </w:pPr>
            <w:r w:rsidRPr="00962E55">
              <w:rPr>
                <w:rFonts w:ascii="Calibri" w:hAnsi="Calibri"/>
                <w:kern w:val="28"/>
                <w:sz w:val="22"/>
                <w:szCs w:val="22"/>
                <w:lang w:eastAsia="lv-LV"/>
              </w:rPr>
              <w:t>Izmēri: no 32 līdz 56.</w:t>
            </w:r>
          </w:p>
          <w:p w14:paraId="1FAF5603" w14:textId="77777777" w:rsidR="0087368D" w:rsidRPr="00962E55" w:rsidRDefault="0087368D" w:rsidP="00962E55">
            <w:pPr>
              <w:overflowPunct w:val="0"/>
              <w:adjustRightInd w:val="0"/>
              <w:spacing w:after="120"/>
              <w:jc w:val="both"/>
              <w:rPr>
                <w:rFonts w:ascii="Calibri" w:hAnsi="Calibri"/>
                <w:kern w:val="28"/>
                <w:sz w:val="22"/>
                <w:szCs w:val="22"/>
                <w:lang w:eastAsia="lv-LV"/>
              </w:rPr>
            </w:pPr>
            <w:r w:rsidRPr="00962E55">
              <w:rPr>
                <w:rFonts w:ascii="Calibri" w:hAnsi="Calibri"/>
                <w:kern w:val="28"/>
                <w:sz w:val="22"/>
                <w:szCs w:val="22"/>
                <w:lang w:eastAsia="lv-LV"/>
              </w:rPr>
              <w:t xml:space="preserve">Audums: Tumši zilā krāsā, </w:t>
            </w:r>
            <w:r w:rsidR="00AB7814" w:rsidRPr="00831CF4">
              <w:rPr>
                <w:rFonts w:ascii="Calibri" w:hAnsi="Calibri"/>
                <w:kern w:val="28"/>
                <w:sz w:val="22"/>
                <w:szCs w:val="22"/>
                <w:lang w:eastAsia="lv-LV"/>
              </w:rPr>
              <w:t xml:space="preserve">blīvums </w:t>
            </w:r>
            <w:r w:rsidR="00EB3F1A">
              <w:rPr>
                <w:rFonts w:ascii="Calibri" w:hAnsi="Calibri"/>
                <w:kern w:val="28"/>
                <w:sz w:val="22"/>
                <w:szCs w:val="22"/>
                <w:lang w:eastAsia="lv-LV"/>
              </w:rPr>
              <w:t>150</w:t>
            </w:r>
            <w:r w:rsidR="00AB7814">
              <w:rPr>
                <w:rFonts w:ascii="Calibri" w:hAnsi="Calibri"/>
                <w:kern w:val="28"/>
                <w:sz w:val="22"/>
                <w:szCs w:val="22"/>
                <w:lang w:eastAsia="lv-LV"/>
              </w:rPr>
              <w:t xml:space="preserve"> </w:t>
            </w:r>
            <w:r w:rsidR="00AB7814" w:rsidRPr="00F10FE8">
              <w:rPr>
                <w:rFonts w:ascii="Calibri" w:hAnsi="Calibri"/>
                <w:kern w:val="28"/>
                <w:sz w:val="22"/>
                <w:szCs w:val="22"/>
                <w:lang w:eastAsia="lv-LV"/>
              </w:rPr>
              <w:t>-</w:t>
            </w:r>
            <w:r w:rsidR="00EB3F1A">
              <w:rPr>
                <w:rFonts w:ascii="Calibri" w:hAnsi="Calibri"/>
                <w:kern w:val="28"/>
                <w:sz w:val="22"/>
                <w:szCs w:val="22"/>
                <w:lang w:eastAsia="lv-LV"/>
              </w:rPr>
              <w:t xml:space="preserve"> </w:t>
            </w:r>
            <w:r w:rsidR="00AB7814" w:rsidRPr="00F10FE8">
              <w:rPr>
                <w:rFonts w:ascii="Calibri" w:hAnsi="Calibri"/>
                <w:kern w:val="28"/>
                <w:sz w:val="22"/>
                <w:szCs w:val="22"/>
                <w:lang w:eastAsia="lv-LV"/>
              </w:rPr>
              <w:t>185g</w:t>
            </w:r>
            <w:r w:rsidR="00AB7814">
              <w:rPr>
                <w:rFonts w:ascii="Calibri" w:hAnsi="Calibri"/>
                <w:kern w:val="28"/>
                <w:sz w:val="22"/>
                <w:szCs w:val="22"/>
                <w:lang w:eastAsia="lv-LV"/>
              </w:rPr>
              <w:t>/m</w:t>
            </w:r>
            <w:r w:rsidR="00AB7814" w:rsidRPr="00831CF4">
              <w:rPr>
                <w:rFonts w:ascii="Calibri" w:hAnsi="Calibri"/>
                <w:kern w:val="28"/>
                <w:sz w:val="22"/>
                <w:szCs w:val="22"/>
                <w:vertAlign w:val="superscript"/>
                <w:lang w:eastAsia="lv-LV"/>
              </w:rPr>
              <w:t>2</w:t>
            </w:r>
            <w:r w:rsidRPr="00962E55">
              <w:rPr>
                <w:rFonts w:ascii="Calibri" w:hAnsi="Calibri"/>
                <w:kern w:val="28"/>
                <w:sz w:val="22"/>
                <w:szCs w:val="22"/>
                <w:lang w:eastAsia="lv-LV"/>
              </w:rPr>
              <w:t>, 65% poliesters, 35% kokvilna.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836BC3" w14:textId="77777777" w:rsidR="0087368D" w:rsidRPr="007E772F" w:rsidRDefault="0087368D" w:rsidP="0087368D">
            <w:pPr>
              <w:jc w:val="center"/>
              <w:rPr>
                <w:bCs/>
                <w:sz w:val="21"/>
                <w:szCs w:val="21"/>
              </w:rPr>
            </w:pPr>
          </w:p>
        </w:tc>
      </w:tr>
      <w:tr w:rsidR="0087368D" w:rsidRPr="006645BB" w14:paraId="2FD533DA" w14:textId="77777777" w:rsidTr="00962E55">
        <w:trPr>
          <w:trHeight w:val="576"/>
          <w:jc w:val="center"/>
        </w:trPr>
        <w:tc>
          <w:tcPr>
            <w:tcW w:w="5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D4453A" w14:textId="77777777" w:rsidR="0087368D" w:rsidRPr="00962E55" w:rsidRDefault="0087368D" w:rsidP="00BE0C9B">
            <w:pPr>
              <w:pStyle w:val="ListParagraph"/>
              <w:numPr>
                <w:ilvl w:val="0"/>
                <w:numId w:val="2"/>
              </w:numPr>
              <w:spacing w:before="120" w:after="120"/>
              <w:jc w:val="both"/>
              <w:rPr>
                <w:bCs/>
                <w:sz w:val="21"/>
                <w:szCs w:val="21"/>
              </w:rPr>
            </w:pPr>
            <w:r w:rsidRPr="00962E55">
              <w:rPr>
                <w:rFonts w:ascii="Calibri" w:hAnsi="Calibri"/>
                <w:b/>
                <w:kern w:val="28"/>
                <w:sz w:val="22"/>
                <w:szCs w:val="22"/>
                <w:lang w:eastAsia="lv-LV"/>
              </w:rPr>
              <w:t>Vīriešu virsvalks baltā krāsā</w:t>
            </w:r>
          </w:p>
          <w:p w14:paraId="1F708DE6" w14:textId="77777777" w:rsidR="0087368D" w:rsidRPr="00962E55" w:rsidRDefault="0087368D" w:rsidP="0087368D">
            <w:pPr>
              <w:overflowPunct w:val="0"/>
              <w:adjustRightInd w:val="0"/>
              <w:jc w:val="both"/>
              <w:rPr>
                <w:rFonts w:ascii="Calibri" w:hAnsi="Calibri"/>
                <w:kern w:val="28"/>
                <w:lang w:eastAsia="lv-LV"/>
              </w:rPr>
            </w:pPr>
            <w:r w:rsidRPr="00962E55">
              <w:rPr>
                <w:rFonts w:ascii="Calibri" w:hAnsi="Calibri"/>
                <w:kern w:val="28"/>
                <w:sz w:val="22"/>
                <w:szCs w:val="22"/>
                <w:lang w:eastAsia="lv-LV"/>
              </w:rPr>
              <w:t>Pa vidu 6 (sešu) spiedpogu aizdare.</w:t>
            </w:r>
          </w:p>
          <w:p w14:paraId="3C008380" w14:textId="77777777" w:rsidR="0087368D" w:rsidRPr="00962E55" w:rsidRDefault="0087368D" w:rsidP="0087368D">
            <w:pPr>
              <w:overflowPunct w:val="0"/>
              <w:adjustRightInd w:val="0"/>
              <w:jc w:val="both"/>
              <w:rPr>
                <w:rFonts w:ascii="Calibri" w:hAnsi="Calibri"/>
                <w:kern w:val="28"/>
                <w:lang w:eastAsia="lv-LV"/>
              </w:rPr>
            </w:pPr>
            <w:r w:rsidRPr="00962E55">
              <w:rPr>
                <w:rFonts w:ascii="Calibri" w:hAnsi="Calibri"/>
                <w:kern w:val="28"/>
                <w:sz w:val="22"/>
                <w:szCs w:val="22"/>
                <w:lang w:eastAsia="lv-LV"/>
              </w:rPr>
              <w:t>Ar spiedpogām regulējama mugurpuses josta.</w:t>
            </w:r>
          </w:p>
          <w:p w14:paraId="7AC1A242" w14:textId="77777777" w:rsidR="0087368D" w:rsidRPr="00962E55" w:rsidRDefault="0087368D" w:rsidP="0087368D">
            <w:pPr>
              <w:overflowPunct w:val="0"/>
              <w:adjustRightInd w:val="0"/>
              <w:jc w:val="both"/>
              <w:rPr>
                <w:rFonts w:ascii="Calibri" w:hAnsi="Calibri"/>
                <w:kern w:val="28"/>
                <w:lang w:eastAsia="lv-LV"/>
              </w:rPr>
            </w:pPr>
            <w:r w:rsidRPr="00962E55">
              <w:rPr>
                <w:rFonts w:ascii="Calibri" w:hAnsi="Calibri"/>
                <w:kern w:val="28"/>
                <w:sz w:val="22"/>
                <w:szCs w:val="22"/>
                <w:lang w:eastAsia="lv-LV"/>
              </w:rPr>
              <w:t>Kreisajā pusē krūšu kabata.</w:t>
            </w:r>
          </w:p>
          <w:p w14:paraId="717AB93B" w14:textId="77777777" w:rsidR="0087368D" w:rsidRPr="00962E55" w:rsidRDefault="0087368D" w:rsidP="0087368D">
            <w:pPr>
              <w:overflowPunct w:val="0"/>
              <w:adjustRightInd w:val="0"/>
              <w:jc w:val="both"/>
              <w:rPr>
                <w:rFonts w:ascii="Calibri" w:hAnsi="Calibri"/>
                <w:kern w:val="28"/>
                <w:lang w:eastAsia="lv-LV"/>
              </w:rPr>
            </w:pPr>
            <w:r w:rsidRPr="00962E55">
              <w:rPr>
                <w:rFonts w:ascii="Calibri" w:hAnsi="Calibri"/>
                <w:kern w:val="28"/>
                <w:sz w:val="22"/>
                <w:szCs w:val="22"/>
                <w:lang w:eastAsia="lv-LV"/>
              </w:rPr>
              <w:t>Virs krūšu kabatas kreisajā pusē ir institūta “BIOR” logo.</w:t>
            </w:r>
          </w:p>
          <w:p w14:paraId="0C2104FF" w14:textId="77777777" w:rsidR="0087368D" w:rsidRPr="00962E55" w:rsidRDefault="0087368D" w:rsidP="0087368D">
            <w:pPr>
              <w:overflowPunct w:val="0"/>
              <w:adjustRightInd w:val="0"/>
              <w:jc w:val="both"/>
              <w:rPr>
                <w:rFonts w:ascii="Calibri" w:hAnsi="Calibri"/>
                <w:kern w:val="28"/>
                <w:lang w:eastAsia="lv-LV"/>
              </w:rPr>
            </w:pPr>
            <w:r w:rsidRPr="00962E55">
              <w:rPr>
                <w:rFonts w:ascii="Calibri" w:hAnsi="Calibri"/>
                <w:kern w:val="28"/>
                <w:sz w:val="22"/>
                <w:szCs w:val="22"/>
                <w:lang w:eastAsia="lv-LV"/>
              </w:rPr>
              <w:t>Divas kabatas apakšējā daļā.</w:t>
            </w:r>
          </w:p>
          <w:p w14:paraId="69C96827" w14:textId="77777777" w:rsidR="0087368D" w:rsidRPr="00962E55" w:rsidRDefault="0087368D" w:rsidP="0087368D">
            <w:pPr>
              <w:overflowPunct w:val="0"/>
              <w:adjustRightInd w:val="0"/>
              <w:jc w:val="both"/>
              <w:rPr>
                <w:rFonts w:ascii="Calibri" w:hAnsi="Calibri"/>
                <w:kern w:val="28"/>
                <w:sz w:val="22"/>
                <w:szCs w:val="22"/>
                <w:lang w:eastAsia="lv-LV"/>
              </w:rPr>
            </w:pPr>
            <w:r w:rsidRPr="00962E55">
              <w:rPr>
                <w:rFonts w:ascii="Calibri" w:hAnsi="Calibri"/>
                <w:kern w:val="28"/>
                <w:sz w:val="22"/>
                <w:szCs w:val="22"/>
                <w:lang w:eastAsia="lv-LV"/>
              </w:rPr>
              <w:t>Taisnas piedurknes.</w:t>
            </w:r>
          </w:p>
          <w:p w14:paraId="6EAD7EE0" w14:textId="77777777" w:rsidR="0087368D" w:rsidRPr="00962E55" w:rsidRDefault="0087368D" w:rsidP="0087368D">
            <w:pPr>
              <w:overflowPunct w:val="0"/>
              <w:adjustRightInd w:val="0"/>
              <w:jc w:val="both"/>
              <w:rPr>
                <w:rFonts w:ascii="Calibri" w:hAnsi="Calibri"/>
                <w:kern w:val="28"/>
                <w:sz w:val="22"/>
                <w:szCs w:val="22"/>
                <w:lang w:eastAsia="lv-LV"/>
              </w:rPr>
            </w:pPr>
            <w:r w:rsidRPr="00962E55">
              <w:rPr>
                <w:rFonts w:ascii="Calibri" w:hAnsi="Calibri"/>
                <w:kern w:val="28"/>
                <w:sz w:val="22"/>
                <w:szCs w:val="22"/>
                <w:lang w:eastAsia="lv-LV"/>
              </w:rPr>
              <w:t>Piedurkņu gali regulējami ar spiedpogām.</w:t>
            </w:r>
          </w:p>
          <w:p w14:paraId="10E947FF" w14:textId="77777777" w:rsidR="0087368D" w:rsidRPr="00962E55" w:rsidRDefault="0087368D" w:rsidP="0087368D">
            <w:pPr>
              <w:overflowPunct w:val="0"/>
              <w:adjustRightInd w:val="0"/>
              <w:jc w:val="both"/>
              <w:rPr>
                <w:rFonts w:ascii="Calibri" w:hAnsi="Calibri"/>
                <w:kern w:val="28"/>
                <w:sz w:val="22"/>
                <w:szCs w:val="22"/>
                <w:lang w:eastAsia="lv-LV"/>
              </w:rPr>
            </w:pPr>
            <w:r w:rsidRPr="00962E55">
              <w:rPr>
                <w:rFonts w:ascii="Calibri" w:hAnsi="Calibri"/>
                <w:kern w:val="28"/>
                <w:sz w:val="22"/>
                <w:szCs w:val="22"/>
                <w:lang w:eastAsia="lv-LV"/>
              </w:rPr>
              <w:t>Izmēri: no 42 līdz 66.</w:t>
            </w:r>
          </w:p>
          <w:p w14:paraId="607BB569" w14:textId="56A02B3D" w:rsidR="0087368D" w:rsidRDefault="0087368D" w:rsidP="00AB7814">
            <w:pPr>
              <w:overflowPunct w:val="0"/>
              <w:adjustRightInd w:val="0"/>
              <w:spacing w:after="120"/>
              <w:jc w:val="both"/>
              <w:rPr>
                <w:rFonts w:ascii="Calibri" w:hAnsi="Calibri"/>
                <w:kern w:val="28"/>
                <w:sz w:val="22"/>
                <w:szCs w:val="22"/>
                <w:lang w:eastAsia="lv-LV"/>
              </w:rPr>
            </w:pPr>
            <w:r w:rsidRPr="00962E55">
              <w:rPr>
                <w:rFonts w:ascii="Calibri" w:hAnsi="Calibri"/>
                <w:kern w:val="28"/>
                <w:sz w:val="22"/>
                <w:szCs w:val="22"/>
                <w:lang w:eastAsia="lv-LV"/>
              </w:rPr>
              <w:t xml:space="preserve">Audums: Baltā krāsā, </w:t>
            </w:r>
            <w:r w:rsidR="00AB7814">
              <w:rPr>
                <w:rFonts w:ascii="Calibri" w:hAnsi="Calibri"/>
                <w:kern w:val="28"/>
                <w:sz w:val="22"/>
                <w:szCs w:val="22"/>
                <w:lang w:eastAsia="lv-LV"/>
              </w:rPr>
              <w:t>blīvums</w:t>
            </w:r>
            <w:r w:rsidR="00962E55" w:rsidRPr="00962E55">
              <w:rPr>
                <w:rFonts w:ascii="Calibri" w:hAnsi="Calibri"/>
                <w:kern w:val="28"/>
                <w:sz w:val="22"/>
                <w:szCs w:val="22"/>
                <w:lang w:eastAsia="lv-LV"/>
              </w:rPr>
              <w:t xml:space="preserve"> </w:t>
            </w:r>
            <w:r w:rsidRPr="00962E55">
              <w:rPr>
                <w:rFonts w:ascii="Calibri" w:hAnsi="Calibri"/>
                <w:kern w:val="28"/>
                <w:sz w:val="22"/>
                <w:szCs w:val="22"/>
                <w:lang w:eastAsia="lv-LV"/>
              </w:rPr>
              <w:t>210g</w:t>
            </w:r>
            <w:r w:rsidR="00AB7814">
              <w:rPr>
                <w:rFonts w:ascii="Calibri" w:hAnsi="Calibri"/>
                <w:kern w:val="28"/>
                <w:sz w:val="22"/>
                <w:szCs w:val="22"/>
                <w:lang w:eastAsia="lv-LV"/>
              </w:rPr>
              <w:t>/m</w:t>
            </w:r>
            <w:r w:rsidR="00AB7814" w:rsidRPr="00AB7814">
              <w:rPr>
                <w:rFonts w:ascii="Calibri" w:hAnsi="Calibri"/>
                <w:kern w:val="28"/>
                <w:sz w:val="22"/>
                <w:szCs w:val="22"/>
                <w:vertAlign w:val="superscript"/>
                <w:lang w:eastAsia="lv-LV"/>
              </w:rPr>
              <w:t>2</w:t>
            </w:r>
            <w:r w:rsidRPr="00962E55">
              <w:rPr>
                <w:rFonts w:ascii="Calibri" w:hAnsi="Calibri"/>
                <w:kern w:val="28"/>
                <w:sz w:val="22"/>
                <w:szCs w:val="22"/>
                <w:lang w:eastAsia="lv-LV"/>
              </w:rPr>
              <w:t>, 65% poliesters,</w:t>
            </w:r>
            <w:r w:rsidR="00A20DC3">
              <w:rPr>
                <w:rFonts w:ascii="Calibri" w:hAnsi="Calibri"/>
                <w:kern w:val="28"/>
                <w:sz w:val="22"/>
                <w:szCs w:val="22"/>
                <w:lang w:eastAsia="lv-LV"/>
              </w:rPr>
              <w:t xml:space="preserve"> </w:t>
            </w:r>
            <w:r w:rsidRPr="00962E55">
              <w:rPr>
                <w:rFonts w:ascii="Calibri" w:hAnsi="Calibri"/>
                <w:kern w:val="28"/>
                <w:sz w:val="22"/>
                <w:szCs w:val="22"/>
                <w:lang w:eastAsia="lv-LV"/>
              </w:rPr>
              <w:t>35% kokvilna.</w:t>
            </w:r>
          </w:p>
          <w:p w14:paraId="04EB6AB2" w14:textId="77777777" w:rsidR="00BE0C9B" w:rsidRDefault="00BE0C9B" w:rsidP="00AB7814">
            <w:pPr>
              <w:overflowPunct w:val="0"/>
              <w:adjustRightInd w:val="0"/>
              <w:spacing w:after="120"/>
              <w:jc w:val="both"/>
              <w:rPr>
                <w:rFonts w:ascii="Calibri" w:hAnsi="Calibri"/>
                <w:kern w:val="28"/>
                <w:sz w:val="22"/>
                <w:szCs w:val="22"/>
                <w:lang w:eastAsia="lv-LV"/>
              </w:rPr>
            </w:pPr>
          </w:p>
          <w:p w14:paraId="5668D134" w14:textId="77777777" w:rsidR="00BE0C9B" w:rsidRPr="00962E55" w:rsidRDefault="00BE0C9B" w:rsidP="00AB7814">
            <w:pPr>
              <w:overflowPunct w:val="0"/>
              <w:adjustRightInd w:val="0"/>
              <w:spacing w:after="120"/>
              <w:jc w:val="both"/>
              <w:rPr>
                <w:rFonts w:ascii="Calibri" w:hAnsi="Calibri"/>
                <w:kern w:val="28"/>
                <w:sz w:val="22"/>
                <w:szCs w:val="22"/>
                <w:lang w:eastAsia="lv-LV"/>
              </w:rPr>
            </w:pP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2EADFB" w14:textId="77777777" w:rsidR="0087368D" w:rsidRPr="007E772F" w:rsidRDefault="0087368D" w:rsidP="0087368D">
            <w:pPr>
              <w:jc w:val="center"/>
              <w:rPr>
                <w:bCs/>
                <w:noProof/>
                <w:sz w:val="21"/>
                <w:szCs w:val="21"/>
              </w:rPr>
            </w:pPr>
          </w:p>
        </w:tc>
      </w:tr>
      <w:tr w:rsidR="0087368D" w:rsidRPr="006645BB" w14:paraId="50B7A4DA" w14:textId="77777777" w:rsidTr="00962E55">
        <w:trPr>
          <w:trHeight w:val="60"/>
          <w:jc w:val="center"/>
        </w:trPr>
        <w:tc>
          <w:tcPr>
            <w:tcW w:w="5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32F87B" w14:textId="77777777" w:rsidR="0087368D" w:rsidRPr="00962E55" w:rsidRDefault="0087368D" w:rsidP="00BE0C9B">
            <w:pPr>
              <w:pStyle w:val="ListParagraph"/>
              <w:numPr>
                <w:ilvl w:val="0"/>
                <w:numId w:val="2"/>
              </w:numPr>
              <w:spacing w:before="120" w:after="120"/>
              <w:jc w:val="both"/>
              <w:rPr>
                <w:rFonts w:asciiTheme="minorHAnsi" w:hAnsiTheme="minorHAnsi"/>
                <w:b/>
                <w:kern w:val="28"/>
                <w:sz w:val="22"/>
                <w:szCs w:val="22"/>
                <w:lang w:eastAsia="lv-LV"/>
              </w:rPr>
            </w:pPr>
            <w:r w:rsidRPr="00962E55">
              <w:rPr>
                <w:rFonts w:asciiTheme="minorHAnsi" w:hAnsiTheme="minorHAnsi"/>
                <w:b/>
                <w:kern w:val="28"/>
                <w:sz w:val="22"/>
                <w:szCs w:val="22"/>
                <w:lang w:eastAsia="lv-LV"/>
              </w:rPr>
              <w:lastRenderedPageBreak/>
              <w:t>Vīriešu bikses baltā krāsā</w:t>
            </w:r>
          </w:p>
          <w:p w14:paraId="3B7348B2" w14:textId="77777777" w:rsidR="0087368D" w:rsidRPr="00962E55" w:rsidRDefault="0087368D" w:rsidP="0087368D">
            <w:pPr>
              <w:overflowPunct w:val="0"/>
              <w:adjustRightInd w:val="0"/>
              <w:jc w:val="both"/>
              <w:rPr>
                <w:rFonts w:ascii="Calibri" w:hAnsi="Calibri"/>
                <w:kern w:val="28"/>
                <w:lang w:eastAsia="lv-LV"/>
              </w:rPr>
            </w:pPr>
            <w:r w:rsidRPr="00962E55">
              <w:rPr>
                <w:rFonts w:ascii="Calibri" w:hAnsi="Calibri"/>
                <w:kern w:val="28"/>
                <w:sz w:val="22"/>
                <w:szCs w:val="22"/>
                <w:lang w:eastAsia="lv-LV"/>
              </w:rPr>
              <w:t>Pa vidu slēpta rāvējslēdzēja aizdare.</w:t>
            </w:r>
          </w:p>
          <w:p w14:paraId="50B8AF7A" w14:textId="77777777" w:rsidR="0087368D" w:rsidRPr="00962E55" w:rsidRDefault="0087368D" w:rsidP="0087368D">
            <w:pPr>
              <w:overflowPunct w:val="0"/>
              <w:adjustRightInd w:val="0"/>
              <w:jc w:val="both"/>
              <w:rPr>
                <w:rFonts w:ascii="Calibri" w:hAnsi="Calibri"/>
                <w:kern w:val="28"/>
                <w:lang w:eastAsia="lv-LV"/>
              </w:rPr>
            </w:pPr>
            <w:r w:rsidRPr="00962E55">
              <w:rPr>
                <w:rFonts w:ascii="Calibri" w:hAnsi="Calibri"/>
                <w:kern w:val="28"/>
                <w:sz w:val="22"/>
                <w:szCs w:val="22"/>
                <w:lang w:eastAsia="lv-LV"/>
              </w:rPr>
              <w:t>Jostas vietas aizdare ar pogu.</w:t>
            </w:r>
          </w:p>
          <w:p w14:paraId="5830BADA" w14:textId="77777777" w:rsidR="0087368D" w:rsidRPr="00962E55" w:rsidRDefault="0087368D" w:rsidP="0087368D">
            <w:pPr>
              <w:overflowPunct w:val="0"/>
              <w:adjustRightInd w:val="0"/>
              <w:jc w:val="both"/>
              <w:rPr>
                <w:rFonts w:ascii="Calibri" w:hAnsi="Calibri"/>
                <w:kern w:val="28"/>
                <w:lang w:eastAsia="lv-LV"/>
              </w:rPr>
            </w:pPr>
            <w:r w:rsidRPr="00962E55">
              <w:rPr>
                <w:rFonts w:ascii="Calibri" w:hAnsi="Calibri"/>
                <w:kern w:val="28"/>
                <w:sz w:val="22"/>
                <w:szCs w:val="22"/>
                <w:lang w:eastAsia="lv-LV"/>
              </w:rPr>
              <w:t xml:space="preserve">Divas sānu kabatas. </w:t>
            </w:r>
          </w:p>
          <w:p w14:paraId="607D2DBC" w14:textId="77777777" w:rsidR="0087368D" w:rsidRPr="00962E55" w:rsidRDefault="0087368D" w:rsidP="0087368D">
            <w:pPr>
              <w:overflowPunct w:val="0"/>
              <w:adjustRightInd w:val="0"/>
              <w:jc w:val="both"/>
              <w:rPr>
                <w:rFonts w:ascii="Calibri" w:hAnsi="Calibri"/>
                <w:kern w:val="28"/>
                <w:sz w:val="22"/>
                <w:szCs w:val="22"/>
                <w:lang w:eastAsia="lv-LV"/>
              </w:rPr>
            </w:pPr>
            <w:r w:rsidRPr="00962E55">
              <w:rPr>
                <w:rFonts w:ascii="Calibri" w:hAnsi="Calibri"/>
                <w:kern w:val="28"/>
                <w:sz w:val="22"/>
                <w:szCs w:val="22"/>
                <w:lang w:eastAsia="lv-LV"/>
              </w:rPr>
              <w:t>Septiņas jostas cilpas.</w:t>
            </w:r>
          </w:p>
          <w:p w14:paraId="3D507EC2" w14:textId="77777777" w:rsidR="0087368D" w:rsidRPr="00962E55" w:rsidRDefault="0087368D" w:rsidP="0087368D">
            <w:pPr>
              <w:overflowPunct w:val="0"/>
              <w:adjustRightInd w:val="0"/>
              <w:jc w:val="both"/>
              <w:rPr>
                <w:rFonts w:ascii="Calibri" w:hAnsi="Calibri"/>
                <w:kern w:val="28"/>
                <w:lang w:eastAsia="lv-LV"/>
              </w:rPr>
            </w:pPr>
            <w:r w:rsidRPr="00962E55">
              <w:rPr>
                <w:rFonts w:ascii="Calibri" w:hAnsi="Calibri"/>
                <w:kern w:val="28"/>
                <w:sz w:val="22"/>
                <w:szCs w:val="22"/>
                <w:lang w:eastAsia="lv-LV"/>
              </w:rPr>
              <w:t>Izmēri: no 42 līdz 66.</w:t>
            </w:r>
          </w:p>
          <w:p w14:paraId="541B9CCF" w14:textId="77777777" w:rsidR="0087368D" w:rsidRPr="00962E55" w:rsidRDefault="0087368D" w:rsidP="00AB7814">
            <w:pPr>
              <w:overflowPunct w:val="0"/>
              <w:adjustRightInd w:val="0"/>
              <w:spacing w:after="120"/>
              <w:jc w:val="both"/>
              <w:rPr>
                <w:rFonts w:ascii="Calibri" w:hAnsi="Calibri"/>
                <w:kern w:val="28"/>
                <w:lang w:eastAsia="lv-LV"/>
              </w:rPr>
            </w:pPr>
            <w:r w:rsidRPr="00962E55">
              <w:rPr>
                <w:rFonts w:ascii="Calibri" w:hAnsi="Calibri"/>
                <w:kern w:val="28"/>
                <w:sz w:val="22"/>
                <w:szCs w:val="22"/>
                <w:lang w:eastAsia="lv-LV"/>
              </w:rPr>
              <w:t>Audums: Baltā krāsā,</w:t>
            </w:r>
            <w:r w:rsidRPr="00962E55">
              <w:rPr>
                <w:rFonts w:ascii="Calibri" w:hAnsi="Calibri"/>
                <w:kern w:val="28"/>
                <w:lang w:eastAsia="lv-LV"/>
              </w:rPr>
              <w:t xml:space="preserve"> </w:t>
            </w:r>
            <w:r w:rsidR="00AB7814">
              <w:rPr>
                <w:rFonts w:ascii="Calibri" w:hAnsi="Calibri"/>
                <w:kern w:val="28"/>
                <w:sz w:val="22"/>
                <w:szCs w:val="22"/>
                <w:lang w:eastAsia="lv-LV"/>
              </w:rPr>
              <w:t>blīvums</w:t>
            </w:r>
            <w:r w:rsidR="00962E55" w:rsidRPr="00962E55">
              <w:rPr>
                <w:rFonts w:ascii="Calibri" w:hAnsi="Calibri"/>
                <w:kern w:val="28"/>
                <w:sz w:val="22"/>
                <w:szCs w:val="22"/>
                <w:lang w:eastAsia="lv-LV"/>
              </w:rPr>
              <w:t xml:space="preserve"> </w:t>
            </w:r>
            <w:r w:rsidRPr="00962E55">
              <w:rPr>
                <w:rFonts w:ascii="Calibri" w:hAnsi="Calibri"/>
                <w:kern w:val="28"/>
                <w:sz w:val="22"/>
                <w:szCs w:val="22"/>
                <w:lang w:eastAsia="lv-LV"/>
              </w:rPr>
              <w:t>210g</w:t>
            </w:r>
            <w:r w:rsidR="00AB7814">
              <w:rPr>
                <w:rFonts w:ascii="Calibri" w:hAnsi="Calibri"/>
                <w:kern w:val="28"/>
                <w:sz w:val="22"/>
                <w:szCs w:val="22"/>
                <w:lang w:eastAsia="lv-LV"/>
              </w:rPr>
              <w:t>/m</w:t>
            </w:r>
            <w:r w:rsidR="00AB7814" w:rsidRPr="00AB7814">
              <w:rPr>
                <w:rFonts w:ascii="Calibri" w:hAnsi="Calibri"/>
                <w:kern w:val="28"/>
                <w:sz w:val="22"/>
                <w:szCs w:val="22"/>
                <w:vertAlign w:val="superscript"/>
                <w:lang w:eastAsia="lv-LV"/>
              </w:rPr>
              <w:t>2</w:t>
            </w:r>
            <w:r w:rsidRPr="00962E55">
              <w:rPr>
                <w:rFonts w:ascii="Calibri" w:hAnsi="Calibri"/>
                <w:kern w:val="28"/>
                <w:sz w:val="22"/>
                <w:szCs w:val="22"/>
                <w:lang w:eastAsia="lv-LV"/>
              </w:rPr>
              <w:t>, 65% poliesters,</w:t>
            </w:r>
            <w:r w:rsidR="007D1E7D" w:rsidRPr="00962E55">
              <w:rPr>
                <w:rFonts w:ascii="Calibri" w:hAnsi="Calibri"/>
                <w:kern w:val="28"/>
                <w:sz w:val="22"/>
                <w:szCs w:val="22"/>
                <w:lang w:eastAsia="lv-LV"/>
              </w:rPr>
              <w:t xml:space="preserve"> </w:t>
            </w:r>
            <w:r w:rsidRPr="00962E55">
              <w:rPr>
                <w:rFonts w:ascii="Calibri" w:hAnsi="Calibri"/>
                <w:kern w:val="28"/>
                <w:sz w:val="22"/>
                <w:szCs w:val="22"/>
                <w:lang w:eastAsia="lv-LV"/>
              </w:rPr>
              <w:t>35% kokvilna.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5BA437" w14:textId="77777777" w:rsidR="0087368D" w:rsidRPr="003C4669" w:rsidRDefault="0087368D" w:rsidP="0087368D">
            <w:pPr>
              <w:jc w:val="center"/>
              <w:rPr>
                <w:bCs/>
                <w:noProof/>
                <w:sz w:val="21"/>
                <w:szCs w:val="21"/>
              </w:rPr>
            </w:pPr>
          </w:p>
        </w:tc>
      </w:tr>
      <w:tr w:rsidR="0087368D" w:rsidRPr="006645BB" w14:paraId="2B5C83D9" w14:textId="77777777" w:rsidTr="00962E55">
        <w:trPr>
          <w:trHeight w:val="60"/>
          <w:jc w:val="center"/>
        </w:trPr>
        <w:tc>
          <w:tcPr>
            <w:tcW w:w="56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03C14FD" w14:textId="77777777" w:rsidR="0087368D" w:rsidRPr="00962E55" w:rsidRDefault="0087368D" w:rsidP="00962E55">
            <w:pPr>
              <w:spacing w:before="120" w:after="120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962E55">
              <w:rPr>
                <w:rFonts w:ascii="Calibri" w:hAnsi="Calibri"/>
                <w:b/>
                <w:sz w:val="22"/>
                <w:szCs w:val="22"/>
              </w:rPr>
              <w:t xml:space="preserve">Piedāvāto skapju apraksts atbilstoši </w:t>
            </w:r>
            <w:r w:rsidR="005A5BB5" w:rsidRPr="00962E55">
              <w:rPr>
                <w:rFonts w:ascii="Calibri" w:hAnsi="Calibri"/>
                <w:b/>
                <w:sz w:val="22"/>
                <w:szCs w:val="22"/>
              </w:rPr>
              <w:t xml:space="preserve">nolikuma </w:t>
            </w:r>
            <w:r w:rsidR="00624357" w:rsidRPr="00962E55">
              <w:rPr>
                <w:rFonts w:ascii="Calibri" w:hAnsi="Calibri"/>
                <w:b/>
                <w:sz w:val="22"/>
                <w:szCs w:val="22"/>
              </w:rPr>
              <w:t>tehniskās specifikācijas</w:t>
            </w:r>
            <w:r w:rsidRPr="00962E55">
              <w:rPr>
                <w:rFonts w:ascii="Calibri" w:hAnsi="Calibri"/>
                <w:b/>
                <w:sz w:val="22"/>
                <w:szCs w:val="22"/>
              </w:rPr>
              <w:t xml:space="preserve"> prasībām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FE06EE" w14:textId="77777777" w:rsidR="0087368D" w:rsidRPr="0087368D" w:rsidRDefault="0087368D" w:rsidP="00962E55">
            <w:pPr>
              <w:tabs>
                <w:tab w:val="left" w:pos="0"/>
              </w:tabs>
              <w:spacing w:before="120" w:after="120"/>
              <w:jc w:val="both"/>
              <w:rPr>
                <w:bCs/>
                <w:noProof/>
                <w:sz w:val="22"/>
                <w:szCs w:val="22"/>
              </w:rPr>
            </w:pPr>
            <w:r w:rsidRPr="0087368D">
              <w:rPr>
                <w:rFonts w:ascii="Calibri" w:hAnsi="Calibri"/>
                <w:bCs/>
                <w:i/>
                <w:sz w:val="22"/>
                <w:szCs w:val="22"/>
              </w:rPr>
              <w:t>Pretendents norāda: skapju individuālos un kopējos izmērus (</w:t>
            </w:r>
            <w:r w:rsidRPr="0087368D">
              <w:rPr>
                <w:rFonts w:ascii="Calibri" w:hAnsi="Calibri"/>
                <w:i/>
                <w:sz w:val="22"/>
                <w:szCs w:val="22"/>
              </w:rPr>
              <w:t>platums, augstums, dziļums), materiālu, skaitu u.c. informāciju, kuru pretendents uzskata par nepieciešamu</w:t>
            </w:r>
            <w:r w:rsidR="007D1E7D">
              <w:rPr>
                <w:rFonts w:ascii="Calibri" w:hAnsi="Calibri"/>
                <w:i/>
                <w:sz w:val="22"/>
                <w:szCs w:val="22"/>
              </w:rPr>
              <w:t>.</w:t>
            </w:r>
          </w:p>
        </w:tc>
      </w:tr>
    </w:tbl>
    <w:p w14:paraId="173AD5D4" w14:textId="77777777" w:rsidR="00FE1303" w:rsidRPr="00F01105" w:rsidRDefault="00FE1303">
      <w:pPr>
        <w:rPr>
          <w:rFonts w:asciiTheme="minorHAnsi" w:hAnsiTheme="minorHAnsi"/>
          <w:sz w:val="22"/>
          <w:szCs w:val="22"/>
        </w:rPr>
      </w:pPr>
    </w:p>
    <w:sectPr w:rsidR="00FE1303" w:rsidRPr="00F01105" w:rsidSect="00BE0C9B">
      <w:pgSz w:w="11906" w:h="16838"/>
      <w:pgMar w:top="1440" w:right="1296" w:bottom="1440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ueHelveticaBlac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abic Typesetting">
    <w:charset w:val="00"/>
    <w:family w:val="script"/>
    <w:pitch w:val="variable"/>
    <w:sig w:usb0="A000206F" w:usb1="C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D21DB"/>
    <w:multiLevelType w:val="hybridMultilevel"/>
    <w:tmpl w:val="DBD281FC"/>
    <w:lvl w:ilvl="0" w:tplc="40602C6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D3173A"/>
    <w:multiLevelType w:val="hybridMultilevel"/>
    <w:tmpl w:val="2CF4E0F4"/>
    <w:lvl w:ilvl="0" w:tplc="C374D976">
      <w:start w:val="1"/>
      <w:numFmt w:val="decimal"/>
      <w:lvlText w:val="%1."/>
      <w:lvlJc w:val="left"/>
      <w:pPr>
        <w:ind w:left="401" w:hanging="360"/>
      </w:pPr>
      <w:rPr>
        <w:rFonts w:hint="default"/>
        <w:b/>
        <w:sz w:val="22"/>
      </w:rPr>
    </w:lvl>
    <w:lvl w:ilvl="1" w:tplc="04260019" w:tentative="1">
      <w:start w:val="1"/>
      <w:numFmt w:val="lowerLetter"/>
      <w:lvlText w:val="%2."/>
      <w:lvlJc w:val="left"/>
      <w:pPr>
        <w:ind w:left="1121" w:hanging="360"/>
      </w:pPr>
    </w:lvl>
    <w:lvl w:ilvl="2" w:tplc="0426001B" w:tentative="1">
      <w:start w:val="1"/>
      <w:numFmt w:val="lowerRoman"/>
      <w:lvlText w:val="%3."/>
      <w:lvlJc w:val="right"/>
      <w:pPr>
        <w:ind w:left="1841" w:hanging="180"/>
      </w:pPr>
    </w:lvl>
    <w:lvl w:ilvl="3" w:tplc="0426000F" w:tentative="1">
      <w:start w:val="1"/>
      <w:numFmt w:val="decimal"/>
      <w:lvlText w:val="%4."/>
      <w:lvlJc w:val="left"/>
      <w:pPr>
        <w:ind w:left="2561" w:hanging="360"/>
      </w:pPr>
    </w:lvl>
    <w:lvl w:ilvl="4" w:tplc="04260019" w:tentative="1">
      <w:start w:val="1"/>
      <w:numFmt w:val="lowerLetter"/>
      <w:lvlText w:val="%5."/>
      <w:lvlJc w:val="left"/>
      <w:pPr>
        <w:ind w:left="3281" w:hanging="360"/>
      </w:pPr>
    </w:lvl>
    <w:lvl w:ilvl="5" w:tplc="0426001B" w:tentative="1">
      <w:start w:val="1"/>
      <w:numFmt w:val="lowerRoman"/>
      <w:lvlText w:val="%6."/>
      <w:lvlJc w:val="right"/>
      <w:pPr>
        <w:ind w:left="4001" w:hanging="180"/>
      </w:pPr>
    </w:lvl>
    <w:lvl w:ilvl="6" w:tplc="0426000F" w:tentative="1">
      <w:start w:val="1"/>
      <w:numFmt w:val="decimal"/>
      <w:lvlText w:val="%7."/>
      <w:lvlJc w:val="left"/>
      <w:pPr>
        <w:ind w:left="4721" w:hanging="360"/>
      </w:pPr>
    </w:lvl>
    <w:lvl w:ilvl="7" w:tplc="04260019" w:tentative="1">
      <w:start w:val="1"/>
      <w:numFmt w:val="lowerLetter"/>
      <w:lvlText w:val="%8."/>
      <w:lvlJc w:val="left"/>
      <w:pPr>
        <w:ind w:left="5441" w:hanging="360"/>
      </w:pPr>
    </w:lvl>
    <w:lvl w:ilvl="8" w:tplc="0426001B" w:tentative="1">
      <w:start w:val="1"/>
      <w:numFmt w:val="lowerRoman"/>
      <w:lvlText w:val="%9."/>
      <w:lvlJc w:val="right"/>
      <w:pPr>
        <w:ind w:left="6161" w:hanging="180"/>
      </w:pPr>
    </w:lvl>
  </w:abstractNum>
  <w:num w:numId="1" w16cid:durableId="774254469">
    <w:abstractNumId w:val="1"/>
  </w:num>
  <w:num w:numId="2" w16cid:durableId="1428883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68D"/>
    <w:rsid w:val="00041591"/>
    <w:rsid w:val="00103466"/>
    <w:rsid w:val="001A736A"/>
    <w:rsid w:val="001C6853"/>
    <w:rsid w:val="002C2826"/>
    <w:rsid w:val="00304958"/>
    <w:rsid w:val="00354B80"/>
    <w:rsid w:val="00412156"/>
    <w:rsid w:val="0041707F"/>
    <w:rsid w:val="00556AC9"/>
    <w:rsid w:val="005633B5"/>
    <w:rsid w:val="005A5BB5"/>
    <w:rsid w:val="00624357"/>
    <w:rsid w:val="007D1E7D"/>
    <w:rsid w:val="007F702A"/>
    <w:rsid w:val="0087368D"/>
    <w:rsid w:val="008900A2"/>
    <w:rsid w:val="00962E55"/>
    <w:rsid w:val="00972BBA"/>
    <w:rsid w:val="009F0503"/>
    <w:rsid w:val="00A121B4"/>
    <w:rsid w:val="00A20DC3"/>
    <w:rsid w:val="00A52FA3"/>
    <w:rsid w:val="00A74CDF"/>
    <w:rsid w:val="00AB7814"/>
    <w:rsid w:val="00B318B4"/>
    <w:rsid w:val="00BE0C9B"/>
    <w:rsid w:val="00CD4DDD"/>
    <w:rsid w:val="00D545E6"/>
    <w:rsid w:val="00DD5134"/>
    <w:rsid w:val="00EB3F1A"/>
    <w:rsid w:val="00F01105"/>
    <w:rsid w:val="00FA3D7A"/>
    <w:rsid w:val="00FE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DA164"/>
  <w15:chartTrackingRefBased/>
  <w15:docId w15:val="{AC6907D0-C4C2-4C97-9B75-E3C7A09FC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6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ontPage2">
    <w:name w:val="FrontPage2"/>
    <w:basedOn w:val="Normal"/>
    <w:next w:val="BodyText"/>
    <w:rsid w:val="0087368D"/>
    <w:pPr>
      <w:suppressAutoHyphens/>
      <w:autoSpaceDE/>
      <w:autoSpaceDN/>
      <w:spacing w:after="160" w:line="400" w:lineRule="atLeast"/>
    </w:pPr>
    <w:rPr>
      <w:rFonts w:ascii="TrueHelveticaBlack" w:hAnsi="TrueHelveticaBlack"/>
      <w:sz w:val="36"/>
      <w:szCs w:val="20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8736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7368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Normal bullet 2,Bullet list"/>
    <w:basedOn w:val="Normal"/>
    <w:link w:val="ListParagraphChar"/>
    <w:uiPriority w:val="99"/>
    <w:qFormat/>
    <w:rsid w:val="0087368D"/>
    <w:pPr>
      <w:widowControl/>
      <w:autoSpaceDE/>
      <w:autoSpaceDN/>
      <w:ind w:left="720"/>
      <w:contextualSpacing/>
    </w:pPr>
    <w:rPr>
      <w:rFonts w:ascii="Georgia" w:eastAsia="Calibri" w:hAnsi="Georgia"/>
      <w:lang w:val="x-none" w:eastAsia="x-none"/>
    </w:rPr>
  </w:style>
  <w:style w:type="character" w:customStyle="1" w:styleId="ListParagraphChar">
    <w:name w:val="List Paragraph Char"/>
    <w:aliases w:val="Normal bullet 2 Char,Bullet list Char"/>
    <w:link w:val="ListParagraph"/>
    <w:uiPriority w:val="99"/>
    <w:rsid w:val="0087368D"/>
    <w:rPr>
      <w:rFonts w:ascii="Georgia" w:eastAsia="Calibri" w:hAnsi="Georgia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263C3-DB88-4820-8B54-54062ADB4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1369</Words>
  <Characters>781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Pētersone</dc:creator>
  <cp:keywords/>
  <dc:description/>
  <cp:lastModifiedBy>Baiba Skuja</cp:lastModifiedBy>
  <cp:revision>16</cp:revision>
  <dcterms:created xsi:type="dcterms:W3CDTF">2023-06-20T10:15:00Z</dcterms:created>
  <dcterms:modified xsi:type="dcterms:W3CDTF">2026-06-27T06:35:00Z</dcterms:modified>
</cp:coreProperties>
</file>