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26923" w14:textId="77777777" w:rsidR="00F47936" w:rsidRDefault="00F47936" w:rsidP="000B351E">
      <w:pPr>
        <w:spacing w:after="0"/>
        <w:ind w:right="9"/>
        <w:jc w:val="center"/>
        <w:rPr>
          <w:rFonts w:ascii="Times New Roman" w:eastAsia="Times New Roman" w:hAnsi="Times New Roman"/>
          <w:b/>
          <w:sz w:val="28"/>
          <w:szCs w:val="28"/>
          <w:lang w:eastAsia="lv-LV"/>
        </w:rPr>
      </w:pPr>
    </w:p>
    <w:p w14:paraId="680E782B" w14:textId="4BC93187" w:rsidR="00F47936" w:rsidRPr="00F47936" w:rsidRDefault="00F47936" w:rsidP="00F47936">
      <w:pPr>
        <w:spacing w:after="0"/>
        <w:ind w:right="9"/>
        <w:jc w:val="right"/>
        <w:rPr>
          <w:rFonts w:ascii="Times New Roman" w:eastAsia="Times New Roman" w:hAnsi="Times New Roman"/>
          <w:b/>
          <w:i/>
          <w:iCs/>
          <w:sz w:val="24"/>
          <w:szCs w:val="24"/>
          <w:u w:val="single"/>
          <w:lang w:eastAsia="lv-LV"/>
        </w:rPr>
      </w:pPr>
      <w:r w:rsidRPr="00F47936">
        <w:rPr>
          <w:rFonts w:ascii="Times New Roman" w:eastAsia="Times New Roman" w:hAnsi="Times New Roman"/>
          <w:b/>
          <w:i/>
          <w:iCs/>
          <w:sz w:val="24"/>
          <w:szCs w:val="24"/>
          <w:u w:val="single"/>
          <w:lang w:eastAsia="lv-LV"/>
        </w:rPr>
        <w:t>Pielikums Nr.2</w:t>
      </w:r>
    </w:p>
    <w:p w14:paraId="7F0729D3" w14:textId="50084366" w:rsidR="000B351E" w:rsidRDefault="00FF1066" w:rsidP="000B351E">
      <w:pPr>
        <w:spacing w:after="0"/>
        <w:ind w:right="9"/>
        <w:jc w:val="center"/>
        <w:rPr>
          <w:rFonts w:ascii="Times New Roman" w:eastAsia="Times New Roman" w:hAnsi="Times New Roman"/>
          <w:b/>
          <w:sz w:val="28"/>
          <w:szCs w:val="28"/>
          <w:lang w:eastAsia="lv-LV"/>
        </w:rPr>
      </w:pPr>
      <w:r w:rsidRPr="005561C6">
        <w:rPr>
          <w:rFonts w:ascii="Times New Roman" w:eastAsia="Times New Roman" w:hAnsi="Times New Roman"/>
          <w:b/>
          <w:sz w:val="28"/>
          <w:szCs w:val="28"/>
          <w:lang w:eastAsia="lv-LV"/>
        </w:rPr>
        <w:t>TEHNISKĀ SPECIFIKĀCIJA/</w:t>
      </w:r>
      <w:r w:rsidR="00A96E77">
        <w:rPr>
          <w:rFonts w:ascii="Times New Roman" w:eastAsia="Times New Roman" w:hAnsi="Times New Roman"/>
          <w:b/>
          <w:sz w:val="28"/>
          <w:szCs w:val="28"/>
          <w:lang w:eastAsia="lv-LV"/>
        </w:rPr>
        <w:t xml:space="preserve"> </w:t>
      </w:r>
    </w:p>
    <w:p w14:paraId="50DC7937" w14:textId="77777777" w:rsidR="00F53FBF" w:rsidRDefault="00FF1066" w:rsidP="000B351E">
      <w:pPr>
        <w:spacing w:after="0"/>
        <w:ind w:right="9"/>
        <w:jc w:val="center"/>
        <w:rPr>
          <w:rFonts w:ascii="Times New Roman" w:eastAsia="Times New Roman" w:hAnsi="Times New Roman"/>
          <w:b/>
          <w:caps/>
          <w:sz w:val="28"/>
          <w:szCs w:val="28"/>
          <w:lang w:eastAsia="lv-LV"/>
        </w:rPr>
      </w:pPr>
      <w:r w:rsidRPr="005561C6">
        <w:rPr>
          <w:rFonts w:ascii="Times New Roman" w:eastAsia="Times New Roman" w:hAnsi="Times New Roman"/>
          <w:b/>
          <w:caps/>
          <w:sz w:val="28"/>
          <w:szCs w:val="28"/>
          <w:lang w:eastAsia="lv-LV"/>
        </w:rPr>
        <w:t>Tehniskais un finanšu piedāvājums</w:t>
      </w:r>
    </w:p>
    <w:p w14:paraId="35230CAC" w14:textId="77777777" w:rsidR="000B351E" w:rsidRPr="005561C6" w:rsidRDefault="000B351E" w:rsidP="00F53FBF">
      <w:pPr>
        <w:spacing w:after="0"/>
        <w:ind w:right="9"/>
        <w:jc w:val="center"/>
        <w:rPr>
          <w:rFonts w:ascii="Times New Roman" w:eastAsia="Times New Roman" w:hAnsi="Times New Roman"/>
          <w:b/>
          <w:sz w:val="28"/>
          <w:szCs w:val="28"/>
          <w:lang w:eastAsia="lv-LV"/>
        </w:rPr>
      </w:pPr>
    </w:p>
    <w:p w14:paraId="1CA9E639" w14:textId="77777777" w:rsidR="00F53FBF" w:rsidRPr="005561C6" w:rsidRDefault="00FF1066" w:rsidP="00F53FBF">
      <w:pPr>
        <w:pStyle w:val="Sarakstarindkopa"/>
        <w:numPr>
          <w:ilvl w:val="3"/>
          <w:numId w:val="1"/>
        </w:numPr>
        <w:spacing w:after="0"/>
        <w:ind w:left="0" w:right="9" w:firstLine="0"/>
        <w:contextualSpacing w:val="0"/>
        <w:jc w:val="both"/>
        <w:rPr>
          <w:rFonts w:ascii="Times New Roman" w:hAnsi="Times New Roman"/>
          <w:b/>
          <w:bCs/>
          <w:sz w:val="24"/>
          <w:szCs w:val="24"/>
        </w:rPr>
      </w:pPr>
      <w:r w:rsidRPr="005561C6">
        <w:rPr>
          <w:rFonts w:ascii="Times New Roman" w:hAnsi="Times New Roman"/>
          <w:b/>
          <w:bCs/>
          <w:sz w:val="24"/>
          <w:szCs w:val="24"/>
        </w:rPr>
        <w:t xml:space="preserve">Tehniskā specifikācija </w:t>
      </w:r>
    </w:p>
    <w:p w14:paraId="245DEB4C" w14:textId="77777777" w:rsidR="00F53FBF" w:rsidRPr="005561C6" w:rsidRDefault="00FF1066" w:rsidP="00F53FBF">
      <w:pPr>
        <w:pStyle w:val="Sarakstarindkopa"/>
        <w:numPr>
          <w:ilvl w:val="1"/>
          <w:numId w:val="2"/>
        </w:numPr>
        <w:spacing w:after="0"/>
        <w:ind w:right="9"/>
        <w:contextualSpacing w:val="0"/>
        <w:jc w:val="both"/>
        <w:rPr>
          <w:rFonts w:ascii="Times New Roman" w:hAnsi="Times New Roman"/>
          <w:color w:val="000000" w:themeColor="text1"/>
          <w:sz w:val="24"/>
          <w:szCs w:val="24"/>
        </w:rPr>
      </w:pPr>
      <w:r w:rsidRPr="005561C6">
        <w:rPr>
          <w:rFonts w:ascii="Times New Roman" w:hAnsi="Times New Roman"/>
          <w:color w:val="000000" w:themeColor="text1"/>
          <w:sz w:val="24"/>
          <w:szCs w:val="24"/>
        </w:rPr>
        <w:t xml:space="preserve">Iepirkuma priekšmets ir mērniecības pakalpojumi </w:t>
      </w:r>
      <w:r>
        <w:rPr>
          <w:rFonts w:ascii="Times New Roman" w:hAnsi="Times New Roman"/>
          <w:color w:val="000000" w:themeColor="text1"/>
          <w:sz w:val="24"/>
          <w:szCs w:val="24"/>
        </w:rPr>
        <w:t>Rēzeknes</w:t>
      </w:r>
      <w:r w:rsidRPr="005561C6">
        <w:rPr>
          <w:rFonts w:ascii="Times New Roman" w:hAnsi="Times New Roman"/>
          <w:color w:val="000000" w:themeColor="text1"/>
          <w:sz w:val="24"/>
          <w:szCs w:val="24"/>
        </w:rPr>
        <w:t xml:space="preserve"> novada teritorijā, kas sastāv no:</w:t>
      </w:r>
    </w:p>
    <w:p w14:paraId="6907158E" w14:textId="7B13B378" w:rsidR="00BB2102" w:rsidRPr="00162775" w:rsidRDefault="00FF1066" w:rsidP="00BB2102">
      <w:pPr>
        <w:pStyle w:val="Sarakstarindkopa"/>
        <w:numPr>
          <w:ilvl w:val="2"/>
          <w:numId w:val="2"/>
        </w:numPr>
        <w:spacing w:after="0"/>
        <w:ind w:right="9"/>
        <w:contextualSpacing w:val="0"/>
        <w:jc w:val="both"/>
        <w:rPr>
          <w:rFonts w:ascii="Times New Roman" w:hAnsi="Times New Roman"/>
          <w:color w:val="000000" w:themeColor="text1"/>
          <w:sz w:val="24"/>
          <w:szCs w:val="24"/>
        </w:rPr>
      </w:pPr>
      <w:r w:rsidRPr="00162775">
        <w:rPr>
          <w:rFonts w:ascii="Times New Roman" w:hAnsi="Times New Roman"/>
          <w:color w:val="000000" w:themeColor="text1"/>
          <w:sz w:val="24"/>
          <w:szCs w:val="24"/>
        </w:rPr>
        <w:t xml:space="preserve">Zemes robežu kadastrālās uzmērīšanas, reģistrācijas, tai skaitā, </w:t>
      </w:r>
      <w:r w:rsidRPr="00162775">
        <w:rPr>
          <w:rFonts w:ascii="Times New Roman" w:hAnsi="Times New Roman"/>
          <w:color w:val="EE0000"/>
          <w:sz w:val="24"/>
          <w:szCs w:val="24"/>
        </w:rPr>
        <w:t>robežu</w:t>
      </w:r>
      <w:r w:rsidRPr="00162775">
        <w:rPr>
          <w:rFonts w:ascii="Times New Roman" w:hAnsi="Times New Roman"/>
          <w:color w:val="000000" w:themeColor="text1"/>
          <w:sz w:val="24"/>
          <w:szCs w:val="24"/>
        </w:rPr>
        <w:t xml:space="preserve"> un robežstigu ierīkošanas (tīrīšanas), </w:t>
      </w:r>
      <w:r w:rsidR="00BB2102" w:rsidRPr="00162775">
        <w:rPr>
          <w:rFonts w:ascii="Times New Roman" w:hAnsi="Times New Roman"/>
          <w:color w:val="EE0000"/>
          <w:sz w:val="24"/>
          <w:szCs w:val="24"/>
        </w:rPr>
        <w:t>robežzīmju</w:t>
      </w:r>
      <w:r w:rsidRPr="00162775">
        <w:rPr>
          <w:rFonts w:ascii="Times New Roman" w:hAnsi="Times New Roman"/>
          <w:color w:val="000000" w:themeColor="text1"/>
          <w:sz w:val="24"/>
          <w:szCs w:val="24"/>
        </w:rPr>
        <w:t xml:space="preserve"> izveidošanas, esošo </w:t>
      </w:r>
      <w:r w:rsidR="00385588" w:rsidRPr="00162775">
        <w:rPr>
          <w:rFonts w:ascii="Times New Roman" w:hAnsi="Times New Roman"/>
          <w:color w:val="EE0000"/>
          <w:sz w:val="24"/>
          <w:szCs w:val="24"/>
        </w:rPr>
        <w:t>robežzīmju</w:t>
      </w:r>
      <w:r w:rsidRPr="00162775">
        <w:rPr>
          <w:rFonts w:ascii="Times New Roman" w:hAnsi="Times New Roman"/>
          <w:color w:val="000000" w:themeColor="text1"/>
          <w:sz w:val="24"/>
          <w:szCs w:val="24"/>
        </w:rPr>
        <w:t xml:space="preserve"> </w:t>
      </w:r>
      <w:proofErr w:type="spellStart"/>
      <w:r w:rsidRPr="00162775">
        <w:rPr>
          <w:rFonts w:ascii="Times New Roman" w:hAnsi="Times New Roman"/>
          <w:color w:val="000000" w:themeColor="text1"/>
          <w:sz w:val="24"/>
          <w:szCs w:val="24"/>
        </w:rPr>
        <w:t>aprakuma</w:t>
      </w:r>
      <w:proofErr w:type="spellEnd"/>
      <w:r w:rsidRPr="00162775">
        <w:rPr>
          <w:rFonts w:ascii="Times New Roman" w:hAnsi="Times New Roman"/>
          <w:color w:val="000000" w:themeColor="text1"/>
          <w:sz w:val="24"/>
          <w:szCs w:val="24"/>
        </w:rPr>
        <w:t xml:space="preserve"> atjaunošanas, atbilstoši Ministru kabineta 2011.gada 27.decembra noteikumiem Nr.1019 “Zemes kadastrālās izmērīšanas noteikumi</w:t>
      </w:r>
      <w:r w:rsidR="000C24AA" w:rsidRPr="00162775">
        <w:rPr>
          <w:rFonts w:ascii="Times New Roman" w:hAnsi="Times New Roman"/>
          <w:sz w:val="24"/>
          <w:szCs w:val="24"/>
        </w:rPr>
        <w:t>”</w:t>
      </w:r>
      <w:r w:rsidR="00BB2102" w:rsidRPr="00162775">
        <w:rPr>
          <w:rFonts w:ascii="Times New Roman" w:hAnsi="Times New Roman"/>
          <w:color w:val="EE0000"/>
          <w:sz w:val="24"/>
          <w:szCs w:val="24"/>
        </w:rPr>
        <w:t xml:space="preserve"> </w:t>
      </w:r>
      <w:r w:rsidR="00BB2102" w:rsidRPr="00162775">
        <w:rPr>
          <w:rFonts w:ascii="Times New Roman" w:hAnsi="Times New Roman"/>
          <w:color w:val="000000" w:themeColor="text1"/>
          <w:sz w:val="24"/>
          <w:szCs w:val="24"/>
        </w:rPr>
        <w:t>(</w:t>
      </w:r>
      <w:r w:rsidR="00853352" w:rsidRPr="00162775">
        <w:rPr>
          <w:rFonts w:ascii="Times New Roman" w:hAnsi="Times New Roman"/>
          <w:color w:val="000000" w:themeColor="text1"/>
          <w:sz w:val="24"/>
          <w:szCs w:val="24"/>
        </w:rPr>
        <w:t>i</w:t>
      </w:r>
      <w:r w:rsidR="00BB2102" w:rsidRPr="00162775">
        <w:rPr>
          <w:rFonts w:ascii="Times New Roman" w:hAnsi="Times New Roman"/>
          <w:color w:val="000000" w:themeColor="text1"/>
          <w:sz w:val="24"/>
          <w:szCs w:val="24"/>
        </w:rPr>
        <w:t xml:space="preserve">zmantojot </w:t>
      </w:r>
      <w:r w:rsidR="00853352" w:rsidRPr="00162775">
        <w:rPr>
          <w:rFonts w:ascii="Times New Roman" w:hAnsi="Times New Roman"/>
          <w:color w:val="EE0000"/>
          <w:sz w:val="24"/>
          <w:szCs w:val="24"/>
        </w:rPr>
        <w:t xml:space="preserve">pakalpojuma sniedzēja </w:t>
      </w:r>
      <w:r w:rsidR="00BB2102" w:rsidRPr="00162775">
        <w:rPr>
          <w:rFonts w:ascii="Times New Roman" w:hAnsi="Times New Roman"/>
          <w:color w:val="000000" w:themeColor="text1"/>
          <w:sz w:val="24"/>
          <w:szCs w:val="24"/>
        </w:rPr>
        <w:t>resursus);</w:t>
      </w:r>
    </w:p>
    <w:p w14:paraId="4428859B" w14:textId="4FD2E14B" w:rsidR="00F53FBF" w:rsidRPr="00162775" w:rsidRDefault="00FF1066" w:rsidP="00F53FBF">
      <w:pPr>
        <w:pStyle w:val="Sarakstarindkopa"/>
        <w:numPr>
          <w:ilvl w:val="2"/>
          <w:numId w:val="2"/>
        </w:numPr>
        <w:spacing w:after="0"/>
        <w:ind w:right="9"/>
        <w:contextualSpacing w:val="0"/>
        <w:jc w:val="both"/>
        <w:rPr>
          <w:rFonts w:ascii="Times New Roman" w:hAnsi="Times New Roman"/>
          <w:sz w:val="24"/>
          <w:szCs w:val="24"/>
        </w:rPr>
      </w:pPr>
      <w:r w:rsidRPr="00162775">
        <w:rPr>
          <w:rFonts w:ascii="Times New Roman" w:hAnsi="Times New Roman"/>
          <w:sz w:val="24"/>
          <w:szCs w:val="24"/>
        </w:rPr>
        <w:t xml:space="preserve">Atsevišķu koordinētu punktu nospraušanas dabā un zemes vienību ārējo robežu sakārtošanas darbiem, tajā skaitā </w:t>
      </w:r>
      <w:r w:rsidR="00385588" w:rsidRPr="00162775">
        <w:rPr>
          <w:rFonts w:ascii="Times New Roman" w:hAnsi="Times New Roman"/>
          <w:color w:val="EE0000"/>
          <w:sz w:val="24"/>
          <w:szCs w:val="24"/>
        </w:rPr>
        <w:t>robežzīmju</w:t>
      </w:r>
      <w:r w:rsidRPr="00162775">
        <w:rPr>
          <w:rFonts w:ascii="Times New Roman" w:hAnsi="Times New Roman"/>
          <w:sz w:val="24"/>
          <w:szCs w:val="24"/>
        </w:rPr>
        <w:t xml:space="preserve"> izveidošanas (izmantojot Izpildītāja resursus), robežstigu ierīkošanas un atjaunošanas;</w:t>
      </w:r>
    </w:p>
    <w:p w14:paraId="619A6871" w14:textId="396EB8CC" w:rsidR="00F53FBF" w:rsidRPr="00162775" w:rsidRDefault="00FF1066" w:rsidP="00F53FBF">
      <w:pPr>
        <w:pStyle w:val="Sarakstarindkopa"/>
        <w:numPr>
          <w:ilvl w:val="2"/>
          <w:numId w:val="2"/>
        </w:numPr>
        <w:spacing w:after="0"/>
        <w:ind w:right="9"/>
        <w:contextualSpacing w:val="0"/>
        <w:jc w:val="both"/>
        <w:rPr>
          <w:rFonts w:ascii="Times New Roman" w:hAnsi="Times New Roman"/>
          <w:sz w:val="24"/>
          <w:szCs w:val="24"/>
        </w:rPr>
      </w:pPr>
      <w:r w:rsidRPr="00162775">
        <w:rPr>
          <w:rFonts w:ascii="Times New Roman" w:hAnsi="Times New Roman"/>
          <w:sz w:val="24"/>
          <w:szCs w:val="24"/>
        </w:rPr>
        <w:t>Zemes ierīcības projekt</w:t>
      </w:r>
      <w:r w:rsidR="004B3B3B" w:rsidRPr="00162775">
        <w:rPr>
          <w:rFonts w:ascii="Times New Roman" w:hAnsi="Times New Roman"/>
          <w:color w:val="EE0000"/>
          <w:sz w:val="24"/>
          <w:szCs w:val="24"/>
        </w:rPr>
        <w:t>a</w:t>
      </w:r>
      <w:r w:rsidRPr="00162775">
        <w:rPr>
          <w:rFonts w:ascii="Times New Roman" w:hAnsi="Times New Roman"/>
          <w:sz w:val="24"/>
          <w:szCs w:val="24"/>
        </w:rPr>
        <w:t xml:space="preserve"> izstrādes un tā realizācijas (</w:t>
      </w:r>
      <w:r w:rsidR="00BE01ED" w:rsidRPr="00162775">
        <w:rPr>
          <w:rFonts w:ascii="Times New Roman" w:hAnsi="Times New Roman"/>
          <w:color w:val="EE0000"/>
          <w:sz w:val="24"/>
          <w:szCs w:val="24"/>
        </w:rPr>
        <w:t xml:space="preserve">zemes ierīcības projekta </w:t>
      </w:r>
      <w:r w:rsidRPr="00162775">
        <w:rPr>
          <w:rFonts w:ascii="Times New Roman" w:hAnsi="Times New Roman"/>
          <w:sz w:val="24"/>
          <w:szCs w:val="24"/>
        </w:rPr>
        <w:t>izstrāde un kadastrālā uzmērīšana) un reģistrācijas;</w:t>
      </w:r>
    </w:p>
    <w:p w14:paraId="14A6AE58" w14:textId="3BFD257A" w:rsidR="00F53FBF" w:rsidRPr="00162775" w:rsidRDefault="00FF1066" w:rsidP="00BB2102">
      <w:pPr>
        <w:pStyle w:val="Sarakstarindkopa"/>
        <w:numPr>
          <w:ilvl w:val="2"/>
          <w:numId w:val="2"/>
        </w:numPr>
        <w:spacing w:after="0"/>
        <w:ind w:right="9"/>
        <w:contextualSpacing w:val="0"/>
        <w:jc w:val="both"/>
        <w:rPr>
          <w:rFonts w:ascii="Times New Roman" w:hAnsi="Times New Roman"/>
          <w:strike/>
          <w:color w:val="EE0000"/>
          <w:sz w:val="24"/>
          <w:szCs w:val="24"/>
        </w:rPr>
      </w:pPr>
      <w:proofErr w:type="spellStart"/>
      <w:r w:rsidRPr="00162775">
        <w:rPr>
          <w:rFonts w:ascii="Times New Roman" w:hAnsi="Times New Roman"/>
          <w:sz w:val="24"/>
          <w:szCs w:val="24"/>
        </w:rPr>
        <w:t>Kamerālās</w:t>
      </w:r>
      <w:proofErr w:type="spellEnd"/>
      <w:r w:rsidRPr="00162775">
        <w:rPr>
          <w:rFonts w:ascii="Times New Roman" w:hAnsi="Times New Roman"/>
          <w:sz w:val="24"/>
          <w:szCs w:val="24"/>
        </w:rPr>
        <w:t xml:space="preserve"> pārzīmēšanas un reģistrācijas</w:t>
      </w:r>
      <w:r w:rsidR="00BB2102" w:rsidRPr="00162775">
        <w:rPr>
          <w:rFonts w:ascii="Times New Roman" w:hAnsi="Times New Roman"/>
          <w:sz w:val="24"/>
          <w:szCs w:val="24"/>
        </w:rPr>
        <w:t>.</w:t>
      </w:r>
    </w:p>
    <w:p w14:paraId="597B10D4" w14:textId="77777777" w:rsidR="00F53FBF" w:rsidRPr="00162775" w:rsidRDefault="00FF1066" w:rsidP="00F53FBF">
      <w:pPr>
        <w:pStyle w:val="Sarakstarindkopa"/>
        <w:numPr>
          <w:ilvl w:val="1"/>
          <w:numId w:val="2"/>
        </w:numPr>
        <w:spacing w:after="0"/>
        <w:ind w:right="9"/>
        <w:contextualSpacing w:val="0"/>
        <w:jc w:val="both"/>
        <w:rPr>
          <w:rFonts w:ascii="Times New Roman" w:hAnsi="Times New Roman"/>
          <w:sz w:val="24"/>
          <w:szCs w:val="24"/>
        </w:rPr>
      </w:pPr>
      <w:r w:rsidRPr="00162775">
        <w:rPr>
          <w:rFonts w:ascii="Times New Roman" w:hAnsi="Times New Roman"/>
          <w:sz w:val="24"/>
          <w:szCs w:val="24"/>
        </w:rPr>
        <w:t>Mērniecības pakalpojumu izpildes termiņi:</w:t>
      </w:r>
    </w:p>
    <w:p w14:paraId="61416AF5" w14:textId="0E0DA0D3" w:rsidR="00F53FBF" w:rsidRPr="00162775" w:rsidRDefault="00FF1066" w:rsidP="00F53FBF">
      <w:pPr>
        <w:pStyle w:val="Sarakstarindkopa"/>
        <w:numPr>
          <w:ilvl w:val="2"/>
          <w:numId w:val="2"/>
        </w:numPr>
        <w:spacing w:after="0"/>
        <w:ind w:right="9"/>
        <w:contextualSpacing w:val="0"/>
        <w:jc w:val="both"/>
        <w:rPr>
          <w:rFonts w:ascii="Times New Roman" w:hAnsi="Times New Roman"/>
          <w:sz w:val="24"/>
          <w:szCs w:val="24"/>
        </w:rPr>
      </w:pPr>
      <w:r w:rsidRPr="00162775">
        <w:rPr>
          <w:rFonts w:ascii="Times New Roman" w:hAnsi="Times New Roman"/>
          <w:sz w:val="24"/>
          <w:szCs w:val="24"/>
        </w:rPr>
        <w:t>Zemes robežu kadastrālā uzmērīšana un reģistrācija</w:t>
      </w:r>
      <w:r w:rsidR="004B3B3B" w:rsidRPr="00162775">
        <w:rPr>
          <w:rFonts w:ascii="Times New Roman" w:hAnsi="Times New Roman"/>
          <w:sz w:val="24"/>
          <w:szCs w:val="24"/>
        </w:rPr>
        <w:t xml:space="preserve"> </w:t>
      </w:r>
      <w:r w:rsidR="004B3B3B" w:rsidRPr="00162775">
        <w:rPr>
          <w:rFonts w:ascii="Times New Roman" w:hAnsi="Times New Roman"/>
          <w:color w:val="EE0000"/>
          <w:sz w:val="24"/>
          <w:szCs w:val="24"/>
        </w:rPr>
        <w:t xml:space="preserve">(tai skaitā, iekļaujot darbus: robežu un robežstigu ierīkošana, robežzīmju izveidošana, esošo robežzīmju </w:t>
      </w:r>
      <w:proofErr w:type="spellStart"/>
      <w:r w:rsidR="004B3B3B" w:rsidRPr="00162775">
        <w:rPr>
          <w:rFonts w:ascii="Times New Roman" w:hAnsi="Times New Roman"/>
          <w:color w:val="EE0000"/>
          <w:sz w:val="24"/>
          <w:szCs w:val="24"/>
        </w:rPr>
        <w:t>aprakuma</w:t>
      </w:r>
      <w:proofErr w:type="spellEnd"/>
      <w:r w:rsidR="004B3B3B" w:rsidRPr="00162775">
        <w:rPr>
          <w:rFonts w:ascii="Times New Roman" w:hAnsi="Times New Roman"/>
          <w:color w:val="EE0000"/>
          <w:sz w:val="24"/>
          <w:szCs w:val="24"/>
        </w:rPr>
        <w:t xml:space="preserve"> atjaunošana, izmantojot </w:t>
      </w:r>
      <w:r w:rsidR="00853352" w:rsidRPr="00162775">
        <w:rPr>
          <w:rFonts w:ascii="Times New Roman" w:hAnsi="Times New Roman"/>
          <w:color w:val="EE0000"/>
          <w:sz w:val="24"/>
          <w:szCs w:val="24"/>
        </w:rPr>
        <w:t>pakalpojuma sniedzēja</w:t>
      </w:r>
      <w:r w:rsidR="004B3B3B" w:rsidRPr="00162775">
        <w:rPr>
          <w:rFonts w:ascii="Times New Roman" w:hAnsi="Times New Roman"/>
          <w:color w:val="EE0000"/>
          <w:sz w:val="24"/>
          <w:szCs w:val="24"/>
        </w:rPr>
        <w:t xml:space="preserve"> resursus)</w:t>
      </w:r>
      <w:r w:rsidRPr="00162775">
        <w:rPr>
          <w:rFonts w:ascii="Times New Roman" w:hAnsi="Times New Roman"/>
          <w:sz w:val="24"/>
          <w:szCs w:val="24"/>
        </w:rPr>
        <w:t xml:space="preserve"> – </w:t>
      </w:r>
      <w:r w:rsidR="00B12972" w:rsidRPr="00162775">
        <w:rPr>
          <w:rFonts w:ascii="Times New Roman" w:hAnsi="Times New Roman"/>
          <w:sz w:val="24"/>
          <w:szCs w:val="24"/>
        </w:rPr>
        <w:t>4</w:t>
      </w:r>
      <w:r w:rsidR="00AC3C05" w:rsidRPr="00162775">
        <w:rPr>
          <w:rFonts w:ascii="Times New Roman" w:hAnsi="Times New Roman"/>
          <w:sz w:val="24"/>
          <w:szCs w:val="24"/>
        </w:rPr>
        <w:t xml:space="preserve"> </w:t>
      </w:r>
      <w:r w:rsidR="00AC3C05" w:rsidRPr="00162775">
        <w:rPr>
          <w:rFonts w:ascii="Times New Roman" w:hAnsi="Times New Roman"/>
          <w:sz w:val="24"/>
          <w:szCs w:val="24"/>
        </w:rPr>
        <w:br/>
        <w:t>(</w:t>
      </w:r>
      <w:r w:rsidR="00B12972" w:rsidRPr="00162775">
        <w:rPr>
          <w:rFonts w:ascii="Times New Roman" w:hAnsi="Times New Roman"/>
          <w:sz w:val="24"/>
          <w:szCs w:val="24"/>
        </w:rPr>
        <w:t>četri</w:t>
      </w:r>
      <w:r w:rsidRPr="00162775">
        <w:rPr>
          <w:rFonts w:ascii="Times New Roman" w:hAnsi="Times New Roman"/>
          <w:sz w:val="24"/>
          <w:szCs w:val="24"/>
        </w:rPr>
        <w:t xml:space="preserve">) mēneši </w:t>
      </w:r>
      <w:r w:rsidR="00777011" w:rsidRPr="00162775">
        <w:rPr>
          <w:rFonts w:ascii="Times New Roman" w:hAnsi="Times New Roman"/>
          <w:sz w:val="24"/>
          <w:szCs w:val="24"/>
        </w:rPr>
        <w:t>no darba uzdevuma saņemšanas dienas</w:t>
      </w:r>
      <w:r w:rsidRPr="00162775">
        <w:rPr>
          <w:rFonts w:ascii="Times New Roman" w:hAnsi="Times New Roman"/>
          <w:sz w:val="24"/>
          <w:szCs w:val="24"/>
        </w:rPr>
        <w:t>;</w:t>
      </w:r>
    </w:p>
    <w:p w14:paraId="1723C383" w14:textId="4B2522C8" w:rsidR="00F53FBF" w:rsidRPr="00162775" w:rsidRDefault="00FF1066" w:rsidP="00F53FBF">
      <w:pPr>
        <w:pStyle w:val="Sarakstarindkopa"/>
        <w:numPr>
          <w:ilvl w:val="2"/>
          <w:numId w:val="2"/>
        </w:numPr>
        <w:spacing w:after="0"/>
        <w:ind w:right="9"/>
        <w:contextualSpacing w:val="0"/>
        <w:jc w:val="both"/>
        <w:rPr>
          <w:rFonts w:ascii="Times New Roman" w:hAnsi="Times New Roman"/>
          <w:sz w:val="24"/>
          <w:szCs w:val="24"/>
        </w:rPr>
      </w:pPr>
      <w:r w:rsidRPr="00162775">
        <w:rPr>
          <w:rFonts w:ascii="Times New Roman" w:hAnsi="Times New Roman"/>
          <w:sz w:val="24"/>
          <w:szCs w:val="24"/>
        </w:rPr>
        <w:t xml:space="preserve">Zemes ierīcības projektu izstrāde ar robežu kadastrālo uzmērīšanu un reģistrāciju </w:t>
      </w:r>
      <w:r w:rsidR="004B3B3B" w:rsidRPr="00162775">
        <w:rPr>
          <w:rFonts w:ascii="Times New Roman" w:hAnsi="Times New Roman"/>
          <w:color w:val="EE0000"/>
          <w:sz w:val="24"/>
          <w:szCs w:val="24"/>
        </w:rPr>
        <w:t xml:space="preserve">(tai skaitā, iekļaujot darbus: robežu un robežstigu ierīkošana, robežzīmju izveidošana, esošo robežzīmju </w:t>
      </w:r>
      <w:proofErr w:type="spellStart"/>
      <w:r w:rsidR="004B3B3B" w:rsidRPr="00162775">
        <w:rPr>
          <w:rFonts w:ascii="Times New Roman" w:hAnsi="Times New Roman"/>
          <w:color w:val="EE0000"/>
          <w:sz w:val="24"/>
          <w:szCs w:val="24"/>
        </w:rPr>
        <w:t>aprakuma</w:t>
      </w:r>
      <w:proofErr w:type="spellEnd"/>
      <w:r w:rsidR="004B3B3B" w:rsidRPr="00162775">
        <w:rPr>
          <w:rFonts w:ascii="Times New Roman" w:hAnsi="Times New Roman"/>
          <w:color w:val="EE0000"/>
          <w:sz w:val="24"/>
          <w:szCs w:val="24"/>
        </w:rPr>
        <w:t xml:space="preserve"> atjaunošana, izmantojot </w:t>
      </w:r>
      <w:r w:rsidR="00853352" w:rsidRPr="00162775">
        <w:rPr>
          <w:rFonts w:ascii="Times New Roman" w:hAnsi="Times New Roman"/>
          <w:color w:val="EE0000"/>
          <w:sz w:val="24"/>
          <w:szCs w:val="24"/>
        </w:rPr>
        <w:t>pakalpojuma sniedzēja</w:t>
      </w:r>
      <w:r w:rsidR="004B3B3B" w:rsidRPr="00162775">
        <w:rPr>
          <w:rFonts w:ascii="Times New Roman" w:hAnsi="Times New Roman"/>
          <w:color w:val="EE0000"/>
          <w:sz w:val="24"/>
          <w:szCs w:val="24"/>
        </w:rPr>
        <w:t xml:space="preserve"> resursus)</w:t>
      </w:r>
      <w:r w:rsidRPr="00162775">
        <w:rPr>
          <w:rFonts w:ascii="Times New Roman" w:hAnsi="Times New Roman"/>
          <w:color w:val="EE0000"/>
          <w:sz w:val="24"/>
          <w:szCs w:val="24"/>
        </w:rPr>
        <w:t xml:space="preserve"> </w:t>
      </w:r>
      <w:r w:rsidRPr="00162775">
        <w:rPr>
          <w:rFonts w:ascii="Times New Roman" w:hAnsi="Times New Roman"/>
          <w:sz w:val="24"/>
          <w:szCs w:val="24"/>
        </w:rPr>
        <w:t xml:space="preserve">4 (četri) mēneši </w:t>
      </w:r>
      <w:r w:rsidR="00777011" w:rsidRPr="00162775">
        <w:rPr>
          <w:rFonts w:ascii="Times New Roman" w:hAnsi="Times New Roman"/>
          <w:sz w:val="24"/>
          <w:szCs w:val="24"/>
        </w:rPr>
        <w:t>no darba uzdevuma saņemšanas dienas</w:t>
      </w:r>
      <w:r w:rsidRPr="00162775">
        <w:rPr>
          <w:rFonts w:ascii="Times New Roman" w:hAnsi="Times New Roman"/>
          <w:sz w:val="24"/>
          <w:szCs w:val="24"/>
        </w:rPr>
        <w:t>;</w:t>
      </w:r>
    </w:p>
    <w:p w14:paraId="336CD29E" w14:textId="17D39369" w:rsidR="00F53FBF" w:rsidRPr="00162775" w:rsidRDefault="00FF1066" w:rsidP="000C24AA">
      <w:pPr>
        <w:pStyle w:val="Sarakstarindkopa"/>
        <w:numPr>
          <w:ilvl w:val="2"/>
          <w:numId w:val="2"/>
        </w:numPr>
        <w:spacing w:after="0"/>
        <w:ind w:right="9"/>
        <w:contextualSpacing w:val="0"/>
        <w:jc w:val="both"/>
        <w:rPr>
          <w:rFonts w:ascii="Times New Roman" w:hAnsi="Times New Roman"/>
          <w:strike/>
          <w:color w:val="EE0000"/>
          <w:sz w:val="24"/>
          <w:szCs w:val="24"/>
        </w:rPr>
      </w:pPr>
      <w:proofErr w:type="spellStart"/>
      <w:r w:rsidRPr="00162775">
        <w:rPr>
          <w:rFonts w:ascii="Times New Roman" w:hAnsi="Times New Roman"/>
          <w:sz w:val="24"/>
          <w:szCs w:val="24"/>
        </w:rPr>
        <w:t>Kamerālā</w:t>
      </w:r>
      <w:proofErr w:type="spellEnd"/>
      <w:r w:rsidRPr="00162775">
        <w:rPr>
          <w:rFonts w:ascii="Times New Roman" w:hAnsi="Times New Roman"/>
          <w:sz w:val="24"/>
          <w:szCs w:val="24"/>
        </w:rPr>
        <w:t xml:space="preserve"> pārzīmēšana un reģistrācija – 2 (divi) mēneši no </w:t>
      </w:r>
      <w:r w:rsidR="00777011" w:rsidRPr="00162775">
        <w:rPr>
          <w:rFonts w:ascii="Times New Roman" w:hAnsi="Times New Roman"/>
          <w:sz w:val="24"/>
          <w:szCs w:val="24"/>
        </w:rPr>
        <w:t>darba uzdevuma saņemšanas dienas</w:t>
      </w:r>
      <w:r w:rsidR="00951C34" w:rsidRPr="00162775">
        <w:rPr>
          <w:rFonts w:ascii="Times New Roman" w:hAnsi="Times New Roman"/>
          <w:sz w:val="24"/>
          <w:szCs w:val="24"/>
        </w:rPr>
        <w:t>;</w:t>
      </w:r>
    </w:p>
    <w:p w14:paraId="4270253F" w14:textId="2FE5C692" w:rsidR="00951C34" w:rsidRPr="00162775" w:rsidRDefault="00951C34" w:rsidP="000C24AA">
      <w:pPr>
        <w:pStyle w:val="Sarakstarindkopa"/>
        <w:numPr>
          <w:ilvl w:val="2"/>
          <w:numId w:val="2"/>
        </w:numPr>
        <w:spacing w:after="0"/>
        <w:ind w:right="9"/>
        <w:contextualSpacing w:val="0"/>
        <w:jc w:val="both"/>
        <w:rPr>
          <w:rFonts w:ascii="Times New Roman" w:hAnsi="Times New Roman"/>
          <w:strike/>
          <w:color w:val="EE0000"/>
          <w:sz w:val="24"/>
          <w:szCs w:val="24"/>
        </w:rPr>
      </w:pPr>
      <w:r w:rsidRPr="00162775">
        <w:rPr>
          <w:rFonts w:ascii="Times New Roman" w:hAnsi="Times New Roman"/>
          <w:color w:val="EE0000"/>
          <w:sz w:val="24"/>
          <w:szCs w:val="24"/>
        </w:rPr>
        <w:t xml:space="preserve">Pakalpojuma sniedzējam pakalpojuma sniegšana jāuzsāk ne vēlāk kā </w:t>
      </w:r>
      <w:r w:rsidR="002666BD" w:rsidRPr="00162775">
        <w:rPr>
          <w:rFonts w:ascii="Times New Roman" w:hAnsi="Times New Roman"/>
          <w:color w:val="EE0000"/>
          <w:sz w:val="24"/>
          <w:szCs w:val="24"/>
        </w:rPr>
        <w:t>30</w:t>
      </w:r>
      <w:r w:rsidRPr="00162775">
        <w:rPr>
          <w:rFonts w:ascii="Times New Roman" w:hAnsi="Times New Roman"/>
          <w:color w:val="EE0000"/>
          <w:sz w:val="24"/>
          <w:szCs w:val="24"/>
        </w:rPr>
        <w:t xml:space="preserve"> (</w:t>
      </w:r>
      <w:r w:rsidR="002666BD" w:rsidRPr="00162775">
        <w:rPr>
          <w:rFonts w:ascii="Times New Roman" w:hAnsi="Times New Roman"/>
          <w:color w:val="EE0000"/>
          <w:sz w:val="24"/>
          <w:szCs w:val="24"/>
        </w:rPr>
        <w:t>trīsdesmit</w:t>
      </w:r>
      <w:r w:rsidRPr="00162775">
        <w:rPr>
          <w:rFonts w:ascii="Times New Roman" w:hAnsi="Times New Roman"/>
          <w:color w:val="EE0000"/>
          <w:sz w:val="24"/>
          <w:szCs w:val="24"/>
        </w:rPr>
        <w:t>) dienu laikā no darba uzdevuma saņemšanas dienas.</w:t>
      </w:r>
    </w:p>
    <w:p w14:paraId="70D8C399" w14:textId="77777777" w:rsidR="00F53FBF" w:rsidRPr="00162775" w:rsidRDefault="00FF1066" w:rsidP="00F53FBF">
      <w:pPr>
        <w:pStyle w:val="Sarakstarindkopa"/>
        <w:numPr>
          <w:ilvl w:val="1"/>
          <w:numId w:val="2"/>
        </w:numPr>
        <w:spacing w:after="0"/>
        <w:ind w:right="9"/>
        <w:contextualSpacing w:val="0"/>
        <w:jc w:val="both"/>
        <w:rPr>
          <w:rFonts w:ascii="Times New Roman" w:hAnsi="Times New Roman"/>
          <w:sz w:val="24"/>
          <w:szCs w:val="24"/>
        </w:rPr>
      </w:pPr>
      <w:r w:rsidRPr="00162775">
        <w:rPr>
          <w:rFonts w:ascii="Times New Roman" w:hAnsi="Times New Roman"/>
          <w:sz w:val="24"/>
          <w:szCs w:val="24"/>
        </w:rPr>
        <w:t>Mērniecības pakalpojumi jāveic atbilstoši Ministru kabineta  2011.gada 27.decembra  noteikumiem Nr. 1019 “Zemes kadastrālās uzmērīšanas noteikumi”, Nekustamā īpašuma valsts kadastra likumu, citiem Latvijas Republikā spēkā esošajiem normatīvajiem aktiem ievērojot Līguma noteikumus.</w:t>
      </w:r>
    </w:p>
    <w:p w14:paraId="46D4BA5F" w14:textId="77777777" w:rsidR="00F53FBF" w:rsidRPr="00162775" w:rsidRDefault="00FF1066" w:rsidP="00F53FBF">
      <w:pPr>
        <w:pStyle w:val="Sarakstarindkopa"/>
        <w:numPr>
          <w:ilvl w:val="1"/>
          <w:numId w:val="2"/>
        </w:numPr>
        <w:spacing w:after="0"/>
        <w:ind w:right="9"/>
        <w:contextualSpacing w:val="0"/>
        <w:jc w:val="both"/>
        <w:rPr>
          <w:rFonts w:ascii="Times New Roman" w:hAnsi="Times New Roman"/>
          <w:sz w:val="24"/>
          <w:szCs w:val="24"/>
        </w:rPr>
      </w:pPr>
      <w:r w:rsidRPr="00162775">
        <w:rPr>
          <w:rFonts w:ascii="Times New Roman" w:hAnsi="Times New Roman"/>
          <w:sz w:val="24"/>
          <w:szCs w:val="24"/>
        </w:rPr>
        <w:t>Nodrošināt saskaņošanu pirms pakalpojumu nodošanas pasūtītājam šādā kārtībā:</w:t>
      </w:r>
    </w:p>
    <w:p w14:paraId="66E6F4E3" w14:textId="01910F7D" w:rsidR="00F53FBF" w:rsidRPr="005561C6" w:rsidRDefault="00FF1066" w:rsidP="00F53FBF">
      <w:pPr>
        <w:pStyle w:val="Sarakstarindkopa"/>
        <w:numPr>
          <w:ilvl w:val="2"/>
          <w:numId w:val="2"/>
        </w:numPr>
        <w:spacing w:after="0"/>
        <w:ind w:right="9"/>
        <w:contextualSpacing w:val="0"/>
        <w:jc w:val="both"/>
        <w:rPr>
          <w:rFonts w:ascii="Times New Roman" w:hAnsi="Times New Roman"/>
          <w:sz w:val="24"/>
          <w:szCs w:val="24"/>
        </w:rPr>
      </w:pPr>
      <w:r w:rsidRPr="00162775">
        <w:rPr>
          <w:rFonts w:ascii="Times New Roman" w:hAnsi="Times New Roman"/>
          <w:sz w:val="24"/>
          <w:szCs w:val="24"/>
        </w:rPr>
        <w:t xml:space="preserve">Rēzeknes novada teritorijas zemes kadastrālās uzmērīšanas dokumenti saskaņojami ar Rēzeknes novada administrācijas </w:t>
      </w:r>
      <w:r w:rsidR="000C24AA" w:rsidRPr="00162775">
        <w:rPr>
          <w:rFonts w:ascii="Times New Roman" w:hAnsi="Times New Roman"/>
          <w:color w:val="EE0000"/>
          <w:sz w:val="24"/>
          <w:szCs w:val="24"/>
        </w:rPr>
        <w:t>zemes lietu</w:t>
      </w:r>
      <w:r w:rsidRPr="00162775">
        <w:rPr>
          <w:rFonts w:ascii="Times New Roman" w:hAnsi="Times New Roman"/>
          <w:color w:val="EE0000"/>
          <w:sz w:val="24"/>
          <w:szCs w:val="24"/>
        </w:rPr>
        <w:t xml:space="preserve"> </w:t>
      </w:r>
      <w:r w:rsidRPr="00162775">
        <w:rPr>
          <w:rFonts w:ascii="Times New Roman" w:hAnsi="Times New Roman"/>
          <w:sz w:val="24"/>
          <w:szCs w:val="24"/>
        </w:rPr>
        <w:t>speciālistiem</w:t>
      </w:r>
      <w:r w:rsidRPr="005561C6">
        <w:rPr>
          <w:rFonts w:ascii="Times New Roman" w:hAnsi="Times New Roman"/>
          <w:sz w:val="24"/>
          <w:szCs w:val="24"/>
        </w:rPr>
        <w:t>;</w:t>
      </w:r>
    </w:p>
    <w:p w14:paraId="454D8F57" w14:textId="77777777" w:rsidR="00F53FBF" w:rsidRPr="005561C6" w:rsidRDefault="00FF1066" w:rsidP="00F53FBF">
      <w:pPr>
        <w:pStyle w:val="Sarakstarindkopa"/>
        <w:numPr>
          <w:ilvl w:val="2"/>
          <w:numId w:val="2"/>
        </w:numPr>
        <w:spacing w:after="0"/>
        <w:ind w:right="9"/>
        <w:contextualSpacing w:val="0"/>
        <w:jc w:val="both"/>
        <w:rPr>
          <w:rFonts w:ascii="Times New Roman" w:hAnsi="Times New Roman"/>
          <w:sz w:val="24"/>
          <w:szCs w:val="24"/>
        </w:rPr>
      </w:pPr>
      <w:r w:rsidRPr="005561C6">
        <w:rPr>
          <w:rFonts w:ascii="Times New Roman" w:hAnsi="Times New Roman"/>
          <w:sz w:val="24"/>
          <w:szCs w:val="24"/>
        </w:rPr>
        <w:t xml:space="preserve">Zemes ierīcības projekti saskaņojami atbilstoši darba uzdevuma norādījumiem. </w:t>
      </w:r>
    </w:p>
    <w:p w14:paraId="4B80E581" w14:textId="0BC03560" w:rsidR="00F53FBF" w:rsidRPr="005561C6" w:rsidRDefault="00FF1066" w:rsidP="00F53FBF">
      <w:pPr>
        <w:pStyle w:val="Sarakstarindkopa"/>
        <w:numPr>
          <w:ilvl w:val="1"/>
          <w:numId w:val="2"/>
        </w:numPr>
        <w:spacing w:after="0"/>
        <w:ind w:right="9"/>
        <w:contextualSpacing w:val="0"/>
        <w:jc w:val="both"/>
        <w:rPr>
          <w:rFonts w:ascii="Times New Roman" w:hAnsi="Times New Roman"/>
          <w:sz w:val="24"/>
          <w:szCs w:val="24"/>
        </w:rPr>
      </w:pPr>
      <w:r w:rsidRPr="005561C6">
        <w:rPr>
          <w:rFonts w:ascii="Times New Roman" w:hAnsi="Times New Roman"/>
          <w:sz w:val="24"/>
          <w:szCs w:val="24"/>
        </w:rPr>
        <w:t>Izpildīto pasūtījumu noformēšanas kārtība</w:t>
      </w:r>
      <w:r w:rsidR="000C24AA">
        <w:rPr>
          <w:rFonts w:ascii="Times New Roman" w:hAnsi="Times New Roman"/>
          <w:sz w:val="24"/>
          <w:szCs w:val="24"/>
        </w:rPr>
        <w:t>:</w:t>
      </w:r>
    </w:p>
    <w:p w14:paraId="065458F1" w14:textId="77777777" w:rsidR="00F53FBF" w:rsidRPr="005561C6" w:rsidRDefault="00FF1066" w:rsidP="00F53FBF">
      <w:pPr>
        <w:pStyle w:val="Sarakstarindkopa"/>
        <w:numPr>
          <w:ilvl w:val="2"/>
          <w:numId w:val="2"/>
        </w:numPr>
        <w:spacing w:after="0"/>
        <w:ind w:right="9"/>
        <w:contextualSpacing w:val="0"/>
        <w:jc w:val="both"/>
        <w:rPr>
          <w:rFonts w:ascii="Times New Roman" w:hAnsi="Times New Roman"/>
          <w:sz w:val="24"/>
          <w:szCs w:val="24"/>
        </w:rPr>
      </w:pPr>
      <w:r w:rsidRPr="005561C6">
        <w:rPr>
          <w:rFonts w:ascii="Times New Roman" w:hAnsi="Times New Roman"/>
          <w:sz w:val="24"/>
          <w:szCs w:val="24"/>
        </w:rPr>
        <w:t>Zemes kadastrālās uzmērīšanas dokumentus sagatavo:</w:t>
      </w:r>
    </w:p>
    <w:p w14:paraId="6CE4BCBC" w14:textId="77777777" w:rsidR="00F53FBF" w:rsidRPr="005561C6" w:rsidRDefault="00FF1066" w:rsidP="00F53FBF">
      <w:pPr>
        <w:pStyle w:val="Sarakstarindkopa"/>
        <w:numPr>
          <w:ilvl w:val="3"/>
          <w:numId w:val="2"/>
        </w:numPr>
        <w:spacing w:after="0"/>
        <w:ind w:right="9"/>
        <w:contextualSpacing w:val="0"/>
        <w:jc w:val="both"/>
        <w:rPr>
          <w:rFonts w:ascii="Times New Roman" w:hAnsi="Times New Roman"/>
          <w:sz w:val="24"/>
          <w:szCs w:val="24"/>
        </w:rPr>
      </w:pPr>
      <w:r w:rsidRPr="005561C6">
        <w:rPr>
          <w:rFonts w:ascii="Times New Roman" w:hAnsi="Times New Roman"/>
          <w:sz w:val="24"/>
          <w:szCs w:val="24"/>
        </w:rPr>
        <w:t>Robežu, situācijas plānus katru sagatavo 1 (vienā) eksemplārā papīra formātā (pasūtītājam);</w:t>
      </w:r>
    </w:p>
    <w:p w14:paraId="1E29786D" w14:textId="77777777" w:rsidR="00F53FBF" w:rsidRPr="005561C6" w:rsidRDefault="00FF1066" w:rsidP="00F53FBF">
      <w:pPr>
        <w:pStyle w:val="Sarakstarindkopa"/>
        <w:numPr>
          <w:ilvl w:val="3"/>
          <w:numId w:val="2"/>
        </w:numPr>
        <w:spacing w:after="0"/>
        <w:ind w:right="9"/>
        <w:contextualSpacing w:val="0"/>
        <w:jc w:val="both"/>
        <w:rPr>
          <w:rFonts w:ascii="Times New Roman" w:hAnsi="Times New Roman"/>
          <w:sz w:val="24"/>
          <w:szCs w:val="24"/>
        </w:rPr>
      </w:pPr>
      <w:r w:rsidRPr="005561C6">
        <w:rPr>
          <w:rFonts w:ascii="Times New Roman" w:hAnsi="Times New Roman"/>
          <w:sz w:val="24"/>
          <w:szCs w:val="24"/>
        </w:rPr>
        <w:t>Elektroniski parakstītā formātā – datu nesējā katram īpašumam atsevišķi;</w:t>
      </w:r>
    </w:p>
    <w:p w14:paraId="37FDB874" w14:textId="77777777" w:rsidR="00F53FBF" w:rsidRPr="005561C6" w:rsidRDefault="00FF1066" w:rsidP="00F53FBF">
      <w:pPr>
        <w:pStyle w:val="Sarakstarindkopa"/>
        <w:numPr>
          <w:ilvl w:val="2"/>
          <w:numId w:val="2"/>
        </w:numPr>
        <w:ind w:right="9"/>
        <w:contextualSpacing w:val="0"/>
        <w:jc w:val="both"/>
        <w:rPr>
          <w:rFonts w:ascii="Times New Roman" w:hAnsi="Times New Roman"/>
          <w:sz w:val="24"/>
          <w:szCs w:val="24"/>
        </w:rPr>
      </w:pPr>
      <w:r w:rsidRPr="005561C6">
        <w:rPr>
          <w:rFonts w:ascii="Times New Roman" w:hAnsi="Times New Roman"/>
          <w:sz w:val="24"/>
          <w:szCs w:val="24"/>
        </w:rPr>
        <w:t>Zemes ierīcības projektus sagatavo elektroniski parakstītā formātā.</w:t>
      </w:r>
    </w:p>
    <w:p w14:paraId="26765B67" w14:textId="77777777" w:rsidR="000C24AA" w:rsidRDefault="000C24AA" w:rsidP="00F53FBF">
      <w:pPr>
        <w:pStyle w:val="Sarakstarindkopa"/>
        <w:ind w:left="0" w:right="9"/>
        <w:jc w:val="both"/>
        <w:rPr>
          <w:rFonts w:ascii="Times New Roman" w:hAnsi="Times New Roman"/>
          <w:b/>
          <w:bCs/>
          <w:sz w:val="24"/>
          <w:szCs w:val="24"/>
        </w:rPr>
      </w:pPr>
    </w:p>
    <w:p w14:paraId="7DE119AD" w14:textId="77777777" w:rsidR="00F53FBF" w:rsidRPr="000B351E" w:rsidRDefault="00FF1066" w:rsidP="00F53FBF">
      <w:pPr>
        <w:pStyle w:val="Sarakstarindkopa"/>
        <w:ind w:left="0" w:right="9"/>
        <w:jc w:val="both"/>
        <w:rPr>
          <w:rFonts w:ascii="Times New Roman" w:hAnsi="Times New Roman"/>
          <w:b/>
          <w:bCs/>
          <w:sz w:val="24"/>
          <w:szCs w:val="24"/>
        </w:rPr>
      </w:pPr>
      <w:r w:rsidRPr="000B351E">
        <w:rPr>
          <w:rFonts w:ascii="Times New Roman" w:hAnsi="Times New Roman"/>
          <w:b/>
          <w:bCs/>
          <w:sz w:val="24"/>
          <w:szCs w:val="24"/>
        </w:rPr>
        <w:lastRenderedPageBreak/>
        <w:t>2. Tehniskais/Finanšu piedāvājums.</w:t>
      </w:r>
    </w:p>
    <w:tbl>
      <w:tblPr>
        <w:tblW w:w="8643" w:type="dxa"/>
        <w:jc w:val="center"/>
        <w:tblCellMar>
          <w:left w:w="10" w:type="dxa"/>
          <w:right w:w="10" w:type="dxa"/>
        </w:tblCellMar>
        <w:tblLook w:val="0000" w:firstRow="0" w:lastRow="0" w:firstColumn="0" w:lastColumn="0" w:noHBand="0" w:noVBand="0"/>
      </w:tblPr>
      <w:tblGrid>
        <w:gridCol w:w="876"/>
        <w:gridCol w:w="3814"/>
        <w:gridCol w:w="1980"/>
        <w:gridCol w:w="1973"/>
      </w:tblGrid>
      <w:tr w:rsidR="003225FE" w:rsidRPr="00957CB6" w14:paraId="460E010C"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2F83C" w14:textId="77777777" w:rsidR="00F53FBF" w:rsidRPr="00957CB6" w:rsidRDefault="00FF1066" w:rsidP="00B90B07">
            <w:pPr>
              <w:spacing w:after="0"/>
              <w:jc w:val="both"/>
              <w:rPr>
                <w:rFonts w:ascii="Times New Roman" w:eastAsia="Times New Roman" w:hAnsi="Times New Roman"/>
                <w:b/>
                <w:sz w:val="24"/>
                <w:szCs w:val="24"/>
              </w:rPr>
            </w:pPr>
            <w:bookmarkStart w:id="0" w:name="_Hlk157588614"/>
            <w:proofErr w:type="spellStart"/>
            <w:r w:rsidRPr="00957CB6">
              <w:rPr>
                <w:rFonts w:ascii="Times New Roman" w:eastAsia="Times New Roman" w:hAnsi="Times New Roman"/>
                <w:b/>
                <w:sz w:val="24"/>
                <w:szCs w:val="24"/>
              </w:rPr>
              <w:t>N.p.k</w:t>
            </w:r>
            <w:proofErr w:type="spellEnd"/>
            <w:r w:rsidRPr="00957CB6">
              <w:rPr>
                <w:rFonts w:ascii="Times New Roman" w:eastAsia="Times New Roman" w:hAnsi="Times New Roman"/>
                <w:b/>
                <w:sz w:val="24"/>
                <w:szCs w:val="24"/>
              </w:rPr>
              <w:t>.</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9EF55" w14:textId="77777777" w:rsidR="00F53FBF" w:rsidRPr="00957CB6" w:rsidRDefault="00FF1066" w:rsidP="00B90B07">
            <w:pPr>
              <w:spacing w:after="0"/>
              <w:jc w:val="both"/>
              <w:rPr>
                <w:rFonts w:ascii="Times New Roman" w:eastAsia="Times New Roman" w:hAnsi="Times New Roman"/>
                <w:b/>
                <w:bCs/>
                <w:sz w:val="24"/>
                <w:szCs w:val="24"/>
              </w:rPr>
            </w:pPr>
            <w:r w:rsidRPr="00957CB6">
              <w:rPr>
                <w:rFonts w:ascii="Times New Roman" w:eastAsia="Times New Roman" w:hAnsi="Times New Roman"/>
                <w:b/>
                <w:bCs/>
                <w:sz w:val="24"/>
                <w:szCs w:val="24"/>
              </w:rPr>
              <w:t>Darba nosaukums</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F9267" w14:textId="77777777" w:rsidR="00F53FBF" w:rsidRPr="00957CB6" w:rsidRDefault="00FF1066" w:rsidP="00B90B07">
            <w:pPr>
              <w:spacing w:after="0"/>
              <w:jc w:val="both"/>
              <w:rPr>
                <w:rFonts w:ascii="Times New Roman" w:eastAsia="Times New Roman" w:hAnsi="Times New Roman"/>
                <w:b/>
                <w:bCs/>
                <w:sz w:val="24"/>
                <w:szCs w:val="24"/>
              </w:rPr>
            </w:pPr>
            <w:r w:rsidRPr="00957CB6">
              <w:rPr>
                <w:rFonts w:ascii="Times New Roman" w:eastAsia="Times New Roman" w:hAnsi="Times New Roman"/>
                <w:b/>
                <w:bCs/>
                <w:sz w:val="24"/>
                <w:szCs w:val="24"/>
              </w:rPr>
              <w:t>Mērvienība</w:t>
            </w:r>
          </w:p>
        </w:tc>
        <w:tc>
          <w:tcPr>
            <w:tcW w:w="1973" w:type="dxa"/>
            <w:tcBorders>
              <w:top w:val="single" w:sz="4" w:space="0" w:color="000000"/>
              <w:left w:val="single" w:sz="4" w:space="0" w:color="000000"/>
              <w:bottom w:val="single" w:sz="4" w:space="0" w:color="000000"/>
              <w:right w:val="single" w:sz="4" w:space="0" w:color="000000"/>
            </w:tcBorders>
          </w:tcPr>
          <w:p w14:paraId="0AA0634C" w14:textId="77777777" w:rsidR="00F53FBF" w:rsidRPr="00957CB6" w:rsidRDefault="00FF1066" w:rsidP="00B90B07">
            <w:pPr>
              <w:spacing w:after="0"/>
              <w:jc w:val="both"/>
              <w:rPr>
                <w:rFonts w:ascii="Times New Roman" w:eastAsia="Times New Roman" w:hAnsi="Times New Roman"/>
                <w:b/>
                <w:bCs/>
                <w:sz w:val="24"/>
                <w:szCs w:val="24"/>
              </w:rPr>
            </w:pPr>
            <w:r w:rsidRPr="00957CB6">
              <w:rPr>
                <w:rFonts w:ascii="Times New Roman" w:eastAsia="Times New Roman" w:hAnsi="Times New Roman"/>
                <w:b/>
                <w:bCs/>
                <w:sz w:val="24"/>
                <w:szCs w:val="24"/>
              </w:rPr>
              <w:t>Vienības cena  EUR bez PVN</w:t>
            </w:r>
          </w:p>
        </w:tc>
      </w:tr>
      <w:tr w:rsidR="00976533" w:rsidRPr="00957CB6" w14:paraId="6F970A1C"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AD0FD" w14:textId="34BD802F" w:rsidR="00976533" w:rsidRPr="00957CB6" w:rsidRDefault="00976533" w:rsidP="00976533">
            <w:pPr>
              <w:pStyle w:val="Sarakstarindkopa"/>
              <w:numPr>
                <w:ilvl w:val="6"/>
                <w:numId w:val="1"/>
              </w:numPr>
              <w:spacing w:after="0"/>
              <w:jc w:val="both"/>
              <w:rPr>
                <w:rFonts w:ascii="Times New Roman" w:eastAsia="Times New Roman" w:hAnsi="Times New Roman"/>
                <w:bCs/>
                <w:sz w:val="24"/>
                <w:szCs w:val="24"/>
              </w:rPr>
            </w:pP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05819" w14:textId="3ECE51A1" w:rsidR="00976533" w:rsidRPr="00957CB6" w:rsidRDefault="00976533" w:rsidP="00976533">
            <w:pPr>
              <w:spacing w:after="0"/>
              <w:jc w:val="both"/>
              <w:rPr>
                <w:rFonts w:ascii="Times New Roman" w:eastAsia="Times New Roman" w:hAnsi="Times New Roman"/>
                <w:bCs/>
                <w:sz w:val="24"/>
                <w:szCs w:val="24"/>
              </w:rPr>
            </w:pPr>
            <w:r w:rsidRPr="00957CB6">
              <w:rPr>
                <w:rFonts w:ascii="Times New Roman" w:eastAsia="Times New Roman" w:hAnsi="Times New Roman"/>
                <w:sz w:val="24"/>
                <w:szCs w:val="24"/>
              </w:rPr>
              <w:t xml:space="preserve">Robežzīmju un </w:t>
            </w:r>
            <w:proofErr w:type="spellStart"/>
            <w:r w:rsidRPr="00957CB6">
              <w:rPr>
                <w:rFonts w:ascii="Times New Roman" w:eastAsia="Times New Roman" w:hAnsi="Times New Roman"/>
                <w:sz w:val="24"/>
                <w:szCs w:val="24"/>
              </w:rPr>
              <w:t>aprakuma</w:t>
            </w:r>
            <w:proofErr w:type="spellEnd"/>
            <w:r w:rsidRPr="00957CB6">
              <w:rPr>
                <w:rFonts w:ascii="Times New Roman" w:eastAsia="Times New Roman" w:hAnsi="Times New Roman"/>
                <w:sz w:val="24"/>
                <w:szCs w:val="24"/>
              </w:rPr>
              <w:t>, ierīkošana vai atjaunošana</w:t>
            </w:r>
            <w:r w:rsidR="00D33204" w:rsidRPr="00957CB6">
              <w:rPr>
                <w:rFonts w:ascii="Times New Roman" w:eastAsia="Times New Roman" w:hAnsi="Times New Roman"/>
                <w:sz w:val="24"/>
                <w:szCs w:val="24"/>
              </w:rPr>
              <w:t xml:space="preserve"> (</w:t>
            </w:r>
            <w:r w:rsidR="00216B41">
              <w:rPr>
                <w:rFonts w:ascii="Times New Roman" w:eastAsia="Times New Roman" w:hAnsi="Times New Roman"/>
                <w:sz w:val="24"/>
                <w:szCs w:val="24"/>
              </w:rPr>
              <w:t xml:space="preserve">tajā skaitā </w:t>
            </w:r>
            <w:r w:rsidR="00D33204" w:rsidRPr="00957CB6">
              <w:rPr>
                <w:rFonts w:ascii="Times New Roman" w:hAnsi="Times New Roman"/>
                <w:sz w:val="24"/>
                <w:szCs w:val="24"/>
              </w:rPr>
              <w:t>atsevišķu koordinētu punktu nospraušana dabā</w:t>
            </w:r>
            <w:r w:rsidR="00D33204" w:rsidRPr="00957CB6">
              <w:rPr>
                <w:rFonts w:ascii="Times New Roman" w:eastAsia="Times New Roman" w:hAnsi="Times New Roman"/>
                <w:sz w:val="24"/>
                <w:szCs w:val="24"/>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076EC" w14:textId="71DB0520" w:rsidR="00976533" w:rsidRPr="00957CB6" w:rsidRDefault="00976533" w:rsidP="00976533">
            <w:pPr>
              <w:spacing w:after="0"/>
              <w:jc w:val="both"/>
              <w:rPr>
                <w:rFonts w:ascii="Times New Roman" w:eastAsia="Times New Roman" w:hAnsi="Times New Roman"/>
                <w:bCs/>
                <w:sz w:val="24"/>
                <w:szCs w:val="24"/>
              </w:rPr>
            </w:pPr>
            <w:r w:rsidRPr="00957CB6">
              <w:rPr>
                <w:rFonts w:ascii="Times New Roman" w:eastAsia="Times New Roman" w:hAnsi="Times New Roman"/>
                <w:sz w:val="24"/>
                <w:szCs w:val="24"/>
              </w:rPr>
              <w:t>1 punkts</w:t>
            </w:r>
          </w:p>
        </w:tc>
        <w:tc>
          <w:tcPr>
            <w:tcW w:w="1973" w:type="dxa"/>
            <w:tcBorders>
              <w:top w:val="single" w:sz="4" w:space="0" w:color="000000"/>
              <w:left w:val="single" w:sz="4" w:space="0" w:color="000000"/>
              <w:bottom w:val="single" w:sz="4" w:space="0" w:color="000000"/>
              <w:right w:val="single" w:sz="4" w:space="0" w:color="000000"/>
            </w:tcBorders>
          </w:tcPr>
          <w:p w14:paraId="2C4F0C49" w14:textId="77777777" w:rsidR="00976533" w:rsidRPr="00957CB6" w:rsidRDefault="00976533" w:rsidP="00976533">
            <w:pPr>
              <w:spacing w:after="0"/>
              <w:jc w:val="both"/>
              <w:rPr>
                <w:rFonts w:ascii="Times New Roman" w:eastAsia="Times New Roman" w:hAnsi="Times New Roman"/>
                <w:bCs/>
                <w:sz w:val="24"/>
                <w:szCs w:val="24"/>
              </w:rPr>
            </w:pPr>
          </w:p>
        </w:tc>
      </w:tr>
      <w:tr w:rsidR="00976533" w:rsidRPr="00957CB6" w14:paraId="05D8CE5D"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9EF45" w14:textId="778CAC6F" w:rsidR="00976533" w:rsidRPr="00957CB6" w:rsidRDefault="00976533" w:rsidP="00976533">
            <w:pPr>
              <w:pStyle w:val="Sarakstarindkopa"/>
              <w:numPr>
                <w:ilvl w:val="3"/>
                <w:numId w:val="1"/>
              </w:numPr>
              <w:spacing w:after="0"/>
              <w:jc w:val="both"/>
              <w:rPr>
                <w:rFonts w:ascii="Times New Roman" w:eastAsia="Times New Roman" w:hAnsi="Times New Roman"/>
                <w:bCs/>
                <w:sz w:val="24"/>
                <w:szCs w:val="24"/>
              </w:rPr>
            </w:pP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CF7C5" w14:textId="7A609435" w:rsidR="00976533" w:rsidRPr="00957CB6" w:rsidRDefault="00976533" w:rsidP="00976533">
            <w:pPr>
              <w:spacing w:after="0"/>
              <w:jc w:val="both"/>
              <w:rPr>
                <w:rFonts w:ascii="Times New Roman" w:eastAsia="Times New Roman" w:hAnsi="Times New Roman"/>
                <w:bCs/>
                <w:sz w:val="24"/>
                <w:szCs w:val="24"/>
              </w:rPr>
            </w:pPr>
            <w:r w:rsidRPr="00957CB6">
              <w:rPr>
                <w:rFonts w:ascii="Times New Roman" w:eastAsia="Times New Roman" w:hAnsi="Times New Roman"/>
                <w:sz w:val="24"/>
                <w:szCs w:val="24"/>
              </w:rPr>
              <w:t>Meža stigu ierīkošana un tīrīšana</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A01E7" w14:textId="21EEEE9F" w:rsidR="00976533" w:rsidRPr="00957CB6" w:rsidRDefault="00BE01ED" w:rsidP="00976533">
            <w:pPr>
              <w:spacing w:after="0"/>
              <w:jc w:val="both"/>
              <w:rPr>
                <w:rFonts w:ascii="Times New Roman" w:eastAsia="Times New Roman" w:hAnsi="Times New Roman"/>
                <w:bCs/>
                <w:sz w:val="24"/>
                <w:szCs w:val="24"/>
              </w:rPr>
            </w:pPr>
            <w:r w:rsidRPr="00957CB6">
              <w:rPr>
                <w:rFonts w:ascii="Times New Roman" w:eastAsia="Times New Roman" w:hAnsi="Times New Roman"/>
                <w:sz w:val="24"/>
                <w:szCs w:val="24"/>
              </w:rPr>
              <w:t>p</w:t>
            </w:r>
            <w:r w:rsidR="00976533" w:rsidRPr="00957CB6">
              <w:rPr>
                <w:rFonts w:ascii="Times New Roman" w:eastAsia="Times New Roman" w:hAnsi="Times New Roman"/>
                <w:sz w:val="24"/>
                <w:szCs w:val="24"/>
              </w:rPr>
              <w:t>ar 1 km</w:t>
            </w:r>
          </w:p>
        </w:tc>
        <w:tc>
          <w:tcPr>
            <w:tcW w:w="1973" w:type="dxa"/>
            <w:tcBorders>
              <w:top w:val="single" w:sz="4" w:space="0" w:color="000000"/>
              <w:left w:val="single" w:sz="4" w:space="0" w:color="000000"/>
              <w:bottom w:val="single" w:sz="4" w:space="0" w:color="000000"/>
              <w:right w:val="single" w:sz="4" w:space="0" w:color="000000"/>
            </w:tcBorders>
          </w:tcPr>
          <w:p w14:paraId="2AA7E3BF" w14:textId="77777777" w:rsidR="00976533" w:rsidRPr="00957CB6" w:rsidRDefault="00976533" w:rsidP="00976533">
            <w:pPr>
              <w:spacing w:after="0"/>
              <w:jc w:val="both"/>
              <w:rPr>
                <w:rFonts w:ascii="Times New Roman" w:eastAsia="Times New Roman" w:hAnsi="Times New Roman"/>
                <w:bCs/>
                <w:sz w:val="24"/>
                <w:szCs w:val="24"/>
              </w:rPr>
            </w:pPr>
          </w:p>
        </w:tc>
      </w:tr>
      <w:tr w:rsidR="008256BC" w:rsidRPr="00957CB6" w14:paraId="44C918F4" w14:textId="77777777" w:rsidTr="00665425">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93217" w14:textId="762C1352" w:rsidR="008256BC" w:rsidRPr="00957CB6" w:rsidRDefault="008256BC" w:rsidP="00976533">
            <w:pPr>
              <w:pStyle w:val="Sarakstarindkopa"/>
              <w:numPr>
                <w:ilvl w:val="3"/>
                <w:numId w:val="1"/>
              </w:numPr>
              <w:spacing w:after="0"/>
              <w:jc w:val="both"/>
              <w:rPr>
                <w:rFonts w:ascii="Times New Roman" w:eastAsia="Times New Roman" w:hAnsi="Times New Roman"/>
                <w:bCs/>
                <w:sz w:val="24"/>
                <w:szCs w:val="24"/>
              </w:rPr>
            </w:pPr>
          </w:p>
        </w:tc>
        <w:tc>
          <w:tcPr>
            <w:tcW w:w="77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9F502" w14:textId="73BE298F" w:rsidR="008256BC" w:rsidRPr="00957CB6" w:rsidRDefault="008256BC" w:rsidP="00976533">
            <w:pPr>
              <w:spacing w:after="0"/>
              <w:jc w:val="both"/>
              <w:rPr>
                <w:rFonts w:ascii="Times New Roman" w:eastAsia="Times New Roman" w:hAnsi="Times New Roman"/>
                <w:bCs/>
                <w:sz w:val="24"/>
                <w:szCs w:val="24"/>
              </w:rPr>
            </w:pPr>
            <w:r w:rsidRPr="00957CB6">
              <w:rPr>
                <w:rFonts w:ascii="Times New Roman" w:eastAsia="Times New Roman" w:hAnsi="Times New Roman"/>
                <w:bCs/>
                <w:sz w:val="24"/>
                <w:szCs w:val="24"/>
              </w:rPr>
              <w:t xml:space="preserve">Zemes robežu uzmērīšana (kadastrālā uzmērīšana, plānu izgatavošana un aktualizācija) </w:t>
            </w:r>
          </w:p>
        </w:tc>
      </w:tr>
      <w:tr w:rsidR="008256BC" w:rsidRPr="00957CB6" w14:paraId="1EC8B581" w14:textId="77777777" w:rsidTr="007C6B8E">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CA2BF" w14:textId="7D30B97D" w:rsidR="008256BC" w:rsidRPr="00957CB6" w:rsidRDefault="008256BC" w:rsidP="008256BC">
            <w:pPr>
              <w:spacing w:after="0"/>
              <w:jc w:val="center"/>
              <w:rPr>
                <w:rFonts w:ascii="Times New Roman" w:eastAsia="Times New Roman" w:hAnsi="Times New Roman"/>
                <w:bCs/>
                <w:sz w:val="24"/>
                <w:szCs w:val="24"/>
              </w:rPr>
            </w:pPr>
            <w:r w:rsidRPr="00957CB6">
              <w:rPr>
                <w:rFonts w:ascii="Times New Roman" w:hAnsi="Times New Roman"/>
                <w:sz w:val="24"/>
                <w:szCs w:val="24"/>
              </w:rPr>
              <w:t>3.1.</w:t>
            </w:r>
          </w:p>
        </w:tc>
        <w:tc>
          <w:tcPr>
            <w:tcW w:w="77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BB2D7" w14:textId="69342286" w:rsidR="008256BC" w:rsidRPr="00957CB6" w:rsidRDefault="008256BC"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zemes vienības platības intervāls</w:t>
            </w:r>
          </w:p>
        </w:tc>
      </w:tr>
      <w:tr w:rsidR="00482973" w:rsidRPr="00957CB6" w14:paraId="629A67E9"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31558" w14:textId="3B1366B0" w:rsidR="00482973" w:rsidRPr="00957CB6" w:rsidRDefault="00482973" w:rsidP="008256BC">
            <w:pPr>
              <w:spacing w:after="0"/>
              <w:jc w:val="center"/>
              <w:rPr>
                <w:rFonts w:ascii="Times New Roman" w:eastAsia="Times New Roman" w:hAnsi="Times New Roman"/>
                <w:bCs/>
                <w:sz w:val="24"/>
                <w:szCs w:val="24"/>
              </w:rPr>
            </w:pPr>
            <w:r w:rsidRPr="00957CB6">
              <w:rPr>
                <w:rFonts w:ascii="Times New Roman" w:hAnsi="Times New Roman"/>
                <w:sz w:val="24"/>
                <w:szCs w:val="24"/>
              </w:rPr>
              <w:t>3.1.1.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6B020" w14:textId="2EECD7B7"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līdz 0,1</w:t>
            </w:r>
            <w:r w:rsidR="004201CA" w:rsidRPr="00957CB6">
              <w:rPr>
                <w:rFonts w:ascii="Times New Roman" w:hAnsi="Times New Roman"/>
                <w:sz w:val="24"/>
                <w:szCs w:val="24"/>
              </w:rPr>
              <w:t>5</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FAFB0" w14:textId="47A07056"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6773DAB6" w14:textId="77777777" w:rsidR="00482973" w:rsidRPr="00957CB6" w:rsidRDefault="00482973" w:rsidP="00482973">
            <w:pPr>
              <w:spacing w:after="0"/>
              <w:jc w:val="both"/>
              <w:rPr>
                <w:rFonts w:ascii="Times New Roman" w:eastAsia="Times New Roman" w:hAnsi="Times New Roman"/>
                <w:bCs/>
                <w:sz w:val="24"/>
                <w:szCs w:val="24"/>
              </w:rPr>
            </w:pPr>
          </w:p>
        </w:tc>
      </w:tr>
      <w:tr w:rsidR="00482973" w:rsidRPr="00957CB6" w14:paraId="1EF89AA1"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466EE" w14:textId="1907B35D" w:rsidR="00482973" w:rsidRPr="00957CB6" w:rsidRDefault="00482973" w:rsidP="008256BC">
            <w:pPr>
              <w:spacing w:after="0"/>
              <w:jc w:val="center"/>
              <w:rPr>
                <w:rFonts w:ascii="Times New Roman" w:eastAsia="Times New Roman" w:hAnsi="Times New Roman"/>
                <w:bCs/>
                <w:sz w:val="24"/>
                <w:szCs w:val="24"/>
              </w:rPr>
            </w:pPr>
            <w:r w:rsidRPr="00957CB6">
              <w:rPr>
                <w:rFonts w:ascii="Times New Roman" w:hAnsi="Times New Roman"/>
                <w:sz w:val="24"/>
                <w:szCs w:val="24"/>
              </w:rPr>
              <w:t>3.1.2.</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D8ABC" w14:textId="2E784663" w:rsidR="00482973" w:rsidRPr="00957CB6" w:rsidRDefault="003F3F2D"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vairāk nekā</w:t>
            </w:r>
            <w:r w:rsidR="00482973" w:rsidRPr="00957CB6">
              <w:rPr>
                <w:rFonts w:ascii="Times New Roman" w:hAnsi="Times New Roman"/>
                <w:sz w:val="24"/>
                <w:szCs w:val="24"/>
              </w:rPr>
              <w:t xml:space="preserve"> 0,15 līdz 0,29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012B6" w14:textId="795E815D"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1F8A7D60" w14:textId="77777777" w:rsidR="00482973" w:rsidRPr="00957CB6" w:rsidRDefault="00482973" w:rsidP="00482973">
            <w:pPr>
              <w:spacing w:after="0"/>
              <w:jc w:val="both"/>
              <w:rPr>
                <w:rFonts w:ascii="Times New Roman" w:eastAsia="Times New Roman" w:hAnsi="Times New Roman"/>
                <w:bCs/>
                <w:sz w:val="24"/>
                <w:szCs w:val="24"/>
              </w:rPr>
            </w:pPr>
          </w:p>
        </w:tc>
      </w:tr>
      <w:tr w:rsidR="00482973" w:rsidRPr="00957CB6" w14:paraId="669F85D8"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737AF" w14:textId="4ED77398" w:rsidR="00482973" w:rsidRPr="00957CB6" w:rsidRDefault="00482973" w:rsidP="008256BC">
            <w:pPr>
              <w:spacing w:after="0"/>
              <w:jc w:val="center"/>
              <w:rPr>
                <w:rFonts w:ascii="Times New Roman" w:eastAsia="Times New Roman" w:hAnsi="Times New Roman"/>
                <w:bCs/>
                <w:sz w:val="24"/>
                <w:szCs w:val="24"/>
              </w:rPr>
            </w:pPr>
            <w:r w:rsidRPr="00957CB6">
              <w:rPr>
                <w:rFonts w:ascii="Times New Roman" w:hAnsi="Times New Roman"/>
                <w:sz w:val="24"/>
                <w:szCs w:val="24"/>
              </w:rPr>
              <w:t>3.1.3.</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FFD7B" w14:textId="60026FAE" w:rsidR="00482973" w:rsidRPr="00957CB6" w:rsidRDefault="001C0636"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no</w:t>
            </w:r>
            <w:r w:rsidR="00482973" w:rsidRPr="00957CB6">
              <w:rPr>
                <w:rFonts w:ascii="Times New Roman" w:hAnsi="Times New Roman"/>
                <w:sz w:val="24"/>
                <w:szCs w:val="24"/>
              </w:rPr>
              <w:t xml:space="preserve"> 0,30 līdz 0,49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C2768" w14:textId="540118E5"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1060A4D0" w14:textId="77777777" w:rsidR="00482973" w:rsidRPr="00957CB6" w:rsidRDefault="00482973" w:rsidP="00482973">
            <w:pPr>
              <w:spacing w:after="0"/>
              <w:jc w:val="both"/>
              <w:rPr>
                <w:rFonts w:ascii="Times New Roman" w:eastAsia="Times New Roman" w:hAnsi="Times New Roman"/>
                <w:bCs/>
                <w:sz w:val="24"/>
                <w:szCs w:val="24"/>
              </w:rPr>
            </w:pPr>
          </w:p>
        </w:tc>
      </w:tr>
      <w:tr w:rsidR="00482973" w:rsidRPr="00957CB6" w14:paraId="49E74352"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B39B9" w14:textId="038CA96C" w:rsidR="00482973" w:rsidRPr="00957CB6" w:rsidRDefault="00482973" w:rsidP="008256BC">
            <w:pPr>
              <w:spacing w:after="0"/>
              <w:jc w:val="center"/>
              <w:rPr>
                <w:rFonts w:ascii="Times New Roman" w:eastAsia="Times New Roman" w:hAnsi="Times New Roman"/>
                <w:bCs/>
                <w:sz w:val="24"/>
                <w:szCs w:val="24"/>
              </w:rPr>
            </w:pPr>
            <w:r w:rsidRPr="00957CB6">
              <w:rPr>
                <w:rFonts w:ascii="Times New Roman" w:hAnsi="Times New Roman"/>
                <w:sz w:val="24"/>
                <w:szCs w:val="24"/>
              </w:rPr>
              <w:t>3.1.4.</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2273B" w14:textId="4FBE3BB8" w:rsidR="00482973" w:rsidRPr="00957CB6" w:rsidRDefault="001C0636"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no</w:t>
            </w:r>
            <w:r w:rsidR="00482973" w:rsidRPr="00957CB6">
              <w:rPr>
                <w:rFonts w:ascii="Times New Roman" w:hAnsi="Times New Roman"/>
                <w:sz w:val="24"/>
                <w:szCs w:val="24"/>
              </w:rPr>
              <w:t xml:space="preserve"> 0,50 līdz 0,99</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7BEAE" w14:textId="7C54CB10"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326AE530" w14:textId="77777777" w:rsidR="00482973" w:rsidRPr="00957CB6" w:rsidRDefault="00482973" w:rsidP="00482973">
            <w:pPr>
              <w:spacing w:after="0"/>
              <w:jc w:val="both"/>
              <w:rPr>
                <w:rFonts w:ascii="Times New Roman" w:eastAsia="Times New Roman" w:hAnsi="Times New Roman"/>
                <w:bCs/>
                <w:sz w:val="24"/>
                <w:szCs w:val="24"/>
              </w:rPr>
            </w:pPr>
          </w:p>
        </w:tc>
      </w:tr>
      <w:tr w:rsidR="00482973" w:rsidRPr="00957CB6" w14:paraId="6F8634BA"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626F6" w14:textId="74AA8257" w:rsidR="00482973" w:rsidRPr="00957CB6" w:rsidRDefault="00482973" w:rsidP="008256BC">
            <w:pPr>
              <w:spacing w:after="0"/>
              <w:jc w:val="center"/>
              <w:rPr>
                <w:rFonts w:ascii="Times New Roman" w:eastAsia="Times New Roman" w:hAnsi="Times New Roman"/>
                <w:bCs/>
                <w:sz w:val="24"/>
                <w:szCs w:val="24"/>
              </w:rPr>
            </w:pPr>
            <w:r w:rsidRPr="00957CB6">
              <w:rPr>
                <w:rFonts w:ascii="Times New Roman" w:hAnsi="Times New Roman"/>
                <w:sz w:val="24"/>
                <w:szCs w:val="24"/>
              </w:rPr>
              <w:t>3.1.5.</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1601F" w14:textId="49BFE171" w:rsidR="00482973" w:rsidRPr="00957CB6" w:rsidRDefault="001C0636"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no</w:t>
            </w:r>
            <w:r w:rsidR="00482973" w:rsidRPr="00957CB6">
              <w:rPr>
                <w:rFonts w:ascii="Times New Roman" w:hAnsi="Times New Roman"/>
                <w:sz w:val="24"/>
                <w:szCs w:val="24"/>
              </w:rPr>
              <w:t xml:space="preserve"> 1,00 līdz 2,99</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133F1" w14:textId="09D1D43F"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4562849C" w14:textId="77777777" w:rsidR="00482973" w:rsidRPr="00957CB6" w:rsidRDefault="00482973" w:rsidP="00482973">
            <w:pPr>
              <w:spacing w:after="0"/>
              <w:jc w:val="both"/>
              <w:rPr>
                <w:rFonts w:ascii="Times New Roman" w:eastAsia="Times New Roman" w:hAnsi="Times New Roman"/>
                <w:bCs/>
                <w:sz w:val="24"/>
                <w:szCs w:val="24"/>
              </w:rPr>
            </w:pPr>
          </w:p>
        </w:tc>
      </w:tr>
      <w:tr w:rsidR="00482973" w:rsidRPr="00957CB6" w14:paraId="14554417"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2F852" w14:textId="4BF660C1" w:rsidR="00482973" w:rsidRPr="00957CB6" w:rsidRDefault="00482973" w:rsidP="008256BC">
            <w:pPr>
              <w:spacing w:after="0"/>
              <w:jc w:val="center"/>
              <w:rPr>
                <w:rFonts w:ascii="Times New Roman" w:eastAsia="Times New Roman" w:hAnsi="Times New Roman"/>
                <w:bCs/>
                <w:sz w:val="24"/>
                <w:szCs w:val="24"/>
              </w:rPr>
            </w:pPr>
            <w:r w:rsidRPr="00957CB6">
              <w:rPr>
                <w:rFonts w:ascii="Times New Roman" w:hAnsi="Times New Roman"/>
                <w:sz w:val="24"/>
                <w:szCs w:val="24"/>
              </w:rPr>
              <w:t>3.1.6.</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D6177" w14:textId="40B48DA2" w:rsidR="00482973" w:rsidRPr="00957CB6" w:rsidRDefault="001C0636"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no</w:t>
            </w:r>
            <w:r w:rsidR="00482973" w:rsidRPr="00957CB6">
              <w:rPr>
                <w:rFonts w:ascii="Times New Roman" w:hAnsi="Times New Roman"/>
                <w:sz w:val="24"/>
                <w:szCs w:val="24"/>
              </w:rPr>
              <w:t xml:space="preserve"> 3,00 līdz 4,99</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0FFD9" w14:textId="22E9DB4C"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73941E24" w14:textId="77777777" w:rsidR="00482973" w:rsidRPr="00957CB6" w:rsidRDefault="00482973" w:rsidP="00482973">
            <w:pPr>
              <w:spacing w:after="0"/>
              <w:jc w:val="both"/>
              <w:rPr>
                <w:rFonts w:ascii="Times New Roman" w:eastAsia="Times New Roman" w:hAnsi="Times New Roman"/>
                <w:bCs/>
                <w:sz w:val="24"/>
                <w:szCs w:val="24"/>
              </w:rPr>
            </w:pPr>
          </w:p>
        </w:tc>
      </w:tr>
      <w:tr w:rsidR="00482973" w:rsidRPr="00957CB6" w14:paraId="51FD33AC"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73D5D" w14:textId="5726A537" w:rsidR="00482973" w:rsidRPr="00957CB6" w:rsidRDefault="00482973" w:rsidP="008256BC">
            <w:pPr>
              <w:spacing w:after="0"/>
              <w:jc w:val="center"/>
              <w:rPr>
                <w:rFonts w:ascii="Times New Roman" w:eastAsia="Times New Roman" w:hAnsi="Times New Roman"/>
                <w:bCs/>
                <w:sz w:val="24"/>
                <w:szCs w:val="24"/>
              </w:rPr>
            </w:pPr>
            <w:r w:rsidRPr="00957CB6">
              <w:rPr>
                <w:rFonts w:ascii="Times New Roman" w:hAnsi="Times New Roman"/>
                <w:sz w:val="24"/>
                <w:szCs w:val="24"/>
              </w:rPr>
              <w:t>3.1.7.</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A0880" w14:textId="1A41B879" w:rsidR="00482973" w:rsidRPr="00957CB6" w:rsidRDefault="001C0636"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no</w:t>
            </w:r>
            <w:r w:rsidR="00482973" w:rsidRPr="00957CB6">
              <w:rPr>
                <w:rFonts w:ascii="Times New Roman" w:hAnsi="Times New Roman"/>
                <w:sz w:val="24"/>
                <w:szCs w:val="24"/>
              </w:rPr>
              <w:t xml:space="preserve"> 5,00 līdz 7,99</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51008" w14:textId="31986B23"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2F14F4B9" w14:textId="77777777" w:rsidR="00482973" w:rsidRPr="00957CB6" w:rsidRDefault="00482973" w:rsidP="00482973">
            <w:pPr>
              <w:spacing w:after="0"/>
              <w:jc w:val="both"/>
              <w:rPr>
                <w:rFonts w:ascii="Times New Roman" w:eastAsia="Times New Roman" w:hAnsi="Times New Roman"/>
                <w:bCs/>
                <w:sz w:val="24"/>
                <w:szCs w:val="24"/>
              </w:rPr>
            </w:pPr>
          </w:p>
        </w:tc>
      </w:tr>
      <w:tr w:rsidR="00482973" w:rsidRPr="00957CB6" w14:paraId="2D8099A5"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AF188" w14:textId="25033F78" w:rsidR="00482973" w:rsidRPr="00957CB6" w:rsidRDefault="00482973" w:rsidP="008256BC">
            <w:pPr>
              <w:spacing w:after="0"/>
              <w:jc w:val="center"/>
              <w:rPr>
                <w:rFonts w:ascii="Times New Roman" w:eastAsia="Times New Roman" w:hAnsi="Times New Roman"/>
                <w:bCs/>
                <w:sz w:val="24"/>
                <w:szCs w:val="24"/>
              </w:rPr>
            </w:pPr>
            <w:r w:rsidRPr="00957CB6">
              <w:rPr>
                <w:rFonts w:ascii="Times New Roman" w:hAnsi="Times New Roman"/>
                <w:sz w:val="24"/>
                <w:szCs w:val="24"/>
              </w:rPr>
              <w:t>3.1.8.</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0D8CE" w14:textId="67A6B41C" w:rsidR="00482973" w:rsidRPr="00957CB6" w:rsidRDefault="001C0636"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no</w:t>
            </w:r>
            <w:r w:rsidR="00482973" w:rsidRPr="00957CB6">
              <w:rPr>
                <w:rFonts w:ascii="Times New Roman" w:hAnsi="Times New Roman"/>
                <w:sz w:val="24"/>
                <w:szCs w:val="24"/>
              </w:rPr>
              <w:t xml:space="preserve"> 8,00 līdz 9,99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A2DFA" w14:textId="210E3CEF"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6862B32C" w14:textId="77777777" w:rsidR="00482973" w:rsidRPr="00957CB6" w:rsidRDefault="00482973" w:rsidP="00482973">
            <w:pPr>
              <w:spacing w:after="0"/>
              <w:jc w:val="both"/>
              <w:rPr>
                <w:rFonts w:ascii="Times New Roman" w:eastAsia="Times New Roman" w:hAnsi="Times New Roman"/>
                <w:bCs/>
                <w:sz w:val="24"/>
                <w:szCs w:val="24"/>
              </w:rPr>
            </w:pPr>
          </w:p>
        </w:tc>
      </w:tr>
      <w:tr w:rsidR="00482973" w:rsidRPr="00957CB6" w14:paraId="1D55FA7C"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66D7B" w14:textId="7CD95032" w:rsidR="00482973" w:rsidRPr="00957CB6" w:rsidRDefault="00482973" w:rsidP="008256BC">
            <w:pPr>
              <w:spacing w:after="0"/>
              <w:jc w:val="center"/>
              <w:rPr>
                <w:rFonts w:ascii="Times New Roman" w:eastAsia="Times New Roman" w:hAnsi="Times New Roman"/>
                <w:bCs/>
                <w:sz w:val="24"/>
                <w:szCs w:val="24"/>
              </w:rPr>
            </w:pPr>
            <w:r w:rsidRPr="00957CB6">
              <w:rPr>
                <w:rFonts w:ascii="Times New Roman" w:hAnsi="Times New Roman"/>
                <w:sz w:val="24"/>
                <w:szCs w:val="24"/>
              </w:rPr>
              <w:t>3.1.9.</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2EEA3" w14:textId="1FA52316" w:rsidR="00482973" w:rsidRPr="00957CB6" w:rsidRDefault="001C0636"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no</w:t>
            </w:r>
            <w:r w:rsidR="00482973" w:rsidRPr="00957CB6">
              <w:rPr>
                <w:rFonts w:ascii="Times New Roman" w:hAnsi="Times New Roman"/>
                <w:sz w:val="24"/>
                <w:szCs w:val="24"/>
              </w:rPr>
              <w:t xml:space="preserve"> 10,00 līdz 1</w:t>
            </w:r>
            <w:r w:rsidR="006A670C" w:rsidRPr="00957CB6">
              <w:rPr>
                <w:rFonts w:ascii="Times New Roman" w:hAnsi="Times New Roman"/>
                <w:sz w:val="24"/>
                <w:szCs w:val="24"/>
              </w:rPr>
              <w:t>1</w:t>
            </w:r>
            <w:r w:rsidR="00482973" w:rsidRPr="00957CB6">
              <w:rPr>
                <w:rFonts w:ascii="Times New Roman" w:hAnsi="Times New Roman"/>
                <w:sz w:val="24"/>
                <w:szCs w:val="24"/>
              </w:rPr>
              <w:t>,99</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9ACDF" w14:textId="5A8343AF"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7E79AFB0" w14:textId="77777777" w:rsidR="00482973" w:rsidRPr="00957CB6" w:rsidRDefault="00482973" w:rsidP="00482973">
            <w:pPr>
              <w:spacing w:after="0"/>
              <w:jc w:val="both"/>
              <w:rPr>
                <w:rFonts w:ascii="Times New Roman" w:eastAsia="Times New Roman" w:hAnsi="Times New Roman"/>
                <w:bCs/>
                <w:sz w:val="24"/>
                <w:szCs w:val="24"/>
              </w:rPr>
            </w:pPr>
          </w:p>
        </w:tc>
      </w:tr>
      <w:tr w:rsidR="00482973" w:rsidRPr="00957CB6" w14:paraId="44BF83A4"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22DC3" w14:textId="30C0A5D6" w:rsidR="00482973" w:rsidRPr="00957CB6" w:rsidRDefault="00482973" w:rsidP="008256BC">
            <w:pPr>
              <w:spacing w:after="0"/>
              <w:jc w:val="center"/>
              <w:rPr>
                <w:rFonts w:ascii="Times New Roman" w:hAnsi="Times New Roman"/>
                <w:sz w:val="24"/>
                <w:szCs w:val="24"/>
              </w:rPr>
            </w:pPr>
            <w:r w:rsidRPr="00957CB6">
              <w:rPr>
                <w:rFonts w:ascii="Times New Roman" w:hAnsi="Times New Roman"/>
                <w:sz w:val="24"/>
                <w:szCs w:val="24"/>
              </w:rPr>
              <w:t>3.1.1</w:t>
            </w:r>
            <w:r w:rsidR="006A670C" w:rsidRPr="00957CB6">
              <w:rPr>
                <w:rFonts w:ascii="Times New Roman" w:hAnsi="Times New Roman"/>
                <w:sz w:val="24"/>
                <w:szCs w:val="24"/>
              </w:rPr>
              <w:t>0</w:t>
            </w:r>
            <w:r w:rsidRPr="00957CB6">
              <w:rPr>
                <w:rFonts w:ascii="Times New Roman" w:hAnsi="Times New Roman"/>
                <w:sz w:val="24"/>
                <w:szCs w:val="24"/>
              </w:rPr>
              <w:t>.</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26AC8" w14:textId="750D419B" w:rsidR="00482973" w:rsidRPr="00957CB6" w:rsidRDefault="001C0636" w:rsidP="00482973">
            <w:pPr>
              <w:spacing w:after="0"/>
              <w:jc w:val="both"/>
              <w:rPr>
                <w:rFonts w:ascii="Times New Roman" w:hAnsi="Times New Roman"/>
                <w:sz w:val="24"/>
                <w:szCs w:val="24"/>
              </w:rPr>
            </w:pPr>
            <w:r w:rsidRPr="00957CB6">
              <w:rPr>
                <w:rFonts w:ascii="Times New Roman" w:hAnsi="Times New Roman"/>
                <w:sz w:val="24"/>
                <w:szCs w:val="24"/>
              </w:rPr>
              <w:t>no</w:t>
            </w:r>
            <w:r w:rsidR="00482973" w:rsidRPr="00957CB6">
              <w:rPr>
                <w:rFonts w:ascii="Times New Roman" w:hAnsi="Times New Roman"/>
                <w:sz w:val="24"/>
                <w:szCs w:val="24"/>
              </w:rPr>
              <w:t xml:space="preserve"> 12,00 līdz 14,99</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7456E" w14:textId="5F0AEE83" w:rsidR="00482973" w:rsidRPr="00957CB6" w:rsidRDefault="00482973" w:rsidP="00482973">
            <w:pPr>
              <w:spacing w:after="0"/>
              <w:jc w:val="both"/>
              <w:rPr>
                <w:rFonts w:ascii="Times New Roman" w:hAnsi="Times New Roman"/>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698F97CD" w14:textId="77777777" w:rsidR="00482973" w:rsidRPr="00957CB6" w:rsidRDefault="00482973" w:rsidP="00482973">
            <w:pPr>
              <w:spacing w:after="0"/>
              <w:jc w:val="both"/>
              <w:rPr>
                <w:rFonts w:ascii="Times New Roman" w:eastAsia="Times New Roman" w:hAnsi="Times New Roman"/>
                <w:bCs/>
                <w:sz w:val="24"/>
                <w:szCs w:val="24"/>
              </w:rPr>
            </w:pPr>
          </w:p>
        </w:tc>
      </w:tr>
      <w:tr w:rsidR="00482973" w:rsidRPr="00957CB6" w14:paraId="06D737C7"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85FBE" w14:textId="3E66B476" w:rsidR="00482973" w:rsidRPr="00957CB6" w:rsidRDefault="00482973" w:rsidP="008256BC">
            <w:pPr>
              <w:spacing w:after="0"/>
              <w:jc w:val="center"/>
              <w:rPr>
                <w:rFonts w:ascii="Times New Roman" w:eastAsia="Times New Roman" w:hAnsi="Times New Roman"/>
                <w:bCs/>
                <w:sz w:val="24"/>
                <w:szCs w:val="24"/>
              </w:rPr>
            </w:pPr>
            <w:r w:rsidRPr="00957CB6">
              <w:rPr>
                <w:rFonts w:ascii="Times New Roman" w:eastAsia="Times New Roman" w:hAnsi="Times New Roman"/>
                <w:bCs/>
                <w:sz w:val="24"/>
                <w:szCs w:val="24"/>
              </w:rPr>
              <w:t>3.1.1</w:t>
            </w:r>
            <w:r w:rsidR="006A670C" w:rsidRPr="00957CB6">
              <w:rPr>
                <w:rFonts w:ascii="Times New Roman" w:eastAsia="Times New Roman" w:hAnsi="Times New Roman"/>
                <w:bCs/>
                <w:sz w:val="24"/>
                <w:szCs w:val="24"/>
              </w:rPr>
              <w:t>1</w:t>
            </w:r>
            <w:r w:rsidRPr="00957CB6">
              <w:rPr>
                <w:rFonts w:ascii="Times New Roman" w:eastAsia="Times New Roman" w:hAnsi="Times New Roman"/>
                <w:bCs/>
                <w:sz w:val="24"/>
                <w:szCs w:val="24"/>
              </w:rPr>
              <w:t>.</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DCC92" w14:textId="0647D9FB"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vairāk nekā 1</w:t>
            </w:r>
            <w:r w:rsidR="001C0636" w:rsidRPr="00957CB6">
              <w:rPr>
                <w:rFonts w:ascii="Times New Roman" w:hAnsi="Times New Roman"/>
                <w:sz w:val="24"/>
                <w:szCs w:val="24"/>
              </w:rPr>
              <w:t>5</w:t>
            </w:r>
            <w:r w:rsidRPr="00957CB6">
              <w:rPr>
                <w:rFonts w:ascii="Times New Roman" w:hAnsi="Times New Roman"/>
                <w:sz w:val="24"/>
                <w:szCs w:val="24"/>
              </w:rPr>
              <w:t xml:space="preserve">,00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DE0FE" w14:textId="1A9E2323" w:rsidR="00482973" w:rsidRPr="00957CB6" w:rsidRDefault="00482973" w:rsidP="00482973">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79FD55F3" w14:textId="77777777" w:rsidR="00482973" w:rsidRPr="00957CB6" w:rsidRDefault="00482973" w:rsidP="00482973">
            <w:pPr>
              <w:spacing w:after="0"/>
              <w:jc w:val="both"/>
              <w:rPr>
                <w:rFonts w:ascii="Times New Roman" w:eastAsia="Times New Roman" w:hAnsi="Times New Roman"/>
                <w:bCs/>
                <w:sz w:val="24"/>
                <w:szCs w:val="24"/>
              </w:rPr>
            </w:pPr>
          </w:p>
        </w:tc>
      </w:tr>
      <w:tr w:rsidR="008256BC" w:rsidRPr="00957CB6" w14:paraId="77FEDC05" w14:textId="77777777" w:rsidTr="009505F0">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19B50" w14:textId="147CAC26" w:rsidR="008256BC" w:rsidRPr="00957CB6" w:rsidRDefault="008256BC" w:rsidP="00482973">
            <w:pPr>
              <w:pStyle w:val="Sarakstarindkopa"/>
              <w:numPr>
                <w:ilvl w:val="3"/>
                <w:numId w:val="1"/>
              </w:numPr>
              <w:spacing w:after="0"/>
              <w:jc w:val="both"/>
              <w:rPr>
                <w:rFonts w:ascii="Times New Roman" w:eastAsia="Times New Roman" w:hAnsi="Times New Roman"/>
                <w:bCs/>
                <w:sz w:val="24"/>
                <w:szCs w:val="24"/>
              </w:rPr>
            </w:pPr>
          </w:p>
        </w:tc>
        <w:tc>
          <w:tcPr>
            <w:tcW w:w="77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BD59E" w14:textId="2CCB571A" w:rsidR="008256BC" w:rsidRPr="00957CB6" w:rsidRDefault="004B3B3B" w:rsidP="00482973">
            <w:pPr>
              <w:spacing w:after="0"/>
              <w:jc w:val="both"/>
              <w:rPr>
                <w:rFonts w:ascii="Times New Roman" w:eastAsia="Times New Roman" w:hAnsi="Times New Roman"/>
                <w:bCs/>
                <w:sz w:val="24"/>
                <w:szCs w:val="24"/>
              </w:rPr>
            </w:pPr>
            <w:r w:rsidRPr="00957CB6">
              <w:rPr>
                <w:rFonts w:ascii="Times New Roman" w:eastAsia="Times New Roman" w:hAnsi="Times New Roman"/>
                <w:bCs/>
                <w:sz w:val="24"/>
                <w:szCs w:val="24"/>
              </w:rPr>
              <w:t xml:space="preserve">Zemes ierīcības projektu izstrāde ar robežu kadastrālo uzmērīšanu un reģistrāciju  </w:t>
            </w:r>
          </w:p>
        </w:tc>
      </w:tr>
      <w:tr w:rsidR="003F3F2D" w:rsidRPr="00957CB6" w14:paraId="595AE67E"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EB18E" w14:textId="459D245B" w:rsidR="003F3F2D" w:rsidRPr="00957CB6" w:rsidRDefault="003F3F2D" w:rsidP="008256BC">
            <w:pPr>
              <w:spacing w:after="0"/>
              <w:jc w:val="right"/>
              <w:rPr>
                <w:rFonts w:ascii="Times New Roman" w:eastAsia="Times New Roman" w:hAnsi="Times New Roman"/>
                <w:bCs/>
                <w:sz w:val="24"/>
                <w:szCs w:val="24"/>
              </w:rPr>
            </w:pPr>
            <w:r w:rsidRPr="00957CB6">
              <w:rPr>
                <w:rFonts w:ascii="Times New Roman" w:eastAsia="Times New Roman" w:hAnsi="Times New Roman"/>
                <w:bCs/>
                <w:sz w:val="24"/>
                <w:szCs w:val="24"/>
              </w:rPr>
              <w:t>4.1.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E7851" w14:textId="0D4DDA83" w:rsidR="003F3F2D" w:rsidRPr="00957CB6" w:rsidRDefault="003F3F2D" w:rsidP="003F3F2D">
            <w:pPr>
              <w:spacing w:after="0"/>
              <w:jc w:val="both"/>
              <w:rPr>
                <w:rFonts w:ascii="Times New Roman" w:eastAsia="Times New Roman" w:hAnsi="Times New Roman"/>
                <w:bCs/>
                <w:sz w:val="24"/>
                <w:szCs w:val="24"/>
              </w:rPr>
            </w:pPr>
            <w:proofErr w:type="spellStart"/>
            <w:r w:rsidRPr="00957CB6">
              <w:rPr>
                <w:rFonts w:ascii="Times New Roman" w:hAnsi="Times New Roman"/>
                <w:iCs/>
                <w:sz w:val="24"/>
                <w:szCs w:val="24"/>
              </w:rPr>
              <w:t>jaunizveidojamām</w:t>
            </w:r>
            <w:proofErr w:type="spellEnd"/>
            <w:r w:rsidRPr="00957CB6">
              <w:rPr>
                <w:rFonts w:ascii="Times New Roman" w:hAnsi="Times New Roman"/>
                <w:iCs/>
                <w:sz w:val="24"/>
                <w:szCs w:val="24"/>
              </w:rPr>
              <w:t xml:space="preserve"> zemes vienībām platībā līdz 1,00 ha</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A8C32" w14:textId="2B921ECD" w:rsidR="003F3F2D" w:rsidRPr="00957CB6" w:rsidRDefault="003F3F2D" w:rsidP="003F3F2D">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01815307" w14:textId="77777777" w:rsidR="003F3F2D" w:rsidRPr="00957CB6" w:rsidRDefault="003F3F2D" w:rsidP="003F3F2D">
            <w:pPr>
              <w:spacing w:after="0"/>
              <w:jc w:val="both"/>
              <w:rPr>
                <w:rFonts w:ascii="Times New Roman" w:eastAsia="Times New Roman" w:hAnsi="Times New Roman"/>
                <w:bCs/>
                <w:sz w:val="24"/>
                <w:szCs w:val="24"/>
              </w:rPr>
            </w:pPr>
          </w:p>
        </w:tc>
      </w:tr>
      <w:tr w:rsidR="003F3F2D" w:rsidRPr="00957CB6" w14:paraId="3F850129"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956AF" w14:textId="492A0E7B" w:rsidR="003F3F2D" w:rsidRPr="00957CB6" w:rsidRDefault="003F3F2D" w:rsidP="008256BC">
            <w:pPr>
              <w:spacing w:after="0"/>
              <w:jc w:val="right"/>
              <w:rPr>
                <w:rFonts w:ascii="Times New Roman" w:eastAsia="Times New Roman" w:hAnsi="Times New Roman"/>
                <w:bCs/>
                <w:sz w:val="24"/>
                <w:szCs w:val="24"/>
              </w:rPr>
            </w:pPr>
            <w:r w:rsidRPr="00957CB6">
              <w:rPr>
                <w:rFonts w:ascii="Times New Roman" w:eastAsia="Times New Roman" w:hAnsi="Times New Roman"/>
                <w:bCs/>
                <w:sz w:val="24"/>
                <w:szCs w:val="24"/>
              </w:rPr>
              <w:t>4.2.</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F451F" w14:textId="1B197D10" w:rsidR="003F3F2D" w:rsidRPr="00957CB6" w:rsidRDefault="003F3F2D" w:rsidP="003F3F2D">
            <w:pPr>
              <w:spacing w:after="0"/>
              <w:jc w:val="both"/>
              <w:rPr>
                <w:rFonts w:ascii="Times New Roman" w:eastAsia="Times New Roman" w:hAnsi="Times New Roman"/>
                <w:bCs/>
                <w:sz w:val="24"/>
                <w:szCs w:val="24"/>
              </w:rPr>
            </w:pPr>
            <w:proofErr w:type="spellStart"/>
            <w:r w:rsidRPr="00957CB6">
              <w:rPr>
                <w:rFonts w:ascii="Times New Roman" w:hAnsi="Times New Roman"/>
                <w:iCs/>
                <w:sz w:val="24"/>
                <w:szCs w:val="24"/>
              </w:rPr>
              <w:t>jaunizveidojamām</w:t>
            </w:r>
            <w:proofErr w:type="spellEnd"/>
            <w:r w:rsidRPr="00957CB6">
              <w:rPr>
                <w:rFonts w:ascii="Times New Roman" w:hAnsi="Times New Roman"/>
                <w:iCs/>
                <w:sz w:val="24"/>
                <w:szCs w:val="24"/>
              </w:rPr>
              <w:t xml:space="preserve"> zemes vienībām platībā vairāk nekā 1,00 ha līdz 3,00 ha</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BB664" w14:textId="1FB461B0" w:rsidR="003F3F2D" w:rsidRPr="00957CB6" w:rsidRDefault="003F3F2D" w:rsidP="003F3F2D">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28A0E52F" w14:textId="77777777" w:rsidR="003F3F2D" w:rsidRPr="00957CB6" w:rsidRDefault="003F3F2D" w:rsidP="003F3F2D">
            <w:pPr>
              <w:spacing w:after="0"/>
              <w:jc w:val="both"/>
              <w:rPr>
                <w:rFonts w:ascii="Times New Roman" w:eastAsia="Times New Roman" w:hAnsi="Times New Roman"/>
                <w:bCs/>
                <w:sz w:val="24"/>
                <w:szCs w:val="24"/>
              </w:rPr>
            </w:pPr>
          </w:p>
        </w:tc>
      </w:tr>
      <w:tr w:rsidR="003F3F2D" w:rsidRPr="00957CB6" w14:paraId="7F3E144B"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67012" w14:textId="2009513C" w:rsidR="003F3F2D" w:rsidRPr="00957CB6" w:rsidRDefault="003F3F2D" w:rsidP="008256BC">
            <w:pPr>
              <w:spacing w:after="0"/>
              <w:jc w:val="right"/>
              <w:rPr>
                <w:rFonts w:ascii="Times New Roman" w:eastAsia="Times New Roman" w:hAnsi="Times New Roman"/>
                <w:bCs/>
                <w:sz w:val="24"/>
                <w:szCs w:val="24"/>
              </w:rPr>
            </w:pPr>
            <w:r w:rsidRPr="00957CB6">
              <w:rPr>
                <w:rFonts w:ascii="Times New Roman" w:eastAsia="Times New Roman" w:hAnsi="Times New Roman"/>
                <w:bCs/>
                <w:sz w:val="24"/>
                <w:szCs w:val="24"/>
              </w:rPr>
              <w:t>4.3.</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63196" w14:textId="0F478844" w:rsidR="003F3F2D" w:rsidRPr="00957CB6" w:rsidRDefault="003F3F2D" w:rsidP="003F3F2D">
            <w:pPr>
              <w:spacing w:after="0"/>
              <w:jc w:val="both"/>
              <w:rPr>
                <w:rFonts w:ascii="Times New Roman" w:eastAsia="Times New Roman" w:hAnsi="Times New Roman"/>
                <w:bCs/>
                <w:sz w:val="24"/>
                <w:szCs w:val="24"/>
              </w:rPr>
            </w:pPr>
            <w:proofErr w:type="spellStart"/>
            <w:r w:rsidRPr="00957CB6">
              <w:rPr>
                <w:rFonts w:ascii="Times New Roman" w:hAnsi="Times New Roman"/>
                <w:iCs/>
                <w:sz w:val="24"/>
                <w:szCs w:val="24"/>
              </w:rPr>
              <w:t>jaunizveidojamām</w:t>
            </w:r>
            <w:proofErr w:type="spellEnd"/>
            <w:r w:rsidRPr="00957CB6">
              <w:rPr>
                <w:rFonts w:ascii="Times New Roman" w:hAnsi="Times New Roman"/>
                <w:iCs/>
                <w:sz w:val="24"/>
                <w:szCs w:val="24"/>
              </w:rPr>
              <w:t xml:space="preserve"> zemes vienībām platībā vairāk nekā 3,00 ha līdz 5,00 ha</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93989" w14:textId="66144DCA" w:rsidR="003F3F2D" w:rsidRPr="00957CB6" w:rsidRDefault="003F3F2D" w:rsidP="003F3F2D">
            <w:pPr>
              <w:spacing w:after="0"/>
              <w:jc w:val="both"/>
              <w:rPr>
                <w:rFonts w:ascii="Times New Roman" w:eastAsia="Times New Roman" w:hAnsi="Times New Roman"/>
                <w:bCs/>
                <w:sz w:val="24"/>
                <w:szCs w:val="24"/>
              </w:rPr>
            </w:pPr>
            <w:r w:rsidRPr="00957CB6">
              <w:rPr>
                <w:rFonts w:ascii="Times New Roman" w:hAnsi="Times New Roman"/>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3AD101C7" w14:textId="77777777" w:rsidR="003F3F2D" w:rsidRPr="00957CB6" w:rsidRDefault="003F3F2D" w:rsidP="003F3F2D">
            <w:pPr>
              <w:spacing w:after="0"/>
              <w:jc w:val="both"/>
              <w:rPr>
                <w:rFonts w:ascii="Times New Roman" w:eastAsia="Times New Roman" w:hAnsi="Times New Roman"/>
                <w:bCs/>
                <w:sz w:val="24"/>
                <w:szCs w:val="24"/>
              </w:rPr>
            </w:pPr>
          </w:p>
        </w:tc>
      </w:tr>
      <w:tr w:rsidR="003F3F2D" w:rsidRPr="00957CB6" w14:paraId="047192CB" w14:textId="77777777" w:rsidTr="00482973">
        <w:trPr>
          <w:jc w:val="center"/>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FA12D" w14:textId="2DDB5DA6" w:rsidR="003F3F2D" w:rsidRPr="00957CB6" w:rsidRDefault="003F3F2D" w:rsidP="008256BC">
            <w:pPr>
              <w:spacing w:after="0"/>
              <w:jc w:val="right"/>
              <w:rPr>
                <w:rFonts w:ascii="Times New Roman" w:eastAsia="Times New Roman" w:hAnsi="Times New Roman"/>
                <w:bCs/>
                <w:sz w:val="24"/>
                <w:szCs w:val="24"/>
              </w:rPr>
            </w:pPr>
            <w:r w:rsidRPr="00957CB6">
              <w:rPr>
                <w:rFonts w:ascii="Times New Roman" w:eastAsia="Times New Roman" w:hAnsi="Times New Roman"/>
                <w:bCs/>
                <w:sz w:val="24"/>
                <w:szCs w:val="24"/>
              </w:rPr>
              <w:t>4.4.</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6F0B2" w14:textId="1E7CD247" w:rsidR="003F3F2D" w:rsidRPr="00957CB6" w:rsidRDefault="003F3F2D" w:rsidP="003F3F2D">
            <w:pPr>
              <w:spacing w:after="0"/>
              <w:jc w:val="both"/>
              <w:rPr>
                <w:rFonts w:ascii="Times New Roman" w:eastAsia="Times New Roman" w:hAnsi="Times New Roman"/>
                <w:bCs/>
                <w:sz w:val="24"/>
                <w:szCs w:val="24"/>
              </w:rPr>
            </w:pPr>
            <w:proofErr w:type="spellStart"/>
            <w:r w:rsidRPr="00957CB6">
              <w:rPr>
                <w:rFonts w:ascii="Times New Roman" w:hAnsi="Times New Roman"/>
                <w:sz w:val="24"/>
                <w:szCs w:val="24"/>
              </w:rPr>
              <w:t>jaunizveidojamām</w:t>
            </w:r>
            <w:proofErr w:type="spellEnd"/>
            <w:r w:rsidRPr="00957CB6">
              <w:rPr>
                <w:rFonts w:ascii="Times New Roman" w:hAnsi="Times New Roman"/>
                <w:sz w:val="24"/>
                <w:szCs w:val="24"/>
              </w:rPr>
              <w:t xml:space="preserve"> zemes vienībām platībā vairāk nekā 5,00 ha un vairāk</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CC318" w14:textId="33F928B5" w:rsidR="003F3F2D" w:rsidRPr="00957CB6" w:rsidRDefault="003F3F2D" w:rsidP="003F3F2D">
            <w:pPr>
              <w:spacing w:after="0"/>
              <w:jc w:val="both"/>
              <w:rPr>
                <w:rFonts w:ascii="Times New Roman" w:eastAsia="Times New Roman" w:hAnsi="Times New Roman"/>
                <w:bCs/>
                <w:sz w:val="24"/>
                <w:szCs w:val="24"/>
              </w:rPr>
            </w:pPr>
            <w:r w:rsidRPr="00957CB6">
              <w:rPr>
                <w:rFonts w:ascii="Times New Roman" w:eastAsia="Times New Roman" w:hAnsi="Times New Roman"/>
                <w:bCs/>
                <w:sz w:val="24"/>
                <w:szCs w:val="24"/>
              </w:rPr>
              <w:t>ha</w:t>
            </w:r>
          </w:p>
        </w:tc>
        <w:tc>
          <w:tcPr>
            <w:tcW w:w="1973" w:type="dxa"/>
            <w:tcBorders>
              <w:top w:val="single" w:sz="4" w:space="0" w:color="000000"/>
              <w:left w:val="single" w:sz="4" w:space="0" w:color="000000"/>
              <w:bottom w:val="single" w:sz="4" w:space="0" w:color="000000"/>
              <w:right w:val="single" w:sz="4" w:space="0" w:color="000000"/>
            </w:tcBorders>
          </w:tcPr>
          <w:p w14:paraId="63D52ECE" w14:textId="77777777" w:rsidR="003F3F2D" w:rsidRPr="00957CB6" w:rsidRDefault="003F3F2D" w:rsidP="003F3F2D">
            <w:pPr>
              <w:spacing w:after="0"/>
              <w:jc w:val="both"/>
              <w:rPr>
                <w:rFonts w:ascii="Times New Roman" w:eastAsia="Times New Roman" w:hAnsi="Times New Roman"/>
                <w:bCs/>
                <w:sz w:val="24"/>
                <w:szCs w:val="24"/>
              </w:rPr>
            </w:pPr>
          </w:p>
        </w:tc>
      </w:tr>
      <w:tr w:rsidR="008256BC" w:rsidRPr="00957CB6" w14:paraId="64AC03B0" w14:textId="77777777" w:rsidTr="000D4712">
        <w:trPr>
          <w:jc w:val="center"/>
        </w:trPr>
        <w:tc>
          <w:tcPr>
            <w:tcW w:w="66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0E7E4" w14:textId="320B9386" w:rsidR="008256BC" w:rsidRPr="00957CB6" w:rsidRDefault="008256BC" w:rsidP="008256BC">
            <w:pPr>
              <w:spacing w:after="0"/>
              <w:jc w:val="right"/>
              <w:rPr>
                <w:rFonts w:ascii="Times New Roman" w:eastAsia="Times New Roman" w:hAnsi="Times New Roman"/>
                <w:bCs/>
                <w:sz w:val="24"/>
                <w:szCs w:val="24"/>
              </w:rPr>
            </w:pPr>
            <w:r w:rsidRPr="00957CB6">
              <w:rPr>
                <w:rFonts w:ascii="Times New Roman" w:hAnsi="Times New Roman"/>
                <w:b/>
                <w:bCs/>
                <w:sz w:val="24"/>
                <w:szCs w:val="24"/>
              </w:rPr>
              <w:t>Vienības  cenu kopsumma  EUR bez PVN</w:t>
            </w:r>
          </w:p>
        </w:tc>
        <w:tc>
          <w:tcPr>
            <w:tcW w:w="1973" w:type="dxa"/>
            <w:tcBorders>
              <w:top w:val="single" w:sz="4" w:space="0" w:color="000000"/>
              <w:left w:val="single" w:sz="4" w:space="0" w:color="000000"/>
              <w:bottom w:val="single" w:sz="4" w:space="0" w:color="000000"/>
              <w:right w:val="single" w:sz="4" w:space="0" w:color="000000"/>
            </w:tcBorders>
          </w:tcPr>
          <w:p w14:paraId="077D156F" w14:textId="77777777" w:rsidR="008256BC" w:rsidRPr="00957CB6" w:rsidRDefault="008256BC" w:rsidP="003F3F2D">
            <w:pPr>
              <w:spacing w:after="0"/>
              <w:jc w:val="both"/>
              <w:rPr>
                <w:rFonts w:ascii="Times New Roman" w:eastAsia="Times New Roman" w:hAnsi="Times New Roman"/>
                <w:bCs/>
                <w:sz w:val="24"/>
                <w:szCs w:val="24"/>
              </w:rPr>
            </w:pPr>
          </w:p>
        </w:tc>
      </w:tr>
    </w:tbl>
    <w:bookmarkEnd w:id="0"/>
    <w:p w14:paraId="420813B1" w14:textId="77777777" w:rsidR="00F53FBF" w:rsidRPr="005561C6" w:rsidRDefault="00FF1066" w:rsidP="00F53FBF">
      <w:pPr>
        <w:widowControl w:val="0"/>
        <w:tabs>
          <w:tab w:val="left" w:pos="567"/>
        </w:tabs>
        <w:overflowPunct w:val="0"/>
        <w:autoSpaceDE w:val="0"/>
        <w:spacing w:before="120" w:after="120"/>
        <w:ind w:right="-2"/>
        <w:jc w:val="both"/>
        <w:rPr>
          <w:rFonts w:ascii="Times New Roman" w:eastAsia="Times New Roman" w:hAnsi="Times New Roman"/>
          <w:sz w:val="24"/>
          <w:szCs w:val="24"/>
        </w:rPr>
      </w:pPr>
      <w:r w:rsidRPr="005561C6">
        <w:rPr>
          <w:rFonts w:ascii="Times New Roman" w:eastAsia="Times New Roman" w:hAnsi="Times New Roman"/>
          <w:sz w:val="24"/>
          <w:szCs w:val="24"/>
        </w:rPr>
        <w:tab/>
        <w:t>Iesniedzot šo piedāvājumu, Pretendents apliecina, ka Finanšu piedāvājumā ir ietvertas visas ar piedāvājuma realizēšanu saistītās izmaksas, cenā iekļaujot visus nodokļus un izmaksas, kas saistītas ar pakalpojuma izpildi. Piedāvājuma cenā ir ietverti visi iespējamie riski, tai skaitā iespējamie darbu izmaksu sadārdzinājumi.</w:t>
      </w:r>
    </w:p>
    <w:p w14:paraId="4AE83B60" w14:textId="77777777" w:rsidR="00F53FBF" w:rsidRPr="005561C6" w:rsidRDefault="00FF1066" w:rsidP="00F53FBF">
      <w:pPr>
        <w:widowControl w:val="0"/>
        <w:tabs>
          <w:tab w:val="left" w:pos="567"/>
        </w:tabs>
        <w:overflowPunct w:val="0"/>
        <w:autoSpaceDE w:val="0"/>
        <w:spacing w:before="120" w:after="120"/>
        <w:ind w:right="-2"/>
        <w:jc w:val="both"/>
        <w:rPr>
          <w:rFonts w:ascii="Times New Roman" w:eastAsia="Times New Roman" w:hAnsi="Times New Roman"/>
          <w:sz w:val="24"/>
          <w:szCs w:val="24"/>
        </w:rPr>
      </w:pPr>
      <w:r w:rsidRPr="005561C6">
        <w:rPr>
          <w:rFonts w:ascii="Times New Roman" w:eastAsia="Times New Roman" w:hAnsi="Times New Roman"/>
          <w:sz w:val="24"/>
          <w:szCs w:val="24"/>
        </w:rPr>
        <w:tab/>
        <w:t>Cena norādīta ar precizitāti 2 (divi) cipari aiz komata.</w:t>
      </w:r>
    </w:p>
    <w:tbl>
      <w:tblPr>
        <w:tblW w:w="87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4634"/>
      </w:tblGrid>
      <w:tr w:rsidR="00F47936" w:rsidRPr="00F47936" w14:paraId="70C7EA0A" w14:textId="77777777" w:rsidTr="00F47936">
        <w:trPr>
          <w:trHeight w:val="420"/>
        </w:trPr>
        <w:tc>
          <w:tcPr>
            <w:tcW w:w="4111" w:type="dxa"/>
            <w:tcBorders>
              <w:top w:val="single" w:sz="4" w:space="0" w:color="000000"/>
              <w:left w:val="single" w:sz="4" w:space="0" w:color="000000"/>
              <w:bottom w:val="single" w:sz="4" w:space="0" w:color="000000"/>
              <w:right w:val="single" w:sz="4" w:space="0" w:color="000000"/>
            </w:tcBorders>
            <w:vAlign w:val="center"/>
            <w:hideMark/>
          </w:tcPr>
          <w:p w14:paraId="42C8EAEA" w14:textId="77777777" w:rsidR="00F47936" w:rsidRPr="00F47936" w:rsidRDefault="00F47936" w:rsidP="00F47936">
            <w:pPr>
              <w:jc w:val="right"/>
              <w:rPr>
                <w:rFonts w:ascii="Times New Roman" w:hAnsi="Times New Roman"/>
                <w:sz w:val="24"/>
                <w:szCs w:val="24"/>
              </w:rPr>
            </w:pPr>
            <w:r w:rsidRPr="00F47936">
              <w:rPr>
                <w:rFonts w:ascii="Times New Roman" w:hAnsi="Times New Roman"/>
                <w:sz w:val="24"/>
                <w:szCs w:val="24"/>
              </w:rPr>
              <w:t xml:space="preserve">Pretendenta </w:t>
            </w:r>
            <w:proofErr w:type="spellStart"/>
            <w:r w:rsidRPr="00F47936">
              <w:rPr>
                <w:rFonts w:ascii="Times New Roman" w:hAnsi="Times New Roman"/>
                <w:sz w:val="24"/>
                <w:szCs w:val="24"/>
              </w:rPr>
              <w:t>paraksttiesīgās</w:t>
            </w:r>
            <w:proofErr w:type="spellEnd"/>
            <w:r w:rsidRPr="00F47936">
              <w:rPr>
                <w:rFonts w:ascii="Times New Roman" w:hAnsi="Times New Roman"/>
                <w:sz w:val="24"/>
                <w:szCs w:val="24"/>
              </w:rPr>
              <w:t xml:space="preserve"> vai pilnvarotās personas Vārds, uzvārds:</w:t>
            </w:r>
          </w:p>
        </w:tc>
        <w:tc>
          <w:tcPr>
            <w:tcW w:w="4634" w:type="dxa"/>
            <w:tcBorders>
              <w:top w:val="single" w:sz="4" w:space="0" w:color="000000"/>
              <w:left w:val="single" w:sz="4" w:space="0" w:color="000000"/>
              <w:bottom w:val="single" w:sz="4" w:space="0" w:color="000000"/>
              <w:right w:val="single" w:sz="4" w:space="0" w:color="000000"/>
            </w:tcBorders>
            <w:vAlign w:val="center"/>
          </w:tcPr>
          <w:p w14:paraId="30E8DF36" w14:textId="77777777" w:rsidR="00F47936" w:rsidRPr="00F47936" w:rsidRDefault="00F47936" w:rsidP="00531AEB">
            <w:pPr>
              <w:rPr>
                <w:rFonts w:ascii="Times New Roman" w:hAnsi="Times New Roman"/>
                <w:sz w:val="24"/>
                <w:szCs w:val="24"/>
              </w:rPr>
            </w:pPr>
          </w:p>
        </w:tc>
      </w:tr>
      <w:tr w:rsidR="00F47936" w:rsidRPr="00F47936" w14:paraId="6F12BD92" w14:textId="77777777" w:rsidTr="00F47936">
        <w:trPr>
          <w:trHeight w:val="420"/>
        </w:trPr>
        <w:tc>
          <w:tcPr>
            <w:tcW w:w="4111" w:type="dxa"/>
            <w:tcBorders>
              <w:top w:val="single" w:sz="4" w:space="0" w:color="000000"/>
              <w:left w:val="single" w:sz="4" w:space="0" w:color="000000"/>
              <w:bottom w:val="single" w:sz="4" w:space="0" w:color="000000"/>
              <w:right w:val="single" w:sz="4" w:space="0" w:color="000000"/>
            </w:tcBorders>
            <w:vAlign w:val="center"/>
            <w:hideMark/>
          </w:tcPr>
          <w:p w14:paraId="406A7027" w14:textId="77777777" w:rsidR="00F47936" w:rsidRPr="00F47936" w:rsidRDefault="00F47936" w:rsidP="00531AEB">
            <w:pPr>
              <w:jc w:val="right"/>
              <w:rPr>
                <w:rFonts w:ascii="Times New Roman" w:hAnsi="Times New Roman"/>
                <w:sz w:val="24"/>
                <w:szCs w:val="24"/>
              </w:rPr>
            </w:pPr>
            <w:r w:rsidRPr="00F47936">
              <w:rPr>
                <w:rFonts w:ascii="Times New Roman" w:hAnsi="Times New Roman"/>
                <w:sz w:val="24"/>
                <w:szCs w:val="24"/>
              </w:rPr>
              <w:t>Amata nosaukums:</w:t>
            </w:r>
          </w:p>
        </w:tc>
        <w:tc>
          <w:tcPr>
            <w:tcW w:w="4634" w:type="dxa"/>
            <w:tcBorders>
              <w:top w:val="single" w:sz="4" w:space="0" w:color="000000"/>
              <w:left w:val="single" w:sz="4" w:space="0" w:color="000000"/>
              <w:bottom w:val="single" w:sz="4" w:space="0" w:color="000000"/>
              <w:right w:val="single" w:sz="4" w:space="0" w:color="000000"/>
            </w:tcBorders>
            <w:vAlign w:val="center"/>
          </w:tcPr>
          <w:p w14:paraId="4E5D5F02" w14:textId="77777777" w:rsidR="00F47936" w:rsidRPr="00F47936" w:rsidRDefault="00F47936" w:rsidP="00531AEB">
            <w:pPr>
              <w:rPr>
                <w:rFonts w:ascii="Times New Roman" w:hAnsi="Times New Roman"/>
                <w:sz w:val="24"/>
                <w:szCs w:val="24"/>
              </w:rPr>
            </w:pPr>
          </w:p>
        </w:tc>
      </w:tr>
      <w:tr w:rsidR="00F47936" w:rsidRPr="00F47936" w14:paraId="15215972" w14:textId="77777777" w:rsidTr="00F47936">
        <w:trPr>
          <w:trHeight w:val="420"/>
        </w:trPr>
        <w:tc>
          <w:tcPr>
            <w:tcW w:w="4111" w:type="dxa"/>
            <w:tcBorders>
              <w:top w:val="single" w:sz="4" w:space="0" w:color="000000"/>
              <w:left w:val="single" w:sz="4" w:space="0" w:color="000000"/>
              <w:bottom w:val="single" w:sz="4" w:space="0" w:color="000000"/>
              <w:right w:val="single" w:sz="4" w:space="0" w:color="000000"/>
            </w:tcBorders>
            <w:vAlign w:val="center"/>
            <w:hideMark/>
          </w:tcPr>
          <w:p w14:paraId="3CFF6ED1" w14:textId="77777777" w:rsidR="00F47936" w:rsidRPr="00F47936" w:rsidRDefault="00F47936" w:rsidP="00531AEB">
            <w:pPr>
              <w:jc w:val="right"/>
              <w:rPr>
                <w:rFonts w:ascii="Times New Roman" w:hAnsi="Times New Roman"/>
                <w:sz w:val="24"/>
                <w:szCs w:val="24"/>
              </w:rPr>
            </w:pPr>
            <w:r w:rsidRPr="00F47936">
              <w:rPr>
                <w:rFonts w:ascii="Times New Roman" w:hAnsi="Times New Roman"/>
                <w:sz w:val="24"/>
                <w:szCs w:val="24"/>
              </w:rPr>
              <w:t>Datums:</w:t>
            </w:r>
          </w:p>
        </w:tc>
        <w:tc>
          <w:tcPr>
            <w:tcW w:w="4634" w:type="dxa"/>
            <w:tcBorders>
              <w:top w:val="single" w:sz="4" w:space="0" w:color="000000"/>
              <w:left w:val="single" w:sz="4" w:space="0" w:color="000000"/>
              <w:bottom w:val="single" w:sz="4" w:space="0" w:color="000000"/>
              <w:right w:val="single" w:sz="4" w:space="0" w:color="000000"/>
            </w:tcBorders>
            <w:vAlign w:val="center"/>
          </w:tcPr>
          <w:p w14:paraId="2E4B2D9B" w14:textId="77777777" w:rsidR="00F47936" w:rsidRPr="00F47936" w:rsidRDefault="00F47936" w:rsidP="00531AEB">
            <w:pPr>
              <w:rPr>
                <w:rFonts w:ascii="Times New Roman" w:hAnsi="Times New Roman"/>
                <w:sz w:val="24"/>
                <w:szCs w:val="24"/>
              </w:rPr>
            </w:pPr>
          </w:p>
        </w:tc>
      </w:tr>
    </w:tbl>
    <w:p w14:paraId="4A3AB60E" w14:textId="77777777" w:rsidR="003A25C4" w:rsidRDefault="003A25C4"/>
    <w:sectPr w:rsidR="003A25C4" w:rsidSect="000674D4">
      <w:headerReference w:type="default" r:id="rId7"/>
      <w:footerReference w:type="first" r:id="rId8"/>
      <w:pgSz w:w="12240" w:h="15840"/>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07652" w14:textId="77777777" w:rsidR="0002622B" w:rsidRDefault="0002622B">
      <w:pPr>
        <w:spacing w:after="0"/>
      </w:pPr>
      <w:r>
        <w:separator/>
      </w:r>
    </w:p>
  </w:endnote>
  <w:endnote w:type="continuationSeparator" w:id="0">
    <w:p w14:paraId="639B171F" w14:textId="77777777" w:rsidR="0002622B" w:rsidRDefault="000262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9A077" w14:textId="77777777" w:rsidR="003225FE" w:rsidRDefault="00FF1066">
    <w:pPr>
      <w:jc w:val="center"/>
    </w:pPr>
    <w:r>
      <w:rPr>
        <w:rFonts w:ascii="Times New Roman" w:eastAsia="Times New Roman" w:hAnsi="Times New Roman"/>
        <w:sz w:val="24"/>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B16C5" w14:textId="77777777" w:rsidR="0002622B" w:rsidRDefault="0002622B">
      <w:pPr>
        <w:spacing w:after="0"/>
      </w:pPr>
      <w:r>
        <w:separator/>
      </w:r>
    </w:p>
  </w:footnote>
  <w:footnote w:type="continuationSeparator" w:id="0">
    <w:p w14:paraId="5EC755C1" w14:textId="77777777" w:rsidR="0002622B" w:rsidRDefault="000262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82F8" w14:textId="77777777" w:rsidR="00162775" w:rsidRPr="00F47936" w:rsidRDefault="00162775" w:rsidP="00162775">
    <w:pPr>
      <w:pStyle w:val="Galvene"/>
      <w:pBdr>
        <w:bottom w:val="single" w:sz="12" w:space="1" w:color="auto"/>
      </w:pBdr>
      <w:ind w:right="-569"/>
      <w:jc w:val="center"/>
      <w:rPr>
        <w:rFonts w:ascii="Times New Roman" w:hAnsi="Times New Roman"/>
        <w:b/>
        <w:bCs/>
        <w:sz w:val="20"/>
        <w:szCs w:val="20"/>
      </w:rPr>
    </w:pPr>
    <w:bookmarkStart w:id="1" w:name="_Hlk180403099"/>
    <w:r w:rsidRPr="00F47936">
      <w:rPr>
        <w:rFonts w:ascii="Times New Roman" w:hAnsi="Times New Roman"/>
        <w:b/>
        <w:bCs/>
        <w:sz w:val="20"/>
        <w:szCs w:val="20"/>
      </w:rPr>
      <w:t>Iepirkuma “Mērniecības pakalpojumi Dricānu apvienības pārvaldes vajadzībām” (identifikācijas Nr. DAP 2026/11) nolikums</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651FE"/>
    <w:multiLevelType w:val="multilevel"/>
    <w:tmpl w:val="8E84F512"/>
    <w:lvl w:ilvl="0">
      <w:start w:val="1"/>
      <w:numFmt w:val="decimal"/>
      <w:lvlText w:val="%1)"/>
      <w:lvlJc w:val="left"/>
      <w:pPr>
        <w:ind w:left="720" w:hanging="363"/>
      </w:pPr>
      <w:rPr>
        <w:rFonts w:eastAsia="Times New Roman"/>
        <w:color w:val="auto"/>
      </w:rPr>
    </w:lvl>
    <w:lvl w:ilvl="1">
      <w:start w:val="1"/>
      <w:numFmt w:val="lowerLetter"/>
      <w:lvlText w:val="%2."/>
      <w:lvlJc w:val="left"/>
      <w:pPr>
        <w:ind w:left="720" w:hanging="363"/>
      </w:pPr>
    </w:lvl>
    <w:lvl w:ilvl="2">
      <w:start w:val="1"/>
      <w:numFmt w:val="lowerRoman"/>
      <w:lvlText w:val="%3."/>
      <w:lvlJc w:val="right"/>
      <w:pPr>
        <w:ind w:left="720" w:hanging="363"/>
      </w:pPr>
    </w:lvl>
    <w:lvl w:ilvl="3">
      <w:start w:val="1"/>
      <w:numFmt w:val="decimal"/>
      <w:lvlText w:val="%4."/>
      <w:lvlJc w:val="left"/>
      <w:pPr>
        <w:ind w:left="720" w:hanging="363"/>
      </w:pPr>
      <w:rPr>
        <w:rFonts w:ascii="Times New Roman" w:hAnsi="Times New Roman" w:cs="Times New Roman"/>
        <w:sz w:val="24"/>
        <w:szCs w:val="24"/>
      </w:rPr>
    </w:lvl>
    <w:lvl w:ilvl="4">
      <w:start w:val="1"/>
      <w:numFmt w:val="lowerLetter"/>
      <w:lvlText w:val="%5."/>
      <w:lvlJc w:val="left"/>
      <w:pPr>
        <w:ind w:left="720" w:hanging="363"/>
      </w:pPr>
    </w:lvl>
    <w:lvl w:ilvl="5">
      <w:start w:val="1"/>
      <w:numFmt w:val="lowerRoman"/>
      <w:lvlText w:val="%6."/>
      <w:lvlJc w:val="right"/>
      <w:pPr>
        <w:ind w:left="720" w:hanging="363"/>
      </w:pPr>
    </w:lvl>
    <w:lvl w:ilvl="6">
      <w:start w:val="1"/>
      <w:numFmt w:val="decimal"/>
      <w:lvlText w:val="%7."/>
      <w:lvlJc w:val="left"/>
      <w:pPr>
        <w:ind w:left="720" w:hanging="363"/>
      </w:pPr>
      <w:rPr>
        <w:rFonts w:ascii="Times New Roman" w:hAnsi="Times New Roman" w:cs="Times New Roman"/>
      </w:rPr>
    </w:lvl>
    <w:lvl w:ilvl="7">
      <w:start w:val="1"/>
      <w:numFmt w:val="lowerLetter"/>
      <w:lvlText w:val="%8."/>
      <w:lvlJc w:val="left"/>
      <w:pPr>
        <w:ind w:left="720" w:hanging="363"/>
      </w:pPr>
    </w:lvl>
    <w:lvl w:ilvl="8">
      <w:start w:val="1"/>
      <w:numFmt w:val="lowerRoman"/>
      <w:lvlText w:val="%9."/>
      <w:lvlJc w:val="right"/>
      <w:pPr>
        <w:ind w:left="720" w:hanging="363"/>
      </w:pPr>
    </w:lvl>
  </w:abstractNum>
  <w:abstractNum w:abstractNumId="1" w15:restartNumberingAfterBreak="0">
    <w:nsid w:val="78715452"/>
    <w:multiLevelType w:val="multilevel"/>
    <w:tmpl w:val="B89007AE"/>
    <w:lvl w:ilvl="0">
      <w:start w:val="1"/>
      <w:numFmt w:val="decimal"/>
      <w:lvlText w:val="%1."/>
      <w:lvlJc w:val="left"/>
      <w:pPr>
        <w:ind w:left="360" w:hanging="360"/>
      </w:pPr>
      <w:rPr>
        <w:b/>
        <w:bCs w:val="0"/>
      </w:rPr>
    </w:lvl>
    <w:lvl w:ilvl="1">
      <w:start w:val="1"/>
      <w:numFmt w:val="decimal"/>
      <w:lvlText w:val="%1.%2."/>
      <w:lvlJc w:val="left"/>
      <w:pPr>
        <w:ind w:left="700" w:hanging="360"/>
      </w:pPr>
      <w:rPr>
        <w:rFonts w:ascii="Times New Roman" w:hAnsi="Times New Roman" w:cs="Times New Roman"/>
        <w:b w:val="0"/>
        <w:bCs/>
      </w:rPr>
    </w:lvl>
    <w:lvl w:ilvl="2">
      <w:start w:val="1"/>
      <w:numFmt w:val="decimal"/>
      <w:lvlText w:val="%1.%2.%3."/>
      <w:lvlJc w:val="left"/>
      <w:pPr>
        <w:ind w:left="1400" w:hanging="720"/>
      </w:pPr>
      <w:rPr>
        <w:rFonts w:ascii="Times New Roman" w:hAnsi="Times New Roman" w:cs="Times New Roman"/>
        <w:b w:val="0"/>
        <w:strike w:val="0"/>
        <w:color w:val="auto"/>
      </w:rPr>
    </w:lvl>
    <w:lvl w:ilvl="3">
      <w:start w:val="1"/>
      <w:numFmt w:val="decimal"/>
      <w:lvlText w:val="%1.%2.%3.%4."/>
      <w:lvlJc w:val="left"/>
      <w:pPr>
        <w:ind w:left="1740" w:hanging="720"/>
      </w:pPr>
      <w:rPr>
        <w:b w:val="0"/>
      </w:rPr>
    </w:lvl>
    <w:lvl w:ilvl="4">
      <w:start w:val="1"/>
      <w:numFmt w:val="decimal"/>
      <w:lvlText w:val="%1.%2.%3.%4.%5."/>
      <w:lvlJc w:val="left"/>
      <w:pPr>
        <w:ind w:left="2440" w:hanging="1080"/>
      </w:pPr>
      <w:rPr>
        <w:b w:val="0"/>
      </w:rPr>
    </w:lvl>
    <w:lvl w:ilvl="5">
      <w:start w:val="1"/>
      <w:numFmt w:val="decimal"/>
      <w:lvlText w:val="%1.%2.%3.%4.%5.%6."/>
      <w:lvlJc w:val="left"/>
      <w:pPr>
        <w:ind w:left="2780" w:hanging="1080"/>
      </w:pPr>
      <w:rPr>
        <w:b w:val="0"/>
      </w:rPr>
    </w:lvl>
    <w:lvl w:ilvl="6">
      <w:start w:val="1"/>
      <w:numFmt w:val="decimal"/>
      <w:lvlText w:val="%1.%2.%3.%4.%5.%6.%7."/>
      <w:lvlJc w:val="left"/>
      <w:pPr>
        <w:ind w:left="3480" w:hanging="1440"/>
      </w:pPr>
      <w:rPr>
        <w:b w:val="0"/>
      </w:rPr>
    </w:lvl>
    <w:lvl w:ilvl="7">
      <w:start w:val="1"/>
      <w:numFmt w:val="decimal"/>
      <w:lvlText w:val="%1.%2.%3.%4.%5.%6.%7.%8."/>
      <w:lvlJc w:val="left"/>
      <w:pPr>
        <w:ind w:left="3820" w:hanging="1440"/>
      </w:pPr>
      <w:rPr>
        <w:b w:val="0"/>
      </w:rPr>
    </w:lvl>
    <w:lvl w:ilvl="8">
      <w:start w:val="1"/>
      <w:numFmt w:val="decimal"/>
      <w:lvlText w:val="%1.%2.%3.%4.%5.%6.%7.%8.%9."/>
      <w:lvlJc w:val="left"/>
      <w:pPr>
        <w:ind w:left="4520" w:hanging="1800"/>
      </w:pPr>
      <w:rPr>
        <w:b w:val="0"/>
      </w:rPr>
    </w:lvl>
  </w:abstractNum>
  <w:num w:numId="1" w16cid:durableId="1755273461">
    <w:abstractNumId w:val="0"/>
  </w:num>
  <w:num w:numId="2" w16cid:durableId="1270309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FBF"/>
    <w:rsid w:val="000221D1"/>
    <w:rsid w:val="0002622B"/>
    <w:rsid w:val="00047EC2"/>
    <w:rsid w:val="00054151"/>
    <w:rsid w:val="00060F1B"/>
    <w:rsid w:val="000674D4"/>
    <w:rsid w:val="000906C4"/>
    <w:rsid w:val="000A6307"/>
    <w:rsid w:val="000B351E"/>
    <w:rsid w:val="000B3AE8"/>
    <w:rsid w:val="000C24AA"/>
    <w:rsid w:val="000D0BA0"/>
    <w:rsid w:val="000D6A80"/>
    <w:rsid w:val="000F5D9B"/>
    <w:rsid w:val="00107767"/>
    <w:rsid w:val="0012417C"/>
    <w:rsid w:val="00155A8B"/>
    <w:rsid w:val="00162775"/>
    <w:rsid w:val="001A6C6F"/>
    <w:rsid w:val="001C0636"/>
    <w:rsid w:val="001D5C67"/>
    <w:rsid w:val="001F29B8"/>
    <w:rsid w:val="002127A6"/>
    <w:rsid w:val="00212BF5"/>
    <w:rsid w:val="00216B41"/>
    <w:rsid w:val="002612F5"/>
    <w:rsid w:val="002666BD"/>
    <w:rsid w:val="00286C40"/>
    <w:rsid w:val="00294891"/>
    <w:rsid w:val="003221E9"/>
    <w:rsid w:val="003225FE"/>
    <w:rsid w:val="00385588"/>
    <w:rsid w:val="00395227"/>
    <w:rsid w:val="003A25C4"/>
    <w:rsid w:val="003D6667"/>
    <w:rsid w:val="003F1F8A"/>
    <w:rsid w:val="003F3F2D"/>
    <w:rsid w:val="00403825"/>
    <w:rsid w:val="004201CA"/>
    <w:rsid w:val="00420C6B"/>
    <w:rsid w:val="0043647C"/>
    <w:rsid w:val="0047304C"/>
    <w:rsid w:val="00482973"/>
    <w:rsid w:val="004B3B3B"/>
    <w:rsid w:val="005430E9"/>
    <w:rsid w:val="00546E2F"/>
    <w:rsid w:val="005561C6"/>
    <w:rsid w:val="00581D47"/>
    <w:rsid w:val="00595249"/>
    <w:rsid w:val="005E33DE"/>
    <w:rsid w:val="006436CC"/>
    <w:rsid w:val="006A670C"/>
    <w:rsid w:val="00777011"/>
    <w:rsid w:val="00777373"/>
    <w:rsid w:val="00783853"/>
    <w:rsid w:val="007B2F87"/>
    <w:rsid w:val="00824847"/>
    <w:rsid w:val="008256BC"/>
    <w:rsid w:val="00853352"/>
    <w:rsid w:val="008C5D8C"/>
    <w:rsid w:val="008E1D63"/>
    <w:rsid w:val="009022A8"/>
    <w:rsid w:val="00905B1C"/>
    <w:rsid w:val="00922F08"/>
    <w:rsid w:val="00951C34"/>
    <w:rsid w:val="00957CB6"/>
    <w:rsid w:val="00976533"/>
    <w:rsid w:val="009C6519"/>
    <w:rsid w:val="009F4FB0"/>
    <w:rsid w:val="00A671EE"/>
    <w:rsid w:val="00A708E2"/>
    <w:rsid w:val="00A71961"/>
    <w:rsid w:val="00A80B49"/>
    <w:rsid w:val="00A96835"/>
    <w:rsid w:val="00A96E77"/>
    <w:rsid w:val="00AC3C05"/>
    <w:rsid w:val="00B12972"/>
    <w:rsid w:val="00B74CAD"/>
    <w:rsid w:val="00B90B07"/>
    <w:rsid w:val="00BB2102"/>
    <w:rsid w:val="00BE01ED"/>
    <w:rsid w:val="00C65A71"/>
    <w:rsid w:val="00C91A60"/>
    <w:rsid w:val="00CC2E1B"/>
    <w:rsid w:val="00D33204"/>
    <w:rsid w:val="00D40669"/>
    <w:rsid w:val="00D95385"/>
    <w:rsid w:val="00E17607"/>
    <w:rsid w:val="00E31862"/>
    <w:rsid w:val="00E95711"/>
    <w:rsid w:val="00EA115F"/>
    <w:rsid w:val="00EA6912"/>
    <w:rsid w:val="00ED4D58"/>
    <w:rsid w:val="00F47936"/>
    <w:rsid w:val="00F53FBF"/>
    <w:rsid w:val="00F74C05"/>
    <w:rsid w:val="00F8245C"/>
    <w:rsid w:val="00F92B3D"/>
    <w:rsid w:val="00F959B9"/>
    <w:rsid w:val="00FB2521"/>
    <w:rsid w:val="00FE2295"/>
    <w:rsid w:val="00FF10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C60F"/>
  <w15:chartTrackingRefBased/>
  <w15:docId w15:val="{7FFADA57-8D9F-46CB-97B2-E4AC56455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3FBF"/>
    <w:pPr>
      <w:suppressAutoHyphens/>
      <w:autoSpaceDN w:val="0"/>
      <w:spacing w:line="240" w:lineRule="auto"/>
      <w:textAlignment w:val="baseline"/>
    </w:pPr>
    <w:rPr>
      <w:rFonts w:ascii="Calibri" w:eastAsia="Calibri" w:hAnsi="Calibri"/>
      <w:kern w:val="0"/>
      <w:sz w:val="22"/>
      <w:szCs w:val="22"/>
      <w14:ligatures w14:val="none"/>
    </w:rPr>
  </w:style>
  <w:style w:type="paragraph" w:styleId="Virsraksts1">
    <w:name w:val="heading 1"/>
    <w:basedOn w:val="Parasts"/>
    <w:next w:val="Parasts"/>
    <w:link w:val="Virsraksts1Rakstz"/>
    <w:uiPriority w:val="9"/>
    <w:qFormat/>
    <w:rsid w:val="00F53F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53F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53FB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53F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53FBF"/>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F53F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53FBF"/>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F53FBF"/>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53FBF"/>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3FB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53FB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53FBF"/>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53FBF"/>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53FBF"/>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F53FBF"/>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53FBF"/>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F53FBF"/>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53FBF"/>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F53FB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53FB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53FB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53FBF"/>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F53FB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53FBF"/>
    <w:rPr>
      <w:i/>
      <w:iCs/>
      <w:color w:val="404040" w:themeColor="text1" w:themeTint="BF"/>
    </w:rPr>
  </w:style>
  <w:style w:type="paragraph" w:styleId="Sarakstarindkopa">
    <w:name w:val="List Paragraph"/>
    <w:aliases w:val="Saistīto dokumentu saraksts,Syle 1,Strip,H&amp;P List Paragraph,2,Normal bullet 2,Bullet list,Virsraksti,Colorful List - Accent 12,Numurets,PPS_Bullet,Body,Text,Macro,Plain,Table of contents numbered,Citation List,Līguma galvenais punkts"/>
    <w:basedOn w:val="Parasts"/>
    <w:link w:val="SarakstarindkopaRakstz"/>
    <w:uiPriority w:val="34"/>
    <w:qFormat/>
    <w:rsid w:val="00F53FBF"/>
    <w:pPr>
      <w:ind w:left="720"/>
      <w:contextualSpacing/>
    </w:pPr>
  </w:style>
  <w:style w:type="character" w:styleId="Intensvsizclums">
    <w:name w:val="Intense Emphasis"/>
    <w:basedOn w:val="Noklusjumarindkopasfonts"/>
    <w:uiPriority w:val="21"/>
    <w:qFormat/>
    <w:rsid w:val="00F53FBF"/>
    <w:rPr>
      <w:i/>
      <w:iCs/>
      <w:color w:val="0F4761" w:themeColor="accent1" w:themeShade="BF"/>
    </w:rPr>
  </w:style>
  <w:style w:type="paragraph" w:styleId="Intensvscitts">
    <w:name w:val="Intense Quote"/>
    <w:basedOn w:val="Parasts"/>
    <w:next w:val="Parasts"/>
    <w:link w:val="IntensvscittsRakstz"/>
    <w:uiPriority w:val="30"/>
    <w:qFormat/>
    <w:rsid w:val="00F53F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53FBF"/>
    <w:rPr>
      <w:i/>
      <w:iCs/>
      <w:color w:val="0F4761" w:themeColor="accent1" w:themeShade="BF"/>
    </w:rPr>
  </w:style>
  <w:style w:type="character" w:styleId="Intensvaatsauce">
    <w:name w:val="Intense Reference"/>
    <w:basedOn w:val="Noklusjumarindkopasfonts"/>
    <w:uiPriority w:val="32"/>
    <w:qFormat/>
    <w:rsid w:val="00F53FBF"/>
    <w:rPr>
      <w:b/>
      <w:bCs/>
      <w:smallCaps/>
      <w:color w:val="0F4761" w:themeColor="accent1" w:themeShade="BF"/>
      <w:spacing w:val="5"/>
    </w:rPr>
  </w:style>
  <w:style w:type="character" w:customStyle="1" w:styleId="SarakstarindkopaRakstz">
    <w:name w:val="Saraksta rindkopa Rakstz."/>
    <w:aliases w:val="Saistīto dokumentu saraksts Rakstz.,Syle 1 Rakstz.,Strip Rakstz.,H&amp;P List Paragraph Rakstz.,2 Rakstz.,Normal bullet 2 Rakstz.,Bullet list Rakstz.,Virsraksti Rakstz.,Colorful List - Accent 12 Rakstz.,Numurets Rakstz."/>
    <w:link w:val="Sarakstarindkopa"/>
    <w:uiPriority w:val="34"/>
    <w:qFormat/>
    <w:rsid w:val="00F53FBF"/>
  </w:style>
  <w:style w:type="paragraph" w:styleId="Galvene">
    <w:name w:val="header"/>
    <w:basedOn w:val="Parasts"/>
    <w:link w:val="GalveneRakstz"/>
    <w:uiPriority w:val="99"/>
    <w:unhideWhenUsed/>
    <w:rsid w:val="00F47936"/>
    <w:pPr>
      <w:tabs>
        <w:tab w:val="center" w:pos="4153"/>
        <w:tab w:val="right" w:pos="8306"/>
      </w:tabs>
      <w:spacing w:after="0"/>
    </w:pPr>
  </w:style>
  <w:style w:type="character" w:customStyle="1" w:styleId="GalveneRakstz">
    <w:name w:val="Galvene Rakstz."/>
    <w:basedOn w:val="Noklusjumarindkopasfonts"/>
    <w:link w:val="Galvene"/>
    <w:uiPriority w:val="99"/>
    <w:rsid w:val="00F47936"/>
    <w:rPr>
      <w:rFonts w:ascii="Calibri" w:eastAsia="Calibri" w:hAnsi="Calibri"/>
      <w:kern w:val="0"/>
      <w:sz w:val="22"/>
      <w:szCs w:val="22"/>
      <w14:ligatures w14:val="none"/>
    </w:rPr>
  </w:style>
  <w:style w:type="paragraph" w:styleId="Kjene">
    <w:name w:val="footer"/>
    <w:basedOn w:val="Parasts"/>
    <w:link w:val="KjeneRakstz"/>
    <w:uiPriority w:val="99"/>
    <w:unhideWhenUsed/>
    <w:rsid w:val="00F47936"/>
    <w:pPr>
      <w:tabs>
        <w:tab w:val="center" w:pos="4153"/>
        <w:tab w:val="right" w:pos="8306"/>
      </w:tabs>
      <w:spacing w:after="0"/>
    </w:pPr>
  </w:style>
  <w:style w:type="character" w:customStyle="1" w:styleId="KjeneRakstz">
    <w:name w:val="Kājene Rakstz."/>
    <w:basedOn w:val="Noklusjumarindkopasfonts"/>
    <w:link w:val="Kjene"/>
    <w:uiPriority w:val="99"/>
    <w:rsid w:val="00F47936"/>
    <w:rPr>
      <w:rFonts w:ascii="Calibri" w:eastAsia="Calibri" w:hAnsi="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2748</Words>
  <Characters>1567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Avota</dc:creator>
  <cp:lastModifiedBy>Žanete Gabranova</cp:lastModifiedBy>
  <cp:revision>56</cp:revision>
  <cp:lastPrinted>2026-06-26T08:43:00Z</cp:lastPrinted>
  <dcterms:created xsi:type="dcterms:W3CDTF">2026-06-26T07:43:00Z</dcterms:created>
  <dcterms:modified xsi:type="dcterms:W3CDTF">2026-07-01T12:13:00Z</dcterms:modified>
</cp:coreProperties>
</file>