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93D7" w14:textId="57C84C19" w:rsidR="00472044" w:rsidRPr="007B5275" w:rsidRDefault="00757E29" w:rsidP="00472044">
      <w:pPr>
        <w:widowControl w:val="0"/>
        <w:adjustRightInd w:val="0"/>
        <w:ind w:left="1077"/>
        <w:contextualSpacing/>
        <w:jc w:val="right"/>
        <w:textAlignment w:val="baseline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</w:t>
      </w:r>
      <w:r w:rsidR="00472044" w:rsidRPr="007B5275">
        <w:rPr>
          <w:b/>
          <w:bCs/>
          <w:i/>
          <w:iCs/>
          <w:u w:val="single"/>
        </w:rPr>
        <w:t xml:space="preserve">ielikums </w:t>
      </w:r>
      <w:r>
        <w:rPr>
          <w:b/>
          <w:bCs/>
          <w:i/>
          <w:iCs/>
          <w:u w:val="single"/>
        </w:rPr>
        <w:t>Nr.</w:t>
      </w:r>
      <w:r w:rsidR="00A07D11">
        <w:rPr>
          <w:b/>
          <w:bCs/>
          <w:i/>
          <w:iCs/>
          <w:u w:val="single"/>
        </w:rPr>
        <w:t xml:space="preserve"> </w:t>
      </w:r>
      <w:r w:rsidR="00D64A52">
        <w:rPr>
          <w:b/>
          <w:bCs/>
          <w:i/>
          <w:iCs/>
          <w:u w:val="single"/>
        </w:rPr>
        <w:t>4</w:t>
      </w:r>
    </w:p>
    <w:p w14:paraId="4697AFB6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443CB9B3" w14:textId="77777777" w:rsidR="00472044" w:rsidRPr="007B5275" w:rsidRDefault="00472044" w:rsidP="00757E29">
      <w:pPr>
        <w:widowControl w:val="0"/>
        <w:adjustRightInd w:val="0"/>
        <w:ind w:left="714" w:hanging="357"/>
        <w:jc w:val="center"/>
        <w:textAlignment w:val="baseline"/>
        <w:rPr>
          <w:b/>
          <w:lang w:eastAsia="lv-LV"/>
        </w:rPr>
      </w:pPr>
      <w:bookmarkStart w:id="0" w:name="_Hlk111455057"/>
      <w:r w:rsidRPr="007B5275">
        <w:rPr>
          <w:b/>
          <w:lang w:eastAsia="lv-LV"/>
        </w:rPr>
        <w:t>Informācija par iesaistīto personālu un tā kvalifikāciju</w:t>
      </w:r>
    </w:p>
    <w:p w14:paraId="4C282A65" w14:textId="023B272F" w:rsidR="00472044" w:rsidRPr="007B5275" w:rsidRDefault="00757E29" w:rsidP="00757E29">
      <w:pPr>
        <w:jc w:val="center"/>
        <w:rPr>
          <w:b/>
        </w:rPr>
      </w:pPr>
      <w:r w:rsidRPr="00757E29">
        <w:rPr>
          <w:b/>
          <w:lang w:eastAsia="lv-LV"/>
        </w:rPr>
        <w:t>iepirkum</w:t>
      </w:r>
      <w:r>
        <w:rPr>
          <w:b/>
          <w:lang w:eastAsia="lv-LV"/>
        </w:rPr>
        <w:t>ā</w:t>
      </w:r>
      <w:r w:rsidRPr="00757E29">
        <w:rPr>
          <w:b/>
          <w:lang w:eastAsia="lv-LV"/>
        </w:rPr>
        <w:t xml:space="preserve"> “Mērniecības pakalpojumi Dricānu apvienības pārvaldes vajadzībām”</w:t>
      </w:r>
      <w:r w:rsidR="00A07D11">
        <w:rPr>
          <w:b/>
          <w:lang w:eastAsia="lv-LV"/>
        </w:rPr>
        <w:t xml:space="preserve"> </w:t>
      </w:r>
      <w:r w:rsidRPr="00757E29">
        <w:rPr>
          <w:b/>
          <w:lang w:eastAsia="lv-LV"/>
        </w:rPr>
        <w:t>(identifikācijas Nr. DAP 202</w:t>
      </w:r>
      <w:r w:rsidR="00727B85">
        <w:rPr>
          <w:b/>
          <w:lang w:eastAsia="lv-LV"/>
        </w:rPr>
        <w:t>6</w:t>
      </w:r>
      <w:r w:rsidRPr="00757E29">
        <w:rPr>
          <w:b/>
          <w:lang w:eastAsia="lv-LV"/>
        </w:rPr>
        <w:t>/</w:t>
      </w:r>
      <w:r w:rsidR="00727B85">
        <w:rPr>
          <w:b/>
          <w:lang w:eastAsia="lv-LV"/>
        </w:rPr>
        <w:t>11</w:t>
      </w:r>
      <w:r w:rsidRPr="00757E29">
        <w:rPr>
          <w:b/>
          <w:lang w:eastAsia="lv-LV"/>
        </w:rPr>
        <w:t>)</w:t>
      </w:r>
    </w:p>
    <w:p w14:paraId="75DD9A05" w14:textId="77777777" w:rsidR="00757E29" w:rsidRPr="00757E29" w:rsidRDefault="00757E29" w:rsidP="007B5275">
      <w:pPr>
        <w:spacing w:after="200" w:line="276" w:lineRule="auto"/>
        <w:ind w:left="709" w:firstLine="720"/>
        <w:jc w:val="both"/>
      </w:pPr>
    </w:p>
    <w:p w14:paraId="3BEF54A3" w14:textId="325AF10B" w:rsidR="00472044" w:rsidRPr="00757E29" w:rsidRDefault="00472044" w:rsidP="00757E29">
      <w:pPr>
        <w:spacing w:after="200" w:line="276" w:lineRule="auto"/>
        <w:ind w:firstLine="360"/>
        <w:jc w:val="both"/>
      </w:pPr>
      <w:r w:rsidRPr="00757E29">
        <w:t xml:space="preserve">Apliecinām, ka  </w:t>
      </w:r>
      <w:bookmarkStart w:id="1" w:name="_Hlk196825992"/>
      <w:r w:rsidR="00757E29" w:rsidRPr="00757E29">
        <w:t>iepirkuma</w:t>
      </w:r>
      <w:r w:rsidR="004E69A5" w:rsidRPr="00757E29">
        <w:t xml:space="preserve"> </w:t>
      </w:r>
      <w:r w:rsidR="00DA6F84" w:rsidRPr="00757E29">
        <w:t>“</w:t>
      </w:r>
      <w:r w:rsidR="00757E29" w:rsidRPr="00757E29">
        <w:rPr>
          <w:b/>
          <w:bCs/>
        </w:rPr>
        <w:t>Mērniecības pakalpojumi Dricānu apvienības pārvaldes vajadzībām</w:t>
      </w:r>
      <w:r w:rsidR="00DA6F84" w:rsidRPr="00757E29">
        <w:rPr>
          <w:b/>
          <w:bCs/>
        </w:rPr>
        <w:t>”</w:t>
      </w:r>
      <w:r w:rsidR="00A07D11">
        <w:rPr>
          <w:b/>
          <w:bCs/>
        </w:rPr>
        <w:t xml:space="preserve"> </w:t>
      </w:r>
      <w:r w:rsidRPr="00757E29">
        <w:t>(identifikācijas Nr.</w:t>
      </w:r>
      <w:r w:rsidRPr="00757E29">
        <w:rPr>
          <w:b/>
          <w:i/>
        </w:rPr>
        <w:t xml:space="preserve"> </w:t>
      </w:r>
      <w:r w:rsidR="00757E29" w:rsidRPr="00757E29">
        <w:t>D</w:t>
      </w:r>
      <w:r w:rsidRPr="00757E29">
        <w:t>AP 202</w:t>
      </w:r>
      <w:r w:rsidR="00727B85">
        <w:t>6</w:t>
      </w:r>
      <w:r w:rsidRPr="00757E29">
        <w:t>/</w:t>
      </w:r>
      <w:r w:rsidR="00727B85">
        <w:t>11</w:t>
      </w:r>
      <w:r w:rsidRPr="00757E29">
        <w:t xml:space="preserve">) </w:t>
      </w:r>
      <w:bookmarkEnd w:id="1"/>
      <w:r w:rsidRPr="00757E29">
        <w:t>tehniskajā specifikācijā norādīto darbu izpildei tiks nodrošināti šādi speciālisti un pakalpojuma sniegšanā nodarbinātajiem sertificētajiem speciālistiem visā līguma darbības periodā būs derīgi sertifikāti attiecīgo darbu veikšanai:</w:t>
      </w:r>
    </w:p>
    <w:p w14:paraId="678EB2ED" w14:textId="77777777" w:rsidR="00472044" w:rsidRPr="003E4C0F" w:rsidRDefault="00472044" w:rsidP="00472044">
      <w:pPr>
        <w:pStyle w:val="Sarakstarindkopa"/>
        <w:numPr>
          <w:ilvl w:val="0"/>
          <w:numId w:val="1"/>
        </w:numPr>
        <w:suppressAutoHyphens w:val="0"/>
        <w:spacing w:after="160" w:line="254" w:lineRule="auto"/>
        <w:rPr>
          <w:sz w:val="22"/>
        </w:rPr>
      </w:pPr>
      <w:r w:rsidRPr="003E4C0F">
        <w:rPr>
          <w:b/>
          <w:sz w:val="22"/>
        </w:rPr>
        <w:t xml:space="preserve">SPECIĀLISTI </w:t>
      </w:r>
    </w:p>
    <w:p w14:paraId="68731366" w14:textId="77777777" w:rsidR="00472044" w:rsidRPr="003E4C0F" w:rsidRDefault="00472044" w:rsidP="00472044">
      <w:pPr>
        <w:jc w:val="both"/>
        <w:rPr>
          <w:sz w:val="10"/>
        </w:rPr>
      </w:pPr>
    </w:p>
    <w:tbl>
      <w:tblPr>
        <w:tblW w:w="81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552"/>
        <w:gridCol w:w="2268"/>
      </w:tblGrid>
      <w:tr w:rsidR="00472044" w:rsidRPr="003E4C0F" w14:paraId="1A901118" w14:textId="77777777" w:rsidTr="00757E2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2013" w14:textId="77777777" w:rsidR="00472044" w:rsidRPr="003E4C0F" w:rsidRDefault="00472044" w:rsidP="005A22ED">
            <w:pPr>
              <w:jc w:val="center"/>
              <w:rPr>
                <w:b/>
                <w:i/>
                <w:sz w:val="22"/>
              </w:rPr>
            </w:pPr>
            <w:r w:rsidRPr="003E4C0F">
              <w:rPr>
                <w:b/>
                <w:i/>
                <w:sz w:val="22"/>
              </w:rPr>
              <w:t>Joma / sfēra (saskaņā ar nolikuma prasībām)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4195" w14:textId="77777777" w:rsidR="00472044" w:rsidRPr="003E4C0F" w:rsidRDefault="00472044" w:rsidP="005A22ED">
            <w:pPr>
              <w:jc w:val="center"/>
              <w:rPr>
                <w:b/>
                <w:i/>
                <w:sz w:val="22"/>
              </w:rPr>
            </w:pPr>
            <w:r w:rsidRPr="003E4C0F">
              <w:rPr>
                <w:b/>
                <w:i/>
                <w:sz w:val="22"/>
              </w:rPr>
              <w:t>Vārds, uzvārds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D251" w14:textId="77777777" w:rsidR="00472044" w:rsidRPr="003E4C0F" w:rsidRDefault="00472044" w:rsidP="005A22ED">
            <w:pPr>
              <w:jc w:val="center"/>
              <w:rPr>
                <w:b/>
                <w:i/>
                <w:sz w:val="22"/>
              </w:rPr>
            </w:pPr>
            <w:r w:rsidRPr="003E4C0F">
              <w:rPr>
                <w:b/>
                <w:i/>
                <w:sz w:val="22"/>
              </w:rPr>
              <w:t>Sertifikāts (numurs)</w:t>
            </w:r>
          </w:p>
        </w:tc>
      </w:tr>
      <w:tr w:rsidR="00472044" w:rsidRPr="003E4C0F" w14:paraId="193117DA" w14:textId="77777777" w:rsidTr="00757E29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AE2" w14:textId="77777777" w:rsidR="00472044" w:rsidRPr="003E4C0F" w:rsidRDefault="00472044" w:rsidP="005A22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4498BD51" w14:textId="77777777" w:rsidR="00472044" w:rsidRPr="003E4C0F" w:rsidRDefault="00472044" w:rsidP="005A22E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5A0" w14:textId="77777777" w:rsidR="00472044" w:rsidRPr="003E4C0F" w:rsidRDefault="00472044" w:rsidP="005A2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5DD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</w:tr>
      <w:tr w:rsidR="00472044" w:rsidRPr="003E4C0F" w14:paraId="23394639" w14:textId="77777777" w:rsidTr="00757E29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480" w14:textId="77777777" w:rsidR="00472044" w:rsidRPr="003E4C0F" w:rsidRDefault="00472044" w:rsidP="005A22E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</w:p>
          <w:p w14:paraId="6920DEDB" w14:textId="77777777" w:rsidR="00472044" w:rsidRPr="003E4C0F" w:rsidRDefault="00472044" w:rsidP="005A22E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5C8" w14:textId="77777777" w:rsidR="00472044" w:rsidRPr="003E4C0F" w:rsidRDefault="00472044" w:rsidP="005A2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48D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</w:tr>
      <w:tr w:rsidR="00472044" w:rsidRPr="003E4C0F" w14:paraId="4CCA0538" w14:textId="77777777" w:rsidTr="00757E29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9BE" w14:textId="77777777" w:rsidR="00472044" w:rsidRPr="003E4C0F" w:rsidRDefault="00472044" w:rsidP="005A22ED">
            <w:pPr>
              <w:tabs>
                <w:tab w:val="left" w:pos="190"/>
                <w:tab w:val="left" w:pos="1116"/>
                <w:tab w:val="left" w:pos="1410"/>
              </w:tabs>
              <w:autoSpaceDE w:val="0"/>
              <w:snapToGrid w:val="0"/>
              <w:spacing w:before="144" w:after="144"/>
              <w:rPr>
                <w:rFonts w:eastAsia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157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EFD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</w:tr>
      <w:tr w:rsidR="00472044" w:rsidRPr="003E4C0F" w14:paraId="218BF137" w14:textId="77777777" w:rsidTr="00757E29">
        <w:trPr>
          <w:trHeight w:val="2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FDB" w14:textId="77777777" w:rsidR="00472044" w:rsidRPr="003E4C0F" w:rsidRDefault="00472044" w:rsidP="005A22ED">
            <w:pPr>
              <w:tabs>
                <w:tab w:val="left" w:pos="190"/>
                <w:tab w:val="left" w:pos="1116"/>
                <w:tab w:val="left" w:pos="1410"/>
              </w:tabs>
              <w:autoSpaceDE w:val="0"/>
              <w:snapToGrid w:val="0"/>
              <w:spacing w:before="144" w:after="144"/>
              <w:rPr>
                <w:rFonts w:eastAsia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E95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4DD" w14:textId="77777777" w:rsidR="00472044" w:rsidRPr="003E4C0F" w:rsidRDefault="00472044" w:rsidP="005A22ED">
            <w:pPr>
              <w:jc w:val="both"/>
              <w:rPr>
                <w:sz w:val="22"/>
              </w:rPr>
            </w:pPr>
          </w:p>
        </w:tc>
      </w:tr>
    </w:tbl>
    <w:p w14:paraId="10B1996F" w14:textId="77777777" w:rsidR="00472044" w:rsidRPr="003E4C0F" w:rsidRDefault="00472044" w:rsidP="00472044">
      <w:pPr>
        <w:jc w:val="both"/>
        <w:rPr>
          <w:sz w:val="14"/>
          <w:szCs w:val="22"/>
        </w:rPr>
      </w:pPr>
    </w:p>
    <w:p w14:paraId="0857F19F" w14:textId="77777777" w:rsidR="00472044" w:rsidRPr="003E4C0F" w:rsidRDefault="00472044" w:rsidP="00472044">
      <w:pPr>
        <w:jc w:val="both"/>
        <w:rPr>
          <w:sz w:val="14"/>
        </w:rPr>
      </w:pPr>
    </w:p>
    <w:p w14:paraId="30DD2061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22E009A4" w14:textId="63EC6765" w:rsidR="00472044" w:rsidRPr="005D6F15" w:rsidRDefault="00AA6C7F" w:rsidP="00AA6C7F">
      <w:pPr>
        <w:suppressAutoHyphens w:val="0"/>
        <w:spacing w:after="200" w:line="276" w:lineRule="auto"/>
        <w:ind w:left="574"/>
        <w:rPr>
          <w:i/>
          <w:sz w:val="22"/>
          <w:szCs w:val="22"/>
        </w:rPr>
      </w:pPr>
      <w:r>
        <w:rPr>
          <w:i/>
          <w:sz w:val="22"/>
        </w:rPr>
        <w:t>*</w:t>
      </w:r>
      <w:r w:rsidR="00472044" w:rsidRPr="003E4C0F">
        <w:rPr>
          <w:i/>
          <w:sz w:val="22"/>
        </w:rPr>
        <w:t>Norāda tikai tos speciālistus, kuri atbilstoši tehniskajai specifikai un finanšu piedāvājuma formai būs nepieciešami līguma izpildei.</w:t>
      </w:r>
      <w:r w:rsidR="00472044" w:rsidRPr="003E4C0F">
        <w:rPr>
          <w:b/>
          <w:color w:val="000000"/>
          <w:lang w:eastAsia="lv-LV"/>
        </w:rPr>
        <w:t xml:space="preserve"> </w:t>
      </w:r>
    </w:p>
    <w:p w14:paraId="07DEA96E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04169411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713AFF01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tbl>
      <w:tblPr>
        <w:tblW w:w="892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5383"/>
      </w:tblGrid>
      <w:tr w:rsidR="00472044" w:rsidRPr="003E4C0F" w14:paraId="3158595E" w14:textId="77777777" w:rsidTr="00757E29">
        <w:trPr>
          <w:trHeight w:val="386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7F55B75B" w14:textId="77777777" w:rsidR="00472044" w:rsidRPr="003E4C0F" w:rsidRDefault="00472044" w:rsidP="005A22ED">
            <w:pPr>
              <w:tabs>
                <w:tab w:val="left" w:pos="1934"/>
              </w:tabs>
              <w:rPr>
                <w:rFonts w:eastAsia="Calibri"/>
                <w:lang w:eastAsia="en-US"/>
              </w:rPr>
            </w:pPr>
            <w:r w:rsidRPr="003E4C0F">
              <w:t>Vārds, uzvārds</w:t>
            </w:r>
          </w:p>
        </w:tc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810C7" w14:textId="77777777" w:rsidR="00472044" w:rsidRPr="003E4C0F" w:rsidRDefault="00472044" w:rsidP="005A22ED">
            <w:pPr>
              <w:tabs>
                <w:tab w:val="left" w:pos="1934"/>
              </w:tabs>
            </w:pPr>
            <w:r w:rsidRPr="003E4C0F">
              <w:rPr>
                <w:i/>
              </w:rPr>
              <w:t>(Pretendenta vai tā pilnvarotās personas vārds, uzvārds)</w:t>
            </w:r>
          </w:p>
        </w:tc>
      </w:tr>
      <w:tr w:rsidR="00472044" w:rsidRPr="003E4C0F" w14:paraId="5B96DA2E" w14:textId="77777777" w:rsidTr="00757E29">
        <w:trPr>
          <w:trHeight w:val="386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5693208" w14:textId="77777777" w:rsidR="00472044" w:rsidRPr="003E4C0F" w:rsidRDefault="00472044" w:rsidP="005A22ED">
            <w:pPr>
              <w:tabs>
                <w:tab w:val="left" w:pos="1934"/>
              </w:tabs>
            </w:pPr>
            <w:r w:rsidRPr="003E4C0F">
              <w:t>Amats:</w:t>
            </w:r>
          </w:p>
        </w:tc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304D" w14:textId="77777777" w:rsidR="00472044" w:rsidRPr="003E4C0F" w:rsidRDefault="00472044" w:rsidP="005A22ED">
            <w:pPr>
              <w:tabs>
                <w:tab w:val="left" w:pos="1934"/>
              </w:tabs>
            </w:pPr>
          </w:p>
        </w:tc>
      </w:tr>
      <w:tr w:rsidR="00472044" w:rsidRPr="003E4C0F" w14:paraId="62607FE5" w14:textId="77777777" w:rsidTr="00757E29">
        <w:trPr>
          <w:trHeight w:val="386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53CF93E" w14:textId="77777777" w:rsidR="00472044" w:rsidRPr="003E4C0F" w:rsidRDefault="00472044" w:rsidP="005A22ED">
            <w:pPr>
              <w:tabs>
                <w:tab w:val="left" w:pos="1934"/>
              </w:tabs>
            </w:pPr>
            <w:r w:rsidRPr="003E4C0F">
              <w:t>Datums:</w:t>
            </w:r>
          </w:p>
        </w:tc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93E4" w14:textId="77777777" w:rsidR="00472044" w:rsidRPr="003E4C0F" w:rsidRDefault="00472044" w:rsidP="005A22ED">
            <w:pPr>
              <w:tabs>
                <w:tab w:val="left" w:pos="1934"/>
              </w:tabs>
            </w:pPr>
          </w:p>
        </w:tc>
      </w:tr>
    </w:tbl>
    <w:p w14:paraId="2B176DE0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bookmarkEnd w:id="0"/>
    <w:p w14:paraId="3CDF039D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529A84B0" w14:textId="77777777" w:rsidR="00472044" w:rsidRPr="003E4C0F" w:rsidRDefault="00472044" w:rsidP="00472044">
      <w:pPr>
        <w:widowControl w:val="0"/>
        <w:adjustRightInd w:val="0"/>
        <w:textAlignment w:val="baseline"/>
        <w:rPr>
          <w:sz w:val="14"/>
        </w:rPr>
      </w:pPr>
    </w:p>
    <w:p w14:paraId="5125DD2B" w14:textId="77777777" w:rsidR="00163395" w:rsidRDefault="00163395"/>
    <w:sectPr w:rsidR="00163395" w:rsidSect="00757E29">
      <w:headerReference w:type="default" r:id="rId7"/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0EE7" w14:textId="77777777" w:rsidR="00877474" w:rsidRDefault="00877474" w:rsidP="007B5275">
      <w:r>
        <w:separator/>
      </w:r>
    </w:p>
  </w:endnote>
  <w:endnote w:type="continuationSeparator" w:id="0">
    <w:p w14:paraId="3A7CB170" w14:textId="77777777" w:rsidR="00877474" w:rsidRDefault="00877474" w:rsidP="007B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2163" w14:textId="77777777" w:rsidR="00877474" w:rsidRDefault="00877474" w:rsidP="007B5275">
      <w:r>
        <w:separator/>
      </w:r>
    </w:p>
  </w:footnote>
  <w:footnote w:type="continuationSeparator" w:id="0">
    <w:p w14:paraId="14BA5602" w14:textId="77777777" w:rsidR="00877474" w:rsidRDefault="00877474" w:rsidP="007B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C5D5" w14:textId="789EE16E" w:rsidR="00757E29" w:rsidRPr="00290020" w:rsidRDefault="00757E29" w:rsidP="00757E29">
    <w:pPr>
      <w:pStyle w:val="Galvene"/>
      <w:pBdr>
        <w:bottom w:val="single" w:sz="12" w:space="1" w:color="auto"/>
      </w:pBdr>
      <w:ind w:right="-569"/>
      <w:jc w:val="center"/>
      <w:rPr>
        <w:sz w:val="20"/>
        <w:szCs w:val="20"/>
      </w:rPr>
    </w:pPr>
    <w:bookmarkStart w:id="2" w:name="_Hlk180403099"/>
    <w:r w:rsidRPr="00290020">
      <w:rPr>
        <w:b/>
        <w:bCs/>
        <w:sz w:val="20"/>
        <w:szCs w:val="20"/>
      </w:rPr>
      <w:t>Iepirkuma “</w:t>
    </w:r>
    <w:r w:rsidRPr="00D75BA5">
      <w:rPr>
        <w:b/>
        <w:bCs/>
        <w:sz w:val="20"/>
        <w:szCs w:val="20"/>
      </w:rPr>
      <w:t>Mērniecības pakalpojumi</w:t>
    </w:r>
    <w:r>
      <w:rPr>
        <w:b/>
        <w:bCs/>
        <w:sz w:val="20"/>
        <w:szCs w:val="20"/>
      </w:rPr>
      <w:t xml:space="preserve"> </w:t>
    </w:r>
    <w:r w:rsidRPr="00D75BA5">
      <w:rPr>
        <w:b/>
        <w:bCs/>
        <w:sz w:val="20"/>
        <w:szCs w:val="20"/>
      </w:rPr>
      <w:t>Dricānu apvienības pārvaldes vajadzībām</w:t>
    </w:r>
    <w:r w:rsidRPr="00290020">
      <w:rPr>
        <w:b/>
        <w:bCs/>
        <w:sz w:val="20"/>
        <w:szCs w:val="20"/>
      </w:rPr>
      <w:t>”</w:t>
    </w:r>
    <w:r w:rsidRPr="00290020">
      <w:rPr>
        <w:sz w:val="20"/>
        <w:szCs w:val="20"/>
      </w:rPr>
      <w:t xml:space="preserve"> (identifikācijas Nr. DAP 202</w:t>
    </w:r>
    <w:r w:rsidR="00727B85">
      <w:rPr>
        <w:sz w:val="20"/>
        <w:szCs w:val="20"/>
      </w:rPr>
      <w:t>6</w:t>
    </w:r>
    <w:r w:rsidRPr="00290020">
      <w:rPr>
        <w:sz w:val="20"/>
        <w:szCs w:val="20"/>
      </w:rPr>
      <w:t>/</w:t>
    </w:r>
    <w:r w:rsidR="00727B85">
      <w:rPr>
        <w:sz w:val="20"/>
        <w:szCs w:val="20"/>
      </w:rPr>
      <w:t>11</w:t>
    </w:r>
    <w:r w:rsidRPr="00290020">
      <w:rPr>
        <w:sz w:val="20"/>
        <w:szCs w:val="20"/>
      </w:rPr>
      <w:t xml:space="preserve">) </w:t>
    </w:r>
    <w:r w:rsidRPr="00290020">
      <w:rPr>
        <w:b/>
        <w:bCs/>
        <w:sz w:val="20"/>
        <w:szCs w:val="20"/>
      </w:rPr>
      <w:t>nolikums</w:t>
    </w:r>
  </w:p>
  <w:bookmarkEnd w:id="2"/>
  <w:p w14:paraId="3BDC8848" w14:textId="77777777" w:rsidR="007B5275" w:rsidRDefault="007B527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378DF"/>
    <w:multiLevelType w:val="multilevel"/>
    <w:tmpl w:val="5E36B4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F5C7978"/>
    <w:multiLevelType w:val="multilevel"/>
    <w:tmpl w:val="708AD1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6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39588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11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3"/>
    <w:rsid w:val="00014B40"/>
    <w:rsid w:val="00043F48"/>
    <w:rsid w:val="000E53F2"/>
    <w:rsid w:val="00110E69"/>
    <w:rsid w:val="00163395"/>
    <w:rsid w:val="0016583A"/>
    <w:rsid w:val="001B445D"/>
    <w:rsid w:val="001B715A"/>
    <w:rsid w:val="001C1589"/>
    <w:rsid w:val="001D1733"/>
    <w:rsid w:val="00240EFB"/>
    <w:rsid w:val="00355EF1"/>
    <w:rsid w:val="003C6CC3"/>
    <w:rsid w:val="00472044"/>
    <w:rsid w:val="004E69A5"/>
    <w:rsid w:val="005007E3"/>
    <w:rsid w:val="005D6F15"/>
    <w:rsid w:val="005E00DC"/>
    <w:rsid w:val="00671BDD"/>
    <w:rsid w:val="00702A19"/>
    <w:rsid w:val="00727B85"/>
    <w:rsid w:val="00757E29"/>
    <w:rsid w:val="007B5275"/>
    <w:rsid w:val="007F780A"/>
    <w:rsid w:val="008100B7"/>
    <w:rsid w:val="00831AD8"/>
    <w:rsid w:val="00867372"/>
    <w:rsid w:val="00877474"/>
    <w:rsid w:val="008A7E7A"/>
    <w:rsid w:val="00905B1C"/>
    <w:rsid w:val="00930216"/>
    <w:rsid w:val="009F7493"/>
    <w:rsid w:val="00A07D11"/>
    <w:rsid w:val="00A25CE3"/>
    <w:rsid w:val="00AA6C7F"/>
    <w:rsid w:val="00AB537D"/>
    <w:rsid w:val="00AF59B5"/>
    <w:rsid w:val="00C334A3"/>
    <w:rsid w:val="00C95381"/>
    <w:rsid w:val="00D64A52"/>
    <w:rsid w:val="00D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830F"/>
  <w15:chartTrackingRefBased/>
  <w15:docId w15:val="{B7209411-0793-4B50-9ADC-1161A8F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20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F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aistīto dokumentu saraksts,2,Bullet list,Colorful List - Accent 12,H&amp;P List Paragraph,Normal bullet 2,Strip,List Paragraph1,Syle 1,Numurets,Colorful List - Accent 11,PPS_Bullet,Akapit z listą BS,Bullet 1,Bullet Points,Dot p"/>
    <w:basedOn w:val="Parasts"/>
    <w:link w:val="SarakstarindkopaRakstz"/>
    <w:uiPriority w:val="34"/>
    <w:qFormat/>
    <w:rsid w:val="00472044"/>
    <w:pPr>
      <w:ind w:left="720"/>
      <w:contextualSpacing/>
    </w:pPr>
  </w:style>
  <w:style w:type="character" w:customStyle="1" w:styleId="SarakstarindkopaRakstz">
    <w:name w:val="Saraksta rindkopa Rakstz."/>
    <w:aliases w:val="Virsraksti Rakstz.,Saistīto dokumentu saraksts Rakstz.,2 Rakstz.,Bullet list Rakstz.,Colorful List - Accent 12 Rakstz.,H&amp;P List Paragraph Rakstz.,Normal bullet 2 Rakstz.,Strip Rakstz.,List Paragraph1 Rakstz.,Syle 1 Rakstz."/>
    <w:link w:val="Sarakstarindkopa"/>
    <w:uiPriority w:val="34"/>
    <w:qFormat/>
    <w:locked/>
    <w:rsid w:val="0047204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B527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B5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B52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B5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F8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Gabranova</dc:creator>
  <cp:keywords/>
  <dc:description/>
  <cp:lastModifiedBy>Žanete Gabranova</cp:lastModifiedBy>
  <cp:revision>3</cp:revision>
  <dcterms:created xsi:type="dcterms:W3CDTF">2026-06-17T06:20:00Z</dcterms:created>
  <dcterms:modified xsi:type="dcterms:W3CDTF">2026-06-17T06:33:00Z</dcterms:modified>
</cp:coreProperties>
</file>