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2BCF" w14:textId="77777777" w:rsidR="00B820B6" w:rsidRPr="00F74F8F" w:rsidRDefault="00B820B6" w:rsidP="00B820B6">
      <w:pPr>
        <w:keepNext/>
        <w:tabs>
          <w:tab w:val="left" w:pos="0"/>
        </w:tabs>
        <w:suppressAutoHyphens/>
        <w:spacing w:after="0" w:line="240" w:lineRule="auto"/>
        <w:ind w:left="432" w:hanging="432"/>
        <w:jc w:val="center"/>
        <w:outlineLvl w:val="0"/>
        <w:rPr>
          <w:rFonts w:ascii="Times New Roman" w:eastAsia="Times New Roman" w:hAnsi="Times New Roman" w:cs="Times New Roman"/>
          <w:b/>
          <w:bCs/>
          <w:sz w:val="20"/>
          <w:szCs w:val="24"/>
          <w:lang w:val="lv-LV" w:eastAsia="ar-SA"/>
        </w:rPr>
      </w:pPr>
      <w:r w:rsidRPr="00F74F8F">
        <w:rPr>
          <w:rFonts w:ascii="Times New Roman" w:eastAsia="Times New Roman" w:hAnsi="Times New Roman" w:cs="Times New Roman"/>
          <w:b/>
          <w:bCs/>
          <w:noProof/>
          <w:sz w:val="20"/>
          <w:szCs w:val="24"/>
          <w:lang w:val="lv-LV"/>
        </w:rPr>
        <w:drawing>
          <wp:inline distT="0" distB="0" distL="0" distR="0" wp14:anchorId="684E03A2" wp14:editId="13EE40E9">
            <wp:extent cx="636270" cy="782955"/>
            <wp:effectExtent l="0" t="0" r="381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36270" cy="782955"/>
                    </a:xfrm>
                    <a:prstGeom prst="rect">
                      <a:avLst/>
                    </a:prstGeom>
                    <a:solidFill>
                      <a:srgbClr val="FFFFFF"/>
                    </a:solidFill>
                    <a:ln>
                      <a:noFill/>
                    </a:ln>
                  </pic:spPr>
                </pic:pic>
              </a:graphicData>
            </a:graphic>
          </wp:inline>
        </w:drawing>
      </w:r>
    </w:p>
    <w:p w14:paraId="0A6375BA" w14:textId="77777777" w:rsidR="00B820B6" w:rsidRPr="00F74F8F" w:rsidRDefault="00B820B6" w:rsidP="00B820B6">
      <w:pPr>
        <w:keepNext/>
        <w:tabs>
          <w:tab w:val="left" w:pos="0"/>
        </w:tabs>
        <w:suppressAutoHyphens/>
        <w:spacing w:after="0" w:line="240" w:lineRule="auto"/>
        <w:ind w:left="432" w:hanging="432"/>
        <w:jc w:val="center"/>
        <w:outlineLvl w:val="0"/>
        <w:rPr>
          <w:rFonts w:ascii="Times New Roman" w:eastAsia="Times New Roman" w:hAnsi="Times New Roman" w:cs="Times New Roman"/>
          <w:b/>
          <w:bCs/>
          <w:sz w:val="24"/>
          <w:szCs w:val="24"/>
          <w:lang w:val="lv-LV" w:eastAsia="ar-SA"/>
        </w:rPr>
      </w:pPr>
    </w:p>
    <w:p w14:paraId="24A805A9" w14:textId="77777777" w:rsidR="00B820B6" w:rsidRPr="00F74F8F" w:rsidRDefault="00B820B6" w:rsidP="00B820B6">
      <w:pPr>
        <w:keepNext/>
        <w:tabs>
          <w:tab w:val="left" w:pos="0"/>
        </w:tabs>
        <w:suppressAutoHyphens/>
        <w:spacing w:after="0" w:line="240" w:lineRule="auto"/>
        <w:ind w:left="432" w:hanging="432"/>
        <w:jc w:val="center"/>
        <w:outlineLvl w:val="0"/>
        <w:rPr>
          <w:rFonts w:ascii="Times New Roman" w:eastAsia="Times New Roman" w:hAnsi="Times New Roman" w:cs="Times New Roman"/>
          <w:b/>
          <w:bCs/>
          <w:sz w:val="28"/>
          <w:szCs w:val="28"/>
          <w:lang w:val="lv-LV" w:eastAsia="ar-SA"/>
        </w:rPr>
      </w:pPr>
      <w:r w:rsidRPr="00F74F8F">
        <w:rPr>
          <w:rFonts w:ascii="Times New Roman" w:eastAsia="Times New Roman" w:hAnsi="Times New Roman" w:cs="Times New Roman"/>
          <w:b/>
          <w:bCs/>
          <w:sz w:val="28"/>
          <w:szCs w:val="28"/>
          <w:lang w:val="lv-LV" w:eastAsia="ar-SA"/>
        </w:rPr>
        <w:t>LATVIJAS REPUBLIKA</w:t>
      </w:r>
    </w:p>
    <w:p w14:paraId="5CEDFADC" w14:textId="77777777" w:rsidR="00B820B6" w:rsidRPr="00F74F8F" w:rsidRDefault="00B820B6" w:rsidP="00B820B6">
      <w:pPr>
        <w:keepNext/>
        <w:tabs>
          <w:tab w:val="left" w:pos="0"/>
        </w:tabs>
        <w:suppressAutoHyphens/>
        <w:spacing w:after="0" w:line="240" w:lineRule="auto"/>
        <w:ind w:left="576" w:hanging="576"/>
        <w:jc w:val="center"/>
        <w:outlineLvl w:val="1"/>
        <w:rPr>
          <w:rFonts w:ascii="Times New Roman" w:eastAsia="Times New Roman" w:hAnsi="Times New Roman" w:cs="Times New Roman"/>
          <w:b/>
          <w:bCs/>
          <w:sz w:val="28"/>
          <w:szCs w:val="28"/>
          <w:lang w:val="lv-LV" w:eastAsia="ar-SA"/>
        </w:rPr>
      </w:pPr>
      <w:r w:rsidRPr="00F74F8F">
        <w:rPr>
          <w:rFonts w:ascii="Times New Roman" w:eastAsia="Times New Roman" w:hAnsi="Times New Roman" w:cs="Times New Roman"/>
          <w:b/>
          <w:bCs/>
          <w:sz w:val="28"/>
          <w:szCs w:val="28"/>
          <w:lang w:val="lv-LV" w:eastAsia="ar-SA"/>
        </w:rPr>
        <w:t>VENTSPILS NOVADA PAŠVALDĪBA</w:t>
      </w:r>
    </w:p>
    <w:p w14:paraId="30BDBB4A" w14:textId="77777777" w:rsidR="00B820B6" w:rsidRPr="00F74F8F" w:rsidRDefault="00B820B6" w:rsidP="00B820B6">
      <w:pPr>
        <w:keepNext/>
        <w:tabs>
          <w:tab w:val="left" w:pos="0"/>
        </w:tabs>
        <w:suppressAutoHyphens/>
        <w:spacing w:after="0" w:line="240" w:lineRule="auto"/>
        <w:ind w:left="576" w:hanging="576"/>
        <w:jc w:val="center"/>
        <w:outlineLvl w:val="1"/>
        <w:rPr>
          <w:rFonts w:ascii="Times New Roman" w:eastAsia="Times New Roman" w:hAnsi="Times New Roman" w:cs="Times New Roman"/>
          <w:b/>
          <w:bCs/>
          <w:sz w:val="28"/>
          <w:szCs w:val="28"/>
          <w:lang w:val="lv-LV" w:eastAsia="ar-SA"/>
        </w:rPr>
      </w:pPr>
      <w:r w:rsidRPr="00F74F8F">
        <w:rPr>
          <w:rFonts w:ascii="Times New Roman" w:eastAsia="Times New Roman" w:hAnsi="Times New Roman" w:cs="Times New Roman"/>
          <w:b/>
          <w:bCs/>
          <w:sz w:val="28"/>
          <w:szCs w:val="28"/>
          <w:lang w:val="lv-LV" w:eastAsia="ar-SA"/>
        </w:rPr>
        <w:t>IEPRIKUMU KOMISIJA</w:t>
      </w:r>
    </w:p>
    <w:p w14:paraId="79C6D8E6" w14:textId="77777777" w:rsidR="00B820B6" w:rsidRPr="00F74F8F" w:rsidRDefault="00B820B6" w:rsidP="00B820B6">
      <w:pPr>
        <w:keepNext/>
        <w:tabs>
          <w:tab w:val="left" w:pos="0"/>
        </w:tabs>
        <w:suppressAutoHyphens/>
        <w:spacing w:after="0" w:line="240" w:lineRule="auto"/>
        <w:ind w:left="720" w:hanging="720"/>
        <w:jc w:val="center"/>
        <w:outlineLvl w:val="2"/>
        <w:rPr>
          <w:rFonts w:ascii="Times New Roman" w:eastAsia="Times New Roman" w:hAnsi="Times New Roman" w:cs="Times New Roman"/>
          <w:sz w:val="16"/>
          <w:szCs w:val="24"/>
          <w:lang w:val="lv-LV" w:eastAsia="ar-SA"/>
        </w:rPr>
      </w:pPr>
      <w:r w:rsidRPr="00F74F8F">
        <w:rPr>
          <w:rFonts w:ascii="Times New Roman" w:eastAsia="Times New Roman" w:hAnsi="Times New Roman" w:cs="Times New Roman"/>
          <w:sz w:val="16"/>
          <w:szCs w:val="24"/>
          <w:lang w:val="lv-LV" w:eastAsia="ar-SA"/>
        </w:rPr>
        <w:t>Skolas iela 4, Ventspils, LV-3601, reģ.nr. 90000052035, tālr. 63629450, e-pasts info@ventspilsnd.lv</w:t>
      </w:r>
    </w:p>
    <w:p w14:paraId="5C7BF9A5" w14:textId="5722AA5D" w:rsidR="00B820B6" w:rsidRPr="00F74F8F" w:rsidRDefault="00B820B6" w:rsidP="00B820B6">
      <w:pPr>
        <w:suppressAutoHyphens/>
        <w:spacing w:after="0" w:line="240" w:lineRule="auto"/>
        <w:jc w:val="center"/>
        <w:rPr>
          <w:rFonts w:ascii="Times New Roman" w:eastAsia="Times New Roman" w:hAnsi="Times New Roman" w:cs="Times New Roman"/>
          <w:sz w:val="16"/>
          <w:szCs w:val="24"/>
          <w:lang w:val="lv-LV" w:eastAsia="ar-SA"/>
        </w:rPr>
      </w:pPr>
      <w:r w:rsidRPr="00F74F8F">
        <w:rPr>
          <w:rFonts w:ascii="Times New Roman" w:eastAsia="Times New Roman" w:hAnsi="Times New Roman" w:cs="Times New Roman"/>
          <w:sz w:val="16"/>
          <w:szCs w:val="24"/>
          <w:lang w:val="lv-LV" w:eastAsia="ar-SA"/>
        </w:rPr>
        <w:t>www.ventspilsnovads.lv</w:t>
      </w:r>
    </w:p>
    <w:p w14:paraId="1B252628" w14:textId="67EE845B" w:rsidR="00B820B6" w:rsidRPr="00F74F8F" w:rsidRDefault="009639C0" w:rsidP="00B820B6">
      <w:pPr>
        <w:suppressAutoHyphens/>
        <w:spacing w:after="0" w:line="240" w:lineRule="auto"/>
        <w:jc w:val="center"/>
        <w:rPr>
          <w:rFonts w:ascii="Times New Roman" w:eastAsia="Times New Roman" w:hAnsi="Times New Roman" w:cs="Times New Roman"/>
          <w:b/>
          <w:bCs/>
          <w:sz w:val="16"/>
          <w:szCs w:val="24"/>
          <w:lang w:val="lv-LV" w:eastAsia="ar-SA"/>
        </w:rPr>
      </w:pPr>
      <w:r w:rsidRPr="00F74F8F">
        <w:rPr>
          <w:rFonts w:ascii="Times New Roman" w:eastAsia="Calibri" w:hAnsi="Times New Roman" w:cs="Times New Roman"/>
          <w:noProof/>
          <w:lang w:val="lv-LV"/>
        </w:rPr>
        <mc:AlternateContent>
          <mc:Choice Requires="wps">
            <w:drawing>
              <wp:anchor distT="0" distB="0" distL="114300" distR="114300" simplePos="0" relativeHeight="251659264" behindDoc="0" locked="0" layoutInCell="1" allowOverlap="1" wp14:anchorId="363CE311" wp14:editId="498CC522">
                <wp:simplePos x="0" y="0"/>
                <wp:positionH relativeFrom="column">
                  <wp:posOffset>135255</wp:posOffset>
                </wp:positionH>
                <wp:positionV relativeFrom="paragraph">
                  <wp:posOffset>31750</wp:posOffset>
                </wp:positionV>
                <wp:extent cx="5372100" cy="0"/>
                <wp:effectExtent l="0" t="9525" r="7620" b="13335"/>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80">
                          <a:solidFill>
                            <a:srgbClr val="000000"/>
                          </a:solidFill>
                          <a:miter lim="800000"/>
                        </a:ln>
                      </wps:spPr>
                      <wps:bodyPr/>
                    </wps:wsp>
                  </a:graphicData>
                </a:graphic>
              </wp:anchor>
            </w:drawing>
          </mc:Choice>
          <mc:Fallback>
            <w:pict>
              <v:line w14:anchorId="74190531" id="Taisns savienotāj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5pt,2.5pt" to="43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" strokeweight=".53mm">
                <v:stroke joinstyle="miter"/>
              </v:line>
            </w:pict>
          </mc:Fallback>
        </mc:AlternateContent>
      </w:r>
    </w:p>
    <w:p w14:paraId="7B357FA1" w14:textId="77777777" w:rsidR="00B820B6" w:rsidRPr="00F74F8F" w:rsidRDefault="00B820B6" w:rsidP="00B820B6">
      <w:pPr>
        <w:suppressAutoHyphens/>
        <w:spacing w:after="0" w:line="240" w:lineRule="auto"/>
        <w:jc w:val="center"/>
        <w:rPr>
          <w:rFonts w:ascii="Times New Roman" w:eastAsia="Times New Roman" w:hAnsi="Times New Roman" w:cs="Times New Roman"/>
          <w:bCs/>
          <w:sz w:val="24"/>
          <w:szCs w:val="24"/>
          <w:lang w:val="lv-LV" w:eastAsia="ar-SA"/>
        </w:rPr>
      </w:pPr>
      <w:r w:rsidRPr="00F74F8F">
        <w:rPr>
          <w:rFonts w:ascii="Times New Roman" w:eastAsia="Times New Roman" w:hAnsi="Times New Roman" w:cs="Times New Roman"/>
          <w:bCs/>
          <w:sz w:val="24"/>
          <w:szCs w:val="24"/>
          <w:lang w:val="lv-LV" w:eastAsia="ar-SA"/>
        </w:rPr>
        <w:t>Ventspilī</w:t>
      </w:r>
    </w:p>
    <w:p w14:paraId="4E6E3F0B" w14:textId="77777777" w:rsidR="00B820B6" w:rsidRPr="00F74F8F" w:rsidRDefault="00B820B6" w:rsidP="00B820B6">
      <w:pPr>
        <w:suppressAutoHyphens/>
        <w:spacing w:after="0" w:line="240" w:lineRule="auto"/>
        <w:rPr>
          <w:rFonts w:ascii="Times New Roman" w:eastAsia="Times New Roman" w:hAnsi="Times New Roman" w:cs="Times New Roman"/>
          <w:sz w:val="24"/>
          <w:szCs w:val="24"/>
          <w:lang w:val="lv-LV" w:eastAsia="ar-SA"/>
        </w:rPr>
      </w:pPr>
    </w:p>
    <w:p w14:paraId="76757710" w14:textId="77777777" w:rsidR="00B820B6" w:rsidRPr="00F74F8F" w:rsidRDefault="00B820B6" w:rsidP="00B820B6">
      <w:pPr>
        <w:suppressAutoHyphens/>
        <w:spacing w:after="0" w:line="240" w:lineRule="auto"/>
        <w:rPr>
          <w:rFonts w:ascii="Times New Roman" w:eastAsia="Times New Roman" w:hAnsi="Times New Roman" w:cs="Times New Roman"/>
          <w:sz w:val="24"/>
          <w:szCs w:val="24"/>
          <w:lang w:val="lv-LV" w:eastAsia="ar-SA"/>
        </w:rPr>
      </w:pPr>
    </w:p>
    <w:p w14:paraId="13659A80" w14:textId="26AF7E2C" w:rsidR="00B820B6" w:rsidRPr="00F74F8F" w:rsidRDefault="00EC6714" w:rsidP="00B820B6">
      <w:pPr>
        <w:suppressAutoHyphens/>
        <w:spacing w:after="0" w:line="240" w:lineRule="auto"/>
        <w:rPr>
          <w:rFonts w:ascii="Times New Roman" w:eastAsia="Times New Roman" w:hAnsi="Times New Roman" w:cs="Times New Roman"/>
          <w:sz w:val="24"/>
          <w:szCs w:val="24"/>
          <w:lang w:val="lv-LV" w:eastAsia="ar-SA"/>
        </w:rPr>
      </w:pPr>
      <w:r>
        <w:rPr>
          <w:rFonts w:ascii="Times New Roman" w:eastAsia="Times New Roman" w:hAnsi="Times New Roman" w:cs="Times New Roman"/>
          <w:sz w:val="24"/>
          <w:szCs w:val="24"/>
          <w:lang w:val="lv-LV" w:eastAsia="ar-SA"/>
        </w:rPr>
        <w:t>09</w:t>
      </w:r>
      <w:r w:rsidR="00B820B6" w:rsidRPr="00F74F8F">
        <w:rPr>
          <w:rFonts w:ascii="Times New Roman" w:eastAsia="Times New Roman" w:hAnsi="Times New Roman" w:cs="Times New Roman"/>
          <w:sz w:val="24"/>
          <w:szCs w:val="24"/>
          <w:lang w:val="lv-LV" w:eastAsia="ar-SA"/>
        </w:rPr>
        <w:t>.0</w:t>
      </w:r>
      <w:r>
        <w:rPr>
          <w:rFonts w:ascii="Times New Roman" w:eastAsia="Times New Roman" w:hAnsi="Times New Roman" w:cs="Times New Roman"/>
          <w:sz w:val="24"/>
          <w:szCs w:val="24"/>
          <w:lang w:val="lv-LV" w:eastAsia="ar-SA"/>
        </w:rPr>
        <w:t>7</w:t>
      </w:r>
      <w:r w:rsidR="00B820B6" w:rsidRPr="00F74F8F">
        <w:rPr>
          <w:rFonts w:ascii="Times New Roman" w:eastAsia="Times New Roman" w:hAnsi="Times New Roman" w:cs="Times New Roman"/>
          <w:sz w:val="24"/>
          <w:szCs w:val="24"/>
          <w:lang w:val="lv-LV" w:eastAsia="ar-SA"/>
        </w:rPr>
        <w:t>.202</w:t>
      </w:r>
      <w:r w:rsidR="00F74F8F" w:rsidRPr="00F74F8F">
        <w:rPr>
          <w:rFonts w:ascii="Times New Roman" w:eastAsia="Times New Roman" w:hAnsi="Times New Roman" w:cs="Times New Roman"/>
          <w:sz w:val="24"/>
          <w:szCs w:val="24"/>
          <w:lang w:val="lv-LV" w:eastAsia="ar-SA"/>
        </w:rPr>
        <w:t>6</w:t>
      </w:r>
      <w:r w:rsidR="00B820B6" w:rsidRPr="00F74F8F">
        <w:rPr>
          <w:rFonts w:ascii="Times New Roman" w:eastAsia="Times New Roman" w:hAnsi="Times New Roman" w:cs="Times New Roman"/>
          <w:sz w:val="24"/>
          <w:szCs w:val="24"/>
          <w:lang w:val="lv-LV" w:eastAsia="ar-SA"/>
        </w:rPr>
        <w:t>.</w:t>
      </w:r>
    </w:p>
    <w:p w14:paraId="3BE4D360" w14:textId="025D0939" w:rsidR="00B820B6" w:rsidRPr="00F74F8F" w:rsidRDefault="00B820B6" w:rsidP="00B820B6">
      <w:pPr>
        <w:suppressAutoHyphens/>
        <w:spacing w:after="0" w:line="240" w:lineRule="auto"/>
        <w:rPr>
          <w:rFonts w:ascii="Times New Roman" w:eastAsia="Times New Roman" w:hAnsi="Times New Roman"/>
          <w:sz w:val="24"/>
          <w:szCs w:val="24"/>
          <w:lang w:val="lv-LV"/>
        </w:rPr>
      </w:pPr>
      <w:r w:rsidRPr="00F74F8F">
        <w:rPr>
          <w:rFonts w:ascii="Times New Roman" w:eastAsia="Times New Roman" w:hAnsi="Times New Roman" w:cs="Times New Roman"/>
          <w:sz w:val="24"/>
          <w:szCs w:val="24"/>
          <w:lang w:val="lv-LV" w:eastAsia="ar-SA"/>
        </w:rPr>
        <w:t>Nr.</w:t>
      </w:r>
      <w:r w:rsidRPr="00F74F8F">
        <w:rPr>
          <w:rFonts w:ascii="Times New Roman" w:eastAsia="Times New Roman" w:hAnsi="Times New Roman"/>
          <w:sz w:val="24"/>
          <w:szCs w:val="24"/>
          <w:lang w:val="lv-LV"/>
        </w:rPr>
        <w:t xml:space="preserve"> VND202</w:t>
      </w:r>
      <w:r w:rsidR="00F74F8F" w:rsidRPr="00F74F8F">
        <w:rPr>
          <w:rFonts w:ascii="Times New Roman" w:eastAsia="Times New Roman" w:hAnsi="Times New Roman"/>
          <w:sz w:val="24"/>
          <w:szCs w:val="24"/>
          <w:lang w:val="lv-LV"/>
        </w:rPr>
        <w:t>6</w:t>
      </w:r>
      <w:r w:rsidRPr="00F74F8F">
        <w:rPr>
          <w:rFonts w:ascii="Times New Roman" w:eastAsia="Times New Roman" w:hAnsi="Times New Roman"/>
          <w:sz w:val="24"/>
          <w:szCs w:val="24"/>
          <w:lang w:val="lv-LV"/>
        </w:rPr>
        <w:t>/</w:t>
      </w:r>
      <w:r w:rsidR="00EC6714">
        <w:rPr>
          <w:rFonts w:ascii="Times New Roman" w:eastAsia="Times New Roman" w:hAnsi="Times New Roman"/>
          <w:sz w:val="24"/>
          <w:szCs w:val="24"/>
          <w:lang w:val="lv-LV"/>
        </w:rPr>
        <w:t>32</w:t>
      </w:r>
      <w:r w:rsidRPr="00F74F8F">
        <w:rPr>
          <w:rFonts w:ascii="Times New Roman" w:eastAsia="Times New Roman" w:hAnsi="Times New Roman"/>
          <w:sz w:val="24"/>
          <w:szCs w:val="24"/>
          <w:lang w:val="lv-LV"/>
        </w:rPr>
        <w:t>-</w:t>
      </w:r>
      <w:r w:rsidR="00EC6714">
        <w:rPr>
          <w:rFonts w:ascii="Times New Roman" w:eastAsia="Times New Roman" w:hAnsi="Times New Roman"/>
          <w:sz w:val="24"/>
          <w:szCs w:val="24"/>
          <w:lang w:val="lv-LV"/>
        </w:rPr>
        <w:t>1</w:t>
      </w:r>
    </w:p>
    <w:p w14:paraId="73D145EE" w14:textId="77777777" w:rsidR="00EC6714" w:rsidRDefault="00EC6714" w:rsidP="00B820B6">
      <w:pPr>
        <w:spacing w:after="0"/>
        <w:jc w:val="right"/>
        <w:rPr>
          <w:rFonts w:ascii="Times New Roman" w:hAnsi="Times New Roman" w:cs="Times New Roman"/>
          <w:b/>
          <w:bCs/>
          <w:sz w:val="24"/>
          <w:szCs w:val="24"/>
        </w:rPr>
      </w:pPr>
      <w:r w:rsidRPr="00EC6714">
        <w:rPr>
          <w:rFonts w:ascii="Times New Roman" w:hAnsi="Times New Roman" w:cs="Times New Roman"/>
          <w:b/>
          <w:bCs/>
          <w:sz w:val="24"/>
          <w:szCs w:val="24"/>
        </w:rPr>
        <w:t>SIA "Circle K Latvia"</w:t>
      </w:r>
    </w:p>
    <w:p w14:paraId="4EA838D9" w14:textId="77777777" w:rsidR="00B820B6" w:rsidRDefault="00B820B6" w:rsidP="00B820B6">
      <w:pPr>
        <w:spacing w:after="0"/>
        <w:rPr>
          <w:rFonts w:ascii="Times New Roman" w:hAnsi="Times New Roman" w:cs="Times New Roman"/>
          <w:sz w:val="24"/>
          <w:szCs w:val="24"/>
          <w:lang w:val="lv-LV"/>
        </w:rPr>
      </w:pPr>
    </w:p>
    <w:p w14:paraId="3DDAE82D" w14:textId="77777777" w:rsidR="00F5224B" w:rsidRPr="00F74F8F" w:rsidRDefault="00F5224B" w:rsidP="00B820B6">
      <w:pPr>
        <w:spacing w:after="0"/>
        <w:rPr>
          <w:rFonts w:ascii="Times New Roman" w:hAnsi="Times New Roman" w:cs="Times New Roman"/>
          <w:sz w:val="24"/>
          <w:szCs w:val="24"/>
          <w:lang w:val="lv-LV"/>
        </w:rPr>
      </w:pPr>
    </w:p>
    <w:p w14:paraId="2699B433" w14:textId="77777777" w:rsidR="00B820B6" w:rsidRPr="00F363A3" w:rsidRDefault="008902DA" w:rsidP="008902DA">
      <w:pPr>
        <w:spacing w:after="120"/>
        <w:jc w:val="both"/>
        <w:rPr>
          <w:rFonts w:ascii="Times New Roman" w:hAnsi="Times New Roman" w:cs="Times New Roman"/>
          <w:i/>
          <w:sz w:val="24"/>
          <w:szCs w:val="24"/>
          <w:lang w:val="lv-LV"/>
        </w:rPr>
      </w:pPr>
      <w:r w:rsidRPr="00F363A3">
        <w:rPr>
          <w:rFonts w:ascii="Times New Roman" w:hAnsi="Times New Roman" w:cs="Times New Roman"/>
          <w:i/>
          <w:sz w:val="24"/>
          <w:szCs w:val="24"/>
          <w:lang w:val="lv-LV"/>
        </w:rPr>
        <w:t>A</w:t>
      </w:r>
      <w:r w:rsidR="00B820B6" w:rsidRPr="00F363A3">
        <w:rPr>
          <w:rFonts w:ascii="Times New Roman" w:hAnsi="Times New Roman" w:cs="Times New Roman"/>
          <w:i/>
          <w:sz w:val="24"/>
          <w:szCs w:val="24"/>
          <w:lang w:val="lv-LV"/>
        </w:rPr>
        <w:t>tbilde uz uzdoto jautājumu</w:t>
      </w:r>
    </w:p>
    <w:p w14:paraId="2EB030BD" w14:textId="37B19B25" w:rsidR="00B82577" w:rsidRDefault="00E91D84" w:rsidP="00F5224B">
      <w:pPr>
        <w:spacing w:after="120"/>
        <w:ind w:firstLine="426"/>
        <w:jc w:val="both"/>
        <w:rPr>
          <w:rFonts w:ascii="Times New Roman" w:hAnsi="Times New Roman" w:cs="Times New Roman"/>
          <w:sz w:val="24"/>
          <w:szCs w:val="24"/>
          <w:lang w:val="lv-LV"/>
        </w:rPr>
      </w:pPr>
      <w:r w:rsidRPr="00F363A3">
        <w:rPr>
          <w:rFonts w:ascii="Times New Roman" w:hAnsi="Times New Roman" w:cs="Times New Roman"/>
          <w:sz w:val="24"/>
          <w:szCs w:val="24"/>
          <w:lang w:val="lv-LV"/>
        </w:rPr>
        <w:t>Atbildot uz</w:t>
      </w:r>
      <w:r w:rsidR="00F363A3" w:rsidRPr="00F363A3">
        <w:rPr>
          <w:rFonts w:ascii="Times New Roman" w:hAnsi="Times New Roman" w:cs="Times New Roman"/>
          <w:sz w:val="24"/>
          <w:szCs w:val="24"/>
          <w:lang w:val="lv-LV"/>
        </w:rPr>
        <w:t xml:space="preserve"> </w:t>
      </w:r>
      <w:r w:rsidR="00C676EE" w:rsidRPr="00F363A3">
        <w:rPr>
          <w:rFonts w:ascii="Times New Roman" w:hAnsi="Times New Roman" w:cs="Times New Roman"/>
          <w:sz w:val="24"/>
          <w:szCs w:val="24"/>
          <w:lang w:val="lv-LV"/>
        </w:rPr>
        <w:t>SIA “</w:t>
      </w:r>
      <w:proofErr w:type="spellStart"/>
      <w:r w:rsidR="00C676EE" w:rsidRPr="00F363A3">
        <w:rPr>
          <w:rFonts w:ascii="Times New Roman" w:hAnsi="Times New Roman" w:cs="Times New Roman"/>
          <w:sz w:val="24"/>
          <w:szCs w:val="24"/>
          <w:lang w:val="lv-LV"/>
        </w:rPr>
        <w:t>Cirkle</w:t>
      </w:r>
      <w:proofErr w:type="spellEnd"/>
      <w:r w:rsidR="00C676EE" w:rsidRPr="00F363A3">
        <w:rPr>
          <w:rFonts w:ascii="Times New Roman" w:hAnsi="Times New Roman" w:cs="Times New Roman"/>
          <w:sz w:val="24"/>
          <w:szCs w:val="24"/>
          <w:lang w:val="lv-LV"/>
        </w:rPr>
        <w:t xml:space="preserve"> K Latvia” </w:t>
      </w:r>
      <w:r w:rsidR="00C676EE">
        <w:rPr>
          <w:rFonts w:ascii="Times New Roman" w:hAnsi="Times New Roman" w:cs="Times New Roman"/>
          <w:sz w:val="24"/>
          <w:szCs w:val="24"/>
          <w:lang w:val="lv-LV"/>
        </w:rPr>
        <w:t xml:space="preserve">Elektronisko iepirkumu sistēmā 08.07.2026. iesniegto jautājumu </w:t>
      </w:r>
      <w:r w:rsidR="00C676EE" w:rsidRPr="00F363A3">
        <w:rPr>
          <w:rFonts w:ascii="Times New Roman" w:hAnsi="Times New Roman" w:cs="Times New Roman"/>
          <w:sz w:val="24"/>
          <w:szCs w:val="24"/>
          <w:lang w:val="lv-LV"/>
        </w:rPr>
        <w:t xml:space="preserve">ar lūgumu grozīt </w:t>
      </w:r>
      <w:r w:rsidR="00F363A3" w:rsidRPr="00F363A3">
        <w:rPr>
          <w:rFonts w:ascii="Times New Roman" w:hAnsi="Times New Roman" w:cs="Times New Roman"/>
          <w:sz w:val="24"/>
          <w:szCs w:val="24"/>
          <w:lang w:val="lv-LV"/>
        </w:rPr>
        <w:t>iepirkumā "Degvielas iegāde" (iepirkuma identifikācijas Nr. VND 2026/32), turpmāk - Iepirkums,</w:t>
      </w:r>
      <w:r w:rsidRPr="00F363A3">
        <w:rPr>
          <w:rFonts w:ascii="Times New Roman" w:hAnsi="Times New Roman" w:cs="Times New Roman"/>
          <w:sz w:val="24"/>
          <w:szCs w:val="24"/>
          <w:lang w:val="lv-LV"/>
        </w:rPr>
        <w:t xml:space="preserve"> </w:t>
      </w:r>
      <w:r w:rsidR="00F363A3" w:rsidRPr="00F363A3">
        <w:rPr>
          <w:rFonts w:ascii="Times New Roman" w:hAnsi="Times New Roman" w:cs="Times New Roman"/>
          <w:sz w:val="24"/>
          <w:szCs w:val="24"/>
          <w:lang w:val="lv-LV"/>
        </w:rPr>
        <w:t>nolikuma</w:t>
      </w:r>
      <w:r w:rsidR="00F363A3" w:rsidRPr="00F363A3">
        <w:rPr>
          <w:rFonts w:ascii="Times New Roman" w:eastAsia="Times New Roman" w:hAnsi="Times New Roman" w:cs="Times New Roman"/>
          <w:bCs/>
          <w:sz w:val="24"/>
          <w:szCs w:val="24"/>
          <w:lang w:val="lv-LV"/>
        </w:rPr>
        <w:t xml:space="preserve"> prasību, paredzot, ka atlaide benzīnam un dīzeļdegvielai tiek noteikta fiksētā apmērā </w:t>
      </w:r>
      <w:proofErr w:type="spellStart"/>
      <w:r w:rsidR="00F363A3" w:rsidRPr="00F363A3">
        <w:rPr>
          <w:rFonts w:ascii="Times New Roman" w:eastAsia="Times New Roman" w:hAnsi="Times New Roman" w:cs="Times New Roman"/>
          <w:bCs/>
          <w:sz w:val="24"/>
          <w:szCs w:val="24"/>
          <w:lang w:val="lv-LV"/>
        </w:rPr>
        <w:t>euro</w:t>
      </w:r>
      <w:proofErr w:type="spellEnd"/>
      <w:r w:rsidR="00F363A3" w:rsidRPr="00F363A3">
        <w:rPr>
          <w:rFonts w:ascii="Times New Roman" w:eastAsia="Times New Roman" w:hAnsi="Times New Roman" w:cs="Times New Roman"/>
          <w:bCs/>
          <w:sz w:val="24"/>
          <w:szCs w:val="24"/>
          <w:lang w:val="lv-LV"/>
        </w:rPr>
        <w:t xml:space="preserve"> (EUR) par litru no degvielas </w:t>
      </w:r>
      <w:proofErr w:type="spellStart"/>
      <w:r w:rsidR="00F363A3" w:rsidRPr="00F363A3">
        <w:rPr>
          <w:rFonts w:ascii="Times New Roman" w:eastAsia="Times New Roman" w:hAnsi="Times New Roman" w:cs="Times New Roman"/>
          <w:bCs/>
          <w:sz w:val="24"/>
          <w:szCs w:val="24"/>
          <w:lang w:val="lv-LV"/>
        </w:rPr>
        <w:t>uzpildes</w:t>
      </w:r>
      <w:proofErr w:type="spellEnd"/>
      <w:r w:rsidR="00F363A3" w:rsidRPr="00F363A3">
        <w:rPr>
          <w:rFonts w:ascii="Times New Roman" w:eastAsia="Times New Roman" w:hAnsi="Times New Roman" w:cs="Times New Roman"/>
          <w:bCs/>
          <w:sz w:val="24"/>
          <w:szCs w:val="24"/>
          <w:lang w:val="lv-LV"/>
        </w:rPr>
        <w:t xml:space="preserve"> stacijas mazumtirdzniecības cenas, nevis procentuālā izteiksmē</w:t>
      </w:r>
      <w:r w:rsidRPr="00F363A3">
        <w:rPr>
          <w:rFonts w:ascii="Times New Roman" w:hAnsi="Times New Roman" w:cs="Times New Roman"/>
          <w:sz w:val="24"/>
          <w:szCs w:val="24"/>
          <w:lang w:val="lv-LV"/>
        </w:rPr>
        <w:t>, informējam</w:t>
      </w:r>
      <w:r w:rsidR="00B82577">
        <w:rPr>
          <w:rFonts w:ascii="Times New Roman" w:hAnsi="Times New Roman" w:cs="Times New Roman"/>
          <w:sz w:val="24"/>
          <w:szCs w:val="24"/>
          <w:lang w:val="lv-LV"/>
        </w:rPr>
        <w:t>:</w:t>
      </w:r>
      <w:r w:rsidR="00C676EE">
        <w:rPr>
          <w:rFonts w:ascii="Times New Roman" w:hAnsi="Times New Roman" w:cs="Times New Roman"/>
          <w:sz w:val="24"/>
          <w:szCs w:val="24"/>
          <w:lang w:val="lv-LV"/>
        </w:rPr>
        <w:t xml:space="preserve"> </w:t>
      </w:r>
    </w:p>
    <w:p w14:paraId="30DBD113" w14:textId="7F326D66" w:rsidR="00F363A3" w:rsidRPr="00B82577" w:rsidRDefault="00B82577" w:rsidP="00F5224B">
      <w:pPr>
        <w:spacing w:after="120"/>
        <w:ind w:firstLine="426"/>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F363A3" w:rsidRPr="00B82577">
        <w:rPr>
          <w:rFonts w:ascii="Times New Roman" w:hAnsi="Times New Roman" w:cs="Times New Roman"/>
          <w:sz w:val="24"/>
          <w:szCs w:val="24"/>
          <w:lang w:val="lv-LV"/>
        </w:rPr>
        <w:t>zvēlētais procentuālās atlaides modelis ir noteikts, lai nodrošinātu pasūtītāja finanšu līdzekļu racionālu izmantošanu un saglabātu vienmērīgu ekonomisko ieguvumu neatkarīgi no degvielas tirgus cenu svārstībām ilgtermiņā. Pasūtītāja ieskatā tieši procentuālā atlaide nodrošina to, ka piegādātāja piešķirtā vērtība proporcionāli pielāgojas reālajai tirgus situācijai un degvielas bāzes cenas izmaiņām visā līguma izpildes laikā.</w:t>
      </w:r>
    </w:p>
    <w:p w14:paraId="7BF0928D" w14:textId="111908C3" w:rsidR="00F363A3" w:rsidRPr="00B82577" w:rsidRDefault="00F363A3" w:rsidP="00F5224B">
      <w:pPr>
        <w:spacing w:after="160" w:line="278" w:lineRule="auto"/>
        <w:ind w:firstLine="426"/>
        <w:jc w:val="both"/>
        <w:rPr>
          <w:rFonts w:ascii="Times New Roman" w:hAnsi="Times New Roman" w:cs="Times New Roman"/>
          <w:sz w:val="24"/>
          <w:szCs w:val="24"/>
          <w:lang w:val="lv-LV"/>
        </w:rPr>
      </w:pPr>
      <w:r w:rsidRPr="00B82577">
        <w:rPr>
          <w:rFonts w:ascii="Times New Roman" w:hAnsi="Times New Roman" w:cs="Times New Roman"/>
          <w:sz w:val="24"/>
          <w:szCs w:val="24"/>
          <w:lang w:val="lv-LV"/>
        </w:rPr>
        <w:t xml:space="preserve">Ņemot vērā minēto, grozījumi </w:t>
      </w:r>
      <w:r w:rsidR="00B82577">
        <w:rPr>
          <w:rFonts w:ascii="Times New Roman" w:hAnsi="Times New Roman" w:cs="Times New Roman"/>
          <w:sz w:val="24"/>
          <w:szCs w:val="24"/>
          <w:lang w:val="lv-LV"/>
        </w:rPr>
        <w:t>I</w:t>
      </w:r>
      <w:r w:rsidRPr="00B82577">
        <w:rPr>
          <w:rFonts w:ascii="Times New Roman" w:hAnsi="Times New Roman" w:cs="Times New Roman"/>
          <w:sz w:val="24"/>
          <w:szCs w:val="24"/>
          <w:lang w:val="lv-LV"/>
        </w:rPr>
        <w:t>epirkuma nolikumā netiks veikti. Aicinām sagatavot un iesniegt piedāvājumu iepirkumam saskaņā ar spēkā esošā nolikuma prasībām.</w:t>
      </w:r>
    </w:p>
    <w:p w14:paraId="64ACFD6F" w14:textId="77777777" w:rsidR="00B820B6" w:rsidRPr="00F74F8F" w:rsidRDefault="00B820B6" w:rsidP="00B820B6">
      <w:pPr>
        <w:rPr>
          <w:rFonts w:ascii="Times New Roman" w:hAnsi="Times New Roman" w:cs="Times New Roman"/>
          <w:iCs/>
          <w:sz w:val="24"/>
          <w:szCs w:val="24"/>
          <w:lang w:val="lv-LV"/>
        </w:rPr>
      </w:pPr>
    </w:p>
    <w:p w14:paraId="5B838096" w14:textId="77777777" w:rsidR="00E91D84" w:rsidRPr="00F74F8F" w:rsidRDefault="00E91D84" w:rsidP="00B820B6">
      <w:pPr>
        <w:rPr>
          <w:rFonts w:ascii="Times New Roman" w:hAnsi="Times New Roman" w:cs="Times New Roman"/>
          <w:iCs/>
          <w:sz w:val="24"/>
          <w:szCs w:val="24"/>
          <w:lang w:val="lv-LV"/>
        </w:rPr>
      </w:pPr>
    </w:p>
    <w:p w14:paraId="5EE8DE98" w14:textId="2496B749" w:rsidR="00B820B6" w:rsidRPr="00F74F8F" w:rsidRDefault="00B820B6" w:rsidP="00B820B6">
      <w:pPr>
        <w:rPr>
          <w:rFonts w:ascii="Times New Roman" w:hAnsi="Times New Roman" w:cs="Times New Roman"/>
          <w:iCs/>
          <w:sz w:val="24"/>
          <w:szCs w:val="24"/>
          <w:lang w:val="lv-LV"/>
        </w:rPr>
      </w:pPr>
      <w:r w:rsidRPr="00F74F8F">
        <w:rPr>
          <w:rFonts w:ascii="Times New Roman" w:hAnsi="Times New Roman" w:cs="Times New Roman"/>
          <w:iCs/>
          <w:sz w:val="24"/>
          <w:szCs w:val="24"/>
          <w:lang w:val="lv-LV"/>
        </w:rPr>
        <w:t>Iepirkumu komisijas priekšsēdētāj</w:t>
      </w:r>
      <w:r w:rsidR="00773A38" w:rsidRPr="00F74F8F">
        <w:rPr>
          <w:rFonts w:ascii="Times New Roman" w:hAnsi="Times New Roman" w:cs="Times New Roman"/>
          <w:iCs/>
          <w:sz w:val="24"/>
          <w:szCs w:val="24"/>
          <w:lang w:val="lv-LV"/>
        </w:rPr>
        <w:t>s</w:t>
      </w:r>
      <w:r w:rsidRPr="00F74F8F">
        <w:rPr>
          <w:rFonts w:ascii="Times New Roman" w:hAnsi="Times New Roman" w:cs="Times New Roman"/>
          <w:iCs/>
          <w:sz w:val="24"/>
          <w:szCs w:val="24"/>
          <w:lang w:val="lv-LV"/>
        </w:rPr>
        <w:t xml:space="preserve">                                                 </w:t>
      </w:r>
      <w:r w:rsidR="0033539F" w:rsidRPr="00F74F8F">
        <w:rPr>
          <w:rFonts w:ascii="Times New Roman" w:hAnsi="Times New Roman" w:cs="Times New Roman"/>
          <w:iCs/>
          <w:sz w:val="24"/>
          <w:szCs w:val="24"/>
          <w:lang w:val="lv-LV"/>
        </w:rPr>
        <w:t xml:space="preserve">           </w:t>
      </w:r>
      <w:r w:rsidRPr="00F74F8F">
        <w:rPr>
          <w:rFonts w:ascii="Times New Roman" w:hAnsi="Times New Roman" w:cs="Times New Roman"/>
          <w:iCs/>
          <w:sz w:val="24"/>
          <w:szCs w:val="24"/>
          <w:lang w:val="lv-LV"/>
        </w:rPr>
        <w:t xml:space="preserve"> </w:t>
      </w:r>
      <w:r w:rsidR="00F74F8F">
        <w:rPr>
          <w:rFonts w:ascii="Times New Roman" w:hAnsi="Times New Roman" w:cs="Times New Roman"/>
          <w:iCs/>
          <w:sz w:val="24"/>
          <w:szCs w:val="24"/>
          <w:lang w:val="lv-LV"/>
        </w:rPr>
        <w:t>Alfrēds Paulāns</w:t>
      </w:r>
    </w:p>
    <w:p w14:paraId="26B060D6" w14:textId="77777777" w:rsidR="002E7E2A" w:rsidRPr="00F74F8F" w:rsidRDefault="002E7E2A" w:rsidP="00B820B6">
      <w:pPr>
        <w:rPr>
          <w:rFonts w:ascii="Times New Roman" w:hAnsi="Times New Roman" w:cs="Times New Roman"/>
          <w:iCs/>
          <w:sz w:val="24"/>
          <w:szCs w:val="24"/>
          <w:lang w:val="lv-LV"/>
        </w:rPr>
      </w:pPr>
    </w:p>
    <w:p w14:paraId="577FAFA2" w14:textId="77777777" w:rsidR="00B820B6" w:rsidRPr="00F74F8F" w:rsidRDefault="00773A38" w:rsidP="002E7E2A">
      <w:pPr>
        <w:jc w:val="center"/>
        <w:rPr>
          <w:lang w:val="lv-LV"/>
        </w:rPr>
      </w:pPr>
      <w:r w:rsidRPr="00F74F8F">
        <w:rPr>
          <w:rFonts w:ascii="Times New Roman" w:hAnsi="Times New Roman" w:cs="Times New Roman"/>
          <w:sz w:val="24"/>
          <w:szCs w:val="24"/>
          <w:lang w:val="lv-LV"/>
        </w:rPr>
        <w:t>ŠIS DOKUMENTS IR ELEKTRONISKI PARAKSTĪTS AR DROŠU ELEKTRONISKO PARAKSTU UN SATUR LAIKA ZĪMOGU</w:t>
      </w:r>
    </w:p>
    <w:sectPr w:rsidR="00B820B6" w:rsidRPr="00F74F8F" w:rsidSect="009639C0">
      <w:pgSz w:w="11905" w:h="16837"/>
      <w:pgMar w:top="634" w:right="1557" w:bottom="568" w:left="1701" w:header="346" w:footer="46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A431D"/>
    <w:multiLevelType w:val="hybridMultilevel"/>
    <w:tmpl w:val="32485B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74D7120"/>
    <w:multiLevelType w:val="hybridMultilevel"/>
    <w:tmpl w:val="820A5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2029886">
    <w:abstractNumId w:val="1"/>
  </w:num>
  <w:num w:numId="2" w16cid:durableId="36182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B6"/>
    <w:rsid w:val="00044778"/>
    <w:rsid w:val="000C4BFE"/>
    <w:rsid w:val="001E21F2"/>
    <w:rsid w:val="002C470E"/>
    <w:rsid w:val="002E5E96"/>
    <w:rsid w:val="002E7E2A"/>
    <w:rsid w:val="00315804"/>
    <w:rsid w:val="0033539F"/>
    <w:rsid w:val="004821A9"/>
    <w:rsid w:val="005029D6"/>
    <w:rsid w:val="005D18E6"/>
    <w:rsid w:val="00604227"/>
    <w:rsid w:val="00607881"/>
    <w:rsid w:val="006377AE"/>
    <w:rsid w:val="00650115"/>
    <w:rsid w:val="00757425"/>
    <w:rsid w:val="007613BE"/>
    <w:rsid w:val="00773A38"/>
    <w:rsid w:val="007D0D08"/>
    <w:rsid w:val="008406A1"/>
    <w:rsid w:val="0086527E"/>
    <w:rsid w:val="008902DA"/>
    <w:rsid w:val="009466B3"/>
    <w:rsid w:val="009639C0"/>
    <w:rsid w:val="00A22A11"/>
    <w:rsid w:val="00A34A40"/>
    <w:rsid w:val="00B015FF"/>
    <w:rsid w:val="00B820B6"/>
    <w:rsid w:val="00B82577"/>
    <w:rsid w:val="00C676EE"/>
    <w:rsid w:val="00E56390"/>
    <w:rsid w:val="00E74957"/>
    <w:rsid w:val="00E91D84"/>
    <w:rsid w:val="00EC6714"/>
    <w:rsid w:val="00F363A3"/>
    <w:rsid w:val="00F5224B"/>
    <w:rsid w:val="00F7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9B7"/>
  <w15:docId w15:val="{D1504514-E28A-4F6D-991B-F5C89F54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820B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20B6"/>
    <w:rPr>
      <w:rFonts w:ascii="Tahoma" w:hAnsi="Tahoma" w:cs="Tahoma"/>
      <w:sz w:val="16"/>
      <w:szCs w:val="16"/>
    </w:rPr>
  </w:style>
  <w:style w:type="paragraph" w:styleId="Sarakstarindkopa">
    <w:name w:val="List Paragraph"/>
    <w:basedOn w:val="Parasts"/>
    <w:uiPriority w:val="34"/>
    <w:qFormat/>
    <w:rsid w:val="00315804"/>
    <w:pPr>
      <w:ind w:left="720"/>
      <w:contextualSpacing/>
    </w:pPr>
    <w:rPr>
      <w:rFonts w:ascii="Calibri" w:eastAsia="Calibri" w:hAnsi="Calibri" w:cs="Arial Unicode MS"/>
      <w:lang w:val="lv-LV" w:bidi="lo-LA"/>
    </w:rPr>
  </w:style>
  <w:style w:type="character" w:styleId="Hipersaite">
    <w:name w:val="Hyperlink"/>
    <w:basedOn w:val="Noklusjumarindkopasfonts"/>
    <w:uiPriority w:val="99"/>
    <w:unhideWhenUsed/>
    <w:rsid w:val="00315804"/>
    <w:rPr>
      <w:color w:val="0000FF" w:themeColor="hyperlink"/>
      <w:u w:val="single"/>
    </w:rPr>
  </w:style>
  <w:style w:type="character" w:styleId="Neatrisintapieminana">
    <w:name w:val="Unresolved Mention"/>
    <w:basedOn w:val="Noklusjumarindkopasfonts"/>
    <w:uiPriority w:val="99"/>
    <w:semiHidden/>
    <w:unhideWhenUsed/>
    <w:rsid w:val="0031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84A7-1875-4495-ABE3-5A26B52F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959</Words>
  <Characters>547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Mazale</dc:creator>
  <cp:lastModifiedBy>Alfrēds Paulāns</cp:lastModifiedBy>
  <cp:revision>7</cp:revision>
  <dcterms:created xsi:type="dcterms:W3CDTF">2026-07-09T05:57:00Z</dcterms:created>
  <dcterms:modified xsi:type="dcterms:W3CDTF">2026-07-09T07:16:00Z</dcterms:modified>
</cp:coreProperties>
</file>