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43D0E" w14:textId="19D3E527" w:rsidR="00931287" w:rsidRPr="00717C7C" w:rsidRDefault="00A7060F" w:rsidP="00931287">
      <w:pPr>
        <w:tabs>
          <w:tab w:val="num" w:pos="342"/>
        </w:tabs>
        <w:spacing w:after="0"/>
        <w:ind w:left="342" w:hanging="342"/>
        <w:jc w:val="right"/>
        <w:rPr>
          <w:rFonts w:ascii="Times New Roman" w:eastAsia="Calibri" w:hAnsi="Times New Roman" w:cs="Times New Roman"/>
          <w:b/>
          <w:sz w:val="24"/>
          <w:szCs w:val="24"/>
          <w:lang w:eastAsia="x-none"/>
        </w:rPr>
      </w:pPr>
      <w:r>
        <w:rPr>
          <w:rFonts w:ascii="Times New Roman" w:eastAsia="Calibri" w:hAnsi="Times New Roman" w:cs="Times New Roman"/>
          <w:b/>
          <w:sz w:val="24"/>
          <w:szCs w:val="24"/>
          <w:lang w:eastAsia="x-none"/>
        </w:rPr>
        <w:t>3</w:t>
      </w:r>
      <w:r w:rsidR="00931287" w:rsidRPr="00717C7C">
        <w:rPr>
          <w:rFonts w:ascii="Times New Roman" w:eastAsia="Calibri" w:hAnsi="Times New Roman" w:cs="Times New Roman"/>
          <w:b/>
          <w:sz w:val="24"/>
          <w:szCs w:val="24"/>
          <w:lang w:eastAsia="x-none"/>
        </w:rPr>
        <w:t>. pielikums</w:t>
      </w:r>
    </w:p>
    <w:p w14:paraId="27274523" w14:textId="77777777" w:rsidR="00931287" w:rsidRPr="00717C7C" w:rsidRDefault="00931287" w:rsidP="00931287">
      <w:pPr>
        <w:spacing w:after="0"/>
        <w:jc w:val="right"/>
        <w:rPr>
          <w:rFonts w:ascii="Times New Roman" w:hAnsi="Times New Roman" w:cs="Times New Roman"/>
          <w:color w:val="000000" w:themeColor="text1"/>
          <w:sz w:val="24"/>
          <w:szCs w:val="24"/>
        </w:rPr>
      </w:pPr>
      <w:r w:rsidRPr="00717C7C">
        <w:rPr>
          <w:rFonts w:ascii="Times New Roman" w:hAnsi="Times New Roman" w:cs="Times New Roman"/>
          <w:color w:val="000000" w:themeColor="text1"/>
          <w:sz w:val="24"/>
          <w:szCs w:val="24"/>
        </w:rPr>
        <w:t>Atklātā konkursa nolikumam</w:t>
      </w:r>
    </w:p>
    <w:p w14:paraId="28941DB8" w14:textId="77777777" w:rsidR="00931287" w:rsidRPr="00717C7C" w:rsidRDefault="00931287" w:rsidP="00931287">
      <w:pPr>
        <w:shd w:val="clear" w:color="auto" w:fill="FFFFFF"/>
        <w:spacing w:after="0"/>
        <w:jc w:val="right"/>
        <w:rPr>
          <w:rFonts w:ascii="Times New Roman" w:hAnsi="Times New Roman" w:cs="Times New Roman"/>
          <w:sz w:val="24"/>
          <w:szCs w:val="24"/>
        </w:rPr>
      </w:pPr>
      <w:r w:rsidRPr="00717C7C">
        <w:rPr>
          <w:rFonts w:ascii="Times New Roman" w:hAnsi="Times New Roman" w:cs="Times New Roman"/>
          <w:sz w:val="24"/>
          <w:szCs w:val="24"/>
        </w:rPr>
        <w:t>(iepirkuma identifikācijas numurs: IZM2026/13/AK)</w:t>
      </w:r>
    </w:p>
    <w:p w14:paraId="790CB4E2" w14:textId="77777777" w:rsidR="00931287" w:rsidRDefault="00931287" w:rsidP="00AE65E6">
      <w:pPr>
        <w:pStyle w:val="ListParagraph"/>
        <w:shd w:val="clear" w:color="auto" w:fill="FFFFFF" w:themeFill="background1"/>
        <w:spacing w:before="240" w:after="120" w:line="276" w:lineRule="auto"/>
        <w:ind w:left="142"/>
        <w:jc w:val="center"/>
        <w:rPr>
          <w:rFonts w:ascii="Times New Roman" w:eastAsia="Times New Roman" w:hAnsi="Times New Roman" w:cs="Times New Roman"/>
          <w:b/>
          <w:bCs/>
          <w:sz w:val="24"/>
          <w:szCs w:val="24"/>
          <w:lang w:eastAsia="lv-LV"/>
        </w:rPr>
      </w:pPr>
    </w:p>
    <w:p w14:paraId="2D563E72" w14:textId="77BBC1F4" w:rsidR="00BD0E64" w:rsidRPr="00931287" w:rsidRDefault="00BD0E64" w:rsidP="00AE65E6">
      <w:pPr>
        <w:pStyle w:val="ListParagraph"/>
        <w:shd w:val="clear" w:color="auto" w:fill="FFFFFF" w:themeFill="background1"/>
        <w:spacing w:before="240" w:after="120" w:line="276" w:lineRule="auto"/>
        <w:ind w:left="142"/>
        <w:jc w:val="center"/>
        <w:rPr>
          <w:rFonts w:ascii="Times New Roman" w:eastAsia="Times New Roman" w:hAnsi="Times New Roman" w:cs="Times New Roman"/>
          <w:b/>
          <w:sz w:val="24"/>
          <w:szCs w:val="24"/>
          <w:lang w:eastAsia="lv-LV"/>
        </w:rPr>
      </w:pPr>
      <w:r w:rsidRPr="00931287">
        <w:rPr>
          <w:rFonts w:ascii="Times New Roman" w:eastAsia="Times New Roman" w:hAnsi="Times New Roman" w:cs="Times New Roman"/>
          <w:b/>
          <w:bCs/>
          <w:sz w:val="24"/>
          <w:szCs w:val="24"/>
          <w:lang w:eastAsia="lv-LV"/>
        </w:rPr>
        <w:t>TEHNISKĀ SPECIFIKĀCIJA</w:t>
      </w:r>
    </w:p>
    <w:p w14:paraId="60A679AC" w14:textId="0EC733FE" w:rsidR="00BD0E64" w:rsidRPr="00931287" w:rsidRDefault="00AE65E6" w:rsidP="00AE65E6">
      <w:pPr>
        <w:pStyle w:val="ListParagraph"/>
        <w:shd w:val="clear" w:color="auto" w:fill="FFFFFF" w:themeFill="background1"/>
        <w:spacing w:before="240" w:after="120" w:line="276" w:lineRule="auto"/>
        <w:ind w:left="142"/>
        <w:jc w:val="center"/>
        <w:rPr>
          <w:rFonts w:ascii="Times New Roman" w:eastAsia="Times New Roman" w:hAnsi="Times New Roman" w:cs="Times New Roman"/>
          <w:sz w:val="24"/>
          <w:szCs w:val="24"/>
          <w:lang w:eastAsia="lv-LV"/>
        </w:rPr>
      </w:pPr>
      <w:r w:rsidRPr="00931287">
        <w:rPr>
          <w:rFonts w:ascii="Times New Roman" w:eastAsia="Times New Roman" w:hAnsi="Times New Roman" w:cs="Times New Roman"/>
          <w:sz w:val="24"/>
          <w:szCs w:val="24"/>
          <w:lang w:eastAsia="lv-LV"/>
        </w:rPr>
        <w:t>R</w:t>
      </w:r>
      <w:r w:rsidR="00BD0E64" w:rsidRPr="00931287">
        <w:rPr>
          <w:rFonts w:ascii="Times New Roman" w:eastAsia="Times New Roman" w:hAnsi="Times New Roman" w:cs="Times New Roman"/>
          <w:sz w:val="24"/>
          <w:szCs w:val="24"/>
          <w:lang w:eastAsia="lv-LV"/>
        </w:rPr>
        <w:t>eprezentācijas priekšmetu izgatavošana un piegāde</w:t>
      </w:r>
    </w:p>
    <w:p w14:paraId="6D96A8A7" w14:textId="661FA591" w:rsidR="00BD0E64" w:rsidRPr="00931287" w:rsidRDefault="00AE65E6" w:rsidP="00AE65E6">
      <w:pPr>
        <w:pStyle w:val="ListParagraph"/>
        <w:shd w:val="clear" w:color="auto" w:fill="FFFFFF" w:themeFill="background1"/>
        <w:spacing w:before="240" w:after="120" w:line="276" w:lineRule="auto"/>
        <w:ind w:left="142"/>
        <w:jc w:val="center"/>
        <w:rPr>
          <w:rFonts w:ascii="Times New Roman" w:eastAsia="Times New Roman" w:hAnsi="Times New Roman" w:cs="Times New Roman"/>
          <w:sz w:val="24"/>
          <w:szCs w:val="24"/>
          <w:lang w:eastAsia="lv-LV"/>
        </w:rPr>
      </w:pPr>
      <w:r w:rsidRPr="00931287">
        <w:rPr>
          <w:rFonts w:ascii="Times New Roman" w:eastAsia="Times New Roman" w:hAnsi="Times New Roman" w:cs="Times New Roman"/>
          <w:sz w:val="24"/>
          <w:szCs w:val="24"/>
          <w:lang w:eastAsia="lv-LV"/>
        </w:rPr>
        <w:t xml:space="preserve">Iepirkuma </w:t>
      </w:r>
      <w:r w:rsidR="00BD0E64" w:rsidRPr="00931287">
        <w:rPr>
          <w:rFonts w:ascii="Times New Roman" w:eastAsia="Times New Roman" w:hAnsi="Times New Roman" w:cs="Times New Roman"/>
          <w:sz w:val="24"/>
          <w:szCs w:val="24"/>
          <w:lang w:eastAsia="lv-LV"/>
        </w:rPr>
        <w:t>2.daļa</w:t>
      </w:r>
    </w:p>
    <w:p w14:paraId="43E8D24E" w14:textId="77777777" w:rsidR="00ED5100" w:rsidRPr="004D5411" w:rsidRDefault="00ED5100" w:rsidP="004D5411">
      <w:pPr>
        <w:spacing w:before="240" w:after="240" w:line="240" w:lineRule="auto"/>
        <w:jc w:val="both"/>
        <w:rPr>
          <w:rFonts w:ascii="Times New Roman" w:eastAsia="Times New Roman" w:hAnsi="Times New Roman" w:cs="Times New Roman"/>
          <w:b/>
          <w:bCs/>
          <w:sz w:val="24"/>
          <w:szCs w:val="24"/>
          <w:lang w:eastAsia="lv-LV"/>
        </w:rPr>
      </w:pPr>
      <w:r w:rsidRPr="004D5411">
        <w:rPr>
          <w:rFonts w:ascii="Times New Roman" w:eastAsia="Times New Roman" w:hAnsi="Times New Roman" w:cs="Times New Roman"/>
          <w:b/>
          <w:bCs/>
          <w:sz w:val="24"/>
          <w:szCs w:val="24"/>
          <w:lang w:eastAsia="lv-LV"/>
        </w:rPr>
        <w:t>Vispārīgās prasības</w:t>
      </w:r>
    </w:p>
    <w:p w14:paraId="7B4AA8C4" w14:textId="77777777" w:rsidR="00ED5100" w:rsidRPr="001E1845"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DE4EE5">
        <w:rPr>
          <w:rFonts w:ascii="Times New Roman" w:eastAsia="Times New Roman" w:hAnsi="Times New Roman" w:cs="Times New Roman"/>
          <w:sz w:val="24"/>
          <w:szCs w:val="24"/>
          <w:lang w:eastAsia="lv-LV"/>
        </w:rPr>
        <w:t xml:space="preserve">Iepirkuma priekšmets: </w:t>
      </w:r>
      <w:r w:rsidRPr="00DE4EE5">
        <w:rPr>
          <w:rFonts w:ascii="Times New Roman" w:hAnsi="Times New Roman"/>
          <w:sz w:val="24"/>
          <w:szCs w:val="24"/>
        </w:rPr>
        <w:t>reprezentācijas priekšmetu (piem</w:t>
      </w:r>
      <w:r w:rsidRPr="00AE531E">
        <w:rPr>
          <w:rFonts w:ascii="Times New Roman" w:hAnsi="Times New Roman"/>
          <w:sz w:val="24"/>
          <w:szCs w:val="24"/>
        </w:rPr>
        <w:t>ēram</w:t>
      </w:r>
      <w:r>
        <w:rPr>
          <w:rFonts w:ascii="Times New Roman" w:hAnsi="Times New Roman"/>
          <w:sz w:val="24"/>
          <w:szCs w:val="24"/>
        </w:rPr>
        <w:t>:</w:t>
      </w:r>
      <w:r w:rsidRPr="00AE531E">
        <w:rPr>
          <w:rFonts w:ascii="Times New Roman" w:hAnsi="Times New Roman"/>
          <w:sz w:val="24"/>
          <w:szCs w:val="24"/>
        </w:rPr>
        <w:t xml:space="preserve"> </w:t>
      </w:r>
      <w:r>
        <w:rPr>
          <w:rFonts w:ascii="Times New Roman" w:hAnsi="Times New Roman"/>
          <w:sz w:val="24"/>
          <w:szCs w:val="24"/>
        </w:rPr>
        <w:t>materiāli pasākumiem un reklāmas suvenīri</w:t>
      </w:r>
      <w:r w:rsidRPr="00AE531E">
        <w:rPr>
          <w:rFonts w:ascii="Times New Roman" w:hAnsi="Times New Roman"/>
          <w:sz w:val="24"/>
          <w:szCs w:val="24"/>
        </w:rPr>
        <w:t xml:space="preserve">, </w:t>
      </w:r>
      <w:proofErr w:type="spellStart"/>
      <w:r>
        <w:rPr>
          <w:rFonts w:ascii="Times New Roman" w:hAnsi="Times New Roman"/>
          <w:sz w:val="24"/>
          <w:szCs w:val="24"/>
        </w:rPr>
        <w:t>eko</w:t>
      </w:r>
      <w:proofErr w:type="spellEnd"/>
      <w:r>
        <w:rPr>
          <w:rFonts w:ascii="Times New Roman" w:hAnsi="Times New Roman"/>
          <w:sz w:val="24"/>
          <w:szCs w:val="24"/>
        </w:rPr>
        <w:t xml:space="preserve"> preces, preces birojam un skolai, aktīvai atpūtai un sportam, tehnoloģijas, lietussargi, tekstils, preces ar latvisku vērtību, reprezentācijas pārtikas preces, dizaina priekšmeti u.c.</w:t>
      </w:r>
      <w:r w:rsidRPr="00AE531E">
        <w:rPr>
          <w:rFonts w:ascii="Times New Roman" w:hAnsi="Times New Roman"/>
          <w:sz w:val="24"/>
          <w:szCs w:val="24"/>
        </w:rPr>
        <w:t>), kas satur iestādes vizuālās identitātes pamatelementus vai citu raksturīgu informāciju, iegādei vai izgatavošanai</w:t>
      </w:r>
      <w:r w:rsidRPr="001E1845">
        <w:rPr>
          <w:rFonts w:ascii="Times New Roman" w:eastAsia="Times New Roman" w:hAnsi="Times New Roman" w:cs="Times New Roman"/>
          <w:sz w:val="24"/>
          <w:szCs w:val="24"/>
          <w:lang w:eastAsia="lv-LV"/>
        </w:rPr>
        <w:t>.</w:t>
      </w:r>
    </w:p>
    <w:p w14:paraId="51430B65" w14:textId="5AE01DEE" w:rsidR="00ED5100" w:rsidRDefault="004D5411"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w:t>
      </w:r>
      <w:r w:rsidR="00ED5100" w:rsidRPr="00A8592D">
        <w:rPr>
          <w:rFonts w:ascii="Times New Roman" w:eastAsia="Times New Roman" w:hAnsi="Times New Roman" w:cs="Times New Roman"/>
          <w:sz w:val="24"/>
          <w:szCs w:val="24"/>
          <w:lang w:eastAsia="lv-LV"/>
        </w:rPr>
        <w:t xml:space="preserve"> nodrošina Tehniskajā specifikācijā norādīto reprezentācijas priekšmetu izgatavošanu un piegādi pēc Pasūtītāja pieprasījuma atbilstoši Pasūtītāja vajadzībām. Visiem reprezentācijas priekšmetiem, to </w:t>
      </w:r>
      <w:proofErr w:type="spellStart"/>
      <w:r w:rsidR="00ED5100" w:rsidRPr="00A8592D">
        <w:rPr>
          <w:rFonts w:ascii="Times New Roman" w:eastAsia="Times New Roman" w:hAnsi="Times New Roman" w:cs="Times New Roman"/>
          <w:sz w:val="24"/>
          <w:szCs w:val="24"/>
          <w:lang w:eastAsia="lv-LV"/>
        </w:rPr>
        <w:t>apdrukai</w:t>
      </w:r>
      <w:proofErr w:type="spellEnd"/>
      <w:r w:rsidR="00ED5100" w:rsidRPr="00A8592D">
        <w:rPr>
          <w:rFonts w:ascii="Times New Roman" w:eastAsia="Times New Roman" w:hAnsi="Times New Roman" w:cs="Times New Roman"/>
          <w:sz w:val="24"/>
          <w:szCs w:val="24"/>
          <w:lang w:eastAsia="lv-LV"/>
        </w:rPr>
        <w:t xml:space="preserve"> un iepakojumam jābūt augstā kvalitātē</w:t>
      </w:r>
      <w:r w:rsidR="00ED5100">
        <w:rPr>
          <w:rFonts w:ascii="Times New Roman" w:eastAsia="Times New Roman" w:hAnsi="Times New Roman" w:cs="Times New Roman"/>
          <w:sz w:val="24"/>
          <w:szCs w:val="24"/>
          <w:lang w:eastAsia="lv-LV"/>
        </w:rPr>
        <w:t xml:space="preserve"> (burti un līnijas skaidri, bez izplūdumiem, sīkas detaļas ir labi saskatāmas, krāsas atbilst paredzētajam paraugam vai maketam, krāsu laukumi ir vienmērīgi, bez plankumiem, svītrām vai tonālu atšķirību, nav redzamas kontūru nobīdes, nav traipu, smērējumu, skrāpējumu, griešana, locīšana un iesiešana ir veikta precīzi, druka ir izturīga pret berzi, mitrumu, izbalēšanu)</w:t>
      </w:r>
      <w:r w:rsidR="00ED5100" w:rsidRPr="00A8592D">
        <w:rPr>
          <w:rFonts w:ascii="Times New Roman" w:eastAsia="Times New Roman" w:hAnsi="Times New Roman" w:cs="Times New Roman"/>
          <w:sz w:val="24"/>
          <w:szCs w:val="24"/>
          <w:lang w:eastAsia="lv-LV"/>
        </w:rPr>
        <w:t xml:space="preserve"> un izpildījumā, lai Pasūtītājam nodrošinātu nevainojamu reprezentatīvo funkciju izpildi.</w:t>
      </w:r>
      <w:r w:rsidR="00ED5100">
        <w:rPr>
          <w:rFonts w:ascii="Times New Roman" w:eastAsia="Times New Roman" w:hAnsi="Times New Roman" w:cs="Times New Roman"/>
          <w:sz w:val="24"/>
          <w:szCs w:val="24"/>
          <w:lang w:eastAsia="lv-LV"/>
        </w:rPr>
        <w:t xml:space="preserve"> </w:t>
      </w:r>
    </w:p>
    <w:p w14:paraId="6CB1118D" w14:textId="77777777" w:rsidR="00DE4EE5" w:rsidRDefault="00E43FAA"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DE4EE5">
        <w:rPr>
          <w:rFonts w:ascii="Times New Roman" w:eastAsia="Times New Roman" w:hAnsi="Times New Roman" w:cs="Times New Roman"/>
          <w:sz w:val="24"/>
          <w:szCs w:val="24"/>
          <w:lang w:eastAsia="lv-LV"/>
        </w:rPr>
        <w:t>Pasūtītājs Līguma darbības laikā var pasūtīt arī citus reprezentācijas priekšmetus, kas nav tieši norādīti Tehniskajā specifikācijā, bet ir pieejami Izpildītāja nodrošinātajā un elektroniskā formā pieejamā preču katalogā, ja šādi priekšmeti atbilst iepirkuma priekšmetam, nemaina Līguma vispārējo raksturu un tiek pasūtīti Līguma summas ietvaros.</w:t>
      </w:r>
      <w:r w:rsidR="00DE4EE5" w:rsidRPr="00DE4EE5">
        <w:rPr>
          <w:rFonts w:ascii="Times New Roman" w:eastAsia="Times New Roman" w:hAnsi="Times New Roman" w:cs="Times New Roman"/>
          <w:sz w:val="24"/>
          <w:szCs w:val="24"/>
          <w:lang w:eastAsia="lv-LV"/>
        </w:rPr>
        <w:t xml:space="preserve"> </w:t>
      </w:r>
      <w:r w:rsidRPr="00DE4EE5">
        <w:rPr>
          <w:rFonts w:ascii="Times New Roman" w:eastAsia="Times New Roman" w:hAnsi="Times New Roman" w:cs="Times New Roman"/>
          <w:sz w:val="24"/>
          <w:szCs w:val="24"/>
          <w:lang w:eastAsia="lv-LV"/>
        </w:rPr>
        <w:t>Izpildītājam ir tiesības piedāvāt arī Tehniskajā specifikācijā norādītos reprezentācijas priekšmetus, kas nav pieejami Izpildītāja katalogā, ja tie atbilst Tehniskās specifikācijas prasībām, iepirkuma priekšmetam un Pasūtītāja vajadzībām.</w:t>
      </w:r>
      <w:r w:rsidR="00DE4EE5" w:rsidRPr="00DE4EE5">
        <w:rPr>
          <w:rFonts w:ascii="Times New Roman" w:eastAsia="Times New Roman" w:hAnsi="Times New Roman" w:cs="Times New Roman"/>
          <w:sz w:val="24"/>
          <w:szCs w:val="24"/>
          <w:lang w:eastAsia="lv-LV"/>
        </w:rPr>
        <w:t xml:space="preserve"> </w:t>
      </w:r>
      <w:r w:rsidRPr="00DE4EE5">
        <w:rPr>
          <w:rFonts w:ascii="Times New Roman" w:eastAsia="Times New Roman" w:hAnsi="Times New Roman" w:cs="Times New Roman"/>
          <w:sz w:val="24"/>
          <w:szCs w:val="24"/>
          <w:lang w:eastAsia="lv-LV"/>
        </w:rPr>
        <w:t>Šajā punktā minēto preču cena nosakāma, ievērojot Izpildītāja finanšu piedāvājumā norādītās cenas, katalogā norādītās cenas vai citu Līgumā paredzētu objektīvu cenas noteikšanas mehānismu. Ja konkrētai precei cena finanšu piedāvājumā vai katalogā nav noteikta, Izpildītājs pirms pasūtījuma izpildes iesniedz Pasūtītājam rakstisku cenas piedāvājumu ar izmaksu pamatojumu. Pasūtītājs izvērtē piedāvātās cenas atbilstību tirgus cenām, Līguma summai un iepirkuma priekšmetam, un attiecīgā prece tiek pasūtīta tikai pēc Pasūtītāja rakstveida saskaņojuma.</w:t>
      </w:r>
      <w:r w:rsidR="00DE4EE5" w:rsidRPr="00DE4EE5">
        <w:rPr>
          <w:rFonts w:ascii="Times New Roman" w:eastAsia="Times New Roman" w:hAnsi="Times New Roman" w:cs="Times New Roman"/>
          <w:sz w:val="24"/>
          <w:szCs w:val="24"/>
          <w:lang w:eastAsia="lv-LV"/>
        </w:rPr>
        <w:t xml:space="preserve"> </w:t>
      </w:r>
      <w:r w:rsidRPr="00DE4EE5">
        <w:rPr>
          <w:rFonts w:ascii="Times New Roman" w:eastAsia="Times New Roman" w:hAnsi="Times New Roman" w:cs="Times New Roman"/>
          <w:sz w:val="24"/>
          <w:szCs w:val="24"/>
          <w:lang w:eastAsia="lv-LV"/>
        </w:rPr>
        <w:t>Šajā punktā minēto preču pasūtīšana nedrīkst radīt jaunu, no sākotnējā iepirkuma priekšmeta atšķirīgu iepirkuma priekšmetu un nedrīkst palielināt Līguma kopējo summu.</w:t>
      </w:r>
    </w:p>
    <w:p w14:paraId="1F538C9D" w14:textId="4308A49B" w:rsidR="00ED5100" w:rsidRPr="00DE4EE5" w:rsidRDefault="004D5411" w:rsidP="00A8795D">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w:t>
      </w:r>
      <w:r w:rsidR="00ED5100" w:rsidRPr="00DE4EE5">
        <w:rPr>
          <w:rFonts w:ascii="Times New Roman" w:eastAsia="Times New Roman" w:hAnsi="Times New Roman" w:cs="Times New Roman"/>
          <w:sz w:val="24"/>
          <w:szCs w:val="24"/>
          <w:lang w:eastAsia="lv-LV"/>
        </w:rPr>
        <w:t>ne vēlāk kā 3 (trīs) darbdienu laikā pēc pasūtījuma saņemšanas dienas to izvērtē, pēc nepieciešamības precizē pasūtījuma detaļas, vienojas par pasūtījuma izmaksām (ja tās nav noteiktas finanšu piedāvājumā), pēc Pasūtītāja pieprasījuma izstrādā un ar Pasūtītāju saskaņo reprezentācijas priekšmeta skici.</w:t>
      </w:r>
    </w:p>
    <w:p w14:paraId="63461C81" w14:textId="6218108C" w:rsidR="00ED5100"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A8592D">
        <w:rPr>
          <w:rFonts w:ascii="Times New Roman" w:eastAsia="Times New Roman" w:hAnsi="Times New Roman" w:cs="Times New Roman"/>
          <w:sz w:val="24"/>
          <w:szCs w:val="24"/>
          <w:lang w:eastAsia="lv-LV"/>
        </w:rPr>
        <w:lastRenderedPageBreak/>
        <w:t xml:space="preserve">Lai nodrošinātu pasūtījuma pilnīgu atbilstību Pasūtītāja vajadzībām, Pasūtītājs nepieciešamības gadījumā Tehniskās specifikācijas </w:t>
      </w:r>
      <w:r w:rsidR="00DE4EE5">
        <w:rPr>
          <w:rFonts w:ascii="Times New Roman" w:eastAsia="Times New Roman" w:hAnsi="Times New Roman" w:cs="Times New Roman"/>
          <w:sz w:val="24"/>
          <w:szCs w:val="24"/>
          <w:lang w:eastAsia="lv-LV"/>
        </w:rPr>
        <w:t>4</w:t>
      </w:r>
      <w:r w:rsidRPr="00A8592D">
        <w:rPr>
          <w:rFonts w:ascii="Times New Roman" w:eastAsia="Times New Roman" w:hAnsi="Times New Roman" w:cs="Times New Roman"/>
          <w:sz w:val="24"/>
          <w:szCs w:val="24"/>
          <w:lang w:eastAsia="lv-LV"/>
        </w:rPr>
        <w:t xml:space="preserve">. punktā norādītā termiņa ietvaros papildus ir tiesīgs pieprasīt </w:t>
      </w:r>
      <w:r>
        <w:rPr>
          <w:rFonts w:ascii="Times New Roman" w:eastAsia="Times New Roman" w:hAnsi="Times New Roman" w:cs="Times New Roman"/>
          <w:sz w:val="24"/>
          <w:szCs w:val="24"/>
          <w:lang w:eastAsia="lv-LV"/>
        </w:rPr>
        <w:t>Pretendentam n</w:t>
      </w:r>
      <w:r w:rsidRPr="00A8592D">
        <w:rPr>
          <w:rFonts w:ascii="Times New Roman" w:eastAsia="Times New Roman" w:hAnsi="Times New Roman" w:cs="Times New Roman"/>
          <w:sz w:val="24"/>
          <w:szCs w:val="24"/>
          <w:lang w:eastAsia="lv-LV"/>
        </w:rPr>
        <w:t>odrošināt apdrukājamā priekšmeta parauga apskati klātienē Pasūtītāja telpās Vaļņu ielā 2, Rīgā.</w:t>
      </w:r>
    </w:p>
    <w:p w14:paraId="13C066EB" w14:textId="37C3147D" w:rsidR="00ED5100"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Pr="00A8592D">
        <w:rPr>
          <w:rFonts w:ascii="Times New Roman" w:eastAsia="Times New Roman" w:hAnsi="Times New Roman" w:cs="Times New Roman"/>
          <w:sz w:val="24"/>
          <w:szCs w:val="24"/>
          <w:lang w:eastAsia="lv-LV"/>
        </w:rPr>
        <w:t xml:space="preserve"> nodrošina pasūtījuma izpildi 10 (desmit) darbdienu laikā pēc Tehniskās specifikācijas </w:t>
      </w:r>
      <w:r w:rsidR="00DE4EE5">
        <w:rPr>
          <w:rFonts w:ascii="Times New Roman" w:eastAsia="Times New Roman" w:hAnsi="Times New Roman" w:cs="Times New Roman"/>
          <w:sz w:val="24"/>
          <w:szCs w:val="24"/>
          <w:lang w:eastAsia="lv-LV"/>
        </w:rPr>
        <w:t>4</w:t>
      </w:r>
      <w:r w:rsidRPr="00A8592D">
        <w:rPr>
          <w:rFonts w:ascii="Times New Roman" w:eastAsia="Times New Roman" w:hAnsi="Times New Roman" w:cs="Times New Roman"/>
          <w:sz w:val="24"/>
          <w:szCs w:val="24"/>
          <w:lang w:eastAsia="lv-LV"/>
        </w:rPr>
        <w:t>. punktā uzskaitīto darbību izpildes dienas. Atsevišķos gadījumos (īpaši sarežģītu vai liela apjoma pasūtījumu gadījumā, vai sākotnēji neparedzētas steidzamības apstākļos) Puses ir tiesīgas vienoties par citu pasūtījuma izpildes termiņu. Šādos gadījumos termiņa maiņai ir jābūt pamatotai un tā nedrīkst būt atkarīga no attiecīgās Puses darbības vai bezdarbības.</w:t>
      </w:r>
    </w:p>
    <w:p w14:paraId="47744EF6" w14:textId="78B1320F" w:rsidR="00ED5100" w:rsidRPr="00B05799"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A8592D">
        <w:rPr>
          <w:rFonts w:ascii="Times New Roman" w:eastAsia="Times New Roman" w:hAnsi="Times New Roman" w:cs="Times New Roman"/>
          <w:sz w:val="24"/>
          <w:szCs w:val="24"/>
          <w:lang w:eastAsia="lv-LV"/>
        </w:rPr>
        <w:t xml:space="preserve">Pasūtītājs sniedz </w:t>
      </w:r>
      <w:r>
        <w:rPr>
          <w:rFonts w:ascii="Times New Roman" w:eastAsia="Times New Roman" w:hAnsi="Times New Roman" w:cs="Times New Roman"/>
          <w:sz w:val="24"/>
          <w:szCs w:val="24"/>
          <w:lang w:eastAsia="lv-LV"/>
        </w:rPr>
        <w:t>Pretendentam</w:t>
      </w:r>
      <w:r w:rsidRPr="00A8592D">
        <w:rPr>
          <w:rFonts w:ascii="Times New Roman" w:eastAsia="Times New Roman" w:hAnsi="Times New Roman" w:cs="Times New Roman"/>
          <w:sz w:val="24"/>
          <w:szCs w:val="24"/>
          <w:lang w:eastAsia="lv-LV"/>
        </w:rPr>
        <w:t xml:space="preserve"> informāciju par nepieciešamību nodrošināt vizuālās identitātes elementu (logotipu u.c.) atbilstību konkrētu normatīvo aktu vai citu saistošu dokumentu (</w:t>
      </w:r>
      <w:r w:rsidR="00B05799" w:rsidRPr="00A8592D">
        <w:rPr>
          <w:rFonts w:ascii="Times New Roman" w:eastAsia="Times New Roman" w:hAnsi="Times New Roman" w:cs="Times New Roman"/>
          <w:sz w:val="24"/>
          <w:szCs w:val="24"/>
          <w:lang w:eastAsia="lv-LV"/>
        </w:rPr>
        <w:t xml:space="preserve">piemēram, </w:t>
      </w:r>
      <w:r w:rsidR="00B05799" w:rsidRPr="00D70689">
        <w:rPr>
          <w:rFonts w:ascii="Times New Roman" w:eastAsia="Times New Roman" w:hAnsi="Times New Roman" w:cs="Times New Roman"/>
          <w:sz w:val="24"/>
          <w:szCs w:val="24"/>
          <w:lang w:eastAsia="lv-LV"/>
        </w:rPr>
        <w:t>Valsts pār</w:t>
      </w:r>
      <w:r w:rsidR="00B05799">
        <w:rPr>
          <w:rFonts w:ascii="Times New Roman" w:eastAsia="Times New Roman" w:hAnsi="Times New Roman" w:cs="Times New Roman"/>
          <w:sz w:val="24"/>
          <w:szCs w:val="24"/>
          <w:lang w:eastAsia="lv-LV"/>
        </w:rPr>
        <w:t>v</w:t>
      </w:r>
      <w:r w:rsidR="00B05799" w:rsidRPr="00D70689">
        <w:rPr>
          <w:rFonts w:ascii="Times New Roman" w:eastAsia="Times New Roman" w:hAnsi="Times New Roman" w:cs="Times New Roman"/>
          <w:sz w:val="24"/>
          <w:szCs w:val="24"/>
          <w:lang w:eastAsia="lv-LV"/>
        </w:rPr>
        <w:t>aldes iestāžu Vienota Vizuālā identitāte Grafiskais standarts</w:t>
      </w:r>
      <w:r w:rsidR="00B05799">
        <w:rPr>
          <w:rFonts w:ascii="Times New Roman" w:eastAsia="Times New Roman" w:hAnsi="Times New Roman" w:cs="Times New Roman"/>
          <w:sz w:val="24"/>
          <w:szCs w:val="24"/>
          <w:lang w:eastAsia="lv-LV"/>
        </w:rPr>
        <w:t xml:space="preserve">, </w:t>
      </w:r>
      <w:proofErr w:type="spellStart"/>
      <w:r w:rsidR="00B05799" w:rsidRPr="00DE4EE5">
        <w:rPr>
          <w:rFonts w:ascii="Times New Roman" w:eastAsia="Times New Roman" w:hAnsi="Times New Roman" w:cs="Times New Roman"/>
          <w:i/>
          <w:iCs/>
          <w:sz w:val="24"/>
          <w:szCs w:val="24"/>
          <w:lang w:eastAsia="lv-LV"/>
        </w:rPr>
        <w:t>Redzitālāk</w:t>
      </w:r>
      <w:proofErr w:type="spellEnd"/>
      <w:r w:rsidR="00B05799" w:rsidRPr="00C928A4">
        <w:rPr>
          <w:rFonts w:ascii="Times New Roman" w:eastAsia="Times New Roman" w:hAnsi="Times New Roman" w:cs="Times New Roman"/>
          <w:sz w:val="24"/>
          <w:szCs w:val="24"/>
          <w:lang w:eastAsia="lv-LV"/>
        </w:rPr>
        <w:t xml:space="preserve"> vizuāl</w:t>
      </w:r>
      <w:r w:rsidR="00B05799">
        <w:rPr>
          <w:rFonts w:ascii="Times New Roman" w:eastAsia="Times New Roman" w:hAnsi="Times New Roman" w:cs="Times New Roman"/>
          <w:sz w:val="24"/>
          <w:szCs w:val="24"/>
          <w:lang w:eastAsia="lv-LV"/>
        </w:rPr>
        <w:t>ās</w:t>
      </w:r>
      <w:r w:rsidR="00B05799" w:rsidRPr="00C928A4">
        <w:rPr>
          <w:rFonts w:ascii="Times New Roman" w:eastAsia="Times New Roman" w:hAnsi="Times New Roman" w:cs="Times New Roman"/>
          <w:sz w:val="24"/>
          <w:szCs w:val="24"/>
          <w:lang w:eastAsia="lv-LV"/>
        </w:rPr>
        <w:t xml:space="preserve"> identitāte</w:t>
      </w:r>
      <w:r w:rsidR="00B05799">
        <w:rPr>
          <w:rFonts w:ascii="Times New Roman" w:eastAsia="Times New Roman" w:hAnsi="Times New Roman" w:cs="Times New Roman"/>
          <w:sz w:val="24"/>
          <w:szCs w:val="24"/>
          <w:lang w:eastAsia="lv-LV"/>
        </w:rPr>
        <w:t xml:space="preserve">s vadlīnijas un </w:t>
      </w:r>
      <w:proofErr w:type="spellStart"/>
      <w:r w:rsidR="00B05799" w:rsidRPr="00DE4EE5">
        <w:rPr>
          <w:rFonts w:ascii="Times New Roman" w:eastAsia="Times New Roman" w:hAnsi="Times New Roman" w:cs="Times New Roman"/>
          <w:i/>
          <w:iCs/>
          <w:sz w:val="24"/>
          <w:szCs w:val="24"/>
          <w:lang w:eastAsia="lv-LV"/>
        </w:rPr>
        <w:t>Researchlatvia</w:t>
      </w:r>
      <w:proofErr w:type="spellEnd"/>
      <w:r w:rsidR="00B05799" w:rsidRPr="00C928A4">
        <w:rPr>
          <w:rFonts w:ascii="Times New Roman" w:eastAsia="Times New Roman" w:hAnsi="Times New Roman" w:cs="Times New Roman"/>
          <w:sz w:val="24"/>
          <w:szCs w:val="24"/>
          <w:lang w:eastAsia="lv-LV"/>
        </w:rPr>
        <w:t xml:space="preserve"> dizaina vadlīnij</w:t>
      </w:r>
      <w:r w:rsidR="00B05799">
        <w:rPr>
          <w:rFonts w:ascii="Times New Roman" w:eastAsia="Times New Roman" w:hAnsi="Times New Roman" w:cs="Times New Roman"/>
          <w:sz w:val="24"/>
          <w:szCs w:val="24"/>
          <w:lang w:eastAsia="lv-LV"/>
        </w:rPr>
        <w:t>as</w:t>
      </w:r>
      <w:r w:rsidRPr="00A8592D">
        <w:rPr>
          <w:rFonts w:ascii="Times New Roman" w:eastAsia="Times New Roman" w:hAnsi="Times New Roman" w:cs="Times New Roman"/>
          <w:sz w:val="24"/>
          <w:szCs w:val="24"/>
          <w:lang w:eastAsia="lv-LV"/>
        </w:rPr>
        <w:t>) prasībām.</w:t>
      </w:r>
      <w:r>
        <w:rPr>
          <w:rFonts w:ascii="Times New Roman" w:eastAsia="Times New Roman" w:hAnsi="Times New Roman" w:cs="Times New Roman"/>
          <w:sz w:val="24"/>
          <w:szCs w:val="24"/>
          <w:lang w:eastAsia="lv-LV"/>
        </w:rPr>
        <w:t xml:space="preserve"> </w:t>
      </w:r>
      <w:r w:rsidRPr="00EE5BA1">
        <w:rPr>
          <w:rFonts w:ascii="Times New Roman" w:eastAsia="Times New Roman" w:hAnsi="Times New Roman" w:cs="Times New Roman"/>
          <w:sz w:val="24"/>
          <w:szCs w:val="24"/>
          <w:lang w:eastAsia="lv-LV"/>
        </w:rPr>
        <w:t>Vizuālās identitātes lietojums nestandarta situācijās, izmantojot nestandarta tehnoloģijas un materiālus, jāizskata individuāli, izvērtējot materiālu kvalitāti un ilgtspēju un saglabājot definētos grafiskā standarta principus vienota valsts pārvaldes tēla reprezentācijai.</w:t>
      </w:r>
    </w:p>
    <w:p w14:paraId="41F41461" w14:textId="264B1527" w:rsidR="00ED5100" w:rsidRPr="001C5A20"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1C5A20">
        <w:rPr>
          <w:rFonts w:ascii="Times New Roman" w:eastAsia="Times New Roman" w:hAnsi="Times New Roman" w:cs="Times New Roman"/>
          <w:sz w:val="24"/>
          <w:szCs w:val="24"/>
          <w:lang w:eastAsia="lv-LV"/>
        </w:rPr>
        <w:t xml:space="preserve">Pretendents iesniedz tehnisko piedāvājumu saskaņā ar Tehnisko specifikāciju. Tehniskajā specifikācijā izvirzītās prasības ir Pasūtītāja noteiktais minimālais prasību līmenis. Pretendentu iesniegtajiem </w:t>
      </w:r>
      <w:r w:rsidR="00DE4EE5">
        <w:rPr>
          <w:rFonts w:ascii="Times New Roman" w:eastAsia="Times New Roman" w:hAnsi="Times New Roman" w:cs="Times New Roman"/>
          <w:sz w:val="24"/>
          <w:szCs w:val="24"/>
          <w:lang w:eastAsia="lv-LV"/>
        </w:rPr>
        <w:t>p</w:t>
      </w:r>
      <w:r w:rsidRPr="001C5A20">
        <w:rPr>
          <w:rFonts w:ascii="Times New Roman" w:eastAsia="Times New Roman" w:hAnsi="Times New Roman" w:cs="Times New Roman"/>
          <w:sz w:val="24"/>
          <w:szCs w:val="24"/>
          <w:lang w:eastAsia="lv-LV"/>
        </w:rPr>
        <w:t>iedāvājumiem ir jāatbilst šīm noteiktajām minimālajām prasībām.</w:t>
      </w:r>
    </w:p>
    <w:p w14:paraId="4BBEB22B" w14:textId="77777777" w:rsidR="00ED5100" w:rsidRPr="001C5A20"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1C5A20">
        <w:rPr>
          <w:rFonts w:ascii="Times New Roman" w:eastAsia="Times New Roman" w:hAnsi="Times New Roman" w:cs="Times New Roman"/>
          <w:sz w:val="24"/>
          <w:szCs w:val="24"/>
          <w:lang w:eastAsia="lv-LV"/>
        </w:rPr>
        <w:t>Tehniskajā un finanšu piedāvājumā Pretendentam jānorāda piedāvātās preces precīzi tehniskie parametri</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apdrukas</w:t>
      </w:r>
      <w:proofErr w:type="spellEnd"/>
      <w:r>
        <w:rPr>
          <w:rFonts w:ascii="Times New Roman" w:eastAsia="Times New Roman" w:hAnsi="Times New Roman" w:cs="Times New Roman"/>
          <w:sz w:val="24"/>
          <w:szCs w:val="24"/>
          <w:lang w:eastAsia="lv-LV"/>
        </w:rPr>
        <w:t xml:space="preserve"> veids</w:t>
      </w:r>
      <w:r w:rsidRPr="001C5A20">
        <w:rPr>
          <w:rFonts w:ascii="Times New Roman" w:eastAsia="Times New Roman" w:hAnsi="Times New Roman" w:cs="Times New Roman"/>
          <w:sz w:val="24"/>
          <w:szCs w:val="24"/>
          <w:lang w:eastAsia="lv-LV"/>
        </w:rPr>
        <w:t xml:space="preserve"> un jāsniedz pilnīgs preces raksturojums. </w:t>
      </w:r>
    </w:p>
    <w:p w14:paraId="6DC5E8CB" w14:textId="77777777" w:rsidR="00ED5100"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A8592D">
        <w:rPr>
          <w:rFonts w:ascii="Times New Roman" w:eastAsia="Times New Roman" w:hAnsi="Times New Roman" w:cs="Times New Roman"/>
          <w:sz w:val="24"/>
          <w:szCs w:val="24"/>
          <w:lang w:eastAsia="lv-LV"/>
        </w:rPr>
        <w:t xml:space="preserve">Finanšu piedāvājumā norādītajās cenās </w:t>
      </w:r>
      <w:r>
        <w:rPr>
          <w:rFonts w:ascii="Times New Roman" w:eastAsia="Times New Roman" w:hAnsi="Times New Roman" w:cs="Times New Roman"/>
          <w:sz w:val="24"/>
          <w:szCs w:val="24"/>
          <w:lang w:eastAsia="lv-LV"/>
        </w:rPr>
        <w:t>Pretendents</w:t>
      </w:r>
      <w:r w:rsidRPr="00A8592D">
        <w:rPr>
          <w:rFonts w:ascii="Times New Roman" w:eastAsia="Times New Roman" w:hAnsi="Times New Roman" w:cs="Times New Roman"/>
          <w:sz w:val="24"/>
          <w:szCs w:val="24"/>
          <w:lang w:eastAsia="lv-LV"/>
        </w:rPr>
        <w:t xml:space="preserve"> iekļauj visas ar pakalpojumu sniegšanu saistītās izmaksas, tai skaitā skiču izstrādes pakalpojumu un reprezentācijas priekšmetu piegādes izmaksas.</w:t>
      </w:r>
    </w:p>
    <w:p w14:paraId="5C80B765" w14:textId="11E7C30A" w:rsidR="00ED5100" w:rsidRDefault="00ED5100" w:rsidP="00DE4EE5">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nodrošina, ka garantijas termiņš</w:t>
      </w:r>
      <w:r w:rsidR="00B05799">
        <w:rPr>
          <w:rFonts w:ascii="Times New Roman" w:eastAsia="Times New Roman" w:hAnsi="Times New Roman" w:cs="Times New Roman"/>
          <w:sz w:val="24"/>
          <w:szCs w:val="24"/>
          <w:lang w:eastAsia="lv-LV"/>
        </w:rPr>
        <w:t xml:space="preserve"> </w:t>
      </w:r>
      <w:r w:rsidR="00DE4EE5">
        <w:rPr>
          <w:rFonts w:ascii="Times New Roman" w:eastAsia="Times New Roman" w:hAnsi="Times New Roman" w:cs="Times New Roman"/>
          <w:sz w:val="24"/>
          <w:szCs w:val="24"/>
          <w:lang w:eastAsia="lv-LV"/>
        </w:rPr>
        <w:t xml:space="preserve">iepirkuma </w:t>
      </w:r>
      <w:r>
        <w:rPr>
          <w:rFonts w:ascii="Times New Roman" w:eastAsia="Times New Roman" w:hAnsi="Times New Roman" w:cs="Times New Roman"/>
          <w:sz w:val="24"/>
          <w:szCs w:val="24"/>
          <w:lang w:eastAsia="lv-LV"/>
        </w:rPr>
        <w:t xml:space="preserve">2.daļas precēm ir </w:t>
      </w:r>
      <w:r w:rsidRPr="00A213DC">
        <w:rPr>
          <w:rFonts w:ascii="Times New Roman" w:eastAsia="Times New Roman" w:hAnsi="Times New Roman" w:cs="Times New Roman"/>
          <w:b/>
          <w:bCs/>
          <w:sz w:val="24"/>
          <w:szCs w:val="24"/>
          <w:lang w:eastAsia="lv-LV"/>
        </w:rPr>
        <w:t>6 mēneši no piegādes-pieņemšanas akta parakstīšanas dienas</w:t>
      </w:r>
      <w:r w:rsidR="00DE4EE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Garantijas laikā Pretendents bez papildu samaksas novērš konstatētos defektus vai veic preces nomaiņu.</w:t>
      </w:r>
    </w:p>
    <w:p w14:paraId="1BEFEE6F" w14:textId="2B0340B0" w:rsidR="008E5CAA" w:rsidRPr="005A2A26" w:rsidRDefault="008E5CAA" w:rsidP="00DE4EE5">
      <w:pPr>
        <w:pStyle w:val="ListParagraph"/>
        <w:numPr>
          <w:ilvl w:val="0"/>
          <w:numId w:val="3"/>
        </w:numPr>
        <w:spacing w:after="120"/>
        <w:ind w:left="567" w:hanging="567"/>
        <w:contextualSpacing w:val="0"/>
        <w:jc w:val="both"/>
        <w:rPr>
          <w:rFonts w:ascii="Times New Roman" w:eastAsia="Times New Roman" w:hAnsi="Times New Roman" w:cs="Times New Roman"/>
          <w:sz w:val="24"/>
          <w:szCs w:val="24"/>
          <w:lang w:eastAsia="lv-LV"/>
        </w:rPr>
      </w:pPr>
      <w:r w:rsidRPr="008E5CAA">
        <w:rPr>
          <w:rFonts w:ascii="Times New Roman" w:eastAsia="Times New Roman" w:hAnsi="Times New Roman" w:cs="Times New Roman"/>
          <w:sz w:val="24"/>
          <w:szCs w:val="24"/>
          <w:lang w:eastAsia="lv-LV"/>
        </w:rPr>
        <w:t>Pretendentam vai tā piesaistītajam pārtikas aprites dalībniekam jābūt reģistrētam vai atzītam Pārtikas un veterinārajā dienestā vai līdzvērtīgā ārvalsts kompetentajā iestādē, ja tas attiecināms uz konkrēto piegādes modeli. Pretendents nodrošina, ka pārtikas produkti atbilst piemērojamo pārtikas aprites, marķējuma, uzglabāšanas, transportēšanas, derīguma termiņa un pārtikas nekaitīguma prasībām.</w:t>
      </w:r>
    </w:p>
    <w:p w14:paraId="2E3A9BC1" w14:textId="16AF431B" w:rsidR="00794516" w:rsidRDefault="00794516" w:rsidP="00DE4EE5">
      <w:pPr>
        <w:pStyle w:val="ListParagraph"/>
        <w:numPr>
          <w:ilvl w:val="0"/>
          <w:numId w:val="3"/>
        </w:numPr>
        <w:spacing w:after="120"/>
        <w:ind w:left="567" w:hanging="567"/>
        <w:contextualSpacing w:val="0"/>
        <w:jc w:val="both"/>
        <w:rPr>
          <w:rFonts w:ascii="Times New Roman" w:eastAsia="Times New Roman" w:hAnsi="Times New Roman" w:cs="Times New Roman"/>
          <w:sz w:val="24"/>
          <w:szCs w:val="24"/>
          <w:lang w:eastAsia="lv-LV"/>
        </w:rPr>
      </w:pPr>
      <w:r w:rsidRPr="00DE4EE5">
        <w:rPr>
          <w:rFonts w:ascii="Times New Roman" w:eastAsia="Times New Roman" w:hAnsi="Times New Roman" w:cs="Times New Roman"/>
          <w:sz w:val="24"/>
          <w:szCs w:val="24"/>
          <w:lang w:eastAsia="lv-LV"/>
        </w:rPr>
        <w:t>Ņemot vērā, ka preces paredzētas Latvijas valsts, izglītības, zinātnes un inovāciju nozares reprezentācijai Latvijā un ārvalstīs, piedāvātajām precēm jānodrošina skaidra un pamatota sasaiste ar Latviju, Latvijas zinātni, Latvijas izcelsmi, vietējo ražošanu, amatniecības tradīcijām, Latvijas dizainu, Latvijas pārtikas inovācijām vai Latvijai raksturīgu tematiku/noformējumu.</w:t>
      </w:r>
      <w:r w:rsidR="00DE4EE5" w:rsidRPr="00DE4EE5">
        <w:rPr>
          <w:rFonts w:ascii="Times New Roman" w:eastAsia="Times New Roman" w:hAnsi="Times New Roman" w:cs="Times New Roman"/>
          <w:sz w:val="24"/>
          <w:szCs w:val="24"/>
          <w:lang w:eastAsia="lv-LV"/>
        </w:rPr>
        <w:t xml:space="preserve"> </w:t>
      </w:r>
      <w:r w:rsidRPr="00DE4EE5">
        <w:rPr>
          <w:rFonts w:ascii="Times New Roman" w:eastAsia="Times New Roman" w:hAnsi="Times New Roman" w:cs="Times New Roman"/>
          <w:sz w:val="24"/>
          <w:szCs w:val="24"/>
          <w:lang w:eastAsia="lv-LV"/>
        </w:rPr>
        <w:t>Šo sasaisti Pretendents apliecina tehniskajā piedāvājumā, norādot preces izcelsmi, ražotāju, sastāvu, izmantotās izejvielas, izstrādes vai ražošanas aprakstu, saistību ar Latvijas zinātni, pārtikas tehnoloģiju attīstību, amatniecību, dizainu vai citu Latviju reprezentējošu elementu.</w:t>
      </w:r>
    </w:p>
    <w:p w14:paraId="72E713F5" w14:textId="6C883FAF" w:rsidR="00794516" w:rsidRDefault="00794516" w:rsidP="00DE4EE5">
      <w:pPr>
        <w:pStyle w:val="ListParagraph"/>
        <w:numPr>
          <w:ilvl w:val="0"/>
          <w:numId w:val="3"/>
        </w:numPr>
        <w:spacing w:after="120"/>
        <w:ind w:left="567" w:hanging="567"/>
        <w:contextualSpacing w:val="0"/>
        <w:jc w:val="both"/>
        <w:rPr>
          <w:rFonts w:ascii="Times New Roman" w:eastAsia="Times New Roman" w:hAnsi="Times New Roman" w:cs="Times New Roman"/>
          <w:sz w:val="24"/>
          <w:szCs w:val="24"/>
          <w:lang w:eastAsia="lv-LV"/>
        </w:rPr>
      </w:pPr>
      <w:r w:rsidRPr="00DE4EE5">
        <w:rPr>
          <w:rFonts w:ascii="Times New Roman" w:eastAsia="Times New Roman" w:hAnsi="Times New Roman" w:cs="Times New Roman"/>
          <w:sz w:val="24"/>
          <w:szCs w:val="24"/>
          <w:lang w:eastAsia="lv-LV"/>
        </w:rPr>
        <w:t xml:space="preserve">Ja Tehniskajā specifikācijā konkrētai precei norādīta prasība par Latvijā audzētām izejvielām, Latvijā ražotu preci vai zinātnieku/pārtikas tehnologu izstrādātu produktu, Pretendents var piedāvāt arī ekvivalentu risinājumu, ja tas pēc būtības nodrošina līdzvērtīgu Latvijas reprezentācijas funkciju un </w:t>
      </w:r>
      <w:r w:rsidRPr="00DE4EE5">
        <w:rPr>
          <w:rFonts w:ascii="Times New Roman" w:eastAsia="Times New Roman" w:hAnsi="Times New Roman" w:cs="Times New Roman"/>
          <w:sz w:val="24"/>
          <w:szCs w:val="24"/>
          <w:lang w:eastAsia="lv-LV"/>
        </w:rPr>
        <w:lastRenderedPageBreak/>
        <w:t>Pretendents tehniskajā piedāvājumā pamato preces sasaisti ar Latviju, Latvijas zinātni, vietējo ražošanu, pārtikas inovācijām vai Latvijai raksturīgu tematiku.</w:t>
      </w:r>
    </w:p>
    <w:p w14:paraId="4DB32482" w14:textId="210FE72F" w:rsidR="00ED5100" w:rsidRPr="00DE4EE5" w:rsidRDefault="00ED5100" w:rsidP="00DE4EE5">
      <w:pPr>
        <w:pStyle w:val="ListParagraph"/>
        <w:numPr>
          <w:ilvl w:val="0"/>
          <w:numId w:val="3"/>
        </w:numPr>
        <w:ind w:left="567" w:hanging="567"/>
        <w:jc w:val="both"/>
        <w:rPr>
          <w:rFonts w:ascii="Times New Roman" w:eastAsia="Times New Roman" w:hAnsi="Times New Roman" w:cs="Times New Roman"/>
          <w:sz w:val="24"/>
          <w:szCs w:val="24"/>
          <w:lang w:eastAsia="lv-LV"/>
        </w:rPr>
      </w:pPr>
      <w:r w:rsidRPr="00DE4EE5">
        <w:rPr>
          <w:rFonts w:ascii="Times New Roman" w:eastAsia="Times New Roman" w:hAnsi="Times New Roman" w:cs="Times New Roman"/>
          <w:sz w:val="24"/>
          <w:szCs w:val="24"/>
          <w:lang w:eastAsia="lv-LV"/>
        </w:rPr>
        <w:t>Pretendents nodrošina visu izgatavoto reprezentācijas priekšmetu piegādi Pasūtītājam uz adresi: Vaļņu iela 2, Rīga.</w:t>
      </w:r>
    </w:p>
    <w:p w14:paraId="67877527" w14:textId="69511757" w:rsidR="00F36203" w:rsidRPr="00DE4EE5" w:rsidRDefault="00DE4EE5" w:rsidP="00DE4EE5">
      <w:pPr>
        <w:spacing w:before="480" w:after="240" w:line="240" w:lineRule="auto"/>
        <w:ind w:right="646"/>
        <w:jc w:val="center"/>
        <w:rPr>
          <w:rFonts w:ascii="Times New Roman" w:eastAsia="Times New Roman" w:hAnsi="Times New Roman" w:cs="Times New Roman"/>
          <w:b/>
          <w:bCs/>
          <w:color w:val="000000"/>
          <w:sz w:val="28"/>
          <w:szCs w:val="28"/>
          <w:lang w:eastAsia="lv-LV"/>
        </w:rPr>
      </w:pPr>
      <w:r w:rsidRPr="00DE4EE5">
        <w:rPr>
          <w:rFonts w:ascii="Times New Roman" w:eastAsia="Times New Roman" w:hAnsi="Times New Roman" w:cs="Times New Roman"/>
          <w:b/>
          <w:bCs/>
          <w:color w:val="000000"/>
          <w:sz w:val="28"/>
          <w:szCs w:val="28"/>
          <w:lang w:eastAsia="lv-LV"/>
        </w:rPr>
        <w:t>TEHNISKĀS PRASĪBAS / TEHNISKĀ UN FINANŠU PIEDĀVĀJUMA FORMA</w:t>
      </w:r>
    </w:p>
    <w:tbl>
      <w:tblPr>
        <w:tblStyle w:val="TableGrid"/>
        <w:tblpPr w:leftFromText="180" w:rightFromText="180" w:vertAnchor="text" w:tblpY="1"/>
        <w:tblOverlap w:val="never"/>
        <w:tblW w:w="15163" w:type="dxa"/>
        <w:tblInd w:w="0" w:type="dxa"/>
        <w:tblLayout w:type="fixed"/>
        <w:tblLook w:val="04A0" w:firstRow="1" w:lastRow="0" w:firstColumn="1" w:lastColumn="0" w:noHBand="0" w:noVBand="1"/>
      </w:tblPr>
      <w:tblGrid>
        <w:gridCol w:w="846"/>
        <w:gridCol w:w="2268"/>
        <w:gridCol w:w="3544"/>
        <w:gridCol w:w="1275"/>
        <w:gridCol w:w="1276"/>
        <w:gridCol w:w="2552"/>
        <w:gridCol w:w="1559"/>
        <w:gridCol w:w="1843"/>
      </w:tblGrid>
      <w:tr w:rsidR="00DE4EE5" w:rsidRPr="0079147D" w14:paraId="0AA32057" w14:textId="77777777" w:rsidTr="00DE4EE5">
        <w:tc>
          <w:tcPr>
            <w:tcW w:w="846" w:type="dxa"/>
            <w:tcBorders>
              <w:top w:val="single" w:sz="4" w:space="0" w:color="auto"/>
              <w:left w:val="single" w:sz="4" w:space="0" w:color="auto"/>
              <w:bottom w:val="single" w:sz="4" w:space="0" w:color="auto"/>
              <w:right w:val="single" w:sz="4" w:space="0" w:color="auto"/>
            </w:tcBorders>
            <w:vAlign w:val="center"/>
          </w:tcPr>
          <w:p w14:paraId="42FA4B67" w14:textId="179C1AFF" w:rsidR="00DE4EE5" w:rsidRDefault="00DE4EE5" w:rsidP="00A213DC">
            <w:pPr>
              <w:snapToGrid w:val="0"/>
              <w:spacing w:before="40" w:after="40"/>
              <w:ind w:left="-113"/>
              <w:jc w:val="center"/>
              <w:rPr>
                <w:spacing w:val="2"/>
                <w:sz w:val="24"/>
                <w:szCs w:val="24"/>
              </w:rPr>
            </w:pPr>
            <w:r w:rsidRPr="00A36214">
              <w:rPr>
                <w:b/>
              </w:rPr>
              <w:t>Nr.p.k.</w:t>
            </w:r>
          </w:p>
        </w:tc>
        <w:tc>
          <w:tcPr>
            <w:tcW w:w="2268" w:type="dxa"/>
            <w:tcBorders>
              <w:top w:val="single" w:sz="4" w:space="0" w:color="auto"/>
              <w:left w:val="single" w:sz="4" w:space="0" w:color="auto"/>
              <w:bottom w:val="single" w:sz="4" w:space="0" w:color="auto"/>
              <w:right w:val="single" w:sz="4" w:space="0" w:color="auto"/>
            </w:tcBorders>
            <w:vAlign w:val="center"/>
          </w:tcPr>
          <w:p w14:paraId="172B8CD5" w14:textId="6493EC1A" w:rsidR="00DE4EE5" w:rsidRPr="00DE4EE5" w:rsidRDefault="00DE4EE5" w:rsidP="00DE4EE5">
            <w:pPr>
              <w:snapToGrid w:val="0"/>
              <w:jc w:val="center"/>
              <w:rPr>
                <w:b/>
              </w:rPr>
            </w:pPr>
            <w:r w:rsidRPr="00A36214">
              <w:rPr>
                <w:b/>
              </w:rPr>
              <w:t>Preces nosaukums</w:t>
            </w:r>
            <w:r w:rsidR="00A213DC">
              <w:rPr>
                <w:rStyle w:val="FootnoteReference"/>
                <w:b/>
              </w:rPr>
              <w:footnoteReference w:id="1"/>
            </w:r>
          </w:p>
        </w:tc>
        <w:tc>
          <w:tcPr>
            <w:tcW w:w="3544" w:type="dxa"/>
            <w:tcBorders>
              <w:top w:val="single" w:sz="4" w:space="0" w:color="auto"/>
              <w:left w:val="single" w:sz="4" w:space="0" w:color="auto"/>
              <w:bottom w:val="single" w:sz="4" w:space="0" w:color="auto"/>
              <w:right w:val="single" w:sz="4" w:space="0" w:color="auto"/>
            </w:tcBorders>
            <w:vAlign w:val="center"/>
          </w:tcPr>
          <w:p w14:paraId="7CC675C2" w14:textId="3D616FED" w:rsidR="00DE4EE5" w:rsidRPr="00041704" w:rsidRDefault="00DE4EE5" w:rsidP="00483DC9">
            <w:pPr>
              <w:shd w:val="clear" w:color="auto" w:fill="FFFFFF" w:themeFill="background1"/>
              <w:jc w:val="center"/>
              <w:rPr>
                <w:sz w:val="24"/>
                <w:szCs w:val="24"/>
                <w:highlight w:val="yellow"/>
              </w:rPr>
            </w:pPr>
            <w:r w:rsidRPr="00A36214">
              <w:rPr>
                <w:b/>
              </w:rPr>
              <w:t>Apraksts</w:t>
            </w:r>
          </w:p>
        </w:tc>
        <w:tc>
          <w:tcPr>
            <w:tcW w:w="1275" w:type="dxa"/>
            <w:tcBorders>
              <w:top w:val="single" w:sz="4" w:space="0" w:color="auto"/>
              <w:left w:val="single" w:sz="4" w:space="0" w:color="auto"/>
              <w:bottom w:val="single" w:sz="4" w:space="0" w:color="auto"/>
              <w:right w:val="single" w:sz="4" w:space="0" w:color="auto"/>
            </w:tcBorders>
            <w:vAlign w:val="center"/>
          </w:tcPr>
          <w:p w14:paraId="5E0FB847" w14:textId="77777777" w:rsidR="00DE4EE5" w:rsidRPr="00A36214" w:rsidRDefault="00DE4EE5" w:rsidP="00DE4EE5">
            <w:pPr>
              <w:snapToGrid w:val="0"/>
              <w:jc w:val="center"/>
              <w:rPr>
                <w:b/>
              </w:rPr>
            </w:pPr>
            <w:r w:rsidRPr="00A36214">
              <w:rPr>
                <w:b/>
              </w:rPr>
              <w:t>Indikatīvais apjoms</w:t>
            </w:r>
          </w:p>
          <w:p w14:paraId="1B56CF05" w14:textId="1C1D6C30" w:rsidR="00DE4EE5" w:rsidRDefault="00DE4EE5" w:rsidP="00DE4EE5">
            <w:pPr>
              <w:jc w:val="center"/>
              <w:rPr>
                <w:sz w:val="24"/>
                <w:szCs w:val="24"/>
              </w:rPr>
            </w:pPr>
            <w:r w:rsidRPr="00A36214">
              <w:rPr>
                <w:b/>
              </w:rPr>
              <w:t>1 gadam</w:t>
            </w:r>
          </w:p>
        </w:tc>
        <w:tc>
          <w:tcPr>
            <w:tcW w:w="1276" w:type="dxa"/>
            <w:tcBorders>
              <w:top w:val="single" w:sz="4" w:space="0" w:color="auto"/>
              <w:left w:val="single" w:sz="4" w:space="0" w:color="auto"/>
              <w:bottom w:val="single" w:sz="4" w:space="0" w:color="auto"/>
              <w:right w:val="single" w:sz="4" w:space="0" w:color="auto"/>
            </w:tcBorders>
            <w:vAlign w:val="center"/>
          </w:tcPr>
          <w:p w14:paraId="64A07E06" w14:textId="2FCC3299" w:rsidR="00DE4EE5" w:rsidRDefault="00DE4EE5" w:rsidP="00DE4EE5">
            <w:pPr>
              <w:jc w:val="center"/>
              <w:rPr>
                <w:rStyle w:val="Strong"/>
                <w:b w:val="0"/>
                <w:bCs w:val="0"/>
                <w:color w:val="152649"/>
                <w:sz w:val="24"/>
                <w:szCs w:val="24"/>
                <w:shd w:val="clear" w:color="auto" w:fill="F8F9F9"/>
              </w:rPr>
            </w:pPr>
            <w:r w:rsidRPr="00A36214">
              <w:rPr>
                <w:b/>
              </w:rPr>
              <w:t>Viena pasūtījuma apjoms</w:t>
            </w:r>
          </w:p>
        </w:tc>
        <w:tc>
          <w:tcPr>
            <w:tcW w:w="2552" w:type="dxa"/>
            <w:tcBorders>
              <w:top w:val="single" w:sz="4" w:space="0" w:color="auto"/>
              <w:left w:val="single" w:sz="4" w:space="0" w:color="auto"/>
              <w:bottom w:val="single" w:sz="4" w:space="0" w:color="auto"/>
              <w:right w:val="single" w:sz="4" w:space="0" w:color="auto"/>
            </w:tcBorders>
            <w:vAlign w:val="center"/>
          </w:tcPr>
          <w:p w14:paraId="7C0F9168" w14:textId="47BDE429" w:rsidR="00DE4EE5" w:rsidRPr="0079147D" w:rsidRDefault="00DE4EE5" w:rsidP="00DE4EE5">
            <w:pPr>
              <w:jc w:val="center"/>
              <w:rPr>
                <w:sz w:val="24"/>
                <w:szCs w:val="24"/>
              </w:rPr>
            </w:pPr>
            <w:r w:rsidRPr="00A36214">
              <w:rPr>
                <w:b/>
              </w:rPr>
              <w:t xml:space="preserve">Tehniskais </w:t>
            </w:r>
            <w:r>
              <w:rPr>
                <w:b/>
              </w:rPr>
              <w:t xml:space="preserve">piedāvājums (preces </w:t>
            </w:r>
            <w:r w:rsidRPr="00A36214">
              <w:rPr>
                <w:b/>
              </w:rPr>
              <w:t>apraksts</w:t>
            </w:r>
            <w:r>
              <w:rPr>
                <w:b/>
              </w:rPr>
              <w:t xml:space="preserve">, </w:t>
            </w:r>
            <w:r w:rsidRPr="00A36214">
              <w:rPr>
                <w:b/>
              </w:rPr>
              <w:t>skice, makets)</w:t>
            </w:r>
          </w:p>
        </w:tc>
        <w:tc>
          <w:tcPr>
            <w:tcW w:w="1559" w:type="dxa"/>
            <w:tcBorders>
              <w:top w:val="single" w:sz="4" w:space="0" w:color="auto"/>
              <w:left w:val="single" w:sz="4" w:space="0" w:color="auto"/>
              <w:bottom w:val="single" w:sz="4" w:space="0" w:color="auto"/>
              <w:right w:val="single" w:sz="4" w:space="0" w:color="auto"/>
            </w:tcBorders>
            <w:vAlign w:val="center"/>
          </w:tcPr>
          <w:p w14:paraId="5AE6C4CC" w14:textId="77777777" w:rsidR="00DE4EE5" w:rsidRDefault="00DE4EE5" w:rsidP="00DE4EE5">
            <w:pPr>
              <w:snapToGrid w:val="0"/>
              <w:jc w:val="center"/>
              <w:rPr>
                <w:b/>
              </w:rPr>
            </w:pPr>
            <w:r w:rsidRPr="00A36214">
              <w:rPr>
                <w:b/>
              </w:rPr>
              <w:t>Vienības cena</w:t>
            </w:r>
          </w:p>
          <w:p w14:paraId="7C4A2BD4" w14:textId="6218A006" w:rsidR="00DE4EE5" w:rsidRDefault="00DE4EE5" w:rsidP="00DE4EE5">
            <w:pPr>
              <w:jc w:val="center"/>
              <w:rPr>
                <w:sz w:val="24"/>
                <w:szCs w:val="24"/>
              </w:rPr>
            </w:pPr>
            <w:r w:rsidRPr="00A36214">
              <w:rPr>
                <w:b/>
              </w:rPr>
              <w:t>EUR bez PVN</w:t>
            </w:r>
          </w:p>
        </w:tc>
        <w:tc>
          <w:tcPr>
            <w:tcW w:w="1843" w:type="dxa"/>
            <w:tcBorders>
              <w:top w:val="single" w:sz="4" w:space="0" w:color="auto"/>
              <w:left w:val="single" w:sz="4" w:space="0" w:color="auto"/>
              <w:bottom w:val="single" w:sz="4" w:space="0" w:color="auto"/>
              <w:right w:val="single" w:sz="4" w:space="0" w:color="auto"/>
            </w:tcBorders>
            <w:vAlign w:val="center"/>
          </w:tcPr>
          <w:p w14:paraId="44805755" w14:textId="65BFDED1" w:rsidR="00DE4EE5" w:rsidRPr="0079147D" w:rsidRDefault="00DE4EE5" w:rsidP="00DE4EE5">
            <w:pPr>
              <w:jc w:val="center"/>
              <w:rPr>
                <w:sz w:val="24"/>
                <w:szCs w:val="24"/>
              </w:rPr>
            </w:pPr>
            <w:r>
              <w:rPr>
                <w:b/>
              </w:rPr>
              <w:t>V</w:t>
            </w:r>
            <w:r w:rsidRPr="00A36214">
              <w:rPr>
                <w:b/>
              </w:rPr>
              <w:t xml:space="preserve">iena pasūtījuma </w:t>
            </w:r>
            <w:r>
              <w:rPr>
                <w:b/>
              </w:rPr>
              <w:t xml:space="preserve">kopējais </w:t>
            </w:r>
            <w:r w:rsidRPr="00A36214">
              <w:rPr>
                <w:b/>
              </w:rPr>
              <w:t>apjoms EUR bez PVN</w:t>
            </w:r>
          </w:p>
        </w:tc>
      </w:tr>
      <w:tr w:rsidR="00DE4EE5" w:rsidRPr="0079147D" w14:paraId="32E43CF6" w14:textId="77777777" w:rsidTr="00DE4EE5">
        <w:trPr>
          <w:trHeight w:val="162"/>
        </w:trPr>
        <w:tc>
          <w:tcPr>
            <w:tcW w:w="846" w:type="dxa"/>
            <w:tcBorders>
              <w:top w:val="single" w:sz="4" w:space="0" w:color="auto"/>
              <w:left w:val="single" w:sz="4" w:space="0" w:color="auto"/>
              <w:bottom w:val="single" w:sz="4" w:space="0" w:color="auto"/>
              <w:right w:val="single" w:sz="4" w:space="0" w:color="auto"/>
            </w:tcBorders>
            <w:vAlign w:val="center"/>
          </w:tcPr>
          <w:p w14:paraId="6A4A15D2" w14:textId="2F0DA117" w:rsidR="00DE4EE5" w:rsidRDefault="00DE4EE5" w:rsidP="00A213DC">
            <w:pPr>
              <w:snapToGrid w:val="0"/>
              <w:spacing w:before="40" w:after="40"/>
              <w:ind w:left="-113"/>
              <w:jc w:val="center"/>
              <w:rPr>
                <w:spacing w:val="2"/>
                <w:sz w:val="24"/>
                <w:szCs w:val="24"/>
              </w:rPr>
            </w:pPr>
            <w:r w:rsidRPr="00A36214">
              <w:rPr>
                <w:bCs/>
                <w:i/>
                <w:iCs/>
              </w:rPr>
              <w:t>1</w:t>
            </w:r>
          </w:p>
        </w:tc>
        <w:tc>
          <w:tcPr>
            <w:tcW w:w="2268" w:type="dxa"/>
            <w:tcBorders>
              <w:top w:val="single" w:sz="4" w:space="0" w:color="auto"/>
              <w:left w:val="single" w:sz="4" w:space="0" w:color="auto"/>
              <w:bottom w:val="single" w:sz="4" w:space="0" w:color="auto"/>
              <w:right w:val="single" w:sz="4" w:space="0" w:color="auto"/>
            </w:tcBorders>
            <w:vAlign w:val="center"/>
          </w:tcPr>
          <w:p w14:paraId="3733F839" w14:textId="38E9C260" w:rsidR="00DE4EE5" w:rsidRPr="00347B0E" w:rsidRDefault="00DE4EE5" w:rsidP="00DE4EE5">
            <w:pPr>
              <w:snapToGrid w:val="0"/>
              <w:jc w:val="center"/>
              <w:rPr>
                <w:sz w:val="24"/>
                <w:szCs w:val="24"/>
              </w:rPr>
            </w:pPr>
            <w:r w:rsidRPr="00A36214">
              <w:rPr>
                <w:bCs/>
                <w:i/>
                <w:iCs/>
              </w:rPr>
              <w:t>2</w:t>
            </w:r>
          </w:p>
        </w:tc>
        <w:tc>
          <w:tcPr>
            <w:tcW w:w="3544" w:type="dxa"/>
            <w:tcBorders>
              <w:top w:val="single" w:sz="4" w:space="0" w:color="auto"/>
              <w:left w:val="single" w:sz="4" w:space="0" w:color="auto"/>
              <w:bottom w:val="single" w:sz="4" w:space="0" w:color="auto"/>
              <w:right w:val="single" w:sz="4" w:space="0" w:color="auto"/>
            </w:tcBorders>
            <w:vAlign w:val="center"/>
          </w:tcPr>
          <w:p w14:paraId="5FC681DD" w14:textId="7AD2C09A" w:rsidR="00DE4EE5" w:rsidRPr="00041704" w:rsidRDefault="00DE4EE5" w:rsidP="00483DC9">
            <w:pPr>
              <w:shd w:val="clear" w:color="auto" w:fill="FFFFFF" w:themeFill="background1"/>
              <w:jc w:val="center"/>
              <w:rPr>
                <w:sz w:val="24"/>
                <w:szCs w:val="24"/>
                <w:highlight w:val="yellow"/>
              </w:rPr>
            </w:pPr>
            <w:r w:rsidRPr="00A36214">
              <w:rPr>
                <w:bCs/>
                <w:i/>
                <w:iCs/>
              </w:rPr>
              <w:t>3</w:t>
            </w:r>
          </w:p>
        </w:tc>
        <w:tc>
          <w:tcPr>
            <w:tcW w:w="1275" w:type="dxa"/>
            <w:tcBorders>
              <w:top w:val="single" w:sz="4" w:space="0" w:color="auto"/>
              <w:left w:val="single" w:sz="4" w:space="0" w:color="auto"/>
              <w:bottom w:val="single" w:sz="4" w:space="0" w:color="auto"/>
              <w:right w:val="single" w:sz="4" w:space="0" w:color="auto"/>
            </w:tcBorders>
            <w:vAlign w:val="center"/>
          </w:tcPr>
          <w:p w14:paraId="5D70EF59" w14:textId="0233CB16" w:rsidR="00DE4EE5" w:rsidRDefault="00DE4EE5" w:rsidP="00DE4EE5">
            <w:pPr>
              <w:jc w:val="center"/>
              <w:rPr>
                <w:sz w:val="24"/>
                <w:szCs w:val="24"/>
              </w:rPr>
            </w:pPr>
            <w:r w:rsidRPr="00A36214">
              <w:rPr>
                <w:bCs/>
                <w:i/>
                <w:iCs/>
              </w:rPr>
              <w:t>4</w:t>
            </w:r>
          </w:p>
        </w:tc>
        <w:tc>
          <w:tcPr>
            <w:tcW w:w="1276" w:type="dxa"/>
            <w:tcBorders>
              <w:top w:val="single" w:sz="4" w:space="0" w:color="auto"/>
              <w:left w:val="single" w:sz="4" w:space="0" w:color="auto"/>
              <w:bottom w:val="single" w:sz="4" w:space="0" w:color="auto"/>
              <w:right w:val="single" w:sz="4" w:space="0" w:color="auto"/>
            </w:tcBorders>
            <w:vAlign w:val="center"/>
          </w:tcPr>
          <w:p w14:paraId="509B1108" w14:textId="1802B747" w:rsidR="00DE4EE5" w:rsidRDefault="00DE4EE5" w:rsidP="00DE4EE5">
            <w:pPr>
              <w:jc w:val="center"/>
              <w:rPr>
                <w:rStyle w:val="Strong"/>
                <w:b w:val="0"/>
                <w:bCs w:val="0"/>
                <w:color w:val="152649"/>
                <w:sz w:val="24"/>
                <w:szCs w:val="24"/>
                <w:shd w:val="clear" w:color="auto" w:fill="F8F9F9"/>
              </w:rPr>
            </w:pPr>
            <w:r w:rsidRPr="00A36214">
              <w:rPr>
                <w:bCs/>
                <w:i/>
                <w:iCs/>
              </w:rPr>
              <w:t>5</w:t>
            </w:r>
          </w:p>
        </w:tc>
        <w:tc>
          <w:tcPr>
            <w:tcW w:w="2552" w:type="dxa"/>
            <w:tcBorders>
              <w:top w:val="single" w:sz="4" w:space="0" w:color="auto"/>
              <w:left w:val="single" w:sz="4" w:space="0" w:color="auto"/>
              <w:bottom w:val="single" w:sz="4" w:space="0" w:color="auto"/>
              <w:right w:val="single" w:sz="4" w:space="0" w:color="auto"/>
            </w:tcBorders>
            <w:vAlign w:val="center"/>
          </w:tcPr>
          <w:p w14:paraId="67E948BB" w14:textId="3B3DDFAF" w:rsidR="00DE4EE5" w:rsidRPr="0079147D" w:rsidRDefault="00DE4EE5" w:rsidP="00DE4EE5">
            <w:pPr>
              <w:jc w:val="center"/>
              <w:rPr>
                <w:sz w:val="24"/>
                <w:szCs w:val="24"/>
              </w:rPr>
            </w:pPr>
            <w:r w:rsidRPr="00A36214">
              <w:rPr>
                <w:bCs/>
                <w:i/>
                <w:iCs/>
              </w:rPr>
              <w:t>6</w:t>
            </w:r>
          </w:p>
        </w:tc>
        <w:tc>
          <w:tcPr>
            <w:tcW w:w="1559" w:type="dxa"/>
            <w:tcBorders>
              <w:top w:val="single" w:sz="4" w:space="0" w:color="auto"/>
              <w:left w:val="single" w:sz="4" w:space="0" w:color="auto"/>
              <w:bottom w:val="single" w:sz="4" w:space="0" w:color="auto"/>
              <w:right w:val="single" w:sz="4" w:space="0" w:color="auto"/>
            </w:tcBorders>
            <w:vAlign w:val="center"/>
          </w:tcPr>
          <w:p w14:paraId="7B980C31" w14:textId="4FBB1297" w:rsidR="00DE4EE5" w:rsidRDefault="00DE4EE5" w:rsidP="00DE4EE5">
            <w:pPr>
              <w:jc w:val="center"/>
              <w:rPr>
                <w:sz w:val="24"/>
                <w:szCs w:val="24"/>
              </w:rPr>
            </w:pPr>
            <w:r w:rsidRPr="00A36214">
              <w:rPr>
                <w:bCs/>
              </w:rPr>
              <w:t>7</w:t>
            </w:r>
          </w:p>
        </w:tc>
        <w:tc>
          <w:tcPr>
            <w:tcW w:w="1843" w:type="dxa"/>
            <w:tcBorders>
              <w:top w:val="single" w:sz="4" w:space="0" w:color="auto"/>
              <w:left w:val="single" w:sz="4" w:space="0" w:color="auto"/>
              <w:bottom w:val="single" w:sz="4" w:space="0" w:color="auto"/>
              <w:right w:val="single" w:sz="4" w:space="0" w:color="auto"/>
            </w:tcBorders>
            <w:vAlign w:val="center"/>
          </w:tcPr>
          <w:p w14:paraId="1318A0F9" w14:textId="56C518C6" w:rsidR="00DE4EE5" w:rsidRPr="0079147D" w:rsidRDefault="00DE4EE5" w:rsidP="00DE4EE5">
            <w:pPr>
              <w:jc w:val="center"/>
              <w:rPr>
                <w:sz w:val="24"/>
                <w:szCs w:val="24"/>
              </w:rPr>
            </w:pPr>
            <w:r w:rsidRPr="00A36214">
              <w:rPr>
                <w:bCs/>
                <w:i/>
                <w:iCs/>
              </w:rPr>
              <w:t>8</w:t>
            </w:r>
            <w:r>
              <w:rPr>
                <w:bCs/>
                <w:i/>
                <w:iCs/>
              </w:rPr>
              <w:t xml:space="preserve"> (5 x 7)</w:t>
            </w:r>
          </w:p>
        </w:tc>
      </w:tr>
      <w:tr w:rsidR="00DE4EE5" w:rsidRPr="0079147D" w14:paraId="46FC8FEA" w14:textId="77777777" w:rsidTr="00DE4EE5">
        <w:tc>
          <w:tcPr>
            <w:tcW w:w="846" w:type="dxa"/>
            <w:tcBorders>
              <w:top w:val="single" w:sz="4" w:space="0" w:color="auto"/>
              <w:left w:val="single" w:sz="4" w:space="0" w:color="auto"/>
              <w:bottom w:val="single" w:sz="4" w:space="0" w:color="auto"/>
              <w:right w:val="single" w:sz="4" w:space="0" w:color="auto"/>
            </w:tcBorders>
          </w:tcPr>
          <w:p w14:paraId="349B4102" w14:textId="77777777" w:rsidR="00DE4EE5" w:rsidRDefault="00DE4EE5" w:rsidP="00A213DC">
            <w:pPr>
              <w:snapToGrid w:val="0"/>
              <w:ind w:left="-113"/>
              <w:jc w:val="center"/>
              <w:rPr>
                <w:spacing w:val="2"/>
                <w:sz w:val="24"/>
                <w:szCs w:val="24"/>
              </w:rPr>
            </w:pPr>
            <w:r>
              <w:rPr>
                <w:spacing w:val="2"/>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4319BC99" w14:textId="77777777" w:rsidR="00DE4EE5" w:rsidRPr="0079147D" w:rsidRDefault="00DE4EE5" w:rsidP="00DE4EE5">
            <w:pPr>
              <w:snapToGrid w:val="0"/>
              <w:rPr>
                <w:sz w:val="24"/>
                <w:szCs w:val="24"/>
                <w:lang w:eastAsia="en-US"/>
              </w:rPr>
            </w:pPr>
            <w:r w:rsidRPr="0079147D">
              <w:rPr>
                <w:sz w:val="24"/>
                <w:szCs w:val="24"/>
                <w:lang w:eastAsia="en-US"/>
              </w:rPr>
              <w:t>Ledenes</w:t>
            </w:r>
          </w:p>
          <w:p w14:paraId="4D650F60" w14:textId="77777777" w:rsidR="00DE4EE5" w:rsidRPr="0079147D" w:rsidRDefault="00DE4EE5" w:rsidP="00DE4EE5">
            <w:pPr>
              <w:snapToGrid w:val="0"/>
              <w:rPr>
                <w:sz w:val="24"/>
                <w:szCs w:val="24"/>
                <w:lang w:eastAsia="en-US"/>
              </w:rPr>
            </w:pPr>
          </w:p>
          <w:p w14:paraId="390BAEE4" w14:textId="77777777" w:rsidR="00DE4EE5" w:rsidRPr="00347B0E" w:rsidRDefault="00DE4EE5" w:rsidP="00DE4EE5">
            <w:pPr>
              <w:snapToGrid w:val="0"/>
              <w:rPr>
                <w:sz w:val="24"/>
                <w:szCs w:val="24"/>
              </w:rPr>
            </w:pPr>
            <w:r w:rsidRPr="0079147D">
              <w:rPr>
                <w:rFonts w:asciiTheme="minorHAnsi" w:eastAsiaTheme="minorHAnsi" w:hAnsiTheme="minorHAnsi" w:cstheme="minorBidi"/>
                <w:sz w:val="24"/>
                <w:szCs w:val="24"/>
                <w:lang w:eastAsia="en-US"/>
              </w:rPr>
              <w:object w:dxaOrig="10080" w:dyaOrig="5160" w14:anchorId="34C2E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6pt;height:57pt" o:ole="">
                  <v:imagedata r:id="rId8" o:title=""/>
                </v:shape>
                <o:OLEObject Type="Embed" ProgID="PBrush" ShapeID="_x0000_i1025" DrawAspect="Content" ObjectID="_1844589717" r:id="rId9"/>
              </w:object>
            </w:r>
          </w:p>
        </w:tc>
        <w:tc>
          <w:tcPr>
            <w:tcW w:w="3544" w:type="dxa"/>
            <w:tcBorders>
              <w:top w:val="single" w:sz="4" w:space="0" w:color="auto"/>
              <w:left w:val="single" w:sz="4" w:space="0" w:color="auto"/>
              <w:bottom w:val="single" w:sz="4" w:space="0" w:color="auto"/>
              <w:right w:val="single" w:sz="4" w:space="0" w:color="auto"/>
            </w:tcBorders>
          </w:tcPr>
          <w:p w14:paraId="10413294" w14:textId="77777777" w:rsidR="00DE4EE5" w:rsidRPr="0079147D" w:rsidRDefault="00DE4EE5" w:rsidP="00483DC9">
            <w:pPr>
              <w:jc w:val="both"/>
              <w:rPr>
                <w:sz w:val="24"/>
                <w:szCs w:val="24"/>
                <w:lang w:eastAsia="en-US"/>
              </w:rPr>
            </w:pPr>
            <w:r w:rsidRPr="0079147D">
              <w:rPr>
                <w:sz w:val="24"/>
                <w:szCs w:val="24"/>
                <w:lang w:eastAsia="en-US"/>
              </w:rPr>
              <w:t>Vienas ledenes svars: 5 g</w:t>
            </w:r>
          </w:p>
          <w:p w14:paraId="303E11C3" w14:textId="77777777" w:rsidR="00DE4EE5" w:rsidRPr="0079147D" w:rsidRDefault="00DE4EE5" w:rsidP="00483DC9">
            <w:pPr>
              <w:rPr>
                <w:sz w:val="24"/>
                <w:szCs w:val="24"/>
                <w:lang w:eastAsia="en-US"/>
              </w:rPr>
            </w:pPr>
            <w:r w:rsidRPr="0079147D">
              <w:rPr>
                <w:sz w:val="24"/>
                <w:szCs w:val="24"/>
                <w:lang w:eastAsia="en-US"/>
              </w:rPr>
              <w:t>Ledenes garša: augļu mix (piemēram, apelsīns, zemene, ābols, vai cita, saskaņojot ar pasūtītāju)</w:t>
            </w:r>
          </w:p>
          <w:p w14:paraId="583C2FF1" w14:textId="77777777" w:rsidR="00DE4EE5" w:rsidRDefault="00DE4EE5" w:rsidP="00483DC9">
            <w:pPr>
              <w:rPr>
                <w:sz w:val="24"/>
                <w:szCs w:val="24"/>
                <w:lang w:eastAsia="en-US"/>
              </w:rPr>
            </w:pPr>
            <w:r w:rsidRPr="000E2D88">
              <w:rPr>
                <w:sz w:val="24"/>
                <w:szCs w:val="24"/>
              </w:rPr>
              <w:t xml:space="preserve">krāsa – </w:t>
            </w:r>
            <w:r w:rsidRPr="000E2D88">
              <w:rPr>
                <w:i/>
                <w:sz w:val="24"/>
                <w:szCs w:val="24"/>
              </w:rPr>
              <w:t>Latvijas viršu zilais</w:t>
            </w:r>
            <w:r w:rsidRPr="000E2D88">
              <w:rPr>
                <w:sz w:val="24"/>
                <w:szCs w:val="24"/>
              </w:rPr>
              <w:t xml:space="preserve"> (vai līdzīga). </w:t>
            </w:r>
            <w:proofErr w:type="spellStart"/>
            <w:r w:rsidRPr="000E2D88">
              <w:rPr>
                <w:sz w:val="24"/>
                <w:szCs w:val="24"/>
              </w:rPr>
              <w:t>Apdrukas</w:t>
            </w:r>
            <w:proofErr w:type="spellEnd"/>
            <w:r w:rsidRPr="000E2D88">
              <w:rPr>
                <w:sz w:val="24"/>
                <w:szCs w:val="24"/>
              </w:rPr>
              <w:t xml:space="preserve"> krāsa – balta. </w:t>
            </w:r>
            <w:proofErr w:type="spellStart"/>
            <w:r w:rsidRPr="000E2D88">
              <w:rPr>
                <w:sz w:val="24"/>
                <w:szCs w:val="24"/>
              </w:rPr>
              <w:t>Apdrukas</w:t>
            </w:r>
            <w:proofErr w:type="spellEnd"/>
            <w:r w:rsidRPr="000E2D88">
              <w:rPr>
                <w:sz w:val="24"/>
                <w:szCs w:val="24"/>
              </w:rPr>
              <w:t xml:space="preserve"> laukums – līdz 20% no virsmas laukuma</w:t>
            </w:r>
          </w:p>
          <w:p w14:paraId="0B352575" w14:textId="77777777" w:rsidR="00DE4EE5" w:rsidRDefault="00DE4EE5" w:rsidP="00483DC9">
            <w:pPr>
              <w:shd w:val="clear" w:color="auto" w:fill="FFFFFF" w:themeFill="background1"/>
              <w:jc w:val="both"/>
              <w:rPr>
                <w:sz w:val="24"/>
                <w:szCs w:val="24"/>
                <w:lang w:eastAsia="en-US"/>
              </w:rPr>
            </w:pPr>
            <w:r w:rsidRPr="0079147D">
              <w:rPr>
                <w:sz w:val="24"/>
                <w:szCs w:val="24"/>
                <w:lang w:eastAsia="en-US"/>
              </w:rPr>
              <w:t>1 (viens) iepakojums 1 kg</w:t>
            </w:r>
          </w:p>
          <w:p w14:paraId="13F2A244" w14:textId="4D7E1081" w:rsidR="00DE4EE5" w:rsidRPr="00A213DC" w:rsidRDefault="00DE4EE5" w:rsidP="00483DC9">
            <w:pPr>
              <w:shd w:val="clear" w:color="auto" w:fill="FFFFFF" w:themeFill="background1"/>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5E47CEBD" w14:textId="77777777" w:rsidR="00DE4EE5" w:rsidRDefault="00DE4EE5" w:rsidP="00DE4EE5">
            <w:pPr>
              <w:jc w:val="center"/>
              <w:rPr>
                <w:sz w:val="24"/>
                <w:szCs w:val="24"/>
              </w:rPr>
            </w:pPr>
            <w:r>
              <w:rPr>
                <w:sz w:val="24"/>
                <w:szCs w:val="24"/>
              </w:rPr>
              <w:t>5kg</w:t>
            </w:r>
          </w:p>
        </w:tc>
        <w:tc>
          <w:tcPr>
            <w:tcW w:w="1276" w:type="dxa"/>
            <w:tcBorders>
              <w:top w:val="single" w:sz="4" w:space="0" w:color="auto"/>
              <w:left w:val="single" w:sz="4" w:space="0" w:color="auto"/>
              <w:bottom w:val="single" w:sz="4" w:space="0" w:color="auto"/>
              <w:right w:val="single" w:sz="4" w:space="0" w:color="auto"/>
            </w:tcBorders>
          </w:tcPr>
          <w:p w14:paraId="03D2FFCE" w14:textId="77777777" w:rsidR="00DE4EE5" w:rsidRDefault="00DE4EE5" w:rsidP="00DE4EE5">
            <w:pPr>
              <w:jc w:val="center"/>
              <w:rPr>
                <w:rStyle w:val="Strong"/>
                <w:b w:val="0"/>
                <w:bCs w:val="0"/>
                <w:color w:val="152649"/>
                <w:sz w:val="24"/>
                <w:szCs w:val="24"/>
                <w:shd w:val="clear" w:color="auto" w:fill="F8F9F9"/>
              </w:rPr>
            </w:pPr>
            <w:r>
              <w:rPr>
                <w:sz w:val="24"/>
                <w:szCs w:val="24"/>
              </w:rPr>
              <w:t>2kg</w:t>
            </w:r>
          </w:p>
        </w:tc>
        <w:tc>
          <w:tcPr>
            <w:tcW w:w="2552" w:type="dxa"/>
            <w:tcBorders>
              <w:top w:val="single" w:sz="4" w:space="0" w:color="auto"/>
              <w:left w:val="single" w:sz="4" w:space="0" w:color="auto"/>
              <w:bottom w:val="single" w:sz="4" w:space="0" w:color="auto"/>
              <w:right w:val="single" w:sz="4" w:space="0" w:color="auto"/>
            </w:tcBorders>
          </w:tcPr>
          <w:p w14:paraId="50AC3ED4" w14:textId="77777777" w:rsidR="00DE4EE5" w:rsidRPr="0079147D" w:rsidRDefault="00DE4EE5" w:rsidP="00DE4EE5">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AF31F4F" w14:textId="77777777" w:rsidR="00DE4EE5" w:rsidRDefault="00DE4EE5" w:rsidP="00DE4EE5">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C0500CD" w14:textId="77777777" w:rsidR="00DE4EE5" w:rsidRPr="0079147D" w:rsidRDefault="00DE4EE5" w:rsidP="00DE4EE5">
            <w:pPr>
              <w:jc w:val="center"/>
              <w:rPr>
                <w:sz w:val="24"/>
                <w:szCs w:val="24"/>
              </w:rPr>
            </w:pPr>
          </w:p>
        </w:tc>
      </w:tr>
      <w:tr w:rsidR="00DB7DC4" w:rsidRPr="0079147D" w14:paraId="28C1034E" w14:textId="77777777" w:rsidTr="00DE4EE5">
        <w:tc>
          <w:tcPr>
            <w:tcW w:w="846" w:type="dxa"/>
            <w:tcBorders>
              <w:top w:val="single" w:sz="4" w:space="0" w:color="auto"/>
              <w:left w:val="single" w:sz="4" w:space="0" w:color="auto"/>
              <w:bottom w:val="single" w:sz="4" w:space="0" w:color="auto"/>
              <w:right w:val="single" w:sz="4" w:space="0" w:color="auto"/>
            </w:tcBorders>
          </w:tcPr>
          <w:p w14:paraId="273715F0" w14:textId="4D9F093F" w:rsidR="00DB7DC4" w:rsidRDefault="00DB7DC4" w:rsidP="00A213DC">
            <w:pPr>
              <w:snapToGrid w:val="0"/>
              <w:ind w:left="-113"/>
              <w:jc w:val="center"/>
              <w:rPr>
                <w:spacing w:val="2"/>
                <w:sz w:val="24"/>
                <w:szCs w:val="24"/>
              </w:rPr>
            </w:pPr>
            <w:r>
              <w:rPr>
                <w:spacing w:val="2"/>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0A292FA" w14:textId="77777777" w:rsidR="00DB7DC4" w:rsidRDefault="00DB7DC4" w:rsidP="00377240">
            <w:pPr>
              <w:snapToGrid w:val="0"/>
              <w:rPr>
                <w:color w:val="000000"/>
                <w:sz w:val="24"/>
                <w:szCs w:val="24"/>
              </w:rPr>
            </w:pPr>
            <w:r w:rsidRPr="00C93BD6">
              <w:rPr>
                <w:color w:val="000000"/>
                <w:sz w:val="24"/>
                <w:szCs w:val="24"/>
              </w:rPr>
              <w:t>Saldumi (šokolādes konfektes)</w:t>
            </w:r>
          </w:p>
          <w:p w14:paraId="17ED42FC" w14:textId="77777777" w:rsidR="00DB7DC4" w:rsidRDefault="00DB7DC4" w:rsidP="00377240">
            <w:pPr>
              <w:snapToGrid w:val="0"/>
              <w:rPr>
                <w:rFonts w:asciiTheme="minorHAnsi" w:eastAsiaTheme="minorHAnsi" w:hAnsiTheme="minorHAnsi" w:cstheme="minorBidi"/>
                <w:sz w:val="22"/>
                <w:szCs w:val="22"/>
                <w:lang w:eastAsia="en-US"/>
              </w:rPr>
            </w:pPr>
          </w:p>
          <w:p w14:paraId="07515CE7" w14:textId="042F7FF0" w:rsidR="00DB7DC4" w:rsidRPr="002D4CBC" w:rsidRDefault="00DB7DC4" w:rsidP="00377240">
            <w:pPr>
              <w:snapToGrid w:val="0"/>
              <w:rPr>
                <w:bCs/>
                <w:noProof/>
                <w:sz w:val="24"/>
                <w:szCs w:val="24"/>
                <w:highlight w:val="yellow"/>
                <w:lang w:val="en-US"/>
              </w:rPr>
            </w:pPr>
            <w:r>
              <w:rPr>
                <w:noProof/>
                <w:sz w:val="24"/>
                <w:szCs w:val="24"/>
                <w:lang w:val="en-US"/>
              </w:rPr>
              <w:drawing>
                <wp:inline distT="0" distB="0" distL="0" distR="0" wp14:anchorId="2D4BCB1E" wp14:editId="4FBC08D3">
                  <wp:extent cx="715108" cy="833024"/>
                  <wp:effectExtent l="0" t="0" r="8890" b="5715"/>
                  <wp:docPr id="670835602" name="Picture 67083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733072" cy="853951"/>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7BAB7911" w14:textId="77777777" w:rsidR="00DB7DC4" w:rsidRPr="004F141C" w:rsidRDefault="00DB7DC4" w:rsidP="00483DC9">
            <w:pPr>
              <w:jc w:val="both"/>
              <w:rPr>
                <w:sz w:val="24"/>
                <w:szCs w:val="24"/>
              </w:rPr>
            </w:pPr>
            <w:r w:rsidRPr="00C93BD6">
              <w:rPr>
                <w:bCs/>
                <w:sz w:val="24"/>
                <w:szCs w:val="24"/>
              </w:rPr>
              <w:t xml:space="preserve">Latvijā ražotas augstas kvalitātes šokolādes konfektes (9 gab.). Iepakojums – kartona kastītē ar uzlīmi, izmērs –  15x15cm </w:t>
            </w:r>
            <w:r w:rsidRPr="00C93BD6">
              <w:rPr>
                <w:sz w:val="24"/>
                <w:szCs w:val="24"/>
              </w:rPr>
              <w:t>(±2cm)</w:t>
            </w:r>
            <w:r w:rsidRPr="00C93BD6">
              <w:rPr>
                <w:bCs/>
                <w:sz w:val="24"/>
                <w:szCs w:val="24"/>
              </w:rPr>
              <w:t xml:space="preserve">. </w:t>
            </w:r>
          </w:p>
          <w:p w14:paraId="78B19CBE" w14:textId="77853CE5" w:rsidR="008C2C01" w:rsidRPr="0079147D" w:rsidRDefault="00DB7DC4" w:rsidP="00483DC9">
            <w:pPr>
              <w:rPr>
                <w:sz w:val="24"/>
                <w:szCs w:val="24"/>
                <w:lang w:eastAsia="en-US"/>
              </w:rPr>
            </w:pPr>
            <w:r w:rsidRPr="000E2D88">
              <w:rPr>
                <w:sz w:val="24"/>
                <w:szCs w:val="24"/>
              </w:rPr>
              <w:t xml:space="preserve">Šokolādes konfektes kaste iepakota apvalkā. Apvalka krāsa – </w:t>
            </w:r>
            <w:r w:rsidRPr="000E2D88">
              <w:rPr>
                <w:i/>
                <w:sz w:val="24"/>
                <w:szCs w:val="24"/>
              </w:rPr>
              <w:t>Latvijas viršu zilais</w:t>
            </w:r>
            <w:r w:rsidRPr="000E2D88">
              <w:rPr>
                <w:sz w:val="24"/>
                <w:szCs w:val="24"/>
              </w:rPr>
              <w:t xml:space="preserve"> (vai līdzīga). </w:t>
            </w:r>
            <w:proofErr w:type="spellStart"/>
            <w:r w:rsidRPr="000E2D88">
              <w:rPr>
                <w:sz w:val="24"/>
                <w:szCs w:val="24"/>
              </w:rPr>
              <w:t>Apdrukas</w:t>
            </w:r>
            <w:proofErr w:type="spellEnd"/>
            <w:r w:rsidRPr="000E2D88">
              <w:rPr>
                <w:sz w:val="24"/>
                <w:szCs w:val="24"/>
              </w:rPr>
              <w:t xml:space="preserve"> krāsa – balta. </w:t>
            </w:r>
            <w:proofErr w:type="spellStart"/>
            <w:r w:rsidRPr="000E2D88">
              <w:rPr>
                <w:sz w:val="24"/>
                <w:szCs w:val="24"/>
              </w:rPr>
              <w:t>Apdrukas</w:t>
            </w:r>
            <w:proofErr w:type="spellEnd"/>
            <w:r w:rsidRPr="000E2D88">
              <w:rPr>
                <w:sz w:val="24"/>
                <w:szCs w:val="24"/>
              </w:rPr>
              <w:t xml:space="preserve"> </w:t>
            </w:r>
            <w:r w:rsidRPr="000E2D88">
              <w:rPr>
                <w:sz w:val="24"/>
                <w:szCs w:val="24"/>
              </w:rPr>
              <w:lastRenderedPageBreak/>
              <w:t>laukums – līdz 20% no virsmas laukuma.</w:t>
            </w:r>
          </w:p>
          <w:p w14:paraId="5765ACAF" w14:textId="50D71E68" w:rsidR="00DB7DC4" w:rsidRPr="00C20CD3" w:rsidRDefault="00C20CD3" w:rsidP="00483DC9">
            <w:pPr>
              <w:shd w:val="clear" w:color="auto" w:fill="FFFFFF" w:themeFill="background1"/>
              <w:jc w:val="both"/>
              <w:rPr>
                <w:sz w:val="24"/>
                <w:szCs w:val="24"/>
                <w:lang w:eastAsia="en-US"/>
              </w:rPr>
            </w:pPr>
            <w:r>
              <w:rPr>
                <w:sz w:val="24"/>
                <w:szCs w:val="24"/>
                <w:lang w:eastAsia="en-US"/>
              </w:rPr>
              <w:t xml:space="preserve"> 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6DCBEB20" w14:textId="4E062874" w:rsidR="00DB7DC4" w:rsidRDefault="00DB7DC4" w:rsidP="00377240">
            <w:pPr>
              <w:jc w:val="center"/>
              <w:rPr>
                <w:sz w:val="24"/>
                <w:szCs w:val="24"/>
              </w:rPr>
            </w:pPr>
            <w:r>
              <w:rPr>
                <w:sz w:val="24"/>
                <w:szCs w:val="24"/>
              </w:rPr>
              <w:lastRenderedPageBreak/>
              <w:t>30</w:t>
            </w:r>
          </w:p>
        </w:tc>
        <w:tc>
          <w:tcPr>
            <w:tcW w:w="1276" w:type="dxa"/>
            <w:tcBorders>
              <w:top w:val="single" w:sz="4" w:space="0" w:color="auto"/>
              <w:left w:val="single" w:sz="4" w:space="0" w:color="auto"/>
              <w:bottom w:val="single" w:sz="4" w:space="0" w:color="auto"/>
              <w:right w:val="single" w:sz="4" w:space="0" w:color="auto"/>
            </w:tcBorders>
          </w:tcPr>
          <w:p w14:paraId="33DA0218" w14:textId="1A2808AE" w:rsidR="00DB7DC4" w:rsidRDefault="00DB7DC4" w:rsidP="00377240">
            <w:pPr>
              <w:jc w:val="center"/>
              <w:rPr>
                <w:sz w:val="24"/>
                <w:szCs w:val="24"/>
              </w:rPr>
            </w:pPr>
            <w:r>
              <w:rPr>
                <w:sz w:val="24"/>
                <w:szCs w:val="24"/>
              </w:rPr>
              <w:t>10</w:t>
            </w:r>
          </w:p>
          <w:p w14:paraId="729E9A33" w14:textId="5D4AD968" w:rsidR="00DB7DC4" w:rsidRDefault="00DB7DC4" w:rsidP="00377240">
            <w:pPr>
              <w:jc w:val="center"/>
              <w:rPr>
                <w:rStyle w:val="Strong"/>
                <w:b w:val="0"/>
                <w:bCs w:val="0"/>
                <w:color w:val="152649"/>
                <w:sz w:val="24"/>
                <w:szCs w:val="24"/>
                <w:shd w:val="clear" w:color="auto" w:fill="F8F9F9"/>
              </w:rPr>
            </w:pPr>
          </w:p>
        </w:tc>
        <w:tc>
          <w:tcPr>
            <w:tcW w:w="2552" w:type="dxa"/>
            <w:tcBorders>
              <w:top w:val="single" w:sz="4" w:space="0" w:color="auto"/>
              <w:left w:val="single" w:sz="4" w:space="0" w:color="auto"/>
              <w:bottom w:val="single" w:sz="4" w:space="0" w:color="auto"/>
              <w:right w:val="single" w:sz="4" w:space="0" w:color="auto"/>
            </w:tcBorders>
          </w:tcPr>
          <w:p w14:paraId="498E948E" w14:textId="4AA07E9A" w:rsidR="00DB7DC4" w:rsidRPr="0079147D" w:rsidRDefault="00DB7DC4" w:rsidP="00DE4EE5">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DE5F981" w14:textId="1EE0CE92" w:rsidR="00DB7DC4" w:rsidRDefault="00DB7DC4" w:rsidP="00377240">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AA1B59B" w14:textId="77777777" w:rsidR="00DB7DC4" w:rsidRPr="0079147D" w:rsidRDefault="00DB7DC4" w:rsidP="00377240">
            <w:pPr>
              <w:jc w:val="center"/>
              <w:rPr>
                <w:sz w:val="24"/>
                <w:szCs w:val="24"/>
              </w:rPr>
            </w:pPr>
          </w:p>
        </w:tc>
      </w:tr>
      <w:tr w:rsidR="00DB7DC4" w:rsidRPr="0079147D" w14:paraId="2411BC51" w14:textId="77777777" w:rsidTr="00DE4EE5">
        <w:tc>
          <w:tcPr>
            <w:tcW w:w="846" w:type="dxa"/>
            <w:tcBorders>
              <w:top w:val="single" w:sz="4" w:space="0" w:color="auto"/>
              <w:left w:val="single" w:sz="4" w:space="0" w:color="auto"/>
              <w:bottom w:val="single" w:sz="4" w:space="0" w:color="auto"/>
              <w:right w:val="single" w:sz="4" w:space="0" w:color="auto"/>
            </w:tcBorders>
          </w:tcPr>
          <w:p w14:paraId="6561307B" w14:textId="1068F314" w:rsidR="00DB7DC4" w:rsidRDefault="00DB7DC4" w:rsidP="00A213DC">
            <w:pPr>
              <w:snapToGrid w:val="0"/>
              <w:ind w:left="-113"/>
              <w:jc w:val="center"/>
              <w:rPr>
                <w:spacing w:val="2"/>
                <w:sz w:val="24"/>
                <w:szCs w:val="24"/>
              </w:rPr>
            </w:pPr>
            <w:r>
              <w:rPr>
                <w:spacing w:val="2"/>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14:paraId="4337CDF9" w14:textId="77777777" w:rsidR="00DB7DC4" w:rsidRDefault="00DB7DC4" w:rsidP="00053F3E">
            <w:pPr>
              <w:snapToGrid w:val="0"/>
              <w:rPr>
                <w:bCs/>
                <w:noProof/>
                <w:sz w:val="24"/>
                <w:szCs w:val="24"/>
              </w:rPr>
            </w:pPr>
            <w:r>
              <w:rPr>
                <w:bCs/>
                <w:noProof/>
                <w:sz w:val="24"/>
                <w:szCs w:val="24"/>
              </w:rPr>
              <w:t>Proteīna batoniņš</w:t>
            </w:r>
          </w:p>
          <w:p w14:paraId="5C8DBFCA" w14:textId="7436C7F1" w:rsidR="00DB7DC4" w:rsidRDefault="00DB7DC4" w:rsidP="00053F3E">
            <w:pPr>
              <w:snapToGrid w:val="0"/>
              <w:rPr>
                <w:bCs/>
                <w:noProof/>
                <w:sz w:val="24"/>
                <w:szCs w:val="24"/>
              </w:rPr>
            </w:pPr>
          </w:p>
        </w:tc>
        <w:tc>
          <w:tcPr>
            <w:tcW w:w="3544" w:type="dxa"/>
            <w:tcBorders>
              <w:top w:val="single" w:sz="4" w:space="0" w:color="auto"/>
              <w:left w:val="single" w:sz="4" w:space="0" w:color="auto"/>
              <w:bottom w:val="single" w:sz="4" w:space="0" w:color="auto"/>
              <w:right w:val="single" w:sz="4" w:space="0" w:color="auto"/>
            </w:tcBorders>
          </w:tcPr>
          <w:p w14:paraId="459153DC" w14:textId="77777777" w:rsidR="00DB7DC4" w:rsidRPr="00001E1C" w:rsidRDefault="00DB7DC4" w:rsidP="00483DC9">
            <w:pPr>
              <w:jc w:val="both"/>
              <w:rPr>
                <w:sz w:val="24"/>
                <w:szCs w:val="24"/>
                <w:lang w:eastAsia="en-US"/>
              </w:rPr>
            </w:pPr>
            <w:r w:rsidRPr="00001E1C">
              <w:rPr>
                <w:sz w:val="24"/>
                <w:szCs w:val="24"/>
              </w:rPr>
              <w:t xml:space="preserve">Proteīna batoniņš svars: ± </w:t>
            </w:r>
            <w:r w:rsidRPr="00001E1C">
              <w:rPr>
                <w:sz w:val="24"/>
                <w:szCs w:val="24"/>
                <w:lang w:eastAsia="en-US"/>
              </w:rPr>
              <w:t>35 g</w:t>
            </w:r>
          </w:p>
          <w:p w14:paraId="734AEE91" w14:textId="74A14D40" w:rsidR="00DB7DC4" w:rsidRPr="00001E1C" w:rsidRDefault="00DB7DC4" w:rsidP="00483DC9">
            <w:pPr>
              <w:jc w:val="both"/>
              <w:rPr>
                <w:sz w:val="24"/>
                <w:szCs w:val="24"/>
                <w:lang w:eastAsia="en-US"/>
              </w:rPr>
            </w:pPr>
            <w:r w:rsidRPr="00001E1C">
              <w:rPr>
                <w:sz w:val="24"/>
                <w:szCs w:val="24"/>
                <w:lang w:eastAsia="en-US"/>
              </w:rPr>
              <w:t xml:space="preserve">Iepakojums: hermētiski noslēgtā iepakojumā, kas nodrošina pilnīgu aizsardzību </w:t>
            </w:r>
            <w:r w:rsidR="008C2C01">
              <w:rPr>
                <w:bCs/>
                <w:noProof/>
                <w:sz w:val="24"/>
                <w:szCs w:val="24"/>
              </w:rPr>
              <w:drawing>
                <wp:anchor distT="0" distB="0" distL="114300" distR="114300" simplePos="0" relativeHeight="251666432" behindDoc="1" locked="0" layoutInCell="1" allowOverlap="1" wp14:anchorId="2D920C69" wp14:editId="143B6C39">
                  <wp:simplePos x="0" y="0"/>
                  <wp:positionH relativeFrom="column">
                    <wp:posOffset>-1560845</wp:posOffset>
                  </wp:positionH>
                  <wp:positionV relativeFrom="paragraph">
                    <wp:posOffset>-13143</wp:posOffset>
                  </wp:positionV>
                  <wp:extent cx="1257300" cy="1257300"/>
                  <wp:effectExtent l="0" t="0" r="0" b="0"/>
                  <wp:wrapNone/>
                  <wp:docPr id="1285128011" name="Attēls 1" descr="Attēls, kurā ir uzkoda, deserts, ēdie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96661" name="Attēls 1" descr="Attēls, kurā ir uzkoda, deserts, ēdiens&#10;&#10;Mākslīgā intelekta ģenerēts saturs var būt nepareiz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Pr="00001E1C">
              <w:rPr>
                <w:sz w:val="24"/>
                <w:szCs w:val="24"/>
                <w:lang w:eastAsia="en-US"/>
              </w:rPr>
              <w:t>pret mitruma, gaismas un apkārtējās vides ietekmi.</w:t>
            </w:r>
          </w:p>
          <w:p w14:paraId="1CAF341A" w14:textId="77777777" w:rsidR="00DB7DC4" w:rsidRPr="00001E1C" w:rsidRDefault="00DB7DC4" w:rsidP="00483DC9">
            <w:pPr>
              <w:jc w:val="both"/>
              <w:rPr>
                <w:sz w:val="24"/>
                <w:szCs w:val="24"/>
              </w:rPr>
            </w:pPr>
            <w:r w:rsidRPr="00001E1C">
              <w:rPr>
                <w:sz w:val="24"/>
                <w:szCs w:val="24"/>
              </w:rPr>
              <w:t>Precei nodrošināt apdruku ar uzrakstu:</w:t>
            </w:r>
          </w:p>
          <w:p w14:paraId="086E9401" w14:textId="77777777" w:rsidR="00DB7DC4" w:rsidRPr="00001E1C" w:rsidRDefault="00DB7DC4" w:rsidP="00483DC9">
            <w:pPr>
              <w:jc w:val="both"/>
              <w:rPr>
                <w:sz w:val="24"/>
                <w:szCs w:val="24"/>
              </w:rPr>
            </w:pPr>
            <w:r w:rsidRPr="00001E1C">
              <w:rPr>
                <w:sz w:val="24"/>
                <w:szCs w:val="24"/>
              </w:rPr>
              <w:t>“Jaunieši - Latvijas vērtīgākā atjaunojamā enerģija!”.</w:t>
            </w:r>
          </w:p>
          <w:p w14:paraId="15309394" w14:textId="77777777" w:rsidR="00DB7DC4" w:rsidRPr="00001E1C" w:rsidRDefault="00DB7DC4" w:rsidP="00483DC9">
            <w:pPr>
              <w:jc w:val="both"/>
              <w:rPr>
                <w:sz w:val="24"/>
                <w:szCs w:val="24"/>
                <w:lang w:eastAsia="en-US"/>
              </w:rPr>
            </w:pPr>
            <w:r w:rsidRPr="00001E1C">
              <w:rPr>
                <w:sz w:val="24"/>
                <w:szCs w:val="24"/>
                <w:lang w:eastAsia="en-US"/>
              </w:rPr>
              <w:t>Produktam jābūt ar raksturīgu, patīkamu garšu un smaržu bez svešas piegaršas, nodrošinot viendabīgu, mēreni mīkstu tekstūru visā derīguma termiņa laikā.</w:t>
            </w:r>
          </w:p>
          <w:p w14:paraId="450391CF" w14:textId="504B822D" w:rsidR="00C20CD3" w:rsidRPr="00001E1C" w:rsidRDefault="00C20CD3" w:rsidP="00483DC9">
            <w:pPr>
              <w:shd w:val="clear" w:color="auto" w:fill="FFFFFF" w:themeFill="background1"/>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28353D3C" w14:textId="7558779D" w:rsidR="00DB7DC4" w:rsidRDefault="00DB7DC4" w:rsidP="00053F3E">
            <w:pPr>
              <w:jc w:val="center"/>
              <w:rPr>
                <w:sz w:val="24"/>
                <w:szCs w:val="24"/>
              </w:rPr>
            </w:pPr>
            <w:r>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34FD7B7B" w14:textId="68DAE817" w:rsidR="00DB7DC4" w:rsidRDefault="00DB7DC4" w:rsidP="00053F3E">
            <w:pPr>
              <w:jc w:val="center"/>
              <w:rPr>
                <w:sz w:val="24"/>
                <w:szCs w:val="24"/>
              </w:rPr>
            </w:pPr>
            <w:r>
              <w:rPr>
                <w:sz w:val="24"/>
                <w:szCs w:val="24"/>
              </w:rPr>
              <w:t>100</w:t>
            </w:r>
          </w:p>
        </w:tc>
        <w:tc>
          <w:tcPr>
            <w:tcW w:w="2552" w:type="dxa"/>
            <w:tcBorders>
              <w:top w:val="single" w:sz="4" w:space="0" w:color="auto"/>
              <w:left w:val="single" w:sz="4" w:space="0" w:color="auto"/>
              <w:bottom w:val="single" w:sz="4" w:space="0" w:color="auto"/>
              <w:right w:val="single" w:sz="4" w:space="0" w:color="auto"/>
            </w:tcBorders>
          </w:tcPr>
          <w:p w14:paraId="7B76E9E2"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1BF778E4"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FE58AFB" w14:textId="77777777" w:rsidR="00DB7DC4" w:rsidRPr="0079147D" w:rsidRDefault="00DB7DC4" w:rsidP="00053F3E">
            <w:pPr>
              <w:jc w:val="center"/>
              <w:rPr>
                <w:sz w:val="24"/>
                <w:szCs w:val="24"/>
              </w:rPr>
            </w:pPr>
          </w:p>
        </w:tc>
      </w:tr>
      <w:tr w:rsidR="00DB7DC4" w:rsidRPr="0079147D" w14:paraId="6EA08E97" w14:textId="77777777" w:rsidTr="00DE4EE5">
        <w:tc>
          <w:tcPr>
            <w:tcW w:w="846" w:type="dxa"/>
            <w:tcBorders>
              <w:top w:val="single" w:sz="4" w:space="0" w:color="auto"/>
              <w:left w:val="single" w:sz="4" w:space="0" w:color="auto"/>
              <w:bottom w:val="single" w:sz="4" w:space="0" w:color="auto"/>
              <w:right w:val="single" w:sz="4" w:space="0" w:color="auto"/>
            </w:tcBorders>
          </w:tcPr>
          <w:p w14:paraId="67B16203" w14:textId="0B9A2B24" w:rsidR="00DB7DC4" w:rsidRDefault="00DB7DC4" w:rsidP="00A213DC">
            <w:pPr>
              <w:snapToGrid w:val="0"/>
              <w:ind w:left="-113"/>
              <w:jc w:val="center"/>
              <w:rPr>
                <w:spacing w:val="2"/>
                <w:sz w:val="24"/>
                <w:szCs w:val="24"/>
              </w:rPr>
            </w:pPr>
            <w:r>
              <w:rPr>
                <w:spacing w:val="2"/>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1B0A0A4C" w14:textId="22942088" w:rsidR="00DB7DC4" w:rsidRPr="003A5358" w:rsidRDefault="00BD0E64" w:rsidP="00053F3E">
            <w:pPr>
              <w:snapToGrid w:val="0"/>
              <w:rPr>
                <w:b/>
                <w:bCs/>
                <w:color w:val="000000"/>
              </w:rPr>
            </w:pPr>
            <w:r w:rsidRPr="00BD0E64">
              <w:rPr>
                <w:color w:val="000000"/>
                <w:sz w:val="24"/>
                <w:szCs w:val="24"/>
              </w:rPr>
              <w:t>Latvijai raksturīga</w:t>
            </w:r>
            <w:r>
              <w:rPr>
                <w:color w:val="000000"/>
                <w:sz w:val="24"/>
                <w:szCs w:val="24"/>
              </w:rPr>
              <w:t>s</w:t>
            </w:r>
            <w:r w:rsidRPr="00BD0E64">
              <w:rPr>
                <w:color w:val="000000"/>
                <w:sz w:val="24"/>
                <w:szCs w:val="24"/>
              </w:rPr>
              <w:t xml:space="preserve"> </w:t>
            </w:r>
            <w:r>
              <w:rPr>
                <w:color w:val="000000"/>
                <w:sz w:val="24"/>
                <w:szCs w:val="24"/>
              </w:rPr>
              <w:t xml:space="preserve"> preces</w:t>
            </w:r>
            <w:r w:rsidRPr="00BD0E64">
              <w:rPr>
                <w:color w:val="000000"/>
                <w:sz w:val="24"/>
                <w:szCs w:val="24"/>
              </w:rPr>
              <w:t xml:space="preserve"> tematika/noformējums vai sasaiste ar Latviju</w:t>
            </w:r>
            <w:r>
              <w:rPr>
                <w:color w:val="000000"/>
                <w:sz w:val="24"/>
                <w:szCs w:val="24"/>
              </w:rPr>
              <w:t xml:space="preserve"> </w:t>
            </w:r>
            <w:r w:rsidR="00DB7DC4">
              <w:rPr>
                <w:color w:val="000000"/>
                <w:sz w:val="24"/>
                <w:szCs w:val="24"/>
              </w:rPr>
              <w:t>(medus, saldumi, sukādes, personalizētas dāvanas u.c.)</w:t>
            </w:r>
          </w:p>
        </w:tc>
        <w:tc>
          <w:tcPr>
            <w:tcW w:w="3544" w:type="dxa"/>
            <w:tcBorders>
              <w:top w:val="single" w:sz="4" w:space="0" w:color="auto"/>
              <w:left w:val="single" w:sz="4" w:space="0" w:color="auto"/>
              <w:bottom w:val="single" w:sz="4" w:space="0" w:color="auto"/>
              <w:right w:val="single" w:sz="4" w:space="0" w:color="auto"/>
            </w:tcBorders>
          </w:tcPr>
          <w:p w14:paraId="3ADF9A5A" w14:textId="784C13AE" w:rsidR="00C20CD3" w:rsidRDefault="00DB7DC4" w:rsidP="00483DC9">
            <w:pPr>
              <w:jc w:val="both"/>
              <w:rPr>
                <w:sz w:val="24"/>
                <w:szCs w:val="24"/>
                <w:lang w:eastAsia="en-US"/>
              </w:rPr>
            </w:pPr>
            <w:r>
              <w:rPr>
                <w:bCs/>
                <w:sz w:val="24"/>
                <w:szCs w:val="24"/>
              </w:rPr>
              <w:t>Piegādājamiem produktiem jābūt kvalitatīviem, atbilstošiem spēkā esošajiem normatīvajiem dokumentiem</w:t>
            </w:r>
            <w:r w:rsidR="00C20CD3">
              <w:rPr>
                <w:bCs/>
                <w:sz w:val="24"/>
                <w:szCs w:val="24"/>
              </w:rPr>
              <w:t>.</w:t>
            </w:r>
          </w:p>
          <w:p w14:paraId="6B39CD17" w14:textId="2F314025" w:rsidR="00DB7DC4" w:rsidRPr="00C20CD3" w:rsidRDefault="00C20CD3" w:rsidP="00483DC9">
            <w:pPr>
              <w:jc w:val="both"/>
              <w:rPr>
                <w:bCs/>
                <w:sz w:val="24"/>
                <w:szCs w:val="24"/>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0FBDC274" w14:textId="0CC748BE" w:rsidR="00DB7DC4" w:rsidRDefault="00DB7DC4" w:rsidP="00053F3E">
            <w:pPr>
              <w:jc w:val="center"/>
              <w:rPr>
                <w:sz w:val="24"/>
                <w:szCs w:val="24"/>
              </w:rPr>
            </w:pPr>
            <w:r>
              <w:rPr>
                <w:sz w:val="24"/>
                <w:szCs w:val="24"/>
              </w:rPr>
              <w:t>500</w:t>
            </w:r>
          </w:p>
        </w:tc>
        <w:tc>
          <w:tcPr>
            <w:tcW w:w="1276" w:type="dxa"/>
            <w:tcBorders>
              <w:top w:val="single" w:sz="4" w:space="0" w:color="auto"/>
              <w:left w:val="single" w:sz="4" w:space="0" w:color="auto"/>
              <w:bottom w:val="single" w:sz="4" w:space="0" w:color="auto"/>
              <w:right w:val="single" w:sz="4" w:space="0" w:color="auto"/>
            </w:tcBorders>
          </w:tcPr>
          <w:p w14:paraId="237DD023" w14:textId="1192D5F5" w:rsidR="00DB7DC4" w:rsidRDefault="00DB7DC4" w:rsidP="00053F3E">
            <w:pPr>
              <w:jc w:val="center"/>
              <w:rPr>
                <w:rStyle w:val="Strong"/>
                <w:b w:val="0"/>
                <w:bCs w:val="0"/>
                <w:color w:val="152649"/>
                <w:sz w:val="24"/>
                <w:szCs w:val="24"/>
                <w:shd w:val="clear" w:color="auto" w:fill="F8F9F9"/>
              </w:rPr>
            </w:pPr>
            <w:r>
              <w:rPr>
                <w:sz w:val="24"/>
                <w:szCs w:val="24"/>
              </w:rPr>
              <w:t xml:space="preserve">500 </w:t>
            </w:r>
          </w:p>
        </w:tc>
        <w:tc>
          <w:tcPr>
            <w:tcW w:w="2552" w:type="dxa"/>
            <w:tcBorders>
              <w:top w:val="single" w:sz="4" w:space="0" w:color="auto"/>
              <w:left w:val="single" w:sz="4" w:space="0" w:color="auto"/>
              <w:bottom w:val="single" w:sz="4" w:space="0" w:color="auto"/>
              <w:right w:val="single" w:sz="4" w:space="0" w:color="auto"/>
            </w:tcBorders>
          </w:tcPr>
          <w:p w14:paraId="2CA68E08" w14:textId="0C6416B0"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0CA38F0B"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9B34D11" w14:textId="77777777" w:rsidR="00DB7DC4" w:rsidRPr="0079147D" w:rsidRDefault="00DB7DC4" w:rsidP="00053F3E">
            <w:pPr>
              <w:jc w:val="center"/>
              <w:rPr>
                <w:sz w:val="24"/>
                <w:szCs w:val="24"/>
              </w:rPr>
            </w:pPr>
          </w:p>
        </w:tc>
      </w:tr>
      <w:tr w:rsidR="00DB7DC4" w:rsidRPr="0079147D" w14:paraId="371E74A2" w14:textId="77777777" w:rsidTr="00A213DC">
        <w:trPr>
          <w:trHeight w:val="2971"/>
        </w:trPr>
        <w:tc>
          <w:tcPr>
            <w:tcW w:w="846" w:type="dxa"/>
            <w:tcBorders>
              <w:top w:val="single" w:sz="4" w:space="0" w:color="auto"/>
              <w:left w:val="single" w:sz="4" w:space="0" w:color="auto"/>
              <w:bottom w:val="single" w:sz="4" w:space="0" w:color="auto"/>
              <w:right w:val="single" w:sz="4" w:space="0" w:color="auto"/>
            </w:tcBorders>
          </w:tcPr>
          <w:p w14:paraId="134532C0" w14:textId="20ED6CD5" w:rsidR="00DB7DC4" w:rsidRDefault="00DB7DC4" w:rsidP="00A213DC">
            <w:pPr>
              <w:snapToGrid w:val="0"/>
              <w:ind w:left="-113"/>
              <w:jc w:val="center"/>
              <w:rPr>
                <w:spacing w:val="2"/>
                <w:sz w:val="24"/>
                <w:szCs w:val="24"/>
              </w:rPr>
            </w:pPr>
            <w:r>
              <w:rPr>
                <w:spacing w:val="2"/>
                <w:sz w:val="24"/>
                <w:szCs w:val="24"/>
              </w:rPr>
              <w:lastRenderedPageBreak/>
              <w:t>5.</w:t>
            </w:r>
          </w:p>
        </w:tc>
        <w:tc>
          <w:tcPr>
            <w:tcW w:w="2268" w:type="dxa"/>
            <w:tcBorders>
              <w:top w:val="single" w:sz="4" w:space="0" w:color="auto"/>
              <w:left w:val="single" w:sz="4" w:space="0" w:color="auto"/>
              <w:bottom w:val="single" w:sz="4" w:space="0" w:color="auto"/>
              <w:right w:val="single" w:sz="4" w:space="0" w:color="auto"/>
            </w:tcBorders>
          </w:tcPr>
          <w:p w14:paraId="252B5C9D" w14:textId="77777777" w:rsidR="00DB7DC4" w:rsidRPr="002154A5" w:rsidRDefault="00DB7DC4" w:rsidP="00053F3E">
            <w:pPr>
              <w:pStyle w:val="TableParagraph"/>
              <w:spacing w:line="237" w:lineRule="auto"/>
              <w:ind w:left="108"/>
              <w:rPr>
                <w:bCs/>
                <w:sz w:val="24"/>
              </w:rPr>
            </w:pPr>
            <w:r w:rsidRPr="002154A5">
              <w:rPr>
                <w:bCs/>
                <w:spacing w:val="-2"/>
                <w:sz w:val="24"/>
              </w:rPr>
              <w:t>Konfektes</w:t>
            </w:r>
            <w:r w:rsidRPr="002154A5">
              <w:rPr>
                <w:bCs/>
                <w:spacing w:val="-15"/>
                <w:sz w:val="24"/>
              </w:rPr>
              <w:t xml:space="preserve"> </w:t>
            </w:r>
            <w:r w:rsidRPr="002154A5">
              <w:rPr>
                <w:bCs/>
                <w:spacing w:val="-2"/>
                <w:sz w:val="24"/>
              </w:rPr>
              <w:t>“Gotiņa”</w:t>
            </w:r>
            <w:r w:rsidRPr="002154A5">
              <w:rPr>
                <w:bCs/>
                <w:spacing w:val="-15"/>
                <w:sz w:val="24"/>
              </w:rPr>
              <w:t xml:space="preserve"> </w:t>
            </w:r>
            <w:r w:rsidRPr="002154A5">
              <w:rPr>
                <w:bCs/>
                <w:spacing w:val="-2"/>
                <w:sz w:val="24"/>
              </w:rPr>
              <w:t xml:space="preserve">ar </w:t>
            </w:r>
            <w:r w:rsidRPr="002154A5">
              <w:rPr>
                <w:bCs/>
                <w:sz w:val="24"/>
              </w:rPr>
              <w:t>personalizētu dizainu</w:t>
            </w:r>
          </w:p>
          <w:p w14:paraId="0B8CB32D" w14:textId="77777777" w:rsidR="00DB7DC4" w:rsidRPr="003A5358" w:rsidRDefault="00DB7DC4" w:rsidP="00053F3E">
            <w:pPr>
              <w:pStyle w:val="TableParagraph"/>
              <w:spacing w:line="237" w:lineRule="auto"/>
              <w:ind w:left="108"/>
              <w:rPr>
                <w:b/>
                <w:sz w:val="24"/>
              </w:rPr>
            </w:pPr>
          </w:p>
          <w:p w14:paraId="2FC28B68" w14:textId="77777777" w:rsidR="00DB7DC4" w:rsidRPr="003A5358" w:rsidRDefault="00DB7DC4" w:rsidP="00053F3E">
            <w:pPr>
              <w:pStyle w:val="TableParagraph"/>
              <w:spacing w:before="9"/>
              <w:rPr>
                <w:b/>
                <w:sz w:val="9"/>
              </w:rPr>
            </w:pPr>
          </w:p>
          <w:p w14:paraId="60B8B0A3" w14:textId="556AE840" w:rsidR="00DB7DC4" w:rsidRDefault="00DB7DC4" w:rsidP="00053F3E">
            <w:pPr>
              <w:snapToGrid w:val="0"/>
              <w:rPr>
                <w:color w:val="000000"/>
                <w:sz w:val="24"/>
                <w:szCs w:val="24"/>
              </w:rPr>
            </w:pPr>
            <w:r w:rsidRPr="003A5358">
              <w:rPr>
                <w:noProof/>
              </w:rPr>
              <w:drawing>
                <wp:inline distT="0" distB="0" distL="0" distR="0" wp14:anchorId="015CC66E" wp14:editId="5F352201">
                  <wp:extent cx="1250447" cy="1009402"/>
                  <wp:effectExtent l="0" t="0" r="6985" b="63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stretch>
                            <a:fillRect/>
                          </a:stretch>
                        </pic:blipFill>
                        <pic:spPr>
                          <a:xfrm>
                            <a:off x="0" y="0"/>
                            <a:ext cx="1253970" cy="1012246"/>
                          </a:xfrm>
                          <a:prstGeom prst="rect">
                            <a:avLst/>
                          </a:prstGeom>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5739713A" w14:textId="199BECDB" w:rsidR="00C20CD3" w:rsidRDefault="00BD0E64" w:rsidP="00483DC9">
            <w:pPr>
              <w:jc w:val="both"/>
              <w:rPr>
                <w:sz w:val="24"/>
                <w:szCs w:val="24"/>
                <w:lang w:eastAsia="en-US"/>
              </w:rPr>
            </w:pPr>
            <w:r>
              <w:rPr>
                <w:sz w:val="24"/>
              </w:rPr>
              <w:t>Latvijai raksturīgas</w:t>
            </w:r>
            <w:r w:rsidR="00DB7DC4" w:rsidRPr="003A5358">
              <w:rPr>
                <w:sz w:val="24"/>
              </w:rPr>
              <w:t xml:space="preserve"> piena konfektes </w:t>
            </w:r>
            <w:r w:rsidR="00DB7DC4" w:rsidRPr="003A5358">
              <w:rPr>
                <w:i/>
                <w:sz w:val="24"/>
              </w:rPr>
              <w:t xml:space="preserve">"Gotiņa" </w:t>
            </w:r>
            <w:r>
              <w:rPr>
                <w:i/>
                <w:sz w:val="24"/>
              </w:rPr>
              <w:t xml:space="preserve">vai “ekvivalents” </w:t>
            </w:r>
            <w:r w:rsidR="00DB7DC4" w:rsidRPr="003A5358">
              <w:rPr>
                <w:sz w:val="24"/>
              </w:rPr>
              <w:t>ar Pasūtītāja vizuālo identitāti (logo fails tiks nosūtīts, makets jāsaskaņo ar Pasūtītāju). Etiķetes noformējums</w:t>
            </w:r>
            <w:r w:rsidR="00DB7DC4" w:rsidRPr="003A5358">
              <w:rPr>
                <w:spacing w:val="-15"/>
                <w:sz w:val="24"/>
              </w:rPr>
              <w:t xml:space="preserve"> </w:t>
            </w:r>
            <w:r w:rsidR="00DB7DC4" w:rsidRPr="003A5358">
              <w:rPr>
                <w:sz w:val="24"/>
              </w:rPr>
              <w:t>ar</w:t>
            </w:r>
            <w:r w:rsidR="00DB7DC4" w:rsidRPr="003A5358">
              <w:rPr>
                <w:spacing w:val="-15"/>
                <w:sz w:val="24"/>
              </w:rPr>
              <w:t xml:space="preserve"> </w:t>
            </w:r>
            <w:r w:rsidR="00DB7DC4" w:rsidRPr="003A5358">
              <w:rPr>
                <w:i/>
                <w:sz w:val="24"/>
              </w:rPr>
              <w:t xml:space="preserve">researchLatvia </w:t>
            </w:r>
            <w:r w:rsidR="00DB7DC4" w:rsidRPr="003A5358">
              <w:rPr>
                <w:sz w:val="24"/>
              </w:rPr>
              <w:t>logo apdruku.</w:t>
            </w:r>
            <w:r w:rsidR="00DB7DC4">
              <w:rPr>
                <w:sz w:val="24"/>
              </w:rPr>
              <w:t xml:space="preserve"> </w:t>
            </w:r>
          </w:p>
          <w:p w14:paraId="285D4298" w14:textId="087F4DA3" w:rsidR="00DB7DC4" w:rsidRPr="00A213DC" w:rsidRDefault="00C20CD3" w:rsidP="00483DC9">
            <w:pPr>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21726F06" w14:textId="3DDF11E2" w:rsidR="00DB7DC4" w:rsidRDefault="00DB7DC4" w:rsidP="00053F3E">
            <w:pPr>
              <w:jc w:val="center"/>
              <w:rPr>
                <w:sz w:val="24"/>
                <w:szCs w:val="24"/>
              </w:rPr>
            </w:pPr>
            <w:r>
              <w:rPr>
                <w:sz w:val="24"/>
                <w:szCs w:val="24"/>
              </w:rPr>
              <w:t>5</w:t>
            </w:r>
            <w:r w:rsidR="00005B20">
              <w:rPr>
                <w:sz w:val="24"/>
                <w:szCs w:val="24"/>
              </w:rPr>
              <w:t xml:space="preserve"> kg</w:t>
            </w:r>
          </w:p>
        </w:tc>
        <w:tc>
          <w:tcPr>
            <w:tcW w:w="1276" w:type="dxa"/>
            <w:tcBorders>
              <w:top w:val="single" w:sz="4" w:space="0" w:color="auto"/>
              <w:left w:val="single" w:sz="4" w:space="0" w:color="auto"/>
              <w:bottom w:val="single" w:sz="4" w:space="0" w:color="auto"/>
              <w:right w:val="single" w:sz="4" w:space="0" w:color="auto"/>
            </w:tcBorders>
          </w:tcPr>
          <w:p w14:paraId="1CD091D8" w14:textId="23C70112" w:rsidR="00DB7DC4" w:rsidRDefault="004206C2" w:rsidP="00053F3E">
            <w:pPr>
              <w:jc w:val="center"/>
              <w:rPr>
                <w:sz w:val="24"/>
                <w:szCs w:val="24"/>
              </w:rPr>
            </w:pPr>
            <w:r>
              <w:rPr>
                <w:sz w:val="24"/>
                <w:szCs w:val="24"/>
              </w:rPr>
              <w:t>2</w:t>
            </w:r>
            <w:r w:rsidR="00DB7DC4">
              <w:rPr>
                <w:sz w:val="24"/>
                <w:szCs w:val="24"/>
              </w:rPr>
              <w:t xml:space="preserve"> kg</w:t>
            </w:r>
          </w:p>
        </w:tc>
        <w:tc>
          <w:tcPr>
            <w:tcW w:w="2552" w:type="dxa"/>
            <w:tcBorders>
              <w:top w:val="single" w:sz="4" w:space="0" w:color="auto"/>
              <w:left w:val="single" w:sz="4" w:space="0" w:color="auto"/>
              <w:bottom w:val="single" w:sz="4" w:space="0" w:color="auto"/>
              <w:right w:val="single" w:sz="4" w:space="0" w:color="auto"/>
            </w:tcBorders>
          </w:tcPr>
          <w:p w14:paraId="0877D008"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77747E19"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B1671F4" w14:textId="77777777" w:rsidR="00DB7DC4" w:rsidRPr="0079147D" w:rsidRDefault="00DB7DC4" w:rsidP="00053F3E">
            <w:pPr>
              <w:jc w:val="center"/>
              <w:rPr>
                <w:sz w:val="24"/>
                <w:szCs w:val="24"/>
              </w:rPr>
            </w:pPr>
          </w:p>
        </w:tc>
      </w:tr>
      <w:tr w:rsidR="00DB7DC4" w:rsidRPr="0079147D" w14:paraId="4CF151A6"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570B5F88" w14:textId="53473AD9" w:rsidR="00DB7DC4" w:rsidRDefault="00DB7DC4" w:rsidP="00A213DC">
            <w:pPr>
              <w:snapToGrid w:val="0"/>
              <w:ind w:left="-113"/>
              <w:jc w:val="center"/>
              <w:rPr>
                <w:spacing w:val="2"/>
                <w:sz w:val="24"/>
                <w:szCs w:val="24"/>
              </w:rPr>
            </w:pPr>
            <w:r>
              <w:rPr>
                <w:spacing w:val="2"/>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2C585C3F" w14:textId="77777777" w:rsidR="00DB7DC4" w:rsidRDefault="00DB7DC4" w:rsidP="00053F3E">
            <w:pPr>
              <w:pStyle w:val="TableParagraph"/>
              <w:spacing w:before="26"/>
              <w:rPr>
                <w:sz w:val="24"/>
              </w:rPr>
            </w:pPr>
            <w:r w:rsidRPr="002154A5">
              <w:rPr>
                <w:sz w:val="24"/>
              </w:rPr>
              <w:t>Latvijā audzētu, zinātnieku – pārtikas tehnologu izstrādātu produktu dāvanu komplekts (3 preces) ar zilas krāsas dāvanu kasti</w:t>
            </w:r>
          </w:p>
          <w:p w14:paraId="375374E9" w14:textId="77777777" w:rsidR="00DB7DC4" w:rsidRDefault="00DB7DC4" w:rsidP="00053F3E">
            <w:pPr>
              <w:pStyle w:val="TableParagraph"/>
              <w:spacing w:before="26"/>
              <w:rPr>
                <w:sz w:val="24"/>
              </w:rPr>
            </w:pPr>
          </w:p>
          <w:p w14:paraId="466EBEEB" w14:textId="219F229A" w:rsidR="00DB7DC4" w:rsidRPr="002154A5" w:rsidRDefault="00DB7DC4" w:rsidP="00053F3E">
            <w:pPr>
              <w:pStyle w:val="TableParagraph"/>
              <w:spacing w:before="26"/>
              <w:rPr>
                <w:sz w:val="24"/>
              </w:rPr>
            </w:pPr>
            <w:r w:rsidRPr="002D7710">
              <w:rPr>
                <w:noProof/>
              </w:rPr>
              <w:drawing>
                <wp:inline distT="0" distB="0" distL="0" distR="0" wp14:anchorId="70FF30A1" wp14:editId="08F983A8">
                  <wp:extent cx="1471899" cy="1366886"/>
                  <wp:effectExtent l="0" t="0" r="0" b="5080"/>
                  <wp:docPr id="1584633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33555" name=""/>
                          <pic:cNvPicPr/>
                        </pic:nvPicPr>
                        <pic:blipFill rotWithShape="1">
                          <a:blip r:embed="rId14"/>
                          <a:srcRect l="9838" r="25397" b="10133"/>
                          <a:stretch>
                            <a:fillRect/>
                          </a:stretch>
                        </pic:blipFill>
                        <pic:spPr bwMode="auto">
                          <a:xfrm>
                            <a:off x="0" y="0"/>
                            <a:ext cx="1477237" cy="1371843"/>
                          </a:xfrm>
                          <a:prstGeom prst="rect">
                            <a:avLst/>
                          </a:prstGeom>
                          <a:ln>
                            <a:noFill/>
                          </a:ln>
                          <a:extLst>
                            <a:ext uri="{53640926-AAD7-44D8-BBD7-CCE9431645EC}">
                              <a14:shadowObscured xmlns:a14="http://schemas.microsoft.com/office/drawing/2010/main"/>
                            </a:ext>
                          </a:extLst>
                        </pic:spPr>
                      </pic:pic>
                    </a:graphicData>
                  </a:graphic>
                </wp:inline>
              </w:drawing>
            </w:r>
          </w:p>
          <w:p w14:paraId="6A5CC0CA" w14:textId="77777777" w:rsidR="00DB7DC4" w:rsidRPr="002154A5" w:rsidRDefault="00DB7DC4" w:rsidP="00053F3E">
            <w:pPr>
              <w:pStyle w:val="TableParagraph"/>
              <w:spacing w:line="237" w:lineRule="auto"/>
              <w:ind w:left="108"/>
              <w:rPr>
                <w:spacing w:val="-2"/>
                <w:sz w:val="24"/>
              </w:rPr>
            </w:pPr>
          </w:p>
        </w:tc>
        <w:tc>
          <w:tcPr>
            <w:tcW w:w="3544" w:type="dxa"/>
            <w:tcBorders>
              <w:top w:val="single" w:sz="4" w:space="0" w:color="auto"/>
              <w:left w:val="single" w:sz="4" w:space="0" w:color="auto"/>
              <w:bottom w:val="single" w:sz="4" w:space="0" w:color="auto"/>
              <w:right w:val="single" w:sz="4" w:space="0" w:color="auto"/>
            </w:tcBorders>
          </w:tcPr>
          <w:p w14:paraId="355BE6E7" w14:textId="77777777" w:rsidR="00DB7DC4" w:rsidRPr="003A5358" w:rsidRDefault="00DB7DC4" w:rsidP="00483DC9">
            <w:pPr>
              <w:pStyle w:val="TableParagraph"/>
              <w:tabs>
                <w:tab w:val="left" w:pos="2758"/>
              </w:tabs>
              <w:ind w:right="137"/>
              <w:jc w:val="both"/>
              <w:rPr>
                <w:sz w:val="24"/>
              </w:rPr>
            </w:pPr>
            <w:r w:rsidRPr="002D7710">
              <w:rPr>
                <w:sz w:val="24"/>
              </w:rPr>
              <w:t>Latvijā audzēt</w:t>
            </w:r>
            <w:r>
              <w:rPr>
                <w:sz w:val="24"/>
              </w:rPr>
              <w:t>u</w:t>
            </w:r>
            <w:r w:rsidRPr="002D7710">
              <w:rPr>
                <w:sz w:val="24"/>
              </w:rPr>
              <w:t>, zinātnieku – pārtikas tehnologu izstrādātu</w:t>
            </w:r>
            <w:r>
              <w:rPr>
                <w:sz w:val="24"/>
              </w:rPr>
              <w:t>,</w:t>
            </w:r>
            <w:r w:rsidRPr="002D7710">
              <w:rPr>
                <w:sz w:val="24"/>
              </w:rPr>
              <w:t xml:space="preserve"> produktu dāvanu komplekts (3 preces</w:t>
            </w:r>
            <w:r>
              <w:rPr>
                <w:sz w:val="24"/>
              </w:rPr>
              <w:t xml:space="preserve">: </w:t>
            </w:r>
            <w:r>
              <w:t>k</w:t>
            </w:r>
            <w:r w:rsidRPr="002D7710">
              <w:t>rūmcidoniju sukādes baltajā šokolādes glazūrā 150 g</w:t>
            </w:r>
            <w:r>
              <w:t>, ž</w:t>
            </w:r>
            <w:r w:rsidRPr="002D7710">
              <w:t>āvēti āboli 120 g</w:t>
            </w:r>
            <w:r>
              <w:rPr>
                <w:sz w:val="24"/>
              </w:rPr>
              <w:t>, b</w:t>
            </w:r>
            <w:r w:rsidRPr="002D7710">
              <w:rPr>
                <w:sz w:val="24"/>
              </w:rPr>
              <w:t xml:space="preserve">urkānu – biešu </w:t>
            </w:r>
            <w:proofErr w:type="spellStart"/>
            <w:r w:rsidRPr="002D7710">
              <w:rPr>
                <w:sz w:val="24"/>
              </w:rPr>
              <w:t>čipši</w:t>
            </w:r>
            <w:proofErr w:type="spellEnd"/>
            <w:r w:rsidRPr="002D7710">
              <w:rPr>
                <w:sz w:val="24"/>
              </w:rPr>
              <w:t xml:space="preserve"> 35g )</w:t>
            </w:r>
            <w:r>
              <w:rPr>
                <w:sz w:val="24"/>
              </w:rPr>
              <w:t xml:space="preserve"> </w:t>
            </w:r>
            <w:r w:rsidRPr="003A5358">
              <w:rPr>
                <w:sz w:val="24"/>
              </w:rPr>
              <w:t xml:space="preserve">ar </w:t>
            </w:r>
            <w:r>
              <w:rPr>
                <w:sz w:val="24"/>
              </w:rPr>
              <w:t xml:space="preserve">atbilstoša izmēra zilu dāvanu kasti un </w:t>
            </w:r>
            <w:r w:rsidRPr="003A5358">
              <w:rPr>
                <w:sz w:val="24"/>
              </w:rPr>
              <w:t>Pasūtītāja vizuālo identitāti (logo</w:t>
            </w:r>
            <w:r w:rsidRPr="003A5358">
              <w:rPr>
                <w:spacing w:val="-10"/>
                <w:sz w:val="24"/>
              </w:rPr>
              <w:t xml:space="preserve"> </w:t>
            </w:r>
            <w:r w:rsidRPr="003A5358">
              <w:rPr>
                <w:sz w:val="24"/>
              </w:rPr>
              <w:t>fails</w:t>
            </w:r>
            <w:r w:rsidRPr="003A5358">
              <w:rPr>
                <w:spacing w:val="-10"/>
                <w:sz w:val="24"/>
              </w:rPr>
              <w:t xml:space="preserve"> </w:t>
            </w:r>
            <w:r w:rsidRPr="003A5358">
              <w:rPr>
                <w:sz w:val="24"/>
              </w:rPr>
              <w:t>tiks</w:t>
            </w:r>
            <w:r w:rsidRPr="003A5358">
              <w:rPr>
                <w:spacing w:val="-10"/>
                <w:sz w:val="24"/>
              </w:rPr>
              <w:t xml:space="preserve"> </w:t>
            </w:r>
            <w:r w:rsidRPr="003A5358">
              <w:rPr>
                <w:sz w:val="24"/>
              </w:rPr>
              <w:t>nosūtīts,</w:t>
            </w:r>
            <w:r w:rsidRPr="003A5358">
              <w:rPr>
                <w:spacing w:val="-10"/>
                <w:sz w:val="24"/>
              </w:rPr>
              <w:t xml:space="preserve"> </w:t>
            </w:r>
            <w:r w:rsidRPr="003A5358">
              <w:rPr>
                <w:sz w:val="24"/>
              </w:rPr>
              <w:t>makets jāsaskaņo ar Pasūtītāju). Dizains: noformēt</w:t>
            </w:r>
            <w:r>
              <w:rPr>
                <w:sz w:val="24"/>
              </w:rPr>
              <w:t>a</w:t>
            </w:r>
            <w:r w:rsidRPr="003A5358">
              <w:rPr>
                <w:sz w:val="24"/>
              </w:rPr>
              <w:t xml:space="preserve"> gan </w:t>
            </w:r>
            <w:r>
              <w:rPr>
                <w:sz w:val="24"/>
              </w:rPr>
              <w:t>dāvanu</w:t>
            </w:r>
            <w:r w:rsidRPr="003A5358">
              <w:rPr>
                <w:sz w:val="24"/>
              </w:rPr>
              <w:t xml:space="preserve"> kaste, gan </w:t>
            </w:r>
            <w:r>
              <w:rPr>
                <w:sz w:val="24"/>
              </w:rPr>
              <w:t>katra produkta iepakojums</w:t>
            </w:r>
            <w:r w:rsidRPr="003A5358">
              <w:rPr>
                <w:sz w:val="24"/>
              </w:rPr>
              <w:t xml:space="preserve">. </w:t>
            </w:r>
            <w:proofErr w:type="spellStart"/>
            <w:r w:rsidRPr="003A5358">
              <w:rPr>
                <w:sz w:val="24"/>
              </w:rPr>
              <w:t>Pilnkrāsu</w:t>
            </w:r>
            <w:proofErr w:type="spellEnd"/>
            <w:r w:rsidRPr="003A5358">
              <w:rPr>
                <w:sz w:val="24"/>
              </w:rPr>
              <w:t xml:space="preserve"> druka 4+0, etiķetes noformējums ar </w:t>
            </w:r>
            <w:r w:rsidRPr="003A5358">
              <w:rPr>
                <w:i/>
                <w:sz w:val="24"/>
              </w:rPr>
              <w:t xml:space="preserve">researchLatvia </w:t>
            </w:r>
            <w:r w:rsidRPr="003A5358">
              <w:rPr>
                <w:sz w:val="24"/>
              </w:rPr>
              <w:t>un</w:t>
            </w:r>
            <w:r w:rsidRPr="003A5358">
              <w:rPr>
                <w:spacing w:val="-8"/>
                <w:sz w:val="24"/>
              </w:rPr>
              <w:t xml:space="preserve"> </w:t>
            </w:r>
            <w:r w:rsidRPr="003A5358">
              <w:rPr>
                <w:i/>
                <w:sz w:val="24"/>
              </w:rPr>
              <w:t>ES,</w:t>
            </w:r>
            <w:r w:rsidRPr="003A5358">
              <w:rPr>
                <w:i/>
                <w:spacing w:val="-8"/>
                <w:sz w:val="24"/>
              </w:rPr>
              <w:t xml:space="preserve"> </w:t>
            </w:r>
            <w:r w:rsidRPr="003A5358">
              <w:rPr>
                <w:i/>
                <w:sz w:val="24"/>
              </w:rPr>
              <w:t>NAP,</w:t>
            </w:r>
            <w:r w:rsidRPr="003A5358">
              <w:rPr>
                <w:i/>
                <w:spacing w:val="-8"/>
                <w:sz w:val="24"/>
              </w:rPr>
              <w:t xml:space="preserve"> </w:t>
            </w:r>
            <w:r w:rsidRPr="003A5358">
              <w:rPr>
                <w:i/>
                <w:sz w:val="24"/>
              </w:rPr>
              <w:t>IZM</w:t>
            </w:r>
            <w:r w:rsidRPr="003A5358">
              <w:rPr>
                <w:i/>
                <w:spacing w:val="-8"/>
                <w:sz w:val="24"/>
              </w:rPr>
              <w:t xml:space="preserve"> </w:t>
            </w:r>
            <w:r w:rsidRPr="003A5358">
              <w:rPr>
                <w:i/>
                <w:sz w:val="24"/>
              </w:rPr>
              <w:t>logo</w:t>
            </w:r>
            <w:r w:rsidRPr="003A5358">
              <w:rPr>
                <w:i/>
                <w:spacing w:val="-8"/>
                <w:sz w:val="24"/>
              </w:rPr>
              <w:t xml:space="preserve"> </w:t>
            </w:r>
            <w:r w:rsidRPr="003A5358">
              <w:rPr>
                <w:sz w:val="24"/>
              </w:rPr>
              <w:t>ansambļa apdruku un ilustratīviem zinātnes elementiem.</w:t>
            </w:r>
          </w:p>
          <w:p w14:paraId="035D042A" w14:textId="464CC772" w:rsidR="00DB7DC4" w:rsidRPr="00A213DC" w:rsidRDefault="00C20CD3" w:rsidP="00483DC9">
            <w:pPr>
              <w:pStyle w:val="TableParagraph"/>
              <w:tabs>
                <w:tab w:val="left" w:pos="2758"/>
              </w:tabs>
              <w:ind w:right="137"/>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08A64083" w14:textId="5E8BB1A2" w:rsidR="00DB7DC4" w:rsidRDefault="00005B20" w:rsidP="00053F3E">
            <w:pPr>
              <w:jc w:val="center"/>
              <w:rPr>
                <w:sz w:val="24"/>
                <w:szCs w:val="24"/>
              </w:rPr>
            </w:pPr>
            <w:r>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14:paraId="22757FA0" w14:textId="578B98A2" w:rsidR="00DB7DC4" w:rsidRDefault="00DB7DC4" w:rsidP="00053F3E">
            <w:pPr>
              <w:jc w:val="center"/>
              <w:rPr>
                <w:sz w:val="24"/>
                <w:szCs w:val="24"/>
              </w:rPr>
            </w:pPr>
            <w:r>
              <w:rPr>
                <w:sz w:val="24"/>
                <w:szCs w:val="24"/>
              </w:rPr>
              <w:t>50</w:t>
            </w:r>
          </w:p>
        </w:tc>
        <w:tc>
          <w:tcPr>
            <w:tcW w:w="2552" w:type="dxa"/>
            <w:tcBorders>
              <w:top w:val="single" w:sz="4" w:space="0" w:color="auto"/>
              <w:left w:val="single" w:sz="4" w:space="0" w:color="auto"/>
              <w:bottom w:val="single" w:sz="4" w:space="0" w:color="auto"/>
              <w:right w:val="single" w:sz="4" w:space="0" w:color="auto"/>
            </w:tcBorders>
          </w:tcPr>
          <w:p w14:paraId="10ADD1BA"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775393AD"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C553C25" w14:textId="77777777" w:rsidR="00DB7DC4" w:rsidRPr="0079147D" w:rsidRDefault="00DB7DC4" w:rsidP="00053F3E">
            <w:pPr>
              <w:jc w:val="center"/>
              <w:rPr>
                <w:sz w:val="24"/>
                <w:szCs w:val="24"/>
              </w:rPr>
            </w:pPr>
          </w:p>
        </w:tc>
      </w:tr>
      <w:tr w:rsidR="00DB7DC4" w:rsidRPr="0079147D" w14:paraId="6662546D" w14:textId="77777777" w:rsidTr="00DE4EE5">
        <w:trPr>
          <w:trHeight w:val="1415"/>
        </w:trPr>
        <w:tc>
          <w:tcPr>
            <w:tcW w:w="846" w:type="dxa"/>
            <w:tcBorders>
              <w:top w:val="single" w:sz="4" w:space="0" w:color="auto"/>
              <w:left w:val="single" w:sz="4" w:space="0" w:color="auto"/>
              <w:bottom w:val="single" w:sz="4" w:space="0" w:color="auto"/>
              <w:right w:val="single" w:sz="4" w:space="0" w:color="auto"/>
            </w:tcBorders>
          </w:tcPr>
          <w:p w14:paraId="6D7FA5F7" w14:textId="75C1833D" w:rsidR="00DB7DC4" w:rsidRDefault="00DB7DC4" w:rsidP="00A213DC">
            <w:pPr>
              <w:snapToGrid w:val="0"/>
              <w:ind w:left="-113"/>
              <w:jc w:val="center"/>
              <w:rPr>
                <w:spacing w:val="2"/>
                <w:sz w:val="24"/>
                <w:szCs w:val="24"/>
              </w:rPr>
            </w:pPr>
            <w:r>
              <w:rPr>
                <w:spacing w:val="2"/>
                <w:sz w:val="24"/>
                <w:szCs w:val="24"/>
              </w:rPr>
              <w:lastRenderedPageBreak/>
              <w:t>7.</w:t>
            </w:r>
          </w:p>
        </w:tc>
        <w:tc>
          <w:tcPr>
            <w:tcW w:w="2268" w:type="dxa"/>
            <w:tcBorders>
              <w:top w:val="single" w:sz="4" w:space="0" w:color="auto"/>
              <w:left w:val="single" w:sz="4" w:space="0" w:color="auto"/>
              <w:bottom w:val="single" w:sz="4" w:space="0" w:color="auto"/>
              <w:right w:val="single" w:sz="4" w:space="0" w:color="auto"/>
            </w:tcBorders>
          </w:tcPr>
          <w:p w14:paraId="722B92DF" w14:textId="77777777" w:rsidR="00DB7DC4" w:rsidRPr="002154A5" w:rsidRDefault="00DB7DC4" w:rsidP="00053F3E">
            <w:pPr>
              <w:pStyle w:val="TableParagraph"/>
              <w:spacing w:line="228" w:lineRule="auto"/>
              <w:ind w:left="108" w:right="69"/>
              <w:rPr>
                <w:sz w:val="24"/>
              </w:rPr>
            </w:pPr>
            <w:r w:rsidRPr="002154A5">
              <w:rPr>
                <w:sz w:val="24"/>
              </w:rPr>
              <w:t>Krūmcidoniju sukādes 500 g</w:t>
            </w:r>
          </w:p>
          <w:p w14:paraId="3511D77D" w14:textId="77777777" w:rsidR="00DB7DC4" w:rsidRDefault="00DB7DC4" w:rsidP="00053F3E">
            <w:pPr>
              <w:pStyle w:val="TableParagraph"/>
              <w:spacing w:before="26"/>
              <w:rPr>
                <w:sz w:val="24"/>
              </w:rPr>
            </w:pPr>
          </w:p>
          <w:p w14:paraId="550EF84E" w14:textId="0884B8CB" w:rsidR="00DB7DC4" w:rsidRPr="002154A5" w:rsidRDefault="00DB7DC4" w:rsidP="00053F3E">
            <w:pPr>
              <w:pStyle w:val="TableParagraph"/>
              <w:spacing w:before="26"/>
              <w:rPr>
                <w:sz w:val="24"/>
              </w:rPr>
            </w:pPr>
            <w:r w:rsidRPr="00381CB6">
              <w:rPr>
                <w:b/>
                <w:noProof/>
                <w:sz w:val="24"/>
              </w:rPr>
              <w:drawing>
                <wp:inline distT="0" distB="0" distL="0" distR="0" wp14:anchorId="66B20A2D" wp14:editId="573D56A9">
                  <wp:extent cx="1395167" cy="2488209"/>
                  <wp:effectExtent l="0" t="0" r="0" b="7620"/>
                  <wp:docPr id="1984583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83911" name=""/>
                          <pic:cNvPicPr/>
                        </pic:nvPicPr>
                        <pic:blipFill rotWithShape="1">
                          <a:blip r:embed="rId15"/>
                          <a:srcRect l="18564" r="20471" b="7380"/>
                          <a:stretch>
                            <a:fillRect/>
                          </a:stretch>
                        </pic:blipFill>
                        <pic:spPr bwMode="auto">
                          <a:xfrm>
                            <a:off x="0" y="0"/>
                            <a:ext cx="1402591" cy="2501449"/>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198ECAEF" w14:textId="2E5CF928" w:rsidR="00DB7DC4" w:rsidRPr="003A5358" w:rsidRDefault="00DB7DC4" w:rsidP="00483DC9">
            <w:pPr>
              <w:pStyle w:val="TableParagraph"/>
              <w:ind w:left="65"/>
              <w:jc w:val="both"/>
              <w:rPr>
                <w:sz w:val="24"/>
              </w:rPr>
            </w:pPr>
            <w:r w:rsidRPr="003A5358">
              <w:rPr>
                <w:sz w:val="24"/>
              </w:rPr>
              <w:t xml:space="preserve">Latvijā </w:t>
            </w:r>
            <w:r>
              <w:rPr>
                <w:sz w:val="24"/>
              </w:rPr>
              <w:t xml:space="preserve">audzētas, </w:t>
            </w:r>
            <w:r w:rsidRPr="00381CB6">
              <w:rPr>
                <w:sz w:val="24"/>
              </w:rPr>
              <w:t>zinātnieku</w:t>
            </w:r>
            <w:r>
              <w:rPr>
                <w:sz w:val="24"/>
              </w:rPr>
              <w:t xml:space="preserve"> </w:t>
            </w:r>
            <w:r w:rsidRPr="00381CB6">
              <w:rPr>
                <w:sz w:val="24"/>
              </w:rPr>
              <w:t>– pārtikas tehnologu izstrādātas</w:t>
            </w:r>
            <w:r>
              <w:rPr>
                <w:sz w:val="24"/>
              </w:rPr>
              <w:t>,</w:t>
            </w:r>
            <w:r w:rsidRPr="003A5358">
              <w:rPr>
                <w:sz w:val="24"/>
              </w:rPr>
              <w:t xml:space="preserve"> </w:t>
            </w:r>
            <w:r w:rsidRPr="00381CB6">
              <w:rPr>
                <w:sz w:val="24"/>
              </w:rPr>
              <w:t xml:space="preserve">Krūmcidoniju sukādes </w:t>
            </w:r>
            <w:r w:rsidRPr="003A5358">
              <w:rPr>
                <w:sz w:val="24"/>
              </w:rPr>
              <w:t>(</w:t>
            </w:r>
            <w:r>
              <w:rPr>
                <w:sz w:val="24"/>
              </w:rPr>
              <w:t>500</w:t>
            </w:r>
            <w:r w:rsidRPr="003A5358">
              <w:rPr>
                <w:spacing w:val="-8"/>
                <w:sz w:val="24"/>
              </w:rPr>
              <w:t xml:space="preserve"> </w:t>
            </w:r>
            <w:r w:rsidRPr="003A5358">
              <w:rPr>
                <w:sz w:val="24"/>
              </w:rPr>
              <w:t>g</w:t>
            </w:r>
            <w:r w:rsidRPr="003A5358">
              <w:rPr>
                <w:spacing w:val="-8"/>
                <w:sz w:val="24"/>
              </w:rPr>
              <w:t xml:space="preserve"> </w:t>
            </w:r>
            <w:r w:rsidRPr="003A5358">
              <w:rPr>
                <w:sz w:val="24"/>
              </w:rPr>
              <w:t xml:space="preserve">± 20g iepakojums). </w:t>
            </w:r>
            <w:r>
              <w:rPr>
                <w:sz w:val="24"/>
              </w:rPr>
              <w:t>Sukādes, kas n</w:t>
            </w:r>
            <w:r w:rsidRPr="003A5358">
              <w:rPr>
                <w:sz w:val="24"/>
              </w:rPr>
              <w:t>esatur konservantus, kā arī citas ķīmiskas pārtikas piedevas.</w:t>
            </w:r>
            <w:r>
              <w:rPr>
                <w:sz w:val="24"/>
              </w:rPr>
              <w:t xml:space="preserve"> </w:t>
            </w:r>
            <w:r w:rsidRPr="003A5358">
              <w:rPr>
                <w:sz w:val="24"/>
              </w:rPr>
              <w:t xml:space="preserve">Papildus </w:t>
            </w:r>
            <w:proofErr w:type="spellStart"/>
            <w:r w:rsidRPr="003A5358">
              <w:rPr>
                <w:sz w:val="24"/>
              </w:rPr>
              <w:t>uzlikas</w:t>
            </w:r>
            <w:proofErr w:type="spellEnd"/>
            <w:r w:rsidRPr="003A5358">
              <w:rPr>
                <w:sz w:val="24"/>
              </w:rPr>
              <w:t xml:space="preserve"> noformējums ar Pasūtītāja vizuālo identitāti (logo fails tiks nosūtīts, makets jāsaskaņo ar</w:t>
            </w:r>
            <w:r w:rsidRPr="003A5358">
              <w:rPr>
                <w:spacing w:val="-13"/>
                <w:sz w:val="24"/>
              </w:rPr>
              <w:t xml:space="preserve"> </w:t>
            </w:r>
            <w:r w:rsidRPr="003A5358">
              <w:rPr>
                <w:sz w:val="24"/>
              </w:rPr>
              <w:t>Pasūtītāju).</w:t>
            </w:r>
            <w:r w:rsidRPr="003A5358">
              <w:rPr>
                <w:spacing w:val="-13"/>
                <w:sz w:val="24"/>
              </w:rPr>
              <w:t xml:space="preserve"> </w:t>
            </w:r>
            <w:proofErr w:type="spellStart"/>
            <w:r w:rsidRPr="003A5358">
              <w:rPr>
                <w:sz w:val="24"/>
              </w:rPr>
              <w:t>Uzlikas</w:t>
            </w:r>
            <w:proofErr w:type="spellEnd"/>
            <w:r w:rsidRPr="003A5358">
              <w:rPr>
                <w:spacing w:val="-13"/>
                <w:sz w:val="24"/>
              </w:rPr>
              <w:t xml:space="preserve"> </w:t>
            </w:r>
            <w:r w:rsidRPr="003A5358">
              <w:rPr>
                <w:sz w:val="24"/>
              </w:rPr>
              <w:t>noformējums ar</w:t>
            </w:r>
            <w:r w:rsidRPr="003A5358">
              <w:rPr>
                <w:spacing w:val="-1"/>
                <w:sz w:val="24"/>
              </w:rPr>
              <w:t xml:space="preserve"> </w:t>
            </w:r>
            <w:proofErr w:type="spellStart"/>
            <w:r w:rsidRPr="003A5358">
              <w:rPr>
                <w:i/>
                <w:sz w:val="24"/>
              </w:rPr>
              <w:t>researchLatvia</w:t>
            </w:r>
            <w:proofErr w:type="spellEnd"/>
            <w:r w:rsidRPr="003A5358">
              <w:rPr>
                <w:i/>
                <w:spacing w:val="-1"/>
                <w:sz w:val="24"/>
              </w:rPr>
              <w:t xml:space="preserve"> </w:t>
            </w:r>
            <w:r w:rsidRPr="003A5358">
              <w:rPr>
                <w:sz w:val="24"/>
              </w:rPr>
              <w:t>un</w:t>
            </w:r>
            <w:r w:rsidRPr="003A5358">
              <w:rPr>
                <w:spacing w:val="-1"/>
                <w:sz w:val="24"/>
              </w:rPr>
              <w:t xml:space="preserve"> </w:t>
            </w:r>
            <w:r w:rsidRPr="003A5358">
              <w:rPr>
                <w:i/>
                <w:sz w:val="24"/>
              </w:rPr>
              <w:t>ES,</w:t>
            </w:r>
            <w:r w:rsidRPr="003A5358">
              <w:rPr>
                <w:i/>
                <w:spacing w:val="-1"/>
                <w:sz w:val="24"/>
              </w:rPr>
              <w:t xml:space="preserve"> </w:t>
            </w:r>
            <w:r w:rsidRPr="003A5358">
              <w:rPr>
                <w:i/>
                <w:sz w:val="24"/>
              </w:rPr>
              <w:t>NAP,</w:t>
            </w:r>
            <w:r w:rsidRPr="003A5358">
              <w:rPr>
                <w:i/>
                <w:spacing w:val="-1"/>
                <w:sz w:val="24"/>
              </w:rPr>
              <w:t xml:space="preserve"> </w:t>
            </w:r>
            <w:r w:rsidRPr="003A5358">
              <w:rPr>
                <w:i/>
                <w:sz w:val="24"/>
              </w:rPr>
              <w:t xml:space="preserve">IZM </w:t>
            </w:r>
            <w:r w:rsidRPr="003A5358">
              <w:rPr>
                <w:sz w:val="24"/>
              </w:rPr>
              <w:t xml:space="preserve">vai </w:t>
            </w:r>
            <w:r w:rsidRPr="003A5358">
              <w:rPr>
                <w:i/>
                <w:sz w:val="24"/>
              </w:rPr>
              <w:t xml:space="preserve">citu logo </w:t>
            </w:r>
            <w:r w:rsidRPr="003A5358">
              <w:rPr>
                <w:sz w:val="24"/>
              </w:rPr>
              <w:t xml:space="preserve">apdruku. </w:t>
            </w:r>
            <w:proofErr w:type="spellStart"/>
            <w:r w:rsidRPr="003A5358">
              <w:rPr>
                <w:sz w:val="24"/>
              </w:rPr>
              <w:t>Uzlikas</w:t>
            </w:r>
            <w:proofErr w:type="spellEnd"/>
            <w:r w:rsidRPr="003A5358">
              <w:rPr>
                <w:sz w:val="24"/>
              </w:rPr>
              <w:t xml:space="preserve"> </w:t>
            </w:r>
            <w:proofErr w:type="spellStart"/>
            <w:r w:rsidRPr="003A5358">
              <w:rPr>
                <w:sz w:val="24"/>
              </w:rPr>
              <w:t>apdruka</w:t>
            </w:r>
            <w:proofErr w:type="spellEnd"/>
            <w:r w:rsidRPr="003A5358">
              <w:rPr>
                <w:sz w:val="24"/>
              </w:rPr>
              <w:t xml:space="preserve"> ar</w:t>
            </w:r>
            <w:r w:rsidRPr="003A5358">
              <w:rPr>
                <w:spacing w:val="40"/>
                <w:sz w:val="24"/>
              </w:rPr>
              <w:t xml:space="preserve"> </w:t>
            </w:r>
            <w:r w:rsidRPr="003A5358">
              <w:rPr>
                <w:sz w:val="24"/>
              </w:rPr>
              <w:t>produkta labo īpašību aprakstu, sastāvu un uzglabāšanas nosacījumiem, derīguma termiņu.</w:t>
            </w:r>
            <w:r w:rsidR="008C2C01">
              <w:rPr>
                <w:sz w:val="24"/>
              </w:rPr>
              <w:t xml:space="preserve"> </w:t>
            </w:r>
            <w:r w:rsidRPr="003A5358">
              <w:rPr>
                <w:spacing w:val="-2"/>
                <w:sz w:val="24"/>
              </w:rPr>
              <w:t>Uzlika</w:t>
            </w:r>
            <w:r>
              <w:rPr>
                <w:sz w:val="24"/>
              </w:rPr>
              <w:t xml:space="preserve"> </w:t>
            </w:r>
            <w:r w:rsidRPr="003A5358">
              <w:rPr>
                <w:sz w:val="24"/>
              </w:rPr>
              <w:t>-</w:t>
            </w:r>
            <w:r w:rsidRPr="003A5358">
              <w:rPr>
                <w:spacing w:val="-12"/>
                <w:sz w:val="24"/>
              </w:rPr>
              <w:t xml:space="preserve"> </w:t>
            </w:r>
            <w:r w:rsidRPr="003A5358">
              <w:rPr>
                <w:sz w:val="24"/>
              </w:rPr>
              <w:t>digitālā</w:t>
            </w:r>
            <w:r w:rsidRPr="003A5358">
              <w:rPr>
                <w:spacing w:val="-9"/>
                <w:sz w:val="24"/>
              </w:rPr>
              <w:t xml:space="preserve"> </w:t>
            </w:r>
            <w:proofErr w:type="spellStart"/>
            <w:r w:rsidRPr="003A5358">
              <w:rPr>
                <w:sz w:val="24"/>
              </w:rPr>
              <w:t>pilnkrāsu</w:t>
            </w:r>
            <w:proofErr w:type="spellEnd"/>
            <w:r w:rsidRPr="003A5358">
              <w:rPr>
                <w:spacing w:val="-12"/>
                <w:sz w:val="24"/>
              </w:rPr>
              <w:t xml:space="preserve"> </w:t>
            </w:r>
            <w:r w:rsidRPr="003A5358">
              <w:rPr>
                <w:sz w:val="24"/>
              </w:rPr>
              <w:t>druka,</w:t>
            </w:r>
            <w:r w:rsidRPr="003A5358">
              <w:rPr>
                <w:spacing w:val="-12"/>
                <w:sz w:val="24"/>
              </w:rPr>
              <w:t xml:space="preserve"> </w:t>
            </w:r>
            <w:r w:rsidRPr="003A5358">
              <w:rPr>
                <w:sz w:val="24"/>
              </w:rPr>
              <w:t>papīrs</w:t>
            </w:r>
            <w:r w:rsidRPr="003A5358">
              <w:rPr>
                <w:spacing w:val="-11"/>
                <w:sz w:val="24"/>
              </w:rPr>
              <w:t xml:space="preserve"> </w:t>
            </w:r>
            <w:r w:rsidRPr="003A5358">
              <w:rPr>
                <w:sz w:val="24"/>
              </w:rPr>
              <w:t>ne plānāks kā 350g/m2 (attiecas uz visām uzlikām un etiķetēm).</w:t>
            </w:r>
          </w:p>
          <w:p w14:paraId="3A58A0AD" w14:textId="0A8C32B0" w:rsidR="00DB7DC4" w:rsidRPr="00A213DC" w:rsidRDefault="00C20CD3" w:rsidP="00483DC9">
            <w:pPr>
              <w:pStyle w:val="TableParagraph"/>
              <w:ind w:left="65"/>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082F1621" w14:textId="319D48CA" w:rsidR="00DB7DC4" w:rsidRDefault="00005B20" w:rsidP="00053F3E">
            <w:pPr>
              <w:jc w:val="center"/>
              <w:rPr>
                <w:sz w:val="24"/>
                <w:szCs w:val="24"/>
              </w:rPr>
            </w:pPr>
            <w:r>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14:paraId="7518EC9A" w14:textId="78A5D714" w:rsidR="00DB7DC4" w:rsidRDefault="00DB7DC4" w:rsidP="00053F3E">
            <w:pPr>
              <w:jc w:val="center"/>
              <w:rPr>
                <w:sz w:val="24"/>
                <w:szCs w:val="24"/>
              </w:rPr>
            </w:pPr>
            <w:r>
              <w:rPr>
                <w:sz w:val="24"/>
                <w:szCs w:val="24"/>
              </w:rPr>
              <w:t>50</w:t>
            </w:r>
          </w:p>
        </w:tc>
        <w:tc>
          <w:tcPr>
            <w:tcW w:w="2552" w:type="dxa"/>
            <w:tcBorders>
              <w:top w:val="single" w:sz="4" w:space="0" w:color="auto"/>
              <w:left w:val="single" w:sz="4" w:space="0" w:color="auto"/>
              <w:bottom w:val="single" w:sz="4" w:space="0" w:color="auto"/>
              <w:right w:val="single" w:sz="4" w:space="0" w:color="auto"/>
            </w:tcBorders>
          </w:tcPr>
          <w:p w14:paraId="5839D564"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3DBC4A80"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B82DCEC" w14:textId="77777777" w:rsidR="00DB7DC4" w:rsidRPr="0079147D" w:rsidRDefault="00DB7DC4" w:rsidP="00053F3E">
            <w:pPr>
              <w:jc w:val="center"/>
              <w:rPr>
                <w:sz w:val="24"/>
                <w:szCs w:val="24"/>
              </w:rPr>
            </w:pPr>
          </w:p>
        </w:tc>
      </w:tr>
      <w:tr w:rsidR="00DB7DC4" w:rsidRPr="0079147D" w14:paraId="7A87C802"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620E05D2" w14:textId="4A9AB6BD" w:rsidR="00DB7DC4" w:rsidRDefault="00DB7DC4" w:rsidP="00A213DC">
            <w:pPr>
              <w:snapToGrid w:val="0"/>
              <w:ind w:left="-113"/>
              <w:jc w:val="center"/>
              <w:rPr>
                <w:spacing w:val="2"/>
                <w:sz w:val="24"/>
                <w:szCs w:val="24"/>
              </w:rPr>
            </w:pPr>
            <w:r>
              <w:rPr>
                <w:spacing w:val="2"/>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6140DCAC" w14:textId="77777777" w:rsidR="00DB7DC4" w:rsidRDefault="00DB7DC4" w:rsidP="00053F3E">
            <w:pPr>
              <w:pStyle w:val="TableParagraph"/>
              <w:spacing w:line="230" w:lineRule="auto"/>
              <w:ind w:left="113" w:right="239"/>
              <w:rPr>
                <w:bCs/>
                <w:spacing w:val="-2"/>
                <w:sz w:val="24"/>
              </w:rPr>
            </w:pPr>
            <w:r w:rsidRPr="002154A5">
              <w:rPr>
                <w:bCs/>
                <w:spacing w:val="-2"/>
                <w:sz w:val="24"/>
              </w:rPr>
              <w:t>Divu</w:t>
            </w:r>
            <w:r w:rsidRPr="002154A5">
              <w:rPr>
                <w:bCs/>
                <w:spacing w:val="-14"/>
                <w:sz w:val="24"/>
              </w:rPr>
              <w:t xml:space="preserve"> </w:t>
            </w:r>
            <w:r w:rsidRPr="002154A5">
              <w:rPr>
                <w:bCs/>
                <w:spacing w:val="-2"/>
                <w:sz w:val="24"/>
              </w:rPr>
              <w:t>veidu</w:t>
            </w:r>
            <w:r w:rsidRPr="002154A5">
              <w:rPr>
                <w:bCs/>
                <w:spacing w:val="-14"/>
                <w:sz w:val="24"/>
              </w:rPr>
              <w:t xml:space="preserve"> </w:t>
            </w:r>
            <w:r w:rsidRPr="002154A5">
              <w:rPr>
                <w:bCs/>
                <w:spacing w:val="-2"/>
                <w:sz w:val="24"/>
              </w:rPr>
              <w:t>zāļu</w:t>
            </w:r>
            <w:r w:rsidRPr="002154A5">
              <w:rPr>
                <w:bCs/>
                <w:spacing w:val="-14"/>
                <w:sz w:val="24"/>
              </w:rPr>
              <w:t xml:space="preserve"> </w:t>
            </w:r>
            <w:r w:rsidRPr="002154A5">
              <w:rPr>
                <w:bCs/>
                <w:spacing w:val="-2"/>
                <w:sz w:val="24"/>
              </w:rPr>
              <w:t>tēja kastītē</w:t>
            </w:r>
          </w:p>
          <w:p w14:paraId="74773F9E" w14:textId="77777777" w:rsidR="00DB7DC4" w:rsidRDefault="00DB7DC4" w:rsidP="00053F3E">
            <w:pPr>
              <w:pStyle w:val="TableParagraph"/>
              <w:spacing w:line="230" w:lineRule="auto"/>
              <w:ind w:left="113" w:right="239"/>
              <w:rPr>
                <w:bCs/>
                <w:spacing w:val="-2"/>
                <w:sz w:val="24"/>
              </w:rPr>
            </w:pPr>
          </w:p>
          <w:p w14:paraId="64709F51" w14:textId="4F9CC1FD" w:rsidR="00DB7DC4" w:rsidRPr="002154A5" w:rsidRDefault="00DB7DC4" w:rsidP="00053F3E">
            <w:pPr>
              <w:pStyle w:val="TableParagraph"/>
              <w:spacing w:line="230" w:lineRule="auto"/>
              <w:ind w:right="239"/>
              <w:jc w:val="center"/>
              <w:rPr>
                <w:bCs/>
                <w:sz w:val="24"/>
              </w:rPr>
            </w:pPr>
            <w:r w:rsidRPr="003A5358">
              <w:rPr>
                <w:noProof/>
              </w:rPr>
              <w:lastRenderedPageBreak/>
              <w:drawing>
                <wp:inline distT="0" distB="0" distL="0" distR="0" wp14:anchorId="4BCADF66" wp14:editId="7C0D48E9">
                  <wp:extent cx="1328400" cy="1697126"/>
                  <wp:effectExtent l="0" t="0" r="5715" b="0"/>
                  <wp:docPr id="2040690980" name="Picture 3" descr="A white box with a pict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90980" name="Picture 3" descr="A white box with a picture on it&#10;&#10;Description automatically generated"/>
                          <pic:cNvPicPr/>
                        </pic:nvPicPr>
                        <pic:blipFill rotWithShape="1">
                          <a:blip r:embed="rId16" cstate="print">
                            <a:extLst>
                              <a:ext uri="{28A0092B-C50C-407E-A947-70E740481C1C}">
                                <a14:useLocalDpi xmlns:a14="http://schemas.microsoft.com/office/drawing/2010/main" val="0"/>
                              </a:ext>
                            </a:extLst>
                          </a:blip>
                          <a:srcRect l="4197" t="16154" r="7717" b="31872"/>
                          <a:stretch/>
                        </pic:blipFill>
                        <pic:spPr bwMode="auto">
                          <a:xfrm>
                            <a:off x="0" y="0"/>
                            <a:ext cx="1334462" cy="1704870"/>
                          </a:xfrm>
                          <a:prstGeom prst="rect">
                            <a:avLst/>
                          </a:prstGeom>
                          <a:ln>
                            <a:noFill/>
                          </a:ln>
                          <a:extLst>
                            <a:ext uri="{53640926-AAD7-44D8-BBD7-CCE9431645EC}">
                              <a14:shadowObscured xmlns:a14="http://schemas.microsoft.com/office/drawing/2010/main"/>
                            </a:ext>
                          </a:extLst>
                        </pic:spPr>
                      </pic:pic>
                    </a:graphicData>
                  </a:graphic>
                </wp:inline>
              </w:drawing>
            </w:r>
          </w:p>
          <w:p w14:paraId="4F0223E0" w14:textId="77777777" w:rsidR="00DB7DC4" w:rsidRPr="002154A5" w:rsidRDefault="00DB7DC4" w:rsidP="00053F3E">
            <w:pPr>
              <w:pStyle w:val="TableParagraph"/>
              <w:spacing w:line="228" w:lineRule="auto"/>
              <w:ind w:left="108" w:right="69"/>
              <w:rPr>
                <w:sz w:val="24"/>
              </w:rPr>
            </w:pPr>
          </w:p>
        </w:tc>
        <w:tc>
          <w:tcPr>
            <w:tcW w:w="3544" w:type="dxa"/>
            <w:tcBorders>
              <w:top w:val="single" w:sz="4" w:space="0" w:color="auto"/>
              <w:left w:val="single" w:sz="4" w:space="0" w:color="auto"/>
              <w:bottom w:val="single" w:sz="4" w:space="0" w:color="auto"/>
              <w:right w:val="single" w:sz="4" w:space="0" w:color="auto"/>
            </w:tcBorders>
          </w:tcPr>
          <w:p w14:paraId="77FA008E" w14:textId="77777777" w:rsidR="00DB7DC4" w:rsidRPr="003A5358" w:rsidRDefault="00DB7DC4" w:rsidP="00483DC9">
            <w:pPr>
              <w:pStyle w:val="TableParagraph"/>
              <w:tabs>
                <w:tab w:val="left" w:pos="3808"/>
              </w:tabs>
              <w:jc w:val="both"/>
              <w:rPr>
                <w:sz w:val="24"/>
              </w:rPr>
            </w:pPr>
            <w:r w:rsidRPr="003A5358">
              <w:rPr>
                <w:sz w:val="24"/>
              </w:rPr>
              <w:lastRenderedPageBreak/>
              <w:t>Latvijā</w:t>
            </w:r>
            <w:r w:rsidRPr="003A5358">
              <w:rPr>
                <w:spacing w:val="-12"/>
                <w:sz w:val="24"/>
              </w:rPr>
              <w:t xml:space="preserve"> </w:t>
            </w:r>
            <w:r w:rsidRPr="003A5358">
              <w:rPr>
                <w:sz w:val="24"/>
              </w:rPr>
              <w:t>ražota</w:t>
            </w:r>
            <w:r w:rsidRPr="003A5358">
              <w:rPr>
                <w:spacing w:val="-13"/>
                <w:sz w:val="24"/>
              </w:rPr>
              <w:t xml:space="preserve"> </w:t>
            </w:r>
            <w:r w:rsidRPr="003A5358">
              <w:rPr>
                <w:sz w:val="24"/>
              </w:rPr>
              <w:t>zāļu</w:t>
            </w:r>
            <w:r w:rsidRPr="003A5358">
              <w:rPr>
                <w:spacing w:val="-11"/>
                <w:sz w:val="24"/>
              </w:rPr>
              <w:t xml:space="preserve"> </w:t>
            </w:r>
            <w:r w:rsidRPr="003A5358">
              <w:rPr>
                <w:sz w:val="24"/>
              </w:rPr>
              <w:t>tēja</w:t>
            </w:r>
            <w:r w:rsidRPr="003A5358">
              <w:rPr>
                <w:spacing w:val="-11"/>
                <w:sz w:val="24"/>
              </w:rPr>
              <w:t xml:space="preserve"> </w:t>
            </w:r>
            <w:r w:rsidRPr="003A5358">
              <w:rPr>
                <w:sz w:val="24"/>
              </w:rPr>
              <w:t>(25</w:t>
            </w:r>
            <w:r w:rsidRPr="003A5358">
              <w:rPr>
                <w:spacing w:val="-11"/>
                <w:sz w:val="24"/>
              </w:rPr>
              <w:t xml:space="preserve"> </w:t>
            </w:r>
            <w:r w:rsidRPr="003A5358">
              <w:rPr>
                <w:sz w:val="24"/>
              </w:rPr>
              <w:t>g±</w:t>
            </w:r>
            <w:r w:rsidRPr="003A5358">
              <w:rPr>
                <w:spacing w:val="-7"/>
                <w:sz w:val="24"/>
              </w:rPr>
              <w:t xml:space="preserve"> </w:t>
            </w:r>
            <w:r w:rsidRPr="003A5358">
              <w:rPr>
                <w:sz w:val="24"/>
              </w:rPr>
              <w:t>5g) (</w:t>
            </w:r>
            <w:r w:rsidRPr="003A5358">
              <w:rPr>
                <w:i/>
                <w:sz w:val="24"/>
              </w:rPr>
              <w:t>piem. Plūkt vai līdzvērtīga</w:t>
            </w:r>
            <w:r w:rsidRPr="003A5358">
              <w:rPr>
                <w:sz w:val="24"/>
              </w:rPr>
              <w:t xml:space="preserve">), divi </w:t>
            </w:r>
            <w:r w:rsidRPr="003A5358">
              <w:rPr>
                <w:spacing w:val="-2"/>
                <w:sz w:val="24"/>
              </w:rPr>
              <w:t>veidi:</w:t>
            </w:r>
          </w:p>
          <w:p w14:paraId="4CF43C06" w14:textId="77777777" w:rsidR="00DB7DC4" w:rsidRPr="003A5358" w:rsidRDefault="00DB7DC4" w:rsidP="00483DC9">
            <w:pPr>
              <w:pStyle w:val="TableParagraph"/>
              <w:numPr>
                <w:ilvl w:val="0"/>
                <w:numId w:val="36"/>
              </w:numPr>
              <w:tabs>
                <w:tab w:val="left" w:pos="826"/>
                <w:tab w:val="left" w:pos="3808"/>
              </w:tabs>
              <w:ind w:left="0" w:firstLine="278"/>
              <w:jc w:val="both"/>
              <w:rPr>
                <w:sz w:val="24"/>
              </w:rPr>
            </w:pPr>
            <w:r w:rsidRPr="003A5358">
              <w:rPr>
                <w:spacing w:val="-2"/>
                <w:sz w:val="24"/>
              </w:rPr>
              <w:t>piparmētru;</w:t>
            </w:r>
          </w:p>
          <w:p w14:paraId="50AF9682" w14:textId="77777777" w:rsidR="00DB7DC4" w:rsidRPr="003A5358" w:rsidRDefault="00DB7DC4" w:rsidP="00483DC9">
            <w:pPr>
              <w:pStyle w:val="TableParagraph"/>
              <w:numPr>
                <w:ilvl w:val="0"/>
                <w:numId w:val="36"/>
              </w:numPr>
              <w:tabs>
                <w:tab w:val="left" w:pos="826"/>
                <w:tab w:val="left" w:pos="3808"/>
              </w:tabs>
              <w:ind w:left="0" w:firstLine="278"/>
              <w:jc w:val="both"/>
              <w:rPr>
                <w:sz w:val="24"/>
              </w:rPr>
            </w:pPr>
            <w:r w:rsidRPr="003A5358">
              <w:rPr>
                <w:spacing w:val="-2"/>
                <w:sz w:val="24"/>
              </w:rPr>
              <w:t>liepziedu.</w:t>
            </w:r>
          </w:p>
          <w:p w14:paraId="7B2DDB61" w14:textId="77777777" w:rsidR="00DB7DC4" w:rsidRPr="003A5358" w:rsidRDefault="00DB7DC4" w:rsidP="00483DC9">
            <w:pPr>
              <w:pStyle w:val="TableParagraph"/>
              <w:tabs>
                <w:tab w:val="left" w:pos="826"/>
                <w:tab w:val="left" w:pos="3808"/>
              </w:tabs>
              <w:ind w:firstLine="278"/>
              <w:jc w:val="both"/>
              <w:rPr>
                <w:sz w:val="24"/>
              </w:rPr>
            </w:pPr>
            <w:r w:rsidRPr="003A5358">
              <w:rPr>
                <w:sz w:val="24"/>
              </w:rPr>
              <w:t>Papildus uzlika ar Pasūtītāja sagatavotu</w:t>
            </w:r>
            <w:r w:rsidRPr="003A5358">
              <w:rPr>
                <w:spacing w:val="-15"/>
                <w:sz w:val="24"/>
              </w:rPr>
              <w:t xml:space="preserve"> </w:t>
            </w:r>
            <w:r w:rsidRPr="003A5358">
              <w:rPr>
                <w:sz w:val="24"/>
              </w:rPr>
              <w:t>dizainu.</w:t>
            </w:r>
            <w:r w:rsidRPr="003A5358">
              <w:rPr>
                <w:spacing w:val="-15"/>
                <w:sz w:val="24"/>
              </w:rPr>
              <w:t xml:space="preserve"> </w:t>
            </w:r>
            <w:r w:rsidRPr="003A5358">
              <w:rPr>
                <w:sz w:val="24"/>
              </w:rPr>
              <w:t>Noformējums</w:t>
            </w:r>
            <w:r w:rsidRPr="003A5358">
              <w:rPr>
                <w:spacing w:val="-15"/>
                <w:sz w:val="24"/>
              </w:rPr>
              <w:t xml:space="preserve"> </w:t>
            </w:r>
            <w:r w:rsidRPr="003A5358">
              <w:rPr>
                <w:sz w:val="24"/>
              </w:rPr>
              <w:t>ar Pasūtītāja vizuālo identitāti (logo fails tiks nosūtīts, makets jāsaskaņo ar</w:t>
            </w:r>
            <w:r w:rsidRPr="003A5358">
              <w:rPr>
                <w:spacing w:val="-12"/>
                <w:sz w:val="24"/>
              </w:rPr>
              <w:t xml:space="preserve"> </w:t>
            </w:r>
            <w:r w:rsidRPr="003A5358">
              <w:rPr>
                <w:sz w:val="24"/>
              </w:rPr>
              <w:t>Pasūtītāju).</w:t>
            </w:r>
            <w:r w:rsidRPr="003A5358">
              <w:rPr>
                <w:spacing w:val="-11"/>
                <w:sz w:val="24"/>
              </w:rPr>
              <w:t xml:space="preserve"> </w:t>
            </w:r>
            <w:proofErr w:type="spellStart"/>
            <w:r w:rsidRPr="003A5358">
              <w:rPr>
                <w:sz w:val="24"/>
              </w:rPr>
              <w:t>Aplikas</w:t>
            </w:r>
            <w:proofErr w:type="spellEnd"/>
            <w:r w:rsidRPr="003A5358">
              <w:rPr>
                <w:spacing w:val="-12"/>
                <w:sz w:val="24"/>
              </w:rPr>
              <w:t xml:space="preserve"> </w:t>
            </w:r>
            <w:r w:rsidRPr="003A5358">
              <w:rPr>
                <w:sz w:val="24"/>
              </w:rPr>
              <w:t>noformējums ar</w:t>
            </w:r>
            <w:r w:rsidRPr="003A5358">
              <w:rPr>
                <w:spacing w:val="-11"/>
                <w:sz w:val="24"/>
              </w:rPr>
              <w:t xml:space="preserve"> </w:t>
            </w:r>
            <w:proofErr w:type="spellStart"/>
            <w:r w:rsidRPr="003A5358">
              <w:rPr>
                <w:i/>
                <w:sz w:val="24"/>
              </w:rPr>
              <w:t>research</w:t>
            </w:r>
            <w:proofErr w:type="spellEnd"/>
            <w:r w:rsidRPr="003A5358">
              <w:rPr>
                <w:i/>
                <w:spacing w:val="-12"/>
                <w:sz w:val="24"/>
              </w:rPr>
              <w:t xml:space="preserve"> </w:t>
            </w:r>
            <w:r w:rsidRPr="003A5358">
              <w:rPr>
                <w:i/>
                <w:sz w:val="24"/>
              </w:rPr>
              <w:t>Latvia</w:t>
            </w:r>
            <w:r w:rsidRPr="003A5358">
              <w:rPr>
                <w:i/>
                <w:spacing w:val="-7"/>
                <w:sz w:val="24"/>
              </w:rPr>
              <w:t xml:space="preserve"> </w:t>
            </w:r>
            <w:r w:rsidRPr="003A5358">
              <w:rPr>
                <w:sz w:val="24"/>
              </w:rPr>
              <w:t>un</w:t>
            </w:r>
            <w:r w:rsidRPr="003A5358">
              <w:rPr>
                <w:spacing w:val="-6"/>
                <w:sz w:val="24"/>
              </w:rPr>
              <w:t xml:space="preserve"> </w:t>
            </w:r>
            <w:r w:rsidRPr="003A5358">
              <w:rPr>
                <w:i/>
                <w:sz w:val="24"/>
              </w:rPr>
              <w:t>ES,</w:t>
            </w:r>
            <w:r w:rsidRPr="003A5358">
              <w:rPr>
                <w:i/>
                <w:spacing w:val="-6"/>
                <w:sz w:val="24"/>
              </w:rPr>
              <w:t xml:space="preserve"> </w:t>
            </w:r>
            <w:r w:rsidRPr="003A5358">
              <w:rPr>
                <w:i/>
                <w:sz w:val="24"/>
              </w:rPr>
              <w:t>NAP,</w:t>
            </w:r>
            <w:r w:rsidRPr="003A5358">
              <w:rPr>
                <w:i/>
                <w:spacing w:val="-6"/>
                <w:sz w:val="24"/>
              </w:rPr>
              <w:t xml:space="preserve"> </w:t>
            </w:r>
            <w:r w:rsidRPr="003A5358">
              <w:rPr>
                <w:i/>
                <w:sz w:val="24"/>
              </w:rPr>
              <w:t xml:space="preserve">IZM </w:t>
            </w:r>
            <w:r w:rsidRPr="003A5358">
              <w:rPr>
                <w:sz w:val="24"/>
              </w:rPr>
              <w:t xml:space="preserve">vai citu logo </w:t>
            </w:r>
            <w:r w:rsidRPr="003A5358">
              <w:rPr>
                <w:sz w:val="24"/>
              </w:rPr>
              <w:lastRenderedPageBreak/>
              <w:t xml:space="preserve">apdruku. </w:t>
            </w:r>
            <w:proofErr w:type="spellStart"/>
            <w:r w:rsidRPr="003A5358">
              <w:rPr>
                <w:sz w:val="24"/>
              </w:rPr>
              <w:t>Uzlikas</w:t>
            </w:r>
            <w:proofErr w:type="spellEnd"/>
            <w:r w:rsidRPr="003A5358">
              <w:rPr>
                <w:sz w:val="24"/>
              </w:rPr>
              <w:t xml:space="preserve"> </w:t>
            </w:r>
            <w:proofErr w:type="spellStart"/>
            <w:r w:rsidRPr="003A5358">
              <w:rPr>
                <w:sz w:val="24"/>
              </w:rPr>
              <w:t>apdruka</w:t>
            </w:r>
            <w:proofErr w:type="spellEnd"/>
            <w:r w:rsidRPr="003A5358">
              <w:rPr>
                <w:sz w:val="24"/>
              </w:rPr>
              <w:t xml:space="preserve"> ar produkta labo īpašību aprakstu, sastāvu un uzglabāšanas nosacījumiem, derīguma termiņu.</w:t>
            </w:r>
          </w:p>
          <w:p w14:paraId="2946167F" w14:textId="77777777" w:rsidR="00DB7DC4" w:rsidRPr="003A5358" w:rsidRDefault="00DB7DC4" w:rsidP="00483DC9">
            <w:pPr>
              <w:pStyle w:val="TableParagraph"/>
              <w:tabs>
                <w:tab w:val="left" w:pos="3808"/>
              </w:tabs>
              <w:jc w:val="both"/>
              <w:rPr>
                <w:sz w:val="24"/>
              </w:rPr>
            </w:pPr>
            <w:r w:rsidRPr="003A5358">
              <w:rPr>
                <w:sz w:val="24"/>
              </w:rPr>
              <w:t>Uzlika</w:t>
            </w:r>
            <w:r w:rsidRPr="003A5358">
              <w:rPr>
                <w:spacing w:val="-10"/>
                <w:sz w:val="24"/>
              </w:rPr>
              <w:t xml:space="preserve"> </w:t>
            </w:r>
            <w:r w:rsidRPr="003A5358">
              <w:rPr>
                <w:sz w:val="24"/>
              </w:rPr>
              <w:t>-</w:t>
            </w:r>
            <w:r w:rsidRPr="003A5358">
              <w:rPr>
                <w:spacing w:val="-9"/>
                <w:sz w:val="24"/>
              </w:rPr>
              <w:t xml:space="preserve"> </w:t>
            </w:r>
            <w:r w:rsidRPr="003A5358">
              <w:rPr>
                <w:sz w:val="24"/>
              </w:rPr>
              <w:t>digitālā</w:t>
            </w:r>
            <w:r w:rsidRPr="003A5358">
              <w:rPr>
                <w:spacing w:val="-10"/>
                <w:sz w:val="24"/>
              </w:rPr>
              <w:t xml:space="preserve"> </w:t>
            </w:r>
            <w:proofErr w:type="spellStart"/>
            <w:r w:rsidRPr="003A5358">
              <w:rPr>
                <w:sz w:val="24"/>
              </w:rPr>
              <w:t>pilnkrāsu</w:t>
            </w:r>
            <w:proofErr w:type="spellEnd"/>
            <w:r w:rsidRPr="003A5358">
              <w:rPr>
                <w:spacing w:val="-9"/>
                <w:sz w:val="24"/>
              </w:rPr>
              <w:t xml:space="preserve"> </w:t>
            </w:r>
            <w:r w:rsidRPr="003A5358">
              <w:rPr>
                <w:sz w:val="24"/>
              </w:rPr>
              <w:t>druka, papīrs ne plānāks kā 350g/m</w:t>
            </w:r>
            <w:r w:rsidRPr="003A5358">
              <w:rPr>
                <w:sz w:val="24"/>
                <w:vertAlign w:val="superscript"/>
              </w:rPr>
              <w:t>2</w:t>
            </w:r>
            <w:r w:rsidRPr="003A5358">
              <w:rPr>
                <w:sz w:val="24"/>
              </w:rPr>
              <w:t xml:space="preserve"> (attiecas uz visām uzlikām un </w:t>
            </w:r>
            <w:r w:rsidRPr="003A5358">
              <w:rPr>
                <w:spacing w:val="-2"/>
                <w:sz w:val="24"/>
              </w:rPr>
              <w:t>etiķetēm).</w:t>
            </w:r>
          </w:p>
          <w:p w14:paraId="2027395E" w14:textId="3F814E59" w:rsidR="00DB7DC4" w:rsidRPr="00A213DC" w:rsidRDefault="00C20CD3" w:rsidP="00483DC9">
            <w:pPr>
              <w:pStyle w:val="TableParagraph"/>
              <w:tabs>
                <w:tab w:val="left" w:pos="3808"/>
              </w:tabs>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2B1EC82D" w14:textId="63295A5F" w:rsidR="00DB7DC4" w:rsidRDefault="00005B20" w:rsidP="00053F3E">
            <w:pPr>
              <w:jc w:val="center"/>
              <w:rPr>
                <w:sz w:val="24"/>
                <w:szCs w:val="24"/>
              </w:rPr>
            </w:pPr>
            <w:r>
              <w:rPr>
                <w:sz w:val="24"/>
                <w:szCs w:val="24"/>
              </w:rPr>
              <w:lastRenderedPageBreak/>
              <w:t>60</w:t>
            </w:r>
          </w:p>
        </w:tc>
        <w:tc>
          <w:tcPr>
            <w:tcW w:w="1276" w:type="dxa"/>
            <w:tcBorders>
              <w:top w:val="single" w:sz="4" w:space="0" w:color="auto"/>
              <w:left w:val="single" w:sz="4" w:space="0" w:color="auto"/>
              <w:bottom w:val="single" w:sz="4" w:space="0" w:color="auto"/>
              <w:right w:val="single" w:sz="4" w:space="0" w:color="auto"/>
            </w:tcBorders>
          </w:tcPr>
          <w:p w14:paraId="1BD0A1B1" w14:textId="39B2A277" w:rsidR="00DB7DC4" w:rsidRDefault="00DB7DC4" w:rsidP="00053F3E">
            <w:pPr>
              <w:jc w:val="center"/>
              <w:rPr>
                <w:sz w:val="24"/>
                <w:szCs w:val="24"/>
              </w:rPr>
            </w:pPr>
            <w:r>
              <w:rPr>
                <w:sz w:val="24"/>
                <w:szCs w:val="24"/>
              </w:rPr>
              <w:t>60</w:t>
            </w:r>
          </w:p>
        </w:tc>
        <w:tc>
          <w:tcPr>
            <w:tcW w:w="2552" w:type="dxa"/>
            <w:tcBorders>
              <w:top w:val="single" w:sz="4" w:space="0" w:color="auto"/>
              <w:left w:val="single" w:sz="4" w:space="0" w:color="auto"/>
              <w:bottom w:val="single" w:sz="4" w:space="0" w:color="auto"/>
              <w:right w:val="single" w:sz="4" w:space="0" w:color="auto"/>
            </w:tcBorders>
          </w:tcPr>
          <w:p w14:paraId="2DD7D546"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4C1DAD54"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98F539F" w14:textId="77777777" w:rsidR="00DB7DC4" w:rsidRPr="0079147D" w:rsidRDefault="00DB7DC4" w:rsidP="00053F3E">
            <w:pPr>
              <w:jc w:val="center"/>
              <w:rPr>
                <w:sz w:val="24"/>
                <w:szCs w:val="24"/>
              </w:rPr>
            </w:pPr>
          </w:p>
        </w:tc>
      </w:tr>
      <w:tr w:rsidR="00DB7DC4" w:rsidRPr="0079147D" w14:paraId="570B8482"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5E2A137A" w14:textId="2D53EC93" w:rsidR="00DB7DC4" w:rsidRPr="002154A5" w:rsidRDefault="00DB7DC4" w:rsidP="00A213DC">
            <w:pPr>
              <w:snapToGrid w:val="0"/>
              <w:ind w:left="-113"/>
              <w:jc w:val="center"/>
              <w:rPr>
                <w:spacing w:val="2"/>
                <w:sz w:val="24"/>
                <w:szCs w:val="24"/>
                <w:highlight w:val="yellow"/>
              </w:rPr>
            </w:pPr>
            <w:r>
              <w:rPr>
                <w:spacing w:val="2"/>
                <w:sz w:val="24"/>
                <w:szCs w:val="24"/>
              </w:rPr>
              <w:t>9</w:t>
            </w:r>
            <w:r w:rsidRPr="002154A5">
              <w:rPr>
                <w:spacing w:val="2"/>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1BFE5A62" w14:textId="77777777" w:rsidR="00DB7DC4" w:rsidRDefault="00DB7DC4" w:rsidP="00053F3E">
            <w:pPr>
              <w:pStyle w:val="TableParagraph"/>
              <w:spacing w:line="232" w:lineRule="auto"/>
              <w:ind w:left="113" w:right="239"/>
              <w:rPr>
                <w:bCs/>
                <w:spacing w:val="-2"/>
                <w:sz w:val="24"/>
              </w:rPr>
            </w:pPr>
            <w:r w:rsidRPr="002154A5">
              <w:rPr>
                <w:bCs/>
                <w:spacing w:val="-2"/>
                <w:sz w:val="24"/>
              </w:rPr>
              <w:t>Piparmētras</w:t>
            </w:r>
            <w:r w:rsidRPr="002154A5">
              <w:rPr>
                <w:bCs/>
                <w:spacing w:val="-16"/>
                <w:sz w:val="24"/>
              </w:rPr>
              <w:t xml:space="preserve"> </w:t>
            </w:r>
            <w:r w:rsidRPr="002154A5">
              <w:rPr>
                <w:bCs/>
                <w:spacing w:val="-2"/>
                <w:sz w:val="24"/>
              </w:rPr>
              <w:t xml:space="preserve">dražejas </w:t>
            </w:r>
            <w:r w:rsidRPr="002154A5">
              <w:rPr>
                <w:bCs/>
                <w:sz w:val="24"/>
              </w:rPr>
              <w:t xml:space="preserve">metāla kārbiņā ar </w:t>
            </w:r>
            <w:r w:rsidRPr="002154A5">
              <w:rPr>
                <w:bCs/>
                <w:spacing w:val="-2"/>
                <w:sz w:val="24"/>
              </w:rPr>
              <w:t>apdruku</w:t>
            </w:r>
          </w:p>
          <w:p w14:paraId="33F244F2" w14:textId="77777777" w:rsidR="00DB7DC4" w:rsidRDefault="00DB7DC4" w:rsidP="00053F3E">
            <w:pPr>
              <w:pStyle w:val="TableParagraph"/>
              <w:spacing w:line="232" w:lineRule="auto"/>
              <w:ind w:left="113" w:right="239"/>
              <w:rPr>
                <w:bCs/>
                <w:spacing w:val="-2"/>
                <w:sz w:val="24"/>
              </w:rPr>
            </w:pPr>
          </w:p>
          <w:p w14:paraId="2473508D" w14:textId="0D727750" w:rsidR="00DB7DC4" w:rsidRPr="002154A5" w:rsidRDefault="00DB7DC4" w:rsidP="00053F3E">
            <w:pPr>
              <w:pStyle w:val="TableParagraph"/>
              <w:spacing w:line="232" w:lineRule="auto"/>
              <w:ind w:left="113" w:right="239"/>
              <w:rPr>
                <w:bCs/>
                <w:noProof/>
              </w:rPr>
            </w:pPr>
            <w:r w:rsidRPr="003A5358">
              <w:rPr>
                <w:b/>
                <w:noProof/>
                <w:sz w:val="24"/>
              </w:rPr>
              <w:drawing>
                <wp:inline distT="0" distB="0" distL="0" distR="0" wp14:anchorId="7B57FB7F" wp14:editId="635BB884">
                  <wp:extent cx="1233574" cy="1024128"/>
                  <wp:effectExtent l="0" t="0" r="5080" b="5080"/>
                  <wp:docPr id="1787763436" name="Picture 2" descr="A blue box with yellow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3436" name="Picture 2" descr="A blue box with yellow text on it&#10;&#10;Description automatically generated"/>
                          <pic:cNvPicPr/>
                        </pic:nvPicPr>
                        <pic:blipFill rotWithShape="1">
                          <a:blip r:embed="rId17" cstate="print">
                            <a:extLst>
                              <a:ext uri="{28A0092B-C50C-407E-A947-70E740481C1C}">
                                <a14:useLocalDpi xmlns:a14="http://schemas.microsoft.com/office/drawing/2010/main" val="0"/>
                              </a:ext>
                            </a:extLst>
                          </a:blip>
                          <a:srcRect l="9097" t="31965" r="8366" b="36388"/>
                          <a:stretch/>
                        </pic:blipFill>
                        <pic:spPr bwMode="auto">
                          <a:xfrm>
                            <a:off x="0" y="0"/>
                            <a:ext cx="1243325" cy="1032223"/>
                          </a:xfrm>
                          <a:prstGeom prst="rect">
                            <a:avLst/>
                          </a:prstGeom>
                          <a:ln>
                            <a:noFill/>
                          </a:ln>
                          <a:extLst>
                            <a:ext uri="{53640926-AAD7-44D8-BBD7-CCE9431645EC}">
                              <a14:shadowObscured xmlns:a14="http://schemas.microsoft.com/office/drawing/2010/main"/>
                            </a:ext>
                          </a:extLst>
                        </pic:spPr>
                      </pic:pic>
                    </a:graphicData>
                  </a:graphic>
                </wp:inline>
              </w:drawing>
            </w:r>
          </w:p>
          <w:p w14:paraId="0F3A0CAF" w14:textId="77777777" w:rsidR="00DB7DC4" w:rsidRPr="002154A5" w:rsidRDefault="00DB7DC4" w:rsidP="00053F3E">
            <w:pPr>
              <w:pStyle w:val="TableParagraph"/>
              <w:spacing w:line="230" w:lineRule="auto"/>
              <w:ind w:left="113" w:right="239"/>
              <w:rPr>
                <w:bCs/>
                <w:spacing w:val="-2"/>
                <w:sz w:val="24"/>
              </w:rPr>
            </w:pPr>
          </w:p>
        </w:tc>
        <w:tc>
          <w:tcPr>
            <w:tcW w:w="3544" w:type="dxa"/>
            <w:tcBorders>
              <w:top w:val="single" w:sz="4" w:space="0" w:color="auto"/>
              <w:left w:val="single" w:sz="4" w:space="0" w:color="auto"/>
              <w:bottom w:val="single" w:sz="4" w:space="0" w:color="auto"/>
              <w:right w:val="single" w:sz="4" w:space="0" w:color="auto"/>
            </w:tcBorders>
          </w:tcPr>
          <w:p w14:paraId="489C8DE8" w14:textId="77777777" w:rsidR="00DB7DC4" w:rsidRPr="003A5358" w:rsidRDefault="00DB7DC4" w:rsidP="00483DC9">
            <w:pPr>
              <w:pStyle w:val="TableParagraph"/>
              <w:tabs>
                <w:tab w:val="left" w:pos="2616"/>
                <w:tab w:val="left" w:pos="3678"/>
              </w:tabs>
              <w:ind w:left="65" w:right="36"/>
              <w:jc w:val="both"/>
              <w:rPr>
                <w:sz w:val="24"/>
              </w:rPr>
            </w:pPr>
            <w:r w:rsidRPr="003A5358">
              <w:rPr>
                <w:sz w:val="24"/>
              </w:rPr>
              <w:t>Dražejas metāla kārbiņā ar apdruku (kārbiņas izmērs: ne mazāks kā 62x50x17 mm).</w:t>
            </w:r>
          </w:p>
          <w:p w14:paraId="7538BD95" w14:textId="6E6A2770" w:rsidR="00C20CD3" w:rsidRDefault="00DB7DC4" w:rsidP="00483DC9">
            <w:pPr>
              <w:jc w:val="both"/>
              <w:rPr>
                <w:sz w:val="24"/>
                <w:szCs w:val="24"/>
                <w:lang w:eastAsia="en-US"/>
              </w:rPr>
            </w:pPr>
            <w:r w:rsidRPr="003A5358">
              <w:rPr>
                <w:sz w:val="24"/>
              </w:rPr>
              <w:t>Noformējums ar Pasūtītāja vizuālo identitāti</w:t>
            </w:r>
            <w:r w:rsidRPr="003A5358">
              <w:rPr>
                <w:spacing w:val="59"/>
                <w:w w:val="150"/>
                <w:sz w:val="24"/>
              </w:rPr>
              <w:t xml:space="preserve"> </w:t>
            </w:r>
            <w:r w:rsidRPr="003A5358">
              <w:rPr>
                <w:sz w:val="24"/>
              </w:rPr>
              <w:t>(logo</w:t>
            </w:r>
            <w:r w:rsidRPr="003A5358">
              <w:rPr>
                <w:spacing w:val="59"/>
                <w:w w:val="150"/>
                <w:sz w:val="24"/>
              </w:rPr>
              <w:t xml:space="preserve"> </w:t>
            </w:r>
            <w:r w:rsidRPr="003A5358">
              <w:rPr>
                <w:sz w:val="24"/>
              </w:rPr>
              <w:t>fails</w:t>
            </w:r>
            <w:r w:rsidRPr="003A5358">
              <w:rPr>
                <w:spacing w:val="59"/>
                <w:w w:val="150"/>
                <w:sz w:val="24"/>
              </w:rPr>
              <w:t xml:space="preserve"> </w:t>
            </w:r>
            <w:r w:rsidRPr="003A5358">
              <w:rPr>
                <w:sz w:val="24"/>
              </w:rPr>
              <w:t>tiks</w:t>
            </w:r>
            <w:r w:rsidRPr="003A5358">
              <w:rPr>
                <w:spacing w:val="44"/>
                <w:sz w:val="24"/>
              </w:rPr>
              <w:t xml:space="preserve">  </w:t>
            </w:r>
            <w:r w:rsidRPr="003A5358">
              <w:rPr>
                <w:spacing w:val="-2"/>
                <w:sz w:val="24"/>
              </w:rPr>
              <w:t>nosūtīts</w:t>
            </w:r>
            <w:r w:rsidR="00A213DC">
              <w:rPr>
                <w:spacing w:val="-2"/>
                <w:sz w:val="24"/>
              </w:rPr>
              <w:t>.</w:t>
            </w:r>
          </w:p>
          <w:p w14:paraId="38FCD82C" w14:textId="07E2FA07" w:rsidR="00DB7DC4" w:rsidRPr="003A5358" w:rsidRDefault="00C20CD3" w:rsidP="00483DC9">
            <w:pPr>
              <w:pStyle w:val="TableParagraph"/>
              <w:tabs>
                <w:tab w:val="left" w:pos="1025"/>
                <w:tab w:val="left" w:pos="2192"/>
                <w:tab w:val="left" w:pos="2616"/>
                <w:tab w:val="left" w:pos="3678"/>
              </w:tabs>
              <w:ind w:left="65" w:right="36"/>
              <w:jc w:val="both"/>
              <w:rPr>
                <w:sz w:val="24"/>
              </w:rPr>
            </w:pPr>
            <w:r>
              <w:rPr>
                <w:sz w:val="24"/>
                <w:szCs w:val="24"/>
                <w:lang w:eastAsia="en-US"/>
              </w:rPr>
              <w:t>Maketu līguma izpildes laikā saskaņot ar Pasūtītāju.</w:t>
            </w:r>
          </w:p>
          <w:p w14:paraId="56FDD01F" w14:textId="77777777" w:rsidR="00DB7DC4" w:rsidRPr="003A5358" w:rsidRDefault="00DB7DC4" w:rsidP="00483DC9">
            <w:pPr>
              <w:pStyle w:val="TableParagraph"/>
              <w:tabs>
                <w:tab w:val="left" w:pos="2616"/>
                <w:tab w:val="left" w:pos="3678"/>
              </w:tabs>
              <w:ind w:left="65" w:right="36"/>
              <w:jc w:val="both"/>
              <w:rPr>
                <w:sz w:val="24"/>
              </w:rPr>
            </w:pPr>
            <w:r w:rsidRPr="003A5358">
              <w:rPr>
                <w:sz w:val="24"/>
              </w:rPr>
              <w:t>Noformējums</w:t>
            </w:r>
            <w:r w:rsidRPr="003A5358">
              <w:rPr>
                <w:spacing w:val="28"/>
                <w:sz w:val="24"/>
              </w:rPr>
              <w:t xml:space="preserve">  </w:t>
            </w:r>
            <w:r w:rsidRPr="003A5358">
              <w:rPr>
                <w:spacing w:val="-5"/>
                <w:sz w:val="24"/>
              </w:rPr>
              <w:t>ar</w:t>
            </w:r>
          </w:p>
          <w:p w14:paraId="4105557D" w14:textId="7599E65A" w:rsidR="00DB7DC4" w:rsidRPr="003A5358" w:rsidRDefault="00DB7DC4" w:rsidP="00483DC9">
            <w:pPr>
              <w:pStyle w:val="TableParagraph"/>
              <w:tabs>
                <w:tab w:val="left" w:pos="2616"/>
                <w:tab w:val="left" w:pos="3678"/>
              </w:tabs>
              <w:ind w:left="65" w:right="36"/>
              <w:jc w:val="both"/>
              <w:rPr>
                <w:sz w:val="24"/>
              </w:rPr>
            </w:pPr>
            <w:r w:rsidRPr="003A5358">
              <w:rPr>
                <w:i/>
                <w:sz w:val="24"/>
              </w:rPr>
              <w:t>researchLatvia</w:t>
            </w:r>
            <w:r w:rsidRPr="003A5358">
              <w:rPr>
                <w:i/>
                <w:spacing w:val="-7"/>
                <w:sz w:val="24"/>
              </w:rPr>
              <w:t xml:space="preserve"> </w:t>
            </w:r>
            <w:r w:rsidRPr="003A5358">
              <w:rPr>
                <w:sz w:val="24"/>
              </w:rPr>
              <w:t>un</w:t>
            </w:r>
            <w:r w:rsidRPr="003A5358">
              <w:rPr>
                <w:spacing w:val="-1"/>
                <w:sz w:val="24"/>
              </w:rPr>
              <w:t xml:space="preserve"> </w:t>
            </w:r>
            <w:r w:rsidRPr="003A5358">
              <w:rPr>
                <w:i/>
                <w:sz w:val="24"/>
              </w:rPr>
              <w:t>ES,</w:t>
            </w:r>
            <w:r w:rsidRPr="003A5358">
              <w:rPr>
                <w:i/>
                <w:spacing w:val="-7"/>
                <w:sz w:val="24"/>
              </w:rPr>
              <w:t xml:space="preserve"> </w:t>
            </w:r>
            <w:r w:rsidRPr="003A5358">
              <w:rPr>
                <w:i/>
                <w:sz w:val="24"/>
              </w:rPr>
              <w:t>NAP,</w:t>
            </w:r>
            <w:r w:rsidRPr="003A5358">
              <w:rPr>
                <w:i/>
                <w:spacing w:val="-6"/>
                <w:sz w:val="24"/>
              </w:rPr>
              <w:t xml:space="preserve"> </w:t>
            </w:r>
            <w:r w:rsidRPr="003A5358">
              <w:rPr>
                <w:i/>
                <w:sz w:val="24"/>
              </w:rPr>
              <w:t>IZM</w:t>
            </w:r>
            <w:r w:rsidRPr="003A5358">
              <w:rPr>
                <w:i/>
                <w:spacing w:val="-4"/>
                <w:sz w:val="24"/>
              </w:rPr>
              <w:t xml:space="preserve"> </w:t>
            </w:r>
            <w:r w:rsidRPr="003A5358">
              <w:rPr>
                <w:spacing w:val="-5"/>
                <w:sz w:val="24"/>
              </w:rPr>
              <w:t>vai</w:t>
            </w:r>
            <w:r>
              <w:rPr>
                <w:sz w:val="24"/>
              </w:rPr>
              <w:t xml:space="preserve"> </w:t>
            </w:r>
            <w:r w:rsidRPr="003A5358">
              <w:rPr>
                <w:i/>
                <w:sz w:val="24"/>
              </w:rPr>
              <w:t>citu</w:t>
            </w:r>
            <w:r w:rsidRPr="003A5358">
              <w:rPr>
                <w:i/>
                <w:spacing w:val="-1"/>
                <w:sz w:val="24"/>
              </w:rPr>
              <w:t xml:space="preserve"> </w:t>
            </w:r>
            <w:r w:rsidRPr="003A5358">
              <w:rPr>
                <w:i/>
                <w:sz w:val="24"/>
              </w:rPr>
              <w:t>logo</w:t>
            </w:r>
            <w:r w:rsidRPr="003A5358">
              <w:rPr>
                <w:i/>
                <w:spacing w:val="-4"/>
                <w:sz w:val="24"/>
              </w:rPr>
              <w:t xml:space="preserve"> </w:t>
            </w:r>
            <w:r w:rsidRPr="003A5358">
              <w:rPr>
                <w:spacing w:val="-2"/>
                <w:sz w:val="24"/>
              </w:rPr>
              <w:t>apdruku.</w:t>
            </w:r>
          </w:p>
        </w:tc>
        <w:tc>
          <w:tcPr>
            <w:tcW w:w="1275" w:type="dxa"/>
            <w:tcBorders>
              <w:top w:val="single" w:sz="4" w:space="0" w:color="auto"/>
              <w:left w:val="single" w:sz="4" w:space="0" w:color="auto"/>
              <w:bottom w:val="single" w:sz="4" w:space="0" w:color="auto"/>
              <w:right w:val="single" w:sz="4" w:space="0" w:color="auto"/>
            </w:tcBorders>
          </w:tcPr>
          <w:p w14:paraId="263F06FE" w14:textId="6BC9B1DB" w:rsidR="00DB7DC4" w:rsidRDefault="00005B20" w:rsidP="00053F3E">
            <w:pPr>
              <w:jc w:val="center"/>
              <w:rPr>
                <w:sz w:val="24"/>
                <w:szCs w:val="24"/>
              </w:rPr>
            </w:pPr>
            <w:r>
              <w:rPr>
                <w:sz w:val="24"/>
                <w:szCs w:val="24"/>
              </w:rPr>
              <w:t>200</w:t>
            </w:r>
          </w:p>
        </w:tc>
        <w:tc>
          <w:tcPr>
            <w:tcW w:w="1276" w:type="dxa"/>
            <w:tcBorders>
              <w:top w:val="single" w:sz="4" w:space="0" w:color="auto"/>
              <w:left w:val="single" w:sz="4" w:space="0" w:color="auto"/>
              <w:bottom w:val="single" w:sz="4" w:space="0" w:color="auto"/>
              <w:right w:val="single" w:sz="4" w:space="0" w:color="auto"/>
            </w:tcBorders>
          </w:tcPr>
          <w:p w14:paraId="04AD73EE" w14:textId="008B8A41" w:rsidR="00DB7DC4" w:rsidRDefault="00DB7DC4" w:rsidP="00053F3E">
            <w:pPr>
              <w:jc w:val="center"/>
              <w:rPr>
                <w:sz w:val="24"/>
                <w:szCs w:val="24"/>
              </w:rPr>
            </w:pPr>
            <w:r>
              <w:rPr>
                <w:sz w:val="24"/>
                <w:szCs w:val="24"/>
              </w:rPr>
              <w:t>200</w:t>
            </w:r>
          </w:p>
        </w:tc>
        <w:tc>
          <w:tcPr>
            <w:tcW w:w="2552" w:type="dxa"/>
            <w:tcBorders>
              <w:top w:val="single" w:sz="4" w:space="0" w:color="auto"/>
              <w:left w:val="single" w:sz="4" w:space="0" w:color="auto"/>
              <w:bottom w:val="single" w:sz="4" w:space="0" w:color="auto"/>
              <w:right w:val="single" w:sz="4" w:space="0" w:color="auto"/>
            </w:tcBorders>
          </w:tcPr>
          <w:p w14:paraId="0D452AEF"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318CD284"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274D492" w14:textId="77777777" w:rsidR="00DB7DC4" w:rsidRPr="0079147D" w:rsidRDefault="00DB7DC4" w:rsidP="00053F3E">
            <w:pPr>
              <w:jc w:val="center"/>
              <w:rPr>
                <w:sz w:val="24"/>
                <w:szCs w:val="24"/>
              </w:rPr>
            </w:pPr>
          </w:p>
        </w:tc>
      </w:tr>
      <w:tr w:rsidR="00DB7DC4" w:rsidRPr="0079147D" w14:paraId="24815DB8" w14:textId="77777777" w:rsidTr="00A213DC">
        <w:trPr>
          <w:trHeight w:val="420"/>
        </w:trPr>
        <w:tc>
          <w:tcPr>
            <w:tcW w:w="846" w:type="dxa"/>
            <w:tcBorders>
              <w:top w:val="single" w:sz="4" w:space="0" w:color="auto"/>
              <w:left w:val="single" w:sz="4" w:space="0" w:color="auto"/>
              <w:bottom w:val="single" w:sz="4" w:space="0" w:color="auto"/>
              <w:right w:val="single" w:sz="4" w:space="0" w:color="auto"/>
            </w:tcBorders>
          </w:tcPr>
          <w:p w14:paraId="6F619E57" w14:textId="59CE6FDE" w:rsidR="00DB7DC4" w:rsidRPr="002154A5" w:rsidRDefault="00DB7DC4" w:rsidP="00A213DC">
            <w:pPr>
              <w:snapToGrid w:val="0"/>
              <w:ind w:left="-113"/>
              <w:jc w:val="center"/>
              <w:rPr>
                <w:spacing w:val="2"/>
                <w:sz w:val="24"/>
                <w:szCs w:val="24"/>
              </w:rPr>
            </w:pPr>
            <w:r>
              <w:rPr>
                <w:spacing w:val="2"/>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4E41D7C1" w14:textId="77777777" w:rsidR="00DB7DC4" w:rsidRPr="005E7BD8" w:rsidRDefault="00DB7DC4" w:rsidP="00053F3E">
            <w:pPr>
              <w:pStyle w:val="TableParagraph"/>
              <w:spacing w:line="230" w:lineRule="auto"/>
              <w:ind w:right="239"/>
              <w:rPr>
                <w:sz w:val="24"/>
              </w:rPr>
            </w:pPr>
            <w:r w:rsidRPr="005E7BD8">
              <w:rPr>
                <w:spacing w:val="-2"/>
                <w:sz w:val="24"/>
              </w:rPr>
              <w:t xml:space="preserve">Šokolādes tāfelīte (10g) ar personalizētu dizainu </w:t>
            </w:r>
          </w:p>
          <w:p w14:paraId="4EFED710" w14:textId="416E9FDE" w:rsidR="00DB7DC4" w:rsidRDefault="00DB7DC4" w:rsidP="00053F3E">
            <w:pPr>
              <w:pStyle w:val="TableParagraph"/>
              <w:ind w:firstLine="29"/>
            </w:pPr>
            <w:r w:rsidRPr="00B97130">
              <w:rPr>
                <w:noProof/>
              </w:rPr>
              <w:drawing>
                <wp:inline distT="0" distB="0" distL="0" distR="0" wp14:anchorId="4BF7CF34" wp14:editId="54726C50">
                  <wp:extent cx="1338031" cy="961195"/>
                  <wp:effectExtent l="0" t="0" r="0" b="0"/>
                  <wp:docPr id="191487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72247" name=""/>
                          <pic:cNvPicPr/>
                        </pic:nvPicPr>
                        <pic:blipFill rotWithShape="1">
                          <a:blip r:embed="rId18"/>
                          <a:srcRect l="6618" b="18954"/>
                          <a:stretch>
                            <a:fillRect/>
                          </a:stretch>
                        </pic:blipFill>
                        <pic:spPr bwMode="auto">
                          <a:xfrm>
                            <a:off x="0" y="0"/>
                            <a:ext cx="1341960" cy="964017"/>
                          </a:xfrm>
                          <a:prstGeom prst="rect">
                            <a:avLst/>
                          </a:prstGeom>
                          <a:ln>
                            <a:noFill/>
                          </a:ln>
                          <a:extLst>
                            <a:ext uri="{53640926-AAD7-44D8-BBD7-CCE9431645EC}">
                              <a14:shadowObscured xmlns:a14="http://schemas.microsoft.com/office/drawing/2010/main"/>
                            </a:ext>
                          </a:extLst>
                        </pic:spPr>
                      </pic:pic>
                    </a:graphicData>
                  </a:graphic>
                </wp:inline>
              </w:drawing>
            </w:r>
          </w:p>
          <w:p w14:paraId="0F046B9D" w14:textId="77777777" w:rsidR="00DB7DC4" w:rsidRPr="002154A5" w:rsidRDefault="00DB7DC4" w:rsidP="00053F3E">
            <w:pPr>
              <w:pStyle w:val="TableParagraph"/>
              <w:spacing w:line="232" w:lineRule="auto"/>
              <w:ind w:left="113" w:right="239"/>
              <w:rPr>
                <w:bCs/>
                <w:spacing w:val="-2"/>
                <w:sz w:val="24"/>
              </w:rPr>
            </w:pPr>
          </w:p>
        </w:tc>
        <w:tc>
          <w:tcPr>
            <w:tcW w:w="3544" w:type="dxa"/>
            <w:tcBorders>
              <w:top w:val="single" w:sz="4" w:space="0" w:color="auto"/>
              <w:left w:val="single" w:sz="4" w:space="0" w:color="auto"/>
              <w:bottom w:val="single" w:sz="4" w:space="0" w:color="auto"/>
              <w:right w:val="single" w:sz="4" w:space="0" w:color="auto"/>
            </w:tcBorders>
          </w:tcPr>
          <w:p w14:paraId="5CB2A2B9" w14:textId="77777777" w:rsidR="00DB7DC4" w:rsidRPr="00B97130" w:rsidRDefault="00DB7DC4" w:rsidP="00483DC9">
            <w:pPr>
              <w:pStyle w:val="TableParagraph"/>
              <w:tabs>
                <w:tab w:val="left" w:pos="2616"/>
                <w:tab w:val="left" w:pos="2824"/>
              </w:tabs>
              <w:ind w:right="239"/>
              <w:jc w:val="both"/>
              <w:rPr>
                <w:sz w:val="24"/>
              </w:rPr>
            </w:pPr>
            <w:r w:rsidRPr="00B97130">
              <w:rPr>
                <w:spacing w:val="-2"/>
                <w:sz w:val="24"/>
              </w:rPr>
              <w:t>Šokolādes tāfelīte</w:t>
            </w:r>
            <w:r>
              <w:rPr>
                <w:spacing w:val="-2"/>
                <w:sz w:val="24"/>
              </w:rPr>
              <w:t xml:space="preserve"> (tumšā šokolāde) ar sudraboto foliju</w:t>
            </w:r>
            <w:r w:rsidRPr="00B97130">
              <w:rPr>
                <w:spacing w:val="-2"/>
                <w:sz w:val="24"/>
              </w:rPr>
              <w:t xml:space="preserve"> (10g) </w:t>
            </w:r>
            <w:r>
              <w:rPr>
                <w:spacing w:val="-2"/>
                <w:sz w:val="24"/>
              </w:rPr>
              <w:t xml:space="preserve">un </w:t>
            </w:r>
            <w:r w:rsidRPr="00B97130">
              <w:rPr>
                <w:spacing w:val="-2"/>
                <w:sz w:val="24"/>
              </w:rPr>
              <w:t>ar personalizētu dizainu</w:t>
            </w:r>
            <w:r>
              <w:rPr>
                <w:spacing w:val="-2"/>
                <w:sz w:val="24"/>
              </w:rPr>
              <w:t>.</w:t>
            </w:r>
            <w:r w:rsidRPr="00B97130">
              <w:rPr>
                <w:spacing w:val="-2"/>
                <w:sz w:val="24"/>
              </w:rPr>
              <w:t xml:space="preserve"> </w:t>
            </w:r>
          </w:p>
          <w:p w14:paraId="4C197F1A" w14:textId="77777777" w:rsidR="00DB7DC4" w:rsidRPr="003A5358" w:rsidRDefault="00DB7DC4" w:rsidP="00483DC9">
            <w:pPr>
              <w:pStyle w:val="TableParagraph"/>
              <w:tabs>
                <w:tab w:val="left" w:pos="2616"/>
                <w:tab w:val="left" w:pos="2824"/>
              </w:tabs>
              <w:ind w:right="239"/>
              <w:jc w:val="both"/>
              <w:rPr>
                <w:sz w:val="24"/>
              </w:rPr>
            </w:pPr>
            <w:r w:rsidRPr="003A5358">
              <w:rPr>
                <w:sz w:val="24"/>
              </w:rPr>
              <w:t>Noformējums</w:t>
            </w:r>
            <w:r w:rsidRPr="003A5358">
              <w:rPr>
                <w:spacing w:val="-13"/>
                <w:sz w:val="24"/>
              </w:rPr>
              <w:t xml:space="preserve"> </w:t>
            </w:r>
            <w:r w:rsidRPr="003A5358">
              <w:rPr>
                <w:sz w:val="24"/>
              </w:rPr>
              <w:t>ar</w:t>
            </w:r>
            <w:r w:rsidRPr="003A5358">
              <w:rPr>
                <w:spacing w:val="-13"/>
                <w:sz w:val="24"/>
              </w:rPr>
              <w:t xml:space="preserve"> </w:t>
            </w:r>
            <w:r w:rsidRPr="003A5358">
              <w:rPr>
                <w:sz w:val="24"/>
              </w:rPr>
              <w:t>Pasūtītāja</w:t>
            </w:r>
            <w:r w:rsidRPr="003A5358">
              <w:rPr>
                <w:spacing w:val="-13"/>
                <w:sz w:val="24"/>
              </w:rPr>
              <w:t xml:space="preserve"> </w:t>
            </w:r>
            <w:r w:rsidRPr="003A5358">
              <w:rPr>
                <w:sz w:val="24"/>
              </w:rPr>
              <w:t>vizuālo identitāti (logo fails tiks nosūtīts, makets jāsaskaņo ar Pasūtītāju).</w:t>
            </w:r>
          </w:p>
          <w:p w14:paraId="6D1DD5EA" w14:textId="3F56B359" w:rsidR="004206C2" w:rsidRDefault="00DB7DC4" w:rsidP="00483DC9">
            <w:pPr>
              <w:jc w:val="both"/>
              <w:rPr>
                <w:sz w:val="24"/>
                <w:szCs w:val="24"/>
                <w:lang w:eastAsia="en-US"/>
              </w:rPr>
            </w:pPr>
            <w:r w:rsidRPr="003A5358">
              <w:rPr>
                <w:sz w:val="24"/>
              </w:rPr>
              <w:t>Noformējums</w:t>
            </w:r>
            <w:r w:rsidRPr="003A5358">
              <w:rPr>
                <w:spacing w:val="-15"/>
                <w:sz w:val="24"/>
              </w:rPr>
              <w:t xml:space="preserve"> </w:t>
            </w:r>
            <w:r w:rsidRPr="003A5358">
              <w:rPr>
                <w:sz w:val="24"/>
              </w:rPr>
              <w:t>ar</w:t>
            </w:r>
            <w:r w:rsidRPr="003A5358">
              <w:rPr>
                <w:spacing w:val="-15"/>
                <w:sz w:val="24"/>
              </w:rPr>
              <w:t xml:space="preserve"> </w:t>
            </w:r>
            <w:r w:rsidRPr="003A5358">
              <w:rPr>
                <w:i/>
                <w:sz w:val="24"/>
              </w:rPr>
              <w:t xml:space="preserve">researchLatvia vai citu logo </w:t>
            </w:r>
            <w:r w:rsidRPr="003A5358">
              <w:rPr>
                <w:sz w:val="24"/>
              </w:rPr>
              <w:t>apdruku.</w:t>
            </w:r>
          </w:p>
          <w:p w14:paraId="37A13130" w14:textId="7C2B44B1" w:rsidR="00DB7DC4" w:rsidRPr="003A5358" w:rsidRDefault="004206C2" w:rsidP="00483DC9">
            <w:pPr>
              <w:pStyle w:val="TableParagraph"/>
              <w:tabs>
                <w:tab w:val="left" w:pos="2616"/>
                <w:tab w:val="left" w:pos="2824"/>
              </w:tabs>
              <w:ind w:right="239"/>
              <w:jc w:val="both"/>
              <w:rPr>
                <w:sz w:val="24"/>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0FAC9675" w14:textId="16CD8D00" w:rsidR="00DB7DC4" w:rsidRDefault="00005B20" w:rsidP="00053F3E">
            <w:pPr>
              <w:jc w:val="center"/>
              <w:rPr>
                <w:sz w:val="24"/>
                <w:szCs w:val="24"/>
              </w:rPr>
            </w:pPr>
            <w:r>
              <w:rPr>
                <w:sz w:val="24"/>
                <w:szCs w:val="24"/>
              </w:rPr>
              <w:t>500</w:t>
            </w:r>
          </w:p>
        </w:tc>
        <w:tc>
          <w:tcPr>
            <w:tcW w:w="1276" w:type="dxa"/>
            <w:tcBorders>
              <w:top w:val="single" w:sz="4" w:space="0" w:color="auto"/>
              <w:left w:val="single" w:sz="4" w:space="0" w:color="auto"/>
              <w:bottom w:val="single" w:sz="4" w:space="0" w:color="auto"/>
              <w:right w:val="single" w:sz="4" w:space="0" w:color="auto"/>
            </w:tcBorders>
          </w:tcPr>
          <w:p w14:paraId="3DE8DF65" w14:textId="789706AA" w:rsidR="00DB7DC4" w:rsidRDefault="00DB7DC4" w:rsidP="00053F3E">
            <w:pPr>
              <w:jc w:val="center"/>
              <w:rPr>
                <w:sz w:val="24"/>
                <w:szCs w:val="24"/>
              </w:rPr>
            </w:pPr>
            <w:r>
              <w:rPr>
                <w:sz w:val="24"/>
                <w:szCs w:val="24"/>
              </w:rPr>
              <w:t>500</w:t>
            </w:r>
          </w:p>
        </w:tc>
        <w:tc>
          <w:tcPr>
            <w:tcW w:w="2552" w:type="dxa"/>
            <w:tcBorders>
              <w:top w:val="single" w:sz="4" w:space="0" w:color="auto"/>
              <w:left w:val="single" w:sz="4" w:space="0" w:color="auto"/>
              <w:bottom w:val="single" w:sz="4" w:space="0" w:color="auto"/>
              <w:right w:val="single" w:sz="4" w:space="0" w:color="auto"/>
            </w:tcBorders>
          </w:tcPr>
          <w:p w14:paraId="29CF012E"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056D133D"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487B040" w14:textId="77777777" w:rsidR="00DB7DC4" w:rsidRPr="0079147D" w:rsidRDefault="00DB7DC4" w:rsidP="00053F3E">
            <w:pPr>
              <w:jc w:val="center"/>
              <w:rPr>
                <w:sz w:val="24"/>
                <w:szCs w:val="24"/>
              </w:rPr>
            </w:pPr>
          </w:p>
        </w:tc>
      </w:tr>
      <w:tr w:rsidR="00DB7DC4" w:rsidRPr="0079147D" w14:paraId="5420D93C"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14F35458" w14:textId="3B229811" w:rsidR="00DB7DC4" w:rsidRDefault="00DB7DC4" w:rsidP="00A213DC">
            <w:pPr>
              <w:snapToGrid w:val="0"/>
              <w:ind w:left="-113"/>
              <w:jc w:val="center"/>
              <w:rPr>
                <w:spacing w:val="2"/>
                <w:sz w:val="24"/>
                <w:szCs w:val="24"/>
              </w:rPr>
            </w:pPr>
            <w:r>
              <w:rPr>
                <w:spacing w:val="2"/>
                <w:sz w:val="24"/>
                <w:szCs w:val="24"/>
              </w:rPr>
              <w:lastRenderedPageBreak/>
              <w:t>11.</w:t>
            </w:r>
          </w:p>
        </w:tc>
        <w:tc>
          <w:tcPr>
            <w:tcW w:w="2268" w:type="dxa"/>
            <w:tcBorders>
              <w:top w:val="single" w:sz="4" w:space="0" w:color="auto"/>
              <w:left w:val="single" w:sz="4" w:space="0" w:color="auto"/>
              <w:bottom w:val="single" w:sz="4" w:space="0" w:color="auto"/>
              <w:right w:val="single" w:sz="4" w:space="0" w:color="auto"/>
            </w:tcBorders>
          </w:tcPr>
          <w:p w14:paraId="6708E359" w14:textId="77777777" w:rsidR="00DB7DC4" w:rsidRDefault="00DB7DC4" w:rsidP="00053F3E">
            <w:pPr>
              <w:pStyle w:val="TableParagraph"/>
              <w:spacing w:line="230" w:lineRule="auto"/>
              <w:ind w:left="29" w:right="-5"/>
              <w:rPr>
                <w:sz w:val="24"/>
              </w:rPr>
            </w:pPr>
            <w:r w:rsidRPr="005E7BD8">
              <w:rPr>
                <w:sz w:val="24"/>
              </w:rPr>
              <w:t>Šokolādes konfekšu un dražeju kolekcija ar personalizētu kastes vāka noformējumu</w:t>
            </w:r>
          </w:p>
          <w:p w14:paraId="73BB0DE9" w14:textId="77777777" w:rsidR="00DB7DC4" w:rsidRDefault="00DB7DC4" w:rsidP="00053F3E">
            <w:pPr>
              <w:pStyle w:val="TableParagraph"/>
              <w:spacing w:line="230" w:lineRule="auto"/>
              <w:ind w:left="29" w:right="-5"/>
              <w:rPr>
                <w:sz w:val="24"/>
              </w:rPr>
            </w:pPr>
          </w:p>
          <w:p w14:paraId="40B679CA" w14:textId="336B1BA4" w:rsidR="00DB7DC4" w:rsidRDefault="00DB7DC4" w:rsidP="00053F3E">
            <w:pPr>
              <w:pStyle w:val="TableParagraph"/>
              <w:spacing w:line="230" w:lineRule="auto"/>
              <w:ind w:left="29" w:right="-5"/>
              <w:rPr>
                <w:sz w:val="24"/>
              </w:rPr>
            </w:pPr>
            <w:r w:rsidRPr="007A1709">
              <w:rPr>
                <w:b/>
                <w:noProof/>
                <w:spacing w:val="-2"/>
                <w:sz w:val="24"/>
              </w:rPr>
              <w:drawing>
                <wp:inline distT="0" distB="0" distL="0" distR="0" wp14:anchorId="2F103394" wp14:editId="1B9775CE">
                  <wp:extent cx="1460582" cy="1224957"/>
                  <wp:effectExtent l="0" t="0" r="6350" b="0"/>
                  <wp:docPr id="822044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44823" name=""/>
                          <pic:cNvPicPr/>
                        </pic:nvPicPr>
                        <pic:blipFill rotWithShape="1">
                          <a:blip r:embed="rId19"/>
                          <a:srcRect l="52565" t="22703" r="3358" b="7078"/>
                          <a:stretch>
                            <a:fillRect/>
                          </a:stretch>
                        </pic:blipFill>
                        <pic:spPr bwMode="auto">
                          <a:xfrm>
                            <a:off x="0" y="0"/>
                            <a:ext cx="1484681" cy="1245169"/>
                          </a:xfrm>
                          <a:prstGeom prst="rect">
                            <a:avLst/>
                          </a:prstGeom>
                          <a:ln>
                            <a:noFill/>
                          </a:ln>
                          <a:extLst>
                            <a:ext uri="{53640926-AAD7-44D8-BBD7-CCE9431645EC}">
                              <a14:shadowObscured xmlns:a14="http://schemas.microsoft.com/office/drawing/2010/main"/>
                            </a:ext>
                          </a:extLst>
                        </pic:spPr>
                      </pic:pic>
                    </a:graphicData>
                  </a:graphic>
                </wp:inline>
              </w:drawing>
            </w:r>
          </w:p>
          <w:p w14:paraId="6BFE4DDC" w14:textId="06996780" w:rsidR="00DB7DC4" w:rsidRPr="005E7BD8" w:rsidRDefault="00DB7DC4" w:rsidP="00053F3E">
            <w:pPr>
              <w:pStyle w:val="TableParagraph"/>
              <w:spacing w:line="230" w:lineRule="auto"/>
              <w:ind w:left="29" w:right="-5"/>
              <w:rPr>
                <w:sz w:val="24"/>
              </w:rPr>
            </w:pPr>
            <w:r w:rsidRPr="007A1709">
              <w:rPr>
                <w:b/>
                <w:noProof/>
                <w:spacing w:val="-2"/>
                <w:sz w:val="24"/>
              </w:rPr>
              <w:drawing>
                <wp:inline distT="0" distB="0" distL="0" distR="0" wp14:anchorId="4624518C" wp14:editId="5E99E064">
                  <wp:extent cx="1286478" cy="892454"/>
                  <wp:effectExtent l="0" t="0" r="9525" b="3175"/>
                  <wp:docPr id="68293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37583" name=""/>
                          <pic:cNvPicPr/>
                        </pic:nvPicPr>
                        <pic:blipFill rotWithShape="1">
                          <a:blip r:embed="rId19"/>
                          <a:srcRect l="4299" t="15693" r="55643" b="31521"/>
                          <a:stretch>
                            <a:fillRect/>
                          </a:stretch>
                        </pic:blipFill>
                        <pic:spPr bwMode="auto">
                          <a:xfrm>
                            <a:off x="0" y="0"/>
                            <a:ext cx="1325460" cy="919497"/>
                          </a:xfrm>
                          <a:prstGeom prst="rect">
                            <a:avLst/>
                          </a:prstGeom>
                          <a:ln>
                            <a:noFill/>
                          </a:ln>
                          <a:extLst>
                            <a:ext uri="{53640926-AAD7-44D8-BBD7-CCE9431645EC}">
                              <a14:shadowObscured xmlns:a14="http://schemas.microsoft.com/office/drawing/2010/main"/>
                            </a:ext>
                          </a:extLst>
                        </pic:spPr>
                      </pic:pic>
                    </a:graphicData>
                  </a:graphic>
                </wp:inline>
              </w:drawing>
            </w:r>
          </w:p>
          <w:p w14:paraId="55F7821E" w14:textId="77777777" w:rsidR="00DB7DC4" w:rsidRPr="005E7BD8" w:rsidRDefault="00DB7DC4" w:rsidP="00053F3E">
            <w:pPr>
              <w:pStyle w:val="TableParagraph"/>
              <w:spacing w:line="230" w:lineRule="auto"/>
              <w:ind w:right="239"/>
              <w:rPr>
                <w:spacing w:val="-2"/>
                <w:sz w:val="24"/>
              </w:rPr>
            </w:pPr>
          </w:p>
        </w:tc>
        <w:tc>
          <w:tcPr>
            <w:tcW w:w="3544" w:type="dxa"/>
            <w:tcBorders>
              <w:top w:val="single" w:sz="4" w:space="0" w:color="auto"/>
              <w:left w:val="single" w:sz="4" w:space="0" w:color="auto"/>
              <w:bottom w:val="single" w:sz="4" w:space="0" w:color="auto"/>
              <w:right w:val="single" w:sz="4" w:space="0" w:color="auto"/>
            </w:tcBorders>
          </w:tcPr>
          <w:p w14:paraId="06549B1D" w14:textId="77777777" w:rsidR="00DB7DC4" w:rsidRDefault="00DB7DC4" w:rsidP="00483DC9">
            <w:pPr>
              <w:pStyle w:val="TableParagraph"/>
              <w:ind w:right="34" w:firstLine="203"/>
              <w:jc w:val="both"/>
              <w:rPr>
                <w:sz w:val="24"/>
              </w:rPr>
            </w:pPr>
            <w:r>
              <w:rPr>
                <w:sz w:val="24"/>
              </w:rPr>
              <w:t>E</w:t>
            </w:r>
            <w:r w:rsidRPr="007A1709">
              <w:rPr>
                <w:sz w:val="24"/>
              </w:rPr>
              <w:t>kskluzīvu ar meistaru rokām darinātu konfekšu kolekcij</w:t>
            </w:r>
            <w:r>
              <w:rPr>
                <w:sz w:val="24"/>
              </w:rPr>
              <w:t>a</w:t>
            </w:r>
            <w:r w:rsidRPr="007A1709">
              <w:rPr>
                <w:sz w:val="24"/>
              </w:rPr>
              <w:t xml:space="preserve">. Šokolādes un dražejas kolekcija ir izkārtota kā saldumu koks - kā ozols, 36 šokolādes konfektes ar dažādiem pildījumiem. Ar rokām darinātas šokolādes dražejas, mandeles ar 75% tumšo šokolādi un 75% melnās šokolādes tāfelīti. </w:t>
            </w:r>
          </w:p>
          <w:p w14:paraId="76CF54A4" w14:textId="77777777" w:rsidR="00DB7DC4" w:rsidRDefault="00DB7DC4" w:rsidP="00483DC9">
            <w:pPr>
              <w:pStyle w:val="TableParagraph"/>
              <w:ind w:right="34" w:firstLine="203"/>
              <w:jc w:val="both"/>
              <w:rPr>
                <w:sz w:val="24"/>
              </w:rPr>
            </w:pPr>
          </w:p>
          <w:p w14:paraId="0AEEFEC2" w14:textId="1BF4C563" w:rsidR="00DB7DC4" w:rsidRDefault="00DB7DC4" w:rsidP="00483DC9">
            <w:pPr>
              <w:pStyle w:val="TableParagraph"/>
              <w:tabs>
                <w:tab w:val="left" w:pos="4051"/>
              </w:tabs>
              <w:ind w:right="34" w:hanging="77"/>
              <w:jc w:val="both"/>
              <w:rPr>
                <w:sz w:val="24"/>
              </w:rPr>
            </w:pPr>
            <w:r>
              <w:rPr>
                <w:sz w:val="24"/>
              </w:rPr>
              <w:t xml:space="preserve">  </w:t>
            </w:r>
            <w:r w:rsidRPr="007A1709">
              <w:rPr>
                <w:sz w:val="24"/>
              </w:rPr>
              <w:t>Kastes izmēr</w:t>
            </w:r>
            <w:r>
              <w:rPr>
                <w:sz w:val="24"/>
              </w:rPr>
              <w:t>s:</w:t>
            </w:r>
            <w:r w:rsidRPr="007A1709">
              <w:rPr>
                <w:sz w:val="24"/>
              </w:rPr>
              <w:t xml:space="preserve"> 260 x 320 mm.</w:t>
            </w:r>
          </w:p>
          <w:p w14:paraId="0DB0109A" w14:textId="77777777" w:rsidR="00DB7DC4" w:rsidRDefault="00DB7DC4" w:rsidP="00483DC9">
            <w:pPr>
              <w:pStyle w:val="TableParagraph"/>
              <w:tabs>
                <w:tab w:val="left" w:pos="826"/>
                <w:tab w:val="left" w:pos="4051"/>
              </w:tabs>
              <w:ind w:right="34"/>
              <w:jc w:val="both"/>
              <w:rPr>
                <w:sz w:val="24"/>
              </w:rPr>
            </w:pPr>
            <w:r w:rsidRPr="003A5358">
              <w:rPr>
                <w:sz w:val="24"/>
              </w:rPr>
              <w:t>Noformējums</w:t>
            </w:r>
            <w:r w:rsidRPr="003A5358">
              <w:rPr>
                <w:spacing w:val="-15"/>
                <w:sz w:val="24"/>
              </w:rPr>
              <w:t xml:space="preserve"> </w:t>
            </w:r>
            <w:r w:rsidRPr="003A5358">
              <w:rPr>
                <w:sz w:val="24"/>
              </w:rPr>
              <w:t>ar Pasūtītāja vizuālo identitāti (logo fails tiks nosūtīts, makets jāsaskaņo ar</w:t>
            </w:r>
            <w:r w:rsidRPr="003A5358">
              <w:rPr>
                <w:spacing w:val="-12"/>
                <w:sz w:val="24"/>
              </w:rPr>
              <w:t xml:space="preserve"> </w:t>
            </w:r>
            <w:r w:rsidRPr="003A5358">
              <w:rPr>
                <w:sz w:val="24"/>
              </w:rPr>
              <w:t>Pasūtītāju).</w:t>
            </w:r>
            <w:r w:rsidRPr="003A5358">
              <w:rPr>
                <w:spacing w:val="-11"/>
                <w:sz w:val="24"/>
              </w:rPr>
              <w:t xml:space="preserve"> </w:t>
            </w:r>
            <w:r>
              <w:rPr>
                <w:sz w:val="24"/>
              </w:rPr>
              <w:t xml:space="preserve">Dizains </w:t>
            </w:r>
            <w:r w:rsidRPr="003A5358">
              <w:rPr>
                <w:sz w:val="24"/>
              </w:rPr>
              <w:t>ar</w:t>
            </w:r>
            <w:r w:rsidRPr="003A5358">
              <w:rPr>
                <w:spacing w:val="-11"/>
                <w:sz w:val="24"/>
              </w:rPr>
              <w:t xml:space="preserve"> </w:t>
            </w:r>
            <w:proofErr w:type="spellStart"/>
            <w:r w:rsidRPr="003A5358">
              <w:rPr>
                <w:i/>
                <w:sz w:val="24"/>
              </w:rPr>
              <w:t>research</w:t>
            </w:r>
            <w:proofErr w:type="spellEnd"/>
            <w:r w:rsidRPr="003A5358">
              <w:rPr>
                <w:i/>
                <w:spacing w:val="-12"/>
                <w:sz w:val="24"/>
              </w:rPr>
              <w:t xml:space="preserve"> </w:t>
            </w:r>
            <w:r w:rsidRPr="003A5358">
              <w:rPr>
                <w:i/>
                <w:sz w:val="24"/>
              </w:rPr>
              <w:t>Latvia</w:t>
            </w:r>
            <w:r w:rsidRPr="003A5358">
              <w:rPr>
                <w:i/>
                <w:spacing w:val="-7"/>
                <w:sz w:val="24"/>
              </w:rPr>
              <w:t xml:space="preserve"> </w:t>
            </w:r>
            <w:r w:rsidRPr="003A5358">
              <w:rPr>
                <w:sz w:val="24"/>
              </w:rPr>
              <w:t>un</w:t>
            </w:r>
            <w:r w:rsidRPr="003A5358">
              <w:rPr>
                <w:spacing w:val="-6"/>
                <w:sz w:val="24"/>
              </w:rPr>
              <w:t xml:space="preserve"> </w:t>
            </w:r>
            <w:r w:rsidRPr="003A5358">
              <w:rPr>
                <w:i/>
                <w:sz w:val="24"/>
              </w:rPr>
              <w:t>ES,</w:t>
            </w:r>
            <w:r w:rsidRPr="003A5358">
              <w:rPr>
                <w:i/>
                <w:spacing w:val="-6"/>
                <w:sz w:val="24"/>
              </w:rPr>
              <w:t xml:space="preserve"> </w:t>
            </w:r>
            <w:r w:rsidRPr="003A5358">
              <w:rPr>
                <w:i/>
                <w:sz w:val="24"/>
              </w:rPr>
              <w:t>NAP,</w:t>
            </w:r>
            <w:r w:rsidRPr="003A5358">
              <w:rPr>
                <w:i/>
                <w:spacing w:val="-6"/>
                <w:sz w:val="24"/>
              </w:rPr>
              <w:t xml:space="preserve"> </w:t>
            </w:r>
            <w:r w:rsidRPr="003A5358">
              <w:rPr>
                <w:i/>
                <w:sz w:val="24"/>
              </w:rPr>
              <w:t xml:space="preserve">IZM </w:t>
            </w:r>
            <w:r w:rsidRPr="003A5358">
              <w:rPr>
                <w:sz w:val="24"/>
              </w:rPr>
              <w:t>vai citu logo apdruku.</w:t>
            </w:r>
          </w:p>
          <w:p w14:paraId="1347A40D" w14:textId="1F09ED3C" w:rsidR="00DB7DC4" w:rsidRPr="00A213DC" w:rsidRDefault="004206C2" w:rsidP="00483DC9">
            <w:pPr>
              <w:pStyle w:val="TableParagraph"/>
              <w:ind w:right="34"/>
              <w:jc w:val="both"/>
              <w:rPr>
                <w:spacing w:val="-12"/>
                <w:sz w:val="24"/>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1768CA40" w14:textId="527D2438" w:rsidR="00DB7DC4" w:rsidRDefault="00005B20" w:rsidP="00053F3E">
            <w:pPr>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tcPr>
          <w:p w14:paraId="3E6D3075" w14:textId="4C2F9E04" w:rsidR="00DB7DC4" w:rsidRDefault="00DB7DC4" w:rsidP="00053F3E">
            <w:pPr>
              <w:jc w:val="center"/>
              <w:rPr>
                <w:sz w:val="24"/>
                <w:szCs w:val="24"/>
              </w:rPr>
            </w:pPr>
            <w:r>
              <w:rPr>
                <w:sz w:val="24"/>
                <w:szCs w:val="24"/>
              </w:rPr>
              <w:t>20</w:t>
            </w:r>
          </w:p>
        </w:tc>
        <w:tc>
          <w:tcPr>
            <w:tcW w:w="2552" w:type="dxa"/>
            <w:tcBorders>
              <w:top w:val="single" w:sz="4" w:space="0" w:color="auto"/>
              <w:left w:val="single" w:sz="4" w:space="0" w:color="auto"/>
              <w:bottom w:val="single" w:sz="4" w:space="0" w:color="auto"/>
              <w:right w:val="single" w:sz="4" w:space="0" w:color="auto"/>
            </w:tcBorders>
          </w:tcPr>
          <w:p w14:paraId="7DE8D902"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68DA2021"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30F7C51" w14:textId="77777777" w:rsidR="00DB7DC4" w:rsidRPr="0079147D" w:rsidRDefault="00DB7DC4" w:rsidP="00053F3E">
            <w:pPr>
              <w:jc w:val="center"/>
              <w:rPr>
                <w:sz w:val="24"/>
                <w:szCs w:val="24"/>
              </w:rPr>
            </w:pPr>
          </w:p>
        </w:tc>
      </w:tr>
      <w:tr w:rsidR="00DB7DC4" w:rsidRPr="0079147D" w14:paraId="553B6446"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032AF227" w14:textId="15BE1892" w:rsidR="00DB7DC4" w:rsidRPr="005E7BD8" w:rsidRDefault="00DB7DC4" w:rsidP="00A213DC">
            <w:pPr>
              <w:snapToGrid w:val="0"/>
              <w:ind w:left="-113"/>
              <w:jc w:val="center"/>
              <w:rPr>
                <w:spacing w:val="2"/>
                <w:sz w:val="24"/>
                <w:szCs w:val="24"/>
                <w:highlight w:val="yellow"/>
              </w:rPr>
            </w:pPr>
            <w:r w:rsidRPr="005E7BD8">
              <w:rPr>
                <w:spacing w:val="2"/>
                <w:sz w:val="24"/>
                <w:szCs w:val="24"/>
              </w:rPr>
              <w:t>1</w:t>
            </w:r>
            <w:r>
              <w:rPr>
                <w:spacing w:val="2"/>
                <w:sz w:val="24"/>
                <w:szCs w:val="24"/>
              </w:rPr>
              <w:t>2</w:t>
            </w:r>
            <w:r w:rsidRPr="005E7BD8">
              <w:rPr>
                <w:spacing w:val="2"/>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02749F94" w14:textId="77777777" w:rsidR="00DB7DC4" w:rsidRDefault="00DB7DC4" w:rsidP="00053F3E">
            <w:pPr>
              <w:pStyle w:val="TableParagraph"/>
              <w:spacing w:before="118" w:line="232" w:lineRule="auto"/>
              <w:ind w:left="113" w:right="145"/>
              <w:rPr>
                <w:bCs/>
                <w:sz w:val="24"/>
              </w:rPr>
            </w:pPr>
            <w:r w:rsidRPr="005E7BD8">
              <w:rPr>
                <w:bCs/>
                <w:sz w:val="24"/>
              </w:rPr>
              <w:t>Dāvanu komplekts tēja stikla mēģenēs ar atbilstoša izmēra kasti</w:t>
            </w:r>
          </w:p>
          <w:p w14:paraId="1A34A844" w14:textId="3FBE44E0" w:rsidR="00DB7DC4" w:rsidRPr="005E7BD8" w:rsidRDefault="00DB7DC4" w:rsidP="00053F3E">
            <w:pPr>
              <w:pStyle w:val="TableParagraph"/>
              <w:spacing w:before="118" w:line="232" w:lineRule="auto"/>
              <w:ind w:left="113" w:right="145"/>
              <w:rPr>
                <w:bCs/>
                <w:spacing w:val="-4"/>
                <w:sz w:val="24"/>
              </w:rPr>
            </w:pPr>
            <w:r w:rsidRPr="00B97DC1">
              <w:rPr>
                <w:b/>
                <w:noProof/>
                <w:spacing w:val="-4"/>
                <w:sz w:val="24"/>
              </w:rPr>
              <w:drawing>
                <wp:inline distT="0" distB="0" distL="0" distR="0" wp14:anchorId="01652CB5" wp14:editId="2170BB60">
                  <wp:extent cx="1222513" cy="1728091"/>
                  <wp:effectExtent l="0" t="0" r="0" b="5715"/>
                  <wp:docPr id="18088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5880" name=""/>
                          <pic:cNvPicPr/>
                        </pic:nvPicPr>
                        <pic:blipFill>
                          <a:blip r:embed="rId20"/>
                          <a:stretch>
                            <a:fillRect/>
                          </a:stretch>
                        </pic:blipFill>
                        <pic:spPr>
                          <a:xfrm>
                            <a:off x="0" y="0"/>
                            <a:ext cx="1239553" cy="1752179"/>
                          </a:xfrm>
                          <a:prstGeom prst="rect">
                            <a:avLst/>
                          </a:prstGeom>
                        </pic:spPr>
                      </pic:pic>
                    </a:graphicData>
                  </a:graphic>
                </wp:inline>
              </w:drawing>
            </w:r>
          </w:p>
          <w:p w14:paraId="219871F9" w14:textId="77777777" w:rsidR="00DB7DC4" w:rsidRPr="005E7BD8" w:rsidRDefault="00DB7DC4" w:rsidP="00053F3E">
            <w:pPr>
              <w:pStyle w:val="TableParagraph"/>
              <w:spacing w:line="230" w:lineRule="auto"/>
              <w:ind w:left="29" w:right="-5"/>
              <w:rPr>
                <w:sz w:val="24"/>
              </w:rPr>
            </w:pPr>
          </w:p>
        </w:tc>
        <w:tc>
          <w:tcPr>
            <w:tcW w:w="3544" w:type="dxa"/>
            <w:tcBorders>
              <w:top w:val="single" w:sz="4" w:space="0" w:color="auto"/>
              <w:left w:val="single" w:sz="4" w:space="0" w:color="auto"/>
              <w:bottom w:val="single" w:sz="4" w:space="0" w:color="auto"/>
              <w:right w:val="single" w:sz="4" w:space="0" w:color="auto"/>
            </w:tcBorders>
          </w:tcPr>
          <w:p w14:paraId="67C0A703" w14:textId="77777777" w:rsidR="00DB7DC4" w:rsidRPr="004C3C56" w:rsidRDefault="00DB7DC4" w:rsidP="00483DC9">
            <w:pPr>
              <w:pStyle w:val="TableParagraph"/>
              <w:jc w:val="both"/>
              <w:rPr>
                <w:bCs/>
                <w:spacing w:val="-4"/>
                <w:sz w:val="24"/>
              </w:rPr>
            </w:pPr>
            <w:r w:rsidRPr="004C3C56">
              <w:rPr>
                <w:bCs/>
                <w:sz w:val="24"/>
              </w:rPr>
              <w:lastRenderedPageBreak/>
              <w:t>Dāvanu komplekts tēja stikla mēģenēs</w:t>
            </w:r>
            <w:r>
              <w:rPr>
                <w:bCs/>
                <w:sz w:val="24"/>
              </w:rPr>
              <w:t xml:space="preserve"> (4 gab.) ar atbilstoša izmēra kasti ar apdruku.</w:t>
            </w:r>
          </w:p>
          <w:p w14:paraId="64D41A8B" w14:textId="77777777" w:rsidR="00DB7DC4" w:rsidRPr="003A5358" w:rsidRDefault="00DB7DC4" w:rsidP="00483DC9">
            <w:pPr>
              <w:pStyle w:val="TableParagraph"/>
              <w:tabs>
                <w:tab w:val="left" w:pos="1402"/>
                <w:tab w:val="left" w:pos="1752"/>
                <w:tab w:val="left" w:pos="2389"/>
                <w:tab w:val="left" w:pos="3136"/>
              </w:tabs>
              <w:jc w:val="both"/>
              <w:rPr>
                <w:sz w:val="24"/>
              </w:rPr>
            </w:pPr>
          </w:p>
          <w:p w14:paraId="380B3B63" w14:textId="2E7A8B01" w:rsidR="00DB7DC4" w:rsidRPr="003A5358" w:rsidRDefault="00DB7DC4" w:rsidP="00483DC9">
            <w:pPr>
              <w:pStyle w:val="TableParagraph"/>
              <w:jc w:val="both"/>
              <w:rPr>
                <w:i/>
                <w:sz w:val="24"/>
              </w:rPr>
            </w:pPr>
            <w:r w:rsidRPr="003A5358">
              <w:rPr>
                <w:i/>
                <w:spacing w:val="-2"/>
                <w:sz w:val="24"/>
              </w:rPr>
              <w:t>(Piemēram,</w:t>
            </w:r>
            <w:r w:rsidRPr="003A5358">
              <w:rPr>
                <w:i/>
                <w:spacing w:val="-13"/>
                <w:sz w:val="24"/>
              </w:rPr>
              <w:t xml:space="preserve"> </w:t>
            </w:r>
            <w:r w:rsidR="00A213DC">
              <w:rPr>
                <w:i/>
                <w:spacing w:val="-2"/>
                <w:sz w:val="24"/>
              </w:rPr>
              <w:t>“</w:t>
            </w:r>
            <w:r w:rsidRPr="00C722A4">
              <w:rPr>
                <w:i/>
                <w:spacing w:val="-2"/>
                <w:sz w:val="24"/>
              </w:rPr>
              <w:t xml:space="preserve">7IN – 7 </w:t>
            </w:r>
            <w:proofErr w:type="spellStart"/>
            <w:r w:rsidRPr="00C722A4">
              <w:rPr>
                <w:i/>
                <w:spacing w:val="-2"/>
                <w:sz w:val="24"/>
              </w:rPr>
              <w:t>Ievos</w:t>
            </w:r>
            <w:proofErr w:type="spellEnd"/>
            <w:r w:rsidRPr="00C722A4">
              <w:rPr>
                <w:i/>
                <w:spacing w:val="-2"/>
                <w:sz w:val="24"/>
              </w:rPr>
              <w:t xml:space="preserve"> </w:t>
            </w:r>
            <w:proofErr w:type="spellStart"/>
            <w:r w:rsidRPr="00C722A4">
              <w:rPr>
                <w:i/>
                <w:spacing w:val="-2"/>
                <w:sz w:val="24"/>
              </w:rPr>
              <w:t>namais</w:t>
            </w:r>
            <w:proofErr w:type="spellEnd"/>
            <w:r w:rsidRPr="00C722A4">
              <w:rPr>
                <w:i/>
                <w:spacing w:val="-2"/>
                <w:sz w:val="24"/>
              </w:rPr>
              <w:t>“ </w:t>
            </w:r>
            <w:r>
              <w:rPr>
                <w:i/>
                <w:spacing w:val="-13"/>
                <w:sz w:val="24"/>
              </w:rPr>
              <w:t xml:space="preserve"> </w:t>
            </w:r>
            <w:r w:rsidRPr="003A5358">
              <w:rPr>
                <w:i/>
                <w:spacing w:val="-2"/>
                <w:sz w:val="24"/>
              </w:rPr>
              <w:t>vai ekvivalents)</w:t>
            </w:r>
            <w:r>
              <w:rPr>
                <w:i/>
                <w:spacing w:val="-2"/>
                <w:sz w:val="24"/>
              </w:rPr>
              <w:t xml:space="preserve"> </w:t>
            </w:r>
            <w:r w:rsidRPr="003A5358">
              <w:rPr>
                <w:sz w:val="24"/>
              </w:rPr>
              <w:t xml:space="preserve">Dizains: </w:t>
            </w:r>
            <w:r w:rsidRPr="003A5358">
              <w:rPr>
                <w:i/>
                <w:sz w:val="24"/>
              </w:rPr>
              <w:t xml:space="preserve">researchLatvia </w:t>
            </w:r>
            <w:r w:rsidRPr="003A5358">
              <w:rPr>
                <w:sz w:val="24"/>
              </w:rPr>
              <w:t>vai cits logo (logo fails tiks iesūtīts, makets jāsaskaņo ar Pasūtītāju</w:t>
            </w:r>
            <w:r w:rsidRPr="003A5358">
              <w:rPr>
                <w:i/>
                <w:sz w:val="24"/>
              </w:rPr>
              <w:t>).</w:t>
            </w:r>
          </w:p>
          <w:p w14:paraId="21F2063B" w14:textId="77777777" w:rsidR="00DB7DC4" w:rsidRDefault="00DB7DC4" w:rsidP="00483DC9">
            <w:pPr>
              <w:pStyle w:val="TableParagraph"/>
              <w:jc w:val="both"/>
              <w:rPr>
                <w:spacing w:val="-2"/>
                <w:sz w:val="24"/>
              </w:rPr>
            </w:pPr>
            <w:r w:rsidRPr="003A5358">
              <w:rPr>
                <w:sz w:val="24"/>
              </w:rPr>
              <w:t xml:space="preserve">Izpildītājs atbild par drošu preces piegādi un pārvadājumu drošu </w:t>
            </w:r>
            <w:r w:rsidRPr="003A5358">
              <w:rPr>
                <w:spacing w:val="-2"/>
                <w:sz w:val="24"/>
              </w:rPr>
              <w:t>iepakojumu.</w:t>
            </w:r>
          </w:p>
          <w:p w14:paraId="705932F3" w14:textId="2E33771D" w:rsidR="00DB7DC4" w:rsidRPr="004206C2" w:rsidRDefault="00DB7DC4" w:rsidP="00483DC9">
            <w:pPr>
              <w:pStyle w:val="TableParagraph"/>
              <w:jc w:val="both"/>
              <w:rPr>
                <w:spacing w:val="-2"/>
                <w:sz w:val="24"/>
              </w:rPr>
            </w:pPr>
            <w:r w:rsidRPr="003A5358">
              <w:rPr>
                <w:sz w:val="24"/>
              </w:rPr>
              <w:t xml:space="preserve">Produkcijas paraugu </w:t>
            </w:r>
            <w:r w:rsidR="00005B20">
              <w:rPr>
                <w:sz w:val="24"/>
              </w:rPr>
              <w:t>līguma izpildes laikā</w:t>
            </w:r>
            <w:r w:rsidRPr="003A5358">
              <w:rPr>
                <w:sz w:val="24"/>
              </w:rPr>
              <w:t xml:space="preserve"> </w:t>
            </w:r>
            <w:r w:rsidR="00005B20">
              <w:rPr>
                <w:sz w:val="24"/>
              </w:rPr>
              <w:t>saskaņot</w:t>
            </w:r>
            <w:r w:rsidRPr="003A5358">
              <w:rPr>
                <w:sz w:val="24"/>
              </w:rPr>
              <w:t xml:space="preserve"> ar </w:t>
            </w:r>
            <w:r w:rsidRPr="003A5358">
              <w:rPr>
                <w:spacing w:val="-2"/>
                <w:sz w:val="24"/>
              </w:rPr>
              <w:t>Pasūtītāju.</w:t>
            </w:r>
          </w:p>
        </w:tc>
        <w:tc>
          <w:tcPr>
            <w:tcW w:w="1275" w:type="dxa"/>
            <w:tcBorders>
              <w:top w:val="single" w:sz="4" w:space="0" w:color="auto"/>
              <w:left w:val="single" w:sz="4" w:space="0" w:color="auto"/>
              <w:bottom w:val="single" w:sz="4" w:space="0" w:color="auto"/>
              <w:right w:val="single" w:sz="4" w:space="0" w:color="auto"/>
            </w:tcBorders>
          </w:tcPr>
          <w:p w14:paraId="39C7FDA7" w14:textId="492CE2E2" w:rsidR="00DB7DC4" w:rsidRDefault="00005B20" w:rsidP="00053F3E">
            <w:pPr>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tcPr>
          <w:p w14:paraId="29048EC9" w14:textId="4FB69CE1" w:rsidR="00DB7DC4" w:rsidRDefault="00DB7DC4" w:rsidP="00053F3E">
            <w:pPr>
              <w:jc w:val="center"/>
              <w:rPr>
                <w:sz w:val="24"/>
                <w:szCs w:val="24"/>
              </w:rPr>
            </w:pPr>
            <w:r>
              <w:rPr>
                <w:sz w:val="24"/>
                <w:szCs w:val="24"/>
              </w:rPr>
              <w:t>20</w:t>
            </w:r>
          </w:p>
        </w:tc>
        <w:tc>
          <w:tcPr>
            <w:tcW w:w="2552" w:type="dxa"/>
            <w:tcBorders>
              <w:top w:val="single" w:sz="4" w:space="0" w:color="auto"/>
              <w:left w:val="single" w:sz="4" w:space="0" w:color="auto"/>
              <w:bottom w:val="single" w:sz="4" w:space="0" w:color="auto"/>
              <w:right w:val="single" w:sz="4" w:space="0" w:color="auto"/>
            </w:tcBorders>
          </w:tcPr>
          <w:p w14:paraId="2EE68E43"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DEC60A0"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043D47B" w14:textId="77777777" w:rsidR="00DB7DC4" w:rsidRPr="0079147D" w:rsidRDefault="00DB7DC4" w:rsidP="00053F3E">
            <w:pPr>
              <w:jc w:val="center"/>
              <w:rPr>
                <w:sz w:val="24"/>
                <w:szCs w:val="24"/>
              </w:rPr>
            </w:pPr>
          </w:p>
        </w:tc>
      </w:tr>
      <w:tr w:rsidR="00DB7DC4" w:rsidRPr="0079147D" w14:paraId="14A3D0DA"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10858E1D" w14:textId="6EF3E3D5" w:rsidR="00DB7DC4" w:rsidRPr="005E7BD8" w:rsidRDefault="00DB7DC4" w:rsidP="00A213DC">
            <w:pPr>
              <w:snapToGrid w:val="0"/>
              <w:ind w:left="-113"/>
              <w:jc w:val="center"/>
              <w:rPr>
                <w:spacing w:val="2"/>
                <w:sz w:val="24"/>
                <w:szCs w:val="24"/>
                <w:highlight w:val="yellow"/>
              </w:rPr>
            </w:pPr>
            <w:r w:rsidRPr="005E7BD8">
              <w:rPr>
                <w:spacing w:val="2"/>
                <w:sz w:val="24"/>
                <w:szCs w:val="24"/>
              </w:rPr>
              <w:t>1</w:t>
            </w:r>
            <w:r>
              <w:rPr>
                <w:spacing w:val="2"/>
                <w:sz w:val="24"/>
                <w:szCs w:val="24"/>
              </w:rPr>
              <w:t>3</w:t>
            </w:r>
            <w:r w:rsidRPr="005E7BD8">
              <w:rPr>
                <w:spacing w:val="2"/>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08E09D37" w14:textId="77777777" w:rsidR="00DB7DC4" w:rsidRDefault="00DB7DC4" w:rsidP="00053F3E">
            <w:pPr>
              <w:pStyle w:val="TableParagraph"/>
              <w:spacing w:line="232" w:lineRule="auto"/>
              <w:ind w:left="113" w:right="259"/>
              <w:rPr>
                <w:sz w:val="24"/>
              </w:rPr>
            </w:pPr>
            <w:r w:rsidRPr="005E7BD8">
              <w:rPr>
                <w:sz w:val="24"/>
              </w:rPr>
              <w:t>Latvijā grauzdētas pupiņu</w:t>
            </w:r>
            <w:r w:rsidRPr="005E7BD8">
              <w:rPr>
                <w:spacing w:val="-15"/>
                <w:sz w:val="24"/>
              </w:rPr>
              <w:t xml:space="preserve"> </w:t>
            </w:r>
            <w:r w:rsidRPr="005E7BD8">
              <w:rPr>
                <w:sz w:val="24"/>
              </w:rPr>
              <w:t>kafijas</w:t>
            </w:r>
            <w:r w:rsidRPr="005E7BD8">
              <w:rPr>
                <w:spacing w:val="-15"/>
                <w:sz w:val="24"/>
              </w:rPr>
              <w:t xml:space="preserve"> </w:t>
            </w:r>
            <w:r w:rsidRPr="005E7BD8">
              <w:rPr>
                <w:sz w:val="24"/>
              </w:rPr>
              <w:t>paka</w:t>
            </w:r>
            <w:r w:rsidRPr="005E7BD8">
              <w:rPr>
                <w:spacing w:val="-15"/>
                <w:sz w:val="24"/>
              </w:rPr>
              <w:t xml:space="preserve"> </w:t>
            </w:r>
            <w:r w:rsidRPr="005E7BD8">
              <w:rPr>
                <w:sz w:val="24"/>
              </w:rPr>
              <w:t>ar personalizētu dizainu</w:t>
            </w:r>
          </w:p>
          <w:p w14:paraId="4000A9C7" w14:textId="77777777" w:rsidR="00DB7DC4" w:rsidRDefault="00DB7DC4" w:rsidP="00053F3E">
            <w:pPr>
              <w:pStyle w:val="TableParagraph"/>
              <w:spacing w:line="232" w:lineRule="auto"/>
              <w:ind w:left="113" w:right="259"/>
              <w:rPr>
                <w:sz w:val="24"/>
              </w:rPr>
            </w:pPr>
          </w:p>
          <w:p w14:paraId="220846AD" w14:textId="328C0DE0" w:rsidR="00DB7DC4" w:rsidRPr="005E7BD8" w:rsidRDefault="00DB7DC4" w:rsidP="00053F3E">
            <w:pPr>
              <w:pStyle w:val="TableParagraph"/>
              <w:spacing w:line="232" w:lineRule="auto"/>
              <w:ind w:left="113" w:right="259"/>
              <w:rPr>
                <w:sz w:val="24"/>
              </w:rPr>
            </w:pPr>
            <w:r w:rsidRPr="003A5358">
              <w:rPr>
                <w:b/>
                <w:bCs/>
                <w:noProof/>
              </w:rPr>
              <w:drawing>
                <wp:inline distT="0" distB="0" distL="0" distR="0" wp14:anchorId="41FD189A" wp14:editId="017786BC">
                  <wp:extent cx="1243584" cy="1784909"/>
                  <wp:effectExtent l="0" t="0" r="0" b="635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21" cstate="print"/>
                          <a:stretch>
                            <a:fillRect/>
                          </a:stretch>
                        </pic:blipFill>
                        <pic:spPr>
                          <a:xfrm>
                            <a:off x="0" y="0"/>
                            <a:ext cx="1246548" cy="1789163"/>
                          </a:xfrm>
                          <a:prstGeom prst="rect">
                            <a:avLst/>
                          </a:prstGeom>
                        </pic:spPr>
                      </pic:pic>
                    </a:graphicData>
                  </a:graphic>
                </wp:inline>
              </w:drawing>
            </w:r>
          </w:p>
          <w:p w14:paraId="6EA9B0EB" w14:textId="77777777" w:rsidR="00DB7DC4" w:rsidRPr="005E7BD8" w:rsidRDefault="00DB7DC4" w:rsidP="00053F3E">
            <w:pPr>
              <w:pStyle w:val="TableParagraph"/>
              <w:spacing w:line="230" w:lineRule="auto"/>
              <w:ind w:left="29" w:right="-5"/>
              <w:rPr>
                <w:sz w:val="24"/>
              </w:rPr>
            </w:pPr>
          </w:p>
        </w:tc>
        <w:tc>
          <w:tcPr>
            <w:tcW w:w="3544" w:type="dxa"/>
            <w:tcBorders>
              <w:top w:val="single" w:sz="4" w:space="0" w:color="auto"/>
              <w:left w:val="single" w:sz="4" w:space="0" w:color="auto"/>
              <w:bottom w:val="single" w:sz="4" w:space="0" w:color="auto"/>
              <w:right w:val="single" w:sz="4" w:space="0" w:color="auto"/>
            </w:tcBorders>
          </w:tcPr>
          <w:p w14:paraId="52C5BC35" w14:textId="77777777" w:rsidR="00DB7DC4" w:rsidRPr="003A5358" w:rsidRDefault="00DB7DC4" w:rsidP="00483DC9">
            <w:pPr>
              <w:pStyle w:val="TableParagraph"/>
              <w:ind w:right="34"/>
              <w:jc w:val="both"/>
              <w:rPr>
                <w:sz w:val="24"/>
              </w:rPr>
            </w:pPr>
            <w:r w:rsidRPr="003A5358">
              <w:rPr>
                <w:sz w:val="24"/>
              </w:rPr>
              <w:t xml:space="preserve">500g Latvijā grauzdētu pupiņu </w:t>
            </w:r>
            <w:r w:rsidRPr="003A5358">
              <w:rPr>
                <w:i/>
                <w:sz w:val="24"/>
              </w:rPr>
              <w:t xml:space="preserve">(100% </w:t>
            </w:r>
            <w:proofErr w:type="spellStart"/>
            <w:r w:rsidRPr="003A5358">
              <w:rPr>
                <w:i/>
                <w:sz w:val="24"/>
              </w:rPr>
              <w:t>Arabica</w:t>
            </w:r>
            <w:proofErr w:type="spellEnd"/>
            <w:r w:rsidRPr="003A5358">
              <w:rPr>
                <w:sz w:val="24"/>
              </w:rPr>
              <w:t xml:space="preserve">) kafijas paka ar personalizētu zinātnes tematikas dizainu. Dizains: </w:t>
            </w:r>
            <w:proofErr w:type="spellStart"/>
            <w:r w:rsidRPr="003A5358">
              <w:rPr>
                <w:sz w:val="24"/>
              </w:rPr>
              <w:t>pilnkrāsu</w:t>
            </w:r>
            <w:proofErr w:type="spellEnd"/>
            <w:r w:rsidRPr="003A5358">
              <w:rPr>
                <w:sz w:val="24"/>
              </w:rPr>
              <w:t xml:space="preserve"> 4+0 </w:t>
            </w:r>
            <w:proofErr w:type="spellStart"/>
            <w:r w:rsidRPr="003A5358">
              <w:rPr>
                <w:sz w:val="24"/>
              </w:rPr>
              <w:t>apdrukas</w:t>
            </w:r>
            <w:proofErr w:type="spellEnd"/>
            <w:r w:rsidRPr="003A5358">
              <w:rPr>
                <w:sz w:val="24"/>
              </w:rPr>
              <w:t xml:space="preserve"> etiķete/uzlīme</w:t>
            </w:r>
            <w:r w:rsidRPr="003A5358">
              <w:rPr>
                <w:spacing w:val="40"/>
                <w:sz w:val="24"/>
              </w:rPr>
              <w:t xml:space="preserve"> </w:t>
            </w:r>
            <w:r w:rsidRPr="003A5358">
              <w:rPr>
                <w:sz w:val="24"/>
              </w:rPr>
              <w:t>ar saukli un</w:t>
            </w:r>
            <w:r w:rsidRPr="003A5358">
              <w:rPr>
                <w:spacing w:val="-13"/>
                <w:sz w:val="24"/>
              </w:rPr>
              <w:t xml:space="preserve"> </w:t>
            </w:r>
            <w:r w:rsidRPr="003A5358">
              <w:rPr>
                <w:sz w:val="24"/>
              </w:rPr>
              <w:t>zinātnes</w:t>
            </w:r>
            <w:r w:rsidRPr="003A5358">
              <w:rPr>
                <w:spacing w:val="-13"/>
                <w:sz w:val="24"/>
              </w:rPr>
              <w:t xml:space="preserve"> </w:t>
            </w:r>
            <w:r w:rsidRPr="003A5358">
              <w:rPr>
                <w:sz w:val="24"/>
              </w:rPr>
              <w:t>tematikas</w:t>
            </w:r>
            <w:r w:rsidRPr="003A5358">
              <w:rPr>
                <w:spacing w:val="-13"/>
                <w:sz w:val="24"/>
              </w:rPr>
              <w:t xml:space="preserve"> </w:t>
            </w:r>
            <w:r w:rsidRPr="003A5358">
              <w:rPr>
                <w:sz w:val="24"/>
              </w:rPr>
              <w:t>elementiem un researchLatvia vai citu logo (logo fails tiks</w:t>
            </w:r>
          </w:p>
          <w:p w14:paraId="36638EA1" w14:textId="692013E2" w:rsidR="008C2C01" w:rsidRDefault="00DB7DC4" w:rsidP="00483DC9">
            <w:pPr>
              <w:jc w:val="both"/>
              <w:rPr>
                <w:sz w:val="24"/>
                <w:szCs w:val="24"/>
                <w:lang w:eastAsia="en-US"/>
              </w:rPr>
            </w:pPr>
            <w:r w:rsidRPr="003A5358">
              <w:rPr>
                <w:sz w:val="24"/>
              </w:rPr>
              <w:t>iesūtīts). Saglabājot produkta aprakstu,</w:t>
            </w:r>
            <w:r w:rsidRPr="003A5358">
              <w:rPr>
                <w:spacing w:val="-13"/>
                <w:sz w:val="24"/>
              </w:rPr>
              <w:t xml:space="preserve"> </w:t>
            </w:r>
            <w:r w:rsidRPr="003A5358">
              <w:rPr>
                <w:sz w:val="24"/>
              </w:rPr>
              <w:t>sastāvu</w:t>
            </w:r>
            <w:r w:rsidRPr="003A5358">
              <w:rPr>
                <w:spacing w:val="-13"/>
                <w:sz w:val="24"/>
              </w:rPr>
              <w:t xml:space="preserve"> </w:t>
            </w:r>
            <w:r w:rsidRPr="003A5358">
              <w:rPr>
                <w:sz w:val="24"/>
              </w:rPr>
              <w:t>un</w:t>
            </w:r>
            <w:r w:rsidRPr="003A5358">
              <w:rPr>
                <w:spacing w:val="-13"/>
                <w:sz w:val="24"/>
              </w:rPr>
              <w:t xml:space="preserve"> </w:t>
            </w:r>
            <w:r w:rsidRPr="003A5358">
              <w:rPr>
                <w:sz w:val="24"/>
              </w:rPr>
              <w:t>uzglabāšanas nosacījumus, derīguma termiņu.</w:t>
            </w:r>
            <w:r w:rsidRPr="003A5358">
              <w:rPr>
                <w:spacing w:val="-3"/>
                <w:sz w:val="24"/>
              </w:rPr>
              <w:t xml:space="preserve"> </w:t>
            </w:r>
            <w:r w:rsidRPr="003A5358">
              <w:rPr>
                <w:sz w:val="24"/>
              </w:rPr>
              <w:t>Kafijas</w:t>
            </w:r>
            <w:r w:rsidRPr="003A5358">
              <w:rPr>
                <w:spacing w:val="-3"/>
                <w:sz w:val="24"/>
              </w:rPr>
              <w:t xml:space="preserve"> </w:t>
            </w:r>
            <w:r w:rsidRPr="003A5358">
              <w:rPr>
                <w:sz w:val="24"/>
              </w:rPr>
              <w:t>paciņas</w:t>
            </w:r>
            <w:r w:rsidRPr="003A5358">
              <w:rPr>
                <w:spacing w:val="35"/>
                <w:sz w:val="24"/>
              </w:rPr>
              <w:t xml:space="preserve"> </w:t>
            </w:r>
            <w:r w:rsidRPr="003A5358">
              <w:rPr>
                <w:sz w:val="24"/>
              </w:rPr>
              <w:t>dizains saskaņots</w:t>
            </w:r>
            <w:r w:rsidRPr="003A5358">
              <w:rPr>
                <w:spacing w:val="-9"/>
                <w:sz w:val="24"/>
              </w:rPr>
              <w:t xml:space="preserve"> </w:t>
            </w:r>
            <w:r w:rsidRPr="003A5358">
              <w:rPr>
                <w:sz w:val="24"/>
              </w:rPr>
              <w:t>ar</w:t>
            </w:r>
            <w:r w:rsidRPr="003A5358">
              <w:rPr>
                <w:spacing w:val="-9"/>
                <w:sz w:val="24"/>
              </w:rPr>
              <w:t xml:space="preserve"> </w:t>
            </w:r>
            <w:r w:rsidRPr="003A5358">
              <w:rPr>
                <w:sz w:val="24"/>
              </w:rPr>
              <w:t>Pasūtītāju</w:t>
            </w:r>
            <w:r w:rsidR="00A213DC">
              <w:rPr>
                <w:sz w:val="24"/>
              </w:rPr>
              <w:t xml:space="preserve"> </w:t>
            </w:r>
            <w:r w:rsidRPr="003A5358">
              <w:rPr>
                <w:sz w:val="24"/>
              </w:rPr>
              <w:t>(</w:t>
            </w:r>
            <w:r w:rsidR="00A213DC">
              <w:rPr>
                <w:sz w:val="24"/>
              </w:rPr>
              <w:t>p</w:t>
            </w:r>
            <w:r w:rsidRPr="003A5358">
              <w:rPr>
                <w:i/>
                <w:sz w:val="24"/>
              </w:rPr>
              <w:t>iem.</w:t>
            </w:r>
            <w:r w:rsidR="00A213DC">
              <w:rPr>
                <w:i/>
                <w:sz w:val="24"/>
              </w:rPr>
              <w:t>,</w:t>
            </w:r>
            <w:r w:rsidRPr="003A5358">
              <w:rPr>
                <w:i/>
                <w:spacing w:val="-15"/>
                <w:sz w:val="24"/>
              </w:rPr>
              <w:t xml:space="preserve"> </w:t>
            </w:r>
            <w:r w:rsidRPr="003A5358">
              <w:rPr>
                <w:i/>
                <w:sz w:val="24"/>
              </w:rPr>
              <w:t>Kalve,</w:t>
            </w:r>
            <w:r w:rsidRPr="003A5358">
              <w:rPr>
                <w:i/>
                <w:spacing w:val="-13"/>
                <w:sz w:val="24"/>
              </w:rPr>
              <w:t xml:space="preserve"> </w:t>
            </w:r>
            <w:r w:rsidRPr="003A5358">
              <w:rPr>
                <w:i/>
                <w:sz w:val="24"/>
              </w:rPr>
              <w:t>vai ekvi</w:t>
            </w:r>
            <w:r w:rsidR="00A213DC">
              <w:rPr>
                <w:i/>
                <w:sz w:val="24"/>
              </w:rPr>
              <w:t>va</w:t>
            </w:r>
            <w:r w:rsidRPr="003A5358">
              <w:rPr>
                <w:i/>
                <w:sz w:val="24"/>
              </w:rPr>
              <w:t>lents</w:t>
            </w:r>
            <w:r w:rsidRPr="003A5358">
              <w:rPr>
                <w:sz w:val="24"/>
              </w:rPr>
              <w:t>)</w:t>
            </w:r>
            <w:r>
              <w:rPr>
                <w:sz w:val="24"/>
              </w:rPr>
              <w:t xml:space="preserve">. </w:t>
            </w:r>
            <w:r w:rsidR="004206C2" w:rsidRPr="00001E1C">
              <w:rPr>
                <w:sz w:val="24"/>
                <w:szCs w:val="24"/>
                <w:lang w:eastAsia="en-US"/>
              </w:rPr>
              <w:t xml:space="preserve"> </w:t>
            </w:r>
          </w:p>
          <w:p w14:paraId="7EF52506" w14:textId="07442484" w:rsidR="00DB7DC4" w:rsidRPr="00A213DC" w:rsidRDefault="004206C2" w:rsidP="00483DC9">
            <w:pPr>
              <w:pStyle w:val="TableParagraph"/>
              <w:ind w:right="34"/>
              <w:jc w:val="both"/>
              <w:rPr>
                <w:sz w:val="24"/>
                <w:szCs w:val="24"/>
                <w:lang w:eastAsia="en-US"/>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5AD235DA" w14:textId="321731CE" w:rsidR="00DB7DC4" w:rsidRDefault="00005B20" w:rsidP="00053F3E">
            <w:pPr>
              <w:jc w:val="center"/>
              <w:rPr>
                <w:sz w:val="24"/>
                <w:szCs w:val="24"/>
              </w:rPr>
            </w:pPr>
            <w:r>
              <w:rPr>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1D9A488C" w14:textId="60FD5A19" w:rsidR="00DB7DC4" w:rsidRDefault="00DB7DC4" w:rsidP="00053F3E">
            <w:pPr>
              <w:jc w:val="center"/>
              <w:rPr>
                <w:sz w:val="24"/>
                <w:szCs w:val="24"/>
              </w:rPr>
            </w:pPr>
            <w:r>
              <w:rPr>
                <w:sz w:val="24"/>
                <w:szCs w:val="24"/>
              </w:rPr>
              <w:t>30</w:t>
            </w:r>
          </w:p>
        </w:tc>
        <w:tc>
          <w:tcPr>
            <w:tcW w:w="2552" w:type="dxa"/>
            <w:tcBorders>
              <w:top w:val="single" w:sz="4" w:space="0" w:color="auto"/>
              <w:left w:val="single" w:sz="4" w:space="0" w:color="auto"/>
              <w:bottom w:val="single" w:sz="4" w:space="0" w:color="auto"/>
              <w:right w:val="single" w:sz="4" w:space="0" w:color="auto"/>
            </w:tcBorders>
          </w:tcPr>
          <w:p w14:paraId="42DDF5F4"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8317C56"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7BE241" w14:textId="77777777" w:rsidR="00DB7DC4" w:rsidRPr="0079147D" w:rsidRDefault="00DB7DC4" w:rsidP="00053F3E">
            <w:pPr>
              <w:jc w:val="center"/>
              <w:rPr>
                <w:sz w:val="24"/>
                <w:szCs w:val="24"/>
              </w:rPr>
            </w:pPr>
          </w:p>
        </w:tc>
      </w:tr>
      <w:tr w:rsidR="00DB7DC4" w:rsidRPr="0079147D" w14:paraId="3D20F7E1" w14:textId="77777777" w:rsidTr="00DE4EE5">
        <w:trPr>
          <w:trHeight w:val="984"/>
        </w:trPr>
        <w:tc>
          <w:tcPr>
            <w:tcW w:w="846" w:type="dxa"/>
            <w:tcBorders>
              <w:top w:val="single" w:sz="4" w:space="0" w:color="auto"/>
              <w:left w:val="single" w:sz="4" w:space="0" w:color="auto"/>
              <w:bottom w:val="single" w:sz="4" w:space="0" w:color="auto"/>
              <w:right w:val="single" w:sz="4" w:space="0" w:color="auto"/>
            </w:tcBorders>
          </w:tcPr>
          <w:p w14:paraId="3949A538" w14:textId="2C4B7865" w:rsidR="00DB7DC4" w:rsidRPr="005E7BD8" w:rsidRDefault="00DB7DC4" w:rsidP="00A213DC">
            <w:pPr>
              <w:snapToGrid w:val="0"/>
              <w:ind w:left="-113"/>
              <w:jc w:val="center"/>
              <w:rPr>
                <w:spacing w:val="2"/>
                <w:sz w:val="24"/>
                <w:szCs w:val="24"/>
                <w:highlight w:val="yellow"/>
              </w:rPr>
            </w:pPr>
            <w:r w:rsidRPr="005E7BD8">
              <w:rPr>
                <w:spacing w:val="2"/>
                <w:sz w:val="24"/>
                <w:szCs w:val="24"/>
              </w:rPr>
              <w:t>1</w:t>
            </w:r>
            <w:r>
              <w:rPr>
                <w:spacing w:val="2"/>
                <w:sz w:val="24"/>
                <w:szCs w:val="24"/>
              </w:rPr>
              <w:t>4</w:t>
            </w:r>
            <w:r w:rsidRPr="005E7BD8">
              <w:rPr>
                <w:spacing w:val="2"/>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1E6D27BC" w14:textId="77777777" w:rsidR="00DB7DC4" w:rsidRPr="005E7BD8" w:rsidRDefault="00DB7DC4" w:rsidP="00053F3E">
            <w:pPr>
              <w:rPr>
                <w:sz w:val="24"/>
                <w:szCs w:val="24"/>
              </w:rPr>
            </w:pPr>
            <w:r w:rsidRPr="005E7BD8">
              <w:rPr>
                <w:sz w:val="24"/>
                <w:szCs w:val="24"/>
              </w:rPr>
              <w:t xml:space="preserve">Personalizēts saldumu </w:t>
            </w:r>
          </w:p>
          <w:p w14:paraId="5C9A2A8A" w14:textId="77777777" w:rsidR="00DB7DC4" w:rsidRDefault="00DB7DC4" w:rsidP="00053F3E">
            <w:pPr>
              <w:rPr>
                <w:sz w:val="24"/>
                <w:szCs w:val="24"/>
              </w:rPr>
            </w:pPr>
            <w:r w:rsidRPr="005E7BD8">
              <w:rPr>
                <w:sz w:val="24"/>
                <w:szCs w:val="24"/>
              </w:rPr>
              <w:t>dāvanu komplekts  maisiņā</w:t>
            </w:r>
          </w:p>
          <w:p w14:paraId="0E3B322F" w14:textId="77777777" w:rsidR="00DB7DC4" w:rsidRDefault="00DB7DC4" w:rsidP="00053F3E">
            <w:pPr>
              <w:rPr>
                <w:sz w:val="24"/>
                <w:szCs w:val="24"/>
              </w:rPr>
            </w:pPr>
          </w:p>
          <w:p w14:paraId="1591B339" w14:textId="11953BBF" w:rsidR="00DB7DC4" w:rsidRPr="005E7BD8" w:rsidRDefault="00DB7DC4" w:rsidP="00053F3E">
            <w:pPr>
              <w:rPr>
                <w:sz w:val="24"/>
                <w:szCs w:val="24"/>
              </w:rPr>
            </w:pPr>
            <w:r w:rsidRPr="003A5358">
              <w:rPr>
                <w:b/>
                <w:bCs/>
                <w:noProof/>
              </w:rPr>
              <w:lastRenderedPageBreak/>
              <w:drawing>
                <wp:inline distT="0" distB="0" distL="0" distR="0" wp14:anchorId="2521BE0B" wp14:editId="4BD27192">
                  <wp:extent cx="1038487" cy="1558137"/>
                  <wp:effectExtent l="0" t="0" r="0" b="4445"/>
                  <wp:docPr id="133" name="Picture 133" descr="A bag of food with a red 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bag of food with a red bow&#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50300" cy="1575861"/>
                          </a:xfrm>
                          <a:prstGeom prst="rect">
                            <a:avLst/>
                          </a:prstGeom>
                        </pic:spPr>
                      </pic:pic>
                    </a:graphicData>
                  </a:graphic>
                </wp:inline>
              </w:drawing>
            </w:r>
          </w:p>
          <w:p w14:paraId="5954219F" w14:textId="77777777" w:rsidR="00DB7DC4" w:rsidRPr="005E7BD8" w:rsidRDefault="00DB7DC4" w:rsidP="00053F3E">
            <w:pPr>
              <w:pStyle w:val="TableParagraph"/>
              <w:spacing w:line="230" w:lineRule="auto"/>
              <w:ind w:left="29" w:right="-5"/>
              <w:rPr>
                <w:sz w:val="24"/>
              </w:rPr>
            </w:pPr>
          </w:p>
        </w:tc>
        <w:tc>
          <w:tcPr>
            <w:tcW w:w="3544" w:type="dxa"/>
            <w:tcBorders>
              <w:top w:val="single" w:sz="4" w:space="0" w:color="auto"/>
              <w:left w:val="single" w:sz="4" w:space="0" w:color="auto"/>
              <w:bottom w:val="single" w:sz="4" w:space="0" w:color="auto"/>
              <w:right w:val="single" w:sz="4" w:space="0" w:color="auto"/>
            </w:tcBorders>
          </w:tcPr>
          <w:p w14:paraId="5988EDB0" w14:textId="77777777" w:rsidR="00DB7DC4" w:rsidRPr="005E7BD8" w:rsidRDefault="00DB7DC4" w:rsidP="00483DC9">
            <w:pPr>
              <w:jc w:val="both"/>
              <w:rPr>
                <w:sz w:val="24"/>
                <w:szCs w:val="24"/>
              </w:rPr>
            </w:pPr>
            <w:r w:rsidRPr="005E7BD8">
              <w:rPr>
                <w:sz w:val="24"/>
                <w:szCs w:val="24"/>
              </w:rPr>
              <w:lastRenderedPageBreak/>
              <w:t xml:space="preserve">Personalizēts saldumu </w:t>
            </w:r>
          </w:p>
          <w:p w14:paraId="7513565F" w14:textId="77777777" w:rsidR="00DB7DC4" w:rsidRPr="005E7BD8" w:rsidRDefault="00DB7DC4" w:rsidP="00483DC9">
            <w:pPr>
              <w:jc w:val="both"/>
              <w:rPr>
                <w:sz w:val="24"/>
                <w:szCs w:val="24"/>
              </w:rPr>
            </w:pPr>
            <w:r w:rsidRPr="005E7BD8">
              <w:rPr>
                <w:sz w:val="24"/>
                <w:szCs w:val="24"/>
              </w:rPr>
              <w:t>dāvanu komplekts maisiņā</w:t>
            </w:r>
          </w:p>
          <w:p w14:paraId="01E567C3" w14:textId="61788F58" w:rsidR="00DB7DC4" w:rsidRPr="005E7BD8" w:rsidRDefault="00DB7DC4" w:rsidP="00483DC9">
            <w:pPr>
              <w:jc w:val="both"/>
              <w:rPr>
                <w:sz w:val="24"/>
                <w:szCs w:val="24"/>
              </w:rPr>
            </w:pPr>
            <w:r w:rsidRPr="005E7BD8">
              <w:rPr>
                <w:sz w:val="24"/>
                <w:szCs w:val="24"/>
              </w:rPr>
              <w:t>(Piem.</w:t>
            </w:r>
            <w:r w:rsidR="00A213DC">
              <w:rPr>
                <w:sz w:val="24"/>
                <w:szCs w:val="24"/>
              </w:rPr>
              <w:t>,</w:t>
            </w:r>
            <w:r w:rsidRPr="005E7BD8">
              <w:rPr>
                <w:sz w:val="24"/>
                <w:szCs w:val="24"/>
              </w:rPr>
              <w:t xml:space="preserve"> Abra vai ekvivalents)</w:t>
            </w:r>
          </w:p>
          <w:p w14:paraId="58835F72" w14:textId="77777777" w:rsidR="00DB7DC4" w:rsidRPr="005E7BD8" w:rsidRDefault="00DB7DC4" w:rsidP="00483DC9">
            <w:pPr>
              <w:jc w:val="both"/>
              <w:rPr>
                <w:sz w:val="24"/>
                <w:szCs w:val="24"/>
              </w:rPr>
            </w:pPr>
          </w:p>
          <w:p w14:paraId="42F18057" w14:textId="77777777" w:rsidR="00DB7DC4" w:rsidRPr="005E7BD8" w:rsidRDefault="00DB7DC4" w:rsidP="00483DC9">
            <w:pPr>
              <w:jc w:val="both"/>
              <w:rPr>
                <w:sz w:val="24"/>
                <w:szCs w:val="24"/>
              </w:rPr>
            </w:pPr>
            <w:r w:rsidRPr="005E7BD8">
              <w:rPr>
                <w:sz w:val="24"/>
                <w:szCs w:val="24"/>
              </w:rPr>
              <w:t xml:space="preserve">Maisiņa noformējums (uzlīme) ar Pasūtītāja dizainu (maketu gatavo Pasūtītājs) ar Pasūtītāja vizuālo identitāti researchLatvia un ES, NAP, IZM vai citu logo apdruka. </w:t>
            </w:r>
          </w:p>
          <w:p w14:paraId="45D560F9" w14:textId="77777777" w:rsidR="00DB7DC4" w:rsidRPr="005E7BD8" w:rsidRDefault="00DB7DC4" w:rsidP="00483DC9">
            <w:pPr>
              <w:jc w:val="both"/>
              <w:rPr>
                <w:sz w:val="24"/>
                <w:szCs w:val="24"/>
              </w:rPr>
            </w:pPr>
            <w:r w:rsidRPr="005E7BD8">
              <w:rPr>
                <w:sz w:val="24"/>
                <w:szCs w:val="24"/>
              </w:rPr>
              <w:t>Iepakojumam tiek saglabāts produkta sastāva apraksts.</w:t>
            </w:r>
          </w:p>
          <w:p w14:paraId="0B9AA728" w14:textId="557710F0" w:rsidR="00DB7DC4" w:rsidRPr="005E7BD8" w:rsidRDefault="004206C2" w:rsidP="00483DC9">
            <w:pPr>
              <w:jc w:val="both"/>
              <w:rPr>
                <w:sz w:val="24"/>
                <w:szCs w:val="24"/>
                <w:lang w:eastAsia="en-US"/>
              </w:rPr>
            </w:pPr>
            <w:r>
              <w:rPr>
                <w:sz w:val="24"/>
                <w:szCs w:val="24"/>
                <w:lang w:eastAsia="en-US"/>
              </w:rPr>
              <w:lastRenderedPageBreak/>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46A7A2C5" w14:textId="42DF6678" w:rsidR="00DB7DC4" w:rsidRDefault="00005B20" w:rsidP="00053F3E">
            <w:pPr>
              <w:jc w:val="center"/>
              <w:rPr>
                <w:sz w:val="24"/>
                <w:szCs w:val="24"/>
              </w:rPr>
            </w:pPr>
            <w:r>
              <w:rPr>
                <w:sz w:val="24"/>
                <w:szCs w:val="24"/>
              </w:rPr>
              <w:lastRenderedPageBreak/>
              <w:t>25</w:t>
            </w:r>
          </w:p>
        </w:tc>
        <w:tc>
          <w:tcPr>
            <w:tcW w:w="1276" w:type="dxa"/>
            <w:tcBorders>
              <w:top w:val="single" w:sz="4" w:space="0" w:color="auto"/>
              <w:left w:val="single" w:sz="4" w:space="0" w:color="auto"/>
              <w:bottom w:val="single" w:sz="4" w:space="0" w:color="auto"/>
              <w:right w:val="single" w:sz="4" w:space="0" w:color="auto"/>
            </w:tcBorders>
          </w:tcPr>
          <w:p w14:paraId="470B6D91" w14:textId="13B08FA9" w:rsidR="00DB7DC4" w:rsidRDefault="00DB7DC4" w:rsidP="00053F3E">
            <w:pPr>
              <w:jc w:val="center"/>
              <w:rPr>
                <w:sz w:val="24"/>
                <w:szCs w:val="24"/>
              </w:rPr>
            </w:pPr>
            <w:r>
              <w:rPr>
                <w:sz w:val="24"/>
                <w:szCs w:val="24"/>
              </w:rPr>
              <w:t>25</w:t>
            </w:r>
          </w:p>
        </w:tc>
        <w:tc>
          <w:tcPr>
            <w:tcW w:w="2552" w:type="dxa"/>
            <w:tcBorders>
              <w:top w:val="single" w:sz="4" w:space="0" w:color="auto"/>
              <w:left w:val="single" w:sz="4" w:space="0" w:color="auto"/>
              <w:bottom w:val="single" w:sz="4" w:space="0" w:color="auto"/>
              <w:right w:val="single" w:sz="4" w:space="0" w:color="auto"/>
            </w:tcBorders>
          </w:tcPr>
          <w:p w14:paraId="1C772AD2"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22B27748"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396D974" w14:textId="77777777" w:rsidR="00DB7DC4" w:rsidRPr="0079147D" w:rsidRDefault="00DB7DC4" w:rsidP="00053F3E">
            <w:pPr>
              <w:jc w:val="center"/>
              <w:rPr>
                <w:sz w:val="24"/>
                <w:szCs w:val="24"/>
              </w:rPr>
            </w:pPr>
          </w:p>
        </w:tc>
      </w:tr>
      <w:tr w:rsidR="00DB7DC4" w:rsidRPr="0079147D" w14:paraId="4ACB8F48" w14:textId="77777777" w:rsidTr="00DE4EE5">
        <w:trPr>
          <w:trHeight w:val="423"/>
        </w:trPr>
        <w:tc>
          <w:tcPr>
            <w:tcW w:w="846" w:type="dxa"/>
            <w:tcBorders>
              <w:top w:val="single" w:sz="4" w:space="0" w:color="auto"/>
              <w:left w:val="single" w:sz="4" w:space="0" w:color="auto"/>
              <w:bottom w:val="single" w:sz="4" w:space="0" w:color="auto"/>
              <w:right w:val="single" w:sz="4" w:space="0" w:color="auto"/>
            </w:tcBorders>
          </w:tcPr>
          <w:p w14:paraId="260A7931" w14:textId="20902DF9" w:rsidR="00DB7DC4" w:rsidRPr="005E7BD8" w:rsidRDefault="00DB7DC4" w:rsidP="00A213DC">
            <w:pPr>
              <w:snapToGrid w:val="0"/>
              <w:ind w:left="-113"/>
              <w:jc w:val="center"/>
              <w:rPr>
                <w:spacing w:val="2"/>
                <w:sz w:val="24"/>
                <w:szCs w:val="24"/>
              </w:rPr>
            </w:pPr>
            <w:r>
              <w:rPr>
                <w:spacing w:val="2"/>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57E86A15" w14:textId="77777777" w:rsidR="00DB7DC4" w:rsidRPr="004B3F93" w:rsidRDefault="00DB7DC4" w:rsidP="00053F3E">
            <w:pPr>
              <w:pStyle w:val="Heading1"/>
              <w:shd w:val="clear" w:color="auto" w:fill="FFFFFF"/>
              <w:spacing w:before="0" w:beforeAutospacing="0" w:after="0" w:afterAutospacing="0"/>
              <w:rPr>
                <w:b w:val="0"/>
                <w:bCs w:val="0"/>
                <w:sz w:val="22"/>
                <w:szCs w:val="22"/>
              </w:rPr>
            </w:pPr>
            <w:proofErr w:type="spellStart"/>
            <w:r w:rsidRPr="004B3F93">
              <w:rPr>
                <w:b w:val="0"/>
                <w:bCs w:val="0"/>
                <w:sz w:val="22"/>
                <w:szCs w:val="22"/>
              </w:rPr>
              <w:t>Šokolādes</w:t>
            </w:r>
            <w:proofErr w:type="spellEnd"/>
            <w:r w:rsidRPr="004B3F93">
              <w:rPr>
                <w:b w:val="0"/>
                <w:bCs w:val="0"/>
                <w:sz w:val="22"/>
                <w:szCs w:val="22"/>
              </w:rPr>
              <w:t xml:space="preserve"> </w:t>
            </w:r>
            <w:proofErr w:type="spellStart"/>
            <w:r w:rsidRPr="004B3F93">
              <w:rPr>
                <w:b w:val="0"/>
                <w:bCs w:val="0"/>
                <w:sz w:val="22"/>
                <w:szCs w:val="22"/>
              </w:rPr>
              <w:t>trifeļu</w:t>
            </w:r>
            <w:proofErr w:type="spellEnd"/>
            <w:r w:rsidRPr="004B3F93">
              <w:rPr>
                <w:b w:val="0"/>
                <w:bCs w:val="0"/>
                <w:sz w:val="22"/>
                <w:szCs w:val="22"/>
              </w:rPr>
              <w:t xml:space="preserve"> </w:t>
            </w:r>
            <w:proofErr w:type="spellStart"/>
            <w:r w:rsidRPr="004B3F93">
              <w:rPr>
                <w:b w:val="0"/>
                <w:bCs w:val="0"/>
                <w:sz w:val="22"/>
                <w:szCs w:val="22"/>
              </w:rPr>
              <w:t>izlase</w:t>
            </w:r>
            <w:proofErr w:type="spellEnd"/>
            <w:r w:rsidRPr="004B3F93">
              <w:rPr>
                <w:b w:val="0"/>
                <w:bCs w:val="0"/>
                <w:sz w:val="22"/>
                <w:szCs w:val="22"/>
              </w:rPr>
              <w:t xml:space="preserve">  </w:t>
            </w:r>
          </w:p>
          <w:p w14:paraId="0A3A8239" w14:textId="77777777" w:rsidR="00DB7DC4" w:rsidRPr="004B3F93" w:rsidRDefault="00DB7DC4" w:rsidP="00053F3E">
            <w:pPr>
              <w:pStyle w:val="Heading1"/>
              <w:shd w:val="clear" w:color="auto" w:fill="FFFFFF"/>
              <w:spacing w:before="0" w:beforeAutospacing="0" w:after="0" w:afterAutospacing="0"/>
              <w:rPr>
                <w:b w:val="0"/>
                <w:bCs w:val="0"/>
                <w:color w:val="252525"/>
                <w:spacing w:val="9"/>
              </w:rPr>
            </w:pPr>
            <w:r w:rsidRPr="004B3F93">
              <w:rPr>
                <w:b w:val="0"/>
                <w:bCs w:val="0"/>
                <w:sz w:val="22"/>
                <w:szCs w:val="22"/>
              </w:rPr>
              <w:t>(16 gab.)</w:t>
            </w:r>
            <w:r w:rsidRPr="004B3F93">
              <w:rPr>
                <w:b w:val="0"/>
                <w:bCs w:val="0"/>
                <w:color w:val="252525"/>
                <w:spacing w:val="9"/>
              </w:rPr>
              <w:t xml:space="preserve"> </w:t>
            </w:r>
          </w:p>
          <w:p w14:paraId="6191EF79" w14:textId="77777777" w:rsidR="00DB7DC4" w:rsidRDefault="00DB7DC4" w:rsidP="00053F3E">
            <w:pPr>
              <w:rPr>
                <w:sz w:val="24"/>
                <w:szCs w:val="24"/>
              </w:rPr>
            </w:pPr>
          </w:p>
          <w:p w14:paraId="7AD81075" w14:textId="70941A1F" w:rsidR="00DB7DC4" w:rsidRPr="005E7BD8" w:rsidRDefault="00DB7DC4" w:rsidP="00053F3E">
            <w:pPr>
              <w:rPr>
                <w:sz w:val="24"/>
                <w:szCs w:val="24"/>
              </w:rPr>
            </w:pPr>
            <w:r w:rsidRPr="003C5ACB">
              <w:rPr>
                <w:b/>
                <w:bCs/>
                <w:noProof/>
                <w:color w:val="252525"/>
                <w:spacing w:val="9"/>
              </w:rPr>
              <w:drawing>
                <wp:inline distT="0" distB="0" distL="0" distR="0" wp14:anchorId="7CBB1A75" wp14:editId="30F2FCCE">
                  <wp:extent cx="1441173" cy="1300584"/>
                  <wp:effectExtent l="0" t="0" r="6985" b="0"/>
                  <wp:docPr id="15839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856" name=""/>
                          <pic:cNvPicPr/>
                        </pic:nvPicPr>
                        <pic:blipFill>
                          <a:blip r:embed="rId23"/>
                          <a:stretch>
                            <a:fillRect/>
                          </a:stretch>
                        </pic:blipFill>
                        <pic:spPr>
                          <a:xfrm>
                            <a:off x="0" y="0"/>
                            <a:ext cx="1444541" cy="1303623"/>
                          </a:xfrm>
                          <a:prstGeom prst="rect">
                            <a:avLst/>
                          </a:prstGeom>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184B11CE" w14:textId="29E8FD9E" w:rsidR="00DB7DC4" w:rsidRPr="00FC3795" w:rsidRDefault="00DB7DC4" w:rsidP="00483DC9">
            <w:pPr>
              <w:tabs>
                <w:tab w:val="left" w:pos="3834"/>
              </w:tabs>
              <w:jc w:val="both"/>
              <w:rPr>
                <w:sz w:val="24"/>
                <w:szCs w:val="24"/>
              </w:rPr>
            </w:pPr>
            <w:r w:rsidRPr="004B3F93">
              <w:rPr>
                <w:sz w:val="24"/>
                <w:szCs w:val="24"/>
              </w:rPr>
              <w:t>Latvijā ražotu šokolādes trifeļu izlase  (16 trifeles)</w:t>
            </w:r>
            <w:r>
              <w:rPr>
                <w:sz w:val="24"/>
                <w:szCs w:val="24"/>
              </w:rPr>
              <w:t xml:space="preserve"> </w:t>
            </w:r>
            <w:r w:rsidRPr="004B3F93">
              <w:rPr>
                <w:i/>
                <w:iCs/>
                <w:sz w:val="24"/>
                <w:szCs w:val="24"/>
              </w:rPr>
              <w:t xml:space="preserve">(Piem. </w:t>
            </w:r>
            <w:proofErr w:type="spellStart"/>
            <w:r w:rsidRPr="004B3F93">
              <w:rPr>
                <w:i/>
                <w:iCs/>
                <w:sz w:val="24"/>
                <w:szCs w:val="24"/>
              </w:rPr>
              <w:t>Caps</w:t>
            </w:r>
            <w:proofErr w:type="spellEnd"/>
            <w:r w:rsidRPr="004B3F93">
              <w:rPr>
                <w:i/>
                <w:iCs/>
                <w:sz w:val="24"/>
                <w:szCs w:val="24"/>
              </w:rPr>
              <w:t xml:space="preserve"> vai ekvivalents)</w:t>
            </w:r>
          </w:p>
          <w:p w14:paraId="12F6B9EB" w14:textId="77777777" w:rsidR="00DB7DC4" w:rsidRPr="004B3F93" w:rsidRDefault="00DB7DC4" w:rsidP="00483DC9">
            <w:pPr>
              <w:tabs>
                <w:tab w:val="left" w:pos="3834"/>
              </w:tabs>
              <w:jc w:val="both"/>
              <w:rPr>
                <w:sz w:val="24"/>
                <w:szCs w:val="24"/>
              </w:rPr>
            </w:pPr>
            <w:r w:rsidRPr="004B3F93">
              <w:rPr>
                <w:sz w:val="24"/>
                <w:szCs w:val="24"/>
              </w:rPr>
              <w:t>Kastes izmērs: 123x120x32mm</w:t>
            </w:r>
          </w:p>
          <w:p w14:paraId="07DD9003" w14:textId="24B1C23A" w:rsidR="00DB7DC4" w:rsidRDefault="00DB7DC4" w:rsidP="00483DC9">
            <w:pPr>
              <w:tabs>
                <w:tab w:val="left" w:pos="3834"/>
              </w:tabs>
              <w:jc w:val="both"/>
              <w:rPr>
                <w:sz w:val="24"/>
                <w:szCs w:val="24"/>
              </w:rPr>
            </w:pPr>
            <w:r w:rsidRPr="004B3F93">
              <w:rPr>
                <w:sz w:val="24"/>
                <w:szCs w:val="24"/>
              </w:rPr>
              <w:t>Trifeļu skaits: 16 gab.</w:t>
            </w:r>
          </w:p>
          <w:p w14:paraId="12190C9E" w14:textId="30721C3B" w:rsidR="00DB7DC4" w:rsidRDefault="00DB7DC4" w:rsidP="00483DC9">
            <w:pPr>
              <w:tabs>
                <w:tab w:val="left" w:pos="3834"/>
              </w:tabs>
              <w:jc w:val="both"/>
              <w:rPr>
                <w:sz w:val="24"/>
                <w:szCs w:val="24"/>
              </w:rPr>
            </w:pPr>
            <w:r w:rsidRPr="004B3F93">
              <w:rPr>
                <w:sz w:val="24"/>
                <w:szCs w:val="24"/>
              </w:rPr>
              <w:t>Kastes noformē</w:t>
            </w:r>
            <w:r w:rsidR="00005B20">
              <w:rPr>
                <w:sz w:val="24"/>
                <w:szCs w:val="24"/>
              </w:rPr>
              <w:t>j</w:t>
            </w:r>
            <w:r w:rsidRPr="004B3F93">
              <w:rPr>
                <w:sz w:val="24"/>
                <w:szCs w:val="24"/>
              </w:rPr>
              <w:t xml:space="preserve">ums (uzlika vai uzlīme) ar Pasūtītāja dizainu (maketu gatavo Pasūtītājs) ar </w:t>
            </w:r>
          </w:p>
          <w:p w14:paraId="45445690" w14:textId="61F88425" w:rsidR="008C2C01" w:rsidRDefault="00DB7DC4" w:rsidP="00483DC9">
            <w:pPr>
              <w:jc w:val="both"/>
              <w:rPr>
                <w:sz w:val="24"/>
                <w:szCs w:val="24"/>
                <w:lang w:eastAsia="en-US"/>
              </w:rPr>
            </w:pPr>
            <w:r w:rsidRPr="004B3F93">
              <w:rPr>
                <w:sz w:val="24"/>
                <w:szCs w:val="24"/>
              </w:rPr>
              <w:t xml:space="preserve">Pasūtītāja vizuālo identitāti </w:t>
            </w:r>
            <w:r w:rsidRPr="004B3F93">
              <w:rPr>
                <w:i/>
                <w:sz w:val="24"/>
                <w:szCs w:val="24"/>
              </w:rPr>
              <w:t xml:space="preserve">researchLatvia </w:t>
            </w:r>
            <w:r w:rsidRPr="004B3F93">
              <w:rPr>
                <w:sz w:val="24"/>
                <w:szCs w:val="24"/>
              </w:rPr>
              <w:t xml:space="preserve">un </w:t>
            </w:r>
            <w:r w:rsidRPr="004B3F93">
              <w:rPr>
                <w:i/>
                <w:sz w:val="24"/>
                <w:szCs w:val="24"/>
              </w:rPr>
              <w:t xml:space="preserve">ES, NAP, IZM </w:t>
            </w:r>
            <w:r w:rsidRPr="004B3F93">
              <w:rPr>
                <w:sz w:val="24"/>
                <w:szCs w:val="24"/>
              </w:rPr>
              <w:t xml:space="preserve">vai </w:t>
            </w:r>
            <w:r w:rsidRPr="004B3F93">
              <w:rPr>
                <w:i/>
                <w:sz w:val="24"/>
                <w:szCs w:val="24"/>
              </w:rPr>
              <w:t xml:space="preserve">citu logo </w:t>
            </w:r>
            <w:r w:rsidRPr="004B3F93">
              <w:rPr>
                <w:sz w:val="24"/>
                <w:szCs w:val="24"/>
              </w:rPr>
              <w:t xml:space="preserve">apdruka. Iepakojumam tiek saglabāts produkta sastāva apraksts. </w:t>
            </w:r>
          </w:p>
          <w:p w14:paraId="4DFC5988" w14:textId="15F26246" w:rsidR="00DB7DC4" w:rsidRPr="005E7BD8" w:rsidRDefault="004206C2" w:rsidP="00483DC9">
            <w:pPr>
              <w:tabs>
                <w:tab w:val="left" w:pos="3834"/>
              </w:tabs>
              <w:jc w:val="both"/>
              <w:rPr>
                <w:sz w:val="24"/>
                <w:szCs w:val="24"/>
              </w:rPr>
            </w:pPr>
            <w:r>
              <w:rPr>
                <w:sz w:val="24"/>
                <w:szCs w:val="24"/>
                <w:lang w:eastAsia="en-US"/>
              </w:rPr>
              <w:t>Maketu līguma izpildes laikā saskaņot ar Pasūtītāju.</w:t>
            </w:r>
          </w:p>
        </w:tc>
        <w:tc>
          <w:tcPr>
            <w:tcW w:w="1275" w:type="dxa"/>
            <w:tcBorders>
              <w:top w:val="single" w:sz="4" w:space="0" w:color="auto"/>
              <w:left w:val="single" w:sz="4" w:space="0" w:color="auto"/>
              <w:bottom w:val="single" w:sz="4" w:space="0" w:color="auto"/>
              <w:right w:val="single" w:sz="4" w:space="0" w:color="auto"/>
            </w:tcBorders>
          </w:tcPr>
          <w:p w14:paraId="5EB3525D" w14:textId="1F06FB50" w:rsidR="00DB7DC4" w:rsidRDefault="00005B20" w:rsidP="00053F3E">
            <w:pPr>
              <w:jc w:val="center"/>
              <w:rPr>
                <w:sz w:val="24"/>
                <w:szCs w:val="24"/>
              </w:rPr>
            </w:pPr>
            <w:r>
              <w:rPr>
                <w:sz w:val="24"/>
                <w:szCs w:val="24"/>
              </w:rPr>
              <w:t>25</w:t>
            </w:r>
          </w:p>
        </w:tc>
        <w:tc>
          <w:tcPr>
            <w:tcW w:w="1276" w:type="dxa"/>
            <w:tcBorders>
              <w:top w:val="single" w:sz="4" w:space="0" w:color="auto"/>
              <w:left w:val="single" w:sz="4" w:space="0" w:color="auto"/>
              <w:bottom w:val="single" w:sz="4" w:space="0" w:color="auto"/>
              <w:right w:val="single" w:sz="4" w:space="0" w:color="auto"/>
            </w:tcBorders>
          </w:tcPr>
          <w:p w14:paraId="65038827" w14:textId="48F3FB7C" w:rsidR="00DB7DC4" w:rsidRDefault="00DB7DC4" w:rsidP="00053F3E">
            <w:pPr>
              <w:jc w:val="center"/>
              <w:rPr>
                <w:sz w:val="24"/>
                <w:szCs w:val="24"/>
              </w:rPr>
            </w:pPr>
            <w:r>
              <w:rPr>
                <w:sz w:val="24"/>
                <w:szCs w:val="24"/>
              </w:rPr>
              <w:t>25</w:t>
            </w:r>
          </w:p>
        </w:tc>
        <w:tc>
          <w:tcPr>
            <w:tcW w:w="2552" w:type="dxa"/>
            <w:tcBorders>
              <w:top w:val="single" w:sz="4" w:space="0" w:color="auto"/>
              <w:left w:val="single" w:sz="4" w:space="0" w:color="auto"/>
              <w:bottom w:val="single" w:sz="4" w:space="0" w:color="auto"/>
              <w:right w:val="single" w:sz="4" w:space="0" w:color="auto"/>
            </w:tcBorders>
          </w:tcPr>
          <w:p w14:paraId="538B2086" w14:textId="77777777" w:rsidR="00DB7DC4" w:rsidRPr="003A5358" w:rsidRDefault="00DB7DC4" w:rsidP="00DE4EE5">
            <w:pPr>
              <w:rPr>
                <w:color w:val="000000"/>
              </w:rPr>
            </w:pPr>
          </w:p>
        </w:tc>
        <w:tc>
          <w:tcPr>
            <w:tcW w:w="1559" w:type="dxa"/>
            <w:tcBorders>
              <w:top w:val="single" w:sz="4" w:space="0" w:color="auto"/>
              <w:left w:val="single" w:sz="4" w:space="0" w:color="auto"/>
              <w:bottom w:val="single" w:sz="4" w:space="0" w:color="auto"/>
              <w:right w:val="single" w:sz="4" w:space="0" w:color="auto"/>
            </w:tcBorders>
          </w:tcPr>
          <w:p w14:paraId="1B6BA526" w14:textId="77777777" w:rsidR="00DB7DC4" w:rsidRDefault="00DB7DC4" w:rsidP="00053F3E">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BAB6EEF" w14:textId="77777777" w:rsidR="00DB7DC4" w:rsidRPr="0079147D" w:rsidRDefault="00DB7DC4" w:rsidP="00053F3E">
            <w:pPr>
              <w:jc w:val="center"/>
              <w:rPr>
                <w:sz w:val="24"/>
                <w:szCs w:val="24"/>
              </w:rPr>
            </w:pPr>
          </w:p>
        </w:tc>
      </w:tr>
      <w:tr w:rsidR="006C77A1" w:rsidRPr="0079147D" w14:paraId="3B497D20" w14:textId="77777777" w:rsidTr="006C77A1">
        <w:trPr>
          <w:trHeight w:val="423"/>
        </w:trPr>
        <w:tc>
          <w:tcPr>
            <w:tcW w:w="13320" w:type="dxa"/>
            <w:gridSpan w:val="7"/>
            <w:tcBorders>
              <w:top w:val="single" w:sz="4" w:space="0" w:color="auto"/>
              <w:left w:val="single" w:sz="4" w:space="0" w:color="auto"/>
              <w:bottom w:val="single" w:sz="4" w:space="0" w:color="auto"/>
              <w:right w:val="single" w:sz="4" w:space="0" w:color="auto"/>
            </w:tcBorders>
            <w:vAlign w:val="center"/>
          </w:tcPr>
          <w:p w14:paraId="63872726" w14:textId="079F9D6D" w:rsidR="006C77A1" w:rsidRPr="006C77A1" w:rsidRDefault="006C77A1" w:rsidP="00483DC9">
            <w:pPr>
              <w:jc w:val="right"/>
              <w:rPr>
                <w:b/>
                <w:bCs/>
                <w:sz w:val="24"/>
                <w:szCs w:val="24"/>
              </w:rPr>
            </w:pPr>
            <w:r w:rsidRPr="006C77A1">
              <w:rPr>
                <w:b/>
                <w:bCs/>
                <w:sz w:val="24"/>
                <w:szCs w:val="24"/>
              </w:rPr>
              <w:t xml:space="preserve">PIEDĀVĀTĀ </w:t>
            </w:r>
            <w:r>
              <w:rPr>
                <w:b/>
                <w:bCs/>
                <w:sz w:val="24"/>
                <w:szCs w:val="24"/>
              </w:rPr>
              <w:t xml:space="preserve">KOPĒJĀ </w:t>
            </w:r>
            <w:r w:rsidRPr="006C77A1">
              <w:rPr>
                <w:b/>
                <w:bCs/>
                <w:sz w:val="24"/>
                <w:szCs w:val="24"/>
              </w:rPr>
              <w:t>SALĪDZINOŠĀ LĪGUMCENA, EUR BEZ PVN:</w:t>
            </w:r>
          </w:p>
        </w:tc>
        <w:tc>
          <w:tcPr>
            <w:tcW w:w="1843" w:type="dxa"/>
            <w:tcBorders>
              <w:top w:val="single" w:sz="4" w:space="0" w:color="auto"/>
              <w:left w:val="single" w:sz="4" w:space="0" w:color="auto"/>
              <w:bottom w:val="single" w:sz="4" w:space="0" w:color="auto"/>
              <w:right w:val="single" w:sz="4" w:space="0" w:color="auto"/>
            </w:tcBorders>
            <w:vAlign w:val="center"/>
          </w:tcPr>
          <w:p w14:paraId="52F5D06B" w14:textId="77777777" w:rsidR="006C77A1" w:rsidRPr="006C77A1" w:rsidRDefault="006C77A1" w:rsidP="00AB4C2F">
            <w:pPr>
              <w:jc w:val="center"/>
              <w:rPr>
                <w:b/>
                <w:bCs/>
                <w:sz w:val="24"/>
                <w:szCs w:val="24"/>
              </w:rPr>
            </w:pPr>
          </w:p>
        </w:tc>
      </w:tr>
    </w:tbl>
    <w:p w14:paraId="3B3347BF" w14:textId="03FFD2B4" w:rsidR="00990128" w:rsidRPr="00005B20" w:rsidRDefault="00990128" w:rsidP="00005B20">
      <w:pPr>
        <w:jc w:val="both"/>
        <w:rPr>
          <w:rFonts w:ascii="Times New Roman" w:hAnsi="Times New Roman" w:cs="Times New Roman"/>
          <w:sz w:val="24"/>
          <w:szCs w:val="24"/>
        </w:rPr>
      </w:pPr>
    </w:p>
    <w:sectPr w:rsidR="00990128" w:rsidRPr="00005B20" w:rsidSect="00DE4EE5">
      <w:footerReference w:type="default" r:id="rId24"/>
      <w:pgSz w:w="16838" w:h="11906" w:orient="landscape"/>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90B6" w14:textId="77777777" w:rsidR="00626A43" w:rsidRDefault="00626A43" w:rsidP="0053548A">
      <w:pPr>
        <w:spacing w:after="0" w:line="240" w:lineRule="auto"/>
      </w:pPr>
      <w:r>
        <w:separator/>
      </w:r>
    </w:p>
  </w:endnote>
  <w:endnote w:type="continuationSeparator" w:id="0">
    <w:p w14:paraId="79350C4D" w14:textId="77777777" w:rsidR="00626A43" w:rsidRDefault="00626A43" w:rsidP="0053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322077"/>
      <w:docPartObj>
        <w:docPartGallery w:val="Page Numbers (Bottom of Page)"/>
        <w:docPartUnique/>
      </w:docPartObj>
    </w:sdtPr>
    <w:sdtContent>
      <w:p w14:paraId="1C61FAC2" w14:textId="628E5ED5" w:rsidR="002222EB" w:rsidRDefault="002222EB" w:rsidP="002222EB">
        <w:pPr>
          <w:pStyle w:val="Footer"/>
          <w:jc w:val="center"/>
        </w:pPr>
        <w:r>
          <w:fldChar w:fldCharType="begin"/>
        </w:r>
        <w:r>
          <w:instrText>PAGE   \* MERGEFORMAT</w:instrText>
        </w:r>
        <w:r>
          <w:fldChar w:fldCharType="separate"/>
        </w:r>
        <w:r>
          <w:t>2</w:t>
        </w:r>
        <w:r>
          <w:fldChar w:fldCharType="end"/>
        </w:r>
      </w:p>
    </w:sdtContent>
  </w:sdt>
  <w:p w14:paraId="3186F14C" w14:textId="77777777" w:rsidR="002222EB" w:rsidRDefault="00222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D8C9" w14:textId="77777777" w:rsidR="00626A43" w:rsidRDefault="00626A43" w:rsidP="0053548A">
      <w:pPr>
        <w:spacing w:after="0" w:line="240" w:lineRule="auto"/>
      </w:pPr>
      <w:r>
        <w:separator/>
      </w:r>
    </w:p>
  </w:footnote>
  <w:footnote w:type="continuationSeparator" w:id="0">
    <w:p w14:paraId="140FF914" w14:textId="77777777" w:rsidR="00626A43" w:rsidRDefault="00626A43" w:rsidP="0053548A">
      <w:pPr>
        <w:spacing w:after="0" w:line="240" w:lineRule="auto"/>
      </w:pPr>
      <w:r>
        <w:continuationSeparator/>
      </w:r>
    </w:p>
  </w:footnote>
  <w:footnote w:id="1">
    <w:p w14:paraId="19D58A33" w14:textId="3297758C" w:rsidR="00A213DC" w:rsidRPr="00931287" w:rsidRDefault="00A213DC">
      <w:pPr>
        <w:pStyle w:val="FootnoteText"/>
        <w:rPr>
          <w:rFonts w:ascii="Times New Roman" w:hAnsi="Times New Roman" w:cs="Times New Roman"/>
          <w:lang w:val="pt-PT"/>
        </w:rPr>
      </w:pPr>
      <w:r w:rsidRPr="00A213DC">
        <w:rPr>
          <w:rStyle w:val="FootnoteReference"/>
          <w:rFonts w:ascii="Times New Roman" w:hAnsi="Times New Roman" w:cs="Times New Roman"/>
        </w:rPr>
        <w:footnoteRef/>
      </w:r>
      <w:r w:rsidRPr="00A213DC">
        <w:rPr>
          <w:rFonts w:ascii="Times New Roman" w:hAnsi="Times New Roman" w:cs="Times New Roman"/>
        </w:rPr>
        <w:t xml:space="preserve"> Visiem attēliem ir ilustratīva nozīme.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F06"/>
    <w:multiLevelType w:val="hybridMultilevel"/>
    <w:tmpl w:val="243C6B2E"/>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7075E8"/>
    <w:multiLevelType w:val="multilevel"/>
    <w:tmpl w:val="35DE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936F8"/>
    <w:multiLevelType w:val="hybridMultilevel"/>
    <w:tmpl w:val="217C09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906817"/>
    <w:multiLevelType w:val="hybridMultilevel"/>
    <w:tmpl w:val="FDC2B136"/>
    <w:lvl w:ilvl="0" w:tplc="E576906C">
      <w:numFmt w:val="bullet"/>
      <w:lvlText w:val=""/>
      <w:lvlJc w:val="left"/>
      <w:pPr>
        <w:ind w:left="828" w:hanging="360"/>
      </w:pPr>
      <w:rPr>
        <w:rFonts w:ascii="Symbol" w:eastAsia="Symbol" w:hAnsi="Symbol" w:cs="Symbol" w:hint="default"/>
        <w:b w:val="0"/>
        <w:bCs w:val="0"/>
        <w:i w:val="0"/>
        <w:iCs w:val="0"/>
        <w:spacing w:val="0"/>
        <w:w w:val="100"/>
        <w:sz w:val="24"/>
        <w:szCs w:val="24"/>
        <w:lang w:val="lv-LV" w:eastAsia="en-US" w:bidi="ar-SA"/>
      </w:rPr>
    </w:lvl>
    <w:lvl w:ilvl="1" w:tplc="02E46714">
      <w:numFmt w:val="bullet"/>
      <w:lvlText w:val="•"/>
      <w:lvlJc w:val="left"/>
      <w:pPr>
        <w:ind w:left="1116" w:hanging="360"/>
      </w:pPr>
      <w:rPr>
        <w:rFonts w:hint="default"/>
        <w:lang w:val="lv-LV" w:eastAsia="en-US" w:bidi="ar-SA"/>
      </w:rPr>
    </w:lvl>
    <w:lvl w:ilvl="2" w:tplc="C2724788">
      <w:numFmt w:val="bullet"/>
      <w:lvlText w:val="•"/>
      <w:lvlJc w:val="left"/>
      <w:pPr>
        <w:ind w:left="1412" w:hanging="360"/>
      </w:pPr>
      <w:rPr>
        <w:rFonts w:hint="default"/>
        <w:lang w:val="lv-LV" w:eastAsia="en-US" w:bidi="ar-SA"/>
      </w:rPr>
    </w:lvl>
    <w:lvl w:ilvl="3" w:tplc="BDE6DB62">
      <w:numFmt w:val="bullet"/>
      <w:lvlText w:val="•"/>
      <w:lvlJc w:val="left"/>
      <w:pPr>
        <w:ind w:left="1708" w:hanging="360"/>
      </w:pPr>
      <w:rPr>
        <w:rFonts w:hint="default"/>
        <w:lang w:val="lv-LV" w:eastAsia="en-US" w:bidi="ar-SA"/>
      </w:rPr>
    </w:lvl>
    <w:lvl w:ilvl="4" w:tplc="EC48419E">
      <w:numFmt w:val="bullet"/>
      <w:lvlText w:val="•"/>
      <w:lvlJc w:val="left"/>
      <w:pPr>
        <w:ind w:left="2005" w:hanging="360"/>
      </w:pPr>
      <w:rPr>
        <w:rFonts w:hint="default"/>
        <w:lang w:val="lv-LV" w:eastAsia="en-US" w:bidi="ar-SA"/>
      </w:rPr>
    </w:lvl>
    <w:lvl w:ilvl="5" w:tplc="C5D03118">
      <w:numFmt w:val="bullet"/>
      <w:lvlText w:val="•"/>
      <w:lvlJc w:val="left"/>
      <w:pPr>
        <w:ind w:left="2301" w:hanging="360"/>
      </w:pPr>
      <w:rPr>
        <w:rFonts w:hint="default"/>
        <w:lang w:val="lv-LV" w:eastAsia="en-US" w:bidi="ar-SA"/>
      </w:rPr>
    </w:lvl>
    <w:lvl w:ilvl="6" w:tplc="F62E011A">
      <w:numFmt w:val="bullet"/>
      <w:lvlText w:val="•"/>
      <w:lvlJc w:val="left"/>
      <w:pPr>
        <w:ind w:left="2597" w:hanging="360"/>
      </w:pPr>
      <w:rPr>
        <w:rFonts w:hint="default"/>
        <w:lang w:val="lv-LV" w:eastAsia="en-US" w:bidi="ar-SA"/>
      </w:rPr>
    </w:lvl>
    <w:lvl w:ilvl="7" w:tplc="99EC88A0">
      <w:numFmt w:val="bullet"/>
      <w:lvlText w:val="•"/>
      <w:lvlJc w:val="left"/>
      <w:pPr>
        <w:ind w:left="2894" w:hanging="360"/>
      </w:pPr>
      <w:rPr>
        <w:rFonts w:hint="default"/>
        <w:lang w:val="lv-LV" w:eastAsia="en-US" w:bidi="ar-SA"/>
      </w:rPr>
    </w:lvl>
    <w:lvl w:ilvl="8" w:tplc="0BC28180">
      <w:numFmt w:val="bullet"/>
      <w:lvlText w:val="•"/>
      <w:lvlJc w:val="left"/>
      <w:pPr>
        <w:ind w:left="3190" w:hanging="360"/>
      </w:pPr>
      <w:rPr>
        <w:rFonts w:hint="default"/>
        <w:lang w:val="lv-LV" w:eastAsia="en-US" w:bidi="ar-SA"/>
      </w:rPr>
    </w:lvl>
  </w:abstractNum>
  <w:abstractNum w:abstractNumId="4" w15:restartNumberingAfterBreak="0">
    <w:nsid w:val="0978636A"/>
    <w:multiLevelType w:val="multilevel"/>
    <w:tmpl w:val="35EE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22A66"/>
    <w:multiLevelType w:val="multilevel"/>
    <w:tmpl w:val="AEE2BD7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B9F0B2E"/>
    <w:multiLevelType w:val="hybridMultilevel"/>
    <w:tmpl w:val="0A6AEDA0"/>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DB7954"/>
    <w:multiLevelType w:val="hybridMultilevel"/>
    <w:tmpl w:val="C9322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9404A1"/>
    <w:multiLevelType w:val="multilevel"/>
    <w:tmpl w:val="72C807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DD2E84"/>
    <w:multiLevelType w:val="multilevel"/>
    <w:tmpl w:val="821CDE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360F9"/>
    <w:multiLevelType w:val="hybridMultilevel"/>
    <w:tmpl w:val="06763CAE"/>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9353C1"/>
    <w:multiLevelType w:val="hybridMultilevel"/>
    <w:tmpl w:val="0BF63274"/>
    <w:lvl w:ilvl="0" w:tplc="0426000F">
      <w:start w:val="1"/>
      <w:numFmt w:val="decimal"/>
      <w:lvlText w:val="%1."/>
      <w:lvlJc w:val="left"/>
      <w:pPr>
        <w:ind w:left="720"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9612DE1"/>
    <w:multiLevelType w:val="hybridMultilevel"/>
    <w:tmpl w:val="B1E05C14"/>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9AE292A"/>
    <w:multiLevelType w:val="multilevel"/>
    <w:tmpl w:val="D11E1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350AD3"/>
    <w:multiLevelType w:val="multilevel"/>
    <w:tmpl w:val="F1BAEE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757C26"/>
    <w:multiLevelType w:val="hybridMultilevel"/>
    <w:tmpl w:val="144ADC38"/>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1A968B2"/>
    <w:multiLevelType w:val="multilevel"/>
    <w:tmpl w:val="830C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1F518A"/>
    <w:multiLevelType w:val="hybridMultilevel"/>
    <w:tmpl w:val="C052A1BC"/>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5E9661B"/>
    <w:multiLevelType w:val="hybridMultilevel"/>
    <w:tmpl w:val="8A66D3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AF0599"/>
    <w:multiLevelType w:val="hybridMultilevel"/>
    <w:tmpl w:val="2C2259B4"/>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8DE5FD6"/>
    <w:multiLevelType w:val="hybridMultilevel"/>
    <w:tmpl w:val="0128C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A94A44"/>
    <w:multiLevelType w:val="multilevel"/>
    <w:tmpl w:val="957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D2747D"/>
    <w:multiLevelType w:val="multilevel"/>
    <w:tmpl w:val="6BF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CE32BD"/>
    <w:multiLevelType w:val="hybridMultilevel"/>
    <w:tmpl w:val="66901D50"/>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D857972"/>
    <w:multiLevelType w:val="hybridMultilevel"/>
    <w:tmpl w:val="D5466C42"/>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F8956AD"/>
    <w:multiLevelType w:val="hybridMultilevel"/>
    <w:tmpl w:val="5532F40A"/>
    <w:lvl w:ilvl="0" w:tplc="08090001">
      <w:start w:val="1"/>
      <w:numFmt w:val="bullet"/>
      <w:lvlText w:val=""/>
      <w:lvlJc w:val="left"/>
      <w:pPr>
        <w:ind w:left="854" w:hanging="360"/>
      </w:pPr>
      <w:rPr>
        <w:rFonts w:ascii="Symbol" w:hAnsi="Symbol" w:hint="default"/>
      </w:rPr>
    </w:lvl>
    <w:lvl w:ilvl="1" w:tplc="08090003" w:tentative="1">
      <w:start w:val="1"/>
      <w:numFmt w:val="bullet"/>
      <w:lvlText w:val="o"/>
      <w:lvlJc w:val="left"/>
      <w:pPr>
        <w:ind w:left="1574" w:hanging="360"/>
      </w:pPr>
      <w:rPr>
        <w:rFonts w:ascii="Courier New" w:hAnsi="Courier New" w:cs="Courier New" w:hint="default"/>
      </w:rPr>
    </w:lvl>
    <w:lvl w:ilvl="2" w:tplc="08090005" w:tentative="1">
      <w:start w:val="1"/>
      <w:numFmt w:val="bullet"/>
      <w:lvlText w:val=""/>
      <w:lvlJc w:val="left"/>
      <w:pPr>
        <w:ind w:left="2294" w:hanging="360"/>
      </w:pPr>
      <w:rPr>
        <w:rFonts w:ascii="Wingdings" w:hAnsi="Wingdings" w:hint="default"/>
      </w:rPr>
    </w:lvl>
    <w:lvl w:ilvl="3" w:tplc="08090001" w:tentative="1">
      <w:start w:val="1"/>
      <w:numFmt w:val="bullet"/>
      <w:lvlText w:val=""/>
      <w:lvlJc w:val="left"/>
      <w:pPr>
        <w:ind w:left="3014" w:hanging="360"/>
      </w:pPr>
      <w:rPr>
        <w:rFonts w:ascii="Symbol" w:hAnsi="Symbol" w:hint="default"/>
      </w:rPr>
    </w:lvl>
    <w:lvl w:ilvl="4" w:tplc="08090003" w:tentative="1">
      <w:start w:val="1"/>
      <w:numFmt w:val="bullet"/>
      <w:lvlText w:val="o"/>
      <w:lvlJc w:val="left"/>
      <w:pPr>
        <w:ind w:left="3734" w:hanging="360"/>
      </w:pPr>
      <w:rPr>
        <w:rFonts w:ascii="Courier New" w:hAnsi="Courier New" w:cs="Courier New" w:hint="default"/>
      </w:rPr>
    </w:lvl>
    <w:lvl w:ilvl="5" w:tplc="08090005" w:tentative="1">
      <w:start w:val="1"/>
      <w:numFmt w:val="bullet"/>
      <w:lvlText w:val=""/>
      <w:lvlJc w:val="left"/>
      <w:pPr>
        <w:ind w:left="4454" w:hanging="360"/>
      </w:pPr>
      <w:rPr>
        <w:rFonts w:ascii="Wingdings" w:hAnsi="Wingdings" w:hint="default"/>
      </w:rPr>
    </w:lvl>
    <w:lvl w:ilvl="6" w:tplc="08090001" w:tentative="1">
      <w:start w:val="1"/>
      <w:numFmt w:val="bullet"/>
      <w:lvlText w:val=""/>
      <w:lvlJc w:val="left"/>
      <w:pPr>
        <w:ind w:left="5174" w:hanging="360"/>
      </w:pPr>
      <w:rPr>
        <w:rFonts w:ascii="Symbol" w:hAnsi="Symbol" w:hint="default"/>
      </w:rPr>
    </w:lvl>
    <w:lvl w:ilvl="7" w:tplc="08090003" w:tentative="1">
      <w:start w:val="1"/>
      <w:numFmt w:val="bullet"/>
      <w:lvlText w:val="o"/>
      <w:lvlJc w:val="left"/>
      <w:pPr>
        <w:ind w:left="5894" w:hanging="360"/>
      </w:pPr>
      <w:rPr>
        <w:rFonts w:ascii="Courier New" w:hAnsi="Courier New" w:cs="Courier New" w:hint="default"/>
      </w:rPr>
    </w:lvl>
    <w:lvl w:ilvl="8" w:tplc="08090005" w:tentative="1">
      <w:start w:val="1"/>
      <w:numFmt w:val="bullet"/>
      <w:lvlText w:val=""/>
      <w:lvlJc w:val="left"/>
      <w:pPr>
        <w:ind w:left="6614" w:hanging="360"/>
      </w:pPr>
      <w:rPr>
        <w:rFonts w:ascii="Wingdings" w:hAnsi="Wingdings" w:hint="default"/>
      </w:rPr>
    </w:lvl>
  </w:abstractNum>
  <w:abstractNum w:abstractNumId="26" w15:restartNumberingAfterBreak="0">
    <w:nsid w:val="61497A2A"/>
    <w:multiLevelType w:val="multilevel"/>
    <w:tmpl w:val="BA2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E3D91"/>
    <w:multiLevelType w:val="multilevel"/>
    <w:tmpl w:val="4F4690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82BE3"/>
    <w:multiLevelType w:val="hybridMultilevel"/>
    <w:tmpl w:val="E9FA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D75F61"/>
    <w:multiLevelType w:val="multilevel"/>
    <w:tmpl w:val="B76E8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654643"/>
    <w:multiLevelType w:val="multilevel"/>
    <w:tmpl w:val="8710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7C756F"/>
    <w:multiLevelType w:val="multilevel"/>
    <w:tmpl w:val="0CF8C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A344E2"/>
    <w:multiLevelType w:val="multilevel"/>
    <w:tmpl w:val="93E6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D723F9"/>
    <w:multiLevelType w:val="multilevel"/>
    <w:tmpl w:val="A2E2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431128"/>
    <w:multiLevelType w:val="hybridMultilevel"/>
    <w:tmpl w:val="E40C4EBE"/>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509953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3458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246308">
    <w:abstractNumId w:val="11"/>
  </w:num>
  <w:num w:numId="4" w16cid:durableId="1813672868">
    <w:abstractNumId w:val="2"/>
  </w:num>
  <w:num w:numId="5" w16cid:durableId="1365789388">
    <w:abstractNumId w:val="20"/>
  </w:num>
  <w:num w:numId="6" w16cid:durableId="1493908362">
    <w:abstractNumId w:val="10"/>
  </w:num>
  <w:num w:numId="7" w16cid:durableId="1504707462">
    <w:abstractNumId w:val="34"/>
  </w:num>
  <w:num w:numId="8" w16cid:durableId="1130174376">
    <w:abstractNumId w:val="18"/>
  </w:num>
  <w:num w:numId="9" w16cid:durableId="1745443913">
    <w:abstractNumId w:val="6"/>
  </w:num>
  <w:num w:numId="10" w16cid:durableId="1964145100">
    <w:abstractNumId w:val="24"/>
  </w:num>
  <w:num w:numId="11" w16cid:durableId="916787236">
    <w:abstractNumId w:val="28"/>
  </w:num>
  <w:num w:numId="12" w16cid:durableId="1584216400">
    <w:abstractNumId w:val="0"/>
  </w:num>
  <w:num w:numId="13" w16cid:durableId="903444242">
    <w:abstractNumId w:val="12"/>
  </w:num>
  <w:num w:numId="14" w16cid:durableId="766922836">
    <w:abstractNumId w:val="17"/>
  </w:num>
  <w:num w:numId="15" w16cid:durableId="1493982969">
    <w:abstractNumId w:val="23"/>
  </w:num>
  <w:num w:numId="16" w16cid:durableId="1664816635">
    <w:abstractNumId w:val="15"/>
  </w:num>
  <w:num w:numId="17" w16cid:durableId="408814666">
    <w:abstractNumId w:val="19"/>
  </w:num>
  <w:num w:numId="18" w16cid:durableId="997346176">
    <w:abstractNumId w:val="5"/>
  </w:num>
  <w:num w:numId="19" w16cid:durableId="1883905604">
    <w:abstractNumId w:val="32"/>
  </w:num>
  <w:num w:numId="20" w16cid:durableId="247278710">
    <w:abstractNumId w:val="13"/>
  </w:num>
  <w:num w:numId="21" w16cid:durableId="996878294">
    <w:abstractNumId w:val="31"/>
  </w:num>
  <w:num w:numId="22" w16cid:durableId="413666712">
    <w:abstractNumId w:val="29"/>
  </w:num>
  <w:num w:numId="23" w16cid:durableId="324822647">
    <w:abstractNumId w:val="14"/>
  </w:num>
  <w:num w:numId="24" w16cid:durableId="1655645963">
    <w:abstractNumId w:val="9"/>
  </w:num>
  <w:num w:numId="25" w16cid:durableId="1411078723">
    <w:abstractNumId w:val="27"/>
  </w:num>
  <w:num w:numId="26" w16cid:durableId="2021008646">
    <w:abstractNumId w:val="8"/>
  </w:num>
  <w:num w:numId="27" w16cid:durableId="2010987157">
    <w:abstractNumId w:val="4"/>
  </w:num>
  <w:num w:numId="28" w16cid:durableId="1298026138">
    <w:abstractNumId w:val="1"/>
  </w:num>
  <w:num w:numId="29" w16cid:durableId="1274051914">
    <w:abstractNumId w:val="21"/>
  </w:num>
  <w:num w:numId="30" w16cid:durableId="1189099337">
    <w:abstractNumId w:val="30"/>
  </w:num>
  <w:num w:numId="31" w16cid:durableId="1354115346">
    <w:abstractNumId w:val="22"/>
  </w:num>
  <w:num w:numId="32" w16cid:durableId="470487722">
    <w:abstractNumId w:val="26"/>
  </w:num>
  <w:num w:numId="33" w16cid:durableId="871963318">
    <w:abstractNumId w:val="16"/>
  </w:num>
  <w:num w:numId="34" w16cid:durableId="926616385">
    <w:abstractNumId w:val="33"/>
  </w:num>
  <w:num w:numId="35" w16cid:durableId="1854417212">
    <w:abstractNumId w:val="7"/>
  </w:num>
  <w:num w:numId="36" w16cid:durableId="1540825287">
    <w:abstractNumId w:val="3"/>
  </w:num>
  <w:num w:numId="37" w16cid:durableId="12301917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8A"/>
    <w:rsid w:val="00001E1C"/>
    <w:rsid w:val="00005B20"/>
    <w:rsid w:val="000072EF"/>
    <w:rsid w:val="0003025F"/>
    <w:rsid w:val="00031032"/>
    <w:rsid w:val="000317FC"/>
    <w:rsid w:val="000367E0"/>
    <w:rsid w:val="00041704"/>
    <w:rsid w:val="00044D2C"/>
    <w:rsid w:val="00047BFB"/>
    <w:rsid w:val="00053F3E"/>
    <w:rsid w:val="00057B20"/>
    <w:rsid w:val="00063E08"/>
    <w:rsid w:val="00065122"/>
    <w:rsid w:val="0006695F"/>
    <w:rsid w:val="000670AA"/>
    <w:rsid w:val="00077D62"/>
    <w:rsid w:val="00081F23"/>
    <w:rsid w:val="000821C0"/>
    <w:rsid w:val="00082C8F"/>
    <w:rsid w:val="00087293"/>
    <w:rsid w:val="00087F3E"/>
    <w:rsid w:val="000A00B4"/>
    <w:rsid w:val="000A2D8D"/>
    <w:rsid w:val="000A7390"/>
    <w:rsid w:val="000B53BC"/>
    <w:rsid w:val="000B5C43"/>
    <w:rsid w:val="000B6441"/>
    <w:rsid w:val="000B6DC1"/>
    <w:rsid w:val="000B754A"/>
    <w:rsid w:val="000C45EB"/>
    <w:rsid w:val="000C73C5"/>
    <w:rsid w:val="000D1520"/>
    <w:rsid w:val="000D1B22"/>
    <w:rsid w:val="000D2C03"/>
    <w:rsid w:val="000D4E0C"/>
    <w:rsid w:val="000E2D88"/>
    <w:rsid w:val="000F278D"/>
    <w:rsid w:val="00104C58"/>
    <w:rsid w:val="00106D1D"/>
    <w:rsid w:val="00112444"/>
    <w:rsid w:val="00123617"/>
    <w:rsid w:val="00127AB5"/>
    <w:rsid w:val="0013265C"/>
    <w:rsid w:val="00135ECF"/>
    <w:rsid w:val="001412BC"/>
    <w:rsid w:val="00152A4F"/>
    <w:rsid w:val="00170163"/>
    <w:rsid w:val="001720D0"/>
    <w:rsid w:val="00174DE5"/>
    <w:rsid w:val="001913E9"/>
    <w:rsid w:val="001A3414"/>
    <w:rsid w:val="001A486F"/>
    <w:rsid w:val="001B0BD3"/>
    <w:rsid w:val="001B0DDF"/>
    <w:rsid w:val="001B66BD"/>
    <w:rsid w:val="001C53F7"/>
    <w:rsid w:val="001C5650"/>
    <w:rsid w:val="001C5A20"/>
    <w:rsid w:val="001D119E"/>
    <w:rsid w:val="001E1845"/>
    <w:rsid w:val="001E55D7"/>
    <w:rsid w:val="001F009C"/>
    <w:rsid w:val="001F73D7"/>
    <w:rsid w:val="001F7D51"/>
    <w:rsid w:val="00205EF4"/>
    <w:rsid w:val="00213031"/>
    <w:rsid w:val="002154A5"/>
    <w:rsid w:val="002175AB"/>
    <w:rsid w:val="002222EB"/>
    <w:rsid w:val="00235B2F"/>
    <w:rsid w:val="00243032"/>
    <w:rsid w:val="00251086"/>
    <w:rsid w:val="00265CB6"/>
    <w:rsid w:val="0026761E"/>
    <w:rsid w:val="00273EBF"/>
    <w:rsid w:val="002A0A87"/>
    <w:rsid w:val="002C0DA1"/>
    <w:rsid w:val="002D02A2"/>
    <w:rsid w:val="002D2FC1"/>
    <w:rsid w:val="002E4498"/>
    <w:rsid w:val="002F2099"/>
    <w:rsid w:val="002F3B95"/>
    <w:rsid w:val="002F5432"/>
    <w:rsid w:val="00306283"/>
    <w:rsid w:val="00313018"/>
    <w:rsid w:val="00315219"/>
    <w:rsid w:val="00317C85"/>
    <w:rsid w:val="0032020C"/>
    <w:rsid w:val="00321BD1"/>
    <w:rsid w:val="00334D71"/>
    <w:rsid w:val="00342574"/>
    <w:rsid w:val="00342592"/>
    <w:rsid w:val="003460AD"/>
    <w:rsid w:val="00347B0E"/>
    <w:rsid w:val="00371AA7"/>
    <w:rsid w:val="00376179"/>
    <w:rsid w:val="00377240"/>
    <w:rsid w:val="003849D6"/>
    <w:rsid w:val="00387109"/>
    <w:rsid w:val="00387AFD"/>
    <w:rsid w:val="00392C5E"/>
    <w:rsid w:val="00393B50"/>
    <w:rsid w:val="003942CF"/>
    <w:rsid w:val="003A4474"/>
    <w:rsid w:val="003B39F9"/>
    <w:rsid w:val="003C27D3"/>
    <w:rsid w:val="003E35E2"/>
    <w:rsid w:val="0041344C"/>
    <w:rsid w:val="0041533B"/>
    <w:rsid w:val="004178ED"/>
    <w:rsid w:val="00417D3F"/>
    <w:rsid w:val="004206C2"/>
    <w:rsid w:val="004217DF"/>
    <w:rsid w:val="00421F03"/>
    <w:rsid w:val="00423084"/>
    <w:rsid w:val="00427C11"/>
    <w:rsid w:val="0043258A"/>
    <w:rsid w:val="00432C47"/>
    <w:rsid w:val="00440102"/>
    <w:rsid w:val="00454903"/>
    <w:rsid w:val="00454B0F"/>
    <w:rsid w:val="0045694F"/>
    <w:rsid w:val="00463457"/>
    <w:rsid w:val="00470EE7"/>
    <w:rsid w:val="00483DC9"/>
    <w:rsid w:val="00490D90"/>
    <w:rsid w:val="0049265E"/>
    <w:rsid w:val="004B3F93"/>
    <w:rsid w:val="004B5954"/>
    <w:rsid w:val="004B643B"/>
    <w:rsid w:val="004C1A28"/>
    <w:rsid w:val="004C3906"/>
    <w:rsid w:val="004C6CBE"/>
    <w:rsid w:val="004C7F07"/>
    <w:rsid w:val="004D475B"/>
    <w:rsid w:val="004D5411"/>
    <w:rsid w:val="004E1AF0"/>
    <w:rsid w:val="004E7A05"/>
    <w:rsid w:val="004E7EF3"/>
    <w:rsid w:val="004F141C"/>
    <w:rsid w:val="004F46E5"/>
    <w:rsid w:val="004F5746"/>
    <w:rsid w:val="004F7BEC"/>
    <w:rsid w:val="00502D9B"/>
    <w:rsid w:val="005076D5"/>
    <w:rsid w:val="005154A5"/>
    <w:rsid w:val="005275D5"/>
    <w:rsid w:val="0053548A"/>
    <w:rsid w:val="0055025A"/>
    <w:rsid w:val="0056428B"/>
    <w:rsid w:val="005669F1"/>
    <w:rsid w:val="005712E4"/>
    <w:rsid w:val="005802E0"/>
    <w:rsid w:val="00581501"/>
    <w:rsid w:val="00585DFE"/>
    <w:rsid w:val="00587227"/>
    <w:rsid w:val="00592CE9"/>
    <w:rsid w:val="00597644"/>
    <w:rsid w:val="005A2A26"/>
    <w:rsid w:val="005B448D"/>
    <w:rsid w:val="005B5544"/>
    <w:rsid w:val="005D643B"/>
    <w:rsid w:val="005D7D36"/>
    <w:rsid w:val="005E67A7"/>
    <w:rsid w:val="005E6E5A"/>
    <w:rsid w:val="005E7BD8"/>
    <w:rsid w:val="005F402E"/>
    <w:rsid w:val="005F522A"/>
    <w:rsid w:val="005F6CAD"/>
    <w:rsid w:val="006105A7"/>
    <w:rsid w:val="00613E9C"/>
    <w:rsid w:val="006211BA"/>
    <w:rsid w:val="00621A1E"/>
    <w:rsid w:val="00626A43"/>
    <w:rsid w:val="00631421"/>
    <w:rsid w:val="006378D6"/>
    <w:rsid w:val="00641335"/>
    <w:rsid w:val="006418D7"/>
    <w:rsid w:val="006516E0"/>
    <w:rsid w:val="00654847"/>
    <w:rsid w:val="006600BF"/>
    <w:rsid w:val="006633E0"/>
    <w:rsid w:val="00665AA1"/>
    <w:rsid w:val="006732FA"/>
    <w:rsid w:val="00676168"/>
    <w:rsid w:val="00677FA8"/>
    <w:rsid w:val="0068533F"/>
    <w:rsid w:val="00694801"/>
    <w:rsid w:val="0069732D"/>
    <w:rsid w:val="006B0002"/>
    <w:rsid w:val="006B08C4"/>
    <w:rsid w:val="006C47FE"/>
    <w:rsid w:val="006C77A1"/>
    <w:rsid w:val="006E5979"/>
    <w:rsid w:val="006E781B"/>
    <w:rsid w:val="006F0C66"/>
    <w:rsid w:val="006F204D"/>
    <w:rsid w:val="006F2360"/>
    <w:rsid w:val="006F34AD"/>
    <w:rsid w:val="006F5069"/>
    <w:rsid w:val="007067AA"/>
    <w:rsid w:val="007155A4"/>
    <w:rsid w:val="00715993"/>
    <w:rsid w:val="00721E50"/>
    <w:rsid w:val="00723375"/>
    <w:rsid w:val="00745F4A"/>
    <w:rsid w:val="00751F2D"/>
    <w:rsid w:val="0075395A"/>
    <w:rsid w:val="00754B52"/>
    <w:rsid w:val="00757864"/>
    <w:rsid w:val="007651FF"/>
    <w:rsid w:val="00771B23"/>
    <w:rsid w:val="00774813"/>
    <w:rsid w:val="0078306E"/>
    <w:rsid w:val="0079147D"/>
    <w:rsid w:val="007935B0"/>
    <w:rsid w:val="00794516"/>
    <w:rsid w:val="00797E94"/>
    <w:rsid w:val="007B2678"/>
    <w:rsid w:val="007C2EE5"/>
    <w:rsid w:val="007C3F2D"/>
    <w:rsid w:val="007E1826"/>
    <w:rsid w:val="007F1D92"/>
    <w:rsid w:val="007F6FC9"/>
    <w:rsid w:val="00803B48"/>
    <w:rsid w:val="00804EEC"/>
    <w:rsid w:val="008162CB"/>
    <w:rsid w:val="00822C94"/>
    <w:rsid w:val="0083491A"/>
    <w:rsid w:val="008367E6"/>
    <w:rsid w:val="00841107"/>
    <w:rsid w:val="008472C6"/>
    <w:rsid w:val="00861D0B"/>
    <w:rsid w:val="0086240A"/>
    <w:rsid w:val="008661F8"/>
    <w:rsid w:val="008902A6"/>
    <w:rsid w:val="008A4E5F"/>
    <w:rsid w:val="008A7AA6"/>
    <w:rsid w:val="008A7F1C"/>
    <w:rsid w:val="008B0A1A"/>
    <w:rsid w:val="008B0AAF"/>
    <w:rsid w:val="008B25D0"/>
    <w:rsid w:val="008B3548"/>
    <w:rsid w:val="008C27E9"/>
    <w:rsid w:val="008C2C01"/>
    <w:rsid w:val="008C6789"/>
    <w:rsid w:val="008C79B6"/>
    <w:rsid w:val="008E1744"/>
    <w:rsid w:val="008E5CAA"/>
    <w:rsid w:val="008E7581"/>
    <w:rsid w:val="008F0E41"/>
    <w:rsid w:val="008F23D3"/>
    <w:rsid w:val="008F416C"/>
    <w:rsid w:val="008F61A0"/>
    <w:rsid w:val="008F6B9F"/>
    <w:rsid w:val="008F7D05"/>
    <w:rsid w:val="00910093"/>
    <w:rsid w:val="00911535"/>
    <w:rsid w:val="00923595"/>
    <w:rsid w:val="009300F4"/>
    <w:rsid w:val="00930D17"/>
    <w:rsid w:val="00931287"/>
    <w:rsid w:val="00936A0D"/>
    <w:rsid w:val="00945365"/>
    <w:rsid w:val="00955236"/>
    <w:rsid w:val="009557B9"/>
    <w:rsid w:val="00962164"/>
    <w:rsid w:val="009817B7"/>
    <w:rsid w:val="00981FE6"/>
    <w:rsid w:val="00985756"/>
    <w:rsid w:val="00990128"/>
    <w:rsid w:val="009A2DB7"/>
    <w:rsid w:val="009A4CB6"/>
    <w:rsid w:val="009B4916"/>
    <w:rsid w:val="009B7634"/>
    <w:rsid w:val="009C4964"/>
    <w:rsid w:val="009C71FC"/>
    <w:rsid w:val="009D4F69"/>
    <w:rsid w:val="009D60D2"/>
    <w:rsid w:val="009E6987"/>
    <w:rsid w:val="009F063F"/>
    <w:rsid w:val="00A0744A"/>
    <w:rsid w:val="00A16574"/>
    <w:rsid w:val="00A16F62"/>
    <w:rsid w:val="00A213DC"/>
    <w:rsid w:val="00A30947"/>
    <w:rsid w:val="00A31FF6"/>
    <w:rsid w:val="00A33795"/>
    <w:rsid w:val="00A40246"/>
    <w:rsid w:val="00A44D78"/>
    <w:rsid w:val="00A54973"/>
    <w:rsid w:val="00A62A95"/>
    <w:rsid w:val="00A6322B"/>
    <w:rsid w:val="00A7060F"/>
    <w:rsid w:val="00A71734"/>
    <w:rsid w:val="00A72071"/>
    <w:rsid w:val="00A73BA2"/>
    <w:rsid w:val="00A77DF4"/>
    <w:rsid w:val="00A8592D"/>
    <w:rsid w:val="00A8795D"/>
    <w:rsid w:val="00AA4533"/>
    <w:rsid w:val="00AB1DCD"/>
    <w:rsid w:val="00AB488B"/>
    <w:rsid w:val="00AB4C2F"/>
    <w:rsid w:val="00AB7A0E"/>
    <w:rsid w:val="00AC6052"/>
    <w:rsid w:val="00AD04CE"/>
    <w:rsid w:val="00AE3178"/>
    <w:rsid w:val="00AE65E6"/>
    <w:rsid w:val="00AE79EC"/>
    <w:rsid w:val="00AF0975"/>
    <w:rsid w:val="00AF16AB"/>
    <w:rsid w:val="00AF5467"/>
    <w:rsid w:val="00B05799"/>
    <w:rsid w:val="00B16E38"/>
    <w:rsid w:val="00B2268D"/>
    <w:rsid w:val="00B2544D"/>
    <w:rsid w:val="00B346D1"/>
    <w:rsid w:val="00B43906"/>
    <w:rsid w:val="00B51FF4"/>
    <w:rsid w:val="00B55483"/>
    <w:rsid w:val="00B613F7"/>
    <w:rsid w:val="00B732A9"/>
    <w:rsid w:val="00B8603B"/>
    <w:rsid w:val="00BA45F0"/>
    <w:rsid w:val="00BC0FB0"/>
    <w:rsid w:val="00BC1F5C"/>
    <w:rsid w:val="00BD0E64"/>
    <w:rsid w:val="00BE1D03"/>
    <w:rsid w:val="00BE2C9C"/>
    <w:rsid w:val="00BE5C2A"/>
    <w:rsid w:val="00BF1794"/>
    <w:rsid w:val="00C20CD3"/>
    <w:rsid w:val="00C26AA3"/>
    <w:rsid w:val="00C318A2"/>
    <w:rsid w:val="00C34135"/>
    <w:rsid w:val="00C3674B"/>
    <w:rsid w:val="00C36D61"/>
    <w:rsid w:val="00C4138C"/>
    <w:rsid w:val="00C5036D"/>
    <w:rsid w:val="00C517B1"/>
    <w:rsid w:val="00C6057A"/>
    <w:rsid w:val="00C609DB"/>
    <w:rsid w:val="00C622F3"/>
    <w:rsid w:val="00C63489"/>
    <w:rsid w:val="00C85BDE"/>
    <w:rsid w:val="00C93BD6"/>
    <w:rsid w:val="00C94830"/>
    <w:rsid w:val="00C961FE"/>
    <w:rsid w:val="00CA61DA"/>
    <w:rsid w:val="00CB274C"/>
    <w:rsid w:val="00CC0BB5"/>
    <w:rsid w:val="00CC113C"/>
    <w:rsid w:val="00CD1F26"/>
    <w:rsid w:val="00CD4889"/>
    <w:rsid w:val="00CD64E0"/>
    <w:rsid w:val="00CE7113"/>
    <w:rsid w:val="00CF04B8"/>
    <w:rsid w:val="00CF6F0C"/>
    <w:rsid w:val="00D033C9"/>
    <w:rsid w:val="00D11CB6"/>
    <w:rsid w:val="00D147E8"/>
    <w:rsid w:val="00D23559"/>
    <w:rsid w:val="00D23E3B"/>
    <w:rsid w:val="00D34663"/>
    <w:rsid w:val="00D357E7"/>
    <w:rsid w:val="00D37A0A"/>
    <w:rsid w:val="00D4079E"/>
    <w:rsid w:val="00D55462"/>
    <w:rsid w:val="00D57C9D"/>
    <w:rsid w:val="00D628A3"/>
    <w:rsid w:val="00D63458"/>
    <w:rsid w:val="00D64B1F"/>
    <w:rsid w:val="00D70689"/>
    <w:rsid w:val="00D77FE8"/>
    <w:rsid w:val="00DA5B3B"/>
    <w:rsid w:val="00DA5C61"/>
    <w:rsid w:val="00DB1757"/>
    <w:rsid w:val="00DB6FEF"/>
    <w:rsid w:val="00DB7699"/>
    <w:rsid w:val="00DB7DC4"/>
    <w:rsid w:val="00DC6916"/>
    <w:rsid w:val="00DD03A2"/>
    <w:rsid w:val="00DE00E6"/>
    <w:rsid w:val="00DE4EE5"/>
    <w:rsid w:val="00DE71D9"/>
    <w:rsid w:val="00DF561A"/>
    <w:rsid w:val="00E02DCA"/>
    <w:rsid w:val="00E13247"/>
    <w:rsid w:val="00E157E2"/>
    <w:rsid w:val="00E168D8"/>
    <w:rsid w:val="00E30558"/>
    <w:rsid w:val="00E426FC"/>
    <w:rsid w:val="00E43FAA"/>
    <w:rsid w:val="00E45F5C"/>
    <w:rsid w:val="00E6071E"/>
    <w:rsid w:val="00E71B33"/>
    <w:rsid w:val="00E75A4A"/>
    <w:rsid w:val="00E92E12"/>
    <w:rsid w:val="00E9371C"/>
    <w:rsid w:val="00E977EF"/>
    <w:rsid w:val="00EA73A2"/>
    <w:rsid w:val="00EB1AA9"/>
    <w:rsid w:val="00ED5100"/>
    <w:rsid w:val="00EE0832"/>
    <w:rsid w:val="00EE1498"/>
    <w:rsid w:val="00EE2316"/>
    <w:rsid w:val="00EE4A85"/>
    <w:rsid w:val="00EE5BA1"/>
    <w:rsid w:val="00EE7F83"/>
    <w:rsid w:val="00EF3B08"/>
    <w:rsid w:val="00EF70FD"/>
    <w:rsid w:val="00EF7539"/>
    <w:rsid w:val="00F009F7"/>
    <w:rsid w:val="00F02DAB"/>
    <w:rsid w:val="00F03C48"/>
    <w:rsid w:val="00F043FE"/>
    <w:rsid w:val="00F053D4"/>
    <w:rsid w:val="00F0614C"/>
    <w:rsid w:val="00F160DB"/>
    <w:rsid w:val="00F16171"/>
    <w:rsid w:val="00F2247E"/>
    <w:rsid w:val="00F33075"/>
    <w:rsid w:val="00F3584A"/>
    <w:rsid w:val="00F36203"/>
    <w:rsid w:val="00F52A48"/>
    <w:rsid w:val="00F55A7D"/>
    <w:rsid w:val="00F61C88"/>
    <w:rsid w:val="00F64CAC"/>
    <w:rsid w:val="00F7515D"/>
    <w:rsid w:val="00F94698"/>
    <w:rsid w:val="00F94723"/>
    <w:rsid w:val="00FA5C03"/>
    <w:rsid w:val="00FB07FE"/>
    <w:rsid w:val="00FB455C"/>
    <w:rsid w:val="00FB4D55"/>
    <w:rsid w:val="00FB7DA2"/>
    <w:rsid w:val="00FC3795"/>
    <w:rsid w:val="00FE1402"/>
    <w:rsid w:val="00FE1FF8"/>
    <w:rsid w:val="00FE6664"/>
    <w:rsid w:val="00FF00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CD99"/>
  <w15:chartTrackingRefBased/>
  <w15:docId w15:val="{27EC9260-1A93-4DC4-996A-1C4313BB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B23"/>
  </w:style>
  <w:style w:type="paragraph" w:styleId="Heading1">
    <w:name w:val="heading 1"/>
    <w:basedOn w:val="Normal"/>
    <w:link w:val="Heading1Char"/>
    <w:uiPriority w:val="9"/>
    <w:qFormat/>
    <w:rsid w:val="005E7BD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5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48A"/>
    <w:rPr>
      <w:sz w:val="20"/>
      <w:szCs w:val="20"/>
    </w:rPr>
  </w:style>
  <w:style w:type="character" w:styleId="FootnoteReference">
    <w:name w:val="footnote reference"/>
    <w:uiPriority w:val="99"/>
    <w:semiHidden/>
    <w:unhideWhenUsed/>
    <w:rsid w:val="0053548A"/>
    <w:rPr>
      <w:vertAlign w:val="superscript"/>
    </w:rPr>
  </w:style>
  <w:style w:type="table" w:styleId="TableGrid">
    <w:name w:val="Table Grid"/>
    <w:basedOn w:val="TableNormal"/>
    <w:uiPriority w:val="59"/>
    <w:rsid w:val="0053548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1"/>
    <w:qFormat/>
    <w:rsid w:val="0053548A"/>
    <w:pPr>
      <w:ind w:left="720"/>
      <w:contextualSpacing/>
    </w:pPr>
  </w:style>
  <w:style w:type="character" w:styleId="Strong">
    <w:name w:val="Strong"/>
    <w:basedOn w:val="DefaultParagraphFont"/>
    <w:uiPriority w:val="22"/>
    <w:qFormat/>
    <w:rsid w:val="005F522A"/>
    <w:rPr>
      <w:b/>
      <w:bCs/>
    </w:rPr>
  </w:style>
  <w:style w:type="paragraph" w:styleId="NormalWeb">
    <w:name w:val="Normal (Web)"/>
    <w:basedOn w:val="Normal"/>
    <w:uiPriority w:val="99"/>
    <w:unhideWhenUsed/>
    <w:rsid w:val="005F52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B6441"/>
    <w:rPr>
      <w:color w:val="0000FF"/>
      <w:u w:val="single"/>
    </w:rPr>
  </w:style>
  <w:style w:type="paragraph" w:customStyle="1" w:styleId="Default">
    <w:name w:val="Default"/>
    <w:rsid w:val="004F141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30947"/>
    <w:pPr>
      <w:spacing w:after="0" w:line="240" w:lineRule="auto"/>
    </w:pPr>
  </w:style>
  <w:style w:type="character" w:customStyle="1" w:styleId="k">
    <w:name w:val="k"/>
    <w:basedOn w:val="DefaultParagraphFont"/>
    <w:rsid w:val="002222EB"/>
  </w:style>
  <w:style w:type="character" w:customStyle="1" w:styleId="v">
    <w:name w:val="v"/>
    <w:basedOn w:val="DefaultParagraphFont"/>
    <w:rsid w:val="002222EB"/>
  </w:style>
  <w:style w:type="paragraph" w:styleId="Header">
    <w:name w:val="header"/>
    <w:basedOn w:val="Normal"/>
    <w:link w:val="HeaderChar"/>
    <w:uiPriority w:val="99"/>
    <w:unhideWhenUsed/>
    <w:rsid w:val="00222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22EB"/>
  </w:style>
  <w:style w:type="paragraph" w:styleId="Footer">
    <w:name w:val="footer"/>
    <w:basedOn w:val="Normal"/>
    <w:link w:val="FooterChar"/>
    <w:uiPriority w:val="99"/>
    <w:unhideWhenUsed/>
    <w:rsid w:val="002222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22EB"/>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1"/>
    <w:qFormat/>
    <w:locked/>
    <w:rsid w:val="001E1845"/>
  </w:style>
  <w:style w:type="paragraph" w:customStyle="1" w:styleId="TableParagraph">
    <w:name w:val="Table Paragraph"/>
    <w:basedOn w:val="Normal"/>
    <w:uiPriority w:val="1"/>
    <w:qFormat/>
    <w:rsid w:val="002154A5"/>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E7BD8"/>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1396">
      <w:bodyDiv w:val="1"/>
      <w:marLeft w:val="0"/>
      <w:marRight w:val="0"/>
      <w:marTop w:val="0"/>
      <w:marBottom w:val="0"/>
      <w:divBdr>
        <w:top w:val="none" w:sz="0" w:space="0" w:color="auto"/>
        <w:left w:val="none" w:sz="0" w:space="0" w:color="auto"/>
        <w:bottom w:val="none" w:sz="0" w:space="0" w:color="auto"/>
        <w:right w:val="none" w:sz="0" w:space="0" w:color="auto"/>
      </w:divBdr>
    </w:div>
    <w:div w:id="145824954">
      <w:bodyDiv w:val="1"/>
      <w:marLeft w:val="0"/>
      <w:marRight w:val="0"/>
      <w:marTop w:val="0"/>
      <w:marBottom w:val="0"/>
      <w:divBdr>
        <w:top w:val="none" w:sz="0" w:space="0" w:color="auto"/>
        <w:left w:val="none" w:sz="0" w:space="0" w:color="auto"/>
        <w:bottom w:val="none" w:sz="0" w:space="0" w:color="auto"/>
        <w:right w:val="none" w:sz="0" w:space="0" w:color="auto"/>
      </w:divBdr>
    </w:div>
    <w:div w:id="188951736">
      <w:bodyDiv w:val="1"/>
      <w:marLeft w:val="0"/>
      <w:marRight w:val="0"/>
      <w:marTop w:val="0"/>
      <w:marBottom w:val="0"/>
      <w:divBdr>
        <w:top w:val="none" w:sz="0" w:space="0" w:color="auto"/>
        <w:left w:val="none" w:sz="0" w:space="0" w:color="auto"/>
        <w:bottom w:val="none" w:sz="0" w:space="0" w:color="auto"/>
        <w:right w:val="none" w:sz="0" w:space="0" w:color="auto"/>
      </w:divBdr>
    </w:div>
    <w:div w:id="193083808">
      <w:bodyDiv w:val="1"/>
      <w:marLeft w:val="0"/>
      <w:marRight w:val="0"/>
      <w:marTop w:val="0"/>
      <w:marBottom w:val="0"/>
      <w:divBdr>
        <w:top w:val="none" w:sz="0" w:space="0" w:color="auto"/>
        <w:left w:val="none" w:sz="0" w:space="0" w:color="auto"/>
        <w:bottom w:val="none" w:sz="0" w:space="0" w:color="auto"/>
        <w:right w:val="none" w:sz="0" w:space="0" w:color="auto"/>
      </w:divBdr>
    </w:div>
    <w:div w:id="221840842">
      <w:bodyDiv w:val="1"/>
      <w:marLeft w:val="0"/>
      <w:marRight w:val="0"/>
      <w:marTop w:val="0"/>
      <w:marBottom w:val="0"/>
      <w:divBdr>
        <w:top w:val="none" w:sz="0" w:space="0" w:color="auto"/>
        <w:left w:val="none" w:sz="0" w:space="0" w:color="auto"/>
        <w:bottom w:val="none" w:sz="0" w:space="0" w:color="auto"/>
        <w:right w:val="none" w:sz="0" w:space="0" w:color="auto"/>
      </w:divBdr>
    </w:div>
    <w:div w:id="271473623">
      <w:bodyDiv w:val="1"/>
      <w:marLeft w:val="0"/>
      <w:marRight w:val="0"/>
      <w:marTop w:val="0"/>
      <w:marBottom w:val="0"/>
      <w:divBdr>
        <w:top w:val="none" w:sz="0" w:space="0" w:color="auto"/>
        <w:left w:val="none" w:sz="0" w:space="0" w:color="auto"/>
        <w:bottom w:val="none" w:sz="0" w:space="0" w:color="auto"/>
        <w:right w:val="none" w:sz="0" w:space="0" w:color="auto"/>
      </w:divBdr>
    </w:div>
    <w:div w:id="327484990">
      <w:bodyDiv w:val="1"/>
      <w:marLeft w:val="0"/>
      <w:marRight w:val="0"/>
      <w:marTop w:val="0"/>
      <w:marBottom w:val="0"/>
      <w:divBdr>
        <w:top w:val="none" w:sz="0" w:space="0" w:color="auto"/>
        <w:left w:val="none" w:sz="0" w:space="0" w:color="auto"/>
        <w:bottom w:val="none" w:sz="0" w:space="0" w:color="auto"/>
        <w:right w:val="none" w:sz="0" w:space="0" w:color="auto"/>
      </w:divBdr>
    </w:div>
    <w:div w:id="422997891">
      <w:bodyDiv w:val="1"/>
      <w:marLeft w:val="0"/>
      <w:marRight w:val="0"/>
      <w:marTop w:val="0"/>
      <w:marBottom w:val="0"/>
      <w:divBdr>
        <w:top w:val="none" w:sz="0" w:space="0" w:color="auto"/>
        <w:left w:val="none" w:sz="0" w:space="0" w:color="auto"/>
        <w:bottom w:val="none" w:sz="0" w:space="0" w:color="auto"/>
        <w:right w:val="none" w:sz="0" w:space="0" w:color="auto"/>
      </w:divBdr>
    </w:div>
    <w:div w:id="456989237">
      <w:bodyDiv w:val="1"/>
      <w:marLeft w:val="0"/>
      <w:marRight w:val="0"/>
      <w:marTop w:val="0"/>
      <w:marBottom w:val="0"/>
      <w:divBdr>
        <w:top w:val="none" w:sz="0" w:space="0" w:color="auto"/>
        <w:left w:val="none" w:sz="0" w:space="0" w:color="auto"/>
        <w:bottom w:val="none" w:sz="0" w:space="0" w:color="auto"/>
        <w:right w:val="none" w:sz="0" w:space="0" w:color="auto"/>
      </w:divBdr>
    </w:div>
    <w:div w:id="772898435">
      <w:bodyDiv w:val="1"/>
      <w:marLeft w:val="0"/>
      <w:marRight w:val="0"/>
      <w:marTop w:val="0"/>
      <w:marBottom w:val="0"/>
      <w:divBdr>
        <w:top w:val="none" w:sz="0" w:space="0" w:color="auto"/>
        <w:left w:val="none" w:sz="0" w:space="0" w:color="auto"/>
        <w:bottom w:val="none" w:sz="0" w:space="0" w:color="auto"/>
        <w:right w:val="none" w:sz="0" w:space="0" w:color="auto"/>
      </w:divBdr>
    </w:div>
    <w:div w:id="805051839">
      <w:bodyDiv w:val="1"/>
      <w:marLeft w:val="0"/>
      <w:marRight w:val="0"/>
      <w:marTop w:val="0"/>
      <w:marBottom w:val="0"/>
      <w:divBdr>
        <w:top w:val="none" w:sz="0" w:space="0" w:color="auto"/>
        <w:left w:val="none" w:sz="0" w:space="0" w:color="auto"/>
        <w:bottom w:val="none" w:sz="0" w:space="0" w:color="auto"/>
        <w:right w:val="none" w:sz="0" w:space="0" w:color="auto"/>
      </w:divBdr>
    </w:div>
    <w:div w:id="827988372">
      <w:bodyDiv w:val="1"/>
      <w:marLeft w:val="0"/>
      <w:marRight w:val="0"/>
      <w:marTop w:val="0"/>
      <w:marBottom w:val="0"/>
      <w:divBdr>
        <w:top w:val="none" w:sz="0" w:space="0" w:color="auto"/>
        <w:left w:val="none" w:sz="0" w:space="0" w:color="auto"/>
        <w:bottom w:val="none" w:sz="0" w:space="0" w:color="auto"/>
        <w:right w:val="none" w:sz="0" w:space="0" w:color="auto"/>
      </w:divBdr>
    </w:div>
    <w:div w:id="884560868">
      <w:bodyDiv w:val="1"/>
      <w:marLeft w:val="0"/>
      <w:marRight w:val="0"/>
      <w:marTop w:val="0"/>
      <w:marBottom w:val="0"/>
      <w:divBdr>
        <w:top w:val="none" w:sz="0" w:space="0" w:color="auto"/>
        <w:left w:val="none" w:sz="0" w:space="0" w:color="auto"/>
        <w:bottom w:val="none" w:sz="0" w:space="0" w:color="auto"/>
        <w:right w:val="none" w:sz="0" w:space="0" w:color="auto"/>
      </w:divBdr>
    </w:div>
    <w:div w:id="958610799">
      <w:bodyDiv w:val="1"/>
      <w:marLeft w:val="0"/>
      <w:marRight w:val="0"/>
      <w:marTop w:val="0"/>
      <w:marBottom w:val="0"/>
      <w:divBdr>
        <w:top w:val="none" w:sz="0" w:space="0" w:color="auto"/>
        <w:left w:val="none" w:sz="0" w:space="0" w:color="auto"/>
        <w:bottom w:val="none" w:sz="0" w:space="0" w:color="auto"/>
        <w:right w:val="none" w:sz="0" w:space="0" w:color="auto"/>
      </w:divBdr>
    </w:div>
    <w:div w:id="982080267">
      <w:bodyDiv w:val="1"/>
      <w:marLeft w:val="0"/>
      <w:marRight w:val="0"/>
      <w:marTop w:val="0"/>
      <w:marBottom w:val="0"/>
      <w:divBdr>
        <w:top w:val="none" w:sz="0" w:space="0" w:color="auto"/>
        <w:left w:val="none" w:sz="0" w:space="0" w:color="auto"/>
        <w:bottom w:val="none" w:sz="0" w:space="0" w:color="auto"/>
        <w:right w:val="none" w:sz="0" w:space="0" w:color="auto"/>
      </w:divBdr>
    </w:div>
    <w:div w:id="1003582342">
      <w:bodyDiv w:val="1"/>
      <w:marLeft w:val="0"/>
      <w:marRight w:val="0"/>
      <w:marTop w:val="0"/>
      <w:marBottom w:val="0"/>
      <w:divBdr>
        <w:top w:val="none" w:sz="0" w:space="0" w:color="auto"/>
        <w:left w:val="none" w:sz="0" w:space="0" w:color="auto"/>
        <w:bottom w:val="none" w:sz="0" w:space="0" w:color="auto"/>
        <w:right w:val="none" w:sz="0" w:space="0" w:color="auto"/>
      </w:divBdr>
    </w:div>
    <w:div w:id="1035347375">
      <w:bodyDiv w:val="1"/>
      <w:marLeft w:val="0"/>
      <w:marRight w:val="0"/>
      <w:marTop w:val="0"/>
      <w:marBottom w:val="0"/>
      <w:divBdr>
        <w:top w:val="none" w:sz="0" w:space="0" w:color="auto"/>
        <w:left w:val="none" w:sz="0" w:space="0" w:color="auto"/>
        <w:bottom w:val="none" w:sz="0" w:space="0" w:color="auto"/>
        <w:right w:val="none" w:sz="0" w:space="0" w:color="auto"/>
      </w:divBdr>
    </w:div>
    <w:div w:id="1102872495">
      <w:bodyDiv w:val="1"/>
      <w:marLeft w:val="0"/>
      <w:marRight w:val="0"/>
      <w:marTop w:val="0"/>
      <w:marBottom w:val="0"/>
      <w:divBdr>
        <w:top w:val="none" w:sz="0" w:space="0" w:color="auto"/>
        <w:left w:val="none" w:sz="0" w:space="0" w:color="auto"/>
        <w:bottom w:val="none" w:sz="0" w:space="0" w:color="auto"/>
        <w:right w:val="none" w:sz="0" w:space="0" w:color="auto"/>
      </w:divBdr>
    </w:div>
    <w:div w:id="1223754751">
      <w:bodyDiv w:val="1"/>
      <w:marLeft w:val="0"/>
      <w:marRight w:val="0"/>
      <w:marTop w:val="0"/>
      <w:marBottom w:val="0"/>
      <w:divBdr>
        <w:top w:val="none" w:sz="0" w:space="0" w:color="auto"/>
        <w:left w:val="none" w:sz="0" w:space="0" w:color="auto"/>
        <w:bottom w:val="none" w:sz="0" w:space="0" w:color="auto"/>
        <w:right w:val="none" w:sz="0" w:space="0" w:color="auto"/>
      </w:divBdr>
    </w:div>
    <w:div w:id="1349987023">
      <w:bodyDiv w:val="1"/>
      <w:marLeft w:val="0"/>
      <w:marRight w:val="0"/>
      <w:marTop w:val="0"/>
      <w:marBottom w:val="0"/>
      <w:divBdr>
        <w:top w:val="none" w:sz="0" w:space="0" w:color="auto"/>
        <w:left w:val="none" w:sz="0" w:space="0" w:color="auto"/>
        <w:bottom w:val="none" w:sz="0" w:space="0" w:color="auto"/>
        <w:right w:val="none" w:sz="0" w:space="0" w:color="auto"/>
      </w:divBdr>
    </w:div>
    <w:div w:id="1381787460">
      <w:bodyDiv w:val="1"/>
      <w:marLeft w:val="0"/>
      <w:marRight w:val="0"/>
      <w:marTop w:val="0"/>
      <w:marBottom w:val="0"/>
      <w:divBdr>
        <w:top w:val="none" w:sz="0" w:space="0" w:color="auto"/>
        <w:left w:val="none" w:sz="0" w:space="0" w:color="auto"/>
        <w:bottom w:val="none" w:sz="0" w:space="0" w:color="auto"/>
        <w:right w:val="none" w:sz="0" w:space="0" w:color="auto"/>
      </w:divBdr>
    </w:div>
    <w:div w:id="1463764895">
      <w:bodyDiv w:val="1"/>
      <w:marLeft w:val="0"/>
      <w:marRight w:val="0"/>
      <w:marTop w:val="0"/>
      <w:marBottom w:val="0"/>
      <w:divBdr>
        <w:top w:val="none" w:sz="0" w:space="0" w:color="auto"/>
        <w:left w:val="none" w:sz="0" w:space="0" w:color="auto"/>
        <w:bottom w:val="none" w:sz="0" w:space="0" w:color="auto"/>
        <w:right w:val="none" w:sz="0" w:space="0" w:color="auto"/>
      </w:divBdr>
    </w:div>
    <w:div w:id="1538665123">
      <w:bodyDiv w:val="1"/>
      <w:marLeft w:val="0"/>
      <w:marRight w:val="0"/>
      <w:marTop w:val="0"/>
      <w:marBottom w:val="0"/>
      <w:divBdr>
        <w:top w:val="none" w:sz="0" w:space="0" w:color="auto"/>
        <w:left w:val="none" w:sz="0" w:space="0" w:color="auto"/>
        <w:bottom w:val="none" w:sz="0" w:space="0" w:color="auto"/>
        <w:right w:val="none" w:sz="0" w:space="0" w:color="auto"/>
      </w:divBdr>
    </w:div>
    <w:div w:id="1684284737">
      <w:bodyDiv w:val="1"/>
      <w:marLeft w:val="0"/>
      <w:marRight w:val="0"/>
      <w:marTop w:val="0"/>
      <w:marBottom w:val="0"/>
      <w:divBdr>
        <w:top w:val="none" w:sz="0" w:space="0" w:color="auto"/>
        <w:left w:val="none" w:sz="0" w:space="0" w:color="auto"/>
        <w:bottom w:val="none" w:sz="0" w:space="0" w:color="auto"/>
        <w:right w:val="none" w:sz="0" w:space="0" w:color="auto"/>
      </w:divBdr>
    </w:div>
    <w:div w:id="1731613361">
      <w:bodyDiv w:val="1"/>
      <w:marLeft w:val="0"/>
      <w:marRight w:val="0"/>
      <w:marTop w:val="0"/>
      <w:marBottom w:val="0"/>
      <w:divBdr>
        <w:top w:val="none" w:sz="0" w:space="0" w:color="auto"/>
        <w:left w:val="none" w:sz="0" w:space="0" w:color="auto"/>
        <w:bottom w:val="none" w:sz="0" w:space="0" w:color="auto"/>
        <w:right w:val="none" w:sz="0" w:space="0" w:color="auto"/>
      </w:divBdr>
    </w:div>
    <w:div w:id="1852186689">
      <w:bodyDiv w:val="1"/>
      <w:marLeft w:val="0"/>
      <w:marRight w:val="0"/>
      <w:marTop w:val="0"/>
      <w:marBottom w:val="0"/>
      <w:divBdr>
        <w:top w:val="none" w:sz="0" w:space="0" w:color="auto"/>
        <w:left w:val="none" w:sz="0" w:space="0" w:color="auto"/>
        <w:bottom w:val="none" w:sz="0" w:space="0" w:color="auto"/>
        <w:right w:val="none" w:sz="0" w:space="0" w:color="auto"/>
      </w:divBdr>
      <w:divsChild>
        <w:div w:id="1634947203">
          <w:marLeft w:val="0"/>
          <w:marRight w:val="0"/>
          <w:marTop w:val="0"/>
          <w:marBottom w:val="0"/>
          <w:divBdr>
            <w:top w:val="none" w:sz="0" w:space="0" w:color="auto"/>
            <w:left w:val="none" w:sz="0" w:space="0" w:color="auto"/>
            <w:bottom w:val="none" w:sz="0" w:space="0" w:color="auto"/>
            <w:right w:val="none" w:sz="0" w:space="0" w:color="auto"/>
          </w:divBdr>
        </w:div>
        <w:div w:id="1234390858">
          <w:marLeft w:val="0"/>
          <w:marRight w:val="0"/>
          <w:marTop w:val="0"/>
          <w:marBottom w:val="0"/>
          <w:divBdr>
            <w:top w:val="none" w:sz="0" w:space="0" w:color="auto"/>
            <w:left w:val="none" w:sz="0" w:space="0" w:color="auto"/>
            <w:bottom w:val="none" w:sz="0" w:space="0" w:color="auto"/>
            <w:right w:val="none" w:sz="0" w:space="0" w:color="auto"/>
          </w:divBdr>
        </w:div>
        <w:div w:id="2000230642">
          <w:marLeft w:val="0"/>
          <w:marRight w:val="0"/>
          <w:marTop w:val="0"/>
          <w:marBottom w:val="0"/>
          <w:divBdr>
            <w:top w:val="none" w:sz="0" w:space="0" w:color="auto"/>
            <w:left w:val="none" w:sz="0" w:space="0" w:color="auto"/>
            <w:bottom w:val="none" w:sz="0" w:space="0" w:color="auto"/>
            <w:right w:val="none" w:sz="0" w:space="0" w:color="auto"/>
          </w:divBdr>
        </w:div>
        <w:div w:id="1189753088">
          <w:marLeft w:val="0"/>
          <w:marRight w:val="0"/>
          <w:marTop w:val="0"/>
          <w:marBottom w:val="0"/>
          <w:divBdr>
            <w:top w:val="none" w:sz="0" w:space="0" w:color="auto"/>
            <w:left w:val="none" w:sz="0" w:space="0" w:color="auto"/>
            <w:bottom w:val="none" w:sz="0" w:space="0" w:color="auto"/>
            <w:right w:val="none" w:sz="0" w:space="0" w:color="auto"/>
          </w:divBdr>
          <w:divsChild>
            <w:div w:id="22243717">
              <w:marLeft w:val="-75"/>
              <w:marRight w:val="0"/>
              <w:marTop w:val="30"/>
              <w:marBottom w:val="30"/>
              <w:divBdr>
                <w:top w:val="none" w:sz="0" w:space="0" w:color="auto"/>
                <w:left w:val="none" w:sz="0" w:space="0" w:color="auto"/>
                <w:bottom w:val="none" w:sz="0" w:space="0" w:color="auto"/>
                <w:right w:val="none" w:sz="0" w:space="0" w:color="auto"/>
              </w:divBdr>
              <w:divsChild>
                <w:div w:id="1734891537">
                  <w:marLeft w:val="0"/>
                  <w:marRight w:val="0"/>
                  <w:marTop w:val="0"/>
                  <w:marBottom w:val="0"/>
                  <w:divBdr>
                    <w:top w:val="none" w:sz="0" w:space="0" w:color="auto"/>
                    <w:left w:val="none" w:sz="0" w:space="0" w:color="auto"/>
                    <w:bottom w:val="none" w:sz="0" w:space="0" w:color="auto"/>
                    <w:right w:val="none" w:sz="0" w:space="0" w:color="auto"/>
                  </w:divBdr>
                  <w:divsChild>
                    <w:div w:id="47345905">
                      <w:marLeft w:val="0"/>
                      <w:marRight w:val="0"/>
                      <w:marTop w:val="0"/>
                      <w:marBottom w:val="0"/>
                      <w:divBdr>
                        <w:top w:val="none" w:sz="0" w:space="0" w:color="auto"/>
                        <w:left w:val="none" w:sz="0" w:space="0" w:color="auto"/>
                        <w:bottom w:val="none" w:sz="0" w:space="0" w:color="auto"/>
                        <w:right w:val="none" w:sz="0" w:space="0" w:color="auto"/>
                      </w:divBdr>
                    </w:div>
                  </w:divsChild>
                </w:div>
                <w:div w:id="2034920044">
                  <w:marLeft w:val="0"/>
                  <w:marRight w:val="0"/>
                  <w:marTop w:val="0"/>
                  <w:marBottom w:val="0"/>
                  <w:divBdr>
                    <w:top w:val="none" w:sz="0" w:space="0" w:color="auto"/>
                    <w:left w:val="none" w:sz="0" w:space="0" w:color="auto"/>
                    <w:bottom w:val="none" w:sz="0" w:space="0" w:color="auto"/>
                    <w:right w:val="none" w:sz="0" w:space="0" w:color="auto"/>
                  </w:divBdr>
                  <w:divsChild>
                    <w:div w:id="457801400">
                      <w:marLeft w:val="0"/>
                      <w:marRight w:val="0"/>
                      <w:marTop w:val="0"/>
                      <w:marBottom w:val="0"/>
                      <w:divBdr>
                        <w:top w:val="none" w:sz="0" w:space="0" w:color="auto"/>
                        <w:left w:val="none" w:sz="0" w:space="0" w:color="auto"/>
                        <w:bottom w:val="none" w:sz="0" w:space="0" w:color="auto"/>
                        <w:right w:val="none" w:sz="0" w:space="0" w:color="auto"/>
                      </w:divBdr>
                    </w:div>
                  </w:divsChild>
                </w:div>
                <w:div w:id="129179062">
                  <w:marLeft w:val="0"/>
                  <w:marRight w:val="0"/>
                  <w:marTop w:val="0"/>
                  <w:marBottom w:val="0"/>
                  <w:divBdr>
                    <w:top w:val="none" w:sz="0" w:space="0" w:color="auto"/>
                    <w:left w:val="none" w:sz="0" w:space="0" w:color="auto"/>
                    <w:bottom w:val="none" w:sz="0" w:space="0" w:color="auto"/>
                    <w:right w:val="none" w:sz="0" w:space="0" w:color="auto"/>
                  </w:divBdr>
                  <w:divsChild>
                    <w:div w:id="1506288042">
                      <w:marLeft w:val="0"/>
                      <w:marRight w:val="0"/>
                      <w:marTop w:val="0"/>
                      <w:marBottom w:val="0"/>
                      <w:divBdr>
                        <w:top w:val="none" w:sz="0" w:space="0" w:color="auto"/>
                        <w:left w:val="none" w:sz="0" w:space="0" w:color="auto"/>
                        <w:bottom w:val="none" w:sz="0" w:space="0" w:color="auto"/>
                        <w:right w:val="none" w:sz="0" w:space="0" w:color="auto"/>
                      </w:divBdr>
                    </w:div>
                  </w:divsChild>
                </w:div>
                <w:div w:id="1596092349">
                  <w:marLeft w:val="0"/>
                  <w:marRight w:val="0"/>
                  <w:marTop w:val="0"/>
                  <w:marBottom w:val="0"/>
                  <w:divBdr>
                    <w:top w:val="none" w:sz="0" w:space="0" w:color="auto"/>
                    <w:left w:val="none" w:sz="0" w:space="0" w:color="auto"/>
                    <w:bottom w:val="none" w:sz="0" w:space="0" w:color="auto"/>
                    <w:right w:val="none" w:sz="0" w:space="0" w:color="auto"/>
                  </w:divBdr>
                  <w:divsChild>
                    <w:div w:id="1517694511">
                      <w:marLeft w:val="0"/>
                      <w:marRight w:val="0"/>
                      <w:marTop w:val="0"/>
                      <w:marBottom w:val="0"/>
                      <w:divBdr>
                        <w:top w:val="none" w:sz="0" w:space="0" w:color="auto"/>
                        <w:left w:val="none" w:sz="0" w:space="0" w:color="auto"/>
                        <w:bottom w:val="none" w:sz="0" w:space="0" w:color="auto"/>
                        <w:right w:val="none" w:sz="0" w:space="0" w:color="auto"/>
                      </w:divBdr>
                    </w:div>
                  </w:divsChild>
                </w:div>
                <w:div w:id="1711758230">
                  <w:marLeft w:val="0"/>
                  <w:marRight w:val="0"/>
                  <w:marTop w:val="0"/>
                  <w:marBottom w:val="0"/>
                  <w:divBdr>
                    <w:top w:val="none" w:sz="0" w:space="0" w:color="auto"/>
                    <w:left w:val="none" w:sz="0" w:space="0" w:color="auto"/>
                    <w:bottom w:val="none" w:sz="0" w:space="0" w:color="auto"/>
                    <w:right w:val="none" w:sz="0" w:space="0" w:color="auto"/>
                  </w:divBdr>
                  <w:divsChild>
                    <w:div w:id="1257398852">
                      <w:marLeft w:val="0"/>
                      <w:marRight w:val="0"/>
                      <w:marTop w:val="0"/>
                      <w:marBottom w:val="0"/>
                      <w:divBdr>
                        <w:top w:val="none" w:sz="0" w:space="0" w:color="auto"/>
                        <w:left w:val="none" w:sz="0" w:space="0" w:color="auto"/>
                        <w:bottom w:val="none" w:sz="0" w:space="0" w:color="auto"/>
                        <w:right w:val="none" w:sz="0" w:space="0" w:color="auto"/>
                      </w:divBdr>
                    </w:div>
                  </w:divsChild>
                </w:div>
                <w:div w:id="921260639">
                  <w:marLeft w:val="0"/>
                  <w:marRight w:val="0"/>
                  <w:marTop w:val="0"/>
                  <w:marBottom w:val="0"/>
                  <w:divBdr>
                    <w:top w:val="none" w:sz="0" w:space="0" w:color="auto"/>
                    <w:left w:val="none" w:sz="0" w:space="0" w:color="auto"/>
                    <w:bottom w:val="none" w:sz="0" w:space="0" w:color="auto"/>
                    <w:right w:val="none" w:sz="0" w:space="0" w:color="auto"/>
                  </w:divBdr>
                  <w:divsChild>
                    <w:div w:id="747532477">
                      <w:marLeft w:val="0"/>
                      <w:marRight w:val="0"/>
                      <w:marTop w:val="0"/>
                      <w:marBottom w:val="0"/>
                      <w:divBdr>
                        <w:top w:val="none" w:sz="0" w:space="0" w:color="auto"/>
                        <w:left w:val="none" w:sz="0" w:space="0" w:color="auto"/>
                        <w:bottom w:val="none" w:sz="0" w:space="0" w:color="auto"/>
                        <w:right w:val="none" w:sz="0" w:space="0" w:color="auto"/>
                      </w:divBdr>
                    </w:div>
                  </w:divsChild>
                </w:div>
                <w:div w:id="1604149676">
                  <w:marLeft w:val="0"/>
                  <w:marRight w:val="0"/>
                  <w:marTop w:val="0"/>
                  <w:marBottom w:val="0"/>
                  <w:divBdr>
                    <w:top w:val="none" w:sz="0" w:space="0" w:color="auto"/>
                    <w:left w:val="none" w:sz="0" w:space="0" w:color="auto"/>
                    <w:bottom w:val="none" w:sz="0" w:space="0" w:color="auto"/>
                    <w:right w:val="none" w:sz="0" w:space="0" w:color="auto"/>
                  </w:divBdr>
                  <w:divsChild>
                    <w:div w:id="397481181">
                      <w:marLeft w:val="0"/>
                      <w:marRight w:val="0"/>
                      <w:marTop w:val="0"/>
                      <w:marBottom w:val="0"/>
                      <w:divBdr>
                        <w:top w:val="none" w:sz="0" w:space="0" w:color="auto"/>
                        <w:left w:val="none" w:sz="0" w:space="0" w:color="auto"/>
                        <w:bottom w:val="none" w:sz="0" w:space="0" w:color="auto"/>
                        <w:right w:val="none" w:sz="0" w:space="0" w:color="auto"/>
                      </w:divBdr>
                    </w:div>
                  </w:divsChild>
                </w:div>
                <w:div w:id="1368943253">
                  <w:marLeft w:val="0"/>
                  <w:marRight w:val="0"/>
                  <w:marTop w:val="0"/>
                  <w:marBottom w:val="0"/>
                  <w:divBdr>
                    <w:top w:val="none" w:sz="0" w:space="0" w:color="auto"/>
                    <w:left w:val="none" w:sz="0" w:space="0" w:color="auto"/>
                    <w:bottom w:val="none" w:sz="0" w:space="0" w:color="auto"/>
                    <w:right w:val="none" w:sz="0" w:space="0" w:color="auto"/>
                  </w:divBdr>
                  <w:divsChild>
                    <w:div w:id="422456916">
                      <w:marLeft w:val="0"/>
                      <w:marRight w:val="0"/>
                      <w:marTop w:val="0"/>
                      <w:marBottom w:val="0"/>
                      <w:divBdr>
                        <w:top w:val="none" w:sz="0" w:space="0" w:color="auto"/>
                        <w:left w:val="none" w:sz="0" w:space="0" w:color="auto"/>
                        <w:bottom w:val="none" w:sz="0" w:space="0" w:color="auto"/>
                        <w:right w:val="none" w:sz="0" w:space="0" w:color="auto"/>
                      </w:divBdr>
                    </w:div>
                  </w:divsChild>
                </w:div>
                <w:div w:id="664745583">
                  <w:marLeft w:val="0"/>
                  <w:marRight w:val="0"/>
                  <w:marTop w:val="0"/>
                  <w:marBottom w:val="0"/>
                  <w:divBdr>
                    <w:top w:val="none" w:sz="0" w:space="0" w:color="auto"/>
                    <w:left w:val="none" w:sz="0" w:space="0" w:color="auto"/>
                    <w:bottom w:val="none" w:sz="0" w:space="0" w:color="auto"/>
                    <w:right w:val="none" w:sz="0" w:space="0" w:color="auto"/>
                  </w:divBdr>
                  <w:divsChild>
                    <w:div w:id="62022487">
                      <w:marLeft w:val="0"/>
                      <w:marRight w:val="0"/>
                      <w:marTop w:val="0"/>
                      <w:marBottom w:val="0"/>
                      <w:divBdr>
                        <w:top w:val="none" w:sz="0" w:space="0" w:color="auto"/>
                        <w:left w:val="none" w:sz="0" w:space="0" w:color="auto"/>
                        <w:bottom w:val="none" w:sz="0" w:space="0" w:color="auto"/>
                        <w:right w:val="none" w:sz="0" w:space="0" w:color="auto"/>
                      </w:divBdr>
                    </w:div>
                  </w:divsChild>
                </w:div>
                <w:div w:id="134688628">
                  <w:marLeft w:val="0"/>
                  <w:marRight w:val="0"/>
                  <w:marTop w:val="0"/>
                  <w:marBottom w:val="0"/>
                  <w:divBdr>
                    <w:top w:val="none" w:sz="0" w:space="0" w:color="auto"/>
                    <w:left w:val="none" w:sz="0" w:space="0" w:color="auto"/>
                    <w:bottom w:val="none" w:sz="0" w:space="0" w:color="auto"/>
                    <w:right w:val="none" w:sz="0" w:space="0" w:color="auto"/>
                  </w:divBdr>
                  <w:divsChild>
                    <w:div w:id="1196117851">
                      <w:marLeft w:val="0"/>
                      <w:marRight w:val="0"/>
                      <w:marTop w:val="0"/>
                      <w:marBottom w:val="0"/>
                      <w:divBdr>
                        <w:top w:val="none" w:sz="0" w:space="0" w:color="auto"/>
                        <w:left w:val="none" w:sz="0" w:space="0" w:color="auto"/>
                        <w:bottom w:val="none" w:sz="0" w:space="0" w:color="auto"/>
                        <w:right w:val="none" w:sz="0" w:space="0" w:color="auto"/>
                      </w:divBdr>
                    </w:div>
                  </w:divsChild>
                </w:div>
                <w:div w:id="673269143">
                  <w:marLeft w:val="0"/>
                  <w:marRight w:val="0"/>
                  <w:marTop w:val="0"/>
                  <w:marBottom w:val="0"/>
                  <w:divBdr>
                    <w:top w:val="none" w:sz="0" w:space="0" w:color="auto"/>
                    <w:left w:val="none" w:sz="0" w:space="0" w:color="auto"/>
                    <w:bottom w:val="none" w:sz="0" w:space="0" w:color="auto"/>
                    <w:right w:val="none" w:sz="0" w:space="0" w:color="auto"/>
                  </w:divBdr>
                  <w:divsChild>
                    <w:div w:id="361710354">
                      <w:marLeft w:val="0"/>
                      <w:marRight w:val="0"/>
                      <w:marTop w:val="0"/>
                      <w:marBottom w:val="0"/>
                      <w:divBdr>
                        <w:top w:val="none" w:sz="0" w:space="0" w:color="auto"/>
                        <w:left w:val="none" w:sz="0" w:space="0" w:color="auto"/>
                        <w:bottom w:val="none" w:sz="0" w:space="0" w:color="auto"/>
                        <w:right w:val="none" w:sz="0" w:space="0" w:color="auto"/>
                      </w:divBdr>
                    </w:div>
                  </w:divsChild>
                </w:div>
                <w:div w:id="2021003840">
                  <w:marLeft w:val="0"/>
                  <w:marRight w:val="0"/>
                  <w:marTop w:val="0"/>
                  <w:marBottom w:val="0"/>
                  <w:divBdr>
                    <w:top w:val="none" w:sz="0" w:space="0" w:color="auto"/>
                    <w:left w:val="none" w:sz="0" w:space="0" w:color="auto"/>
                    <w:bottom w:val="none" w:sz="0" w:space="0" w:color="auto"/>
                    <w:right w:val="none" w:sz="0" w:space="0" w:color="auto"/>
                  </w:divBdr>
                  <w:divsChild>
                    <w:div w:id="1001813547">
                      <w:marLeft w:val="0"/>
                      <w:marRight w:val="0"/>
                      <w:marTop w:val="0"/>
                      <w:marBottom w:val="0"/>
                      <w:divBdr>
                        <w:top w:val="none" w:sz="0" w:space="0" w:color="auto"/>
                        <w:left w:val="none" w:sz="0" w:space="0" w:color="auto"/>
                        <w:bottom w:val="none" w:sz="0" w:space="0" w:color="auto"/>
                        <w:right w:val="none" w:sz="0" w:space="0" w:color="auto"/>
                      </w:divBdr>
                    </w:div>
                  </w:divsChild>
                </w:div>
                <w:div w:id="725685138">
                  <w:marLeft w:val="0"/>
                  <w:marRight w:val="0"/>
                  <w:marTop w:val="0"/>
                  <w:marBottom w:val="0"/>
                  <w:divBdr>
                    <w:top w:val="none" w:sz="0" w:space="0" w:color="auto"/>
                    <w:left w:val="none" w:sz="0" w:space="0" w:color="auto"/>
                    <w:bottom w:val="none" w:sz="0" w:space="0" w:color="auto"/>
                    <w:right w:val="none" w:sz="0" w:space="0" w:color="auto"/>
                  </w:divBdr>
                  <w:divsChild>
                    <w:div w:id="1043753482">
                      <w:marLeft w:val="0"/>
                      <w:marRight w:val="0"/>
                      <w:marTop w:val="0"/>
                      <w:marBottom w:val="0"/>
                      <w:divBdr>
                        <w:top w:val="none" w:sz="0" w:space="0" w:color="auto"/>
                        <w:left w:val="none" w:sz="0" w:space="0" w:color="auto"/>
                        <w:bottom w:val="none" w:sz="0" w:space="0" w:color="auto"/>
                        <w:right w:val="none" w:sz="0" w:space="0" w:color="auto"/>
                      </w:divBdr>
                    </w:div>
                  </w:divsChild>
                </w:div>
                <w:div w:id="103161948">
                  <w:marLeft w:val="0"/>
                  <w:marRight w:val="0"/>
                  <w:marTop w:val="0"/>
                  <w:marBottom w:val="0"/>
                  <w:divBdr>
                    <w:top w:val="none" w:sz="0" w:space="0" w:color="auto"/>
                    <w:left w:val="none" w:sz="0" w:space="0" w:color="auto"/>
                    <w:bottom w:val="none" w:sz="0" w:space="0" w:color="auto"/>
                    <w:right w:val="none" w:sz="0" w:space="0" w:color="auto"/>
                  </w:divBdr>
                  <w:divsChild>
                    <w:div w:id="17555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2363">
          <w:marLeft w:val="0"/>
          <w:marRight w:val="0"/>
          <w:marTop w:val="0"/>
          <w:marBottom w:val="0"/>
          <w:divBdr>
            <w:top w:val="none" w:sz="0" w:space="0" w:color="auto"/>
            <w:left w:val="none" w:sz="0" w:space="0" w:color="auto"/>
            <w:bottom w:val="none" w:sz="0" w:space="0" w:color="auto"/>
            <w:right w:val="none" w:sz="0" w:space="0" w:color="auto"/>
          </w:divBdr>
        </w:div>
        <w:div w:id="738789846">
          <w:marLeft w:val="0"/>
          <w:marRight w:val="0"/>
          <w:marTop w:val="0"/>
          <w:marBottom w:val="0"/>
          <w:divBdr>
            <w:top w:val="none" w:sz="0" w:space="0" w:color="auto"/>
            <w:left w:val="none" w:sz="0" w:space="0" w:color="auto"/>
            <w:bottom w:val="none" w:sz="0" w:space="0" w:color="auto"/>
            <w:right w:val="none" w:sz="0" w:space="0" w:color="auto"/>
          </w:divBdr>
        </w:div>
        <w:div w:id="2024546970">
          <w:marLeft w:val="0"/>
          <w:marRight w:val="0"/>
          <w:marTop w:val="0"/>
          <w:marBottom w:val="0"/>
          <w:divBdr>
            <w:top w:val="none" w:sz="0" w:space="0" w:color="auto"/>
            <w:left w:val="none" w:sz="0" w:space="0" w:color="auto"/>
            <w:bottom w:val="none" w:sz="0" w:space="0" w:color="auto"/>
            <w:right w:val="none" w:sz="0" w:space="0" w:color="auto"/>
          </w:divBdr>
          <w:divsChild>
            <w:div w:id="255871635">
              <w:marLeft w:val="-75"/>
              <w:marRight w:val="0"/>
              <w:marTop w:val="30"/>
              <w:marBottom w:val="30"/>
              <w:divBdr>
                <w:top w:val="none" w:sz="0" w:space="0" w:color="auto"/>
                <w:left w:val="none" w:sz="0" w:space="0" w:color="auto"/>
                <w:bottom w:val="none" w:sz="0" w:space="0" w:color="auto"/>
                <w:right w:val="none" w:sz="0" w:space="0" w:color="auto"/>
              </w:divBdr>
              <w:divsChild>
                <w:div w:id="945818529">
                  <w:marLeft w:val="0"/>
                  <w:marRight w:val="0"/>
                  <w:marTop w:val="0"/>
                  <w:marBottom w:val="0"/>
                  <w:divBdr>
                    <w:top w:val="none" w:sz="0" w:space="0" w:color="auto"/>
                    <w:left w:val="none" w:sz="0" w:space="0" w:color="auto"/>
                    <w:bottom w:val="none" w:sz="0" w:space="0" w:color="auto"/>
                    <w:right w:val="none" w:sz="0" w:space="0" w:color="auto"/>
                  </w:divBdr>
                  <w:divsChild>
                    <w:div w:id="1605068912">
                      <w:marLeft w:val="0"/>
                      <w:marRight w:val="0"/>
                      <w:marTop w:val="0"/>
                      <w:marBottom w:val="0"/>
                      <w:divBdr>
                        <w:top w:val="none" w:sz="0" w:space="0" w:color="auto"/>
                        <w:left w:val="none" w:sz="0" w:space="0" w:color="auto"/>
                        <w:bottom w:val="none" w:sz="0" w:space="0" w:color="auto"/>
                        <w:right w:val="none" w:sz="0" w:space="0" w:color="auto"/>
                      </w:divBdr>
                    </w:div>
                  </w:divsChild>
                </w:div>
                <w:div w:id="1565801221">
                  <w:marLeft w:val="0"/>
                  <w:marRight w:val="0"/>
                  <w:marTop w:val="0"/>
                  <w:marBottom w:val="0"/>
                  <w:divBdr>
                    <w:top w:val="none" w:sz="0" w:space="0" w:color="auto"/>
                    <w:left w:val="none" w:sz="0" w:space="0" w:color="auto"/>
                    <w:bottom w:val="none" w:sz="0" w:space="0" w:color="auto"/>
                    <w:right w:val="none" w:sz="0" w:space="0" w:color="auto"/>
                  </w:divBdr>
                  <w:divsChild>
                    <w:div w:id="564998136">
                      <w:marLeft w:val="0"/>
                      <w:marRight w:val="0"/>
                      <w:marTop w:val="0"/>
                      <w:marBottom w:val="0"/>
                      <w:divBdr>
                        <w:top w:val="none" w:sz="0" w:space="0" w:color="auto"/>
                        <w:left w:val="none" w:sz="0" w:space="0" w:color="auto"/>
                        <w:bottom w:val="none" w:sz="0" w:space="0" w:color="auto"/>
                        <w:right w:val="none" w:sz="0" w:space="0" w:color="auto"/>
                      </w:divBdr>
                    </w:div>
                  </w:divsChild>
                </w:div>
                <w:div w:id="1092313838">
                  <w:marLeft w:val="0"/>
                  <w:marRight w:val="0"/>
                  <w:marTop w:val="0"/>
                  <w:marBottom w:val="0"/>
                  <w:divBdr>
                    <w:top w:val="none" w:sz="0" w:space="0" w:color="auto"/>
                    <w:left w:val="none" w:sz="0" w:space="0" w:color="auto"/>
                    <w:bottom w:val="none" w:sz="0" w:space="0" w:color="auto"/>
                    <w:right w:val="none" w:sz="0" w:space="0" w:color="auto"/>
                  </w:divBdr>
                  <w:divsChild>
                    <w:div w:id="960770837">
                      <w:marLeft w:val="0"/>
                      <w:marRight w:val="0"/>
                      <w:marTop w:val="0"/>
                      <w:marBottom w:val="0"/>
                      <w:divBdr>
                        <w:top w:val="none" w:sz="0" w:space="0" w:color="auto"/>
                        <w:left w:val="none" w:sz="0" w:space="0" w:color="auto"/>
                        <w:bottom w:val="none" w:sz="0" w:space="0" w:color="auto"/>
                        <w:right w:val="none" w:sz="0" w:space="0" w:color="auto"/>
                      </w:divBdr>
                    </w:div>
                  </w:divsChild>
                </w:div>
                <w:div w:id="533351437">
                  <w:marLeft w:val="0"/>
                  <w:marRight w:val="0"/>
                  <w:marTop w:val="0"/>
                  <w:marBottom w:val="0"/>
                  <w:divBdr>
                    <w:top w:val="none" w:sz="0" w:space="0" w:color="auto"/>
                    <w:left w:val="none" w:sz="0" w:space="0" w:color="auto"/>
                    <w:bottom w:val="none" w:sz="0" w:space="0" w:color="auto"/>
                    <w:right w:val="none" w:sz="0" w:space="0" w:color="auto"/>
                  </w:divBdr>
                  <w:divsChild>
                    <w:div w:id="1483421777">
                      <w:marLeft w:val="0"/>
                      <w:marRight w:val="0"/>
                      <w:marTop w:val="0"/>
                      <w:marBottom w:val="0"/>
                      <w:divBdr>
                        <w:top w:val="none" w:sz="0" w:space="0" w:color="auto"/>
                        <w:left w:val="none" w:sz="0" w:space="0" w:color="auto"/>
                        <w:bottom w:val="none" w:sz="0" w:space="0" w:color="auto"/>
                        <w:right w:val="none" w:sz="0" w:space="0" w:color="auto"/>
                      </w:divBdr>
                    </w:div>
                  </w:divsChild>
                </w:div>
                <w:div w:id="1902250626">
                  <w:marLeft w:val="0"/>
                  <w:marRight w:val="0"/>
                  <w:marTop w:val="0"/>
                  <w:marBottom w:val="0"/>
                  <w:divBdr>
                    <w:top w:val="none" w:sz="0" w:space="0" w:color="auto"/>
                    <w:left w:val="none" w:sz="0" w:space="0" w:color="auto"/>
                    <w:bottom w:val="none" w:sz="0" w:space="0" w:color="auto"/>
                    <w:right w:val="none" w:sz="0" w:space="0" w:color="auto"/>
                  </w:divBdr>
                  <w:divsChild>
                    <w:div w:id="869805075">
                      <w:marLeft w:val="0"/>
                      <w:marRight w:val="0"/>
                      <w:marTop w:val="0"/>
                      <w:marBottom w:val="0"/>
                      <w:divBdr>
                        <w:top w:val="none" w:sz="0" w:space="0" w:color="auto"/>
                        <w:left w:val="none" w:sz="0" w:space="0" w:color="auto"/>
                        <w:bottom w:val="none" w:sz="0" w:space="0" w:color="auto"/>
                        <w:right w:val="none" w:sz="0" w:space="0" w:color="auto"/>
                      </w:divBdr>
                    </w:div>
                  </w:divsChild>
                </w:div>
                <w:div w:id="1671635673">
                  <w:marLeft w:val="0"/>
                  <w:marRight w:val="0"/>
                  <w:marTop w:val="0"/>
                  <w:marBottom w:val="0"/>
                  <w:divBdr>
                    <w:top w:val="none" w:sz="0" w:space="0" w:color="auto"/>
                    <w:left w:val="none" w:sz="0" w:space="0" w:color="auto"/>
                    <w:bottom w:val="none" w:sz="0" w:space="0" w:color="auto"/>
                    <w:right w:val="none" w:sz="0" w:space="0" w:color="auto"/>
                  </w:divBdr>
                  <w:divsChild>
                    <w:div w:id="532689292">
                      <w:marLeft w:val="0"/>
                      <w:marRight w:val="0"/>
                      <w:marTop w:val="0"/>
                      <w:marBottom w:val="0"/>
                      <w:divBdr>
                        <w:top w:val="none" w:sz="0" w:space="0" w:color="auto"/>
                        <w:left w:val="none" w:sz="0" w:space="0" w:color="auto"/>
                        <w:bottom w:val="none" w:sz="0" w:space="0" w:color="auto"/>
                        <w:right w:val="none" w:sz="0" w:space="0" w:color="auto"/>
                      </w:divBdr>
                    </w:div>
                  </w:divsChild>
                </w:div>
                <w:div w:id="2108382790">
                  <w:marLeft w:val="0"/>
                  <w:marRight w:val="0"/>
                  <w:marTop w:val="0"/>
                  <w:marBottom w:val="0"/>
                  <w:divBdr>
                    <w:top w:val="none" w:sz="0" w:space="0" w:color="auto"/>
                    <w:left w:val="none" w:sz="0" w:space="0" w:color="auto"/>
                    <w:bottom w:val="none" w:sz="0" w:space="0" w:color="auto"/>
                    <w:right w:val="none" w:sz="0" w:space="0" w:color="auto"/>
                  </w:divBdr>
                  <w:divsChild>
                    <w:div w:id="43339708">
                      <w:marLeft w:val="0"/>
                      <w:marRight w:val="0"/>
                      <w:marTop w:val="0"/>
                      <w:marBottom w:val="0"/>
                      <w:divBdr>
                        <w:top w:val="none" w:sz="0" w:space="0" w:color="auto"/>
                        <w:left w:val="none" w:sz="0" w:space="0" w:color="auto"/>
                        <w:bottom w:val="none" w:sz="0" w:space="0" w:color="auto"/>
                        <w:right w:val="none" w:sz="0" w:space="0" w:color="auto"/>
                      </w:divBdr>
                    </w:div>
                  </w:divsChild>
                </w:div>
                <w:div w:id="390886552">
                  <w:marLeft w:val="0"/>
                  <w:marRight w:val="0"/>
                  <w:marTop w:val="0"/>
                  <w:marBottom w:val="0"/>
                  <w:divBdr>
                    <w:top w:val="none" w:sz="0" w:space="0" w:color="auto"/>
                    <w:left w:val="none" w:sz="0" w:space="0" w:color="auto"/>
                    <w:bottom w:val="none" w:sz="0" w:space="0" w:color="auto"/>
                    <w:right w:val="none" w:sz="0" w:space="0" w:color="auto"/>
                  </w:divBdr>
                  <w:divsChild>
                    <w:div w:id="882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5658">
          <w:marLeft w:val="0"/>
          <w:marRight w:val="0"/>
          <w:marTop w:val="0"/>
          <w:marBottom w:val="0"/>
          <w:divBdr>
            <w:top w:val="none" w:sz="0" w:space="0" w:color="auto"/>
            <w:left w:val="none" w:sz="0" w:space="0" w:color="auto"/>
            <w:bottom w:val="none" w:sz="0" w:space="0" w:color="auto"/>
            <w:right w:val="none" w:sz="0" w:space="0" w:color="auto"/>
          </w:divBdr>
          <w:divsChild>
            <w:div w:id="65421265">
              <w:marLeft w:val="0"/>
              <w:marRight w:val="0"/>
              <w:marTop w:val="0"/>
              <w:marBottom w:val="0"/>
              <w:divBdr>
                <w:top w:val="none" w:sz="0" w:space="0" w:color="auto"/>
                <w:left w:val="none" w:sz="0" w:space="0" w:color="auto"/>
                <w:bottom w:val="none" w:sz="0" w:space="0" w:color="auto"/>
                <w:right w:val="none" w:sz="0" w:space="0" w:color="auto"/>
              </w:divBdr>
            </w:div>
            <w:div w:id="1050497081">
              <w:marLeft w:val="0"/>
              <w:marRight w:val="0"/>
              <w:marTop w:val="0"/>
              <w:marBottom w:val="0"/>
              <w:divBdr>
                <w:top w:val="none" w:sz="0" w:space="0" w:color="auto"/>
                <w:left w:val="none" w:sz="0" w:space="0" w:color="auto"/>
                <w:bottom w:val="none" w:sz="0" w:space="0" w:color="auto"/>
                <w:right w:val="none" w:sz="0" w:space="0" w:color="auto"/>
              </w:divBdr>
            </w:div>
            <w:div w:id="364018351">
              <w:marLeft w:val="0"/>
              <w:marRight w:val="0"/>
              <w:marTop w:val="0"/>
              <w:marBottom w:val="0"/>
              <w:divBdr>
                <w:top w:val="none" w:sz="0" w:space="0" w:color="auto"/>
                <w:left w:val="none" w:sz="0" w:space="0" w:color="auto"/>
                <w:bottom w:val="none" w:sz="0" w:space="0" w:color="auto"/>
                <w:right w:val="none" w:sz="0" w:space="0" w:color="auto"/>
              </w:divBdr>
            </w:div>
            <w:div w:id="869225446">
              <w:marLeft w:val="0"/>
              <w:marRight w:val="0"/>
              <w:marTop w:val="0"/>
              <w:marBottom w:val="0"/>
              <w:divBdr>
                <w:top w:val="none" w:sz="0" w:space="0" w:color="auto"/>
                <w:left w:val="none" w:sz="0" w:space="0" w:color="auto"/>
                <w:bottom w:val="none" w:sz="0" w:space="0" w:color="auto"/>
                <w:right w:val="none" w:sz="0" w:space="0" w:color="auto"/>
              </w:divBdr>
            </w:div>
            <w:div w:id="91508983">
              <w:marLeft w:val="0"/>
              <w:marRight w:val="0"/>
              <w:marTop w:val="0"/>
              <w:marBottom w:val="0"/>
              <w:divBdr>
                <w:top w:val="none" w:sz="0" w:space="0" w:color="auto"/>
                <w:left w:val="none" w:sz="0" w:space="0" w:color="auto"/>
                <w:bottom w:val="none" w:sz="0" w:space="0" w:color="auto"/>
                <w:right w:val="none" w:sz="0" w:space="0" w:color="auto"/>
              </w:divBdr>
            </w:div>
            <w:div w:id="84227724">
              <w:marLeft w:val="0"/>
              <w:marRight w:val="0"/>
              <w:marTop w:val="0"/>
              <w:marBottom w:val="0"/>
              <w:divBdr>
                <w:top w:val="none" w:sz="0" w:space="0" w:color="auto"/>
                <w:left w:val="none" w:sz="0" w:space="0" w:color="auto"/>
                <w:bottom w:val="none" w:sz="0" w:space="0" w:color="auto"/>
                <w:right w:val="none" w:sz="0" w:space="0" w:color="auto"/>
              </w:divBdr>
            </w:div>
            <w:div w:id="1513840163">
              <w:marLeft w:val="0"/>
              <w:marRight w:val="0"/>
              <w:marTop w:val="0"/>
              <w:marBottom w:val="0"/>
              <w:divBdr>
                <w:top w:val="none" w:sz="0" w:space="0" w:color="auto"/>
                <w:left w:val="none" w:sz="0" w:space="0" w:color="auto"/>
                <w:bottom w:val="none" w:sz="0" w:space="0" w:color="auto"/>
                <w:right w:val="none" w:sz="0" w:space="0" w:color="auto"/>
              </w:divBdr>
            </w:div>
            <w:div w:id="1813134589">
              <w:marLeft w:val="0"/>
              <w:marRight w:val="0"/>
              <w:marTop w:val="0"/>
              <w:marBottom w:val="0"/>
              <w:divBdr>
                <w:top w:val="none" w:sz="0" w:space="0" w:color="auto"/>
                <w:left w:val="none" w:sz="0" w:space="0" w:color="auto"/>
                <w:bottom w:val="none" w:sz="0" w:space="0" w:color="auto"/>
                <w:right w:val="none" w:sz="0" w:space="0" w:color="auto"/>
              </w:divBdr>
            </w:div>
            <w:div w:id="590237177">
              <w:marLeft w:val="0"/>
              <w:marRight w:val="0"/>
              <w:marTop w:val="0"/>
              <w:marBottom w:val="0"/>
              <w:divBdr>
                <w:top w:val="none" w:sz="0" w:space="0" w:color="auto"/>
                <w:left w:val="none" w:sz="0" w:space="0" w:color="auto"/>
                <w:bottom w:val="none" w:sz="0" w:space="0" w:color="auto"/>
                <w:right w:val="none" w:sz="0" w:space="0" w:color="auto"/>
              </w:divBdr>
            </w:div>
            <w:div w:id="12838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0695">
      <w:bodyDiv w:val="1"/>
      <w:marLeft w:val="0"/>
      <w:marRight w:val="0"/>
      <w:marTop w:val="0"/>
      <w:marBottom w:val="0"/>
      <w:divBdr>
        <w:top w:val="none" w:sz="0" w:space="0" w:color="auto"/>
        <w:left w:val="none" w:sz="0" w:space="0" w:color="auto"/>
        <w:bottom w:val="none" w:sz="0" w:space="0" w:color="auto"/>
        <w:right w:val="none" w:sz="0" w:space="0" w:color="auto"/>
      </w:divBdr>
    </w:div>
    <w:div w:id="1916429599">
      <w:bodyDiv w:val="1"/>
      <w:marLeft w:val="0"/>
      <w:marRight w:val="0"/>
      <w:marTop w:val="0"/>
      <w:marBottom w:val="0"/>
      <w:divBdr>
        <w:top w:val="none" w:sz="0" w:space="0" w:color="auto"/>
        <w:left w:val="none" w:sz="0" w:space="0" w:color="auto"/>
        <w:bottom w:val="none" w:sz="0" w:space="0" w:color="auto"/>
        <w:right w:val="none" w:sz="0" w:space="0" w:color="auto"/>
      </w:divBdr>
      <w:divsChild>
        <w:div w:id="1029183858">
          <w:marLeft w:val="0"/>
          <w:marRight w:val="0"/>
          <w:marTop w:val="0"/>
          <w:marBottom w:val="0"/>
          <w:divBdr>
            <w:top w:val="none" w:sz="0" w:space="0" w:color="auto"/>
            <w:left w:val="none" w:sz="0" w:space="0" w:color="auto"/>
            <w:bottom w:val="none" w:sz="0" w:space="0" w:color="auto"/>
            <w:right w:val="none" w:sz="0" w:space="0" w:color="auto"/>
          </w:divBdr>
        </w:div>
        <w:div w:id="1257249242">
          <w:marLeft w:val="0"/>
          <w:marRight w:val="0"/>
          <w:marTop w:val="0"/>
          <w:marBottom w:val="0"/>
          <w:divBdr>
            <w:top w:val="none" w:sz="0" w:space="0" w:color="auto"/>
            <w:left w:val="none" w:sz="0" w:space="0" w:color="auto"/>
            <w:bottom w:val="none" w:sz="0" w:space="0" w:color="auto"/>
            <w:right w:val="none" w:sz="0" w:space="0" w:color="auto"/>
          </w:divBdr>
        </w:div>
        <w:div w:id="1081104115">
          <w:marLeft w:val="0"/>
          <w:marRight w:val="0"/>
          <w:marTop w:val="0"/>
          <w:marBottom w:val="0"/>
          <w:divBdr>
            <w:top w:val="none" w:sz="0" w:space="0" w:color="auto"/>
            <w:left w:val="none" w:sz="0" w:space="0" w:color="auto"/>
            <w:bottom w:val="none" w:sz="0" w:space="0" w:color="auto"/>
            <w:right w:val="none" w:sz="0" w:space="0" w:color="auto"/>
          </w:divBdr>
        </w:div>
        <w:div w:id="1970015789">
          <w:marLeft w:val="0"/>
          <w:marRight w:val="0"/>
          <w:marTop w:val="0"/>
          <w:marBottom w:val="0"/>
          <w:divBdr>
            <w:top w:val="none" w:sz="0" w:space="0" w:color="auto"/>
            <w:left w:val="none" w:sz="0" w:space="0" w:color="auto"/>
            <w:bottom w:val="none" w:sz="0" w:space="0" w:color="auto"/>
            <w:right w:val="none" w:sz="0" w:space="0" w:color="auto"/>
          </w:divBdr>
          <w:divsChild>
            <w:div w:id="1097213124">
              <w:marLeft w:val="-75"/>
              <w:marRight w:val="0"/>
              <w:marTop w:val="30"/>
              <w:marBottom w:val="30"/>
              <w:divBdr>
                <w:top w:val="none" w:sz="0" w:space="0" w:color="auto"/>
                <w:left w:val="none" w:sz="0" w:space="0" w:color="auto"/>
                <w:bottom w:val="none" w:sz="0" w:space="0" w:color="auto"/>
                <w:right w:val="none" w:sz="0" w:space="0" w:color="auto"/>
              </w:divBdr>
              <w:divsChild>
                <w:div w:id="322004723">
                  <w:marLeft w:val="0"/>
                  <w:marRight w:val="0"/>
                  <w:marTop w:val="0"/>
                  <w:marBottom w:val="0"/>
                  <w:divBdr>
                    <w:top w:val="none" w:sz="0" w:space="0" w:color="auto"/>
                    <w:left w:val="none" w:sz="0" w:space="0" w:color="auto"/>
                    <w:bottom w:val="none" w:sz="0" w:space="0" w:color="auto"/>
                    <w:right w:val="none" w:sz="0" w:space="0" w:color="auto"/>
                  </w:divBdr>
                  <w:divsChild>
                    <w:div w:id="1171212137">
                      <w:marLeft w:val="0"/>
                      <w:marRight w:val="0"/>
                      <w:marTop w:val="0"/>
                      <w:marBottom w:val="0"/>
                      <w:divBdr>
                        <w:top w:val="none" w:sz="0" w:space="0" w:color="auto"/>
                        <w:left w:val="none" w:sz="0" w:space="0" w:color="auto"/>
                        <w:bottom w:val="none" w:sz="0" w:space="0" w:color="auto"/>
                        <w:right w:val="none" w:sz="0" w:space="0" w:color="auto"/>
                      </w:divBdr>
                    </w:div>
                  </w:divsChild>
                </w:div>
                <w:div w:id="1116489899">
                  <w:marLeft w:val="0"/>
                  <w:marRight w:val="0"/>
                  <w:marTop w:val="0"/>
                  <w:marBottom w:val="0"/>
                  <w:divBdr>
                    <w:top w:val="none" w:sz="0" w:space="0" w:color="auto"/>
                    <w:left w:val="none" w:sz="0" w:space="0" w:color="auto"/>
                    <w:bottom w:val="none" w:sz="0" w:space="0" w:color="auto"/>
                    <w:right w:val="none" w:sz="0" w:space="0" w:color="auto"/>
                  </w:divBdr>
                  <w:divsChild>
                    <w:div w:id="531193434">
                      <w:marLeft w:val="0"/>
                      <w:marRight w:val="0"/>
                      <w:marTop w:val="0"/>
                      <w:marBottom w:val="0"/>
                      <w:divBdr>
                        <w:top w:val="none" w:sz="0" w:space="0" w:color="auto"/>
                        <w:left w:val="none" w:sz="0" w:space="0" w:color="auto"/>
                        <w:bottom w:val="none" w:sz="0" w:space="0" w:color="auto"/>
                        <w:right w:val="none" w:sz="0" w:space="0" w:color="auto"/>
                      </w:divBdr>
                    </w:div>
                  </w:divsChild>
                </w:div>
                <w:div w:id="742409065">
                  <w:marLeft w:val="0"/>
                  <w:marRight w:val="0"/>
                  <w:marTop w:val="0"/>
                  <w:marBottom w:val="0"/>
                  <w:divBdr>
                    <w:top w:val="none" w:sz="0" w:space="0" w:color="auto"/>
                    <w:left w:val="none" w:sz="0" w:space="0" w:color="auto"/>
                    <w:bottom w:val="none" w:sz="0" w:space="0" w:color="auto"/>
                    <w:right w:val="none" w:sz="0" w:space="0" w:color="auto"/>
                  </w:divBdr>
                  <w:divsChild>
                    <w:div w:id="1703020382">
                      <w:marLeft w:val="0"/>
                      <w:marRight w:val="0"/>
                      <w:marTop w:val="0"/>
                      <w:marBottom w:val="0"/>
                      <w:divBdr>
                        <w:top w:val="none" w:sz="0" w:space="0" w:color="auto"/>
                        <w:left w:val="none" w:sz="0" w:space="0" w:color="auto"/>
                        <w:bottom w:val="none" w:sz="0" w:space="0" w:color="auto"/>
                        <w:right w:val="none" w:sz="0" w:space="0" w:color="auto"/>
                      </w:divBdr>
                    </w:div>
                  </w:divsChild>
                </w:div>
                <w:div w:id="512839015">
                  <w:marLeft w:val="0"/>
                  <w:marRight w:val="0"/>
                  <w:marTop w:val="0"/>
                  <w:marBottom w:val="0"/>
                  <w:divBdr>
                    <w:top w:val="none" w:sz="0" w:space="0" w:color="auto"/>
                    <w:left w:val="none" w:sz="0" w:space="0" w:color="auto"/>
                    <w:bottom w:val="none" w:sz="0" w:space="0" w:color="auto"/>
                    <w:right w:val="none" w:sz="0" w:space="0" w:color="auto"/>
                  </w:divBdr>
                  <w:divsChild>
                    <w:div w:id="551111619">
                      <w:marLeft w:val="0"/>
                      <w:marRight w:val="0"/>
                      <w:marTop w:val="0"/>
                      <w:marBottom w:val="0"/>
                      <w:divBdr>
                        <w:top w:val="none" w:sz="0" w:space="0" w:color="auto"/>
                        <w:left w:val="none" w:sz="0" w:space="0" w:color="auto"/>
                        <w:bottom w:val="none" w:sz="0" w:space="0" w:color="auto"/>
                        <w:right w:val="none" w:sz="0" w:space="0" w:color="auto"/>
                      </w:divBdr>
                    </w:div>
                  </w:divsChild>
                </w:div>
                <w:div w:id="487719490">
                  <w:marLeft w:val="0"/>
                  <w:marRight w:val="0"/>
                  <w:marTop w:val="0"/>
                  <w:marBottom w:val="0"/>
                  <w:divBdr>
                    <w:top w:val="none" w:sz="0" w:space="0" w:color="auto"/>
                    <w:left w:val="none" w:sz="0" w:space="0" w:color="auto"/>
                    <w:bottom w:val="none" w:sz="0" w:space="0" w:color="auto"/>
                    <w:right w:val="none" w:sz="0" w:space="0" w:color="auto"/>
                  </w:divBdr>
                  <w:divsChild>
                    <w:div w:id="101726249">
                      <w:marLeft w:val="0"/>
                      <w:marRight w:val="0"/>
                      <w:marTop w:val="0"/>
                      <w:marBottom w:val="0"/>
                      <w:divBdr>
                        <w:top w:val="none" w:sz="0" w:space="0" w:color="auto"/>
                        <w:left w:val="none" w:sz="0" w:space="0" w:color="auto"/>
                        <w:bottom w:val="none" w:sz="0" w:space="0" w:color="auto"/>
                        <w:right w:val="none" w:sz="0" w:space="0" w:color="auto"/>
                      </w:divBdr>
                    </w:div>
                  </w:divsChild>
                </w:div>
                <w:div w:id="2021083115">
                  <w:marLeft w:val="0"/>
                  <w:marRight w:val="0"/>
                  <w:marTop w:val="0"/>
                  <w:marBottom w:val="0"/>
                  <w:divBdr>
                    <w:top w:val="none" w:sz="0" w:space="0" w:color="auto"/>
                    <w:left w:val="none" w:sz="0" w:space="0" w:color="auto"/>
                    <w:bottom w:val="none" w:sz="0" w:space="0" w:color="auto"/>
                    <w:right w:val="none" w:sz="0" w:space="0" w:color="auto"/>
                  </w:divBdr>
                  <w:divsChild>
                    <w:div w:id="887423243">
                      <w:marLeft w:val="0"/>
                      <w:marRight w:val="0"/>
                      <w:marTop w:val="0"/>
                      <w:marBottom w:val="0"/>
                      <w:divBdr>
                        <w:top w:val="none" w:sz="0" w:space="0" w:color="auto"/>
                        <w:left w:val="none" w:sz="0" w:space="0" w:color="auto"/>
                        <w:bottom w:val="none" w:sz="0" w:space="0" w:color="auto"/>
                        <w:right w:val="none" w:sz="0" w:space="0" w:color="auto"/>
                      </w:divBdr>
                    </w:div>
                  </w:divsChild>
                </w:div>
                <w:div w:id="171647469">
                  <w:marLeft w:val="0"/>
                  <w:marRight w:val="0"/>
                  <w:marTop w:val="0"/>
                  <w:marBottom w:val="0"/>
                  <w:divBdr>
                    <w:top w:val="none" w:sz="0" w:space="0" w:color="auto"/>
                    <w:left w:val="none" w:sz="0" w:space="0" w:color="auto"/>
                    <w:bottom w:val="none" w:sz="0" w:space="0" w:color="auto"/>
                    <w:right w:val="none" w:sz="0" w:space="0" w:color="auto"/>
                  </w:divBdr>
                  <w:divsChild>
                    <w:div w:id="767579636">
                      <w:marLeft w:val="0"/>
                      <w:marRight w:val="0"/>
                      <w:marTop w:val="0"/>
                      <w:marBottom w:val="0"/>
                      <w:divBdr>
                        <w:top w:val="none" w:sz="0" w:space="0" w:color="auto"/>
                        <w:left w:val="none" w:sz="0" w:space="0" w:color="auto"/>
                        <w:bottom w:val="none" w:sz="0" w:space="0" w:color="auto"/>
                        <w:right w:val="none" w:sz="0" w:space="0" w:color="auto"/>
                      </w:divBdr>
                    </w:div>
                  </w:divsChild>
                </w:div>
                <w:div w:id="986129464">
                  <w:marLeft w:val="0"/>
                  <w:marRight w:val="0"/>
                  <w:marTop w:val="0"/>
                  <w:marBottom w:val="0"/>
                  <w:divBdr>
                    <w:top w:val="none" w:sz="0" w:space="0" w:color="auto"/>
                    <w:left w:val="none" w:sz="0" w:space="0" w:color="auto"/>
                    <w:bottom w:val="none" w:sz="0" w:space="0" w:color="auto"/>
                    <w:right w:val="none" w:sz="0" w:space="0" w:color="auto"/>
                  </w:divBdr>
                  <w:divsChild>
                    <w:div w:id="76631921">
                      <w:marLeft w:val="0"/>
                      <w:marRight w:val="0"/>
                      <w:marTop w:val="0"/>
                      <w:marBottom w:val="0"/>
                      <w:divBdr>
                        <w:top w:val="none" w:sz="0" w:space="0" w:color="auto"/>
                        <w:left w:val="none" w:sz="0" w:space="0" w:color="auto"/>
                        <w:bottom w:val="none" w:sz="0" w:space="0" w:color="auto"/>
                        <w:right w:val="none" w:sz="0" w:space="0" w:color="auto"/>
                      </w:divBdr>
                    </w:div>
                  </w:divsChild>
                </w:div>
                <w:div w:id="836111035">
                  <w:marLeft w:val="0"/>
                  <w:marRight w:val="0"/>
                  <w:marTop w:val="0"/>
                  <w:marBottom w:val="0"/>
                  <w:divBdr>
                    <w:top w:val="none" w:sz="0" w:space="0" w:color="auto"/>
                    <w:left w:val="none" w:sz="0" w:space="0" w:color="auto"/>
                    <w:bottom w:val="none" w:sz="0" w:space="0" w:color="auto"/>
                    <w:right w:val="none" w:sz="0" w:space="0" w:color="auto"/>
                  </w:divBdr>
                  <w:divsChild>
                    <w:div w:id="2100249236">
                      <w:marLeft w:val="0"/>
                      <w:marRight w:val="0"/>
                      <w:marTop w:val="0"/>
                      <w:marBottom w:val="0"/>
                      <w:divBdr>
                        <w:top w:val="none" w:sz="0" w:space="0" w:color="auto"/>
                        <w:left w:val="none" w:sz="0" w:space="0" w:color="auto"/>
                        <w:bottom w:val="none" w:sz="0" w:space="0" w:color="auto"/>
                        <w:right w:val="none" w:sz="0" w:space="0" w:color="auto"/>
                      </w:divBdr>
                    </w:div>
                  </w:divsChild>
                </w:div>
                <w:div w:id="317612232">
                  <w:marLeft w:val="0"/>
                  <w:marRight w:val="0"/>
                  <w:marTop w:val="0"/>
                  <w:marBottom w:val="0"/>
                  <w:divBdr>
                    <w:top w:val="none" w:sz="0" w:space="0" w:color="auto"/>
                    <w:left w:val="none" w:sz="0" w:space="0" w:color="auto"/>
                    <w:bottom w:val="none" w:sz="0" w:space="0" w:color="auto"/>
                    <w:right w:val="none" w:sz="0" w:space="0" w:color="auto"/>
                  </w:divBdr>
                  <w:divsChild>
                    <w:div w:id="964503605">
                      <w:marLeft w:val="0"/>
                      <w:marRight w:val="0"/>
                      <w:marTop w:val="0"/>
                      <w:marBottom w:val="0"/>
                      <w:divBdr>
                        <w:top w:val="none" w:sz="0" w:space="0" w:color="auto"/>
                        <w:left w:val="none" w:sz="0" w:space="0" w:color="auto"/>
                        <w:bottom w:val="none" w:sz="0" w:space="0" w:color="auto"/>
                        <w:right w:val="none" w:sz="0" w:space="0" w:color="auto"/>
                      </w:divBdr>
                    </w:div>
                  </w:divsChild>
                </w:div>
                <w:div w:id="1324120158">
                  <w:marLeft w:val="0"/>
                  <w:marRight w:val="0"/>
                  <w:marTop w:val="0"/>
                  <w:marBottom w:val="0"/>
                  <w:divBdr>
                    <w:top w:val="none" w:sz="0" w:space="0" w:color="auto"/>
                    <w:left w:val="none" w:sz="0" w:space="0" w:color="auto"/>
                    <w:bottom w:val="none" w:sz="0" w:space="0" w:color="auto"/>
                    <w:right w:val="none" w:sz="0" w:space="0" w:color="auto"/>
                  </w:divBdr>
                  <w:divsChild>
                    <w:div w:id="1867983326">
                      <w:marLeft w:val="0"/>
                      <w:marRight w:val="0"/>
                      <w:marTop w:val="0"/>
                      <w:marBottom w:val="0"/>
                      <w:divBdr>
                        <w:top w:val="none" w:sz="0" w:space="0" w:color="auto"/>
                        <w:left w:val="none" w:sz="0" w:space="0" w:color="auto"/>
                        <w:bottom w:val="none" w:sz="0" w:space="0" w:color="auto"/>
                        <w:right w:val="none" w:sz="0" w:space="0" w:color="auto"/>
                      </w:divBdr>
                    </w:div>
                  </w:divsChild>
                </w:div>
                <w:div w:id="1838038518">
                  <w:marLeft w:val="0"/>
                  <w:marRight w:val="0"/>
                  <w:marTop w:val="0"/>
                  <w:marBottom w:val="0"/>
                  <w:divBdr>
                    <w:top w:val="none" w:sz="0" w:space="0" w:color="auto"/>
                    <w:left w:val="none" w:sz="0" w:space="0" w:color="auto"/>
                    <w:bottom w:val="none" w:sz="0" w:space="0" w:color="auto"/>
                    <w:right w:val="none" w:sz="0" w:space="0" w:color="auto"/>
                  </w:divBdr>
                  <w:divsChild>
                    <w:div w:id="1750736317">
                      <w:marLeft w:val="0"/>
                      <w:marRight w:val="0"/>
                      <w:marTop w:val="0"/>
                      <w:marBottom w:val="0"/>
                      <w:divBdr>
                        <w:top w:val="none" w:sz="0" w:space="0" w:color="auto"/>
                        <w:left w:val="none" w:sz="0" w:space="0" w:color="auto"/>
                        <w:bottom w:val="none" w:sz="0" w:space="0" w:color="auto"/>
                        <w:right w:val="none" w:sz="0" w:space="0" w:color="auto"/>
                      </w:divBdr>
                    </w:div>
                  </w:divsChild>
                </w:div>
                <w:div w:id="1101687287">
                  <w:marLeft w:val="0"/>
                  <w:marRight w:val="0"/>
                  <w:marTop w:val="0"/>
                  <w:marBottom w:val="0"/>
                  <w:divBdr>
                    <w:top w:val="none" w:sz="0" w:space="0" w:color="auto"/>
                    <w:left w:val="none" w:sz="0" w:space="0" w:color="auto"/>
                    <w:bottom w:val="none" w:sz="0" w:space="0" w:color="auto"/>
                    <w:right w:val="none" w:sz="0" w:space="0" w:color="auto"/>
                  </w:divBdr>
                  <w:divsChild>
                    <w:div w:id="713115197">
                      <w:marLeft w:val="0"/>
                      <w:marRight w:val="0"/>
                      <w:marTop w:val="0"/>
                      <w:marBottom w:val="0"/>
                      <w:divBdr>
                        <w:top w:val="none" w:sz="0" w:space="0" w:color="auto"/>
                        <w:left w:val="none" w:sz="0" w:space="0" w:color="auto"/>
                        <w:bottom w:val="none" w:sz="0" w:space="0" w:color="auto"/>
                        <w:right w:val="none" w:sz="0" w:space="0" w:color="auto"/>
                      </w:divBdr>
                    </w:div>
                  </w:divsChild>
                </w:div>
                <w:div w:id="1515072431">
                  <w:marLeft w:val="0"/>
                  <w:marRight w:val="0"/>
                  <w:marTop w:val="0"/>
                  <w:marBottom w:val="0"/>
                  <w:divBdr>
                    <w:top w:val="none" w:sz="0" w:space="0" w:color="auto"/>
                    <w:left w:val="none" w:sz="0" w:space="0" w:color="auto"/>
                    <w:bottom w:val="none" w:sz="0" w:space="0" w:color="auto"/>
                    <w:right w:val="none" w:sz="0" w:space="0" w:color="auto"/>
                  </w:divBdr>
                  <w:divsChild>
                    <w:div w:id="11531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97771">
          <w:marLeft w:val="0"/>
          <w:marRight w:val="0"/>
          <w:marTop w:val="0"/>
          <w:marBottom w:val="0"/>
          <w:divBdr>
            <w:top w:val="none" w:sz="0" w:space="0" w:color="auto"/>
            <w:left w:val="none" w:sz="0" w:space="0" w:color="auto"/>
            <w:bottom w:val="none" w:sz="0" w:space="0" w:color="auto"/>
            <w:right w:val="none" w:sz="0" w:space="0" w:color="auto"/>
          </w:divBdr>
        </w:div>
        <w:div w:id="1345748261">
          <w:marLeft w:val="0"/>
          <w:marRight w:val="0"/>
          <w:marTop w:val="0"/>
          <w:marBottom w:val="0"/>
          <w:divBdr>
            <w:top w:val="none" w:sz="0" w:space="0" w:color="auto"/>
            <w:left w:val="none" w:sz="0" w:space="0" w:color="auto"/>
            <w:bottom w:val="none" w:sz="0" w:space="0" w:color="auto"/>
            <w:right w:val="none" w:sz="0" w:space="0" w:color="auto"/>
          </w:divBdr>
        </w:div>
        <w:div w:id="1924338710">
          <w:marLeft w:val="0"/>
          <w:marRight w:val="0"/>
          <w:marTop w:val="0"/>
          <w:marBottom w:val="0"/>
          <w:divBdr>
            <w:top w:val="none" w:sz="0" w:space="0" w:color="auto"/>
            <w:left w:val="none" w:sz="0" w:space="0" w:color="auto"/>
            <w:bottom w:val="none" w:sz="0" w:space="0" w:color="auto"/>
            <w:right w:val="none" w:sz="0" w:space="0" w:color="auto"/>
          </w:divBdr>
          <w:divsChild>
            <w:div w:id="142282873">
              <w:marLeft w:val="-75"/>
              <w:marRight w:val="0"/>
              <w:marTop w:val="30"/>
              <w:marBottom w:val="30"/>
              <w:divBdr>
                <w:top w:val="none" w:sz="0" w:space="0" w:color="auto"/>
                <w:left w:val="none" w:sz="0" w:space="0" w:color="auto"/>
                <w:bottom w:val="none" w:sz="0" w:space="0" w:color="auto"/>
                <w:right w:val="none" w:sz="0" w:space="0" w:color="auto"/>
              </w:divBdr>
              <w:divsChild>
                <w:div w:id="1993630162">
                  <w:marLeft w:val="0"/>
                  <w:marRight w:val="0"/>
                  <w:marTop w:val="0"/>
                  <w:marBottom w:val="0"/>
                  <w:divBdr>
                    <w:top w:val="none" w:sz="0" w:space="0" w:color="auto"/>
                    <w:left w:val="none" w:sz="0" w:space="0" w:color="auto"/>
                    <w:bottom w:val="none" w:sz="0" w:space="0" w:color="auto"/>
                    <w:right w:val="none" w:sz="0" w:space="0" w:color="auto"/>
                  </w:divBdr>
                  <w:divsChild>
                    <w:div w:id="728653690">
                      <w:marLeft w:val="0"/>
                      <w:marRight w:val="0"/>
                      <w:marTop w:val="0"/>
                      <w:marBottom w:val="0"/>
                      <w:divBdr>
                        <w:top w:val="none" w:sz="0" w:space="0" w:color="auto"/>
                        <w:left w:val="none" w:sz="0" w:space="0" w:color="auto"/>
                        <w:bottom w:val="none" w:sz="0" w:space="0" w:color="auto"/>
                        <w:right w:val="none" w:sz="0" w:space="0" w:color="auto"/>
                      </w:divBdr>
                    </w:div>
                  </w:divsChild>
                </w:div>
                <w:div w:id="194581575">
                  <w:marLeft w:val="0"/>
                  <w:marRight w:val="0"/>
                  <w:marTop w:val="0"/>
                  <w:marBottom w:val="0"/>
                  <w:divBdr>
                    <w:top w:val="none" w:sz="0" w:space="0" w:color="auto"/>
                    <w:left w:val="none" w:sz="0" w:space="0" w:color="auto"/>
                    <w:bottom w:val="none" w:sz="0" w:space="0" w:color="auto"/>
                    <w:right w:val="none" w:sz="0" w:space="0" w:color="auto"/>
                  </w:divBdr>
                  <w:divsChild>
                    <w:div w:id="1676684682">
                      <w:marLeft w:val="0"/>
                      <w:marRight w:val="0"/>
                      <w:marTop w:val="0"/>
                      <w:marBottom w:val="0"/>
                      <w:divBdr>
                        <w:top w:val="none" w:sz="0" w:space="0" w:color="auto"/>
                        <w:left w:val="none" w:sz="0" w:space="0" w:color="auto"/>
                        <w:bottom w:val="none" w:sz="0" w:space="0" w:color="auto"/>
                        <w:right w:val="none" w:sz="0" w:space="0" w:color="auto"/>
                      </w:divBdr>
                    </w:div>
                  </w:divsChild>
                </w:div>
                <w:div w:id="1089155258">
                  <w:marLeft w:val="0"/>
                  <w:marRight w:val="0"/>
                  <w:marTop w:val="0"/>
                  <w:marBottom w:val="0"/>
                  <w:divBdr>
                    <w:top w:val="none" w:sz="0" w:space="0" w:color="auto"/>
                    <w:left w:val="none" w:sz="0" w:space="0" w:color="auto"/>
                    <w:bottom w:val="none" w:sz="0" w:space="0" w:color="auto"/>
                    <w:right w:val="none" w:sz="0" w:space="0" w:color="auto"/>
                  </w:divBdr>
                  <w:divsChild>
                    <w:div w:id="1711800789">
                      <w:marLeft w:val="0"/>
                      <w:marRight w:val="0"/>
                      <w:marTop w:val="0"/>
                      <w:marBottom w:val="0"/>
                      <w:divBdr>
                        <w:top w:val="none" w:sz="0" w:space="0" w:color="auto"/>
                        <w:left w:val="none" w:sz="0" w:space="0" w:color="auto"/>
                        <w:bottom w:val="none" w:sz="0" w:space="0" w:color="auto"/>
                        <w:right w:val="none" w:sz="0" w:space="0" w:color="auto"/>
                      </w:divBdr>
                    </w:div>
                  </w:divsChild>
                </w:div>
                <w:div w:id="633681347">
                  <w:marLeft w:val="0"/>
                  <w:marRight w:val="0"/>
                  <w:marTop w:val="0"/>
                  <w:marBottom w:val="0"/>
                  <w:divBdr>
                    <w:top w:val="none" w:sz="0" w:space="0" w:color="auto"/>
                    <w:left w:val="none" w:sz="0" w:space="0" w:color="auto"/>
                    <w:bottom w:val="none" w:sz="0" w:space="0" w:color="auto"/>
                    <w:right w:val="none" w:sz="0" w:space="0" w:color="auto"/>
                  </w:divBdr>
                  <w:divsChild>
                    <w:div w:id="1414277974">
                      <w:marLeft w:val="0"/>
                      <w:marRight w:val="0"/>
                      <w:marTop w:val="0"/>
                      <w:marBottom w:val="0"/>
                      <w:divBdr>
                        <w:top w:val="none" w:sz="0" w:space="0" w:color="auto"/>
                        <w:left w:val="none" w:sz="0" w:space="0" w:color="auto"/>
                        <w:bottom w:val="none" w:sz="0" w:space="0" w:color="auto"/>
                        <w:right w:val="none" w:sz="0" w:space="0" w:color="auto"/>
                      </w:divBdr>
                    </w:div>
                  </w:divsChild>
                </w:div>
                <w:div w:id="2005933515">
                  <w:marLeft w:val="0"/>
                  <w:marRight w:val="0"/>
                  <w:marTop w:val="0"/>
                  <w:marBottom w:val="0"/>
                  <w:divBdr>
                    <w:top w:val="none" w:sz="0" w:space="0" w:color="auto"/>
                    <w:left w:val="none" w:sz="0" w:space="0" w:color="auto"/>
                    <w:bottom w:val="none" w:sz="0" w:space="0" w:color="auto"/>
                    <w:right w:val="none" w:sz="0" w:space="0" w:color="auto"/>
                  </w:divBdr>
                  <w:divsChild>
                    <w:div w:id="158621359">
                      <w:marLeft w:val="0"/>
                      <w:marRight w:val="0"/>
                      <w:marTop w:val="0"/>
                      <w:marBottom w:val="0"/>
                      <w:divBdr>
                        <w:top w:val="none" w:sz="0" w:space="0" w:color="auto"/>
                        <w:left w:val="none" w:sz="0" w:space="0" w:color="auto"/>
                        <w:bottom w:val="none" w:sz="0" w:space="0" w:color="auto"/>
                        <w:right w:val="none" w:sz="0" w:space="0" w:color="auto"/>
                      </w:divBdr>
                    </w:div>
                  </w:divsChild>
                </w:div>
                <w:div w:id="286543796">
                  <w:marLeft w:val="0"/>
                  <w:marRight w:val="0"/>
                  <w:marTop w:val="0"/>
                  <w:marBottom w:val="0"/>
                  <w:divBdr>
                    <w:top w:val="none" w:sz="0" w:space="0" w:color="auto"/>
                    <w:left w:val="none" w:sz="0" w:space="0" w:color="auto"/>
                    <w:bottom w:val="none" w:sz="0" w:space="0" w:color="auto"/>
                    <w:right w:val="none" w:sz="0" w:space="0" w:color="auto"/>
                  </w:divBdr>
                  <w:divsChild>
                    <w:div w:id="332148766">
                      <w:marLeft w:val="0"/>
                      <w:marRight w:val="0"/>
                      <w:marTop w:val="0"/>
                      <w:marBottom w:val="0"/>
                      <w:divBdr>
                        <w:top w:val="none" w:sz="0" w:space="0" w:color="auto"/>
                        <w:left w:val="none" w:sz="0" w:space="0" w:color="auto"/>
                        <w:bottom w:val="none" w:sz="0" w:space="0" w:color="auto"/>
                        <w:right w:val="none" w:sz="0" w:space="0" w:color="auto"/>
                      </w:divBdr>
                    </w:div>
                  </w:divsChild>
                </w:div>
                <w:div w:id="2006662515">
                  <w:marLeft w:val="0"/>
                  <w:marRight w:val="0"/>
                  <w:marTop w:val="0"/>
                  <w:marBottom w:val="0"/>
                  <w:divBdr>
                    <w:top w:val="none" w:sz="0" w:space="0" w:color="auto"/>
                    <w:left w:val="none" w:sz="0" w:space="0" w:color="auto"/>
                    <w:bottom w:val="none" w:sz="0" w:space="0" w:color="auto"/>
                    <w:right w:val="none" w:sz="0" w:space="0" w:color="auto"/>
                  </w:divBdr>
                  <w:divsChild>
                    <w:div w:id="1387798263">
                      <w:marLeft w:val="0"/>
                      <w:marRight w:val="0"/>
                      <w:marTop w:val="0"/>
                      <w:marBottom w:val="0"/>
                      <w:divBdr>
                        <w:top w:val="none" w:sz="0" w:space="0" w:color="auto"/>
                        <w:left w:val="none" w:sz="0" w:space="0" w:color="auto"/>
                        <w:bottom w:val="none" w:sz="0" w:space="0" w:color="auto"/>
                        <w:right w:val="none" w:sz="0" w:space="0" w:color="auto"/>
                      </w:divBdr>
                    </w:div>
                  </w:divsChild>
                </w:div>
                <w:div w:id="1372684243">
                  <w:marLeft w:val="0"/>
                  <w:marRight w:val="0"/>
                  <w:marTop w:val="0"/>
                  <w:marBottom w:val="0"/>
                  <w:divBdr>
                    <w:top w:val="none" w:sz="0" w:space="0" w:color="auto"/>
                    <w:left w:val="none" w:sz="0" w:space="0" w:color="auto"/>
                    <w:bottom w:val="none" w:sz="0" w:space="0" w:color="auto"/>
                    <w:right w:val="none" w:sz="0" w:space="0" w:color="auto"/>
                  </w:divBdr>
                  <w:divsChild>
                    <w:div w:id="20585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76773">
          <w:marLeft w:val="0"/>
          <w:marRight w:val="0"/>
          <w:marTop w:val="0"/>
          <w:marBottom w:val="0"/>
          <w:divBdr>
            <w:top w:val="none" w:sz="0" w:space="0" w:color="auto"/>
            <w:left w:val="none" w:sz="0" w:space="0" w:color="auto"/>
            <w:bottom w:val="none" w:sz="0" w:space="0" w:color="auto"/>
            <w:right w:val="none" w:sz="0" w:space="0" w:color="auto"/>
          </w:divBdr>
          <w:divsChild>
            <w:div w:id="234050479">
              <w:marLeft w:val="0"/>
              <w:marRight w:val="0"/>
              <w:marTop w:val="0"/>
              <w:marBottom w:val="0"/>
              <w:divBdr>
                <w:top w:val="none" w:sz="0" w:space="0" w:color="auto"/>
                <w:left w:val="none" w:sz="0" w:space="0" w:color="auto"/>
                <w:bottom w:val="none" w:sz="0" w:space="0" w:color="auto"/>
                <w:right w:val="none" w:sz="0" w:space="0" w:color="auto"/>
              </w:divBdr>
            </w:div>
            <w:div w:id="768819051">
              <w:marLeft w:val="0"/>
              <w:marRight w:val="0"/>
              <w:marTop w:val="0"/>
              <w:marBottom w:val="0"/>
              <w:divBdr>
                <w:top w:val="none" w:sz="0" w:space="0" w:color="auto"/>
                <w:left w:val="none" w:sz="0" w:space="0" w:color="auto"/>
                <w:bottom w:val="none" w:sz="0" w:space="0" w:color="auto"/>
                <w:right w:val="none" w:sz="0" w:space="0" w:color="auto"/>
              </w:divBdr>
            </w:div>
            <w:div w:id="1267076762">
              <w:marLeft w:val="0"/>
              <w:marRight w:val="0"/>
              <w:marTop w:val="0"/>
              <w:marBottom w:val="0"/>
              <w:divBdr>
                <w:top w:val="none" w:sz="0" w:space="0" w:color="auto"/>
                <w:left w:val="none" w:sz="0" w:space="0" w:color="auto"/>
                <w:bottom w:val="none" w:sz="0" w:space="0" w:color="auto"/>
                <w:right w:val="none" w:sz="0" w:space="0" w:color="auto"/>
              </w:divBdr>
            </w:div>
            <w:div w:id="1840733811">
              <w:marLeft w:val="0"/>
              <w:marRight w:val="0"/>
              <w:marTop w:val="0"/>
              <w:marBottom w:val="0"/>
              <w:divBdr>
                <w:top w:val="none" w:sz="0" w:space="0" w:color="auto"/>
                <w:left w:val="none" w:sz="0" w:space="0" w:color="auto"/>
                <w:bottom w:val="none" w:sz="0" w:space="0" w:color="auto"/>
                <w:right w:val="none" w:sz="0" w:space="0" w:color="auto"/>
              </w:divBdr>
            </w:div>
            <w:div w:id="43989592">
              <w:marLeft w:val="0"/>
              <w:marRight w:val="0"/>
              <w:marTop w:val="0"/>
              <w:marBottom w:val="0"/>
              <w:divBdr>
                <w:top w:val="none" w:sz="0" w:space="0" w:color="auto"/>
                <w:left w:val="none" w:sz="0" w:space="0" w:color="auto"/>
                <w:bottom w:val="none" w:sz="0" w:space="0" w:color="auto"/>
                <w:right w:val="none" w:sz="0" w:space="0" w:color="auto"/>
              </w:divBdr>
            </w:div>
            <w:div w:id="1056320276">
              <w:marLeft w:val="0"/>
              <w:marRight w:val="0"/>
              <w:marTop w:val="0"/>
              <w:marBottom w:val="0"/>
              <w:divBdr>
                <w:top w:val="none" w:sz="0" w:space="0" w:color="auto"/>
                <w:left w:val="none" w:sz="0" w:space="0" w:color="auto"/>
                <w:bottom w:val="none" w:sz="0" w:space="0" w:color="auto"/>
                <w:right w:val="none" w:sz="0" w:space="0" w:color="auto"/>
              </w:divBdr>
            </w:div>
            <w:div w:id="1016660469">
              <w:marLeft w:val="0"/>
              <w:marRight w:val="0"/>
              <w:marTop w:val="0"/>
              <w:marBottom w:val="0"/>
              <w:divBdr>
                <w:top w:val="none" w:sz="0" w:space="0" w:color="auto"/>
                <w:left w:val="none" w:sz="0" w:space="0" w:color="auto"/>
                <w:bottom w:val="none" w:sz="0" w:space="0" w:color="auto"/>
                <w:right w:val="none" w:sz="0" w:space="0" w:color="auto"/>
              </w:divBdr>
            </w:div>
            <w:div w:id="404382192">
              <w:marLeft w:val="0"/>
              <w:marRight w:val="0"/>
              <w:marTop w:val="0"/>
              <w:marBottom w:val="0"/>
              <w:divBdr>
                <w:top w:val="none" w:sz="0" w:space="0" w:color="auto"/>
                <w:left w:val="none" w:sz="0" w:space="0" w:color="auto"/>
                <w:bottom w:val="none" w:sz="0" w:space="0" w:color="auto"/>
                <w:right w:val="none" w:sz="0" w:space="0" w:color="auto"/>
              </w:divBdr>
            </w:div>
            <w:div w:id="229997590">
              <w:marLeft w:val="0"/>
              <w:marRight w:val="0"/>
              <w:marTop w:val="0"/>
              <w:marBottom w:val="0"/>
              <w:divBdr>
                <w:top w:val="none" w:sz="0" w:space="0" w:color="auto"/>
                <w:left w:val="none" w:sz="0" w:space="0" w:color="auto"/>
                <w:bottom w:val="none" w:sz="0" w:space="0" w:color="auto"/>
                <w:right w:val="none" w:sz="0" w:space="0" w:color="auto"/>
              </w:divBdr>
            </w:div>
            <w:div w:id="2981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67837">
      <w:bodyDiv w:val="1"/>
      <w:marLeft w:val="0"/>
      <w:marRight w:val="0"/>
      <w:marTop w:val="0"/>
      <w:marBottom w:val="0"/>
      <w:divBdr>
        <w:top w:val="none" w:sz="0" w:space="0" w:color="auto"/>
        <w:left w:val="none" w:sz="0" w:space="0" w:color="auto"/>
        <w:bottom w:val="none" w:sz="0" w:space="0" w:color="auto"/>
        <w:right w:val="none" w:sz="0" w:space="0" w:color="auto"/>
      </w:divBdr>
    </w:div>
    <w:div w:id="1961840953">
      <w:bodyDiv w:val="1"/>
      <w:marLeft w:val="0"/>
      <w:marRight w:val="0"/>
      <w:marTop w:val="0"/>
      <w:marBottom w:val="0"/>
      <w:divBdr>
        <w:top w:val="none" w:sz="0" w:space="0" w:color="auto"/>
        <w:left w:val="none" w:sz="0" w:space="0" w:color="auto"/>
        <w:bottom w:val="none" w:sz="0" w:space="0" w:color="auto"/>
        <w:right w:val="none" w:sz="0" w:space="0" w:color="auto"/>
      </w:divBdr>
    </w:div>
    <w:div w:id="1999651519">
      <w:bodyDiv w:val="1"/>
      <w:marLeft w:val="0"/>
      <w:marRight w:val="0"/>
      <w:marTop w:val="0"/>
      <w:marBottom w:val="0"/>
      <w:divBdr>
        <w:top w:val="none" w:sz="0" w:space="0" w:color="auto"/>
        <w:left w:val="none" w:sz="0" w:space="0" w:color="auto"/>
        <w:bottom w:val="none" w:sz="0" w:space="0" w:color="auto"/>
        <w:right w:val="none" w:sz="0" w:space="0" w:color="auto"/>
      </w:divBdr>
    </w:div>
    <w:div w:id="2015180305">
      <w:bodyDiv w:val="1"/>
      <w:marLeft w:val="0"/>
      <w:marRight w:val="0"/>
      <w:marTop w:val="0"/>
      <w:marBottom w:val="0"/>
      <w:divBdr>
        <w:top w:val="none" w:sz="0" w:space="0" w:color="auto"/>
        <w:left w:val="none" w:sz="0" w:space="0" w:color="auto"/>
        <w:bottom w:val="none" w:sz="0" w:space="0" w:color="auto"/>
        <w:right w:val="none" w:sz="0" w:space="0" w:color="auto"/>
      </w:divBdr>
    </w:div>
    <w:div w:id="2061513958">
      <w:bodyDiv w:val="1"/>
      <w:marLeft w:val="0"/>
      <w:marRight w:val="0"/>
      <w:marTop w:val="0"/>
      <w:marBottom w:val="0"/>
      <w:divBdr>
        <w:top w:val="none" w:sz="0" w:space="0" w:color="auto"/>
        <w:left w:val="none" w:sz="0" w:space="0" w:color="auto"/>
        <w:bottom w:val="none" w:sz="0" w:space="0" w:color="auto"/>
        <w:right w:val="none" w:sz="0" w:space="0" w:color="auto"/>
      </w:divBdr>
    </w:div>
    <w:div w:id="2113014908">
      <w:bodyDiv w:val="1"/>
      <w:marLeft w:val="0"/>
      <w:marRight w:val="0"/>
      <w:marTop w:val="0"/>
      <w:marBottom w:val="0"/>
      <w:divBdr>
        <w:top w:val="none" w:sz="0" w:space="0" w:color="auto"/>
        <w:left w:val="none" w:sz="0" w:space="0" w:color="auto"/>
        <w:bottom w:val="none" w:sz="0" w:space="0" w:color="auto"/>
        <w:right w:val="none" w:sz="0" w:space="0" w:color="auto"/>
      </w:divBdr>
      <w:divsChild>
        <w:div w:id="1437557219">
          <w:marLeft w:val="0"/>
          <w:marRight w:val="0"/>
          <w:marTop w:val="0"/>
          <w:marBottom w:val="0"/>
          <w:divBdr>
            <w:top w:val="none" w:sz="0" w:space="0" w:color="auto"/>
            <w:left w:val="none" w:sz="0" w:space="0" w:color="auto"/>
            <w:bottom w:val="none" w:sz="0" w:space="0" w:color="auto"/>
            <w:right w:val="none" w:sz="0" w:space="0" w:color="auto"/>
          </w:divBdr>
        </w:div>
        <w:div w:id="1965773012">
          <w:marLeft w:val="0"/>
          <w:marRight w:val="0"/>
          <w:marTop w:val="0"/>
          <w:marBottom w:val="0"/>
          <w:divBdr>
            <w:top w:val="none" w:sz="0" w:space="0" w:color="auto"/>
            <w:left w:val="none" w:sz="0" w:space="0" w:color="auto"/>
            <w:bottom w:val="none" w:sz="0" w:space="0" w:color="auto"/>
            <w:right w:val="none" w:sz="0" w:space="0" w:color="auto"/>
          </w:divBdr>
        </w:div>
        <w:div w:id="890922481">
          <w:marLeft w:val="0"/>
          <w:marRight w:val="0"/>
          <w:marTop w:val="0"/>
          <w:marBottom w:val="0"/>
          <w:divBdr>
            <w:top w:val="none" w:sz="0" w:space="0" w:color="auto"/>
            <w:left w:val="none" w:sz="0" w:space="0" w:color="auto"/>
            <w:bottom w:val="none" w:sz="0" w:space="0" w:color="auto"/>
            <w:right w:val="none" w:sz="0" w:space="0" w:color="auto"/>
          </w:divBdr>
          <w:divsChild>
            <w:div w:id="1854343749">
              <w:marLeft w:val="0"/>
              <w:marRight w:val="0"/>
              <w:marTop w:val="0"/>
              <w:marBottom w:val="0"/>
              <w:divBdr>
                <w:top w:val="none" w:sz="0" w:space="0" w:color="auto"/>
                <w:left w:val="none" w:sz="0" w:space="0" w:color="auto"/>
                <w:bottom w:val="none" w:sz="0" w:space="0" w:color="auto"/>
                <w:right w:val="none" w:sz="0" w:space="0" w:color="auto"/>
              </w:divBdr>
            </w:div>
            <w:div w:id="85007998">
              <w:marLeft w:val="0"/>
              <w:marRight w:val="0"/>
              <w:marTop w:val="0"/>
              <w:marBottom w:val="0"/>
              <w:divBdr>
                <w:top w:val="none" w:sz="0" w:space="0" w:color="auto"/>
                <w:left w:val="none" w:sz="0" w:space="0" w:color="auto"/>
                <w:bottom w:val="none" w:sz="0" w:space="0" w:color="auto"/>
                <w:right w:val="none" w:sz="0" w:space="0" w:color="auto"/>
              </w:divBdr>
            </w:div>
            <w:div w:id="14334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958B5.4712CE8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A5106-06AF-49B3-95E9-B517203F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2151</Words>
  <Characters>12266</Characters>
  <Application>Microsoft Office Word</Application>
  <DocSecurity>0</DocSecurity>
  <Lines>102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IZM</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Aleksejs Gapejevs</cp:lastModifiedBy>
  <cp:revision>3</cp:revision>
  <cp:lastPrinted>2026-05-05T10:49:00Z</cp:lastPrinted>
  <dcterms:created xsi:type="dcterms:W3CDTF">2026-07-03T10:15:00Z</dcterms:created>
  <dcterms:modified xsi:type="dcterms:W3CDTF">2026-07-03T10:15:00Z</dcterms:modified>
</cp:coreProperties>
</file>