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1426F" w14:textId="77777777" w:rsidR="008A1534" w:rsidRPr="00717C7C" w:rsidRDefault="008A1534" w:rsidP="008A1534">
      <w:pPr>
        <w:tabs>
          <w:tab w:val="num" w:pos="342"/>
        </w:tabs>
        <w:spacing w:after="0"/>
        <w:ind w:left="342" w:hanging="342"/>
        <w:jc w:val="right"/>
        <w:rPr>
          <w:rFonts w:ascii="Times New Roman" w:eastAsia="Calibri" w:hAnsi="Times New Roman" w:cs="Times New Roman"/>
          <w:b/>
          <w:sz w:val="24"/>
          <w:szCs w:val="24"/>
          <w:lang w:eastAsia="x-none"/>
        </w:rPr>
      </w:pPr>
      <w:r>
        <w:rPr>
          <w:rFonts w:ascii="Times New Roman" w:eastAsia="Calibri" w:hAnsi="Times New Roman" w:cs="Times New Roman"/>
          <w:b/>
          <w:sz w:val="24"/>
          <w:szCs w:val="24"/>
          <w:lang w:eastAsia="x-none"/>
        </w:rPr>
        <w:t>3</w:t>
      </w:r>
      <w:r w:rsidRPr="00717C7C">
        <w:rPr>
          <w:rFonts w:ascii="Times New Roman" w:eastAsia="Calibri" w:hAnsi="Times New Roman" w:cs="Times New Roman"/>
          <w:b/>
          <w:sz w:val="24"/>
          <w:szCs w:val="24"/>
          <w:lang w:eastAsia="x-none"/>
        </w:rPr>
        <w:t>. pielikums</w:t>
      </w:r>
    </w:p>
    <w:p w14:paraId="014E6DA0" w14:textId="77777777" w:rsidR="008A1534" w:rsidRPr="00717C7C" w:rsidRDefault="008A1534" w:rsidP="008A1534">
      <w:pPr>
        <w:spacing w:after="0"/>
        <w:jc w:val="right"/>
        <w:rPr>
          <w:rFonts w:ascii="Times New Roman" w:hAnsi="Times New Roman" w:cs="Times New Roman"/>
          <w:color w:val="000000" w:themeColor="text1"/>
          <w:sz w:val="24"/>
          <w:szCs w:val="24"/>
        </w:rPr>
      </w:pPr>
      <w:r w:rsidRPr="00717C7C">
        <w:rPr>
          <w:rFonts w:ascii="Times New Roman" w:hAnsi="Times New Roman" w:cs="Times New Roman"/>
          <w:color w:val="000000" w:themeColor="text1"/>
          <w:sz w:val="24"/>
          <w:szCs w:val="24"/>
        </w:rPr>
        <w:t>Atklātā konkursa nolikumam</w:t>
      </w:r>
    </w:p>
    <w:p w14:paraId="38D049AC" w14:textId="77777777" w:rsidR="008A1534" w:rsidRPr="00717C7C" w:rsidRDefault="008A1534" w:rsidP="008A1534">
      <w:pPr>
        <w:shd w:val="clear" w:color="auto" w:fill="FFFFFF"/>
        <w:spacing w:after="0"/>
        <w:jc w:val="right"/>
        <w:rPr>
          <w:rFonts w:ascii="Times New Roman" w:hAnsi="Times New Roman" w:cs="Times New Roman"/>
          <w:sz w:val="24"/>
          <w:szCs w:val="24"/>
        </w:rPr>
      </w:pPr>
      <w:r w:rsidRPr="00717C7C">
        <w:rPr>
          <w:rFonts w:ascii="Times New Roman" w:hAnsi="Times New Roman" w:cs="Times New Roman"/>
          <w:sz w:val="24"/>
          <w:szCs w:val="24"/>
        </w:rPr>
        <w:t>(iepirkuma identifikācijas numurs: IZM2026/13/AK)</w:t>
      </w:r>
    </w:p>
    <w:p w14:paraId="60699CCD" w14:textId="77777777" w:rsidR="008A1534" w:rsidRDefault="008A1534" w:rsidP="00C06714">
      <w:pPr>
        <w:pStyle w:val="ListParagraph"/>
        <w:shd w:val="clear" w:color="auto" w:fill="FFFFFF" w:themeFill="background1"/>
        <w:spacing w:before="240" w:after="120" w:line="276" w:lineRule="auto"/>
        <w:ind w:left="142"/>
        <w:jc w:val="center"/>
        <w:rPr>
          <w:rFonts w:ascii="Times New Roman" w:eastAsia="Times New Roman" w:hAnsi="Times New Roman" w:cs="Times New Roman"/>
          <w:b/>
          <w:bCs/>
          <w:sz w:val="24"/>
          <w:szCs w:val="24"/>
          <w:lang w:eastAsia="lv-LV"/>
        </w:rPr>
      </w:pPr>
    </w:p>
    <w:p w14:paraId="26717933" w14:textId="19294C87" w:rsidR="00144780" w:rsidRPr="008A1534" w:rsidRDefault="00144780" w:rsidP="00C06714">
      <w:pPr>
        <w:pStyle w:val="ListParagraph"/>
        <w:shd w:val="clear" w:color="auto" w:fill="FFFFFF" w:themeFill="background1"/>
        <w:spacing w:before="240" w:after="120" w:line="276" w:lineRule="auto"/>
        <w:ind w:left="142"/>
        <w:jc w:val="center"/>
        <w:rPr>
          <w:rFonts w:ascii="Times New Roman" w:eastAsia="Times New Roman" w:hAnsi="Times New Roman" w:cs="Times New Roman"/>
          <w:b/>
          <w:sz w:val="24"/>
          <w:szCs w:val="24"/>
          <w:lang w:eastAsia="lv-LV"/>
        </w:rPr>
      </w:pPr>
      <w:r w:rsidRPr="008A1534">
        <w:rPr>
          <w:rFonts w:ascii="Times New Roman" w:eastAsia="Times New Roman" w:hAnsi="Times New Roman" w:cs="Times New Roman"/>
          <w:b/>
          <w:bCs/>
          <w:sz w:val="24"/>
          <w:szCs w:val="24"/>
          <w:lang w:eastAsia="lv-LV"/>
        </w:rPr>
        <w:t>TEHNISKĀ SPECIFIKĀCIJA</w:t>
      </w:r>
    </w:p>
    <w:p w14:paraId="6A436B1F" w14:textId="4EC9D504" w:rsidR="00144780" w:rsidRPr="008A1534" w:rsidRDefault="00C06714" w:rsidP="00C06714">
      <w:pPr>
        <w:pStyle w:val="ListParagraph"/>
        <w:shd w:val="clear" w:color="auto" w:fill="FFFFFF" w:themeFill="background1"/>
        <w:spacing w:before="240" w:after="120" w:line="276" w:lineRule="auto"/>
        <w:ind w:left="142"/>
        <w:jc w:val="center"/>
        <w:rPr>
          <w:rFonts w:ascii="Times New Roman" w:eastAsia="Times New Roman" w:hAnsi="Times New Roman" w:cs="Times New Roman"/>
          <w:sz w:val="24"/>
          <w:szCs w:val="24"/>
          <w:lang w:eastAsia="lv-LV"/>
        </w:rPr>
      </w:pPr>
      <w:r w:rsidRPr="008A1534">
        <w:rPr>
          <w:rFonts w:ascii="Times New Roman" w:eastAsia="Times New Roman" w:hAnsi="Times New Roman" w:cs="Times New Roman"/>
          <w:sz w:val="24"/>
          <w:szCs w:val="24"/>
          <w:lang w:eastAsia="lv-LV"/>
        </w:rPr>
        <w:t>R</w:t>
      </w:r>
      <w:r w:rsidR="00144780" w:rsidRPr="008A1534">
        <w:rPr>
          <w:rFonts w:ascii="Times New Roman" w:eastAsia="Times New Roman" w:hAnsi="Times New Roman" w:cs="Times New Roman"/>
          <w:sz w:val="24"/>
          <w:szCs w:val="24"/>
          <w:lang w:eastAsia="lv-LV"/>
        </w:rPr>
        <w:t>eprezentācijas priekšmetu izgatavošana un piegāde</w:t>
      </w:r>
    </w:p>
    <w:p w14:paraId="37717D0C" w14:textId="7A1E16D7" w:rsidR="00144780" w:rsidRPr="008A1534" w:rsidRDefault="00C06714" w:rsidP="00C06714">
      <w:pPr>
        <w:pStyle w:val="ListParagraph"/>
        <w:shd w:val="clear" w:color="auto" w:fill="FFFFFF" w:themeFill="background1"/>
        <w:spacing w:before="240" w:after="120" w:line="276" w:lineRule="auto"/>
        <w:ind w:left="142"/>
        <w:jc w:val="center"/>
        <w:rPr>
          <w:rFonts w:ascii="Times New Roman" w:eastAsia="Times New Roman" w:hAnsi="Times New Roman" w:cs="Times New Roman"/>
          <w:sz w:val="24"/>
          <w:szCs w:val="24"/>
          <w:lang w:eastAsia="lv-LV"/>
        </w:rPr>
      </w:pPr>
      <w:r w:rsidRPr="008A1534">
        <w:rPr>
          <w:rFonts w:ascii="Times New Roman" w:eastAsia="Times New Roman" w:hAnsi="Times New Roman" w:cs="Times New Roman"/>
          <w:sz w:val="24"/>
          <w:szCs w:val="24"/>
          <w:lang w:eastAsia="lv-LV"/>
        </w:rPr>
        <w:t xml:space="preserve">Iepirkuma </w:t>
      </w:r>
      <w:r w:rsidR="00C519E3" w:rsidRPr="008A1534">
        <w:rPr>
          <w:rFonts w:ascii="Times New Roman" w:eastAsia="Times New Roman" w:hAnsi="Times New Roman" w:cs="Times New Roman"/>
          <w:sz w:val="24"/>
          <w:szCs w:val="24"/>
          <w:lang w:eastAsia="lv-LV"/>
        </w:rPr>
        <w:t>3</w:t>
      </w:r>
      <w:r w:rsidR="00144780" w:rsidRPr="008A1534">
        <w:rPr>
          <w:rFonts w:ascii="Times New Roman" w:eastAsia="Times New Roman" w:hAnsi="Times New Roman" w:cs="Times New Roman"/>
          <w:sz w:val="24"/>
          <w:szCs w:val="24"/>
          <w:lang w:eastAsia="lv-LV"/>
        </w:rPr>
        <w:t>.</w:t>
      </w:r>
      <w:r w:rsidRPr="008A1534">
        <w:rPr>
          <w:rFonts w:ascii="Times New Roman" w:eastAsia="Times New Roman" w:hAnsi="Times New Roman" w:cs="Times New Roman"/>
          <w:sz w:val="24"/>
          <w:szCs w:val="24"/>
          <w:lang w:eastAsia="lv-LV"/>
        </w:rPr>
        <w:t xml:space="preserve"> </w:t>
      </w:r>
      <w:r w:rsidR="00144780" w:rsidRPr="008A1534">
        <w:rPr>
          <w:rFonts w:ascii="Times New Roman" w:eastAsia="Times New Roman" w:hAnsi="Times New Roman" w:cs="Times New Roman"/>
          <w:sz w:val="24"/>
          <w:szCs w:val="24"/>
          <w:lang w:eastAsia="lv-LV"/>
        </w:rPr>
        <w:t>daļa</w:t>
      </w:r>
    </w:p>
    <w:p w14:paraId="7C1585B7" w14:textId="77777777" w:rsidR="004A3812" w:rsidRPr="004A3812" w:rsidRDefault="004A3812" w:rsidP="004A3812">
      <w:pPr>
        <w:spacing w:before="240" w:after="240" w:line="240" w:lineRule="auto"/>
        <w:jc w:val="both"/>
        <w:rPr>
          <w:rFonts w:ascii="Times New Roman" w:eastAsia="Times New Roman" w:hAnsi="Times New Roman" w:cs="Times New Roman"/>
          <w:b/>
          <w:bCs/>
          <w:sz w:val="24"/>
          <w:szCs w:val="24"/>
          <w:lang w:eastAsia="lv-LV"/>
        </w:rPr>
      </w:pPr>
      <w:r w:rsidRPr="004A3812">
        <w:rPr>
          <w:rFonts w:ascii="Times New Roman" w:eastAsia="Times New Roman" w:hAnsi="Times New Roman" w:cs="Times New Roman"/>
          <w:b/>
          <w:bCs/>
          <w:sz w:val="24"/>
          <w:szCs w:val="24"/>
          <w:lang w:eastAsia="lv-LV"/>
        </w:rPr>
        <w:t>Vispārīgās prasības</w:t>
      </w:r>
    </w:p>
    <w:p w14:paraId="78FC8BEE" w14:textId="77777777" w:rsidR="004A3812" w:rsidRDefault="00E61229"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t xml:space="preserve">Iepirkuma priekšmets: </w:t>
      </w:r>
      <w:r w:rsidRPr="004A3812">
        <w:rPr>
          <w:rFonts w:ascii="Times New Roman" w:hAnsi="Times New Roman"/>
          <w:sz w:val="24"/>
          <w:szCs w:val="24"/>
        </w:rPr>
        <w:t xml:space="preserve">reprezentācijas priekšmetu (piemēram: materiāli pasākumiem un reklāmas suvenīri, </w:t>
      </w:r>
      <w:proofErr w:type="spellStart"/>
      <w:r w:rsidRPr="004A3812">
        <w:rPr>
          <w:rFonts w:ascii="Times New Roman" w:hAnsi="Times New Roman"/>
          <w:sz w:val="24"/>
          <w:szCs w:val="24"/>
        </w:rPr>
        <w:t>e</w:t>
      </w:r>
      <w:r w:rsidR="003E1A64" w:rsidRPr="004A3812">
        <w:rPr>
          <w:rFonts w:ascii="Times New Roman" w:hAnsi="Times New Roman"/>
          <w:sz w:val="24"/>
          <w:szCs w:val="24"/>
        </w:rPr>
        <w:t>k</w:t>
      </w:r>
      <w:r w:rsidRPr="004A3812">
        <w:rPr>
          <w:rFonts w:ascii="Times New Roman" w:hAnsi="Times New Roman"/>
          <w:sz w:val="24"/>
          <w:szCs w:val="24"/>
        </w:rPr>
        <w:t>o</w:t>
      </w:r>
      <w:proofErr w:type="spellEnd"/>
      <w:r w:rsidRPr="004A3812">
        <w:rPr>
          <w:rFonts w:ascii="Times New Roman" w:hAnsi="Times New Roman"/>
          <w:sz w:val="24"/>
          <w:szCs w:val="24"/>
        </w:rPr>
        <w:t xml:space="preserve"> preces, preces birojam un skolai, aktīvai </w:t>
      </w:r>
      <w:r>
        <w:rPr>
          <w:rFonts w:ascii="Times New Roman" w:hAnsi="Times New Roman"/>
          <w:sz w:val="24"/>
          <w:szCs w:val="24"/>
        </w:rPr>
        <w:t>atpūtai un sportam, tehnoloģijas, lietussargi, tekstils, preces ar latvisku vērtību, reprezentācijas pārtikas preces, dizaina priekšmeti u.c.</w:t>
      </w:r>
      <w:r w:rsidRPr="00AE531E">
        <w:rPr>
          <w:rFonts w:ascii="Times New Roman" w:hAnsi="Times New Roman"/>
          <w:sz w:val="24"/>
          <w:szCs w:val="24"/>
        </w:rPr>
        <w:t>), kas satur iestādes vizuālās identitātes pamatelementus vai citu raksturīgu informāciju, iegādei vai izgatavošanai</w:t>
      </w:r>
      <w:r w:rsidRPr="001E1845">
        <w:rPr>
          <w:rFonts w:ascii="Times New Roman" w:eastAsia="Times New Roman" w:hAnsi="Times New Roman" w:cs="Times New Roman"/>
          <w:sz w:val="24"/>
          <w:szCs w:val="24"/>
          <w:lang w:eastAsia="lv-LV"/>
        </w:rPr>
        <w:t>.</w:t>
      </w:r>
    </w:p>
    <w:p w14:paraId="77B9FD13" w14:textId="77777777" w:rsidR="004A3812" w:rsidRDefault="000955B0"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t xml:space="preserve">Izpildītājs nodrošina Tehniskajā specifikācijā norādīto reprezentācijas priekšmetu izgatavošanu un piegādi pēc Pasūtītāja pieprasījuma atbilstoši Pasūtītāja vajadzībām. Visiem reprezentācijas priekšmetiem, to </w:t>
      </w:r>
      <w:proofErr w:type="spellStart"/>
      <w:r w:rsidRPr="004A3812">
        <w:rPr>
          <w:rFonts w:ascii="Times New Roman" w:eastAsia="Times New Roman" w:hAnsi="Times New Roman" w:cs="Times New Roman"/>
          <w:sz w:val="24"/>
          <w:szCs w:val="24"/>
          <w:lang w:eastAsia="lv-LV"/>
        </w:rPr>
        <w:t>apdrukai</w:t>
      </w:r>
      <w:proofErr w:type="spellEnd"/>
      <w:r w:rsidRPr="004A3812">
        <w:rPr>
          <w:rFonts w:ascii="Times New Roman" w:eastAsia="Times New Roman" w:hAnsi="Times New Roman" w:cs="Times New Roman"/>
          <w:sz w:val="24"/>
          <w:szCs w:val="24"/>
          <w:lang w:eastAsia="lv-LV"/>
        </w:rPr>
        <w:t xml:space="preserve"> un iepakojumam Līguma izpildes laikā jābūt augstā kvalitātē un izpildījumā, lai Pasūtītājam nodrošinātu nevainojamu reprezentatīvo funkciju izpildi</w:t>
      </w:r>
      <w:r w:rsidR="007E57E1" w:rsidRPr="004A3812">
        <w:rPr>
          <w:rFonts w:ascii="Times New Roman" w:eastAsia="Times New Roman" w:hAnsi="Times New Roman" w:cs="Times New Roman"/>
          <w:sz w:val="24"/>
          <w:szCs w:val="24"/>
          <w:lang w:eastAsia="lv-LV"/>
        </w:rPr>
        <w:t xml:space="preserve">. </w:t>
      </w:r>
    </w:p>
    <w:p w14:paraId="3374709D" w14:textId="77777777" w:rsidR="004A3812" w:rsidRDefault="000955B0"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rPr>
        <w:t>Pasūtītājs Līguma darbības laikā var pasūtīt arī citus reprezentācijas priekšmetus, kas nav tieši norādīti Tehniskajā specifikācijā, bet ir pieejami Izpildītāja nodrošinātajā un elektroniskā formā pieejamā preču katalogā, ja šādi priekšmeti atbilst iepirkuma priekšmetam, nemaina Līguma vispārējo raksturu un tiek pasūtīti Līguma summas ietvaros. Izpildītājam ir tiesības piedāvāt arī Tehniskajā specifikācijā norādītos reprezentācijas priekšmetus, kas nav pieejami Izpildītāja katalogā, ja tie atbilst Tehniskās specifikācijas prasībām, iepirkuma priekšmetam un Pasūtītāja vajadzībām. Šajā punktā minēto preču cena nosakāma, ievērojot Izpildītāja finanšu piedāvājumā norādītās cenas, katalogā norādītās cenas vai citu Līgumā paredzētu objektīvu cenas noteikšanas mehānismu. Ja konkrētai precei cena finanšu piedāvājumā vai katalogā nav noteikta, Izpildītājs pirms pasūtījuma izpildes iesniedz Pasūtītājam rakstisku cenas piedāvājumu ar izmaksu pamatojumu. Pasūtītājs izvērtē piedāvātās cenas atbilstību tirgus cenām, Līguma summai un iepirkuma priekšmetam, un attiecīgā prece tiek pasūtīta tikai pēc Pasūtītāja rakstveida saskaņojuma. Šajā punktā minēto preču pasūtīšana nedrīkst radīt jaunu, no sākotnējā iepirkuma priekšmeta atšķirīgu iepirkuma priekšmetu un nedrīkst palielināt Līguma kopējo summu.</w:t>
      </w:r>
    </w:p>
    <w:p w14:paraId="19FC5A6F" w14:textId="77777777" w:rsidR="004A3812" w:rsidRDefault="000955B0"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t>Izpildītājs ne vēlāk kā 3 (trīs) darbdienu laikā pēc pasūtījuma saņemšanas dienas izvērtē pasūtījumu, pēc nepieciešamības precizē pasūtījuma detaļas, sagatavo cenas piedāvājumu, ja cena nav noteikta finanšu piedāvājumā vai katalogā, un pēc Pasūtītāja pieprasījuma izstrādā un ar Pasūtītāju saskaņo reprezentācijas priekšmeta skici vai maketu</w:t>
      </w:r>
      <w:r w:rsidR="003114CE" w:rsidRPr="004A3812">
        <w:rPr>
          <w:rFonts w:ascii="Times New Roman" w:eastAsia="Times New Roman" w:hAnsi="Times New Roman" w:cs="Times New Roman"/>
          <w:sz w:val="24"/>
          <w:szCs w:val="24"/>
          <w:lang w:eastAsia="lv-LV"/>
        </w:rPr>
        <w:t>.</w:t>
      </w:r>
    </w:p>
    <w:p w14:paraId="5072BF3A" w14:textId="77777777" w:rsidR="004A3812" w:rsidRDefault="003114CE"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t xml:space="preserve">Lai nodrošinātu pasūtījuma pilnīgu atbilstību Pasūtītāja vajadzībām, Pasūtītājs nepieciešamības gadījumā Tehniskās specifikācijas </w:t>
      </w:r>
      <w:r w:rsidR="004A3812">
        <w:rPr>
          <w:rFonts w:ascii="Times New Roman" w:eastAsia="Times New Roman" w:hAnsi="Times New Roman" w:cs="Times New Roman"/>
          <w:sz w:val="24"/>
          <w:szCs w:val="24"/>
          <w:lang w:eastAsia="lv-LV"/>
        </w:rPr>
        <w:t>4</w:t>
      </w:r>
      <w:r w:rsidRPr="004A3812">
        <w:rPr>
          <w:rFonts w:ascii="Times New Roman" w:eastAsia="Times New Roman" w:hAnsi="Times New Roman" w:cs="Times New Roman"/>
          <w:sz w:val="24"/>
          <w:szCs w:val="24"/>
          <w:lang w:eastAsia="lv-LV"/>
        </w:rPr>
        <w:t>. punktā norādītā termiņa ietvaros ir tiesīgs pieprasīt Izpildītājam nodrošināt apdrukājamā priekšmeta parauga apskati klātienē Pasūtītāja telpās Vaļņu ielā 2, Rīgā.</w:t>
      </w:r>
    </w:p>
    <w:p w14:paraId="3D163FB3" w14:textId="77777777" w:rsidR="004A3812" w:rsidRDefault="00FE36A6"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lastRenderedPageBreak/>
        <w:t xml:space="preserve">Izpildītājs nodrošina pasūtījuma izpildi 10 (desmit) darbdienu laikā pēc Tehniskās specifikācijas </w:t>
      </w:r>
      <w:r w:rsidR="004A3812" w:rsidRPr="004A3812">
        <w:rPr>
          <w:rFonts w:ascii="Times New Roman" w:eastAsia="Times New Roman" w:hAnsi="Times New Roman" w:cs="Times New Roman"/>
          <w:sz w:val="24"/>
          <w:szCs w:val="24"/>
          <w:lang w:eastAsia="lv-LV"/>
        </w:rPr>
        <w:t>4</w:t>
      </w:r>
      <w:r w:rsidRPr="004A3812">
        <w:rPr>
          <w:rFonts w:ascii="Times New Roman" w:eastAsia="Times New Roman" w:hAnsi="Times New Roman" w:cs="Times New Roman"/>
          <w:sz w:val="24"/>
          <w:szCs w:val="24"/>
          <w:lang w:eastAsia="lv-LV"/>
        </w:rPr>
        <w:t>. punktā minēto darbību izpildes dienas. Atsevišķos gadījumos, īpaši sarežģītu vai liela apjoma pasūtījumu gadījumā vai sākotnēji neparedzētas steidzamības apstākļos, Puses ir tiesīgas vienoties par citu pasūtījuma izpildes termiņu. Šādos gadījumos termiņa maiņai jābūt pamatotai un tā nedrīkst būt atkarīga no attiecīgās Puses darbības vai bezdarbības</w:t>
      </w:r>
    </w:p>
    <w:p w14:paraId="26CC727F" w14:textId="77777777" w:rsidR="004A3812" w:rsidRDefault="000955B0"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t>Pasūtītājs sniedz Izpildītājam informāciju par nepieciešamību nodrošināt vizuālās identitātes elementu, tostarp logotipu, atbilstību konkrētu normatīvo aktu vai citu saistošu dokumentu prasībām. Vizuālās identitātes lietojums nestandarta situācijās, izmantojot nestandarta tehnoloģijas un materiālus, izskatāms individuāli, izvērtējot materiālu kvalitāti un ilgtspēju un saglabājot definētos grafiskā standarta principus vienota valsts pārvaldes tēla reprezentācijai</w:t>
      </w:r>
      <w:r w:rsidR="00E61229" w:rsidRPr="004A3812">
        <w:rPr>
          <w:rFonts w:ascii="Times New Roman" w:eastAsia="Times New Roman" w:hAnsi="Times New Roman" w:cs="Times New Roman"/>
          <w:sz w:val="24"/>
          <w:szCs w:val="24"/>
          <w:lang w:eastAsia="lv-LV"/>
        </w:rPr>
        <w:t>.</w:t>
      </w:r>
    </w:p>
    <w:p w14:paraId="4E0C2DC4" w14:textId="77777777" w:rsidR="004A3812" w:rsidRDefault="000955B0"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t>Pretendents iesniedz tehnisko piedāvājumu saskaņā ar Tehnisko specifikāciju. Tehniskajā specifikācijā izvirzītās prasības ir Pasūtītāja noteiktais minimālais prasību līmenis. Pretendenta iesniegtajam piedāvājumam jāatbilst šīm minimālajām prasībām</w:t>
      </w:r>
      <w:r w:rsidR="00E61229" w:rsidRPr="004A3812">
        <w:rPr>
          <w:rFonts w:ascii="Times New Roman" w:eastAsia="Times New Roman" w:hAnsi="Times New Roman" w:cs="Times New Roman"/>
          <w:sz w:val="24"/>
          <w:szCs w:val="24"/>
          <w:lang w:eastAsia="lv-LV"/>
        </w:rPr>
        <w:t>.</w:t>
      </w:r>
    </w:p>
    <w:p w14:paraId="4F70BFD6" w14:textId="77777777" w:rsidR="004A3812" w:rsidRDefault="000955B0"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t xml:space="preserve">Tehniskajā un finanšu piedāvājumā </w:t>
      </w:r>
      <w:r w:rsidRPr="004A3812">
        <w:rPr>
          <w:rFonts w:ascii="Times New Roman" w:eastAsia="Times New Roman" w:hAnsi="Times New Roman" w:cs="Times New Roman"/>
          <w:b/>
          <w:bCs/>
          <w:sz w:val="24"/>
          <w:szCs w:val="24"/>
          <w:lang w:eastAsia="lv-LV"/>
        </w:rPr>
        <w:t xml:space="preserve">Pretendentam jānorāda piedāvātās preces precīzi tehniskie parametri, </w:t>
      </w:r>
      <w:proofErr w:type="spellStart"/>
      <w:r w:rsidRPr="004A3812">
        <w:rPr>
          <w:rFonts w:ascii="Times New Roman" w:eastAsia="Times New Roman" w:hAnsi="Times New Roman" w:cs="Times New Roman"/>
          <w:b/>
          <w:bCs/>
          <w:sz w:val="24"/>
          <w:szCs w:val="24"/>
          <w:lang w:eastAsia="lv-LV"/>
        </w:rPr>
        <w:t>apdrukas</w:t>
      </w:r>
      <w:proofErr w:type="spellEnd"/>
      <w:r w:rsidRPr="004A3812">
        <w:rPr>
          <w:rFonts w:ascii="Times New Roman" w:eastAsia="Times New Roman" w:hAnsi="Times New Roman" w:cs="Times New Roman"/>
          <w:b/>
          <w:bCs/>
          <w:sz w:val="24"/>
          <w:szCs w:val="24"/>
          <w:lang w:eastAsia="lv-LV"/>
        </w:rPr>
        <w:t xml:space="preserve"> veids un jāsniedz pilnīgs preces raksturojums.</w:t>
      </w:r>
      <w:r w:rsidRPr="004A3812">
        <w:rPr>
          <w:rFonts w:ascii="Times New Roman" w:eastAsia="Times New Roman" w:hAnsi="Times New Roman" w:cs="Times New Roman"/>
          <w:sz w:val="24"/>
          <w:szCs w:val="24"/>
          <w:lang w:eastAsia="lv-LV"/>
        </w:rPr>
        <w:t xml:space="preserve"> Ja Pretendenta aizpildītā aile ir aizpildīta nepilnīgi vai tajā norādīts tikai “Tiks nodrošināts saskaņā ar specifikāciju”, “Atbilst” vai līdzīgs teksts, kas neatspoguļo piedāvātās preces parametrus un nesniedz pilnīgu preces raksturojumu, šāda informācija uzskatāma par nepietiekamu, un Pasūtītājam ir tiesības atzīt piedāvājumu par neatbilstošu</w:t>
      </w:r>
      <w:r w:rsidR="00C928A4" w:rsidRPr="004A3812">
        <w:rPr>
          <w:rFonts w:ascii="Times New Roman" w:eastAsia="Times New Roman" w:hAnsi="Times New Roman" w:cs="Times New Roman"/>
          <w:sz w:val="24"/>
          <w:szCs w:val="24"/>
          <w:lang w:eastAsia="lv-LV"/>
        </w:rPr>
        <w:t>.</w:t>
      </w:r>
    </w:p>
    <w:p w14:paraId="219D248B" w14:textId="77777777" w:rsidR="004A3812" w:rsidRDefault="00E61229"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t xml:space="preserve">Finanšu piedāvājumā norādītajās cenās </w:t>
      </w:r>
      <w:r w:rsidR="00144780" w:rsidRPr="004A3812">
        <w:rPr>
          <w:rFonts w:ascii="Times New Roman" w:eastAsia="Times New Roman" w:hAnsi="Times New Roman" w:cs="Times New Roman"/>
          <w:sz w:val="24"/>
          <w:szCs w:val="24"/>
          <w:lang w:eastAsia="lv-LV"/>
        </w:rPr>
        <w:t>Pretendents</w:t>
      </w:r>
      <w:r w:rsidRPr="004A3812">
        <w:rPr>
          <w:rFonts w:ascii="Times New Roman" w:eastAsia="Times New Roman" w:hAnsi="Times New Roman" w:cs="Times New Roman"/>
          <w:sz w:val="24"/>
          <w:szCs w:val="24"/>
          <w:lang w:eastAsia="lv-LV"/>
        </w:rPr>
        <w:t xml:space="preserve"> iekļauj visas ar pakalpojumu sniegšanu saistītās izmaksas, tai skaitā skiču izstrādes pakalpojumu un reprezentācijas priekšmetu piegādes izmaksas.</w:t>
      </w:r>
    </w:p>
    <w:p w14:paraId="49E8FBCB" w14:textId="77777777" w:rsidR="004A3812" w:rsidRDefault="000955B0"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t xml:space="preserve">Izpildītājs nodrošina, ka garantijas termiņš ir </w:t>
      </w:r>
      <w:r w:rsidRPr="004A3812">
        <w:rPr>
          <w:rFonts w:ascii="Times New Roman" w:eastAsia="Times New Roman" w:hAnsi="Times New Roman" w:cs="Times New Roman"/>
          <w:b/>
          <w:bCs/>
          <w:sz w:val="24"/>
          <w:szCs w:val="24"/>
          <w:lang w:eastAsia="lv-LV"/>
        </w:rPr>
        <w:t>12 mēneši no piegādes–pieņemšanas akta parakstīšanas dienas</w:t>
      </w:r>
      <w:r w:rsidRPr="004A3812">
        <w:rPr>
          <w:rFonts w:ascii="Times New Roman" w:eastAsia="Times New Roman" w:hAnsi="Times New Roman" w:cs="Times New Roman"/>
          <w:sz w:val="24"/>
          <w:szCs w:val="24"/>
          <w:lang w:eastAsia="lv-LV"/>
        </w:rPr>
        <w:t>. Garantijas laikā Izpildītājs bez papildu samaksas novērš konstatētos defektus vai veic preces nomaiņu</w:t>
      </w:r>
      <w:r w:rsidR="00E61229" w:rsidRPr="004A3812">
        <w:rPr>
          <w:rFonts w:ascii="Times New Roman" w:eastAsia="Times New Roman" w:hAnsi="Times New Roman" w:cs="Times New Roman"/>
          <w:sz w:val="24"/>
          <w:szCs w:val="24"/>
          <w:lang w:eastAsia="lv-LV"/>
        </w:rPr>
        <w:t>.</w:t>
      </w:r>
    </w:p>
    <w:p w14:paraId="447185D8" w14:textId="77777777" w:rsidR="004A3812" w:rsidRDefault="000955B0" w:rsidP="004A3812">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sz w:val="24"/>
          <w:szCs w:val="24"/>
          <w:lang w:eastAsia="lv-LV"/>
        </w:rPr>
        <w:t>Izpildītājs nodrošina visu izgatavoto reprezentācijas priekšmetu piegādi Pasūtītājam uz adresi: Vaļņu iela 2, Rīga</w:t>
      </w:r>
      <w:r w:rsidR="00E61229" w:rsidRPr="004A3812">
        <w:rPr>
          <w:rFonts w:ascii="Times New Roman" w:eastAsia="Times New Roman" w:hAnsi="Times New Roman" w:cs="Times New Roman"/>
          <w:sz w:val="24"/>
          <w:szCs w:val="24"/>
          <w:lang w:eastAsia="lv-LV"/>
        </w:rPr>
        <w:t>.</w:t>
      </w:r>
    </w:p>
    <w:p w14:paraId="48CABA44" w14:textId="260C3967" w:rsidR="000955B0" w:rsidRPr="00C30AFC" w:rsidRDefault="3EEF32CD" w:rsidP="00C30AFC">
      <w:pPr>
        <w:pStyle w:val="ListParagraph"/>
        <w:numPr>
          <w:ilvl w:val="0"/>
          <w:numId w:val="3"/>
        </w:numPr>
        <w:spacing w:after="120" w:line="240" w:lineRule="auto"/>
        <w:ind w:left="567" w:hanging="578"/>
        <w:contextualSpacing w:val="0"/>
        <w:jc w:val="both"/>
        <w:rPr>
          <w:rFonts w:ascii="Times New Roman" w:eastAsia="Times New Roman" w:hAnsi="Times New Roman" w:cs="Times New Roman"/>
          <w:sz w:val="24"/>
          <w:szCs w:val="24"/>
          <w:lang w:eastAsia="lv-LV"/>
        </w:rPr>
      </w:pPr>
      <w:r w:rsidRPr="004A3812">
        <w:rPr>
          <w:rFonts w:ascii="Times New Roman" w:hAnsi="Times New Roman" w:cs="Times New Roman"/>
          <w:sz w:val="24"/>
          <w:szCs w:val="24"/>
          <w:lang w:eastAsia="lv-LV"/>
        </w:rPr>
        <w:t>Pretendents</w:t>
      </w:r>
      <w:r w:rsidR="00432306" w:rsidRPr="004A3812">
        <w:rPr>
          <w:rFonts w:ascii="Times New Roman" w:hAnsi="Times New Roman" w:cs="Times New Roman"/>
          <w:sz w:val="24"/>
          <w:szCs w:val="24"/>
          <w:lang w:eastAsia="lv-LV"/>
        </w:rPr>
        <w:t xml:space="preserve"> </w:t>
      </w:r>
      <w:r w:rsidR="00915E06" w:rsidRPr="004A3812">
        <w:rPr>
          <w:rFonts w:ascii="Times New Roman" w:hAnsi="Times New Roman" w:cs="Times New Roman"/>
          <w:sz w:val="24"/>
          <w:szCs w:val="24"/>
          <w:lang w:eastAsia="lv-LV"/>
        </w:rPr>
        <w:t xml:space="preserve">papildu Tehniskās specifikācijas </w:t>
      </w:r>
      <w:r w:rsidR="004A3812">
        <w:rPr>
          <w:rFonts w:ascii="Times New Roman" w:hAnsi="Times New Roman" w:cs="Times New Roman"/>
          <w:sz w:val="24"/>
          <w:szCs w:val="24"/>
          <w:lang w:eastAsia="lv-LV"/>
        </w:rPr>
        <w:t>9</w:t>
      </w:r>
      <w:r w:rsidR="00915E06" w:rsidRPr="004A3812">
        <w:rPr>
          <w:rFonts w:ascii="Times New Roman" w:hAnsi="Times New Roman" w:cs="Times New Roman"/>
          <w:sz w:val="24"/>
          <w:szCs w:val="24"/>
          <w:lang w:eastAsia="lv-LV"/>
        </w:rPr>
        <w:t xml:space="preserve">. punktā minētajam </w:t>
      </w:r>
      <w:r w:rsidR="00432306" w:rsidRPr="004A3812">
        <w:rPr>
          <w:rFonts w:ascii="Times New Roman" w:eastAsia="Times New Roman" w:hAnsi="Times New Roman" w:cs="Times New Roman"/>
          <w:sz w:val="24"/>
          <w:szCs w:val="24"/>
          <w:lang w:eastAsia="lv-LV"/>
        </w:rPr>
        <w:t>Tehniskajā un finanšu piedāvājumā</w:t>
      </w:r>
      <w:r w:rsidRPr="004A3812">
        <w:rPr>
          <w:rFonts w:ascii="Times New Roman" w:hAnsi="Times New Roman" w:cs="Times New Roman"/>
          <w:sz w:val="24"/>
          <w:szCs w:val="24"/>
          <w:lang w:eastAsia="lv-LV"/>
        </w:rPr>
        <w:t xml:space="preserve"> </w:t>
      </w:r>
      <w:r w:rsidR="0BB5AA36" w:rsidRPr="004A3812">
        <w:rPr>
          <w:rFonts w:ascii="Times New Roman" w:hAnsi="Times New Roman" w:cs="Times New Roman"/>
          <w:sz w:val="24"/>
          <w:szCs w:val="24"/>
          <w:lang w:eastAsia="lv-LV"/>
        </w:rPr>
        <w:t xml:space="preserve">iesniedz </w:t>
      </w:r>
      <w:r w:rsidR="000955B0" w:rsidRPr="00C30AFC">
        <w:rPr>
          <w:rFonts w:ascii="Times New Roman" w:hAnsi="Times New Roman" w:cs="Times New Roman"/>
          <w:b/>
          <w:bCs/>
          <w:sz w:val="24"/>
          <w:szCs w:val="24"/>
          <w:lang w:eastAsia="lv-LV"/>
        </w:rPr>
        <w:t xml:space="preserve">vizuālos risinājumus </w:t>
      </w:r>
      <w:r w:rsidR="00C30AFC" w:rsidRPr="00C30AFC">
        <w:rPr>
          <w:rFonts w:ascii="Times New Roman" w:hAnsi="Times New Roman" w:cs="Times New Roman"/>
          <w:b/>
          <w:bCs/>
          <w:sz w:val="24"/>
          <w:szCs w:val="24"/>
          <w:lang w:eastAsia="lv-LV"/>
        </w:rPr>
        <w:t>18., 19. un 20. punktā norādītajām precēm</w:t>
      </w:r>
      <w:r w:rsidR="00C30AFC">
        <w:rPr>
          <w:rFonts w:ascii="Times New Roman" w:hAnsi="Times New Roman" w:cs="Times New Roman"/>
          <w:sz w:val="24"/>
          <w:szCs w:val="24"/>
          <w:lang w:eastAsia="lv-LV"/>
        </w:rPr>
        <w:t xml:space="preserve">. </w:t>
      </w:r>
      <w:r w:rsidR="000955B0" w:rsidRPr="00C30AFC">
        <w:rPr>
          <w:rFonts w:ascii="Times New Roman" w:eastAsia="Times New Roman" w:hAnsi="Times New Roman" w:cs="Times New Roman"/>
          <w:b/>
          <w:bCs/>
          <w:sz w:val="24"/>
          <w:szCs w:val="24"/>
          <w:lang w:eastAsia="lv-LV"/>
        </w:rPr>
        <w:t xml:space="preserve">Ja Pretendents </w:t>
      </w:r>
      <w:r w:rsidR="004C03F6" w:rsidRPr="00C30AFC">
        <w:rPr>
          <w:rFonts w:ascii="Times New Roman" w:eastAsia="Times New Roman" w:hAnsi="Times New Roman" w:cs="Times New Roman"/>
          <w:b/>
          <w:bCs/>
          <w:sz w:val="24"/>
          <w:szCs w:val="24"/>
          <w:lang w:eastAsia="lv-LV"/>
        </w:rPr>
        <w:t>neiesniedz</w:t>
      </w:r>
      <w:r w:rsidR="000955B0" w:rsidRPr="00C30AFC">
        <w:rPr>
          <w:rFonts w:ascii="Times New Roman" w:eastAsia="Times New Roman" w:hAnsi="Times New Roman" w:cs="Times New Roman"/>
          <w:b/>
          <w:bCs/>
          <w:sz w:val="24"/>
          <w:szCs w:val="24"/>
          <w:lang w:eastAsia="lv-LV"/>
        </w:rPr>
        <w:t xml:space="preserve"> vizuālo</w:t>
      </w:r>
      <w:r w:rsidR="004C03F6" w:rsidRPr="00C30AFC">
        <w:rPr>
          <w:rFonts w:ascii="Times New Roman" w:eastAsia="Times New Roman" w:hAnsi="Times New Roman" w:cs="Times New Roman"/>
          <w:b/>
          <w:bCs/>
          <w:sz w:val="24"/>
          <w:szCs w:val="24"/>
          <w:lang w:eastAsia="lv-LV"/>
        </w:rPr>
        <w:t>s</w:t>
      </w:r>
      <w:r w:rsidR="000955B0" w:rsidRPr="00C30AFC">
        <w:rPr>
          <w:rFonts w:ascii="Times New Roman" w:eastAsia="Times New Roman" w:hAnsi="Times New Roman" w:cs="Times New Roman"/>
          <w:b/>
          <w:bCs/>
          <w:sz w:val="24"/>
          <w:szCs w:val="24"/>
          <w:lang w:eastAsia="lv-LV"/>
        </w:rPr>
        <w:t xml:space="preserve"> risinājumu</w:t>
      </w:r>
      <w:r w:rsidR="004C03F6" w:rsidRPr="00C30AFC">
        <w:rPr>
          <w:rFonts w:ascii="Times New Roman" w:eastAsia="Times New Roman" w:hAnsi="Times New Roman" w:cs="Times New Roman"/>
          <w:b/>
          <w:bCs/>
          <w:sz w:val="24"/>
          <w:szCs w:val="24"/>
          <w:lang w:eastAsia="lv-LV"/>
        </w:rPr>
        <w:t>s</w:t>
      </w:r>
      <w:r w:rsidR="000955B0" w:rsidRPr="00C30AFC">
        <w:rPr>
          <w:rFonts w:ascii="Times New Roman" w:eastAsia="Times New Roman" w:hAnsi="Times New Roman" w:cs="Times New Roman"/>
          <w:b/>
          <w:bCs/>
          <w:sz w:val="24"/>
          <w:szCs w:val="24"/>
          <w:lang w:eastAsia="lv-LV"/>
        </w:rPr>
        <w:t xml:space="preserve"> vai </w:t>
      </w:r>
      <w:r w:rsidR="00481EA3" w:rsidRPr="00C30AFC">
        <w:rPr>
          <w:rFonts w:ascii="Times New Roman" w:eastAsia="Times New Roman" w:hAnsi="Times New Roman" w:cs="Times New Roman"/>
          <w:b/>
          <w:bCs/>
          <w:sz w:val="24"/>
          <w:szCs w:val="24"/>
          <w:lang w:eastAsia="lv-LV"/>
        </w:rPr>
        <w:t xml:space="preserve">tie </w:t>
      </w:r>
      <w:r w:rsidR="000955B0" w:rsidRPr="00C30AFC">
        <w:rPr>
          <w:rFonts w:ascii="Times New Roman" w:eastAsia="Times New Roman" w:hAnsi="Times New Roman" w:cs="Times New Roman"/>
          <w:b/>
          <w:bCs/>
          <w:sz w:val="24"/>
          <w:szCs w:val="24"/>
          <w:lang w:eastAsia="lv-LV"/>
        </w:rPr>
        <w:t>neatbilst Tehniskās specifikācijas prasībām, Pasūtītājam ir tiesības atzīt piedāvājumu par neatbilstošu.</w:t>
      </w:r>
    </w:p>
    <w:p w14:paraId="7C85426D" w14:textId="77777777" w:rsidR="004A3812" w:rsidRDefault="004A3812" w:rsidP="004A3812">
      <w:pPr>
        <w:pStyle w:val="ListParagraph"/>
        <w:numPr>
          <w:ilvl w:val="0"/>
          <w:numId w:val="3"/>
        </w:numPr>
        <w:spacing w:before="120" w:after="120" w:line="240" w:lineRule="auto"/>
        <w:ind w:left="567" w:hanging="567"/>
        <w:contextualSpacing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Ņ</w:t>
      </w:r>
      <w:r w:rsidR="000955B0" w:rsidRPr="004A3812">
        <w:rPr>
          <w:rFonts w:ascii="Times New Roman" w:eastAsia="Times New Roman" w:hAnsi="Times New Roman" w:cs="Times New Roman"/>
          <w:sz w:val="24"/>
          <w:szCs w:val="24"/>
          <w:lang w:eastAsia="lv-LV"/>
        </w:rPr>
        <w:t>emot vērā, ka preces paredzētas Latvijas valsts, izglītības, zinātnes un inovāciju nozares reprezentācijai Latvijā un ārvalstīs, piedāvātajām precēm jānodrošina skaidra un pamatota sasaiste ar Latviju, Latvijas zinātni, Latvijas izcelsmi, vietējo ražošanu, amatniecības tradīcijām, Latvijas dizainu, Latvijas pārtikas inovācijām vai Latvijai raksturīgu tematiku/noformējumu. Šo sasaisti Pretendents apliecina tehniskajā piedāvājumā, norādot preces izcelsmi, ražotāju, sastāvu, izmantotās izejvielas, izstrādes vai ražošanas aprakstu, saistību ar Latvijas zinātni, pārtikas tehnoloģiju attīstību, amatniecību, dizainu vai citu Latviju reprezentējošu elementu. Ja Tehniskajā specifikācijā konkrētai precei norādīta prasība par Latvijā audzētām izejvielām, Latvijā ražotu preci vai zinātnieku/pārtikas tehnologu izstrādātu produktu, Pretendents var piedāvāt arī ekvivalentu risinājumu, ja tas pēc būtības nodrošina līdzvērtīgu Latvijas reprezentācijas funkciju un Pretendents tehniskajā piedāvājumā pamato preces sasaisti ar Latviju, Latvijas zinātni, vietējo ražošanu, pārtikas inovācijām vai Latvijai raksturīgu tematiku.</w:t>
      </w:r>
    </w:p>
    <w:p w14:paraId="61A07642" w14:textId="73F188BB" w:rsidR="00F125C5" w:rsidRPr="00C30AFC" w:rsidRDefault="000955B0" w:rsidP="00F125C5">
      <w:pPr>
        <w:pStyle w:val="ListParagraph"/>
        <w:numPr>
          <w:ilvl w:val="0"/>
          <w:numId w:val="3"/>
        </w:numPr>
        <w:spacing w:before="120" w:after="120" w:line="240" w:lineRule="auto"/>
        <w:ind w:left="567" w:hanging="567"/>
        <w:contextualSpacing w:val="0"/>
        <w:jc w:val="both"/>
        <w:rPr>
          <w:rFonts w:ascii="Times New Roman" w:eastAsia="Times New Roman" w:hAnsi="Times New Roman" w:cs="Times New Roman"/>
          <w:sz w:val="24"/>
          <w:szCs w:val="24"/>
          <w:lang w:eastAsia="lv-LV"/>
        </w:rPr>
      </w:pPr>
      <w:r w:rsidRPr="004A3812">
        <w:rPr>
          <w:rFonts w:ascii="Times New Roman" w:eastAsia="Times New Roman" w:hAnsi="Times New Roman" w:cs="Times New Roman"/>
          <w:color w:val="000000"/>
          <w:sz w:val="24"/>
          <w:szCs w:val="24"/>
          <w:lang w:eastAsia="lv-LV"/>
        </w:rPr>
        <w:lastRenderedPageBreak/>
        <w:t>Ja Tehniskajā specifikācijā norādīts konkrēts preces, standarta, ražotāja, zīmola, modeļa vai cits nosaukums vai norāde uz specifisku preces izcelsmi, zīmolu vai veidu, Pretendents var piedāvāt ekvivalentu preci vai risinājumu, kas atbilst Tehniskās specifikācijas prasībām un parametriem un nodrošina Tehniskajā specifikācijā prasīto funkcionalitāti, nesamazinot preces kvalitāti. Pretendentam jāpierāda piedāvātās preces vai risinājuma ekvivalence un atbilstība Tehniskās specifikācijas prasībām.</w:t>
      </w:r>
    </w:p>
    <w:p w14:paraId="1469D37D" w14:textId="0DA3E00C" w:rsidR="00A76F5F" w:rsidRPr="00C30AFC" w:rsidRDefault="00C30AFC" w:rsidP="00C30AFC">
      <w:pPr>
        <w:spacing w:before="240" w:after="24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w:t>
      </w:r>
      <w:r w:rsidR="004A3812">
        <w:rPr>
          <w:rFonts w:ascii="Times New Roman" w:eastAsia="Times New Roman" w:hAnsi="Times New Roman" w:cs="Times New Roman"/>
          <w:b/>
          <w:bCs/>
          <w:sz w:val="28"/>
          <w:szCs w:val="28"/>
        </w:rPr>
        <w:t xml:space="preserve">EHNISKĀS PRASĪBAS / </w:t>
      </w:r>
      <w:r w:rsidR="00981A09">
        <w:rPr>
          <w:rFonts w:ascii="Times New Roman" w:eastAsia="Times New Roman" w:hAnsi="Times New Roman" w:cs="Times New Roman"/>
          <w:b/>
          <w:bCs/>
          <w:sz w:val="28"/>
          <w:szCs w:val="28"/>
        </w:rPr>
        <w:t>TEHNISK</w:t>
      </w:r>
      <w:r w:rsidR="004A3812">
        <w:rPr>
          <w:rFonts w:ascii="Times New Roman" w:eastAsia="Times New Roman" w:hAnsi="Times New Roman" w:cs="Times New Roman"/>
          <w:b/>
          <w:bCs/>
          <w:sz w:val="28"/>
          <w:szCs w:val="28"/>
        </w:rPr>
        <w:t>Ā</w:t>
      </w:r>
      <w:r w:rsidR="00F43BAF">
        <w:rPr>
          <w:rFonts w:ascii="Times New Roman" w:eastAsia="Times New Roman" w:hAnsi="Times New Roman" w:cs="Times New Roman"/>
          <w:b/>
          <w:bCs/>
          <w:sz w:val="28"/>
          <w:szCs w:val="28"/>
        </w:rPr>
        <w:t xml:space="preserve"> un FINANŠU</w:t>
      </w:r>
      <w:r w:rsidR="00981A09">
        <w:rPr>
          <w:rFonts w:ascii="Times New Roman" w:eastAsia="Times New Roman" w:hAnsi="Times New Roman" w:cs="Times New Roman"/>
          <w:b/>
          <w:bCs/>
          <w:sz w:val="28"/>
          <w:szCs w:val="28"/>
        </w:rPr>
        <w:t xml:space="preserve"> </w:t>
      </w:r>
      <w:r w:rsidR="00F125C5" w:rsidRPr="00F125C5">
        <w:rPr>
          <w:rFonts w:ascii="Times New Roman" w:eastAsia="Times New Roman" w:hAnsi="Times New Roman" w:cs="Times New Roman"/>
          <w:b/>
          <w:bCs/>
          <w:sz w:val="28"/>
          <w:szCs w:val="28"/>
        </w:rPr>
        <w:t>PIEDĀVĀJUM</w:t>
      </w:r>
      <w:r w:rsidR="004A3812">
        <w:rPr>
          <w:rFonts w:ascii="Times New Roman" w:eastAsia="Times New Roman" w:hAnsi="Times New Roman" w:cs="Times New Roman"/>
          <w:b/>
          <w:bCs/>
          <w:sz w:val="28"/>
          <w:szCs w:val="28"/>
        </w:rPr>
        <w:t>A FORMA</w:t>
      </w:r>
    </w:p>
    <w:tbl>
      <w:tblPr>
        <w:tblStyle w:val="TableGrid"/>
        <w:tblpPr w:leftFromText="180" w:rightFromText="180" w:vertAnchor="text" w:tblpY="1"/>
        <w:tblOverlap w:val="never"/>
        <w:tblW w:w="14879" w:type="dxa"/>
        <w:tblInd w:w="0" w:type="dxa"/>
        <w:tblLayout w:type="fixed"/>
        <w:tblLook w:val="04A0" w:firstRow="1" w:lastRow="0" w:firstColumn="1" w:lastColumn="0" w:noHBand="0" w:noVBand="1"/>
      </w:tblPr>
      <w:tblGrid>
        <w:gridCol w:w="988"/>
        <w:gridCol w:w="2517"/>
        <w:gridCol w:w="3153"/>
        <w:gridCol w:w="1275"/>
        <w:gridCol w:w="3544"/>
        <w:gridCol w:w="1559"/>
        <w:gridCol w:w="1843"/>
      </w:tblGrid>
      <w:tr w:rsidR="00F43BAF" w:rsidRPr="004A3812" w14:paraId="310BA0FC" w14:textId="77777777" w:rsidTr="004A3812">
        <w:tc>
          <w:tcPr>
            <w:tcW w:w="988" w:type="dxa"/>
            <w:tcBorders>
              <w:top w:val="single" w:sz="4" w:space="0" w:color="auto"/>
              <w:left w:val="single" w:sz="4" w:space="0" w:color="auto"/>
              <w:bottom w:val="single" w:sz="4" w:space="0" w:color="auto"/>
              <w:right w:val="single" w:sz="4" w:space="0" w:color="auto"/>
            </w:tcBorders>
            <w:vAlign w:val="center"/>
          </w:tcPr>
          <w:p w14:paraId="48F8597A" w14:textId="7E152442" w:rsidR="00F43BAF" w:rsidRPr="004A3812" w:rsidRDefault="00F43BAF" w:rsidP="004A3812">
            <w:pPr>
              <w:snapToGrid w:val="0"/>
              <w:spacing w:before="40" w:after="40"/>
              <w:ind w:left="29"/>
              <w:jc w:val="center"/>
              <w:rPr>
                <w:spacing w:val="2"/>
              </w:rPr>
            </w:pPr>
            <w:proofErr w:type="spellStart"/>
            <w:r w:rsidRPr="004A3812">
              <w:rPr>
                <w:b/>
              </w:rPr>
              <w:t>Nr.p.k</w:t>
            </w:r>
            <w:proofErr w:type="spellEnd"/>
            <w:r w:rsidRPr="004A3812">
              <w:rPr>
                <w:b/>
              </w:rPr>
              <w:t>.</w:t>
            </w:r>
          </w:p>
        </w:tc>
        <w:tc>
          <w:tcPr>
            <w:tcW w:w="2517" w:type="dxa"/>
            <w:tcBorders>
              <w:top w:val="single" w:sz="4" w:space="0" w:color="auto"/>
              <w:left w:val="single" w:sz="4" w:space="0" w:color="auto"/>
              <w:bottom w:val="single" w:sz="4" w:space="0" w:color="auto"/>
              <w:right w:val="single" w:sz="4" w:space="0" w:color="auto"/>
            </w:tcBorders>
            <w:vAlign w:val="center"/>
          </w:tcPr>
          <w:p w14:paraId="0C1CEAB2" w14:textId="36E415F2" w:rsidR="00F43BAF" w:rsidRPr="004A3812" w:rsidRDefault="00F43BAF" w:rsidP="004A3812">
            <w:pPr>
              <w:snapToGrid w:val="0"/>
              <w:jc w:val="center"/>
              <w:rPr>
                <w:b/>
              </w:rPr>
            </w:pPr>
            <w:r w:rsidRPr="004A3812">
              <w:rPr>
                <w:b/>
              </w:rPr>
              <w:t>Preces nosaukums</w:t>
            </w:r>
            <w:r w:rsidR="004A3812">
              <w:rPr>
                <w:rStyle w:val="FootnoteReference"/>
                <w:b/>
              </w:rPr>
              <w:footnoteReference w:id="1"/>
            </w:r>
          </w:p>
          <w:p w14:paraId="7A8D883D" w14:textId="77777777" w:rsidR="00F43BAF" w:rsidRPr="004A3812" w:rsidRDefault="00F43BAF" w:rsidP="004A3812">
            <w:pPr>
              <w:snapToGrid w:val="0"/>
              <w:jc w:val="center"/>
              <w:rPr>
                <w:bCs/>
                <w:noProof/>
              </w:rPr>
            </w:pPr>
          </w:p>
        </w:tc>
        <w:tc>
          <w:tcPr>
            <w:tcW w:w="3153" w:type="dxa"/>
            <w:tcBorders>
              <w:top w:val="single" w:sz="4" w:space="0" w:color="auto"/>
              <w:left w:val="single" w:sz="4" w:space="0" w:color="auto"/>
              <w:bottom w:val="single" w:sz="4" w:space="0" w:color="auto"/>
              <w:right w:val="single" w:sz="4" w:space="0" w:color="auto"/>
            </w:tcBorders>
            <w:vAlign w:val="center"/>
          </w:tcPr>
          <w:p w14:paraId="22B09415" w14:textId="4C6465BC" w:rsidR="00F43BAF" w:rsidRPr="004A3812" w:rsidRDefault="00F43BAF" w:rsidP="004A3812">
            <w:pPr>
              <w:jc w:val="center"/>
              <w:outlineLvl w:val="0"/>
              <w:rPr>
                <w:bCs/>
                <w:noProof/>
              </w:rPr>
            </w:pPr>
            <w:r w:rsidRPr="004A3812">
              <w:rPr>
                <w:b/>
              </w:rPr>
              <w:t>Apraksts</w:t>
            </w:r>
          </w:p>
        </w:tc>
        <w:tc>
          <w:tcPr>
            <w:tcW w:w="1275" w:type="dxa"/>
            <w:tcBorders>
              <w:top w:val="single" w:sz="4" w:space="0" w:color="auto"/>
              <w:left w:val="single" w:sz="4" w:space="0" w:color="auto"/>
              <w:bottom w:val="single" w:sz="4" w:space="0" w:color="auto"/>
              <w:right w:val="single" w:sz="4" w:space="0" w:color="auto"/>
            </w:tcBorders>
          </w:tcPr>
          <w:p w14:paraId="6B2DB049" w14:textId="6F2EA7B8" w:rsidR="00F43BAF" w:rsidRPr="004A3812" w:rsidRDefault="00F43BAF" w:rsidP="004A3812">
            <w:pPr>
              <w:jc w:val="center"/>
            </w:pPr>
            <w:r w:rsidRPr="004A3812">
              <w:rPr>
                <w:b/>
              </w:rPr>
              <w:t>Minimālais pasūtījuma apjoms</w:t>
            </w:r>
          </w:p>
        </w:tc>
        <w:tc>
          <w:tcPr>
            <w:tcW w:w="3544" w:type="dxa"/>
            <w:tcBorders>
              <w:top w:val="single" w:sz="4" w:space="0" w:color="auto"/>
              <w:left w:val="single" w:sz="4" w:space="0" w:color="auto"/>
              <w:bottom w:val="single" w:sz="4" w:space="0" w:color="auto"/>
              <w:right w:val="single" w:sz="4" w:space="0" w:color="auto"/>
            </w:tcBorders>
            <w:vAlign w:val="center"/>
          </w:tcPr>
          <w:p w14:paraId="52D0C55F" w14:textId="05E60F10" w:rsidR="00F43BAF" w:rsidRPr="004A3812" w:rsidRDefault="00F43BAF" w:rsidP="004A3812">
            <w:pPr>
              <w:snapToGrid w:val="0"/>
              <w:jc w:val="center"/>
              <w:rPr>
                <w:b/>
              </w:rPr>
            </w:pPr>
            <w:r w:rsidRPr="004A3812">
              <w:rPr>
                <w:b/>
              </w:rPr>
              <w:t xml:space="preserve">Tehniskais </w:t>
            </w:r>
            <w:r w:rsidR="004A3812">
              <w:rPr>
                <w:b/>
              </w:rPr>
              <w:t xml:space="preserve">piedāvājums </w:t>
            </w:r>
            <w:r w:rsidRPr="004A3812">
              <w:rPr>
                <w:b/>
              </w:rPr>
              <w:t>(</w:t>
            </w:r>
            <w:r w:rsidR="004A3812">
              <w:rPr>
                <w:b/>
              </w:rPr>
              <w:t xml:space="preserve">preces apraksts, </w:t>
            </w:r>
            <w:r w:rsidRPr="004A3812">
              <w:rPr>
                <w:b/>
              </w:rPr>
              <w:t>skice, makets)</w:t>
            </w:r>
          </w:p>
        </w:tc>
        <w:tc>
          <w:tcPr>
            <w:tcW w:w="1559" w:type="dxa"/>
            <w:tcBorders>
              <w:top w:val="single" w:sz="4" w:space="0" w:color="auto"/>
              <w:left w:val="single" w:sz="4" w:space="0" w:color="auto"/>
              <w:bottom w:val="single" w:sz="4" w:space="0" w:color="auto"/>
              <w:right w:val="single" w:sz="4" w:space="0" w:color="auto"/>
            </w:tcBorders>
            <w:vAlign w:val="center"/>
          </w:tcPr>
          <w:p w14:paraId="2E30BA3C" w14:textId="566D4BCD" w:rsidR="00F43BAF" w:rsidRPr="004A3812" w:rsidRDefault="00F43BAF" w:rsidP="004A3812">
            <w:pPr>
              <w:jc w:val="center"/>
            </w:pPr>
            <w:r w:rsidRPr="004A3812">
              <w:rPr>
                <w:b/>
              </w:rPr>
              <w:t>Vienības cena, EUR bez PVN</w:t>
            </w:r>
          </w:p>
        </w:tc>
        <w:tc>
          <w:tcPr>
            <w:tcW w:w="1843" w:type="dxa"/>
            <w:tcBorders>
              <w:top w:val="single" w:sz="4" w:space="0" w:color="auto"/>
              <w:left w:val="single" w:sz="4" w:space="0" w:color="auto"/>
              <w:bottom w:val="single" w:sz="4" w:space="0" w:color="auto"/>
              <w:right w:val="single" w:sz="4" w:space="0" w:color="auto"/>
            </w:tcBorders>
            <w:vAlign w:val="center"/>
          </w:tcPr>
          <w:p w14:paraId="1E6558C8" w14:textId="1BA7A14B" w:rsidR="00F43BAF" w:rsidRPr="004A3812" w:rsidRDefault="004A3812" w:rsidP="004A3812">
            <w:pPr>
              <w:jc w:val="center"/>
            </w:pPr>
            <w:r>
              <w:rPr>
                <w:b/>
              </w:rPr>
              <w:t>V</w:t>
            </w:r>
            <w:r w:rsidRPr="00A36214">
              <w:rPr>
                <w:b/>
              </w:rPr>
              <w:t xml:space="preserve">iena pasūtījuma </w:t>
            </w:r>
            <w:r>
              <w:rPr>
                <w:b/>
              </w:rPr>
              <w:t xml:space="preserve">kopējais </w:t>
            </w:r>
            <w:r w:rsidRPr="00A36214">
              <w:rPr>
                <w:b/>
              </w:rPr>
              <w:t>apjoms EUR bez PVN</w:t>
            </w:r>
          </w:p>
        </w:tc>
      </w:tr>
      <w:tr w:rsidR="004A3812" w:rsidRPr="004A3812" w14:paraId="27858016" w14:textId="77777777" w:rsidTr="004A3812">
        <w:tc>
          <w:tcPr>
            <w:tcW w:w="988" w:type="dxa"/>
            <w:tcBorders>
              <w:top w:val="single" w:sz="4" w:space="0" w:color="auto"/>
              <w:left w:val="single" w:sz="4" w:space="0" w:color="auto"/>
              <w:bottom w:val="single" w:sz="4" w:space="0" w:color="auto"/>
              <w:right w:val="single" w:sz="4" w:space="0" w:color="auto"/>
            </w:tcBorders>
            <w:vAlign w:val="center"/>
          </w:tcPr>
          <w:p w14:paraId="720E2264" w14:textId="47744BB1" w:rsidR="004A3812" w:rsidRPr="004A3812" w:rsidRDefault="004A3812" w:rsidP="004A3812">
            <w:pPr>
              <w:snapToGrid w:val="0"/>
              <w:spacing w:before="40" w:after="40"/>
              <w:ind w:left="29"/>
              <w:jc w:val="center"/>
              <w:rPr>
                <w:bCs/>
                <w:i/>
                <w:iCs/>
              </w:rPr>
            </w:pPr>
            <w:r w:rsidRPr="004A3812">
              <w:rPr>
                <w:bCs/>
                <w:i/>
                <w:iCs/>
              </w:rPr>
              <w:t>1</w:t>
            </w:r>
          </w:p>
        </w:tc>
        <w:tc>
          <w:tcPr>
            <w:tcW w:w="2517" w:type="dxa"/>
            <w:tcBorders>
              <w:top w:val="single" w:sz="4" w:space="0" w:color="auto"/>
              <w:left w:val="single" w:sz="4" w:space="0" w:color="auto"/>
              <w:bottom w:val="single" w:sz="4" w:space="0" w:color="auto"/>
              <w:right w:val="single" w:sz="4" w:space="0" w:color="auto"/>
            </w:tcBorders>
            <w:vAlign w:val="center"/>
          </w:tcPr>
          <w:p w14:paraId="234A4812" w14:textId="53889446" w:rsidR="004A3812" w:rsidRPr="004A3812" w:rsidRDefault="004A3812" w:rsidP="004A3812">
            <w:pPr>
              <w:snapToGrid w:val="0"/>
              <w:jc w:val="center"/>
              <w:rPr>
                <w:bCs/>
                <w:i/>
                <w:iCs/>
              </w:rPr>
            </w:pPr>
            <w:r w:rsidRPr="004A3812">
              <w:rPr>
                <w:bCs/>
                <w:i/>
                <w:iCs/>
              </w:rPr>
              <w:t>2</w:t>
            </w:r>
          </w:p>
        </w:tc>
        <w:tc>
          <w:tcPr>
            <w:tcW w:w="3153" w:type="dxa"/>
            <w:tcBorders>
              <w:top w:val="single" w:sz="4" w:space="0" w:color="auto"/>
              <w:left w:val="single" w:sz="4" w:space="0" w:color="auto"/>
              <w:bottom w:val="single" w:sz="4" w:space="0" w:color="auto"/>
              <w:right w:val="single" w:sz="4" w:space="0" w:color="auto"/>
            </w:tcBorders>
            <w:vAlign w:val="center"/>
          </w:tcPr>
          <w:p w14:paraId="73BBAA2F" w14:textId="39AD2C81" w:rsidR="004A3812" w:rsidRPr="004A3812" w:rsidRDefault="004A3812" w:rsidP="004A3812">
            <w:pPr>
              <w:jc w:val="center"/>
              <w:outlineLvl w:val="0"/>
              <w:rPr>
                <w:bCs/>
                <w:i/>
                <w:iCs/>
              </w:rPr>
            </w:pPr>
            <w:r w:rsidRPr="004A3812">
              <w:rPr>
                <w:bCs/>
                <w:i/>
                <w:iCs/>
              </w:rPr>
              <w:t>3</w:t>
            </w:r>
          </w:p>
        </w:tc>
        <w:tc>
          <w:tcPr>
            <w:tcW w:w="1275" w:type="dxa"/>
            <w:tcBorders>
              <w:top w:val="single" w:sz="4" w:space="0" w:color="auto"/>
              <w:left w:val="single" w:sz="4" w:space="0" w:color="auto"/>
              <w:bottom w:val="single" w:sz="4" w:space="0" w:color="auto"/>
              <w:right w:val="single" w:sz="4" w:space="0" w:color="auto"/>
            </w:tcBorders>
          </w:tcPr>
          <w:p w14:paraId="017CD081" w14:textId="439119FE" w:rsidR="004A3812" w:rsidRPr="004A3812" w:rsidRDefault="004A3812" w:rsidP="004A3812">
            <w:pPr>
              <w:jc w:val="center"/>
              <w:rPr>
                <w:bCs/>
                <w:i/>
                <w:iCs/>
              </w:rPr>
            </w:pPr>
            <w:r w:rsidRPr="004A3812">
              <w:rPr>
                <w:bCs/>
                <w:i/>
                <w:iCs/>
              </w:rPr>
              <w:t>4</w:t>
            </w:r>
          </w:p>
        </w:tc>
        <w:tc>
          <w:tcPr>
            <w:tcW w:w="3544" w:type="dxa"/>
            <w:tcBorders>
              <w:top w:val="single" w:sz="4" w:space="0" w:color="auto"/>
              <w:left w:val="single" w:sz="4" w:space="0" w:color="auto"/>
              <w:bottom w:val="single" w:sz="4" w:space="0" w:color="auto"/>
              <w:right w:val="single" w:sz="4" w:space="0" w:color="auto"/>
            </w:tcBorders>
            <w:vAlign w:val="center"/>
          </w:tcPr>
          <w:p w14:paraId="2C57890E" w14:textId="309F09E7" w:rsidR="004A3812" w:rsidRPr="004A3812" w:rsidRDefault="004A3812" w:rsidP="004A3812">
            <w:pPr>
              <w:snapToGrid w:val="0"/>
              <w:jc w:val="center"/>
              <w:rPr>
                <w:bCs/>
                <w:i/>
                <w:iCs/>
              </w:rPr>
            </w:pPr>
            <w:r w:rsidRPr="004A3812">
              <w:rPr>
                <w:bCs/>
                <w:i/>
                <w:iCs/>
              </w:rPr>
              <w:t>5</w:t>
            </w:r>
          </w:p>
        </w:tc>
        <w:tc>
          <w:tcPr>
            <w:tcW w:w="1559" w:type="dxa"/>
            <w:tcBorders>
              <w:top w:val="single" w:sz="4" w:space="0" w:color="auto"/>
              <w:left w:val="single" w:sz="4" w:space="0" w:color="auto"/>
              <w:bottom w:val="single" w:sz="4" w:space="0" w:color="auto"/>
              <w:right w:val="single" w:sz="4" w:space="0" w:color="auto"/>
            </w:tcBorders>
            <w:vAlign w:val="center"/>
          </w:tcPr>
          <w:p w14:paraId="3531ADA9" w14:textId="604BBA95" w:rsidR="004A3812" w:rsidRPr="004A3812" w:rsidRDefault="004A3812" w:rsidP="004A3812">
            <w:pPr>
              <w:jc w:val="center"/>
              <w:rPr>
                <w:bCs/>
                <w:i/>
                <w:iCs/>
              </w:rPr>
            </w:pPr>
            <w:r w:rsidRPr="004A3812">
              <w:rPr>
                <w:bCs/>
                <w:i/>
                <w:iCs/>
              </w:rPr>
              <w:t>6</w:t>
            </w:r>
          </w:p>
        </w:tc>
        <w:tc>
          <w:tcPr>
            <w:tcW w:w="1843" w:type="dxa"/>
            <w:tcBorders>
              <w:top w:val="single" w:sz="4" w:space="0" w:color="auto"/>
              <w:left w:val="single" w:sz="4" w:space="0" w:color="auto"/>
              <w:bottom w:val="single" w:sz="4" w:space="0" w:color="auto"/>
              <w:right w:val="single" w:sz="4" w:space="0" w:color="auto"/>
            </w:tcBorders>
            <w:vAlign w:val="center"/>
          </w:tcPr>
          <w:p w14:paraId="4DE00DFD" w14:textId="31C9326A" w:rsidR="004A3812" w:rsidRPr="004A3812" w:rsidRDefault="004A3812" w:rsidP="004A3812">
            <w:pPr>
              <w:jc w:val="center"/>
              <w:rPr>
                <w:bCs/>
                <w:i/>
                <w:iCs/>
              </w:rPr>
            </w:pPr>
            <w:r w:rsidRPr="004A3812">
              <w:rPr>
                <w:bCs/>
                <w:i/>
                <w:iCs/>
              </w:rPr>
              <w:t>7</w:t>
            </w:r>
            <w:r>
              <w:rPr>
                <w:bCs/>
                <w:i/>
                <w:iCs/>
              </w:rPr>
              <w:t xml:space="preserve"> (4 x 6)</w:t>
            </w:r>
          </w:p>
        </w:tc>
      </w:tr>
      <w:tr w:rsidR="00F43BAF" w:rsidRPr="0079147D" w14:paraId="20353D5C" w14:textId="77777777" w:rsidTr="004A3812">
        <w:tc>
          <w:tcPr>
            <w:tcW w:w="988" w:type="dxa"/>
            <w:tcBorders>
              <w:top w:val="single" w:sz="4" w:space="0" w:color="auto"/>
              <w:left w:val="single" w:sz="4" w:space="0" w:color="auto"/>
              <w:bottom w:val="single" w:sz="4" w:space="0" w:color="auto"/>
              <w:right w:val="single" w:sz="4" w:space="0" w:color="auto"/>
            </w:tcBorders>
          </w:tcPr>
          <w:p w14:paraId="2571C8DE" w14:textId="23E9B986" w:rsidR="00F43BAF" w:rsidRDefault="00F43BAF" w:rsidP="004A3812">
            <w:pPr>
              <w:snapToGrid w:val="0"/>
              <w:ind w:left="28"/>
              <w:jc w:val="center"/>
              <w:rPr>
                <w:spacing w:val="2"/>
                <w:sz w:val="24"/>
                <w:szCs w:val="24"/>
              </w:rPr>
            </w:pPr>
            <w:r>
              <w:rPr>
                <w:spacing w:val="2"/>
                <w:sz w:val="24"/>
                <w:szCs w:val="24"/>
              </w:rPr>
              <w:t>1.</w:t>
            </w:r>
          </w:p>
        </w:tc>
        <w:tc>
          <w:tcPr>
            <w:tcW w:w="2517" w:type="dxa"/>
            <w:tcBorders>
              <w:top w:val="single" w:sz="4" w:space="0" w:color="auto"/>
              <w:left w:val="single" w:sz="4" w:space="0" w:color="auto"/>
              <w:bottom w:val="single" w:sz="4" w:space="0" w:color="auto"/>
              <w:right w:val="single" w:sz="4" w:space="0" w:color="auto"/>
            </w:tcBorders>
          </w:tcPr>
          <w:p w14:paraId="5968E1C3" w14:textId="77777777" w:rsidR="00F43BAF" w:rsidRDefault="00F43BAF" w:rsidP="00F43BAF">
            <w:r w:rsidRPr="000D4E0C">
              <w:rPr>
                <w:bCs/>
                <w:noProof/>
                <w:sz w:val="24"/>
                <w:szCs w:val="24"/>
              </w:rPr>
              <w:t>Spēle ar Latvij</w:t>
            </w:r>
            <w:r>
              <w:rPr>
                <w:bCs/>
                <w:noProof/>
                <w:sz w:val="24"/>
                <w:szCs w:val="24"/>
              </w:rPr>
              <w:t>u</w:t>
            </w:r>
            <w:r w:rsidRPr="000D4E0C">
              <w:rPr>
                <w:bCs/>
                <w:noProof/>
                <w:sz w:val="24"/>
                <w:szCs w:val="24"/>
              </w:rPr>
              <w:t xml:space="preserve"> saistītu tematiku</w:t>
            </w:r>
            <w:r>
              <w:t xml:space="preserve"> </w:t>
            </w:r>
          </w:p>
          <w:p w14:paraId="27A9D9CC" w14:textId="77777777" w:rsidR="00F43BAF" w:rsidRPr="00144780" w:rsidRDefault="00F43BAF" w:rsidP="00F43BAF">
            <w:pPr>
              <w:snapToGrid w:val="0"/>
              <w:rPr>
                <w:noProof/>
                <w:lang w:val="pt-BR"/>
              </w:rPr>
            </w:pPr>
          </w:p>
          <w:p w14:paraId="3A15266D" w14:textId="77777777" w:rsidR="00F43BAF" w:rsidRDefault="00F43BAF" w:rsidP="00F43BAF">
            <w:pPr>
              <w:snapToGrid w:val="0"/>
              <w:rPr>
                <w:noProof/>
              </w:rPr>
            </w:pPr>
            <w:r>
              <w:rPr>
                <w:noProof/>
                <w:sz w:val="24"/>
                <w:szCs w:val="24"/>
                <w:lang w:val="en-US"/>
              </w:rPr>
              <w:drawing>
                <wp:inline distT="0" distB="0" distL="0" distR="0" wp14:anchorId="5866855F" wp14:editId="70177090">
                  <wp:extent cx="768350" cy="895045"/>
                  <wp:effectExtent l="0" t="0" r="0" b="635"/>
                  <wp:docPr id="1634619099" name="Picture 1634619099" descr="A blue book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book with white text&#10;&#10;AI-generated content may be incorrec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74030" cy="901661"/>
                          </a:xfrm>
                          <a:prstGeom prst="rect">
                            <a:avLst/>
                          </a:prstGeom>
                          <a:noFill/>
                          <a:ln>
                            <a:noFill/>
                          </a:ln>
                        </pic:spPr>
                      </pic:pic>
                    </a:graphicData>
                  </a:graphic>
                </wp:inline>
              </w:drawing>
            </w:r>
          </w:p>
          <w:p w14:paraId="586FE9BB" w14:textId="77777777" w:rsidR="00F43BAF" w:rsidRDefault="00F43BAF" w:rsidP="00F43BAF">
            <w:pPr>
              <w:snapToGrid w:val="0"/>
              <w:jc w:val="center"/>
              <w:rPr>
                <w:noProof/>
              </w:rPr>
            </w:pPr>
          </w:p>
          <w:p w14:paraId="1933B82E" w14:textId="77777777" w:rsidR="00F43BAF" w:rsidRDefault="00F43BAF" w:rsidP="00F43BAF">
            <w:pPr>
              <w:snapToGrid w:val="0"/>
              <w:rPr>
                <w:bCs/>
                <w:noProof/>
                <w:sz w:val="24"/>
                <w:szCs w:val="24"/>
              </w:rPr>
            </w:pPr>
          </w:p>
        </w:tc>
        <w:tc>
          <w:tcPr>
            <w:tcW w:w="3153" w:type="dxa"/>
            <w:tcBorders>
              <w:top w:val="single" w:sz="4" w:space="0" w:color="auto"/>
              <w:left w:val="single" w:sz="4" w:space="0" w:color="auto"/>
              <w:bottom w:val="single" w:sz="4" w:space="0" w:color="auto"/>
              <w:right w:val="single" w:sz="4" w:space="0" w:color="auto"/>
            </w:tcBorders>
          </w:tcPr>
          <w:p w14:paraId="702D73C8" w14:textId="28C7DC0C" w:rsidR="00F43BAF" w:rsidRPr="004A3812" w:rsidRDefault="00F43BAF" w:rsidP="00F43BAF">
            <w:pPr>
              <w:jc w:val="both"/>
              <w:outlineLvl w:val="0"/>
              <w:rPr>
                <w:sz w:val="24"/>
                <w:szCs w:val="24"/>
              </w:rPr>
            </w:pPr>
            <w:r w:rsidRPr="581160FE">
              <w:rPr>
                <w:sz w:val="24"/>
                <w:szCs w:val="24"/>
              </w:rPr>
              <w:t>Spēle</w:t>
            </w:r>
            <w:r w:rsidR="362A4D88" w:rsidRPr="581160FE">
              <w:rPr>
                <w:sz w:val="24"/>
                <w:szCs w:val="24"/>
              </w:rPr>
              <w:t xml:space="preserve"> par Latviju, jautājumiem jāaptver tādas tēmas kā izglītība, valoda, ģeogrāfija</w:t>
            </w:r>
            <w:r w:rsidR="1037F3A7" w:rsidRPr="581160FE">
              <w:rPr>
                <w:sz w:val="24"/>
                <w:szCs w:val="24"/>
              </w:rPr>
              <w:t>, vēsture, daba, kultūra, valsts pārvalde un tradīcijas,</w:t>
            </w:r>
            <w:r w:rsidRPr="581160FE">
              <w:rPr>
                <w:sz w:val="24"/>
                <w:szCs w:val="24"/>
              </w:rPr>
              <w:t xml:space="preserve">  iepakota apvalkā. Apvalka krāsa – </w:t>
            </w:r>
            <w:r w:rsidRPr="581160FE">
              <w:rPr>
                <w:i/>
                <w:iCs/>
                <w:sz w:val="24"/>
                <w:szCs w:val="24"/>
              </w:rPr>
              <w:t>Latvijas viršu zilais</w:t>
            </w:r>
            <w:r w:rsidRPr="581160FE">
              <w:rPr>
                <w:sz w:val="24"/>
                <w:szCs w:val="24"/>
              </w:rPr>
              <w:t xml:space="preserve"> (vai līdzīga). </w:t>
            </w:r>
            <w:proofErr w:type="spellStart"/>
            <w:r w:rsidRPr="581160FE">
              <w:rPr>
                <w:sz w:val="24"/>
                <w:szCs w:val="24"/>
              </w:rPr>
              <w:t>Apdrukas</w:t>
            </w:r>
            <w:proofErr w:type="spellEnd"/>
            <w:r w:rsidRPr="581160FE">
              <w:rPr>
                <w:sz w:val="24"/>
                <w:szCs w:val="24"/>
              </w:rPr>
              <w:t xml:space="preserve"> krāsa – balta. </w:t>
            </w:r>
            <w:proofErr w:type="spellStart"/>
            <w:r w:rsidRPr="581160FE">
              <w:rPr>
                <w:sz w:val="24"/>
                <w:szCs w:val="24"/>
              </w:rPr>
              <w:t>Apdrukas</w:t>
            </w:r>
            <w:proofErr w:type="spellEnd"/>
            <w:r w:rsidRPr="581160FE">
              <w:rPr>
                <w:sz w:val="24"/>
                <w:szCs w:val="24"/>
              </w:rPr>
              <w:t xml:space="preserve"> laukums – līdz 20% no virsmas laukuma. 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1ABFACE8" w14:textId="4C3BF92B" w:rsidR="00F43BAF" w:rsidRDefault="00F43BAF" w:rsidP="004A3812">
            <w:pPr>
              <w:jc w:val="center"/>
              <w:rPr>
                <w:sz w:val="24"/>
                <w:szCs w:val="24"/>
              </w:rPr>
            </w:pPr>
            <w:r>
              <w:rPr>
                <w:sz w:val="24"/>
                <w:szCs w:val="24"/>
              </w:rPr>
              <w:t>150</w:t>
            </w:r>
          </w:p>
        </w:tc>
        <w:tc>
          <w:tcPr>
            <w:tcW w:w="3544" w:type="dxa"/>
            <w:tcBorders>
              <w:top w:val="single" w:sz="4" w:space="0" w:color="auto"/>
              <w:left w:val="single" w:sz="4" w:space="0" w:color="auto"/>
              <w:bottom w:val="single" w:sz="4" w:space="0" w:color="auto"/>
              <w:right w:val="single" w:sz="4" w:space="0" w:color="auto"/>
            </w:tcBorders>
          </w:tcPr>
          <w:p w14:paraId="4658ED77" w14:textId="77777777" w:rsidR="00F43BAF"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3D2C974" w14:textId="77777777" w:rsidR="00F43BAF" w:rsidRDefault="00F43BAF" w:rsidP="00F43BAF">
            <w:pPr>
              <w:jc w:val="center"/>
              <w:rPr>
                <w:sz w:val="24"/>
                <w:szCs w:val="24"/>
              </w:rPr>
            </w:pPr>
          </w:p>
          <w:p w14:paraId="5C9AB603" w14:textId="77777777"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6456B61" w14:textId="77777777" w:rsidR="00F43BAF" w:rsidRPr="0079147D" w:rsidRDefault="00F43BAF" w:rsidP="00F43BAF">
            <w:pPr>
              <w:jc w:val="center"/>
              <w:rPr>
                <w:sz w:val="24"/>
                <w:szCs w:val="24"/>
              </w:rPr>
            </w:pPr>
          </w:p>
        </w:tc>
      </w:tr>
      <w:tr w:rsidR="00F43BAF" w:rsidRPr="0079147D" w14:paraId="6FD3F18F" w14:textId="77777777" w:rsidTr="004A3812">
        <w:tc>
          <w:tcPr>
            <w:tcW w:w="988" w:type="dxa"/>
            <w:tcBorders>
              <w:top w:val="single" w:sz="4" w:space="0" w:color="auto"/>
              <w:left w:val="single" w:sz="4" w:space="0" w:color="auto"/>
              <w:bottom w:val="single" w:sz="4" w:space="0" w:color="auto"/>
              <w:right w:val="single" w:sz="4" w:space="0" w:color="auto"/>
            </w:tcBorders>
          </w:tcPr>
          <w:p w14:paraId="7DB79D94" w14:textId="408085D3" w:rsidR="00F43BAF" w:rsidRDefault="00F43BAF" w:rsidP="004A3812">
            <w:pPr>
              <w:snapToGrid w:val="0"/>
              <w:ind w:left="28"/>
              <w:jc w:val="center"/>
              <w:rPr>
                <w:spacing w:val="2"/>
                <w:sz w:val="24"/>
                <w:szCs w:val="24"/>
              </w:rPr>
            </w:pPr>
            <w:r>
              <w:rPr>
                <w:spacing w:val="2"/>
                <w:sz w:val="24"/>
                <w:szCs w:val="24"/>
              </w:rPr>
              <w:t>2.</w:t>
            </w:r>
          </w:p>
        </w:tc>
        <w:tc>
          <w:tcPr>
            <w:tcW w:w="2517" w:type="dxa"/>
            <w:tcBorders>
              <w:top w:val="single" w:sz="4" w:space="0" w:color="auto"/>
              <w:left w:val="single" w:sz="4" w:space="0" w:color="auto"/>
              <w:bottom w:val="single" w:sz="4" w:space="0" w:color="auto"/>
              <w:right w:val="single" w:sz="4" w:space="0" w:color="auto"/>
            </w:tcBorders>
          </w:tcPr>
          <w:p w14:paraId="1A272DFC" w14:textId="0EF38902" w:rsidR="00F43BAF" w:rsidRDefault="00F43BAF" w:rsidP="00F43BAF">
            <w:pPr>
              <w:snapToGrid w:val="0"/>
              <w:rPr>
                <w:noProof/>
                <w:lang w:val="en-US"/>
              </w:rPr>
            </w:pPr>
            <w:r>
              <w:rPr>
                <w:bCs/>
                <w:noProof/>
                <w:sz w:val="24"/>
                <w:szCs w:val="24"/>
              </w:rPr>
              <w:t>Piezīmju blociņš kartona</w:t>
            </w:r>
            <w:r w:rsidRPr="00081F23">
              <w:rPr>
                <w:bCs/>
                <w:noProof/>
                <w:sz w:val="24"/>
                <w:szCs w:val="24"/>
              </w:rPr>
              <w:t xml:space="preserve"> kastītē</w:t>
            </w:r>
          </w:p>
          <w:p w14:paraId="08252537" w14:textId="6C1BED9E" w:rsidR="00F43BAF" w:rsidRPr="00393B50" w:rsidRDefault="00F43BAF" w:rsidP="00F43BAF">
            <w:pPr>
              <w:snapToGrid w:val="0"/>
              <w:rPr>
                <w:bCs/>
                <w:noProof/>
                <w:sz w:val="24"/>
                <w:szCs w:val="24"/>
                <w:lang w:val="en-US"/>
              </w:rPr>
            </w:pPr>
            <w:r>
              <w:rPr>
                <w:noProof/>
                <w:lang w:val="en-US"/>
              </w:rPr>
              <w:drawing>
                <wp:anchor distT="0" distB="0" distL="114300" distR="114300" simplePos="0" relativeHeight="251661315" behindDoc="0" locked="0" layoutInCell="1" allowOverlap="1" wp14:anchorId="0677B4C6" wp14:editId="395EB279">
                  <wp:simplePos x="0" y="0"/>
                  <wp:positionH relativeFrom="column">
                    <wp:posOffset>-1270</wp:posOffset>
                  </wp:positionH>
                  <wp:positionV relativeFrom="paragraph">
                    <wp:posOffset>3810</wp:posOffset>
                  </wp:positionV>
                  <wp:extent cx="751205" cy="1002030"/>
                  <wp:effectExtent l="0" t="0" r="0" b="7620"/>
                  <wp:wrapSquare wrapText="bothSides"/>
                  <wp:docPr id="966035347" name="Picture 96603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574580-65b3-4f27-89ff-abf9f0607c4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205" cy="100203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91" behindDoc="1" locked="0" layoutInCell="1" allowOverlap="1" wp14:anchorId="00F19BAF" wp14:editId="4FEE463D">
                  <wp:simplePos x="0" y="0"/>
                  <wp:positionH relativeFrom="column">
                    <wp:posOffset>762635</wp:posOffset>
                  </wp:positionH>
                  <wp:positionV relativeFrom="paragraph">
                    <wp:posOffset>170815</wp:posOffset>
                  </wp:positionV>
                  <wp:extent cx="946785" cy="709295"/>
                  <wp:effectExtent l="4445" t="0" r="0" b="0"/>
                  <wp:wrapSquare wrapText="bothSides"/>
                  <wp:docPr id="1390542379" name="Picture 139054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1bbf77-4800-47d9-afd9-063e39cd8af4.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946785" cy="709295"/>
                          </a:xfrm>
                          <a:prstGeom prst="rect">
                            <a:avLst/>
                          </a:prstGeom>
                        </pic:spPr>
                      </pic:pic>
                    </a:graphicData>
                  </a:graphic>
                  <wp14:sizeRelH relativeFrom="page">
                    <wp14:pctWidth>0</wp14:pctWidth>
                  </wp14:sizeRelH>
                  <wp14:sizeRelV relativeFrom="page">
                    <wp14:pctHeight>0</wp14:pctHeight>
                  </wp14:sizeRelV>
                </wp:anchor>
              </w:drawing>
            </w:r>
          </w:p>
        </w:tc>
        <w:tc>
          <w:tcPr>
            <w:tcW w:w="3153" w:type="dxa"/>
            <w:tcBorders>
              <w:top w:val="single" w:sz="4" w:space="0" w:color="auto"/>
              <w:left w:val="single" w:sz="4" w:space="0" w:color="auto"/>
              <w:bottom w:val="single" w:sz="4" w:space="0" w:color="auto"/>
              <w:right w:val="single" w:sz="4" w:space="0" w:color="auto"/>
            </w:tcBorders>
          </w:tcPr>
          <w:p w14:paraId="03097ED0" w14:textId="77777777" w:rsidR="00F43BAF" w:rsidRDefault="00F43BAF" w:rsidP="00F43BAF">
            <w:pPr>
              <w:jc w:val="both"/>
              <w:outlineLvl w:val="0"/>
              <w:rPr>
                <w:bCs/>
                <w:noProof/>
                <w:sz w:val="24"/>
                <w:szCs w:val="24"/>
              </w:rPr>
            </w:pPr>
            <w:r w:rsidRPr="00081F23">
              <w:rPr>
                <w:bCs/>
                <w:noProof/>
                <w:sz w:val="24"/>
                <w:szCs w:val="24"/>
              </w:rPr>
              <w:t>A5, ar baltām lapām, auduma vākiem (latvju rakstiem, vai citu ar Latviju saistītu tematiku</w:t>
            </w:r>
            <w:r>
              <w:rPr>
                <w:bCs/>
                <w:noProof/>
                <w:sz w:val="24"/>
                <w:szCs w:val="24"/>
              </w:rPr>
              <w:t>; ar īsu aprakstu</w:t>
            </w:r>
            <w:r w:rsidRPr="00081F23">
              <w:rPr>
                <w:bCs/>
                <w:noProof/>
                <w:sz w:val="24"/>
                <w:szCs w:val="24"/>
              </w:rPr>
              <w:t xml:space="preserve">), </w:t>
            </w:r>
            <w:r>
              <w:rPr>
                <w:bCs/>
                <w:noProof/>
                <w:sz w:val="24"/>
                <w:szCs w:val="24"/>
              </w:rPr>
              <w:t>papīra</w:t>
            </w:r>
            <w:r w:rsidRPr="00081F23">
              <w:rPr>
                <w:bCs/>
                <w:noProof/>
                <w:sz w:val="24"/>
                <w:szCs w:val="24"/>
              </w:rPr>
              <w:t xml:space="preserve"> kastītē.</w:t>
            </w:r>
            <w:r>
              <w:rPr>
                <w:bCs/>
                <w:noProof/>
                <w:sz w:val="24"/>
                <w:szCs w:val="24"/>
              </w:rPr>
              <w:t xml:space="preserve"> Dažādi novadi.</w:t>
            </w:r>
          </w:p>
          <w:p w14:paraId="484E2EAF" w14:textId="2E42DB62" w:rsidR="00F43BAF" w:rsidRDefault="00F43BAF" w:rsidP="00F43BAF">
            <w:pPr>
              <w:jc w:val="both"/>
              <w:outlineLvl w:val="0"/>
              <w:rPr>
                <w:bCs/>
                <w:noProof/>
                <w:sz w:val="24"/>
                <w:szCs w:val="24"/>
              </w:rPr>
            </w:pPr>
            <w:r>
              <w:rPr>
                <w:bCs/>
                <w:noProof/>
                <w:sz w:val="24"/>
                <w:szCs w:val="24"/>
              </w:rPr>
              <w:t>Iepakojums: kartona (krāsa pēc pasūtītāja izvēles) kastīte.</w:t>
            </w:r>
          </w:p>
          <w:p w14:paraId="14115892" w14:textId="3A593488" w:rsidR="00F43BAF" w:rsidRPr="00BB76D5" w:rsidRDefault="00F43BAF" w:rsidP="00BB76D5">
            <w:pPr>
              <w:jc w:val="both"/>
              <w:outlineLvl w:val="0"/>
              <w:rPr>
                <w:bCs/>
                <w:noProof/>
                <w:sz w:val="24"/>
                <w:szCs w:val="24"/>
              </w:rPr>
            </w:pPr>
            <w:proofErr w:type="spellStart"/>
            <w:r w:rsidRPr="00DA5C61">
              <w:rPr>
                <w:sz w:val="24"/>
                <w:szCs w:val="24"/>
              </w:rPr>
              <w:t>Apdrukas</w:t>
            </w:r>
            <w:proofErr w:type="spellEnd"/>
            <w:r w:rsidRPr="00DA5C61">
              <w:rPr>
                <w:sz w:val="24"/>
                <w:szCs w:val="24"/>
              </w:rPr>
              <w:t xml:space="preserve"> krāsa – balta</w:t>
            </w:r>
            <w:r>
              <w:rPr>
                <w:sz w:val="24"/>
                <w:szCs w:val="24"/>
              </w:rPr>
              <w:t>, zeltīta</w:t>
            </w:r>
            <w:r w:rsidR="00BB76D5">
              <w:rPr>
                <w:bCs/>
                <w:noProof/>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5E935806" w14:textId="5BB0ACB1" w:rsidR="00F43BAF" w:rsidRDefault="00F43BAF" w:rsidP="004A3812">
            <w:pPr>
              <w:jc w:val="center"/>
              <w:rPr>
                <w:sz w:val="24"/>
                <w:szCs w:val="24"/>
              </w:rPr>
            </w:pPr>
            <w:r>
              <w:rPr>
                <w:sz w:val="24"/>
                <w:szCs w:val="24"/>
              </w:rPr>
              <w:t>100</w:t>
            </w:r>
          </w:p>
        </w:tc>
        <w:tc>
          <w:tcPr>
            <w:tcW w:w="3544" w:type="dxa"/>
            <w:tcBorders>
              <w:top w:val="single" w:sz="4" w:space="0" w:color="auto"/>
              <w:left w:val="single" w:sz="4" w:space="0" w:color="auto"/>
              <w:bottom w:val="single" w:sz="4" w:space="0" w:color="auto"/>
              <w:right w:val="single" w:sz="4" w:space="0" w:color="auto"/>
            </w:tcBorders>
          </w:tcPr>
          <w:p w14:paraId="4F27A22B" w14:textId="77777777" w:rsidR="00F43BAF"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E853532" w14:textId="4E73BCA5"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7569662" w14:textId="77777777" w:rsidR="00F43BAF" w:rsidRPr="0079147D" w:rsidRDefault="00F43BAF" w:rsidP="00F43BAF">
            <w:pPr>
              <w:jc w:val="center"/>
              <w:rPr>
                <w:sz w:val="24"/>
                <w:szCs w:val="24"/>
              </w:rPr>
            </w:pPr>
          </w:p>
        </w:tc>
      </w:tr>
      <w:tr w:rsidR="00F43BAF" w:rsidRPr="0079147D" w14:paraId="52DE533F" w14:textId="77777777" w:rsidTr="004A3812">
        <w:tc>
          <w:tcPr>
            <w:tcW w:w="988" w:type="dxa"/>
            <w:tcBorders>
              <w:top w:val="single" w:sz="4" w:space="0" w:color="auto"/>
              <w:left w:val="single" w:sz="4" w:space="0" w:color="auto"/>
              <w:bottom w:val="single" w:sz="4" w:space="0" w:color="auto"/>
              <w:right w:val="single" w:sz="4" w:space="0" w:color="auto"/>
            </w:tcBorders>
          </w:tcPr>
          <w:p w14:paraId="5B1D92B2" w14:textId="53DAD358" w:rsidR="00F43BAF" w:rsidRDefault="00F43BAF" w:rsidP="004A3812">
            <w:pPr>
              <w:snapToGrid w:val="0"/>
              <w:ind w:left="28"/>
              <w:jc w:val="center"/>
              <w:rPr>
                <w:spacing w:val="2"/>
                <w:sz w:val="24"/>
                <w:szCs w:val="24"/>
              </w:rPr>
            </w:pPr>
            <w:r>
              <w:rPr>
                <w:spacing w:val="2"/>
                <w:sz w:val="24"/>
                <w:szCs w:val="24"/>
              </w:rPr>
              <w:lastRenderedPageBreak/>
              <w:t>3.</w:t>
            </w:r>
          </w:p>
        </w:tc>
        <w:tc>
          <w:tcPr>
            <w:tcW w:w="2517" w:type="dxa"/>
            <w:tcBorders>
              <w:top w:val="single" w:sz="4" w:space="0" w:color="auto"/>
              <w:left w:val="single" w:sz="4" w:space="0" w:color="auto"/>
              <w:bottom w:val="single" w:sz="4" w:space="0" w:color="auto"/>
              <w:right w:val="single" w:sz="4" w:space="0" w:color="auto"/>
            </w:tcBorders>
          </w:tcPr>
          <w:p w14:paraId="48830455" w14:textId="4C8AFF61" w:rsidR="00F43BAF" w:rsidRPr="00393B50" w:rsidRDefault="00F43BAF" w:rsidP="00F43BAF">
            <w:pPr>
              <w:snapToGrid w:val="0"/>
              <w:rPr>
                <w:bCs/>
                <w:noProof/>
                <w:sz w:val="24"/>
                <w:szCs w:val="24"/>
                <w:lang w:val="en-US"/>
              </w:rPr>
            </w:pPr>
            <w:r w:rsidRPr="00393B50">
              <w:rPr>
                <w:bCs/>
                <w:noProof/>
                <w:sz w:val="24"/>
                <w:szCs w:val="24"/>
                <w:lang w:val="en-US"/>
              </w:rPr>
              <w:t>Kompakts maks</w:t>
            </w:r>
          </w:p>
          <w:p w14:paraId="62901D46" w14:textId="54C51633" w:rsidR="00F43BAF" w:rsidRDefault="00F43BAF" w:rsidP="00F43BAF">
            <w:pPr>
              <w:snapToGrid w:val="0"/>
              <w:rPr>
                <w:noProof/>
              </w:rPr>
            </w:pPr>
            <w:r>
              <w:rPr>
                <w:noProof/>
              </w:rPr>
              <w:drawing>
                <wp:inline distT="0" distB="0" distL="0" distR="0" wp14:anchorId="27F18F8D" wp14:editId="791CD2B6">
                  <wp:extent cx="893299" cy="871458"/>
                  <wp:effectExtent l="0" t="0" r="2540" b="5080"/>
                  <wp:docPr id="1934686239" name="Picture 1" descr="A pink walle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86239" name="Picture 1" descr="A pink wallet on a table&#10;&#10;AI-generated content may be incorrect."/>
                          <pic:cNvPicPr>
                            <a:picLocks noChangeAspect="1"/>
                          </pic:cNvPicPr>
                        </pic:nvPicPr>
                        <pic:blipFill>
                          <a:blip r:embed="rId15"/>
                          <a:stretch>
                            <a:fillRect/>
                          </a:stretch>
                        </pic:blipFill>
                        <pic:spPr>
                          <a:xfrm>
                            <a:off x="0" y="0"/>
                            <a:ext cx="898033" cy="876076"/>
                          </a:xfrm>
                          <a:prstGeom prst="rect">
                            <a:avLst/>
                          </a:prstGeom>
                        </pic:spPr>
                      </pic:pic>
                    </a:graphicData>
                  </a:graphic>
                </wp:inline>
              </w:drawing>
            </w:r>
          </w:p>
          <w:p w14:paraId="18919321" w14:textId="00F0D05F" w:rsidR="00F43BAF" w:rsidRPr="0079147D" w:rsidRDefault="00F43BAF" w:rsidP="00F43BAF">
            <w:pPr>
              <w:snapToGrid w:val="0"/>
              <w:rPr>
                <w:bCs/>
                <w:noProof/>
                <w:sz w:val="24"/>
                <w:szCs w:val="24"/>
                <w:lang w:val="en-US"/>
              </w:rPr>
            </w:pPr>
          </w:p>
        </w:tc>
        <w:tc>
          <w:tcPr>
            <w:tcW w:w="3153" w:type="dxa"/>
            <w:tcBorders>
              <w:top w:val="single" w:sz="4" w:space="0" w:color="auto"/>
              <w:left w:val="single" w:sz="4" w:space="0" w:color="auto"/>
              <w:bottom w:val="single" w:sz="4" w:space="0" w:color="auto"/>
              <w:right w:val="single" w:sz="4" w:space="0" w:color="auto"/>
            </w:tcBorders>
          </w:tcPr>
          <w:p w14:paraId="2670BEF2" w14:textId="77777777" w:rsidR="00F43BAF" w:rsidRPr="008B1AC3" w:rsidRDefault="00F43BAF" w:rsidP="00F43BAF">
            <w:pPr>
              <w:rPr>
                <w:sz w:val="24"/>
                <w:szCs w:val="24"/>
              </w:rPr>
            </w:pPr>
            <w:r>
              <w:rPr>
                <w:rFonts w:hAnsi="Symbol"/>
                <w:sz w:val="24"/>
                <w:szCs w:val="24"/>
                <w:lang w:val="en-US"/>
              </w:rPr>
              <w:t>K</w:t>
            </w:r>
            <w:proofErr w:type="spellStart"/>
            <w:r w:rsidRPr="008B1AC3">
              <w:rPr>
                <w:sz w:val="24"/>
                <w:szCs w:val="24"/>
              </w:rPr>
              <w:t>ompakts</w:t>
            </w:r>
            <w:proofErr w:type="spellEnd"/>
            <w:r w:rsidRPr="008B1AC3">
              <w:rPr>
                <w:sz w:val="24"/>
                <w:szCs w:val="24"/>
              </w:rPr>
              <w:t xml:space="preserve"> maks, izgatavots no</w:t>
            </w:r>
            <w:r>
              <w:rPr>
                <w:sz w:val="24"/>
                <w:szCs w:val="24"/>
              </w:rPr>
              <w:t xml:space="preserve"> kvalitatīva (āda vai mākslīgā āda) un izturīga materiāla. A</w:t>
            </w:r>
            <w:r w:rsidRPr="008B1AC3">
              <w:rPr>
                <w:sz w:val="24"/>
                <w:szCs w:val="24"/>
              </w:rPr>
              <w:t>prīkots ar drošu</w:t>
            </w:r>
            <w:r>
              <w:rPr>
                <w:sz w:val="24"/>
                <w:szCs w:val="24"/>
              </w:rPr>
              <w:t xml:space="preserve"> un kvalitatīvu</w:t>
            </w:r>
            <w:r w:rsidRPr="008B1AC3">
              <w:rPr>
                <w:sz w:val="24"/>
                <w:szCs w:val="24"/>
              </w:rPr>
              <w:t xml:space="preserve"> rāvējslēdzēja aizdari, kas nodrošina ērtu un ātru piekļuvi saturam. </w:t>
            </w:r>
          </w:p>
          <w:p w14:paraId="4E5A131E" w14:textId="77777777" w:rsidR="00F43BAF" w:rsidRDefault="00F43BAF" w:rsidP="00F43BAF">
            <w:pPr>
              <w:rPr>
                <w:sz w:val="24"/>
                <w:szCs w:val="24"/>
              </w:rPr>
            </w:pPr>
            <w:r>
              <w:rPr>
                <w:rFonts w:hAnsi="Symbol"/>
                <w:sz w:val="24"/>
                <w:szCs w:val="24"/>
              </w:rPr>
              <w:t>I</w:t>
            </w:r>
            <w:r w:rsidRPr="008B1AC3">
              <w:rPr>
                <w:sz w:val="24"/>
                <w:szCs w:val="24"/>
              </w:rPr>
              <w:t>zmērs ir piemērots ikdienas lietošanai</w:t>
            </w:r>
            <w:r>
              <w:rPr>
                <w:sz w:val="24"/>
                <w:szCs w:val="24"/>
              </w:rPr>
              <w:t xml:space="preserve"> kartēm un sīknaudai</w:t>
            </w:r>
            <w:r w:rsidRPr="008B1AC3">
              <w:rPr>
                <w:sz w:val="24"/>
                <w:szCs w:val="24"/>
              </w:rPr>
              <w:t xml:space="preserve">, viegli ievietojams somā vai kabatā. </w:t>
            </w:r>
            <w:r>
              <w:rPr>
                <w:sz w:val="24"/>
                <w:szCs w:val="24"/>
              </w:rPr>
              <w:t>(apm. 11cm x7 cm)</w:t>
            </w:r>
          </w:p>
          <w:p w14:paraId="23C61D7A" w14:textId="54EB6FCF" w:rsidR="00F43BAF" w:rsidRPr="001720D0" w:rsidRDefault="00F43BAF" w:rsidP="004A3812">
            <w:pPr>
              <w:jc w:val="both"/>
              <w:outlineLvl w:val="0"/>
              <w:rPr>
                <w:sz w:val="24"/>
                <w:szCs w:val="24"/>
              </w:rPr>
            </w:pPr>
            <w:proofErr w:type="spellStart"/>
            <w:r>
              <w:rPr>
                <w:sz w:val="24"/>
                <w:szCs w:val="24"/>
              </w:rPr>
              <w:t>Pilnkrāsu</w:t>
            </w:r>
            <w:proofErr w:type="spellEnd"/>
            <w:r>
              <w:rPr>
                <w:sz w:val="24"/>
                <w:szCs w:val="24"/>
              </w:rPr>
              <w:t xml:space="preserve"> </w:t>
            </w:r>
            <w:proofErr w:type="spellStart"/>
            <w:r>
              <w:rPr>
                <w:sz w:val="24"/>
                <w:szCs w:val="24"/>
              </w:rPr>
              <w:t>apdruka</w:t>
            </w:r>
            <w:proofErr w:type="spellEnd"/>
            <w:r>
              <w:rPr>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14:paraId="2CD8169C" w14:textId="09BD119C" w:rsidR="00F43BAF" w:rsidRPr="00273EBF" w:rsidRDefault="00F43BAF" w:rsidP="004A3812">
            <w:pPr>
              <w:jc w:val="center"/>
              <w:rPr>
                <w:sz w:val="24"/>
                <w:szCs w:val="24"/>
              </w:rPr>
            </w:pPr>
            <w:r>
              <w:rPr>
                <w:sz w:val="24"/>
                <w:szCs w:val="24"/>
              </w:rPr>
              <w:t>100</w:t>
            </w:r>
          </w:p>
        </w:tc>
        <w:tc>
          <w:tcPr>
            <w:tcW w:w="3544" w:type="dxa"/>
            <w:tcBorders>
              <w:top w:val="single" w:sz="4" w:space="0" w:color="auto"/>
              <w:left w:val="single" w:sz="4" w:space="0" w:color="auto"/>
              <w:bottom w:val="single" w:sz="4" w:space="0" w:color="auto"/>
              <w:right w:val="single" w:sz="4" w:space="0" w:color="auto"/>
            </w:tcBorders>
          </w:tcPr>
          <w:p w14:paraId="0BC1167E" w14:textId="5D55EA69" w:rsidR="00F43BAF" w:rsidRPr="0079147D"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9888FF5" w14:textId="4918F403" w:rsidR="00F43BAF" w:rsidRPr="0079147D"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7076C9B" w14:textId="77777777" w:rsidR="00F43BAF" w:rsidRPr="0079147D" w:rsidRDefault="00F43BAF" w:rsidP="00F43BAF">
            <w:pPr>
              <w:jc w:val="center"/>
              <w:rPr>
                <w:sz w:val="24"/>
                <w:szCs w:val="24"/>
              </w:rPr>
            </w:pPr>
          </w:p>
        </w:tc>
      </w:tr>
      <w:tr w:rsidR="00F43BAF" w:rsidRPr="0079147D" w14:paraId="20A3C409" w14:textId="77777777" w:rsidTr="004A3812">
        <w:tc>
          <w:tcPr>
            <w:tcW w:w="988" w:type="dxa"/>
            <w:tcBorders>
              <w:top w:val="single" w:sz="4" w:space="0" w:color="auto"/>
              <w:left w:val="single" w:sz="4" w:space="0" w:color="auto"/>
              <w:bottom w:val="single" w:sz="4" w:space="0" w:color="auto"/>
              <w:right w:val="single" w:sz="4" w:space="0" w:color="auto"/>
            </w:tcBorders>
          </w:tcPr>
          <w:p w14:paraId="4E813E77" w14:textId="392D5A93" w:rsidR="00F43BAF" w:rsidRDefault="00F43BAF" w:rsidP="004A3812">
            <w:pPr>
              <w:snapToGrid w:val="0"/>
              <w:ind w:left="28"/>
              <w:jc w:val="center"/>
              <w:rPr>
                <w:spacing w:val="2"/>
                <w:sz w:val="24"/>
                <w:szCs w:val="24"/>
              </w:rPr>
            </w:pPr>
            <w:r>
              <w:rPr>
                <w:spacing w:val="2"/>
                <w:sz w:val="24"/>
                <w:szCs w:val="24"/>
              </w:rPr>
              <w:t>4.</w:t>
            </w:r>
          </w:p>
        </w:tc>
        <w:tc>
          <w:tcPr>
            <w:tcW w:w="2517" w:type="dxa"/>
            <w:tcBorders>
              <w:top w:val="single" w:sz="4" w:space="0" w:color="auto"/>
              <w:left w:val="single" w:sz="4" w:space="0" w:color="auto"/>
              <w:bottom w:val="single" w:sz="4" w:space="0" w:color="auto"/>
              <w:right w:val="single" w:sz="4" w:space="0" w:color="auto"/>
            </w:tcBorders>
          </w:tcPr>
          <w:p w14:paraId="58FB6A91" w14:textId="24B8FBE5" w:rsidR="00F43BAF" w:rsidRPr="00393B50" w:rsidRDefault="00F43BAF" w:rsidP="00F43BAF">
            <w:pPr>
              <w:snapToGrid w:val="0"/>
              <w:rPr>
                <w:bCs/>
                <w:noProof/>
                <w:sz w:val="24"/>
                <w:szCs w:val="24"/>
                <w:lang w:val="en-US"/>
              </w:rPr>
            </w:pPr>
            <w:r w:rsidRPr="00393B50">
              <w:rPr>
                <w:bCs/>
                <w:noProof/>
                <w:sz w:val="24"/>
                <w:szCs w:val="24"/>
                <w:lang w:val="en-US"/>
              </w:rPr>
              <w:t>Atslēgu piekariņš</w:t>
            </w:r>
          </w:p>
          <w:p w14:paraId="4F464C86" w14:textId="7DDEC049" w:rsidR="00F43BAF" w:rsidRDefault="00F43BAF" w:rsidP="00F43BAF">
            <w:pPr>
              <w:snapToGrid w:val="0"/>
              <w:rPr>
                <w:noProof/>
              </w:rPr>
            </w:pPr>
            <w:r>
              <w:rPr>
                <w:noProof/>
              </w:rPr>
              <w:drawing>
                <wp:inline distT="0" distB="0" distL="0" distR="0" wp14:anchorId="6583B118" wp14:editId="7E821CEF">
                  <wp:extent cx="858130" cy="1059144"/>
                  <wp:effectExtent l="0" t="0" r="0" b="8255"/>
                  <wp:docPr id="1984833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33783" name="Picture 1"/>
                          <pic:cNvPicPr>
                            <a:picLocks noChangeAspect="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864436" cy="1066927"/>
                          </a:xfrm>
                          <a:prstGeom prst="rect">
                            <a:avLst/>
                          </a:prstGeom>
                          <a:noFill/>
                          <a:ln>
                            <a:noFill/>
                          </a:ln>
                        </pic:spPr>
                      </pic:pic>
                    </a:graphicData>
                  </a:graphic>
                </wp:inline>
              </w:drawing>
            </w:r>
          </w:p>
        </w:tc>
        <w:tc>
          <w:tcPr>
            <w:tcW w:w="3153" w:type="dxa"/>
            <w:tcBorders>
              <w:top w:val="single" w:sz="4" w:space="0" w:color="auto"/>
              <w:left w:val="single" w:sz="4" w:space="0" w:color="auto"/>
              <w:bottom w:val="single" w:sz="4" w:space="0" w:color="auto"/>
              <w:right w:val="single" w:sz="4" w:space="0" w:color="auto"/>
            </w:tcBorders>
          </w:tcPr>
          <w:p w14:paraId="56F28832" w14:textId="2E1ACB06" w:rsidR="00F43BAF" w:rsidRPr="004A3812" w:rsidRDefault="00F43BAF" w:rsidP="004A3812">
            <w:pPr>
              <w:outlineLvl w:val="0"/>
              <w:rPr>
                <w:bCs/>
                <w:noProof/>
                <w:sz w:val="24"/>
                <w:szCs w:val="24"/>
              </w:rPr>
            </w:pPr>
            <w:r>
              <w:rPr>
                <w:bCs/>
                <w:noProof/>
                <w:sz w:val="24"/>
                <w:szCs w:val="24"/>
              </w:rPr>
              <w:t>Atslēgu piekariņš (</w:t>
            </w:r>
            <w:r w:rsidRPr="00121F59">
              <w:rPr>
                <w:bCs/>
                <w:i/>
                <w:iCs/>
                <w:noProof/>
                <w:sz w:val="24"/>
                <w:szCs w:val="24"/>
              </w:rPr>
              <w:t xml:space="preserve">charm </w:t>
            </w:r>
            <w:r>
              <w:rPr>
                <w:bCs/>
                <w:noProof/>
                <w:sz w:val="24"/>
                <w:szCs w:val="24"/>
              </w:rPr>
              <w:t xml:space="preserve">tipa), izgatavots no kvalitatīva materiāla, ar vairākām apdrukājamām virsmām un dažādiem elementiem (āda, kokvilna, PVC, koks, metāls u.c.), no kuriem vismaz viens ar karabīnes tipa piekares āķi, krāsas pielāgojamas  </w:t>
            </w:r>
            <w:r w:rsidRPr="004A3812">
              <w:rPr>
                <w:bCs/>
                <w:i/>
                <w:iCs/>
                <w:noProof/>
                <w:sz w:val="24"/>
                <w:szCs w:val="24"/>
              </w:rPr>
              <w:t>Redzitālāk</w:t>
            </w:r>
            <w:r>
              <w:rPr>
                <w:bCs/>
                <w:noProof/>
                <w:sz w:val="24"/>
                <w:szCs w:val="24"/>
              </w:rPr>
              <w:t xml:space="preserve"> vizuālai identitātei.</w:t>
            </w:r>
          </w:p>
        </w:tc>
        <w:tc>
          <w:tcPr>
            <w:tcW w:w="1275" w:type="dxa"/>
            <w:tcBorders>
              <w:top w:val="single" w:sz="4" w:space="0" w:color="auto"/>
              <w:left w:val="single" w:sz="4" w:space="0" w:color="auto"/>
              <w:bottom w:val="single" w:sz="4" w:space="0" w:color="auto"/>
              <w:right w:val="single" w:sz="4" w:space="0" w:color="auto"/>
            </w:tcBorders>
          </w:tcPr>
          <w:p w14:paraId="7BCD794C" w14:textId="732B2ACD" w:rsidR="00F43BAF" w:rsidRPr="00273EBF" w:rsidRDefault="00F43BAF" w:rsidP="004A3812">
            <w:pPr>
              <w:jc w:val="center"/>
              <w:rPr>
                <w:sz w:val="24"/>
                <w:szCs w:val="24"/>
              </w:rPr>
            </w:pPr>
            <w:r>
              <w:rPr>
                <w:sz w:val="24"/>
                <w:szCs w:val="24"/>
              </w:rPr>
              <w:t>100</w:t>
            </w:r>
          </w:p>
        </w:tc>
        <w:tc>
          <w:tcPr>
            <w:tcW w:w="3544" w:type="dxa"/>
            <w:tcBorders>
              <w:top w:val="single" w:sz="4" w:space="0" w:color="auto"/>
              <w:left w:val="single" w:sz="4" w:space="0" w:color="auto"/>
              <w:bottom w:val="single" w:sz="4" w:space="0" w:color="auto"/>
              <w:right w:val="single" w:sz="4" w:space="0" w:color="auto"/>
            </w:tcBorders>
          </w:tcPr>
          <w:p w14:paraId="423BADB0" w14:textId="440E9762" w:rsidR="00F43BAF" w:rsidRPr="0079147D"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68321EA" w14:textId="7ED27140" w:rsidR="00F43BAF" w:rsidRPr="0079147D"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FB8D3D7" w14:textId="77777777" w:rsidR="00F43BAF" w:rsidRPr="0079147D" w:rsidRDefault="00F43BAF" w:rsidP="00F43BAF">
            <w:pPr>
              <w:jc w:val="center"/>
              <w:rPr>
                <w:sz w:val="24"/>
                <w:szCs w:val="24"/>
              </w:rPr>
            </w:pPr>
          </w:p>
        </w:tc>
      </w:tr>
      <w:tr w:rsidR="00F43BAF" w:rsidRPr="0079147D" w14:paraId="17BBF5D5" w14:textId="77777777" w:rsidTr="004A3812">
        <w:tc>
          <w:tcPr>
            <w:tcW w:w="988" w:type="dxa"/>
            <w:tcBorders>
              <w:top w:val="single" w:sz="4" w:space="0" w:color="auto"/>
              <w:left w:val="single" w:sz="4" w:space="0" w:color="auto"/>
              <w:bottom w:val="single" w:sz="4" w:space="0" w:color="auto"/>
              <w:right w:val="single" w:sz="4" w:space="0" w:color="auto"/>
            </w:tcBorders>
          </w:tcPr>
          <w:p w14:paraId="14B0598B" w14:textId="28D9B2D8" w:rsidR="00F43BAF" w:rsidRDefault="00F43BAF" w:rsidP="004A3812">
            <w:pPr>
              <w:snapToGrid w:val="0"/>
              <w:ind w:left="28"/>
              <w:jc w:val="center"/>
              <w:rPr>
                <w:spacing w:val="2"/>
                <w:sz w:val="24"/>
                <w:szCs w:val="24"/>
              </w:rPr>
            </w:pPr>
            <w:r>
              <w:rPr>
                <w:spacing w:val="2"/>
                <w:sz w:val="24"/>
                <w:szCs w:val="24"/>
              </w:rPr>
              <w:t>5.</w:t>
            </w:r>
          </w:p>
        </w:tc>
        <w:tc>
          <w:tcPr>
            <w:tcW w:w="2517" w:type="dxa"/>
            <w:tcBorders>
              <w:top w:val="single" w:sz="4" w:space="0" w:color="auto"/>
              <w:left w:val="single" w:sz="4" w:space="0" w:color="auto"/>
              <w:bottom w:val="single" w:sz="4" w:space="0" w:color="auto"/>
              <w:right w:val="single" w:sz="4" w:space="0" w:color="auto"/>
            </w:tcBorders>
          </w:tcPr>
          <w:p w14:paraId="3F5A2479" w14:textId="0FAA84CC" w:rsidR="00F43BAF" w:rsidRPr="00393B50" w:rsidRDefault="00F43BAF" w:rsidP="00F43BAF">
            <w:pPr>
              <w:snapToGrid w:val="0"/>
              <w:rPr>
                <w:bCs/>
                <w:noProof/>
                <w:sz w:val="24"/>
                <w:szCs w:val="24"/>
                <w:lang w:val="en-US"/>
              </w:rPr>
            </w:pPr>
            <w:r w:rsidRPr="00393B50">
              <w:rPr>
                <w:bCs/>
                <w:noProof/>
                <w:sz w:val="24"/>
                <w:szCs w:val="24"/>
                <w:lang w:val="en-US"/>
              </w:rPr>
              <w:t>Augstas kvalitātes mērinstruments reprezentācijas vajadzībām</w:t>
            </w:r>
          </w:p>
          <w:p w14:paraId="2CDE2456" w14:textId="77777777" w:rsidR="00F43BAF" w:rsidRDefault="00F43BAF" w:rsidP="00F43BAF">
            <w:pPr>
              <w:snapToGrid w:val="0"/>
              <w:rPr>
                <w:noProof/>
              </w:rPr>
            </w:pPr>
          </w:p>
          <w:p w14:paraId="4C67E178" w14:textId="7BE41AAC" w:rsidR="00F43BAF" w:rsidRDefault="00F43BAF" w:rsidP="00F43BAF">
            <w:pPr>
              <w:snapToGrid w:val="0"/>
              <w:rPr>
                <w:noProof/>
              </w:rPr>
            </w:pPr>
            <w:r>
              <w:rPr>
                <w:noProof/>
              </w:rPr>
              <w:drawing>
                <wp:inline distT="0" distB="0" distL="0" distR="0" wp14:anchorId="78E02859" wp14:editId="4A78E5E1">
                  <wp:extent cx="1461135" cy="962660"/>
                  <wp:effectExtent l="0" t="0" r="5715" b="8890"/>
                  <wp:docPr id="318165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65769" name="Picture 1"/>
                          <pic:cNvPicPr>
                            <a:picLocks noChangeAspect="1"/>
                          </pic:cNvPicPr>
                        </pic:nvPicPr>
                        <pic:blipFill>
                          <a:blip r:embed="rId18"/>
                          <a:stretch>
                            <a:fillRect/>
                          </a:stretch>
                        </pic:blipFill>
                        <pic:spPr>
                          <a:xfrm>
                            <a:off x="0" y="0"/>
                            <a:ext cx="1461135" cy="962660"/>
                          </a:xfrm>
                          <a:prstGeom prst="rect">
                            <a:avLst/>
                          </a:prstGeom>
                        </pic:spPr>
                      </pic:pic>
                    </a:graphicData>
                  </a:graphic>
                </wp:inline>
              </w:drawing>
            </w:r>
          </w:p>
        </w:tc>
        <w:tc>
          <w:tcPr>
            <w:tcW w:w="3153" w:type="dxa"/>
            <w:tcBorders>
              <w:top w:val="single" w:sz="4" w:space="0" w:color="auto"/>
              <w:left w:val="single" w:sz="4" w:space="0" w:color="auto"/>
              <w:bottom w:val="single" w:sz="4" w:space="0" w:color="auto"/>
              <w:right w:val="single" w:sz="4" w:space="0" w:color="auto"/>
            </w:tcBorders>
          </w:tcPr>
          <w:p w14:paraId="21F8933A" w14:textId="77777777" w:rsidR="00F43BAF" w:rsidRPr="00134304" w:rsidRDefault="00F43BAF" w:rsidP="00F43BAF">
            <w:pPr>
              <w:rPr>
                <w:sz w:val="24"/>
                <w:szCs w:val="24"/>
              </w:rPr>
            </w:pPr>
            <w:r w:rsidRPr="00134304">
              <w:rPr>
                <w:sz w:val="24"/>
                <w:szCs w:val="24"/>
              </w:rPr>
              <w:t>A</w:t>
            </w:r>
            <w:r>
              <w:rPr>
                <w:sz w:val="24"/>
                <w:szCs w:val="24"/>
              </w:rPr>
              <w:t>ugstas kvalitātes mērinstruments reprezentācijas vajadzībām</w:t>
            </w:r>
            <w:r w:rsidRPr="00134304">
              <w:rPr>
                <w:sz w:val="24"/>
                <w:szCs w:val="24"/>
              </w:rPr>
              <w:t>. Izgatavots no izturīga materiāla (koks, metāls, PVC)</w:t>
            </w:r>
            <w:r>
              <w:rPr>
                <w:sz w:val="24"/>
                <w:szCs w:val="24"/>
              </w:rPr>
              <w:t>,</w:t>
            </w:r>
          </w:p>
          <w:p w14:paraId="5834D489" w14:textId="77777777" w:rsidR="00F43BAF" w:rsidRPr="00134304" w:rsidRDefault="00F43BAF" w:rsidP="00F43BAF">
            <w:pPr>
              <w:rPr>
                <w:sz w:val="24"/>
                <w:szCs w:val="24"/>
              </w:rPr>
            </w:pPr>
            <w:r w:rsidRPr="00134304">
              <w:rPr>
                <w:sz w:val="24"/>
                <w:szCs w:val="24"/>
              </w:rPr>
              <w:t>piemērots augstas kvalitātes drukai.</w:t>
            </w:r>
          </w:p>
          <w:p w14:paraId="7DCA7C02" w14:textId="77777777" w:rsidR="00F43BAF" w:rsidRPr="00134304" w:rsidRDefault="00F43BAF" w:rsidP="00F43BAF">
            <w:pPr>
              <w:rPr>
                <w:sz w:val="24"/>
                <w:szCs w:val="24"/>
              </w:rPr>
            </w:pPr>
            <w:r w:rsidRPr="00134304">
              <w:rPr>
                <w:sz w:val="24"/>
                <w:szCs w:val="24"/>
              </w:rPr>
              <w:t>Garums 15 -30 cm, ar precīzi marķētu mērvienību skalu milimetros un centimetros.</w:t>
            </w:r>
          </w:p>
          <w:p w14:paraId="4841865E" w14:textId="672D2EBD" w:rsidR="00F43BAF" w:rsidRPr="001720D0" w:rsidRDefault="00F43BAF" w:rsidP="004A3812">
            <w:pPr>
              <w:rPr>
                <w:sz w:val="24"/>
                <w:szCs w:val="24"/>
              </w:rPr>
            </w:pPr>
            <w:r w:rsidRPr="00CE4D75">
              <w:rPr>
                <w:sz w:val="24"/>
                <w:szCs w:val="24"/>
              </w:rPr>
              <w:lastRenderedPageBreak/>
              <w:t xml:space="preserve">Pieejami dažādi izmēri un krāsu varianti, lai pielāgotos </w:t>
            </w:r>
            <w:proofErr w:type="spellStart"/>
            <w:r w:rsidRPr="004A3812">
              <w:rPr>
                <w:i/>
                <w:iCs/>
                <w:sz w:val="24"/>
                <w:szCs w:val="24"/>
              </w:rPr>
              <w:t>Redzitālāk</w:t>
            </w:r>
            <w:proofErr w:type="spellEnd"/>
            <w:r w:rsidRPr="00CE4D75">
              <w:rPr>
                <w:sz w:val="24"/>
                <w:szCs w:val="24"/>
              </w:rPr>
              <w:t xml:space="preserve"> zīmola identitātei. </w:t>
            </w:r>
          </w:p>
        </w:tc>
        <w:tc>
          <w:tcPr>
            <w:tcW w:w="1275" w:type="dxa"/>
            <w:tcBorders>
              <w:top w:val="single" w:sz="4" w:space="0" w:color="auto"/>
              <w:left w:val="single" w:sz="4" w:space="0" w:color="auto"/>
              <w:bottom w:val="single" w:sz="4" w:space="0" w:color="auto"/>
              <w:right w:val="single" w:sz="4" w:space="0" w:color="auto"/>
            </w:tcBorders>
          </w:tcPr>
          <w:p w14:paraId="40BBE5CA" w14:textId="5D54859B" w:rsidR="00F43BAF" w:rsidRPr="00273EBF" w:rsidRDefault="00F43BAF" w:rsidP="004A3812">
            <w:pPr>
              <w:jc w:val="center"/>
              <w:rPr>
                <w:sz w:val="24"/>
                <w:szCs w:val="24"/>
              </w:rPr>
            </w:pPr>
            <w:r>
              <w:rPr>
                <w:sz w:val="24"/>
                <w:szCs w:val="24"/>
              </w:rPr>
              <w:lastRenderedPageBreak/>
              <w:t>50</w:t>
            </w:r>
          </w:p>
        </w:tc>
        <w:tc>
          <w:tcPr>
            <w:tcW w:w="3544" w:type="dxa"/>
            <w:tcBorders>
              <w:top w:val="single" w:sz="4" w:space="0" w:color="auto"/>
              <w:left w:val="single" w:sz="4" w:space="0" w:color="auto"/>
              <w:bottom w:val="single" w:sz="4" w:space="0" w:color="auto"/>
              <w:right w:val="single" w:sz="4" w:space="0" w:color="auto"/>
            </w:tcBorders>
          </w:tcPr>
          <w:p w14:paraId="0BF4E0A2" w14:textId="6A4F9E9B" w:rsidR="00F43BAF" w:rsidRPr="0079147D"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C5A5F1F" w14:textId="0B8491FA" w:rsidR="00F43BAF" w:rsidRPr="0079147D"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20011E9" w14:textId="77777777" w:rsidR="00F43BAF" w:rsidRPr="0079147D" w:rsidRDefault="00F43BAF" w:rsidP="00F43BAF">
            <w:pPr>
              <w:jc w:val="center"/>
              <w:rPr>
                <w:sz w:val="24"/>
                <w:szCs w:val="24"/>
              </w:rPr>
            </w:pPr>
          </w:p>
        </w:tc>
      </w:tr>
      <w:tr w:rsidR="00F43BAF" w:rsidRPr="0079147D" w14:paraId="1C1CD3DF" w14:textId="77777777" w:rsidTr="004A3812">
        <w:tc>
          <w:tcPr>
            <w:tcW w:w="988" w:type="dxa"/>
            <w:tcBorders>
              <w:top w:val="single" w:sz="4" w:space="0" w:color="auto"/>
              <w:left w:val="single" w:sz="4" w:space="0" w:color="auto"/>
              <w:bottom w:val="single" w:sz="4" w:space="0" w:color="auto"/>
              <w:right w:val="single" w:sz="4" w:space="0" w:color="auto"/>
            </w:tcBorders>
          </w:tcPr>
          <w:p w14:paraId="0EC24332" w14:textId="4A18A347" w:rsidR="00F43BAF" w:rsidRDefault="00F43BAF" w:rsidP="004A3812">
            <w:pPr>
              <w:snapToGrid w:val="0"/>
              <w:ind w:left="28"/>
              <w:jc w:val="center"/>
              <w:rPr>
                <w:spacing w:val="2"/>
                <w:sz w:val="24"/>
                <w:szCs w:val="24"/>
              </w:rPr>
            </w:pPr>
            <w:r>
              <w:rPr>
                <w:spacing w:val="2"/>
                <w:sz w:val="24"/>
                <w:szCs w:val="24"/>
              </w:rPr>
              <w:t>6.</w:t>
            </w:r>
          </w:p>
        </w:tc>
        <w:tc>
          <w:tcPr>
            <w:tcW w:w="2517" w:type="dxa"/>
            <w:tcBorders>
              <w:top w:val="single" w:sz="4" w:space="0" w:color="auto"/>
              <w:left w:val="single" w:sz="4" w:space="0" w:color="auto"/>
              <w:bottom w:val="single" w:sz="4" w:space="0" w:color="auto"/>
              <w:right w:val="single" w:sz="4" w:space="0" w:color="auto"/>
            </w:tcBorders>
          </w:tcPr>
          <w:p w14:paraId="18D34464" w14:textId="77777777" w:rsidR="00F43BAF" w:rsidRDefault="00F43BAF" w:rsidP="00F43BAF">
            <w:pPr>
              <w:snapToGrid w:val="0"/>
              <w:rPr>
                <w:noProof/>
              </w:rPr>
            </w:pPr>
            <w:r>
              <w:rPr>
                <w:bCs/>
                <w:noProof/>
                <w:sz w:val="24"/>
                <w:szCs w:val="24"/>
                <w:lang w:val="en-US"/>
              </w:rPr>
              <w:t>Kokvilnas zeķes</w:t>
            </w:r>
          </w:p>
          <w:p w14:paraId="7BF36DD7" w14:textId="77777777" w:rsidR="00F43BAF" w:rsidRDefault="00F43BAF" w:rsidP="00F43BAF">
            <w:pPr>
              <w:snapToGrid w:val="0"/>
              <w:rPr>
                <w:noProof/>
              </w:rPr>
            </w:pPr>
          </w:p>
          <w:p w14:paraId="4D98857E" w14:textId="44C9D62E" w:rsidR="00F43BAF" w:rsidRPr="000B6DC1" w:rsidRDefault="00F43BAF" w:rsidP="00F43BAF">
            <w:pPr>
              <w:snapToGrid w:val="0"/>
              <w:rPr>
                <w:noProof/>
                <w:sz w:val="24"/>
                <w:szCs w:val="24"/>
              </w:rPr>
            </w:pPr>
            <w:r>
              <w:rPr>
                <w:noProof/>
              </w:rPr>
              <w:drawing>
                <wp:inline distT="0" distB="0" distL="0" distR="0" wp14:anchorId="0E2A6CF8" wp14:editId="0CA319CC">
                  <wp:extent cx="1268340" cy="822960"/>
                  <wp:effectExtent l="0" t="0" r="8255" b="0"/>
                  <wp:docPr id="484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8305" name="Picture 1"/>
                          <pic:cNvPicPr>
                            <a:picLocks noChangeAspect="1"/>
                          </pic:cNvPicPr>
                        </pic:nvPicPr>
                        <pic:blipFill>
                          <a:blip r:embed="rId19"/>
                          <a:stretch>
                            <a:fillRect/>
                          </a:stretch>
                        </pic:blipFill>
                        <pic:spPr>
                          <a:xfrm>
                            <a:off x="0" y="0"/>
                            <a:ext cx="1270786" cy="824547"/>
                          </a:xfrm>
                          <a:prstGeom prst="rect">
                            <a:avLst/>
                          </a:prstGeom>
                        </pic:spPr>
                      </pic:pic>
                    </a:graphicData>
                  </a:graphic>
                </wp:inline>
              </w:drawing>
            </w:r>
          </w:p>
        </w:tc>
        <w:tc>
          <w:tcPr>
            <w:tcW w:w="3153" w:type="dxa"/>
            <w:tcBorders>
              <w:top w:val="single" w:sz="4" w:space="0" w:color="auto"/>
              <w:left w:val="single" w:sz="4" w:space="0" w:color="auto"/>
              <w:bottom w:val="single" w:sz="4" w:space="0" w:color="auto"/>
              <w:right w:val="single" w:sz="4" w:space="0" w:color="auto"/>
            </w:tcBorders>
          </w:tcPr>
          <w:p w14:paraId="68216752" w14:textId="77777777" w:rsidR="00F43BAF" w:rsidRPr="00CE4D75" w:rsidRDefault="00F43BAF" w:rsidP="00F43BAF">
            <w:pPr>
              <w:rPr>
                <w:sz w:val="24"/>
                <w:szCs w:val="24"/>
              </w:rPr>
            </w:pPr>
            <w:r>
              <w:rPr>
                <w:rFonts w:hAnsi="Symbol"/>
                <w:sz w:val="24"/>
                <w:szCs w:val="24"/>
              </w:rPr>
              <w:t>K</w:t>
            </w:r>
            <w:r w:rsidRPr="00CE4D75">
              <w:rPr>
                <w:sz w:val="24"/>
                <w:szCs w:val="24"/>
              </w:rPr>
              <w:t xml:space="preserve">okvilnas zeķes, izgatavotas no </w:t>
            </w:r>
            <w:r>
              <w:rPr>
                <w:sz w:val="24"/>
                <w:szCs w:val="24"/>
              </w:rPr>
              <w:t>k</w:t>
            </w:r>
            <w:r w:rsidRPr="00CE4D75">
              <w:rPr>
                <w:sz w:val="24"/>
                <w:szCs w:val="24"/>
              </w:rPr>
              <w:t xml:space="preserve">okvilnas ar </w:t>
            </w:r>
            <w:proofErr w:type="spellStart"/>
            <w:r w:rsidRPr="00CE4D75">
              <w:rPr>
                <w:sz w:val="24"/>
                <w:szCs w:val="24"/>
              </w:rPr>
              <w:t>elastāna</w:t>
            </w:r>
            <w:proofErr w:type="spellEnd"/>
            <w:r w:rsidRPr="00CE4D75">
              <w:rPr>
                <w:sz w:val="24"/>
                <w:szCs w:val="24"/>
              </w:rPr>
              <w:t xml:space="preserve"> </w:t>
            </w:r>
            <w:r>
              <w:rPr>
                <w:sz w:val="24"/>
                <w:szCs w:val="24"/>
              </w:rPr>
              <w:t xml:space="preserve">(ne vairāk kā 10%) </w:t>
            </w:r>
            <w:r w:rsidRPr="00CE4D75">
              <w:rPr>
                <w:sz w:val="24"/>
                <w:szCs w:val="24"/>
              </w:rPr>
              <w:t>piejaukumu</w:t>
            </w:r>
            <w:r>
              <w:rPr>
                <w:sz w:val="24"/>
                <w:szCs w:val="24"/>
              </w:rPr>
              <w:t>.</w:t>
            </w:r>
          </w:p>
          <w:p w14:paraId="6485A82D" w14:textId="77777777" w:rsidR="00F43BAF" w:rsidRPr="00CE4D75" w:rsidRDefault="00F43BAF" w:rsidP="00F43BAF">
            <w:pPr>
              <w:rPr>
                <w:sz w:val="24"/>
                <w:szCs w:val="24"/>
              </w:rPr>
            </w:pPr>
            <w:r w:rsidRPr="00CE4D75">
              <w:rPr>
                <w:sz w:val="24"/>
                <w:szCs w:val="24"/>
              </w:rPr>
              <w:t>Materiāls nodrošina labu gaisa caurlaidību</w:t>
            </w:r>
            <w:r>
              <w:rPr>
                <w:sz w:val="24"/>
                <w:szCs w:val="24"/>
              </w:rPr>
              <w:t xml:space="preserve">. </w:t>
            </w:r>
            <w:r w:rsidRPr="00CE4D75">
              <w:rPr>
                <w:sz w:val="24"/>
                <w:szCs w:val="24"/>
              </w:rPr>
              <w:t xml:space="preserve">Zeķu virsma ir piemērota individuāla logo vai dizaina uzdrukai, izmantojot dažādas drukas tehnoloģijas. </w:t>
            </w:r>
          </w:p>
          <w:p w14:paraId="6F4612AE" w14:textId="2F373F86" w:rsidR="00F43BAF" w:rsidRPr="004A3812" w:rsidRDefault="00F43BAF" w:rsidP="004A3812">
            <w:pPr>
              <w:rPr>
                <w:sz w:val="24"/>
                <w:szCs w:val="24"/>
              </w:rPr>
            </w:pPr>
            <w:r w:rsidRPr="00CE4D75">
              <w:rPr>
                <w:sz w:val="24"/>
                <w:szCs w:val="24"/>
              </w:rPr>
              <w:t xml:space="preserve">Pieejami dažādi izmēri un krāsu varianti, lai pielāgotos </w:t>
            </w:r>
            <w:proofErr w:type="spellStart"/>
            <w:r w:rsidRPr="004A3812">
              <w:rPr>
                <w:i/>
                <w:iCs/>
                <w:sz w:val="24"/>
                <w:szCs w:val="24"/>
              </w:rPr>
              <w:t>Redzitālāk</w:t>
            </w:r>
            <w:proofErr w:type="spellEnd"/>
            <w:r w:rsidRPr="00CE4D75">
              <w:rPr>
                <w:sz w:val="24"/>
                <w:szCs w:val="24"/>
              </w:rPr>
              <w:t xml:space="preserve"> zīmola identitātei. </w:t>
            </w:r>
          </w:p>
        </w:tc>
        <w:tc>
          <w:tcPr>
            <w:tcW w:w="1275" w:type="dxa"/>
            <w:tcBorders>
              <w:top w:val="single" w:sz="4" w:space="0" w:color="auto"/>
              <w:left w:val="single" w:sz="4" w:space="0" w:color="auto"/>
              <w:bottom w:val="single" w:sz="4" w:space="0" w:color="auto"/>
              <w:right w:val="single" w:sz="4" w:space="0" w:color="auto"/>
            </w:tcBorders>
          </w:tcPr>
          <w:p w14:paraId="488C79E3" w14:textId="28470112" w:rsidR="00F43BAF" w:rsidRPr="00273EBF" w:rsidRDefault="00F43BAF" w:rsidP="004A3812">
            <w:pPr>
              <w:jc w:val="center"/>
              <w:rPr>
                <w:sz w:val="24"/>
                <w:szCs w:val="24"/>
              </w:rPr>
            </w:pPr>
            <w:r>
              <w:rPr>
                <w:sz w:val="24"/>
                <w:szCs w:val="24"/>
              </w:rPr>
              <w:t>100</w:t>
            </w:r>
          </w:p>
        </w:tc>
        <w:tc>
          <w:tcPr>
            <w:tcW w:w="3544" w:type="dxa"/>
            <w:tcBorders>
              <w:top w:val="single" w:sz="4" w:space="0" w:color="auto"/>
              <w:left w:val="single" w:sz="4" w:space="0" w:color="auto"/>
              <w:bottom w:val="single" w:sz="4" w:space="0" w:color="auto"/>
              <w:right w:val="single" w:sz="4" w:space="0" w:color="auto"/>
            </w:tcBorders>
          </w:tcPr>
          <w:p w14:paraId="498EDE5D" w14:textId="51DF98C4" w:rsidR="00F43BAF" w:rsidRPr="0079147D"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8F5630A" w14:textId="09F48AD2"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8E53486" w14:textId="77777777" w:rsidR="00F43BAF" w:rsidRPr="0079147D" w:rsidRDefault="00F43BAF" w:rsidP="00F43BAF">
            <w:pPr>
              <w:jc w:val="center"/>
              <w:rPr>
                <w:sz w:val="24"/>
                <w:szCs w:val="24"/>
              </w:rPr>
            </w:pPr>
          </w:p>
        </w:tc>
      </w:tr>
      <w:tr w:rsidR="00F43BAF" w:rsidRPr="0079147D" w14:paraId="67A1FB2D" w14:textId="77777777" w:rsidTr="004A3812">
        <w:trPr>
          <w:trHeight w:val="700"/>
        </w:trPr>
        <w:tc>
          <w:tcPr>
            <w:tcW w:w="988" w:type="dxa"/>
            <w:tcBorders>
              <w:top w:val="single" w:sz="4" w:space="0" w:color="auto"/>
              <w:left w:val="single" w:sz="4" w:space="0" w:color="auto"/>
              <w:bottom w:val="single" w:sz="4" w:space="0" w:color="auto"/>
              <w:right w:val="single" w:sz="4" w:space="0" w:color="auto"/>
            </w:tcBorders>
          </w:tcPr>
          <w:p w14:paraId="129D2D40" w14:textId="686C2DB9" w:rsidR="00F43BAF" w:rsidRDefault="00F43BAF" w:rsidP="004A3812">
            <w:pPr>
              <w:snapToGrid w:val="0"/>
              <w:ind w:left="28"/>
              <w:jc w:val="center"/>
              <w:rPr>
                <w:spacing w:val="2"/>
                <w:sz w:val="24"/>
                <w:szCs w:val="24"/>
              </w:rPr>
            </w:pPr>
            <w:r>
              <w:rPr>
                <w:spacing w:val="2"/>
                <w:sz w:val="24"/>
                <w:szCs w:val="24"/>
              </w:rPr>
              <w:t>7.</w:t>
            </w:r>
          </w:p>
        </w:tc>
        <w:tc>
          <w:tcPr>
            <w:tcW w:w="2517" w:type="dxa"/>
            <w:tcBorders>
              <w:top w:val="single" w:sz="4" w:space="0" w:color="auto"/>
              <w:left w:val="single" w:sz="4" w:space="0" w:color="auto"/>
              <w:bottom w:val="single" w:sz="4" w:space="0" w:color="auto"/>
              <w:right w:val="single" w:sz="4" w:space="0" w:color="auto"/>
            </w:tcBorders>
          </w:tcPr>
          <w:p w14:paraId="7BCBD2ED" w14:textId="77777777" w:rsidR="00F43BAF" w:rsidRDefault="00F43BAF" w:rsidP="00F43BAF">
            <w:pPr>
              <w:pStyle w:val="TableParagraph"/>
              <w:spacing w:line="230" w:lineRule="auto"/>
              <w:ind w:right="136"/>
              <w:jc w:val="both"/>
              <w:rPr>
                <w:bCs/>
                <w:sz w:val="24"/>
              </w:rPr>
            </w:pPr>
            <w:r w:rsidRPr="001E4289">
              <w:rPr>
                <w:bCs/>
                <w:sz w:val="24"/>
              </w:rPr>
              <w:t xml:space="preserve">Zeķes ar personalizētu dizainu (sieviešu un vīriešu izmēros) </w:t>
            </w:r>
          </w:p>
          <w:p w14:paraId="09DC7F05" w14:textId="77777777" w:rsidR="00F43BAF" w:rsidRDefault="00F43BAF" w:rsidP="00F43BAF">
            <w:pPr>
              <w:pStyle w:val="TableParagraph"/>
              <w:spacing w:line="230" w:lineRule="auto"/>
              <w:ind w:right="136"/>
              <w:jc w:val="both"/>
              <w:rPr>
                <w:bCs/>
                <w:sz w:val="24"/>
              </w:rPr>
            </w:pPr>
          </w:p>
          <w:p w14:paraId="385F7C5D" w14:textId="4232DEEA" w:rsidR="00F43BAF" w:rsidRPr="001E4289" w:rsidRDefault="00F43BAF" w:rsidP="00F43BAF">
            <w:pPr>
              <w:pStyle w:val="TableParagraph"/>
              <w:spacing w:line="230" w:lineRule="auto"/>
              <w:ind w:right="136"/>
              <w:jc w:val="both"/>
              <w:rPr>
                <w:bCs/>
                <w:sz w:val="24"/>
              </w:rPr>
            </w:pPr>
            <w:r w:rsidRPr="0053774D">
              <w:rPr>
                <w:noProof/>
              </w:rPr>
              <w:drawing>
                <wp:inline distT="0" distB="0" distL="0" distR="0" wp14:anchorId="349E9CC3" wp14:editId="43F0B1F1">
                  <wp:extent cx="1366422" cy="1739242"/>
                  <wp:effectExtent l="0" t="0" r="5715" b="0"/>
                  <wp:docPr id="136812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25156" name=""/>
                          <pic:cNvPicPr/>
                        </pic:nvPicPr>
                        <pic:blipFill>
                          <a:blip r:embed="rId20"/>
                          <a:stretch>
                            <a:fillRect/>
                          </a:stretch>
                        </pic:blipFill>
                        <pic:spPr>
                          <a:xfrm>
                            <a:off x="0" y="0"/>
                            <a:ext cx="1369067" cy="1742609"/>
                          </a:xfrm>
                          <a:prstGeom prst="rect">
                            <a:avLst/>
                          </a:prstGeom>
                        </pic:spPr>
                      </pic:pic>
                    </a:graphicData>
                  </a:graphic>
                </wp:inline>
              </w:drawing>
            </w:r>
          </w:p>
          <w:p w14:paraId="32DDA24E" w14:textId="77777777" w:rsidR="00F43BAF" w:rsidRDefault="00F43BAF" w:rsidP="00F43BAF">
            <w:pPr>
              <w:snapToGrid w:val="0"/>
              <w:rPr>
                <w:bCs/>
                <w:noProof/>
                <w:sz w:val="24"/>
                <w:szCs w:val="24"/>
                <w:lang w:val="en-US"/>
              </w:rPr>
            </w:pPr>
          </w:p>
        </w:tc>
        <w:tc>
          <w:tcPr>
            <w:tcW w:w="3153" w:type="dxa"/>
            <w:tcBorders>
              <w:top w:val="single" w:sz="4" w:space="0" w:color="auto"/>
              <w:left w:val="single" w:sz="4" w:space="0" w:color="auto"/>
              <w:bottom w:val="single" w:sz="4" w:space="0" w:color="auto"/>
              <w:right w:val="single" w:sz="4" w:space="0" w:color="auto"/>
            </w:tcBorders>
          </w:tcPr>
          <w:p w14:paraId="298A62A5" w14:textId="77777777" w:rsidR="00F43BAF" w:rsidRDefault="00F43BAF" w:rsidP="00F43BAF">
            <w:pPr>
              <w:pStyle w:val="TableParagraph"/>
              <w:spacing w:line="230" w:lineRule="auto"/>
              <w:ind w:right="36"/>
              <w:jc w:val="both"/>
              <w:rPr>
                <w:bCs/>
                <w:sz w:val="24"/>
              </w:rPr>
            </w:pPr>
            <w:r w:rsidRPr="0053774D">
              <w:rPr>
                <w:bCs/>
                <w:sz w:val="24"/>
              </w:rPr>
              <w:t xml:space="preserve">Zeķes ar personalizētu dizainu. </w:t>
            </w:r>
            <w:r>
              <w:rPr>
                <w:bCs/>
                <w:sz w:val="24"/>
              </w:rPr>
              <w:t>Zeķu izmērs sievietēm (36-41) un vīriešiem (42-45) no ilgtspējīga materiāla.</w:t>
            </w:r>
          </w:p>
          <w:p w14:paraId="6EA4A5DB" w14:textId="77777777" w:rsidR="00F43BAF" w:rsidRDefault="00F43BAF" w:rsidP="00F43BAF">
            <w:pPr>
              <w:pStyle w:val="TableParagraph"/>
              <w:spacing w:line="230" w:lineRule="auto"/>
              <w:ind w:right="36"/>
              <w:jc w:val="both"/>
              <w:rPr>
                <w:bCs/>
                <w:sz w:val="24"/>
              </w:rPr>
            </w:pPr>
            <w:r>
              <w:rPr>
                <w:bCs/>
                <w:sz w:val="24"/>
              </w:rPr>
              <w:t>Materiāls: bambusa viskoze</w:t>
            </w:r>
          </w:p>
          <w:p w14:paraId="3D7BB619" w14:textId="77777777" w:rsidR="00F43BAF" w:rsidRPr="001E4289" w:rsidRDefault="00F43BAF" w:rsidP="00F43BAF">
            <w:pPr>
              <w:pStyle w:val="TableParagraph"/>
              <w:spacing w:line="230" w:lineRule="auto"/>
              <w:ind w:right="36"/>
              <w:jc w:val="both"/>
              <w:rPr>
                <w:sz w:val="24"/>
                <w:szCs w:val="24"/>
              </w:rPr>
            </w:pPr>
            <w:r>
              <w:rPr>
                <w:bCs/>
                <w:sz w:val="24"/>
              </w:rPr>
              <w:t xml:space="preserve">Zeķu garums: </w:t>
            </w:r>
            <w:r w:rsidRPr="001E4289">
              <w:rPr>
                <w:sz w:val="24"/>
                <w:szCs w:val="24"/>
              </w:rPr>
              <w:t>virs potītes</w:t>
            </w:r>
          </w:p>
          <w:p w14:paraId="7BA84AB2" w14:textId="758CB6EB" w:rsidR="00F43BAF" w:rsidRDefault="00F43BAF" w:rsidP="00F43BAF">
            <w:pPr>
              <w:ind w:right="36"/>
              <w:jc w:val="both"/>
              <w:rPr>
                <w:rFonts w:hAnsi="Symbol"/>
                <w:sz w:val="24"/>
                <w:szCs w:val="24"/>
              </w:rPr>
            </w:pPr>
            <w:r w:rsidRPr="55B00488">
              <w:rPr>
                <w:i/>
                <w:iCs/>
                <w:spacing w:val="-2"/>
                <w:sz w:val="24"/>
                <w:szCs w:val="24"/>
              </w:rPr>
              <w:t>(Piemēram,</w:t>
            </w:r>
            <w:r w:rsidRPr="55B00488">
              <w:rPr>
                <w:i/>
                <w:iCs/>
                <w:spacing w:val="-13"/>
                <w:sz w:val="24"/>
                <w:szCs w:val="24"/>
              </w:rPr>
              <w:t xml:space="preserve"> </w:t>
            </w:r>
            <w:proofErr w:type="spellStart"/>
            <w:r w:rsidRPr="55B00488">
              <w:rPr>
                <w:i/>
                <w:iCs/>
                <w:spacing w:val="-2"/>
                <w:sz w:val="24"/>
                <w:szCs w:val="24"/>
              </w:rPr>
              <w:t>Pingons</w:t>
            </w:r>
            <w:proofErr w:type="spellEnd"/>
            <w:r w:rsidRPr="55B00488">
              <w:rPr>
                <w:i/>
                <w:iCs/>
                <w:spacing w:val="-13"/>
                <w:sz w:val="24"/>
                <w:szCs w:val="24"/>
              </w:rPr>
              <w:t xml:space="preserve"> </w:t>
            </w:r>
            <w:r w:rsidRPr="55B00488">
              <w:rPr>
                <w:i/>
                <w:iCs/>
                <w:spacing w:val="-2"/>
                <w:sz w:val="24"/>
                <w:szCs w:val="24"/>
              </w:rPr>
              <w:t xml:space="preserve">vai ekvivalents) </w:t>
            </w:r>
            <w:r w:rsidRPr="55B00488">
              <w:rPr>
                <w:sz w:val="24"/>
                <w:szCs w:val="24"/>
              </w:rPr>
              <w:t xml:space="preserve">Zeķes ar Pasūtītāja sagatavotu daudzkrāsu dizainu tiek adītas ar specializētu trikotāžas adāmmašīnu. Dizains: ietver </w:t>
            </w:r>
            <w:proofErr w:type="spellStart"/>
            <w:r w:rsidRPr="55B00488">
              <w:rPr>
                <w:i/>
                <w:iCs/>
                <w:sz w:val="24"/>
                <w:szCs w:val="24"/>
              </w:rPr>
              <w:t>researchLatvia</w:t>
            </w:r>
            <w:proofErr w:type="spellEnd"/>
            <w:r w:rsidRPr="55B00488">
              <w:rPr>
                <w:i/>
                <w:iCs/>
                <w:sz w:val="24"/>
                <w:szCs w:val="24"/>
              </w:rPr>
              <w:t xml:space="preserve"> </w:t>
            </w:r>
            <w:r w:rsidRPr="55B00488">
              <w:rPr>
                <w:sz w:val="24"/>
                <w:szCs w:val="24"/>
              </w:rPr>
              <w:t xml:space="preserve">un citus logo (logo fails tiks iesūtīts, maketu Līguma izpildes laikā saskaņot ar Pasūtītāju). </w:t>
            </w:r>
            <w:r w:rsidRPr="004A3812">
              <w:rPr>
                <w:sz w:val="23"/>
                <w:szCs w:val="23"/>
              </w:rPr>
              <w:t xml:space="preserve">Izpildītājs nodrošina adījuma kvalitāti (t.sk. skaidri </w:t>
            </w:r>
            <w:r w:rsidRPr="004A3812">
              <w:rPr>
                <w:sz w:val="23"/>
                <w:szCs w:val="23"/>
              </w:rPr>
              <w:lastRenderedPageBreak/>
              <w:t>salasāmas, neizplūdušas līnijas un logotipus).</w:t>
            </w:r>
          </w:p>
        </w:tc>
        <w:tc>
          <w:tcPr>
            <w:tcW w:w="1275" w:type="dxa"/>
            <w:tcBorders>
              <w:top w:val="single" w:sz="4" w:space="0" w:color="auto"/>
              <w:left w:val="single" w:sz="4" w:space="0" w:color="auto"/>
              <w:bottom w:val="single" w:sz="4" w:space="0" w:color="auto"/>
              <w:right w:val="single" w:sz="4" w:space="0" w:color="auto"/>
            </w:tcBorders>
          </w:tcPr>
          <w:p w14:paraId="608E21B5" w14:textId="1CFAD46F" w:rsidR="00F43BAF" w:rsidRDefault="00F43BAF" w:rsidP="004A3812">
            <w:pPr>
              <w:jc w:val="center"/>
              <w:rPr>
                <w:sz w:val="24"/>
                <w:szCs w:val="24"/>
              </w:rPr>
            </w:pPr>
            <w:r>
              <w:rPr>
                <w:sz w:val="24"/>
                <w:szCs w:val="24"/>
              </w:rPr>
              <w:lastRenderedPageBreak/>
              <w:t>50</w:t>
            </w:r>
          </w:p>
        </w:tc>
        <w:tc>
          <w:tcPr>
            <w:tcW w:w="3544" w:type="dxa"/>
            <w:tcBorders>
              <w:top w:val="single" w:sz="4" w:space="0" w:color="auto"/>
              <w:left w:val="single" w:sz="4" w:space="0" w:color="auto"/>
              <w:bottom w:val="single" w:sz="4" w:space="0" w:color="auto"/>
              <w:right w:val="single" w:sz="4" w:space="0" w:color="auto"/>
            </w:tcBorders>
          </w:tcPr>
          <w:p w14:paraId="680ECA87" w14:textId="77777777" w:rsidR="00F43BAF" w:rsidRPr="0079147D"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A7C9349" w14:textId="77777777"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82B13C3" w14:textId="77777777" w:rsidR="00F43BAF" w:rsidRPr="0079147D" w:rsidRDefault="00F43BAF" w:rsidP="00F43BAF">
            <w:pPr>
              <w:jc w:val="center"/>
              <w:rPr>
                <w:sz w:val="24"/>
                <w:szCs w:val="24"/>
              </w:rPr>
            </w:pPr>
          </w:p>
        </w:tc>
      </w:tr>
      <w:tr w:rsidR="00F43BAF" w:rsidRPr="0079147D" w14:paraId="17ED4696" w14:textId="77777777" w:rsidTr="004A3812">
        <w:tc>
          <w:tcPr>
            <w:tcW w:w="988" w:type="dxa"/>
            <w:tcBorders>
              <w:top w:val="single" w:sz="4" w:space="0" w:color="auto"/>
              <w:left w:val="single" w:sz="4" w:space="0" w:color="auto"/>
              <w:bottom w:val="single" w:sz="4" w:space="0" w:color="auto"/>
              <w:right w:val="single" w:sz="4" w:space="0" w:color="auto"/>
            </w:tcBorders>
          </w:tcPr>
          <w:p w14:paraId="0D3AE2BB" w14:textId="6D5BA7CB" w:rsidR="00F43BAF" w:rsidRDefault="00F43BAF" w:rsidP="004A3812">
            <w:pPr>
              <w:snapToGrid w:val="0"/>
              <w:ind w:left="28"/>
              <w:jc w:val="center"/>
              <w:rPr>
                <w:spacing w:val="2"/>
                <w:sz w:val="24"/>
                <w:szCs w:val="24"/>
              </w:rPr>
            </w:pPr>
            <w:r>
              <w:rPr>
                <w:spacing w:val="2"/>
                <w:sz w:val="24"/>
                <w:szCs w:val="24"/>
              </w:rPr>
              <w:t>8.</w:t>
            </w:r>
          </w:p>
        </w:tc>
        <w:tc>
          <w:tcPr>
            <w:tcW w:w="2517" w:type="dxa"/>
            <w:tcBorders>
              <w:top w:val="single" w:sz="4" w:space="0" w:color="auto"/>
              <w:left w:val="single" w:sz="4" w:space="0" w:color="auto"/>
              <w:bottom w:val="single" w:sz="4" w:space="0" w:color="auto"/>
              <w:right w:val="single" w:sz="4" w:space="0" w:color="auto"/>
            </w:tcBorders>
          </w:tcPr>
          <w:p w14:paraId="41AD4458" w14:textId="4092F802" w:rsidR="00F43BAF" w:rsidRDefault="00F43BAF" w:rsidP="00F43BAF">
            <w:pPr>
              <w:snapToGrid w:val="0"/>
              <w:rPr>
                <w:bCs/>
                <w:noProof/>
                <w:sz w:val="24"/>
                <w:szCs w:val="24"/>
                <w:lang w:val="en-US"/>
              </w:rPr>
            </w:pPr>
            <w:r>
              <w:rPr>
                <w:bCs/>
                <w:noProof/>
                <w:sz w:val="24"/>
                <w:szCs w:val="24"/>
                <w:lang w:val="en-US"/>
              </w:rPr>
              <w:t>Zīda kaklasaite iepakojumā</w:t>
            </w:r>
          </w:p>
          <w:p w14:paraId="2718C819" w14:textId="2F23B890" w:rsidR="00F43BAF" w:rsidRPr="003A5358" w:rsidRDefault="00F43BAF" w:rsidP="00F43BAF">
            <w:pPr>
              <w:snapToGrid w:val="0"/>
              <w:rPr>
                <w:b/>
                <w:bCs/>
                <w:color w:val="000000"/>
              </w:rPr>
            </w:pPr>
            <w:r>
              <w:rPr>
                <w:noProof/>
                <w:lang w:val="en-US"/>
              </w:rPr>
              <w:drawing>
                <wp:anchor distT="0" distB="0" distL="114300" distR="114300" simplePos="0" relativeHeight="251663363" behindDoc="0" locked="0" layoutInCell="1" allowOverlap="1" wp14:anchorId="086C48ED" wp14:editId="3D36730E">
                  <wp:simplePos x="0" y="0"/>
                  <wp:positionH relativeFrom="column">
                    <wp:posOffset>777386</wp:posOffset>
                  </wp:positionH>
                  <wp:positionV relativeFrom="paragraph">
                    <wp:posOffset>318135</wp:posOffset>
                  </wp:positionV>
                  <wp:extent cx="563880" cy="752475"/>
                  <wp:effectExtent l="0" t="0" r="7620" b="9525"/>
                  <wp:wrapSquare wrapText="bothSides"/>
                  <wp:docPr id="1628459424" name="Picture 162845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dcf38d-971e-498c-8917-186292d2aac4.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563880" cy="7524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9" behindDoc="0" locked="0" layoutInCell="1" allowOverlap="1" wp14:anchorId="6CE8BA72" wp14:editId="3745A9DD">
                  <wp:simplePos x="0" y="0"/>
                  <wp:positionH relativeFrom="column">
                    <wp:posOffset>47136</wp:posOffset>
                  </wp:positionH>
                  <wp:positionV relativeFrom="paragraph">
                    <wp:posOffset>324827</wp:posOffset>
                  </wp:positionV>
                  <wp:extent cx="506095" cy="675005"/>
                  <wp:effectExtent l="0" t="0" r="8255" b="0"/>
                  <wp:wrapSquare wrapText="bothSides"/>
                  <wp:docPr id="347285261" name="Picture 34728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a8a60b8-3603-4fdf-ab4c-aa10b10f2b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095" cy="675005"/>
                          </a:xfrm>
                          <a:prstGeom prst="rect">
                            <a:avLst/>
                          </a:prstGeom>
                        </pic:spPr>
                      </pic:pic>
                    </a:graphicData>
                  </a:graphic>
                  <wp14:sizeRelH relativeFrom="margin">
                    <wp14:pctWidth>0</wp14:pctWidth>
                  </wp14:sizeRelH>
                  <wp14:sizeRelV relativeFrom="margin">
                    <wp14:pctHeight>0</wp14:pctHeight>
                  </wp14:sizeRelV>
                </wp:anchor>
              </w:drawing>
            </w:r>
          </w:p>
        </w:tc>
        <w:tc>
          <w:tcPr>
            <w:tcW w:w="3153" w:type="dxa"/>
            <w:tcBorders>
              <w:top w:val="single" w:sz="4" w:space="0" w:color="auto"/>
              <w:left w:val="single" w:sz="4" w:space="0" w:color="auto"/>
              <w:bottom w:val="single" w:sz="4" w:space="0" w:color="auto"/>
              <w:right w:val="single" w:sz="4" w:space="0" w:color="auto"/>
            </w:tcBorders>
          </w:tcPr>
          <w:p w14:paraId="06926645" w14:textId="32294782" w:rsidR="00F43BAF" w:rsidRPr="008A1534" w:rsidRDefault="00F43BAF" w:rsidP="00F43BAF">
            <w:pPr>
              <w:jc w:val="both"/>
              <w:outlineLvl w:val="0"/>
              <w:rPr>
                <w:bCs/>
                <w:noProof/>
                <w:sz w:val="24"/>
                <w:szCs w:val="24"/>
                <w:lang w:val="da-DK"/>
              </w:rPr>
            </w:pPr>
            <w:r w:rsidRPr="008A1534">
              <w:rPr>
                <w:bCs/>
                <w:noProof/>
                <w:sz w:val="24"/>
                <w:szCs w:val="24"/>
                <w:lang w:val="da-DK"/>
              </w:rPr>
              <w:t>Zīda kaklasaite ar latvju rakstiem.</w:t>
            </w:r>
          </w:p>
          <w:p w14:paraId="7AD47B50" w14:textId="3960BEFA" w:rsidR="00F43BAF" w:rsidRPr="008A1534" w:rsidRDefault="00F43BAF" w:rsidP="00F43BAF">
            <w:pPr>
              <w:jc w:val="both"/>
              <w:outlineLvl w:val="0"/>
              <w:rPr>
                <w:bCs/>
                <w:noProof/>
                <w:sz w:val="24"/>
                <w:szCs w:val="24"/>
                <w:lang w:val="da-DK"/>
              </w:rPr>
            </w:pPr>
            <w:r w:rsidRPr="008A1534">
              <w:rPr>
                <w:bCs/>
                <w:noProof/>
                <w:sz w:val="24"/>
                <w:szCs w:val="24"/>
                <w:lang w:val="da-DK"/>
              </w:rPr>
              <w:t>Iepakojums: personalizēta, kvalitatīvi apstrādāta koka kastīte, pulēta.</w:t>
            </w:r>
          </w:p>
          <w:p w14:paraId="7CC12857" w14:textId="3CB6B306" w:rsidR="00F43BAF" w:rsidRPr="008A1534" w:rsidRDefault="00F43BAF" w:rsidP="004A3812">
            <w:pPr>
              <w:jc w:val="both"/>
              <w:outlineLvl w:val="0"/>
              <w:rPr>
                <w:bCs/>
                <w:noProof/>
                <w:sz w:val="24"/>
                <w:szCs w:val="24"/>
                <w:lang w:val="da-DK"/>
              </w:rPr>
            </w:pPr>
            <w:r>
              <w:rPr>
                <w:sz w:val="24"/>
              </w:rPr>
              <w:t>L</w:t>
            </w:r>
            <w:r w:rsidRPr="003A5358">
              <w:rPr>
                <w:sz w:val="24"/>
              </w:rPr>
              <w:t>ogo fails tiks iesūtīts, maket</w:t>
            </w:r>
            <w:r>
              <w:rPr>
                <w:sz w:val="24"/>
              </w:rPr>
              <w:t>u</w:t>
            </w:r>
            <w:r w:rsidRPr="003A5358">
              <w:rPr>
                <w:sz w:val="24"/>
              </w:rPr>
              <w:t xml:space="preserve"> </w:t>
            </w:r>
            <w:r>
              <w:rPr>
                <w:sz w:val="24"/>
              </w:rPr>
              <w:t>Līguma izpildes laikā saskaņot</w:t>
            </w:r>
            <w:r w:rsidRPr="003A5358">
              <w:rPr>
                <w:sz w:val="24"/>
              </w:rPr>
              <w:t xml:space="preserve"> ar Pasūtītāju</w:t>
            </w:r>
            <w:r w:rsidR="004A3812" w:rsidRPr="008A1534">
              <w:rPr>
                <w:bCs/>
                <w:noProof/>
                <w:sz w:val="24"/>
                <w:szCs w:val="24"/>
                <w:lang w:val="da-DK"/>
              </w:rPr>
              <w:t>.</w:t>
            </w:r>
          </w:p>
        </w:tc>
        <w:tc>
          <w:tcPr>
            <w:tcW w:w="1275" w:type="dxa"/>
            <w:tcBorders>
              <w:top w:val="single" w:sz="4" w:space="0" w:color="auto"/>
              <w:left w:val="single" w:sz="4" w:space="0" w:color="auto"/>
              <w:bottom w:val="single" w:sz="4" w:space="0" w:color="auto"/>
              <w:right w:val="single" w:sz="4" w:space="0" w:color="auto"/>
            </w:tcBorders>
          </w:tcPr>
          <w:p w14:paraId="477C7565" w14:textId="73C506B6" w:rsidR="00F43BAF" w:rsidRPr="00273EBF" w:rsidRDefault="00F43BAF" w:rsidP="004A3812">
            <w:pPr>
              <w:jc w:val="center"/>
              <w:rPr>
                <w:sz w:val="24"/>
                <w:szCs w:val="24"/>
              </w:rPr>
            </w:pPr>
            <w:r>
              <w:rPr>
                <w:sz w:val="24"/>
                <w:szCs w:val="24"/>
              </w:rPr>
              <w:t>20</w:t>
            </w:r>
          </w:p>
        </w:tc>
        <w:tc>
          <w:tcPr>
            <w:tcW w:w="3544" w:type="dxa"/>
            <w:tcBorders>
              <w:top w:val="single" w:sz="4" w:space="0" w:color="auto"/>
              <w:left w:val="single" w:sz="4" w:space="0" w:color="auto"/>
              <w:bottom w:val="single" w:sz="4" w:space="0" w:color="auto"/>
              <w:right w:val="single" w:sz="4" w:space="0" w:color="auto"/>
            </w:tcBorders>
          </w:tcPr>
          <w:p w14:paraId="385B162F" w14:textId="76C70CD7" w:rsidR="00F43BAF" w:rsidRPr="003A5358" w:rsidRDefault="00F43BAF" w:rsidP="004A3812">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196EDD72" w14:textId="4D448911"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D32261F" w14:textId="77777777" w:rsidR="00F43BAF" w:rsidRPr="0079147D" w:rsidRDefault="00F43BAF" w:rsidP="00F43BAF">
            <w:pPr>
              <w:jc w:val="center"/>
              <w:rPr>
                <w:sz w:val="24"/>
                <w:szCs w:val="24"/>
              </w:rPr>
            </w:pPr>
          </w:p>
        </w:tc>
      </w:tr>
      <w:tr w:rsidR="00F43BAF" w:rsidRPr="0079147D" w14:paraId="7C19EEF4" w14:textId="77777777" w:rsidTr="004A3812">
        <w:tc>
          <w:tcPr>
            <w:tcW w:w="988" w:type="dxa"/>
            <w:tcBorders>
              <w:top w:val="single" w:sz="4" w:space="0" w:color="auto"/>
              <w:left w:val="single" w:sz="4" w:space="0" w:color="auto"/>
              <w:bottom w:val="single" w:sz="4" w:space="0" w:color="auto"/>
              <w:right w:val="single" w:sz="4" w:space="0" w:color="auto"/>
            </w:tcBorders>
          </w:tcPr>
          <w:p w14:paraId="330D9893" w14:textId="0B316494" w:rsidR="00F43BAF" w:rsidRDefault="00F43BAF" w:rsidP="004A3812">
            <w:pPr>
              <w:snapToGrid w:val="0"/>
              <w:ind w:left="28"/>
              <w:jc w:val="center"/>
              <w:rPr>
                <w:spacing w:val="2"/>
                <w:sz w:val="24"/>
                <w:szCs w:val="24"/>
              </w:rPr>
            </w:pPr>
            <w:r>
              <w:rPr>
                <w:spacing w:val="2"/>
                <w:sz w:val="24"/>
                <w:szCs w:val="24"/>
              </w:rPr>
              <w:t>9.</w:t>
            </w:r>
          </w:p>
        </w:tc>
        <w:tc>
          <w:tcPr>
            <w:tcW w:w="2517" w:type="dxa"/>
            <w:tcBorders>
              <w:top w:val="single" w:sz="4" w:space="0" w:color="auto"/>
              <w:left w:val="single" w:sz="4" w:space="0" w:color="auto"/>
              <w:bottom w:val="single" w:sz="4" w:space="0" w:color="auto"/>
              <w:right w:val="single" w:sz="4" w:space="0" w:color="auto"/>
            </w:tcBorders>
          </w:tcPr>
          <w:p w14:paraId="3DF0D8D7" w14:textId="3780BD42" w:rsidR="00F43BAF" w:rsidRDefault="00F43BAF" w:rsidP="00F43BAF">
            <w:pPr>
              <w:snapToGrid w:val="0"/>
              <w:rPr>
                <w:noProof/>
                <w:lang w:val="en-US"/>
              </w:rPr>
            </w:pPr>
            <w:r>
              <w:rPr>
                <w:bCs/>
                <w:noProof/>
                <w:sz w:val="24"/>
                <w:szCs w:val="24"/>
                <w:lang w:val="en-US"/>
              </w:rPr>
              <w:t>Zīda lakati/šalles iepakojumā</w:t>
            </w:r>
          </w:p>
          <w:p w14:paraId="5BBB8E37" w14:textId="77777777" w:rsidR="00F43BAF" w:rsidRDefault="00F43BAF" w:rsidP="00F43BAF">
            <w:pPr>
              <w:snapToGrid w:val="0"/>
              <w:rPr>
                <w:bCs/>
                <w:noProof/>
                <w:sz w:val="24"/>
                <w:szCs w:val="24"/>
                <w:lang w:val="en-US"/>
              </w:rPr>
            </w:pPr>
            <w:r>
              <w:rPr>
                <w:noProof/>
                <w:lang w:val="en-US"/>
              </w:rPr>
              <w:drawing>
                <wp:inline distT="0" distB="0" distL="0" distR="0" wp14:anchorId="454BB337" wp14:editId="042719A7">
                  <wp:extent cx="965175" cy="1286942"/>
                  <wp:effectExtent l="0" t="8572" r="0" b="0"/>
                  <wp:docPr id="1935415320" name="Picture 193541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901301b-44c9-4ac4-9ba2-1d9b91717e1f.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985252" cy="1313712"/>
                          </a:xfrm>
                          <a:prstGeom prst="rect">
                            <a:avLst/>
                          </a:prstGeom>
                        </pic:spPr>
                      </pic:pic>
                    </a:graphicData>
                  </a:graphic>
                </wp:inline>
              </w:drawing>
            </w:r>
          </w:p>
          <w:p w14:paraId="2BA301CA" w14:textId="77777777" w:rsidR="00F43BAF" w:rsidRPr="003A5358" w:rsidRDefault="00F43BAF" w:rsidP="00F43BAF">
            <w:pPr>
              <w:snapToGrid w:val="0"/>
              <w:rPr>
                <w:b/>
                <w:bCs/>
                <w:color w:val="000000"/>
              </w:rPr>
            </w:pPr>
          </w:p>
        </w:tc>
        <w:tc>
          <w:tcPr>
            <w:tcW w:w="3153" w:type="dxa"/>
            <w:tcBorders>
              <w:top w:val="single" w:sz="4" w:space="0" w:color="auto"/>
              <w:left w:val="single" w:sz="4" w:space="0" w:color="auto"/>
              <w:bottom w:val="single" w:sz="4" w:space="0" w:color="auto"/>
              <w:right w:val="single" w:sz="4" w:space="0" w:color="auto"/>
            </w:tcBorders>
          </w:tcPr>
          <w:p w14:paraId="6B0FD8E2" w14:textId="77777777" w:rsidR="00F43BAF" w:rsidRPr="008A1534" w:rsidRDefault="00F43BAF" w:rsidP="00F43BAF">
            <w:pPr>
              <w:rPr>
                <w:bCs/>
                <w:noProof/>
                <w:sz w:val="24"/>
                <w:szCs w:val="24"/>
                <w:lang w:val="it-IT"/>
              </w:rPr>
            </w:pPr>
            <w:r w:rsidRPr="008A1534">
              <w:rPr>
                <w:bCs/>
                <w:noProof/>
                <w:sz w:val="24"/>
                <w:szCs w:val="24"/>
                <w:lang w:val="da-DK"/>
              </w:rPr>
              <w:t xml:space="preserve">Zīda lakati/šalles ar latvju rakstiem. </w:t>
            </w:r>
            <w:r w:rsidRPr="008A1534">
              <w:rPr>
                <w:bCs/>
                <w:noProof/>
                <w:sz w:val="24"/>
                <w:szCs w:val="24"/>
                <w:lang w:val="it-IT"/>
              </w:rPr>
              <w:t xml:space="preserve">Izmēri aptuveni - 1 m x 1 m; 1 m x 60 cm; </w:t>
            </w:r>
          </w:p>
          <w:p w14:paraId="5A003F4D" w14:textId="77777777" w:rsidR="00F43BAF" w:rsidRPr="008A1534" w:rsidRDefault="00F43BAF" w:rsidP="00F43BAF">
            <w:pPr>
              <w:jc w:val="both"/>
              <w:outlineLvl w:val="0"/>
              <w:rPr>
                <w:bCs/>
                <w:noProof/>
                <w:sz w:val="24"/>
                <w:szCs w:val="24"/>
                <w:lang w:val="it-IT"/>
              </w:rPr>
            </w:pPr>
            <w:r w:rsidRPr="008A1534">
              <w:rPr>
                <w:bCs/>
                <w:noProof/>
                <w:sz w:val="24"/>
                <w:szCs w:val="24"/>
                <w:lang w:val="it-IT"/>
              </w:rPr>
              <w:t>60 cm x 60 cm; dažādas krāsas.</w:t>
            </w:r>
          </w:p>
          <w:p w14:paraId="278879AD" w14:textId="47FEB9D5" w:rsidR="00F43BAF" w:rsidRPr="008A1534" w:rsidRDefault="00F43BAF" w:rsidP="004A3812">
            <w:pPr>
              <w:jc w:val="both"/>
              <w:outlineLvl w:val="0"/>
              <w:rPr>
                <w:bCs/>
                <w:noProof/>
                <w:sz w:val="24"/>
                <w:szCs w:val="24"/>
                <w:lang w:val="it-IT"/>
              </w:rPr>
            </w:pPr>
            <w:r w:rsidRPr="008A1534">
              <w:rPr>
                <w:bCs/>
                <w:noProof/>
                <w:sz w:val="24"/>
                <w:szCs w:val="24"/>
                <w:lang w:val="it-IT"/>
              </w:rPr>
              <w:t xml:space="preserve">Iepakojums: dāvanu kastīte </w:t>
            </w:r>
            <w:r>
              <w:rPr>
                <w:bCs/>
                <w:noProof/>
                <w:sz w:val="24"/>
                <w:szCs w:val="24"/>
              </w:rPr>
              <w:t>(krāsa pēc pasūtītāja izvēles)</w:t>
            </w:r>
            <w:r w:rsidRPr="008A1534">
              <w:rPr>
                <w:bCs/>
                <w:noProof/>
                <w:sz w:val="24"/>
                <w:szCs w:val="24"/>
                <w:lang w:val="it-IT"/>
              </w:rPr>
              <w:t xml:space="preserve"> ar logu vai bez un integrētu magnētu.</w:t>
            </w:r>
          </w:p>
        </w:tc>
        <w:tc>
          <w:tcPr>
            <w:tcW w:w="1275" w:type="dxa"/>
            <w:tcBorders>
              <w:top w:val="single" w:sz="4" w:space="0" w:color="auto"/>
              <w:left w:val="single" w:sz="4" w:space="0" w:color="auto"/>
              <w:bottom w:val="single" w:sz="4" w:space="0" w:color="auto"/>
              <w:right w:val="single" w:sz="4" w:space="0" w:color="auto"/>
            </w:tcBorders>
          </w:tcPr>
          <w:p w14:paraId="6AC0F115" w14:textId="1FDF5797" w:rsidR="00F43BAF" w:rsidRPr="00273EBF" w:rsidRDefault="00F43BAF" w:rsidP="004A3812">
            <w:pPr>
              <w:jc w:val="center"/>
              <w:rPr>
                <w:sz w:val="24"/>
                <w:szCs w:val="24"/>
              </w:rPr>
            </w:pPr>
            <w:r>
              <w:rPr>
                <w:sz w:val="24"/>
                <w:szCs w:val="24"/>
              </w:rPr>
              <w:t>20</w:t>
            </w:r>
          </w:p>
        </w:tc>
        <w:tc>
          <w:tcPr>
            <w:tcW w:w="3544" w:type="dxa"/>
            <w:tcBorders>
              <w:top w:val="single" w:sz="4" w:space="0" w:color="auto"/>
              <w:left w:val="single" w:sz="4" w:space="0" w:color="auto"/>
              <w:bottom w:val="single" w:sz="4" w:space="0" w:color="auto"/>
              <w:right w:val="single" w:sz="4" w:space="0" w:color="auto"/>
            </w:tcBorders>
          </w:tcPr>
          <w:p w14:paraId="49E11A58" w14:textId="594B3FD8" w:rsidR="00F43BAF" w:rsidRPr="003A5358" w:rsidRDefault="00F43BAF" w:rsidP="004A3812">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BBC89D1" w14:textId="36DD262C"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B000DAF" w14:textId="77777777" w:rsidR="00F43BAF" w:rsidRPr="0079147D" w:rsidRDefault="00F43BAF" w:rsidP="00F43BAF">
            <w:pPr>
              <w:jc w:val="center"/>
              <w:rPr>
                <w:sz w:val="24"/>
                <w:szCs w:val="24"/>
              </w:rPr>
            </w:pPr>
          </w:p>
        </w:tc>
      </w:tr>
      <w:tr w:rsidR="00F43BAF" w:rsidRPr="0079147D" w14:paraId="3A9089F6" w14:textId="77777777" w:rsidTr="004A3812">
        <w:trPr>
          <w:trHeight w:val="1408"/>
        </w:trPr>
        <w:tc>
          <w:tcPr>
            <w:tcW w:w="988" w:type="dxa"/>
            <w:tcBorders>
              <w:top w:val="single" w:sz="4" w:space="0" w:color="auto"/>
              <w:left w:val="single" w:sz="4" w:space="0" w:color="auto"/>
              <w:bottom w:val="single" w:sz="4" w:space="0" w:color="auto"/>
              <w:right w:val="single" w:sz="4" w:space="0" w:color="auto"/>
            </w:tcBorders>
          </w:tcPr>
          <w:p w14:paraId="5AE8F76D" w14:textId="2F11BB67" w:rsidR="00F43BAF" w:rsidRDefault="00F43BAF" w:rsidP="004A3812">
            <w:pPr>
              <w:snapToGrid w:val="0"/>
              <w:ind w:left="28"/>
              <w:jc w:val="center"/>
              <w:rPr>
                <w:spacing w:val="2"/>
                <w:sz w:val="24"/>
                <w:szCs w:val="24"/>
              </w:rPr>
            </w:pPr>
            <w:r>
              <w:rPr>
                <w:spacing w:val="2"/>
                <w:sz w:val="24"/>
                <w:szCs w:val="24"/>
              </w:rPr>
              <w:t>10.</w:t>
            </w:r>
          </w:p>
        </w:tc>
        <w:tc>
          <w:tcPr>
            <w:tcW w:w="2517" w:type="dxa"/>
            <w:tcBorders>
              <w:top w:val="single" w:sz="4" w:space="0" w:color="auto"/>
              <w:left w:val="single" w:sz="4" w:space="0" w:color="auto"/>
              <w:bottom w:val="single" w:sz="4" w:space="0" w:color="auto"/>
              <w:right w:val="single" w:sz="4" w:space="0" w:color="auto"/>
            </w:tcBorders>
          </w:tcPr>
          <w:p w14:paraId="4FBEB309" w14:textId="77777777" w:rsidR="00F43BAF" w:rsidRDefault="00F43BAF" w:rsidP="00F43BAF">
            <w:pPr>
              <w:pStyle w:val="TableParagraph"/>
              <w:tabs>
                <w:tab w:val="left" w:pos="2014"/>
              </w:tabs>
              <w:spacing w:line="230" w:lineRule="auto"/>
              <w:ind w:right="276" w:firstLine="29"/>
              <w:jc w:val="both"/>
              <w:rPr>
                <w:bCs/>
                <w:spacing w:val="-2"/>
                <w:sz w:val="24"/>
              </w:rPr>
            </w:pPr>
            <w:r w:rsidRPr="00CA0869">
              <w:rPr>
                <w:bCs/>
                <w:sz w:val="24"/>
              </w:rPr>
              <w:t>Tumši zils dabīgā zīda lakats</w:t>
            </w:r>
            <w:r w:rsidRPr="00CA0869">
              <w:rPr>
                <w:bCs/>
                <w:spacing w:val="-15"/>
                <w:sz w:val="24"/>
              </w:rPr>
              <w:t xml:space="preserve"> </w:t>
            </w:r>
            <w:r w:rsidRPr="00CA0869">
              <w:rPr>
                <w:bCs/>
                <w:sz w:val="24"/>
              </w:rPr>
              <w:t>ar</w:t>
            </w:r>
            <w:r w:rsidRPr="00CA0869">
              <w:rPr>
                <w:bCs/>
                <w:spacing w:val="-15"/>
                <w:sz w:val="24"/>
              </w:rPr>
              <w:t xml:space="preserve"> </w:t>
            </w:r>
            <w:r w:rsidRPr="00CA0869">
              <w:rPr>
                <w:bCs/>
                <w:sz w:val="24"/>
              </w:rPr>
              <w:t xml:space="preserve">personalizētu </w:t>
            </w:r>
            <w:proofErr w:type="spellStart"/>
            <w:r w:rsidRPr="00CA0869">
              <w:rPr>
                <w:bCs/>
                <w:spacing w:val="-2"/>
                <w:sz w:val="24"/>
              </w:rPr>
              <w:t>apdruku</w:t>
            </w:r>
            <w:proofErr w:type="spellEnd"/>
          </w:p>
          <w:p w14:paraId="0283CF72" w14:textId="77777777" w:rsidR="00F43BAF" w:rsidRDefault="00F43BAF" w:rsidP="00F43BAF">
            <w:pPr>
              <w:pStyle w:val="TableParagraph"/>
              <w:tabs>
                <w:tab w:val="left" w:pos="2014"/>
              </w:tabs>
              <w:spacing w:line="230" w:lineRule="auto"/>
              <w:ind w:right="276" w:firstLine="29"/>
              <w:jc w:val="both"/>
              <w:rPr>
                <w:bCs/>
                <w:spacing w:val="-2"/>
                <w:sz w:val="24"/>
              </w:rPr>
            </w:pPr>
          </w:p>
          <w:p w14:paraId="18664982" w14:textId="271EC743" w:rsidR="00F43BAF" w:rsidRPr="00CA0869" w:rsidRDefault="00F43BAF" w:rsidP="00F43BAF">
            <w:pPr>
              <w:pStyle w:val="TableParagraph"/>
              <w:tabs>
                <w:tab w:val="left" w:pos="2014"/>
              </w:tabs>
              <w:spacing w:line="230" w:lineRule="auto"/>
              <w:ind w:right="276" w:firstLine="29"/>
              <w:rPr>
                <w:bCs/>
                <w:spacing w:val="-2"/>
                <w:sz w:val="24"/>
              </w:rPr>
            </w:pPr>
            <w:r w:rsidRPr="003A5358">
              <w:rPr>
                <w:noProof/>
              </w:rPr>
              <w:drawing>
                <wp:inline distT="0" distB="0" distL="0" distR="0" wp14:anchorId="62CF104E" wp14:editId="117304F5">
                  <wp:extent cx="1447060" cy="635887"/>
                  <wp:effectExtent l="0" t="0" r="1270" b="0"/>
                  <wp:docPr id="278026269" name="Picture 10" descr="A box with a purple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26269" name="Picture 10" descr="A box with a purple tie&#10;&#10;Description automatically generated"/>
                          <pic:cNvPicPr/>
                        </pic:nvPicPr>
                        <pic:blipFill rotWithShape="1">
                          <a:blip r:embed="rId24" cstate="print">
                            <a:extLst>
                              <a:ext uri="{28A0092B-C50C-407E-A947-70E740481C1C}">
                                <a14:useLocalDpi xmlns:a14="http://schemas.microsoft.com/office/drawing/2010/main" val="0"/>
                              </a:ext>
                            </a:extLst>
                          </a:blip>
                          <a:srcRect l="13058" t="11902" r="13433" b="18147"/>
                          <a:stretch/>
                        </pic:blipFill>
                        <pic:spPr bwMode="auto">
                          <a:xfrm>
                            <a:off x="0" y="0"/>
                            <a:ext cx="1472888" cy="647236"/>
                          </a:xfrm>
                          <a:prstGeom prst="rect">
                            <a:avLst/>
                          </a:prstGeom>
                          <a:ln>
                            <a:noFill/>
                          </a:ln>
                          <a:extLst>
                            <a:ext uri="{53640926-AAD7-44D8-BBD7-CCE9431645EC}">
                              <a14:shadowObscured xmlns:a14="http://schemas.microsoft.com/office/drawing/2010/main"/>
                            </a:ext>
                          </a:extLst>
                        </pic:spPr>
                      </pic:pic>
                    </a:graphicData>
                  </a:graphic>
                </wp:inline>
              </w:drawing>
            </w:r>
          </w:p>
          <w:p w14:paraId="3668FA3F" w14:textId="77777777" w:rsidR="00F43BAF" w:rsidRDefault="00F43BAF" w:rsidP="00F43BAF">
            <w:pPr>
              <w:snapToGrid w:val="0"/>
              <w:rPr>
                <w:bCs/>
                <w:noProof/>
                <w:sz w:val="24"/>
                <w:szCs w:val="24"/>
                <w:lang w:val="en-US"/>
              </w:rPr>
            </w:pPr>
          </w:p>
        </w:tc>
        <w:tc>
          <w:tcPr>
            <w:tcW w:w="3153" w:type="dxa"/>
            <w:tcBorders>
              <w:top w:val="single" w:sz="4" w:space="0" w:color="auto"/>
              <w:left w:val="single" w:sz="4" w:space="0" w:color="auto"/>
              <w:bottom w:val="single" w:sz="4" w:space="0" w:color="auto"/>
              <w:right w:val="single" w:sz="4" w:space="0" w:color="auto"/>
            </w:tcBorders>
          </w:tcPr>
          <w:p w14:paraId="42EFBE8C" w14:textId="77777777" w:rsidR="00F43BAF" w:rsidRPr="003A5358" w:rsidRDefault="00F43BAF" w:rsidP="00F43BAF">
            <w:pPr>
              <w:pStyle w:val="TableParagraph"/>
              <w:spacing w:line="230" w:lineRule="auto"/>
              <w:ind w:right="36"/>
              <w:jc w:val="both"/>
              <w:rPr>
                <w:sz w:val="24"/>
              </w:rPr>
            </w:pPr>
            <w:r w:rsidRPr="003A5358">
              <w:rPr>
                <w:sz w:val="24"/>
              </w:rPr>
              <w:t xml:space="preserve">Materiāls: dabīgais zīds. Dizains: zīda lakats ar </w:t>
            </w:r>
            <w:proofErr w:type="spellStart"/>
            <w:r w:rsidRPr="003A5358">
              <w:rPr>
                <w:i/>
                <w:sz w:val="24"/>
              </w:rPr>
              <w:t>researchLatvia</w:t>
            </w:r>
            <w:proofErr w:type="spellEnd"/>
            <w:r w:rsidRPr="003A5358">
              <w:rPr>
                <w:i/>
                <w:sz w:val="24"/>
              </w:rPr>
              <w:t xml:space="preserve"> </w:t>
            </w:r>
            <w:r w:rsidRPr="003A5358">
              <w:rPr>
                <w:sz w:val="24"/>
              </w:rPr>
              <w:t>vai citu logo (logo</w:t>
            </w:r>
            <w:r w:rsidRPr="003A5358">
              <w:rPr>
                <w:spacing w:val="-10"/>
                <w:sz w:val="24"/>
              </w:rPr>
              <w:t xml:space="preserve"> </w:t>
            </w:r>
            <w:r w:rsidRPr="003A5358">
              <w:rPr>
                <w:sz w:val="24"/>
              </w:rPr>
              <w:t>fails</w:t>
            </w:r>
            <w:r w:rsidRPr="003A5358">
              <w:rPr>
                <w:spacing w:val="-10"/>
                <w:sz w:val="24"/>
              </w:rPr>
              <w:t xml:space="preserve"> </w:t>
            </w:r>
            <w:r w:rsidRPr="003A5358">
              <w:rPr>
                <w:sz w:val="24"/>
              </w:rPr>
              <w:t>tiks</w:t>
            </w:r>
            <w:r w:rsidRPr="003A5358">
              <w:rPr>
                <w:spacing w:val="-10"/>
                <w:sz w:val="24"/>
              </w:rPr>
              <w:t xml:space="preserve"> </w:t>
            </w:r>
            <w:r w:rsidRPr="003A5358">
              <w:rPr>
                <w:sz w:val="24"/>
              </w:rPr>
              <w:t>iesūtīts,</w:t>
            </w:r>
            <w:r w:rsidRPr="003A5358">
              <w:rPr>
                <w:spacing w:val="-10"/>
                <w:sz w:val="24"/>
              </w:rPr>
              <w:t xml:space="preserve"> </w:t>
            </w:r>
            <w:r w:rsidRPr="003A5358">
              <w:rPr>
                <w:sz w:val="24"/>
              </w:rPr>
              <w:t>makets jāsaskaņo ar Pasūtītāju).</w:t>
            </w:r>
          </w:p>
          <w:p w14:paraId="026DD60F" w14:textId="77777777" w:rsidR="00F43BAF" w:rsidRPr="003A5358" w:rsidRDefault="00F43BAF" w:rsidP="00F43BAF">
            <w:pPr>
              <w:pStyle w:val="TableParagraph"/>
              <w:spacing w:line="230" w:lineRule="auto"/>
              <w:ind w:right="36"/>
              <w:jc w:val="both"/>
              <w:rPr>
                <w:sz w:val="24"/>
              </w:rPr>
            </w:pPr>
            <w:r w:rsidRPr="003A5358">
              <w:rPr>
                <w:sz w:val="24"/>
              </w:rPr>
              <w:t>Dizains:</w:t>
            </w:r>
            <w:r w:rsidRPr="003A5358">
              <w:rPr>
                <w:spacing w:val="-2"/>
                <w:sz w:val="24"/>
              </w:rPr>
              <w:t xml:space="preserve"> </w:t>
            </w:r>
            <w:proofErr w:type="spellStart"/>
            <w:r w:rsidRPr="003A5358">
              <w:rPr>
                <w:sz w:val="24"/>
              </w:rPr>
              <w:t>pilnkrāsu</w:t>
            </w:r>
            <w:proofErr w:type="spellEnd"/>
            <w:r w:rsidRPr="003A5358">
              <w:rPr>
                <w:sz w:val="24"/>
              </w:rPr>
              <w:t xml:space="preserve"> druka</w:t>
            </w:r>
            <w:r w:rsidRPr="003A5358">
              <w:rPr>
                <w:spacing w:val="-1"/>
                <w:sz w:val="24"/>
              </w:rPr>
              <w:t xml:space="preserve"> </w:t>
            </w:r>
            <w:r w:rsidRPr="003A5358">
              <w:rPr>
                <w:sz w:val="24"/>
              </w:rPr>
              <w:t>4+0, Lakata</w:t>
            </w:r>
            <w:r w:rsidRPr="003A5358">
              <w:rPr>
                <w:spacing w:val="40"/>
                <w:sz w:val="24"/>
              </w:rPr>
              <w:t xml:space="preserve"> </w:t>
            </w:r>
            <w:r w:rsidRPr="003A5358">
              <w:rPr>
                <w:sz w:val="24"/>
              </w:rPr>
              <w:t>dizainu gatavo Pasūtītājs.</w:t>
            </w:r>
            <w:r w:rsidRPr="003A5358">
              <w:rPr>
                <w:spacing w:val="-13"/>
                <w:sz w:val="24"/>
              </w:rPr>
              <w:t xml:space="preserve"> </w:t>
            </w:r>
            <w:r w:rsidRPr="003A5358">
              <w:rPr>
                <w:sz w:val="24"/>
              </w:rPr>
              <w:t>Izmērs:</w:t>
            </w:r>
            <w:r w:rsidRPr="003A5358">
              <w:rPr>
                <w:spacing w:val="-13"/>
                <w:sz w:val="24"/>
              </w:rPr>
              <w:t xml:space="preserve"> </w:t>
            </w:r>
            <w:r w:rsidRPr="003A5358">
              <w:rPr>
                <w:sz w:val="24"/>
              </w:rPr>
              <w:t>68x68</w:t>
            </w:r>
            <w:r w:rsidRPr="003A5358">
              <w:rPr>
                <w:spacing w:val="-13"/>
                <w:sz w:val="24"/>
              </w:rPr>
              <w:t xml:space="preserve"> </w:t>
            </w:r>
            <w:r w:rsidRPr="003A5358">
              <w:rPr>
                <w:sz w:val="24"/>
              </w:rPr>
              <w:t xml:space="preserve">(±3) </w:t>
            </w:r>
            <w:r w:rsidRPr="003A5358">
              <w:rPr>
                <w:spacing w:val="-4"/>
                <w:sz w:val="24"/>
              </w:rPr>
              <w:t>cm.</w:t>
            </w:r>
          </w:p>
          <w:p w14:paraId="5E8D2EAD" w14:textId="215F7539" w:rsidR="00F43BAF" w:rsidRPr="00CF5765" w:rsidRDefault="00F43BAF" w:rsidP="00F43BAF">
            <w:pPr>
              <w:ind w:right="36"/>
              <w:jc w:val="both"/>
              <w:rPr>
                <w:noProof/>
                <w:sz w:val="24"/>
                <w:szCs w:val="24"/>
              </w:rPr>
            </w:pPr>
            <w:r w:rsidRPr="55B00488">
              <w:rPr>
                <w:i/>
                <w:iCs/>
                <w:spacing w:val="-2"/>
                <w:sz w:val="24"/>
                <w:szCs w:val="24"/>
              </w:rPr>
              <w:t>(Piemēram,</w:t>
            </w:r>
            <w:r w:rsidRPr="55B00488">
              <w:rPr>
                <w:i/>
                <w:iCs/>
                <w:spacing w:val="-13"/>
                <w:sz w:val="24"/>
                <w:szCs w:val="24"/>
              </w:rPr>
              <w:t xml:space="preserve"> </w:t>
            </w:r>
            <w:proofErr w:type="spellStart"/>
            <w:r w:rsidRPr="55B00488">
              <w:rPr>
                <w:i/>
                <w:iCs/>
                <w:spacing w:val="-2"/>
                <w:sz w:val="24"/>
                <w:szCs w:val="24"/>
              </w:rPr>
              <w:t>Karel</w:t>
            </w:r>
            <w:proofErr w:type="spellEnd"/>
            <w:r w:rsidRPr="55B00488">
              <w:rPr>
                <w:i/>
                <w:iCs/>
                <w:spacing w:val="-13"/>
                <w:sz w:val="24"/>
                <w:szCs w:val="24"/>
              </w:rPr>
              <w:t xml:space="preserve"> </w:t>
            </w:r>
            <w:proofErr w:type="spellStart"/>
            <w:r w:rsidRPr="55B00488">
              <w:rPr>
                <w:i/>
                <w:iCs/>
                <w:spacing w:val="-2"/>
                <w:sz w:val="24"/>
                <w:szCs w:val="24"/>
              </w:rPr>
              <w:t>shop</w:t>
            </w:r>
            <w:proofErr w:type="spellEnd"/>
            <w:r w:rsidRPr="55B00488">
              <w:rPr>
                <w:i/>
                <w:iCs/>
                <w:spacing w:val="-13"/>
                <w:sz w:val="24"/>
                <w:szCs w:val="24"/>
              </w:rPr>
              <w:t xml:space="preserve"> </w:t>
            </w:r>
            <w:r w:rsidRPr="55B00488">
              <w:rPr>
                <w:i/>
                <w:iCs/>
                <w:spacing w:val="-2"/>
                <w:sz w:val="24"/>
                <w:szCs w:val="24"/>
              </w:rPr>
              <w:t>vai ekvivalents)</w:t>
            </w:r>
            <w:r w:rsidRPr="55B00488">
              <w:rPr>
                <w:i/>
                <w:iCs/>
                <w:sz w:val="24"/>
                <w:szCs w:val="24"/>
              </w:rPr>
              <w:t xml:space="preserve">  </w:t>
            </w:r>
            <w:r w:rsidRPr="55B00488">
              <w:rPr>
                <w:sz w:val="24"/>
                <w:szCs w:val="24"/>
              </w:rPr>
              <w:t>Iepakojums:</w:t>
            </w:r>
            <w:r w:rsidRPr="55B00488">
              <w:rPr>
                <w:spacing w:val="-15"/>
                <w:sz w:val="24"/>
                <w:szCs w:val="24"/>
              </w:rPr>
              <w:t xml:space="preserve"> </w:t>
            </w:r>
            <w:r w:rsidRPr="55B00488">
              <w:rPr>
                <w:sz w:val="24"/>
                <w:szCs w:val="24"/>
              </w:rPr>
              <w:t>izmēram</w:t>
            </w:r>
            <w:r w:rsidRPr="55B00488">
              <w:rPr>
                <w:spacing w:val="-15"/>
                <w:sz w:val="24"/>
                <w:szCs w:val="24"/>
              </w:rPr>
              <w:t xml:space="preserve"> </w:t>
            </w:r>
            <w:r w:rsidRPr="55B00488">
              <w:rPr>
                <w:sz w:val="24"/>
                <w:szCs w:val="24"/>
              </w:rPr>
              <w:t xml:space="preserve">atbilstoša, divdaļīga, dekoratīva kastīte ar </w:t>
            </w:r>
            <w:proofErr w:type="spellStart"/>
            <w:r w:rsidRPr="55B00488">
              <w:rPr>
                <w:i/>
                <w:iCs/>
                <w:sz w:val="24"/>
                <w:szCs w:val="24"/>
              </w:rPr>
              <w:t>researchLatvia</w:t>
            </w:r>
            <w:proofErr w:type="spellEnd"/>
            <w:r w:rsidRPr="55B00488">
              <w:rPr>
                <w:i/>
                <w:iCs/>
                <w:sz w:val="24"/>
                <w:szCs w:val="24"/>
              </w:rPr>
              <w:t xml:space="preserve"> </w:t>
            </w:r>
            <w:r w:rsidRPr="55B00488">
              <w:rPr>
                <w:sz w:val="24"/>
                <w:szCs w:val="24"/>
              </w:rPr>
              <w:t xml:space="preserve">vai citu logo (logo fails tiks iesūtīts, maketu </w:t>
            </w:r>
            <w:r w:rsidRPr="55B00488">
              <w:rPr>
                <w:sz w:val="24"/>
                <w:szCs w:val="24"/>
              </w:rPr>
              <w:lastRenderedPageBreak/>
              <w:t>līguma izpildes laikā saskaņot ar</w:t>
            </w:r>
            <w:r w:rsidRPr="55B00488">
              <w:rPr>
                <w:spacing w:val="40"/>
                <w:sz w:val="24"/>
                <w:szCs w:val="24"/>
              </w:rPr>
              <w:t xml:space="preserve"> </w:t>
            </w:r>
            <w:r w:rsidRPr="55B00488">
              <w:rPr>
                <w:sz w:val="24"/>
                <w:szCs w:val="24"/>
              </w:rPr>
              <w:t>Pasūtītāju).</w:t>
            </w:r>
          </w:p>
          <w:p w14:paraId="74552112" w14:textId="4D32CFF6" w:rsidR="00F43BAF" w:rsidRPr="004A3812" w:rsidRDefault="00F43BAF" w:rsidP="00F43BAF">
            <w:pPr>
              <w:ind w:right="36"/>
              <w:jc w:val="both"/>
              <w:rPr>
                <w:noProof/>
                <w:sz w:val="24"/>
                <w:szCs w:val="24"/>
              </w:rPr>
            </w:pPr>
            <w:r w:rsidRPr="004A3812">
              <w:rPr>
                <w:sz w:val="23"/>
                <w:szCs w:val="23"/>
              </w:rPr>
              <w:t xml:space="preserve">Izpildītājs nodrošina gan zīda </w:t>
            </w:r>
            <w:proofErr w:type="spellStart"/>
            <w:r w:rsidRPr="004A3812">
              <w:rPr>
                <w:sz w:val="23"/>
                <w:szCs w:val="23"/>
              </w:rPr>
              <w:t>apd</w:t>
            </w:r>
            <w:r w:rsidRPr="004A3812">
              <w:rPr>
                <w:sz w:val="24"/>
                <w:szCs w:val="24"/>
              </w:rPr>
              <w:t>rukas</w:t>
            </w:r>
            <w:proofErr w:type="spellEnd"/>
            <w:r w:rsidRPr="004A3812">
              <w:rPr>
                <w:sz w:val="23"/>
                <w:szCs w:val="23"/>
              </w:rPr>
              <w:t xml:space="preserve">, gan iepakojuma </w:t>
            </w:r>
            <w:proofErr w:type="spellStart"/>
            <w:r w:rsidRPr="004A3812">
              <w:rPr>
                <w:sz w:val="23"/>
                <w:szCs w:val="23"/>
              </w:rPr>
              <w:t>apdrukas</w:t>
            </w:r>
            <w:proofErr w:type="spellEnd"/>
            <w:r w:rsidRPr="004A3812">
              <w:rPr>
                <w:sz w:val="23"/>
                <w:szCs w:val="23"/>
              </w:rPr>
              <w:t xml:space="preserve"> kvalitāti (t.sk. skaidri salasāmas, neizplūdušas līnijas un logotipus).</w:t>
            </w:r>
          </w:p>
        </w:tc>
        <w:tc>
          <w:tcPr>
            <w:tcW w:w="1275" w:type="dxa"/>
            <w:tcBorders>
              <w:top w:val="single" w:sz="4" w:space="0" w:color="auto"/>
              <w:left w:val="single" w:sz="4" w:space="0" w:color="auto"/>
              <w:bottom w:val="single" w:sz="4" w:space="0" w:color="auto"/>
              <w:right w:val="single" w:sz="4" w:space="0" w:color="auto"/>
            </w:tcBorders>
          </w:tcPr>
          <w:p w14:paraId="6720907D" w14:textId="6F0E3424" w:rsidR="00F43BAF" w:rsidRDefault="00F43BAF" w:rsidP="004A3812">
            <w:pPr>
              <w:jc w:val="center"/>
              <w:rPr>
                <w:sz w:val="24"/>
                <w:szCs w:val="24"/>
              </w:rPr>
            </w:pPr>
            <w:r>
              <w:rPr>
                <w:sz w:val="24"/>
                <w:szCs w:val="24"/>
              </w:rPr>
              <w:lastRenderedPageBreak/>
              <w:t>50</w:t>
            </w:r>
          </w:p>
        </w:tc>
        <w:tc>
          <w:tcPr>
            <w:tcW w:w="3544" w:type="dxa"/>
            <w:tcBorders>
              <w:top w:val="single" w:sz="4" w:space="0" w:color="auto"/>
              <w:left w:val="single" w:sz="4" w:space="0" w:color="auto"/>
              <w:bottom w:val="single" w:sz="4" w:space="0" w:color="auto"/>
              <w:right w:val="single" w:sz="4" w:space="0" w:color="auto"/>
            </w:tcBorders>
          </w:tcPr>
          <w:p w14:paraId="0F976A93" w14:textId="77777777" w:rsidR="00F43BAF" w:rsidRPr="003A5358" w:rsidRDefault="00F43BAF" w:rsidP="004A3812">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3EE046FF" w14:textId="77777777"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D106F74" w14:textId="77777777" w:rsidR="00F43BAF" w:rsidRPr="0079147D" w:rsidRDefault="00F43BAF" w:rsidP="00F43BAF">
            <w:pPr>
              <w:jc w:val="center"/>
              <w:rPr>
                <w:sz w:val="24"/>
                <w:szCs w:val="24"/>
              </w:rPr>
            </w:pPr>
          </w:p>
        </w:tc>
      </w:tr>
      <w:tr w:rsidR="00F43BAF" w:rsidRPr="0079147D" w14:paraId="3D782A12" w14:textId="77777777" w:rsidTr="004A3812">
        <w:tc>
          <w:tcPr>
            <w:tcW w:w="988" w:type="dxa"/>
            <w:tcBorders>
              <w:top w:val="single" w:sz="4" w:space="0" w:color="auto"/>
              <w:left w:val="single" w:sz="4" w:space="0" w:color="auto"/>
              <w:bottom w:val="single" w:sz="4" w:space="0" w:color="auto"/>
              <w:right w:val="single" w:sz="4" w:space="0" w:color="auto"/>
            </w:tcBorders>
          </w:tcPr>
          <w:p w14:paraId="426D15E2" w14:textId="786D955B" w:rsidR="00F43BAF" w:rsidRDefault="00F43BAF" w:rsidP="004A3812">
            <w:pPr>
              <w:snapToGrid w:val="0"/>
              <w:ind w:left="29"/>
              <w:jc w:val="center"/>
              <w:rPr>
                <w:spacing w:val="2"/>
                <w:sz w:val="24"/>
                <w:szCs w:val="24"/>
              </w:rPr>
            </w:pPr>
            <w:r>
              <w:rPr>
                <w:spacing w:val="2"/>
                <w:sz w:val="24"/>
                <w:szCs w:val="24"/>
              </w:rPr>
              <w:t>11.</w:t>
            </w:r>
          </w:p>
        </w:tc>
        <w:tc>
          <w:tcPr>
            <w:tcW w:w="2517" w:type="dxa"/>
            <w:tcBorders>
              <w:top w:val="single" w:sz="4" w:space="0" w:color="auto"/>
              <w:left w:val="single" w:sz="4" w:space="0" w:color="auto"/>
              <w:bottom w:val="single" w:sz="4" w:space="0" w:color="auto"/>
              <w:right w:val="single" w:sz="4" w:space="0" w:color="auto"/>
            </w:tcBorders>
          </w:tcPr>
          <w:p w14:paraId="10882BE5" w14:textId="77777777" w:rsidR="00F43BAF" w:rsidRPr="00F246F3" w:rsidRDefault="00F43BAF" w:rsidP="00F43BAF">
            <w:pPr>
              <w:snapToGrid w:val="0"/>
              <w:rPr>
                <w:bCs/>
                <w:noProof/>
                <w:sz w:val="24"/>
                <w:szCs w:val="24"/>
                <w:lang w:val="pt-BR"/>
              </w:rPr>
            </w:pPr>
            <w:r w:rsidRPr="00F246F3">
              <w:rPr>
                <w:bCs/>
                <w:noProof/>
                <w:sz w:val="24"/>
                <w:szCs w:val="24"/>
                <w:lang w:val="pt-BR"/>
              </w:rPr>
              <w:t>Dizaina trauks – augļu bļoda iepakojumā</w:t>
            </w:r>
          </w:p>
          <w:p w14:paraId="6DED6992" w14:textId="77777777" w:rsidR="00F43BAF" w:rsidRPr="00DA5C61" w:rsidRDefault="00F43BAF" w:rsidP="00F43BAF">
            <w:pPr>
              <w:snapToGrid w:val="0"/>
              <w:rPr>
                <w:sz w:val="24"/>
                <w:szCs w:val="24"/>
              </w:rPr>
            </w:pPr>
          </w:p>
        </w:tc>
        <w:tc>
          <w:tcPr>
            <w:tcW w:w="3153" w:type="dxa"/>
            <w:tcBorders>
              <w:top w:val="single" w:sz="4" w:space="0" w:color="auto"/>
              <w:left w:val="single" w:sz="4" w:space="0" w:color="auto"/>
              <w:bottom w:val="single" w:sz="4" w:space="0" w:color="auto"/>
              <w:right w:val="single" w:sz="4" w:space="0" w:color="auto"/>
            </w:tcBorders>
          </w:tcPr>
          <w:p w14:paraId="387B8BAC" w14:textId="6620DA9B" w:rsidR="00F43BAF" w:rsidRPr="00F246F3" w:rsidRDefault="00F43BAF" w:rsidP="00F43BAF">
            <w:pPr>
              <w:jc w:val="both"/>
              <w:outlineLvl w:val="0"/>
              <w:rPr>
                <w:bCs/>
                <w:noProof/>
                <w:sz w:val="24"/>
                <w:szCs w:val="24"/>
              </w:rPr>
            </w:pPr>
            <w:r w:rsidRPr="00F246F3">
              <w:rPr>
                <w:bCs/>
                <w:noProof/>
                <w:sz w:val="24"/>
                <w:szCs w:val="24"/>
              </w:rPr>
              <w:t>Latvijā ražots izturīgs stikla trauks – augļu bļoda (diametrs vismaz 250 mm).</w:t>
            </w:r>
            <w:r>
              <w:rPr>
                <w:bCs/>
                <w:noProof/>
                <w:sz w:val="24"/>
                <w:szCs w:val="24"/>
              </w:rPr>
              <w:t xml:space="preserve"> </w:t>
            </w:r>
          </w:p>
          <w:p w14:paraId="179CDDEC" w14:textId="37A589C8" w:rsidR="00F43BAF" w:rsidRPr="00077A76" w:rsidRDefault="00F43BAF" w:rsidP="00F43BAF">
            <w:pPr>
              <w:rPr>
                <w:bCs/>
                <w:noProof/>
                <w:sz w:val="24"/>
                <w:szCs w:val="24"/>
              </w:rPr>
            </w:pPr>
            <w:r>
              <w:rPr>
                <w:bCs/>
                <w:noProof/>
                <w:sz w:val="24"/>
                <w:szCs w:val="24"/>
              </w:rPr>
              <w:t xml:space="preserve">Iepakojums: </w:t>
            </w:r>
            <w:r w:rsidRPr="00077A76">
              <w:rPr>
                <w:bCs/>
                <w:noProof/>
                <w:sz w:val="24"/>
                <w:szCs w:val="24"/>
              </w:rPr>
              <w:t xml:space="preserve">magnētiskā dāvanu kastīte </w:t>
            </w:r>
            <w:r>
              <w:rPr>
                <w:bCs/>
                <w:noProof/>
                <w:sz w:val="24"/>
                <w:szCs w:val="24"/>
              </w:rPr>
              <w:t>(krāsa pēc pasūtītāja izvēles)</w:t>
            </w:r>
            <w:r w:rsidRPr="00077A76">
              <w:rPr>
                <w:bCs/>
                <w:noProof/>
                <w:sz w:val="24"/>
                <w:szCs w:val="24"/>
              </w:rPr>
              <w:t xml:space="preserve"> </w:t>
            </w:r>
            <w:r>
              <w:rPr>
                <w:bCs/>
                <w:noProof/>
                <w:sz w:val="24"/>
                <w:szCs w:val="24"/>
              </w:rPr>
              <w:t>ar</w:t>
            </w:r>
            <w:r w:rsidRPr="00077A76">
              <w:rPr>
                <w:bCs/>
                <w:noProof/>
                <w:sz w:val="24"/>
                <w:szCs w:val="24"/>
              </w:rPr>
              <w:t xml:space="preserve"> integrētu magnētu. </w:t>
            </w:r>
          </w:p>
          <w:p w14:paraId="47F80A83" w14:textId="1301CF75" w:rsidR="00F43BAF" w:rsidRDefault="00F43BAF" w:rsidP="00F43BAF">
            <w:pPr>
              <w:rPr>
                <w:sz w:val="24"/>
                <w:szCs w:val="24"/>
              </w:rPr>
            </w:pPr>
            <w:r>
              <w:rPr>
                <w:sz w:val="24"/>
                <w:szCs w:val="24"/>
              </w:rPr>
              <w:t>L</w:t>
            </w:r>
            <w:r w:rsidRPr="00BD458A">
              <w:rPr>
                <w:sz w:val="24"/>
                <w:szCs w:val="24"/>
              </w:rPr>
              <w:t>ogo fails tiks iesūtīts, maket</w:t>
            </w:r>
            <w:r>
              <w:rPr>
                <w:sz w:val="24"/>
                <w:szCs w:val="24"/>
              </w:rPr>
              <w:t>u līguma izpildes laikā</w:t>
            </w:r>
            <w:r w:rsidRPr="00BD458A">
              <w:rPr>
                <w:sz w:val="24"/>
                <w:szCs w:val="24"/>
              </w:rPr>
              <w:t xml:space="preserve"> </w:t>
            </w:r>
            <w:r>
              <w:rPr>
                <w:sz w:val="24"/>
                <w:szCs w:val="24"/>
              </w:rPr>
              <w:t>saskaņot</w:t>
            </w:r>
            <w:r w:rsidRPr="00BD458A">
              <w:rPr>
                <w:sz w:val="24"/>
                <w:szCs w:val="24"/>
              </w:rPr>
              <w:t xml:space="preserve"> ar Pasūtītāju</w:t>
            </w:r>
            <w:r>
              <w:rPr>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1D5442F6" w14:textId="4BC55CAB" w:rsidR="00F43BAF" w:rsidRDefault="00F43BAF" w:rsidP="004A3812">
            <w:pPr>
              <w:jc w:val="center"/>
              <w:rPr>
                <w:sz w:val="24"/>
                <w:szCs w:val="24"/>
              </w:rPr>
            </w:pPr>
            <w:r>
              <w:rPr>
                <w:sz w:val="24"/>
                <w:szCs w:val="24"/>
              </w:rPr>
              <w:t>20</w:t>
            </w:r>
          </w:p>
        </w:tc>
        <w:tc>
          <w:tcPr>
            <w:tcW w:w="3544" w:type="dxa"/>
            <w:tcBorders>
              <w:top w:val="single" w:sz="4" w:space="0" w:color="auto"/>
              <w:left w:val="single" w:sz="4" w:space="0" w:color="auto"/>
              <w:bottom w:val="single" w:sz="4" w:space="0" w:color="auto"/>
              <w:right w:val="single" w:sz="4" w:space="0" w:color="auto"/>
            </w:tcBorders>
          </w:tcPr>
          <w:p w14:paraId="601CCD52" w14:textId="77777777" w:rsidR="00F43BAF" w:rsidRPr="003A5358" w:rsidRDefault="00F43BAF" w:rsidP="004A3812">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4BFDA65E" w14:textId="77777777"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CE44D59" w14:textId="77777777" w:rsidR="00F43BAF" w:rsidRPr="0079147D" w:rsidRDefault="00F43BAF" w:rsidP="00F43BAF">
            <w:pPr>
              <w:jc w:val="center"/>
              <w:rPr>
                <w:sz w:val="24"/>
                <w:szCs w:val="24"/>
              </w:rPr>
            </w:pPr>
          </w:p>
        </w:tc>
      </w:tr>
      <w:tr w:rsidR="00F43BAF" w:rsidRPr="0079147D" w14:paraId="47BD9B3D" w14:textId="77777777" w:rsidTr="004A3812">
        <w:tc>
          <w:tcPr>
            <w:tcW w:w="988" w:type="dxa"/>
            <w:tcBorders>
              <w:top w:val="single" w:sz="4" w:space="0" w:color="auto"/>
              <w:left w:val="single" w:sz="4" w:space="0" w:color="auto"/>
              <w:bottom w:val="single" w:sz="4" w:space="0" w:color="auto"/>
              <w:right w:val="single" w:sz="4" w:space="0" w:color="auto"/>
            </w:tcBorders>
          </w:tcPr>
          <w:p w14:paraId="7596A069" w14:textId="24406E83" w:rsidR="00F43BAF" w:rsidRDefault="00F43BAF" w:rsidP="004A3812">
            <w:pPr>
              <w:snapToGrid w:val="0"/>
              <w:ind w:left="28"/>
              <w:jc w:val="center"/>
              <w:rPr>
                <w:spacing w:val="2"/>
                <w:sz w:val="24"/>
                <w:szCs w:val="24"/>
              </w:rPr>
            </w:pPr>
            <w:r>
              <w:rPr>
                <w:spacing w:val="2"/>
                <w:sz w:val="24"/>
                <w:szCs w:val="24"/>
              </w:rPr>
              <w:t>12.</w:t>
            </w:r>
          </w:p>
        </w:tc>
        <w:tc>
          <w:tcPr>
            <w:tcW w:w="2517" w:type="dxa"/>
            <w:tcBorders>
              <w:top w:val="single" w:sz="4" w:space="0" w:color="auto"/>
              <w:left w:val="single" w:sz="4" w:space="0" w:color="auto"/>
              <w:bottom w:val="single" w:sz="4" w:space="0" w:color="auto"/>
              <w:right w:val="single" w:sz="4" w:space="0" w:color="auto"/>
            </w:tcBorders>
          </w:tcPr>
          <w:p w14:paraId="5B556BF1" w14:textId="77777777" w:rsidR="00F43BAF" w:rsidRDefault="00F43BAF" w:rsidP="00F43BAF">
            <w:pPr>
              <w:snapToGrid w:val="0"/>
              <w:rPr>
                <w:noProof/>
                <w:lang w:val="en-US"/>
              </w:rPr>
            </w:pPr>
            <w:r w:rsidRPr="00DA5C61">
              <w:rPr>
                <w:sz w:val="24"/>
                <w:szCs w:val="24"/>
              </w:rPr>
              <w:t>Dizaina vāze</w:t>
            </w:r>
          </w:p>
          <w:p w14:paraId="771AE6DF" w14:textId="77777777" w:rsidR="00F43BAF" w:rsidRDefault="00F43BAF" w:rsidP="00F43BAF">
            <w:pPr>
              <w:snapToGrid w:val="0"/>
              <w:rPr>
                <w:noProof/>
              </w:rPr>
            </w:pPr>
          </w:p>
          <w:p w14:paraId="2E94DB86" w14:textId="77777777" w:rsidR="00F43BAF" w:rsidRPr="003A5358" w:rsidRDefault="00F43BAF" w:rsidP="00F43BAF">
            <w:pPr>
              <w:snapToGrid w:val="0"/>
              <w:rPr>
                <w:b/>
                <w:bCs/>
                <w:color w:val="000000"/>
              </w:rPr>
            </w:pPr>
          </w:p>
        </w:tc>
        <w:tc>
          <w:tcPr>
            <w:tcW w:w="3153" w:type="dxa"/>
            <w:tcBorders>
              <w:top w:val="single" w:sz="4" w:space="0" w:color="auto"/>
              <w:left w:val="single" w:sz="4" w:space="0" w:color="auto"/>
              <w:bottom w:val="single" w:sz="4" w:space="0" w:color="auto"/>
              <w:right w:val="single" w:sz="4" w:space="0" w:color="auto"/>
            </w:tcBorders>
          </w:tcPr>
          <w:p w14:paraId="4B79B239" w14:textId="4CD31654" w:rsidR="00F43BAF" w:rsidRDefault="00F43BAF" w:rsidP="00F43BAF">
            <w:pPr>
              <w:rPr>
                <w:sz w:val="24"/>
                <w:szCs w:val="24"/>
              </w:rPr>
            </w:pPr>
            <w:r>
              <w:rPr>
                <w:sz w:val="24"/>
                <w:szCs w:val="24"/>
              </w:rPr>
              <w:t>Latvijā ražota d</w:t>
            </w:r>
            <w:r w:rsidRPr="00DA5C61">
              <w:rPr>
                <w:sz w:val="24"/>
                <w:szCs w:val="24"/>
              </w:rPr>
              <w:t>izaina vāze</w:t>
            </w:r>
            <w:r>
              <w:rPr>
                <w:sz w:val="24"/>
                <w:szCs w:val="24"/>
              </w:rPr>
              <w:t xml:space="preserve"> (stikla, māla).</w:t>
            </w:r>
          </w:p>
          <w:p w14:paraId="16B70AA7" w14:textId="0172D27C" w:rsidR="00F43BAF" w:rsidRDefault="00F43BAF" w:rsidP="00F43BAF">
            <w:pPr>
              <w:jc w:val="both"/>
              <w:outlineLvl w:val="0"/>
              <w:rPr>
                <w:sz w:val="24"/>
                <w:szCs w:val="24"/>
              </w:rPr>
            </w:pPr>
            <w:r>
              <w:rPr>
                <w:sz w:val="24"/>
                <w:szCs w:val="24"/>
              </w:rPr>
              <w:t>I</w:t>
            </w:r>
            <w:r w:rsidRPr="004C7F07">
              <w:rPr>
                <w:sz w:val="24"/>
                <w:szCs w:val="24"/>
              </w:rPr>
              <w:t>zmēri:15.00cm x 15.00cm x 30.00cm</w:t>
            </w:r>
            <w:r>
              <w:rPr>
                <w:sz w:val="24"/>
                <w:szCs w:val="24"/>
              </w:rPr>
              <w:t xml:space="preserve"> </w:t>
            </w:r>
          </w:p>
          <w:p w14:paraId="1FB6756E" w14:textId="7BA4CA1D" w:rsidR="00F43BAF" w:rsidRPr="003A5358" w:rsidRDefault="00F43BAF" w:rsidP="00F43BAF">
            <w:pPr>
              <w:jc w:val="both"/>
              <w:rPr>
                <w:color w:val="000000"/>
              </w:rPr>
            </w:pPr>
            <w:r>
              <w:rPr>
                <w:sz w:val="24"/>
                <w:szCs w:val="24"/>
              </w:rPr>
              <w:t xml:space="preserve">Iepakojums: </w:t>
            </w:r>
            <w:r w:rsidRPr="00CF5765">
              <w:rPr>
                <w:bCs/>
                <w:noProof/>
                <w:sz w:val="24"/>
                <w:szCs w:val="24"/>
              </w:rPr>
              <w:t xml:space="preserve"> magnētiskā dāvanu kast</w:t>
            </w:r>
            <w:r>
              <w:rPr>
                <w:bCs/>
                <w:noProof/>
                <w:sz w:val="24"/>
                <w:szCs w:val="24"/>
              </w:rPr>
              <w:t>īt</w:t>
            </w:r>
            <w:r w:rsidRPr="00CF5765">
              <w:rPr>
                <w:bCs/>
                <w:noProof/>
                <w:sz w:val="24"/>
                <w:szCs w:val="24"/>
              </w:rPr>
              <w:t>e</w:t>
            </w:r>
            <w:r>
              <w:rPr>
                <w:bCs/>
                <w:noProof/>
                <w:sz w:val="24"/>
                <w:szCs w:val="24"/>
              </w:rPr>
              <w:t xml:space="preserve"> (krāsa pēc pasūtītāja izvēles)</w:t>
            </w:r>
            <w:r w:rsidRPr="00CF5765">
              <w:rPr>
                <w:bCs/>
                <w:noProof/>
                <w:sz w:val="24"/>
                <w:szCs w:val="24"/>
              </w:rPr>
              <w:t xml:space="preserve"> ar logu</w:t>
            </w:r>
            <w:r>
              <w:rPr>
                <w:bCs/>
                <w:noProof/>
                <w:sz w:val="24"/>
                <w:szCs w:val="24"/>
              </w:rPr>
              <w:t xml:space="preserve"> vai bez</w:t>
            </w:r>
            <w:r w:rsidRPr="00CF5765">
              <w:rPr>
                <w:bCs/>
                <w:noProof/>
                <w:sz w:val="24"/>
                <w:szCs w:val="24"/>
              </w:rPr>
              <w:t xml:space="preserve"> un integrētu magnētu</w:t>
            </w:r>
            <w:r>
              <w:rPr>
                <w:bCs/>
                <w:noProof/>
                <w:sz w:val="24"/>
                <w:szCs w:val="24"/>
              </w:rPr>
              <w:t>.</w:t>
            </w:r>
            <w:r w:rsidRPr="00CF5765">
              <w:rPr>
                <w:bCs/>
                <w:noProof/>
                <w:sz w:val="24"/>
                <w:szCs w:val="24"/>
              </w:rPr>
              <w:t xml:space="preserve"> </w:t>
            </w:r>
            <w:r>
              <w:rPr>
                <w:bCs/>
                <w:noProof/>
                <w:sz w:val="24"/>
                <w:szCs w:val="24"/>
              </w:rPr>
              <w:t>L</w:t>
            </w:r>
            <w:r w:rsidRPr="00BD458A">
              <w:rPr>
                <w:sz w:val="24"/>
                <w:szCs w:val="24"/>
              </w:rPr>
              <w:t>ogo fails tiks iesūtīts, maket</w:t>
            </w:r>
            <w:r>
              <w:rPr>
                <w:sz w:val="24"/>
                <w:szCs w:val="24"/>
              </w:rPr>
              <w:t>u līguma izpildes laikā</w:t>
            </w:r>
            <w:r w:rsidRPr="00BD458A">
              <w:rPr>
                <w:sz w:val="24"/>
                <w:szCs w:val="24"/>
              </w:rPr>
              <w:t xml:space="preserve"> </w:t>
            </w:r>
            <w:r>
              <w:rPr>
                <w:sz w:val="24"/>
                <w:szCs w:val="24"/>
              </w:rPr>
              <w:t>saskaņot</w:t>
            </w:r>
            <w:r w:rsidRPr="00BD458A">
              <w:rPr>
                <w:sz w:val="24"/>
                <w:szCs w:val="24"/>
              </w:rPr>
              <w:t xml:space="preserve"> ar Pasūtītāju</w:t>
            </w:r>
            <w:r>
              <w:rPr>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535BDC06" w14:textId="17155475" w:rsidR="00F43BAF" w:rsidRDefault="00F43BAF" w:rsidP="004A3812">
            <w:pPr>
              <w:jc w:val="center"/>
              <w:rPr>
                <w:sz w:val="24"/>
                <w:szCs w:val="24"/>
              </w:rPr>
            </w:pPr>
            <w:r>
              <w:rPr>
                <w:sz w:val="24"/>
                <w:szCs w:val="24"/>
              </w:rPr>
              <w:t>10</w:t>
            </w:r>
          </w:p>
        </w:tc>
        <w:tc>
          <w:tcPr>
            <w:tcW w:w="3544" w:type="dxa"/>
            <w:tcBorders>
              <w:top w:val="single" w:sz="4" w:space="0" w:color="auto"/>
              <w:left w:val="single" w:sz="4" w:space="0" w:color="auto"/>
              <w:bottom w:val="single" w:sz="4" w:space="0" w:color="auto"/>
              <w:right w:val="single" w:sz="4" w:space="0" w:color="auto"/>
            </w:tcBorders>
          </w:tcPr>
          <w:p w14:paraId="304E9F1C" w14:textId="77777777" w:rsidR="00F43BAF" w:rsidRPr="003A5358" w:rsidRDefault="00F43BAF" w:rsidP="004A3812">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33AC14C" w14:textId="3F91E48F"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0166F6E" w14:textId="77777777" w:rsidR="00F43BAF" w:rsidRPr="0079147D" w:rsidRDefault="00F43BAF" w:rsidP="00F43BAF">
            <w:pPr>
              <w:jc w:val="center"/>
              <w:rPr>
                <w:sz w:val="24"/>
                <w:szCs w:val="24"/>
              </w:rPr>
            </w:pPr>
          </w:p>
        </w:tc>
      </w:tr>
      <w:tr w:rsidR="00F43BAF" w:rsidRPr="0079147D" w14:paraId="7DB314FB" w14:textId="77777777" w:rsidTr="004A3812">
        <w:trPr>
          <w:trHeight w:val="70"/>
        </w:trPr>
        <w:tc>
          <w:tcPr>
            <w:tcW w:w="988" w:type="dxa"/>
            <w:tcBorders>
              <w:top w:val="single" w:sz="4" w:space="0" w:color="auto"/>
              <w:left w:val="single" w:sz="4" w:space="0" w:color="auto"/>
              <w:bottom w:val="single" w:sz="4" w:space="0" w:color="auto"/>
              <w:right w:val="single" w:sz="4" w:space="0" w:color="auto"/>
            </w:tcBorders>
          </w:tcPr>
          <w:p w14:paraId="28F70BC5" w14:textId="6C1BEE12" w:rsidR="00F43BAF" w:rsidRDefault="00F43BAF" w:rsidP="004A3812">
            <w:pPr>
              <w:snapToGrid w:val="0"/>
              <w:ind w:left="28"/>
              <w:jc w:val="center"/>
              <w:rPr>
                <w:spacing w:val="2"/>
                <w:sz w:val="24"/>
                <w:szCs w:val="24"/>
              </w:rPr>
            </w:pPr>
            <w:r>
              <w:rPr>
                <w:spacing w:val="2"/>
                <w:sz w:val="24"/>
                <w:szCs w:val="24"/>
              </w:rPr>
              <w:t>13.</w:t>
            </w:r>
          </w:p>
        </w:tc>
        <w:tc>
          <w:tcPr>
            <w:tcW w:w="2517" w:type="dxa"/>
            <w:tcBorders>
              <w:top w:val="single" w:sz="4" w:space="0" w:color="auto"/>
              <w:left w:val="single" w:sz="4" w:space="0" w:color="auto"/>
              <w:bottom w:val="single" w:sz="4" w:space="0" w:color="auto"/>
              <w:right w:val="single" w:sz="4" w:space="0" w:color="auto"/>
            </w:tcBorders>
          </w:tcPr>
          <w:p w14:paraId="531E7385" w14:textId="77777777" w:rsidR="00F43BAF" w:rsidRPr="00C47779" w:rsidRDefault="00F43BAF" w:rsidP="00F43BAF">
            <w:pPr>
              <w:pStyle w:val="TableParagraph"/>
              <w:tabs>
                <w:tab w:val="left" w:pos="2120"/>
              </w:tabs>
              <w:spacing w:line="230" w:lineRule="auto"/>
              <w:ind w:right="580"/>
              <w:rPr>
                <w:bCs/>
                <w:spacing w:val="-2"/>
                <w:sz w:val="24"/>
              </w:rPr>
            </w:pPr>
            <w:r w:rsidRPr="00C47779">
              <w:rPr>
                <w:bCs/>
                <w:sz w:val="24"/>
              </w:rPr>
              <w:t>Divu</w:t>
            </w:r>
            <w:r w:rsidRPr="00C47779">
              <w:rPr>
                <w:bCs/>
                <w:spacing w:val="-15"/>
                <w:sz w:val="24"/>
              </w:rPr>
              <w:t xml:space="preserve"> </w:t>
            </w:r>
            <w:r w:rsidRPr="00C47779">
              <w:rPr>
                <w:bCs/>
                <w:sz w:val="24"/>
              </w:rPr>
              <w:t>veidu</w:t>
            </w:r>
            <w:r w:rsidRPr="00C47779">
              <w:rPr>
                <w:bCs/>
                <w:spacing w:val="-15"/>
                <w:sz w:val="24"/>
              </w:rPr>
              <w:t xml:space="preserve"> </w:t>
            </w:r>
            <w:r w:rsidRPr="00C47779">
              <w:rPr>
                <w:bCs/>
                <w:sz w:val="24"/>
              </w:rPr>
              <w:t xml:space="preserve">aizdares metāla nozīmīte un </w:t>
            </w:r>
            <w:r w:rsidRPr="00C47779">
              <w:rPr>
                <w:bCs/>
                <w:spacing w:val="-2"/>
                <w:sz w:val="24"/>
              </w:rPr>
              <w:t>iepakojums</w:t>
            </w:r>
          </w:p>
          <w:p w14:paraId="2AC7601C" w14:textId="77777777" w:rsidR="00F43BAF" w:rsidRDefault="00F43BAF" w:rsidP="00F43BAF">
            <w:pPr>
              <w:snapToGrid w:val="0"/>
              <w:rPr>
                <w:bCs/>
                <w:sz w:val="24"/>
                <w:szCs w:val="24"/>
              </w:rPr>
            </w:pPr>
          </w:p>
          <w:p w14:paraId="7B1CB06E" w14:textId="77777777" w:rsidR="00F43BAF" w:rsidRDefault="00F43BAF" w:rsidP="00F43BAF">
            <w:pPr>
              <w:snapToGrid w:val="0"/>
              <w:rPr>
                <w:bCs/>
                <w:sz w:val="24"/>
                <w:szCs w:val="24"/>
              </w:rPr>
            </w:pPr>
            <w:r w:rsidRPr="003A5358">
              <w:rPr>
                <w:b/>
                <w:noProof/>
                <w:sz w:val="24"/>
              </w:rPr>
              <w:lastRenderedPageBreak/>
              <w:drawing>
                <wp:inline distT="0" distB="0" distL="0" distR="0" wp14:anchorId="5D3DC59E" wp14:editId="5D78101C">
                  <wp:extent cx="1429305" cy="1734341"/>
                  <wp:effectExtent l="0" t="0" r="0" b="0"/>
                  <wp:docPr id="6764381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38173" name="Picture 676438173"/>
                          <pic:cNvPicPr/>
                        </pic:nvPicPr>
                        <pic:blipFill rotWithShape="1">
                          <a:blip r:embed="rId25" cstate="print">
                            <a:extLst>
                              <a:ext uri="{28A0092B-C50C-407E-A947-70E740481C1C}">
                                <a14:useLocalDpi xmlns:a14="http://schemas.microsoft.com/office/drawing/2010/main" val="0"/>
                              </a:ext>
                            </a:extLst>
                          </a:blip>
                          <a:srcRect t="23801" r="6563" b="23828"/>
                          <a:stretch/>
                        </pic:blipFill>
                        <pic:spPr bwMode="auto">
                          <a:xfrm>
                            <a:off x="0" y="0"/>
                            <a:ext cx="1436026" cy="1742496"/>
                          </a:xfrm>
                          <a:prstGeom prst="rect">
                            <a:avLst/>
                          </a:prstGeom>
                          <a:ln>
                            <a:noFill/>
                          </a:ln>
                          <a:extLst>
                            <a:ext uri="{53640926-AAD7-44D8-BBD7-CCE9431645EC}">
                              <a14:shadowObscured xmlns:a14="http://schemas.microsoft.com/office/drawing/2010/main"/>
                            </a:ext>
                          </a:extLst>
                        </pic:spPr>
                      </pic:pic>
                    </a:graphicData>
                  </a:graphic>
                </wp:inline>
              </w:drawing>
            </w:r>
          </w:p>
          <w:p w14:paraId="288B4B13" w14:textId="3DBED6A8" w:rsidR="00F43BAF" w:rsidRPr="00C47779" w:rsidRDefault="00F43BAF" w:rsidP="00F43BAF">
            <w:pPr>
              <w:snapToGrid w:val="0"/>
              <w:rPr>
                <w:bCs/>
                <w:sz w:val="24"/>
                <w:szCs w:val="24"/>
              </w:rPr>
            </w:pPr>
          </w:p>
        </w:tc>
        <w:tc>
          <w:tcPr>
            <w:tcW w:w="3153" w:type="dxa"/>
            <w:tcBorders>
              <w:top w:val="single" w:sz="4" w:space="0" w:color="auto"/>
              <w:left w:val="single" w:sz="4" w:space="0" w:color="auto"/>
              <w:bottom w:val="single" w:sz="4" w:space="0" w:color="auto"/>
              <w:right w:val="single" w:sz="4" w:space="0" w:color="auto"/>
            </w:tcBorders>
          </w:tcPr>
          <w:p w14:paraId="01A6CAC9" w14:textId="77777777" w:rsidR="00F43BAF" w:rsidRPr="003A5358" w:rsidRDefault="00F43BAF" w:rsidP="00F43BAF">
            <w:pPr>
              <w:pStyle w:val="TableParagraph"/>
              <w:ind w:left="65"/>
              <w:jc w:val="both"/>
              <w:rPr>
                <w:sz w:val="24"/>
              </w:rPr>
            </w:pPr>
            <w:r w:rsidRPr="003A5358">
              <w:rPr>
                <w:sz w:val="24"/>
              </w:rPr>
              <w:lastRenderedPageBreak/>
              <w:t>Metāla nozīmīte sešstūra formā ar vienas krāsas mīksto emalju,</w:t>
            </w:r>
            <w:r w:rsidRPr="003A5358">
              <w:rPr>
                <w:spacing w:val="40"/>
                <w:sz w:val="24"/>
              </w:rPr>
              <w:t xml:space="preserve"> </w:t>
            </w:r>
            <w:r w:rsidRPr="003A5358">
              <w:rPr>
                <w:sz w:val="24"/>
              </w:rPr>
              <w:t>(iepildīta</w:t>
            </w:r>
            <w:r w:rsidRPr="003A5358">
              <w:rPr>
                <w:spacing w:val="-10"/>
                <w:sz w:val="24"/>
              </w:rPr>
              <w:t xml:space="preserve"> </w:t>
            </w:r>
            <w:r w:rsidRPr="003A5358">
              <w:rPr>
                <w:sz w:val="24"/>
              </w:rPr>
              <w:t>2D</w:t>
            </w:r>
            <w:r w:rsidRPr="003A5358">
              <w:rPr>
                <w:spacing w:val="-9"/>
                <w:sz w:val="24"/>
              </w:rPr>
              <w:t xml:space="preserve"> </w:t>
            </w:r>
            <w:r w:rsidRPr="003A5358">
              <w:rPr>
                <w:sz w:val="24"/>
              </w:rPr>
              <w:t>dizaina</w:t>
            </w:r>
            <w:r w:rsidRPr="003A5358">
              <w:rPr>
                <w:spacing w:val="-10"/>
                <w:sz w:val="24"/>
              </w:rPr>
              <w:t xml:space="preserve"> </w:t>
            </w:r>
            <w:r w:rsidRPr="003A5358">
              <w:rPr>
                <w:sz w:val="24"/>
              </w:rPr>
              <w:t>metāla</w:t>
            </w:r>
            <w:r w:rsidRPr="003A5358">
              <w:rPr>
                <w:spacing w:val="-10"/>
                <w:sz w:val="24"/>
              </w:rPr>
              <w:t xml:space="preserve"> </w:t>
            </w:r>
            <w:r w:rsidRPr="003A5358">
              <w:rPr>
                <w:sz w:val="24"/>
              </w:rPr>
              <w:t xml:space="preserve">nozīmītē) 1,4 mm biezums pulēts un niķelēts smilšu efekts aizmugurē. </w:t>
            </w:r>
            <w:r w:rsidRPr="003A5358">
              <w:rPr>
                <w:sz w:val="24"/>
              </w:rPr>
              <w:lastRenderedPageBreak/>
              <w:t>Emalja pietuvināta PANTONE 072 C. Dizains:</w:t>
            </w:r>
            <w:r w:rsidRPr="003A5358">
              <w:rPr>
                <w:spacing w:val="31"/>
                <w:sz w:val="24"/>
              </w:rPr>
              <w:t xml:space="preserve"> </w:t>
            </w:r>
            <w:proofErr w:type="spellStart"/>
            <w:r w:rsidRPr="003A5358">
              <w:rPr>
                <w:i/>
                <w:sz w:val="24"/>
              </w:rPr>
              <w:t>researchLatvia</w:t>
            </w:r>
            <w:proofErr w:type="spellEnd"/>
            <w:r w:rsidRPr="003A5358">
              <w:rPr>
                <w:i/>
                <w:spacing w:val="-10"/>
                <w:sz w:val="24"/>
              </w:rPr>
              <w:t xml:space="preserve"> </w:t>
            </w:r>
            <w:r w:rsidRPr="003A5358">
              <w:rPr>
                <w:sz w:val="24"/>
              </w:rPr>
              <w:t>grafiskā</w:t>
            </w:r>
            <w:r w:rsidRPr="003A5358">
              <w:rPr>
                <w:spacing w:val="-14"/>
                <w:sz w:val="24"/>
              </w:rPr>
              <w:t xml:space="preserve"> </w:t>
            </w:r>
            <w:r w:rsidRPr="003A5358">
              <w:rPr>
                <w:sz w:val="24"/>
              </w:rPr>
              <w:t>stila elements (t.i., sešstūra figūra).</w:t>
            </w:r>
          </w:p>
          <w:p w14:paraId="76BE425B" w14:textId="77777777" w:rsidR="00F43BAF" w:rsidRPr="003A5358" w:rsidRDefault="00F43BAF" w:rsidP="00F43BAF">
            <w:pPr>
              <w:pStyle w:val="TableParagraph"/>
              <w:spacing w:before="112" w:line="272" w:lineRule="exact"/>
              <w:ind w:left="65"/>
              <w:jc w:val="both"/>
              <w:rPr>
                <w:sz w:val="24"/>
              </w:rPr>
            </w:pPr>
            <w:r w:rsidRPr="003A5358">
              <w:rPr>
                <w:sz w:val="24"/>
              </w:rPr>
              <w:t>Izmērs:</w:t>
            </w:r>
            <w:r w:rsidRPr="003A5358">
              <w:rPr>
                <w:spacing w:val="-9"/>
                <w:sz w:val="24"/>
              </w:rPr>
              <w:t xml:space="preserve"> </w:t>
            </w:r>
            <w:r w:rsidRPr="003A5358">
              <w:rPr>
                <w:sz w:val="24"/>
              </w:rPr>
              <w:t>platākajā</w:t>
            </w:r>
            <w:r w:rsidRPr="003A5358">
              <w:rPr>
                <w:spacing w:val="-6"/>
                <w:sz w:val="24"/>
              </w:rPr>
              <w:t xml:space="preserve"> </w:t>
            </w:r>
            <w:r w:rsidRPr="003A5358">
              <w:rPr>
                <w:sz w:val="24"/>
              </w:rPr>
              <w:t>vietā</w:t>
            </w:r>
            <w:r w:rsidRPr="003A5358">
              <w:rPr>
                <w:spacing w:val="-7"/>
                <w:sz w:val="24"/>
              </w:rPr>
              <w:t xml:space="preserve"> </w:t>
            </w:r>
            <w:r w:rsidRPr="003A5358">
              <w:rPr>
                <w:sz w:val="24"/>
              </w:rPr>
              <w:t>2</w:t>
            </w:r>
            <w:r w:rsidRPr="003A5358">
              <w:rPr>
                <w:spacing w:val="-1"/>
                <w:sz w:val="24"/>
              </w:rPr>
              <w:t xml:space="preserve"> </w:t>
            </w:r>
            <w:r w:rsidRPr="003A5358">
              <w:rPr>
                <w:sz w:val="24"/>
              </w:rPr>
              <w:t>(divi)</w:t>
            </w:r>
            <w:r w:rsidRPr="003A5358">
              <w:rPr>
                <w:spacing w:val="-4"/>
                <w:sz w:val="24"/>
              </w:rPr>
              <w:t xml:space="preserve"> </w:t>
            </w:r>
            <w:r w:rsidRPr="003A5358">
              <w:rPr>
                <w:spacing w:val="-5"/>
                <w:sz w:val="24"/>
              </w:rPr>
              <w:t>cm.</w:t>
            </w:r>
          </w:p>
          <w:p w14:paraId="7C0485E2" w14:textId="77777777" w:rsidR="00F43BAF" w:rsidRPr="003A5358" w:rsidRDefault="00F43BAF" w:rsidP="00F43BAF">
            <w:pPr>
              <w:pStyle w:val="TableParagraph"/>
              <w:spacing w:line="271" w:lineRule="exact"/>
              <w:ind w:left="65"/>
              <w:jc w:val="both"/>
              <w:rPr>
                <w:sz w:val="24"/>
              </w:rPr>
            </w:pPr>
            <w:r w:rsidRPr="003A5358">
              <w:rPr>
                <w:sz w:val="24"/>
              </w:rPr>
              <w:t>Materiāls:</w:t>
            </w:r>
            <w:r w:rsidRPr="003A5358">
              <w:rPr>
                <w:spacing w:val="-6"/>
                <w:sz w:val="24"/>
              </w:rPr>
              <w:t xml:space="preserve"> </w:t>
            </w:r>
            <w:r w:rsidRPr="003A5358">
              <w:rPr>
                <w:spacing w:val="-2"/>
                <w:sz w:val="24"/>
              </w:rPr>
              <w:t>nerūsējošs</w:t>
            </w:r>
          </w:p>
          <w:p w14:paraId="549118F9" w14:textId="77777777" w:rsidR="00F43BAF" w:rsidRPr="003A5358" w:rsidRDefault="00F43BAF" w:rsidP="00F43BAF">
            <w:pPr>
              <w:pStyle w:val="TableParagraph"/>
              <w:spacing w:before="7" w:line="230" w:lineRule="auto"/>
              <w:ind w:left="65"/>
              <w:jc w:val="both"/>
              <w:rPr>
                <w:sz w:val="24"/>
              </w:rPr>
            </w:pPr>
            <w:r w:rsidRPr="003A5358">
              <w:rPr>
                <w:sz w:val="24"/>
              </w:rPr>
              <w:t>tērauds</w:t>
            </w:r>
            <w:r w:rsidRPr="003A5358">
              <w:rPr>
                <w:spacing w:val="-15"/>
                <w:sz w:val="24"/>
              </w:rPr>
              <w:t xml:space="preserve"> </w:t>
            </w:r>
            <w:r w:rsidRPr="003A5358">
              <w:rPr>
                <w:sz w:val="24"/>
              </w:rPr>
              <w:t>vai</w:t>
            </w:r>
            <w:r w:rsidRPr="003A5358">
              <w:rPr>
                <w:spacing w:val="-15"/>
                <w:sz w:val="24"/>
              </w:rPr>
              <w:t xml:space="preserve"> </w:t>
            </w:r>
            <w:r w:rsidRPr="003A5358">
              <w:rPr>
                <w:sz w:val="24"/>
              </w:rPr>
              <w:t>ekvivalents.</w:t>
            </w:r>
            <w:r w:rsidRPr="003A5358">
              <w:rPr>
                <w:spacing w:val="-15"/>
                <w:sz w:val="24"/>
              </w:rPr>
              <w:t xml:space="preserve"> </w:t>
            </w:r>
            <w:r w:rsidRPr="003A5358">
              <w:rPr>
                <w:sz w:val="24"/>
              </w:rPr>
              <w:t xml:space="preserve">Gravēšanas tehnika: </w:t>
            </w:r>
            <w:proofErr w:type="spellStart"/>
            <w:r w:rsidRPr="003A5358">
              <w:rPr>
                <w:sz w:val="24"/>
              </w:rPr>
              <w:t>lāzergravēšana</w:t>
            </w:r>
            <w:proofErr w:type="spellEnd"/>
            <w:r w:rsidRPr="003A5358">
              <w:rPr>
                <w:sz w:val="24"/>
              </w:rPr>
              <w:t xml:space="preserve"> ar vienas krāsas</w:t>
            </w:r>
            <w:r w:rsidRPr="003A5358">
              <w:rPr>
                <w:spacing w:val="40"/>
                <w:sz w:val="24"/>
              </w:rPr>
              <w:t xml:space="preserve"> </w:t>
            </w:r>
            <w:r w:rsidRPr="003A5358">
              <w:rPr>
                <w:sz w:val="24"/>
              </w:rPr>
              <w:t>mīkstās emaljas pildījumu.</w:t>
            </w:r>
          </w:p>
          <w:p w14:paraId="5D77FB9F" w14:textId="77777777" w:rsidR="00F43BAF" w:rsidRPr="003A5358" w:rsidRDefault="00F43BAF" w:rsidP="00F43BAF">
            <w:pPr>
              <w:pStyle w:val="TableParagraph"/>
              <w:spacing w:before="109" w:line="273" w:lineRule="exact"/>
              <w:ind w:left="65"/>
              <w:jc w:val="both"/>
              <w:rPr>
                <w:b/>
                <w:sz w:val="24"/>
              </w:rPr>
            </w:pPr>
            <w:r w:rsidRPr="003A5358">
              <w:rPr>
                <w:b/>
                <w:sz w:val="24"/>
              </w:rPr>
              <w:t>Divu</w:t>
            </w:r>
            <w:r w:rsidRPr="003A5358">
              <w:rPr>
                <w:b/>
                <w:spacing w:val="-3"/>
                <w:sz w:val="24"/>
              </w:rPr>
              <w:t xml:space="preserve"> </w:t>
            </w:r>
            <w:r w:rsidRPr="003A5358">
              <w:rPr>
                <w:b/>
                <w:sz w:val="24"/>
              </w:rPr>
              <w:t>veidu</w:t>
            </w:r>
            <w:r w:rsidRPr="003A5358">
              <w:rPr>
                <w:b/>
                <w:spacing w:val="-3"/>
                <w:sz w:val="24"/>
              </w:rPr>
              <w:t xml:space="preserve"> </w:t>
            </w:r>
            <w:r w:rsidRPr="003A5358">
              <w:rPr>
                <w:b/>
                <w:spacing w:val="-2"/>
                <w:sz w:val="24"/>
              </w:rPr>
              <w:t>stiprinājums:</w:t>
            </w:r>
          </w:p>
          <w:p w14:paraId="5EFCE391" w14:textId="77777777" w:rsidR="00F43BAF" w:rsidRPr="003A5358" w:rsidRDefault="00F43BAF" w:rsidP="00F43BAF">
            <w:pPr>
              <w:pStyle w:val="TableParagraph"/>
              <w:numPr>
                <w:ilvl w:val="0"/>
                <w:numId w:val="36"/>
              </w:numPr>
              <w:tabs>
                <w:tab w:val="left" w:pos="463"/>
              </w:tabs>
              <w:spacing w:line="291" w:lineRule="exact"/>
              <w:ind w:left="65" w:firstLine="0"/>
              <w:jc w:val="both"/>
              <w:rPr>
                <w:sz w:val="24"/>
              </w:rPr>
            </w:pPr>
            <w:r w:rsidRPr="003A5358">
              <w:rPr>
                <w:sz w:val="24"/>
              </w:rPr>
              <w:t>50</w:t>
            </w:r>
            <w:r w:rsidRPr="003A5358">
              <w:rPr>
                <w:spacing w:val="-4"/>
                <w:sz w:val="24"/>
              </w:rPr>
              <w:t xml:space="preserve"> </w:t>
            </w:r>
            <w:proofErr w:type="spellStart"/>
            <w:r w:rsidRPr="003A5358">
              <w:rPr>
                <w:sz w:val="24"/>
              </w:rPr>
              <w:t>gb</w:t>
            </w:r>
            <w:proofErr w:type="spellEnd"/>
            <w:r w:rsidRPr="003A5358">
              <w:rPr>
                <w:sz w:val="24"/>
              </w:rPr>
              <w:t>.</w:t>
            </w:r>
            <w:r w:rsidRPr="003A5358">
              <w:rPr>
                <w:spacing w:val="-4"/>
                <w:sz w:val="24"/>
              </w:rPr>
              <w:t xml:space="preserve"> </w:t>
            </w:r>
            <w:r w:rsidRPr="003A5358">
              <w:rPr>
                <w:sz w:val="24"/>
              </w:rPr>
              <w:t>taurenīša</w:t>
            </w:r>
            <w:r w:rsidRPr="003A5358">
              <w:rPr>
                <w:spacing w:val="-5"/>
                <w:sz w:val="24"/>
              </w:rPr>
              <w:t xml:space="preserve"> </w:t>
            </w:r>
            <w:r w:rsidRPr="003A5358">
              <w:rPr>
                <w:spacing w:val="-2"/>
                <w:sz w:val="24"/>
              </w:rPr>
              <w:t>stiprinājums,</w:t>
            </w:r>
          </w:p>
          <w:p w14:paraId="26B32597" w14:textId="77777777" w:rsidR="00F43BAF" w:rsidRPr="003A5358" w:rsidRDefault="00F43BAF" w:rsidP="00F43BAF">
            <w:pPr>
              <w:pStyle w:val="TableParagraph"/>
              <w:numPr>
                <w:ilvl w:val="0"/>
                <w:numId w:val="36"/>
              </w:numPr>
              <w:tabs>
                <w:tab w:val="left" w:pos="463"/>
              </w:tabs>
              <w:spacing w:before="3"/>
              <w:ind w:left="65" w:firstLine="0"/>
              <w:jc w:val="both"/>
              <w:rPr>
                <w:sz w:val="24"/>
              </w:rPr>
            </w:pPr>
            <w:r w:rsidRPr="003A5358">
              <w:rPr>
                <w:sz w:val="24"/>
              </w:rPr>
              <w:t>50</w:t>
            </w:r>
            <w:r w:rsidRPr="003A5358">
              <w:rPr>
                <w:spacing w:val="-3"/>
                <w:sz w:val="24"/>
              </w:rPr>
              <w:t xml:space="preserve"> </w:t>
            </w:r>
            <w:proofErr w:type="spellStart"/>
            <w:r w:rsidRPr="003A5358">
              <w:rPr>
                <w:sz w:val="24"/>
              </w:rPr>
              <w:t>gb</w:t>
            </w:r>
            <w:proofErr w:type="spellEnd"/>
            <w:r w:rsidRPr="003A5358">
              <w:rPr>
                <w:sz w:val="24"/>
              </w:rPr>
              <w:t>.</w:t>
            </w:r>
            <w:r w:rsidRPr="003A5358">
              <w:rPr>
                <w:spacing w:val="-2"/>
                <w:sz w:val="24"/>
              </w:rPr>
              <w:t xml:space="preserve"> </w:t>
            </w:r>
            <w:r w:rsidRPr="003A5358">
              <w:rPr>
                <w:sz w:val="24"/>
              </w:rPr>
              <w:t>magnēta</w:t>
            </w:r>
            <w:r w:rsidRPr="003A5358">
              <w:rPr>
                <w:spacing w:val="-3"/>
                <w:sz w:val="24"/>
              </w:rPr>
              <w:t xml:space="preserve"> </w:t>
            </w:r>
            <w:r w:rsidRPr="003A5358">
              <w:rPr>
                <w:spacing w:val="-2"/>
                <w:sz w:val="24"/>
              </w:rPr>
              <w:t>stiprinājums.</w:t>
            </w:r>
          </w:p>
          <w:p w14:paraId="02CBEED3" w14:textId="6F74D64E" w:rsidR="00F43BAF" w:rsidRPr="004A3812" w:rsidRDefault="00F43BAF" w:rsidP="004A3812">
            <w:pPr>
              <w:pStyle w:val="TableParagraph"/>
              <w:spacing w:before="100" w:line="264" w:lineRule="exact"/>
              <w:ind w:left="65"/>
              <w:jc w:val="both"/>
            </w:pPr>
            <w:r w:rsidRPr="55B00488">
              <w:rPr>
                <w:sz w:val="24"/>
                <w:szCs w:val="24"/>
              </w:rPr>
              <w:t>Kastīte</w:t>
            </w:r>
            <w:r w:rsidRPr="55B00488">
              <w:rPr>
                <w:spacing w:val="-15"/>
                <w:sz w:val="24"/>
                <w:szCs w:val="24"/>
              </w:rPr>
              <w:t xml:space="preserve"> </w:t>
            </w:r>
            <w:r w:rsidRPr="55B00488">
              <w:rPr>
                <w:sz w:val="24"/>
                <w:szCs w:val="24"/>
              </w:rPr>
              <w:t>(80x80mm)</w:t>
            </w:r>
            <w:r w:rsidRPr="55B00488">
              <w:rPr>
                <w:spacing w:val="-15"/>
                <w:sz w:val="24"/>
                <w:szCs w:val="24"/>
              </w:rPr>
              <w:t xml:space="preserve"> </w:t>
            </w:r>
            <w:r w:rsidRPr="55B00488">
              <w:rPr>
                <w:sz w:val="24"/>
                <w:szCs w:val="24"/>
              </w:rPr>
              <w:t>ar</w:t>
            </w:r>
            <w:r w:rsidRPr="55B00488">
              <w:rPr>
                <w:spacing w:val="-15"/>
                <w:sz w:val="24"/>
                <w:szCs w:val="24"/>
              </w:rPr>
              <w:t xml:space="preserve"> </w:t>
            </w:r>
            <w:r w:rsidRPr="55B00488">
              <w:rPr>
                <w:sz w:val="24"/>
                <w:szCs w:val="24"/>
              </w:rPr>
              <w:t>uzliku,</w:t>
            </w:r>
            <w:r w:rsidRPr="55B00488">
              <w:rPr>
                <w:spacing w:val="-15"/>
                <w:sz w:val="24"/>
                <w:szCs w:val="24"/>
              </w:rPr>
              <w:t xml:space="preserve"> </w:t>
            </w:r>
            <w:r w:rsidRPr="55B00488">
              <w:rPr>
                <w:sz w:val="24"/>
                <w:szCs w:val="24"/>
              </w:rPr>
              <w:t xml:space="preserve">kuras noformējums ar Pasūtītāja vizuālo identitāti (logo fails tiks iesūtīts, makets jāsaskaņo ar Pasūtītāju). </w:t>
            </w:r>
            <w:r w:rsidRPr="004A3812">
              <w:rPr>
                <w:sz w:val="23"/>
                <w:szCs w:val="23"/>
              </w:rPr>
              <w:t xml:space="preserve">Izpildītājs nodrošina gan gravēšanas, gan iepakojuma </w:t>
            </w:r>
            <w:proofErr w:type="spellStart"/>
            <w:r w:rsidRPr="004A3812">
              <w:rPr>
                <w:sz w:val="23"/>
                <w:szCs w:val="23"/>
              </w:rPr>
              <w:t>apd</w:t>
            </w:r>
            <w:r w:rsidRPr="004A3812">
              <w:rPr>
                <w:sz w:val="24"/>
                <w:szCs w:val="24"/>
              </w:rPr>
              <w:t>rukas</w:t>
            </w:r>
            <w:proofErr w:type="spellEnd"/>
            <w:r w:rsidRPr="004A3812">
              <w:rPr>
                <w:sz w:val="24"/>
                <w:szCs w:val="24"/>
              </w:rPr>
              <w:t xml:space="preserve"> </w:t>
            </w:r>
            <w:r w:rsidRPr="004A3812">
              <w:rPr>
                <w:sz w:val="23"/>
                <w:szCs w:val="23"/>
              </w:rPr>
              <w:t>kvalitāti (t.sk. skaidri salasāmas, neizplūdušas līnijas un logotipus).</w:t>
            </w:r>
          </w:p>
        </w:tc>
        <w:tc>
          <w:tcPr>
            <w:tcW w:w="1275" w:type="dxa"/>
            <w:tcBorders>
              <w:top w:val="single" w:sz="4" w:space="0" w:color="auto"/>
              <w:left w:val="single" w:sz="4" w:space="0" w:color="auto"/>
              <w:bottom w:val="single" w:sz="4" w:space="0" w:color="auto"/>
              <w:right w:val="single" w:sz="4" w:space="0" w:color="auto"/>
            </w:tcBorders>
          </w:tcPr>
          <w:p w14:paraId="49677126" w14:textId="77777777" w:rsidR="00F43BAF" w:rsidRDefault="00F43BAF" w:rsidP="004A3812">
            <w:pPr>
              <w:jc w:val="center"/>
              <w:rPr>
                <w:sz w:val="24"/>
                <w:szCs w:val="24"/>
              </w:rPr>
            </w:pPr>
            <w:commentRangeStart w:id="0"/>
            <w:r>
              <w:rPr>
                <w:sz w:val="24"/>
                <w:szCs w:val="24"/>
              </w:rPr>
              <w:lastRenderedPageBreak/>
              <w:t>100</w:t>
            </w:r>
            <w:commentRangeEnd w:id="0"/>
            <w:r w:rsidR="004A3812">
              <w:rPr>
                <w:rStyle w:val="CommentReference"/>
                <w:sz w:val="24"/>
                <w:szCs w:val="24"/>
              </w:rPr>
              <w:commentReference w:id="0"/>
            </w:r>
          </w:p>
          <w:p w14:paraId="65A7447D" w14:textId="4C53B3E8" w:rsidR="00F43BAF" w:rsidRPr="0037421A" w:rsidRDefault="00F43BAF" w:rsidP="004A3812">
            <w:pPr>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14:paraId="5F767F52" w14:textId="77777777" w:rsidR="00F43BAF" w:rsidRPr="003A5358" w:rsidRDefault="00F43BAF" w:rsidP="004A3812">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FFF4368" w14:textId="77777777"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EC9C5B8" w14:textId="77777777" w:rsidR="00F43BAF" w:rsidRPr="0079147D" w:rsidRDefault="00F43BAF" w:rsidP="00F43BAF">
            <w:pPr>
              <w:jc w:val="center"/>
              <w:rPr>
                <w:sz w:val="24"/>
                <w:szCs w:val="24"/>
              </w:rPr>
            </w:pPr>
          </w:p>
        </w:tc>
      </w:tr>
      <w:tr w:rsidR="00F43BAF" w:rsidRPr="0079147D" w14:paraId="60419DF2" w14:textId="77777777" w:rsidTr="004A3812">
        <w:tc>
          <w:tcPr>
            <w:tcW w:w="988" w:type="dxa"/>
            <w:tcBorders>
              <w:top w:val="single" w:sz="4" w:space="0" w:color="auto"/>
              <w:left w:val="single" w:sz="4" w:space="0" w:color="auto"/>
              <w:bottom w:val="single" w:sz="4" w:space="0" w:color="auto"/>
              <w:right w:val="single" w:sz="4" w:space="0" w:color="auto"/>
            </w:tcBorders>
          </w:tcPr>
          <w:p w14:paraId="35502F68" w14:textId="557FC31E" w:rsidR="00F43BAF" w:rsidRPr="00CA0869" w:rsidRDefault="00F43BAF" w:rsidP="004A3812">
            <w:pPr>
              <w:snapToGrid w:val="0"/>
              <w:ind w:left="28"/>
              <w:jc w:val="center"/>
              <w:rPr>
                <w:spacing w:val="2"/>
                <w:sz w:val="24"/>
                <w:szCs w:val="24"/>
              </w:rPr>
            </w:pPr>
            <w:r>
              <w:rPr>
                <w:spacing w:val="2"/>
                <w:sz w:val="24"/>
                <w:szCs w:val="24"/>
              </w:rPr>
              <w:t>14.</w:t>
            </w:r>
          </w:p>
        </w:tc>
        <w:tc>
          <w:tcPr>
            <w:tcW w:w="2517" w:type="dxa"/>
            <w:tcBorders>
              <w:top w:val="single" w:sz="4" w:space="0" w:color="auto"/>
              <w:left w:val="single" w:sz="4" w:space="0" w:color="auto"/>
              <w:bottom w:val="single" w:sz="4" w:space="0" w:color="auto"/>
              <w:right w:val="single" w:sz="4" w:space="0" w:color="auto"/>
            </w:tcBorders>
          </w:tcPr>
          <w:p w14:paraId="1438A5F0" w14:textId="77777777" w:rsidR="00F43BAF" w:rsidRPr="000C06F4" w:rsidRDefault="00F43BAF" w:rsidP="00F43BAF">
            <w:pPr>
              <w:shd w:val="clear" w:color="auto" w:fill="FFFFFF"/>
              <w:outlineLvl w:val="0"/>
              <w:rPr>
                <w:sz w:val="24"/>
                <w:szCs w:val="24"/>
              </w:rPr>
            </w:pPr>
            <w:r w:rsidRPr="000C06F4">
              <w:rPr>
                <w:sz w:val="24"/>
                <w:szCs w:val="24"/>
              </w:rPr>
              <w:t xml:space="preserve">Māla </w:t>
            </w:r>
            <w:proofErr w:type="spellStart"/>
            <w:r w:rsidRPr="000C06F4">
              <w:rPr>
                <w:sz w:val="24"/>
                <w:szCs w:val="24"/>
              </w:rPr>
              <w:t>espresso</w:t>
            </w:r>
            <w:proofErr w:type="spellEnd"/>
            <w:r w:rsidRPr="000C06F4">
              <w:rPr>
                <w:sz w:val="24"/>
                <w:szCs w:val="24"/>
              </w:rPr>
              <w:t xml:space="preserve"> krūžu komplekts</w:t>
            </w:r>
          </w:p>
          <w:p w14:paraId="130066C3" w14:textId="77777777" w:rsidR="00F43BAF" w:rsidRDefault="00F43BAF" w:rsidP="00F43BAF">
            <w:pPr>
              <w:shd w:val="clear" w:color="auto" w:fill="FFFFFF"/>
              <w:outlineLvl w:val="0"/>
            </w:pPr>
          </w:p>
          <w:p w14:paraId="48C5B4B3" w14:textId="63B20E18" w:rsidR="00F43BAF" w:rsidRPr="00CA0869" w:rsidRDefault="00F43BAF" w:rsidP="00F43BAF">
            <w:pPr>
              <w:shd w:val="clear" w:color="auto" w:fill="FFFFFF"/>
              <w:outlineLvl w:val="0"/>
            </w:pPr>
            <w:r w:rsidRPr="00B12623">
              <w:rPr>
                <w:b/>
                <w:bCs/>
                <w:noProof/>
              </w:rPr>
              <w:lastRenderedPageBreak/>
              <w:drawing>
                <wp:inline distT="0" distB="0" distL="0" distR="0" wp14:anchorId="40D38B1B" wp14:editId="0E8C633A">
                  <wp:extent cx="1483995" cy="982541"/>
                  <wp:effectExtent l="0" t="0" r="1905" b="8255"/>
                  <wp:docPr id="116719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96951" name=""/>
                          <pic:cNvPicPr/>
                        </pic:nvPicPr>
                        <pic:blipFill>
                          <a:blip r:embed="rId30"/>
                          <a:stretch>
                            <a:fillRect/>
                          </a:stretch>
                        </pic:blipFill>
                        <pic:spPr>
                          <a:xfrm>
                            <a:off x="0" y="0"/>
                            <a:ext cx="1494067" cy="989209"/>
                          </a:xfrm>
                          <a:prstGeom prst="rect">
                            <a:avLst/>
                          </a:prstGeom>
                        </pic:spPr>
                      </pic:pic>
                    </a:graphicData>
                  </a:graphic>
                </wp:inline>
              </w:drawing>
            </w:r>
          </w:p>
          <w:p w14:paraId="60377FD9" w14:textId="2F13B051" w:rsidR="00F43BAF" w:rsidRPr="00CA0869" w:rsidRDefault="00F43BAF" w:rsidP="00F43BAF">
            <w:pPr>
              <w:snapToGrid w:val="0"/>
              <w:rPr>
                <w:sz w:val="24"/>
                <w:szCs w:val="24"/>
                <w:highlight w:val="yellow"/>
              </w:rPr>
            </w:pPr>
          </w:p>
        </w:tc>
        <w:tc>
          <w:tcPr>
            <w:tcW w:w="3153" w:type="dxa"/>
            <w:tcBorders>
              <w:top w:val="single" w:sz="4" w:space="0" w:color="auto"/>
              <w:left w:val="single" w:sz="4" w:space="0" w:color="auto"/>
              <w:bottom w:val="single" w:sz="4" w:space="0" w:color="auto"/>
              <w:right w:val="single" w:sz="4" w:space="0" w:color="auto"/>
            </w:tcBorders>
          </w:tcPr>
          <w:p w14:paraId="687E5CB2" w14:textId="77777777" w:rsidR="00F43BAF" w:rsidRPr="000C06F4" w:rsidRDefault="00F43BAF" w:rsidP="00F43BAF">
            <w:pPr>
              <w:shd w:val="clear" w:color="auto" w:fill="FFFFFF"/>
              <w:outlineLvl w:val="0"/>
              <w:rPr>
                <w:sz w:val="24"/>
                <w:szCs w:val="24"/>
              </w:rPr>
            </w:pPr>
            <w:r w:rsidRPr="000C06F4">
              <w:rPr>
                <w:sz w:val="24"/>
                <w:szCs w:val="24"/>
              </w:rPr>
              <w:lastRenderedPageBreak/>
              <w:t xml:space="preserve">Melna māla </w:t>
            </w:r>
            <w:proofErr w:type="spellStart"/>
            <w:r w:rsidRPr="000C06F4">
              <w:rPr>
                <w:sz w:val="24"/>
                <w:szCs w:val="24"/>
              </w:rPr>
              <w:t>espresso</w:t>
            </w:r>
            <w:proofErr w:type="spellEnd"/>
            <w:r w:rsidRPr="000C06F4">
              <w:rPr>
                <w:sz w:val="24"/>
                <w:szCs w:val="24"/>
              </w:rPr>
              <w:t xml:space="preserve"> krūžu komplekts </w:t>
            </w:r>
          </w:p>
          <w:p w14:paraId="52B6FCC4" w14:textId="33D7E64C" w:rsidR="00F43BAF" w:rsidRPr="000C06F4" w:rsidRDefault="00F43BAF" w:rsidP="00F43BAF">
            <w:pPr>
              <w:shd w:val="clear" w:color="auto" w:fill="FFFFFF"/>
              <w:outlineLvl w:val="0"/>
              <w:rPr>
                <w:sz w:val="24"/>
                <w:szCs w:val="24"/>
              </w:rPr>
            </w:pPr>
            <w:r w:rsidRPr="24D37E9B">
              <w:rPr>
                <w:sz w:val="24"/>
                <w:szCs w:val="24"/>
              </w:rPr>
              <w:t>Krūzes izmērs</w:t>
            </w:r>
            <w:commentRangeStart w:id="2"/>
            <w:commentRangeEnd w:id="2"/>
            <w:r w:rsidR="004A3812" w:rsidRPr="000C06F4">
              <w:rPr>
                <w:rStyle w:val="CommentReference"/>
                <w:sz w:val="24"/>
                <w:szCs w:val="24"/>
              </w:rPr>
              <w:commentReference w:id="2"/>
            </w:r>
            <w:r w:rsidRPr="000C06F4">
              <w:rPr>
                <w:sz w:val="24"/>
                <w:szCs w:val="24"/>
              </w:rPr>
              <w:t xml:space="preserve">: 74x55mm </w:t>
            </w:r>
          </w:p>
          <w:p w14:paraId="4F6FDC2E" w14:textId="77777777" w:rsidR="00F43BAF" w:rsidRPr="000C06F4" w:rsidRDefault="00F43BAF" w:rsidP="00F43BAF">
            <w:pPr>
              <w:shd w:val="clear" w:color="auto" w:fill="FFFFFF"/>
              <w:outlineLvl w:val="0"/>
              <w:rPr>
                <w:sz w:val="24"/>
                <w:szCs w:val="24"/>
              </w:rPr>
            </w:pPr>
            <w:r w:rsidRPr="000C06F4">
              <w:rPr>
                <w:i/>
                <w:iCs/>
                <w:sz w:val="24"/>
                <w:szCs w:val="24"/>
              </w:rPr>
              <w:t xml:space="preserve">(Piem. Vaidava </w:t>
            </w:r>
            <w:proofErr w:type="spellStart"/>
            <w:r w:rsidRPr="000C06F4">
              <w:rPr>
                <w:i/>
                <w:iCs/>
                <w:sz w:val="24"/>
                <w:szCs w:val="24"/>
              </w:rPr>
              <w:t>ceramics</w:t>
            </w:r>
            <w:proofErr w:type="spellEnd"/>
            <w:r w:rsidRPr="000C06F4">
              <w:rPr>
                <w:i/>
                <w:iCs/>
                <w:sz w:val="24"/>
                <w:szCs w:val="24"/>
              </w:rPr>
              <w:t xml:space="preserve"> vai ekvivalents)</w:t>
            </w:r>
          </w:p>
          <w:p w14:paraId="4C308438" w14:textId="4599638F" w:rsidR="00F43BAF" w:rsidRPr="000C06F4" w:rsidRDefault="00F43BAF" w:rsidP="00F43BAF">
            <w:pPr>
              <w:jc w:val="both"/>
              <w:rPr>
                <w:sz w:val="24"/>
                <w:szCs w:val="24"/>
                <w:highlight w:val="yellow"/>
              </w:rPr>
            </w:pPr>
            <w:r w:rsidRPr="55B00488">
              <w:rPr>
                <w:sz w:val="24"/>
                <w:szCs w:val="24"/>
              </w:rPr>
              <w:lastRenderedPageBreak/>
              <w:t xml:space="preserve">Krūzes ir karstumizturīgas un tās iespējams mazgāt trauku mazgājamajā mašīnā. Atbilstoša izmēra 4+0 personalizēta dizaina uzlika, kuras noformējums ar Pasūtītāja vizuālo identitāti (logo fails tiks iesūtīts, maketu līguma izpildes laikā saskaņot ar Pasūtītāju) </w:t>
            </w:r>
            <w:proofErr w:type="spellStart"/>
            <w:r w:rsidRPr="55B00488">
              <w:rPr>
                <w:i/>
                <w:iCs/>
                <w:sz w:val="24"/>
                <w:szCs w:val="24"/>
              </w:rPr>
              <w:t>researchLatvia</w:t>
            </w:r>
            <w:proofErr w:type="spellEnd"/>
            <w:r w:rsidRPr="55B00488">
              <w:rPr>
                <w:i/>
                <w:iCs/>
                <w:sz w:val="24"/>
                <w:szCs w:val="24"/>
              </w:rPr>
              <w:t xml:space="preserve"> </w:t>
            </w:r>
            <w:r w:rsidRPr="55B00488">
              <w:rPr>
                <w:sz w:val="24"/>
                <w:szCs w:val="24"/>
              </w:rPr>
              <w:t xml:space="preserve">un </w:t>
            </w:r>
            <w:r w:rsidRPr="55B00488">
              <w:rPr>
                <w:i/>
                <w:iCs/>
                <w:sz w:val="24"/>
                <w:szCs w:val="24"/>
              </w:rPr>
              <w:t xml:space="preserve">ES, NAP, IZM </w:t>
            </w:r>
            <w:r w:rsidRPr="55B00488">
              <w:rPr>
                <w:sz w:val="24"/>
                <w:szCs w:val="24"/>
              </w:rPr>
              <w:t xml:space="preserve">vai </w:t>
            </w:r>
            <w:r w:rsidRPr="55B00488">
              <w:rPr>
                <w:i/>
                <w:iCs/>
                <w:sz w:val="24"/>
                <w:szCs w:val="24"/>
              </w:rPr>
              <w:t xml:space="preserve">citu logo </w:t>
            </w:r>
            <w:proofErr w:type="spellStart"/>
            <w:r w:rsidRPr="004A3812">
              <w:rPr>
                <w:sz w:val="24"/>
                <w:szCs w:val="24"/>
              </w:rPr>
              <w:t>apdruka</w:t>
            </w:r>
            <w:proofErr w:type="spellEnd"/>
            <w:r w:rsidRPr="004A3812">
              <w:rPr>
                <w:sz w:val="24"/>
                <w:szCs w:val="24"/>
              </w:rPr>
              <w:t>.</w:t>
            </w:r>
            <w:r w:rsidRPr="004A3812">
              <w:rPr>
                <w:sz w:val="23"/>
                <w:szCs w:val="23"/>
              </w:rPr>
              <w:t xml:space="preserve"> Izpildītājs nodrošina d</w:t>
            </w:r>
            <w:r w:rsidRPr="004A3812">
              <w:rPr>
                <w:sz w:val="24"/>
                <w:szCs w:val="24"/>
              </w:rPr>
              <w:t>rukas</w:t>
            </w:r>
            <w:r w:rsidRPr="004A3812">
              <w:rPr>
                <w:sz w:val="23"/>
                <w:szCs w:val="23"/>
              </w:rPr>
              <w:t xml:space="preserve"> kvalitāti (t.sk. skaidri salasāmas, neizplūdušas līnijas un logotipus).</w:t>
            </w:r>
          </w:p>
        </w:tc>
        <w:tc>
          <w:tcPr>
            <w:tcW w:w="1275" w:type="dxa"/>
            <w:tcBorders>
              <w:top w:val="single" w:sz="4" w:space="0" w:color="auto"/>
              <w:left w:val="single" w:sz="4" w:space="0" w:color="auto"/>
              <w:bottom w:val="single" w:sz="4" w:space="0" w:color="auto"/>
              <w:right w:val="single" w:sz="4" w:space="0" w:color="auto"/>
            </w:tcBorders>
          </w:tcPr>
          <w:p w14:paraId="3496CFFA" w14:textId="3551FFCE" w:rsidR="00F43BAF" w:rsidRDefault="00F43BAF" w:rsidP="004A3812">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lastRenderedPageBreak/>
              <w:t>20</w:t>
            </w:r>
          </w:p>
        </w:tc>
        <w:tc>
          <w:tcPr>
            <w:tcW w:w="3544" w:type="dxa"/>
            <w:tcBorders>
              <w:top w:val="single" w:sz="4" w:space="0" w:color="auto"/>
              <w:left w:val="single" w:sz="4" w:space="0" w:color="auto"/>
              <w:bottom w:val="single" w:sz="4" w:space="0" w:color="auto"/>
              <w:right w:val="single" w:sz="4" w:space="0" w:color="auto"/>
            </w:tcBorders>
          </w:tcPr>
          <w:p w14:paraId="38546934" w14:textId="36E0F7DA" w:rsidR="00F43BAF" w:rsidRPr="0079147D"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954CAEE" w14:textId="77777777"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4F9DA89" w14:textId="77777777" w:rsidR="00F43BAF" w:rsidRPr="0079147D" w:rsidRDefault="00F43BAF" w:rsidP="00F43BAF">
            <w:pPr>
              <w:jc w:val="center"/>
              <w:rPr>
                <w:sz w:val="24"/>
                <w:szCs w:val="24"/>
              </w:rPr>
            </w:pPr>
          </w:p>
        </w:tc>
      </w:tr>
      <w:tr w:rsidR="00F43BAF" w:rsidRPr="0079147D" w14:paraId="11D9A48A" w14:textId="77777777" w:rsidTr="004A3812">
        <w:trPr>
          <w:trHeight w:val="3399"/>
        </w:trPr>
        <w:tc>
          <w:tcPr>
            <w:tcW w:w="988" w:type="dxa"/>
            <w:tcBorders>
              <w:top w:val="single" w:sz="4" w:space="0" w:color="auto"/>
              <w:left w:val="single" w:sz="4" w:space="0" w:color="auto"/>
              <w:bottom w:val="single" w:sz="4" w:space="0" w:color="auto"/>
              <w:right w:val="single" w:sz="4" w:space="0" w:color="auto"/>
            </w:tcBorders>
          </w:tcPr>
          <w:p w14:paraId="35AD3680" w14:textId="786DAD8E" w:rsidR="00F43BAF" w:rsidRDefault="00F43BAF" w:rsidP="004A3812">
            <w:pPr>
              <w:snapToGrid w:val="0"/>
              <w:ind w:left="28"/>
              <w:jc w:val="center"/>
              <w:rPr>
                <w:spacing w:val="2"/>
                <w:sz w:val="24"/>
                <w:szCs w:val="24"/>
              </w:rPr>
            </w:pPr>
            <w:r>
              <w:rPr>
                <w:spacing w:val="2"/>
                <w:sz w:val="24"/>
                <w:szCs w:val="24"/>
              </w:rPr>
              <w:t>15.</w:t>
            </w:r>
          </w:p>
        </w:tc>
        <w:tc>
          <w:tcPr>
            <w:tcW w:w="2517" w:type="dxa"/>
            <w:tcBorders>
              <w:top w:val="single" w:sz="4" w:space="0" w:color="auto"/>
              <w:left w:val="single" w:sz="4" w:space="0" w:color="auto"/>
              <w:bottom w:val="single" w:sz="4" w:space="0" w:color="auto"/>
              <w:right w:val="single" w:sz="4" w:space="0" w:color="auto"/>
            </w:tcBorders>
          </w:tcPr>
          <w:p w14:paraId="1377616B" w14:textId="77777777" w:rsidR="00F43BAF" w:rsidRPr="00CF5765" w:rsidRDefault="00F43BAF" w:rsidP="00F43BAF">
            <w:pPr>
              <w:shd w:val="clear" w:color="auto" w:fill="FFFFFF"/>
              <w:outlineLvl w:val="0"/>
              <w:rPr>
                <w:color w:val="282828"/>
                <w:spacing w:val="1"/>
                <w:sz w:val="24"/>
                <w:szCs w:val="24"/>
                <w:shd w:val="clear" w:color="auto" w:fill="FFFFFF"/>
              </w:rPr>
            </w:pPr>
            <w:r w:rsidRPr="00CF5765">
              <w:rPr>
                <w:color w:val="282828"/>
                <w:spacing w:val="1"/>
                <w:sz w:val="24"/>
                <w:szCs w:val="24"/>
                <w:shd w:val="clear" w:color="auto" w:fill="FFFFFF"/>
              </w:rPr>
              <w:t>Grāmata angļu valodā “</w:t>
            </w:r>
            <w:proofErr w:type="spellStart"/>
            <w:r w:rsidRPr="00CF5765">
              <w:rPr>
                <w:color w:val="282828"/>
                <w:spacing w:val="1"/>
                <w:sz w:val="24"/>
                <w:szCs w:val="24"/>
                <w:shd w:val="clear" w:color="auto" w:fill="FFFFFF"/>
              </w:rPr>
              <w:t>Treasures</w:t>
            </w:r>
            <w:proofErr w:type="spellEnd"/>
            <w:r w:rsidRPr="00CF5765">
              <w:rPr>
                <w:color w:val="282828"/>
                <w:spacing w:val="1"/>
                <w:sz w:val="24"/>
                <w:szCs w:val="24"/>
                <w:shd w:val="clear" w:color="auto" w:fill="FFFFFF"/>
              </w:rPr>
              <w:t xml:space="preserve"> </w:t>
            </w:r>
            <w:proofErr w:type="spellStart"/>
            <w:r w:rsidRPr="00CF5765">
              <w:rPr>
                <w:color w:val="282828"/>
                <w:spacing w:val="1"/>
                <w:sz w:val="24"/>
                <w:szCs w:val="24"/>
                <w:shd w:val="clear" w:color="auto" w:fill="FFFFFF"/>
              </w:rPr>
              <w:t>of</w:t>
            </w:r>
            <w:proofErr w:type="spellEnd"/>
            <w:r w:rsidRPr="00CF5765">
              <w:rPr>
                <w:color w:val="282828"/>
                <w:spacing w:val="1"/>
                <w:sz w:val="24"/>
                <w:szCs w:val="24"/>
                <w:shd w:val="clear" w:color="auto" w:fill="FFFFFF"/>
              </w:rPr>
              <w:t xml:space="preserve"> Latvia: </w:t>
            </w:r>
            <w:proofErr w:type="spellStart"/>
            <w:r w:rsidRPr="00CF5765">
              <w:rPr>
                <w:color w:val="282828"/>
                <w:spacing w:val="1"/>
                <w:sz w:val="24"/>
                <w:szCs w:val="24"/>
                <w:shd w:val="clear" w:color="auto" w:fill="FFFFFF"/>
              </w:rPr>
              <w:t>Impressions</w:t>
            </w:r>
            <w:proofErr w:type="spellEnd"/>
            <w:r w:rsidRPr="00CF5765">
              <w:rPr>
                <w:color w:val="282828"/>
                <w:spacing w:val="1"/>
                <w:sz w:val="24"/>
                <w:szCs w:val="24"/>
                <w:shd w:val="clear" w:color="auto" w:fill="FFFFFF"/>
              </w:rPr>
              <w:t xml:space="preserve"> </w:t>
            </w:r>
            <w:proofErr w:type="spellStart"/>
            <w:r w:rsidRPr="00CF5765">
              <w:rPr>
                <w:color w:val="282828"/>
                <w:spacing w:val="1"/>
                <w:sz w:val="24"/>
                <w:szCs w:val="24"/>
                <w:shd w:val="clear" w:color="auto" w:fill="FFFFFF"/>
              </w:rPr>
              <w:t>on</w:t>
            </w:r>
            <w:proofErr w:type="spellEnd"/>
            <w:r w:rsidRPr="00CF5765">
              <w:rPr>
                <w:color w:val="282828"/>
                <w:spacing w:val="1"/>
                <w:sz w:val="24"/>
                <w:szCs w:val="24"/>
                <w:shd w:val="clear" w:color="auto" w:fill="FFFFFF"/>
              </w:rPr>
              <w:t xml:space="preserve"> </w:t>
            </w:r>
            <w:proofErr w:type="spellStart"/>
            <w:r w:rsidRPr="00CF5765">
              <w:rPr>
                <w:color w:val="282828"/>
                <w:spacing w:val="1"/>
                <w:sz w:val="24"/>
                <w:szCs w:val="24"/>
                <w:shd w:val="clear" w:color="auto" w:fill="FFFFFF"/>
              </w:rPr>
              <w:t>the</w:t>
            </w:r>
            <w:proofErr w:type="spellEnd"/>
            <w:r w:rsidRPr="00CF5765">
              <w:rPr>
                <w:color w:val="282828"/>
                <w:spacing w:val="1"/>
                <w:sz w:val="24"/>
                <w:szCs w:val="24"/>
                <w:shd w:val="clear" w:color="auto" w:fill="FFFFFF"/>
              </w:rPr>
              <w:t xml:space="preserve"> </w:t>
            </w:r>
            <w:proofErr w:type="spellStart"/>
            <w:r w:rsidRPr="00CF5765">
              <w:rPr>
                <w:color w:val="282828"/>
                <w:spacing w:val="1"/>
                <w:sz w:val="24"/>
                <w:szCs w:val="24"/>
                <w:shd w:val="clear" w:color="auto" w:fill="FFFFFF"/>
              </w:rPr>
              <w:t>World</w:t>
            </w:r>
            <w:proofErr w:type="spellEnd"/>
            <w:r w:rsidRPr="00CF5765">
              <w:rPr>
                <w:color w:val="282828"/>
                <w:spacing w:val="1"/>
                <w:sz w:val="24"/>
                <w:szCs w:val="24"/>
                <w:shd w:val="clear" w:color="auto" w:fill="FFFFFF"/>
              </w:rPr>
              <w:t>”</w:t>
            </w:r>
          </w:p>
          <w:p w14:paraId="22E62474" w14:textId="77777777" w:rsidR="00F43BAF" w:rsidRDefault="00F43BAF" w:rsidP="00F43BAF">
            <w:pPr>
              <w:shd w:val="clear" w:color="auto" w:fill="FFFFFF"/>
              <w:outlineLvl w:val="0"/>
              <w:rPr>
                <w:color w:val="282828"/>
                <w:spacing w:val="1"/>
                <w:sz w:val="22"/>
                <w:szCs w:val="22"/>
                <w:shd w:val="clear" w:color="auto" w:fill="FFFFFF"/>
              </w:rPr>
            </w:pPr>
          </w:p>
          <w:p w14:paraId="1862DDB2" w14:textId="38761D3B" w:rsidR="00F43BAF" w:rsidRPr="000C06F4" w:rsidRDefault="00F43BAF" w:rsidP="00F43BAF">
            <w:pPr>
              <w:shd w:val="clear" w:color="auto" w:fill="FFFFFF"/>
              <w:outlineLvl w:val="0"/>
              <w:rPr>
                <w:color w:val="282828"/>
                <w:spacing w:val="1"/>
                <w:shd w:val="clear" w:color="auto" w:fill="FFFFFF"/>
              </w:rPr>
            </w:pPr>
            <w:r w:rsidRPr="003A5358">
              <w:rPr>
                <w:b/>
                <w:bCs/>
                <w:noProof/>
                <w:color w:val="252525"/>
                <w:spacing w:val="9"/>
              </w:rPr>
              <w:drawing>
                <wp:inline distT="0" distB="0" distL="0" distR="0" wp14:anchorId="1FA95224" wp14:editId="3DC0E7F3">
                  <wp:extent cx="1484415" cy="946150"/>
                  <wp:effectExtent l="0" t="0" r="1905" b="6350"/>
                  <wp:docPr id="571188192" name="Picture 1" descr="A close-up of a gre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88192" name="Picture 1" descr="A close-up of a green boo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4938" cy="946483"/>
                          </a:xfrm>
                          <a:prstGeom prst="rect">
                            <a:avLst/>
                          </a:prstGeom>
                        </pic:spPr>
                      </pic:pic>
                    </a:graphicData>
                  </a:graphic>
                </wp:inline>
              </w:drawing>
            </w:r>
          </w:p>
          <w:p w14:paraId="51108AEA" w14:textId="77777777" w:rsidR="00F43BAF" w:rsidRPr="000C06F4" w:rsidRDefault="00F43BAF" w:rsidP="00F43BAF">
            <w:pPr>
              <w:shd w:val="clear" w:color="auto" w:fill="FFFFFF"/>
              <w:outlineLvl w:val="0"/>
              <w:rPr>
                <w:sz w:val="24"/>
                <w:szCs w:val="24"/>
              </w:rPr>
            </w:pPr>
          </w:p>
        </w:tc>
        <w:tc>
          <w:tcPr>
            <w:tcW w:w="3153" w:type="dxa"/>
            <w:tcBorders>
              <w:top w:val="single" w:sz="4" w:space="0" w:color="auto"/>
              <w:left w:val="single" w:sz="4" w:space="0" w:color="auto"/>
              <w:bottom w:val="single" w:sz="4" w:space="0" w:color="auto"/>
              <w:right w:val="single" w:sz="4" w:space="0" w:color="auto"/>
            </w:tcBorders>
          </w:tcPr>
          <w:p w14:paraId="02AE189D" w14:textId="288D3D84" w:rsidR="00F43BAF" w:rsidRPr="000C06F4" w:rsidRDefault="00F43BAF" w:rsidP="00F43BAF">
            <w:pPr>
              <w:shd w:val="clear" w:color="auto" w:fill="FFFFFF"/>
              <w:jc w:val="both"/>
              <w:outlineLvl w:val="0"/>
              <w:rPr>
                <w:sz w:val="24"/>
                <w:szCs w:val="24"/>
              </w:rPr>
            </w:pPr>
            <w:r w:rsidRPr="000C06F4">
              <w:rPr>
                <w:color w:val="282828"/>
                <w:spacing w:val="1"/>
                <w:sz w:val="24"/>
                <w:szCs w:val="24"/>
                <w:shd w:val="clear" w:color="auto" w:fill="FFFFFF"/>
              </w:rPr>
              <w:t xml:space="preserve">Grāmata par Latvijas eksporta talantiem un veiksmes stāstiem. Tajā pārstāvēti visi Latvijas reģioni, iekļauti stāsti par latviešiem pasaulē, kā arī apkopoti vēsturiski nozīmīgi fakti par dažādu nozaru attīstību Latvijā. Tā ir kā logs uz Latviju caur 10 dažādām tēmām - </w:t>
            </w:r>
            <w:proofErr w:type="spellStart"/>
            <w:r w:rsidRPr="000C06F4">
              <w:rPr>
                <w:color w:val="282828"/>
                <w:spacing w:val="1"/>
                <w:sz w:val="24"/>
                <w:szCs w:val="24"/>
                <w:shd w:val="clear" w:color="auto" w:fill="FFFFFF"/>
              </w:rPr>
              <w:t>labbūtību</w:t>
            </w:r>
            <w:proofErr w:type="spellEnd"/>
            <w:r w:rsidRPr="000C06F4">
              <w:rPr>
                <w:color w:val="282828"/>
                <w:spacing w:val="1"/>
                <w:sz w:val="24"/>
                <w:szCs w:val="24"/>
                <w:shd w:val="clear" w:color="auto" w:fill="FFFFFF"/>
              </w:rPr>
              <w:t>, sportu, zinātni, tehnoloģijām un citām jomām.</w:t>
            </w:r>
          </w:p>
        </w:tc>
        <w:tc>
          <w:tcPr>
            <w:tcW w:w="1275" w:type="dxa"/>
            <w:tcBorders>
              <w:top w:val="single" w:sz="4" w:space="0" w:color="auto"/>
              <w:left w:val="single" w:sz="4" w:space="0" w:color="auto"/>
              <w:bottom w:val="single" w:sz="4" w:space="0" w:color="auto"/>
              <w:right w:val="single" w:sz="4" w:space="0" w:color="auto"/>
            </w:tcBorders>
          </w:tcPr>
          <w:p w14:paraId="03D9BAFB" w14:textId="70DF8A41" w:rsidR="00F43BAF" w:rsidRDefault="00F43BAF" w:rsidP="004A3812">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5</w:t>
            </w:r>
          </w:p>
        </w:tc>
        <w:tc>
          <w:tcPr>
            <w:tcW w:w="3544" w:type="dxa"/>
            <w:tcBorders>
              <w:top w:val="single" w:sz="4" w:space="0" w:color="auto"/>
              <w:left w:val="single" w:sz="4" w:space="0" w:color="auto"/>
              <w:bottom w:val="single" w:sz="4" w:space="0" w:color="auto"/>
              <w:right w:val="single" w:sz="4" w:space="0" w:color="auto"/>
            </w:tcBorders>
          </w:tcPr>
          <w:p w14:paraId="640EC916" w14:textId="77777777" w:rsidR="00F43BAF" w:rsidRPr="0079147D"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6454AC1" w14:textId="77777777"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B5187F5" w14:textId="77777777" w:rsidR="00F43BAF" w:rsidRPr="0079147D" w:rsidRDefault="00F43BAF" w:rsidP="00F43BAF">
            <w:pPr>
              <w:jc w:val="center"/>
              <w:rPr>
                <w:sz w:val="24"/>
                <w:szCs w:val="24"/>
              </w:rPr>
            </w:pPr>
          </w:p>
        </w:tc>
      </w:tr>
      <w:tr w:rsidR="00F43BAF" w:rsidRPr="0079147D" w14:paraId="7072CCD1" w14:textId="77777777" w:rsidTr="004A3812">
        <w:trPr>
          <w:trHeight w:val="3438"/>
        </w:trPr>
        <w:tc>
          <w:tcPr>
            <w:tcW w:w="988" w:type="dxa"/>
            <w:tcBorders>
              <w:top w:val="single" w:sz="4" w:space="0" w:color="auto"/>
              <w:left w:val="single" w:sz="4" w:space="0" w:color="auto"/>
              <w:bottom w:val="single" w:sz="4" w:space="0" w:color="auto"/>
              <w:right w:val="single" w:sz="4" w:space="0" w:color="auto"/>
            </w:tcBorders>
          </w:tcPr>
          <w:p w14:paraId="15E0485F" w14:textId="43BD0F2F" w:rsidR="00F43BAF" w:rsidRDefault="00F43BAF" w:rsidP="004A3812">
            <w:pPr>
              <w:snapToGrid w:val="0"/>
              <w:ind w:left="28"/>
              <w:jc w:val="center"/>
              <w:rPr>
                <w:spacing w:val="2"/>
                <w:sz w:val="24"/>
                <w:szCs w:val="24"/>
              </w:rPr>
            </w:pPr>
            <w:r>
              <w:rPr>
                <w:spacing w:val="2"/>
                <w:sz w:val="24"/>
                <w:szCs w:val="24"/>
              </w:rPr>
              <w:lastRenderedPageBreak/>
              <w:t>16.</w:t>
            </w:r>
          </w:p>
        </w:tc>
        <w:tc>
          <w:tcPr>
            <w:tcW w:w="2517" w:type="dxa"/>
            <w:tcBorders>
              <w:top w:val="single" w:sz="4" w:space="0" w:color="auto"/>
              <w:left w:val="single" w:sz="4" w:space="0" w:color="auto"/>
              <w:bottom w:val="single" w:sz="4" w:space="0" w:color="auto"/>
              <w:right w:val="single" w:sz="4" w:space="0" w:color="auto"/>
            </w:tcBorders>
          </w:tcPr>
          <w:p w14:paraId="1A53D4D7" w14:textId="77777777" w:rsidR="00F43BAF" w:rsidRPr="00BD458A" w:rsidRDefault="00F43BAF" w:rsidP="00F43BAF">
            <w:pPr>
              <w:shd w:val="clear" w:color="auto" w:fill="FFFFFF"/>
              <w:outlineLvl w:val="0"/>
              <w:rPr>
                <w:color w:val="252525"/>
                <w:spacing w:val="9"/>
                <w:kern w:val="36"/>
                <w:sz w:val="24"/>
                <w:szCs w:val="24"/>
                <w:lang w:eastAsia="en-GB"/>
              </w:rPr>
            </w:pPr>
            <w:r w:rsidRPr="00BD458A">
              <w:rPr>
                <w:color w:val="252525"/>
                <w:spacing w:val="9"/>
                <w:kern w:val="36"/>
                <w:sz w:val="24"/>
                <w:szCs w:val="24"/>
                <w:lang w:eastAsia="en-GB"/>
              </w:rPr>
              <w:t xml:space="preserve">Spēle STEM UP! Ar personalizēta dizaina uzliku (latviešu valodā) </w:t>
            </w:r>
          </w:p>
          <w:p w14:paraId="315E55C6" w14:textId="77777777" w:rsidR="00F43BAF" w:rsidRDefault="00F43BAF" w:rsidP="00F43BAF">
            <w:pPr>
              <w:shd w:val="clear" w:color="auto" w:fill="FFFFFF"/>
              <w:outlineLvl w:val="0"/>
              <w:rPr>
                <w:color w:val="282828"/>
                <w:spacing w:val="1"/>
                <w:shd w:val="clear" w:color="auto" w:fill="FFFFFF"/>
              </w:rPr>
            </w:pPr>
          </w:p>
          <w:p w14:paraId="58451E21" w14:textId="0B0D4AF9" w:rsidR="00F43BAF" w:rsidRPr="000C06F4" w:rsidRDefault="00F43BAF" w:rsidP="00F43BAF">
            <w:pPr>
              <w:shd w:val="clear" w:color="auto" w:fill="FFFFFF"/>
              <w:outlineLvl w:val="0"/>
              <w:rPr>
                <w:color w:val="282828"/>
                <w:spacing w:val="1"/>
                <w:shd w:val="clear" w:color="auto" w:fill="FFFFFF"/>
              </w:rPr>
            </w:pPr>
            <w:r w:rsidRPr="00463241">
              <w:rPr>
                <w:b/>
                <w:bCs/>
                <w:noProof/>
              </w:rPr>
              <w:drawing>
                <wp:inline distT="0" distB="0" distL="0" distR="0" wp14:anchorId="1801F539" wp14:editId="1E29391E">
                  <wp:extent cx="1552280" cy="1227221"/>
                  <wp:effectExtent l="0" t="0" r="0" b="0"/>
                  <wp:docPr id="159429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95346" name=""/>
                          <pic:cNvPicPr/>
                        </pic:nvPicPr>
                        <pic:blipFill rotWithShape="1">
                          <a:blip r:embed="rId32"/>
                          <a:srcRect l="10468" t="-1" r="8043" b="4879"/>
                          <a:stretch>
                            <a:fillRect/>
                          </a:stretch>
                        </pic:blipFill>
                        <pic:spPr bwMode="auto">
                          <a:xfrm>
                            <a:off x="0" y="0"/>
                            <a:ext cx="1557126" cy="1231052"/>
                          </a:xfrm>
                          <a:prstGeom prst="rect">
                            <a:avLst/>
                          </a:prstGeom>
                          <a:ln>
                            <a:noFill/>
                          </a:ln>
                          <a:extLst>
                            <a:ext uri="{53640926-AAD7-44D8-BBD7-CCE9431645EC}">
                              <a14:shadowObscured xmlns:a14="http://schemas.microsoft.com/office/drawing/2010/main"/>
                            </a:ext>
                          </a:extLst>
                        </pic:spPr>
                      </pic:pic>
                    </a:graphicData>
                  </a:graphic>
                </wp:inline>
              </w:drawing>
            </w:r>
          </w:p>
        </w:tc>
        <w:tc>
          <w:tcPr>
            <w:tcW w:w="3153" w:type="dxa"/>
            <w:tcBorders>
              <w:top w:val="single" w:sz="4" w:space="0" w:color="auto"/>
              <w:left w:val="single" w:sz="4" w:space="0" w:color="auto"/>
              <w:bottom w:val="single" w:sz="4" w:space="0" w:color="auto"/>
              <w:right w:val="single" w:sz="4" w:space="0" w:color="auto"/>
            </w:tcBorders>
          </w:tcPr>
          <w:p w14:paraId="6EA1CBFA" w14:textId="41E2FCCE" w:rsidR="00F43BAF" w:rsidRPr="004A3812" w:rsidRDefault="00F43BAF" w:rsidP="004A3812">
            <w:pPr>
              <w:pStyle w:val="TableParagraph"/>
              <w:spacing w:line="264" w:lineRule="exact"/>
              <w:ind w:firstLine="8"/>
              <w:jc w:val="both"/>
              <w:rPr>
                <w:i/>
                <w:iCs/>
                <w:sz w:val="24"/>
                <w:szCs w:val="24"/>
              </w:rPr>
            </w:pPr>
            <w:r w:rsidRPr="0090128D">
              <w:rPr>
                <w:color w:val="252525"/>
                <w:spacing w:val="9"/>
                <w:kern w:val="36"/>
                <w:sz w:val="24"/>
                <w:szCs w:val="24"/>
                <w:lang w:eastAsia="en-GB"/>
              </w:rPr>
              <w:t xml:space="preserve">STEM UP! ir dinamiska, izglītojoša spēle pusaudžiem no 14 gadu vecuma, kā arī ģimenēm un pieaugušajiem. Jautājumus verificējuši nozaru eksperti, nodrošinot satura precizitāti. Spēlē iekļauti viktorīnas jautājumi sešās jomās: matemātikā, fizikā, ķīmijā, bioloģijā, zemē un visumā, kā arī IT un robotikā. </w:t>
            </w:r>
            <w:r w:rsidRPr="55B00488">
              <w:rPr>
                <w:sz w:val="24"/>
                <w:szCs w:val="24"/>
              </w:rPr>
              <w:t xml:space="preserve">Atbilstoša izmēra 4+0 personalizēta dizaina uzlika, kuras noformējums ar Pasūtītāja vizuālo identitāti (logo fails tiks iesūtīts, makets jāsaskaņo ar Pasūtītāju) </w:t>
            </w:r>
            <w:proofErr w:type="spellStart"/>
            <w:r w:rsidRPr="55B00488">
              <w:rPr>
                <w:i/>
                <w:iCs/>
                <w:sz w:val="24"/>
                <w:szCs w:val="24"/>
              </w:rPr>
              <w:t>researchLatvia</w:t>
            </w:r>
            <w:proofErr w:type="spellEnd"/>
            <w:r w:rsidRPr="55B00488">
              <w:rPr>
                <w:i/>
                <w:iCs/>
                <w:sz w:val="24"/>
                <w:szCs w:val="24"/>
              </w:rPr>
              <w:t xml:space="preserve"> </w:t>
            </w:r>
            <w:r w:rsidRPr="55B00488">
              <w:rPr>
                <w:sz w:val="24"/>
                <w:szCs w:val="24"/>
              </w:rPr>
              <w:t xml:space="preserve">un </w:t>
            </w:r>
            <w:r w:rsidRPr="55B00488">
              <w:rPr>
                <w:i/>
                <w:iCs/>
                <w:sz w:val="24"/>
                <w:szCs w:val="24"/>
              </w:rPr>
              <w:t xml:space="preserve">ES, NAP, IZM </w:t>
            </w:r>
            <w:r w:rsidRPr="55B00488">
              <w:rPr>
                <w:sz w:val="24"/>
                <w:szCs w:val="24"/>
              </w:rPr>
              <w:t xml:space="preserve">vai </w:t>
            </w:r>
            <w:r w:rsidRPr="55B00488">
              <w:rPr>
                <w:i/>
                <w:iCs/>
                <w:sz w:val="24"/>
                <w:szCs w:val="24"/>
              </w:rPr>
              <w:t xml:space="preserve">citu logo </w:t>
            </w:r>
            <w:proofErr w:type="spellStart"/>
            <w:r w:rsidRPr="55B00488">
              <w:rPr>
                <w:sz w:val="24"/>
                <w:szCs w:val="24"/>
              </w:rPr>
              <w:t>apdruka</w:t>
            </w:r>
            <w:proofErr w:type="spellEnd"/>
            <w:r w:rsidRPr="55B00488">
              <w:rPr>
                <w:sz w:val="24"/>
                <w:szCs w:val="24"/>
              </w:rPr>
              <w:t xml:space="preserve">. </w:t>
            </w:r>
            <w:r w:rsidRPr="004A3812">
              <w:rPr>
                <w:sz w:val="23"/>
                <w:szCs w:val="23"/>
              </w:rPr>
              <w:t>Izpildītājs nodrošina d</w:t>
            </w:r>
            <w:r w:rsidRPr="004A3812">
              <w:rPr>
                <w:sz w:val="24"/>
                <w:szCs w:val="24"/>
              </w:rPr>
              <w:t xml:space="preserve">rukas </w:t>
            </w:r>
            <w:r w:rsidRPr="004A3812">
              <w:rPr>
                <w:sz w:val="23"/>
                <w:szCs w:val="23"/>
              </w:rPr>
              <w:t>kvalitāti (t.sk. skaidri salasāmas, neizplūdušas līnijas un logotipus).</w:t>
            </w:r>
            <w:r w:rsidRPr="004A3812">
              <w:t xml:space="preserve"> </w:t>
            </w:r>
          </w:p>
        </w:tc>
        <w:tc>
          <w:tcPr>
            <w:tcW w:w="1275" w:type="dxa"/>
            <w:tcBorders>
              <w:top w:val="single" w:sz="4" w:space="0" w:color="auto"/>
              <w:left w:val="single" w:sz="4" w:space="0" w:color="auto"/>
              <w:bottom w:val="single" w:sz="4" w:space="0" w:color="auto"/>
              <w:right w:val="single" w:sz="4" w:space="0" w:color="auto"/>
            </w:tcBorders>
          </w:tcPr>
          <w:p w14:paraId="7CA0F570" w14:textId="04627880" w:rsidR="00F43BAF" w:rsidRDefault="00F43BAF" w:rsidP="004A3812">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10</w:t>
            </w:r>
          </w:p>
        </w:tc>
        <w:tc>
          <w:tcPr>
            <w:tcW w:w="3544" w:type="dxa"/>
            <w:tcBorders>
              <w:top w:val="single" w:sz="4" w:space="0" w:color="auto"/>
              <w:left w:val="single" w:sz="4" w:space="0" w:color="auto"/>
              <w:bottom w:val="single" w:sz="4" w:space="0" w:color="auto"/>
              <w:right w:val="single" w:sz="4" w:space="0" w:color="auto"/>
            </w:tcBorders>
          </w:tcPr>
          <w:p w14:paraId="3A3D0C3E" w14:textId="77777777" w:rsidR="00F43BAF" w:rsidRPr="0079147D"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30B8B60" w14:textId="77777777"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CEECE71" w14:textId="77777777" w:rsidR="00F43BAF" w:rsidRPr="0079147D" w:rsidRDefault="00F43BAF" w:rsidP="00F43BAF">
            <w:pPr>
              <w:jc w:val="center"/>
              <w:rPr>
                <w:sz w:val="24"/>
                <w:szCs w:val="24"/>
              </w:rPr>
            </w:pPr>
          </w:p>
        </w:tc>
      </w:tr>
      <w:tr w:rsidR="00F43BAF" w:rsidRPr="0079147D" w14:paraId="485E313C" w14:textId="77777777" w:rsidTr="004A3812">
        <w:trPr>
          <w:trHeight w:val="4953"/>
        </w:trPr>
        <w:tc>
          <w:tcPr>
            <w:tcW w:w="988" w:type="dxa"/>
            <w:tcBorders>
              <w:top w:val="single" w:sz="4" w:space="0" w:color="auto"/>
              <w:left w:val="single" w:sz="4" w:space="0" w:color="auto"/>
              <w:bottom w:val="single" w:sz="4" w:space="0" w:color="auto"/>
              <w:right w:val="single" w:sz="4" w:space="0" w:color="auto"/>
            </w:tcBorders>
          </w:tcPr>
          <w:p w14:paraId="69E9848C" w14:textId="564F20E1" w:rsidR="00F43BAF" w:rsidRDefault="00F43BAF" w:rsidP="00C30AFC">
            <w:pPr>
              <w:snapToGrid w:val="0"/>
              <w:ind w:left="28"/>
              <w:jc w:val="center"/>
              <w:rPr>
                <w:spacing w:val="2"/>
                <w:sz w:val="24"/>
                <w:szCs w:val="24"/>
              </w:rPr>
            </w:pPr>
            <w:r>
              <w:rPr>
                <w:spacing w:val="2"/>
                <w:sz w:val="24"/>
                <w:szCs w:val="24"/>
              </w:rPr>
              <w:lastRenderedPageBreak/>
              <w:t>17.</w:t>
            </w:r>
          </w:p>
        </w:tc>
        <w:tc>
          <w:tcPr>
            <w:tcW w:w="2517" w:type="dxa"/>
            <w:tcBorders>
              <w:top w:val="single" w:sz="4" w:space="0" w:color="auto"/>
              <w:left w:val="single" w:sz="4" w:space="0" w:color="auto"/>
              <w:bottom w:val="single" w:sz="4" w:space="0" w:color="auto"/>
              <w:right w:val="single" w:sz="4" w:space="0" w:color="auto"/>
            </w:tcBorders>
          </w:tcPr>
          <w:p w14:paraId="6093AD67" w14:textId="4C68D691" w:rsidR="00F43BAF" w:rsidRPr="00BD458A" w:rsidRDefault="00F43BAF" w:rsidP="00F43BAF">
            <w:pPr>
              <w:pStyle w:val="TableParagraph"/>
              <w:spacing w:line="230" w:lineRule="auto"/>
              <w:ind w:left="113" w:right="172"/>
              <w:rPr>
                <w:bCs/>
                <w:sz w:val="24"/>
              </w:rPr>
            </w:pPr>
            <w:r w:rsidRPr="00BD458A">
              <w:rPr>
                <w:bCs/>
                <w:sz w:val="24"/>
              </w:rPr>
              <w:t>Mobila</w:t>
            </w:r>
            <w:r w:rsidRPr="00BD458A">
              <w:rPr>
                <w:bCs/>
                <w:spacing w:val="-11"/>
                <w:sz w:val="24"/>
              </w:rPr>
              <w:t xml:space="preserve"> </w:t>
            </w:r>
            <w:r w:rsidRPr="00BD458A">
              <w:rPr>
                <w:bCs/>
                <w:sz w:val="24"/>
              </w:rPr>
              <w:t xml:space="preserve">auduma </w:t>
            </w:r>
            <w:proofErr w:type="spellStart"/>
            <w:r w:rsidRPr="00BD458A">
              <w:rPr>
                <w:bCs/>
                <w:sz w:val="24"/>
              </w:rPr>
              <w:t>fotsiena</w:t>
            </w:r>
            <w:proofErr w:type="spellEnd"/>
            <w:r w:rsidRPr="00BD458A">
              <w:rPr>
                <w:bCs/>
                <w:sz w:val="24"/>
              </w:rPr>
              <w:t xml:space="preserve"> (</w:t>
            </w:r>
            <w:proofErr w:type="spellStart"/>
            <w:r w:rsidRPr="00BD458A">
              <w:rPr>
                <w:bCs/>
                <w:i/>
                <w:sz w:val="24"/>
              </w:rPr>
              <w:t>Hop-Up</w:t>
            </w:r>
            <w:proofErr w:type="spellEnd"/>
            <w:r w:rsidRPr="00BD458A">
              <w:rPr>
                <w:bCs/>
                <w:i/>
                <w:sz w:val="24"/>
              </w:rPr>
              <w:t xml:space="preserve"> </w:t>
            </w:r>
            <w:proofErr w:type="spellStart"/>
            <w:r w:rsidRPr="00BD458A">
              <w:rPr>
                <w:bCs/>
                <w:i/>
                <w:sz w:val="24"/>
              </w:rPr>
              <w:t>Straight</w:t>
            </w:r>
            <w:proofErr w:type="spellEnd"/>
            <w:r w:rsidRPr="00BD458A">
              <w:rPr>
                <w:bCs/>
                <w:sz w:val="24"/>
              </w:rPr>
              <w:t xml:space="preserve">) ar </w:t>
            </w:r>
            <w:r w:rsidRPr="00BD458A">
              <w:rPr>
                <w:bCs/>
                <w:spacing w:val="-2"/>
                <w:sz w:val="24"/>
              </w:rPr>
              <w:t>pārvadāšanas</w:t>
            </w:r>
            <w:r w:rsidRPr="00BD458A">
              <w:rPr>
                <w:bCs/>
                <w:spacing w:val="-15"/>
                <w:sz w:val="24"/>
              </w:rPr>
              <w:t xml:space="preserve"> </w:t>
            </w:r>
            <w:r w:rsidRPr="00BD458A">
              <w:rPr>
                <w:bCs/>
                <w:spacing w:val="-2"/>
                <w:sz w:val="24"/>
              </w:rPr>
              <w:t>somu</w:t>
            </w:r>
            <w:r w:rsidRPr="00BD458A">
              <w:rPr>
                <w:bCs/>
                <w:spacing w:val="-15"/>
                <w:sz w:val="24"/>
              </w:rPr>
              <w:t xml:space="preserve"> </w:t>
            </w:r>
            <w:r w:rsidRPr="00BD458A">
              <w:rPr>
                <w:bCs/>
                <w:spacing w:val="-2"/>
                <w:sz w:val="24"/>
              </w:rPr>
              <w:t xml:space="preserve">un </w:t>
            </w:r>
            <w:r w:rsidRPr="00BD458A">
              <w:rPr>
                <w:bCs/>
                <w:sz w:val="24"/>
              </w:rPr>
              <w:t>personalizētu dizainu</w:t>
            </w:r>
          </w:p>
          <w:p w14:paraId="5C86DE53" w14:textId="77777777" w:rsidR="00F43BAF" w:rsidRDefault="00F43BAF" w:rsidP="00F43BAF">
            <w:pPr>
              <w:shd w:val="clear" w:color="auto" w:fill="FFFFFF"/>
              <w:outlineLvl w:val="0"/>
              <w:rPr>
                <w:bCs/>
                <w:color w:val="252525"/>
                <w:spacing w:val="9"/>
                <w:kern w:val="36"/>
                <w:sz w:val="24"/>
                <w:szCs w:val="24"/>
                <w:lang w:eastAsia="en-GB"/>
              </w:rPr>
            </w:pPr>
            <w:r w:rsidRPr="003A5358">
              <w:rPr>
                <w:noProof/>
              </w:rPr>
              <w:drawing>
                <wp:inline distT="0" distB="0" distL="0" distR="0" wp14:anchorId="1FE5F918" wp14:editId="5491DF64">
                  <wp:extent cx="831991" cy="896112"/>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3" cstate="print"/>
                          <a:stretch>
                            <a:fillRect/>
                          </a:stretch>
                        </pic:blipFill>
                        <pic:spPr>
                          <a:xfrm>
                            <a:off x="0" y="0"/>
                            <a:ext cx="831991" cy="896112"/>
                          </a:xfrm>
                          <a:prstGeom prst="rect">
                            <a:avLst/>
                          </a:prstGeom>
                        </pic:spPr>
                      </pic:pic>
                    </a:graphicData>
                  </a:graphic>
                </wp:inline>
              </w:drawing>
            </w:r>
          </w:p>
          <w:p w14:paraId="10419B15" w14:textId="77777777" w:rsidR="00F43BAF" w:rsidRDefault="00F43BAF" w:rsidP="00F43BAF">
            <w:pPr>
              <w:shd w:val="clear" w:color="auto" w:fill="FFFFFF"/>
              <w:outlineLvl w:val="0"/>
              <w:rPr>
                <w:bCs/>
                <w:color w:val="252525"/>
                <w:spacing w:val="9"/>
                <w:kern w:val="36"/>
                <w:sz w:val="24"/>
                <w:szCs w:val="24"/>
                <w:lang w:eastAsia="en-GB"/>
              </w:rPr>
            </w:pPr>
          </w:p>
          <w:p w14:paraId="3E8ED7FC" w14:textId="5B687EBA" w:rsidR="00F43BAF" w:rsidRPr="00BD458A" w:rsidRDefault="00F43BAF" w:rsidP="00F43BAF">
            <w:pPr>
              <w:shd w:val="clear" w:color="auto" w:fill="FFFFFF"/>
              <w:outlineLvl w:val="0"/>
              <w:rPr>
                <w:bCs/>
                <w:color w:val="252525"/>
                <w:spacing w:val="9"/>
                <w:kern w:val="36"/>
                <w:sz w:val="24"/>
                <w:szCs w:val="24"/>
                <w:lang w:eastAsia="en-GB"/>
              </w:rPr>
            </w:pPr>
            <w:r w:rsidRPr="003A5358">
              <w:rPr>
                <w:noProof/>
              </w:rPr>
              <w:drawing>
                <wp:inline distT="0" distB="0" distL="0" distR="0" wp14:anchorId="52D29E6E" wp14:editId="07B4EDDF">
                  <wp:extent cx="594804" cy="994299"/>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4" cstate="print"/>
                          <a:stretch>
                            <a:fillRect/>
                          </a:stretch>
                        </pic:blipFill>
                        <pic:spPr>
                          <a:xfrm>
                            <a:off x="0" y="0"/>
                            <a:ext cx="600325" cy="1003528"/>
                          </a:xfrm>
                          <a:prstGeom prst="rect">
                            <a:avLst/>
                          </a:prstGeom>
                        </pic:spPr>
                      </pic:pic>
                    </a:graphicData>
                  </a:graphic>
                </wp:inline>
              </w:drawing>
            </w:r>
          </w:p>
        </w:tc>
        <w:tc>
          <w:tcPr>
            <w:tcW w:w="3153" w:type="dxa"/>
            <w:tcBorders>
              <w:top w:val="single" w:sz="4" w:space="0" w:color="auto"/>
              <w:left w:val="single" w:sz="4" w:space="0" w:color="auto"/>
              <w:bottom w:val="single" w:sz="4" w:space="0" w:color="auto"/>
              <w:right w:val="single" w:sz="4" w:space="0" w:color="auto"/>
            </w:tcBorders>
          </w:tcPr>
          <w:p w14:paraId="0CD23C3B" w14:textId="77777777" w:rsidR="00F43BAF" w:rsidRPr="00C30AFC" w:rsidRDefault="00F43BAF" w:rsidP="00C30AFC">
            <w:pPr>
              <w:pStyle w:val="TableParagraph"/>
              <w:ind w:left="96" w:right="142"/>
              <w:jc w:val="both"/>
              <w:rPr>
                <w:sz w:val="24"/>
                <w:szCs w:val="24"/>
              </w:rPr>
            </w:pPr>
            <w:r w:rsidRPr="00C30AFC">
              <w:rPr>
                <w:sz w:val="24"/>
                <w:szCs w:val="24"/>
              </w:rPr>
              <w:t xml:space="preserve">Mobila auduma </w:t>
            </w:r>
            <w:proofErr w:type="spellStart"/>
            <w:r w:rsidRPr="00C30AFC">
              <w:rPr>
                <w:sz w:val="24"/>
                <w:szCs w:val="24"/>
              </w:rPr>
              <w:t>fotsiena</w:t>
            </w:r>
            <w:proofErr w:type="spellEnd"/>
            <w:r w:rsidRPr="00C30AFC">
              <w:rPr>
                <w:sz w:val="24"/>
                <w:szCs w:val="24"/>
              </w:rPr>
              <w:t xml:space="preserve"> (</w:t>
            </w:r>
            <w:proofErr w:type="spellStart"/>
            <w:r w:rsidRPr="00C30AFC">
              <w:rPr>
                <w:i/>
                <w:sz w:val="24"/>
                <w:szCs w:val="24"/>
              </w:rPr>
              <w:t>Hop-Up</w:t>
            </w:r>
            <w:proofErr w:type="spellEnd"/>
            <w:r w:rsidRPr="00C30AFC">
              <w:rPr>
                <w:i/>
                <w:sz w:val="24"/>
                <w:szCs w:val="24"/>
              </w:rPr>
              <w:t xml:space="preserve"> </w:t>
            </w:r>
            <w:proofErr w:type="spellStart"/>
            <w:r w:rsidRPr="00C30AFC">
              <w:rPr>
                <w:i/>
                <w:sz w:val="24"/>
                <w:szCs w:val="24"/>
              </w:rPr>
              <w:t>Straight</w:t>
            </w:r>
            <w:proofErr w:type="spellEnd"/>
            <w:r w:rsidRPr="00C30AFC">
              <w:rPr>
                <w:sz w:val="24"/>
                <w:szCs w:val="24"/>
              </w:rPr>
              <w:t xml:space="preserve">) (ar pārvadāšanas somu un personalizētu dizainu. Izmērs: 440x225 cm. Noformējums: </w:t>
            </w:r>
            <w:proofErr w:type="spellStart"/>
            <w:r w:rsidRPr="00C30AFC">
              <w:rPr>
                <w:sz w:val="24"/>
                <w:szCs w:val="24"/>
              </w:rPr>
              <w:t>pilnkrāsu</w:t>
            </w:r>
            <w:proofErr w:type="spellEnd"/>
            <w:r w:rsidRPr="00C30AFC">
              <w:rPr>
                <w:sz w:val="24"/>
                <w:szCs w:val="24"/>
              </w:rPr>
              <w:t xml:space="preserve"> druka 4+0 ar Pasūtītāja veidotu</w:t>
            </w:r>
            <w:r w:rsidRPr="00C30AFC">
              <w:rPr>
                <w:spacing w:val="-8"/>
                <w:sz w:val="24"/>
                <w:szCs w:val="24"/>
              </w:rPr>
              <w:t xml:space="preserve"> </w:t>
            </w:r>
            <w:r w:rsidRPr="00C30AFC">
              <w:rPr>
                <w:sz w:val="24"/>
                <w:szCs w:val="24"/>
              </w:rPr>
              <w:t>dizainu</w:t>
            </w:r>
            <w:r w:rsidRPr="00C30AFC">
              <w:rPr>
                <w:spacing w:val="-8"/>
                <w:sz w:val="24"/>
                <w:szCs w:val="24"/>
              </w:rPr>
              <w:t xml:space="preserve"> </w:t>
            </w:r>
            <w:r w:rsidRPr="00C30AFC">
              <w:rPr>
                <w:sz w:val="24"/>
                <w:szCs w:val="24"/>
              </w:rPr>
              <w:t>un</w:t>
            </w:r>
            <w:r w:rsidRPr="00C30AFC">
              <w:rPr>
                <w:spacing w:val="-8"/>
                <w:sz w:val="24"/>
                <w:szCs w:val="24"/>
              </w:rPr>
              <w:t xml:space="preserve"> </w:t>
            </w:r>
            <w:r w:rsidRPr="00C30AFC">
              <w:rPr>
                <w:sz w:val="24"/>
                <w:szCs w:val="24"/>
              </w:rPr>
              <w:t>vizuālo</w:t>
            </w:r>
            <w:r w:rsidRPr="00C30AFC">
              <w:rPr>
                <w:spacing w:val="-8"/>
                <w:sz w:val="24"/>
                <w:szCs w:val="24"/>
              </w:rPr>
              <w:t xml:space="preserve"> </w:t>
            </w:r>
            <w:r w:rsidRPr="00C30AFC">
              <w:rPr>
                <w:sz w:val="24"/>
                <w:szCs w:val="24"/>
              </w:rPr>
              <w:t xml:space="preserve">identitāti (logo fails tiks nosūtīts, makets </w:t>
            </w:r>
            <w:r w:rsidRPr="00C30AFC">
              <w:rPr>
                <w:spacing w:val="-2"/>
                <w:sz w:val="24"/>
                <w:szCs w:val="24"/>
              </w:rPr>
              <w:t>jāsaskaņo</w:t>
            </w:r>
          </w:p>
          <w:p w14:paraId="0900B252" w14:textId="0B410B8B" w:rsidR="00F43BAF" w:rsidRPr="00BB76D5" w:rsidRDefault="00F43BAF" w:rsidP="00BB76D5">
            <w:pPr>
              <w:pStyle w:val="TableParagraph"/>
              <w:ind w:left="96" w:right="142"/>
              <w:jc w:val="both"/>
              <w:rPr>
                <w:sz w:val="24"/>
                <w:szCs w:val="24"/>
              </w:rPr>
            </w:pPr>
            <w:r w:rsidRPr="00C30AFC">
              <w:rPr>
                <w:spacing w:val="-6"/>
                <w:sz w:val="24"/>
                <w:szCs w:val="24"/>
              </w:rPr>
              <w:t>ar</w:t>
            </w:r>
            <w:r w:rsidRPr="00C30AFC">
              <w:rPr>
                <w:sz w:val="24"/>
                <w:szCs w:val="24"/>
              </w:rPr>
              <w:tab/>
            </w:r>
            <w:r w:rsidRPr="00C30AFC">
              <w:rPr>
                <w:spacing w:val="-2"/>
                <w:sz w:val="24"/>
                <w:szCs w:val="24"/>
              </w:rPr>
              <w:t>Pasūtītāju)</w:t>
            </w:r>
            <w:r w:rsidRPr="00C30AFC">
              <w:rPr>
                <w:sz w:val="24"/>
                <w:szCs w:val="24"/>
              </w:rPr>
              <w:t>. Izpildītājs nodrošina drukas kvalitāti (t.sk. skaidri salasāmas, neizplūdušas līnijas un logotipus).</w:t>
            </w:r>
            <w:r w:rsidRPr="00C30AFC">
              <w:rPr>
                <w:spacing w:val="-2"/>
                <w:sz w:val="24"/>
                <w:szCs w:val="24"/>
              </w:rPr>
              <w:t xml:space="preserve"> </w:t>
            </w:r>
            <w:proofErr w:type="spellStart"/>
            <w:r w:rsidRPr="00C30AFC">
              <w:rPr>
                <w:i/>
                <w:iCs/>
                <w:sz w:val="24"/>
                <w:szCs w:val="24"/>
              </w:rPr>
              <w:t>researchLatvia</w:t>
            </w:r>
            <w:proofErr w:type="spellEnd"/>
            <w:r w:rsidRPr="00C30AFC">
              <w:rPr>
                <w:i/>
                <w:iCs/>
                <w:sz w:val="24"/>
                <w:szCs w:val="24"/>
              </w:rPr>
              <w:t xml:space="preserve"> </w:t>
            </w:r>
            <w:r w:rsidRPr="00C30AFC">
              <w:rPr>
                <w:sz w:val="24"/>
                <w:szCs w:val="24"/>
              </w:rPr>
              <w:t xml:space="preserve">vai citu logo izšūtu. </w:t>
            </w:r>
          </w:p>
        </w:tc>
        <w:tc>
          <w:tcPr>
            <w:tcW w:w="1275" w:type="dxa"/>
            <w:tcBorders>
              <w:top w:val="single" w:sz="4" w:space="0" w:color="auto"/>
              <w:left w:val="single" w:sz="4" w:space="0" w:color="auto"/>
              <w:bottom w:val="single" w:sz="4" w:space="0" w:color="auto"/>
              <w:right w:val="single" w:sz="4" w:space="0" w:color="auto"/>
            </w:tcBorders>
          </w:tcPr>
          <w:p w14:paraId="587C7DD2" w14:textId="3F60B86C" w:rsidR="00F43BAF" w:rsidRDefault="00F43BAF" w:rsidP="004A3812">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1</w:t>
            </w:r>
          </w:p>
        </w:tc>
        <w:tc>
          <w:tcPr>
            <w:tcW w:w="3544" w:type="dxa"/>
            <w:tcBorders>
              <w:top w:val="single" w:sz="4" w:space="0" w:color="auto"/>
              <w:left w:val="single" w:sz="4" w:space="0" w:color="auto"/>
              <w:bottom w:val="single" w:sz="4" w:space="0" w:color="auto"/>
              <w:right w:val="single" w:sz="4" w:space="0" w:color="auto"/>
            </w:tcBorders>
          </w:tcPr>
          <w:p w14:paraId="0C1BE877" w14:textId="77777777" w:rsidR="00F43BAF" w:rsidRPr="0079147D" w:rsidRDefault="00F43BAF" w:rsidP="004A3812">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5B1CD1D" w14:textId="77777777" w:rsidR="00F43BAF" w:rsidRDefault="00F43BAF" w:rsidP="00F43BAF">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11687A2" w14:textId="77777777" w:rsidR="00F43BAF" w:rsidRPr="0079147D" w:rsidRDefault="00F43BAF" w:rsidP="00F43BAF">
            <w:pPr>
              <w:jc w:val="center"/>
              <w:rPr>
                <w:sz w:val="24"/>
                <w:szCs w:val="24"/>
              </w:rPr>
            </w:pPr>
          </w:p>
        </w:tc>
      </w:tr>
      <w:tr w:rsidR="00F43BAF" w:rsidRPr="0079147D" w14:paraId="3E9232AD" w14:textId="77777777" w:rsidTr="004A3812">
        <w:trPr>
          <w:trHeight w:val="4953"/>
        </w:trPr>
        <w:tc>
          <w:tcPr>
            <w:tcW w:w="988" w:type="dxa"/>
            <w:tcBorders>
              <w:top w:val="single" w:sz="4" w:space="0" w:color="auto"/>
              <w:left w:val="single" w:sz="4" w:space="0" w:color="auto"/>
              <w:bottom w:val="single" w:sz="4" w:space="0" w:color="auto"/>
              <w:right w:val="single" w:sz="4" w:space="0" w:color="auto"/>
            </w:tcBorders>
          </w:tcPr>
          <w:p w14:paraId="6015AF0C" w14:textId="7D73C57A" w:rsidR="00F43BAF" w:rsidRDefault="00F43BAF" w:rsidP="00C30AFC">
            <w:pPr>
              <w:snapToGrid w:val="0"/>
              <w:ind w:left="29"/>
              <w:jc w:val="center"/>
              <w:rPr>
                <w:spacing w:val="2"/>
                <w:sz w:val="24"/>
                <w:szCs w:val="24"/>
              </w:rPr>
            </w:pPr>
            <w:r>
              <w:rPr>
                <w:spacing w:val="2"/>
                <w:sz w:val="24"/>
                <w:szCs w:val="24"/>
              </w:rPr>
              <w:lastRenderedPageBreak/>
              <w:t>18.</w:t>
            </w:r>
          </w:p>
        </w:tc>
        <w:tc>
          <w:tcPr>
            <w:tcW w:w="2517" w:type="dxa"/>
            <w:tcBorders>
              <w:top w:val="single" w:sz="4" w:space="0" w:color="auto"/>
              <w:left w:val="single" w:sz="4" w:space="0" w:color="auto"/>
              <w:bottom w:val="single" w:sz="4" w:space="0" w:color="auto"/>
              <w:right w:val="single" w:sz="4" w:space="0" w:color="auto"/>
            </w:tcBorders>
          </w:tcPr>
          <w:p w14:paraId="3AE95A78" w14:textId="53BA69F6" w:rsidR="00F43BAF" w:rsidRPr="002B6CC0" w:rsidRDefault="00F43BAF" w:rsidP="00C30AFC">
            <w:pPr>
              <w:pStyle w:val="TableParagraph"/>
              <w:ind w:right="172"/>
              <w:rPr>
                <w:color w:val="252525"/>
                <w:spacing w:val="9"/>
                <w:kern w:val="36"/>
                <w:sz w:val="24"/>
                <w:szCs w:val="24"/>
                <w:lang w:eastAsia="en-GB"/>
              </w:rPr>
            </w:pPr>
            <w:r w:rsidRPr="002B6CC0">
              <w:rPr>
                <w:color w:val="252525"/>
                <w:spacing w:val="9"/>
                <w:kern w:val="36"/>
                <w:sz w:val="24"/>
                <w:szCs w:val="24"/>
                <w:lang w:eastAsia="en-GB"/>
              </w:rPr>
              <w:t>Pretendenta piedāvājums dāvanai augsta līmeņa sieviešu kārtas pārstāve</w:t>
            </w:r>
            <w:r w:rsidR="00BB76D5">
              <w:rPr>
                <w:color w:val="252525"/>
                <w:spacing w:val="9"/>
                <w:kern w:val="36"/>
                <w:sz w:val="24"/>
                <w:szCs w:val="24"/>
                <w:lang w:eastAsia="en-GB"/>
              </w:rPr>
              <w:t>i</w:t>
            </w:r>
          </w:p>
        </w:tc>
        <w:tc>
          <w:tcPr>
            <w:tcW w:w="3153" w:type="dxa"/>
            <w:tcBorders>
              <w:top w:val="single" w:sz="4" w:space="0" w:color="auto"/>
              <w:left w:val="single" w:sz="4" w:space="0" w:color="auto"/>
              <w:bottom w:val="single" w:sz="4" w:space="0" w:color="auto"/>
              <w:right w:val="single" w:sz="4" w:space="0" w:color="auto"/>
            </w:tcBorders>
          </w:tcPr>
          <w:p w14:paraId="254071C8" w14:textId="58AE45C8" w:rsidR="00F43BAF" w:rsidRPr="003A5358" w:rsidRDefault="00F43BAF" w:rsidP="00C30AFC">
            <w:pPr>
              <w:pStyle w:val="TableParagraph"/>
              <w:ind w:right="141"/>
              <w:jc w:val="both"/>
              <w:rPr>
                <w:sz w:val="24"/>
                <w:szCs w:val="24"/>
              </w:rPr>
            </w:pPr>
            <w:commentRangeStart w:id="4"/>
            <w:commentRangeStart w:id="5"/>
            <w:r w:rsidRPr="79AB4BA1">
              <w:rPr>
                <w:sz w:val="24"/>
                <w:szCs w:val="24"/>
              </w:rPr>
              <w:t>Dāvanai</w:t>
            </w:r>
            <w:commentRangeEnd w:id="4"/>
            <w:r w:rsidR="004A3812" w:rsidRPr="79AB4BA1">
              <w:rPr>
                <w:rStyle w:val="CommentReference"/>
                <w:sz w:val="24"/>
                <w:szCs w:val="24"/>
              </w:rPr>
              <w:commentReference w:id="4"/>
            </w:r>
            <w:commentRangeEnd w:id="5"/>
            <w:r w:rsidRPr="79AB4BA1">
              <w:rPr>
                <w:rStyle w:val="CommentReference"/>
                <w:sz w:val="24"/>
                <w:szCs w:val="24"/>
              </w:rPr>
              <w:commentReference w:id="5"/>
            </w:r>
            <w:r w:rsidRPr="79AB4BA1">
              <w:rPr>
                <w:sz w:val="24"/>
                <w:szCs w:val="24"/>
              </w:rPr>
              <w:t xml:space="preserve"> jāatspoguļo Latvijas zinātnes identitāte un sasniegumi, tai skaitā jāprezentē zīmols </w:t>
            </w:r>
            <w:proofErr w:type="spellStart"/>
            <w:r w:rsidRPr="79AB4BA1">
              <w:rPr>
                <w:sz w:val="24"/>
                <w:szCs w:val="24"/>
              </w:rPr>
              <w:t>researchLatvia</w:t>
            </w:r>
            <w:proofErr w:type="spellEnd"/>
            <w:r w:rsidRPr="79AB4BA1">
              <w:rPr>
                <w:sz w:val="24"/>
                <w:szCs w:val="24"/>
              </w:rPr>
              <w:t xml:space="preserve">, veidojot pozitīvu priekšstatu par Latvijas zinātnes tēlu un attīstot Latvijas pētniecības un izglītības institūciju atpazīstamību Eiropā un pasaulē. Dāvanai jābūt estētiski un gaumīgi noformētai, piemērotai oficiālai reprezentācijai un ērtai pārvadāšanai lidmašīnas rokas bagāžā. Dāvanas vienas vienības cena nedrīkst pārsniegt 40,00 EUR bez PVN. Pretendents tehniskajā piedāvājumā norāda piedāvātās dāvanas aprakstu, sastāvu/materiālu, izcelsmi, izmēru, iepakojumu, sasaisti ar Latviju, Latvijas zinātni vai </w:t>
            </w:r>
            <w:proofErr w:type="spellStart"/>
            <w:r w:rsidRPr="79AB4BA1">
              <w:rPr>
                <w:sz w:val="24"/>
                <w:szCs w:val="24"/>
              </w:rPr>
              <w:t>researchLatvia</w:t>
            </w:r>
            <w:proofErr w:type="spellEnd"/>
            <w:r w:rsidRPr="79AB4BA1">
              <w:rPr>
                <w:sz w:val="24"/>
                <w:szCs w:val="24"/>
              </w:rPr>
              <w:t xml:space="preserve"> zīmolu un pievieno vizuālu attēlu vai </w:t>
            </w:r>
            <w:r w:rsidRPr="00C30AFC">
              <w:rPr>
                <w:sz w:val="24"/>
                <w:szCs w:val="24"/>
              </w:rPr>
              <w:t xml:space="preserve">skici. </w:t>
            </w:r>
            <w:r w:rsidRPr="00C30AFC">
              <w:rPr>
                <w:sz w:val="23"/>
                <w:szCs w:val="23"/>
              </w:rPr>
              <w:t>Izpildītājs nodrošina d</w:t>
            </w:r>
            <w:r w:rsidRPr="00C30AFC">
              <w:rPr>
                <w:sz w:val="24"/>
                <w:szCs w:val="24"/>
              </w:rPr>
              <w:t>rukas, gr</w:t>
            </w:r>
            <w:r w:rsidR="00C30AFC" w:rsidRPr="00C30AFC">
              <w:rPr>
                <w:sz w:val="24"/>
                <w:szCs w:val="24"/>
              </w:rPr>
              <w:t>a</w:t>
            </w:r>
            <w:r w:rsidRPr="00C30AFC">
              <w:rPr>
                <w:sz w:val="24"/>
                <w:szCs w:val="24"/>
              </w:rPr>
              <w:t xml:space="preserve">vējuma vai citas pēcapstrādes tehnikas </w:t>
            </w:r>
            <w:r w:rsidRPr="00C30AFC">
              <w:rPr>
                <w:sz w:val="23"/>
                <w:szCs w:val="23"/>
              </w:rPr>
              <w:t xml:space="preserve"> kvalitāti (t.sk. skaidri salasāmas, neizplūdušas līnijas un logotipus).</w:t>
            </w:r>
            <w:r w:rsidRPr="00C30AFC">
              <w:rPr>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14:paraId="3652B0A6" w14:textId="573624B5" w:rsidR="00F43BAF" w:rsidRDefault="004A3812" w:rsidP="00C30AFC">
            <w:pPr>
              <w:jc w:val="center"/>
              <w:rPr>
                <w:rFonts w:ascii="Calibri" w:eastAsia="Calibri" w:hAnsi="Calibri" w:cs="Calibri"/>
                <w:sz w:val="24"/>
                <w:szCs w:val="24"/>
              </w:rPr>
            </w:pPr>
            <w:commentRangeStart w:id="7"/>
            <w:commentRangeEnd w:id="7"/>
            <w:r w:rsidRPr="55B00488">
              <w:rPr>
                <w:rStyle w:val="CommentReference"/>
                <w:color w:val="152649"/>
                <w:sz w:val="24"/>
                <w:szCs w:val="24"/>
              </w:rPr>
              <w:commentReference w:id="7"/>
            </w:r>
            <w:r w:rsidR="00F43BAF" w:rsidRPr="55B00488">
              <w:rPr>
                <w:rStyle w:val="Strong"/>
                <w:b w:val="0"/>
                <w:bCs w:val="0"/>
                <w:color w:val="152649"/>
                <w:sz w:val="24"/>
                <w:szCs w:val="24"/>
              </w:rPr>
              <w:t>6</w:t>
            </w:r>
          </w:p>
        </w:tc>
        <w:tc>
          <w:tcPr>
            <w:tcW w:w="3544" w:type="dxa"/>
            <w:tcBorders>
              <w:top w:val="single" w:sz="4" w:space="0" w:color="auto"/>
              <w:left w:val="single" w:sz="4" w:space="0" w:color="auto"/>
              <w:bottom w:val="single" w:sz="4" w:space="0" w:color="auto"/>
              <w:right w:val="single" w:sz="4" w:space="0" w:color="auto"/>
            </w:tcBorders>
          </w:tcPr>
          <w:p w14:paraId="72CF4B9F" w14:textId="77777777" w:rsidR="00F43BAF" w:rsidRPr="0079147D" w:rsidRDefault="00F43BAF" w:rsidP="00C30AFC">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5950E2C" w14:textId="77777777" w:rsidR="00F43BAF" w:rsidRDefault="00F43BAF" w:rsidP="00C30AFC">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24D67C2" w14:textId="77777777" w:rsidR="00F43BAF" w:rsidRPr="0079147D" w:rsidRDefault="00F43BAF" w:rsidP="00C30AFC">
            <w:pPr>
              <w:jc w:val="center"/>
              <w:rPr>
                <w:sz w:val="24"/>
                <w:szCs w:val="24"/>
              </w:rPr>
            </w:pPr>
          </w:p>
        </w:tc>
      </w:tr>
      <w:tr w:rsidR="00F43BAF" w:rsidRPr="00C30AFC" w14:paraId="5F86A65A" w14:textId="77777777" w:rsidTr="00C30AFC">
        <w:trPr>
          <w:trHeight w:val="4953"/>
        </w:trPr>
        <w:tc>
          <w:tcPr>
            <w:tcW w:w="988" w:type="dxa"/>
            <w:tcBorders>
              <w:top w:val="single" w:sz="4" w:space="0" w:color="auto"/>
              <w:left w:val="single" w:sz="4" w:space="0" w:color="auto"/>
              <w:bottom w:val="single" w:sz="4" w:space="0" w:color="auto"/>
              <w:right w:val="single" w:sz="4" w:space="0" w:color="auto"/>
            </w:tcBorders>
          </w:tcPr>
          <w:p w14:paraId="4B916E24" w14:textId="4723EAB3" w:rsidR="00F43BAF" w:rsidRPr="00C30AFC" w:rsidRDefault="00F43BAF" w:rsidP="00C30AFC">
            <w:pPr>
              <w:snapToGrid w:val="0"/>
              <w:ind w:left="29"/>
              <w:jc w:val="center"/>
              <w:rPr>
                <w:spacing w:val="2"/>
                <w:sz w:val="24"/>
                <w:szCs w:val="24"/>
              </w:rPr>
            </w:pPr>
            <w:r w:rsidRPr="00C30AFC">
              <w:rPr>
                <w:spacing w:val="2"/>
                <w:sz w:val="24"/>
                <w:szCs w:val="24"/>
              </w:rPr>
              <w:lastRenderedPageBreak/>
              <w:t>19.</w:t>
            </w:r>
          </w:p>
        </w:tc>
        <w:tc>
          <w:tcPr>
            <w:tcW w:w="2517" w:type="dxa"/>
            <w:tcBorders>
              <w:top w:val="single" w:sz="4" w:space="0" w:color="auto"/>
              <w:left w:val="single" w:sz="4" w:space="0" w:color="auto"/>
              <w:bottom w:val="single" w:sz="4" w:space="0" w:color="auto"/>
              <w:right w:val="single" w:sz="4" w:space="0" w:color="auto"/>
            </w:tcBorders>
          </w:tcPr>
          <w:p w14:paraId="253B45C7" w14:textId="317FE68C" w:rsidR="00F43BAF" w:rsidRPr="00C30AFC" w:rsidRDefault="00F43BAF" w:rsidP="00C30AFC">
            <w:pPr>
              <w:pStyle w:val="TableParagraph"/>
              <w:ind w:right="172"/>
              <w:rPr>
                <w:color w:val="252525"/>
                <w:spacing w:val="9"/>
                <w:kern w:val="36"/>
                <w:sz w:val="24"/>
                <w:szCs w:val="24"/>
                <w:lang w:eastAsia="en-GB"/>
              </w:rPr>
            </w:pPr>
            <w:r w:rsidRPr="00C30AFC">
              <w:rPr>
                <w:color w:val="252525"/>
                <w:spacing w:val="9"/>
                <w:kern w:val="36"/>
                <w:sz w:val="24"/>
                <w:szCs w:val="24"/>
                <w:lang w:eastAsia="en-GB"/>
              </w:rPr>
              <w:t>Pretendenta piedāvājums dāvanai augsta līmeņa vīriešu kārtas pārstāvim</w:t>
            </w:r>
          </w:p>
        </w:tc>
        <w:tc>
          <w:tcPr>
            <w:tcW w:w="3153" w:type="dxa"/>
            <w:tcBorders>
              <w:top w:val="single" w:sz="4" w:space="0" w:color="auto"/>
              <w:left w:val="single" w:sz="4" w:space="0" w:color="auto"/>
              <w:bottom w:val="single" w:sz="4" w:space="0" w:color="auto"/>
              <w:right w:val="single" w:sz="4" w:space="0" w:color="auto"/>
            </w:tcBorders>
          </w:tcPr>
          <w:p w14:paraId="6DF0AFF1" w14:textId="6BAA29A7" w:rsidR="00F43BAF" w:rsidRPr="00C30AFC" w:rsidRDefault="00F43BAF" w:rsidP="00C30AFC">
            <w:pPr>
              <w:pStyle w:val="TableParagraph"/>
              <w:ind w:right="141"/>
              <w:jc w:val="both"/>
              <w:rPr>
                <w:sz w:val="24"/>
                <w:szCs w:val="24"/>
              </w:rPr>
            </w:pPr>
            <w:r w:rsidRPr="00C30AFC">
              <w:rPr>
                <w:sz w:val="24"/>
                <w:szCs w:val="24"/>
              </w:rPr>
              <w:t xml:space="preserve">Dāvanai jāatspoguļo Latvijas zinātnes identitāte un sasniegumi, tai skaitā jāprezentē zīmols </w:t>
            </w:r>
            <w:proofErr w:type="spellStart"/>
            <w:r w:rsidRPr="00C30AFC">
              <w:rPr>
                <w:sz w:val="24"/>
                <w:szCs w:val="24"/>
              </w:rPr>
              <w:t>researchLatvia</w:t>
            </w:r>
            <w:proofErr w:type="spellEnd"/>
            <w:r w:rsidRPr="00C30AFC">
              <w:rPr>
                <w:sz w:val="24"/>
                <w:szCs w:val="24"/>
              </w:rPr>
              <w:t xml:space="preserve">, veidojot pozitīvu priekšstatu par Latvijas zinātnes tēlu un attīstot Latvijas pētniecības un izglītības institūciju atpazīstamību Eiropā un pasaulē. Dāvanai jābūt estētiski un gaumīgi noformētai, piemērotai oficiālai reprezentācijai un ērtai pārvadāšanai lidmašīnas rokas bagāžā. Dāvanas vienas vienības cena nedrīkst pārsniegt 40,00 EUR bez PVN. Pretendents tehniskajā piedāvājumā norāda piedāvātās dāvanas aprakstu, sastāvu/materiālu, izcelsmi, izmēru, iepakojumu, sasaisti ar Latviju, Latvijas zinātni vai </w:t>
            </w:r>
            <w:proofErr w:type="spellStart"/>
            <w:r w:rsidRPr="00C30AFC">
              <w:rPr>
                <w:sz w:val="24"/>
                <w:szCs w:val="24"/>
              </w:rPr>
              <w:t>researchLatvia</w:t>
            </w:r>
            <w:proofErr w:type="spellEnd"/>
            <w:r w:rsidRPr="00C30AFC">
              <w:rPr>
                <w:sz w:val="24"/>
                <w:szCs w:val="24"/>
              </w:rPr>
              <w:t xml:space="preserve"> zīmolu un pievieno vizuālu attēlu vai skici. Izpildītājs nodrošina drukas, gr</w:t>
            </w:r>
            <w:r w:rsidR="00C30AFC">
              <w:rPr>
                <w:sz w:val="24"/>
                <w:szCs w:val="24"/>
              </w:rPr>
              <w:t>a</w:t>
            </w:r>
            <w:r w:rsidRPr="00C30AFC">
              <w:rPr>
                <w:sz w:val="24"/>
                <w:szCs w:val="24"/>
              </w:rPr>
              <w:t>vējuma vai citas pēcapstrādes tehnikas  kvalitāti (t.sk. skaidri salasāmas, neizplūdušas līnijas un logotipus).</w:t>
            </w:r>
          </w:p>
        </w:tc>
        <w:tc>
          <w:tcPr>
            <w:tcW w:w="1275" w:type="dxa"/>
            <w:tcBorders>
              <w:top w:val="single" w:sz="4" w:space="0" w:color="auto"/>
              <w:left w:val="single" w:sz="4" w:space="0" w:color="auto"/>
              <w:bottom w:val="single" w:sz="4" w:space="0" w:color="auto"/>
              <w:right w:val="single" w:sz="4" w:space="0" w:color="auto"/>
            </w:tcBorders>
          </w:tcPr>
          <w:p w14:paraId="12BB1093" w14:textId="26F2036B" w:rsidR="00F43BAF" w:rsidRPr="00C30AFC" w:rsidRDefault="00F43BAF" w:rsidP="00C30AFC">
            <w:pPr>
              <w:jc w:val="center"/>
              <w:rPr>
                <w:rFonts w:ascii="Calibri" w:eastAsia="Calibri" w:hAnsi="Calibri" w:cs="Calibri"/>
                <w:sz w:val="24"/>
                <w:szCs w:val="24"/>
              </w:rPr>
            </w:pPr>
            <w:r w:rsidRPr="00C30AFC">
              <w:rPr>
                <w:rStyle w:val="Strong"/>
                <w:b w:val="0"/>
                <w:bCs w:val="0"/>
                <w:color w:val="152649"/>
                <w:sz w:val="24"/>
                <w:szCs w:val="24"/>
              </w:rPr>
              <w:t>6</w:t>
            </w:r>
          </w:p>
        </w:tc>
        <w:tc>
          <w:tcPr>
            <w:tcW w:w="3544" w:type="dxa"/>
            <w:tcBorders>
              <w:top w:val="single" w:sz="4" w:space="0" w:color="auto"/>
              <w:left w:val="single" w:sz="4" w:space="0" w:color="auto"/>
              <w:bottom w:val="single" w:sz="4" w:space="0" w:color="auto"/>
              <w:right w:val="single" w:sz="4" w:space="0" w:color="auto"/>
            </w:tcBorders>
          </w:tcPr>
          <w:p w14:paraId="597059F6" w14:textId="77777777" w:rsidR="00F43BAF" w:rsidRPr="00C30AFC" w:rsidRDefault="00F43BAF" w:rsidP="00C30AFC">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6381952" w14:textId="77777777" w:rsidR="00F43BAF" w:rsidRPr="00C30AFC" w:rsidRDefault="00F43BAF" w:rsidP="00C30AFC">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30284B" w14:textId="77777777" w:rsidR="00F43BAF" w:rsidRPr="00C30AFC" w:rsidRDefault="00F43BAF" w:rsidP="00C30AFC">
            <w:pPr>
              <w:jc w:val="center"/>
              <w:rPr>
                <w:sz w:val="24"/>
                <w:szCs w:val="24"/>
              </w:rPr>
            </w:pPr>
          </w:p>
        </w:tc>
      </w:tr>
      <w:tr w:rsidR="00F43BAF" w:rsidRPr="00C30AFC" w14:paraId="6623AF67" w14:textId="77777777" w:rsidTr="004A3812">
        <w:trPr>
          <w:trHeight w:val="4953"/>
        </w:trPr>
        <w:tc>
          <w:tcPr>
            <w:tcW w:w="988" w:type="dxa"/>
            <w:tcBorders>
              <w:top w:val="single" w:sz="4" w:space="0" w:color="auto"/>
              <w:left w:val="single" w:sz="4" w:space="0" w:color="auto"/>
              <w:bottom w:val="single" w:sz="4" w:space="0" w:color="auto"/>
              <w:right w:val="single" w:sz="4" w:space="0" w:color="auto"/>
            </w:tcBorders>
          </w:tcPr>
          <w:p w14:paraId="5C58D83F" w14:textId="7D53F1F1" w:rsidR="00F43BAF" w:rsidRPr="00C30AFC" w:rsidRDefault="00F43BAF" w:rsidP="00C30AFC">
            <w:pPr>
              <w:snapToGrid w:val="0"/>
              <w:ind w:left="28"/>
              <w:jc w:val="center"/>
              <w:rPr>
                <w:spacing w:val="2"/>
                <w:sz w:val="24"/>
                <w:szCs w:val="24"/>
              </w:rPr>
            </w:pPr>
            <w:r w:rsidRPr="00C30AFC">
              <w:rPr>
                <w:spacing w:val="2"/>
                <w:sz w:val="24"/>
                <w:szCs w:val="24"/>
              </w:rPr>
              <w:lastRenderedPageBreak/>
              <w:t>20.</w:t>
            </w:r>
          </w:p>
        </w:tc>
        <w:tc>
          <w:tcPr>
            <w:tcW w:w="2517" w:type="dxa"/>
            <w:tcBorders>
              <w:top w:val="single" w:sz="4" w:space="0" w:color="auto"/>
              <w:left w:val="single" w:sz="4" w:space="0" w:color="auto"/>
              <w:bottom w:val="single" w:sz="4" w:space="0" w:color="auto"/>
              <w:right w:val="single" w:sz="4" w:space="0" w:color="auto"/>
            </w:tcBorders>
          </w:tcPr>
          <w:p w14:paraId="576CC5DF" w14:textId="74882C9D" w:rsidR="00F43BAF" w:rsidRPr="00C30AFC" w:rsidRDefault="00F43BAF" w:rsidP="00C30AFC">
            <w:pPr>
              <w:pStyle w:val="TableParagraph"/>
              <w:ind w:right="172"/>
              <w:rPr>
                <w:spacing w:val="9"/>
                <w:kern w:val="36"/>
                <w:sz w:val="24"/>
                <w:szCs w:val="24"/>
                <w:lang w:eastAsia="en-GB"/>
              </w:rPr>
            </w:pPr>
            <w:r w:rsidRPr="00C30AFC">
              <w:rPr>
                <w:spacing w:val="9"/>
                <w:kern w:val="36"/>
                <w:sz w:val="24"/>
                <w:szCs w:val="24"/>
                <w:lang w:eastAsia="en-GB"/>
              </w:rPr>
              <w:t>Pretendenta piedāvājums dāvanai augsta līmeņa organizācijai</w:t>
            </w:r>
            <w:r w:rsidR="00BB76D5">
              <w:rPr>
                <w:spacing w:val="9"/>
                <w:kern w:val="36"/>
                <w:sz w:val="24"/>
                <w:szCs w:val="24"/>
                <w:lang w:eastAsia="en-GB"/>
              </w:rPr>
              <w:t xml:space="preserve"> </w:t>
            </w:r>
            <w:r w:rsidRPr="00C30AFC">
              <w:rPr>
                <w:spacing w:val="9"/>
                <w:kern w:val="36"/>
                <w:sz w:val="24"/>
                <w:szCs w:val="24"/>
                <w:lang w:eastAsia="en-GB"/>
              </w:rPr>
              <w:t>/</w:t>
            </w:r>
            <w:r w:rsidR="00BB76D5">
              <w:rPr>
                <w:spacing w:val="9"/>
                <w:kern w:val="36"/>
                <w:sz w:val="24"/>
                <w:szCs w:val="24"/>
                <w:lang w:eastAsia="en-GB"/>
              </w:rPr>
              <w:t xml:space="preserve"> </w:t>
            </w:r>
            <w:r w:rsidRPr="00C30AFC">
              <w:rPr>
                <w:spacing w:val="9"/>
                <w:kern w:val="36"/>
                <w:sz w:val="24"/>
                <w:szCs w:val="24"/>
                <w:lang w:eastAsia="en-GB"/>
              </w:rPr>
              <w:t>institūcijai</w:t>
            </w:r>
          </w:p>
        </w:tc>
        <w:tc>
          <w:tcPr>
            <w:tcW w:w="3153" w:type="dxa"/>
            <w:tcBorders>
              <w:top w:val="single" w:sz="4" w:space="0" w:color="auto"/>
              <w:left w:val="single" w:sz="4" w:space="0" w:color="auto"/>
              <w:bottom w:val="single" w:sz="4" w:space="0" w:color="auto"/>
              <w:right w:val="single" w:sz="4" w:space="0" w:color="auto"/>
            </w:tcBorders>
          </w:tcPr>
          <w:p w14:paraId="02EFE5D1" w14:textId="09777EEB" w:rsidR="00F43BAF" w:rsidRPr="00C30AFC" w:rsidRDefault="00F43BAF" w:rsidP="00C30AFC">
            <w:pPr>
              <w:pStyle w:val="TableParagraph"/>
              <w:ind w:right="141"/>
              <w:jc w:val="both"/>
              <w:rPr>
                <w:sz w:val="24"/>
                <w:szCs w:val="24"/>
              </w:rPr>
            </w:pPr>
            <w:r w:rsidRPr="00C30AFC">
              <w:rPr>
                <w:sz w:val="24"/>
                <w:szCs w:val="24"/>
              </w:rPr>
              <w:t xml:space="preserve">Dāvanai jāatspoguļo Latvijas zinātnes identitāte un sasniegumi, tai skaitā jāprezentē zīmols </w:t>
            </w:r>
            <w:proofErr w:type="spellStart"/>
            <w:r w:rsidRPr="00C30AFC">
              <w:rPr>
                <w:sz w:val="24"/>
                <w:szCs w:val="24"/>
              </w:rPr>
              <w:t>researchLatvia</w:t>
            </w:r>
            <w:proofErr w:type="spellEnd"/>
            <w:r w:rsidRPr="00C30AFC">
              <w:rPr>
                <w:sz w:val="24"/>
                <w:szCs w:val="24"/>
              </w:rPr>
              <w:t xml:space="preserve">, veidojot pozitīvu priekšstatu par Latvijas zinātnes tēlu un attīstot Latvijas pētniecības un izglītības institūciju atpazīstamību Eiropā un pasaulē. Dāvanai jābūt estētiski un gaumīgi noformētai, piemērotai oficiālai reprezentācijai un ērtai pārvadāšanai lidmašīnas rokas bagāžā. Dāvanas vienas vienības cena nedrīkst pārsniegt 40,00 EUR bez PVN. Pretendents tehniskajā piedāvājumā norāda piedāvātās dāvanas aprakstu, sastāvu/materiālu, izcelsmi, izmēru, iepakojumu, sasaisti ar Latviju, Latvijas zinātni vai </w:t>
            </w:r>
            <w:proofErr w:type="spellStart"/>
            <w:r w:rsidRPr="00C30AFC">
              <w:rPr>
                <w:sz w:val="24"/>
                <w:szCs w:val="24"/>
              </w:rPr>
              <w:t>researchLatvia</w:t>
            </w:r>
            <w:proofErr w:type="spellEnd"/>
            <w:r w:rsidRPr="00C30AFC">
              <w:rPr>
                <w:sz w:val="24"/>
                <w:szCs w:val="24"/>
              </w:rPr>
              <w:t xml:space="preserve"> zīmolu un pievieno vizuālu attēlu vai skici.</w:t>
            </w:r>
            <w:r w:rsidRPr="00C30AFC">
              <w:rPr>
                <w:sz w:val="23"/>
                <w:szCs w:val="23"/>
              </w:rPr>
              <w:t xml:space="preserve"> Izpildītājs nodrošina d</w:t>
            </w:r>
            <w:r w:rsidRPr="00C30AFC">
              <w:rPr>
                <w:sz w:val="24"/>
                <w:szCs w:val="24"/>
              </w:rPr>
              <w:t>rukas, gr</w:t>
            </w:r>
            <w:r w:rsidR="00F77B99">
              <w:rPr>
                <w:sz w:val="24"/>
                <w:szCs w:val="24"/>
              </w:rPr>
              <w:t>a</w:t>
            </w:r>
            <w:r w:rsidRPr="00C30AFC">
              <w:rPr>
                <w:sz w:val="24"/>
                <w:szCs w:val="24"/>
              </w:rPr>
              <w:t xml:space="preserve">vējuma vai citas pēcapstrādes tehnikas </w:t>
            </w:r>
            <w:r w:rsidRPr="00C30AFC">
              <w:rPr>
                <w:sz w:val="23"/>
                <w:szCs w:val="23"/>
              </w:rPr>
              <w:t xml:space="preserve"> kvalitāti (t.sk. skaidri salasāmas, neizplūdušas līnijas un logotipus).</w:t>
            </w:r>
            <w:r w:rsidRPr="00C30AFC">
              <w:rPr>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14:paraId="60E92AF3" w14:textId="5D8A17C7" w:rsidR="00F43BAF" w:rsidRPr="00C30AFC" w:rsidRDefault="00F43BAF" w:rsidP="00C30AFC">
            <w:pPr>
              <w:jc w:val="center"/>
              <w:rPr>
                <w:rStyle w:val="Strong"/>
                <w:rFonts w:asciiTheme="minorHAnsi" w:eastAsiaTheme="minorHAnsi" w:hAnsiTheme="minorHAnsi" w:cstheme="minorBidi"/>
                <w:b w:val="0"/>
                <w:bCs w:val="0"/>
                <w:sz w:val="24"/>
                <w:szCs w:val="24"/>
                <w:lang w:eastAsia="en-US"/>
              </w:rPr>
            </w:pPr>
            <w:r w:rsidRPr="00C30AFC">
              <w:rPr>
                <w:rStyle w:val="Strong"/>
                <w:b w:val="0"/>
                <w:bCs w:val="0"/>
                <w:sz w:val="24"/>
                <w:szCs w:val="24"/>
              </w:rPr>
              <w:t>12</w:t>
            </w:r>
          </w:p>
        </w:tc>
        <w:tc>
          <w:tcPr>
            <w:tcW w:w="3544" w:type="dxa"/>
            <w:tcBorders>
              <w:top w:val="single" w:sz="4" w:space="0" w:color="auto"/>
              <w:left w:val="single" w:sz="4" w:space="0" w:color="auto"/>
              <w:bottom w:val="single" w:sz="4" w:space="0" w:color="auto"/>
              <w:right w:val="single" w:sz="4" w:space="0" w:color="auto"/>
            </w:tcBorders>
          </w:tcPr>
          <w:p w14:paraId="454181C0" w14:textId="77777777" w:rsidR="00F43BAF" w:rsidRPr="00C30AFC" w:rsidRDefault="00F43BAF" w:rsidP="00C30AFC">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D1B8B0C" w14:textId="77777777" w:rsidR="00F43BAF" w:rsidRPr="00C30AFC" w:rsidRDefault="00F43BAF" w:rsidP="00C30AFC">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4B24592" w14:textId="77777777" w:rsidR="00F43BAF" w:rsidRPr="00C30AFC" w:rsidRDefault="00F43BAF" w:rsidP="00C30AFC">
            <w:pPr>
              <w:jc w:val="center"/>
              <w:rPr>
                <w:sz w:val="24"/>
                <w:szCs w:val="24"/>
              </w:rPr>
            </w:pPr>
          </w:p>
        </w:tc>
      </w:tr>
      <w:tr w:rsidR="00F43BAF" w:rsidRPr="0079147D" w14:paraId="424E40C5" w14:textId="77777777" w:rsidTr="00BB76D5">
        <w:trPr>
          <w:trHeight w:val="544"/>
        </w:trPr>
        <w:tc>
          <w:tcPr>
            <w:tcW w:w="13036" w:type="dxa"/>
            <w:gridSpan w:val="6"/>
            <w:tcBorders>
              <w:top w:val="single" w:sz="4" w:space="0" w:color="auto"/>
              <w:left w:val="single" w:sz="4" w:space="0" w:color="auto"/>
              <w:bottom w:val="single" w:sz="4" w:space="0" w:color="auto"/>
              <w:right w:val="single" w:sz="4" w:space="0" w:color="auto"/>
            </w:tcBorders>
            <w:vAlign w:val="center"/>
          </w:tcPr>
          <w:p w14:paraId="6EACF7F6" w14:textId="2C922F02" w:rsidR="00F43BAF" w:rsidRDefault="00C30AFC" w:rsidP="00BB76D5">
            <w:pPr>
              <w:ind w:left="29"/>
              <w:jc w:val="right"/>
              <w:rPr>
                <w:sz w:val="24"/>
                <w:szCs w:val="24"/>
              </w:rPr>
            </w:pPr>
            <w:r w:rsidRPr="006C77A1">
              <w:rPr>
                <w:b/>
                <w:bCs/>
                <w:sz w:val="24"/>
                <w:szCs w:val="24"/>
              </w:rPr>
              <w:t xml:space="preserve">PIEDĀVĀTĀ </w:t>
            </w:r>
            <w:r>
              <w:rPr>
                <w:b/>
                <w:bCs/>
                <w:sz w:val="24"/>
                <w:szCs w:val="24"/>
              </w:rPr>
              <w:t xml:space="preserve">KOPĒJĀ </w:t>
            </w:r>
            <w:r w:rsidRPr="006C77A1">
              <w:rPr>
                <w:b/>
                <w:bCs/>
                <w:sz w:val="24"/>
                <w:szCs w:val="24"/>
              </w:rPr>
              <w:t>SALĪDZINOŠĀ LĪGUMCENA, EUR BEZ PVN:</w:t>
            </w:r>
          </w:p>
        </w:tc>
        <w:tc>
          <w:tcPr>
            <w:tcW w:w="1843" w:type="dxa"/>
            <w:tcBorders>
              <w:top w:val="single" w:sz="4" w:space="0" w:color="auto"/>
              <w:left w:val="single" w:sz="4" w:space="0" w:color="auto"/>
              <w:bottom w:val="single" w:sz="4" w:space="0" w:color="auto"/>
              <w:right w:val="single" w:sz="4" w:space="0" w:color="auto"/>
            </w:tcBorders>
            <w:vAlign w:val="center"/>
          </w:tcPr>
          <w:p w14:paraId="7CB18BD4" w14:textId="77777777" w:rsidR="00F43BAF" w:rsidRPr="00C30AFC" w:rsidRDefault="00F43BAF" w:rsidP="00BB76D5">
            <w:pPr>
              <w:jc w:val="center"/>
              <w:rPr>
                <w:b/>
                <w:bCs/>
                <w:sz w:val="24"/>
                <w:szCs w:val="24"/>
              </w:rPr>
            </w:pPr>
          </w:p>
        </w:tc>
      </w:tr>
    </w:tbl>
    <w:p w14:paraId="2797CDA5" w14:textId="77777777" w:rsidR="00C718C5" w:rsidRDefault="00C718C5" w:rsidP="00770F0A">
      <w:pPr>
        <w:rPr>
          <w:rFonts w:ascii="Times New Roman" w:hAnsi="Times New Roman" w:cs="Times New Roman"/>
          <w:b/>
          <w:bCs/>
          <w:sz w:val="24"/>
          <w:szCs w:val="24"/>
        </w:rPr>
      </w:pPr>
    </w:p>
    <w:sectPr w:rsidR="00C718C5" w:rsidSect="004A3812">
      <w:footerReference w:type="default" r:id="rId35"/>
      <w:pgSz w:w="16838" w:h="11906" w:orient="landscape"/>
      <w:pgMar w:top="1134" w:right="851"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ete Ilgavīze" w:date="2026-06-26T16:23:00Z" w:initials="AI">
    <w:p w14:paraId="5733278D" w14:textId="4160404C" w:rsidR="00F43BAF" w:rsidRDefault="00F43BAF" w:rsidP="0037421A">
      <w:pPr>
        <w:pStyle w:val="CommentText"/>
      </w:pPr>
      <w:r>
        <w:rPr>
          <w:rStyle w:val="CommentReference"/>
        </w:rPr>
        <w:annotationRef/>
      </w:r>
      <w:r>
        <w:fldChar w:fldCharType="begin"/>
      </w:r>
      <w:r>
        <w:instrText>HYPERLINK "mailto:Anna.Skane@izm.gov.lv"</w:instrText>
      </w:r>
      <w:bookmarkStart w:id="1" w:name="_@_FEC1CFB05AAD4B7688887AF4E38D1F9FZ"/>
      <w:r>
        <w:fldChar w:fldCharType="separate"/>
      </w:r>
      <w:bookmarkEnd w:id="1"/>
      <w:r w:rsidRPr="0037421A">
        <w:rPr>
          <w:rStyle w:val="Mention"/>
          <w:noProof/>
        </w:rPr>
        <w:t>@Anna Skane</w:t>
      </w:r>
      <w:r>
        <w:fldChar w:fldCharType="end"/>
      </w:r>
      <w:r>
        <w:t xml:space="preserve"> pārskatit minimālo apjomu</w:t>
      </w:r>
    </w:p>
  </w:comment>
  <w:comment w:id="2" w:author="Anete Ilgavīze" w:date="2026-06-26T16:25:00Z" w:initials="AI">
    <w:p w14:paraId="4A71DE33" w14:textId="5A9EE2E9" w:rsidR="00F43BAF" w:rsidRDefault="00F43BAF" w:rsidP="00AB467E">
      <w:pPr>
        <w:pStyle w:val="CommentText"/>
      </w:pPr>
      <w:r>
        <w:rPr>
          <w:rStyle w:val="CommentReference"/>
        </w:rPr>
        <w:annotationRef/>
      </w:r>
      <w:r>
        <w:fldChar w:fldCharType="begin"/>
      </w:r>
      <w:r>
        <w:instrText>HYPERLINK "mailto:Anna.Skane@izm.gov.lv"</w:instrText>
      </w:r>
      <w:bookmarkStart w:id="3" w:name="_@_01304E3BB89741E98BA4BB14AC99BFD0Z"/>
      <w:r>
        <w:fldChar w:fldCharType="separate"/>
      </w:r>
      <w:bookmarkEnd w:id="3"/>
      <w:r w:rsidRPr="00AB467E">
        <w:rPr>
          <w:rStyle w:val="Mention"/>
          <w:noProof/>
        </w:rPr>
        <w:t>@Anna Skane</w:t>
      </w:r>
      <w:r>
        <w:fldChar w:fldCharType="end"/>
      </w:r>
      <w:r>
        <w:t xml:space="preserve"> precizet, vai izmērs 1 krūzitei vai komplektam?</w:t>
      </w:r>
    </w:p>
  </w:comment>
  <w:comment w:id="4" w:author="Anete Ilgavīze" w:date="2026-06-16T13:39:00Z" w:initials="AI">
    <w:p w14:paraId="068DC753" w14:textId="34BC7917" w:rsidR="00F43BAF" w:rsidRDefault="00F43BAF" w:rsidP="00C1334B">
      <w:pPr>
        <w:pStyle w:val="CommentText"/>
      </w:pPr>
      <w:r>
        <w:rPr>
          <w:rStyle w:val="CommentReference"/>
        </w:rPr>
        <w:annotationRef/>
      </w:r>
      <w:r>
        <w:fldChar w:fldCharType="begin"/>
      </w:r>
      <w:r>
        <w:instrText>HYPERLINK "mailto:Anna.Skane@izm.gov.lv"</w:instrText>
      </w:r>
      <w:bookmarkStart w:id="6" w:name="_@_231A2FDFCD234DB1B5A523A98C7D7EBDZ"/>
      <w:r>
        <w:fldChar w:fldCharType="separate"/>
      </w:r>
      <w:bookmarkEnd w:id="6"/>
      <w:r w:rsidRPr="00C1334B">
        <w:rPr>
          <w:rStyle w:val="Mention"/>
          <w:noProof/>
        </w:rPr>
        <w:t>@Anna Skane</w:t>
      </w:r>
      <w:r>
        <w:fldChar w:fldCharType="end"/>
      </w:r>
      <w:r>
        <w:t xml:space="preserve"> papildināt ar kvalitātes prasibām</w:t>
      </w:r>
    </w:p>
  </w:comment>
  <w:comment w:id="5" w:author="Agnese Rošāne" w:date="2026-06-16T04:51:00Z" w:initials="">
    <w:p w14:paraId="7E3A1AB7" w14:textId="60A30640" w:rsidR="00F43BAF" w:rsidRDefault="00F43BAF">
      <w:pPr>
        <w:pStyle w:val="CommentText"/>
      </w:pPr>
      <w:r>
        <w:rPr>
          <w:rStyle w:val="CommentReference"/>
        </w:rPr>
        <w:annotationRef/>
      </w:r>
      <w:r>
        <w:t>2. vāks: etnogrāfisks audums, izmērs: A5, iepakojums: dizaina papīra kaste  Pārējiem pietiks ar to, kas jau uzrakstīts.</w:t>
      </w:r>
    </w:p>
  </w:comment>
  <w:comment w:id="7" w:author="Kristīne Alpēna" w:date="2026-06-12T12:30:00Z" w:initials="KA">
    <w:p w14:paraId="3C5795DC" w14:textId="0F973D7D" w:rsidR="00F43BAF" w:rsidRDefault="00F43BAF" w:rsidP="0017487D">
      <w:pPr>
        <w:pStyle w:val="CommentText"/>
      </w:pPr>
      <w:r>
        <w:rPr>
          <w:rStyle w:val="CommentReference"/>
        </w:rPr>
        <w:annotationRef/>
      </w:r>
      <w:r>
        <w:rPr>
          <w:lang w:val="en-US"/>
        </w:rPr>
        <w:t>Šeit vajag apjomu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733278D" w15:done="1"/>
  <w15:commentEx w15:paraId="4A71DE33" w15:done="1"/>
  <w15:commentEx w15:paraId="068DC753" w15:done="1"/>
  <w15:commentEx w15:paraId="7E3A1AB7" w15:paraIdParent="068DC753" w15:done="1"/>
  <w15:commentEx w15:paraId="3C5795D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F7D0DF" w16cex:dateUtc="2026-06-26T13:23:00Z"/>
  <w16cex:commentExtensible w16cex:durableId="5E3AF65F" w16cex:dateUtc="2026-06-26T13:25:00Z">
    <w16cex:extLst>
      <w16:ext w16:uri="{CE6994B0-6A32-4C9F-8C6B-6E91EDA988CE}">
        <cr:reactions xmlns:cr="http://schemas.microsoft.com/office/comments/2020/reactions">
          <cr:reaction reactionType="1">
            <cr:reactionInfo dateUtc="2026-06-29T05:04:59Z">
              <cr:user userId="S::anna.skane@izm.gov.lv::eaa1ac99-c781-4af0-89e7-19a1e569ee0b" userProvider="AD" userName="Anna Skane"/>
            </cr:reactionInfo>
            <cr:reactionInfo dateUtc="2026-06-30T09:55:31Z">
              <cr:user userId="S::anete.ilgavize@izm.gov.lv::ffb6af55-ab43-4c12-bc26-d83a57a857de" userProvider="AD" userName="Anete Ilgavīze"/>
            </cr:reactionInfo>
          </cr:reaction>
        </cr:reactions>
      </w16:ext>
    </w16cex:extLst>
  </w16cex:commentExtensible>
  <w16cex:commentExtensible w16cex:durableId="548FDAE3" w16cex:dateUtc="2026-06-16T10:39:00Z">
    <w16cex:extLst>
      <w16:ext w16:uri="{CE6994B0-6A32-4C9F-8C6B-6E91EDA988CE}">
        <cr:reactions xmlns:cr="http://schemas.microsoft.com/office/comments/2020/reactions">
          <cr:reaction reactionType="1">
            <cr:reactionInfo dateUtc="2026-06-16T10:51:30Z">
              <cr:user userId="S::anna.skane@izm.gov.lv::eaa1ac99-c781-4af0-89e7-19a1e569ee0b" userProvider="AD" userName="Anna Skane"/>
            </cr:reactionInfo>
          </cr:reaction>
        </cr:reactions>
      </w16:ext>
    </w16cex:extLst>
  </w16cex:commentExtensible>
  <w16cex:commentExtensible w16cex:durableId="6B82238F" w16cex:dateUtc="2026-06-16T11:51:00Z"/>
  <w16cex:commentExtensible w16cex:durableId="6F69F47D" w16cex:dateUtc="2026-06-12T0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33278D" w16cid:durableId="55F7D0DF"/>
  <w16cid:commentId w16cid:paraId="4A71DE33" w16cid:durableId="5E3AF65F"/>
  <w16cid:commentId w16cid:paraId="068DC753" w16cid:durableId="548FDAE3"/>
  <w16cid:commentId w16cid:paraId="7E3A1AB7" w16cid:durableId="6B82238F"/>
  <w16cid:commentId w16cid:paraId="3C5795DC" w16cid:durableId="6F69F4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ABEAF" w14:textId="77777777" w:rsidR="00F62ED3" w:rsidRDefault="00F62ED3" w:rsidP="0053548A">
      <w:pPr>
        <w:spacing w:after="0" w:line="240" w:lineRule="auto"/>
      </w:pPr>
      <w:r>
        <w:separator/>
      </w:r>
    </w:p>
  </w:endnote>
  <w:endnote w:type="continuationSeparator" w:id="0">
    <w:p w14:paraId="299BF07F" w14:textId="77777777" w:rsidR="00F62ED3" w:rsidRDefault="00F62ED3" w:rsidP="00535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322077"/>
      <w:docPartObj>
        <w:docPartGallery w:val="Page Numbers (Bottom of Page)"/>
        <w:docPartUnique/>
      </w:docPartObj>
    </w:sdtPr>
    <w:sdtContent>
      <w:p w14:paraId="1C61FAC2" w14:textId="628E5ED5" w:rsidR="002222EB" w:rsidRDefault="002222EB" w:rsidP="002222EB">
        <w:pPr>
          <w:pStyle w:val="Footer"/>
          <w:jc w:val="center"/>
        </w:pPr>
        <w:r>
          <w:fldChar w:fldCharType="begin"/>
        </w:r>
        <w:r>
          <w:instrText>PAGE   \* MERGEFORMAT</w:instrText>
        </w:r>
        <w:r>
          <w:fldChar w:fldCharType="separate"/>
        </w:r>
        <w:r>
          <w:t>2</w:t>
        </w:r>
        <w:r>
          <w:fldChar w:fldCharType="end"/>
        </w:r>
      </w:p>
    </w:sdtContent>
  </w:sdt>
  <w:p w14:paraId="3186F14C" w14:textId="77777777" w:rsidR="002222EB" w:rsidRDefault="00222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E5867" w14:textId="77777777" w:rsidR="00F62ED3" w:rsidRDefault="00F62ED3" w:rsidP="0053548A">
      <w:pPr>
        <w:spacing w:after="0" w:line="240" w:lineRule="auto"/>
      </w:pPr>
      <w:r>
        <w:separator/>
      </w:r>
    </w:p>
  </w:footnote>
  <w:footnote w:type="continuationSeparator" w:id="0">
    <w:p w14:paraId="67CD0905" w14:textId="77777777" w:rsidR="00F62ED3" w:rsidRDefault="00F62ED3" w:rsidP="0053548A">
      <w:pPr>
        <w:spacing w:after="0" w:line="240" w:lineRule="auto"/>
      </w:pPr>
      <w:r>
        <w:continuationSeparator/>
      </w:r>
    </w:p>
  </w:footnote>
  <w:footnote w:id="1">
    <w:p w14:paraId="672AA666" w14:textId="77777777" w:rsidR="004A3812" w:rsidRPr="00AC66DD" w:rsidRDefault="004A3812" w:rsidP="004A3812">
      <w:pPr>
        <w:pStyle w:val="FootnoteText"/>
        <w:rPr>
          <w:rFonts w:ascii="Times New Roman" w:hAnsi="Times New Roman" w:cs="Times New Roman"/>
          <w:lang w:val="pt-PT"/>
        </w:rPr>
      </w:pPr>
      <w:r w:rsidRPr="00A213DC">
        <w:rPr>
          <w:rStyle w:val="FootnoteReference"/>
          <w:rFonts w:ascii="Times New Roman" w:hAnsi="Times New Roman" w:cs="Times New Roman"/>
        </w:rPr>
        <w:footnoteRef/>
      </w:r>
      <w:r w:rsidRPr="00A213DC">
        <w:rPr>
          <w:rFonts w:ascii="Times New Roman" w:hAnsi="Times New Roman" w:cs="Times New Roman"/>
        </w:rPr>
        <w:t xml:space="preserve"> Visiem attēliem ir ilustratīva nozīme.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3F06"/>
    <w:multiLevelType w:val="hybridMultilevel"/>
    <w:tmpl w:val="243C6B2E"/>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47075E8"/>
    <w:multiLevelType w:val="multilevel"/>
    <w:tmpl w:val="35DE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936F8"/>
    <w:multiLevelType w:val="hybridMultilevel"/>
    <w:tmpl w:val="217C09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978636A"/>
    <w:multiLevelType w:val="multilevel"/>
    <w:tmpl w:val="35EE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22A66"/>
    <w:multiLevelType w:val="multilevel"/>
    <w:tmpl w:val="AEE2BD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0B9F0B2E"/>
    <w:multiLevelType w:val="hybridMultilevel"/>
    <w:tmpl w:val="0A6AEDA0"/>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0CF40C99"/>
    <w:multiLevelType w:val="hybridMultilevel"/>
    <w:tmpl w:val="92343A06"/>
    <w:lvl w:ilvl="0" w:tplc="AFB667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124725"/>
    <w:multiLevelType w:val="multilevel"/>
    <w:tmpl w:val="3BA0BDC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DB7954"/>
    <w:multiLevelType w:val="hybridMultilevel"/>
    <w:tmpl w:val="C9322B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2881527"/>
    <w:multiLevelType w:val="hybridMultilevel"/>
    <w:tmpl w:val="0BF63274"/>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47B6CF9"/>
    <w:multiLevelType w:val="multilevel"/>
    <w:tmpl w:val="B880AC3E"/>
    <w:lvl w:ilvl="0">
      <w:start w:val="2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59404A1"/>
    <w:multiLevelType w:val="multilevel"/>
    <w:tmpl w:val="72C807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DD2E84"/>
    <w:multiLevelType w:val="multilevel"/>
    <w:tmpl w:val="821CDE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252DE5"/>
    <w:multiLevelType w:val="hybridMultilevel"/>
    <w:tmpl w:val="E4BA6494"/>
    <w:lvl w:ilvl="0" w:tplc="0D84D038">
      <w:start w:val="18"/>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F360F9"/>
    <w:multiLevelType w:val="hybridMultilevel"/>
    <w:tmpl w:val="06763CAE"/>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49353C1"/>
    <w:multiLevelType w:val="hybridMultilevel"/>
    <w:tmpl w:val="05587886"/>
    <w:lvl w:ilvl="0" w:tplc="0426000F">
      <w:start w:val="1"/>
      <w:numFmt w:val="decimal"/>
      <w:lvlText w:val="%1."/>
      <w:lvlJc w:val="left"/>
      <w:pPr>
        <w:ind w:left="720" w:hanging="360"/>
      </w:pPr>
    </w:lvl>
    <w:lvl w:ilvl="1" w:tplc="8EBE958C">
      <w:start w:val="1"/>
      <w:numFmt w:val="decimal"/>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29612DE1"/>
    <w:multiLevelType w:val="hybridMultilevel"/>
    <w:tmpl w:val="B1E05C14"/>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29AE292A"/>
    <w:multiLevelType w:val="multilevel"/>
    <w:tmpl w:val="D11E16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350AD3"/>
    <w:multiLevelType w:val="multilevel"/>
    <w:tmpl w:val="F1BAEE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757C26"/>
    <w:multiLevelType w:val="hybridMultilevel"/>
    <w:tmpl w:val="144ADC38"/>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31A968B2"/>
    <w:multiLevelType w:val="multilevel"/>
    <w:tmpl w:val="830C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F518A"/>
    <w:multiLevelType w:val="hybridMultilevel"/>
    <w:tmpl w:val="C052A1BC"/>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35E9661B"/>
    <w:multiLevelType w:val="hybridMultilevel"/>
    <w:tmpl w:val="8A66D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6AF0599"/>
    <w:multiLevelType w:val="hybridMultilevel"/>
    <w:tmpl w:val="2C2259B4"/>
    <w:lvl w:ilvl="0" w:tplc="CF16F4AC">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38CB78E5"/>
    <w:multiLevelType w:val="multilevel"/>
    <w:tmpl w:val="569AB6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DE5FD6"/>
    <w:multiLevelType w:val="hybridMultilevel"/>
    <w:tmpl w:val="0128CB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96A61D7"/>
    <w:multiLevelType w:val="hybridMultilevel"/>
    <w:tmpl w:val="0BF63274"/>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9A94A44"/>
    <w:multiLevelType w:val="multilevel"/>
    <w:tmpl w:val="957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463B5A"/>
    <w:multiLevelType w:val="hybridMultilevel"/>
    <w:tmpl w:val="3FF0384E"/>
    <w:lvl w:ilvl="0" w:tplc="88269F0C">
      <w:numFmt w:val="bullet"/>
      <w:lvlText w:val=""/>
      <w:lvlJc w:val="left"/>
      <w:pPr>
        <w:ind w:left="463" w:hanging="360"/>
      </w:pPr>
      <w:rPr>
        <w:rFonts w:ascii="Symbol" w:eastAsia="Symbol" w:hAnsi="Symbol" w:cs="Symbol" w:hint="default"/>
        <w:b w:val="0"/>
        <w:bCs w:val="0"/>
        <w:i w:val="0"/>
        <w:iCs w:val="0"/>
        <w:spacing w:val="0"/>
        <w:w w:val="100"/>
        <w:sz w:val="24"/>
        <w:szCs w:val="24"/>
        <w:lang w:val="lv-LV" w:eastAsia="en-US" w:bidi="ar-SA"/>
      </w:rPr>
    </w:lvl>
    <w:lvl w:ilvl="1" w:tplc="041E3BDA">
      <w:numFmt w:val="bullet"/>
      <w:lvlText w:val="•"/>
      <w:lvlJc w:val="left"/>
      <w:pPr>
        <w:ind w:left="792" w:hanging="360"/>
      </w:pPr>
      <w:rPr>
        <w:rFonts w:hint="default"/>
        <w:lang w:val="lv-LV" w:eastAsia="en-US" w:bidi="ar-SA"/>
      </w:rPr>
    </w:lvl>
    <w:lvl w:ilvl="2" w:tplc="ACD6037A">
      <w:numFmt w:val="bullet"/>
      <w:lvlText w:val="•"/>
      <w:lvlJc w:val="left"/>
      <w:pPr>
        <w:ind w:left="1124" w:hanging="360"/>
      </w:pPr>
      <w:rPr>
        <w:rFonts w:hint="default"/>
        <w:lang w:val="lv-LV" w:eastAsia="en-US" w:bidi="ar-SA"/>
      </w:rPr>
    </w:lvl>
    <w:lvl w:ilvl="3" w:tplc="9D9CD538">
      <w:numFmt w:val="bullet"/>
      <w:lvlText w:val="•"/>
      <w:lvlJc w:val="left"/>
      <w:pPr>
        <w:ind w:left="1456" w:hanging="360"/>
      </w:pPr>
      <w:rPr>
        <w:rFonts w:hint="default"/>
        <w:lang w:val="lv-LV" w:eastAsia="en-US" w:bidi="ar-SA"/>
      </w:rPr>
    </w:lvl>
    <w:lvl w:ilvl="4" w:tplc="7D488F76">
      <w:numFmt w:val="bullet"/>
      <w:lvlText w:val="•"/>
      <w:lvlJc w:val="left"/>
      <w:pPr>
        <w:ind w:left="1789" w:hanging="360"/>
      </w:pPr>
      <w:rPr>
        <w:rFonts w:hint="default"/>
        <w:lang w:val="lv-LV" w:eastAsia="en-US" w:bidi="ar-SA"/>
      </w:rPr>
    </w:lvl>
    <w:lvl w:ilvl="5" w:tplc="1FDE0AB8">
      <w:numFmt w:val="bullet"/>
      <w:lvlText w:val="•"/>
      <w:lvlJc w:val="left"/>
      <w:pPr>
        <w:ind w:left="2121" w:hanging="360"/>
      </w:pPr>
      <w:rPr>
        <w:rFonts w:hint="default"/>
        <w:lang w:val="lv-LV" w:eastAsia="en-US" w:bidi="ar-SA"/>
      </w:rPr>
    </w:lvl>
    <w:lvl w:ilvl="6" w:tplc="A80A3910">
      <w:numFmt w:val="bullet"/>
      <w:lvlText w:val="•"/>
      <w:lvlJc w:val="left"/>
      <w:pPr>
        <w:ind w:left="2453" w:hanging="360"/>
      </w:pPr>
      <w:rPr>
        <w:rFonts w:hint="default"/>
        <w:lang w:val="lv-LV" w:eastAsia="en-US" w:bidi="ar-SA"/>
      </w:rPr>
    </w:lvl>
    <w:lvl w:ilvl="7" w:tplc="7B804AAA">
      <w:numFmt w:val="bullet"/>
      <w:lvlText w:val="•"/>
      <w:lvlJc w:val="left"/>
      <w:pPr>
        <w:ind w:left="2786" w:hanging="360"/>
      </w:pPr>
      <w:rPr>
        <w:rFonts w:hint="default"/>
        <w:lang w:val="lv-LV" w:eastAsia="en-US" w:bidi="ar-SA"/>
      </w:rPr>
    </w:lvl>
    <w:lvl w:ilvl="8" w:tplc="C960E4DA">
      <w:numFmt w:val="bullet"/>
      <w:lvlText w:val="•"/>
      <w:lvlJc w:val="left"/>
      <w:pPr>
        <w:ind w:left="3118" w:hanging="360"/>
      </w:pPr>
      <w:rPr>
        <w:rFonts w:hint="default"/>
        <w:lang w:val="lv-LV" w:eastAsia="en-US" w:bidi="ar-SA"/>
      </w:rPr>
    </w:lvl>
  </w:abstractNum>
  <w:abstractNum w:abstractNumId="29" w15:restartNumberingAfterBreak="0">
    <w:nsid w:val="4FD2747D"/>
    <w:multiLevelType w:val="multilevel"/>
    <w:tmpl w:val="6BF6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CE32BD"/>
    <w:multiLevelType w:val="hybridMultilevel"/>
    <w:tmpl w:val="66901D50"/>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58F616E0"/>
    <w:multiLevelType w:val="hybridMultilevel"/>
    <w:tmpl w:val="B094C86E"/>
    <w:lvl w:ilvl="0" w:tplc="2E0A8C80">
      <w:start w:val="1"/>
      <w:numFmt w:val="lowerLetter"/>
      <w:lvlText w:val="%1)"/>
      <w:lvlJc w:val="left"/>
      <w:pPr>
        <w:ind w:left="763" w:hanging="360"/>
      </w:pPr>
      <w:rPr>
        <w:rFonts w:hint="default"/>
      </w:rPr>
    </w:lvl>
    <w:lvl w:ilvl="1" w:tplc="04260019" w:tentative="1">
      <w:start w:val="1"/>
      <w:numFmt w:val="lowerLetter"/>
      <w:lvlText w:val="%2."/>
      <w:lvlJc w:val="left"/>
      <w:pPr>
        <w:ind w:left="1483" w:hanging="360"/>
      </w:pPr>
    </w:lvl>
    <w:lvl w:ilvl="2" w:tplc="0426001B" w:tentative="1">
      <w:start w:val="1"/>
      <w:numFmt w:val="lowerRoman"/>
      <w:lvlText w:val="%3."/>
      <w:lvlJc w:val="right"/>
      <w:pPr>
        <w:ind w:left="2203" w:hanging="180"/>
      </w:pPr>
    </w:lvl>
    <w:lvl w:ilvl="3" w:tplc="0426000F" w:tentative="1">
      <w:start w:val="1"/>
      <w:numFmt w:val="decimal"/>
      <w:lvlText w:val="%4."/>
      <w:lvlJc w:val="left"/>
      <w:pPr>
        <w:ind w:left="2923" w:hanging="360"/>
      </w:pPr>
    </w:lvl>
    <w:lvl w:ilvl="4" w:tplc="04260019" w:tentative="1">
      <w:start w:val="1"/>
      <w:numFmt w:val="lowerLetter"/>
      <w:lvlText w:val="%5."/>
      <w:lvlJc w:val="left"/>
      <w:pPr>
        <w:ind w:left="3643" w:hanging="360"/>
      </w:pPr>
    </w:lvl>
    <w:lvl w:ilvl="5" w:tplc="0426001B" w:tentative="1">
      <w:start w:val="1"/>
      <w:numFmt w:val="lowerRoman"/>
      <w:lvlText w:val="%6."/>
      <w:lvlJc w:val="right"/>
      <w:pPr>
        <w:ind w:left="4363" w:hanging="180"/>
      </w:pPr>
    </w:lvl>
    <w:lvl w:ilvl="6" w:tplc="0426000F" w:tentative="1">
      <w:start w:val="1"/>
      <w:numFmt w:val="decimal"/>
      <w:lvlText w:val="%7."/>
      <w:lvlJc w:val="left"/>
      <w:pPr>
        <w:ind w:left="5083" w:hanging="360"/>
      </w:pPr>
    </w:lvl>
    <w:lvl w:ilvl="7" w:tplc="04260019" w:tentative="1">
      <w:start w:val="1"/>
      <w:numFmt w:val="lowerLetter"/>
      <w:lvlText w:val="%8."/>
      <w:lvlJc w:val="left"/>
      <w:pPr>
        <w:ind w:left="5803" w:hanging="360"/>
      </w:pPr>
    </w:lvl>
    <w:lvl w:ilvl="8" w:tplc="0426001B" w:tentative="1">
      <w:start w:val="1"/>
      <w:numFmt w:val="lowerRoman"/>
      <w:lvlText w:val="%9."/>
      <w:lvlJc w:val="right"/>
      <w:pPr>
        <w:ind w:left="6523" w:hanging="180"/>
      </w:pPr>
    </w:lvl>
  </w:abstractNum>
  <w:abstractNum w:abstractNumId="32" w15:restartNumberingAfterBreak="0">
    <w:nsid w:val="5D857972"/>
    <w:multiLevelType w:val="hybridMultilevel"/>
    <w:tmpl w:val="D5466C42"/>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61497A2A"/>
    <w:multiLevelType w:val="multilevel"/>
    <w:tmpl w:val="BA26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2E3D91"/>
    <w:multiLevelType w:val="multilevel"/>
    <w:tmpl w:val="4F4690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482BE3"/>
    <w:multiLevelType w:val="hybridMultilevel"/>
    <w:tmpl w:val="E9FA9D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B7E1BE5"/>
    <w:multiLevelType w:val="hybridMultilevel"/>
    <w:tmpl w:val="543CF898"/>
    <w:lvl w:ilvl="0" w:tplc="04260001">
      <w:start w:val="1"/>
      <w:numFmt w:val="bullet"/>
      <w:lvlText w:val=""/>
      <w:lvlJc w:val="left"/>
      <w:pPr>
        <w:ind w:left="720" w:hanging="360"/>
      </w:pPr>
      <w:rPr>
        <w:rFonts w:ascii="Symbol" w:hAnsi="Symbol" w:hint="default"/>
      </w:rPr>
    </w:lvl>
    <w:lvl w:ilvl="1" w:tplc="F0EC1982">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BD75F61"/>
    <w:multiLevelType w:val="multilevel"/>
    <w:tmpl w:val="B76E8F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654643"/>
    <w:multiLevelType w:val="multilevel"/>
    <w:tmpl w:val="8710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7C756F"/>
    <w:multiLevelType w:val="multilevel"/>
    <w:tmpl w:val="0CF8C3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A344E2"/>
    <w:multiLevelType w:val="multilevel"/>
    <w:tmpl w:val="93E65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D723F9"/>
    <w:multiLevelType w:val="multilevel"/>
    <w:tmpl w:val="A2E2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431128"/>
    <w:multiLevelType w:val="hybridMultilevel"/>
    <w:tmpl w:val="E40C4EBE"/>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5509953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53458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8246308">
    <w:abstractNumId w:val="15"/>
  </w:num>
  <w:num w:numId="4" w16cid:durableId="1813672868">
    <w:abstractNumId w:val="2"/>
  </w:num>
  <w:num w:numId="5" w16cid:durableId="1365789388">
    <w:abstractNumId w:val="25"/>
  </w:num>
  <w:num w:numId="6" w16cid:durableId="1493908362">
    <w:abstractNumId w:val="14"/>
  </w:num>
  <w:num w:numId="7" w16cid:durableId="1504707462">
    <w:abstractNumId w:val="42"/>
  </w:num>
  <w:num w:numId="8" w16cid:durableId="1130174376">
    <w:abstractNumId w:val="22"/>
  </w:num>
  <w:num w:numId="9" w16cid:durableId="1745443913">
    <w:abstractNumId w:val="5"/>
  </w:num>
  <w:num w:numId="10" w16cid:durableId="1964145100">
    <w:abstractNumId w:val="32"/>
  </w:num>
  <w:num w:numId="11" w16cid:durableId="916787236">
    <w:abstractNumId w:val="35"/>
  </w:num>
  <w:num w:numId="12" w16cid:durableId="1584216400">
    <w:abstractNumId w:val="0"/>
  </w:num>
  <w:num w:numId="13" w16cid:durableId="903444242">
    <w:abstractNumId w:val="16"/>
  </w:num>
  <w:num w:numId="14" w16cid:durableId="766922836">
    <w:abstractNumId w:val="21"/>
  </w:num>
  <w:num w:numId="15" w16cid:durableId="1493982969">
    <w:abstractNumId w:val="30"/>
  </w:num>
  <w:num w:numId="16" w16cid:durableId="1664816635">
    <w:abstractNumId w:val="19"/>
  </w:num>
  <w:num w:numId="17" w16cid:durableId="408814666">
    <w:abstractNumId w:val="23"/>
  </w:num>
  <w:num w:numId="18" w16cid:durableId="997346176">
    <w:abstractNumId w:val="4"/>
  </w:num>
  <w:num w:numId="19" w16cid:durableId="1883905604">
    <w:abstractNumId w:val="40"/>
  </w:num>
  <w:num w:numId="20" w16cid:durableId="247278710">
    <w:abstractNumId w:val="17"/>
  </w:num>
  <w:num w:numId="21" w16cid:durableId="996878294">
    <w:abstractNumId w:val="39"/>
  </w:num>
  <w:num w:numId="22" w16cid:durableId="413666712">
    <w:abstractNumId w:val="37"/>
  </w:num>
  <w:num w:numId="23" w16cid:durableId="324822647">
    <w:abstractNumId w:val="18"/>
  </w:num>
  <w:num w:numId="24" w16cid:durableId="1655645963">
    <w:abstractNumId w:val="12"/>
  </w:num>
  <w:num w:numId="25" w16cid:durableId="1411078723">
    <w:abstractNumId w:val="34"/>
  </w:num>
  <w:num w:numId="26" w16cid:durableId="2021008646">
    <w:abstractNumId w:val="11"/>
  </w:num>
  <w:num w:numId="27" w16cid:durableId="2010987157">
    <w:abstractNumId w:val="3"/>
  </w:num>
  <w:num w:numId="28" w16cid:durableId="1298026138">
    <w:abstractNumId w:val="1"/>
  </w:num>
  <w:num w:numId="29" w16cid:durableId="1274051914">
    <w:abstractNumId w:val="27"/>
  </w:num>
  <w:num w:numId="30" w16cid:durableId="1189099337">
    <w:abstractNumId w:val="38"/>
  </w:num>
  <w:num w:numId="31" w16cid:durableId="1354115346">
    <w:abstractNumId w:val="29"/>
  </w:num>
  <w:num w:numId="32" w16cid:durableId="470487722">
    <w:abstractNumId w:val="33"/>
  </w:num>
  <w:num w:numId="33" w16cid:durableId="871963318">
    <w:abstractNumId w:val="20"/>
  </w:num>
  <w:num w:numId="34" w16cid:durableId="926616385">
    <w:abstractNumId w:val="41"/>
  </w:num>
  <w:num w:numId="35" w16cid:durableId="1854417212">
    <w:abstractNumId w:val="8"/>
  </w:num>
  <w:num w:numId="36" w16cid:durableId="316349503">
    <w:abstractNumId w:val="28"/>
  </w:num>
  <w:num w:numId="37" w16cid:durableId="632297325">
    <w:abstractNumId w:val="9"/>
  </w:num>
  <w:num w:numId="38" w16cid:durableId="1348944329">
    <w:abstractNumId w:val="26"/>
  </w:num>
  <w:num w:numId="39" w16cid:durableId="1258907888">
    <w:abstractNumId w:val="24"/>
  </w:num>
  <w:num w:numId="40" w16cid:durableId="351341445">
    <w:abstractNumId w:val="7"/>
  </w:num>
  <w:num w:numId="41" w16cid:durableId="1586454724">
    <w:abstractNumId w:val="13"/>
  </w:num>
  <w:num w:numId="42" w16cid:durableId="995190050">
    <w:abstractNumId w:val="36"/>
  </w:num>
  <w:num w:numId="43" w16cid:durableId="1760515473">
    <w:abstractNumId w:val="6"/>
  </w:num>
  <w:num w:numId="44" w16cid:durableId="1898004500">
    <w:abstractNumId w:val="31"/>
  </w:num>
  <w:num w:numId="45" w16cid:durableId="119114470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ete Ilgavīze">
    <w15:presenceInfo w15:providerId="AD" w15:userId="S::Anete.Ilgavize@izm.gov.lv::ffb6af55-ab43-4c12-bc26-d83a57a857de"/>
  </w15:person>
  <w15:person w15:author="Agnese Rošāne">
    <w15:presenceInfo w15:providerId="AD" w15:userId="S::agnese.rosane@izm.gov.lv::7c9877b2-6bfa-46f8-94f5-13459fb6b3b5"/>
  </w15:person>
  <w15:person w15:author="Kristīne Alpēna">
    <w15:presenceInfo w15:providerId="AD" w15:userId="S::Kristine.Alpena@izm.gov.lv::9e462dc5-8406-42d3-b44c-5cf8e775cf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48A"/>
    <w:rsid w:val="00013EAE"/>
    <w:rsid w:val="00013FE8"/>
    <w:rsid w:val="000158F1"/>
    <w:rsid w:val="000256AF"/>
    <w:rsid w:val="0003025F"/>
    <w:rsid w:val="00031032"/>
    <w:rsid w:val="00041704"/>
    <w:rsid w:val="00044D2C"/>
    <w:rsid w:val="00047BFB"/>
    <w:rsid w:val="00057B20"/>
    <w:rsid w:val="00063E08"/>
    <w:rsid w:val="00065122"/>
    <w:rsid w:val="0006695F"/>
    <w:rsid w:val="000670AA"/>
    <w:rsid w:val="00067269"/>
    <w:rsid w:val="000719DA"/>
    <w:rsid w:val="00077A76"/>
    <w:rsid w:val="00077D62"/>
    <w:rsid w:val="00081F23"/>
    <w:rsid w:val="000821C0"/>
    <w:rsid w:val="00082C8F"/>
    <w:rsid w:val="00087293"/>
    <w:rsid w:val="00087F3E"/>
    <w:rsid w:val="00090441"/>
    <w:rsid w:val="000955B0"/>
    <w:rsid w:val="00095724"/>
    <w:rsid w:val="000A00B4"/>
    <w:rsid w:val="000A2D8D"/>
    <w:rsid w:val="000A7390"/>
    <w:rsid w:val="000B53BC"/>
    <w:rsid w:val="000B6441"/>
    <w:rsid w:val="000B6DC1"/>
    <w:rsid w:val="000B754A"/>
    <w:rsid w:val="000C06F4"/>
    <w:rsid w:val="000C45EB"/>
    <w:rsid w:val="000C52CE"/>
    <w:rsid w:val="000C73C5"/>
    <w:rsid w:val="000D1520"/>
    <w:rsid w:val="000D1B22"/>
    <w:rsid w:val="000D2C03"/>
    <w:rsid w:val="000D4E0C"/>
    <w:rsid w:val="000E196A"/>
    <w:rsid w:val="000E2D88"/>
    <w:rsid w:val="000E5C80"/>
    <w:rsid w:val="000F278D"/>
    <w:rsid w:val="00103006"/>
    <w:rsid w:val="00104C58"/>
    <w:rsid w:val="00112444"/>
    <w:rsid w:val="00121F59"/>
    <w:rsid w:val="00123617"/>
    <w:rsid w:val="00123D10"/>
    <w:rsid w:val="00127AB0"/>
    <w:rsid w:val="00127AB5"/>
    <w:rsid w:val="001325C7"/>
    <w:rsid w:val="0013265C"/>
    <w:rsid w:val="0013410E"/>
    <w:rsid w:val="00135ECF"/>
    <w:rsid w:val="001412BC"/>
    <w:rsid w:val="00144780"/>
    <w:rsid w:val="00152A4F"/>
    <w:rsid w:val="00153ABB"/>
    <w:rsid w:val="00170163"/>
    <w:rsid w:val="001720D0"/>
    <w:rsid w:val="0017487D"/>
    <w:rsid w:val="00174DE5"/>
    <w:rsid w:val="00177B3D"/>
    <w:rsid w:val="001913E9"/>
    <w:rsid w:val="001943DF"/>
    <w:rsid w:val="001A3414"/>
    <w:rsid w:val="001A486F"/>
    <w:rsid w:val="001B0BD3"/>
    <w:rsid w:val="001B0DDF"/>
    <w:rsid w:val="001B66BD"/>
    <w:rsid w:val="001C0D20"/>
    <w:rsid w:val="001C5650"/>
    <w:rsid w:val="001C5A20"/>
    <w:rsid w:val="001C65A0"/>
    <w:rsid w:val="001D119E"/>
    <w:rsid w:val="001D2295"/>
    <w:rsid w:val="001D443A"/>
    <w:rsid w:val="001D7234"/>
    <w:rsid w:val="001E1845"/>
    <w:rsid w:val="001E4289"/>
    <w:rsid w:val="001E55D7"/>
    <w:rsid w:val="001F7D51"/>
    <w:rsid w:val="00205DC9"/>
    <w:rsid w:val="00205EF4"/>
    <w:rsid w:val="00205F19"/>
    <w:rsid w:val="00210B6E"/>
    <w:rsid w:val="00213031"/>
    <w:rsid w:val="002156FE"/>
    <w:rsid w:val="002175AB"/>
    <w:rsid w:val="002222EB"/>
    <w:rsid w:val="002334C4"/>
    <w:rsid w:val="00235B2F"/>
    <w:rsid w:val="00243032"/>
    <w:rsid w:val="00246165"/>
    <w:rsid w:val="00251086"/>
    <w:rsid w:val="0026002D"/>
    <w:rsid w:val="00265CB6"/>
    <w:rsid w:val="0026761E"/>
    <w:rsid w:val="00267A53"/>
    <w:rsid w:val="00273EBF"/>
    <w:rsid w:val="002745A8"/>
    <w:rsid w:val="00281C39"/>
    <w:rsid w:val="002A7398"/>
    <w:rsid w:val="002B4BDA"/>
    <w:rsid w:val="002B6CC0"/>
    <w:rsid w:val="002C0DA1"/>
    <w:rsid w:val="002C1F18"/>
    <w:rsid w:val="002D2FC1"/>
    <w:rsid w:val="002D699B"/>
    <w:rsid w:val="002E4498"/>
    <w:rsid w:val="002F0856"/>
    <w:rsid w:val="002F2099"/>
    <w:rsid w:val="002F350E"/>
    <w:rsid w:val="002F5432"/>
    <w:rsid w:val="003114CE"/>
    <w:rsid w:val="00311C45"/>
    <w:rsid w:val="00313018"/>
    <w:rsid w:val="00315219"/>
    <w:rsid w:val="00317C85"/>
    <w:rsid w:val="00321BD1"/>
    <w:rsid w:val="00334D71"/>
    <w:rsid w:val="00342574"/>
    <w:rsid w:val="00342592"/>
    <w:rsid w:val="003455B8"/>
    <w:rsid w:val="00347B0E"/>
    <w:rsid w:val="00350F39"/>
    <w:rsid w:val="00354200"/>
    <w:rsid w:val="00371AA7"/>
    <w:rsid w:val="0037421A"/>
    <w:rsid w:val="00376179"/>
    <w:rsid w:val="00377240"/>
    <w:rsid w:val="00382418"/>
    <w:rsid w:val="003849D6"/>
    <w:rsid w:val="00387109"/>
    <w:rsid w:val="00387AFD"/>
    <w:rsid w:val="00392C5E"/>
    <w:rsid w:val="00393B50"/>
    <w:rsid w:val="003942CF"/>
    <w:rsid w:val="003A174B"/>
    <w:rsid w:val="003A247F"/>
    <w:rsid w:val="003A4474"/>
    <w:rsid w:val="003B0B69"/>
    <w:rsid w:val="003B3459"/>
    <w:rsid w:val="003D5423"/>
    <w:rsid w:val="003D714D"/>
    <w:rsid w:val="003E1A64"/>
    <w:rsid w:val="003E35E2"/>
    <w:rsid w:val="003E372D"/>
    <w:rsid w:val="003F1369"/>
    <w:rsid w:val="00403696"/>
    <w:rsid w:val="0040701A"/>
    <w:rsid w:val="00410BE9"/>
    <w:rsid w:val="00410C32"/>
    <w:rsid w:val="0041533B"/>
    <w:rsid w:val="004178ED"/>
    <w:rsid w:val="00417D3F"/>
    <w:rsid w:val="004217DF"/>
    <w:rsid w:val="00421F03"/>
    <w:rsid w:val="00423084"/>
    <w:rsid w:val="00424586"/>
    <w:rsid w:val="00427C11"/>
    <w:rsid w:val="00432306"/>
    <w:rsid w:val="0043258A"/>
    <w:rsid w:val="00432C47"/>
    <w:rsid w:val="00436299"/>
    <w:rsid w:val="00440102"/>
    <w:rsid w:val="00441C87"/>
    <w:rsid w:val="00454903"/>
    <w:rsid w:val="00454B0F"/>
    <w:rsid w:val="0045694F"/>
    <w:rsid w:val="00463457"/>
    <w:rsid w:val="00470EE7"/>
    <w:rsid w:val="00481EA3"/>
    <w:rsid w:val="004823EB"/>
    <w:rsid w:val="00490D90"/>
    <w:rsid w:val="0049265E"/>
    <w:rsid w:val="00493C45"/>
    <w:rsid w:val="004A3812"/>
    <w:rsid w:val="004B643B"/>
    <w:rsid w:val="004C03F6"/>
    <w:rsid w:val="004C1A28"/>
    <w:rsid w:val="004C3906"/>
    <w:rsid w:val="004C6CBE"/>
    <w:rsid w:val="004C7F07"/>
    <w:rsid w:val="004D475B"/>
    <w:rsid w:val="004E1AF0"/>
    <w:rsid w:val="004E1CF8"/>
    <w:rsid w:val="004E6675"/>
    <w:rsid w:val="004E7EF3"/>
    <w:rsid w:val="004F141C"/>
    <w:rsid w:val="004F46E5"/>
    <w:rsid w:val="004F5746"/>
    <w:rsid w:val="004F7BEC"/>
    <w:rsid w:val="005076D5"/>
    <w:rsid w:val="005154A5"/>
    <w:rsid w:val="00515E79"/>
    <w:rsid w:val="005275D5"/>
    <w:rsid w:val="0053548A"/>
    <w:rsid w:val="005377EF"/>
    <w:rsid w:val="0055025A"/>
    <w:rsid w:val="00556425"/>
    <w:rsid w:val="0056428B"/>
    <w:rsid w:val="005669F1"/>
    <w:rsid w:val="00567ABD"/>
    <w:rsid w:val="005712E4"/>
    <w:rsid w:val="00573195"/>
    <w:rsid w:val="005802E0"/>
    <w:rsid w:val="0058082A"/>
    <w:rsid w:val="00581501"/>
    <w:rsid w:val="00585DFE"/>
    <w:rsid w:val="00587227"/>
    <w:rsid w:val="00590A9A"/>
    <w:rsid w:val="00592CE9"/>
    <w:rsid w:val="00597644"/>
    <w:rsid w:val="005B1569"/>
    <w:rsid w:val="005B448D"/>
    <w:rsid w:val="005B5544"/>
    <w:rsid w:val="005B6C05"/>
    <w:rsid w:val="005C73DA"/>
    <w:rsid w:val="005D0342"/>
    <w:rsid w:val="005D2183"/>
    <w:rsid w:val="005D7D36"/>
    <w:rsid w:val="005D7DFC"/>
    <w:rsid w:val="005E6E5A"/>
    <w:rsid w:val="005F2EDF"/>
    <w:rsid w:val="005F402E"/>
    <w:rsid w:val="005F522A"/>
    <w:rsid w:val="005F6CAD"/>
    <w:rsid w:val="0060576B"/>
    <w:rsid w:val="006105A7"/>
    <w:rsid w:val="00612C4D"/>
    <w:rsid w:val="00613E9C"/>
    <w:rsid w:val="006211BA"/>
    <w:rsid w:val="00621A1E"/>
    <w:rsid w:val="006315DA"/>
    <w:rsid w:val="00632EA2"/>
    <w:rsid w:val="006378D6"/>
    <w:rsid w:val="00641335"/>
    <w:rsid w:val="006418D7"/>
    <w:rsid w:val="00642BE5"/>
    <w:rsid w:val="00645375"/>
    <w:rsid w:val="006516E0"/>
    <w:rsid w:val="00654847"/>
    <w:rsid w:val="00654D5B"/>
    <w:rsid w:val="00655FF1"/>
    <w:rsid w:val="006600BF"/>
    <w:rsid w:val="006633E0"/>
    <w:rsid w:val="00665AA1"/>
    <w:rsid w:val="006732FA"/>
    <w:rsid w:val="00676168"/>
    <w:rsid w:val="00677FA8"/>
    <w:rsid w:val="00683DFE"/>
    <w:rsid w:val="0068533F"/>
    <w:rsid w:val="00694801"/>
    <w:rsid w:val="0069732D"/>
    <w:rsid w:val="006B0002"/>
    <w:rsid w:val="006B08C4"/>
    <w:rsid w:val="006B5CC0"/>
    <w:rsid w:val="006C47FE"/>
    <w:rsid w:val="006C7E75"/>
    <w:rsid w:val="006D0B0C"/>
    <w:rsid w:val="006D2343"/>
    <w:rsid w:val="006E5979"/>
    <w:rsid w:val="006F0C66"/>
    <w:rsid w:val="006F204D"/>
    <w:rsid w:val="006F2360"/>
    <w:rsid w:val="007067AA"/>
    <w:rsid w:val="00707327"/>
    <w:rsid w:val="007155A4"/>
    <w:rsid w:val="00715993"/>
    <w:rsid w:val="00721E50"/>
    <w:rsid w:val="00723375"/>
    <w:rsid w:val="00725181"/>
    <w:rsid w:val="0073007B"/>
    <w:rsid w:val="00732D2F"/>
    <w:rsid w:val="00733009"/>
    <w:rsid w:val="00745F4A"/>
    <w:rsid w:val="0075395A"/>
    <w:rsid w:val="00754B52"/>
    <w:rsid w:val="00757864"/>
    <w:rsid w:val="007651FF"/>
    <w:rsid w:val="00770F0A"/>
    <w:rsid w:val="00771B23"/>
    <w:rsid w:val="00774813"/>
    <w:rsid w:val="0078306E"/>
    <w:rsid w:val="00787840"/>
    <w:rsid w:val="0079147D"/>
    <w:rsid w:val="007935B0"/>
    <w:rsid w:val="007976BC"/>
    <w:rsid w:val="00797E94"/>
    <w:rsid w:val="007E1826"/>
    <w:rsid w:val="007E57E1"/>
    <w:rsid w:val="007F1D92"/>
    <w:rsid w:val="007F2557"/>
    <w:rsid w:val="007F6FC9"/>
    <w:rsid w:val="00803B48"/>
    <w:rsid w:val="00804EEC"/>
    <w:rsid w:val="0081374C"/>
    <w:rsid w:val="008162CB"/>
    <w:rsid w:val="00821425"/>
    <w:rsid w:val="00822C94"/>
    <w:rsid w:val="0082557E"/>
    <w:rsid w:val="0083491A"/>
    <w:rsid w:val="008367E6"/>
    <w:rsid w:val="00841107"/>
    <w:rsid w:val="0084706A"/>
    <w:rsid w:val="008472C6"/>
    <w:rsid w:val="00850F72"/>
    <w:rsid w:val="00861D0B"/>
    <w:rsid w:val="008661F8"/>
    <w:rsid w:val="00876B2E"/>
    <w:rsid w:val="008902A6"/>
    <w:rsid w:val="008A1534"/>
    <w:rsid w:val="008A1CB9"/>
    <w:rsid w:val="008A4E5F"/>
    <w:rsid w:val="008A7F1C"/>
    <w:rsid w:val="008B0590"/>
    <w:rsid w:val="008B0AAF"/>
    <w:rsid w:val="008B25D0"/>
    <w:rsid w:val="008B3548"/>
    <w:rsid w:val="008C27E9"/>
    <w:rsid w:val="008C6789"/>
    <w:rsid w:val="008C79B6"/>
    <w:rsid w:val="008E1744"/>
    <w:rsid w:val="008E7581"/>
    <w:rsid w:val="008F0E41"/>
    <w:rsid w:val="008F23D3"/>
    <w:rsid w:val="008F416C"/>
    <w:rsid w:val="008F64CC"/>
    <w:rsid w:val="008F7D05"/>
    <w:rsid w:val="0090128D"/>
    <w:rsid w:val="0090376C"/>
    <w:rsid w:val="00910093"/>
    <w:rsid w:val="00911535"/>
    <w:rsid w:val="00915E06"/>
    <w:rsid w:val="00922A7C"/>
    <w:rsid w:val="00923595"/>
    <w:rsid w:val="00927FCB"/>
    <w:rsid w:val="009300F4"/>
    <w:rsid w:val="00930D17"/>
    <w:rsid w:val="00936A0D"/>
    <w:rsid w:val="00945365"/>
    <w:rsid w:val="00955236"/>
    <w:rsid w:val="009557B9"/>
    <w:rsid w:val="00962164"/>
    <w:rsid w:val="009707CA"/>
    <w:rsid w:val="009729DB"/>
    <w:rsid w:val="009817B7"/>
    <w:rsid w:val="00981A09"/>
    <w:rsid w:val="00985756"/>
    <w:rsid w:val="00986B9E"/>
    <w:rsid w:val="00990128"/>
    <w:rsid w:val="009A2DB7"/>
    <w:rsid w:val="009A4CB6"/>
    <w:rsid w:val="009B4583"/>
    <w:rsid w:val="009B4916"/>
    <w:rsid w:val="009B7634"/>
    <w:rsid w:val="009C33F5"/>
    <w:rsid w:val="009C4964"/>
    <w:rsid w:val="009C71FC"/>
    <w:rsid w:val="009D23F5"/>
    <w:rsid w:val="009D4F69"/>
    <w:rsid w:val="009D60D2"/>
    <w:rsid w:val="009E287A"/>
    <w:rsid w:val="009E6987"/>
    <w:rsid w:val="009F063F"/>
    <w:rsid w:val="009F6EEE"/>
    <w:rsid w:val="00A0744A"/>
    <w:rsid w:val="00A1485E"/>
    <w:rsid w:val="00A16F62"/>
    <w:rsid w:val="00A176D2"/>
    <w:rsid w:val="00A179DD"/>
    <w:rsid w:val="00A22B7B"/>
    <w:rsid w:val="00A30947"/>
    <w:rsid w:val="00A31FF6"/>
    <w:rsid w:val="00A33795"/>
    <w:rsid w:val="00A346F0"/>
    <w:rsid w:val="00A40246"/>
    <w:rsid w:val="00A44D78"/>
    <w:rsid w:val="00A538FC"/>
    <w:rsid w:val="00A54973"/>
    <w:rsid w:val="00A62A95"/>
    <w:rsid w:val="00A6322B"/>
    <w:rsid w:val="00A71734"/>
    <w:rsid w:val="00A72071"/>
    <w:rsid w:val="00A73BA2"/>
    <w:rsid w:val="00A76F5F"/>
    <w:rsid w:val="00A77DF4"/>
    <w:rsid w:val="00A82AC4"/>
    <w:rsid w:val="00A8592D"/>
    <w:rsid w:val="00A867C3"/>
    <w:rsid w:val="00AA4533"/>
    <w:rsid w:val="00AB1DCD"/>
    <w:rsid w:val="00AB467E"/>
    <w:rsid w:val="00AB7A0E"/>
    <w:rsid w:val="00AC36E1"/>
    <w:rsid w:val="00AC6052"/>
    <w:rsid w:val="00AC66DD"/>
    <w:rsid w:val="00AD04CE"/>
    <w:rsid w:val="00AE2A92"/>
    <w:rsid w:val="00AE3178"/>
    <w:rsid w:val="00AE64C7"/>
    <w:rsid w:val="00AE79EC"/>
    <w:rsid w:val="00AF0975"/>
    <w:rsid w:val="00AF16AB"/>
    <w:rsid w:val="00AF5467"/>
    <w:rsid w:val="00B0754C"/>
    <w:rsid w:val="00B16E38"/>
    <w:rsid w:val="00B2268D"/>
    <w:rsid w:val="00B346D1"/>
    <w:rsid w:val="00B41D52"/>
    <w:rsid w:val="00B43906"/>
    <w:rsid w:val="00B55483"/>
    <w:rsid w:val="00B613F7"/>
    <w:rsid w:val="00B732A9"/>
    <w:rsid w:val="00B81C3D"/>
    <w:rsid w:val="00B910F8"/>
    <w:rsid w:val="00BA45F0"/>
    <w:rsid w:val="00BB0C29"/>
    <w:rsid w:val="00BB389C"/>
    <w:rsid w:val="00BB752B"/>
    <w:rsid w:val="00BB76D5"/>
    <w:rsid w:val="00BC0FB0"/>
    <w:rsid w:val="00BC1F5C"/>
    <w:rsid w:val="00BD458A"/>
    <w:rsid w:val="00BE1D03"/>
    <w:rsid w:val="00BE2C9C"/>
    <w:rsid w:val="00BE4694"/>
    <w:rsid w:val="00BE5C2A"/>
    <w:rsid w:val="00BE6A57"/>
    <w:rsid w:val="00BF1794"/>
    <w:rsid w:val="00C06714"/>
    <w:rsid w:val="00C1334B"/>
    <w:rsid w:val="00C24633"/>
    <w:rsid w:val="00C26AA3"/>
    <w:rsid w:val="00C30AFC"/>
    <w:rsid w:val="00C318A2"/>
    <w:rsid w:val="00C34135"/>
    <w:rsid w:val="00C3674B"/>
    <w:rsid w:val="00C36D61"/>
    <w:rsid w:val="00C4138C"/>
    <w:rsid w:val="00C47779"/>
    <w:rsid w:val="00C5036D"/>
    <w:rsid w:val="00C519E3"/>
    <w:rsid w:val="00C54067"/>
    <w:rsid w:val="00C6057A"/>
    <w:rsid w:val="00C609DB"/>
    <w:rsid w:val="00C622F3"/>
    <w:rsid w:val="00C63489"/>
    <w:rsid w:val="00C718C5"/>
    <w:rsid w:val="00C83BA8"/>
    <w:rsid w:val="00C85BDE"/>
    <w:rsid w:val="00C928A4"/>
    <w:rsid w:val="00C93BD6"/>
    <w:rsid w:val="00C94830"/>
    <w:rsid w:val="00C961FE"/>
    <w:rsid w:val="00C97DFA"/>
    <w:rsid w:val="00CA0869"/>
    <w:rsid w:val="00CA61DA"/>
    <w:rsid w:val="00CB1B12"/>
    <w:rsid w:val="00CB274C"/>
    <w:rsid w:val="00CC0BB5"/>
    <w:rsid w:val="00CC113C"/>
    <w:rsid w:val="00CD1F26"/>
    <w:rsid w:val="00CD4889"/>
    <w:rsid w:val="00CE7113"/>
    <w:rsid w:val="00CF04B8"/>
    <w:rsid w:val="00CF170D"/>
    <w:rsid w:val="00CF2387"/>
    <w:rsid w:val="00CF5765"/>
    <w:rsid w:val="00CF7B3B"/>
    <w:rsid w:val="00D033C9"/>
    <w:rsid w:val="00D11CB6"/>
    <w:rsid w:val="00D14B9E"/>
    <w:rsid w:val="00D216F4"/>
    <w:rsid w:val="00D23559"/>
    <w:rsid w:val="00D23E3B"/>
    <w:rsid w:val="00D301EE"/>
    <w:rsid w:val="00D34663"/>
    <w:rsid w:val="00D357E7"/>
    <w:rsid w:val="00D37A0A"/>
    <w:rsid w:val="00D4079E"/>
    <w:rsid w:val="00D4358D"/>
    <w:rsid w:val="00D474AB"/>
    <w:rsid w:val="00D55462"/>
    <w:rsid w:val="00D628A3"/>
    <w:rsid w:val="00D64B1F"/>
    <w:rsid w:val="00D70689"/>
    <w:rsid w:val="00D760C7"/>
    <w:rsid w:val="00D77FE8"/>
    <w:rsid w:val="00DA26B0"/>
    <w:rsid w:val="00DA5B3B"/>
    <w:rsid w:val="00DA5C61"/>
    <w:rsid w:val="00DA7F17"/>
    <w:rsid w:val="00DB1757"/>
    <w:rsid w:val="00DB6FEF"/>
    <w:rsid w:val="00DB7051"/>
    <w:rsid w:val="00DB7699"/>
    <w:rsid w:val="00DD03A2"/>
    <w:rsid w:val="00DD3605"/>
    <w:rsid w:val="00DE00E6"/>
    <w:rsid w:val="00DE71D9"/>
    <w:rsid w:val="00DF1F1D"/>
    <w:rsid w:val="00DF561A"/>
    <w:rsid w:val="00E13247"/>
    <w:rsid w:val="00E13374"/>
    <w:rsid w:val="00E157E2"/>
    <w:rsid w:val="00E168D8"/>
    <w:rsid w:val="00E1703C"/>
    <w:rsid w:val="00E30558"/>
    <w:rsid w:val="00E457A4"/>
    <w:rsid w:val="00E45F5C"/>
    <w:rsid w:val="00E55869"/>
    <w:rsid w:val="00E55A16"/>
    <w:rsid w:val="00E6071E"/>
    <w:rsid w:val="00E61229"/>
    <w:rsid w:val="00E71B33"/>
    <w:rsid w:val="00E75A4A"/>
    <w:rsid w:val="00E8127A"/>
    <w:rsid w:val="00E81C3B"/>
    <w:rsid w:val="00E86851"/>
    <w:rsid w:val="00E92E12"/>
    <w:rsid w:val="00E977EF"/>
    <w:rsid w:val="00EA17EF"/>
    <w:rsid w:val="00EA51F3"/>
    <w:rsid w:val="00EA73A2"/>
    <w:rsid w:val="00EA7ABE"/>
    <w:rsid w:val="00EB6CBA"/>
    <w:rsid w:val="00EC2FCB"/>
    <w:rsid w:val="00ED0828"/>
    <w:rsid w:val="00ED6261"/>
    <w:rsid w:val="00EE0832"/>
    <w:rsid w:val="00EE2316"/>
    <w:rsid w:val="00EE4A85"/>
    <w:rsid w:val="00EE5BA1"/>
    <w:rsid w:val="00EE7F83"/>
    <w:rsid w:val="00EF3B08"/>
    <w:rsid w:val="00EF6797"/>
    <w:rsid w:val="00EF6B97"/>
    <w:rsid w:val="00EF70FD"/>
    <w:rsid w:val="00EF7539"/>
    <w:rsid w:val="00F02DAB"/>
    <w:rsid w:val="00F03C48"/>
    <w:rsid w:val="00F043FE"/>
    <w:rsid w:val="00F053D4"/>
    <w:rsid w:val="00F0614C"/>
    <w:rsid w:val="00F125C5"/>
    <w:rsid w:val="00F160DB"/>
    <w:rsid w:val="00F16171"/>
    <w:rsid w:val="00F21700"/>
    <w:rsid w:val="00F2247E"/>
    <w:rsid w:val="00F246F3"/>
    <w:rsid w:val="00F25EFB"/>
    <w:rsid w:val="00F31B85"/>
    <w:rsid w:val="00F33075"/>
    <w:rsid w:val="00F3584A"/>
    <w:rsid w:val="00F43BAF"/>
    <w:rsid w:val="00F55A7D"/>
    <w:rsid w:val="00F561BA"/>
    <w:rsid w:val="00F56D73"/>
    <w:rsid w:val="00F61C88"/>
    <w:rsid w:val="00F62ED3"/>
    <w:rsid w:val="00F7515D"/>
    <w:rsid w:val="00F75231"/>
    <w:rsid w:val="00F77B99"/>
    <w:rsid w:val="00F9433C"/>
    <w:rsid w:val="00F94698"/>
    <w:rsid w:val="00F94723"/>
    <w:rsid w:val="00FA5C03"/>
    <w:rsid w:val="00FB0415"/>
    <w:rsid w:val="00FB04C1"/>
    <w:rsid w:val="00FB07FE"/>
    <w:rsid w:val="00FB455C"/>
    <w:rsid w:val="00FB4D55"/>
    <w:rsid w:val="00FB7DA2"/>
    <w:rsid w:val="00FC49AC"/>
    <w:rsid w:val="00FE1402"/>
    <w:rsid w:val="00FE1FF8"/>
    <w:rsid w:val="00FE36A6"/>
    <w:rsid w:val="00FE6664"/>
    <w:rsid w:val="00FF0015"/>
    <w:rsid w:val="02A95C15"/>
    <w:rsid w:val="04DC8334"/>
    <w:rsid w:val="0BB5AA36"/>
    <w:rsid w:val="0CAE95B3"/>
    <w:rsid w:val="1037F3A7"/>
    <w:rsid w:val="115D4EC2"/>
    <w:rsid w:val="12167FF7"/>
    <w:rsid w:val="24D37E9B"/>
    <w:rsid w:val="280F6779"/>
    <w:rsid w:val="2927389A"/>
    <w:rsid w:val="2A1970A2"/>
    <w:rsid w:val="2A977FF8"/>
    <w:rsid w:val="310F8321"/>
    <w:rsid w:val="33206EC3"/>
    <w:rsid w:val="33AEE7FD"/>
    <w:rsid w:val="3489D6C7"/>
    <w:rsid w:val="362A4D88"/>
    <w:rsid w:val="3B10A622"/>
    <w:rsid w:val="3D4F721D"/>
    <w:rsid w:val="3EEF32CD"/>
    <w:rsid w:val="413059FC"/>
    <w:rsid w:val="430754ED"/>
    <w:rsid w:val="433F0CD3"/>
    <w:rsid w:val="4699F7A5"/>
    <w:rsid w:val="4B9CF1F2"/>
    <w:rsid w:val="51B979AE"/>
    <w:rsid w:val="55B00488"/>
    <w:rsid w:val="55D29784"/>
    <w:rsid w:val="5691178C"/>
    <w:rsid w:val="581160FE"/>
    <w:rsid w:val="5C59A73B"/>
    <w:rsid w:val="5C740E66"/>
    <w:rsid w:val="5DC4646D"/>
    <w:rsid w:val="64F03947"/>
    <w:rsid w:val="657DE097"/>
    <w:rsid w:val="66A904F1"/>
    <w:rsid w:val="69596711"/>
    <w:rsid w:val="6C00B4E2"/>
    <w:rsid w:val="7330ECF2"/>
    <w:rsid w:val="74F4A84D"/>
    <w:rsid w:val="782E85CB"/>
    <w:rsid w:val="78DB6103"/>
    <w:rsid w:val="79AB4BA1"/>
    <w:rsid w:val="7AF123AF"/>
    <w:rsid w:val="7EA32121"/>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CD99"/>
  <w15:chartTrackingRefBased/>
  <w15:docId w15:val="{D41F29A2-FBBF-4599-8611-0FEBE8FEA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354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548A"/>
    <w:rPr>
      <w:sz w:val="20"/>
      <w:szCs w:val="20"/>
    </w:rPr>
  </w:style>
  <w:style w:type="character" w:styleId="FootnoteReference">
    <w:name w:val="footnote reference"/>
    <w:uiPriority w:val="99"/>
    <w:semiHidden/>
    <w:unhideWhenUsed/>
    <w:rsid w:val="0053548A"/>
    <w:rPr>
      <w:vertAlign w:val="superscript"/>
    </w:rPr>
  </w:style>
  <w:style w:type="table" w:styleId="TableGrid">
    <w:name w:val="Table Grid"/>
    <w:basedOn w:val="TableNormal"/>
    <w:uiPriority w:val="59"/>
    <w:rsid w:val="0053548A"/>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Numbered Para 1,Dot pt,No Spacing1,List Paragraph Char Char Char,Indicator Text,List Paragraph1,Bullet Points,MAIN CONTENT,IFCL - List Paragraph,List Paragraph12,OBC Bullet,F5 List Paragraph,Colorful List - Accent 11,Bullet Styl"/>
    <w:basedOn w:val="Normal"/>
    <w:link w:val="ListParagraphChar"/>
    <w:uiPriority w:val="1"/>
    <w:qFormat/>
    <w:rsid w:val="0053548A"/>
    <w:pPr>
      <w:ind w:left="720"/>
      <w:contextualSpacing/>
    </w:pPr>
  </w:style>
  <w:style w:type="character" w:styleId="Strong">
    <w:name w:val="Strong"/>
    <w:basedOn w:val="DefaultParagraphFont"/>
    <w:uiPriority w:val="22"/>
    <w:qFormat/>
    <w:rsid w:val="005F522A"/>
    <w:rPr>
      <w:b/>
      <w:bCs/>
    </w:rPr>
  </w:style>
  <w:style w:type="paragraph" w:styleId="NormalWeb">
    <w:name w:val="Normal (Web)"/>
    <w:basedOn w:val="Normal"/>
    <w:uiPriority w:val="99"/>
    <w:unhideWhenUsed/>
    <w:rsid w:val="005F522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0B6441"/>
    <w:rPr>
      <w:color w:val="0000FF"/>
      <w:u w:val="single"/>
    </w:rPr>
  </w:style>
  <w:style w:type="paragraph" w:customStyle="1" w:styleId="Default">
    <w:name w:val="Default"/>
    <w:rsid w:val="004F141C"/>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A30947"/>
    <w:pPr>
      <w:spacing w:after="0" w:line="240" w:lineRule="auto"/>
    </w:pPr>
  </w:style>
  <w:style w:type="character" w:customStyle="1" w:styleId="k">
    <w:name w:val="k"/>
    <w:basedOn w:val="DefaultParagraphFont"/>
    <w:rsid w:val="002222EB"/>
  </w:style>
  <w:style w:type="character" w:customStyle="1" w:styleId="v">
    <w:name w:val="v"/>
    <w:basedOn w:val="DefaultParagraphFont"/>
    <w:rsid w:val="002222EB"/>
  </w:style>
  <w:style w:type="paragraph" w:styleId="Header">
    <w:name w:val="header"/>
    <w:basedOn w:val="Normal"/>
    <w:link w:val="HeaderChar"/>
    <w:uiPriority w:val="99"/>
    <w:unhideWhenUsed/>
    <w:rsid w:val="002222EB"/>
    <w:pPr>
      <w:tabs>
        <w:tab w:val="center" w:pos="4153"/>
        <w:tab w:val="right" w:pos="8306"/>
      </w:tabs>
      <w:spacing w:after="0" w:line="240" w:lineRule="auto"/>
    </w:pPr>
  </w:style>
  <w:style w:type="character" w:customStyle="1" w:styleId="HeaderChar">
    <w:name w:val="Header Char"/>
    <w:basedOn w:val="DefaultParagraphFont"/>
    <w:link w:val="Header"/>
    <w:uiPriority w:val="99"/>
    <w:rsid w:val="002222EB"/>
  </w:style>
  <w:style w:type="paragraph" w:styleId="Footer">
    <w:name w:val="footer"/>
    <w:basedOn w:val="Normal"/>
    <w:link w:val="FooterChar"/>
    <w:uiPriority w:val="99"/>
    <w:unhideWhenUsed/>
    <w:rsid w:val="002222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222EB"/>
  </w:style>
  <w:style w:type="character" w:customStyle="1" w:styleId="ListParagraphChar">
    <w:name w:val="List Paragraph Char"/>
    <w:aliases w:val="2 Char,Numbered Para 1 Char,Dot pt Char,No Spacing1 Char,List Paragraph Char Char Char Char,Indicator Text Char,List Paragraph1 Char,Bullet Points Char,MAIN CONTENT Char,IFCL - List Paragraph Char,List Paragraph12 Char"/>
    <w:link w:val="ListParagraph"/>
    <w:uiPriority w:val="1"/>
    <w:qFormat/>
    <w:locked/>
    <w:rsid w:val="001E1845"/>
  </w:style>
  <w:style w:type="paragraph" w:customStyle="1" w:styleId="TableParagraph">
    <w:name w:val="Table Paragraph"/>
    <w:basedOn w:val="Normal"/>
    <w:uiPriority w:val="1"/>
    <w:qFormat/>
    <w:rsid w:val="001E4289"/>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61229"/>
    <w:rPr>
      <w:sz w:val="16"/>
      <w:szCs w:val="16"/>
    </w:rPr>
  </w:style>
  <w:style w:type="paragraph" w:styleId="CommentText">
    <w:name w:val="annotation text"/>
    <w:basedOn w:val="Normal"/>
    <w:link w:val="CommentTextChar"/>
    <w:uiPriority w:val="99"/>
    <w:unhideWhenUsed/>
    <w:rsid w:val="00E61229"/>
    <w:pPr>
      <w:spacing w:line="240" w:lineRule="auto"/>
    </w:pPr>
    <w:rPr>
      <w:sz w:val="20"/>
      <w:szCs w:val="20"/>
    </w:rPr>
  </w:style>
  <w:style w:type="character" w:customStyle="1" w:styleId="CommentTextChar">
    <w:name w:val="Comment Text Char"/>
    <w:basedOn w:val="DefaultParagraphFont"/>
    <w:link w:val="CommentText"/>
    <w:uiPriority w:val="99"/>
    <w:rsid w:val="00E61229"/>
    <w:rPr>
      <w:sz w:val="20"/>
      <w:szCs w:val="20"/>
    </w:rPr>
  </w:style>
  <w:style w:type="paragraph" w:customStyle="1" w:styleId="isselectedend">
    <w:name w:val="isselectedend"/>
    <w:basedOn w:val="Normal"/>
    <w:rsid w:val="000955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17487D"/>
    <w:rPr>
      <w:b/>
      <w:bCs/>
    </w:rPr>
  </w:style>
  <w:style w:type="character" w:customStyle="1" w:styleId="CommentSubjectChar">
    <w:name w:val="Comment Subject Char"/>
    <w:basedOn w:val="CommentTextChar"/>
    <w:link w:val="CommentSubject"/>
    <w:uiPriority w:val="99"/>
    <w:semiHidden/>
    <w:rsid w:val="0017487D"/>
    <w:rPr>
      <w:b/>
      <w:bCs/>
      <w:sz w:val="20"/>
      <w:szCs w:val="20"/>
    </w:rPr>
  </w:style>
  <w:style w:type="character" w:styleId="Mention">
    <w:name w:val="Mention"/>
    <w:basedOn w:val="DefaultParagraphFont"/>
    <w:uiPriority w:val="99"/>
    <w:unhideWhenUsed/>
    <w:rsid w:val="002D699B"/>
    <w:rPr>
      <w:color w:val="2B579A"/>
      <w:shd w:val="clear" w:color="auto" w:fill="E1DFDD"/>
    </w:rPr>
  </w:style>
  <w:style w:type="paragraph" w:customStyle="1" w:styleId="Style2">
    <w:name w:val="Style2"/>
    <w:basedOn w:val="Normal"/>
    <w:rsid w:val="00C24633"/>
    <w:pPr>
      <w:widowControl w:val="0"/>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uiPriority w:val="11"/>
    <w:qFormat/>
    <w:rsid w:val="00C24633"/>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SubtitleChar">
    <w:name w:val="Subtitle Char"/>
    <w:basedOn w:val="DefaultParagraphFont"/>
    <w:link w:val="Subtitle"/>
    <w:uiPriority w:val="11"/>
    <w:rsid w:val="00C24633"/>
    <w:rPr>
      <w:rFonts w:ascii="Times New Roman" w:eastAsia="Times New Roman" w:hAnsi="Times New Roman" w:cs="Times New Roman"/>
      <w:b/>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71396">
      <w:bodyDiv w:val="1"/>
      <w:marLeft w:val="0"/>
      <w:marRight w:val="0"/>
      <w:marTop w:val="0"/>
      <w:marBottom w:val="0"/>
      <w:divBdr>
        <w:top w:val="none" w:sz="0" w:space="0" w:color="auto"/>
        <w:left w:val="none" w:sz="0" w:space="0" w:color="auto"/>
        <w:bottom w:val="none" w:sz="0" w:space="0" w:color="auto"/>
        <w:right w:val="none" w:sz="0" w:space="0" w:color="auto"/>
      </w:divBdr>
    </w:div>
    <w:div w:id="145824954">
      <w:bodyDiv w:val="1"/>
      <w:marLeft w:val="0"/>
      <w:marRight w:val="0"/>
      <w:marTop w:val="0"/>
      <w:marBottom w:val="0"/>
      <w:divBdr>
        <w:top w:val="none" w:sz="0" w:space="0" w:color="auto"/>
        <w:left w:val="none" w:sz="0" w:space="0" w:color="auto"/>
        <w:bottom w:val="none" w:sz="0" w:space="0" w:color="auto"/>
        <w:right w:val="none" w:sz="0" w:space="0" w:color="auto"/>
      </w:divBdr>
    </w:div>
    <w:div w:id="193083808">
      <w:bodyDiv w:val="1"/>
      <w:marLeft w:val="0"/>
      <w:marRight w:val="0"/>
      <w:marTop w:val="0"/>
      <w:marBottom w:val="0"/>
      <w:divBdr>
        <w:top w:val="none" w:sz="0" w:space="0" w:color="auto"/>
        <w:left w:val="none" w:sz="0" w:space="0" w:color="auto"/>
        <w:bottom w:val="none" w:sz="0" w:space="0" w:color="auto"/>
        <w:right w:val="none" w:sz="0" w:space="0" w:color="auto"/>
      </w:divBdr>
    </w:div>
    <w:div w:id="221840842">
      <w:bodyDiv w:val="1"/>
      <w:marLeft w:val="0"/>
      <w:marRight w:val="0"/>
      <w:marTop w:val="0"/>
      <w:marBottom w:val="0"/>
      <w:divBdr>
        <w:top w:val="none" w:sz="0" w:space="0" w:color="auto"/>
        <w:left w:val="none" w:sz="0" w:space="0" w:color="auto"/>
        <w:bottom w:val="none" w:sz="0" w:space="0" w:color="auto"/>
        <w:right w:val="none" w:sz="0" w:space="0" w:color="auto"/>
      </w:divBdr>
    </w:div>
    <w:div w:id="271473623">
      <w:bodyDiv w:val="1"/>
      <w:marLeft w:val="0"/>
      <w:marRight w:val="0"/>
      <w:marTop w:val="0"/>
      <w:marBottom w:val="0"/>
      <w:divBdr>
        <w:top w:val="none" w:sz="0" w:space="0" w:color="auto"/>
        <w:left w:val="none" w:sz="0" w:space="0" w:color="auto"/>
        <w:bottom w:val="none" w:sz="0" w:space="0" w:color="auto"/>
        <w:right w:val="none" w:sz="0" w:space="0" w:color="auto"/>
      </w:divBdr>
    </w:div>
    <w:div w:id="294415875">
      <w:bodyDiv w:val="1"/>
      <w:marLeft w:val="0"/>
      <w:marRight w:val="0"/>
      <w:marTop w:val="0"/>
      <w:marBottom w:val="0"/>
      <w:divBdr>
        <w:top w:val="none" w:sz="0" w:space="0" w:color="auto"/>
        <w:left w:val="none" w:sz="0" w:space="0" w:color="auto"/>
        <w:bottom w:val="none" w:sz="0" w:space="0" w:color="auto"/>
        <w:right w:val="none" w:sz="0" w:space="0" w:color="auto"/>
      </w:divBdr>
    </w:div>
    <w:div w:id="327484990">
      <w:bodyDiv w:val="1"/>
      <w:marLeft w:val="0"/>
      <w:marRight w:val="0"/>
      <w:marTop w:val="0"/>
      <w:marBottom w:val="0"/>
      <w:divBdr>
        <w:top w:val="none" w:sz="0" w:space="0" w:color="auto"/>
        <w:left w:val="none" w:sz="0" w:space="0" w:color="auto"/>
        <w:bottom w:val="none" w:sz="0" w:space="0" w:color="auto"/>
        <w:right w:val="none" w:sz="0" w:space="0" w:color="auto"/>
      </w:divBdr>
    </w:div>
    <w:div w:id="371079246">
      <w:bodyDiv w:val="1"/>
      <w:marLeft w:val="0"/>
      <w:marRight w:val="0"/>
      <w:marTop w:val="0"/>
      <w:marBottom w:val="0"/>
      <w:divBdr>
        <w:top w:val="none" w:sz="0" w:space="0" w:color="auto"/>
        <w:left w:val="none" w:sz="0" w:space="0" w:color="auto"/>
        <w:bottom w:val="none" w:sz="0" w:space="0" w:color="auto"/>
        <w:right w:val="none" w:sz="0" w:space="0" w:color="auto"/>
      </w:divBdr>
      <w:divsChild>
        <w:div w:id="2026900588">
          <w:marLeft w:val="0"/>
          <w:marRight w:val="0"/>
          <w:marTop w:val="0"/>
          <w:marBottom w:val="0"/>
          <w:divBdr>
            <w:top w:val="none" w:sz="0" w:space="0" w:color="auto"/>
            <w:left w:val="none" w:sz="0" w:space="0" w:color="auto"/>
            <w:bottom w:val="none" w:sz="0" w:space="0" w:color="auto"/>
            <w:right w:val="none" w:sz="0" w:space="0" w:color="auto"/>
          </w:divBdr>
        </w:div>
      </w:divsChild>
    </w:div>
    <w:div w:id="422997891">
      <w:bodyDiv w:val="1"/>
      <w:marLeft w:val="0"/>
      <w:marRight w:val="0"/>
      <w:marTop w:val="0"/>
      <w:marBottom w:val="0"/>
      <w:divBdr>
        <w:top w:val="none" w:sz="0" w:space="0" w:color="auto"/>
        <w:left w:val="none" w:sz="0" w:space="0" w:color="auto"/>
        <w:bottom w:val="none" w:sz="0" w:space="0" w:color="auto"/>
        <w:right w:val="none" w:sz="0" w:space="0" w:color="auto"/>
      </w:divBdr>
    </w:div>
    <w:div w:id="456989237">
      <w:bodyDiv w:val="1"/>
      <w:marLeft w:val="0"/>
      <w:marRight w:val="0"/>
      <w:marTop w:val="0"/>
      <w:marBottom w:val="0"/>
      <w:divBdr>
        <w:top w:val="none" w:sz="0" w:space="0" w:color="auto"/>
        <w:left w:val="none" w:sz="0" w:space="0" w:color="auto"/>
        <w:bottom w:val="none" w:sz="0" w:space="0" w:color="auto"/>
        <w:right w:val="none" w:sz="0" w:space="0" w:color="auto"/>
      </w:divBdr>
    </w:div>
    <w:div w:id="600769173">
      <w:bodyDiv w:val="1"/>
      <w:marLeft w:val="0"/>
      <w:marRight w:val="0"/>
      <w:marTop w:val="0"/>
      <w:marBottom w:val="0"/>
      <w:divBdr>
        <w:top w:val="none" w:sz="0" w:space="0" w:color="auto"/>
        <w:left w:val="none" w:sz="0" w:space="0" w:color="auto"/>
        <w:bottom w:val="none" w:sz="0" w:space="0" w:color="auto"/>
        <w:right w:val="none" w:sz="0" w:space="0" w:color="auto"/>
      </w:divBdr>
    </w:div>
    <w:div w:id="772898435">
      <w:bodyDiv w:val="1"/>
      <w:marLeft w:val="0"/>
      <w:marRight w:val="0"/>
      <w:marTop w:val="0"/>
      <w:marBottom w:val="0"/>
      <w:divBdr>
        <w:top w:val="none" w:sz="0" w:space="0" w:color="auto"/>
        <w:left w:val="none" w:sz="0" w:space="0" w:color="auto"/>
        <w:bottom w:val="none" w:sz="0" w:space="0" w:color="auto"/>
        <w:right w:val="none" w:sz="0" w:space="0" w:color="auto"/>
      </w:divBdr>
    </w:div>
    <w:div w:id="805051839">
      <w:bodyDiv w:val="1"/>
      <w:marLeft w:val="0"/>
      <w:marRight w:val="0"/>
      <w:marTop w:val="0"/>
      <w:marBottom w:val="0"/>
      <w:divBdr>
        <w:top w:val="none" w:sz="0" w:space="0" w:color="auto"/>
        <w:left w:val="none" w:sz="0" w:space="0" w:color="auto"/>
        <w:bottom w:val="none" w:sz="0" w:space="0" w:color="auto"/>
        <w:right w:val="none" w:sz="0" w:space="0" w:color="auto"/>
      </w:divBdr>
    </w:div>
    <w:div w:id="827988372">
      <w:bodyDiv w:val="1"/>
      <w:marLeft w:val="0"/>
      <w:marRight w:val="0"/>
      <w:marTop w:val="0"/>
      <w:marBottom w:val="0"/>
      <w:divBdr>
        <w:top w:val="none" w:sz="0" w:space="0" w:color="auto"/>
        <w:left w:val="none" w:sz="0" w:space="0" w:color="auto"/>
        <w:bottom w:val="none" w:sz="0" w:space="0" w:color="auto"/>
        <w:right w:val="none" w:sz="0" w:space="0" w:color="auto"/>
      </w:divBdr>
    </w:div>
    <w:div w:id="884560868">
      <w:bodyDiv w:val="1"/>
      <w:marLeft w:val="0"/>
      <w:marRight w:val="0"/>
      <w:marTop w:val="0"/>
      <w:marBottom w:val="0"/>
      <w:divBdr>
        <w:top w:val="none" w:sz="0" w:space="0" w:color="auto"/>
        <w:left w:val="none" w:sz="0" w:space="0" w:color="auto"/>
        <w:bottom w:val="none" w:sz="0" w:space="0" w:color="auto"/>
        <w:right w:val="none" w:sz="0" w:space="0" w:color="auto"/>
      </w:divBdr>
    </w:div>
    <w:div w:id="958610799">
      <w:bodyDiv w:val="1"/>
      <w:marLeft w:val="0"/>
      <w:marRight w:val="0"/>
      <w:marTop w:val="0"/>
      <w:marBottom w:val="0"/>
      <w:divBdr>
        <w:top w:val="none" w:sz="0" w:space="0" w:color="auto"/>
        <w:left w:val="none" w:sz="0" w:space="0" w:color="auto"/>
        <w:bottom w:val="none" w:sz="0" w:space="0" w:color="auto"/>
        <w:right w:val="none" w:sz="0" w:space="0" w:color="auto"/>
      </w:divBdr>
    </w:div>
    <w:div w:id="982080267">
      <w:bodyDiv w:val="1"/>
      <w:marLeft w:val="0"/>
      <w:marRight w:val="0"/>
      <w:marTop w:val="0"/>
      <w:marBottom w:val="0"/>
      <w:divBdr>
        <w:top w:val="none" w:sz="0" w:space="0" w:color="auto"/>
        <w:left w:val="none" w:sz="0" w:space="0" w:color="auto"/>
        <w:bottom w:val="none" w:sz="0" w:space="0" w:color="auto"/>
        <w:right w:val="none" w:sz="0" w:space="0" w:color="auto"/>
      </w:divBdr>
    </w:div>
    <w:div w:id="1003582342">
      <w:bodyDiv w:val="1"/>
      <w:marLeft w:val="0"/>
      <w:marRight w:val="0"/>
      <w:marTop w:val="0"/>
      <w:marBottom w:val="0"/>
      <w:divBdr>
        <w:top w:val="none" w:sz="0" w:space="0" w:color="auto"/>
        <w:left w:val="none" w:sz="0" w:space="0" w:color="auto"/>
        <w:bottom w:val="none" w:sz="0" w:space="0" w:color="auto"/>
        <w:right w:val="none" w:sz="0" w:space="0" w:color="auto"/>
      </w:divBdr>
    </w:div>
    <w:div w:id="1102872495">
      <w:bodyDiv w:val="1"/>
      <w:marLeft w:val="0"/>
      <w:marRight w:val="0"/>
      <w:marTop w:val="0"/>
      <w:marBottom w:val="0"/>
      <w:divBdr>
        <w:top w:val="none" w:sz="0" w:space="0" w:color="auto"/>
        <w:left w:val="none" w:sz="0" w:space="0" w:color="auto"/>
        <w:bottom w:val="none" w:sz="0" w:space="0" w:color="auto"/>
        <w:right w:val="none" w:sz="0" w:space="0" w:color="auto"/>
      </w:divBdr>
    </w:div>
    <w:div w:id="1157189508">
      <w:bodyDiv w:val="1"/>
      <w:marLeft w:val="0"/>
      <w:marRight w:val="0"/>
      <w:marTop w:val="0"/>
      <w:marBottom w:val="0"/>
      <w:divBdr>
        <w:top w:val="none" w:sz="0" w:space="0" w:color="auto"/>
        <w:left w:val="none" w:sz="0" w:space="0" w:color="auto"/>
        <w:bottom w:val="none" w:sz="0" w:space="0" w:color="auto"/>
        <w:right w:val="none" w:sz="0" w:space="0" w:color="auto"/>
      </w:divBdr>
    </w:div>
    <w:div w:id="1223754751">
      <w:bodyDiv w:val="1"/>
      <w:marLeft w:val="0"/>
      <w:marRight w:val="0"/>
      <w:marTop w:val="0"/>
      <w:marBottom w:val="0"/>
      <w:divBdr>
        <w:top w:val="none" w:sz="0" w:space="0" w:color="auto"/>
        <w:left w:val="none" w:sz="0" w:space="0" w:color="auto"/>
        <w:bottom w:val="none" w:sz="0" w:space="0" w:color="auto"/>
        <w:right w:val="none" w:sz="0" w:space="0" w:color="auto"/>
      </w:divBdr>
    </w:div>
    <w:div w:id="1349987023">
      <w:bodyDiv w:val="1"/>
      <w:marLeft w:val="0"/>
      <w:marRight w:val="0"/>
      <w:marTop w:val="0"/>
      <w:marBottom w:val="0"/>
      <w:divBdr>
        <w:top w:val="none" w:sz="0" w:space="0" w:color="auto"/>
        <w:left w:val="none" w:sz="0" w:space="0" w:color="auto"/>
        <w:bottom w:val="none" w:sz="0" w:space="0" w:color="auto"/>
        <w:right w:val="none" w:sz="0" w:space="0" w:color="auto"/>
      </w:divBdr>
    </w:div>
    <w:div w:id="1381787460">
      <w:bodyDiv w:val="1"/>
      <w:marLeft w:val="0"/>
      <w:marRight w:val="0"/>
      <w:marTop w:val="0"/>
      <w:marBottom w:val="0"/>
      <w:divBdr>
        <w:top w:val="none" w:sz="0" w:space="0" w:color="auto"/>
        <w:left w:val="none" w:sz="0" w:space="0" w:color="auto"/>
        <w:bottom w:val="none" w:sz="0" w:space="0" w:color="auto"/>
        <w:right w:val="none" w:sz="0" w:space="0" w:color="auto"/>
      </w:divBdr>
    </w:div>
    <w:div w:id="1463764895">
      <w:bodyDiv w:val="1"/>
      <w:marLeft w:val="0"/>
      <w:marRight w:val="0"/>
      <w:marTop w:val="0"/>
      <w:marBottom w:val="0"/>
      <w:divBdr>
        <w:top w:val="none" w:sz="0" w:space="0" w:color="auto"/>
        <w:left w:val="none" w:sz="0" w:space="0" w:color="auto"/>
        <w:bottom w:val="none" w:sz="0" w:space="0" w:color="auto"/>
        <w:right w:val="none" w:sz="0" w:space="0" w:color="auto"/>
      </w:divBdr>
    </w:div>
    <w:div w:id="1538665123">
      <w:bodyDiv w:val="1"/>
      <w:marLeft w:val="0"/>
      <w:marRight w:val="0"/>
      <w:marTop w:val="0"/>
      <w:marBottom w:val="0"/>
      <w:divBdr>
        <w:top w:val="none" w:sz="0" w:space="0" w:color="auto"/>
        <w:left w:val="none" w:sz="0" w:space="0" w:color="auto"/>
        <w:bottom w:val="none" w:sz="0" w:space="0" w:color="auto"/>
        <w:right w:val="none" w:sz="0" w:space="0" w:color="auto"/>
      </w:divBdr>
    </w:div>
    <w:div w:id="1684284737">
      <w:bodyDiv w:val="1"/>
      <w:marLeft w:val="0"/>
      <w:marRight w:val="0"/>
      <w:marTop w:val="0"/>
      <w:marBottom w:val="0"/>
      <w:divBdr>
        <w:top w:val="none" w:sz="0" w:space="0" w:color="auto"/>
        <w:left w:val="none" w:sz="0" w:space="0" w:color="auto"/>
        <w:bottom w:val="none" w:sz="0" w:space="0" w:color="auto"/>
        <w:right w:val="none" w:sz="0" w:space="0" w:color="auto"/>
      </w:divBdr>
    </w:div>
    <w:div w:id="1731613361">
      <w:bodyDiv w:val="1"/>
      <w:marLeft w:val="0"/>
      <w:marRight w:val="0"/>
      <w:marTop w:val="0"/>
      <w:marBottom w:val="0"/>
      <w:divBdr>
        <w:top w:val="none" w:sz="0" w:space="0" w:color="auto"/>
        <w:left w:val="none" w:sz="0" w:space="0" w:color="auto"/>
        <w:bottom w:val="none" w:sz="0" w:space="0" w:color="auto"/>
        <w:right w:val="none" w:sz="0" w:space="0" w:color="auto"/>
      </w:divBdr>
    </w:div>
    <w:div w:id="1852186689">
      <w:bodyDiv w:val="1"/>
      <w:marLeft w:val="0"/>
      <w:marRight w:val="0"/>
      <w:marTop w:val="0"/>
      <w:marBottom w:val="0"/>
      <w:divBdr>
        <w:top w:val="none" w:sz="0" w:space="0" w:color="auto"/>
        <w:left w:val="none" w:sz="0" w:space="0" w:color="auto"/>
        <w:bottom w:val="none" w:sz="0" w:space="0" w:color="auto"/>
        <w:right w:val="none" w:sz="0" w:space="0" w:color="auto"/>
      </w:divBdr>
      <w:divsChild>
        <w:div w:id="738789846">
          <w:marLeft w:val="0"/>
          <w:marRight w:val="0"/>
          <w:marTop w:val="0"/>
          <w:marBottom w:val="0"/>
          <w:divBdr>
            <w:top w:val="none" w:sz="0" w:space="0" w:color="auto"/>
            <w:left w:val="none" w:sz="0" w:space="0" w:color="auto"/>
            <w:bottom w:val="none" w:sz="0" w:space="0" w:color="auto"/>
            <w:right w:val="none" w:sz="0" w:space="0" w:color="auto"/>
          </w:divBdr>
        </w:div>
        <w:div w:id="1189753088">
          <w:marLeft w:val="0"/>
          <w:marRight w:val="0"/>
          <w:marTop w:val="0"/>
          <w:marBottom w:val="0"/>
          <w:divBdr>
            <w:top w:val="none" w:sz="0" w:space="0" w:color="auto"/>
            <w:left w:val="none" w:sz="0" w:space="0" w:color="auto"/>
            <w:bottom w:val="none" w:sz="0" w:space="0" w:color="auto"/>
            <w:right w:val="none" w:sz="0" w:space="0" w:color="auto"/>
          </w:divBdr>
          <w:divsChild>
            <w:div w:id="22243717">
              <w:marLeft w:val="-75"/>
              <w:marRight w:val="0"/>
              <w:marTop w:val="30"/>
              <w:marBottom w:val="30"/>
              <w:divBdr>
                <w:top w:val="none" w:sz="0" w:space="0" w:color="auto"/>
                <w:left w:val="none" w:sz="0" w:space="0" w:color="auto"/>
                <w:bottom w:val="none" w:sz="0" w:space="0" w:color="auto"/>
                <w:right w:val="none" w:sz="0" w:space="0" w:color="auto"/>
              </w:divBdr>
              <w:divsChild>
                <w:div w:id="103161948">
                  <w:marLeft w:val="0"/>
                  <w:marRight w:val="0"/>
                  <w:marTop w:val="0"/>
                  <w:marBottom w:val="0"/>
                  <w:divBdr>
                    <w:top w:val="none" w:sz="0" w:space="0" w:color="auto"/>
                    <w:left w:val="none" w:sz="0" w:space="0" w:color="auto"/>
                    <w:bottom w:val="none" w:sz="0" w:space="0" w:color="auto"/>
                    <w:right w:val="none" w:sz="0" w:space="0" w:color="auto"/>
                  </w:divBdr>
                  <w:divsChild>
                    <w:div w:id="1755588024">
                      <w:marLeft w:val="0"/>
                      <w:marRight w:val="0"/>
                      <w:marTop w:val="0"/>
                      <w:marBottom w:val="0"/>
                      <w:divBdr>
                        <w:top w:val="none" w:sz="0" w:space="0" w:color="auto"/>
                        <w:left w:val="none" w:sz="0" w:space="0" w:color="auto"/>
                        <w:bottom w:val="none" w:sz="0" w:space="0" w:color="auto"/>
                        <w:right w:val="none" w:sz="0" w:space="0" w:color="auto"/>
                      </w:divBdr>
                    </w:div>
                  </w:divsChild>
                </w:div>
                <w:div w:id="129179062">
                  <w:marLeft w:val="0"/>
                  <w:marRight w:val="0"/>
                  <w:marTop w:val="0"/>
                  <w:marBottom w:val="0"/>
                  <w:divBdr>
                    <w:top w:val="none" w:sz="0" w:space="0" w:color="auto"/>
                    <w:left w:val="none" w:sz="0" w:space="0" w:color="auto"/>
                    <w:bottom w:val="none" w:sz="0" w:space="0" w:color="auto"/>
                    <w:right w:val="none" w:sz="0" w:space="0" w:color="auto"/>
                  </w:divBdr>
                  <w:divsChild>
                    <w:div w:id="1506288042">
                      <w:marLeft w:val="0"/>
                      <w:marRight w:val="0"/>
                      <w:marTop w:val="0"/>
                      <w:marBottom w:val="0"/>
                      <w:divBdr>
                        <w:top w:val="none" w:sz="0" w:space="0" w:color="auto"/>
                        <w:left w:val="none" w:sz="0" w:space="0" w:color="auto"/>
                        <w:bottom w:val="none" w:sz="0" w:space="0" w:color="auto"/>
                        <w:right w:val="none" w:sz="0" w:space="0" w:color="auto"/>
                      </w:divBdr>
                    </w:div>
                  </w:divsChild>
                </w:div>
                <w:div w:id="134688628">
                  <w:marLeft w:val="0"/>
                  <w:marRight w:val="0"/>
                  <w:marTop w:val="0"/>
                  <w:marBottom w:val="0"/>
                  <w:divBdr>
                    <w:top w:val="none" w:sz="0" w:space="0" w:color="auto"/>
                    <w:left w:val="none" w:sz="0" w:space="0" w:color="auto"/>
                    <w:bottom w:val="none" w:sz="0" w:space="0" w:color="auto"/>
                    <w:right w:val="none" w:sz="0" w:space="0" w:color="auto"/>
                  </w:divBdr>
                  <w:divsChild>
                    <w:div w:id="1196117851">
                      <w:marLeft w:val="0"/>
                      <w:marRight w:val="0"/>
                      <w:marTop w:val="0"/>
                      <w:marBottom w:val="0"/>
                      <w:divBdr>
                        <w:top w:val="none" w:sz="0" w:space="0" w:color="auto"/>
                        <w:left w:val="none" w:sz="0" w:space="0" w:color="auto"/>
                        <w:bottom w:val="none" w:sz="0" w:space="0" w:color="auto"/>
                        <w:right w:val="none" w:sz="0" w:space="0" w:color="auto"/>
                      </w:divBdr>
                    </w:div>
                  </w:divsChild>
                </w:div>
                <w:div w:id="664745583">
                  <w:marLeft w:val="0"/>
                  <w:marRight w:val="0"/>
                  <w:marTop w:val="0"/>
                  <w:marBottom w:val="0"/>
                  <w:divBdr>
                    <w:top w:val="none" w:sz="0" w:space="0" w:color="auto"/>
                    <w:left w:val="none" w:sz="0" w:space="0" w:color="auto"/>
                    <w:bottom w:val="none" w:sz="0" w:space="0" w:color="auto"/>
                    <w:right w:val="none" w:sz="0" w:space="0" w:color="auto"/>
                  </w:divBdr>
                  <w:divsChild>
                    <w:div w:id="62022487">
                      <w:marLeft w:val="0"/>
                      <w:marRight w:val="0"/>
                      <w:marTop w:val="0"/>
                      <w:marBottom w:val="0"/>
                      <w:divBdr>
                        <w:top w:val="none" w:sz="0" w:space="0" w:color="auto"/>
                        <w:left w:val="none" w:sz="0" w:space="0" w:color="auto"/>
                        <w:bottom w:val="none" w:sz="0" w:space="0" w:color="auto"/>
                        <w:right w:val="none" w:sz="0" w:space="0" w:color="auto"/>
                      </w:divBdr>
                    </w:div>
                  </w:divsChild>
                </w:div>
                <w:div w:id="673269143">
                  <w:marLeft w:val="0"/>
                  <w:marRight w:val="0"/>
                  <w:marTop w:val="0"/>
                  <w:marBottom w:val="0"/>
                  <w:divBdr>
                    <w:top w:val="none" w:sz="0" w:space="0" w:color="auto"/>
                    <w:left w:val="none" w:sz="0" w:space="0" w:color="auto"/>
                    <w:bottom w:val="none" w:sz="0" w:space="0" w:color="auto"/>
                    <w:right w:val="none" w:sz="0" w:space="0" w:color="auto"/>
                  </w:divBdr>
                  <w:divsChild>
                    <w:div w:id="361710354">
                      <w:marLeft w:val="0"/>
                      <w:marRight w:val="0"/>
                      <w:marTop w:val="0"/>
                      <w:marBottom w:val="0"/>
                      <w:divBdr>
                        <w:top w:val="none" w:sz="0" w:space="0" w:color="auto"/>
                        <w:left w:val="none" w:sz="0" w:space="0" w:color="auto"/>
                        <w:bottom w:val="none" w:sz="0" w:space="0" w:color="auto"/>
                        <w:right w:val="none" w:sz="0" w:space="0" w:color="auto"/>
                      </w:divBdr>
                    </w:div>
                  </w:divsChild>
                </w:div>
                <w:div w:id="725685138">
                  <w:marLeft w:val="0"/>
                  <w:marRight w:val="0"/>
                  <w:marTop w:val="0"/>
                  <w:marBottom w:val="0"/>
                  <w:divBdr>
                    <w:top w:val="none" w:sz="0" w:space="0" w:color="auto"/>
                    <w:left w:val="none" w:sz="0" w:space="0" w:color="auto"/>
                    <w:bottom w:val="none" w:sz="0" w:space="0" w:color="auto"/>
                    <w:right w:val="none" w:sz="0" w:space="0" w:color="auto"/>
                  </w:divBdr>
                  <w:divsChild>
                    <w:div w:id="1043753482">
                      <w:marLeft w:val="0"/>
                      <w:marRight w:val="0"/>
                      <w:marTop w:val="0"/>
                      <w:marBottom w:val="0"/>
                      <w:divBdr>
                        <w:top w:val="none" w:sz="0" w:space="0" w:color="auto"/>
                        <w:left w:val="none" w:sz="0" w:space="0" w:color="auto"/>
                        <w:bottom w:val="none" w:sz="0" w:space="0" w:color="auto"/>
                        <w:right w:val="none" w:sz="0" w:space="0" w:color="auto"/>
                      </w:divBdr>
                    </w:div>
                  </w:divsChild>
                </w:div>
                <w:div w:id="921260639">
                  <w:marLeft w:val="0"/>
                  <w:marRight w:val="0"/>
                  <w:marTop w:val="0"/>
                  <w:marBottom w:val="0"/>
                  <w:divBdr>
                    <w:top w:val="none" w:sz="0" w:space="0" w:color="auto"/>
                    <w:left w:val="none" w:sz="0" w:space="0" w:color="auto"/>
                    <w:bottom w:val="none" w:sz="0" w:space="0" w:color="auto"/>
                    <w:right w:val="none" w:sz="0" w:space="0" w:color="auto"/>
                  </w:divBdr>
                  <w:divsChild>
                    <w:div w:id="747532477">
                      <w:marLeft w:val="0"/>
                      <w:marRight w:val="0"/>
                      <w:marTop w:val="0"/>
                      <w:marBottom w:val="0"/>
                      <w:divBdr>
                        <w:top w:val="none" w:sz="0" w:space="0" w:color="auto"/>
                        <w:left w:val="none" w:sz="0" w:space="0" w:color="auto"/>
                        <w:bottom w:val="none" w:sz="0" w:space="0" w:color="auto"/>
                        <w:right w:val="none" w:sz="0" w:space="0" w:color="auto"/>
                      </w:divBdr>
                    </w:div>
                  </w:divsChild>
                </w:div>
                <w:div w:id="1368943253">
                  <w:marLeft w:val="0"/>
                  <w:marRight w:val="0"/>
                  <w:marTop w:val="0"/>
                  <w:marBottom w:val="0"/>
                  <w:divBdr>
                    <w:top w:val="none" w:sz="0" w:space="0" w:color="auto"/>
                    <w:left w:val="none" w:sz="0" w:space="0" w:color="auto"/>
                    <w:bottom w:val="none" w:sz="0" w:space="0" w:color="auto"/>
                    <w:right w:val="none" w:sz="0" w:space="0" w:color="auto"/>
                  </w:divBdr>
                  <w:divsChild>
                    <w:div w:id="422456916">
                      <w:marLeft w:val="0"/>
                      <w:marRight w:val="0"/>
                      <w:marTop w:val="0"/>
                      <w:marBottom w:val="0"/>
                      <w:divBdr>
                        <w:top w:val="none" w:sz="0" w:space="0" w:color="auto"/>
                        <w:left w:val="none" w:sz="0" w:space="0" w:color="auto"/>
                        <w:bottom w:val="none" w:sz="0" w:space="0" w:color="auto"/>
                        <w:right w:val="none" w:sz="0" w:space="0" w:color="auto"/>
                      </w:divBdr>
                    </w:div>
                  </w:divsChild>
                </w:div>
                <w:div w:id="1596092349">
                  <w:marLeft w:val="0"/>
                  <w:marRight w:val="0"/>
                  <w:marTop w:val="0"/>
                  <w:marBottom w:val="0"/>
                  <w:divBdr>
                    <w:top w:val="none" w:sz="0" w:space="0" w:color="auto"/>
                    <w:left w:val="none" w:sz="0" w:space="0" w:color="auto"/>
                    <w:bottom w:val="none" w:sz="0" w:space="0" w:color="auto"/>
                    <w:right w:val="none" w:sz="0" w:space="0" w:color="auto"/>
                  </w:divBdr>
                  <w:divsChild>
                    <w:div w:id="1517694511">
                      <w:marLeft w:val="0"/>
                      <w:marRight w:val="0"/>
                      <w:marTop w:val="0"/>
                      <w:marBottom w:val="0"/>
                      <w:divBdr>
                        <w:top w:val="none" w:sz="0" w:space="0" w:color="auto"/>
                        <w:left w:val="none" w:sz="0" w:space="0" w:color="auto"/>
                        <w:bottom w:val="none" w:sz="0" w:space="0" w:color="auto"/>
                        <w:right w:val="none" w:sz="0" w:space="0" w:color="auto"/>
                      </w:divBdr>
                    </w:div>
                  </w:divsChild>
                </w:div>
                <w:div w:id="1604149676">
                  <w:marLeft w:val="0"/>
                  <w:marRight w:val="0"/>
                  <w:marTop w:val="0"/>
                  <w:marBottom w:val="0"/>
                  <w:divBdr>
                    <w:top w:val="none" w:sz="0" w:space="0" w:color="auto"/>
                    <w:left w:val="none" w:sz="0" w:space="0" w:color="auto"/>
                    <w:bottom w:val="none" w:sz="0" w:space="0" w:color="auto"/>
                    <w:right w:val="none" w:sz="0" w:space="0" w:color="auto"/>
                  </w:divBdr>
                  <w:divsChild>
                    <w:div w:id="397481181">
                      <w:marLeft w:val="0"/>
                      <w:marRight w:val="0"/>
                      <w:marTop w:val="0"/>
                      <w:marBottom w:val="0"/>
                      <w:divBdr>
                        <w:top w:val="none" w:sz="0" w:space="0" w:color="auto"/>
                        <w:left w:val="none" w:sz="0" w:space="0" w:color="auto"/>
                        <w:bottom w:val="none" w:sz="0" w:space="0" w:color="auto"/>
                        <w:right w:val="none" w:sz="0" w:space="0" w:color="auto"/>
                      </w:divBdr>
                    </w:div>
                  </w:divsChild>
                </w:div>
                <w:div w:id="1711758230">
                  <w:marLeft w:val="0"/>
                  <w:marRight w:val="0"/>
                  <w:marTop w:val="0"/>
                  <w:marBottom w:val="0"/>
                  <w:divBdr>
                    <w:top w:val="none" w:sz="0" w:space="0" w:color="auto"/>
                    <w:left w:val="none" w:sz="0" w:space="0" w:color="auto"/>
                    <w:bottom w:val="none" w:sz="0" w:space="0" w:color="auto"/>
                    <w:right w:val="none" w:sz="0" w:space="0" w:color="auto"/>
                  </w:divBdr>
                  <w:divsChild>
                    <w:div w:id="1257398852">
                      <w:marLeft w:val="0"/>
                      <w:marRight w:val="0"/>
                      <w:marTop w:val="0"/>
                      <w:marBottom w:val="0"/>
                      <w:divBdr>
                        <w:top w:val="none" w:sz="0" w:space="0" w:color="auto"/>
                        <w:left w:val="none" w:sz="0" w:space="0" w:color="auto"/>
                        <w:bottom w:val="none" w:sz="0" w:space="0" w:color="auto"/>
                        <w:right w:val="none" w:sz="0" w:space="0" w:color="auto"/>
                      </w:divBdr>
                    </w:div>
                  </w:divsChild>
                </w:div>
                <w:div w:id="1734891537">
                  <w:marLeft w:val="0"/>
                  <w:marRight w:val="0"/>
                  <w:marTop w:val="0"/>
                  <w:marBottom w:val="0"/>
                  <w:divBdr>
                    <w:top w:val="none" w:sz="0" w:space="0" w:color="auto"/>
                    <w:left w:val="none" w:sz="0" w:space="0" w:color="auto"/>
                    <w:bottom w:val="none" w:sz="0" w:space="0" w:color="auto"/>
                    <w:right w:val="none" w:sz="0" w:space="0" w:color="auto"/>
                  </w:divBdr>
                  <w:divsChild>
                    <w:div w:id="47345905">
                      <w:marLeft w:val="0"/>
                      <w:marRight w:val="0"/>
                      <w:marTop w:val="0"/>
                      <w:marBottom w:val="0"/>
                      <w:divBdr>
                        <w:top w:val="none" w:sz="0" w:space="0" w:color="auto"/>
                        <w:left w:val="none" w:sz="0" w:space="0" w:color="auto"/>
                        <w:bottom w:val="none" w:sz="0" w:space="0" w:color="auto"/>
                        <w:right w:val="none" w:sz="0" w:space="0" w:color="auto"/>
                      </w:divBdr>
                    </w:div>
                  </w:divsChild>
                </w:div>
                <w:div w:id="2021003840">
                  <w:marLeft w:val="0"/>
                  <w:marRight w:val="0"/>
                  <w:marTop w:val="0"/>
                  <w:marBottom w:val="0"/>
                  <w:divBdr>
                    <w:top w:val="none" w:sz="0" w:space="0" w:color="auto"/>
                    <w:left w:val="none" w:sz="0" w:space="0" w:color="auto"/>
                    <w:bottom w:val="none" w:sz="0" w:space="0" w:color="auto"/>
                    <w:right w:val="none" w:sz="0" w:space="0" w:color="auto"/>
                  </w:divBdr>
                  <w:divsChild>
                    <w:div w:id="1001813547">
                      <w:marLeft w:val="0"/>
                      <w:marRight w:val="0"/>
                      <w:marTop w:val="0"/>
                      <w:marBottom w:val="0"/>
                      <w:divBdr>
                        <w:top w:val="none" w:sz="0" w:space="0" w:color="auto"/>
                        <w:left w:val="none" w:sz="0" w:space="0" w:color="auto"/>
                        <w:bottom w:val="none" w:sz="0" w:space="0" w:color="auto"/>
                        <w:right w:val="none" w:sz="0" w:space="0" w:color="auto"/>
                      </w:divBdr>
                    </w:div>
                  </w:divsChild>
                </w:div>
                <w:div w:id="2034920044">
                  <w:marLeft w:val="0"/>
                  <w:marRight w:val="0"/>
                  <w:marTop w:val="0"/>
                  <w:marBottom w:val="0"/>
                  <w:divBdr>
                    <w:top w:val="none" w:sz="0" w:space="0" w:color="auto"/>
                    <w:left w:val="none" w:sz="0" w:space="0" w:color="auto"/>
                    <w:bottom w:val="none" w:sz="0" w:space="0" w:color="auto"/>
                    <w:right w:val="none" w:sz="0" w:space="0" w:color="auto"/>
                  </w:divBdr>
                  <w:divsChild>
                    <w:div w:id="4578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0858">
          <w:marLeft w:val="0"/>
          <w:marRight w:val="0"/>
          <w:marTop w:val="0"/>
          <w:marBottom w:val="0"/>
          <w:divBdr>
            <w:top w:val="none" w:sz="0" w:space="0" w:color="auto"/>
            <w:left w:val="none" w:sz="0" w:space="0" w:color="auto"/>
            <w:bottom w:val="none" w:sz="0" w:space="0" w:color="auto"/>
            <w:right w:val="none" w:sz="0" w:space="0" w:color="auto"/>
          </w:divBdr>
        </w:div>
        <w:div w:id="1634947203">
          <w:marLeft w:val="0"/>
          <w:marRight w:val="0"/>
          <w:marTop w:val="0"/>
          <w:marBottom w:val="0"/>
          <w:divBdr>
            <w:top w:val="none" w:sz="0" w:space="0" w:color="auto"/>
            <w:left w:val="none" w:sz="0" w:space="0" w:color="auto"/>
            <w:bottom w:val="none" w:sz="0" w:space="0" w:color="auto"/>
            <w:right w:val="none" w:sz="0" w:space="0" w:color="auto"/>
          </w:divBdr>
        </w:div>
        <w:div w:id="1646472363">
          <w:marLeft w:val="0"/>
          <w:marRight w:val="0"/>
          <w:marTop w:val="0"/>
          <w:marBottom w:val="0"/>
          <w:divBdr>
            <w:top w:val="none" w:sz="0" w:space="0" w:color="auto"/>
            <w:left w:val="none" w:sz="0" w:space="0" w:color="auto"/>
            <w:bottom w:val="none" w:sz="0" w:space="0" w:color="auto"/>
            <w:right w:val="none" w:sz="0" w:space="0" w:color="auto"/>
          </w:divBdr>
        </w:div>
        <w:div w:id="1714765658">
          <w:marLeft w:val="0"/>
          <w:marRight w:val="0"/>
          <w:marTop w:val="0"/>
          <w:marBottom w:val="0"/>
          <w:divBdr>
            <w:top w:val="none" w:sz="0" w:space="0" w:color="auto"/>
            <w:left w:val="none" w:sz="0" w:space="0" w:color="auto"/>
            <w:bottom w:val="none" w:sz="0" w:space="0" w:color="auto"/>
            <w:right w:val="none" w:sz="0" w:space="0" w:color="auto"/>
          </w:divBdr>
          <w:divsChild>
            <w:div w:id="65421265">
              <w:marLeft w:val="0"/>
              <w:marRight w:val="0"/>
              <w:marTop w:val="0"/>
              <w:marBottom w:val="0"/>
              <w:divBdr>
                <w:top w:val="none" w:sz="0" w:space="0" w:color="auto"/>
                <w:left w:val="none" w:sz="0" w:space="0" w:color="auto"/>
                <w:bottom w:val="none" w:sz="0" w:space="0" w:color="auto"/>
                <w:right w:val="none" w:sz="0" w:space="0" w:color="auto"/>
              </w:divBdr>
            </w:div>
            <w:div w:id="84227724">
              <w:marLeft w:val="0"/>
              <w:marRight w:val="0"/>
              <w:marTop w:val="0"/>
              <w:marBottom w:val="0"/>
              <w:divBdr>
                <w:top w:val="none" w:sz="0" w:space="0" w:color="auto"/>
                <w:left w:val="none" w:sz="0" w:space="0" w:color="auto"/>
                <w:bottom w:val="none" w:sz="0" w:space="0" w:color="auto"/>
                <w:right w:val="none" w:sz="0" w:space="0" w:color="auto"/>
              </w:divBdr>
            </w:div>
            <w:div w:id="91508983">
              <w:marLeft w:val="0"/>
              <w:marRight w:val="0"/>
              <w:marTop w:val="0"/>
              <w:marBottom w:val="0"/>
              <w:divBdr>
                <w:top w:val="none" w:sz="0" w:space="0" w:color="auto"/>
                <w:left w:val="none" w:sz="0" w:space="0" w:color="auto"/>
                <w:bottom w:val="none" w:sz="0" w:space="0" w:color="auto"/>
                <w:right w:val="none" w:sz="0" w:space="0" w:color="auto"/>
              </w:divBdr>
            </w:div>
            <w:div w:id="364018351">
              <w:marLeft w:val="0"/>
              <w:marRight w:val="0"/>
              <w:marTop w:val="0"/>
              <w:marBottom w:val="0"/>
              <w:divBdr>
                <w:top w:val="none" w:sz="0" w:space="0" w:color="auto"/>
                <w:left w:val="none" w:sz="0" w:space="0" w:color="auto"/>
                <w:bottom w:val="none" w:sz="0" w:space="0" w:color="auto"/>
                <w:right w:val="none" w:sz="0" w:space="0" w:color="auto"/>
              </w:divBdr>
            </w:div>
            <w:div w:id="590237177">
              <w:marLeft w:val="0"/>
              <w:marRight w:val="0"/>
              <w:marTop w:val="0"/>
              <w:marBottom w:val="0"/>
              <w:divBdr>
                <w:top w:val="none" w:sz="0" w:space="0" w:color="auto"/>
                <w:left w:val="none" w:sz="0" w:space="0" w:color="auto"/>
                <w:bottom w:val="none" w:sz="0" w:space="0" w:color="auto"/>
                <w:right w:val="none" w:sz="0" w:space="0" w:color="auto"/>
              </w:divBdr>
            </w:div>
            <w:div w:id="869225446">
              <w:marLeft w:val="0"/>
              <w:marRight w:val="0"/>
              <w:marTop w:val="0"/>
              <w:marBottom w:val="0"/>
              <w:divBdr>
                <w:top w:val="none" w:sz="0" w:space="0" w:color="auto"/>
                <w:left w:val="none" w:sz="0" w:space="0" w:color="auto"/>
                <w:bottom w:val="none" w:sz="0" w:space="0" w:color="auto"/>
                <w:right w:val="none" w:sz="0" w:space="0" w:color="auto"/>
              </w:divBdr>
            </w:div>
            <w:div w:id="1050497081">
              <w:marLeft w:val="0"/>
              <w:marRight w:val="0"/>
              <w:marTop w:val="0"/>
              <w:marBottom w:val="0"/>
              <w:divBdr>
                <w:top w:val="none" w:sz="0" w:space="0" w:color="auto"/>
                <w:left w:val="none" w:sz="0" w:space="0" w:color="auto"/>
                <w:bottom w:val="none" w:sz="0" w:space="0" w:color="auto"/>
                <w:right w:val="none" w:sz="0" w:space="0" w:color="auto"/>
              </w:divBdr>
            </w:div>
            <w:div w:id="1283878746">
              <w:marLeft w:val="0"/>
              <w:marRight w:val="0"/>
              <w:marTop w:val="0"/>
              <w:marBottom w:val="0"/>
              <w:divBdr>
                <w:top w:val="none" w:sz="0" w:space="0" w:color="auto"/>
                <w:left w:val="none" w:sz="0" w:space="0" w:color="auto"/>
                <w:bottom w:val="none" w:sz="0" w:space="0" w:color="auto"/>
                <w:right w:val="none" w:sz="0" w:space="0" w:color="auto"/>
              </w:divBdr>
            </w:div>
            <w:div w:id="1513840163">
              <w:marLeft w:val="0"/>
              <w:marRight w:val="0"/>
              <w:marTop w:val="0"/>
              <w:marBottom w:val="0"/>
              <w:divBdr>
                <w:top w:val="none" w:sz="0" w:space="0" w:color="auto"/>
                <w:left w:val="none" w:sz="0" w:space="0" w:color="auto"/>
                <w:bottom w:val="none" w:sz="0" w:space="0" w:color="auto"/>
                <w:right w:val="none" w:sz="0" w:space="0" w:color="auto"/>
              </w:divBdr>
            </w:div>
            <w:div w:id="1813134589">
              <w:marLeft w:val="0"/>
              <w:marRight w:val="0"/>
              <w:marTop w:val="0"/>
              <w:marBottom w:val="0"/>
              <w:divBdr>
                <w:top w:val="none" w:sz="0" w:space="0" w:color="auto"/>
                <w:left w:val="none" w:sz="0" w:space="0" w:color="auto"/>
                <w:bottom w:val="none" w:sz="0" w:space="0" w:color="auto"/>
                <w:right w:val="none" w:sz="0" w:space="0" w:color="auto"/>
              </w:divBdr>
            </w:div>
          </w:divsChild>
        </w:div>
        <w:div w:id="2000230642">
          <w:marLeft w:val="0"/>
          <w:marRight w:val="0"/>
          <w:marTop w:val="0"/>
          <w:marBottom w:val="0"/>
          <w:divBdr>
            <w:top w:val="none" w:sz="0" w:space="0" w:color="auto"/>
            <w:left w:val="none" w:sz="0" w:space="0" w:color="auto"/>
            <w:bottom w:val="none" w:sz="0" w:space="0" w:color="auto"/>
            <w:right w:val="none" w:sz="0" w:space="0" w:color="auto"/>
          </w:divBdr>
        </w:div>
        <w:div w:id="2024546970">
          <w:marLeft w:val="0"/>
          <w:marRight w:val="0"/>
          <w:marTop w:val="0"/>
          <w:marBottom w:val="0"/>
          <w:divBdr>
            <w:top w:val="none" w:sz="0" w:space="0" w:color="auto"/>
            <w:left w:val="none" w:sz="0" w:space="0" w:color="auto"/>
            <w:bottom w:val="none" w:sz="0" w:space="0" w:color="auto"/>
            <w:right w:val="none" w:sz="0" w:space="0" w:color="auto"/>
          </w:divBdr>
          <w:divsChild>
            <w:div w:id="255871635">
              <w:marLeft w:val="-75"/>
              <w:marRight w:val="0"/>
              <w:marTop w:val="30"/>
              <w:marBottom w:val="30"/>
              <w:divBdr>
                <w:top w:val="none" w:sz="0" w:space="0" w:color="auto"/>
                <w:left w:val="none" w:sz="0" w:space="0" w:color="auto"/>
                <w:bottom w:val="none" w:sz="0" w:space="0" w:color="auto"/>
                <w:right w:val="none" w:sz="0" w:space="0" w:color="auto"/>
              </w:divBdr>
              <w:divsChild>
                <w:div w:id="390886552">
                  <w:marLeft w:val="0"/>
                  <w:marRight w:val="0"/>
                  <w:marTop w:val="0"/>
                  <w:marBottom w:val="0"/>
                  <w:divBdr>
                    <w:top w:val="none" w:sz="0" w:space="0" w:color="auto"/>
                    <w:left w:val="none" w:sz="0" w:space="0" w:color="auto"/>
                    <w:bottom w:val="none" w:sz="0" w:space="0" w:color="auto"/>
                    <w:right w:val="none" w:sz="0" w:space="0" w:color="auto"/>
                  </w:divBdr>
                  <w:divsChild>
                    <w:div w:id="882669273">
                      <w:marLeft w:val="0"/>
                      <w:marRight w:val="0"/>
                      <w:marTop w:val="0"/>
                      <w:marBottom w:val="0"/>
                      <w:divBdr>
                        <w:top w:val="none" w:sz="0" w:space="0" w:color="auto"/>
                        <w:left w:val="none" w:sz="0" w:space="0" w:color="auto"/>
                        <w:bottom w:val="none" w:sz="0" w:space="0" w:color="auto"/>
                        <w:right w:val="none" w:sz="0" w:space="0" w:color="auto"/>
                      </w:divBdr>
                    </w:div>
                  </w:divsChild>
                </w:div>
                <w:div w:id="533351437">
                  <w:marLeft w:val="0"/>
                  <w:marRight w:val="0"/>
                  <w:marTop w:val="0"/>
                  <w:marBottom w:val="0"/>
                  <w:divBdr>
                    <w:top w:val="none" w:sz="0" w:space="0" w:color="auto"/>
                    <w:left w:val="none" w:sz="0" w:space="0" w:color="auto"/>
                    <w:bottom w:val="none" w:sz="0" w:space="0" w:color="auto"/>
                    <w:right w:val="none" w:sz="0" w:space="0" w:color="auto"/>
                  </w:divBdr>
                  <w:divsChild>
                    <w:div w:id="1483421777">
                      <w:marLeft w:val="0"/>
                      <w:marRight w:val="0"/>
                      <w:marTop w:val="0"/>
                      <w:marBottom w:val="0"/>
                      <w:divBdr>
                        <w:top w:val="none" w:sz="0" w:space="0" w:color="auto"/>
                        <w:left w:val="none" w:sz="0" w:space="0" w:color="auto"/>
                        <w:bottom w:val="none" w:sz="0" w:space="0" w:color="auto"/>
                        <w:right w:val="none" w:sz="0" w:space="0" w:color="auto"/>
                      </w:divBdr>
                    </w:div>
                  </w:divsChild>
                </w:div>
                <w:div w:id="945818529">
                  <w:marLeft w:val="0"/>
                  <w:marRight w:val="0"/>
                  <w:marTop w:val="0"/>
                  <w:marBottom w:val="0"/>
                  <w:divBdr>
                    <w:top w:val="none" w:sz="0" w:space="0" w:color="auto"/>
                    <w:left w:val="none" w:sz="0" w:space="0" w:color="auto"/>
                    <w:bottom w:val="none" w:sz="0" w:space="0" w:color="auto"/>
                    <w:right w:val="none" w:sz="0" w:space="0" w:color="auto"/>
                  </w:divBdr>
                  <w:divsChild>
                    <w:div w:id="1605068912">
                      <w:marLeft w:val="0"/>
                      <w:marRight w:val="0"/>
                      <w:marTop w:val="0"/>
                      <w:marBottom w:val="0"/>
                      <w:divBdr>
                        <w:top w:val="none" w:sz="0" w:space="0" w:color="auto"/>
                        <w:left w:val="none" w:sz="0" w:space="0" w:color="auto"/>
                        <w:bottom w:val="none" w:sz="0" w:space="0" w:color="auto"/>
                        <w:right w:val="none" w:sz="0" w:space="0" w:color="auto"/>
                      </w:divBdr>
                    </w:div>
                  </w:divsChild>
                </w:div>
                <w:div w:id="1092313838">
                  <w:marLeft w:val="0"/>
                  <w:marRight w:val="0"/>
                  <w:marTop w:val="0"/>
                  <w:marBottom w:val="0"/>
                  <w:divBdr>
                    <w:top w:val="none" w:sz="0" w:space="0" w:color="auto"/>
                    <w:left w:val="none" w:sz="0" w:space="0" w:color="auto"/>
                    <w:bottom w:val="none" w:sz="0" w:space="0" w:color="auto"/>
                    <w:right w:val="none" w:sz="0" w:space="0" w:color="auto"/>
                  </w:divBdr>
                  <w:divsChild>
                    <w:div w:id="960770837">
                      <w:marLeft w:val="0"/>
                      <w:marRight w:val="0"/>
                      <w:marTop w:val="0"/>
                      <w:marBottom w:val="0"/>
                      <w:divBdr>
                        <w:top w:val="none" w:sz="0" w:space="0" w:color="auto"/>
                        <w:left w:val="none" w:sz="0" w:space="0" w:color="auto"/>
                        <w:bottom w:val="none" w:sz="0" w:space="0" w:color="auto"/>
                        <w:right w:val="none" w:sz="0" w:space="0" w:color="auto"/>
                      </w:divBdr>
                    </w:div>
                  </w:divsChild>
                </w:div>
                <w:div w:id="1565801221">
                  <w:marLeft w:val="0"/>
                  <w:marRight w:val="0"/>
                  <w:marTop w:val="0"/>
                  <w:marBottom w:val="0"/>
                  <w:divBdr>
                    <w:top w:val="none" w:sz="0" w:space="0" w:color="auto"/>
                    <w:left w:val="none" w:sz="0" w:space="0" w:color="auto"/>
                    <w:bottom w:val="none" w:sz="0" w:space="0" w:color="auto"/>
                    <w:right w:val="none" w:sz="0" w:space="0" w:color="auto"/>
                  </w:divBdr>
                  <w:divsChild>
                    <w:div w:id="564998136">
                      <w:marLeft w:val="0"/>
                      <w:marRight w:val="0"/>
                      <w:marTop w:val="0"/>
                      <w:marBottom w:val="0"/>
                      <w:divBdr>
                        <w:top w:val="none" w:sz="0" w:space="0" w:color="auto"/>
                        <w:left w:val="none" w:sz="0" w:space="0" w:color="auto"/>
                        <w:bottom w:val="none" w:sz="0" w:space="0" w:color="auto"/>
                        <w:right w:val="none" w:sz="0" w:space="0" w:color="auto"/>
                      </w:divBdr>
                    </w:div>
                  </w:divsChild>
                </w:div>
                <w:div w:id="1671635673">
                  <w:marLeft w:val="0"/>
                  <w:marRight w:val="0"/>
                  <w:marTop w:val="0"/>
                  <w:marBottom w:val="0"/>
                  <w:divBdr>
                    <w:top w:val="none" w:sz="0" w:space="0" w:color="auto"/>
                    <w:left w:val="none" w:sz="0" w:space="0" w:color="auto"/>
                    <w:bottom w:val="none" w:sz="0" w:space="0" w:color="auto"/>
                    <w:right w:val="none" w:sz="0" w:space="0" w:color="auto"/>
                  </w:divBdr>
                  <w:divsChild>
                    <w:div w:id="532689292">
                      <w:marLeft w:val="0"/>
                      <w:marRight w:val="0"/>
                      <w:marTop w:val="0"/>
                      <w:marBottom w:val="0"/>
                      <w:divBdr>
                        <w:top w:val="none" w:sz="0" w:space="0" w:color="auto"/>
                        <w:left w:val="none" w:sz="0" w:space="0" w:color="auto"/>
                        <w:bottom w:val="none" w:sz="0" w:space="0" w:color="auto"/>
                        <w:right w:val="none" w:sz="0" w:space="0" w:color="auto"/>
                      </w:divBdr>
                    </w:div>
                  </w:divsChild>
                </w:div>
                <w:div w:id="1902250626">
                  <w:marLeft w:val="0"/>
                  <w:marRight w:val="0"/>
                  <w:marTop w:val="0"/>
                  <w:marBottom w:val="0"/>
                  <w:divBdr>
                    <w:top w:val="none" w:sz="0" w:space="0" w:color="auto"/>
                    <w:left w:val="none" w:sz="0" w:space="0" w:color="auto"/>
                    <w:bottom w:val="none" w:sz="0" w:space="0" w:color="auto"/>
                    <w:right w:val="none" w:sz="0" w:space="0" w:color="auto"/>
                  </w:divBdr>
                  <w:divsChild>
                    <w:div w:id="869805075">
                      <w:marLeft w:val="0"/>
                      <w:marRight w:val="0"/>
                      <w:marTop w:val="0"/>
                      <w:marBottom w:val="0"/>
                      <w:divBdr>
                        <w:top w:val="none" w:sz="0" w:space="0" w:color="auto"/>
                        <w:left w:val="none" w:sz="0" w:space="0" w:color="auto"/>
                        <w:bottom w:val="none" w:sz="0" w:space="0" w:color="auto"/>
                        <w:right w:val="none" w:sz="0" w:space="0" w:color="auto"/>
                      </w:divBdr>
                    </w:div>
                  </w:divsChild>
                </w:div>
                <w:div w:id="2108382790">
                  <w:marLeft w:val="0"/>
                  <w:marRight w:val="0"/>
                  <w:marTop w:val="0"/>
                  <w:marBottom w:val="0"/>
                  <w:divBdr>
                    <w:top w:val="none" w:sz="0" w:space="0" w:color="auto"/>
                    <w:left w:val="none" w:sz="0" w:space="0" w:color="auto"/>
                    <w:bottom w:val="none" w:sz="0" w:space="0" w:color="auto"/>
                    <w:right w:val="none" w:sz="0" w:space="0" w:color="auto"/>
                  </w:divBdr>
                  <w:divsChild>
                    <w:div w:id="433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10695">
      <w:bodyDiv w:val="1"/>
      <w:marLeft w:val="0"/>
      <w:marRight w:val="0"/>
      <w:marTop w:val="0"/>
      <w:marBottom w:val="0"/>
      <w:divBdr>
        <w:top w:val="none" w:sz="0" w:space="0" w:color="auto"/>
        <w:left w:val="none" w:sz="0" w:space="0" w:color="auto"/>
        <w:bottom w:val="none" w:sz="0" w:space="0" w:color="auto"/>
        <w:right w:val="none" w:sz="0" w:space="0" w:color="auto"/>
      </w:divBdr>
    </w:div>
    <w:div w:id="1916429599">
      <w:bodyDiv w:val="1"/>
      <w:marLeft w:val="0"/>
      <w:marRight w:val="0"/>
      <w:marTop w:val="0"/>
      <w:marBottom w:val="0"/>
      <w:divBdr>
        <w:top w:val="none" w:sz="0" w:space="0" w:color="auto"/>
        <w:left w:val="none" w:sz="0" w:space="0" w:color="auto"/>
        <w:bottom w:val="none" w:sz="0" w:space="0" w:color="auto"/>
        <w:right w:val="none" w:sz="0" w:space="0" w:color="auto"/>
      </w:divBdr>
      <w:divsChild>
        <w:div w:id="505676773">
          <w:marLeft w:val="0"/>
          <w:marRight w:val="0"/>
          <w:marTop w:val="0"/>
          <w:marBottom w:val="0"/>
          <w:divBdr>
            <w:top w:val="none" w:sz="0" w:space="0" w:color="auto"/>
            <w:left w:val="none" w:sz="0" w:space="0" w:color="auto"/>
            <w:bottom w:val="none" w:sz="0" w:space="0" w:color="auto"/>
            <w:right w:val="none" w:sz="0" w:space="0" w:color="auto"/>
          </w:divBdr>
          <w:divsChild>
            <w:div w:id="43989592">
              <w:marLeft w:val="0"/>
              <w:marRight w:val="0"/>
              <w:marTop w:val="0"/>
              <w:marBottom w:val="0"/>
              <w:divBdr>
                <w:top w:val="none" w:sz="0" w:space="0" w:color="auto"/>
                <w:left w:val="none" w:sz="0" w:space="0" w:color="auto"/>
                <w:bottom w:val="none" w:sz="0" w:space="0" w:color="auto"/>
                <w:right w:val="none" w:sz="0" w:space="0" w:color="auto"/>
              </w:divBdr>
            </w:div>
            <w:div w:id="229997590">
              <w:marLeft w:val="0"/>
              <w:marRight w:val="0"/>
              <w:marTop w:val="0"/>
              <w:marBottom w:val="0"/>
              <w:divBdr>
                <w:top w:val="none" w:sz="0" w:space="0" w:color="auto"/>
                <w:left w:val="none" w:sz="0" w:space="0" w:color="auto"/>
                <w:bottom w:val="none" w:sz="0" w:space="0" w:color="auto"/>
                <w:right w:val="none" w:sz="0" w:space="0" w:color="auto"/>
              </w:divBdr>
            </w:div>
            <w:div w:id="234050479">
              <w:marLeft w:val="0"/>
              <w:marRight w:val="0"/>
              <w:marTop w:val="0"/>
              <w:marBottom w:val="0"/>
              <w:divBdr>
                <w:top w:val="none" w:sz="0" w:space="0" w:color="auto"/>
                <w:left w:val="none" w:sz="0" w:space="0" w:color="auto"/>
                <w:bottom w:val="none" w:sz="0" w:space="0" w:color="auto"/>
                <w:right w:val="none" w:sz="0" w:space="0" w:color="auto"/>
              </w:divBdr>
            </w:div>
            <w:div w:id="298188871">
              <w:marLeft w:val="0"/>
              <w:marRight w:val="0"/>
              <w:marTop w:val="0"/>
              <w:marBottom w:val="0"/>
              <w:divBdr>
                <w:top w:val="none" w:sz="0" w:space="0" w:color="auto"/>
                <w:left w:val="none" w:sz="0" w:space="0" w:color="auto"/>
                <w:bottom w:val="none" w:sz="0" w:space="0" w:color="auto"/>
                <w:right w:val="none" w:sz="0" w:space="0" w:color="auto"/>
              </w:divBdr>
            </w:div>
            <w:div w:id="404382192">
              <w:marLeft w:val="0"/>
              <w:marRight w:val="0"/>
              <w:marTop w:val="0"/>
              <w:marBottom w:val="0"/>
              <w:divBdr>
                <w:top w:val="none" w:sz="0" w:space="0" w:color="auto"/>
                <w:left w:val="none" w:sz="0" w:space="0" w:color="auto"/>
                <w:bottom w:val="none" w:sz="0" w:space="0" w:color="auto"/>
                <w:right w:val="none" w:sz="0" w:space="0" w:color="auto"/>
              </w:divBdr>
            </w:div>
            <w:div w:id="768819051">
              <w:marLeft w:val="0"/>
              <w:marRight w:val="0"/>
              <w:marTop w:val="0"/>
              <w:marBottom w:val="0"/>
              <w:divBdr>
                <w:top w:val="none" w:sz="0" w:space="0" w:color="auto"/>
                <w:left w:val="none" w:sz="0" w:space="0" w:color="auto"/>
                <w:bottom w:val="none" w:sz="0" w:space="0" w:color="auto"/>
                <w:right w:val="none" w:sz="0" w:space="0" w:color="auto"/>
              </w:divBdr>
            </w:div>
            <w:div w:id="1016660469">
              <w:marLeft w:val="0"/>
              <w:marRight w:val="0"/>
              <w:marTop w:val="0"/>
              <w:marBottom w:val="0"/>
              <w:divBdr>
                <w:top w:val="none" w:sz="0" w:space="0" w:color="auto"/>
                <w:left w:val="none" w:sz="0" w:space="0" w:color="auto"/>
                <w:bottom w:val="none" w:sz="0" w:space="0" w:color="auto"/>
                <w:right w:val="none" w:sz="0" w:space="0" w:color="auto"/>
              </w:divBdr>
            </w:div>
            <w:div w:id="1056320276">
              <w:marLeft w:val="0"/>
              <w:marRight w:val="0"/>
              <w:marTop w:val="0"/>
              <w:marBottom w:val="0"/>
              <w:divBdr>
                <w:top w:val="none" w:sz="0" w:space="0" w:color="auto"/>
                <w:left w:val="none" w:sz="0" w:space="0" w:color="auto"/>
                <w:bottom w:val="none" w:sz="0" w:space="0" w:color="auto"/>
                <w:right w:val="none" w:sz="0" w:space="0" w:color="auto"/>
              </w:divBdr>
            </w:div>
            <w:div w:id="1267076762">
              <w:marLeft w:val="0"/>
              <w:marRight w:val="0"/>
              <w:marTop w:val="0"/>
              <w:marBottom w:val="0"/>
              <w:divBdr>
                <w:top w:val="none" w:sz="0" w:space="0" w:color="auto"/>
                <w:left w:val="none" w:sz="0" w:space="0" w:color="auto"/>
                <w:bottom w:val="none" w:sz="0" w:space="0" w:color="auto"/>
                <w:right w:val="none" w:sz="0" w:space="0" w:color="auto"/>
              </w:divBdr>
            </w:div>
            <w:div w:id="1840733811">
              <w:marLeft w:val="0"/>
              <w:marRight w:val="0"/>
              <w:marTop w:val="0"/>
              <w:marBottom w:val="0"/>
              <w:divBdr>
                <w:top w:val="none" w:sz="0" w:space="0" w:color="auto"/>
                <w:left w:val="none" w:sz="0" w:space="0" w:color="auto"/>
                <w:bottom w:val="none" w:sz="0" w:space="0" w:color="auto"/>
                <w:right w:val="none" w:sz="0" w:space="0" w:color="auto"/>
              </w:divBdr>
            </w:div>
          </w:divsChild>
        </w:div>
        <w:div w:id="1029183858">
          <w:marLeft w:val="0"/>
          <w:marRight w:val="0"/>
          <w:marTop w:val="0"/>
          <w:marBottom w:val="0"/>
          <w:divBdr>
            <w:top w:val="none" w:sz="0" w:space="0" w:color="auto"/>
            <w:left w:val="none" w:sz="0" w:space="0" w:color="auto"/>
            <w:bottom w:val="none" w:sz="0" w:space="0" w:color="auto"/>
            <w:right w:val="none" w:sz="0" w:space="0" w:color="auto"/>
          </w:divBdr>
        </w:div>
        <w:div w:id="1081104115">
          <w:marLeft w:val="0"/>
          <w:marRight w:val="0"/>
          <w:marTop w:val="0"/>
          <w:marBottom w:val="0"/>
          <w:divBdr>
            <w:top w:val="none" w:sz="0" w:space="0" w:color="auto"/>
            <w:left w:val="none" w:sz="0" w:space="0" w:color="auto"/>
            <w:bottom w:val="none" w:sz="0" w:space="0" w:color="auto"/>
            <w:right w:val="none" w:sz="0" w:space="0" w:color="auto"/>
          </w:divBdr>
        </w:div>
        <w:div w:id="1257249242">
          <w:marLeft w:val="0"/>
          <w:marRight w:val="0"/>
          <w:marTop w:val="0"/>
          <w:marBottom w:val="0"/>
          <w:divBdr>
            <w:top w:val="none" w:sz="0" w:space="0" w:color="auto"/>
            <w:left w:val="none" w:sz="0" w:space="0" w:color="auto"/>
            <w:bottom w:val="none" w:sz="0" w:space="0" w:color="auto"/>
            <w:right w:val="none" w:sz="0" w:space="0" w:color="auto"/>
          </w:divBdr>
        </w:div>
        <w:div w:id="1345748261">
          <w:marLeft w:val="0"/>
          <w:marRight w:val="0"/>
          <w:marTop w:val="0"/>
          <w:marBottom w:val="0"/>
          <w:divBdr>
            <w:top w:val="none" w:sz="0" w:space="0" w:color="auto"/>
            <w:left w:val="none" w:sz="0" w:space="0" w:color="auto"/>
            <w:bottom w:val="none" w:sz="0" w:space="0" w:color="auto"/>
            <w:right w:val="none" w:sz="0" w:space="0" w:color="auto"/>
          </w:divBdr>
        </w:div>
        <w:div w:id="1550797771">
          <w:marLeft w:val="0"/>
          <w:marRight w:val="0"/>
          <w:marTop w:val="0"/>
          <w:marBottom w:val="0"/>
          <w:divBdr>
            <w:top w:val="none" w:sz="0" w:space="0" w:color="auto"/>
            <w:left w:val="none" w:sz="0" w:space="0" w:color="auto"/>
            <w:bottom w:val="none" w:sz="0" w:space="0" w:color="auto"/>
            <w:right w:val="none" w:sz="0" w:space="0" w:color="auto"/>
          </w:divBdr>
        </w:div>
        <w:div w:id="1924338710">
          <w:marLeft w:val="0"/>
          <w:marRight w:val="0"/>
          <w:marTop w:val="0"/>
          <w:marBottom w:val="0"/>
          <w:divBdr>
            <w:top w:val="none" w:sz="0" w:space="0" w:color="auto"/>
            <w:left w:val="none" w:sz="0" w:space="0" w:color="auto"/>
            <w:bottom w:val="none" w:sz="0" w:space="0" w:color="auto"/>
            <w:right w:val="none" w:sz="0" w:space="0" w:color="auto"/>
          </w:divBdr>
          <w:divsChild>
            <w:div w:id="142282873">
              <w:marLeft w:val="-75"/>
              <w:marRight w:val="0"/>
              <w:marTop w:val="30"/>
              <w:marBottom w:val="30"/>
              <w:divBdr>
                <w:top w:val="none" w:sz="0" w:space="0" w:color="auto"/>
                <w:left w:val="none" w:sz="0" w:space="0" w:color="auto"/>
                <w:bottom w:val="none" w:sz="0" w:space="0" w:color="auto"/>
                <w:right w:val="none" w:sz="0" w:space="0" w:color="auto"/>
              </w:divBdr>
              <w:divsChild>
                <w:div w:id="194581575">
                  <w:marLeft w:val="0"/>
                  <w:marRight w:val="0"/>
                  <w:marTop w:val="0"/>
                  <w:marBottom w:val="0"/>
                  <w:divBdr>
                    <w:top w:val="none" w:sz="0" w:space="0" w:color="auto"/>
                    <w:left w:val="none" w:sz="0" w:space="0" w:color="auto"/>
                    <w:bottom w:val="none" w:sz="0" w:space="0" w:color="auto"/>
                    <w:right w:val="none" w:sz="0" w:space="0" w:color="auto"/>
                  </w:divBdr>
                  <w:divsChild>
                    <w:div w:id="1676684682">
                      <w:marLeft w:val="0"/>
                      <w:marRight w:val="0"/>
                      <w:marTop w:val="0"/>
                      <w:marBottom w:val="0"/>
                      <w:divBdr>
                        <w:top w:val="none" w:sz="0" w:space="0" w:color="auto"/>
                        <w:left w:val="none" w:sz="0" w:space="0" w:color="auto"/>
                        <w:bottom w:val="none" w:sz="0" w:space="0" w:color="auto"/>
                        <w:right w:val="none" w:sz="0" w:space="0" w:color="auto"/>
                      </w:divBdr>
                    </w:div>
                  </w:divsChild>
                </w:div>
                <w:div w:id="286543796">
                  <w:marLeft w:val="0"/>
                  <w:marRight w:val="0"/>
                  <w:marTop w:val="0"/>
                  <w:marBottom w:val="0"/>
                  <w:divBdr>
                    <w:top w:val="none" w:sz="0" w:space="0" w:color="auto"/>
                    <w:left w:val="none" w:sz="0" w:space="0" w:color="auto"/>
                    <w:bottom w:val="none" w:sz="0" w:space="0" w:color="auto"/>
                    <w:right w:val="none" w:sz="0" w:space="0" w:color="auto"/>
                  </w:divBdr>
                  <w:divsChild>
                    <w:div w:id="332148766">
                      <w:marLeft w:val="0"/>
                      <w:marRight w:val="0"/>
                      <w:marTop w:val="0"/>
                      <w:marBottom w:val="0"/>
                      <w:divBdr>
                        <w:top w:val="none" w:sz="0" w:space="0" w:color="auto"/>
                        <w:left w:val="none" w:sz="0" w:space="0" w:color="auto"/>
                        <w:bottom w:val="none" w:sz="0" w:space="0" w:color="auto"/>
                        <w:right w:val="none" w:sz="0" w:space="0" w:color="auto"/>
                      </w:divBdr>
                    </w:div>
                  </w:divsChild>
                </w:div>
                <w:div w:id="633681347">
                  <w:marLeft w:val="0"/>
                  <w:marRight w:val="0"/>
                  <w:marTop w:val="0"/>
                  <w:marBottom w:val="0"/>
                  <w:divBdr>
                    <w:top w:val="none" w:sz="0" w:space="0" w:color="auto"/>
                    <w:left w:val="none" w:sz="0" w:space="0" w:color="auto"/>
                    <w:bottom w:val="none" w:sz="0" w:space="0" w:color="auto"/>
                    <w:right w:val="none" w:sz="0" w:space="0" w:color="auto"/>
                  </w:divBdr>
                  <w:divsChild>
                    <w:div w:id="1414277974">
                      <w:marLeft w:val="0"/>
                      <w:marRight w:val="0"/>
                      <w:marTop w:val="0"/>
                      <w:marBottom w:val="0"/>
                      <w:divBdr>
                        <w:top w:val="none" w:sz="0" w:space="0" w:color="auto"/>
                        <w:left w:val="none" w:sz="0" w:space="0" w:color="auto"/>
                        <w:bottom w:val="none" w:sz="0" w:space="0" w:color="auto"/>
                        <w:right w:val="none" w:sz="0" w:space="0" w:color="auto"/>
                      </w:divBdr>
                    </w:div>
                  </w:divsChild>
                </w:div>
                <w:div w:id="1089155258">
                  <w:marLeft w:val="0"/>
                  <w:marRight w:val="0"/>
                  <w:marTop w:val="0"/>
                  <w:marBottom w:val="0"/>
                  <w:divBdr>
                    <w:top w:val="none" w:sz="0" w:space="0" w:color="auto"/>
                    <w:left w:val="none" w:sz="0" w:space="0" w:color="auto"/>
                    <w:bottom w:val="none" w:sz="0" w:space="0" w:color="auto"/>
                    <w:right w:val="none" w:sz="0" w:space="0" w:color="auto"/>
                  </w:divBdr>
                  <w:divsChild>
                    <w:div w:id="1711800789">
                      <w:marLeft w:val="0"/>
                      <w:marRight w:val="0"/>
                      <w:marTop w:val="0"/>
                      <w:marBottom w:val="0"/>
                      <w:divBdr>
                        <w:top w:val="none" w:sz="0" w:space="0" w:color="auto"/>
                        <w:left w:val="none" w:sz="0" w:space="0" w:color="auto"/>
                        <w:bottom w:val="none" w:sz="0" w:space="0" w:color="auto"/>
                        <w:right w:val="none" w:sz="0" w:space="0" w:color="auto"/>
                      </w:divBdr>
                    </w:div>
                  </w:divsChild>
                </w:div>
                <w:div w:id="1372684243">
                  <w:marLeft w:val="0"/>
                  <w:marRight w:val="0"/>
                  <w:marTop w:val="0"/>
                  <w:marBottom w:val="0"/>
                  <w:divBdr>
                    <w:top w:val="none" w:sz="0" w:space="0" w:color="auto"/>
                    <w:left w:val="none" w:sz="0" w:space="0" w:color="auto"/>
                    <w:bottom w:val="none" w:sz="0" w:space="0" w:color="auto"/>
                    <w:right w:val="none" w:sz="0" w:space="0" w:color="auto"/>
                  </w:divBdr>
                  <w:divsChild>
                    <w:div w:id="2058552659">
                      <w:marLeft w:val="0"/>
                      <w:marRight w:val="0"/>
                      <w:marTop w:val="0"/>
                      <w:marBottom w:val="0"/>
                      <w:divBdr>
                        <w:top w:val="none" w:sz="0" w:space="0" w:color="auto"/>
                        <w:left w:val="none" w:sz="0" w:space="0" w:color="auto"/>
                        <w:bottom w:val="none" w:sz="0" w:space="0" w:color="auto"/>
                        <w:right w:val="none" w:sz="0" w:space="0" w:color="auto"/>
                      </w:divBdr>
                    </w:div>
                  </w:divsChild>
                </w:div>
                <w:div w:id="1993630162">
                  <w:marLeft w:val="0"/>
                  <w:marRight w:val="0"/>
                  <w:marTop w:val="0"/>
                  <w:marBottom w:val="0"/>
                  <w:divBdr>
                    <w:top w:val="none" w:sz="0" w:space="0" w:color="auto"/>
                    <w:left w:val="none" w:sz="0" w:space="0" w:color="auto"/>
                    <w:bottom w:val="none" w:sz="0" w:space="0" w:color="auto"/>
                    <w:right w:val="none" w:sz="0" w:space="0" w:color="auto"/>
                  </w:divBdr>
                  <w:divsChild>
                    <w:div w:id="728653690">
                      <w:marLeft w:val="0"/>
                      <w:marRight w:val="0"/>
                      <w:marTop w:val="0"/>
                      <w:marBottom w:val="0"/>
                      <w:divBdr>
                        <w:top w:val="none" w:sz="0" w:space="0" w:color="auto"/>
                        <w:left w:val="none" w:sz="0" w:space="0" w:color="auto"/>
                        <w:bottom w:val="none" w:sz="0" w:space="0" w:color="auto"/>
                        <w:right w:val="none" w:sz="0" w:space="0" w:color="auto"/>
                      </w:divBdr>
                    </w:div>
                  </w:divsChild>
                </w:div>
                <w:div w:id="2005933515">
                  <w:marLeft w:val="0"/>
                  <w:marRight w:val="0"/>
                  <w:marTop w:val="0"/>
                  <w:marBottom w:val="0"/>
                  <w:divBdr>
                    <w:top w:val="none" w:sz="0" w:space="0" w:color="auto"/>
                    <w:left w:val="none" w:sz="0" w:space="0" w:color="auto"/>
                    <w:bottom w:val="none" w:sz="0" w:space="0" w:color="auto"/>
                    <w:right w:val="none" w:sz="0" w:space="0" w:color="auto"/>
                  </w:divBdr>
                  <w:divsChild>
                    <w:div w:id="158621359">
                      <w:marLeft w:val="0"/>
                      <w:marRight w:val="0"/>
                      <w:marTop w:val="0"/>
                      <w:marBottom w:val="0"/>
                      <w:divBdr>
                        <w:top w:val="none" w:sz="0" w:space="0" w:color="auto"/>
                        <w:left w:val="none" w:sz="0" w:space="0" w:color="auto"/>
                        <w:bottom w:val="none" w:sz="0" w:space="0" w:color="auto"/>
                        <w:right w:val="none" w:sz="0" w:space="0" w:color="auto"/>
                      </w:divBdr>
                    </w:div>
                  </w:divsChild>
                </w:div>
                <w:div w:id="2006662515">
                  <w:marLeft w:val="0"/>
                  <w:marRight w:val="0"/>
                  <w:marTop w:val="0"/>
                  <w:marBottom w:val="0"/>
                  <w:divBdr>
                    <w:top w:val="none" w:sz="0" w:space="0" w:color="auto"/>
                    <w:left w:val="none" w:sz="0" w:space="0" w:color="auto"/>
                    <w:bottom w:val="none" w:sz="0" w:space="0" w:color="auto"/>
                    <w:right w:val="none" w:sz="0" w:space="0" w:color="auto"/>
                  </w:divBdr>
                  <w:divsChild>
                    <w:div w:id="13877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15789">
          <w:marLeft w:val="0"/>
          <w:marRight w:val="0"/>
          <w:marTop w:val="0"/>
          <w:marBottom w:val="0"/>
          <w:divBdr>
            <w:top w:val="none" w:sz="0" w:space="0" w:color="auto"/>
            <w:left w:val="none" w:sz="0" w:space="0" w:color="auto"/>
            <w:bottom w:val="none" w:sz="0" w:space="0" w:color="auto"/>
            <w:right w:val="none" w:sz="0" w:space="0" w:color="auto"/>
          </w:divBdr>
          <w:divsChild>
            <w:div w:id="1097213124">
              <w:marLeft w:val="-75"/>
              <w:marRight w:val="0"/>
              <w:marTop w:val="30"/>
              <w:marBottom w:val="30"/>
              <w:divBdr>
                <w:top w:val="none" w:sz="0" w:space="0" w:color="auto"/>
                <w:left w:val="none" w:sz="0" w:space="0" w:color="auto"/>
                <w:bottom w:val="none" w:sz="0" w:space="0" w:color="auto"/>
                <w:right w:val="none" w:sz="0" w:space="0" w:color="auto"/>
              </w:divBdr>
              <w:divsChild>
                <w:div w:id="171647469">
                  <w:marLeft w:val="0"/>
                  <w:marRight w:val="0"/>
                  <w:marTop w:val="0"/>
                  <w:marBottom w:val="0"/>
                  <w:divBdr>
                    <w:top w:val="none" w:sz="0" w:space="0" w:color="auto"/>
                    <w:left w:val="none" w:sz="0" w:space="0" w:color="auto"/>
                    <w:bottom w:val="none" w:sz="0" w:space="0" w:color="auto"/>
                    <w:right w:val="none" w:sz="0" w:space="0" w:color="auto"/>
                  </w:divBdr>
                  <w:divsChild>
                    <w:div w:id="767579636">
                      <w:marLeft w:val="0"/>
                      <w:marRight w:val="0"/>
                      <w:marTop w:val="0"/>
                      <w:marBottom w:val="0"/>
                      <w:divBdr>
                        <w:top w:val="none" w:sz="0" w:space="0" w:color="auto"/>
                        <w:left w:val="none" w:sz="0" w:space="0" w:color="auto"/>
                        <w:bottom w:val="none" w:sz="0" w:space="0" w:color="auto"/>
                        <w:right w:val="none" w:sz="0" w:space="0" w:color="auto"/>
                      </w:divBdr>
                    </w:div>
                  </w:divsChild>
                </w:div>
                <w:div w:id="317612232">
                  <w:marLeft w:val="0"/>
                  <w:marRight w:val="0"/>
                  <w:marTop w:val="0"/>
                  <w:marBottom w:val="0"/>
                  <w:divBdr>
                    <w:top w:val="none" w:sz="0" w:space="0" w:color="auto"/>
                    <w:left w:val="none" w:sz="0" w:space="0" w:color="auto"/>
                    <w:bottom w:val="none" w:sz="0" w:space="0" w:color="auto"/>
                    <w:right w:val="none" w:sz="0" w:space="0" w:color="auto"/>
                  </w:divBdr>
                  <w:divsChild>
                    <w:div w:id="964503605">
                      <w:marLeft w:val="0"/>
                      <w:marRight w:val="0"/>
                      <w:marTop w:val="0"/>
                      <w:marBottom w:val="0"/>
                      <w:divBdr>
                        <w:top w:val="none" w:sz="0" w:space="0" w:color="auto"/>
                        <w:left w:val="none" w:sz="0" w:space="0" w:color="auto"/>
                        <w:bottom w:val="none" w:sz="0" w:space="0" w:color="auto"/>
                        <w:right w:val="none" w:sz="0" w:space="0" w:color="auto"/>
                      </w:divBdr>
                    </w:div>
                  </w:divsChild>
                </w:div>
                <w:div w:id="322004723">
                  <w:marLeft w:val="0"/>
                  <w:marRight w:val="0"/>
                  <w:marTop w:val="0"/>
                  <w:marBottom w:val="0"/>
                  <w:divBdr>
                    <w:top w:val="none" w:sz="0" w:space="0" w:color="auto"/>
                    <w:left w:val="none" w:sz="0" w:space="0" w:color="auto"/>
                    <w:bottom w:val="none" w:sz="0" w:space="0" w:color="auto"/>
                    <w:right w:val="none" w:sz="0" w:space="0" w:color="auto"/>
                  </w:divBdr>
                  <w:divsChild>
                    <w:div w:id="1171212137">
                      <w:marLeft w:val="0"/>
                      <w:marRight w:val="0"/>
                      <w:marTop w:val="0"/>
                      <w:marBottom w:val="0"/>
                      <w:divBdr>
                        <w:top w:val="none" w:sz="0" w:space="0" w:color="auto"/>
                        <w:left w:val="none" w:sz="0" w:space="0" w:color="auto"/>
                        <w:bottom w:val="none" w:sz="0" w:space="0" w:color="auto"/>
                        <w:right w:val="none" w:sz="0" w:space="0" w:color="auto"/>
                      </w:divBdr>
                    </w:div>
                  </w:divsChild>
                </w:div>
                <w:div w:id="487719490">
                  <w:marLeft w:val="0"/>
                  <w:marRight w:val="0"/>
                  <w:marTop w:val="0"/>
                  <w:marBottom w:val="0"/>
                  <w:divBdr>
                    <w:top w:val="none" w:sz="0" w:space="0" w:color="auto"/>
                    <w:left w:val="none" w:sz="0" w:space="0" w:color="auto"/>
                    <w:bottom w:val="none" w:sz="0" w:space="0" w:color="auto"/>
                    <w:right w:val="none" w:sz="0" w:space="0" w:color="auto"/>
                  </w:divBdr>
                  <w:divsChild>
                    <w:div w:id="101726249">
                      <w:marLeft w:val="0"/>
                      <w:marRight w:val="0"/>
                      <w:marTop w:val="0"/>
                      <w:marBottom w:val="0"/>
                      <w:divBdr>
                        <w:top w:val="none" w:sz="0" w:space="0" w:color="auto"/>
                        <w:left w:val="none" w:sz="0" w:space="0" w:color="auto"/>
                        <w:bottom w:val="none" w:sz="0" w:space="0" w:color="auto"/>
                        <w:right w:val="none" w:sz="0" w:space="0" w:color="auto"/>
                      </w:divBdr>
                    </w:div>
                  </w:divsChild>
                </w:div>
                <w:div w:id="512839015">
                  <w:marLeft w:val="0"/>
                  <w:marRight w:val="0"/>
                  <w:marTop w:val="0"/>
                  <w:marBottom w:val="0"/>
                  <w:divBdr>
                    <w:top w:val="none" w:sz="0" w:space="0" w:color="auto"/>
                    <w:left w:val="none" w:sz="0" w:space="0" w:color="auto"/>
                    <w:bottom w:val="none" w:sz="0" w:space="0" w:color="auto"/>
                    <w:right w:val="none" w:sz="0" w:space="0" w:color="auto"/>
                  </w:divBdr>
                  <w:divsChild>
                    <w:div w:id="551111619">
                      <w:marLeft w:val="0"/>
                      <w:marRight w:val="0"/>
                      <w:marTop w:val="0"/>
                      <w:marBottom w:val="0"/>
                      <w:divBdr>
                        <w:top w:val="none" w:sz="0" w:space="0" w:color="auto"/>
                        <w:left w:val="none" w:sz="0" w:space="0" w:color="auto"/>
                        <w:bottom w:val="none" w:sz="0" w:space="0" w:color="auto"/>
                        <w:right w:val="none" w:sz="0" w:space="0" w:color="auto"/>
                      </w:divBdr>
                    </w:div>
                  </w:divsChild>
                </w:div>
                <w:div w:id="742409065">
                  <w:marLeft w:val="0"/>
                  <w:marRight w:val="0"/>
                  <w:marTop w:val="0"/>
                  <w:marBottom w:val="0"/>
                  <w:divBdr>
                    <w:top w:val="none" w:sz="0" w:space="0" w:color="auto"/>
                    <w:left w:val="none" w:sz="0" w:space="0" w:color="auto"/>
                    <w:bottom w:val="none" w:sz="0" w:space="0" w:color="auto"/>
                    <w:right w:val="none" w:sz="0" w:space="0" w:color="auto"/>
                  </w:divBdr>
                  <w:divsChild>
                    <w:div w:id="1703020382">
                      <w:marLeft w:val="0"/>
                      <w:marRight w:val="0"/>
                      <w:marTop w:val="0"/>
                      <w:marBottom w:val="0"/>
                      <w:divBdr>
                        <w:top w:val="none" w:sz="0" w:space="0" w:color="auto"/>
                        <w:left w:val="none" w:sz="0" w:space="0" w:color="auto"/>
                        <w:bottom w:val="none" w:sz="0" w:space="0" w:color="auto"/>
                        <w:right w:val="none" w:sz="0" w:space="0" w:color="auto"/>
                      </w:divBdr>
                    </w:div>
                  </w:divsChild>
                </w:div>
                <w:div w:id="836111035">
                  <w:marLeft w:val="0"/>
                  <w:marRight w:val="0"/>
                  <w:marTop w:val="0"/>
                  <w:marBottom w:val="0"/>
                  <w:divBdr>
                    <w:top w:val="none" w:sz="0" w:space="0" w:color="auto"/>
                    <w:left w:val="none" w:sz="0" w:space="0" w:color="auto"/>
                    <w:bottom w:val="none" w:sz="0" w:space="0" w:color="auto"/>
                    <w:right w:val="none" w:sz="0" w:space="0" w:color="auto"/>
                  </w:divBdr>
                  <w:divsChild>
                    <w:div w:id="2100249236">
                      <w:marLeft w:val="0"/>
                      <w:marRight w:val="0"/>
                      <w:marTop w:val="0"/>
                      <w:marBottom w:val="0"/>
                      <w:divBdr>
                        <w:top w:val="none" w:sz="0" w:space="0" w:color="auto"/>
                        <w:left w:val="none" w:sz="0" w:space="0" w:color="auto"/>
                        <w:bottom w:val="none" w:sz="0" w:space="0" w:color="auto"/>
                        <w:right w:val="none" w:sz="0" w:space="0" w:color="auto"/>
                      </w:divBdr>
                    </w:div>
                  </w:divsChild>
                </w:div>
                <w:div w:id="986129464">
                  <w:marLeft w:val="0"/>
                  <w:marRight w:val="0"/>
                  <w:marTop w:val="0"/>
                  <w:marBottom w:val="0"/>
                  <w:divBdr>
                    <w:top w:val="none" w:sz="0" w:space="0" w:color="auto"/>
                    <w:left w:val="none" w:sz="0" w:space="0" w:color="auto"/>
                    <w:bottom w:val="none" w:sz="0" w:space="0" w:color="auto"/>
                    <w:right w:val="none" w:sz="0" w:space="0" w:color="auto"/>
                  </w:divBdr>
                  <w:divsChild>
                    <w:div w:id="76631921">
                      <w:marLeft w:val="0"/>
                      <w:marRight w:val="0"/>
                      <w:marTop w:val="0"/>
                      <w:marBottom w:val="0"/>
                      <w:divBdr>
                        <w:top w:val="none" w:sz="0" w:space="0" w:color="auto"/>
                        <w:left w:val="none" w:sz="0" w:space="0" w:color="auto"/>
                        <w:bottom w:val="none" w:sz="0" w:space="0" w:color="auto"/>
                        <w:right w:val="none" w:sz="0" w:space="0" w:color="auto"/>
                      </w:divBdr>
                    </w:div>
                  </w:divsChild>
                </w:div>
                <w:div w:id="1101687287">
                  <w:marLeft w:val="0"/>
                  <w:marRight w:val="0"/>
                  <w:marTop w:val="0"/>
                  <w:marBottom w:val="0"/>
                  <w:divBdr>
                    <w:top w:val="none" w:sz="0" w:space="0" w:color="auto"/>
                    <w:left w:val="none" w:sz="0" w:space="0" w:color="auto"/>
                    <w:bottom w:val="none" w:sz="0" w:space="0" w:color="auto"/>
                    <w:right w:val="none" w:sz="0" w:space="0" w:color="auto"/>
                  </w:divBdr>
                  <w:divsChild>
                    <w:div w:id="713115197">
                      <w:marLeft w:val="0"/>
                      <w:marRight w:val="0"/>
                      <w:marTop w:val="0"/>
                      <w:marBottom w:val="0"/>
                      <w:divBdr>
                        <w:top w:val="none" w:sz="0" w:space="0" w:color="auto"/>
                        <w:left w:val="none" w:sz="0" w:space="0" w:color="auto"/>
                        <w:bottom w:val="none" w:sz="0" w:space="0" w:color="auto"/>
                        <w:right w:val="none" w:sz="0" w:space="0" w:color="auto"/>
                      </w:divBdr>
                    </w:div>
                  </w:divsChild>
                </w:div>
                <w:div w:id="1116489899">
                  <w:marLeft w:val="0"/>
                  <w:marRight w:val="0"/>
                  <w:marTop w:val="0"/>
                  <w:marBottom w:val="0"/>
                  <w:divBdr>
                    <w:top w:val="none" w:sz="0" w:space="0" w:color="auto"/>
                    <w:left w:val="none" w:sz="0" w:space="0" w:color="auto"/>
                    <w:bottom w:val="none" w:sz="0" w:space="0" w:color="auto"/>
                    <w:right w:val="none" w:sz="0" w:space="0" w:color="auto"/>
                  </w:divBdr>
                  <w:divsChild>
                    <w:div w:id="531193434">
                      <w:marLeft w:val="0"/>
                      <w:marRight w:val="0"/>
                      <w:marTop w:val="0"/>
                      <w:marBottom w:val="0"/>
                      <w:divBdr>
                        <w:top w:val="none" w:sz="0" w:space="0" w:color="auto"/>
                        <w:left w:val="none" w:sz="0" w:space="0" w:color="auto"/>
                        <w:bottom w:val="none" w:sz="0" w:space="0" w:color="auto"/>
                        <w:right w:val="none" w:sz="0" w:space="0" w:color="auto"/>
                      </w:divBdr>
                    </w:div>
                  </w:divsChild>
                </w:div>
                <w:div w:id="1324120158">
                  <w:marLeft w:val="0"/>
                  <w:marRight w:val="0"/>
                  <w:marTop w:val="0"/>
                  <w:marBottom w:val="0"/>
                  <w:divBdr>
                    <w:top w:val="none" w:sz="0" w:space="0" w:color="auto"/>
                    <w:left w:val="none" w:sz="0" w:space="0" w:color="auto"/>
                    <w:bottom w:val="none" w:sz="0" w:space="0" w:color="auto"/>
                    <w:right w:val="none" w:sz="0" w:space="0" w:color="auto"/>
                  </w:divBdr>
                  <w:divsChild>
                    <w:div w:id="1867983326">
                      <w:marLeft w:val="0"/>
                      <w:marRight w:val="0"/>
                      <w:marTop w:val="0"/>
                      <w:marBottom w:val="0"/>
                      <w:divBdr>
                        <w:top w:val="none" w:sz="0" w:space="0" w:color="auto"/>
                        <w:left w:val="none" w:sz="0" w:space="0" w:color="auto"/>
                        <w:bottom w:val="none" w:sz="0" w:space="0" w:color="auto"/>
                        <w:right w:val="none" w:sz="0" w:space="0" w:color="auto"/>
                      </w:divBdr>
                    </w:div>
                  </w:divsChild>
                </w:div>
                <w:div w:id="1515072431">
                  <w:marLeft w:val="0"/>
                  <w:marRight w:val="0"/>
                  <w:marTop w:val="0"/>
                  <w:marBottom w:val="0"/>
                  <w:divBdr>
                    <w:top w:val="none" w:sz="0" w:space="0" w:color="auto"/>
                    <w:left w:val="none" w:sz="0" w:space="0" w:color="auto"/>
                    <w:bottom w:val="none" w:sz="0" w:space="0" w:color="auto"/>
                    <w:right w:val="none" w:sz="0" w:space="0" w:color="auto"/>
                  </w:divBdr>
                  <w:divsChild>
                    <w:div w:id="1153109996">
                      <w:marLeft w:val="0"/>
                      <w:marRight w:val="0"/>
                      <w:marTop w:val="0"/>
                      <w:marBottom w:val="0"/>
                      <w:divBdr>
                        <w:top w:val="none" w:sz="0" w:space="0" w:color="auto"/>
                        <w:left w:val="none" w:sz="0" w:space="0" w:color="auto"/>
                        <w:bottom w:val="none" w:sz="0" w:space="0" w:color="auto"/>
                        <w:right w:val="none" w:sz="0" w:space="0" w:color="auto"/>
                      </w:divBdr>
                    </w:div>
                  </w:divsChild>
                </w:div>
                <w:div w:id="1838038518">
                  <w:marLeft w:val="0"/>
                  <w:marRight w:val="0"/>
                  <w:marTop w:val="0"/>
                  <w:marBottom w:val="0"/>
                  <w:divBdr>
                    <w:top w:val="none" w:sz="0" w:space="0" w:color="auto"/>
                    <w:left w:val="none" w:sz="0" w:space="0" w:color="auto"/>
                    <w:bottom w:val="none" w:sz="0" w:space="0" w:color="auto"/>
                    <w:right w:val="none" w:sz="0" w:space="0" w:color="auto"/>
                  </w:divBdr>
                  <w:divsChild>
                    <w:div w:id="1750736317">
                      <w:marLeft w:val="0"/>
                      <w:marRight w:val="0"/>
                      <w:marTop w:val="0"/>
                      <w:marBottom w:val="0"/>
                      <w:divBdr>
                        <w:top w:val="none" w:sz="0" w:space="0" w:color="auto"/>
                        <w:left w:val="none" w:sz="0" w:space="0" w:color="auto"/>
                        <w:bottom w:val="none" w:sz="0" w:space="0" w:color="auto"/>
                        <w:right w:val="none" w:sz="0" w:space="0" w:color="auto"/>
                      </w:divBdr>
                    </w:div>
                  </w:divsChild>
                </w:div>
                <w:div w:id="2021083115">
                  <w:marLeft w:val="0"/>
                  <w:marRight w:val="0"/>
                  <w:marTop w:val="0"/>
                  <w:marBottom w:val="0"/>
                  <w:divBdr>
                    <w:top w:val="none" w:sz="0" w:space="0" w:color="auto"/>
                    <w:left w:val="none" w:sz="0" w:space="0" w:color="auto"/>
                    <w:bottom w:val="none" w:sz="0" w:space="0" w:color="auto"/>
                    <w:right w:val="none" w:sz="0" w:space="0" w:color="auto"/>
                  </w:divBdr>
                  <w:divsChild>
                    <w:div w:id="8874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667837">
      <w:bodyDiv w:val="1"/>
      <w:marLeft w:val="0"/>
      <w:marRight w:val="0"/>
      <w:marTop w:val="0"/>
      <w:marBottom w:val="0"/>
      <w:divBdr>
        <w:top w:val="none" w:sz="0" w:space="0" w:color="auto"/>
        <w:left w:val="none" w:sz="0" w:space="0" w:color="auto"/>
        <w:bottom w:val="none" w:sz="0" w:space="0" w:color="auto"/>
        <w:right w:val="none" w:sz="0" w:space="0" w:color="auto"/>
      </w:divBdr>
    </w:div>
    <w:div w:id="1961840953">
      <w:bodyDiv w:val="1"/>
      <w:marLeft w:val="0"/>
      <w:marRight w:val="0"/>
      <w:marTop w:val="0"/>
      <w:marBottom w:val="0"/>
      <w:divBdr>
        <w:top w:val="none" w:sz="0" w:space="0" w:color="auto"/>
        <w:left w:val="none" w:sz="0" w:space="0" w:color="auto"/>
        <w:bottom w:val="none" w:sz="0" w:space="0" w:color="auto"/>
        <w:right w:val="none" w:sz="0" w:space="0" w:color="auto"/>
      </w:divBdr>
    </w:div>
    <w:div w:id="1999651519">
      <w:bodyDiv w:val="1"/>
      <w:marLeft w:val="0"/>
      <w:marRight w:val="0"/>
      <w:marTop w:val="0"/>
      <w:marBottom w:val="0"/>
      <w:divBdr>
        <w:top w:val="none" w:sz="0" w:space="0" w:color="auto"/>
        <w:left w:val="none" w:sz="0" w:space="0" w:color="auto"/>
        <w:bottom w:val="none" w:sz="0" w:space="0" w:color="auto"/>
        <w:right w:val="none" w:sz="0" w:space="0" w:color="auto"/>
      </w:divBdr>
    </w:div>
    <w:div w:id="2004777050">
      <w:bodyDiv w:val="1"/>
      <w:marLeft w:val="0"/>
      <w:marRight w:val="0"/>
      <w:marTop w:val="0"/>
      <w:marBottom w:val="0"/>
      <w:divBdr>
        <w:top w:val="none" w:sz="0" w:space="0" w:color="auto"/>
        <w:left w:val="none" w:sz="0" w:space="0" w:color="auto"/>
        <w:bottom w:val="none" w:sz="0" w:space="0" w:color="auto"/>
        <w:right w:val="none" w:sz="0" w:space="0" w:color="auto"/>
      </w:divBdr>
    </w:div>
    <w:div w:id="2015180305">
      <w:bodyDiv w:val="1"/>
      <w:marLeft w:val="0"/>
      <w:marRight w:val="0"/>
      <w:marTop w:val="0"/>
      <w:marBottom w:val="0"/>
      <w:divBdr>
        <w:top w:val="none" w:sz="0" w:space="0" w:color="auto"/>
        <w:left w:val="none" w:sz="0" w:space="0" w:color="auto"/>
        <w:bottom w:val="none" w:sz="0" w:space="0" w:color="auto"/>
        <w:right w:val="none" w:sz="0" w:space="0" w:color="auto"/>
      </w:divBdr>
    </w:div>
    <w:div w:id="2113014908">
      <w:bodyDiv w:val="1"/>
      <w:marLeft w:val="0"/>
      <w:marRight w:val="0"/>
      <w:marTop w:val="0"/>
      <w:marBottom w:val="0"/>
      <w:divBdr>
        <w:top w:val="none" w:sz="0" w:space="0" w:color="auto"/>
        <w:left w:val="none" w:sz="0" w:space="0" w:color="auto"/>
        <w:bottom w:val="none" w:sz="0" w:space="0" w:color="auto"/>
        <w:right w:val="none" w:sz="0" w:space="0" w:color="auto"/>
      </w:divBdr>
      <w:divsChild>
        <w:div w:id="890922481">
          <w:marLeft w:val="0"/>
          <w:marRight w:val="0"/>
          <w:marTop w:val="0"/>
          <w:marBottom w:val="0"/>
          <w:divBdr>
            <w:top w:val="none" w:sz="0" w:space="0" w:color="auto"/>
            <w:left w:val="none" w:sz="0" w:space="0" w:color="auto"/>
            <w:bottom w:val="none" w:sz="0" w:space="0" w:color="auto"/>
            <w:right w:val="none" w:sz="0" w:space="0" w:color="auto"/>
          </w:divBdr>
          <w:divsChild>
            <w:div w:id="85007998">
              <w:marLeft w:val="0"/>
              <w:marRight w:val="0"/>
              <w:marTop w:val="0"/>
              <w:marBottom w:val="0"/>
              <w:divBdr>
                <w:top w:val="none" w:sz="0" w:space="0" w:color="auto"/>
                <w:left w:val="none" w:sz="0" w:space="0" w:color="auto"/>
                <w:bottom w:val="none" w:sz="0" w:space="0" w:color="auto"/>
                <w:right w:val="none" w:sz="0" w:space="0" w:color="auto"/>
              </w:divBdr>
            </w:div>
            <w:div w:id="1433478208">
              <w:marLeft w:val="0"/>
              <w:marRight w:val="0"/>
              <w:marTop w:val="0"/>
              <w:marBottom w:val="0"/>
              <w:divBdr>
                <w:top w:val="none" w:sz="0" w:space="0" w:color="auto"/>
                <w:left w:val="none" w:sz="0" w:space="0" w:color="auto"/>
                <w:bottom w:val="none" w:sz="0" w:space="0" w:color="auto"/>
                <w:right w:val="none" w:sz="0" w:space="0" w:color="auto"/>
              </w:divBdr>
            </w:div>
            <w:div w:id="1854343749">
              <w:marLeft w:val="0"/>
              <w:marRight w:val="0"/>
              <w:marTop w:val="0"/>
              <w:marBottom w:val="0"/>
              <w:divBdr>
                <w:top w:val="none" w:sz="0" w:space="0" w:color="auto"/>
                <w:left w:val="none" w:sz="0" w:space="0" w:color="auto"/>
                <w:bottom w:val="none" w:sz="0" w:space="0" w:color="auto"/>
                <w:right w:val="none" w:sz="0" w:space="0" w:color="auto"/>
              </w:divBdr>
            </w:div>
          </w:divsChild>
        </w:div>
        <w:div w:id="1437557219">
          <w:marLeft w:val="0"/>
          <w:marRight w:val="0"/>
          <w:marTop w:val="0"/>
          <w:marBottom w:val="0"/>
          <w:divBdr>
            <w:top w:val="none" w:sz="0" w:space="0" w:color="auto"/>
            <w:left w:val="none" w:sz="0" w:space="0" w:color="auto"/>
            <w:bottom w:val="none" w:sz="0" w:space="0" w:color="auto"/>
            <w:right w:val="none" w:sz="0" w:space="0" w:color="auto"/>
          </w:divBdr>
        </w:div>
        <w:div w:id="1965773012">
          <w:marLeft w:val="0"/>
          <w:marRight w:val="0"/>
          <w:marTop w:val="0"/>
          <w:marBottom w:val="0"/>
          <w:divBdr>
            <w:top w:val="none" w:sz="0" w:space="0" w:color="auto"/>
            <w:left w:val="none" w:sz="0" w:space="0" w:color="auto"/>
            <w:bottom w:val="none" w:sz="0" w:space="0" w:color="auto"/>
            <w:right w:val="none" w:sz="0" w:space="0" w:color="auto"/>
          </w:divBdr>
        </w:div>
      </w:divsChild>
    </w:div>
    <w:div w:id="2145001290">
      <w:bodyDiv w:val="1"/>
      <w:marLeft w:val="0"/>
      <w:marRight w:val="0"/>
      <w:marTop w:val="0"/>
      <w:marBottom w:val="0"/>
      <w:divBdr>
        <w:top w:val="none" w:sz="0" w:space="0" w:color="auto"/>
        <w:left w:val="none" w:sz="0" w:space="0" w:color="auto"/>
        <w:bottom w:val="none" w:sz="0" w:space="0" w:color="auto"/>
        <w:right w:val="none" w:sz="0" w:space="0" w:color="auto"/>
      </w:divBdr>
    </w:div>
    <w:div w:id="2146728380">
      <w:bodyDiv w:val="1"/>
      <w:marLeft w:val="0"/>
      <w:marRight w:val="0"/>
      <w:marTop w:val="0"/>
      <w:marBottom w:val="0"/>
      <w:divBdr>
        <w:top w:val="none" w:sz="0" w:space="0" w:color="auto"/>
        <w:left w:val="none" w:sz="0" w:space="0" w:color="auto"/>
        <w:bottom w:val="none" w:sz="0" w:space="0" w:color="auto"/>
        <w:right w:val="none" w:sz="0" w:space="0" w:color="auto"/>
      </w:divBdr>
      <w:divsChild>
        <w:div w:id="928002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comments" Target="comments.xml"/><Relationship Id="rId21" Type="http://schemas.openxmlformats.org/officeDocument/2006/relationships/image" Target="media/image9.jpe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cid:image001.png@01D958B5.4712CE80" TargetMode="External"/><Relationship Id="rId17" Type="http://schemas.openxmlformats.org/officeDocument/2006/relationships/image" Target="cid:2a17c762-447f-4734-896d-fa8ccc9ed558" TargetMode="External"/><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6.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microsoft.com/office/2016/09/relationships/commentsIds" Target="commentsIds.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microsoft.com/office/2011/relationships/commentsExtended" Target="commentsExtended.xml"/><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5706ab7-f150-4e81-a064-6239229b422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5E8D96C49B31824FB22FDC8760BFE0D0" ma:contentTypeVersion="5" ma:contentTypeDescription="Izveidot jaunu dokumentu." ma:contentTypeScope="" ma:versionID="e912dc2ee29474b6ecc46c0b3c504622">
  <xsd:schema xmlns:xsd="http://www.w3.org/2001/XMLSchema" xmlns:xs="http://www.w3.org/2001/XMLSchema" xmlns:p="http://schemas.microsoft.com/office/2006/metadata/properties" xmlns:ns3="95706ab7-f150-4e81-a064-6239229b422c" targetNamespace="http://schemas.microsoft.com/office/2006/metadata/properties" ma:root="true" ma:fieldsID="2164bd5bd1f16ea3a6aabf74713b1c90" ns3:_="">
    <xsd:import namespace="95706ab7-f150-4e81-a064-6239229b422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06ab7-f150-4e81-a064-6239229b422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822C1A-6F72-4687-BA90-DC1562A9FF52}">
  <ds:schemaRefs>
    <ds:schemaRef ds:uri="http://schemas.microsoft.com/office/2006/metadata/properties"/>
    <ds:schemaRef ds:uri="http://schemas.microsoft.com/office/infopath/2007/PartnerControls"/>
    <ds:schemaRef ds:uri="95706ab7-f150-4e81-a064-6239229b422c"/>
  </ds:schemaRefs>
</ds:datastoreItem>
</file>

<file path=customXml/itemProps2.xml><?xml version="1.0" encoding="utf-8"?>
<ds:datastoreItem xmlns:ds="http://schemas.openxmlformats.org/officeDocument/2006/customXml" ds:itemID="{B06A5106-06AF-49B3-95E9-B517203F7DD0}">
  <ds:schemaRefs>
    <ds:schemaRef ds:uri="http://schemas.openxmlformats.org/officeDocument/2006/bibliography"/>
  </ds:schemaRefs>
</ds:datastoreItem>
</file>

<file path=customXml/itemProps3.xml><?xml version="1.0" encoding="utf-8"?>
<ds:datastoreItem xmlns:ds="http://schemas.openxmlformats.org/officeDocument/2006/customXml" ds:itemID="{14F4D0EC-4EE6-48C1-A6C1-B509E3A0E6D7}">
  <ds:schemaRefs>
    <ds:schemaRef ds:uri="http://schemas.microsoft.com/sharepoint/v3/contenttype/forms"/>
  </ds:schemaRefs>
</ds:datastoreItem>
</file>

<file path=customXml/itemProps4.xml><?xml version="1.0" encoding="utf-8"?>
<ds:datastoreItem xmlns:ds="http://schemas.openxmlformats.org/officeDocument/2006/customXml" ds:itemID="{208C2AC1-89DF-4930-8C1D-813684DD3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06ab7-f150-4e81-a064-6239229b4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2621</Words>
  <Characters>14943</Characters>
  <Application>Microsoft Office Word</Application>
  <DocSecurity>0</DocSecurity>
  <Lines>124</Lines>
  <Paragraphs>35</Paragraphs>
  <ScaleCrop>false</ScaleCrop>
  <HeadingPairs>
    <vt:vector size="2" baseType="variant">
      <vt:variant>
        <vt:lpstr>Nosaukums</vt:lpstr>
      </vt:variant>
      <vt:variant>
        <vt:i4>1</vt:i4>
      </vt:variant>
    </vt:vector>
  </HeadingPairs>
  <TitlesOfParts>
    <vt:vector size="1" baseType="lpstr">
      <vt:lpstr/>
    </vt:vector>
  </TitlesOfParts>
  <Company>IZM</Company>
  <LinksUpToDate>false</LinksUpToDate>
  <CharactersWithSpaces>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Križanovska</dc:creator>
  <cp:keywords/>
  <dc:description/>
  <cp:lastModifiedBy>Aleksejs Gapejevs</cp:lastModifiedBy>
  <cp:revision>2</cp:revision>
  <cp:lastPrinted>2026-05-05T10:49:00Z</cp:lastPrinted>
  <dcterms:created xsi:type="dcterms:W3CDTF">2026-07-03T10:17:00Z</dcterms:created>
  <dcterms:modified xsi:type="dcterms:W3CDTF">2026-07-03T10:17:00Z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0x0101005E8D96C49B31824FB22FDC8760BFE0D0</vt:lpwstr>
  </property>
</Properties>
</file>