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F7442" w14:textId="77777777" w:rsidR="00117968" w:rsidRDefault="00117968" w:rsidP="00F82446">
      <w:pPr>
        <w:spacing w:after="0" w:line="20" w:lineRule="atLeast"/>
        <w:jc w:val="center"/>
        <w:rPr>
          <w:rFonts w:ascii="Times New Roman" w:eastAsia="Times New Roman" w:hAnsi="Times New Roman"/>
          <w:b/>
          <w:sz w:val="23"/>
          <w:szCs w:val="23"/>
          <w:lang w:val="lv-LV"/>
        </w:rPr>
      </w:pPr>
    </w:p>
    <w:p w14:paraId="7F1482BA" w14:textId="7FE2D57F" w:rsidR="00117968" w:rsidRPr="00117968" w:rsidRDefault="00117968" w:rsidP="00B76A68">
      <w:pPr>
        <w:spacing w:line="240" w:lineRule="auto"/>
        <w:jc w:val="right"/>
        <w:rPr>
          <w:rFonts w:ascii="Times New Roman" w:eastAsia="Times New Roman" w:hAnsi="Times New Roman"/>
          <w:b/>
          <w:bCs/>
          <w:sz w:val="20"/>
          <w:szCs w:val="20"/>
          <w:lang w:val="lv-LV"/>
        </w:rPr>
      </w:pPr>
      <w:r>
        <w:rPr>
          <w:rFonts w:ascii="Times New Roman" w:eastAsia="Times New Roman" w:hAnsi="Times New Roman"/>
          <w:b/>
          <w:caps/>
          <w:sz w:val="20"/>
          <w:szCs w:val="20"/>
          <w:lang w:val="lv-LV"/>
        </w:rPr>
        <w:t>2</w:t>
      </w:r>
      <w:r w:rsidRPr="00117968">
        <w:rPr>
          <w:rFonts w:ascii="Times New Roman" w:eastAsia="Times New Roman" w:hAnsi="Times New Roman"/>
          <w:b/>
          <w:caps/>
          <w:sz w:val="20"/>
          <w:szCs w:val="20"/>
          <w:lang w:val="lv-LV"/>
        </w:rPr>
        <w:t>. Pielikums</w:t>
      </w:r>
      <w:r w:rsidRPr="00117968">
        <w:rPr>
          <w:rFonts w:ascii="Times New Roman" w:eastAsia="Times New Roman" w:hAnsi="Times New Roman"/>
          <w:b/>
          <w:bCs/>
          <w:sz w:val="20"/>
          <w:szCs w:val="20"/>
          <w:lang w:val="lv-LV"/>
        </w:rPr>
        <w:br/>
      </w:r>
      <w:r w:rsidRPr="00117968">
        <w:rPr>
          <w:rFonts w:ascii="Times New Roman" w:eastAsia="Times New Roman" w:hAnsi="Times New Roman"/>
          <w:bCs/>
          <w:sz w:val="20"/>
          <w:szCs w:val="20"/>
          <w:lang w:val="lv-LV"/>
        </w:rPr>
        <w:t>iepirkuma nolikumam</w:t>
      </w:r>
      <w:r w:rsidRPr="00117968">
        <w:rPr>
          <w:rFonts w:ascii="Times New Roman" w:eastAsia="Times New Roman" w:hAnsi="Times New Roman"/>
          <w:b/>
          <w:bCs/>
          <w:sz w:val="20"/>
          <w:szCs w:val="20"/>
          <w:lang w:val="lv-LV"/>
        </w:rPr>
        <w:br/>
      </w:r>
      <w:r w:rsidRPr="00117968">
        <w:rPr>
          <w:rFonts w:ascii="Times New Roman" w:eastAsia="Times New Roman" w:hAnsi="Times New Roman"/>
          <w:sz w:val="20"/>
          <w:szCs w:val="20"/>
          <w:lang w:val="lv-LV"/>
        </w:rPr>
        <w:t xml:space="preserve">identifikācijas Nr. DVP </w:t>
      </w:r>
      <w:r w:rsidR="00B76A68">
        <w:rPr>
          <w:rFonts w:ascii="Times New Roman" w:eastAsia="Times New Roman" w:hAnsi="Times New Roman"/>
          <w:sz w:val="20"/>
          <w:szCs w:val="20"/>
          <w:lang w:val="lv-LV"/>
        </w:rPr>
        <w:t>2026/138</w:t>
      </w:r>
    </w:p>
    <w:p w14:paraId="41A132E8" w14:textId="708BBDC6" w:rsidR="00F82446" w:rsidRPr="00291366" w:rsidRDefault="00F82446" w:rsidP="00F82446">
      <w:pPr>
        <w:spacing w:after="0" w:line="20" w:lineRule="atLeast"/>
        <w:jc w:val="center"/>
        <w:rPr>
          <w:rFonts w:ascii="Times New Roman" w:eastAsia="Times New Roman" w:hAnsi="Times New Roman"/>
          <w:i/>
          <w:sz w:val="23"/>
          <w:szCs w:val="23"/>
          <w:lang w:val="lv-LV"/>
        </w:rPr>
      </w:pPr>
      <w:r w:rsidRPr="00291366">
        <w:rPr>
          <w:rFonts w:ascii="Times New Roman" w:eastAsia="Times New Roman" w:hAnsi="Times New Roman"/>
          <w:b/>
          <w:sz w:val="23"/>
          <w:szCs w:val="23"/>
          <w:lang w:val="lv-LV"/>
        </w:rPr>
        <w:t xml:space="preserve">LĪGUMS </w:t>
      </w:r>
    </w:p>
    <w:p w14:paraId="602ABF0D" w14:textId="777CF15E" w:rsidR="00F82446" w:rsidRPr="00B76A68" w:rsidRDefault="00216B93" w:rsidP="00F82446">
      <w:pPr>
        <w:spacing w:after="120" w:line="20" w:lineRule="atLeast"/>
        <w:jc w:val="center"/>
        <w:rPr>
          <w:rFonts w:ascii="Times New Roman" w:eastAsia="Times New Roman" w:hAnsi="Times New Roman"/>
          <w:bCs/>
          <w:sz w:val="20"/>
          <w:szCs w:val="20"/>
          <w:lang w:val="lv-LV"/>
        </w:rPr>
      </w:pPr>
      <w:r w:rsidRPr="00B76A68">
        <w:rPr>
          <w:rFonts w:ascii="Times New Roman" w:eastAsia="Times New Roman" w:hAnsi="Times New Roman"/>
          <w:b/>
          <w:sz w:val="23"/>
          <w:szCs w:val="23"/>
          <w:lang w:val="lv-LV"/>
        </w:rPr>
        <w:t>p</w:t>
      </w:r>
      <w:r w:rsidR="00F82446" w:rsidRPr="00B76A68">
        <w:rPr>
          <w:rFonts w:ascii="Times New Roman" w:eastAsia="Times New Roman" w:hAnsi="Times New Roman"/>
          <w:b/>
          <w:sz w:val="23"/>
          <w:szCs w:val="23"/>
          <w:lang w:val="lv-LV"/>
        </w:rPr>
        <w:t xml:space="preserve">ar </w:t>
      </w:r>
      <w:r w:rsidR="002A1686">
        <w:rPr>
          <w:rFonts w:ascii="Times New Roman" w:eastAsia="Times New Roman" w:hAnsi="Times New Roman"/>
          <w:b/>
          <w:sz w:val="23"/>
          <w:szCs w:val="23"/>
          <w:lang w:val="lv-LV"/>
        </w:rPr>
        <w:t>p</w:t>
      </w:r>
      <w:r w:rsidR="00B76A68" w:rsidRPr="00B76A68">
        <w:rPr>
          <w:rFonts w:ascii="Times New Roman" w:eastAsia="Lucida Sans Unicode" w:hAnsi="Times New Roman"/>
          <w:b/>
          <w:bCs/>
          <w:color w:val="000000"/>
          <w:lang w:val="lv-LV" w:eastAsia="ar-SA"/>
        </w:rPr>
        <w:t>asākuma “Muzikālais augusts” tehniskais nodrošinājums, apskaņošana un apgaismošana</w:t>
      </w:r>
      <w:r w:rsidR="00F82446" w:rsidRPr="00B76A68">
        <w:rPr>
          <w:rFonts w:ascii="Times New Roman" w:eastAsia="Times New Roman" w:hAnsi="Times New Roman"/>
          <w:bCs/>
          <w:sz w:val="20"/>
          <w:szCs w:val="20"/>
          <w:lang w:val="lv-LV"/>
        </w:rPr>
        <w:t xml:space="preserve"> </w:t>
      </w:r>
    </w:p>
    <w:p w14:paraId="62F04E95" w14:textId="77777777" w:rsidR="00F82446" w:rsidRPr="00291366" w:rsidRDefault="00AB7D76" w:rsidP="00AB7D76">
      <w:pPr>
        <w:spacing w:before="240" w:after="240" w:line="240" w:lineRule="auto"/>
        <w:rPr>
          <w:rFonts w:ascii="Times New Roman" w:eastAsia="Times New Roman" w:hAnsi="Times New Roman"/>
          <w:b/>
          <w:bCs/>
          <w:iCs/>
          <w:sz w:val="20"/>
          <w:szCs w:val="20"/>
          <w:lang w:val="lv-LV"/>
        </w:rPr>
      </w:pPr>
      <w:r w:rsidRPr="00291366">
        <w:rPr>
          <w:rFonts w:ascii="Times New Roman" w:hAnsi="Times New Roman"/>
          <w:i/>
          <w:sz w:val="20"/>
          <w:szCs w:val="20"/>
          <w:lang w:val="lv-LV"/>
        </w:rPr>
        <w:t>Līguma parakstīšanas datums ir pēdējā pievienota</w:t>
      </w:r>
      <w:r w:rsidRPr="00291366">
        <w:rPr>
          <w:rFonts w:ascii="Times New Roman" w:hAnsi="Times New Roman"/>
          <w:i/>
          <w:sz w:val="20"/>
          <w:szCs w:val="20"/>
          <w:lang w:val="lv-LV"/>
        </w:rPr>
        <w:br/>
        <w:t>droša elektroniskā paraksta un tā laika zīmoga datums</w:t>
      </w:r>
    </w:p>
    <w:p w14:paraId="38038372" w14:textId="64C6C7DC" w:rsidR="00F82446" w:rsidRPr="00291366" w:rsidRDefault="00B76A68" w:rsidP="00F82446">
      <w:pPr>
        <w:spacing w:after="120" w:line="20" w:lineRule="atLeast"/>
        <w:ind w:firstLine="567"/>
        <w:jc w:val="both"/>
        <w:rPr>
          <w:rFonts w:ascii="Times New Roman" w:eastAsia="Times New Roman" w:hAnsi="Times New Roman"/>
          <w:sz w:val="23"/>
          <w:szCs w:val="23"/>
          <w:lang w:val="lv-LV"/>
        </w:rPr>
      </w:pPr>
      <w:r w:rsidRPr="00B76A68">
        <w:rPr>
          <w:rFonts w:ascii="Times New Roman" w:hAnsi="Times New Roman"/>
          <w:b/>
          <w:color w:val="000000"/>
          <w:sz w:val="23"/>
          <w:szCs w:val="23"/>
          <w:lang w:val="lv-LV"/>
        </w:rPr>
        <w:t xml:space="preserve">Daugavpils </w:t>
      </w:r>
      <w:proofErr w:type="spellStart"/>
      <w:r w:rsidRPr="00B76A68">
        <w:rPr>
          <w:rFonts w:ascii="Times New Roman" w:hAnsi="Times New Roman"/>
          <w:b/>
          <w:color w:val="000000"/>
          <w:sz w:val="23"/>
          <w:szCs w:val="23"/>
          <w:lang w:val="lv-LV"/>
        </w:rPr>
        <w:t>valstspilsētas</w:t>
      </w:r>
      <w:proofErr w:type="spellEnd"/>
      <w:r w:rsidRPr="00B76A68">
        <w:rPr>
          <w:rFonts w:ascii="Times New Roman" w:hAnsi="Times New Roman"/>
          <w:b/>
          <w:color w:val="000000"/>
          <w:sz w:val="23"/>
          <w:szCs w:val="23"/>
          <w:lang w:val="lv-LV"/>
        </w:rPr>
        <w:t xml:space="preserve"> pašvaldības iestāde “Vienības nams”</w:t>
      </w:r>
      <w:r w:rsidR="00F82446" w:rsidRPr="00B76A68">
        <w:rPr>
          <w:rFonts w:ascii="Times New Roman" w:eastAsia="Times New Roman" w:hAnsi="Times New Roman"/>
          <w:sz w:val="23"/>
          <w:szCs w:val="23"/>
          <w:lang w:val="lv-LV"/>
        </w:rPr>
        <w:t xml:space="preserve">, reģistrācijas Nr. </w:t>
      </w:r>
      <w:r w:rsidRPr="00B76A68">
        <w:rPr>
          <w:rFonts w:ascii="Times New Roman" w:hAnsi="Times New Roman"/>
          <w:bCs/>
          <w:color w:val="000000"/>
          <w:sz w:val="23"/>
          <w:szCs w:val="23"/>
          <w:lang w:val="lv-LV"/>
        </w:rPr>
        <w:t>90000077556</w:t>
      </w:r>
      <w:r w:rsidR="00F82446" w:rsidRPr="00B76A68">
        <w:rPr>
          <w:rFonts w:ascii="Times New Roman" w:eastAsia="Times New Roman" w:hAnsi="Times New Roman"/>
          <w:sz w:val="23"/>
          <w:szCs w:val="23"/>
          <w:lang w:val="lv-LV"/>
        </w:rPr>
        <w:t xml:space="preserve">, juridiskā adrese: </w:t>
      </w:r>
      <w:r w:rsidRPr="00B76A68">
        <w:rPr>
          <w:rFonts w:ascii="Times New Roman" w:hAnsi="Times New Roman"/>
          <w:bCs/>
          <w:color w:val="000000"/>
          <w:sz w:val="23"/>
          <w:szCs w:val="23"/>
          <w:lang w:val="lv-LV"/>
        </w:rPr>
        <w:t>Rīgas iela 22A, Daugavpils, LV-5401, Latvija</w:t>
      </w:r>
      <w:r w:rsidR="00806212" w:rsidRPr="00B76A68">
        <w:rPr>
          <w:rFonts w:ascii="Times New Roman" w:eastAsia="Times New Roman" w:hAnsi="Times New Roman"/>
          <w:sz w:val="23"/>
          <w:szCs w:val="23"/>
          <w:lang w:val="lv-LV"/>
        </w:rPr>
        <w:t>,</w:t>
      </w:r>
      <w:r w:rsidR="00806212" w:rsidRPr="00291366">
        <w:rPr>
          <w:rFonts w:ascii="Times New Roman" w:eastAsia="Times New Roman" w:hAnsi="Times New Roman"/>
          <w:sz w:val="23"/>
          <w:szCs w:val="23"/>
          <w:lang w:val="lv-LV"/>
        </w:rPr>
        <w:t xml:space="preserve"> </w:t>
      </w:r>
      <w:r w:rsidR="00F41364" w:rsidRPr="00291366">
        <w:rPr>
          <w:rFonts w:ascii="Times New Roman" w:eastAsia="Times New Roman" w:hAnsi="Times New Roman"/>
          <w:sz w:val="23"/>
          <w:szCs w:val="23"/>
          <w:lang w:val="lv-LV"/>
        </w:rPr>
        <w:t>(</w:t>
      </w:r>
      <w:r w:rsidR="00F82446" w:rsidRPr="00291366">
        <w:rPr>
          <w:rFonts w:ascii="Times New Roman" w:eastAsia="Times New Roman" w:hAnsi="Times New Roman"/>
          <w:sz w:val="23"/>
          <w:szCs w:val="23"/>
          <w:lang w:val="lv-LV"/>
        </w:rPr>
        <w:t xml:space="preserve">turpmāk </w:t>
      </w:r>
      <w:r w:rsidR="00F41364" w:rsidRPr="00291366">
        <w:rPr>
          <w:rFonts w:ascii="Times New Roman" w:eastAsia="Times New Roman" w:hAnsi="Times New Roman"/>
          <w:sz w:val="23"/>
          <w:szCs w:val="23"/>
          <w:lang w:val="lv-LV"/>
        </w:rPr>
        <w:t>–</w:t>
      </w:r>
      <w:r w:rsidR="00F82446" w:rsidRPr="00291366">
        <w:rPr>
          <w:rFonts w:ascii="Times New Roman" w:eastAsia="Times New Roman" w:hAnsi="Times New Roman"/>
          <w:sz w:val="23"/>
          <w:szCs w:val="23"/>
          <w:lang w:val="lv-LV"/>
        </w:rPr>
        <w:t xml:space="preserve"> </w:t>
      </w:r>
      <w:r w:rsidR="004D3D36" w:rsidRPr="00291366">
        <w:rPr>
          <w:rFonts w:ascii="Times New Roman" w:eastAsia="Times New Roman" w:hAnsi="Times New Roman"/>
          <w:sz w:val="23"/>
          <w:szCs w:val="23"/>
          <w:lang w:val="lv-LV"/>
        </w:rPr>
        <w:t>Pakalpojuma saņēmējs</w:t>
      </w:r>
      <w:r w:rsidR="00F41364" w:rsidRPr="00291366">
        <w:rPr>
          <w:rFonts w:ascii="Times New Roman" w:eastAsia="Times New Roman" w:hAnsi="Times New Roman"/>
          <w:sz w:val="23"/>
          <w:szCs w:val="23"/>
          <w:lang w:val="lv-LV"/>
        </w:rPr>
        <w:t>)</w:t>
      </w:r>
      <w:r w:rsidR="00F82446" w:rsidRPr="00291366">
        <w:rPr>
          <w:rFonts w:ascii="Times New Roman" w:eastAsia="Times New Roman" w:hAnsi="Times New Roman"/>
          <w:sz w:val="23"/>
          <w:szCs w:val="23"/>
          <w:lang w:val="lv-LV"/>
        </w:rPr>
        <w:t xml:space="preserve">, tās </w:t>
      </w:r>
      <w:r w:rsidR="00083964">
        <w:rPr>
          <w:rFonts w:ascii="Times New Roman" w:eastAsia="Times New Roman" w:hAnsi="Times New Roman"/>
          <w:sz w:val="23"/>
          <w:szCs w:val="23"/>
          <w:lang w:val="lv-LV"/>
        </w:rPr>
        <w:t>_________</w:t>
      </w:r>
      <w:r w:rsidR="00F82446" w:rsidRPr="00291366">
        <w:rPr>
          <w:rFonts w:ascii="Times New Roman" w:eastAsia="Times New Roman" w:hAnsi="Times New Roman"/>
          <w:sz w:val="23"/>
          <w:szCs w:val="23"/>
          <w:lang w:val="lv-LV"/>
        </w:rPr>
        <w:t xml:space="preserve"> personā, kura </w:t>
      </w:r>
      <w:r w:rsidR="00DD507F" w:rsidRPr="00291366">
        <w:rPr>
          <w:rFonts w:ascii="Times New Roman" w:eastAsia="Times New Roman" w:hAnsi="Times New Roman"/>
          <w:sz w:val="23"/>
          <w:szCs w:val="23"/>
          <w:lang w:val="lv-LV"/>
        </w:rPr>
        <w:t>rīkojas</w:t>
      </w:r>
      <w:r w:rsidR="00F82446" w:rsidRPr="00291366">
        <w:rPr>
          <w:rFonts w:ascii="Times New Roman" w:eastAsia="Times New Roman" w:hAnsi="Times New Roman"/>
          <w:sz w:val="23"/>
          <w:szCs w:val="23"/>
          <w:lang w:val="lv-LV"/>
        </w:rPr>
        <w:t xml:space="preserve"> uz iestādes </w:t>
      </w:r>
      <w:r w:rsidR="009E27F3" w:rsidRPr="00291366">
        <w:rPr>
          <w:rFonts w:ascii="Times New Roman" w:eastAsia="Times New Roman" w:hAnsi="Times New Roman"/>
          <w:sz w:val="23"/>
          <w:szCs w:val="23"/>
          <w:lang w:val="lv-LV"/>
        </w:rPr>
        <w:t>N</w:t>
      </w:r>
      <w:r w:rsidR="00F82446" w:rsidRPr="00291366">
        <w:rPr>
          <w:rFonts w:ascii="Times New Roman" w:eastAsia="Times New Roman" w:hAnsi="Times New Roman"/>
          <w:sz w:val="23"/>
          <w:szCs w:val="23"/>
          <w:lang w:val="lv-LV"/>
        </w:rPr>
        <w:t xml:space="preserve">olikuma pamata, no vienas puses, </w:t>
      </w:r>
    </w:p>
    <w:p w14:paraId="79D673AB" w14:textId="5DDD98C5" w:rsidR="00F82446" w:rsidRPr="00291366" w:rsidRDefault="00083964" w:rsidP="00F82446">
      <w:pPr>
        <w:spacing w:after="120" w:line="20" w:lineRule="atLeast"/>
        <w:ind w:firstLine="567"/>
        <w:jc w:val="both"/>
        <w:rPr>
          <w:rFonts w:ascii="Times New Roman" w:eastAsia="Times New Roman" w:hAnsi="Times New Roman"/>
          <w:sz w:val="23"/>
          <w:szCs w:val="23"/>
          <w:lang w:val="lv-LV"/>
        </w:rPr>
      </w:pPr>
      <w:r>
        <w:rPr>
          <w:rFonts w:ascii="Times New Roman" w:eastAsia="Times New Roman" w:hAnsi="Times New Roman"/>
          <w:b/>
          <w:bCs/>
          <w:sz w:val="24"/>
          <w:szCs w:val="24"/>
          <w:lang w:val="lv-LV" w:eastAsia="lv-LV"/>
        </w:rPr>
        <w:t>__________</w:t>
      </w:r>
      <w:r w:rsidR="000C12E0" w:rsidRPr="00291366">
        <w:rPr>
          <w:rFonts w:ascii="Times New Roman" w:eastAsia="Times New Roman" w:hAnsi="Times New Roman"/>
          <w:bCs/>
          <w:sz w:val="24"/>
          <w:szCs w:val="24"/>
          <w:lang w:val="lv-LV" w:eastAsia="lv-LV"/>
        </w:rPr>
        <w:t>,</w:t>
      </w:r>
      <w:r w:rsidR="000C12E0" w:rsidRPr="00291366">
        <w:rPr>
          <w:rFonts w:ascii="Times New Roman" w:eastAsia="Times New Roman" w:hAnsi="Times New Roman"/>
          <w:b/>
          <w:bCs/>
          <w:sz w:val="24"/>
          <w:szCs w:val="24"/>
          <w:lang w:val="lv-LV" w:eastAsia="lv-LV"/>
        </w:rPr>
        <w:t xml:space="preserve"> </w:t>
      </w:r>
      <w:proofErr w:type="spellStart"/>
      <w:r w:rsidR="000C12E0" w:rsidRPr="00291366">
        <w:rPr>
          <w:rFonts w:ascii="Times New Roman" w:eastAsia="Times New Roman" w:hAnsi="Times New Roman"/>
          <w:bCs/>
          <w:sz w:val="24"/>
          <w:szCs w:val="24"/>
          <w:lang w:val="lv-LV" w:eastAsia="lv-LV"/>
        </w:rPr>
        <w:t>reģ.Nr</w:t>
      </w:r>
      <w:proofErr w:type="spellEnd"/>
      <w:r w:rsidR="000C12E0" w:rsidRPr="00291366">
        <w:rPr>
          <w:rFonts w:ascii="Times New Roman" w:eastAsia="Times New Roman" w:hAnsi="Times New Roman"/>
          <w:bCs/>
          <w:sz w:val="24"/>
          <w:szCs w:val="24"/>
          <w:lang w:val="lv-LV" w:eastAsia="lv-LV"/>
        </w:rPr>
        <w:t>.</w:t>
      </w:r>
      <w:r w:rsidR="006720EA">
        <w:rPr>
          <w:rFonts w:ascii="Times New Roman" w:eastAsia="Times New Roman" w:hAnsi="Times New Roman"/>
          <w:bCs/>
          <w:sz w:val="24"/>
          <w:szCs w:val="24"/>
          <w:lang w:val="lv-LV" w:eastAsia="lv-LV"/>
        </w:rPr>
        <w:t>________</w:t>
      </w:r>
      <w:r w:rsidR="000C12E0" w:rsidRPr="00291366">
        <w:rPr>
          <w:rFonts w:ascii="Times New Roman" w:eastAsia="Times New Roman" w:hAnsi="Times New Roman"/>
          <w:bCs/>
          <w:sz w:val="24"/>
          <w:szCs w:val="24"/>
          <w:lang w:val="lv-LV" w:eastAsia="lv-LV"/>
        </w:rPr>
        <w:t xml:space="preserve">, juridiskā adrese: </w:t>
      </w:r>
      <w:r w:rsidR="006720EA">
        <w:rPr>
          <w:rFonts w:ascii="Times New Roman" w:eastAsia="Times New Roman" w:hAnsi="Times New Roman"/>
          <w:bCs/>
          <w:sz w:val="24"/>
          <w:szCs w:val="24"/>
          <w:lang w:val="lv-LV" w:eastAsia="lv-LV"/>
        </w:rPr>
        <w:t>____________</w:t>
      </w:r>
      <w:r w:rsidR="000C12E0" w:rsidRPr="00291366">
        <w:rPr>
          <w:rFonts w:ascii="Times New Roman" w:eastAsia="Times New Roman" w:hAnsi="Times New Roman"/>
          <w:sz w:val="24"/>
          <w:szCs w:val="24"/>
          <w:lang w:val="lv-LV"/>
        </w:rPr>
        <w:t>, (</w:t>
      </w:r>
      <w:r w:rsidR="000C12E0" w:rsidRPr="00291366">
        <w:rPr>
          <w:rFonts w:ascii="Times New Roman" w:eastAsia="Times New Roman" w:hAnsi="Times New Roman"/>
          <w:sz w:val="24"/>
          <w:szCs w:val="24"/>
          <w:lang w:val="lv-LV" w:eastAsia="lv-LV"/>
        </w:rPr>
        <w:t xml:space="preserve">turpmāk – Pakalpojuma sniedzējs), </w:t>
      </w:r>
      <w:r w:rsidR="000C12E0" w:rsidRPr="00291366">
        <w:rPr>
          <w:rFonts w:ascii="Times New Roman" w:eastAsia="Times New Roman" w:hAnsi="Times New Roman"/>
          <w:sz w:val="24"/>
          <w:szCs w:val="24"/>
          <w:lang w:val="lv-LV"/>
        </w:rPr>
        <w:t xml:space="preserve">tās valdes locekļa </w:t>
      </w:r>
      <w:r w:rsidR="006720EA">
        <w:rPr>
          <w:rFonts w:ascii="Times New Roman" w:eastAsia="Times New Roman" w:hAnsi="Times New Roman"/>
          <w:b/>
          <w:sz w:val="24"/>
          <w:szCs w:val="24"/>
          <w:lang w:val="lv-LV"/>
        </w:rPr>
        <w:t>________</w:t>
      </w:r>
      <w:r w:rsidR="000C12E0" w:rsidRPr="00291366">
        <w:rPr>
          <w:rFonts w:ascii="Times New Roman" w:eastAsia="Times New Roman" w:hAnsi="Times New Roman"/>
          <w:sz w:val="24"/>
          <w:szCs w:val="24"/>
          <w:lang w:val="lv-LV"/>
        </w:rPr>
        <w:t xml:space="preserve"> personā, no otras puses, abi kopā turpmāk saukti Puses vai katrs atsevišķi saukts Puse</w:t>
      </w:r>
      <w:r w:rsidR="00D6232B" w:rsidRPr="00291366">
        <w:rPr>
          <w:rFonts w:ascii="Times New Roman" w:eastAsia="Times New Roman" w:hAnsi="Times New Roman"/>
          <w:sz w:val="24"/>
          <w:szCs w:val="24"/>
          <w:lang w:val="lv-LV"/>
        </w:rPr>
        <w:t>,</w:t>
      </w:r>
    </w:p>
    <w:p w14:paraId="33205D5C" w14:textId="42EB3E12" w:rsidR="00F82446" w:rsidRPr="00291366" w:rsidRDefault="00F82446" w:rsidP="00F82446">
      <w:pPr>
        <w:spacing w:after="120" w:line="20" w:lineRule="atLeast"/>
        <w:ind w:firstLine="567"/>
        <w:jc w:val="both"/>
        <w:rPr>
          <w:rFonts w:ascii="Times New Roman" w:eastAsia="Times New Roman" w:hAnsi="Times New Roman"/>
          <w:bCs/>
          <w:iCs/>
          <w:sz w:val="23"/>
          <w:szCs w:val="23"/>
          <w:lang w:val="lv-LV"/>
        </w:rPr>
      </w:pPr>
      <w:r w:rsidRPr="00291366">
        <w:rPr>
          <w:rFonts w:ascii="Times New Roman" w:eastAsia="Times New Roman" w:hAnsi="Times New Roman"/>
          <w:sz w:val="23"/>
          <w:szCs w:val="23"/>
          <w:lang w:val="lv-LV"/>
        </w:rPr>
        <w:t xml:space="preserve">pamatojoties uz Daugavpils </w:t>
      </w:r>
      <w:proofErr w:type="spellStart"/>
      <w:r w:rsidRPr="00291366">
        <w:rPr>
          <w:rFonts w:ascii="Times New Roman" w:eastAsia="Times New Roman" w:hAnsi="Times New Roman"/>
          <w:sz w:val="23"/>
          <w:szCs w:val="23"/>
          <w:lang w:val="lv-LV"/>
        </w:rPr>
        <w:t>valstspilsētas</w:t>
      </w:r>
      <w:proofErr w:type="spellEnd"/>
      <w:r w:rsidRPr="00291366">
        <w:rPr>
          <w:rFonts w:ascii="Times New Roman" w:eastAsia="Times New Roman" w:hAnsi="Times New Roman"/>
          <w:sz w:val="23"/>
          <w:szCs w:val="23"/>
          <w:lang w:val="lv-LV"/>
        </w:rPr>
        <w:t xml:space="preserve"> pašv</w:t>
      </w:r>
      <w:r w:rsidR="002C50D7" w:rsidRPr="00291366">
        <w:rPr>
          <w:rFonts w:ascii="Times New Roman" w:eastAsia="Times New Roman" w:hAnsi="Times New Roman"/>
          <w:sz w:val="23"/>
          <w:szCs w:val="23"/>
          <w:lang w:val="lv-LV"/>
        </w:rPr>
        <w:t>aldības iepirkuma komisijas 202</w:t>
      </w:r>
      <w:r w:rsidR="00B76A68">
        <w:rPr>
          <w:rFonts w:ascii="Times New Roman" w:eastAsia="Times New Roman" w:hAnsi="Times New Roman"/>
          <w:sz w:val="23"/>
          <w:szCs w:val="23"/>
          <w:lang w:val="lv-LV"/>
        </w:rPr>
        <w:t>6</w:t>
      </w:r>
      <w:r w:rsidRPr="00291366">
        <w:rPr>
          <w:rFonts w:ascii="Times New Roman" w:eastAsia="Times New Roman" w:hAnsi="Times New Roman"/>
          <w:sz w:val="23"/>
          <w:szCs w:val="23"/>
          <w:lang w:val="lv-LV"/>
        </w:rPr>
        <w:t xml:space="preserve">.gada </w:t>
      </w:r>
      <w:r w:rsidR="00191EEF">
        <w:rPr>
          <w:rFonts w:ascii="Times New Roman" w:eastAsia="Times New Roman" w:hAnsi="Times New Roman"/>
          <w:sz w:val="23"/>
          <w:szCs w:val="23"/>
          <w:lang w:val="lv-LV"/>
        </w:rPr>
        <w:t>__.</w:t>
      </w:r>
      <w:r w:rsidR="00B76A68">
        <w:rPr>
          <w:rFonts w:ascii="Times New Roman" w:eastAsia="Times New Roman" w:hAnsi="Times New Roman"/>
          <w:sz w:val="23"/>
          <w:szCs w:val="23"/>
          <w:lang w:val="lv-LV"/>
        </w:rPr>
        <w:t>_________</w:t>
      </w:r>
      <w:r w:rsidR="001F1B3C" w:rsidRPr="00291366">
        <w:rPr>
          <w:rFonts w:ascii="Times New Roman" w:eastAsia="Times New Roman" w:hAnsi="Times New Roman"/>
          <w:sz w:val="23"/>
          <w:szCs w:val="23"/>
          <w:lang w:val="lv-LV"/>
        </w:rPr>
        <w:t xml:space="preserve"> </w:t>
      </w:r>
      <w:r w:rsidRPr="00291366">
        <w:rPr>
          <w:rFonts w:ascii="Times New Roman" w:eastAsia="Times New Roman" w:hAnsi="Times New Roman"/>
          <w:sz w:val="23"/>
          <w:szCs w:val="23"/>
          <w:lang w:val="lv-LV"/>
        </w:rPr>
        <w:t>lēmumu (iepirkumu komisijas sēdes protokols</w:t>
      </w:r>
      <w:r w:rsidR="001F1B3C" w:rsidRPr="00291366">
        <w:rPr>
          <w:rFonts w:ascii="Times New Roman" w:eastAsia="Times New Roman" w:hAnsi="Times New Roman"/>
          <w:sz w:val="23"/>
          <w:szCs w:val="23"/>
          <w:lang w:val="lv-LV"/>
        </w:rPr>
        <w:t xml:space="preserve"> Nr.</w:t>
      </w:r>
      <w:r w:rsidR="007C478C">
        <w:rPr>
          <w:rFonts w:ascii="Times New Roman" w:eastAsia="Times New Roman" w:hAnsi="Times New Roman"/>
          <w:sz w:val="23"/>
          <w:szCs w:val="23"/>
          <w:lang w:val="lv-LV"/>
        </w:rPr>
        <w:t>____</w:t>
      </w:r>
      <w:r w:rsidRPr="00291366">
        <w:rPr>
          <w:rFonts w:ascii="Times New Roman" w:eastAsia="Times New Roman" w:hAnsi="Times New Roman"/>
          <w:sz w:val="23"/>
          <w:szCs w:val="23"/>
          <w:lang w:val="lv-LV"/>
        </w:rPr>
        <w:t xml:space="preserve">) </w:t>
      </w:r>
      <w:r w:rsidR="00FF038F">
        <w:rPr>
          <w:rFonts w:ascii="Times New Roman" w:eastAsia="Times New Roman" w:hAnsi="Times New Roman"/>
          <w:sz w:val="23"/>
          <w:szCs w:val="23"/>
          <w:lang w:val="lv-LV"/>
        </w:rPr>
        <w:t>iepirkum</w:t>
      </w:r>
      <w:r w:rsidR="00123B23">
        <w:rPr>
          <w:rFonts w:ascii="Times New Roman" w:eastAsia="Times New Roman" w:hAnsi="Times New Roman"/>
          <w:sz w:val="23"/>
          <w:szCs w:val="23"/>
          <w:lang w:val="lv-LV"/>
        </w:rPr>
        <w:t>a</w:t>
      </w:r>
      <w:r w:rsidRPr="00291366">
        <w:rPr>
          <w:rFonts w:ascii="Times New Roman" w:eastAsia="Times New Roman" w:hAnsi="Times New Roman"/>
          <w:sz w:val="23"/>
          <w:szCs w:val="23"/>
          <w:lang w:val="lv-LV"/>
        </w:rPr>
        <w:t xml:space="preserve"> </w:t>
      </w:r>
      <w:r w:rsidRPr="00B76A68">
        <w:rPr>
          <w:rFonts w:ascii="Times New Roman" w:eastAsia="Times New Roman" w:hAnsi="Times New Roman"/>
          <w:bCs/>
          <w:sz w:val="23"/>
          <w:szCs w:val="23"/>
          <w:lang w:val="lv-LV"/>
        </w:rPr>
        <w:t>“</w:t>
      </w:r>
      <w:r w:rsidR="00B76A68" w:rsidRPr="00B76A68">
        <w:rPr>
          <w:rFonts w:ascii="Times New Roman" w:eastAsia="Lucida Sans Unicode" w:hAnsi="Times New Roman"/>
          <w:bCs/>
          <w:color w:val="000000"/>
          <w:lang w:val="lv-LV" w:eastAsia="ar-SA"/>
        </w:rPr>
        <w:t>Pasākuma “Muzikālais augusts” tehniskais nodrošinājums, apskaņošana un apgaismošana</w:t>
      </w:r>
      <w:r w:rsidRPr="00291366">
        <w:rPr>
          <w:rFonts w:ascii="Times New Roman" w:eastAsia="Times New Roman" w:hAnsi="Times New Roman"/>
          <w:bCs/>
          <w:sz w:val="23"/>
          <w:szCs w:val="23"/>
          <w:lang w:val="lv-LV"/>
        </w:rPr>
        <w:t>”</w:t>
      </w:r>
      <w:r w:rsidRPr="00291366">
        <w:rPr>
          <w:rFonts w:ascii="Times New Roman" w:eastAsia="Times New Roman" w:hAnsi="Times New Roman"/>
          <w:sz w:val="23"/>
          <w:szCs w:val="23"/>
          <w:lang w:val="lv-LV"/>
        </w:rPr>
        <w:t>, identifikācijas Nr.</w:t>
      </w:r>
      <w:r w:rsidR="00B76A68">
        <w:rPr>
          <w:rFonts w:ascii="Times New Roman" w:eastAsia="Times New Roman" w:hAnsi="Times New Roman"/>
          <w:sz w:val="23"/>
          <w:szCs w:val="23"/>
          <w:lang w:val="lv-LV"/>
        </w:rPr>
        <w:t xml:space="preserve"> </w:t>
      </w:r>
      <w:r w:rsidR="002C50D7" w:rsidRPr="00291366">
        <w:rPr>
          <w:rFonts w:ascii="Times New Roman" w:eastAsia="Times New Roman" w:hAnsi="Times New Roman"/>
          <w:bCs/>
          <w:sz w:val="23"/>
          <w:szCs w:val="23"/>
          <w:lang w:val="lv-LV"/>
        </w:rPr>
        <w:t>DVP </w:t>
      </w:r>
      <w:r w:rsidR="00B76A68">
        <w:rPr>
          <w:rFonts w:ascii="Times New Roman" w:eastAsia="Times New Roman" w:hAnsi="Times New Roman"/>
          <w:bCs/>
          <w:sz w:val="23"/>
          <w:szCs w:val="23"/>
          <w:lang w:val="lv-LV"/>
        </w:rPr>
        <w:t>2026/138</w:t>
      </w:r>
      <w:r w:rsidR="00986A0C" w:rsidRPr="00291366">
        <w:rPr>
          <w:rFonts w:ascii="Times New Roman" w:eastAsia="Times New Roman" w:hAnsi="Times New Roman"/>
          <w:sz w:val="23"/>
          <w:szCs w:val="23"/>
          <w:lang w:val="lv-LV"/>
        </w:rPr>
        <w:t xml:space="preserve">, </w:t>
      </w:r>
      <w:r w:rsidR="003B715C">
        <w:rPr>
          <w:rFonts w:ascii="Times New Roman" w:eastAsia="Times New Roman" w:hAnsi="Times New Roman"/>
          <w:sz w:val="23"/>
          <w:szCs w:val="23"/>
          <w:lang w:val="lv-LV"/>
        </w:rPr>
        <w:t>noslēdza</w:t>
      </w:r>
      <w:r w:rsidR="00986A0C" w:rsidRPr="00291366">
        <w:rPr>
          <w:rFonts w:ascii="Times New Roman" w:eastAsia="Times New Roman" w:hAnsi="Times New Roman"/>
          <w:sz w:val="23"/>
          <w:szCs w:val="23"/>
          <w:lang w:val="lv-LV"/>
        </w:rPr>
        <w:t xml:space="preserve"> sekojošu līgumu</w:t>
      </w:r>
      <w:r w:rsidRPr="00291366">
        <w:rPr>
          <w:rFonts w:ascii="Times New Roman" w:eastAsia="Times New Roman" w:hAnsi="Times New Roman"/>
          <w:bCs/>
          <w:iCs/>
          <w:sz w:val="23"/>
          <w:szCs w:val="23"/>
          <w:lang w:val="lv-LV"/>
        </w:rPr>
        <w:t>, turpmāk saukts Līgums</w:t>
      </w:r>
      <w:r w:rsidRPr="00291366">
        <w:rPr>
          <w:rFonts w:ascii="Times New Roman" w:eastAsia="Times New Roman" w:hAnsi="Times New Roman"/>
          <w:sz w:val="23"/>
          <w:szCs w:val="23"/>
          <w:lang w:val="lv-LV"/>
        </w:rPr>
        <w:t>:</w:t>
      </w:r>
    </w:p>
    <w:p w14:paraId="7BAA5E2C" w14:textId="77777777" w:rsidR="00661004" w:rsidRPr="00291366" w:rsidRDefault="00F82446" w:rsidP="00661004">
      <w:pPr>
        <w:numPr>
          <w:ilvl w:val="0"/>
          <w:numId w:val="1"/>
        </w:numPr>
        <w:suppressAutoHyphens/>
        <w:spacing w:after="120" w:line="20" w:lineRule="atLeast"/>
        <w:ind w:left="426" w:hanging="426"/>
        <w:jc w:val="center"/>
        <w:rPr>
          <w:rFonts w:ascii="Times New Roman" w:hAnsi="Times New Roman"/>
          <w:b/>
          <w:bCs/>
          <w:sz w:val="23"/>
          <w:szCs w:val="23"/>
          <w:lang w:val="lv-LV"/>
        </w:rPr>
      </w:pPr>
      <w:r w:rsidRPr="00291366">
        <w:rPr>
          <w:rFonts w:ascii="Times New Roman" w:hAnsi="Times New Roman"/>
          <w:b/>
          <w:bCs/>
          <w:sz w:val="23"/>
          <w:szCs w:val="23"/>
          <w:lang w:val="lv-LV"/>
        </w:rPr>
        <w:t>Līguma priekšmets</w:t>
      </w:r>
    </w:p>
    <w:p w14:paraId="51EBB053" w14:textId="4FCE9D27" w:rsidR="00661004" w:rsidRPr="00291366" w:rsidRDefault="004D3D36" w:rsidP="00661004">
      <w:pPr>
        <w:numPr>
          <w:ilvl w:val="1"/>
          <w:numId w:val="1"/>
        </w:numPr>
        <w:suppressAutoHyphens/>
        <w:spacing w:after="120" w:line="20" w:lineRule="atLeast"/>
        <w:ind w:left="426"/>
        <w:jc w:val="both"/>
        <w:rPr>
          <w:rFonts w:ascii="Times New Roman" w:hAnsi="Times New Roman"/>
          <w:b/>
          <w:bCs/>
          <w:sz w:val="23"/>
          <w:szCs w:val="23"/>
          <w:lang w:val="lv-LV"/>
        </w:rPr>
      </w:pPr>
      <w:r w:rsidRPr="00291366">
        <w:rPr>
          <w:rFonts w:ascii="Times New Roman" w:eastAsia="Times New Roman" w:hAnsi="Times New Roman"/>
          <w:sz w:val="23"/>
          <w:szCs w:val="23"/>
          <w:lang w:val="lv-LV"/>
        </w:rPr>
        <w:t>Pakalpojuma saņēmējs</w:t>
      </w:r>
      <w:r w:rsidR="00EB0834" w:rsidRPr="00291366">
        <w:rPr>
          <w:rFonts w:ascii="Times New Roman" w:eastAsia="Times New Roman" w:hAnsi="Times New Roman"/>
          <w:sz w:val="23"/>
          <w:szCs w:val="23"/>
          <w:lang w:val="lv-LV"/>
        </w:rPr>
        <w:t xml:space="preserve"> uzdod un </w:t>
      </w:r>
      <w:r w:rsidRPr="00291366">
        <w:rPr>
          <w:rFonts w:ascii="Times New Roman" w:eastAsia="Times New Roman" w:hAnsi="Times New Roman"/>
          <w:sz w:val="23"/>
          <w:szCs w:val="23"/>
          <w:lang w:val="lv-LV"/>
        </w:rPr>
        <w:t>Pakalpojuma sniedzējs</w:t>
      </w:r>
      <w:r w:rsidR="00EB0834" w:rsidRPr="00291366">
        <w:rPr>
          <w:rFonts w:ascii="Times New Roman" w:eastAsia="Times New Roman" w:hAnsi="Times New Roman"/>
          <w:sz w:val="23"/>
          <w:szCs w:val="23"/>
          <w:lang w:val="lv-LV"/>
        </w:rPr>
        <w:t xml:space="preserve"> uzņemas nodrošināt </w:t>
      </w:r>
      <w:r w:rsidR="00036457">
        <w:rPr>
          <w:rFonts w:ascii="Times New Roman" w:eastAsia="Times New Roman" w:hAnsi="Times New Roman"/>
          <w:b/>
          <w:bCs/>
          <w:iCs/>
          <w:sz w:val="23"/>
          <w:szCs w:val="23"/>
          <w:lang w:val="lv-LV"/>
        </w:rPr>
        <w:t>_________________</w:t>
      </w:r>
      <w:r w:rsidR="00EB0834" w:rsidRPr="00291366">
        <w:rPr>
          <w:rFonts w:ascii="Times New Roman" w:eastAsia="Times New Roman" w:hAnsi="Times New Roman"/>
          <w:b/>
          <w:sz w:val="23"/>
          <w:szCs w:val="23"/>
          <w:lang w:val="lv-LV"/>
        </w:rPr>
        <w:t xml:space="preserve"> </w:t>
      </w:r>
      <w:r w:rsidR="00BD548E" w:rsidRPr="00291366">
        <w:rPr>
          <w:rFonts w:ascii="Times New Roman" w:eastAsia="Times New Roman" w:hAnsi="Times New Roman"/>
          <w:sz w:val="23"/>
          <w:szCs w:val="23"/>
          <w:lang w:val="lv-LV"/>
        </w:rPr>
        <w:t>(turpmāk  – Pakalpojums)</w:t>
      </w:r>
      <w:r w:rsidR="00EB0834" w:rsidRPr="00291366">
        <w:rPr>
          <w:rFonts w:ascii="Times New Roman" w:eastAsia="Times New Roman" w:hAnsi="Times New Roman"/>
          <w:sz w:val="23"/>
          <w:szCs w:val="23"/>
          <w:lang w:val="lv-LV"/>
        </w:rPr>
        <w:t xml:space="preserve"> saskaņā ar šī Līguma noteikumiem, tehnisko specifikāciju un </w:t>
      </w:r>
      <w:r w:rsidR="006279A9" w:rsidRPr="00291366">
        <w:rPr>
          <w:rFonts w:ascii="Times New Roman" w:eastAsia="Times New Roman" w:hAnsi="Times New Roman"/>
          <w:sz w:val="23"/>
          <w:szCs w:val="23"/>
          <w:lang w:val="lv-LV"/>
        </w:rPr>
        <w:t>Pakalpojuma sniedzēja</w:t>
      </w:r>
      <w:r w:rsidR="00EB0834" w:rsidRPr="00291366">
        <w:rPr>
          <w:rFonts w:ascii="Times New Roman" w:eastAsia="Times New Roman" w:hAnsi="Times New Roman"/>
          <w:sz w:val="23"/>
          <w:szCs w:val="23"/>
          <w:lang w:val="lv-LV"/>
        </w:rPr>
        <w:t xml:space="preserve"> konkursam iesniegto piedāvājumu (pielikumā), kas ir Līguma neatņemama sastāvdaļa.</w:t>
      </w:r>
    </w:p>
    <w:p w14:paraId="59D8412F" w14:textId="77777777" w:rsidR="006907E3" w:rsidRPr="00291366" w:rsidRDefault="00F82446" w:rsidP="006907E3">
      <w:pPr>
        <w:numPr>
          <w:ilvl w:val="1"/>
          <w:numId w:val="1"/>
        </w:numPr>
        <w:suppressAutoHyphens/>
        <w:spacing w:after="120" w:line="20" w:lineRule="atLeast"/>
        <w:ind w:left="426"/>
        <w:jc w:val="both"/>
        <w:rPr>
          <w:rFonts w:ascii="Times New Roman" w:hAnsi="Times New Roman"/>
          <w:b/>
          <w:bCs/>
          <w:sz w:val="23"/>
          <w:szCs w:val="23"/>
          <w:lang w:val="lv-LV"/>
        </w:rPr>
      </w:pPr>
      <w:r w:rsidRPr="00291366">
        <w:rPr>
          <w:rFonts w:ascii="Times New Roman" w:hAnsi="Times New Roman"/>
          <w:sz w:val="23"/>
          <w:szCs w:val="23"/>
          <w:lang w:val="lv-LV"/>
        </w:rPr>
        <w:t>Pakalpojums tiek sniegts</w:t>
      </w:r>
      <w:r w:rsidR="00EE41C8" w:rsidRPr="00291366">
        <w:rPr>
          <w:rFonts w:ascii="Times New Roman" w:hAnsi="Times New Roman"/>
          <w:sz w:val="23"/>
          <w:szCs w:val="23"/>
          <w:lang w:val="lv-LV"/>
        </w:rPr>
        <w:t xml:space="preserve"> Daugavpils </w:t>
      </w:r>
      <w:proofErr w:type="spellStart"/>
      <w:r w:rsidR="001F4A17" w:rsidRPr="00291366">
        <w:rPr>
          <w:rFonts w:ascii="Times New Roman" w:hAnsi="Times New Roman"/>
          <w:sz w:val="23"/>
          <w:szCs w:val="23"/>
          <w:lang w:val="lv-LV"/>
        </w:rPr>
        <w:t>valstspilsētas</w:t>
      </w:r>
      <w:proofErr w:type="spellEnd"/>
      <w:r w:rsidR="001F4A17" w:rsidRPr="00291366">
        <w:rPr>
          <w:rFonts w:ascii="Times New Roman" w:hAnsi="Times New Roman"/>
          <w:sz w:val="23"/>
          <w:szCs w:val="23"/>
          <w:lang w:val="lv-LV"/>
        </w:rPr>
        <w:t xml:space="preserve"> administratīvajā teritorijā</w:t>
      </w:r>
      <w:r w:rsidR="00EE41C8" w:rsidRPr="00291366">
        <w:rPr>
          <w:rFonts w:ascii="Times New Roman" w:hAnsi="Times New Roman"/>
          <w:sz w:val="23"/>
          <w:szCs w:val="23"/>
          <w:lang w:val="lv-LV"/>
        </w:rPr>
        <w:t>,</w:t>
      </w:r>
      <w:r w:rsidRPr="00291366">
        <w:rPr>
          <w:rFonts w:ascii="Times New Roman" w:hAnsi="Times New Roman"/>
          <w:sz w:val="23"/>
          <w:szCs w:val="23"/>
          <w:lang w:val="lv-LV"/>
        </w:rPr>
        <w:t xml:space="preserve"> </w:t>
      </w:r>
      <w:r w:rsidR="00FE42F2" w:rsidRPr="00291366">
        <w:rPr>
          <w:rFonts w:ascii="Times New Roman" w:hAnsi="Times New Roman"/>
          <w:bCs/>
          <w:iCs/>
          <w:sz w:val="23"/>
          <w:szCs w:val="23"/>
          <w:lang w:val="lv-LV"/>
        </w:rPr>
        <w:t xml:space="preserve">Līguma </w:t>
      </w:r>
      <w:r w:rsidR="0054343A" w:rsidRPr="00291366">
        <w:rPr>
          <w:rFonts w:ascii="Times New Roman" w:hAnsi="Times New Roman"/>
          <w:bCs/>
          <w:iCs/>
          <w:sz w:val="23"/>
          <w:szCs w:val="23"/>
          <w:lang w:val="lv-LV"/>
        </w:rPr>
        <w:t>tehniskajā specifikācijā</w:t>
      </w:r>
      <w:r w:rsidR="00FE42F2" w:rsidRPr="00291366">
        <w:rPr>
          <w:rFonts w:ascii="Times New Roman" w:hAnsi="Times New Roman"/>
          <w:bCs/>
          <w:iCs/>
          <w:sz w:val="23"/>
          <w:szCs w:val="23"/>
          <w:lang w:val="lv-LV"/>
        </w:rPr>
        <w:t xml:space="preserve"> norādītajās</w:t>
      </w:r>
      <w:r w:rsidRPr="00291366">
        <w:rPr>
          <w:rFonts w:ascii="Times New Roman" w:hAnsi="Times New Roman"/>
          <w:bCs/>
          <w:iCs/>
          <w:sz w:val="23"/>
          <w:szCs w:val="23"/>
          <w:lang w:val="lv-LV"/>
        </w:rPr>
        <w:t xml:space="preserve"> vietās </w:t>
      </w:r>
      <w:r w:rsidRPr="00291366">
        <w:rPr>
          <w:rFonts w:ascii="Times New Roman" w:hAnsi="Times New Roman"/>
          <w:sz w:val="23"/>
          <w:szCs w:val="23"/>
          <w:lang w:val="lv-LV"/>
        </w:rPr>
        <w:t>(turpmāk – Objekti).</w:t>
      </w:r>
    </w:p>
    <w:p w14:paraId="58498A87" w14:textId="43E70403" w:rsidR="004B6C98" w:rsidRPr="00291366" w:rsidRDefault="00F82446" w:rsidP="004B6C98">
      <w:pPr>
        <w:numPr>
          <w:ilvl w:val="1"/>
          <w:numId w:val="1"/>
        </w:numPr>
        <w:suppressAutoHyphens/>
        <w:spacing w:after="120" w:line="20" w:lineRule="atLeast"/>
        <w:ind w:left="426"/>
        <w:jc w:val="both"/>
        <w:rPr>
          <w:rFonts w:ascii="Times New Roman" w:hAnsi="Times New Roman"/>
          <w:b/>
          <w:bCs/>
          <w:sz w:val="23"/>
          <w:szCs w:val="23"/>
          <w:lang w:val="lv-LV"/>
        </w:rPr>
      </w:pPr>
      <w:r w:rsidRPr="00291366">
        <w:rPr>
          <w:rFonts w:ascii="Times New Roman" w:hAnsi="Times New Roman"/>
          <w:sz w:val="23"/>
          <w:szCs w:val="23"/>
          <w:lang w:val="lv-LV"/>
        </w:rPr>
        <w:t xml:space="preserve">Pakalpojums sevī ietver visus Līgumā, Līguma pielikumos noteiktos Pakalpojuma nodrošināšanai nepieciešamos </w:t>
      </w:r>
      <w:r w:rsidRPr="00291366">
        <w:rPr>
          <w:rFonts w:ascii="Times New Roman" w:hAnsi="Times New Roman"/>
          <w:bCs/>
          <w:sz w:val="23"/>
          <w:szCs w:val="23"/>
          <w:lang w:val="lv-LV"/>
        </w:rPr>
        <w:t>ierīkošanas darbus, apkalpošanas, iekārtu un citas ar Pakalpojuma sniegšanu saistītās izmaksas</w:t>
      </w:r>
      <w:r w:rsidRPr="00291366">
        <w:rPr>
          <w:rFonts w:ascii="Times New Roman" w:hAnsi="Times New Roman"/>
          <w:sz w:val="23"/>
          <w:szCs w:val="23"/>
          <w:lang w:val="lv-LV"/>
        </w:rPr>
        <w:t>, kuras izriet no Līguma, Līguma pielikumiem un spēkā esošajiem normatīvajiem aktiem.</w:t>
      </w:r>
    </w:p>
    <w:p w14:paraId="185450CF" w14:textId="77777777" w:rsidR="005A76A8" w:rsidRPr="00291366" w:rsidRDefault="00494474" w:rsidP="005A76A8">
      <w:pPr>
        <w:numPr>
          <w:ilvl w:val="1"/>
          <w:numId w:val="1"/>
        </w:numPr>
        <w:suppressAutoHyphens/>
        <w:spacing w:after="120" w:line="20" w:lineRule="atLeast"/>
        <w:ind w:left="426"/>
        <w:jc w:val="both"/>
        <w:rPr>
          <w:rFonts w:ascii="Times New Roman" w:hAnsi="Times New Roman"/>
          <w:b/>
          <w:bCs/>
          <w:sz w:val="23"/>
          <w:szCs w:val="23"/>
          <w:lang w:val="lv-LV"/>
        </w:rPr>
      </w:pPr>
      <w:r w:rsidRPr="00291366">
        <w:rPr>
          <w:rFonts w:ascii="Times New Roman" w:eastAsia="Times New Roman" w:hAnsi="Times New Roman"/>
          <w:sz w:val="23"/>
          <w:szCs w:val="23"/>
          <w:lang w:val="lv-LV"/>
        </w:rPr>
        <w:t xml:space="preserve">Pakalpojums tiek sniegts, nodrošinot tā savlaicīgu izpildi un </w:t>
      </w:r>
      <w:r w:rsidR="000423F6" w:rsidRPr="00291366">
        <w:rPr>
          <w:rFonts w:ascii="Times New Roman" w:eastAsia="Times New Roman" w:hAnsi="Times New Roman"/>
          <w:sz w:val="23"/>
          <w:szCs w:val="23"/>
          <w:lang w:val="lv-LV"/>
        </w:rPr>
        <w:t>Pakalpojuma saņēmēja</w:t>
      </w:r>
      <w:r w:rsidRPr="00291366">
        <w:rPr>
          <w:rFonts w:ascii="Times New Roman" w:eastAsia="Times New Roman" w:hAnsi="Times New Roman"/>
          <w:sz w:val="23"/>
          <w:szCs w:val="23"/>
          <w:lang w:val="lv-LV"/>
        </w:rPr>
        <w:t xml:space="preserve"> noteiktajām prasībām atbilstošu kvalitāti. </w:t>
      </w:r>
    </w:p>
    <w:p w14:paraId="75ACE106" w14:textId="5BA03FB4" w:rsidR="00A34FF4" w:rsidRPr="00291366" w:rsidRDefault="00BF620C" w:rsidP="00A34FF4">
      <w:pPr>
        <w:numPr>
          <w:ilvl w:val="1"/>
          <w:numId w:val="1"/>
        </w:numPr>
        <w:suppressAutoHyphens/>
        <w:spacing w:after="120" w:line="20" w:lineRule="atLeast"/>
        <w:ind w:left="426"/>
        <w:jc w:val="both"/>
        <w:rPr>
          <w:rFonts w:ascii="Times New Roman" w:hAnsi="Times New Roman"/>
          <w:b/>
          <w:bCs/>
          <w:sz w:val="23"/>
          <w:szCs w:val="23"/>
          <w:lang w:val="lv-LV"/>
        </w:rPr>
      </w:pPr>
      <w:r w:rsidRPr="00291366">
        <w:rPr>
          <w:rFonts w:ascii="Times New Roman" w:eastAsia="Times New Roman" w:hAnsi="Times New Roman"/>
          <w:sz w:val="23"/>
          <w:szCs w:val="23"/>
          <w:lang w:val="lv-LV"/>
        </w:rPr>
        <w:t>Pakalpojuma sniedzējs</w:t>
      </w:r>
      <w:r w:rsidR="00494474" w:rsidRPr="00291366">
        <w:rPr>
          <w:rFonts w:ascii="Times New Roman" w:eastAsia="Times New Roman" w:hAnsi="Times New Roman"/>
          <w:sz w:val="23"/>
          <w:szCs w:val="23"/>
          <w:lang w:val="lv-LV"/>
        </w:rPr>
        <w:t>, parakstot Līgumu,</w:t>
      </w:r>
      <w:r w:rsidR="00494474" w:rsidRPr="00291366">
        <w:rPr>
          <w:rFonts w:ascii="Times New Roman" w:hAnsi="Times New Roman"/>
          <w:sz w:val="23"/>
          <w:szCs w:val="23"/>
          <w:lang w:val="lv-LV" w:eastAsia="lv-LV"/>
        </w:rPr>
        <w:t xml:space="preserve"> apliecina, ka tam un Līguma izpildē piesaistītajam personālam ir visas nepieciešamās zināšanas</w:t>
      </w:r>
      <w:r w:rsidR="00364E75">
        <w:rPr>
          <w:rFonts w:ascii="Times New Roman" w:hAnsi="Times New Roman"/>
          <w:sz w:val="23"/>
          <w:szCs w:val="23"/>
          <w:lang w:val="lv-LV" w:eastAsia="lv-LV"/>
        </w:rPr>
        <w:t>,</w:t>
      </w:r>
      <w:r w:rsidR="00494474" w:rsidRPr="00291366">
        <w:rPr>
          <w:rFonts w:ascii="Times New Roman" w:hAnsi="Times New Roman"/>
          <w:sz w:val="23"/>
          <w:szCs w:val="23"/>
          <w:lang w:val="lv-LV" w:eastAsia="lv-LV"/>
        </w:rPr>
        <w:t xml:space="preserve"> prasmes</w:t>
      </w:r>
      <w:r w:rsidR="00364E75">
        <w:rPr>
          <w:rFonts w:ascii="Times New Roman" w:hAnsi="Times New Roman"/>
          <w:sz w:val="23"/>
          <w:szCs w:val="23"/>
          <w:lang w:val="lv-LV" w:eastAsia="lv-LV"/>
        </w:rPr>
        <w:t xml:space="preserve"> un atļaujas</w:t>
      </w:r>
      <w:r w:rsidR="00494474" w:rsidRPr="00291366">
        <w:rPr>
          <w:rFonts w:ascii="Times New Roman" w:hAnsi="Times New Roman"/>
          <w:sz w:val="23"/>
          <w:szCs w:val="23"/>
          <w:lang w:val="lv-LV" w:eastAsia="lv-LV"/>
        </w:rPr>
        <w:t xml:space="preserve"> Pakalpojuma nodrošināšanai un saistībā ar Pakalpojuma realizāciju viss ir saprotams un nav nekādu neskaidrību. </w:t>
      </w:r>
    </w:p>
    <w:p w14:paraId="04419C7E" w14:textId="77777777" w:rsidR="00A2712F" w:rsidRPr="00291366" w:rsidRDefault="00BF620C" w:rsidP="00A34FF4">
      <w:pPr>
        <w:numPr>
          <w:ilvl w:val="1"/>
          <w:numId w:val="1"/>
        </w:numPr>
        <w:suppressAutoHyphens/>
        <w:spacing w:after="120" w:line="20" w:lineRule="atLeast"/>
        <w:ind w:left="426"/>
        <w:jc w:val="both"/>
        <w:rPr>
          <w:rFonts w:ascii="Times New Roman" w:hAnsi="Times New Roman"/>
          <w:b/>
          <w:bCs/>
          <w:sz w:val="23"/>
          <w:szCs w:val="23"/>
          <w:lang w:val="lv-LV"/>
        </w:rPr>
      </w:pPr>
      <w:r w:rsidRPr="00291366">
        <w:rPr>
          <w:rFonts w:ascii="Times New Roman" w:hAnsi="Times New Roman"/>
          <w:sz w:val="23"/>
          <w:szCs w:val="23"/>
          <w:lang w:val="lv-LV"/>
        </w:rPr>
        <w:t>Pakalpojuma sniedzējs</w:t>
      </w:r>
      <w:r w:rsidR="00E46368" w:rsidRPr="00291366">
        <w:rPr>
          <w:rFonts w:ascii="Times New Roman" w:hAnsi="Times New Roman"/>
          <w:sz w:val="23"/>
          <w:szCs w:val="23"/>
          <w:lang w:val="lv-LV"/>
        </w:rPr>
        <w:t xml:space="preserve"> apliecina, ka ir atbildīgs par</w:t>
      </w:r>
      <w:r w:rsidR="00F82446" w:rsidRPr="00291366">
        <w:rPr>
          <w:rFonts w:ascii="Times New Roman" w:hAnsi="Times New Roman"/>
          <w:sz w:val="23"/>
          <w:szCs w:val="23"/>
          <w:lang w:val="lv-LV"/>
        </w:rPr>
        <w:t xml:space="preserve"> Pakalpojuma sniegšanas procesā pielietoto </w:t>
      </w:r>
      <w:r w:rsidR="00F82446" w:rsidRPr="00291366">
        <w:rPr>
          <w:rFonts w:ascii="Times New Roman" w:hAnsi="Times New Roman"/>
          <w:bCs/>
          <w:sz w:val="23"/>
          <w:szCs w:val="23"/>
          <w:lang w:val="lv-LV"/>
        </w:rPr>
        <w:t xml:space="preserve">iekārtu un rīku </w:t>
      </w:r>
      <w:r w:rsidR="000548BA" w:rsidRPr="00291366">
        <w:rPr>
          <w:rFonts w:ascii="Times New Roman" w:hAnsi="Times New Roman"/>
          <w:sz w:val="23"/>
          <w:szCs w:val="23"/>
          <w:lang w:val="lv-LV"/>
        </w:rPr>
        <w:t xml:space="preserve">kvalitāti. </w:t>
      </w:r>
      <w:r w:rsidR="00FF2A96" w:rsidRPr="00291366">
        <w:rPr>
          <w:rFonts w:ascii="Times New Roman" w:hAnsi="Times New Roman"/>
          <w:sz w:val="23"/>
          <w:szCs w:val="23"/>
          <w:lang w:val="lv-LV"/>
        </w:rPr>
        <w:t>Pakalpojuma sniedzējs</w:t>
      </w:r>
      <w:r w:rsidR="00F82446" w:rsidRPr="00291366">
        <w:rPr>
          <w:rFonts w:ascii="Times New Roman" w:hAnsi="Times New Roman"/>
          <w:sz w:val="23"/>
          <w:szCs w:val="23"/>
          <w:lang w:val="lv-LV"/>
        </w:rPr>
        <w:t xml:space="preserve"> ir atbildīgs par to, lai visas </w:t>
      </w:r>
      <w:r w:rsidR="00F82446" w:rsidRPr="00291366">
        <w:rPr>
          <w:rFonts w:ascii="Times New Roman" w:hAnsi="Times New Roman"/>
          <w:bCs/>
          <w:sz w:val="23"/>
          <w:szCs w:val="23"/>
          <w:lang w:val="lv-LV"/>
        </w:rPr>
        <w:t>iekārtas un rīki</w:t>
      </w:r>
      <w:r w:rsidR="00F82446" w:rsidRPr="00291366">
        <w:rPr>
          <w:rFonts w:ascii="Times New Roman" w:hAnsi="Times New Roman"/>
          <w:sz w:val="23"/>
          <w:szCs w:val="23"/>
          <w:lang w:val="lv-LV"/>
        </w:rPr>
        <w:t xml:space="preserve"> tiktu izmantoti un uzstādīti saskaņā ar ražotāja noteiktajiem izmantošanas un uzstādīšanas noteikumiem</w:t>
      </w:r>
      <w:r w:rsidR="00E46368" w:rsidRPr="00291366">
        <w:rPr>
          <w:rFonts w:ascii="Times New Roman" w:hAnsi="Times New Roman"/>
          <w:sz w:val="23"/>
          <w:szCs w:val="23"/>
          <w:lang w:val="lv-LV"/>
        </w:rPr>
        <w:t xml:space="preserve"> un iepirkuma Nolikuma nosacījumiem.</w:t>
      </w:r>
    </w:p>
    <w:p w14:paraId="641D443F" w14:textId="77777777" w:rsidR="007B66BE" w:rsidRPr="00291366" w:rsidRDefault="00536FD2" w:rsidP="007B66BE">
      <w:pPr>
        <w:numPr>
          <w:ilvl w:val="0"/>
          <w:numId w:val="1"/>
        </w:numPr>
        <w:suppressAutoHyphens/>
        <w:spacing w:after="120" w:line="20" w:lineRule="atLeast"/>
        <w:jc w:val="center"/>
        <w:rPr>
          <w:rFonts w:ascii="Times New Roman" w:hAnsi="Times New Roman"/>
          <w:sz w:val="23"/>
          <w:szCs w:val="23"/>
          <w:lang w:val="lv-LV"/>
        </w:rPr>
      </w:pPr>
      <w:r w:rsidRPr="00291366">
        <w:rPr>
          <w:rFonts w:ascii="Times New Roman" w:hAnsi="Times New Roman"/>
          <w:b/>
          <w:bCs/>
          <w:sz w:val="23"/>
          <w:szCs w:val="23"/>
          <w:lang w:val="lv-LV"/>
        </w:rPr>
        <w:t>Līguma summa</w:t>
      </w:r>
      <w:r w:rsidR="007A2A08" w:rsidRPr="00291366">
        <w:rPr>
          <w:rFonts w:ascii="Times New Roman" w:hAnsi="Times New Roman"/>
          <w:b/>
          <w:bCs/>
          <w:sz w:val="23"/>
          <w:szCs w:val="23"/>
          <w:lang w:val="lv-LV"/>
        </w:rPr>
        <w:t xml:space="preserve">, pakalpojuma nodošanas </w:t>
      </w:r>
      <w:r w:rsidRPr="00291366">
        <w:rPr>
          <w:rFonts w:ascii="Times New Roman" w:hAnsi="Times New Roman"/>
          <w:b/>
          <w:bCs/>
          <w:sz w:val="23"/>
          <w:szCs w:val="23"/>
          <w:lang w:val="lv-LV"/>
        </w:rPr>
        <w:t>un apmaksas kārtība</w:t>
      </w:r>
    </w:p>
    <w:p w14:paraId="51D000BF" w14:textId="236B02ED" w:rsidR="007B66BE" w:rsidRPr="00291366" w:rsidRDefault="007B66BE" w:rsidP="00EA6E0B">
      <w:pPr>
        <w:numPr>
          <w:ilvl w:val="1"/>
          <w:numId w:val="1"/>
        </w:numPr>
        <w:suppressAutoHyphens/>
        <w:spacing w:after="120" w:line="20" w:lineRule="atLeast"/>
        <w:ind w:left="426"/>
        <w:jc w:val="both"/>
        <w:rPr>
          <w:rFonts w:ascii="Times New Roman" w:hAnsi="Times New Roman"/>
          <w:sz w:val="23"/>
          <w:szCs w:val="23"/>
          <w:lang w:val="lv-LV"/>
        </w:rPr>
      </w:pPr>
      <w:r w:rsidRPr="00291366">
        <w:rPr>
          <w:rFonts w:ascii="Times New Roman" w:eastAsia="Times New Roman" w:hAnsi="Times New Roman"/>
          <w:sz w:val="23"/>
          <w:szCs w:val="23"/>
          <w:lang w:val="lv-LV"/>
        </w:rPr>
        <w:t xml:space="preserve">Līguma summa par Pakalpojumu ir </w:t>
      </w:r>
      <w:r w:rsidR="00F7410C">
        <w:rPr>
          <w:rFonts w:ascii="Times New Roman" w:hAnsi="Times New Roman"/>
          <w:b/>
          <w:sz w:val="23"/>
          <w:szCs w:val="23"/>
          <w:lang w:val="lv-LV" w:eastAsia="lv-LV"/>
        </w:rPr>
        <w:t>________</w:t>
      </w:r>
      <w:r w:rsidR="00E8395A" w:rsidRPr="00291366">
        <w:rPr>
          <w:rFonts w:ascii="Times New Roman" w:hAnsi="Times New Roman"/>
          <w:bCs/>
          <w:sz w:val="23"/>
          <w:szCs w:val="23"/>
          <w:lang w:val="lv-LV" w:eastAsia="lv-LV"/>
        </w:rPr>
        <w:t xml:space="preserve"> </w:t>
      </w:r>
      <w:proofErr w:type="spellStart"/>
      <w:r w:rsidR="00E8395A" w:rsidRPr="00291366">
        <w:rPr>
          <w:rFonts w:ascii="Times New Roman" w:hAnsi="Times New Roman"/>
          <w:bCs/>
          <w:i/>
          <w:iCs/>
          <w:sz w:val="23"/>
          <w:szCs w:val="23"/>
          <w:lang w:val="lv-LV" w:eastAsia="lv-LV"/>
        </w:rPr>
        <w:t>euro</w:t>
      </w:r>
      <w:proofErr w:type="spellEnd"/>
      <w:r w:rsidR="00E8395A" w:rsidRPr="00291366">
        <w:rPr>
          <w:rFonts w:ascii="Times New Roman" w:hAnsi="Times New Roman"/>
          <w:bCs/>
          <w:sz w:val="23"/>
          <w:szCs w:val="23"/>
          <w:lang w:val="lv-LV" w:eastAsia="lv-LV"/>
        </w:rPr>
        <w:t xml:space="preserve"> (</w:t>
      </w:r>
      <w:r w:rsidR="00F7410C">
        <w:rPr>
          <w:rFonts w:ascii="Times New Roman" w:hAnsi="Times New Roman"/>
          <w:bCs/>
          <w:sz w:val="23"/>
          <w:szCs w:val="23"/>
          <w:lang w:val="lv-LV" w:eastAsia="lv-LV"/>
        </w:rPr>
        <w:t>_________</w:t>
      </w:r>
      <w:r w:rsidR="00E8395A" w:rsidRPr="00291366">
        <w:rPr>
          <w:rFonts w:ascii="Times New Roman" w:hAnsi="Times New Roman"/>
          <w:bCs/>
          <w:sz w:val="23"/>
          <w:szCs w:val="23"/>
          <w:lang w:val="lv-LV" w:eastAsia="lv-LV"/>
        </w:rPr>
        <w:t>)</w:t>
      </w:r>
      <w:r w:rsidRPr="00291366">
        <w:rPr>
          <w:rFonts w:ascii="Times New Roman" w:eastAsia="Times New Roman" w:hAnsi="Times New Roman"/>
          <w:sz w:val="23"/>
          <w:szCs w:val="23"/>
          <w:lang w:val="lv-LV"/>
        </w:rPr>
        <w:t xml:space="preserve"> bez pie</w:t>
      </w:r>
      <w:r w:rsidR="00537F62" w:rsidRPr="00291366">
        <w:rPr>
          <w:rFonts w:ascii="Times New Roman" w:eastAsia="Times New Roman" w:hAnsi="Times New Roman"/>
          <w:sz w:val="23"/>
          <w:szCs w:val="23"/>
          <w:lang w:val="lv-LV"/>
        </w:rPr>
        <w:t>vienotās vērtības nodokļa (PVN)</w:t>
      </w:r>
      <w:r w:rsidRPr="00291366">
        <w:rPr>
          <w:rFonts w:ascii="Times New Roman" w:eastAsia="Times New Roman" w:hAnsi="Times New Roman"/>
          <w:sz w:val="23"/>
          <w:szCs w:val="23"/>
          <w:lang w:val="lv-LV"/>
        </w:rPr>
        <w:t>.</w:t>
      </w:r>
      <w:r w:rsidR="00537F62" w:rsidRPr="00291366">
        <w:rPr>
          <w:rFonts w:ascii="Times New Roman" w:eastAsia="Times New Roman" w:hAnsi="Times New Roman"/>
          <w:sz w:val="23"/>
          <w:szCs w:val="23"/>
          <w:lang w:val="lv-LV"/>
        </w:rPr>
        <w:t xml:space="preserve"> PVN tiek samaksāts normat</w:t>
      </w:r>
      <w:r w:rsidR="0054332B" w:rsidRPr="00291366">
        <w:rPr>
          <w:rFonts w:ascii="Times New Roman" w:eastAsia="Times New Roman" w:hAnsi="Times New Roman"/>
          <w:sz w:val="23"/>
          <w:szCs w:val="23"/>
          <w:lang w:val="lv-LV"/>
        </w:rPr>
        <w:t>īvajos aktos noteiktajā kārtībā.</w:t>
      </w:r>
    </w:p>
    <w:p w14:paraId="33B993C0" w14:textId="77777777" w:rsidR="007B66BE" w:rsidRPr="00291366" w:rsidRDefault="007B66BE" w:rsidP="00EA6E0B">
      <w:pPr>
        <w:numPr>
          <w:ilvl w:val="1"/>
          <w:numId w:val="1"/>
        </w:numPr>
        <w:suppressAutoHyphens/>
        <w:spacing w:after="120" w:line="20" w:lineRule="atLeast"/>
        <w:ind w:left="426"/>
        <w:jc w:val="both"/>
        <w:rPr>
          <w:rFonts w:ascii="Times New Roman" w:hAnsi="Times New Roman"/>
          <w:sz w:val="23"/>
          <w:szCs w:val="23"/>
          <w:lang w:val="lv-LV"/>
        </w:rPr>
      </w:pPr>
      <w:r w:rsidRPr="00291366">
        <w:rPr>
          <w:rFonts w:ascii="Times New Roman" w:eastAsia="Times New Roman" w:hAnsi="Times New Roman"/>
          <w:sz w:val="23"/>
          <w:szCs w:val="23"/>
          <w:lang w:val="lv-LV"/>
        </w:rPr>
        <w:t xml:space="preserve">Līguma summā ir ietvertas visas </w:t>
      </w:r>
      <w:r w:rsidR="00AB24E5" w:rsidRPr="00291366">
        <w:rPr>
          <w:rFonts w:ascii="Times New Roman" w:eastAsia="Times New Roman" w:hAnsi="Times New Roman"/>
          <w:sz w:val="23"/>
          <w:szCs w:val="23"/>
          <w:lang w:val="lv-LV"/>
        </w:rPr>
        <w:t xml:space="preserve">tiešās un netiešās </w:t>
      </w:r>
      <w:r w:rsidRPr="00291366">
        <w:rPr>
          <w:rFonts w:ascii="Times New Roman" w:eastAsia="Times New Roman" w:hAnsi="Times New Roman"/>
          <w:sz w:val="23"/>
          <w:szCs w:val="23"/>
          <w:lang w:val="lv-LV"/>
        </w:rPr>
        <w:t>izmaksas un izdevumi, kas saistīti ar Pakalpojuma izpildi, tajā skaitā tehniskā aprīkojuma, personāla, transporta un administratīvie izdevumi, nodokļi (izņemot pievienotās vērtības nodokli), nodevas un citi maksājumi.</w:t>
      </w:r>
    </w:p>
    <w:p w14:paraId="716609F5" w14:textId="77777777" w:rsidR="0036748F" w:rsidRPr="00291366" w:rsidRDefault="007B66BE" w:rsidP="00EA6E0B">
      <w:pPr>
        <w:numPr>
          <w:ilvl w:val="1"/>
          <w:numId w:val="1"/>
        </w:numPr>
        <w:suppressAutoHyphens/>
        <w:spacing w:after="120" w:line="20" w:lineRule="atLeast"/>
        <w:ind w:left="426"/>
        <w:jc w:val="both"/>
        <w:rPr>
          <w:rFonts w:ascii="Times New Roman" w:hAnsi="Times New Roman"/>
          <w:sz w:val="23"/>
          <w:szCs w:val="23"/>
          <w:lang w:val="lv-LV"/>
        </w:rPr>
      </w:pPr>
      <w:r w:rsidRPr="00291366">
        <w:rPr>
          <w:rFonts w:ascii="Times New Roman" w:eastAsia="Times New Roman" w:hAnsi="Times New Roman"/>
          <w:sz w:val="23"/>
          <w:szCs w:val="23"/>
          <w:lang w:val="lv-LV"/>
        </w:rPr>
        <w:lastRenderedPageBreak/>
        <w:t>Līguma summa paliek nemainīga visā Līguma izpildes laikā. Iespējamā inflācija, tirgus apstākļu maiņa vai jebkuri citi apstākļi nevar būt par pamatu Līguma summas paaugstināšanai vai Pakalpojuma satura maiņai, vai Līguma vienpusējai izbeigšanai.</w:t>
      </w:r>
    </w:p>
    <w:p w14:paraId="7298FAB4" w14:textId="69A5DBA3" w:rsidR="003D3B6C" w:rsidRPr="00291366" w:rsidRDefault="00234B7A" w:rsidP="003D3B6C">
      <w:pPr>
        <w:numPr>
          <w:ilvl w:val="1"/>
          <w:numId w:val="1"/>
        </w:numPr>
        <w:suppressAutoHyphens/>
        <w:spacing w:after="120" w:line="20" w:lineRule="atLeast"/>
        <w:ind w:left="426"/>
        <w:jc w:val="both"/>
        <w:rPr>
          <w:rFonts w:ascii="Times New Roman" w:hAnsi="Times New Roman"/>
          <w:sz w:val="23"/>
          <w:szCs w:val="23"/>
          <w:lang w:val="lv-LV"/>
        </w:rPr>
      </w:pPr>
      <w:r w:rsidRPr="00291366">
        <w:rPr>
          <w:rFonts w:ascii="Times New Roman" w:hAnsi="Times New Roman"/>
          <w:bCs/>
          <w:sz w:val="23"/>
          <w:szCs w:val="23"/>
          <w:lang w:val="lv-LV"/>
        </w:rPr>
        <w:t>Pakalpojums</w:t>
      </w:r>
      <w:r w:rsidR="00E80992">
        <w:rPr>
          <w:rFonts w:ascii="Times New Roman" w:hAnsi="Times New Roman"/>
          <w:bCs/>
          <w:sz w:val="23"/>
          <w:szCs w:val="23"/>
          <w:lang w:val="lv-LV"/>
        </w:rPr>
        <w:t xml:space="preserve"> (ja paredzēti vairāki pakalpojumi, tad katrs pakalpojums)</w:t>
      </w:r>
      <w:r w:rsidRPr="00291366">
        <w:rPr>
          <w:rFonts w:ascii="Times New Roman" w:hAnsi="Times New Roman"/>
          <w:bCs/>
          <w:sz w:val="23"/>
          <w:szCs w:val="23"/>
          <w:lang w:val="lv-LV"/>
        </w:rPr>
        <w:t xml:space="preserve"> tiek pieņemts ar Pušu parakstītu Pakalpojuma nodošanas-pieņemšanas aktu (turpmāk tekstā – Akts). </w:t>
      </w:r>
      <w:r w:rsidR="002F63CE" w:rsidRPr="00291366">
        <w:rPr>
          <w:rFonts w:ascii="Times New Roman" w:hAnsi="Times New Roman"/>
          <w:bCs/>
          <w:sz w:val="23"/>
          <w:szCs w:val="23"/>
          <w:lang w:val="lv-LV"/>
        </w:rPr>
        <w:t>Pakalpojuma sniedzējs</w:t>
      </w:r>
      <w:r w:rsidR="003222B7" w:rsidRPr="00291366">
        <w:rPr>
          <w:rFonts w:ascii="Times New Roman" w:hAnsi="Times New Roman"/>
          <w:bCs/>
          <w:sz w:val="23"/>
          <w:szCs w:val="23"/>
          <w:lang w:val="lv-LV"/>
        </w:rPr>
        <w:t xml:space="preserve"> sagatavo un iesniedz </w:t>
      </w:r>
      <w:r w:rsidR="00375935" w:rsidRPr="00291366">
        <w:rPr>
          <w:rFonts w:ascii="Times New Roman" w:hAnsi="Times New Roman"/>
          <w:bCs/>
          <w:sz w:val="23"/>
          <w:szCs w:val="23"/>
          <w:lang w:val="lv-LV"/>
        </w:rPr>
        <w:t>Pakalpojuma saņēmējam</w:t>
      </w:r>
      <w:r w:rsidR="003222B7" w:rsidRPr="00291366">
        <w:rPr>
          <w:rFonts w:ascii="Times New Roman" w:hAnsi="Times New Roman"/>
          <w:bCs/>
          <w:sz w:val="23"/>
          <w:szCs w:val="23"/>
          <w:lang w:val="lv-LV"/>
        </w:rPr>
        <w:t xml:space="preserve"> Aktu 10 (desmit) dienu laikā pēc Pakalpojuma izpildes. </w:t>
      </w:r>
      <w:r w:rsidRPr="00291366">
        <w:rPr>
          <w:rFonts w:ascii="Times New Roman" w:hAnsi="Times New Roman"/>
          <w:bCs/>
          <w:sz w:val="23"/>
          <w:szCs w:val="23"/>
          <w:lang w:val="lv-LV"/>
        </w:rPr>
        <w:t xml:space="preserve">Aktā tiek norādīta ar Pakalpojuma izpildi saistītā informācija. </w:t>
      </w:r>
    </w:p>
    <w:p w14:paraId="71D6D196" w14:textId="48F66885" w:rsidR="00D60228" w:rsidRPr="00291366" w:rsidRDefault="00643F84" w:rsidP="003D3B6C">
      <w:pPr>
        <w:numPr>
          <w:ilvl w:val="1"/>
          <w:numId w:val="1"/>
        </w:numPr>
        <w:suppressAutoHyphens/>
        <w:spacing w:after="120" w:line="20" w:lineRule="atLeast"/>
        <w:ind w:left="426"/>
        <w:jc w:val="both"/>
        <w:rPr>
          <w:rFonts w:ascii="Times New Roman" w:hAnsi="Times New Roman"/>
          <w:sz w:val="23"/>
          <w:szCs w:val="23"/>
          <w:lang w:val="lv-LV"/>
        </w:rPr>
      </w:pPr>
      <w:r w:rsidRPr="00291366">
        <w:rPr>
          <w:rFonts w:ascii="Times New Roman" w:hAnsi="Times New Roman"/>
          <w:bCs/>
          <w:sz w:val="23"/>
          <w:szCs w:val="23"/>
          <w:lang w:val="lv-LV"/>
        </w:rPr>
        <w:t xml:space="preserve">Vienlaicīgi ar Aktu, Pakalpojuma sniedzējs iesniedz Pakalpojuma saņēmējam rēķinu. </w:t>
      </w:r>
      <w:r w:rsidRPr="00291366">
        <w:rPr>
          <w:rFonts w:ascii="Times New Roman" w:hAnsi="Times New Roman"/>
          <w:bCs/>
          <w:sz w:val="23"/>
          <w:szCs w:val="23"/>
          <w:u w:val="single"/>
          <w:lang w:val="lv-LV"/>
        </w:rPr>
        <w:t xml:space="preserve">Rēķinu izraksta Daugavpils </w:t>
      </w:r>
      <w:proofErr w:type="spellStart"/>
      <w:r w:rsidRPr="00291366">
        <w:rPr>
          <w:rFonts w:ascii="Times New Roman" w:hAnsi="Times New Roman"/>
          <w:bCs/>
          <w:sz w:val="23"/>
          <w:szCs w:val="23"/>
          <w:u w:val="single"/>
          <w:lang w:val="lv-LV"/>
        </w:rPr>
        <w:t>valstspilsētas</w:t>
      </w:r>
      <w:proofErr w:type="spellEnd"/>
      <w:r w:rsidRPr="00291366">
        <w:rPr>
          <w:rFonts w:ascii="Times New Roman" w:hAnsi="Times New Roman"/>
          <w:bCs/>
          <w:sz w:val="23"/>
          <w:szCs w:val="23"/>
          <w:u w:val="single"/>
          <w:lang w:val="lv-LV"/>
        </w:rPr>
        <w:t xml:space="preserve"> pašvaldībai, bet adresē Pakalpojuma saņēmējam.</w:t>
      </w:r>
      <w:r w:rsidRPr="00291366">
        <w:rPr>
          <w:rFonts w:ascii="Times New Roman" w:hAnsi="Times New Roman"/>
          <w:bCs/>
          <w:sz w:val="23"/>
          <w:szCs w:val="23"/>
          <w:lang w:val="lv-LV"/>
        </w:rPr>
        <w:t xml:space="preserve"> Pakalpojuma saņēmējs pieņem strukturētu elektronisko rēķinu Grāmatvedības likuma izpratnē (turpmāk – E-rēķins). E-rēķins tiek uzskatīts par saņemtu brīdī, kad Pakalpojuma sniedzējs to nosūtījis uz Pakalpojuma saņēmēja norādīto e-adresi: </w:t>
      </w:r>
      <w:r w:rsidR="003D55A2">
        <w:rPr>
          <w:rFonts w:ascii="Times New Roman" w:hAnsi="Times New Roman"/>
          <w:bCs/>
          <w:sz w:val="23"/>
          <w:szCs w:val="23"/>
          <w:lang w:val="lv-LV"/>
        </w:rPr>
        <w:t>___________</w:t>
      </w:r>
      <w:r w:rsidRPr="00291366">
        <w:rPr>
          <w:rFonts w:ascii="Times New Roman" w:hAnsi="Times New Roman"/>
          <w:bCs/>
          <w:sz w:val="23"/>
          <w:szCs w:val="23"/>
          <w:lang w:val="lv-LV"/>
        </w:rPr>
        <w:t>.</w:t>
      </w:r>
    </w:p>
    <w:p w14:paraId="59334D9E" w14:textId="77777777" w:rsidR="00F63968" w:rsidRPr="00291366" w:rsidRDefault="00501F32" w:rsidP="00EA6E0B">
      <w:pPr>
        <w:numPr>
          <w:ilvl w:val="1"/>
          <w:numId w:val="1"/>
        </w:numPr>
        <w:suppressAutoHyphens/>
        <w:spacing w:after="120" w:line="20" w:lineRule="atLeast"/>
        <w:ind w:left="426"/>
        <w:jc w:val="both"/>
        <w:rPr>
          <w:rFonts w:ascii="Times New Roman" w:hAnsi="Times New Roman"/>
          <w:sz w:val="23"/>
          <w:szCs w:val="23"/>
          <w:lang w:val="lv-LV"/>
        </w:rPr>
      </w:pPr>
      <w:r w:rsidRPr="00291366">
        <w:rPr>
          <w:rFonts w:ascii="Times New Roman" w:hAnsi="Times New Roman"/>
          <w:bCs/>
          <w:sz w:val="23"/>
          <w:szCs w:val="23"/>
          <w:lang w:val="lv-LV"/>
        </w:rPr>
        <w:t>Pakalpojuma saņēmējs</w:t>
      </w:r>
      <w:r w:rsidR="00B64373" w:rsidRPr="00291366">
        <w:rPr>
          <w:rFonts w:ascii="Times New Roman" w:hAnsi="Times New Roman"/>
          <w:bCs/>
          <w:sz w:val="23"/>
          <w:szCs w:val="23"/>
          <w:lang w:val="lv-LV"/>
        </w:rPr>
        <w:t xml:space="preserve"> pēc Akta</w:t>
      </w:r>
      <w:r w:rsidR="00B46354" w:rsidRPr="00291366">
        <w:rPr>
          <w:rFonts w:ascii="Times New Roman" w:hAnsi="Times New Roman"/>
          <w:bCs/>
          <w:sz w:val="23"/>
          <w:szCs w:val="23"/>
          <w:lang w:val="lv-LV"/>
        </w:rPr>
        <w:t xml:space="preserve"> un E-rēķina</w:t>
      </w:r>
      <w:r w:rsidR="00B64373" w:rsidRPr="00291366">
        <w:rPr>
          <w:rFonts w:ascii="Times New Roman" w:hAnsi="Times New Roman"/>
          <w:bCs/>
          <w:sz w:val="23"/>
          <w:szCs w:val="23"/>
          <w:lang w:val="lv-LV"/>
        </w:rPr>
        <w:t xml:space="preserve"> saņemšanas 10</w:t>
      </w:r>
      <w:r w:rsidR="00056B54" w:rsidRPr="00291366">
        <w:rPr>
          <w:rFonts w:ascii="Times New Roman" w:hAnsi="Times New Roman"/>
          <w:bCs/>
          <w:sz w:val="23"/>
          <w:szCs w:val="23"/>
          <w:lang w:val="lv-LV"/>
        </w:rPr>
        <w:t xml:space="preserve"> (desmit)</w:t>
      </w:r>
      <w:r w:rsidR="00B64373" w:rsidRPr="00291366">
        <w:rPr>
          <w:rFonts w:ascii="Times New Roman" w:hAnsi="Times New Roman"/>
          <w:bCs/>
          <w:sz w:val="23"/>
          <w:szCs w:val="23"/>
          <w:lang w:val="lv-LV"/>
        </w:rPr>
        <w:t xml:space="preserve"> dienu laikā pārbauda sniegtā</w:t>
      </w:r>
      <w:r w:rsidR="00056B54" w:rsidRPr="00291366">
        <w:rPr>
          <w:rFonts w:ascii="Times New Roman" w:hAnsi="Times New Roman"/>
          <w:bCs/>
          <w:sz w:val="23"/>
          <w:szCs w:val="23"/>
          <w:lang w:val="lv-LV"/>
        </w:rPr>
        <w:t xml:space="preserve"> Pakalpojuma atbilstību un pārliecinās, ka sniegtais Pakalpojums ir izpildīts</w:t>
      </w:r>
      <w:r w:rsidR="00C66586" w:rsidRPr="00291366">
        <w:rPr>
          <w:rFonts w:ascii="Times New Roman" w:hAnsi="Times New Roman"/>
          <w:bCs/>
          <w:sz w:val="23"/>
          <w:szCs w:val="23"/>
          <w:lang w:val="lv-LV"/>
        </w:rPr>
        <w:t xml:space="preserve"> atbilstošā kvalitātē, saskaņā ar</w:t>
      </w:r>
      <w:r w:rsidR="00056B54" w:rsidRPr="00291366">
        <w:rPr>
          <w:rFonts w:ascii="Times New Roman" w:hAnsi="Times New Roman"/>
          <w:bCs/>
          <w:sz w:val="23"/>
          <w:szCs w:val="23"/>
          <w:lang w:val="lv-LV"/>
        </w:rPr>
        <w:t xml:space="preserve"> Līguma n</w:t>
      </w:r>
      <w:r w:rsidR="00C66586" w:rsidRPr="00291366">
        <w:rPr>
          <w:rFonts w:ascii="Times New Roman" w:hAnsi="Times New Roman"/>
          <w:bCs/>
          <w:sz w:val="23"/>
          <w:szCs w:val="23"/>
          <w:lang w:val="lv-LV"/>
        </w:rPr>
        <w:t>oteikumiem, konkursa tehnisko specifikāciju</w:t>
      </w:r>
      <w:r w:rsidR="00056B54" w:rsidRPr="00291366">
        <w:rPr>
          <w:rFonts w:ascii="Times New Roman" w:hAnsi="Times New Roman"/>
          <w:bCs/>
          <w:sz w:val="23"/>
          <w:szCs w:val="23"/>
          <w:lang w:val="lv-LV"/>
        </w:rPr>
        <w:t xml:space="preserve"> un</w:t>
      </w:r>
      <w:r w:rsidR="00C66586" w:rsidRPr="00291366">
        <w:rPr>
          <w:rFonts w:ascii="Times New Roman" w:hAnsi="Times New Roman"/>
          <w:bCs/>
          <w:sz w:val="23"/>
          <w:szCs w:val="23"/>
          <w:lang w:val="lv-LV"/>
        </w:rPr>
        <w:t xml:space="preserve"> </w:t>
      </w:r>
      <w:r w:rsidR="0081425B" w:rsidRPr="00291366">
        <w:rPr>
          <w:rFonts w:ascii="Times New Roman" w:hAnsi="Times New Roman"/>
          <w:bCs/>
          <w:sz w:val="23"/>
          <w:szCs w:val="23"/>
          <w:lang w:val="lv-LV"/>
        </w:rPr>
        <w:t>Pakalpojuma sniedzēja</w:t>
      </w:r>
      <w:r w:rsidR="00C66586" w:rsidRPr="00291366">
        <w:rPr>
          <w:rFonts w:ascii="Times New Roman" w:hAnsi="Times New Roman"/>
          <w:bCs/>
          <w:sz w:val="23"/>
          <w:szCs w:val="23"/>
          <w:lang w:val="lv-LV"/>
        </w:rPr>
        <w:t xml:space="preserve"> tehnisko un</w:t>
      </w:r>
      <w:r w:rsidR="00056B54" w:rsidRPr="00291366">
        <w:rPr>
          <w:rFonts w:ascii="Times New Roman" w:hAnsi="Times New Roman"/>
          <w:bCs/>
          <w:sz w:val="23"/>
          <w:szCs w:val="23"/>
          <w:lang w:val="lv-LV"/>
        </w:rPr>
        <w:t xml:space="preserve"> </w:t>
      </w:r>
      <w:r w:rsidR="00C66586" w:rsidRPr="00291366">
        <w:rPr>
          <w:rFonts w:ascii="Times New Roman" w:hAnsi="Times New Roman"/>
          <w:bCs/>
          <w:sz w:val="23"/>
          <w:szCs w:val="23"/>
          <w:lang w:val="lv-LV"/>
        </w:rPr>
        <w:t>finanšu pied</w:t>
      </w:r>
      <w:r w:rsidR="00C83347" w:rsidRPr="00291366">
        <w:rPr>
          <w:rFonts w:ascii="Times New Roman" w:hAnsi="Times New Roman"/>
          <w:bCs/>
          <w:sz w:val="23"/>
          <w:szCs w:val="23"/>
          <w:lang w:val="lv-LV"/>
        </w:rPr>
        <w:t>ā</w:t>
      </w:r>
      <w:r w:rsidR="00C66586" w:rsidRPr="00291366">
        <w:rPr>
          <w:rFonts w:ascii="Times New Roman" w:hAnsi="Times New Roman"/>
          <w:bCs/>
          <w:sz w:val="23"/>
          <w:szCs w:val="23"/>
          <w:lang w:val="lv-LV"/>
        </w:rPr>
        <w:t>vājumu</w:t>
      </w:r>
      <w:r w:rsidR="00056B54" w:rsidRPr="00291366">
        <w:rPr>
          <w:rFonts w:ascii="Times New Roman" w:hAnsi="Times New Roman"/>
          <w:bCs/>
          <w:sz w:val="23"/>
          <w:szCs w:val="23"/>
          <w:lang w:val="lv-LV"/>
        </w:rPr>
        <w:t>.</w:t>
      </w:r>
      <w:r w:rsidR="00C83347" w:rsidRPr="00291366">
        <w:rPr>
          <w:rFonts w:ascii="Times New Roman" w:hAnsi="Times New Roman"/>
          <w:sz w:val="23"/>
          <w:szCs w:val="23"/>
          <w:lang w:val="lv-LV"/>
        </w:rPr>
        <w:t xml:space="preserve"> </w:t>
      </w:r>
      <w:r w:rsidR="0081425B" w:rsidRPr="00291366">
        <w:rPr>
          <w:rFonts w:ascii="Times New Roman" w:eastAsia="Times New Roman" w:hAnsi="Times New Roman"/>
          <w:sz w:val="23"/>
          <w:szCs w:val="23"/>
          <w:lang w:val="lv-LV"/>
        </w:rPr>
        <w:t>Pakalpojuma saņēmējs</w:t>
      </w:r>
      <w:r w:rsidR="007B66BE" w:rsidRPr="00291366">
        <w:rPr>
          <w:rFonts w:ascii="Times New Roman" w:eastAsia="Times New Roman" w:hAnsi="Times New Roman"/>
          <w:sz w:val="23"/>
          <w:szCs w:val="23"/>
          <w:lang w:val="lv-LV"/>
        </w:rPr>
        <w:t xml:space="preserve"> paraksta aktu vai sniedz iebildumus par izpildītā Pakalpojuma atbilstību un kvalitāti ne vēlāk kā </w:t>
      </w:r>
      <w:r w:rsidR="008434B3" w:rsidRPr="00291366">
        <w:rPr>
          <w:rFonts w:ascii="Times New Roman" w:eastAsia="Times New Roman" w:hAnsi="Times New Roman"/>
          <w:sz w:val="23"/>
          <w:szCs w:val="23"/>
          <w:lang w:val="lv-LV"/>
        </w:rPr>
        <w:t>10 (desmit) dienu laikā pēc A</w:t>
      </w:r>
      <w:r w:rsidR="007B66BE" w:rsidRPr="00291366">
        <w:rPr>
          <w:rFonts w:ascii="Times New Roman" w:eastAsia="Times New Roman" w:hAnsi="Times New Roman"/>
          <w:sz w:val="23"/>
          <w:szCs w:val="23"/>
          <w:lang w:val="lv-LV"/>
        </w:rPr>
        <w:t xml:space="preserve">kta saņemšanas no </w:t>
      </w:r>
      <w:r w:rsidR="00543CC3" w:rsidRPr="00291366">
        <w:rPr>
          <w:rFonts w:ascii="Times New Roman" w:eastAsia="Times New Roman" w:hAnsi="Times New Roman"/>
          <w:sz w:val="23"/>
          <w:szCs w:val="23"/>
          <w:lang w:val="lv-LV"/>
        </w:rPr>
        <w:t>Pakalpojuma sniedzēja</w:t>
      </w:r>
      <w:r w:rsidR="007B66BE" w:rsidRPr="00291366">
        <w:rPr>
          <w:rFonts w:ascii="Times New Roman" w:eastAsia="Times New Roman" w:hAnsi="Times New Roman"/>
          <w:sz w:val="23"/>
          <w:szCs w:val="23"/>
          <w:lang w:val="lv-LV"/>
        </w:rPr>
        <w:t>.</w:t>
      </w:r>
    </w:p>
    <w:p w14:paraId="2035966B" w14:textId="77777777" w:rsidR="00AB24E5" w:rsidRPr="00291366" w:rsidRDefault="007B66BE" w:rsidP="00EA6E0B">
      <w:pPr>
        <w:numPr>
          <w:ilvl w:val="1"/>
          <w:numId w:val="1"/>
        </w:numPr>
        <w:suppressAutoHyphens/>
        <w:spacing w:after="120" w:line="20" w:lineRule="atLeast"/>
        <w:ind w:left="426"/>
        <w:jc w:val="both"/>
        <w:rPr>
          <w:rFonts w:ascii="Times New Roman" w:hAnsi="Times New Roman"/>
          <w:sz w:val="23"/>
          <w:szCs w:val="23"/>
          <w:lang w:val="lv-LV"/>
        </w:rPr>
      </w:pPr>
      <w:r w:rsidRPr="00291366">
        <w:rPr>
          <w:rFonts w:ascii="Times New Roman" w:eastAsia="Times New Roman" w:hAnsi="Times New Roman"/>
          <w:sz w:val="23"/>
          <w:szCs w:val="23"/>
          <w:lang w:val="lv-LV"/>
        </w:rPr>
        <w:t>Ja P</w:t>
      </w:r>
      <w:r w:rsidR="00601E53" w:rsidRPr="00291366">
        <w:rPr>
          <w:rFonts w:ascii="Times New Roman" w:eastAsia="Times New Roman" w:hAnsi="Times New Roman"/>
          <w:sz w:val="23"/>
          <w:szCs w:val="23"/>
          <w:lang w:val="lv-LV"/>
        </w:rPr>
        <w:t>akalpojuma saņēmēja</w:t>
      </w:r>
      <w:r w:rsidRPr="00291366">
        <w:rPr>
          <w:rFonts w:ascii="Times New Roman" w:eastAsia="Times New Roman" w:hAnsi="Times New Roman"/>
          <w:sz w:val="23"/>
          <w:szCs w:val="23"/>
          <w:lang w:val="lv-LV"/>
        </w:rPr>
        <w:t xml:space="preserve"> atbildīgie pārstāvji konstatē, ka </w:t>
      </w:r>
      <w:r w:rsidR="004A328C" w:rsidRPr="00291366">
        <w:rPr>
          <w:rFonts w:ascii="Times New Roman" w:eastAsia="Times New Roman" w:hAnsi="Times New Roman"/>
          <w:sz w:val="23"/>
          <w:szCs w:val="23"/>
          <w:lang w:val="lv-LV"/>
        </w:rPr>
        <w:t>Pakalpojuma sniedzējs</w:t>
      </w:r>
      <w:r w:rsidRPr="00291366">
        <w:rPr>
          <w:rFonts w:ascii="Times New Roman" w:eastAsia="Times New Roman" w:hAnsi="Times New Roman"/>
          <w:sz w:val="23"/>
          <w:szCs w:val="23"/>
          <w:lang w:val="lv-LV"/>
        </w:rPr>
        <w:t xml:space="preserve"> nav nodrošinājis kādu no tehniskajā piedāvājumā norādītajām tehniskajām ierīcēm vai uzdevumiem, veicot galīgo norēķinu, </w:t>
      </w:r>
      <w:r w:rsidR="00F73330" w:rsidRPr="00291366">
        <w:rPr>
          <w:rFonts w:ascii="Times New Roman" w:eastAsia="Times New Roman" w:hAnsi="Times New Roman"/>
          <w:sz w:val="23"/>
          <w:szCs w:val="23"/>
          <w:lang w:val="lv-LV"/>
        </w:rPr>
        <w:t>Pakalpojuma saņēmējs</w:t>
      </w:r>
      <w:r w:rsidRPr="00291366">
        <w:rPr>
          <w:rFonts w:ascii="Times New Roman" w:eastAsia="Times New Roman" w:hAnsi="Times New Roman"/>
          <w:sz w:val="23"/>
          <w:szCs w:val="23"/>
          <w:lang w:val="lv-LV"/>
        </w:rPr>
        <w:t xml:space="preserve"> </w:t>
      </w:r>
      <w:r w:rsidR="008907C9" w:rsidRPr="00291366">
        <w:rPr>
          <w:rFonts w:ascii="Times New Roman" w:eastAsia="Times New Roman" w:hAnsi="Times New Roman"/>
          <w:sz w:val="23"/>
          <w:szCs w:val="23"/>
          <w:lang w:val="lv-LV"/>
        </w:rPr>
        <w:t>pieprasa samazināt</w:t>
      </w:r>
      <w:r w:rsidRPr="00291366">
        <w:rPr>
          <w:rFonts w:ascii="Times New Roman" w:eastAsia="Times New Roman" w:hAnsi="Times New Roman"/>
          <w:sz w:val="23"/>
          <w:szCs w:val="23"/>
          <w:lang w:val="lv-LV"/>
        </w:rPr>
        <w:t xml:space="preserve"> Līguma kopējo summu par neizpildītā Pakalpojuma daļu. Par katru gadījumu </w:t>
      </w:r>
      <w:r w:rsidR="002A3804" w:rsidRPr="00291366">
        <w:rPr>
          <w:rFonts w:ascii="Times New Roman" w:eastAsia="Times New Roman" w:hAnsi="Times New Roman"/>
          <w:sz w:val="23"/>
          <w:szCs w:val="23"/>
          <w:lang w:val="lv-LV"/>
        </w:rPr>
        <w:t>Pakalpojuma saņēmēja</w:t>
      </w:r>
      <w:r w:rsidRPr="00291366">
        <w:rPr>
          <w:rFonts w:ascii="Times New Roman" w:eastAsia="Times New Roman" w:hAnsi="Times New Roman"/>
          <w:sz w:val="23"/>
          <w:szCs w:val="23"/>
          <w:lang w:val="lv-LV"/>
        </w:rPr>
        <w:t xml:space="preserve"> atbildīgie pārstāvji sastāda attiecīgu aktu.</w:t>
      </w:r>
    </w:p>
    <w:p w14:paraId="42D84F8D" w14:textId="77777777" w:rsidR="008907C9" w:rsidRPr="00291366" w:rsidRDefault="008907C9" w:rsidP="00EA6E0B">
      <w:pPr>
        <w:numPr>
          <w:ilvl w:val="1"/>
          <w:numId w:val="1"/>
        </w:numPr>
        <w:suppressAutoHyphens/>
        <w:spacing w:after="120" w:line="20" w:lineRule="atLeast"/>
        <w:ind w:left="426"/>
        <w:jc w:val="both"/>
        <w:rPr>
          <w:rFonts w:ascii="Times New Roman" w:hAnsi="Times New Roman"/>
          <w:sz w:val="23"/>
          <w:szCs w:val="23"/>
          <w:lang w:val="lv-LV"/>
        </w:rPr>
      </w:pPr>
      <w:r w:rsidRPr="00291366">
        <w:rPr>
          <w:rFonts w:ascii="Times New Roman" w:eastAsia="Times New Roman" w:hAnsi="Times New Roman"/>
          <w:noProof/>
          <w:sz w:val="23"/>
          <w:szCs w:val="23"/>
          <w:lang w:val="lv-LV"/>
        </w:rPr>
        <w:t xml:space="preserve">Ja </w:t>
      </w:r>
      <w:r w:rsidR="006D7689" w:rsidRPr="00291366">
        <w:rPr>
          <w:rFonts w:ascii="Times New Roman" w:eastAsia="Times New Roman" w:hAnsi="Times New Roman"/>
          <w:noProof/>
          <w:sz w:val="23"/>
          <w:szCs w:val="23"/>
          <w:lang w:val="lv-LV"/>
        </w:rPr>
        <w:t>Pakalpojuma saņēmējam</w:t>
      </w:r>
      <w:r w:rsidRPr="00291366">
        <w:rPr>
          <w:rFonts w:ascii="Times New Roman" w:eastAsia="Times New Roman" w:hAnsi="Times New Roman"/>
          <w:noProof/>
          <w:sz w:val="23"/>
          <w:szCs w:val="23"/>
          <w:lang w:val="lv-LV"/>
        </w:rPr>
        <w:t xml:space="preserve"> rodas pretenzijas par </w:t>
      </w:r>
      <w:r w:rsidR="00B233F8" w:rsidRPr="00291366">
        <w:rPr>
          <w:rFonts w:ascii="Times New Roman" w:eastAsia="Times New Roman" w:hAnsi="Times New Roman"/>
          <w:noProof/>
          <w:sz w:val="23"/>
          <w:szCs w:val="23"/>
          <w:lang w:val="lv-LV"/>
        </w:rPr>
        <w:t>E-</w:t>
      </w:r>
      <w:r w:rsidRPr="00291366">
        <w:rPr>
          <w:rFonts w:ascii="Times New Roman" w:eastAsia="Times New Roman" w:hAnsi="Times New Roman"/>
          <w:noProof/>
          <w:sz w:val="23"/>
          <w:szCs w:val="23"/>
          <w:lang w:val="lv-LV"/>
        </w:rPr>
        <w:t xml:space="preserve">rēķinā norādītās summas pamatotību, Pakalpojuma sniegšanas kvalitāti vai saistību neizpildi vai nepienācīgu izpildi, </w:t>
      </w:r>
      <w:r w:rsidR="006F11DF" w:rsidRPr="00291366">
        <w:rPr>
          <w:rFonts w:ascii="Times New Roman" w:eastAsia="Times New Roman" w:hAnsi="Times New Roman"/>
          <w:noProof/>
          <w:sz w:val="23"/>
          <w:szCs w:val="23"/>
          <w:lang w:val="lv-LV"/>
        </w:rPr>
        <w:t>tam</w:t>
      </w:r>
      <w:r w:rsidRPr="00291366">
        <w:rPr>
          <w:rFonts w:ascii="Times New Roman" w:eastAsia="Times New Roman" w:hAnsi="Times New Roman"/>
          <w:noProof/>
          <w:sz w:val="23"/>
          <w:szCs w:val="23"/>
          <w:lang w:val="lv-LV"/>
        </w:rPr>
        <w:t xml:space="preserve"> ir tiesības </w:t>
      </w:r>
      <w:r w:rsidR="004E1397" w:rsidRPr="00291366">
        <w:rPr>
          <w:rFonts w:ascii="Times New Roman" w:eastAsia="Times New Roman" w:hAnsi="Times New Roman"/>
          <w:noProof/>
          <w:sz w:val="23"/>
          <w:szCs w:val="23"/>
          <w:lang w:val="lv-LV"/>
        </w:rPr>
        <w:t xml:space="preserve">saskaņā ar Līguma 2.6.punktu </w:t>
      </w:r>
      <w:r w:rsidRPr="00291366">
        <w:rPr>
          <w:rFonts w:ascii="Times New Roman" w:eastAsia="Times New Roman" w:hAnsi="Times New Roman"/>
          <w:noProof/>
          <w:sz w:val="23"/>
          <w:szCs w:val="23"/>
          <w:lang w:val="lv-LV"/>
        </w:rPr>
        <w:t xml:space="preserve">rakstiski iesniegt Pakalpojuma sniedzējam motivētu pretenziju un neapmaksāt E-rēķinu līdz brīdim, kamēr pretenzijā norādītais nav Pušu savstarpēji atrisināts. Ja </w:t>
      </w:r>
      <w:r w:rsidR="006F11DF" w:rsidRPr="00291366">
        <w:rPr>
          <w:rFonts w:ascii="Times New Roman" w:eastAsia="Times New Roman" w:hAnsi="Times New Roman"/>
          <w:noProof/>
          <w:sz w:val="23"/>
          <w:szCs w:val="23"/>
          <w:lang w:val="lv-LV"/>
        </w:rPr>
        <w:t>Pakalpojuma saņēmējs</w:t>
      </w:r>
      <w:r w:rsidRPr="00291366">
        <w:rPr>
          <w:rFonts w:ascii="Times New Roman" w:eastAsia="Times New Roman" w:hAnsi="Times New Roman"/>
          <w:noProof/>
          <w:sz w:val="23"/>
          <w:szCs w:val="23"/>
          <w:lang w:val="lv-LV"/>
        </w:rPr>
        <w:t xml:space="preserve"> ir iesniedzis rakstisku pretenziju, tad </w:t>
      </w:r>
      <w:r w:rsidR="00EC1622" w:rsidRPr="00291366">
        <w:rPr>
          <w:rFonts w:ascii="Times New Roman" w:eastAsia="Times New Roman" w:hAnsi="Times New Roman"/>
          <w:noProof/>
          <w:sz w:val="23"/>
          <w:szCs w:val="23"/>
          <w:lang w:val="lv-LV"/>
        </w:rPr>
        <w:t xml:space="preserve">Pakalpojuma sniedzējam </w:t>
      </w:r>
      <w:r w:rsidRPr="00291366">
        <w:rPr>
          <w:rFonts w:ascii="Times New Roman" w:eastAsia="Times New Roman" w:hAnsi="Times New Roman"/>
          <w:noProof/>
          <w:sz w:val="23"/>
          <w:szCs w:val="23"/>
          <w:lang w:val="lv-LV"/>
        </w:rPr>
        <w:t xml:space="preserve">nav tiesību piemērot līgumsodu par maksājuma nokavējumu vai vienpusēji atkāpties no Līguma izpildes līdz strīda atrisināšanai starp Pusēm.  </w:t>
      </w:r>
    </w:p>
    <w:p w14:paraId="7F70B567" w14:textId="77777777" w:rsidR="00EC1622" w:rsidRPr="00291366" w:rsidRDefault="004D3D36" w:rsidP="00EC1622">
      <w:pPr>
        <w:numPr>
          <w:ilvl w:val="1"/>
          <w:numId w:val="1"/>
        </w:numPr>
        <w:suppressAutoHyphens/>
        <w:spacing w:after="120" w:line="20" w:lineRule="atLeast"/>
        <w:ind w:left="426"/>
        <w:jc w:val="both"/>
        <w:rPr>
          <w:rFonts w:ascii="Times New Roman" w:hAnsi="Times New Roman"/>
          <w:sz w:val="23"/>
          <w:szCs w:val="23"/>
          <w:lang w:val="lv-LV"/>
        </w:rPr>
      </w:pPr>
      <w:r w:rsidRPr="00291366">
        <w:rPr>
          <w:rFonts w:ascii="Times New Roman" w:eastAsia="Times New Roman" w:hAnsi="Times New Roman"/>
          <w:sz w:val="23"/>
          <w:szCs w:val="23"/>
          <w:lang w:val="lv-LV" w:eastAsia="lv-LV"/>
        </w:rPr>
        <w:t>Pakalpojuma saņēmējs</w:t>
      </w:r>
      <w:r w:rsidR="007B66BE" w:rsidRPr="00291366">
        <w:rPr>
          <w:rFonts w:ascii="Times New Roman" w:eastAsia="Times New Roman" w:hAnsi="Times New Roman"/>
          <w:sz w:val="23"/>
          <w:szCs w:val="23"/>
          <w:lang w:val="lv-LV" w:eastAsia="lv-LV"/>
        </w:rPr>
        <w:t xml:space="preserve"> samaksā Līguma summu </w:t>
      </w:r>
      <w:r w:rsidR="003748AA" w:rsidRPr="00291366">
        <w:rPr>
          <w:rFonts w:ascii="Times New Roman" w:eastAsia="Times New Roman" w:hAnsi="Times New Roman"/>
          <w:sz w:val="23"/>
          <w:szCs w:val="23"/>
          <w:lang w:val="lv-LV" w:eastAsia="lv-LV"/>
        </w:rPr>
        <w:t xml:space="preserve">uz </w:t>
      </w:r>
      <w:r w:rsidR="00EC1622" w:rsidRPr="00291366">
        <w:rPr>
          <w:rFonts w:ascii="Times New Roman" w:eastAsia="Times New Roman" w:hAnsi="Times New Roman"/>
          <w:sz w:val="23"/>
          <w:szCs w:val="23"/>
          <w:lang w:val="lv-LV" w:eastAsia="lv-LV"/>
        </w:rPr>
        <w:t>Pakalpojuma sniedzēja</w:t>
      </w:r>
      <w:r w:rsidR="003748AA" w:rsidRPr="00291366">
        <w:rPr>
          <w:rFonts w:ascii="Times New Roman" w:eastAsia="Times New Roman" w:hAnsi="Times New Roman"/>
          <w:sz w:val="23"/>
          <w:szCs w:val="23"/>
          <w:lang w:val="lv-LV" w:eastAsia="lv-LV"/>
        </w:rPr>
        <w:t xml:space="preserve"> E-rēķinā norādīto bankas norēķinu kontu</w:t>
      </w:r>
      <w:r w:rsidR="007B66BE" w:rsidRPr="00291366">
        <w:rPr>
          <w:rFonts w:ascii="Times New Roman" w:eastAsia="Times New Roman" w:hAnsi="Times New Roman"/>
          <w:sz w:val="23"/>
          <w:szCs w:val="23"/>
          <w:lang w:val="lv-LV" w:eastAsia="lv-LV"/>
        </w:rPr>
        <w:t xml:space="preserve"> </w:t>
      </w:r>
      <w:r w:rsidR="00D30136" w:rsidRPr="00291366">
        <w:rPr>
          <w:rFonts w:ascii="Times New Roman" w:eastAsia="Times New Roman" w:hAnsi="Times New Roman"/>
          <w:sz w:val="23"/>
          <w:szCs w:val="23"/>
          <w:u w:val="single"/>
          <w:lang w:val="lv-LV" w:eastAsia="lv-LV"/>
        </w:rPr>
        <w:t>30</w:t>
      </w:r>
      <w:r w:rsidR="00EB271B" w:rsidRPr="00291366">
        <w:rPr>
          <w:rFonts w:ascii="Times New Roman" w:eastAsia="Times New Roman" w:hAnsi="Times New Roman"/>
          <w:sz w:val="23"/>
          <w:szCs w:val="23"/>
          <w:u w:val="single"/>
          <w:lang w:val="lv-LV" w:eastAsia="lv-LV"/>
        </w:rPr>
        <w:t xml:space="preserve"> </w:t>
      </w:r>
      <w:r w:rsidR="00D30136" w:rsidRPr="00291366">
        <w:rPr>
          <w:rFonts w:ascii="Times New Roman" w:eastAsia="Times New Roman" w:hAnsi="Times New Roman"/>
          <w:sz w:val="23"/>
          <w:szCs w:val="23"/>
          <w:u w:val="single"/>
          <w:lang w:val="lv-LV" w:eastAsia="lv-LV"/>
        </w:rPr>
        <w:t>(trīs</w:t>
      </w:r>
      <w:r w:rsidR="007B66BE" w:rsidRPr="00291366">
        <w:rPr>
          <w:rFonts w:ascii="Times New Roman" w:eastAsia="Times New Roman" w:hAnsi="Times New Roman"/>
          <w:sz w:val="23"/>
          <w:szCs w:val="23"/>
          <w:u w:val="single"/>
          <w:lang w:val="lv-LV" w:eastAsia="lv-LV"/>
        </w:rPr>
        <w:t>desmit) kalendāro dienu laikā</w:t>
      </w:r>
      <w:r w:rsidR="007B66BE" w:rsidRPr="00291366">
        <w:rPr>
          <w:rFonts w:ascii="Times New Roman" w:eastAsia="Times New Roman" w:hAnsi="Times New Roman"/>
          <w:bCs/>
          <w:sz w:val="23"/>
          <w:szCs w:val="23"/>
          <w:lang w:val="lv-LV" w:eastAsia="lv-LV"/>
        </w:rPr>
        <w:t xml:space="preserve"> </w:t>
      </w:r>
      <w:r w:rsidR="007B66BE" w:rsidRPr="00291366">
        <w:rPr>
          <w:rFonts w:ascii="Times New Roman" w:eastAsia="Times New Roman" w:hAnsi="Times New Roman"/>
          <w:sz w:val="23"/>
          <w:szCs w:val="23"/>
          <w:lang w:val="lv-LV" w:eastAsia="lv-LV"/>
        </w:rPr>
        <w:t xml:space="preserve">pēc </w:t>
      </w:r>
      <w:r w:rsidR="00FB7691" w:rsidRPr="00291366">
        <w:rPr>
          <w:rFonts w:ascii="Times New Roman" w:eastAsia="Times New Roman" w:hAnsi="Times New Roman"/>
          <w:sz w:val="23"/>
          <w:szCs w:val="23"/>
          <w:lang w:val="lv-LV" w:eastAsia="lv-LV"/>
        </w:rPr>
        <w:t>A</w:t>
      </w:r>
      <w:r w:rsidR="003748AA" w:rsidRPr="00291366">
        <w:rPr>
          <w:rFonts w:ascii="Times New Roman" w:eastAsia="Times New Roman" w:hAnsi="Times New Roman"/>
          <w:sz w:val="23"/>
          <w:szCs w:val="23"/>
          <w:lang w:val="lv-LV" w:eastAsia="lv-LV"/>
        </w:rPr>
        <w:t>kta parakstīšanas</w:t>
      </w:r>
      <w:r w:rsidR="007B66BE" w:rsidRPr="00291366">
        <w:rPr>
          <w:rFonts w:ascii="Times New Roman" w:eastAsia="Times New Roman" w:hAnsi="Times New Roman"/>
          <w:sz w:val="23"/>
          <w:szCs w:val="23"/>
          <w:lang w:val="lv-LV" w:eastAsia="lv-LV"/>
        </w:rPr>
        <w:t>.</w:t>
      </w:r>
      <w:r w:rsidR="007B66BE" w:rsidRPr="00291366">
        <w:rPr>
          <w:rFonts w:ascii="Times New Roman" w:eastAsia="Times New Roman" w:hAnsi="Times New Roman"/>
          <w:sz w:val="23"/>
          <w:szCs w:val="23"/>
          <w:lang w:val="lv-LV"/>
        </w:rPr>
        <w:t xml:space="preserve"> </w:t>
      </w:r>
    </w:p>
    <w:p w14:paraId="21EC20D0" w14:textId="77777777" w:rsidR="007B66BE" w:rsidRPr="00291366" w:rsidRDefault="007B66BE" w:rsidP="00EC1622">
      <w:pPr>
        <w:numPr>
          <w:ilvl w:val="1"/>
          <w:numId w:val="1"/>
        </w:numPr>
        <w:suppressAutoHyphens/>
        <w:spacing w:after="120" w:line="20" w:lineRule="atLeast"/>
        <w:ind w:left="426"/>
        <w:jc w:val="both"/>
        <w:rPr>
          <w:rFonts w:ascii="Times New Roman" w:hAnsi="Times New Roman"/>
          <w:sz w:val="23"/>
          <w:szCs w:val="23"/>
          <w:lang w:val="lv-LV"/>
        </w:rPr>
      </w:pPr>
      <w:r w:rsidRPr="00291366">
        <w:rPr>
          <w:rFonts w:ascii="Times New Roman" w:eastAsia="Times New Roman" w:hAnsi="Times New Roman"/>
          <w:sz w:val="23"/>
          <w:szCs w:val="23"/>
          <w:lang w:val="lv-LV" w:eastAsia="ar-SA"/>
        </w:rPr>
        <w:t xml:space="preserve">Par samaksas dienu tiek uzskatīta diena, kad </w:t>
      </w:r>
      <w:r w:rsidR="00EC1622" w:rsidRPr="00291366">
        <w:rPr>
          <w:rFonts w:ascii="Times New Roman" w:eastAsia="Times New Roman" w:hAnsi="Times New Roman"/>
          <w:sz w:val="23"/>
          <w:szCs w:val="23"/>
          <w:lang w:val="lv-LV"/>
        </w:rPr>
        <w:t>Pakalpojuma saņēmējs</w:t>
      </w:r>
      <w:r w:rsidRPr="00291366">
        <w:rPr>
          <w:rFonts w:ascii="Times New Roman" w:eastAsia="Times New Roman" w:hAnsi="Times New Roman"/>
          <w:sz w:val="23"/>
          <w:szCs w:val="23"/>
          <w:lang w:val="lv-LV" w:eastAsia="ar-SA"/>
        </w:rPr>
        <w:t xml:space="preserve"> veicis Līgumā noteiktās Līguma summas pārskaitījumu uz </w:t>
      </w:r>
      <w:r w:rsidR="00221175" w:rsidRPr="00291366">
        <w:rPr>
          <w:rFonts w:ascii="Times New Roman" w:eastAsia="Times New Roman" w:hAnsi="Times New Roman"/>
          <w:sz w:val="23"/>
          <w:szCs w:val="23"/>
          <w:lang w:val="lv-LV" w:eastAsia="lv-LV"/>
        </w:rPr>
        <w:t>Pakalpojuma sniedzēja</w:t>
      </w:r>
      <w:r w:rsidRPr="00291366">
        <w:rPr>
          <w:rFonts w:ascii="Times New Roman" w:eastAsia="Times New Roman" w:hAnsi="Times New Roman"/>
          <w:sz w:val="23"/>
          <w:szCs w:val="23"/>
          <w:lang w:val="lv-LV" w:eastAsia="ar-SA"/>
        </w:rPr>
        <w:t xml:space="preserve"> norēķinu kontu.</w:t>
      </w:r>
    </w:p>
    <w:p w14:paraId="7AB390B8" w14:textId="77777777" w:rsidR="00F82446" w:rsidRPr="00291366" w:rsidRDefault="00F82446" w:rsidP="00897ADD">
      <w:pPr>
        <w:numPr>
          <w:ilvl w:val="0"/>
          <w:numId w:val="3"/>
        </w:numPr>
        <w:suppressAutoHyphens/>
        <w:spacing w:before="240" w:after="240" w:line="20" w:lineRule="atLeast"/>
        <w:ind w:left="357" w:hanging="357"/>
        <w:jc w:val="center"/>
        <w:rPr>
          <w:rFonts w:ascii="Times New Roman" w:hAnsi="Times New Roman"/>
          <w:b/>
          <w:bCs/>
          <w:sz w:val="23"/>
          <w:szCs w:val="23"/>
          <w:lang w:val="lv-LV"/>
        </w:rPr>
      </w:pPr>
      <w:r w:rsidRPr="00291366">
        <w:rPr>
          <w:rFonts w:ascii="Times New Roman" w:hAnsi="Times New Roman"/>
          <w:b/>
          <w:bCs/>
          <w:sz w:val="23"/>
          <w:szCs w:val="23"/>
          <w:lang w:val="lv-LV"/>
        </w:rPr>
        <w:t>Līguma izpildes termiņš</w:t>
      </w:r>
    </w:p>
    <w:p w14:paraId="55C3D5C8" w14:textId="77777777" w:rsidR="00AF7FCE" w:rsidRPr="00291366" w:rsidRDefault="00F82446" w:rsidP="00AF7FCE">
      <w:pPr>
        <w:numPr>
          <w:ilvl w:val="1"/>
          <w:numId w:val="3"/>
        </w:numPr>
        <w:suppressAutoHyphens/>
        <w:spacing w:after="120" w:line="20" w:lineRule="atLeast"/>
        <w:ind w:left="426" w:hanging="567"/>
        <w:jc w:val="both"/>
        <w:rPr>
          <w:rFonts w:ascii="Times New Roman" w:hAnsi="Times New Roman"/>
          <w:sz w:val="23"/>
          <w:szCs w:val="23"/>
          <w:lang w:val="lv-LV"/>
        </w:rPr>
      </w:pPr>
      <w:r w:rsidRPr="00291366">
        <w:rPr>
          <w:rFonts w:ascii="Times New Roman" w:hAnsi="Times New Roman"/>
          <w:sz w:val="23"/>
          <w:szCs w:val="23"/>
          <w:lang w:val="lv-LV"/>
        </w:rPr>
        <w:t xml:space="preserve">Līgums stājas spēkā ar tā parakstīšanas brīdi un ir spēkā līdz no tā izrietošo Pušu saistību pilnīgai izpildei. </w:t>
      </w:r>
    </w:p>
    <w:p w14:paraId="54ED4C12" w14:textId="0561CBFF" w:rsidR="00D66141" w:rsidRDefault="00AF7FCE" w:rsidP="00D66141">
      <w:pPr>
        <w:numPr>
          <w:ilvl w:val="1"/>
          <w:numId w:val="3"/>
        </w:numPr>
        <w:suppressAutoHyphens/>
        <w:spacing w:after="120" w:line="20" w:lineRule="atLeast"/>
        <w:ind w:left="426" w:hanging="567"/>
        <w:jc w:val="both"/>
        <w:rPr>
          <w:rFonts w:ascii="Times New Roman" w:hAnsi="Times New Roman"/>
          <w:sz w:val="23"/>
          <w:szCs w:val="23"/>
          <w:lang w:val="lv-LV"/>
        </w:rPr>
      </w:pPr>
      <w:r w:rsidRPr="00291366">
        <w:rPr>
          <w:rFonts w:ascii="Times New Roman" w:hAnsi="Times New Roman"/>
          <w:sz w:val="23"/>
          <w:szCs w:val="23"/>
          <w:lang w:val="lv-LV"/>
        </w:rPr>
        <w:t xml:space="preserve">Līguma izpildes termiņš ir </w:t>
      </w:r>
      <w:r w:rsidR="00D66141">
        <w:rPr>
          <w:rFonts w:ascii="Times New Roman" w:hAnsi="Times New Roman"/>
          <w:sz w:val="23"/>
          <w:szCs w:val="23"/>
          <w:lang w:val="lv-LV"/>
        </w:rPr>
        <w:t xml:space="preserve">no </w:t>
      </w:r>
      <w:r w:rsidRPr="00291366">
        <w:rPr>
          <w:rFonts w:ascii="Times New Roman" w:hAnsi="Times New Roman"/>
          <w:sz w:val="23"/>
          <w:szCs w:val="23"/>
          <w:lang w:val="lv-LV"/>
        </w:rPr>
        <w:t>202</w:t>
      </w:r>
      <w:r w:rsidR="00B76A68">
        <w:rPr>
          <w:rFonts w:ascii="Times New Roman" w:hAnsi="Times New Roman"/>
          <w:sz w:val="23"/>
          <w:szCs w:val="23"/>
          <w:lang w:val="lv-LV"/>
        </w:rPr>
        <w:t>6</w:t>
      </w:r>
      <w:r w:rsidRPr="00291366">
        <w:rPr>
          <w:rFonts w:ascii="Times New Roman" w:hAnsi="Times New Roman"/>
          <w:sz w:val="23"/>
          <w:szCs w:val="23"/>
          <w:lang w:val="lv-LV"/>
        </w:rPr>
        <w:t xml:space="preserve">.gada </w:t>
      </w:r>
      <w:r w:rsidR="00D66141">
        <w:rPr>
          <w:rFonts w:ascii="Times New Roman" w:hAnsi="Times New Roman"/>
          <w:sz w:val="23"/>
          <w:szCs w:val="23"/>
          <w:lang w:val="lv-LV"/>
        </w:rPr>
        <w:t>__</w:t>
      </w:r>
      <w:r w:rsidRPr="00291366">
        <w:rPr>
          <w:rFonts w:ascii="Times New Roman" w:hAnsi="Times New Roman"/>
          <w:sz w:val="23"/>
          <w:szCs w:val="23"/>
          <w:lang w:val="lv-LV"/>
        </w:rPr>
        <w:t>.</w:t>
      </w:r>
      <w:r w:rsidR="00D66141">
        <w:rPr>
          <w:rFonts w:ascii="Times New Roman" w:hAnsi="Times New Roman"/>
          <w:sz w:val="23"/>
          <w:szCs w:val="23"/>
          <w:lang w:val="lv-LV"/>
        </w:rPr>
        <w:t>_____ līdz 202</w:t>
      </w:r>
      <w:r w:rsidR="00B76A68">
        <w:rPr>
          <w:rFonts w:ascii="Times New Roman" w:hAnsi="Times New Roman"/>
          <w:sz w:val="23"/>
          <w:szCs w:val="23"/>
          <w:lang w:val="lv-LV"/>
        </w:rPr>
        <w:t>6</w:t>
      </w:r>
      <w:r w:rsidR="00D66141">
        <w:rPr>
          <w:rFonts w:ascii="Times New Roman" w:hAnsi="Times New Roman"/>
          <w:sz w:val="23"/>
          <w:szCs w:val="23"/>
          <w:lang w:val="lv-LV"/>
        </w:rPr>
        <w:t>.gada __._____.</w:t>
      </w:r>
    </w:p>
    <w:p w14:paraId="5C31AFC1" w14:textId="63D41820" w:rsidR="00D66141" w:rsidRPr="00291366" w:rsidRDefault="00D66141" w:rsidP="00D66141">
      <w:pPr>
        <w:numPr>
          <w:ilvl w:val="1"/>
          <w:numId w:val="3"/>
        </w:numPr>
        <w:suppressAutoHyphens/>
        <w:spacing w:after="120" w:line="20" w:lineRule="atLeast"/>
        <w:ind w:left="426" w:hanging="567"/>
        <w:jc w:val="both"/>
        <w:rPr>
          <w:rFonts w:ascii="Times New Roman" w:hAnsi="Times New Roman"/>
          <w:sz w:val="23"/>
          <w:szCs w:val="23"/>
          <w:lang w:val="lv-LV"/>
        </w:rPr>
      </w:pPr>
      <w:r>
        <w:rPr>
          <w:rFonts w:ascii="Times New Roman" w:hAnsi="Times New Roman"/>
          <w:sz w:val="23"/>
          <w:szCs w:val="23"/>
          <w:lang w:val="lv-LV"/>
        </w:rPr>
        <w:t>Līguma izpildes vieta – atbilstoši tehniskās specifikācijas nosacījumiem un Pakalpojuma saņēmēja norādījumiem.</w:t>
      </w:r>
    </w:p>
    <w:p w14:paraId="52593B40" w14:textId="77777777" w:rsidR="00AF0CBD" w:rsidRPr="00291366" w:rsidRDefault="00F82446" w:rsidP="006F441F">
      <w:pPr>
        <w:numPr>
          <w:ilvl w:val="0"/>
          <w:numId w:val="3"/>
        </w:numPr>
        <w:suppressAutoHyphens/>
        <w:spacing w:before="240" w:after="240" w:line="20" w:lineRule="atLeast"/>
        <w:ind w:left="357" w:hanging="357"/>
        <w:jc w:val="center"/>
        <w:rPr>
          <w:rFonts w:ascii="Times New Roman" w:hAnsi="Times New Roman"/>
          <w:sz w:val="23"/>
          <w:szCs w:val="23"/>
          <w:lang w:val="lv-LV"/>
        </w:rPr>
      </w:pPr>
      <w:r w:rsidRPr="00291366">
        <w:rPr>
          <w:rFonts w:ascii="Times New Roman" w:hAnsi="Times New Roman"/>
          <w:b/>
          <w:bCs/>
          <w:sz w:val="23"/>
          <w:szCs w:val="23"/>
          <w:lang w:val="lv-LV"/>
        </w:rPr>
        <w:t>P</w:t>
      </w:r>
      <w:r w:rsidR="00707412" w:rsidRPr="00291366">
        <w:rPr>
          <w:rFonts w:ascii="Times New Roman" w:hAnsi="Times New Roman"/>
          <w:b/>
          <w:bCs/>
          <w:sz w:val="23"/>
          <w:szCs w:val="23"/>
          <w:lang w:val="lv-LV"/>
        </w:rPr>
        <w:t>ušu tiesības un</w:t>
      </w:r>
      <w:r w:rsidR="009803C3" w:rsidRPr="00291366">
        <w:rPr>
          <w:rFonts w:ascii="Times New Roman" w:hAnsi="Times New Roman"/>
          <w:b/>
          <w:bCs/>
          <w:sz w:val="23"/>
          <w:szCs w:val="23"/>
          <w:lang w:val="lv-LV"/>
        </w:rPr>
        <w:t xml:space="preserve"> pienākumi</w:t>
      </w:r>
    </w:p>
    <w:p w14:paraId="4442FAB0" w14:textId="77777777" w:rsidR="00B421A1" w:rsidRPr="00291366" w:rsidRDefault="00AF0CBD" w:rsidP="00AD54D9">
      <w:pPr>
        <w:numPr>
          <w:ilvl w:val="1"/>
          <w:numId w:val="3"/>
        </w:numPr>
        <w:tabs>
          <w:tab w:val="left" w:pos="567"/>
        </w:tabs>
        <w:suppressAutoHyphens/>
        <w:spacing w:after="120" w:line="20" w:lineRule="atLeast"/>
        <w:jc w:val="both"/>
        <w:rPr>
          <w:rFonts w:ascii="Times New Roman" w:hAnsi="Times New Roman"/>
          <w:sz w:val="23"/>
          <w:szCs w:val="23"/>
          <w:lang w:val="lv-LV"/>
        </w:rPr>
      </w:pPr>
      <w:r w:rsidRPr="00291366">
        <w:rPr>
          <w:rFonts w:ascii="Times New Roman" w:hAnsi="Times New Roman"/>
          <w:sz w:val="23"/>
          <w:szCs w:val="23"/>
          <w:lang w:val="lv-LV"/>
        </w:rPr>
        <w:t xml:space="preserve"> </w:t>
      </w:r>
      <w:r w:rsidR="00F82446" w:rsidRPr="00291366">
        <w:rPr>
          <w:rFonts w:ascii="Times New Roman" w:hAnsi="Times New Roman"/>
          <w:noProof/>
          <w:sz w:val="23"/>
          <w:szCs w:val="23"/>
          <w:lang w:val="lv-LV"/>
        </w:rPr>
        <w:t>Pakalpojuma sniedzēja pienākumi</w:t>
      </w:r>
      <w:r w:rsidR="00F82446" w:rsidRPr="00291366">
        <w:rPr>
          <w:rFonts w:ascii="Times New Roman" w:hAnsi="Times New Roman"/>
          <w:bCs/>
          <w:noProof/>
          <w:sz w:val="23"/>
          <w:szCs w:val="23"/>
          <w:lang w:val="lv-LV"/>
        </w:rPr>
        <w:t>:</w:t>
      </w:r>
    </w:p>
    <w:p w14:paraId="5898161E" w14:textId="77777777" w:rsidR="00843446" w:rsidRPr="00536D07" w:rsidRDefault="00F82446" w:rsidP="00843446">
      <w:pPr>
        <w:numPr>
          <w:ilvl w:val="2"/>
          <w:numId w:val="3"/>
        </w:numPr>
        <w:suppressAutoHyphens/>
        <w:spacing w:after="120" w:line="240" w:lineRule="auto"/>
        <w:ind w:left="1276"/>
        <w:jc w:val="both"/>
        <w:rPr>
          <w:rFonts w:ascii="Times New Roman" w:hAnsi="Times New Roman"/>
          <w:sz w:val="23"/>
          <w:szCs w:val="23"/>
          <w:lang w:val="lv-LV"/>
        </w:rPr>
      </w:pPr>
      <w:r w:rsidRPr="00291366">
        <w:rPr>
          <w:rFonts w:ascii="Times New Roman" w:eastAsia="Times New Roman" w:hAnsi="Times New Roman"/>
          <w:sz w:val="23"/>
          <w:szCs w:val="23"/>
          <w:lang w:val="lv-LV" w:eastAsia="lv-LV"/>
        </w:rPr>
        <w:lastRenderedPageBreak/>
        <w:t>sniegt Pakalpojumu augstā kvalitātē un atbilstoši Līguma, Līguma pielikumu un spēkā esošo normatīvo aktu prasībām</w:t>
      </w:r>
      <w:r w:rsidR="00B207D8" w:rsidRPr="00291366">
        <w:rPr>
          <w:rFonts w:ascii="Times New Roman" w:eastAsia="Times New Roman" w:hAnsi="Times New Roman"/>
          <w:sz w:val="23"/>
          <w:szCs w:val="23"/>
          <w:lang w:val="lv-LV" w:eastAsia="lv-LV"/>
        </w:rPr>
        <w:t>;</w:t>
      </w:r>
    </w:p>
    <w:p w14:paraId="78075FC7" w14:textId="2DF6A9DF" w:rsidR="00536D07" w:rsidRPr="00291366" w:rsidRDefault="00536D07" w:rsidP="00843446">
      <w:pPr>
        <w:numPr>
          <w:ilvl w:val="2"/>
          <w:numId w:val="3"/>
        </w:numPr>
        <w:suppressAutoHyphens/>
        <w:spacing w:after="120" w:line="240" w:lineRule="auto"/>
        <w:ind w:left="1276"/>
        <w:jc w:val="both"/>
        <w:rPr>
          <w:rFonts w:ascii="Times New Roman" w:hAnsi="Times New Roman"/>
          <w:sz w:val="23"/>
          <w:szCs w:val="23"/>
          <w:lang w:val="lv-LV"/>
        </w:rPr>
      </w:pPr>
      <w:r>
        <w:rPr>
          <w:rFonts w:ascii="Times New Roman" w:eastAsia="Times New Roman" w:hAnsi="Times New Roman"/>
          <w:sz w:val="23"/>
          <w:szCs w:val="23"/>
          <w:lang w:val="lv-LV" w:eastAsia="lv-LV"/>
        </w:rPr>
        <w:t>nodrošināt, ka tā personālam, it īpaši tiem darbiniekiem, kuri strādā augstumā un kuri ir pakļauti elektrotraumu gūšanas riskam, ir nepieciešamās atļaujas.</w:t>
      </w:r>
    </w:p>
    <w:p w14:paraId="5D95511E" w14:textId="77777777" w:rsidR="00AD1586" w:rsidRPr="00291366" w:rsidRDefault="00AD1586" w:rsidP="00843446">
      <w:pPr>
        <w:numPr>
          <w:ilvl w:val="2"/>
          <w:numId w:val="3"/>
        </w:numPr>
        <w:suppressAutoHyphens/>
        <w:spacing w:after="120" w:line="240" w:lineRule="auto"/>
        <w:ind w:left="1276"/>
        <w:jc w:val="both"/>
        <w:rPr>
          <w:rFonts w:ascii="Times New Roman" w:hAnsi="Times New Roman"/>
          <w:sz w:val="23"/>
          <w:szCs w:val="23"/>
          <w:lang w:val="lv-LV"/>
        </w:rPr>
      </w:pPr>
      <w:r w:rsidRPr="00291366">
        <w:rPr>
          <w:rFonts w:ascii="Times New Roman" w:hAnsi="Times New Roman"/>
          <w:sz w:val="23"/>
          <w:szCs w:val="23"/>
          <w:lang w:val="lv-LV"/>
        </w:rPr>
        <w:t>nodrošināt autortiesību ievērošanu, saņemot atļauju un vajadzības gadījumā noslēdzot līgumu ar Latvijas Izpildītāju un producentu apvienību (</w:t>
      </w:r>
      <w:proofErr w:type="spellStart"/>
      <w:r w:rsidRPr="00291366">
        <w:rPr>
          <w:rFonts w:ascii="Times New Roman" w:hAnsi="Times New Roman"/>
          <w:sz w:val="23"/>
          <w:szCs w:val="23"/>
          <w:lang w:val="lv-LV"/>
        </w:rPr>
        <w:t>LaIPA</w:t>
      </w:r>
      <w:proofErr w:type="spellEnd"/>
      <w:r w:rsidRPr="00291366">
        <w:rPr>
          <w:rFonts w:ascii="Times New Roman" w:hAnsi="Times New Roman"/>
          <w:sz w:val="23"/>
          <w:szCs w:val="23"/>
          <w:lang w:val="lv-LV"/>
        </w:rPr>
        <w:t>);</w:t>
      </w:r>
    </w:p>
    <w:p w14:paraId="4455CC08" w14:textId="77777777" w:rsidR="0026744E" w:rsidRPr="00291366" w:rsidRDefault="00F82446" w:rsidP="0026744E">
      <w:pPr>
        <w:numPr>
          <w:ilvl w:val="2"/>
          <w:numId w:val="3"/>
        </w:numPr>
        <w:suppressAutoHyphens/>
        <w:spacing w:after="120" w:line="240" w:lineRule="auto"/>
        <w:ind w:left="1276"/>
        <w:jc w:val="both"/>
        <w:rPr>
          <w:rFonts w:ascii="Times New Roman" w:hAnsi="Times New Roman"/>
          <w:sz w:val="23"/>
          <w:szCs w:val="23"/>
          <w:lang w:val="lv-LV"/>
        </w:rPr>
      </w:pPr>
      <w:r w:rsidRPr="00291366">
        <w:rPr>
          <w:rFonts w:ascii="Times New Roman" w:hAnsi="Times New Roman"/>
          <w:bCs/>
          <w:noProof/>
          <w:sz w:val="23"/>
          <w:szCs w:val="23"/>
          <w:lang w:val="lv-LV"/>
        </w:rPr>
        <w:t>savlaicīgi veikt Pakalpojuma nodrošināšanai nepieciešamo iekārtu pi</w:t>
      </w:r>
      <w:r w:rsidR="00E71648" w:rsidRPr="00291366">
        <w:rPr>
          <w:rFonts w:ascii="Times New Roman" w:hAnsi="Times New Roman"/>
          <w:bCs/>
          <w:noProof/>
          <w:sz w:val="23"/>
          <w:szCs w:val="23"/>
          <w:lang w:val="lv-LV"/>
        </w:rPr>
        <w:t>egādi,  uzstādīšanu, apkalpošan</w:t>
      </w:r>
      <w:r w:rsidRPr="00291366">
        <w:rPr>
          <w:rFonts w:ascii="Times New Roman" w:hAnsi="Times New Roman"/>
          <w:bCs/>
          <w:noProof/>
          <w:sz w:val="23"/>
          <w:szCs w:val="23"/>
          <w:lang w:val="lv-LV"/>
        </w:rPr>
        <w:t>u un demontāžu Objektos atbilstoši Pakalpojuma saņēmēja norādījumiem;</w:t>
      </w:r>
    </w:p>
    <w:p w14:paraId="2A812A78" w14:textId="77777777" w:rsidR="0026744E" w:rsidRPr="00291366" w:rsidRDefault="00F82446" w:rsidP="0026744E">
      <w:pPr>
        <w:numPr>
          <w:ilvl w:val="2"/>
          <w:numId w:val="3"/>
        </w:numPr>
        <w:suppressAutoHyphens/>
        <w:spacing w:after="120" w:line="240" w:lineRule="auto"/>
        <w:ind w:left="1276"/>
        <w:jc w:val="both"/>
        <w:rPr>
          <w:rFonts w:ascii="Times New Roman" w:hAnsi="Times New Roman"/>
          <w:sz w:val="23"/>
          <w:szCs w:val="23"/>
          <w:lang w:val="lv-LV"/>
        </w:rPr>
      </w:pPr>
      <w:r w:rsidRPr="00291366">
        <w:rPr>
          <w:rFonts w:ascii="Times New Roman" w:hAnsi="Times New Roman"/>
          <w:bCs/>
          <w:noProof/>
          <w:sz w:val="23"/>
          <w:szCs w:val="23"/>
          <w:lang w:val="lv-LV"/>
        </w:rPr>
        <w:t>nodrošināt iekārtu atbilstību</w:t>
      </w:r>
      <w:r w:rsidR="006C477A" w:rsidRPr="00291366">
        <w:rPr>
          <w:rFonts w:ascii="Times New Roman" w:hAnsi="Times New Roman"/>
          <w:bCs/>
          <w:noProof/>
          <w:sz w:val="23"/>
          <w:szCs w:val="23"/>
          <w:lang w:val="lv-LV"/>
        </w:rPr>
        <w:t xml:space="preserve"> tehniskajam piedāvājumam,</w:t>
      </w:r>
      <w:r w:rsidRPr="00291366">
        <w:rPr>
          <w:rFonts w:ascii="Times New Roman" w:hAnsi="Times New Roman"/>
          <w:bCs/>
          <w:noProof/>
          <w:sz w:val="23"/>
          <w:szCs w:val="23"/>
          <w:lang w:val="lv-LV"/>
        </w:rPr>
        <w:t xml:space="preserve"> tehniskajām un ekspluatācijas prasībām; </w:t>
      </w:r>
    </w:p>
    <w:p w14:paraId="38471616" w14:textId="77777777" w:rsidR="0026744E" w:rsidRPr="00291366" w:rsidRDefault="00F82446" w:rsidP="0026744E">
      <w:pPr>
        <w:numPr>
          <w:ilvl w:val="2"/>
          <w:numId w:val="3"/>
        </w:numPr>
        <w:suppressAutoHyphens/>
        <w:spacing w:after="120" w:line="240" w:lineRule="auto"/>
        <w:ind w:left="1276"/>
        <w:jc w:val="both"/>
        <w:rPr>
          <w:rFonts w:ascii="Times New Roman" w:hAnsi="Times New Roman"/>
          <w:sz w:val="23"/>
          <w:szCs w:val="23"/>
          <w:lang w:val="lv-LV"/>
        </w:rPr>
      </w:pPr>
      <w:r w:rsidRPr="00291366">
        <w:rPr>
          <w:rFonts w:ascii="Times New Roman" w:hAnsi="Times New Roman"/>
          <w:bCs/>
          <w:noProof/>
          <w:sz w:val="23"/>
          <w:szCs w:val="23"/>
          <w:lang w:val="lv-LV"/>
        </w:rPr>
        <w:t>veikt iekārtu noregulēšanu;</w:t>
      </w:r>
    </w:p>
    <w:p w14:paraId="1A271154" w14:textId="77777777" w:rsidR="0026744E" w:rsidRPr="00291366" w:rsidRDefault="00F82446" w:rsidP="0026744E">
      <w:pPr>
        <w:numPr>
          <w:ilvl w:val="2"/>
          <w:numId w:val="3"/>
        </w:numPr>
        <w:suppressAutoHyphens/>
        <w:spacing w:after="120" w:line="240" w:lineRule="auto"/>
        <w:ind w:left="1276"/>
        <w:jc w:val="both"/>
        <w:rPr>
          <w:rFonts w:ascii="Times New Roman" w:hAnsi="Times New Roman"/>
          <w:sz w:val="23"/>
          <w:szCs w:val="23"/>
          <w:lang w:val="lv-LV"/>
        </w:rPr>
      </w:pPr>
      <w:r w:rsidRPr="00291366">
        <w:rPr>
          <w:rFonts w:ascii="Times New Roman" w:hAnsi="Times New Roman"/>
          <w:bCs/>
          <w:noProof/>
          <w:sz w:val="23"/>
          <w:szCs w:val="23"/>
          <w:lang w:val="lv-LV"/>
        </w:rPr>
        <w:t xml:space="preserve">nodrošināt kvalitatīvu un vienmērīgu apskaņošanu visā skatītāju laukumā; </w:t>
      </w:r>
    </w:p>
    <w:p w14:paraId="67D073FE" w14:textId="77777777" w:rsidR="0026744E" w:rsidRPr="00291366" w:rsidRDefault="00D04D73" w:rsidP="0026744E">
      <w:pPr>
        <w:numPr>
          <w:ilvl w:val="2"/>
          <w:numId w:val="3"/>
        </w:numPr>
        <w:suppressAutoHyphens/>
        <w:spacing w:after="120" w:line="240" w:lineRule="auto"/>
        <w:ind w:left="1276"/>
        <w:jc w:val="both"/>
        <w:rPr>
          <w:rFonts w:ascii="Times New Roman" w:hAnsi="Times New Roman"/>
          <w:sz w:val="23"/>
          <w:szCs w:val="23"/>
          <w:lang w:val="lv-LV"/>
        </w:rPr>
      </w:pPr>
      <w:r w:rsidRPr="00291366">
        <w:rPr>
          <w:rFonts w:ascii="Times New Roman" w:hAnsi="Times New Roman"/>
          <w:bCs/>
          <w:noProof/>
          <w:sz w:val="23"/>
          <w:szCs w:val="23"/>
          <w:lang w:val="lv-LV"/>
        </w:rPr>
        <w:t>nodrošināt mākslinieku raideru precīzu un kvalitatīvu izpildi;</w:t>
      </w:r>
    </w:p>
    <w:p w14:paraId="42FEC51E" w14:textId="77777777" w:rsidR="0026744E" w:rsidRPr="00291366" w:rsidRDefault="00F82446" w:rsidP="0026744E">
      <w:pPr>
        <w:numPr>
          <w:ilvl w:val="2"/>
          <w:numId w:val="3"/>
        </w:numPr>
        <w:suppressAutoHyphens/>
        <w:spacing w:after="120" w:line="240" w:lineRule="auto"/>
        <w:ind w:left="1276"/>
        <w:jc w:val="both"/>
        <w:rPr>
          <w:rFonts w:ascii="Times New Roman" w:hAnsi="Times New Roman"/>
          <w:sz w:val="23"/>
          <w:szCs w:val="23"/>
          <w:lang w:val="lv-LV"/>
        </w:rPr>
      </w:pPr>
      <w:r w:rsidRPr="00291366">
        <w:rPr>
          <w:rFonts w:ascii="Times New Roman" w:hAnsi="Times New Roman"/>
          <w:bCs/>
          <w:noProof/>
          <w:sz w:val="23"/>
          <w:szCs w:val="23"/>
          <w:lang w:val="lv-LV"/>
        </w:rPr>
        <w:t xml:space="preserve">nodrošināt komutāciju skaņas iekārtām; </w:t>
      </w:r>
    </w:p>
    <w:p w14:paraId="42DCF4AD" w14:textId="77777777" w:rsidR="0026744E" w:rsidRPr="00291366" w:rsidRDefault="00F82446" w:rsidP="0026744E">
      <w:pPr>
        <w:numPr>
          <w:ilvl w:val="2"/>
          <w:numId w:val="3"/>
        </w:numPr>
        <w:suppressAutoHyphens/>
        <w:spacing w:after="120" w:line="240" w:lineRule="auto"/>
        <w:ind w:left="1276"/>
        <w:jc w:val="both"/>
        <w:rPr>
          <w:rFonts w:ascii="Times New Roman" w:hAnsi="Times New Roman"/>
          <w:sz w:val="23"/>
          <w:szCs w:val="23"/>
          <w:lang w:val="lv-LV"/>
        </w:rPr>
      </w:pPr>
      <w:r w:rsidRPr="00291366">
        <w:rPr>
          <w:rFonts w:ascii="Times New Roman" w:hAnsi="Times New Roman"/>
          <w:bCs/>
          <w:noProof/>
          <w:sz w:val="23"/>
          <w:szCs w:val="23"/>
          <w:lang w:val="lv-LV"/>
        </w:rPr>
        <w:t>nodrošināt iekārtu nepārtrauktu apkalpošanu un ekspluatācij</w:t>
      </w:r>
      <w:r w:rsidR="0026744E" w:rsidRPr="00291366">
        <w:rPr>
          <w:rFonts w:ascii="Times New Roman" w:hAnsi="Times New Roman"/>
          <w:bCs/>
          <w:noProof/>
          <w:sz w:val="23"/>
          <w:szCs w:val="23"/>
          <w:lang w:val="lv-LV"/>
        </w:rPr>
        <w:t>u mēģinājuma un pasākuma laikā;</w:t>
      </w:r>
    </w:p>
    <w:p w14:paraId="31A37674" w14:textId="77777777" w:rsidR="0026744E" w:rsidRPr="00291366" w:rsidRDefault="00F82446" w:rsidP="0026744E">
      <w:pPr>
        <w:numPr>
          <w:ilvl w:val="2"/>
          <w:numId w:val="3"/>
        </w:numPr>
        <w:suppressAutoHyphens/>
        <w:spacing w:after="120" w:line="240" w:lineRule="auto"/>
        <w:ind w:left="1276"/>
        <w:jc w:val="both"/>
        <w:rPr>
          <w:rFonts w:ascii="Times New Roman" w:hAnsi="Times New Roman"/>
          <w:sz w:val="23"/>
          <w:szCs w:val="23"/>
          <w:lang w:val="lv-LV"/>
        </w:rPr>
      </w:pPr>
      <w:r w:rsidRPr="00291366">
        <w:rPr>
          <w:rFonts w:ascii="Times New Roman" w:hAnsi="Times New Roman"/>
          <w:bCs/>
          <w:noProof/>
          <w:sz w:val="23"/>
          <w:szCs w:val="23"/>
          <w:lang w:val="lv-LV"/>
        </w:rPr>
        <w:t>izvietot un uzstādīt iekārtas atbilstoši ugunsdzēsības un darba drošības normām un tā, lai netiktu apdraudēti skatītāji un dalībnieki;</w:t>
      </w:r>
    </w:p>
    <w:p w14:paraId="6703FF4E" w14:textId="77777777" w:rsidR="00061D3A" w:rsidRPr="00291366" w:rsidRDefault="00F82446" w:rsidP="00061D3A">
      <w:pPr>
        <w:numPr>
          <w:ilvl w:val="2"/>
          <w:numId w:val="3"/>
        </w:numPr>
        <w:suppressAutoHyphens/>
        <w:spacing w:after="120" w:line="240" w:lineRule="auto"/>
        <w:ind w:left="1276"/>
        <w:jc w:val="both"/>
        <w:rPr>
          <w:rFonts w:ascii="Times New Roman" w:hAnsi="Times New Roman"/>
          <w:sz w:val="23"/>
          <w:szCs w:val="23"/>
          <w:lang w:val="lv-LV"/>
        </w:rPr>
      </w:pPr>
      <w:r w:rsidRPr="00291366">
        <w:rPr>
          <w:rFonts w:ascii="Times New Roman" w:hAnsi="Times New Roman"/>
          <w:bCs/>
          <w:noProof/>
          <w:sz w:val="23"/>
          <w:szCs w:val="23"/>
          <w:lang w:val="lv-LV"/>
        </w:rPr>
        <w:t>nodrošināt uzstādīto iekārtu apsardzi;</w:t>
      </w:r>
    </w:p>
    <w:p w14:paraId="1F6631E6" w14:textId="77777777" w:rsidR="00061D3A" w:rsidRPr="00291366" w:rsidRDefault="00F82446" w:rsidP="00061D3A">
      <w:pPr>
        <w:numPr>
          <w:ilvl w:val="2"/>
          <w:numId w:val="3"/>
        </w:numPr>
        <w:suppressAutoHyphens/>
        <w:spacing w:after="120" w:line="240" w:lineRule="auto"/>
        <w:ind w:left="1276"/>
        <w:jc w:val="both"/>
        <w:rPr>
          <w:rFonts w:ascii="Times New Roman" w:hAnsi="Times New Roman"/>
          <w:sz w:val="23"/>
          <w:szCs w:val="23"/>
          <w:lang w:val="lv-LV"/>
        </w:rPr>
      </w:pPr>
      <w:r w:rsidRPr="00291366">
        <w:rPr>
          <w:rFonts w:ascii="Times New Roman" w:hAnsi="Times New Roman"/>
          <w:bCs/>
          <w:noProof/>
          <w:sz w:val="23"/>
          <w:szCs w:val="23"/>
          <w:lang w:val="lv-LV"/>
        </w:rPr>
        <w:t>pēc iepriekšēja pieprasījuma no Pakalpojuma saņēmēja</w:t>
      </w:r>
      <w:r w:rsidRPr="00291366">
        <w:rPr>
          <w:rFonts w:ascii="Times New Roman" w:hAnsi="Times New Roman"/>
          <w:noProof/>
          <w:sz w:val="23"/>
          <w:szCs w:val="23"/>
          <w:lang w:val="lv-LV"/>
        </w:rPr>
        <w:t xml:space="preserve"> sniegt </w:t>
      </w:r>
      <w:r w:rsidRPr="00291366">
        <w:rPr>
          <w:rFonts w:ascii="Times New Roman" w:hAnsi="Times New Roman"/>
          <w:bCs/>
          <w:noProof/>
          <w:sz w:val="23"/>
          <w:szCs w:val="23"/>
          <w:lang w:val="lv-LV"/>
        </w:rPr>
        <w:t>Pakalpojuma saņēmējam</w:t>
      </w:r>
      <w:r w:rsidRPr="00291366">
        <w:rPr>
          <w:rFonts w:ascii="Times New Roman" w:hAnsi="Times New Roman"/>
          <w:noProof/>
          <w:sz w:val="23"/>
          <w:szCs w:val="23"/>
          <w:lang w:val="lv-LV"/>
        </w:rPr>
        <w:t xml:space="preserve"> nepieciešamo informāciju par Pakalpojuma izpildes gaitu;</w:t>
      </w:r>
    </w:p>
    <w:p w14:paraId="2E9500E0" w14:textId="77777777" w:rsidR="00061D3A" w:rsidRPr="00291366" w:rsidRDefault="005502DD" w:rsidP="00061D3A">
      <w:pPr>
        <w:numPr>
          <w:ilvl w:val="2"/>
          <w:numId w:val="3"/>
        </w:numPr>
        <w:suppressAutoHyphens/>
        <w:spacing w:after="120" w:line="240" w:lineRule="auto"/>
        <w:ind w:left="1276"/>
        <w:jc w:val="both"/>
        <w:rPr>
          <w:rFonts w:ascii="Times New Roman" w:hAnsi="Times New Roman"/>
          <w:sz w:val="23"/>
          <w:szCs w:val="23"/>
          <w:lang w:val="lv-LV"/>
        </w:rPr>
      </w:pPr>
      <w:r w:rsidRPr="00291366">
        <w:rPr>
          <w:rFonts w:ascii="Times New Roman" w:hAnsi="Times New Roman"/>
          <w:noProof/>
          <w:sz w:val="23"/>
          <w:szCs w:val="23"/>
          <w:lang w:val="lv-LV"/>
        </w:rPr>
        <w:t xml:space="preserve">savlaicīgi </w:t>
      </w:r>
      <w:r w:rsidR="00F82446" w:rsidRPr="00291366">
        <w:rPr>
          <w:rFonts w:ascii="Times New Roman" w:hAnsi="Times New Roman"/>
          <w:noProof/>
          <w:sz w:val="23"/>
          <w:szCs w:val="23"/>
          <w:lang w:val="lv-LV"/>
        </w:rPr>
        <w:t xml:space="preserve">izskatīt visus no </w:t>
      </w:r>
      <w:r w:rsidR="00F82446" w:rsidRPr="00291366">
        <w:rPr>
          <w:rFonts w:ascii="Times New Roman" w:hAnsi="Times New Roman"/>
          <w:bCs/>
          <w:noProof/>
          <w:sz w:val="23"/>
          <w:szCs w:val="23"/>
          <w:lang w:val="lv-LV"/>
        </w:rPr>
        <w:t xml:space="preserve">Pakalpojuma saņēmēja </w:t>
      </w:r>
      <w:r w:rsidR="00F82446" w:rsidRPr="00291366">
        <w:rPr>
          <w:rFonts w:ascii="Times New Roman" w:hAnsi="Times New Roman"/>
          <w:noProof/>
          <w:sz w:val="23"/>
          <w:szCs w:val="23"/>
          <w:lang w:val="lv-LV"/>
        </w:rPr>
        <w:t xml:space="preserve">saņemtos sarakstes dokumentus un, ja dokumentā tieši norādīts, </w:t>
      </w:r>
      <w:r w:rsidR="0041059C" w:rsidRPr="00291366">
        <w:rPr>
          <w:rFonts w:ascii="Times New Roman" w:hAnsi="Times New Roman"/>
          <w:noProof/>
          <w:sz w:val="23"/>
          <w:szCs w:val="23"/>
          <w:lang w:val="lv-LV"/>
        </w:rPr>
        <w:t xml:space="preserve">nekavējoties </w:t>
      </w:r>
      <w:r w:rsidR="00F82446" w:rsidRPr="00291366">
        <w:rPr>
          <w:rFonts w:ascii="Times New Roman" w:hAnsi="Times New Roman"/>
          <w:noProof/>
          <w:sz w:val="23"/>
          <w:szCs w:val="23"/>
          <w:lang w:val="lv-LV"/>
        </w:rPr>
        <w:t>sniegt atbildes;</w:t>
      </w:r>
    </w:p>
    <w:p w14:paraId="254F4D52" w14:textId="77777777" w:rsidR="00061D3A" w:rsidRPr="00291366" w:rsidRDefault="00F82446" w:rsidP="00061D3A">
      <w:pPr>
        <w:numPr>
          <w:ilvl w:val="2"/>
          <w:numId w:val="3"/>
        </w:numPr>
        <w:suppressAutoHyphens/>
        <w:spacing w:after="120" w:line="240" w:lineRule="auto"/>
        <w:ind w:left="1276"/>
        <w:jc w:val="both"/>
        <w:rPr>
          <w:rFonts w:ascii="Times New Roman" w:hAnsi="Times New Roman"/>
          <w:sz w:val="23"/>
          <w:szCs w:val="23"/>
          <w:lang w:val="lv-LV"/>
        </w:rPr>
      </w:pPr>
      <w:r w:rsidRPr="00291366">
        <w:rPr>
          <w:rFonts w:ascii="Times New Roman" w:hAnsi="Times New Roman"/>
          <w:noProof/>
          <w:sz w:val="23"/>
          <w:szCs w:val="23"/>
          <w:lang w:val="lv-LV"/>
        </w:rPr>
        <w:t xml:space="preserve">nekavējoties brīdināt </w:t>
      </w:r>
      <w:r w:rsidRPr="00291366">
        <w:rPr>
          <w:rFonts w:ascii="Times New Roman" w:hAnsi="Times New Roman"/>
          <w:bCs/>
          <w:noProof/>
          <w:sz w:val="23"/>
          <w:szCs w:val="23"/>
          <w:lang w:val="lv-LV"/>
        </w:rPr>
        <w:t>Pakalpojuma saņēmēju</w:t>
      </w:r>
      <w:r w:rsidRPr="00291366">
        <w:rPr>
          <w:rFonts w:ascii="Times New Roman" w:hAnsi="Times New Roman"/>
          <w:noProof/>
          <w:sz w:val="23"/>
          <w:szCs w:val="23"/>
          <w:lang w:val="lv-LV"/>
        </w:rPr>
        <w:t xml:space="preserve"> par neparedzētiem apstākļiem, kādi radušies no </w:t>
      </w:r>
      <w:r w:rsidRPr="00291366">
        <w:rPr>
          <w:rFonts w:ascii="Times New Roman" w:hAnsi="Times New Roman"/>
          <w:bCs/>
          <w:noProof/>
          <w:sz w:val="23"/>
          <w:szCs w:val="23"/>
          <w:lang w:val="lv-LV"/>
        </w:rPr>
        <w:t>Pakalpojuma sniedzēja</w:t>
      </w:r>
      <w:r w:rsidRPr="00291366">
        <w:rPr>
          <w:rFonts w:ascii="Times New Roman" w:hAnsi="Times New Roman"/>
          <w:noProof/>
          <w:sz w:val="23"/>
          <w:szCs w:val="23"/>
          <w:lang w:val="lv-LV"/>
        </w:rPr>
        <w:t xml:space="preserve"> neatkarīgu iemeslu dēļ un kuru dēļ var tikt traucēta Līguma izpilde;</w:t>
      </w:r>
    </w:p>
    <w:p w14:paraId="6E560240" w14:textId="77777777" w:rsidR="00061D3A" w:rsidRPr="00291366" w:rsidRDefault="00F82446" w:rsidP="00061D3A">
      <w:pPr>
        <w:numPr>
          <w:ilvl w:val="2"/>
          <w:numId w:val="3"/>
        </w:numPr>
        <w:suppressAutoHyphens/>
        <w:spacing w:after="120" w:line="240" w:lineRule="auto"/>
        <w:ind w:left="1276"/>
        <w:jc w:val="both"/>
        <w:rPr>
          <w:rFonts w:ascii="Times New Roman" w:hAnsi="Times New Roman"/>
          <w:sz w:val="23"/>
          <w:szCs w:val="23"/>
          <w:lang w:val="lv-LV"/>
        </w:rPr>
      </w:pPr>
      <w:r w:rsidRPr="00291366">
        <w:rPr>
          <w:rFonts w:ascii="Times New Roman" w:hAnsi="Times New Roman"/>
          <w:bCs/>
          <w:noProof/>
          <w:sz w:val="23"/>
          <w:szCs w:val="23"/>
          <w:lang w:val="lv-LV"/>
        </w:rPr>
        <w:t>veikt citus šajā Līgumā, Līguma pielikumos vai spēkā esošajos normatīvajos aktos noteiktos pienākumus.</w:t>
      </w:r>
    </w:p>
    <w:p w14:paraId="74A14BAE" w14:textId="77777777" w:rsidR="00061D3A" w:rsidRPr="00291366" w:rsidRDefault="00061D3A" w:rsidP="00A1507F">
      <w:pPr>
        <w:numPr>
          <w:ilvl w:val="1"/>
          <w:numId w:val="3"/>
        </w:numPr>
        <w:tabs>
          <w:tab w:val="left" w:pos="426"/>
        </w:tabs>
        <w:suppressAutoHyphens/>
        <w:spacing w:after="120" w:line="240" w:lineRule="auto"/>
        <w:jc w:val="both"/>
        <w:rPr>
          <w:rFonts w:ascii="Times New Roman" w:hAnsi="Times New Roman"/>
          <w:sz w:val="23"/>
          <w:szCs w:val="23"/>
          <w:lang w:val="lv-LV"/>
        </w:rPr>
      </w:pPr>
      <w:r w:rsidRPr="00291366">
        <w:rPr>
          <w:rFonts w:ascii="Times New Roman" w:hAnsi="Times New Roman"/>
          <w:sz w:val="23"/>
          <w:szCs w:val="23"/>
          <w:lang w:val="lv-LV"/>
        </w:rPr>
        <w:t xml:space="preserve"> </w:t>
      </w:r>
      <w:r w:rsidR="00F82446" w:rsidRPr="00291366">
        <w:rPr>
          <w:rFonts w:ascii="Times New Roman" w:hAnsi="Times New Roman"/>
          <w:noProof/>
          <w:sz w:val="23"/>
          <w:szCs w:val="23"/>
          <w:lang w:val="lv-LV"/>
        </w:rPr>
        <w:t>Pakalpojuma sniedzēja tiesības:</w:t>
      </w:r>
    </w:p>
    <w:p w14:paraId="6AE14AEB" w14:textId="77777777" w:rsidR="00061D3A" w:rsidRPr="00291366" w:rsidRDefault="00F82446" w:rsidP="00061D3A">
      <w:pPr>
        <w:numPr>
          <w:ilvl w:val="2"/>
          <w:numId w:val="3"/>
        </w:numPr>
        <w:suppressAutoHyphens/>
        <w:spacing w:after="120" w:line="240" w:lineRule="auto"/>
        <w:ind w:left="1276"/>
        <w:jc w:val="both"/>
        <w:rPr>
          <w:rFonts w:ascii="Times New Roman" w:hAnsi="Times New Roman"/>
          <w:sz w:val="23"/>
          <w:szCs w:val="23"/>
          <w:lang w:val="lv-LV"/>
        </w:rPr>
      </w:pPr>
      <w:r w:rsidRPr="00291366">
        <w:rPr>
          <w:rFonts w:ascii="Times New Roman" w:hAnsi="Times New Roman"/>
          <w:noProof/>
          <w:sz w:val="23"/>
          <w:szCs w:val="23"/>
          <w:lang w:val="lv-LV"/>
        </w:rPr>
        <w:t xml:space="preserve">saņemt samaksu par </w:t>
      </w:r>
      <w:r w:rsidRPr="00291366">
        <w:rPr>
          <w:rFonts w:ascii="Times New Roman" w:hAnsi="Times New Roman"/>
          <w:bCs/>
          <w:noProof/>
          <w:sz w:val="23"/>
          <w:szCs w:val="23"/>
          <w:lang w:val="lv-LV"/>
        </w:rPr>
        <w:t>atbilstoš</w:t>
      </w:r>
      <w:r w:rsidR="0034518C" w:rsidRPr="00291366">
        <w:rPr>
          <w:rFonts w:ascii="Times New Roman" w:hAnsi="Times New Roman"/>
          <w:bCs/>
          <w:noProof/>
          <w:sz w:val="23"/>
          <w:szCs w:val="23"/>
          <w:lang w:val="lv-LV"/>
        </w:rPr>
        <w:t>i izpildītu Pakalpojum</w:t>
      </w:r>
      <w:r w:rsidRPr="00291366">
        <w:rPr>
          <w:rFonts w:ascii="Times New Roman" w:hAnsi="Times New Roman"/>
          <w:bCs/>
          <w:noProof/>
          <w:sz w:val="23"/>
          <w:szCs w:val="23"/>
          <w:lang w:val="lv-LV"/>
        </w:rPr>
        <w:t>u</w:t>
      </w:r>
      <w:r w:rsidRPr="00291366">
        <w:rPr>
          <w:rFonts w:ascii="Times New Roman" w:hAnsi="Times New Roman"/>
          <w:noProof/>
          <w:sz w:val="23"/>
          <w:szCs w:val="23"/>
          <w:lang w:val="lv-LV"/>
        </w:rPr>
        <w:t>;</w:t>
      </w:r>
    </w:p>
    <w:p w14:paraId="60040B2F" w14:textId="77777777" w:rsidR="00061D3A" w:rsidRPr="00291366" w:rsidRDefault="00F82446" w:rsidP="00061D3A">
      <w:pPr>
        <w:numPr>
          <w:ilvl w:val="2"/>
          <w:numId w:val="3"/>
        </w:numPr>
        <w:suppressAutoHyphens/>
        <w:spacing w:after="120" w:line="240" w:lineRule="auto"/>
        <w:ind w:left="1276"/>
        <w:jc w:val="both"/>
        <w:rPr>
          <w:rFonts w:ascii="Times New Roman" w:hAnsi="Times New Roman"/>
          <w:sz w:val="23"/>
          <w:szCs w:val="23"/>
          <w:lang w:val="lv-LV"/>
        </w:rPr>
      </w:pPr>
      <w:r w:rsidRPr="00291366">
        <w:rPr>
          <w:rFonts w:ascii="Times New Roman" w:hAnsi="Times New Roman"/>
          <w:bCs/>
          <w:noProof/>
          <w:sz w:val="23"/>
          <w:szCs w:val="23"/>
          <w:lang w:val="lv-LV"/>
        </w:rPr>
        <w:t>iegūt vai saņemt trešo personu uz Līguma izpildi attiecināmu informāciju;</w:t>
      </w:r>
    </w:p>
    <w:p w14:paraId="162E06FC" w14:textId="77777777" w:rsidR="00061D3A" w:rsidRPr="00291366" w:rsidRDefault="00F82446" w:rsidP="00061D3A">
      <w:pPr>
        <w:numPr>
          <w:ilvl w:val="2"/>
          <w:numId w:val="3"/>
        </w:numPr>
        <w:suppressAutoHyphens/>
        <w:spacing w:after="120" w:line="240" w:lineRule="auto"/>
        <w:ind w:left="1276"/>
        <w:jc w:val="both"/>
        <w:rPr>
          <w:rFonts w:ascii="Times New Roman" w:hAnsi="Times New Roman"/>
          <w:sz w:val="23"/>
          <w:szCs w:val="23"/>
          <w:lang w:val="lv-LV"/>
        </w:rPr>
      </w:pPr>
      <w:r w:rsidRPr="00291366">
        <w:rPr>
          <w:rFonts w:ascii="Times New Roman" w:hAnsi="Times New Roman"/>
          <w:bCs/>
          <w:noProof/>
          <w:sz w:val="23"/>
          <w:szCs w:val="23"/>
          <w:lang w:val="lv-LV"/>
        </w:rPr>
        <w:t>pieprasīt no Pakalpojuma saņēmēja Līguma izpildei nepieciešamo informāciju vai dokumentāciju;</w:t>
      </w:r>
    </w:p>
    <w:p w14:paraId="7ECE9D27" w14:textId="77777777" w:rsidR="00061D3A" w:rsidRPr="00291366" w:rsidRDefault="00F82446" w:rsidP="00061D3A">
      <w:pPr>
        <w:numPr>
          <w:ilvl w:val="2"/>
          <w:numId w:val="3"/>
        </w:numPr>
        <w:suppressAutoHyphens/>
        <w:spacing w:after="120" w:line="240" w:lineRule="auto"/>
        <w:ind w:left="1276"/>
        <w:jc w:val="both"/>
        <w:rPr>
          <w:rFonts w:ascii="Times New Roman" w:hAnsi="Times New Roman"/>
          <w:sz w:val="23"/>
          <w:szCs w:val="23"/>
          <w:lang w:val="lv-LV"/>
        </w:rPr>
      </w:pPr>
      <w:r w:rsidRPr="00291366">
        <w:rPr>
          <w:rFonts w:ascii="Times New Roman" w:hAnsi="Times New Roman"/>
          <w:bCs/>
          <w:noProof/>
          <w:sz w:val="23"/>
          <w:szCs w:val="23"/>
          <w:lang w:val="lv-LV"/>
        </w:rPr>
        <w:t>izmantot citas šajā Līgumā, Līguma pielikumos vai spēkā esošajos normatīvajos aktos noteiktās tiesības.</w:t>
      </w:r>
    </w:p>
    <w:p w14:paraId="576FD66E" w14:textId="77777777" w:rsidR="00061D3A" w:rsidRPr="00291366" w:rsidRDefault="00061D3A" w:rsidP="00A1507F">
      <w:pPr>
        <w:numPr>
          <w:ilvl w:val="1"/>
          <w:numId w:val="3"/>
        </w:numPr>
        <w:tabs>
          <w:tab w:val="left" w:pos="426"/>
        </w:tabs>
        <w:suppressAutoHyphens/>
        <w:spacing w:after="120" w:line="240" w:lineRule="auto"/>
        <w:jc w:val="both"/>
        <w:rPr>
          <w:rFonts w:ascii="Times New Roman" w:hAnsi="Times New Roman"/>
          <w:sz w:val="23"/>
          <w:szCs w:val="23"/>
          <w:lang w:val="lv-LV"/>
        </w:rPr>
      </w:pPr>
      <w:r w:rsidRPr="00291366">
        <w:rPr>
          <w:rFonts w:ascii="Times New Roman" w:hAnsi="Times New Roman"/>
          <w:sz w:val="23"/>
          <w:szCs w:val="23"/>
          <w:lang w:val="lv-LV"/>
        </w:rPr>
        <w:t xml:space="preserve"> </w:t>
      </w:r>
      <w:r w:rsidR="00707412" w:rsidRPr="00291366">
        <w:rPr>
          <w:rFonts w:ascii="Times New Roman" w:hAnsi="Times New Roman"/>
          <w:bCs/>
          <w:noProof/>
          <w:sz w:val="23"/>
          <w:szCs w:val="23"/>
          <w:lang w:val="lv-LV"/>
        </w:rPr>
        <w:t>Pakalpojuma saņēmēja pienākumi:</w:t>
      </w:r>
    </w:p>
    <w:p w14:paraId="78821E23" w14:textId="77777777" w:rsidR="00061D3A" w:rsidRPr="00291366" w:rsidRDefault="00707412" w:rsidP="00061D3A">
      <w:pPr>
        <w:numPr>
          <w:ilvl w:val="2"/>
          <w:numId w:val="3"/>
        </w:numPr>
        <w:suppressAutoHyphens/>
        <w:spacing w:after="120" w:line="240" w:lineRule="auto"/>
        <w:ind w:left="1276"/>
        <w:jc w:val="both"/>
        <w:rPr>
          <w:rFonts w:ascii="Times New Roman" w:hAnsi="Times New Roman"/>
          <w:sz w:val="23"/>
          <w:szCs w:val="23"/>
          <w:lang w:val="lv-LV"/>
        </w:rPr>
      </w:pPr>
      <w:r w:rsidRPr="00291366">
        <w:rPr>
          <w:rFonts w:ascii="Times New Roman" w:hAnsi="Times New Roman"/>
          <w:bCs/>
          <w:noProof/>
          <w:sz w:val="23"/>
          <w:szCs w:val="23"/>
          <w:lang w:val="lv-LV"/>
        </w:rPr>
        <w:t>pēc iepriekšēja pieprasījuma no Pakalpojuma sniedzēja</w:t>
      </w:r>
      <w:r w:rsidRPr="00291366">
        <w:rPr>
          <w:rFonts w:ascii="Times New Roman" w:hAnsi="Times New Roman"/>
          <w:noProof/>
          <w:sz w:val="23"/>
          <w:szCs w:val="23"/>
          <w:lang w:val="lv-LV"/>
        </w:rPr>
        <w:t xml:space="preserve"> sniegt </w:t>
      </w:r>
      <w:r w:rsidRPr="00291366">
        <w:rPr>
          <w:rFonts w:ascii="Times New Roman" w:hAnsi="Times New Roman"/>
          <w:bCs/>
          <w:noProof/>
          <w:sz w:val="23"/>
          <w:szCs w:val="23"/>
          <w:lang w:val="lv-LV"/>
        </w:rPr>
        <w:t>Pakalpojuma sniedzējam</w:t>
      </w:r>
      <w:r w:rsidRPr="00291366">
        <w:rPr>
          <w:rFonts w:ascii="Times New Roman" w:hAnsi="Times New Roman"/>
          <w:noProof/>
          <w:sz w:val="23"/>
          <w:szCs w:val="23"/>
          <w:lang w:val="lv-LV"/>
        </w:rPr>
        <w:t xml:space="preserve"> nepieciešamo informāciju, ja tas </w:t>
      </w:r>
      <w:r w:rsidRPr="00291366">
        <w:rPr>
          <w:rFonts w:ascii="Times New Roman" w:hAnsi="Times New Roman"/>
          <w:bCs/>
          <w:noProof/>
          <w:sz w:val="23"/>
          <w:szCs w:val="23"/>
          <w:lang w:val="lv-LV"/>
        </w:rPr>
        <w:t>Pakalpojuma sniedzējam</w:t>
      </w:r>
      <w:r w:rsidRPr="00291366">
        <w:rPr>
          <w:rFonts w:ascii="Times New Roman" w:hAnsi="Times New Roman"/>
          <w:noProof/>
          <w:sz w:val="23"/>
          <w:szCs w:val="23"/>
          <w:lang w:val="lv-LV"/>
        </w:rPr>
        <w:t xml:space="preserve"> nepieciešams Pakalpojuma ierīkošanai un nodrošināšanai;</w:t>
      </w:r>
    </w:p>
    <w:p w14:paraId="32CB1F4C" w14:textId="77777777" w:rsidR="00061D3A" w:rsidRPr="00291366" w:rsidRDefault="00707412" w:rsidP="00061D3A">
      <w:pPr>
        <w:numPr>
          <w:ilvl w:val="2"/>
          <w:numId w:val="3"/>
        </w:numPr>
        <w:suppressAutoHyphens/>
        <w:spacing w:after="120" w:line="240" w:lineRule="auto"/>
        <w:ind w:left="1276"/>
        <w:jc w:val="both"/>
        <w:rPr>
          <w:rFonts w:ascii="Times New Roman" w:hAnsi="Times New Roman"/>
          <w:sz w:val="23"/>
          <w:szCs w:val="23"/>
          <w:lang w:val="lv-LV"/>
        </w:rPr>
      </w:pPr>
      <w:r w:rsidRPr="00291366">
        <w:rPr>
          <w:rFonts w:ascii="Times New Roman" w:hAnsi="Times New Roman"/>
          <w:noProof/>
          <w:sz w:val="23"/>
          <w:szCs w:val="23"/>
          <w:lang w:val="lv-LV"/>
        </w:rPr>
        <w:lastRenderedPageBreak/>
        <w:t xml:space="preserve">savlaicīgi un </w:t>
      </w:r>
      <w:r w:rsidRPr="00291366">
        <w:rPr>
          <w:rFonts w:ascii="Times New Roman" w:hAnsi="Times New Roman"/>
          <w:bCs/>
          <w:noProof/>
          <w:sz w:val="23"/>
          <w:szCs w:val="23"/>
          <w:lang w:val="lv-LV"/>
        </w:rPr>
        <w:t>Līgumā</w:t>
      </w:r>
      <w:r w:rsidRPr="00291366">
        <w:rPr>
          <w:rFonts w:ascii="Times New Roman" w:hAnsi="Times New Roman"/>
          <w:noProof/>
          <w:sz w:val="23"/>
          <w:szCs w:val="23"/>
          <w:lang w:val="lv-LV"/>
        </w:rPr>
        <w:t xml:space="preserve"> noteiktā kārtībā izskatīt visus no </w:t>
      </w:r>
      <w:r w:rsidRPr="00291366">
        <w:rPr>
          <w:rFonts w:ascii="Times New Roman" w:hAnsi="Times New Roman"/>
          <w:bCs/>
          <w:noProof/>
          <w:sz w:val="23"/>
          <w:szCs w:val="23"/>
          <w:lang w:val="lv-LV"/>
        </w:rPr>
        <w:t>Pakalpojuma sniedzēja</w:t>
      </w:r>
      <w:r w:rsidRPr="00291366">
        <w:rPr>
          <w:rFonts w:ascii="Times New Roman" w:hAnsi="Times New Roman"/>
          <w:noProof/>
          <w:sz w:val="23"/>
          <w:szCs w:val="23"/>
          <w:lang w:val="lv-LV"/>
        </w:rPr>
        <w:t xml:space="preserve"> saņemtos sarakstes dokumentus un, ja dokumentā tieši norādīts, sniegt atbildes;</w:t>
      </w:r>
    </w:p>
    <w:p w14:paraId="357C86BE" w14:textId="77777777" w:rsidR="00061D3A" w:rsidRPr="00291366" w:rsidRDefault="00707412" w:rsidP="00061D3A">
      <w:pPr>
        <w:numPr>
          <w:ilvl w:val="2"/>
          <w:numId w:val="3"/>
        </w:numPr>
        <w:suppressAutoHyphens/>
        <w:spacing w:after="120" w:line="240" w:lineRule="auto"/>
        <w:ind w:left="1276"/>
        <w:jc w:val="both"/>
        <w:rPr>
          <w:rFonts w:ascii="Times New Roman" w:hAnsi="Times New Roman"/>
          <w:sz w:val="23"/>
          <w:szCs w:val="23"/>
          <w:lang w:val="lv-LV"/>
        </w:rPr>
      </w:pPr>
      <w:r w:rsidRPr="00291366">
        <w:rPr>
          <w:rFonts w:ascii="Times New Roman" w:hAnsi="Times New Roman"/>
          <w:noProof/>
          <w:sz w:val="23"/>
          <w:szCs w:val="23"/>
          <w:lang w:val="lv-LV"/>
        </w:rPr>
        <w:t>segt izdevumus, kas saistīti ar patērēto elektroenerģiju;</w:t>
      </w:r>
    </w:p>
    <w:p w14:paraId="054A0297" w14:textId="77777777" w:rsidR="00C3050D" w:rsidRPr="00291366" w:rsidRDefault="00707412" w:rsidP="00C3050D">
      <w:pPr>
        <w:numPr>
          <w:ilvl w:val="2"/>
          <w:numId w:val="3"/>
        </w:numPr>
        <w:suppressAutoHyphens/>
        <w:spacing w:after="120" w:line="240" w:lineRule="auto"/>
        <w:ind w:left="1276"/>
        <w:jc w:val="both"/>
        <w:rPr>
          <w:rFonts w:ascii="Times New Roman" w:hAnsi="Times New Roman"/>
          <w:sz w:val="23"/>
          <w:szCs w:val="23"/>
          <w:lang w:val="lv-LV"/>
        </w:rPr>
      </w:pPr>
      <w:r w:rsidRPr="00291366">
        <w:rPr>
          <w:rFonts w:ascii="Times New Roman" w:hAnsi="Times New Roman"/>
          <w:noProof/>
          <w:sz w:val="23"/>
          <w:szCs w:val="23"/>
          <w:lang w:val="lv-LV"/>
        </w:rPr>
        <w:t xml:space="preserve">nekavējoties brīdināt </w:t>
      </w:r>
      <w:r w:rsidRPr="00291366">
        <w:rPr>
          <w:rFonts w:ascii="Times New Roman" w:hAnsi="Times New Roman"/>
          <w:bCs/>
          <w:noProof/>
          <w:sz w:val="23"/>
          <w:szCs w:val="23"/>
          <w:lang w:val="lv-LV"/>
        </w:rPr>
        <w:t>Pakalpojuma sniedzēju</w:t>
      </w:r>
      <w:r w:rsidRPr="00291366">
        <w:rPr>
          <w:rFonts w:ascii="Times New Roman" w:hAnsi="Times New Roman"/>
          <w:noProof/>
          <w:sz w:val="23"/>
          <w:szCs w:val="23"/>
          <w:lang w:val="lv-LV"/>
        </w:rPr>
        <w:t xml:space="preserve"> par neparedzētiem apstākļiem, kādi radušies no </w:t>
      </w:r>
      <w:r w:rsidRPr="00291366">
        <w:rPr>
          <w:rFonts w:ascii="Times New Roman" w:hAnsi="Times New Roman"/>
          <w:bCs/>
          <w:noProof/>
          <w:sz w:val="23"/>
          <w:szCs w:val="23"/>
          <w:lang w:val="lv-LV"/>
        </w:rPr>
        <w:t>Pakalpojuma saņēmēja</w:t>
      </w:r>
      <w:r w:rsidRPr="00291366">
        <w:rPr>
          <w:rFonts w:ascii="Times New Roman" w:hAnsi="Times New Roman"/>
          <w:noProof/>
          <w:sz w:val="23"/>
          <w:szCs w:val="23"/>
          <w:lang w:val="lv-LV"/>
        </w:rPr>
        <w:t xml:space="preserve"> neatkarīgu iemeslu dēļ un kuru dēļ var tikt traucēta Līguma izpilde;</w:t>
      </w:r>
    </w:p>
    <w:p w14:paraId="03520CFD" w14:textId="77777777" w:rsidR="00C3050D" w:rsidRPr="00291366" w:rsidRDefault="00707412" w:rsidP="00C3050D">
      <w:pPr>
        <w:numPr>
          <w:ilvl w:val="2"/>
          <w:numId w:val="3"/>
        </w:numPr>
        <w:suppressAutoHyphens/>
        <w:spacing w:after="120" w:line="240" w:lineRule="auto"/>
        <w:ind w:left="1276"/>
        <w:jc w:val="both"/>
        <w:rPr>
          <w:rFonts w:ascii="Times New Roman" w:hAnsi="Times New Roman"/>
          <w:sz w:val="23"/>
          <w:szCs w:val="23"/>
          <w:lang w:val="lv-LV"/>
        </w:rPr>
      </w:pPr>
      <w:r w:rsidRPr="00291366">
        <w:rPr>
          <w:rFonts w:ascii="Times New Roman" w:hAnsi="Times New Roman"/>
          <w:noProof/>
          <w:sz w:val="23"/>
          <w:szCs w:val="23"/>
          <w:lang w:val="lv-LV"/>
        </w:rPr>
        <w:t xml:space="preserve">veikt samaksu par </w:t>
      </w:r>
      <w:r w:rsidRPr="00291366">
        <w:rPr>
          <w:rFonts w:ascii="Times New Roman" w:hAnsi="Times New Roman"/>
          <w:bCs/>
          <w:noProof/>
          <w:sz w:val="23"/>
          <w:szCs w:val="23"/>
          <w:lang w:val="lv-LV"/>
        </w:rPr>
        <w:t>atbilstoša Pakalpojuma saņemšanu</w:t>
      </w:r>
      <w:r w:rsidRPr="00291366">
        <w:rPr>
          <w:rFonts w:ascii="Times New Roman" w:hAnsi="Times New Roman"/>
          <w:noProof/>
          <w:sz w:val="23"/>
          <w:szCs w:val="23"/>
          <w:lang w:val="lv-LV"/>
        </w:rPr>
        <w:t>;</w:t>
      </w:r>
    </w:p>
    <w:p w14:paraId="7DC8E6E0" w14:textId="77777777" w:rsidR="00C3050D" w:rsidRPr="00291366" w:rsidRDefault="00707412" w:rsidP="00C3050D">
      <w:pPr>
        <w:numPr>
          <w:ilvl w:val="2"/>
          <w:numId w:val="3"/>
        </w:numPr>
        <w:suppressAutoHyphens/>
        <w:spacing w:after="120" w:line="240" w:lineRule="auto"/>
        <w:ind w:left="1276"/>
        <w:jc w:val="both"/>
        <w:rPr>
          <w:rFonts w:ascii="Times New Roman" w:hAnsi="Times New Roman"/>
          <w:sz w:val="23"/>
          <w:szCs w:val="23"/>
          <w:lang w:val="lv-LV"/>
        </w:rPr>
      </w:pPr>
      <w:r w:rsidRPr="00291366">
        <w:rPr>
          <w:rFonts w:ascii="Times New Roman" w:hAnsi="Times New Roman"/>
          <w:bCs/>
          <w:noProof/>
          <w:sz w:val="23"/>
          <w:szCs w:val="23"/>
          <w:lang w:val="lv-LV"/>
        </w:rPr>
        <w:t>veikt citus šajā Līgumā, Līguma pielikumos vai spēkā esošajos normatīvajos aktos noteiktos pienākumus.</w:t>
      </w:r>
    </w:p>
    <w:p w14:paraId="1F4E1C96" w14:textId="77777777" w:rsidR="00C3050D" w:rsidRPr="00291366" w:rsidRDefault="00C3050D" w:rsidP="00C3050D">
      <w:pPr>
        <w:numPr>
          <w:ilvl w:val="1"/>
          <w:numId w:val="3"/>
        </w:numPr>
        <w:suppressAutoHyphens/>
        <w:spacing w:after="120" w:line="240" w:lineRule="auto"/>
        <w:jc w:val="both"/>
        <w:rPr>
          <w:rFonts w:ascii="Times New Roman" w:hAnsi="Times New Roman"/>
          <w:sz w:val="23"/>
          <w:szCs w:val="23"/>
          <w:lang w:val="lv-LV"/>
        </w:rPr>
      </w:pPr>
      <w:r w:rsidRPr="00291366">
        <w:rPr>
          <w:rFonts w:ascii="Times New Roman" w:hAnsi="Times New Roman"/>
          <w:sz w:val="23"/>
          <w:szCs w:val="23"/>
          <w:lang w:val="lv-LV"/>
        </w:rPr>
        <w:t xml:space="preserve"> </w:t>
      </w:r>
      <w:r w:rsidR="00707412" w:rsidRPr="00291366">
        <w:rPr>
          <w:rFonts w:ascii="Times New Roman" w:hAnsi="Times New Roman"/>
          <w:bCs/>
          <w:noProof/>
          <w:sz w:val="23"/>
          <w:szCs w:val="23"/>
          <w:lang w:val="lv-LV"/>
        </w:rPr>
        <w:t>Pakalpojuma saņēmēja tiesības:</w:t>
      </w:r>
    </w:p>
    <w:p w14:paraId="12AB5E9E" w14:textId="77777777" w:rsidR="00C3050D" w:rsidRPr="00291366" w:rsidRDefault="00707412" w:rsidP="00C3050D">
      <w:pPr>
        <w:numPr>
          <w:ilvl w:val="2"/>
          <w:numId w:val="3"/>
        </w:numPr>
        <w:suppressAutoHyphens/>
        <w:spacing w:after="120" w:line="240" w:lineRule="auto"/>
        <w:ind w:left="1276"/>
        <w:jc w:val="both"/>
        <w:rPr>
          <w:rFonts w:ascii="Times New Roman" w:hAnsi="Times New Roman"/>
          <w:sz w:val="23"/>
          <w:szCs w:val="23"/>
          <w:lang w:val="lv-LV"/>
        </w:rPr>
      </w:pPr>
      <w:r w:rsidRPr="00291366">
        <w:rPr>
          <w:rFonts w:ascii="Times New Roman" w:hAnsi="Times New Roman"/>
          <w:bCs/>
          <w:noProof/>
          <w:sz w:val="23"/>
          <w:szCs w:val="23"/>
          <w:lang w:val="lv-LV"/>
        </w:rPr>
        <w:t xml:space="preserve">jebkurā Līguma darbības brīdī veikt Pakalpojuma pārbaudi, lai pārliecinātos par tā atbilstību Līgumam, Līguma pielikumiem vai spēkā esošajiem normatīvajiem aktiem. Pārbaudes var veikt pats </w:t>
      </w:r>
      <w:r w:rsidR="004D3D36" w:rsidRPr="00291366">
        <w:rPr>
          <w:rFonts w:ascii="Times New Roman" w:hAnsi="Times New Roman"/>
          <w:bCs/>
          <w:noProof/>
          <w:sz w:val="23"/>
          <w:szCs w:val="23"/>
          <w:lang w:val="lv-LV"/>
        </w:rPr>
        <w:t>Pakalpojuma saņēmējs</w:t>
      </w:r>
      <w:r w:rsidRPr="00291366">
        <w:rPr>
          <w:rFonts w:ascii="Times New Roman" w:hAnsi="Times New Roman"/>
          <w:bCs/>
          <w:noProof/>
          <w:sz w:val="23"/>
          <w:szCs w:val="23"/>
          <w:lang w:val="lv-LV"/>
        </w:rPr>
        <w:t xml:space="preserve"> vai tā pilnvarota persona</w:t>
      </w:r>
      <w:r w:rsidR="007E0AD9" w:rsidRPr="00291366">
        <w:rPr>
          <w:rFonts w:ascii="Times New Roman" w:hAnsi="Times New Roman"/>
          <w:bCs/>
          <w:noProof/>
          <w:sz w:val="23"/>
          <w:szCs w:val="23"/>
          <w:lang w:val="lv-LV"/>
        </w:rPr>
        <w:t xml:space="preserve"> vai eksperts</w:t>
      </w:r>
      <w:r w:rsidRPr="00291366">
        <w:rPr>
          <w:rFonts w:ascii="Times New Roman" w:hAnsi="Times New Roman"/>
          <w:bCs/>
          <w:noProof/>
          <w:sz w:val="23"/>
          <w:szCs w:val="23"/>
          <w:lang w:val="lv-LV"/>
        </w:rPr>
        <w:t>;</w:t>
      </w:r>
    </w:p>
    <w:p w14:paraId="535988BF" w14:textId="77777777" w:rsidR="00C3050D" w:rsidRPr="00291366" w:rsidRDefault="00707412" w:rsidP="00C3050D">
      <w:pPr>
        <w:numPr>
          <w:ilvl w:val="2"/>
          <w:numId w:val="3"/>
        </w:numPr>
        <w:suppressAutoHyphens/>
        <w:spacing w:after="120" w:line="240" w:lineRule="auto"/>
        <w:ind w:left="1276"/>
        <w:jc w:val="both"/>
        <w:rPr>
          <w:rFonts w:ascii="Times New Roman" w:hAnsi="Times New Roman"/>
          <w:sz w:val="23"/>
          <w:szCs w:val="23"/>
          <w:lang w:val="lv-LV"/>
        </w:rPr>
      </w:pPr>
      <w:r w:rsidRPr="00291366">
        <w:rPr>
          <w:rFonts w:ascii="Times New Roman" w:hAnsi="Times New Roman"/>
          <w:bCs/>
          <w:noProof/>
          <w:sz w:val="23"/>
          <w:szCs w:val="23"/>
          <w:lang w:val="lv-LV"/>
        </w:rPr>
        <w:t>iegūt vai saņemt trešo personu uz Līguma izpildi attiecināmu informāciju;</w:t>
      </w:r>
    </w:p>
    <w:p w14:paraId="2CDFEDD1" w14:textId="77777777" w:rsidR="00C3050D" w:rsidRPr="00291366" w:rsidRDefault="00707412" w:rsidP="00C3050D">
      <w:pPr>
        <w:numPr>
          <w:ilvl w:val="2"/>
          <w:numId w:val="3"/>
        </w:numPr>
        <w:suppressAutoHyphens/>
        <w:spacing w:after="120" w:line="240" w:lineRule="auto"/>
        <w:ind w:left="1276"/>
        <w:jc w:val="both"/>
        <w:rPr>
          <w:rFonts w:ascii="Times New Roman" w:hAnsi="Times New Roman"/>
          <w:sz w:val="23"/>
          <w:szCs w:val="23"/>
          <w:lang w:val="lv-LV"/>
        </w:rPr>
      </w:pPr>
      <w:r w:rsidRPr="00291366">
        <w:rPr>
          <w:rFonts w:ascii="Times New Roman" w:hAnsi="Times New Roman"/>
          <w:bCs/>
          <w:noProof/>
          <w:sz w:val="23"/>
          <w:szCs w:val="23"/>
          <w:lang w:val="lv-LV"/>
        </w:rPr>
        <w:t>pieprasīt no Pakalpojuma sniedzēja Līguma izpildei nepieciešamo informāciju vai dokumentāciju;</w:t>
      </w:r>
    </w:p>
    <w:p w14:paraId="25B32A04" w14:textId="77777777" w:rsidR="00707412" w:rsidRPr="00291366" w:rsidRDefault="00707412" w:rsidP="00C3050D">
      <w:pPr>
        <w:numPr>
          <w:ilvl w:val="2"/>
          <w:numId w:val="3"/>
        </w:numPr>
        <w:suppressAutoHyphens/>
        <w:spacing w:after="120" w:line="240" w:lineRule="auto"/>
        <w:ind w:left="1276"/>
        <w:jc w:val="both"/>
        <w:rPr>
          <w:rFonts w:ascii="Times New Roman" w:hAnsi="Times New Roman"/>
          <w:sz w:val="23"/>
          <w:szCs w:val="23"/>
          <w:lang w:val="lv-LV"/>
        </w:rPr>
      </w:pPr>
      <w:r w:rsidRPr="00291366">
        <w:rPr>
          <w:rFonts w:ascii="Times New Roman" w:hAnsi="Times New Roman"/>
          <w:bCs/>
          <w:noProof/>
          <w:sz w:val="23"/>
          <w:szCs w:val="23"/>
          <w:lang w:val="lv-LV"/>
        </w:rPr>
        <w:t>izmantot citas šajā Līgumā, Līguma pielikumos vai spēkā esošajos normatīvajos aktos noteiktās tiesības.</w:t>
      </w:r>
    </w:p>
    <w:p w14:paraId="655FB30B" w14:textId="77777777" w:rsidR="005C4574" w:rsidRPr="00291366" w:rsidRDefault="00F82446" w:rsidP="005C4574">
      <w:pPr>
        <w:widowControl w:val="0"/>
        <w:numPr>
          <w:ilvl w:val="0"/>
          <w:numId w:val="3"/>
        </w:numPr>
        <w:suppressAutoHyphens/>
        <w:spacing w:before="240" w:after="240" w:line="240" w:lineRule="auto"/>
        <w:ind w:left="425" w:hanging="425"/>
        <w:jc w:val="center"/>
        <w:rPr>
          <w:rFonts w:ascii="Times New Roman" w:hAnsi="Times New Roman"/>
          <w:b/>
          <w:bCs/>
          <w:sz w:val="23"/>
          <w:szCs w:val="23"/>
          <w:lang w:val="lv-LV"/>
        </w:rPr>
      </w:pPr>
      <w:r w:rsidRPr="00291366">
        <w:rPr>
          <w:rFonts w:ascii="Times New Roman" w:hAnsi="Times New Roman"/>
          <w:b/>
          <w:bCs/>
          <w:sz w:val="23"/>
          <w:szCs w:val="23"/>
          <w:lang w:val="lv-LV"/>
        </w:rPr>
        <w:t>Apakšuzņēmēju un personāla nomaiņas un iesaistes kārtība</w:t>
      </w:r>
    </w:p>
    <w:p w14:paraId="236493CD" w14:textId="77777777" w:rsidR="005C4574" w:rsidRPr="00291366" w:rsidRDefault="003314C9" w:rsidP="005C4574">
      <w:pPr>
        <w:widowControl w:val="0"/>
        <w:numPr>
          <w:ilvl w:val="1"/>
          <w:numId w:val="3"/>
        </w:numPr>
        <w:suppressAutoHyphens/>
        <w:spacing w:after="120" w:line="240" w:lineRule="auto"/>
        <w:ind w:left="425" w:hanging="425"/>
        <w:jc w:val="both"/>
        <w:rPr>
          <w:rFonts w:ascii="Times New Roman" w:hAnsi="Times New Roman"/>
          <w:b/>
          <w:bCs/>
          <w:sz w:val="23"/>
          <w:szCs w:val="23"/>
          <w:lang w:val="lv-LV"/>
        </w:rPr>
      </w:pPr>
      <w:r w:rsidRPr="00291366">
        <w:rPr>
          <w:rFonts w:ascii="Times New Roman" w:hAnsi="Times New Roman"/>
          <w:bCs/>
          <w:sz w:val="23"/>
          <w:szCs w:val="23"/>
          <w:lang w:val="lv-LV"/>
        </w:rPr>
        <w:t>Pakalpojuma sniedzējs</w:t>
      </w:r>
      <w:r w:rsidR="005C4574" w:rsidRPr="00291366">
        <w:rPr>
          <w:rFonts w:ascii="Times New Roman" w:hAnsi="Times New Roman"/>
          <w:bCs/>
          <w:sz w:val="23"/>
          <w:szCs w:val="23"/>
          <w:lang w:val="lv-LV"/>
        </w:rPr>
        <w:t xml:space="preserve"> iesaista </w:t>
      </w:r>
      <w:r w:rsidR="008D187F" w:rsidRPr="00291366">
        <w:rPr>
          <w:rFonts w:ascii="Times New Roman" w:hAnsi="Times New Roman"/>
          <w:bCs/>
          <w:sz w:val="23"/>
          <w:szCs w:val="23"/>
          <w:lang w:val="lv-LV"/>
        </w:rPr>
        <w:t>līguma</w:t>
      </w:r>
      <w:r w:rsidR="005C4574" w:rsidRPr="00291366">
        <w:rPr>
          <w:rFonts w:ascii="Times New Roman" w:hAnsi="Times New Roman"/>
          <w:bCs/>
          <w:sz w:val="23"/>
          <w:szCs w:val="23"/>
          <w:lang w:val="lv-LV"/>
        </w:rPr>
        <w:t xml:space="preserve"> izpildē konkursa piedāvājumā norādītos apakšuzņēmējus un speciālistus un nodot tiem konkursa piedāvājumā norādīto </w:t>
      </w:r>
      <w:r w:rsidR="008D2E93" w:rsidRPr="00291366">
        <w:rPr>
          <w:rFonts w:ascii="Times New Roman" w:hAnsi="Times New Roman"/>
          <w:bCs/>
          <w:sz w:val="23"/>
          <w:szCs w:val="23"/>
          <w:lang w:val="lv-LV"/>
        </w:rPr>
        <w:t>pakalpojuma daļas</w:t>
      </w:r>
      <w:r w:rsidR="005C4574" w:rsidRPr="00291366">
        <w:rPr>
          <w:rFonts w:ascii="Times New Roman" w:hAnsi="Times New Roman"/>
          <w:bCs/>
          <w:sz w:val="23"/>
          <w:szCs w:val="23"/>
          <w:lang w:val="lv-LV"/>
        </w:rPr>
        <w:t xml:space="preserve"> izpildi.</w:t>
      </w:r>
    </w:p>
    <w:p w14:paraId="6486DB0A" w14:textId="77777777" w:rsidR="005C4574" w:rsidRPr="00291366" w:rsidRDefault="003314C9" w:rsidP="005C4574">
      <w:pPr>
        <w:widowControl w:val="0"/>
        <w:numPr>
          <w:ilvl w:val="1"/>
          <w:numId w:val="3"/>
        </w:numPr>
        <w:suppressAutoHyphens/>
        <w:spacing w:after="120" w:line="240" w:lineRule="auto"/>
        <w:ind w:left="425" w:hanging="425"/>
        <w:jc w:val="both"/>
        <w:rPr>
          <w:rFonts w:ascii="Times New Roman" w:hAnsi="Times New Roman"/>
          <w:b/>
          <w:bCs/>
          <w:sz w:val="23"/>
          <w:szCs w:val="23"/>
          <w:lang w:val="lv-LV"/>
        </w:rPr>
      </w:pPr>
      <w:r w:rsidRPr="00291366">
        <w:rPr>
          <w:rFonts w:ascii="Times New Roman" w:hAnsi="Times New Roman"/>
          <w:bCs/>
          <w:sz w:val="23"/>
          <w:szCs w:val="23"/>
          <w:lang w:val="lv-LV" w:eastAsia="ar-SA"/>
        </w:rPr>
        <w:t>Pakalpojuma sniedzējs</w:t>
      </w:r>
      <w:r w:rsidR="005C4574" w:rsidRPr="00291366">
        <w:rPr>
          <w:rFonts w:ascii="Times New Roman" w:hAnsi="Times New Roman"/>
          <w:bCs/>
          <w:sz w:val="23"/>
          <w:szCs w:val="23"/>
          <w:lang w:val="lv-LV" w:eastAsia="ar-SA"/>
        </w:rPr>
        <w:t xml:space="preserve"> nav tiesīgs bez saskaņošanas ar </w:t>
      </w:r>
      <w:r w:rsidR="00F34914" w:rsidRPr="00291366">
        <w:rPr>
          <w:rFonts w:ascii="Times New Roman" w:hAnsi="Times New Roman"/>
          <w:bCs/>
          <w:sz w:val="23"/>
          <w:szCs w:val="23"/>
          <w:lang w:val="lv-LV" w:eastAsia="ar-SA"/>
        </w:rPr>
        <w:t>Pakalpojuma saņēmēju</w:t>
      </w:r>
      <w:r w:rsidR="005C4574" w:rsidRPr="00291366">
        <w:rPr>
          <w:rFonts w:ascii="Times New Roman" w:hAnsi="Times New Roman"/>
          <w:bCs/>
          <w:sz w:val="23"/>
          <w:szCs w:val="23"/>
          <w:lang w:val="lv-LV" w:eastAsia="ar-SA"/>
        </w:rPr>
        <w:t xml:space="preserve"> veikt piedāvājumā norādītā personāla un apakšuzņēmēju nomaiņu. </w:t>
      </w:r>
    </w:p>
    <w:p w14:paraId="248DF7FC" w14:textId="77777777" w:rsidR="005C4574" w:rsidRPr="00291366" w:rsidRDefault="003314C9" w:rsidP="005C4574">
      <w:pPr>
        <w:widowControl w:val="0"/>
        <w:numPr>
          <w:ilvl w:val="1"/>
          <w:numId w:val="3"/>
        </w:numPr>
        <w:suppressAutoHyphens/>
        <w:spacing w:after="120" w:line="240" w:lineRule="auto"/>
        <w:ind w:left="425" w:hanging="425"/>
        <w:jc w:val="both"/>
        <w:rPr>
          <w:rFonts w:ascii="Times New Roman" w:hAnsi="Times New Roman"/>
          <w:b/>
          <w:bCs/>
          <w:sz w:val="23"/>
          <w:szCs w:val="23"/>
          <w:lang w:val="lv-LV"/>
        </w:rPr>
      </w:pPr>
      <w:r w:rsidRPr="00291366">
        <w:rPr>
          <w:rFonts w:ascii="Times New Roman" w:hAnsi="Times New Roman"/>
          <w:bCs/>
          <w:sz w:val="23"/>
          <w:szCs w:val="23"/>
          <w:lang w:val="lv-LV" w:eastAsia="ar-SA"/>
        </w:rPr>
        <w:t>Pakalpojuma sniedzēja</w:t>
      </w:r>
      <w:r w:rsidR="005C4574" w:rsidRPr="00291366">
        <w:rPr>
          <w:rFonts w:ascii="Times New Roman" w:hAnsi="Times New Roman"/>
          <w:bCs/>
          <w:sz w:val="23"/>
          <w:szCs w:val="23"/>
          <w:lang w:val="lv-LV" w:eastAsia="ar-SA"/>
        </w:rPr>
        <w:t xml:space="preserve">m ir pienākums saskaņot ar </w:t>
      </w:r>
      <w:r w:rsidR="00F34914" w:rsidRPr="00291366">
        <w:rPr>
          <w:rFonts w:ascii="Times New Roman" w:hAnsi="Times New Roman"/>
          <w:bCs/>
          <w:sz w:val="23"/>
          <w:szCs w:val="23"/>
          <w:lang w:val="lv-LV" w:eastAsia="ar-SA"/>
        </w:rPr>
        <w:t>Pakalpojuma saņēmēju</w:t>
      </w:r>
      <w:r w:rsidR="005C4574" w:rsidRPr="00291366">
        <w:rPr>
          <w:rFonts w:ascii="Times New Roman" w:hAnsi="Times New Roman"/>
          <w:bCs/>
          <w:sz w:val="23"/>
          <w:szCs w:val="23"/>
          <w:lang w:val="lv-LV" w:eastAsia="ar-SA"/>
        </w:rPr>
        <w:t xml:space="preserve"> papildu </w:t>
      </w:r>
      <w:r w:rsidR="005A0456" w:rsidRPr="00291366">
        <w:rPr>
          <w:rFonts w:ascii="Times New Roman" w:hAnsi="Times New Roman"/>
          <w:bCs/>
          <w:sz w:val="23"/>
          <w:szCs w:val="23"/>
          <w:lang w:val="lv-LV" w:eastAsia="ar-SA"/>
        </w:rPr>
        <w:t xml:space="preserve">vadošā </w:t>
      </w:r>
      <w:r w:rsidR="005C4574" w:rsidRPr="00291366">
        <w:rPr>
          <w:rFonts w:ascii="Times New Roman" w:hAnsi="Times New Roman"/>
          <w:bCs/>
          <w:sz w:val="23"/>
          <w:szCs w:val="23"/>
          <w:lang w:val="lv-LV" w:eastAsia="ar-SA"/>
        </w:rPr>
        <w:t>personāla iesaistīšanu iepirkuma līguma izpildē.</w:t>
      </w:r>
    </w:p>
    <w:p w14:paraId="756F40DB" w14:textId="77777777" w:rsidR="005C4574" w:rsidRPr="00291366" w:rsidRDefault="008D187F" w:rsidP="005C4574">
      <w:pPr>
        <w:widowControl w:val="0"/>
        <w:numPr>
          <w:ilvl w:val="1"/>
          <w:numId w:val="3"/>
        </w:numPr>
        <w:suppressAutoHyphens/>
        <w:spacing w:after="120" w:line="240" w:lineRule="auto"/>
        <w:ind w:left="425" w:hanging="425"/>
        <w:jc w:val="both"/>
        <w:rPr>
          <w:rFonts w:ascii="Times New Roman" w:hAnsi="Times New Roman"/>
          <w:b/>
          <w:bCs/>
          <w:sz w:val="23"/>
          <w:szCs w:val="23"/>
          <w:lang w:val="lv-LV"/>
        </w:rPr>
      </w:pPr>
      <w:r w:rsidRPr="00291366">
        <w:rPr>
          <w:rFonts w:ascii="Times New Roman" w:hAnsi="Times New Roman"/>
          <w:bCs/>
          <w:sz w:val="23"/>
          <w:szCs w:val="23"/>
          <w:lang w:val="lv-LV" w:eastAsia="ar-SA"/>
        </w:rPr>
        <w:t>Pakalpojuma saņēmējs</w:t>
      </w:r>
      <w:r w:rsidR="005C4574" w:rsidRPr="00291366">
        <w:rPr>
          <w:rFonts w:ascii="Times New Roman" w:hAnsi="Times New Roman"/>
          <w:bCs/>
          <w:sz w:val="23"/>
          <w:szCs w:val="23"/>
          <w:lang w:val="lv-LV" w:eastAsia="ar-SA"/>
        </w:rPr>
        <w:t xml:space="preserve"> nepiekrīt piedāvājumā norādītā personāla nomaiņai gadījumos, kad piedāvātais personāls neatbilst iepirkuma procedūras dokumentos personālam izvirzītajām prasībām vai tam nav vismaz tādas pašas kvalifikācijas un pieredzes kā personālam, kas tika vērtēts, nosakot saimnieciski visizdevīgāko piedāvājumu.</w:t>
      </w:r>
    </w:p>
    <w:p w14:paraId="4818083F" w14:textId="77777777" w:rsidR="005C4574" w:rsidRPr="00291366" w:rsidRDefault="008D187F" w:rsidP="005C4574">
      <w:pPr>
        <w:widowControl w:val="0"/>
        <w:numPr>
          <w:ilvl w:val="1"/>
          <w:numId w:val="3"/>
        </w:numPr>
        <w:suppressAutoHyphens/>
        <w:spacing w:after="120" w:line="240" w:lineRule="auto"/>
        <w:ind w:left="425" w:hanging="425"/>
        <w:jc w:val="both"/>
        <w:rPr>
          <w:rFonts w:ascii="Times New Roman" w:hAnsi="Times New Roman"/>
          <w:b/>
          <w:bCs/>
          <w:sz w:val="23"/>
          <w:szCs w:val="23"/>
          <w:lang w:val="lv-LV"/>
        </w:rPr>
      </w:pPr>
      <w:r w:rsidRPr="00291366">
        <w:rPr>
          <w:rFonts w:ascii="Times New Roman" w:hAnsi="Times New Roman"/>
          <w:bCs/>
          <w:sz w:val="23"/>
          <w:szCs w:val="23"/>
          <w:lang w:val="lv-LV" w:eastAsia="ar-SA"/>
        </w:rPr>
        <w:t>Pakalpojuma saņēmējs</w:t>
      </w:r>
      <w:r w:rsidR="005C4574" w:rsidRPr="00291366">
        <w:rPr>
          <w:rFonts w:ascii="Times New Roman" w:hAnsi="Times New Roman"/>
          <w:bCs/>
          <w:sz w:val="23"/>
          <w:szCs w:val="23"/>
          <w:lang w:val="lv-LV" w:eastAsia="ar-SA"/>
        </w:rPr>
        <w:t xml:space="preserve"> nepiekrīt piedāvājumā norādītā apakšuzņēmēja nomaiņai, ja pastāv kāds no šādiem nosacījumiem:</w:t>
      </w:r>
    </w:p>
    <w:p w14:paraId="5D0127EF" w14:textId="77777777" w:rsidR="005C4574" w:rsidRPr="00291366" w:rsidRDefault="005C4574" w:rsidP="005C4574">
      <w:pPr>
        <w:widowControl w:val="0"/>
        <w:numPr>
          <w:ilvl w:val="2"/>
          <w:numId w:val="3"/>
        </w:numPr>
        <w:suppressAutoHyphens/>
        <w:spacing w:after="120" w:line="240" w:lineRule="auto"/>
        <w:ind w:left="993"/>
        <w:jc w:val="both"/>
        <w:rPr>
          <w:rFonts w:ascii="Times New Roman" w:hAnsi="Times New Roman"/>
          <w:b/>
          <w:bCs/>
          <w:sz w:val="23"/>
          <w:szCs w:val="23"/>
          <w:lang w:val="lv-LV"/>
        </w:rPr>
      </w:pPr>
      <w:r w:rsidRPr="00291366">
        <w:rPr>
          <w:rFonts w:ascii="Times New Roman" w:hAnsi="Times New Roman"/>
          <w:bCs/>
          <w:sz w:val="23"/>
          <w:szCs w:val="23"/>
          <w:lang w:val="lv-LV" w:eastAsia="lv-LV"/>
        </w:rPr>
        <w:t>piedāvātais apakšuzņēmējs neatbilst iepirkuma procedūras dokumentos apakšuzņēmējiem izvirzītajām prasībām;</w:t>
      </w:r>
    </w:p>
    <w:p w14:paraId="1065EDDE" w14:textId="77777777" w:rsidR="005C4574" w:rsidRPr="00291366" w:rsidRDefault="005C4574" w:rsidP="005C4574">
      <w:pPr>
        <w:widowControl w:val="0"/>
        <w:numPr>
          <w:ilvl w:val="2"/>
          <w:numId w:val="3"/>
        </w:numPr>
        <w:suppressAutoHyphens/>
        <w:spacing w:after="120" w:line="240" w:lineRule="auto"/>
        <w:ind w:left="993"/>
        <w:jc w:val="both"/>
        <w:rPr>
          <w:rFonts w:ascii="Times New Roman" w:hAnsi="Times New Roman"/>
          <w:b/>
          <w:bCs/>
          <w:sz w:val="23"/>
          <w:szCs w:val="23"/>
          <w:lang w:val="lv-LV"/>
        </w:rPr>
      </w:pPr>
      <w:r w:rsidRPr="00291366">
        <w:rPr>
          <w:rFonts w:ascii="Times New Roman" w:hAnsi="Times New Roman"/>
          <w:bCs/>
          <w:sz w:val="23"/>
          <w:szCs w:val="23"/>
          <w:lang w:val="lv-LV" w:eastAsia="lv-LV"/>
        </w:rPr>
        <w:t>tiek nomainīts apakšuzņēmējs, uz kura iespējām iepirkuma procedūrā izraudzītais pretendents balstījies, lai apliecinātu savas kvalifikācijas atbilstību iepirkuma procedūras dokumentos noteiktajām prasībām, un piedāvātajam apakšuzņēmējam nav vismaz tādas pašas kvalifikācijas, uz kādu iepirkuma procedūrā izraudzītais pretendents atsaucies, apliecinot savu atbilstību iepirkuma procedūrā noteiktajām prasībām, vai tas atbilst Publisko iepirkumu likuma </w:t>
      </w:r>
      <w:hyperlink r:id="rId8" w:anchor="p42" w:history="1">
        <w:r w:rsidRPr="00291366">
          <w:rPr>
            <w:rFonts w:ascii="Times New Roman" w:hAnsi="Times New Roman"/>
            <w:bCs/>
            <w:sz w:val="23"/>
            <w:szCs w:val="23"/>
            <w:lang w:val="lv-LV" w:eastAsia="lv-LV"/>
          </w:rPr>
          <w:t>42.</w:t>
        </w:r>
      </w:hyperlink>
      <w:r w:rsidRPr="00291366">
        <w:rPr>
          <w:rFonts w:ascii="Times New Roman" w:hAnsi="Times New Roman"/>
          <w:bCs/>
          <w:sz w:val="23"/>
          <w:szCs w:val="23"/>
          <w:lang w:val="lv-LV" w:eastAsia="lv-LV"/>
        </w:rPr>
        <w:t> panta otrajā daļā minētajiem pretendentu izslēgšanas iemesliem (izņemot otrās daļas 8. un 9.punktu);</w:t>
      </w:r>
    </w:p>
    <w:p w14:paraId="316322A9" w14:textId="77777777" w:rsidR="005C4574" w:rsidRPr="00291366" w:rsidRDefault="005C4574" w:rsidP="005C4574">
      <w:pPr>
        <w:widowControl w:val="0"/>
        <w:numPr>
          <w:ilvl w:val="2"/>
          <w:numId w:val="3"/>
        </w:numPr>
        <w:suppressAutoHyphens/>
        <w:spacing w:after="120" w:line="240" w:lineRule="auto"/>
        <w:ind w:left="993"/>
        <w:jc w:val="both"/>
        <w:rPr>
          <w:rFonts w:ascii="Times New Roman" w:hAnsi="Times New Roman"/>
          <w:b/>
          <w:bCs/>
          <w:sz w:val="23"/>
          <w:szCs w:val="23"/>
          <w:lang w:val="lv-LV"/>
        </w:rPr>
      </w:pPr>
      <w:r w:rsidRPr="00291366">
        <w:rPr>
          <w:rFonts w:ascii="Times New Roman" w:hAnsi="Times New Roman"/>
          <w:bCs/>
          <w:sz w:val="23"/>
          <w:szCs w:val="23"/>
          <w:lang w:val="lv-LV" w:eastAsia="lv-LV"/>
        </w:rPr>
        <w:t>piedāvātais apakšuzņēmējs, kura sniedzamo pakalpojumu vērtība ir vismaz 10 000 </w:t>
      </w:r>
      <w:proofErr w:type="spellStart"/>
      <w:r w:rsidRPr="00291366">
        <w:rPr>
          <w:rFonts w:ascii="Times New Roman" w:hAnsi="Times New Roman"/>
          <w:bCs/>
          <w:i/>
          <w:sz w:val="23"/>
          <w:szCs w:val="23"/>
          <w:lang w:val="lv-LV" w:eastAsia="lv-LV"/>
        </w:rPr>
        <w:t>euro</w:t>
      </w:r>
      <w:proofErr w:type="spellEnd"/>
      <w:r w:rsidRPr="00291366">
        <w:rPr>
          <w:rFonts w:ascii="Times New Roman" w:hAnsi="Times New Roman"/>
          <w:bCs/>
          <w:sz w:val="23"/>
          <w:szCs w:val="23"/>
          <w:lang w:val="lv-LV" w:eastAsia="lv-LV"/>
        </w:rPr>
        <w:t xml:space="preserve">, </w:t>
      </w:r>
      <w:r w:rsidRPr="00291366">
        <w:rPr>
          <w:rFonts w:ascii="Times New Roman" w:hAnsi="Times New Roman"/>
          <w:bCs/>
          <w:sz w:val="23"/>
          <w:szCs w:val="23"/>
          <w:lang w:val="lv-LV" w:eastAsia="lv-LV"/>
        </w:rPr>
        <w:lastRenderedPageBreak/>
        <w:t>atbilst Publisko iepirkumu likuma </w:t>
      </w:r>
      <w:hyperlink r:id="rId9" w:anchor="p42" w:history="1">
        <w:r w:rsidRPr="00291366">
          <w:rPr>
            <w:rFonts w:ascii="Times New Roman" w:hAnsi="Times New Roman"/>
            <w:bCs/>
            <w:sz w:val="23"/>
            <w:szCs w:val="23"/>
            <w:lang w:val="lv-LV" w:eastAsia="lv-LV"/>
          </w:rPr>
          <w:t>42.</w:t>
        </w:r>
      </w:hyperlink>
      <w:r w:rsidRPr="00291366">
        <w:rPr>
          <w:rFonts w:ascii="Times New Roman" w:hAnsi="Times New Roman"/>
          <w:bCs/>
          <w:sz w:val="23"/>
          <w:szCs w:val="23"/>
          <w:lang w:val="lv-LV" w:eastAsia="lv-LV"/>
        </w:rPr>
        <w:t> panta otrajā daļā minētajiem pretendentu izslēgšanas iemesliem (izņemot otrās daļas 8. un 9.punktu);</w:t>
      </w:r>
    </w:p>
    <w:p w14:paraId="43356C09" w14:textId="77777777" w:rsidR="005C4574" w:rsidRPr="00291366" w:rsidRDefault="005C4574" w:rsidP="005C4574">
      <w:pPr>
        <w:widowControl w:val="0"/>
        <w:numPr>
          <w:ilvl w:val="2"/>
          <w:numId w:val="3"/>
        </w:numPr>
        <w:suppressAutoHyphens/>
        <w:spacing w:after="120" w:line="240" w:lineRule="auto"/>
        <w:ind w:left="993"/>
        <w:jc w:val="both"/>
        <w:rPr>
          <w:rFonts w:ascii="Times New Roman" w:hAnsi="Times New Roman"/>
          <w:b/>
          <w:bCs/>
          <w:sz w:val="23"/>
          <w:szCs w:val="23"/>
          <w:lang w:val="lv-LV"/>
        </w:rPr>
      </w:pPr>
      <w:r w:rsidRPr="00291366">
        <w:rPr>
          <w:rFonts w:ascii="Times New Roman" w:hAnsi="Times New Roman"/>
          <w:bCs/>
          <w:sz w:val="23"/>
          <w:szCs w:val="23"/>
          <w:lang w:val="lv-LV" w:eastAsia="lv-LV"/>
        </w:rPr>
        <w:t>apakšuzņēmēja maiņas rezultātā tiktu izdarīti tādi grozījumi pretendenta piedāvājumā, kuri, ja sākotnēji būtu tajā iekļauti, ietekmētu piedāvājuma izvēli atbilstoši iepirkuma procedūras dokumentos noteiktajiem piedāvājuma izvērtēšanas kritērijiem.</w:t>
      </w:r>
    </w:p>
    <w:p w14:paraId="737E6969" w14:textId="77777777" w:rsidR="005C4574" w:rsidRPr="00291366" w:rsidRDefault="008D187F" w:rsidP="00FD2BC2">
      <w:pPr>
        <w:widowControl w:val="0"/>
        <w:numPr>
          <w:ilvl w:val="1"/>
          <w:numId w:val="3"/>
        </w:numPr>
        <w:suppressAutoHyphens/>
        <w:spacing w:after="120" w:line="240" w:lineRule="auto"/>
        <w:ind w:hanging="502"/>
        <w:jc w:val="both"/>
        <w:rPr>
          <w:rFonts w:ascii="Times New Roman" w:hAnsi="Times New Roman"/>
          <w:b/>
          <w:bCs/>
          <w:sz w:val="23"/>
          <w:szCs w:val="23"/>
          <w:lang w:val="lv-LV"/>
        </w:rPr>
      </w:pPr>
      <w:r w:rsidRPr="00291366">
        <w:rPr>
          <w:rFonts w:ascii="Times New Roman" w:hAnsi="Times New Roman"/>
          <w:bCs/>
          <w:sz w:val="23"/>
          <w:szCs w:val="23"/>
          <w:lang w:val="lv-LV" w:eastAsia="ar-SA"/>
        </w:rPr>
        <w:t>Pakalpojuma saņēmējs</w:t>
      </w:r>
      <w:r w:rsidR="005C4574" w:rsidRPr="00291366">
        <w:rPr>
          <w:rFonts w:ascii="Times New Roman" w:hAnsi="Times New Roman"/>
          <w:bCs/>
          <w:sz w:val="23"/>
          <w:szCs w:val="23"/>
          <w:lang w:val="lv-LV" w:eastAsia="ar-SA"/>
        </w:rPr>
        <w:t xml:space="preserve"> nepiekrīt jauna apakšuzņēmēja piesaistei gadījumā, kad šādas izmaiņas, ja tās tiktu veiktas sākotnējā piedāvājumā, būtu ietekmējušas piedāvājuma izvēli atbilstoši iepirkuma procedūras dokumentos noteiktajiem piedāvājuma izvērtēšanas kritērijiem.</w:t>
      </w:r>
    </w:p>
    <w:p w14:paraId="539EE0AC" w14:textId="77777777" w:rsidR="00FD2BC2" w:rsidRPr="00291366" w:rsidRDefault="008D187F" w:rsidP="00FD2BC2">
      <w:pPr>
        <w:widowControl w:val="0"/>
        <w:numPr>
          <w:ilvl w:val="1"/>
          <w:numId w:val="3"/>
        </w:numPr>
        <w:suppressAutoHyphens/>
        <w:spacing w:after="120" w:line="240" w:lineRule="auto"/>
        <w:ind w:hanging="502"/>
        <w:jc w:val="both"/>
        <w:rPr>
          <w:rFonts w:ascii="Times New Roman" w:hAnsi="Times New Roman"/>
          <w:b/>
          <w:bCs/>
          <w:sz w:val="23"/>
          <w:szCs w:val="23"/>
          <w:lang w:val="lv-LV"/>
        </w:rPr>
      </w:pPr>
      <w:r w:rsidRPr="00291366">
        <w:rPr>
          <w:rFonts w:ascii="Times New Roman" w:hAnsi="Times New Roman"/>
          <w:bCs/>
          <w:sz w:val="23"/>
          <w:szCs w:val="23"/>
          <w:lang w:val="lv-LV" w:eastAsia="ar-SA"/>
        </w:rPr>
        <w:t>Pakalpojuma saņēmējs</w:t>
      </w:r>
      <w:r w:rsidR="005C4574" w:rsidRPr="00291366">
        <w:rPr>
          <w:rFonts w:ascii="Times New Roman" w:hAnsi="Times New Roman"/>
          <w:bCs/>
          <w:sz w:val="23"/>
          <w:szCs w:val="23"/>
          <w:lang w:val="lv-LV" w:eastAsia="ar-SA"/>
        </w:rPr>
        <w:t xml:space="preserve"> pieņem lēmumu atļaut vai atteikt </w:t>
      </w:r>
      <w:r w:rsidR="003314C9" w:rsidRPr="00291366">
        <w:rPr>
          <w:rFonts w:ascii="Times New Roman" w:hAnsi="Times New Roman"/>
          <w:bCs/>
          <w:sz w:val="23"/>
          <w:szCs w:val="23"/>
          <w:lang w:val="lv-LV" w:eastAsia="ar-SA"/>
        </w:rPr>
        <w:t>Pakalpojuma sniedzēja</w:t>
      </w:r>
      <w:r w:rsidR="005C4574" w:rsidRPr="00291366">
        <w:rPr>
          <w:rFonts w:ascii="Times New Roman" w:hAnsi="Times New Roman"/>
          <w:bCs/>
          <w:sz w:val="23"/>
          <w:szCs w:val="23"/>
          <w:lang w:val="lv-LV" w:eastAsia="ar-SA"/>
        </w:rPr>
        <w:t xml:space="preserve"> personāla vai apakšuzņēmēju nomaiņu vai jaunu apakšuzņēmēju iesaistīšanu iepirkuma līguma izpildē iespējami īsā laikā, bet ne vēlāk kā piecu darbdienu laikā pēc tam, kad saņēmis visu informāciju un dokumentus, kas nepieciešami lēmuma pieņemšanai.</w:t>
      </w:r>
    </w:p>
    <w:p w14:paraId="111E0652" w14:textId="77777777" w:rsidR="00FD2BC2" w:rsidRPr="00291366" w:rsidRDefault="005C4574" w:rsidP="00FD2BC2">
      <w:pPr>
        <w:widowControl w:val="0"/>
        <w:numPr>
          <w:ilvl w:val="1"/>
          <w:numId w:val="3"/>
        </w:numPr>
        <w:suppressAutoHyphens/>
        <w:spacing w:after="120" w:line="240" w:lineRule="auto"/>
        <w:ind w:hanging="502"/>
        <w:jc w:val="both"/>
        <w:rPr>
          <w:rFonts w:ascii="Times New Roman" w:hAnsi="Times New Roman"/>
          <w:b/>
          <w:bCs/>
          <w:sz w:val="23"/>
          <w:szCs w:val="23"/>
          <w:lang w:val="lv-LV"/>
        </w:rPr>
      </w:pPr>
      <w:r w:rsidRPr="00291366">
        <w:rPr>
          <w:rFonts w:ascii="Times New Roman" w:hAnsi="Times New Roman"/>
          <w:bCs/>
          <w:sz w:val="23"/>
          <w:szCs w:val="23"/>
          <w:lang w:val="lv-LV" w:eastAsia="ar-SA"/>
        </w:rPr>
        <w:t xml:space="preserve">Pēc iepirkuma līguma slēgšanas tiesību piešķiršanas un ne vēlāk kā uzsākot iepirkuma līguma izpildi, </w:t>
      </w:r>
      <w:r w:rsidR="003314C9" w:rsidRPr="00291366">
        <w:rPr>
          <w:rFonts w:ascii="Times New Roman" w:hAnsi="Times New Roman"/>
          <w:bCs/>
          <w:sz w:val="23"/>
          <w:szCs w:val="23"/>
          <w:u w:val="single"/>
          <w:lang w:val="lv-LV" w:eastAsia="ar-SA"/>
        </w:rPr>
        <w:t>Pakalpojuma sniedzējs</w:t>
      </w:r>
      <w:r w:rsidRPr="00291366">
        <w:rPr>
          <w:rFonts w:ascii="Times New Roman" w:hAnsi="Times New Roman"/>
          <w:bCs/>
          <w:sz w:val="23"/>
          <w:szCs w:val="23"/>
          <w:u w:val="single"/>
          <w:lang w:val="lv-LV" w:eastAsia="ar-SA"/>
        </w:rPr>
        <w:t xml:space="preserve"> iesniedz iesaistīto apakšuzņēmēju (ja tādus plānots iesaistīt) sarakstu</w:t>
      </w:r>
      <w:r w:rsidRPr="00291366">
        <w:rPr>
          <w:rFonts w:ascii="Times New Roman" w:hAnsi="Times New Roman"/>
          <w:bCs/>
          <w:sz w:val="23"/>
          <w:szCs w:val="23"/>
          <w:lang w:val="lv-LV" w:eastAsia="ar-SA"/>
        </w:rPr>
        <w:t xml:space="preserve">, kurā norāda apakšuzņēmēja nosaukumu, kontaktinformāciju un to </w:t>
      </w:r>
      <w:proofErr w:type="spellStart"/>
      <w:r w:rsidRPr="00291366">
        <w:rPr>
          <w:rFonts w:ascii="Times New Roman" w:hAnsi="Times New Roman"/>
          <w:bCs/>
          <w:sz w:val="23"/>
          <w:szCs w:val="23"/>
          <w:lang w:val="lv-LV" w:eastAsia="ar-SA"/>
        </w:rPr>
        <w:t>pārstāvēttiesīgo</w:t>
      </w:r>
      <w:proofErr w:type="spellEnd"/>
      <w:r w:rsidRPr="00291366">
        <w:rPr>
          <w:rFonts w:ascii="Times New Roman" w:hAnsi="Times New Roman"/>
          <w:bCs/>
          <w:sz w:val="23"/>
          <w:szCs w:val="23"/>
          <w:lang w:val="lv-LV" w:eastAsia="ar-SA"/>
        </w:rPr>
        <w:t xml:space="preserve"> personu, ciktāl minētā informācija ir zināma. Sarakstā norāda arī apakšuzņēmēju apakšuzņēmējus. Iepirkuma līguma izpildes laikā </w:t>
      </w:r>
      <w:r w:rsidR="003314C9" w:rsidRPr="00291366">
        <w:rPr>
          <w:rFonts w:ascii="Times New Roman" w:hAnsi="Times New Roman"/>
          <w:bCs/>
          <w:sz w:val="23"/>
          <w:szCs w:val="23"/>
          <w:lang w:val="lv-LV" w:eastAsia="ar-SA"/>
        </w:rPr>
        <w:t>Pakalpojuma sniedzējs</w:t>
      </w:r>
      <w:r w:rsidRPr="00291366">
        <w:rPr>
          <w:rFonts w:ascii="Times New Roman" w:hAnsi="Times New Roman"/>
          <w:bCs/>
          <w:sz w:val="23"/>
          <w:szCs w:val="23"/>
          <w:lang w:val="lv-LV" w:eastAsia="ar-SA"/>
        </w:rPr>
        <w:t xml:space="preserve"> paziņo Pasūtītājam par jebkurām minētās informācijas izmaiņām, kā arī papildina sarakstu ar informāciju par apakšuzņēmēju, kas tiek vēlāk iesaistīts  pakalpojumu sniegšanā.</w:t>
      </w:r>
    </w:p>
    <w:p w14:paraId="47E5377A" w14:textId="77777777" w:rsidR="005C4574" w:rsidRPr="00291366" w:rsidRDefault="003314C9" w:rsidP="00FD2BC2">
      <w:pPr>
        <w:widowControl w:val="0"/>
        <w:numPr>
          <w:ilvl w:val="1"/>
          <w:numId w:val="3"/>
        </w:numPr>
        <w:suppressAutoHyphens/>
        <w:spacing w:after="120" w:line="240" w:lineRule="auto"/>
        <w:ind w:hanging="502"/>
        <w:jc w:val="both"/>
        <w:rPr>
          <w:rFonts w:ascii="Times New Roman" w:hAnsi="Times New Roman"/>
          <w:b/>
          <w:bCs/>
          <w:sz w:val="23"/>
          <w:szCs w:val="23"/>
          <w:lang w:val="lv-LV"/>
        </w:rPr>
      </w:pPr>
      <w:r w:rsidRPr="00291366">
        <w:rPr>
          <w:rFonts w:ascii="Times New Roman" w:hAnsi="Times New Roman"/>
          <w:bCs/>
          <w:sz w:val="23"/>
          <w:szCs w:val="23"/>
          <w:lang w:val="lv-LV" w:eastAsia="ar-SA"/>
        </w:rPr>
        <w:t>Pakalpojuma sniedzējs</w:t>
      </w:r>
      <w:r w:rsidR="005C4574" w:rsidRPr="00291366">
        <w:rPr>
          <w:rFonts w:ascii="Times New Roman" w:hAnsi="Times New Roman"/>
          <w:bCs/>
          <w:sz w:val="23"/>
          <w:szCs w:val="23"/>
          <w:lang w:val="lv-LV" w:eastAsia="ar-SA"/>
        </w:rPr>
        <w:t xml:space="preserve"> ir atbildīgs par pakalpojumiem, ko veic tā Apakšuzņēmēji un apakšuzņēmēju apakšuzņēmēji.</w:t>
      </w:r>
    </w:p>
    <w:p w14:paraId="3F8E2C4C" w14:textId="77777777" w:rsidR="00325C58" w:rsidRPr="00291366" w:rsidRDefault="00F82446" w:rsidP="00325C58">
      <w:pPr>
        <w:widowControl w:val="0"/>
        <w:numPr>
          <w:ilvl w:val="0"/>
          <w:numId w:val="3"/>
        </w:numPr>
        <w:suppressAutoHyphens/>
        <w:spacing w:after="120" w:line="20" w:lineRule="atLeast"/>
        <w:jc w:val="center"/>
        <w:rPr>
          <w:rFonts w:ascii="Times New Roman" w:hAnsi="Times New Roman"/>
          <w:b/>
          <w:bCs/>
          <w:sz w:val="23"/>
          <w:szCs w:val="23"/>
          <w:lang w:val="lv-LV"/>
        </w:rPr>
      </w:pPr>
      <w:r w:rsidRPr="00291366">
        <w:rPr>
          <w:rFonts w:ascii="Times New Roman" w:hAnsi="Times New Roman"/>
          <w:b/>
          <w:bCs/>
          <w:sz w:val="23"/>
          <w:szCs w:val="23"/>
          <w:lang w:val="lv-LV"/>
        </w:rPr>
        <w:t>Līgumsodi</w:t>
      </w:r>
    </w:p>
    <w:p w14:paraId="4C462571" w14:textId="77777777" w:rsidR="00057125" w:rsidRPr="00291366" w:rsidRDefault="00F82446" w:rsidP="00057125">
      <w:pPr>
        <w:widowControl w:val="0"/>
        <w:numPr>
          <w:ilvl w:val="1"/>
          <w:numId w:val="3"/>
        </w:numPr>
        <w:suppressAutoHyphens/>
        <w:spacing w:after="120" w:line="20" w:lineRule="atLeast"/>
        <w:ind w:left="426" w:hanging="426"/>
        <w:jc w:val="both"/>
        <w:rPr>
          <w:rFonts w:ascii="Times New Roman" w:hAnsi="Times New Roman"/>
          <w:b/>
          <w:bCs/>
          <w:sz w:val="23"/>
          <w:szCs w:val="23"/>
          <w:lang w:val="lv-LV"/>
        </w:rPr>
      </w:pPr>
      <w:r w:rsidRPr="00291366">
        <w:rPr>
          <w:rFonts w:ascii="Times New Roman" w:hAnsi="Times New Roman"/>
          <w:sz w:val="23"/>
          <w:szCs w:val="23"/>
          <w:lang w:val="lv-LV"/>
        </w:rPr>
        <w:t xml:space="preserve">Ja </w:t>
      </w:r>
      <w:r w:rsidR="004D3D36" w:rsidRPr="00291366">
        <w:rPr>
          <w:rFonts w:ascii="Times New Roman" w:hAnsi="Times New Roman"/>
          <w:sz w:val="23"/>
          <w:szCs w:val="23"/>
          <w:lang w:val="lv-LV"/>
        </w:rPr>
        <w:t>Pakalpojuma saņēmējs</w:t>
      </w:r>
      <w:r w:rsidRPr="00291366">
        <w:rPr>
          <w:rFonts w:ascii="Times New Roman" w:hAnsi="Times New Roman"/>
          <w:sz w:val="23"/>
          <w:szCs w:val="23"/>
          <w:lang w:val="lv-LV"/>
        </w:rPr>
        <w:t xml:space="preserve"> bez pamatojuma neveic maksājumu </w:t>
      </w:r>
      <w:r w:rsidR="00DB3EEC" w:rsidRPr="00291366">
        <w:rPr>
          <w:rFonts w:ascii="Times New Roman" w:hAnsi="Times New Roman"/>
          <w:sz w:val="23"/>
          <w:szCs w:val="23"/>
          <w:lang w:val="lv-LV"/>
        </w:rPr>
        <w:t xml:space="preserve">Līgumā noteiktajā termiņā, tad </w:t>
      </w:r>
      <w:r w:rsidRPr="00291366">
        <w:rPr>
          <w:rFonts w:ascii="Times New Roman" w:hAnsi="Times New Roman"/>
          <w:bCs/>
          <w:sz w:val="23"/>
          <w:szCs w:val="23"/>
          <w:lang w:val="lv-LV"/>
        </w:rPr>
        <w:t>Pakalpojuma sniedzējs</w:t>
      </w:r>
      <w:r w:rsidRPr="00291366">
        <w:rPr>
          <w:rFonts w:ascii="Times New Roman" w:hAnsi="Times New Roman"/>
          <w:sz w:val="23"/>
          <w:szCs w:val="23"/>
          <w:lang w:val="lv-LV"/>
        </w:rPr>
        <w:t xml:space="preserve"> ir tiesīgs piemērot līgumsodu 0,</w:t>
      </w:r>
      <w:r w:rsidR="00361B54" w:rsidRPr="00291366">
        <w:rPr>
          <w:rFonts w:ascii="Times New Roman" w:hAnsi="Times New Roman"/>
          <w:sz w:val="23"/>
          <w:szCs w:val="23"/>
          <w:lang w:val="lv-LV"/>
        </w:rPr>
        <w:t>2</w:t>
      </w:r>
      <w:r w:rsidRPr="00291366">
        <w:rPr>
          <w:rFonts w:ascii="Times New Roman" w:hAnsi="Times New Roman"/>
          <w:sz w:val="23"/>
          <w:szCs w:val="23"/>
          <w:lang w:val="lv-LV"/>
        </w:rPr>
        <w:t xml:space="preserve"> % (nulle komats </w:t>
      </w:r>
      <w:r w:rsidR="00361B54" w:rsidRPr="00291366">
        <w:rPr>
          <w:rFonts w:ascii="Times New Roman" w:hAnsi="Times New Roman"/>
          <w:sz w:val="23"/>
          <w:szCs w:val="23"/>
          <w:lang w:val="lv-LV"/>
        </w:rPr>
        <w:t>divi</w:t>
      </w:r>
      <w:r w:rsidRPr="00291366">
        <w:rPr>
          <w:rFonts w:ascii="Times New Roman" w:hAnsi="Times New Roman"/>
          <w:sz w:val="23"/>
          <w:szCs w:val="23"/>
          <w:lang w:val="lv-LV"/>
        </w:rPr>
        <w:t xml:space="preserve"> procenti) apmērā no neveiktā maksājuma par katru kavējuma dienu, bet kopsummā ne vairāk kā 10 % (desmit procenti) no neveiktā maksājuma summas.</w:t>
      </w:r>
    </w:p>
    <w:p w14:paraId="3A1744FB" w14:textId="77777777" w:rsidR="00114A9C" w:rsidRPr="00291366" w:rsidRDefault="00114A9C" w:rsidP="00057125">
      <w:pPr>
        <w:widowControl w:val="0"/>
        <w:numPr>
          <w:ilvl w:val="1"/>
          <w:numId w:val="3"/>
        </w:numPr>
        <w:suppressAutoHyphens/>
        <w:spacing w:after="120" w:line="20" w:lineRule="atLeast"/>
        <w:ind w:left="426" w:hanging="426"/>
        <w:jc w:val="both"/>
        <w:rPr>
          <w:rFonts w:ascii="Times New Roman" w:hAnsi="Times New Roman"/>
          <w:b/>
          <w:bCs/>
          <w:sz w:val="23"/>
          <w:szCs w:val="23"/>
          <w:lang w:val="lv-LV"/>
        </w:rPr>
      </w:pPr>
      <w:r w:rsidRPr="00291366">
        <w:rPr>
          <w:rFonts w:ascii="Times New Roman" w:eastAsia="Times New Roman" w:hAnsi="Times New Roman"/>
          <w:sz w:val="23"/>
          <w:szCs w:val="23"/>
          <w:lang w:val="lv-LV"/>
        </w:rPr>
        <w:t xml:space="preserve">Gadījumā, ja </w:t>
      </w:r>
      <w:r w:rsidR="00ED05F1" w:rsidRPr="00291366">
        <w:rPr>
          <w:rFonts w:ascii="Times New Roman" w:eastAsia="Times New Roman" w:hAnsi="Times New Roman"/>
          <w:sz w:val="23"/>
          <w:szCs w:val="23"/>
          <w:lang w:val="lv-LV"/>
        </w:rPr>
        <w:t>Pakalpojuma sniedzējs</w:t>
      </w:r>
      <w:r w:rsidRPr="00291366">
        <w:rPr>
          <w:rFonts w:ascii="Times New Roman" w:eastAsia="Times New Roman" w:hAnsi="Times New Roman"/>
          <w:sz w:val="23"/>
          <w:szCs w:val="23"/>
          <w:lang w:val="lv-LV"/>
        </w:rPr>
        <w:t xml:space="preserve"> atsakās sniegt Pakalpojumu, </w:t>
      </w:r>
      <w:r w:rsidR="004D3D36" w:rsidRPr="00291366">
        <w:rPr>
          <w:rFonts w:ascii="Times New Roman" w:eastAsia="Times New Roman" w:hAnsi="Times New Roman"/>
          <w:sz w:val="23"/>
          <w:szCs w:val="23"/>
          <w:lang w:val="lv-LV"/>
        </w:rPr>
        <w:t>Pakalpojuma saņēmējs</w:t>
      </w:r>
      <w:r w:rsidR="00057125" w:rsidRPr="00291366">
        <w:rPr>
          <w:rFonts w:ascii="Times New Roman" w:eastAsia="Times New Roman" w:hAnsi="Times New Roman"/>
          <w:sz w:val="23"/>
          <w:szCs w:val="23"/>
          <w:lang w:val="lv-LV"/>
        </w:rPr>
        <w:t xml:space="preserve"> piemēro līgumsodu</w:t>
      </w:r>
      <w:r w:rsidRPr="00291366">
        <w:rPr>
          <w:rFonts w:ascii="Times New Roman" w:eastAsia="Times New Roman" w:hAnsi="Times New Roman"/>
          <w:sz w:val="23"/>
          <w:szCs w:val="23"/>
          <w:lang w:val="lv-LV"/>
        </w:rPr>
        <w:t xml:space="preserve"> 100 % (simts procenti) apmērā no Līguma summas.</w:t>
      </w:r>
    </w:p>
    <w:p w14:paraId="29BE1E5D" w14:textId="5D312E6D" w:rsidR="00325C58" w:rsidRPr="00291366" w:rsidRDefault="00F82446" w:rsidP="00325C58">
      <w:pPr>
        <w:widowControl w:val="0"/>
        <w:numPr>
          <w:ilvl w:val="1"/>
          <w:numId w:val="3"/>
        </w:numPr>
        <w:suppressAutoHyphens/>
        <w:spacing w:after="120" w:line="20" w:lineRule="atLeast"/>
        <w:ind w:left="426" w:hanging="426"/>
        <w:jc w:val="both"/>
        <w:rPr>
          <w:rFonts w:ascii="Times New Roman" w:hAnsi="Times New Roman"/>
          <w:b/>
          <w:bCs/>
          <w:sz w:val="23"/>
          <w:szCs w:val="23"/>
          <w:lang w:val="lv-LV"/>
        </w:rPr>
      </w:pPr>
      <w:r w:rsidRPr="00291366">
        <w:rPr>
          <w:rFonts w:ascii="Times New Roman" w:hAnsi="Times New Roman"/>
          <w:sz w:val="23"/>
          <w:szCs w:val="23"/>
          <w:lang w:val="lv-LV"/>
        </w:rPr>
        <w:t xml:space="preserve">Ja Pakalpojuma sniedzējs kavē montāžas termiņu </w:t>
      </w:r>
      <w:r w:rsidR="00BB2D22">
        <w:rPr>
          <w:rFonts w:ascii="Times New Roman" w:hAnsi="Times New Roman"/>
          <w:sz w:val="23"/>
          <w:szCs w:val="23"/>
          <w:lang w:val="lv-LV"/>
        </w:rPr>
        <w:t xml:space="preserve">Objektā (vai </w:t>
      </w:r>
      <w:r w:rsidRPr="00291366">
        <w:rPr>
          <w:rFonts w:ascii="Times New Roman" w:hAnsi="Times New Roman"/>
          <w:sz w:val="23"/>
          <w:szCs w:val="23"/>
          <w:lang w:val="lv-LV"/>
        </w:rPr>
        <w:t>kādā no Objektiem</w:t>
      </w:r>
      <w:r w:rsidR="00BB2D22">
        <w:rPr>
          <w:rFonts w:ascii="Times New Roman" w:hAnsi="Times New Roman"/>
          <w:sz w:val="23"/>
          <w:szCs w:val="23"/>
          <w:lang w:val="lv-LV"/>
        </w:rPr>
        <w:t>)</w:t>
      </w:r>
      <w:r w:rsidRPr="00291366">
        <w:rPr>
          <w:rFonts w:ascii="Times New Roman" w:hAnsi="Times New Roman"/>
          <w:sz w:val="23"/>
          <w:szCs w:val="23"/>
          <w:lang w:val="lv-LV"/>
        </w:rPr>
        <w:t xml:space="preserve">, tad </w:t>
      </w:r>
      <w:r w:rsidR="004D3D36" w:rsidRPr="00291366">
        <w:rPr>
          <w:rFonts w:ascii="Times New Roman" w:hAnsi="Times New Roman"/>
          <w:bCs/>
          <w:sz w:val="23"/>
          <w:szCs w:val="23"/>
          <w:lang w:val="lv-LV"/>
        </w:rPr>
        <w:t>Pakalpojuma saņēmējs</w:t>
      </w:r>
      <w:r w:rsidRPr="00291366">
        <w:rPr>
          <w:rFonts w:ascii="Times New Roman" w:hAnsi="Times New Roman"/>
          <w:sz w:val="23"/>
          <w:szCs w:val="23"/>
          <w:lang w:val="lv-LV"/>
        </w:rPr>
        <w:t xml:space="preserve"> ir tiesīgs piemērot līgumsodu 0,</w:t>
      </w:r>
      <w:r w:rsidR="00361B54" w:rsidRPr="00291366">
        <w:rPr>
          <w:rFonts w:ascii="Times New Roman" w:hAnsi="Times New Roman"/>
          <w:sz w:val="23"/>
          <w:szCs w:val="23"/>
          <w:lang w:val="lv-LV"/>
        </w:rPr>
        <w:t>2</w:t>
      </w:r>
      <w:r w:rsidRPr="00291366">
        <w:rPr>
          <w:rFonts w:ascii="Times New Roman" w:hAnsi="Times New Roman"/>
          <w:sz w:val="23"/>
          <w:szCs w:val="23"/>
          <w:lang w:val="lv-LV"/>
        </w:rPr>
        <w:t xml:space="preserve"> % (nulle komats </w:t>
      </w:r>
      <w:r w:rsidR="00361B54" w:rsidRPr="00291366">
        <w:rPr>
          <w:rFonts w:ascii="Times New Roman" w:hAnsi="Times New Roman"/>
          <w:sz w:val="23"/>
          <w:szCs w:val="23"/>
          <w:lang w:val="lv-LV"/>
        </w:rPr>
        <w:t>divi</w:t>
      </w:r>
      <w:r w:rsidRPr="00291366">
        <w:rPr>
          <w:rFonts w:ascii="Times New Roman" w:hAnsi="Times New Roman"/>
          <w:sz w:val="23"/>
          <w:szCs w:val="23"/>
          <w:lang w:val="lv-LV"/>
        </w:rPr>
        <w:t xml:space="preserve"> procenti) apmērā no Līguma cenas</w:t>
      </w:r>
      <w:r w:rsidR="00C67541" w:rsidRPr="00291366">
        <w:rPr>
          <w:rFonts w:ascii="Times New Roman" w:hAnsi="Times New Roman"/>
          <w:sz w:val="23"/>
          <w:szCs w:val="23"/>
          <w:lang w:val="lv-LV"/>
        </w:rPr>
        <w:t xml:space="preserve"> daļas konkrētam objektam</w:t>
      </w:r>
      <w:r w:rsidRPr="00291366">
        <w:rPr>
          <w:rFonts w:ascii="Times New Roman" w:hAnsi="Times New Roman"/>
          <w:sz w:val="23"/>
          <w:szCs w:val="23"/>
          <w:lang w:val="lv-LV"/>
        </w:rPr>
        <w:t xml:space="preserve"> par katru kavējuma stundu, bet kopsummā ne vairāk kā 10 % (desmit procenti) no Līguma cenas.</w:t>
      </w:r>
    </w:p>
    <w:p w14:paraId="7D9F8CB4" w14:textId="77777777" w:rsidR="00325C58" w:rsidRPr="00291366" w:rsidRDefault="00F82446" w:rsidP="00325C58">
      <w:pPr>
        <w:widowControl w:val="0"/>
        <w:numPr>
          <w:ilvl w:val="1"/>
          <w:numId w:val="3"/>
        </w:numPr>
        <w:suppressAutoHyphens/>
        <w:spacing w:after="120" w:line="20" w:lineRule="atLeast"/>
        <w:ind w:left="426" w:hanging="426"/>
        <w:jc w:val="both"/>
        <w:rPr>
          <w:rFonts w:ascii="Times New Roman" w:hAnsi="Times New Roman"/>
          <w:b/>
          <w:bCs/>
          <w:sz w:val="23"/>
          <w:szCs w:val="23"/>
          <w:lang w:val="lv-LV"/>
        </w:rPr>
      </w:pPr>
      <w:r w:rsidRPr="00291366">
        <w:rPr>
          <w:rFonts w:ascii="Times New Roman" w:hAnsi="Times New Roman"/>
          <w:bCs/>
          <w:sz w:val="23"/>
          <w:szCs w:val="23"/>
          <w:lang w:val="lv-LV"/>
        </w:rPr>
        <w:t>Ja Pakalpojuma sniedzējs nepamatoti pārtrauc Pakalpojuma sniegšanu</w:t>
      </w:r>
      <w:r w:rsidR="005131BE" w:rsidRPr="00291366">
        <w:rPr>
          <w:rFonts w:ascii="Times New Roman" w:hAnsi="Times New Roman"/>
          <w:bCs/>
          <w:sz w:val="23"/>
          <w:szCs w:val="23"/>
          <w:lang w:val="lv-LV"/>
        </w:rPr>
        <w:t xml:space="preserve"> kopumā vai konkrētā Objektā</w:t>
      </w:r>
      <w:r w:rsidRPr="00291366">
        <w:rPr>
          <w:rFonts w:ascii="Times New Roman" w:hAnsi="Times New Roman"/>
          <w:bCs/>
          <w:iCs/>
          <w:sz w:val="23"/>
          <w:szCs w:val="23"/>
          <w:lang w:val="lv-LV"/>
        </w:rPr>
        <w:t xml:space="preserve">, </w:t>
      </w:r>
      <w:r w:rsidRPr="00291366">
        <w:rPr>
          <w:rFonts w:ascii="Times New Roman" w:hAnsi="Times New Roman"/>
          <w:sz w:val="23"/>
          <w:szCs w:val="23"/>
          <w:lang w:val="lv-LV"/>
        </w:rPr>
        <w:t xml:space="preserve">tad </w:t>
      </w:r>
      <w:r w:rsidR="004D3D36" w:rsidRPr="00291366">
        <w:rPr>
          <w:rFonts w:ascii="Times New Roman" w:hAnsi="Times New Roman"/>
          <w:bCs/>
          <w:sz w:val="23"/>
          <w:szCs w:val="23"/>
          <w:lang w:val="lv-LV"/>
        </w:rPr>
        <w:t>Pakalpojuma saņēmējs</w:t>
      </w:r>
      <w:r w:rsidRPr="00291366">
        <w:rPr>
          <w:rFonts w:ascii="Times New Roman" w:hAnsi="Times New Roman"/>
          <w:sz w:val="23"/>
          <w:szCs w:val="23"/>
          <w:lang w:val="lv-LV"/>
        </w:rPr>
        <w:t xml:space="preserve"> ir tiesīgs piemērot līgumsodu 0,</w:t>
      </w:r>
      <w:r w:rsidR="00361B54" w:rsidRPr="00291366">
        <w:rPr>
          <w:rFonts w:ascii="Times New Roman" w:hAnsi="Times New Roman"/>
          <w:sz w:val="23"/>
          <w:szCs w:val="23"/>
          <w:lang w:val="lv-LV"/>
        </w:rPr>
        <w:t>2</w:t>
      </w:r>
      <w:r w:rsidRPr="00291366">
        <w:rPr>
          <w:rFonts w:ascii="Times New Roman" w:hAnsi="Times New Roman"/>
          <w:sz w:val="23"/>
          <w:szCs w:val="23"/>
          <w:lang w:val="lv-LV"/>
        </w:rPr>
        <w:t xml:space="preserve"> % (nulle komats </w:t>
      </w:r>
      <w:r w:rsidR="00361B54" w:rsidRPr="00291366">
        <w:rPr>
          <w:rFonts w:ascii="Times New Roman" w:hAnsi="Times New Roman"/>
          <w:sz w:val="23"/>
          <w:szCs w:val="23"/>
          <w:lang w:val="lv-LV"/>
        </w:rPr>
        <w:t xml:space="preserve">divi </w:t>
      </w:r>
      <w:r w:rsidRPr="00291366">
        <w:rPr>
          <w:rFonts w:ascii="Times New Roman" w:hAnsi="Times New Roman"/>
          <w:sz w:val="23"/>
          <w:szCs w:val="23"/>
          <w:lang w:val="lv-LV"/>
        </w:rPr>
        <w:t>procenti) apmērā no Līguma cenas par katru kavējuma stundu</w:t>
      </w:r>
      <w:r w:rsidR="005131BE" w:rsidRPr="00291366">
        <w:rPr>
          <w:rFonts w:ascii="Times New Roman" w:hAnsi="Times New Roman"/>
          <w:sz w:val="23"/>
          <w:szCs w:val="23"/>
          <w:lang w:val="lv-LV"/>
        </w:rPr>
        <w:t xml:space="preserve"> kopumā vai konkrētam Objektam</w:t>
      </w:r>
      <w:r w:rsidRPr="00291366">
        <w:rPr>
          <w:rFonts w:ascii="Times New Roman" w:hAnsi="Times New Roman"/>
          <w:sz w:val="23"/>
          <w:szCs w:val="23"/>
          <w:lang w:val="lv-LV"/>
        </w:rPr>
        <w:t>, bet kopsummā ne vairāk kā 10 % (desmit procenti) no Līguma cenas.</w:t>
      </w:r>
    </w:p>
    <w:p w14:paraId="43F8C0BE" w14:textId="77777777" w:rsidR="004B60AB" w:rsidRPr="00291366" w:rsidRDefault="004B60AB" w:rsidP="004B60AB">
      <w:pPr>
        <w:widowControl w:val="0"/>
        <w:numPr>
          <w:ilvl w:val="1"/>
          <w:numId w:val="3"/>
        </w:numPr>
        <w:suppressAutoHyphens/>
        <w:spacing w:after="120" w:line="20" w:lineRule="atLeast"/>
        <w:ind w:left="426" w:hanging="426"/>
        <w:jc w:val="both"/>
        <w:rPr>
          <w:rFonts w:ascii="Times New Roman" w:hAnsi="Times New Roman"/>
          <w:b/>
          <w:bCs/>
          <w:sz w:val="23"/>
          <w:szCs w:val="23"/>
          <w:lang w:val="lv-LV"/>
        </w:rPr>
      </w:pPr>
      <w:r w:rsidRPr="00291366">
        <w:rPr>
          <w:rFonts w:ascii="Times New Roman" w:hAnsi="Times New Roman"/>
          <w:sz w:val="23"/>
          <w:szCs w:val="23"/>
          <w:lang w:val="lv-LV"/>
        </w:rPr>
        <w:t>Ja Pakalpojuma sniedzējs Līgumā noteiktajā termiņā neiesniedz vai neuztur spēkā Līgumā noteikto Līguma saistību izpildes nodrošinājumu, tad Pakalpojuma saņēmējs ir tiesīgs piemērot līgumsodu 0,5 % (nulle komats pieci procenti) apmērā no Līguma cenas par katru kavējuma dienu, bet kopsummā ne vairāk kā 10 % (desmit procenti) no Līguma cenas.</w:t>
      </w:r>
    </w:p>
    <w:p w14:paraId="6CE5DB0F" w14:textId="56BE6036" w:rsidR="005621D9" w:rsidRPr="00291366" w:rsidRDefault="00F82446" w:rsidP="005621D9">
      <w:pPr>
        <w:widowControl w:val="0"/>
        <w:numPr>
          <w:ilvl w:val="1"/>
          <w:numId w:val="3"/>
        </w:numPr>
        <w:suppressAutoHyphens/>
        <w:spacing w:after="120" w:line="20" w:lineRule="atLeast"/>
        <w:ind w:left="426" w:hanging="426"/>
        <w:jc w:val="both"/>
        <w:rPr>
          <w:rFonts w:ascii="Times New Roman" w:hAnsi="Times New Roman"/>
          <w:b/>
          <w:bCs/>
          <w:sz w:val="23"/>
          <w:szCs w:val="23"/>
          <w:lang w:val="lv-LV"/>
        </w:rPr>
      </w:pPr>
      <w:r w:rsidRPr="00291366">
        <w:rPr>
          <w:rFonts w:ascii="Times New Roman" w:hAnsi="Times New Roman"/>
          <w:sz w:val="23"/>
          <w:szCs w:val="23"/>
          <w:lang w:val="lv-LV" w:eastAsia="ar-SA"/>
        </w:rPr>
        <w:t xml:space="preserve">Ja Pakalpojuma sniedzējs bez saskaņošanas ar Pakalpojuma saņēmēju nomaina Līguma pielikumos norādīto apakšuzņēmēju vai bez saskaņošanas ar Pakalpojuma saņēmēju iesaista jaunu apakšuzņēmēju, tad </w:t>
      </w:r>
      <w:r w:rsidR="004D3D36" w:rsidRPr="00291366">
        <w:rPr>
          <w:rFonts w:ascii="Times New Roman" w:hAnsi="Times New Roman"/>
          <w:sz w:val="23"/>
          <w:szCs w:val="23"/>
          <w:lang w:val="lv-LV" w:eastAsia="ar-SA"/>
        </w:rPr>
        <w:t>Pakalpojuma saņēmējs</w:t>
      </w:r>
      <w:r w:rsidRPr="00291366">
        <w:rPr>
          <w:rFonts w:ascii="Times New Roman" w:hAnsi="Times New Roman"/>
          <w:sz w:val="23"/>
          <w:szCs w:val="23"/>
          <w:lang w:val="lv-LV" w:eastAsia="ar-SA"/>
        </w:rPr>
        <w:t xml:space="preserve"> ir tiesīgs piemērot līgumsodu </w:t>
      </w:r>
      <w:r w:rsidR="004B60AB">
        <w:rPr>
          <w:rFonts w:ascii="Times New Roman" w:hAnsi="Times New Roman"/>
          <w:sz w:val="23"/>
          <w:szCs w:val="23"/>
          <w:lang w:val="lv-LV" w:eastAsia="ar-SA"/>
        </w:rPr>
        <w:t>līdz 10 (desmit procentiem) no līguma cenas</w:t>
      </w:r>
      <w:r w:rsidRPr="00291366">
        <w:rPr>
          <w:rFonts w:ascii="Times New Roman" w:hAnsi="Times New Roman"/>
          <w:sz w:val="23"/>
          <w:szCs w:val="23"/>
          <w:lang w:val="lv-LV" w:eastAsia="ar-SA"/>
        </w:rPr>
        <w:t xml:space="preserve"> par katru konstatēto pārkāpumu.</w:t>
      </w:r>
    </w:p>
    <w:p w14:paraId="4B76AB4F" w14:textId="7369CFC0" w:rsidR="000C58E3" w:rsidRPr="00291366" w:rsidRDefault="00F82446" w:rsidP="000C58E3">
      <w:pPr>
        <w:widowControl w:val="0"/>
        <w:numPr>
          <w:ilvl w:val="1"/>
          <w:numId w:val="3"/>
        </w:numPr>
        <w:suppressAutoHyphens/>
        <w:spacing w:after="120" w:line="20" w:lineRule="atLeast"/>
        <w:ind w:left="426" w:hanging="426"/>
        <w:jc w:val="both"/>
        <w:rPr>
          <w:rFonts w:ascii="Times New Roman" w:hAnsi="Times New Roman"/>
          <w:b/>
          <w:bCs/>
          <w:sz w:val="23"/>
          <w:szCs w:val="23"/>
          <w:lang w:val="lv-LV"/>
        </w:rPr>
      </w:pPr>
      <w:r w:rsidRPr="00291366">
        <w:rPr>
          <w:rFonts w:ascii="Times New Roman" w:hAnsi="Times New Roman"/>
          <w:sz w:val="23"/>
          <w:szCs w:val="23"/>
          <w:lang w:val="lv-LV"/>
        </w:rPr>
        <w:lastRenderedPageBreak/>
        <w:t>Ja Pakalpojuma s</w:t>
      </w:r>
      <w:r w:rsidR="00836FEE" w:rsidRPr="00291366">
        <w:rPr>
          <w:rFonts w:ascii="Times New Roman" w:hAnsi="Times New Roman"/>
          <w:sz w:val="23"/>
          <w:szCs w:val="23"/>
          <w:lang w:val="lv-LV"/>
        </w:rPr>
        <w:t>niedzējs nepilda/neievēro, vai acīmredzami nekvalitatīvi izpilda citus Pakalpojuma sniedzēja šajā līgumā noteiktos pienākumus,</w:t>
      </w:r>
      <w:r w:rsidR="004B60AB">
        <w:rPr>
          <w:rFonts w:ascii="Times New Roman" w:hAnsi="Times New Roman"/>
          <w:sz w:val="23"/>
          <w:szCs w:val="23"/>
          <w:lang w:val="lv-LV"/>
        </w:rPr>
        <w:t xml:space="preserve"> kas ir ietekmējis pakalpojuma kvalitāti vai izpildes laiku,</w:t>
      </w:r>
      <w:r w:rsidRPr="00291366">
        <w:rPr>
          <w:rFonts w:ascii="Times New Roman" w:hAnsi="Times New Roman"/>
          <w:sz w:val="23"/>
          <w:szCs w:val="23"/>
          <w:lang w:val="lv-LV"/>
        </w:rPr>
        <w:t xml:space="preserve"> tad </w:t>
      </w:r>
      <w:r w:rsidR="004D3D36" w:rsidRPr="00291366">
        <w:rPr>
          <w:rFonts w:ascii="Times New Roman" w:hAnsi="Times New Roman"/>
          <w:sz w:val="23"/>
          <w:szCs w:val="23"/>
          <w:lang w:val="lv-LV"/>
        </w:rPr>
        <w:t>Pakalpojuma saņēmējs</w:t>
      </w:r>
      <w:r w:rsidRPr="00291366">
        <w:rPr>
          <w:rFonts w:ascii="Times New Roman" w:hAnsi="Times New Roman"/>
          <w:sz w:val="23"/>
          <w:szCs w:val="23"/>
          <w:lang w:val="lv-LV"/>
        </w:rPr>
        <w:t xml:space="preserve"> ir tiesīgs piemērot līgumsodu </w:t>
      </w:r>
      <w:r w:rsidR="005621D9" w:rsidRPr="00291366">
        <w:rPr>
          <w:rFonts w:ascii="Times New Roman" w:hAnsi="Times New Roman"/>
          <w:sz w:val="23"/>
          <w:szCs w:val="23"/>
          <w:lang w:val="lv-LV"/>
        </w:rPr>
        <w:t>5</w:t>
      </w:r>
      <w:r w:rsidRPr="00291366">
        <w:rPr>
          <w:rFonts w:ascii="Times New Roman" w:hAnsi="Times New Roman"/>
          <w:sz w:val="23"/>
          <w:szCs w:val="23"/>
          <w:lang w:val="lv-LV"/>
        </w:rPr>
        <w:t>00,00 EUR (</w:t>
      </w:r>
      <w:r w:rsidR="00D726AE" w:rsidRPr="00291366">
        <w:rPr>
          <w:rFonts w:ascii="Times New Roman" w:hAnsi="Times New Roman"/>
          <w:sz w:val="23"/>
          <w:szCs w:val="23"/>
          <w:lang w:val="lv-LV"/>
        </w:rPr>
        <w:t>pieci</w:t>
      </w:r>
      <w:r w:rsidRPr="00291366">
        <w:rPr>
          <w:rFonts w:ascii="Times New Roman" w:hAnsi="Times New Roman"/>
          <w:sz w:val="23"/>
          <w:szCs w:val="23"/>
          <w:lang w:val="lv-LV"/>
        </w:rPr>
        <w:t xml:space="preserve"> simts </w:t>
      </w:r>
      <w:proofErr w:type="spellStart"/>
      <w:r w:rsidRPr="00291366">
        <w:rPr>
          <w:rFonts w:ascii="Times New Roman" w:hAnsi="Times New Roman"/>
          <w:i/>
          <w:sz w:val="23"/>
          <w:szCs w:val="23"/>
          <w:lang w:val="lv-LV"/>
        </w:rPr>
        <w:t>euro</w:t>
      </w:r>
      <w:proofErr w:type="spellEnd"/>
      <w:r w:rsidRPr="00291366">
        <w:rPr>
          <w:rFonts w:ascii="Times New Roman" w:hAnsi="Times New Roman"/>
          <w:sz w:val="23"/>
          <w:szCs w:val="23"/>
          <w:lang w:val="lv-LV"/>
        </w:rPr>
        <w:t xml:space="preserve"> 00 centi) apmērā par katru konstatēto pārkāpumu.</w:t>
      </w:r>
      <w:r w:rsidR="00D726AE" w:rsidRPr="00291366">
        <w:rPr>
          <w:rFonts w:ascii="Times New Roman" w:hAnsi="Times New Roman"/>
          <w:sz w:val="23"/>
          <w:szCs w:val="23"/>
          <w:lang w:val="lv-LV"/>
        </w:rPr>
        <w:t xml:space="preserve"> </w:t>
      </w:r>
    </w:p>
    <w:p w14:paraId="2296E63E" w14:textId="77777777" w:rsidR="000C58E3" w:rsidRPr="00291366" w:rsidRDefault="00F82446" w:rsidP="000C58E3">
      <w:pPr>
        <w:widowControl w:val="0"/>
        <w:numPr>
          <w:ilvl w:val="1"/>
          <w:numId w:val="3"/>
        </w:numPr>
        <w:suppressAutoHyphens/>
        <w:spacing w:after="120" w:line="20" w:lineRule="atLeast"/>
        <w:ind w:left="426" w:hanging="426"/>
        <w:jc w:val="both"/>
        <w:rPr>
          <w:rFonts w:ascii="Times New Roman" w:hAnsi="Times New Roman"/>
          <w:b/>
          <w:bCs/>
          <w:sz w:val="23"/>
          <w:szCs w:val="23"/>
          <w:lang w:val="lv-LV"/>
        </w:rPr>
      </w:pPr>
      <w:r w:rsidRPr="00291366">
        <w:rPr>
          <w:rFonts w:ascii="Times New Roman" w:hAnsi="Times New Roman"/>
          <w:sz w:val="23"/>
          <w:szCs w:val="23"/>
          <w:lang w:val="lv-LV"/>
        </w:rPr>
        <w:t xml:space="preserve">Ja Pakalpojuma sniedzējs Pakalpojuma saņēmēja noteiktajā termiņā nemaksā līgumsodu, tad </w:t>
      </w:r>
      <w:r w:rsidR="004D3D36" w:rsidRPr="00291366">
        <w:rPr>
          <w:rFonts w:ascii="Times New Roman" w:hAnsi="Times New Roman"/>
          <w:sz w:val="23"/>
          <w:szCs w:val="23"/>
          <w:lang w:val="lv-LV"/>
        </w:rPr>
        <w:t>Pakalpojuma saņēmējs</w:t>
      </w:r>
      <w:r w:rsidR="00D12B8B" w:rsidRPr="00291366">
        <w:rPr>
          <w:rFonts w:ascii="Times New Roman" w:hAnsi="Times New Roman"/>
          <w:sz w:val="23"/>
          <w:szCs w:val="23"/>
          <w:lang w:val="lv-LV"/>
        </w:rPr>
        <w:t xml:space="preserve"> to atskaita no </w:t>
      </w:r>
      <w:r w:rsidRPr="00291366">
        <w:rPr>
          <w:rFonts w:ascii="Times New Roman" w:hAnsi="Times New Roman"/>
          <w:sz w:val="23"/>
          <w:szCs w:val="23"/>
          <w:lang w:val="lv-LV"/>
        </w:rPr>
        <w:t xml:space="preserve">paredzētā maksājuma Pakalpojuma sniedzējam vai ietur to no Līguma </w:t>
      </w:r>
      <w:r w:rsidR="00A7095F" w:rsidRPr="00291366">
        <w:rPr>
          <w:rFonts w:ascii="Times New Roman" w:hAnsi="Times New Roman"/>
          <w:sz w:val="23"/>
          <w:szCs w:val="23"/>
          <w:lang w:val="lv-LV"/>
        </w:rPr>
        <w:t>saistību izpildes nodrošinājuma paziņojot par to Pakalpojuma sniedzējam</w:t>
      </w:r>
      <w:r w:rsidR="007057E3" w:rsidRPr="00291366">
        <w:rPr>
          <w:rFonts w:ascii="Times New Roman" w:hAnsi="Times New Roman"/>
          <w:sz w:val="23"/>
          <w:szCs w:val="23"/>
          <w:lang w:val="lv-LV"/>
        </w:rPr>
        <w:t>.</w:t>
      </w:r>
    </w:p>
    <w:p w14:paraId="120BAB9F" w14:textId="77777777" w:rsidR="000C58E3" w:rsidRPr="00291366" w:rsidRDefault="00F82446" w:rsidP="000C58E3">
      <w:pPr>
        <w:widowControl w:val="0"/>
        <w:numPr>
          <w:ilvl w:val="1"/>
          <w:numId w:val="3"/>
        </w:numPr>
        <w:suppressAutoHyphens/>
        <w:spacing w:after="120" w:line="20" w:lineRule="atLeast"/>
        <w:ind w:left="426" w:hanging="426"/>
        <w:jc w:val="both"/>
        <w:rPr>
          <w:rFonts w:ascii="Times New Roman" w:hAnsi="Times New Roman"/>
          <w:b/>
          <w:bCs/>
          <w:sz w:val="23"/>
          <w:szCs w:val="23"/>
          <w:lang w:val="lv-LV"/>
        </w:rPr>
      </w:pPr>
      <w:r w:rsidRPr="00291366">
        <w:rPr>
          <w:rFonts w:ascii="Times New Roman" w:hAnsi="Times New Roman"/>
          <w:sz w:val="23"/>
          <w:szCs w:val="23"/>
          <w:lang w:val="lv-LV"/>
        </w:rPr>
        <w:t>Līgumsoda samaksa neatbrīvo Puses no pienākuma pildīt Līgumā noteiktās saistības.</w:t>
      </w:r>
    </w:p>
    <w:p w14:paraId="64C3B718" w14:textId="2CF37723" w:rsidR="000C58E3" w:rsidRPr="00291366" w:rsidRDefault="00F82446" w:rsidP="00D05DAE">
      <w:pPr>
        <w:widowControl w:val="0"/>
        <w:numPr>
          <w:ilvl w:val="1"/>
          <w:numId w:val="3"/>
        </w:numPr>
        <w:suppressAutoHyphens/>
        <w:spacing w:after="120" w:line="20" w:lineRule="atLeast"/>
        <w:ind w:left="567" w:hanging="567"/>
        <w:jc w:val="both"/>
        <w:rPr>
          <w:rFonts w:ascii="Times New Roman" w:hAnsi="Times New Roman"/>
          <w:b/>
          <w:bCs/>
          <w:sz w:val="23"/>
          <w:szCs w:val="23"/>
          <w:lang w:val="lv-LV"/>
        </w:rPr>
      </w:pPr>
      <w:r w:rsidRPr="00291366">
        <w:rPr>
          <w:rFonts w:ascii="Times New Roman" w:hAnsi="Times New Roman"/>
          <w:sz w:val="23"/>
          <w:szCs w:val="23"/>
          <w:lang w:val="lv-LV"/>
        </w:rPr>
        <w:t>Līgumsodu kopējā vērtība (neskaitot līgumsodus par saistību neizpildīšanu noteiktajā termiņā), nedrīkst pārsniegt 10 % (desmit procenti) no Līguma cenas</w:t>
      </w:r>
      <w:r w:rsidR="004B60AB">
        <w:rPr>
          <w:rFonts w:ascii="Times New Roman" w:hAnsi="Times New Roman"/>
          <w:sz w:val="23"/>
          <w:szCs w:val="23"/>
          <w:lang w:val="lv-LV"/>
        </w:rPr>
        <w:t xml:space="preserve">, izņemot līguma </w:t>
      </w:r>
      <w:r w:rsidR="003916D4">
        <w:rPr>
          <w:rFonts w:ascii="Times New Roman" w:hAnsi="Times New Roman"/>
          <w:sz w:val="23"/>
          <w:szCs w:val="23"/>
          <w:lang w:val="lv-LV"/>
        </w:rPr>
        <w:t>6</w:t>
      </w:r>
      <w:r w:rsidR="004B60AB">
        <w:rPr>
          <w:rFonts w:ascii="Times New Roman" w:hAnsi="Times New Roman"/>
          <w:sz w:val="23"/>
          <w:szCs w:val="23"/>
          <w:lang w:val="lv-LV"/>
        </w:rPr>
        <w:t>.2.punktā noteikto gadījumu</w:t>
      </w:r>
      <w:r w:rsidRPr="00291366">
        <w:rPr>
          <w:rFonts w:ascii="Times New Roman" w:hAnsi="Times New Roman"/>
          <w:sz w:val="23"/>
          <w:szCs w:val="23"/>
          <w:lang w:val="lv-LV"/>
        </w:rPr>
        <w:t>.</w:t>
      </w:r>
    </w:p>
    <w:p w14:paraId="435406BC" w14:textId="77777777" w:rsidR="00F82446" w:rsidRPr="00291366" w:rsidRDefault="00F82446" w:rsidP="00D05DAE">
      <w:pPr>
        <w:widowControl w:val="0"/>
        <w:numPr>
          <w:ilvl w:val="1"/>
          <w:numId w:val="3"/>
        </w:numPr>
        <w:suppressAutoHyphens/>
        <w:spacing w:after="120" w:line="20" w:lineRule="atLeast"/>
        <w:ind w:left="567" w:hanging="567"/>
        <w:jc w:val="both"/>
        <w:rPr>
          <w:rFonts w:ascii="Times New Roman" w:hAnsi="Times New Roman"/>
          <w:b/>
          <w:bCs/>
          <w:sz w:val="23"/>
          <w:szCs w:val="23"/>
          <w:lang w:val="lv-LV"/>
        </w:rPr>
      </w:pPr>
      <w:r w:rsidRPr="00291366">
        <w:rPr>
          <w:rFonts w:ascii="Times New Roman" w:hAnsi="Times New Roman"/>
          <w:sz w:val="23"/>
          <w:szCs w:val="23"/>
          <w:lang w:val="lv-LV"/>
        </w:rPr>
        <w:t>Līgumsodu kopējā vērtība par saistību neizpildīšanu noteiktajā termiņā nedrīkst pārsniegt 10 % (desmit procenti) no Līguma cenas.</w:t>
      </w:r>
    </w:p>
    <w:p w14:paraId="09932D2C" w14:textId="77777777" w:rsidR="00F82446" w:rsidRPr="00291366" w:rsidRDefault="00F82446" w:rsidP="00F82446">
      <w:pPr>
        <w:numPr>
          <w:ilvl w:val="0"/>
          <w:numId w:val="22"/>
        </w:numPr>
        <w:suppressAutoHyphens/>
        <w:spacing w:after="120" w:line="20" w:lineRule="atLeast"/>
        <w:ind w:left="567" w:hanging="567"/>
        <w:jc w:val="center"/>
        <w:rPr>
          <w:rFonts w:ascii="Times New Roman" w:hAnsi="Times New Roman"/>
          <w:b/>
          <w:bCs/>
          <w:sz w:val="23"/>
          <w:szCs w:val="23"/>
          <w:lang w:val="lv-LV"/>
        </w:rPr>
      </w:pPr>
      <w:r w:rsidRPr="00291366">
        <w:rPr>
          <w:rFonts w:ascii="Times New Roman" w:hAnsi="Times New Roman"/>
          <w:b/>
          <w:bCs/>
          <w:sz w:val="23"/>
          <w:szCs w:val="23"/>
          <w:lang w:val="lv-LV"/>
        </w:rPr>
        <w:t>Nepārvarama vara</w:t>
      </w:r>
    </w:p>
    <w:p w14:paraId="6E38A069" w14:textId="77777777" w:rsidR="00235073" w:rsidRPr="00291366" w:rsidRDefault="00F82446" w:rsidP="00235073">
      <w:pPr>
        <w:numPr>
          <w:ilvl w:val="1"/>
          <w:numId w:val="22"/>
        </w:numPr>
        <w:suppressAutoHyphens/>
        <w:spacing w:after="120" w:line="20" w:lineRule="atLeast"/>
        <w:ind w:left="426" w:hanging="426"/>
        <w:jc w:val="both"/>
        <w:rPr>
          <w:rFonts w:ascii="Times New Roman" w:hAnsi="Times New Roman"/>
          <w:sz w:val="23"/>
          <w:szCs w:val="23"/>
          <w:lang w:val="lv-LV"/>
        </w:rPr>
      </w:pPr>
      <w:r w:rsidRPr="00291366">
        <w:rPr>
          <w:rFonts w:ascii="Times New Roman" w:hAnsi="Times New Roman"/>
          <w:sz w:val="23"/>
          <w:szCs w:val="23"/>
          <w:lang w:val="lv-LV"/>
        </w:rPr>
        <w:t>Puses tiek atbrīvotas no atbildības par Līguma pilnīgu vai daļēju neizpildi, ja šāda neizpilde radusies nepārvaramas varas apstākļu rezultātā, kuru darbība sākusies pēc Līguma parakstīšanas un kurus nevarēja iepriekš ne paredzēt, ne novērst. Pie nepārvaramas varas un ārkārtēja rakstura apstākļiem pieskaitāmi: stihiskas nelaimes, avārijas, katastrofas, epidēmijas, epizootijas, kara darbība, nemieri, blokādes, valsts varas un pārvaldes institūciju lēmumi.</w:t>
      </w:r>
    </w:p>
    <w:p w14:paraId="0D6EDB87" w14:textId="77777777" w:rsidR="00235073" w:rsidRPr="00291366" w:rsidRDefault="00F82446" w:rsidP="00235073">
      <w:pPr>
        <w:numPr>
          <w:ilvl w:val="1"/>
          <w:numId w:val="22"/>
        </w:numPr>
        <w:suppressAutoHyphens/>
        <w:spacing w:after="120" w:line="20" w:lineRule="atLeast"/>
        <w:ind w:left="426" w:hanging="426"/>
        <w:jc w:val="both"/>
        <w:rPr>
          <w:rFonts w:ascii="Times New Roman" w:hAnsi="Times New Roman"/>
          <w:sz w:val="23"/>
          <w:szCs w:val="23"/>
          <w:lang w:val="lv-LV"/>
        </w:rPr>
      </w:pPr>
      <w:r w:rsidRPr="00291366">
        <w:rPr>
          <w:rFonts w:ascii="Times New Roman" w:hAnsi="Times New Roman"/>
          <w:sz w:val="23"/>
          <w:szCs w:val="23"/>
          <w:lang w:val="lv-LV"/>
        </w:rPr>
        <w:t xml:space="preserve">Pusei, kas atsaucas uz nepārvaramas varas apstākļiem, nekavējoties par to </w:t>
      </w:r>
      <w:proofErr w:type="spellStart"/>
      <w:r w:rsidRPr="00291366">
        <w:rPr>
          <w:rFonts w:ascii="Times New Roman" w:hAnsi="Times New Roman"/>
          <w:sz w:val="23"/>
          <w:szCs w:val="23"/>
          <w:lang w:val="lv-LV"/>
        </w:rPr>
        <w:t>rakstveidā</w:t>
      </w:r>
      <w:proofErr w:type="spellEnd"/>
      <w:r w:rsidRPr="00291366">
        <w:rPr>
          <w:rFonts w:ascii="Times New Roman" w:hAnsi="Times New Roman"/>
          <w:sz w:val="23"/>
          <w:szCs w:val="23"/>
          <w:lang w:val="lv-LV"/>
        </w:rPr>
        <w:t xml:space="preserve"> jāpaziņo otrai Pusei. Paziņojumā jānorāda, kādā termiņā, pēc Puses uzskata, ir iespējama un paredzama Līgumā paredzēto saistību izpilde, un, pēc otras Puses pieprasījuma, šādam paziņojumam ir jāpievieno izziņa, kuru izsniegusi kompetenta institūcija un kura satur minēto ārkārtējo apstākļu darbības apstiprinājumu un to raksturojumu. Ja netiek izpildītas minētās prasības, attiecīgā Puse nevar atsaukties uz nepārvaramas varas apstākļiem kā savu līgumsaistību nepienācīgas izpildes pamatu.</w:t>
      </w:r>
    </w:p>
    <w:p w14:paraId="70E8756C" w14:textId="77777777" w:rsidR="00F82446" w:rsidRPr="00291366" w:rsidRDefault="00F82446" w:rsidP="00F65289">
      <w:pPr>
        <w:numPr>
          <w:ilvl w:val="1"/>
          <w:numId w:val="22"/>
        </w:numPr>
        <w:suppressAutoHyphens/>
        <w:spacing w:after="120" w:line="20" w:lineRule="atLeast"/>
        <w:ind w:left="426" w:hanging="426"/>
        <w:jc w:val="both"/>
        <w:rPr>
          <w:rFonts w:ascii="Times New Roman" w:hAnsi="Times New Roman"/>
          <w:sz w:val="23"/>
          <w:szCs w:val="23"/>
          <w:lang w:val="lv-LV"/>
        </w:rPr>
      </w:pPr>
      <w:r w:rsidRPr="00291366">
        <w:rPr>
          <w:rFonts w:ascii="Times New Roman" w:hAnsi="Times New Roman"/>
          <w:sz w:val="23"/>
          <w:szCs w:val="23"/>
          <w:lang w:val="lv-LV"/>
        </w:rPr>
        <w:t>Ja nepārvaramas varas apstākļu un to seku dēļ nav iespējams izpildīt Līgumā paredzētās saistības ilgāk kā trīs mēnešus, Puses pēc iespējas drīzāk sāk sarunas par Līguma izpildes alternatīviem variantiem, kuri ir pieņemami abām Pusēm, un izdara attiecīgus grozījumus Līgumā vai kopīgi atkāpjas no Līguma izpildes.</w:t>
      </w:r>
    </w:p>
    <w:p w14:paraId="20EDB6F5" w14:textId="77777777" w:rsidR="00917E53" w:rsidRPr="00291366" w:rsidRDefault="00F82446" w:rsidP="00917E53">
      <w:pPr>
        <w:numPr>
          <w:ilvl w:val="0"/>
          <w:numId w:val="22"/>
        </w:numPr>
        <w:suppressAutoHyphens/>
        <w:spacing w:before="240" w:after="240" w:line="240" w:lineRule="auto"/>
        <w:ind w:left="567" w:hanging="567"/>
        <w:jc w:val="center"/>
        <w:rPr>
          <w:rFonts w:ascii="Times New Roman" w:hAnsi="Times New Roman"/>
          <w:b/>
          <w:bCs/>
          <w:sz w:val="23"/>
          <w:szCs w:val="23"/>
          <w:lang w:val="lv-LV"/>
        </w:rPr>
      </w:pPr>
      <w:r w:rsidRPr="00291366">
        <w:rPr>
          <w:rFonts w:ascii="Times New Roman" w:hAnsi="Times New Roman"/>
          <w:b/>
          <w:bCs/>
          <w:sz w:val="23"/>
          <w:szCs w:val="23"/>
          <w:lang w:val="lv-LV"/>
        </w:rPr>
        <w:t>Līguma grozīšana un atkāpšanās no Līguma izpildes</w:t>
      </w:r>
    </w:p>
    <w:p w14:paraId="5A909F42" w14:textId="77777777" w:rsidR="00917E53" w:rsidRPr="00291366" w:rsidRDefault="00F82446" w:rsidP="001075FC">
      <w:pPr>
        <w:numPr>
          <w:ilvl w:val="1"/>
          <w:numId w:val="22"/>
        </w:numPr>
        <w:suppressAutoHyphens/>
        <w:spacing w:before="240" w:after="120" w:line="240" w:lineRule="auto"/>
        <w:ind w:left="426" w:hanging="426"/>
        <w:jc w:val="both"/>
        <w:rPr>
          <w:rFonts w:ascii="Times New Roman" w:hAnsi="Times New Roman"/>
          <w:b/>
          <w:bCs/>
          <w:sz w:val="23"/>
          <w:szCs w:val="23"/>
          <w:lang w:val="lv-LV"/>
        </w:rPr>
      </w:pPr>
      <w:r w:rsidRPr="00291366">
        <w:rPr>
          <w:rFonts w:ascii="Times New Roman" w:hAnsi="Times New Roman"/>
          <w:sz w:val="23"/>
          <w:szCs w:val="23"/>
          <w:lang w:val="lv-LV"/>
        </w:rPr>
        <w:t>Līgumu var grozīt tikai Līgumā noteiktajos gadījumos saskaņā ar spēkā esošajiem normatīvajiem aktiem.</w:t>
      </w:r>
    </w:p>
    <w:p w14:paraId="793A810A" w14:textId="77777777" w:rsidR="00B57C48" w:rsidRPr="00291366" w:rsidRDefault="00F82446" w:rsidP="001075FC">
      <w:pPr>
        <w:numPr>
          <w:ilvl w:val="1"/>
          <w:numId w:val="22"/>
        </w:numPr>
        <w:suppressAutoHyphens/>
        <w:spacing w:after="120" w:line="240" w:lineRule="auto"/>
        <w:ind w:left="426" w:hanging="426"/>
        <w:jc w:val="both"/>
        <w:rPr>
          <w:rFonts w:ascii="Times New Roman" w:hAnsi="Times New Roman"/>
          <w:b/>
          <w:bCs/>
          <w:sz w:val="23"/>
          <w:szCs w:val="23"/>
          <w:lang w:val="lv-LV"/>
        </w:rPr>
      </w:pPr>
      <w:r w:rsidRPr="00291366">
        <w:rPr>
          <w:rFonts w:ascii="Times New Roman" w:hAnsi="Times New Roman"/>
          <w:sz w:val="23"/>
          <w:szCs w:val="23"/>
          <w:lang w:val="lv-LV"/>
        </w:rPr>
        <w:t>Līgumcena saskaņā ar Publisko i</w:t>
      </w:r>
      <w:r w:rsidR="00D77E88" w:rsidRPr="00291366">
        <w:rPr>
          <w:rFonts w:ascii="Times New Roman" w:hAnsi="Times New Roman"/>
          <w:sz w:val="23"/>
          <w:szCs w:val="23"/>
          <w:lang w:val="lv-LV"/>
        </w:rPr>
        <w:t>epirkumu likuma 61.panta piekto</w:t>
      </w:r>
      <w:r w:rsidRPr="00291366">
        <w:rPr>
          <w:rFonts w:ascii="Times New Roman" w:hAnsi="Times New Roman"/>
          <w:sz w:val="23"/>
          <w:szCs w:val="23"/>
          <w:lang w:val="lv-LV"/>
        </w:rPr>
        <w:t xml:space="preserve"> daļu var tikt palielināta vai samazināta līdz 10 % (desmit procentiem), attiecīgi palielinot vai samazinot Pakalpojuma sniegšanas Objektu skaitu vai mainot Pakalpojuma sniegšanas tehniskos parametrus vai risinājumus Objektos.</w:t>
      </w:r>
    </w:p>
    <w:p w14:paraId="54754335" w14:textId="77777777" w:rsidR="00B57C48" w:rsidRPr="00291366" w:rsidRDefault="00F82446" w:rsidP="001075FC">
      <w:pPr>
        <w:numPr>
          <w:ilvl w:val="1"/>
          <w:numId w:val="22"/>
        </w:numPr>
        <w:suppressAutoHyphens/>
        <w:spacing w:after="120" w:line="240" w:lineRule="auto"/>
        <w:ind w:left="426" w:hanging="426"/>
        <w:jc w:val="both"/>
        <w:rPr>
          <w:rFonts w:ascii="Times New Roman" w:hAnsi="Times New Roman"/>
          <w:b/>
          <w:bCs/>
          <w:sz w:val="23"/>
          <w:szCs w:val="23"/>
          <w:lang w:val="lv-LV"/>
        </w:rPr>
      </w:pPr>
      <w:r w:rsidRPr="00291366">
        <w:rPr>
          <w:rFonts w:ascii="Times New Roman" w:hAnsi="Times New Roman"/>
          <w:sz w:val="23"/>
          <w:szCs w:val="23"/>
          <w:lang w:val="lv-LV"/>
        </w:rPr>
        <w:t xml:space="preserve">Pakalpojuma saņēmējam ir tiesības </w:t>
      </w:r>
      <w:r w:rsidR="001075FC" w:rsidRPr="00291366">
        <w:rPr>
          <w:rFonts w:ascii="Times New Roman" w:hAnsi="Times New Roman"/>
          <w:sz w:val="23"/>
          <w:szCs w:val="23"/>
          <w:lang w:val="lv-LV"/>
        </w:rPr>
        <w:t xml:space="preserve">nekavējoties </w:t>
      </w:r>
      <w:r w:rsidRPr="00291366">
        <w:rPr>
          <w:rFonts w:ascii="Times New Roman" w:hAnsi="Times New Roman"/>
          <w:sz w:val="23"/>
          <w:szCs w:val="23"/>
          <w:lang w:val="lv-LV"/>
        </w:rPr>
        <w:t>vienpusēji</w:t>
      </w:r>
      <w:r w:rsidR="001075FC" w:rsidRPr="00291366">
        <w:rPr>
          <w:rFonts w:ascii="Times New Roman" w:hAnsi="Times New Roman"/>
          <w:sz w:val="23"/>
          <w:szCs w:val="23"/>
          <w:lang w:val="lv-LV"/>
        </w:rPr>
        <w:t xml:space="preserve"> atkāpties no Līguma izpildes,</w:t>
      </w:r>
      <w:r w:rsidRPr="00291366">
        <w:rPr>
          <w:rFonts w:ascii="Times New Roman" w:hAnsi="Times New Roman"/>
          <w:sz w:val="23"/>
          <w:szCs w:val="23"/>
          <w:lang w:val="lv-LV"/>
        </w:rPr>
        <w:t xml:space="preserve"> neatlīdzinot jebkāda veida zaudējumus sekojošos gadījumos:</w:t>
      </w:r>
    </w:p>
    <w:p w14:paraId="31A03BB8" w14:textId="71EA239D" w:rsidR="00B57C48" w:rsidRPr="00291366" w:rsidRDefault="00F82446" w:rsidP="001075FC">
      <w:pPr>
        <w:numPr>
          <w:ilvl w:val="2"/>
          <w:numId w:val="22"/>
        </w:numPr>
        <w:suppressAutoHyphens/>
        <w:spacing w:after="120" w:line="240" w:lineRule="auto"/>
        <w:ind w:left="1134"/>
        <w:jc w:val="both"/>
        <w:rPr>
          <w:rFonts w:ascii="Times New Roman" w:hAnsi="Times New Roman"/>
          <w:b/>
          <w:bCs/>
          <w:sz w:val="23"/>
          <w:szCs w:val="23"/>
          <w:lang w:val="lv-LV"/>
        </w:rPr>
      </w:pPr>
      <w:r w:rsidRPr="00291366">
        <w:rPr>
          <w:rFonts w:ascii="Times New Roman" w:hAnsi="Times New Roman"/>
          <w:bCs/>
          <w:sz w:val="23"/>
          <w:szCs w:val="23"/>
          <w:lang w:val="lv-LV"/>
        </w:rPr>
        <w:t xml:space="preserve">Pakalpojuma sniedzējs kavē </w:t>
      </w:r>
      <w:r w:rsidRPr="00291366">
        <w:rPr>
          <w:rFonts w:ascii="Times New Roman" w:hAnsi="Times New Roman"/>
          <w:bCs/>
          <w:iCs/>
          <w:sz w:val="23"/>
          <w:szCs w:val="23"/>
          <w:lang w:val="lv-LV"/>
        </w:rPr>
        <w:t xml:space="preserve">montāžas termiņu vai demontāžas kādā no Objektiem vairāk par </w:t>
      </w:r>
      <w:r w:rsidR="004B60AB">
        <w:rPr>
          <w:rFonts w:ascii="Times New Roman" w:hAnsi="Times New Roman"/>
          <w:bCs/>
          <w:iCs/>
          <w:sz w:val="23"/>
          <w:szCs w:val="23"/>
          <w:lang w:val="lv-LV"/>
        </w:rPr>
        <w:t>6</w:t>
      </w:r>
      <w:r w:rsidRPr="00291366">
        <w:rPr>
          <w:rFonts w:ascii="Times New Roman" w:hAnsi="Times New Roman"/>
          <w:bCs/>
          <w:iCs/>
          <w:sz w:val="23"/>
          <w:szCs w:val="23"/>
          <w:lang w:val="lv-LV"/>
        </w:rPr>
        <w:t xml:space="preserve"> (</w:t>
      </w:r>
      <w:r w:rsidR="004B60AB">
        <w:rPr>
          <w:rFonts w:ascii="Times New Roman" w:hAnsi="Times New Roman"/>
          <w:bCs/>
          <w:iCs/>
          <w:sz w:val="23"/>
          <w:szCs w:val="23"/>
          <w:lang w:val="lv-LV"/>
        </w:rPr>
        <w:t>sešām</w:t>
      </w:r>
      <w:r w:rsidRPr="00291366">
        <w:rPr>
          <w:rFonts w:ascii="Times New Roman" w:hAnsi="Times New Roman"/>
          <w:bCs/>
          <w:iCs/>
          <w:sz w:val="23"/>
          <w:szCs w:val="23"/>
          <w:lang w:val="lv-LV"/>
        </w:rPr>
        <w:t>) stundām;</w:t>
      </w:r>
    </w:p>
    <w:p w14:paraId="6B1FD829" w14:textId="3681B3C8" w:rsidR="001075FC" w:rsidRPr="00291366" w:rsidRDefault="00F82446" w:rsidP="001075FC">
      <w:pPr>
        <w:numPr>
          <w:ilvl w:val="2"/>
          <w:numId w:val="22"/>
        </w:numPr>
        <w:suppressAutoHyphens/>
        <w:spacing w:after="120" w:line="240" w:lineRule="auto"/>
        <w:ind w:left="1134"/>
        <w:jc w:val="both"/>
        <w:rPr>
          <w:rFonts w:ascii="Times New Roman" w:hAnsi="Times New Roman"/>
          <w:b/>
          <w:bCs/>
          <w:sz w:val="23"/>
          <w:szCs w:val="23"/>
          <w:lang w:val="lv-LV"/>
        </w:rPr>
      </w:pPr>
      <w:r w:rsidRPr="00291366">
        <w:rPr>
          <w:rFonts w:ascii="Times New Roman" w:hAnsi="Times New Roman"/>
          <w:bCs/>
          <w:sz w:val="23"/>
          <w:szCs w:val="23"/>
          <w:lang w:val="lv-LV"/>
        </w:rPr>
        <w:t xml:space="preserve">Pakalpojuma sniedzējs nepamatoti pārtrauc Pakalpojumu sniegšanu vai nesniedz Pakalpojumu </w:t>
      </w:r>
      <w:r w:rsidRPr="00291366">
        <w:rPr>
          <w:rFonts w:ascii="Times New Roman" w:hAnsi="Times New Roman"/>
          <w:bCs/>
          <w:iCs/>
          <w:sz w:val="23"/>
          <w:szCs w:val="23"/>
          <w:lang w:val="lv-LV"/>
        </w:rPr>
        <w:t xml:space="preserve">kādā no Objektiem vairāk par </w:t>
      </w:r>
      <w:r w:rsidR="004B60AB">
        <w:rPr>
          <w:rFonts w:ascii="Times New Roman" w:hAnsi="Times New Roman"/>
          <w:bCs/>
          <w:iCs/>
          <w:sz w:val="23"/>
          <w:szCs w:val="23"/>
          <w:lang w:val="lv-LV"/>
        </w:rPr>
        <w:t>6</w:t>
      </w:r>
      <w:r w:rsidRPr="00291366">
        <w:rPr>
          <w:rFonts w:ascii="Times New Roman" w:hAnsi="Times New Roman"/>
          <w:bCs/>
          <w:iCs/>
          <w:sz w:val="23"/>
          <w:szCs w:val="23"/>
          <w:lang w:val="lv-LV"/>
        </w:rPr>
        <w:t xml:space="preserve"> (</w:t>
      </w:r>
      <w:r w:rsidR="004B60AB">
        <w:rPr>
          <w:rFonts w:ascii="Times New Roman" w:hAnsi="Times New Roman"/>
          <w:bCs/>
          <w:iCs/>
          <w:sz w:val="23"/>
          <w:szCs w:val="23"/>
          <w:lang w:val="lv-LV"/>
        </w:rPr>
        <w:t>sešām</w:t>
      </w:r>
      <w:r w:rsidRPr="00291366">
        <w:rPr>
          <w:rFonts w:ascii="Times New Roman" w:hAnsi="Times New Roman"/>
          <w:bCs/>
          <w:iCs/>
          <w:sz w:val="23"/>
          <w:szCs w:val="23"/>
          <w:lang w:val="lv-LV"/>
        </w:rPr>
        <w:t>) stundām;</w:t>
      </w:r>
    </w:p>
    <w:p w14:paraId="3FB48053" w14:textId="77777777" w:rsidR="008546E8" w:rsidRPr="00291366" w:rsidRDefault="00F82446" w:rsidP="008546E8">
      <w:pPr>
        <w:numPr>
          <w:ilvl w:val="2"/>
          <w:numId w:val="22"/>
        </w:numPr>
        <w:suppressAutoHyphens/>
        <w:spacing w:after="120" w:line="240" w:lineRule="auto"/>
        <w:ind w:left="1134"/>
        <w:jc w:val="both"/>
        <w:rPr>
          <w:rFonts w:ascii="Times New Roman" w:hAnsi="Times New Roman"/>
          <w:b/>
          <w:bCs/>
          <w:sz w:val="23"/>
          <w:szCs w:val="23"/>
          <w:lang w:val="lv-LV"/>
        </w:rPr>
      </w:pPr>
      <w:r w:rsidRPr="00291366">
        <w:rPr>
          <w:rFonts w:ascii="Times New Roman" w:hAnsi="Times New Roman"/>
          <w:bCs/>
          <w:sz w:val="23"/>
          <w:szCs w:val="23"/>
          <w:lang w:val="lv-LV"/>
        </w:rPr>
        <w:lastRenderedPageBreak/>
        <w:t xml:space="preserve">Pakalpojuma sniedzējs kavē </w:t>
      </w:r>
      <w:r w:rsidRPr="00291366">
        <w:rPr>
          <w:rFonts w:ascii="Times New Roman" w:hAnsi="Times New Roman"/>
          <w:bCs/>
          <w:iCs/>
          <w:sz w:val="23"/>
          <w:szCs w:val="23"/>
          <w:lang w:val="lv-LV"/>
        </w:rPr>
        <w:t>Līguma saistību izpildes nodrošinājuma iesniegšanu vai tā uzturēšanu spēkā vairāk par 1 (vienu) dienu;</w:t>
      </w:r>
    </w:p>
    <w:p w14:paraId="0AABCB7E" w14:textId="77777777" w:rsidR="008546E8" w:rsidRPr="00291366" w:rsidRDefault="00F82446" w:rsidP="008546E8">
      <w:pPr>
        <w:numPr>
          <w:ilvl w:val="2"/>
          <w:numId w:val="22"/>
        </w:numPr>
        <w:suppressAutoHyphens/>
        <w:spacing w:after="120" w:line="240" w:lineRule="auto"/>
        <w:ind w:left="1134"/>
        <w:jc w:val="both"/>
        <w:rPr>
          <w:rFonts w:ascii="Times New Roman" w:hAnsi="Times New Roman"/>
          <w:b/>
          <w:bCs/>
          <w:sz w:val="23"/>
          <w:szCs w:val="23"/>
          <w:lang w:val="lv-LV"/>
        </w:rPr>
      </w:pPr>
      <w:r w:rsidRPr="00291366">
        <w:rPr>
          <w:rFonts w:ascii="Times New Roman" w:hAnsi="Times New Roman"/>
          <w:bCs/>
          <w:sz w:val="23"/>
          <w:szCs w:val="23"/>
          <w:lang w:val="lv-LV"/>
        </w:rPr>
        <w:t>Pakalpojuma sniedzējs sistemā</w:t>
      </w:r>
      <w:r w:rsidR="008546E8" w:rsidRPr="00291366">
        <w:rPr>
          <w:rFonts w:ascii="Times New Roman" w:hAnsi="Times New Roman"/>
          <w:bCs/>
          <w:sz w:val="23"/>
          <w:szCs w:val="23"/>
          <w:lang w:val="lv-LV"/>
        </w:rPr>
        <w:t>tiski (vismaz 3 (trīs) secīgi gadījumi)</w:t>
      </w:r>
      <w:r w:rsidRPr="00291366">
        <w:rPr>
          <w:rFonts w:ascii="Times New Roman" w:hAnsi="Times New Roman"/>
          <w:bCs/>
          <w:sz w:val="23"/>
          <w:szCs w:val="23"/>
          <w:lang w:val="lv-LV"/>
        </w:rPr>
        <w:t xml:space="preserve">, skaitot no pirmā gadījuma konstatēšanas dienas) Pakalpojuma sniegšanā </w:t>
      </w:r>
      <w:r w:rsidRPr="00291366">
        <w:rPr>
          <w:rFonts w:ascii="Times New Roman" w:hAnsi="Times New Roman"/>
          <w:sz w:val="23"/>
          <w:szCs w:val="23"/>
          <w:lang w:val="lv-LV"/>
        </w:rPr>
        <w:t xml:space="preserve"> nepilda/neievēro šajā punktā iepriekš neminētās Līguma, Līguma pielikumos vai spēkā esošu normatīvo aktos noteiktās prasības vai saistības;</w:t>
      </w:r>
    </w:p>
    <w:p w14:paraId="7BAA645B" w14:textId="77777777" w:rsidR="008546E8" w:rsidRPr="00291366" w:rsidRDefault="008546E8" w:rsidP="008546E8">
      <w:pPr>
        <w:numPr>
          <w:ilvl w:val="2"/>
          <w:numId w:val="22"/>
        </w:numPr>
        <w:suppressAutoHyphens/>
        <w:spacing w:after="120" w:line="240" w:lineRule="auto"/>
        <w:ind w:left="1134"/>
        <w:jc w:val="both"/>
        <w:rPr>
          <w:rFonts w:ascii="Times New Roman" w:hAnsi="Times New Roman"/>
          <w:b/>
          <w:bCs/>
          <w:sz w:val="23"/>
          <w:szCs w:val="23"/>
          <w:lang w:val="lv-LV"/>
        </w:rPr>
      </w:pPr>
      <w:r w:rsidRPr="00291366">
        <w:rPr>
          <w:rFonts w:ascii="Times New Roman" w:hAnsi="Times New Roman"/>
          <w:bCs/>
          <w:sz w:val="23"/>
          <w:szCs w:val="23"/>
          <w:lang w:val="lv-LV"/>
        </w:rPr>
        <w:t xml:space="preserve">Tiek konstatēts, ka </w:t>
      </w:r>
      <w:r w:rsidR="00F82446" w:rsidRPr="00291366">
        <w:rPr>
          <w:rFonts w:ascii="Times New Roman" w:hAnsi="Times New Roman"/>
          <w:bCs/>
          <w:sz w:val="23"/>
          <w:szCs w:val="23"/>
          <w:lang w:val="lv-LV"/>
        </w:rPr>
        <w:t>Pakalpojuma sniedzējs</w:t>
      </w:r>
      <w:r w:rsidR="00F82446" w:rsidRPr="00291366">
        <w:rPr>
          <w:rFonts w:ascii="Times New Roman" w:hAnsi="Times New Roman"/>
          <w:sz w:val="23"/>
          <w:szCs w:val="23"/>
          <w:lang w:val="lv-LV"/>
        </w:rPr>
        <w:t xml:space="preserve"> nav spējīgs vai tiesīgs sniegt Pakalpojumus atbilstoši Līguma, Līguma pielikumu vai spēkā esošu normatīvo aktu prasībām;</w:t>
      </w:r>
    </w:p>
    <w:p w14:paraId="5CD2E3DA" w14:textId="77777777" w:rsidR="002B65D7" w:rsidRPr="00291366" w:rsidRDefault="002B65D7" w:rsidP="002B65D7">
      <w:pPr>
        <w:numPr>
          <w:ilvl w:val="2"/>
          <w:numId w:val="22"/>
        </w:numPr>
        <w:suppressAutoHyphens/>
        <w:spacing w:after="120" w:line="240" w:lineRule="auto"/>
        <w:ind w:left="1134"/>
        <w:jc w:val="both"/>
        <w:rPr>
          <w:rFonts w:ascii="Times New Roman" w:hAnsi="Times New Roman"/>
          <w:b/>
          <w:bCs/>
          <w:sz w:val="23"/>
          <w:szCs w:val="23"/>
          <w:lang w:val="lv-LV"/>
        </w:rPr>
      </w:pPr>
      <w:r w:rsidRPr="00291366">
        <w:rPr>
          <w:rFonts w:ascii="Times New Roman" w:hAnsi="Times New Roman"/>
          <w:sz w:val="23"/>
          <w:szCs w:val="23"/>
          <w:lang w:val="lv-LV"/>
        </w:rPr>
        <w:t>Līgumu nav iespējams izpildīt tādēļ, ka Līguma darbības laikā tiek piemērotas starptautiskās vai nacionālās sankcijas vai būtiskas finanšu un kapitāla tirgus intereses ietekmējošas ES vai Ziemeļatlantijas līguma organizācijas dalībvalsts noteiktās sankcijas;</w:t>
      </w:r>
    </w:p>
    <w:p w14:paraId="52D8F11E" w14:textId="77777777" w:rsidR="00391213" w:rsidRPr="00291366" w:rsidRDefault="00F82446" w:rsidP="00391213">
      <w:pPr>
        <w:numPr>
          <w:ilvl w:val="2"/>
          <w:numId w:val="22"/>
        </w:numPr>
        <w:suppressAutoHyphens/>
        <w:spacing w:after="120" w:line="240" w:lineRule="auto"/>
        <w:ind w:left="1134"/>
        <w:jc w:val="both"/>
        <w:rPr>
          <w:rFonts w:ascii="Times New Roman" w:hAnsi="Times New Roman"/>
          <w:b/>
          <w:bCs/>
          <w:sz w:val="23"/>
          <w:szCs w:val="23"/>
          <w:lang w:val="lv-LV"/>
        </w:rPr>
      </w:pPr>
      <w:r w:rsidRPr="00291366">
        <w:rPr>
          <w:rFonts w:ascii="Times New Roman" w:hAnsi="Times New Roman"/>
          <w:bCs/>
          <w:sz w:val="23"/>
          <w:szCs w:val="23"/>
          <w:lang w:val="lv-LV"/>
        </w:rPr>
        <w:t>Pakalpojuma sniedzējs</w:t>
      </w:r>
      <w:r w:rsidRPr="00291366">
        <w:rPr>
          <w:rFonts w:ascii="Times New Roman" w:hAnsi="Times New Roman"/>
          <w:sz w:val="23"/>
          <w:szCs w:val="23"/>
          <w:lang w:val="lv-LV"/>
        </w:rPr>
        <w:t xml:space="preserve"> </w:t>
      </w:r>
      <w:r w:rsidRPr="00291366">
        <w:rPr>
          <w:rFonts w:ascii="Times New Roman" w:eastAsia="Times New Roman" w:hAnsi="Times New Roman"/>
          <w:sz w:val="23"/>
          <w:szCs w:val="23"/>
          <w:lang w:val="lv-LV"/>
        </w:rPr>
        <w:t>pasludināts par maksātnespējīgu vai tā saimnieciskā darbība tiek izbeigta, pārtraukta vai apturēta;</w:t>
      </w:r>
    </w:p>
    <w:p w14:paraId="082D1C52" w14:textId="77777777" w:rsidR="00391213" w:rsidRPr="00291366" w:rsidRDefault="00F82446" w:rsidP="00391213">
      <w:pPr>
        <w:numPr>
          <w:ilvl w:val="2"/>
          <w:numId w:val="22"/>
        </w:numPr>
        <w:suppressAutoHyphens/>
        <w:spacing w:after="120" w:line="240" w:lineRule="auto"/>
        <w:ind w:left="1134"/>
        <w:jc w:val="both"/>
        <w:rPr>
          <w:rFonts w:ascii="Times New Roman" w:hAnsi="Times New Roman"/>
          <w:b/>
          <w:bCs/>
          <w:sz w:val="23"/>
          <w:szCs w:val="23"/>
          <w:lang w:val="lv-LV"/>
        </w:rPr>
      </w:pPr>
      <w:r w:rsidRPr="00291366">
        <w:rPr>
          <w:rFonts w:ascii="Times New Roman" w:eastAsia="Times New Roman" w:hAnsi="Times New Roman"/>
          <w:sz w:val="23"/>
          <w:szCs w:val="23"/>
          <w:lang w:val="lv-LV" w:eastAsia="x-none"/>
        </w:rPr>
        <w:t>tiek konstatēts kāds no Publisko iepirkumu likuma 64.panta pirmajā daļā minētajiem gadījumiem.</w:t>
      </w:r>
    </w:p>
    <w:p w14:paraId="45A4212C" w14:textId="30C225EE" w:rsidR="00F82446" w:rsidRPr="00291366" w:rsidRDefault="00F82446" w:rsidP="00391213">
      <w:pPr>
        <w:numPr>
          <w:ilvl w:val="1"/>
          <w:numId w:val="22"/>
        </w:numPr>
        <w:suppressAutoHyphens/>
        <w:spacing w:after="120" w:line="240" w:lineRule="auto"/>
        <w:ind w:left="426" w:hanging="426"/>
        <w:jc w:val="both"/>
        <w:rPr>
          <w:rFonts w:ascii="Times New Roman" w:hAnsi="Times New Roman"/>
          <w:b/>
          <w:bCs/>
          <w:sz w:val="23"/>
          <w:szCs w:val="23"/>
          <w:lang w:val="lv-LV"/>
        </w:rPr>
      </w:pPr>
      <w:r w:rsidRPr="00291366">
        <w:rPr>
          <w:rFonts w:ascii="Times New Roman" w:hAnsi="Times New Roman"/>
          <w:sz w:val="23"/>
          <w:szCs w:val="23"/>
          <w:lang w:val="lv-LV"/>
        </w:rPr>
        <w:t xml:space="preserve">Ja </w:t>
      </w:r>
      <w:r w:rsidR="004D3D36" w:rsidRPr="00291366">
        <w:rPr>
          <w:rFonts w:ascii="Times New Roman" w:hAnsi="Times New Roman"/>
          <w:sz w:val="23"/>
          <w:szCs w:val="23"/>
          <w:lang w:val="lv-LV"/>
        </w:rPr>
        <w:t>Pakalpojuma saņēmējs</w:t>
      </w:r>
      <w:r w:rsidRPr="00291366">
        <w:rPr>
          <w:rFonts w:ascii="Times New Roman" w:hAnsi="Times New Roman"/>
          <w:sz w:val="23"/>
          <w:szCs w:val="23"/>
          <w:lang w:val="lv-LV"/>
        </w:rPr>
        <w:t xml:space="preserve"> atkāpja</w:t>
      </w:r>
      <w:r w:rsidR="002E2F80" w:rsidRPr="00291366">
        <w:rPr>
          <w:rFonts w:ascii="Times New Roman" w:hAnsi="Times New Roman"/>
          <w:sz w:val="23"/>
          <w:szCs w:val="23"/>
          <w:lang w:val="lv-LV"/>
        </w:rPr>
        <w:t>s no Līguma izpildes Līguma 9.3.1.-9.3</w:t>
      </w:r>
      <w:r w:rsidRPr="00291366">
        <w:rPr>
          <w:rFonts w:ascii="Times New Roman" w:hAnsi="Times New Roman"/>
          <w:sz w:val="23"/>
          <w:szCs w:val="23"/>
          <w:lang w:val="lv-LV"/>
        </w:rPr>
        <w:t>.</w:t>
      </w:r>
      <w:r w:rsidR="002B65D7">
        <w:rPr>
          <w:rFonts w:ascii="Times New Roman" w:hAnsi="Times New Roman"/>
          <w:sz w:val="23"/>
          <w:szCs w:val="23"/>
          <w:lang w:val="lv-LV"/>
        </w:rPr>
        <w:t>6</w:t>
      </w:r>
      <w:r w:rsidRPr="00291366">
        <w:rPr>
          <w:rFonts w:ascii="Times New Roman" w:hAnsi="Times New Roman"/>
          <w:sz w:val="23"/>
          <w:szCs w:val="23"/>
          <w:lang w:val="lv-LV"/>
        </w:rPr>
        <w:t>.apakšpunktos noteiktajos gadījumos, tad Pakalpojuma saņēmējam ir tiesības ieturēt līguma saistības izpildes nodrošinājumu pilnā apmērā.</w:t>
      </w:r>
    </w:p>
    <w:p w14:paraId="44997558" w14:textId="77777777" w:rsidR="00B6476F" w:rsidRPr="00291366" w:rsidRDefault="00F82446" w:rsidP="00B6476F">
      <w:pPr>
        <w:widowControl w:val="0"/>
        <w:numPr>
          <w:ilvl w:val="0"/>
          <w:numId w:val="22"/>
        </w:numPr>
        <w:suppressAutoHyphens/>
        <w:spacing w:before="240" w:after="240" w:line="20" w:lineRule="atLeast"/>
        <w:ind w:left="142" w:hanging="567"/>
        <w:jc w:val="center"/>
        <w:rPr>
          <w:rFonts w:ascii="Times New Roman" w:hAnsi="Times New Roman"/>
          <w:b/>
          <w:bCs/>
          <w:sz w:val="23"/>
          <w:szCs w:val="23"/>
          <w:lang w:val="lv-LV"/>
        </w:rPr>
      </w:pPr>
      <w:r w:rsidRPr="00291366">
        <w:rPr>
          <w:rFonts w:ascii="Times New Roman" w:hAnsi="Times New Roman"/>
          <w:b/>
          <w:bCs/>
          <w:sz w:val="23"/>
          <w:szCs w:val="23"/>
          <w:lang w:val="lv-LV"/>
        </w:rPr>
        <w:t>Strīdu izskatīšanas kārtība</w:t>
      </w:r>
    </w:p>
    <w:p w14:paraId="4E377B13" w14:textId="77777777" w:rsidR="00B6476F" w:rsidRPr="00291366" w:rsidRDefault="00F82446" w:rsidP="00B6476F">
      <w:pPr>
        <w:widowControl w:val="0"/>
        <w:numPr>
          <w:ilvl w:val="1"/>
          <w:numId w:val="22"/>
        </w:numPr>
        <w:suppressAutoHyphens/>
        <w:spacing w:after="120" w:line="20" w:lineRule="atLeast"/>
        <w:ind w:left="567" w:hanging="567"/>
        <w:jc w:val="both"/>
        <w:rPr>
          <w:rFonts w:ascii="Times New Roman" w:hAnsi="Times New Roman"/>
          <w:b/>
          <w:bCs/>
          <w:sz w:val="23"/>
          <w:szCs w:val="23"/>
          <w:lang w:val="lv-LV"/>
        </w:rPr>
      </w:pPr>
      <w:r w:rsidRPr="00291366">
        <w:rPr>
          <w:rFonts w:ascii="Times New Roman" w:hAnsi="Times New Roman"/>
          <w:sz w:val="23"/>
          <w:szCs w:val="23"/>
          <w:lang w:val="lv-LV"/>
        </w:rPr>
        <w:t xml:space="preserve">Jebkurš strīds, domstarpība vai prasība, kas izriet no Līguma, Līguma pielikumiem, spēkā esošajiem normatīvajiem aktiem un kas skar Līguma pārkāpšanu, izbeigšanu vai spēkā neesamību, starp Pusēm tiek risināta sarunu ceļā. </w:t>
      </w:r>
    </w:p>
    <w:p w14:paraId="41795408" w14:textId="77777777" w:rsidR="00F82446" w:rsidRPr="00291366" w:rsidRDefault="00F82446" w:rsidP="00B6476F">
      <w:pPr>
        <w:widowControl w:val="0"/>
        <w:numPr>
          <w:ilvl w:val="1"/>
          <w:numId w:val="22"/>
        </w:numPr>
        <w:suppressAutoHyphens/>
        <w:spacing w:after="120" w:line="20" w:lineRule="atLeast"/>
        <w:ind w:left="567" w:hanging="567"/>
        <w:jc w:val="both"/>
        <w:rPr>
          <w:rFonts w:ascii="Times New Roman" w:hAnsi="Times New Roman"/>
          <w:b/>
          <w:bCs/>
          <w:sz w:val="23"/>
          <w:szCs w:val="23"/>
          <w:lang w:val="lv-LV"/>
        </w:rPr>
      </w:pPr>
      <w:r w:rsidRPr="00291366">
        <w:rPr>
          <w:rFonts w:ascii="Times New Roman" w:hAnsi="Times New Roman"/>
          <w:sz w:val="23"/>
          <w:szCs w:val="23"/>
          <w:lang w:val="lv-LV"/>
        </w:rPr>
        <w:t>Ja vienošanās starp Pusēm sarunu ceļā netiek panākta, tad strīds tiek izšķirts Latvijas Republikas tiesā spēkā esošajos normatīvajos aktos noteiktajā kārtībā.</w:t>
      </w:r>
    </w:p>
    <w:p w14:paraId="66997F5C" w14:textId="77777777" w:rsidR="00B6476F" w:rsidRPr="00291366" w:rsidRDefault="00F82446" w:rsidP="00B6476F">
      <w:pPr>
        <w:widowControl w:val="0"/>
        <w:numPr>
          <w:ilvl w:val="0"/>
          <w:numId w:val="22"/>
        </w:numPr>
        <w:shd w:val="clear" w:color="auto" w:fill="FFFFFF"/>
        <w:suppressAutoHyphens/>
        <w:autoSpaceDE w:val="0"/>
        <w:autoSpaceDN w:val="0"/>
        <w:adjustRightInd w:val="0"/>
        <w:spacing w:before="240" w:after="240" w:line="240" w:lineRule="auto"/>
        <w:ind w:left="567" w:hanging="567"/>
        <w:jc w:val="center"/>
        <w:rPr>
          <w:rFonts w:ascii="Times New Roman" w:eastAsia="Times New Roman" w:hAnsi="Times New Roman"/>
          <w:b/>
          <w:sz w:val="23"/>
          <w:szCs w:val="23"/>
          <w:lang w:val="lv-LV"/>
        </w:rPr>
      </w:pPr>
      <w:r w:rsidRPr="00291366">
        <w:rPr>
          <w:rFonts w:ascii="Times New Roman" w:eastAsia="Times New Roman" w:hAnsi="Times New Roman"/>
          <w:b/>
          <w:sz w:val="23"/>
          <w:szCs w:val="23"/>
          <w:lang w:val="lv-LV"/>
        </w:rPr>
        <w:t>Fizisko personu datu aizsardzība</w:t>
      </w:r>
    </w:p>
    <w:p w14:paraId="29B7DF10" w14:textId="77777777" w:rsidR="00B6476F" w:rsidRPr="00291366" w:rsidRDefault="00F82446" w:rsidP="00B6476F">
      <w:pPr>
        <w:widowControl w:val="0"/>
        <w:numPr>
          <w:ilvl w:val="1"/>
          <w:numId w:val="22"/>
        </w:numPr>
        <w:shd w:val="clear" w:color="auto" w:fill="FFFFFF"/>
        <w:suppressAutoHyphens/>
        <w:autoSpaceDE w:val="0"/>
        <w:autoSpaceDN w:val="0"/>
        <w:adjustRightInd w:val="0"/>
        <w:spacing w:after="120" w:line="240" w:lineRule="auto"/>
        <w:ind w:left="567" w:hanging="567"/>
        <w:jc w:val="both"/>
        <w:rPr>
          <w:rFonts w:ascii="Times New Roman" w:eastAsia="Times New Roman" w:hAnsi="Times New Roman"/>
          <w:b/>
          <w:sz w:val="23"/>
          <w:szCs w:val="23"/>
          <w:lang w:val="lv-LV"/>
        </w:rPr>
      </w:pPr>
      <w:r w:rsidRPr="00291366">
        <w:rPr>
          <w:rFonts w:ascii="Times New Roman" w:hAnsi="Times New Roman"/>
          <w:sz w:val="23"/>
          <w:szCs w:val="23"/>
          <w:lang w:val="lv-LV"/>
        </w:rPr>
        <w:t>Pusei ir tiesības apstrādāt no otras Puses iegūtos fizisko personu datus tikai ar mērķi nodrošināt Līgumā noteikto saistību izpildi, ievērojot tiesību normatīvajos aktos noteiktās prasības šādu datu apstrādei un aizsardzībai, tajā skaitā no 2018.gada 25.maija ievērojot Eiropas Parlamenta un Padomes 2016.gada 27.aprīļa Regulas (ES) 2016/679 par fizisku personu aizsardzību attiecībā uz personas datu apstrādi un šādu datu brīvu apriti un ar ko atceļ Direktīvu 95/46/EK (Vispārīgā datu aizsardzības regula) prasības.</w:t>
      </w:r>
    </w:p>
    <w:p w14:paraId="0DF53F35" w14:textId="77777777" w:rsidR="00B6476F" w:rsidRPr="00291366" w:rsidRDefault="00F82446" w:rsidP="00B6476F">
      <w:pPr>
        <w:widowControl w:val="0"/>
        <w:numPr>
          <w:ilvl w:val="1"/>
          <w:numId w:val="22"/>
        </w:numPr>
        <w:shd w:val="clear" w:color="auto" w:fill="FFFFFF"/>
        <w:suppressAutoHyphens/>
        <w:autoSpaceDE w:val="0"/>
        <w:autoSpaceDN w:val="0"/>
        <w:adjustRightInd w:val="0"/>
        <w:spacing w:after="120" w:line="240" w:lineRule="auto"/>
        <w:ind w:left="567" w:hanging="567"/>
        <w:jc w:val="both"/>
        <w:rPr>
          <w:rFonts w:ascii="Times New Roman" w:eastAsia="Times New Roman" w:hAnsi="Times New Roman"/>
          <w:b/>
          <w:sz w:val="23"/>
          <w:szCs w:val="23"/>
          <w:lang w:val="lv-LV"/>
        </w:rPr>
      </w:pPr>
      <w:r w:rsidRPr="00291366">
        <w:rPr>
          <w:rFonts w:ascii="Times New Roman" w:hAnsi="Times New Roman"/>
          <w:sz w:val="23"/>
          <w:szCs w:val="23"/>
          <w:lang w:val="lv-LV"/>
        </w:rPr>
        <w:t>Puse, kura nodod otrai Pusei fizisko personu datus apstrādei, atbild par piekrišanu iegūšanu no attiecīgajiem datu subjektiem vai cita pamatojuma esību fizisko personu datu likumīgai apstrādei.</w:t>
      </w:r>
    </w:p>
    <w:p w14:paraId="1486984B" w14:textId="77777777" w:rsidR="00B6476F" w:rsidRPr="00291366" w:rsidRDefault="00F82446" w:rsidP="00B6476F">
      <w:pPr>
        <w:widowControl w:val="0"/>
        <w:numPr>
          <w:ilvl w:val="1"/>
          <w:numId w:val="22"/>
        </w:numPr>
        <w:shd w:val="clear" w:color="auto" w:fill="FFFFFF"/>
        <w:suppressAutoHyphens/>
        <w:autoSpaceDE w:val="0"/>
        <w:autoSpaceDN w:val="0"/>
        <w:adjustRightInd w:val="0"/>
        <w:spacing w:after="120" w:line="240" w:lineRule="auto"/>
        <w:ind w:left="567" w:hanging="567"/>
        <w:jc w:val="both"/>
        <w:rPr>
          <w:rFonts w:ascii="Times New Roman" w:eastAsia="Times New Roman" w:hAnsi="Times New Roman"/>
          <w:b/>
          <w:sz w:val="23"/>
          <w:szCs w:val="23"/>
          <w:lang w:val="lv-LV"/>
        </w:rPr>
      </w:pPr>
      <w:r w:rsidRPr="00291366">
        <w:rPr>
          <w:rFonts w:ascii="Times New Roman" w:hAnsi="Times New Roman"/>
          <w:sz w:val="23"/>
          <w:szCs w:val="23"/>
          <w:lang w:val="lv-LV"/>
        </w:rPr>
        <w:t>Puses apņemas nenodot tālāk trešajām personām no otras Puses iegūtos fizisko personu datus, izņemot gadījumus, kad Līgumā ir noteikts citādāk vai tiesību normatīvie akti paredz šādu datu nodošanu.</w:t>
      </w:r>
    </w:p>
    <w:p w14:paraId="0A8D2607" w14:textId="77777777" w:rsidR="00B6476F" w:rsidRPr="00291366" w:rsidRDefault="00F82446" w:rsidP="00B6476F">
      <w:pPr>
        <w:widowControl w:val="0"/>
        <w:numPr>
          <w:ilvl w:val="1"/>
          <w:numId w:val="22"/>
        </w:numPr>
        <w:shd w:val="clear" w:color="auto" w:fill="FFFFFF"/>
        <w:suppressAutoHyphens/>
        <w:autoSpaceDE w:val="0"/>
        <w:autoSpaceDN w:val="0"/>
        <w:adjustRightInd w:val="0"/>
        <w:spacing w:after="120" w:line="240" w:lineRule="auto"/>
        <w:ind w:left="567" w:hanging="567"/>
        <w:jc w:val="both"/>
        <w:rPr>
          <w:rFonts w:ascii="Times New Roman" w:eastAsia="Times New Roman" w:hAnsi="Times New Roman"/>
          <w:b/>
          <w:sz w:val="23"/>
          <w:szCs w:val="23"/>
          <w:lang w:val="lv-LV"/>
        </w:rPr>
      </w:pPr>
      <w:r w:rsidRPr="00291366">
        <w:rPr>
          <w:rFonts w:ascii="Times New Roman" w:hAnsi="Times New Roman"/>
          <w:sz w:val="23"/>
          <w:szCs w:val="23"/>
          <w:lang w:val="lv-LV"/>
        </w:rPr>
        <w:t>Ja saskaņā ar tiesību normatīvajiem aktiem Pusēm var rasties pienākums nodot tālāk trešajām personām no otras Puses iegūtos fiziskās personas datus, tas pirms šādu datu nodošanas informē par to otru Pusi, ja vien spēkā esošie normatīvie akti to neaizliedz.</w:t>
      </w:r>
    </w:p>
    <w:p w14:paraId="63F89788" w14:textId="77777777" w:rsidR="00B6476F" w:rsidRPr="00291366" w:rsidRDefault="00F82446" w:rsidP="00B6476F">
      <w:pPr>
        <w:widowControl w:val="0"/>
        <w:numPr>
          <w:ilvl w:val="1"/>
          <w:numId w:val="22"/>
        </w:numPr>
        <w:shd w:val="clear" w:color="auto" w:fill="FFFFFF"/>
        <w:suppressAutoHyphens/>
        <w:autoSpaceDE w:val="0"/>
        <w:autoSpaceDN w:val="0"/>
        <w:adjustRightInd w:val="0"/>
        <w:spacing w:after="120" w:line="240" w:lineRule="auto"/>
        <w:ind w:left="567" w:hanging="567"/>
        <w:jc w:val="both"/>
        <w:rPr>
          <w:rFonts w:ascii="Times New Roman" w:eastAsia="Times New Roman" w:hAnsi="Times New Roman"/>
          <w:b/>
          <w:sz w:val="23"/>
          <w:szCs w:val="23"/>
          <w:lang w:val="lv-LV"/>
        </w:rPr>
      </w:pPr>
      <w:r w:rsidRPr="00291366">
        <w:rPr>
          <w:rFonts w:ascii="Times New Roman" w:hAnsi="Times New Roman"/>
          <w:sz w:val="23"/>
          <w:szCs w:val="23"/>
          <w:lang w:val="lv-LV"/>
        </w:rPr>
        <w:t xml:space="preserve">Neskatoties uz iepriekš minēto, Pakalpojuma sniedzējs piekrīt, ka </w:t>
      </w:r>
      <w:r w:rsidR="004D3D36" w:rsidRPr="00291366">
        <w:rPr>
          <w:rFonts w:ascii="Times New Roman" w:hAnsi="Times New Roman"/>
          <w:sz w:val="23"/>
          <w:szCs w:val="23"/>
          <w:lang w:val="lv-LV"/>
        </w:rPr>
        <w:t>Pakalpojuma saņēmējs</w:t>
      </w:r>
      <w:r w:rsidRPr="00291366">
        <w:rPr>
          <w:rFonts w:ascii="Times New Roman" w:hAnsi="Times New Roman"/>
          <w:sz w:val="23"/>
          <w:szCs w:val="23"/>
          <w:lang w:val="lv-LV"/>
        </w:rPr>
        <w:t xml:space="preserve"> nodod no Pakalpojuma sniedzēja saņemtos fizisko personu datus trešajām personām, kas sniedz Pakalpojuma saņēmējam pakalpojumus un ar kurām </w:t>
      </w:r>
      <w:r w:rsidR="004D3D36" w:rsidRPr="00291366">
        <w:rPr>
          <w:rFonts w:ascii="Times New Roman" w:hAnsi="Times New Roman"/>
          <w:sz w:val="23"/>
          <w:szCs w:val="23"/>
          <w:lang w:val="lv-LV"/>
        </w:rPr>
        <w:t>Pakalpojuma saņēmējs</w:t>
      </w:r>
      <w:r w:rsidRPr="00291366">
        <w:rPr>
          <w:rFonts w:ascii="Times New Roman" w:hAnsi="Times New Roman"/>
          <w:sz w:val="23"/>
          <w:szCs w:val="23"/>
          <w:lang w:val="lv-LV"/>
        </w:rPr>
        <w:t xml:space="preserve"> sadarbojas tā darbības </w:t>
      </w:r>
      <w:r w:rsidRPr="00291366">
        <w:rPr>
          <w:rFonts w:ascii="Times New Roman" w:hAnsi="Times New Roman"/>
          <w:sz w:val="23"/>
          <w:szCs w:val="23"/>
          <w:lang w:val="lv-LV"/>
        </w:rPr>
        <w:lastRenderedPageBreak/>
        <w:t>un šī Līguma izpildes nodrošināšanai.</w:t>
      </w:r>
    </w:p>
    <w:p w14:paraId="52DA3710" w14:textId="77777777" w:rsidR="00F82446" w:rsidRPr="00291366" w:rsidRDefault="00F82446" w:rsidP="00B6476F">
      <w:pPr>
        <w:widowControl w:val="0"/>
        <w:numPr>
          <w:ilvl w:val="1"/>
          <w:numId w:val="22"/>
        </w:numPr>
        <w:shd w:val="clear" w:color="auto" w:fill="FFFFFF"/>
        <w:suppressAutoHyphens/>
        <w:autoSpaceDE w:val="0"/>
        <w:autoSpaceDN w:val="0"/>
        <w:adjustRightInd w:val="0"/>
        <w:spacing w:after="120" w:line="240" w:lineRule="auto"/>
        <w:ind w:left="567" w:hanging="567"/>
        <w:jc w:val="both"/>
        <w:rPr>
          <w:rFonts w:ascii="Times New Roman" w:eastAsia="Times New Roman" w:hAnsi="Times New Roman"/>
          <w:b/>
          <w:sz w:val="23"/>
          <w:szCs w:val="23"/>
          <w:lang w:val="lv-LV"/>
        </w:rPr>
      </w:pPr>
      <w:r w:rsidRPr="00291366">
        <w:rPr>
          <w:rFonts w:ascii="Times New Roman" w:hAnsi="Times New Roman"/>
          <w:sz w:val="23"/>
          <w:szCs w:val="23"/>
          <w:lang w:val="lv-LV"/>
        </w:rPr>
        <w:t>Puses apņemas pēc otras Puses pieprasījuma iznīcināt no otras Puses iegūtos fizisko personu datus, ja  izbeidzas nepieciešamība tos apstrādāt šī Līguma izpildes nodrošināšanai.</w:t>
      </w:r>
    </w:p>
    <w:p w14:paraId="187F47EB" w14:textId="77777777" w:rsidR="00E61AE8" w:rsidRPr="00291366" w:rsidRDefault="00F82446" w:rsidP="00553FC3">
      <w:pPr>
        <w:numPr>
          <w:ilvl w:val="0"/>
          <w:numId w:val="22"/>
        </w:numPr>
        <w:suppressAutoHyphens/>
        <w:spacing w:before="240" w:after="240" w:line="240" w:lineRule="auto"/>
        <w:ind w:left="0" w:hanging="567"/>
        <w:jc w:val="center"/>
        <w:rPr>
          <w:rFonts w:ascii="Times New Roman" w:hAnsi="Times New Roman"/>
          <w:b/>
          <w:bCs/>
          <w:sz w:val="23"/>
          <w:szCs w:val="23"/>
          <w:lang w:val="lv-LV"/>
        </w:rPr>
      </w:pPr>
      <w:r w:rsidRPr="00291366">
        <w:rPr>
          <w:rFonts w:ascii="Times New Roman" w:hAnsi="Times New Roman"/>
          <w:b/>
          <w:bCs/>
          <w:sz w:val="23"/>
          <w:szCs w:val="23"/>
          <w:lang w:val="lv-LV"/>
        </w:rPr>
        <w:t>Citi noteikumi</w:t>
      </w:r>
    </w:p>
    <w:p w14:paraId="65F6B372" w14:textId="77777777" w:rsidR="00E61AE8" w:rsidRPr="00291366" w:rsidRDefault="00F82446" w:rsidP="00E61AE8">
      <w:pPr>
        <w:numPr>
          <w:ilvl w:val="1"/>
          <w:numId w:val="22"/>
        </w:numPr>
        <w:suppressAutoHyphens/>
        <w:spacing w:after="120" w:line="20" w:lineRule="atLeast"/>
        <w:ind w:left="567" w:hanging="567"/>
        <w:jc w:val="both"/>
        <w:rPr>
          <w:rFonts w:ascii="Times New Roman" w:hAnsi="Times New Roman"/>
          <w:b/>
          <w:bCs/>
          <w:sz w:val="23"/>
          <w:szCs w:val="23"/>
          <w:lang w:val="lv-LV"/>
        </w:rPr>
      </w:pPr>
      <w:r w:rsidRPr="00291366">
        <w:rPr>
          <w:rFonts w:ascii="Times New Roman" w:hAnsi="Times New Roman"/>
          <w:sz w:val="23"/>
          <w:szCs w:val="23"/>
          <w:lang w:val="lv-LV"/>
        </w:rPr>
        <w:t>Ja kādai no Pusēm tiek mainīts juridiskais statuss, juridiskā adrese, nosaukums, paraksta tiesības vai jebkura cita uz Līguma izpildi attiecināma būtiskas informācijas izmaiņas, tad tā nekavējoties, ne vēlāk kā 1 (vienas) darba dienas laikā, rakstiski informē par to otru Pusi.</w:t>
      </w:r>
    </w:p>
    <w:p w14:paraId="444F1BA4" w14:textId="77777777" w:rsidR="00E61AE8" w:rsidRPr="00291366" w:rsidRDefault="00F82446" w:rsidP="00E61AE8">
      <w:pPr>
        <w:numPr>
          <w:ilvl w:val="1"/>
          <w:numId w:val="22"/>
        </w:numPr>
        <w:suppressAutoHyphens/>
        <w:spacing w:after="120" w:line="20" w:lineRule="atLeast"/>
        <w:ind w:left="567" w:hanging="567"/>
        <w:jc w:val="both"/>
        <w:rPr>
          <w:rFonts w:ascii="Times New Roman" w:hAnsi="Times New Roman"/>
          <w:b/>
          <w:bCs/>
          <w:sz w:val="23"/>
          <w:szCs w:val="23"/>
          <w:lang w:val="lv-LV"/>
        </w:rPr>
      </w:pPr>
      <w:r w:rsidRPr="00291366">
        <w:rPr>
          <w:rFonts w:ascii="Times New Roman" w:hAnsi="Times New Roman"/>
          <w:sz w:val="23"/>
          <w:szCs w:val="23"/>
          <w:lang w:val="lv-LV"/>
        </w:rPr>
        <w:t>Līgums sagatavots elektroniski un parakstīts ar drošu elektronisko parakstu, kas satur laika zīmogu. Līguma abpusējas parakstīšanas datums ir pēdējā parakstītā laika zīmoga datums.</w:t>
      </w:r>
    </w:p>
    <w:p w14:paraId="29E44CC1" w14:textId="77777777" w:rsidR="00F82446" w:rsidRPr="00291366" w:rsidRDefault="00F82446" w:rsidP="00E61AE8">
      <w:pPr>
        <w:numPr>
          <w:ilvl w:val="1"/>
          <w:numId w:val="22"/>
        </w:numPr>
        <w:suppressAutoHyphens/>
        <w:spacing w:after="120" w:line="20" w:lineRule="atLeast"/>
        <w:ind w:left="567" w:hanging="567"/>
        <w:jc w:val="both"/>
        <w:rPr>
          <w:rFonts w:ascii="Times New Roman" w:hAnsi="Times New Roman"/>
          <w:b/>
          <w:bCs/>
          <w:sz w:val="23"/>
          <w:szCs w:val="23"/>
          <w:lang w:val="lv-LV"/>
        </w:rPr>
      </w:pPr>
      <w:r w:rsidRPr="00291366">
        <w:rPr>
          <w:rFonts w:ascii="Times New Roman" w:hAnsi="Times New Roman"/>
          <w:sz w:val="23"/>
          <w:szCs w:val="23"/>
          <w:lang w:val="lv-LV" w:eastAsia="lv-LV"/>
        </w:rPr>
        <w:t>Līguma saistību izpildes nodroši</w:t>
      </w:r>
      <w:r w:rsidR="00806212" w:rsidRPr="00291366">
        <w:rPr>
          <w:rFonts w:ascii="Times New Roman" w:hAnsi="Times New Roman"/>
          <w:sz w:val="23"/>
          <w:szCs w:val="23"/>
          <w:lang w:val="lv-LV" w:eastAsia="lv-LV"/>
        </w:rPr>
        <w:t>nāšanai Puses nosaka sekojošas kontakt</w:t>
      </w:r>
      <w:r w:rsidRPr="00291366">
        <w:rPr>
          <w:rFonts w:ascii="Times New Roman" w:hAnsi="Times New Roman"/>
          <w:sz w:val="23"/>
          <w:szCs w:val="23"/>
          <w:lang w:val="lv-LV" w:eastAsia="lv-LV"/>
        </w:rPr>
        <w:t>personas:</w:t>
      </w:r>
    </w:p>
    <w:p w14:paraId="36614A5A" w14:textId="45D15899" w:rsidR="00F82446" w:rsidRPr="00291366" w:rsidRDefault="00F82446" w:rsidP="00F82446">
      <w:pPr>
        <w:widowControl w:val="0"/>
        <w:numPr>
          <w:ilvl w:val="0"/>
          <w:numId w:val="9"/>
        </w:numPr>
        <w:suppressAutoHyphens/>
        <w:spacing w:after="120" w:line="20" w:lineRule="atLeast"/>
        <w:ind w:left="1276" w:right="72" w:hanging="709"/>
        <w:jc w:val="both"/>
        <w:rPr>
          <w:rFonts w:ascii="Times New Roman" w:hAnsi="Times New Roman"/>
          <w:sz w:val="23"/>
          <w:szCs w:val="23"/>
          <w:lang w:val="lv-LV" w:eastAsia="lv-LV"/>
        </w:rPr>
      </w:pPr>
      <w:r w:rsidRPr="00291366">
        <w:rPr>
          <w:rFonts w:ascii="Times New Roman" w:hAnsi="Times New Roman"/>
          <w:sz w:val="23"/>
          <w:szCs w:val="23"/>
          <w:lang w:val="lv-LV" w:eastAsia="lv-LV"/>
        </w:rPr>
        <w:t>n</w:t>
      </w:r>
      <w:r w:rsidR="009B1589" w:rsidRPr="00291366">
        <w:rPr>
          <w:rFonts w:ascii="Times New Roman" w:hAnsi="Times New Roman"/>
          <w:sz w:val="23"/>
          <w:szCs w:val="23"/>
          <w:lang w:val="lv-LV" w:eastAsia="lv-LV"/>
        </w:rPr>
        <w:t>o Pakalpojuma saņēmēja puses –</w:t>
      </w:r>
      <w:r w:rsidRPr="00291366">
        <w:rPr>
          <w:rFonts w:ascii="Times New Roman" w:hAnsi="Times New Roman"/>
          <w:sz w:val="23"/>
          <w:szCs w:val="23"/>
          <w:lang w:val="lv-LV" w:eastAsia="lv-LV"/>
        </w:rPr>
        <w:t xml:space="preserve"> </w:t>
      </w:r>
      <w:r w:rsidR="002B65D7">
        <w:rPr>
          <w:rFonts w:ascii="Times New Roman" w:hAnsi="Times New Roman"/>
          <w:sz w:val="23"/>
          <w:szCs w:val="23"/>
          <w:lang w:val="lv-LV" w:eastAsia="lv-LV"/>
        </w:rPr>
        <w:t>____</w:t>
      </w:r>
      <w:r w:rsidR="00DA4E26" w:rsidRPr="00291366">
        <w:rPr>
          <w:rFonts w:ascii="Times New Roman" w:hAnsi="Times New Roman"/>
          <w:sz w:val="23"/>
          <w:szCs w:val="23"/>
        </w:rPr>
        <w:t xml:space="preserve">, </w:t>
      </w:r>
      <w:proofErr w:type="spellStart"/>
      <w:r w:rsidR="00DA4E26" w:rsidRPr="00291366">
        <w:rPr>
          <w:rFonts w:ascii="Times New Roman" w:hAnsi="Times New Roman"/>
          <w:sz w:val="23"/>
          <w:szCs w:val="23"/>
        </w:rPr>
        <w:t>tālrunis</w:t>
      </w:r>
      <w:proofErr w:type="spellEnd"/>
      <w:r w:rsidR="00DA4E26" w:rsidRPr="00291366">
        <w:rPr>
          <w:rFonts w:ascii="Times New Roman" w:hAnsi="Times New Roman"/>
          <w:sz w:val="23"/>
          <w:szCs w:val="23"/>
        </w:rPr>
        <w:t>: +</w:t>
      </w:r>
      <w:r w:rsidR="0080421C">
        <w:rPr>
          <w:rFonts w:ascii="Times New Roman" w:hAnsi="Times New Roman"/>
          <w:sz w:val="23"/>
          <w:szCs w:val="23"/>
        </w:rPr>
        <w:t> </w:t>
      </w:r>
      <w:r w:rsidR="00DA4E26" w:rsidRPr="00291366">
        <w:rPr>
          <w:rFonts w:ascii="Times New Roman" w:hAnsi="Times New Roman"/>
          <w:sz w:val="23"/>
          <w:szCs w:val="23"/>
        </w:rPr>
        <w:t>371</w:t>
      </w:r>
      <w:r w:rsidR="0080421C">
        <w:rPr>
          <w:rFonts w:ascii="Times New Roman" w:hAnsi="Times New Roman"/>
          <w:sz w:val="23"/>
          <w:szCs w:val="23"/>
        </w:rPr>
        <w:t> </w:t>
      </w:r>
      <w:r w:rsidR="002B65D7">
        <w:rPr>
          <w:rFonts w:ascii="Times New Roman" w:hAnsi="Times New Roman"/>
          <w:sz w:val="23"/>
          <w:szCs w:val="23"/>
        </w:rPr>
        <w:t>_____</w:t>
      </w:r>
      <w:r w:rsidR="00DA4E26" w:rsidRPr="00291366">
        <w:rPr>
          <w:rFonts w:ascii="Times New Roman" w:hAnsi="Times New Roman"/>
          <w:sz w:val="23"/>
          <w:szCs w:val="23"/>
        </w:rPr>
        <w:t xml:space="preserve">, e-pasta </w:t>
      </w:r>
      <w:proofErr w:type="spellStart"/>
      <w:r w:rsidR="00DA4E26" w:rsidRPr="00291366">
        <w:rPr>
          <w:rFonts w:ascii="Times New Roman" w:hAnsi="Times New Roman"/>
          <w:sz w:val="23"/>
          <w:szCs w:val="23"/>
        </w:rPr>
        <w:t>adrese</w:t>
      </w:r>
      <w:proofErr w:type="spellEnd"/>
      <w:r w:rsidR="00DA4E26" w:rsidRPr="00291366">
        <w:rPr>
          <w:rFonts w:ascii="Times New Roman" w:hAnsi="Times New Roman"/>
          <w:sz w:val="23"/>
          <w:szCs w:val="23"/>
        </w:rPr>
        <w:t xml:space="preserve">: </w:t>
      </w:r>
      <w:hyperlink r:id="rId10" w:history="1">
        <w:r w:rsidR="002B65D7">
          <w:rPr>
            <w:rStyle w:val="Hyperlink"/>
            <w:rFonts w:ascii="Times New Roman" w:hAnsi="Times New Roman"/>
            <w:sz w:val="23"/>
            <w:szCs w:val="23"/>
            <w:lang w:val="lv-LV"/>
          </w:rPr>
          <w:t>_______</w:t>
        </w:r>
      </w:hyperlink>
      <w:r w:rsidRPr="00291366">
        <w:rPr>
          <w:rFonts w:ascii="Times New Roman" w:hAnsi="Times New Roman"/>
          <w:sz w:val="23"/>
          <w:szCs w:val="23"/>
          <w:lang w:val="lv-LV"/>
        </w:rPr>
        <w:t>;</w:t>
      </w:r>
    </w:p>
    <w:p w14:paraId="4D6E280D" w14:textId="7BE8FCC7" w:rsidR="00F82446" w:rsidRPr="00291366" w:rsidRDefault="00393CCD" w:rsidP="00F82446">
      <w:pPr>
        <w:widowControl w:val="0"/>
        <w:numPr>
          <w:ilvl w:val="0"/>
          <w:numId w:val="9"/>
        </w:numPr>
        <w:suppressAutoHyphens/>
        <w:spacing w:after="120" w:line="20" w:lineRule="atLeast"/>
        <w:ind w:left="1276" w:right="72" w:hanging="709"/>
        <w:jc w:val="both"/>
        <w:rPr>
          <w:rFonts w:ascii="Times New Roman" w:hAnsi="Times New Roman"/>
          <w:sz w:val="23"/>
          <w:szCs w:val="23"/>
          <w:lang w:val="lv-LV" w:eastAsia="lv-LV"/>
        </w:rPr>
      </w:pPr>
      <w:r w:rsidRPr="00291366">
        <w:rPr>
          <w:rFonts w:ascii="Times New Roman" w:hAnsi="Times New Roman"/>
          <w:sz w:val="23"/>
          <w:szCs w:val="23"/>
          <w:lang w:val="lv-LV"/>
        </w:rPr>
        <w:t xml:space="preserve">no Pakalpojuma sniedzēja puses – </w:t>
      </w:r>
      <w:r w:rsidR="002B65D7">
        <w:rPr>
          <w:rFonts w:ascii="Times New Roman" w:hAnsi="Times New Roman"/>
          <w:sz w:val="23"/>
          <w:szCs w:val="23"/>
          <w:lang w:val="lv-LV"/>
        </w:rPr>
        <w:t>_______</w:t>
      </w:r>
      <w:r w:rsidRPr="00291366">
        <w:rPr>
          <w:rFonts w:ascii="Times New Roman" w:hAnsi="Times New Roman"/>
          <w:sz w:val="23"/>
          <w:szCs w:val="23"/>
          <w:lang w:val="lv-LV"/>
        </w:rPr>
        <w:t xml:space="preserve">, tālrunis: </w:t>
      </w:r>
      <w:r w:rsidR="0080421C">
        <w:rPr>
          <w:rFonts w:ascii="Times New Roman" w:hAnsi="Times New Roman"/>
          <w:sz w:val="23"/>
          <w:szCs w:val="23"/>
          <w:lang w:val="lv-LV"/>
        </w:rPr>
        <w:t> </w:t>
      </w:r>
      <w:r w:rsidR="002B65D7">
        <w:rPr>
          <w:rFonts w:ascii="Times New Roman" w:hAnsi="Times New Roman"/>
          <w:sz w:val="23"/>
          <w:szCs w:val="23"/>
          <w:lang w:val="lv-LV"/>
        </w:rPr>
        <w:t>______</w:t>
      </w:r>
      <w:r w:rsidRPr="00291366">
        <w:rPr>
          <w:rFonts w:ascii="Times New Roman" w:hAnsi="Times New Roman"/>
          <w:sz w:val="23"/>
          <w:szCs w:val="23"/>
          <w:lang w:val="lv-LV"/>
        </w:rPr>
        <w:t xml:space="preserve">, e-pasta adrese: </w:t>
      </w:r>
      <w:hyperlink r:id="rId11" w:history="1">
        <w:r w:rsidR="002B65D7">
          <w:rPr>
            <w:rStyle w:val="Hyperlink"/>
            <w:rFonts w:ascii="Times New Roman" w:hAnsi="Times New Roman"/>
            <w:sz w:val="23"/>
            <w:szCs w:val="23"/>
            <w:lang w:val="lv-LV"/>
          </w:rPr>
          <w:t>_____</w:t>
        </w:r>
      </w:hyperlink>
      <w:r w:rsidR="00F82446" w:rsidRPr="00291366">
        <w:rPr>
          <w:rFonts w:ascii="Times New Roman" w:hAnsi="Times New Roman"/>
          <w:sz w:val="23"/>
          <w:szCs w:val="23"/>
          <w:lang w:val="lv-LV"/>
        </w:rPr>
        <w:t>.</w:t>
      </w:r>
    </w:p>
    <w:p w14:paraId="16034DE5" w14:textId="77777777" w:rsidR="00F82446" w:rsidRPr="00291366" w:rsidRDefault="00F82446" w:rsidP="00F82446">
      <w:pPr>
        <w:numPr>
          <w:ilvl w:val="0"/>
          <w:numId w:val="22"/>
        </w:numPr>
        <w:spacing w:after="120" w:line="240" w:lineRule="auto"/>
        <w:ind w:left="567" w:hanging="567"/>
        <w:jc w:val="center"/>
        <w:rPr>
          <w:rFonts w:ascii="Times New Roman" w:hAnsi="Times New Roman"/>
          <w:bCs/>
          <w:sz w:val="23"/>
          <w:szCs w:val="23"/>
          <w:lang w:val="lv-LV"/>
        </w:rPr>
      </w:pPr>
      <w:r w:rsidRPr="00291366">
        <w:rPr>
          <w:rFonts w:ascii="Times New Roman" w:hAnsi="Times New Roman"/>
          <w:b/>
          <w:bCs/>
          <w:sz w:val="23"/>
          <w:szCs w:val="23"/>
          <w:lang w:val="lv-LV"/>
        </w:rPr>
        <w:t xml:space="preserve">Līguma pielikumi </w:t>
      </w:r>
    </w:p>
    <w:p w14:paraId="17D0157F" w14:textId="34366970" w:rsidR="00F82446" w:rsidRPr="00291366" w:rsidRDefault="00F82446" w:rsidP="00F82446">
      <w:pPr>
        <w:numPr>
          <w:ilvl w:val="0"/>
          <w:numId w:val="17"/>
        </w:numPr>
        <w:spacing w:after="120" w:line="20" w:lineRule="atLeast"/>
        <w:ind w:left="567" w:hanging="567"/>
        <w:jc w:val="both"/>
        <w:rPr>
          <w:rFonts w:ascii="Times New Roman" w:hAnsi="Times New Roman"/>
          <w:sz w:val="23"/>
          <w:szCs w:val="23"/>
          <w:lang w:val="lv-LV"/>
        </w:rPr>
      </w:pPr>
      <w:r w:rsidRPr="00291366">
        <w:rPr>
          <w:rFonts w:ascii="Times New Roman" w:hAnsi="Times New Roman"/>
          <w:sz w:val="23"/>
          <w:szCs w:val="23"/>
          <w:lang w:val="lv-LV"/>
        </w:rPr>
        <w:t>1.pielikums – Tehniskā specifikācija</w:t>
      </w:r>
      <w:r w:rsidR="006615A3">
        <w:rPr>
          <w:rFonts w:ascii="Times New Roman" w:hAnsi="Times New Roman"/>
          <w:sz w:val="23"/>
          <w:szCs w:val="23"/>
          <w:lang w:val="lv-LV"/>
        </w:rPr>
        <w:t>;</w:t>
      </w:r>
    </w:p>
    <w:p w14:paraId="24D571AB" w14:textId="6E5DC7DB" w:rsidR="00F82446" w:rsidRPr="00291366" w:rsidRDefault="00F82446" w:rsidP="00E61AE8">
      <w:pPr>
        <w:numPr>
          <w:ilvl w:val="0"/>
          <w:numId w:val="17"/>
        </w:numPr>
        <w:spacing w:after="120" w:line="20" w:lineRule="atLeast"/>
        <w:ind w:left="567" w:hanging="567"/>
        <w:jc w:val="both"/>
        <w:rPr>
          <w:rFonts w:ascii="Times New Roman" w:hAnsi="Times New Roman"/>
          <w:iCs/>
          <w:sz w:val="23"/>
          <w:szCs w:val="23"/>
          <w:lang w:val="lv-LV"/>
        </w:rPr>
      </w:pPr>
      <w:r w:rsidRPr="00291366">
        <w:rPr>
          <w:rFonts w:ascii="Times New Roman" w:hAnsi="Times New Roman"/>
          <w:sz w:val="23"/>
          <w:szCs w:val="23"/>
          <w:lang w:val="lv-LV"/>
        </w:rPr>
        <w:t xml:space="preserve">2.pielikums – </w:t>
      </w:r>
      <w:r w:rsidR="00D97D50" w:rsidRPr="00D97D50">
        <w:rPr>
          <w:rFonts w:ascii="Times New Roman" w:hAnsi="Times New Roman"/>
          <w:sz w:val="23"/>
          <w:szCs w:val="23"/>
          <w:lang w:val="lv-LV"/>
        </w:rPr>
        <w:t>Pakalpojuma sniedzēj</w:t>
      </w:r>
      <w:r w:rsidR="00D97D50">
        <w:rPr>
          <w:rFonts w:ascii="Times New Roman" w:hAnsi="Times New Roman"/>
          <w:sz w:val="23"/>
          <w:szCs w:val="23"/>
          <w:lang w:val="lv-LV"/>
        </w:rPr>
        <w:t>a</w:t>
      </w:r>
      <w:r w:rsidR="00E61AE8" w:rsidRPr="00291366">
        <w:rPr>
          <w:rFonts w:ascii="Times New Roman" w:hAnsi="Times New Roman"/>
          <w:sz w:val="23"/>
          <w:szCs w:val="23"/>
          <w:lang w:val="lv-LV"/>
        </w:rPr>
        <w:t xml:space="preserve"> piedāvājums</w:t>
      </w:r>
      <w:r w:rsidR="00D97D50">
        <w:rPr>
          <w:rFonts w:ascii="Times New Roman" w:hAnsi="Times New Roman"/>
          <w:sz w:val="23"/>
          <w:szCs w:val="23"/>
          <w:lang w:val="lv-LV"/>
        </w:rPr>
        <w:t xml:space="preserve"> konkursā</w:t>
      </w:r>
      <w:r w:rsidR="00393CCD" w:rsidRPr="00291366">
        <w:rPr>
          <w:rFonts w:ascii="Times New Roman" w:hAnsi="Times New Roman"/>
          <w:sz w:val="23"/>
          <w:szCs w:val="23"/>
          <w:lang w:val="lv-LV"/>
        </w:rPr>
        <w:t>.</w:t>
      </w:r>
    </w:p>
    <w:p w14:paraId="2B76805E" w14:textId="77777777" w:rsidR="00BD31C2" w:rsidRPr="00291366" w:rsidRDefault="00F82446" w:rsidP="002B2B6B">
      <w:pPr>
        <w:pStyle w:val="ListParagraph"/>
        <w:numPr>
          <w:ilvl w:val="0"/>
          <w:numId w:val="22"/>
        </w:numPr>
        <w:ind w:left="567" w:hanging="567"/>
        <w:jc w:val="center"/>
        <w:rPr>
          <w:rFonts w:ascii="Times New Roman" w:hAnsi="Times New Roman"/>
          <w:sz w:val="23"/>
          <w:szCs w:val="23"/>
        </w:rPr>
      </w:pPr>
      <w:r w:rsidRPr="00291366">
        <w:rPr>
          <w:rFonts w:ascii="Times New Roman" w:hAnsi="Times New Roman"/>
          <w:b/>
          <w:bCs/>
          <w:sz w:val="23"/>
          <w:szCs w:val="23"/>
          <w:lang w:val="lv-LV"/>
        </w:rPr>
        <w:t>Pušu juridiskās adreses un rekvizīti</w:t>
      </w:r>
    </w:p>
    <w:tbl>
      <w:tblPr>
        <w:tblW w:w="0" w:type="auto"/>
        <w:tblLook w:val="04A0" w:firstRow="1" w:lastRow="0" w:firstColumn="1" w:lastColumn="0" w:noHBand="0" w:noVBand="1"/>
      </w:tblPr>
      <w:tblGrid>
        <w:gridCol w:w="4686"/>
        <w:gridCol w:w="4670"/>
      </w:tblGrid>
      <w:tr w:rsidR="00291366" w:rsidRPr="00291366" w14:paraId="12D9FC4B" w14:textId="77777777" w:rsidTr="002A1686">
        <w:tc>
          <w:tcPr>
            <w:tcW w:w="4686" w:type="dxa"/>
          </w:tcPr>
          <w:p w14:paraId="7C27686B" w14:textId="77777777" w:rsidR="004727FB" w:rsidRPr="00291366" w:rsidRDefault="004D3D36" w:rsidP="00DD472D">
            <w:pPr>
              <w:widowControl w:val="0"/>
              <w:suppressAutoHyphens/>
              <w:spacing w:after="120" w:line="20" w:lineRule="atLeast"/>
              <w:rPr>
                <w:rFonts w:ascii="Times New Roman" w:hAnsi="Times New Roman"/>
                <w:b/>
                <w:bCs/>
                <w:sz w:val="23"/>
                <w:szCs w:val="23"/>
                <w:lang w:val="lv-LV" w:eastAsia="ar-SA"/>
              </w:rPr>
            </w:pPr>
            <w:r w:rsidRPr="00291366">
              <w:rPr>
                <w:rFonts w:ascii="Times New Roman" w:hAnsi="Times New Roman"/>
                <w:b/>
                <w:bCs/>
                <w:sz w:val="23"/>
                <w:szCs w:val="23"/>
                <w:lang w:val="lv-LV" w:eastAsia="ar-SA"/>
              </w:rPr>
              <w:t>Pakalpojuma saņēmējs</w:t>
            </w:r>
            <w:r w:rsidR="004727FB" w:rsidRPr="00291366">
              <w:rPr>
                <w:rFonts w:ascii="Times New Roman" w:hAnsi="Times New Roman"/>
                <w:b/>
                <w:bCs/>
                <w:sz w:val="23"/>
                <w:szCs w:val="23"/>
                <w:lang w:val="lv-LV" w:eastAsia="ar-SA"/>
              </w:rPr>
              <w:t xml:space="preserve">: </w:t>
            </w:r>
          </w:p>
          <w:p w14:paraId="01E58B5A" w14:textId="77777777" w:rsidR="002A1686" w:rsidRPr="002A1686" w:rsidRDefault="00B76A68" w:rsidP="00DD472D">
            <w:pPr>
              <w:widowControl w:val="0"/>
              <w:suppressAutoHyphens/>
              <w:spacing w:after="0" w:line="20" w:lineRule="atLeast"/>
              <w:rPr>
                <w:rFonts w:ascii="Times New Roman" w:hAnsi="Times New Roman"/>
                <w:b/>
                <w:color w:val="000000"/>
                <w:sz w:val="23"/>
                <w:szCs w:val="23"/>
                <w:lang w:val="lv-LV"/>
              </w:rPr>
            </w:pPr>
            <w:r w:rsidRPr="002A1686">
              <w:rPr>
                <w:rFonts w:ascii="Times New Roman" w:hAnsi="Times New Roman"/>
                <w:b/>
                <w:color w:val="000000"/>
                <w:sz w:val="23"/>
                <w:szCs w:val="23"/>
                <w:lang w:val="lv-LV"/>
              </w:rPr>
              <w:t xml:space="preserve">Daugavpils </w:t>
            </w:r>
            <w:proofErr w:type="spellStart"/>
            <w:r w:rsidRPr="002A1686">
              <w:rPr>
                <w:rFonts w:ascii="Times New Roman" w:hAnsi="Times New Roman"/>
                <w:b/>
                <w:color w:val="000000"/>
                <w:sz w:val="23"/>
                <w:szCs w:val="23"/>
                <w:lang w:val="lv-LV"/>
              </w:rPr>
              <w:t>valstspilsētas</w:t>
            </w:r>
            <w:proofErr w:type="spellEnd"/>
            <w:r w:rsidRPr="002A1686">
              <w:rPr>
                <w:rFonts w:ascii="Times New Roman" w:hAnsi="Times New Roman"/>
                <w:b/>
                <w:color w:val="000000"/>
                <w:sz w:val="23"/>
                <w:szCs w:val="23"/>
                <w:lang w:val="lv-LV"/>
              </w:rPr>
              <w:t xml:space="preserve"> pašvaldības</w:t>
            </w:r>
          </w:p>
          <w:p w14:paraId="5DD6D988" w14:textId="5E1FA222" w:rsidR="00B76A68" w:rsidRPr="002A1686" w:rsidRDefault="00B76A68" w:rsidP="00DD472D">
            <w:pPr>
              <w:widowControl w:val="0"/>
              <w:suppressAutoHyphens/>
              <w:spacing w:after="0" w:line="20" w:lineRule="atLeast"/>
              <w:rPr>
                <w:rFonts w:ascii="Times New Roman" w:hAnsi="Times New Roman"/>
                <w:b/>
                <w:color w:val="000000"/>
                <w:sz w:val="23"/>
                <w:szCs w:val="23"/>
                <w:lang w:val="lv-LV"/>
              </w:rPr>
            </w:pPr>
            <w:r w:rsidRPr="002A1686">
              <w:rPr>
                <w:rFonts w:ascii="Times New Roman" w:hAnsi="Times New Roman"/>
                <w:b/>
                <w:color w:val="000000"/>
                <w:sz w:val="23"/>
                <w:szCs w:val="23"/>
                <w:lang w:val="lv-LV"/>
              </w:rPr>
              <w:t>iestāde “Vienības nams”</w:t>
            </w:r>
          </w:p>
          <w:p w14:paraId="6B747CA2" w14:textId="1CCCF90D" w:rsidR="004F7CE0" w:rsidRPr="002A1686" w:rsidRDefault="00B76A68" w:rsidP="00DD472D">
            <w:pPr>
              <w:widowControl w:val="0"/>
              <w:suppressAutoHyphens/>
              <w:spacing w:after="0" w:line="20" w:lineRule="atLeast"/>
              <w:rPr>
                <w:rFonts w:ascii="Times New Roman" w:hAnsi="Times New Roman"/>
                <w:sz w:val="23"/>
                <w:szCs w:val="23"/>
                <w:lang w:val="lv-LV" w:eastAsia="ar-SA"/>
              </w:rPr>
            </w:pPr>
            <w:r w:rsidRPr="002A1686">
              <w:rPr>
                <w:rFonts w:ascii="Times New Roman" w:hAnsi="Times New Roman"/>
                <w:sz w:val="23"/>
                <w:szCs w:val="23"/>
                <w:lang w:val="lv-LV" w:eastAsia="ar-SA"/>
              </w:rPr>
              <w:t>R</w:t>
            </w:r>
            <w:r w:rsidR="004F7CE0" w:rsidRPr="002A1686">
              <w:rPr>
                <w:rFonts w:ascii="Times New Roman" w:hAnsi="Times New Roman"/>
                <w:sz w:val="23"/>
                <w:szCs w:val="23"/>
                <w:lang w:val="lv-LV" w:eastAsia="ar-SA"/>
              </w:rPr>
              <w:t>eģistrācijas Nr.</w:t>
            </w:r>
            <w:r w:rsidR="002A1686" w:rsidRPr="002A1686">
              <w:rPr>
                <w:rFonts w:ascii="Times New Roman" w:hAnsi="Times New Roman"/>
                <w:bCs/>
                <w:color w:val="000000" w:themeColor="text1"/>
                <w:sz w:val="23"/>
                <w:szCs w:val="23"/>
                <w:lang w:val="lv-LV"/>
              </w:rPr>
              <w:t xml:space="preserve"> </w:t>
            </w:r>
            <w:r w:rsidR="002A1686" w:rsidRPr="002A1686">
              <w:rPr>
                <w:rFonts w:ascii="Times New Roman" w:hAnsi="Times New Roman"/>
                <w:bCs/>
                <w:color w:val="000000"/>
                <w:sz w:val="23"/>
                <w:szCs w:val="23"/>
                <w:lang w:val="lv-LV"/>
              </w:rPr>
              <w:t>90000077556</w:t>
            </w:r>
            <w:r w:rsidR="004F7CE0" w:rsidRPr="002A1686">
              <w:rPr>
                <w:rFonts w:ascii="Times New Roman" w:hAnsi="Times New Roman"/>
                <w:sz w:val="23"/>
                <w:szCs w:val="23"/>
                <w:lang w:val="lv-LV" w:eastAsia="ar-SA"/>
              </w:rPr>
              <w:t xml:space="preserve">, </w:t>
            </w:r>
          </w:p>
          <w:p w14:paraId="6186F8DE" w14:textId="0ABD7BAA" w:rsidR="004F7CE0" w:rsidRPr="002A1686" w:rsidRDefault="002A1686" w:rsidP="00DD472D">
            <w:pPr>
              <w:widowControl w:val="0"/>
              <w:suppressAutoHyphens/>
              <w:spacing w:after="120" w:line="20" w:lineRule="atLeast"/>
              <w:rPr>
                <w:rFonts w:ascii="Times New Roman" w:hAnsi="Times New Roman"/>
                <w:sz w:val="23"/>
                <w:szCs w:val="23"/>
                <w:lang w:val="lv-LV" w:eastAsia="ar-SA"/>
              </w:rPr>
            </w:pPr>
            <w:r w:rsidRPr="002A1686">
              <w:rPr>
                <w:rFonts w:ascii="Times New Roman" w:hAnsi="Times New Roman"/>
                <w:bCs/>
                <w:color w:val="000000"/>
                <w:sz w:val="23"/>
                <w:szCs w:val="23"/>
                <w:lang w:val="lv-LV"/>
              </w:rPr>
              <w:t>Rīgas iela 22A, Daugavpils, LV-5401, Latvija</w:t>
            </w:r>
          </w:p>
          <w:p w14:paraId="120658F5" w14:textId="4BCFA0DC" w:rsidR="004727FB" w:rsidRPr="00291366" w:rsidRDefault="004727FB" w:rsidP="00DD472D">
            <w:pPr>
              <w:widowControl w:val="0"/>
              <w:suppressAutoHyphens/>
              <w:spacing w:after="120" w:line="20" w:lineRule="atLeast"/>
              <w:rPr>
                <w:rFonts w:ascii="Times New Roman" w:hAnsi="Times New Roman"/>
                <w:sz w:val="23"/>
                <w:szCs w:val="23"/>
                <w:lang w:val="lv-LV" w:eastAsia="ar-SA"/>
              </w:rPr>
            </w:pPr>
            <w:r w:rsidRPr="00291366">
              <w:rPr>
                <w:rFonts w:ascii="Times New Roman" w:hAnsi="Times New Roman"/>
                <w:sz w:val="23"/>
                <w:szCs w:val="23"/>
                <w:lang w:val="lv-LV" w:eastAsia="ar-SA"/>
              </w:rPr>
              <w:t xml:space="preserve">Iestādes vadītāja </w:t>
            </w:r>
            <w:r w:rsidR="00047344">
              <w:rPr>
                <w:rFonts w:ascii="Times New Roman" w:hAnsi="Times New Roman"/>
                <w:sz w:val="23"/>
                <w:szCs w:val="23"/>
                <w:lang w:val="lv-LV" w:eastAsia="ar-SA"/>
              </w:rPr>
              <w:t>___________</w:t>
            </w:r>
          </w:p>
        </w:tc>
        <w:tc>
          <w:tcPr>
            <w:tcW w:w="4670" w:type="dxa"/>
          </w:tcPr>
          <w:p w14:paraId="188F6F98" w14:textId="77777777" w:rsidR="004727FB" w:rsidRPr="00291366" w:rsidRDefault="004727FB" w:rsidP="00DD472D">
            <w:pPr>
              <w:widowControl w:val="0"/>
              <w:suppressAutoHyphens/>
              <w:spacing w:after="120" w:line="20" w:lineRule="atLeast"/>
              <w:rPr>
                <w:rFonts w:ascii="Times New Roman" w:hAnsi="Times New Roman"/>
                <w:b/>
                <w:bCs/>
                <w:sz w:val="23"/>
                <w:szCs w:val="23"/>
                <w:lang w:val="lv-LV" w:eastAsia="ar-SA"/>
              </w:rPr>
            </w:pPr>
            <w:r w:rsidRPr="00291366">
              <w:rPr>
                <w:rFonts w:ascii="Times New Roman" w:hAnsi="Times New Roman"/>
                <w:b/>
                <w:bCs/>
                <w:sz w:val="23"/>
                <w:szCs w:val="23"/>
                <w:lang w:val="lv-LV" w:eastAsia="ar-SA"/>
              </w:rPr>
              <w:t>Pakalpojuma sniedzējs:</w:t>
            </w:r>
          </w:p>
          <w:p w14:paraId="5D514BE8" w14:textId="676AF414" w:rsidR="004727FB" w:rsidRPr="00291366" w:rsidRDefault="004727FB" w:rsidP="00393CCD">
            <w:pPr>
              <w:widowControl w:val="0"/>
              <w:suppressAutoHyphens/>
              <w:spacing w:after="0" w:line="20" w:lineRule="atLeast"/>
              <w:rPr>
                <w:rFonts w:ascii="Times New Roman" w:hAnsi="Times New Roman"/>
                <w:sz w:val="23"/>
                <w:szCs w:val="23"/>
                <w:lang w:val="lv-LV"/>
              </w:rPr>
            </w:pPr>
          </w:p>
        </w:tc>
      </w:tr>
    </w:tbl>
    <w:p w14:paraId="4FB08A22" w14:textId="77777777" w:rsidR="00B41165" w:rsidRPr="00291366" w:rsidRDefault="00B41165" w:rsidP="00B41165">
      <w:pPr>
        <w:widowControl w:val="0"/>
        <w:suppressAutoHyphens/>
        <w:spacing w:after="0" w:line="20" w:lineRule="atLeast"/>
        <w:rPr>
          <w:rFonts w:ascii="Times New Roman" w:hAnsi="Times New Roman"/>
          <w:b/>
          <w:bCs/>
          <w:sz w:val="23"/>
          <w:szCs w:val="23"/>
          <w:lang w:val="lv-LV" w:eastAsia="ar-SA"/>
        </w:rPr>
      </w:pPr>
    </w:p>
    <w:p w14:paraId="42B01FBB" w14:textId="77777777" w:rsidR="00B41165" w:rsidRPr="00291366" w:rsidRDefault="00B41165" w:rsidP="00B41165">
      <w:pPr>
        <w:widowControl w:val="0"/>
        <w:suppressAutoHyphens/>
        <w:spacing w:after="0" w:line="20" w:lineRule="atLeast"/>
        <w:rPr>
          <w:rFonts w:ascii="Times New Roman" w:hAnsi="Times New Roman"/>
          <w:b/>
          <w:bCs/>
          <w:i/>
          <w:sz w:val="20"/>
          <w:szCs w:val="20"/>
          <w:lang w:val="lv-LV" w:eastAsia="ar-SA"/>
        </w:rPr>
      </w:pPr>
      <w:r w:rsidRPr="00291366">
        <w:rPr>
          <w:rFonts w:ascii="Times New Roman" w:hAnsi="Times New Roman"/>
          <w:b/>
          <w:bCs/>
          <w:i/>
          <w:sz w:val="20"/>
          <w:szCs w:val="20"/>
          <w:lang w:val="lv-LV" w:eastAsia="ar-SA"/>
        </w:rPr>
        <w:t>Rekvizīti rēķinu izrakstīšanai:</w:t>
      </w:r>
    </w:p>
    <w:p w14:paraId="79BE198E" w14:textId="77777777" w:rsidR="00B41165" w:rsidRPr="00291366" w:rsidRDefault="00B41165" w:rsidP="00B41165">
      <w:pPr>
        <w:widowControl w:val="0"/>
        <w:suppressAutoHyphens/>
        <w:spacing w:after="0" w:line="20" w:lineRule="atLeast"/>
        <w:rPr>
          <w:rFonts w:ascii="Times New Roman" w:hAnsi="Times New Roman"/>
          <w:bCs/>
          <w:i/>
          <w:sz w:val="20"/>
          <w:szCs w:val="20"/>
          <w:lang w:val="lv-LV" w:eastAsia="ar-SA"/>
        </w:rPr>
      </w:pPr>
      <w:r w:rsidRPr="00291366">
        <w:rPr>
          <w:rFonts w:ascii="Times New Roman" w:hAnsi="Times New Roman"/>
          <w:bCs/>
          <w:i/>
          <w:sz w:val="20"/>
          <w:szCs w:val="20"/>
          <w:lang w:val="lv-LV" w:eastAsia="ar-SA"/>
        </w:rPr>
        <w:t xml:space="preserve">Daugavpils </w:t>
      </w:r>
      <w:proofErr w:type="spellStart"/>
      <w:r w:rsidRPr="00291366">
        <w:rPr>
          <w:rFonts w:ascii="Times New Roman" w:hAnsi="Times New Roman"/>
          <w:bCs/>
          <w:i/>
          <w:sz w:val="20"/>
          <w:szCs w:val="20"/>
          <w:lang w:val="lv-LV" w:eastAsia="ar-SA"/>
        </w:rPr>
        <w:t>valstspilsētas</w:t>
      </w:r>
      <w:proofErr w:type="spellEnd"/>
      <w:r w:rsidRPr="00291366">
        <w:rPr>
          <w:rFonts w:ascii="Times New Roman" w:hAnsi="Times New Roman"/>
          <w:bCs/>
          <w:i/>
          <w:sz w:val="20"/>
          <w:szCs w:val="20"/>
          <w:lang w:val="lv-LV" w:eastAsia="ar-SA"/>
        </w:rPr>
        <w:t xml:space="preserve"> pašvaldība</w:t>
      </w:r>
    </w:p>
    <w:p w14:paraId="0CE74783" w14:textId="77777777" w:rsidR="00B41165" w:rsidRPr="00291366" w:rsidRDefault="00B41165" w:rsidP="00B41165">
      <w:pPr>
        <w:widowControl w:val="0"/>
        <w:suppressAutoHyphens/>
        <w:spacing w:after="0" w:line="20" w:lineRule="atLeast"/>
        <w:rPr>
          <w:rFonts w:ascii="Times New Roman" w:hAnsi="Times New Roman"/>
          <w:bCs/>
          <w:i/>
          <w:sz w:val="20"/>
          <w:szCs w:val="20"/>
          <w:lang w:val="lv-LV" w:eastAsia="ar-SA"/>
        </w:rPr>
      </w:pPr>
      <w:r w:rsidRPr="00291366">
        <w:rPr>
          <w:rFonts w:ascii="Times New Roman" w:hAnsi="Times New Roman"/>
          <w:bCs/>
          <w:i/>
          <w:sz w:val="20"/>
          <w:szCs w:val="20"/>
          <w:lang w:val="lv-LV" w:eastAsia="ar-SA"/>
        </w:rPr>
        <w:t>Reģistrācijas Nr. 90000077325</w:t>
      </w:r>
    </w:p>
    <w:p w14:paraId="1FAF27DC" w14:textId="77777777" w:rsidR="00B41165" w:rsidRPr="00291366" w:rsidRDefault="00B41165" w:rsidP="00B41165">
      <w:pPr>
        <w:widowControl w:val="0"/>
        <w:suppressAutoHyphens/>
        <w:spacing w:after="0" w:line="20" w:lineRule="atLeast"/>
        <w:rPr>
          <w:rFonts w:ascii="Times New Roman" w:hAnsi="Times New Roman"/>
          <w:bCs/>
          <w:i/>
          <w:sz w:val="20"/>
          <w:szCs w:val="20"/>
          <w:lang w:val="lv-LV" w:eastAsia="ar-SA"/>
        </w:rPr>
      </w:pPr>
      <w:r w:rsidRPr="00291366">
        <w:rPr>
          <w:rFonts w:ascii="Times New Roman" w:hAnsi="Times New Roman"/>
          <w:bCs/>
          <w:i/>
          <w:sz w:val="20"/>
          <w:szCs w:val="20"/>
          <w:lang w:val="lv-LV" w:eastAsia="ar-SA"/>
        </w:rPr>
        <w:t>PVN maksātāja Nr. LV90000077325</w:t>
      </w:r>
    </w:p>
    <w:p w14:paraId="1D98F066" w14:textId="77777777" w:rsidR="00B41165" w:rsidRPr="00291366" w:rsidRDefault="00B41165" w:rsidP="00B41165">
      <w:pPr>
        <w:widowControl w:val="0"/>
        <w:suppressAutoHyphens/>
        <w:spacing w:after="0" w:line="20" w:lineRule="atLeast"/>
        <w:rPr>
          <w:rFonts w:ascii="Times New Roman" w:hAnsi="Times New Roman"/>
          <w:bCs/>
          <w:i/>
          <w:sz w:val="20"/>
          <w:szCs w:val="20"/>
          <w:lang w:val="lv-LV" w:eastAsia="ar-SA"/>
        </w:rPr>
      </w:pPr>
      <w:r w:rsidRPr="00291366">
        <w:rPr>
          <w:rFonts w:ascii="Times New Roman" w:hAnsi="Times New Roman"/>
          <w:bCs/>
          <w:i/>
          <w:sz w:val="20"/>
          <w:szCs w:val="20"/>
          <w:lang w:val="lv-LV" w:eastAsia="ar-SA"/>
        </w:rPr>
        <w:t>Juridiskā adrese Krišjāņa Valdemāra iela 1, Daugavpils,</w:t>
      </w:r>
    </w:p>
    <w:p w14:paraId="0F4B4BDB" w14:textId="77777777" w:rsidR="00B41165" w:rsidRPr="00291366" w:rsidRDefault="00B41165" w:rsidP="00B41165">
      <w:pPr>
        <w:widowControl w:val="0"/>
        <w:suppressAutoHyphens/>
        <w:spacing w:after="0" w:line="20" w:lineRule="atLeast"/>
        <w:rPr>
          <w:rFonts w:ascii="Times New Roman" w:hAnsi="Times New Roman"/>
          <w:bCs/>
          <w:i/>
          <w:sz w:val="20"/>
          <w:szCs w:val="20"/>
          <w:lang w:val="lv-LV" w:eastAsia="ar-SA"/>
        </w:rPr>
      </w:pPr>
      <w:r w:rsidRPr="00291366">
        <w:rPr>
          <w:rFonts w:ascii="Times New Roman" w:hAnsi="Times New Roman"/>
          <w:bCs/>
          <w:i/>
          <w:sz w:val="20"/>
          <w:szCs w:val="20"/>
          <w:lang w:val="lv-LV" w:eastAsia="ar-SA"/>
        </w:rPr>
        <w:t>Latvija, LV-5401</w:t>
      </w:r>
    </w:p>
    <w:p w14:paraId="56A9B905" w14:textId="77777777" w:rsidR="00B41165" w:rsidRPr="00291366" w:rsidRDefault="00B41165" w:rsidP="00B41165">
      <w:pPr>
        <w:widowControl w:val="0"/>
        <w:suppressAutoHyphens/>
        <w:spacing w:after="0" w:line="20" w:lineRule="atLeast"/>
        <w:rPr>
          <w:rFonts w:ascii="Times New Roman" w:hAnsi="Times New Roman"/>
          <w:bCs/>
          <w:i/>
          <w:sz w:val="20"/>
          <w:szCs w:val="20"/>
          <w:lang w:val="lv-LV" w:eastAsia="ar-SA"/>
        </w:rPr>
      </w:pPr>
      <w:r w:rsidRPr="00291366">
        <w:rPr>
          <w:rFonts w:ascii="Times New Roman" w:hAnsi="Times New Roman"/>
          <w:bCs/>
          <w:i/>
          <w:sz w:val="20"/>
          <w:szCs w:val="20"/>
          <w:lang w:val="lv-LV" w:eastAsia="ar-SA"/>
        </w:rPr>
        <w:t xml:space="preserve">Valsts kase, </w:t>
      </w:r>
    </w:p>
    <w:p w14:paraId="482BD1F4" w14:textId="77777777" w:rsidR="00B41165" w:rsidRPr="00291366" w:rsidRDefault="00B41165" w:rsidP="00B41165">
      <w:pPr>
        <w:widowControl w:val="0"/>
        <w:suppressAutoHyphens/>
        <w:spacing w:after="0" w:line="20" w:lineRule="atLeast"/>
        <w:rPr>
          <w:rFonts w:ascii="Times New Roman" w:hAnsi="Times New Roman"/>
          <w:bCs/>
          <w:i/>
          <w:sz w:val="20"/>
          <w:szCs w:val="20"/>
          <w:lang w:val="lv-LV" w:eastAsia="ar-SA"/>
        </w:rPr>
      </w:pPr>
      <w:r w:rsidRPr="00291366">
        <w:rPr>
          <w:rFonts w:ascii="Times New Roman" w:hAnsi="Times New Roman"/>
          <w:bCs/>
          <w:i/>
          <w:sz w:val="20"/>
          <w:szCs w:val="20"/>
          <w:lang w:val="lv-LV" w:eastAsia="ar-SA"/>
        </w:rPr>
        <w:t xml:space="preserve">n/k LV34TREL980200309200B, </w:t>
      </w:r>
    </w:p>
    <w:p w14:paraId="54224F03" w14:textId="77777777" w:rsidR="004727FB" w:rsidRPr="00291366" w:rsidRDefault="00B41165" w:rsidP="00B41165">
      <w:pPr>
        <w:widowControl w:val="0"/>
        <w:suppressAutoHyphens/>
        <w:spacing w:after="0" w:line="20" w:lineRule="atLeast"/>
        <w:rPr>
          <w:rFonts w:ascii="Times New Roman" w:hAnsi="Times New Roman"/>
          <w:bCs/>
          <w:i/>
          <w:sz w:val="20"/>
          <w:szCs w:val="20"/>
          <w:lang w:val="lv-LV" w:eastAsia="ar-SA"/>
        </w:rPr>
      </w:pPr>
      <w:r w:rsidRPr="00291366">
        <w:rPr>
          <w:rFonts w:ascii="Times New Roman" w:hAnsi="Times New Roman"/>
          <w:bCs/>
          <w:i/>
          <w:sz w:val="20"/>
          <w:szCs w:val="20"/>
          <w:lang w:val="lv-LV" w:eastAsia="ar-SA"/>
        </w:rPr>
        <w:t>kods TRELLV2</w:t>
      </w:r>
    </w:p>
    <w:sectPr w:rsidR="004727FB" w:rsidRPr="00291366" w:rsidSect="002D7965">
      <w:footerReference w:type="default" r:id="rId12"/>
      <w:footerReference w:type="first" r:id="rId13"/>
      <w:pgSz w:w="12240" w:h="15840"/>
      <w:pgMar w:top="1134" w:right="851" w:bottom="1134" w:left="1701" w:header="709" w:footer="709" w:gutter="0"/>
      <w:pgNumType w:start="2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B1335" w14:textId="77777777" w:rsidR="00A75CE5" w:rsidRDefault="00A75CE5" w:rsidP="00F82446">
      <w:pPr>
        <w:spacing w:after="0" w:line="240" w:lineRule="auto"/>
      </w:pPr>
      <w:r>
        <w:separator/>
      </w:r>
    </w:p>
  </w:endnote>
  <w:endnote w:type="continuationSeparator" w:id="0">
    <w:p w14:paraId="4F11930B" w14:textId="77777777" w:rsidR="00A75CE5" w:rsidRDefault="00A75CE5" w:rsidP="00F82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70D7B" w14:textId="77777777" w:rsidR="002B2B6B" w:rsidRPr="00B76A68" w:rsidRDefault="002B2B6B" w:rsidP="000456A5">
    <w:pPr>
      <w:pStyle w:val="Footer"/>
      <w:spacing w:after="60"/>
      <w:jc w:val="center"/>
      <w:rPr>
        <w:sz w:val="20"/>
        <w:szCs w:val="20"/>
        <w:lang w:val="sv-SE"/>
      </w:rPr>
    </w:pPr>
    <w:r w:rsidRPr="00B76A68">
      <w:rPr>
        <w:rFonts w:ascii="Times New Roman" w:eastAsia="Times New Roman" w:hAnsi="Times New Roman"/>
        <w:i/>
        <w:sz w:val="20"/>
        <w:szCs w:val="20"/>
        <w:lang w:val="sv-SE"/>
      </w:rPr>
      <w:t>Dokuments ir parakstīts ar drošu elektronisko parakstu un satur laika zīmogu</w:t>
    </w:r>
  </w:p>
  <w:p w14:paraId="5B8782A1" w14:textId="77777777" w:rsidR="00F82446" w:rsidRDefault="00F824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C3684" w14:textId="10BD2A1E" w:rsidR="00200278" w:rsidRPr="00200278" w:rsidRDefault="00200278">
    <w:pPr>
      <w:pStyle w:val="Footer"/>
      <w:jc w:val="center"/>
      <w:rPr>
        <w:rFonts w:ascii="Times New Roman" w:hAnsi="Times New Roman"/>
      </w:rPr>
    </w:pPr>
  </w:p>
  <w:p w14:paraId="6CB44F86" w14:textId="77777777" w:rsidR="00200278" w:rsidRDefault="002002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35D86" w14:textId="77777777" w:rsidR="00A75CE5" w:rsidRDefault="00A75CE5" w:rsidP="00F82446">
      <w:pPr>
        <w:spacing w:after="0" w:line="240" w:lineRule="auto"/>
      </w:pPr>
      <w:r>
        <w:separator/>
      </w:r>
    </w:p>
  </w:footnote>
  <w:footnote w:type="continuationSeparator" w:id="0">
    <w:p w14:paraId="7C98BD84" w14:textId="77777777" w:rsidR="00A75CE5" w:rsidRDefault="00A75CE5" w:rsidP="00F824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71635"/>
    <w:multiLevelType w:val="hybridMultilevel"/>
    <w:tmpl w:val="B73AD0E4"/>
    <w:lvl w:ilvl="0" w:tplc="EAA67054">
      <w:start w:val="1"/>
      <w:numFmt w:val="decimal"/>
      <w:lvlText w:val="5.2.%1."/>
      <w:lvlJc w:val="left"/>
      <w:pPr>
        <w:ind w:left="28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76C5AD5"/>
    <w:multiLevelType w:val="multilevel"/>
    <w:tmpl w:val="AD9E1792"/>
    <w:lvl w:ilvl="0">
      <w:start w:val="1"/>
      <w:numFmt w:val="decimal"/>
      <w:lvlText w:val="%1."/>
      <w:lvlJc w:val="left"/>
      <w:pPr>
        <w:ind w:left="3479" w:hanging="360"/>
      </w:pPr>
      <w:rPr>
        <w:b/>
      </w:rPr>
    </w:lvl>
    <w:lvl w:ilvl="1">
      <w:start w:val="1"/>
      <w:numFmt w:val="decimal"/>
      <w:lvlText w:val="%1.%2."/>
      <w:lvlJc w:val="left"/>
      <w:pPr>
        <w:ind w:left="3911" w:hanging="432"/>
      </w:pPr>
      <w:rPr>
        <w:b w:val="0"/>
      </w:rPr>
    </w:lvl>
    <w:lvl w:ilvl="2">
      <w:start w:val="1"/>
      <w:numFmt w:val="decimal"/>
      <w:lvlText w:val="%1.%2.%3."/>
      <w:lvlJc w:val="left"/>
      <w:pPr>
        <w:ind w:left="4343" w:hanging="504"/>
      </w:pPr>
    </w:lvl>
    <w:lvl w:ilvl="3">
      <w:start w:val="1"/>
      <w:numFmt w:val="decimal"/>
      <w:lvlText w:val="%1.%2.%3.%4."/>
      <w:lvlJc w:val="left"/>
      <w:pPr>
        <w:ind w:left="4847" w:hanging="648"/>
      </w:pPr>
    </w:lvl>
    <w:lvl w:ilvl="4">
      <w:start w:val="1"/>
      <w:numFmt w:val="decimal"/>
      <w:lvlText w:val="%1.%2.%3.%4.%5."/>
      <w:lvlJc w:val="left"/>
      <w:pPr>
        <w:ind w:left="5351" w:hanging="792"/>
      </w:pPr>
    </w:lvl>
    <w:lvl w:ilvl="5">
      <w:start w:val="1"/>
      <w:numFmt w:val="decimal"/>
      <w:lvlText w:val="%1.%2.%3.%4.%5.%6."/>
      <w:lvlJc w:val="left"/>
      <w:pPr>
        <w:ind w:left="5855" w:hanging="936"/>
      </w:pPr>
    </w:lvl>
    <w:lvl w:ilvl="6">
      <w:start w:val="1"/>
      <w:numFmt w:val="decimal"/>
      <w:lvlText w:val="%1.%2.%3.%4.%5.%6.%7."/>
      <w:lvlJc w:val="left"/>
      <w:pPr>
        <w:ind w:left="6359" w:hanging="1080"/>
      </w:pPr>
    </w:lvl>
    <w:lvl w:ilvl="7">
      <w:start w:val="1"/>
      <w:numFmt w:val="decimal"/>
      <w:lvlText w:val="%1.%2.%3.%4.%5.%6.%7.%8."/>
      <w:lvlJc w:val="left"/>
      <w:pPr>
        <w:ind w:left="6863" w:hanging="1224"/>
      </w:pPr>
    </w:lvl>
    <w:lvl w:ilvl="8">
      <w:start w:val="1"/>
      <w:numFmt w:val="decimal"/>
      <w:lvlText w:val="%1.%2.%3.%4.%5.%6.%7.%8.%9."/>
      <w:lvlJc w:val="left"/>
      <w:pPr>
        <w:ind w:left="7439" w:hanging="1440"/>
      </w:pPr>
    </w:lvl>
  </w:abstractNum>
  <w:abstractNum w:abstractNumId="2" w15:restartNumberingAfterBreak="0">
    <w:nsid w:val="0E4F19DC"/>
    <w:multiLevelType w:val="hybridMultilevel"/>
    <w:tmpl w:val="DF0A1B8C"/>
    <w:lvl w:ilvl="0" w:tplc="D12ABA48">
      <w:start w:val="1"/>
      <w:numFmt w:val="decimal"/>
      <w:lvlText w:val="1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432949"/>
    <w:multiLevelType w:val="hybridMultilevel"/>
    <w:tmpl w:val="CA70B8D6"/>
    <w:lvl w:ilvl="0" w:tplc="EEB05AE0">
      <w:start w:val="1"/>
      <w:numFmt w:val="decimal"/>
      <w:lvlText w:val="5.%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B645FD"/>
    <w:multiLevelType w:val="multilevel"/>
    <w:tmpl w:val="E05817AE"/>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sz w:val="23"/>
        <w:szCs w:val="23"/>
      </w:rPr>
    </w:lvl>
    <w:lvl w:ilvl="2">
      <w:start w:val="1"/>
      <w:numFmt w:val="decimal"/>
      <w:lvlText w:val="%1.%2.%3."/>
      <w:lvlJc w:val="left"/>
      <w:pPr>
        <w:ind w:left="4832" w:hanging="720"/>
      </w:pPr>
      <w:rPr>
        <w:rFonts w:hint="default"/>
        <w:b w:val="0"/>
        <w:sz w:val="23"/>
        <w:szCs w:val="23"/>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4B6B00"/>
    <w:multiLevelType w:val="hybridMultilevel"/>
    <w:tmpl w:val="59D23CFC"/>
    <w:lvl w:ilvl="0" w:tplc="771AC6AC">
      <w:start w:val="1"/>
      <w:numFmt w:val="decimal"/>
      <w:lvlText w:val="13.%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F80253"/>
    <w:multiLevelType w:val="multilevel"/>
    <w:tmpl w:val="C688DA8A"/>
    <w:lvl w:ilvl="0">
      <w:start w:val="1"/>
      <w:numFmt w:val="decimal"/>
      <w:lvlText w:val="%1."/>
      <w:lvlJc w:val="left"/>
      <w:pPr>
        <w:ind w:left="360" w:hanging="360"/>
      </w:pPr>
      <w:rPr>
        <w:rFonts w:hint="default"/>
        <w:b/>
      </w:rPr>
    </w:lvl>
    <w:lvl w:ilvl="1">
      <w:start w:val="1"/>
      <w:numFmt w:val="decimal"/>
      <w:lvlText w:val="%1.%2."/>
      <w:lvlJc w:val="left"/>
      <w:pPr>
        <w:ind w:left="1283"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60254A4"/>
    <w:multiLevelType w:val="hybridMultilevel"/>
    <w:tmpl w:val="8526827A"/>
    <w:lvl w:ilvl="0" w:tplc="177C648A">
      <w:start w:val="1"/>
      <w:numFmt w:val="decimal"/>
      <w:lvlText w:val="12.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02254E"/>
    <w:multiLevelType w:val="multilevel"/>
    <w:tmpl w:val="240C363A"/>
    <w:lvl w:ilvl="0">
      <w:start w:val="1"/>
      <w:numFmt w:val="decimal"/>
      <w:lvlText w:val="%1."/>
      <w:lvlJc w:val="left"/>
      <w:pPr>
        <w:ind w:left="360" w:hanging="360"/>
      </w:pPr>
      <w:rPr>
        <w:rFonts w:hint="default"/>
        <w:b/>
      </w:rPr>
    </w:lvl>
    <w:lvl w:ilvl="1">
      <w:start w:val="1"/>
      <w:numFmt w:val="decimal"/>
      <w:isLgl/>
      <w:lvlText w:val="%1.%2."/>
      <w:lvlJc w:val="left"/>
      <w:pPr>
        <w:ind w:left="420" w:hanging="420"/>
      </w:pPr>
      <w:rPr>
        <w:rFonts w:ascii="Times New Roman" w:hAnsi="Times New Roman" w:cs="Times New Roman" w:hint="default"/>
        <w:b w:val="0"/>
        <w:i w:val="0"/>
        <w:iCs w:val="0"/>
        <w:sz w:val="23"/>
        <w:szCs w:val="23"/>
      </w:rPr>
    </w:lvl>
    <w:lvl w:ilvl="2">
      <w:start w:val="1"/>
      <w:numFmt w:val="decimal"/>
      <w:isLgl/>
      <w:lvlText w:val="%1.%2.%3."/>
      <w:lvlJc w:val="left"/>
      <w:pPr>
        <w:ind w:left="4548" w:hanging="720"/>
      </w:pPr>
      <w:rPr>
        <w:rFonts w:hint="default"/>
        <w:b w:val="0"/>
        <w:sz w:val="23"/>
        <w:szCs w:val="23"/>
        <w:u w:val="none"/>
      </w:rPr>
    </w:lvl>
    <w:lvl w:ilvl="3">
      <w:start w:val="1"/>
      <w:numFmt w:val="decimal"/>
      <w:isLgl/>
      <w:lvlText w:val="%1.%2.%3.%4."/>
      <w:lvlJc w:val="left"/>
      <w:pPr>
        <w:ind w:left="1800" w:hanging="720"/>
      </w:pPr>
      <w:rPr>
        <w:rFonts w:hint="default"/>
        <w:b w:val="0"/>
        <w:bCs/>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9" w15:restartNumberingAfterBreak="0">
    <w:nsid w:val="310F364F"/>
    <w:multiLevelType w:val="multilevel"/>
    <w:tmpl w:val="DEB66622"/>
    <w:lvl w:ilvl="0">
      <w:start w:val="14"/>
      <w:numFmt w:val="decimal"/>
      <w:lvlText w:val="%1."/>
      <w:lvlJc w:val="left"/>
      <w:pPr>
        <w:ind w:left="480" w:hanging="480"/>
      </w:pPr>
      <w:rPr>
        <w:rFonts w:hint="default"/>
      </w:rPr>
    </w:lvl>
    <w:lvl w:ilvl="1">
      <w:start w:val="1"/>
      <w:numFmt w:val="decimal"/>
      <w:lvlText w:val="13.%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913217"/>
    <w:multiLevelType w:val="hybridMultilevel"/>
    <w:tmpl w:val="730CED6A"/>
    <w:lvl w:ilvl="0" w:tplc="A9301694">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D2089E"/>
    <w:multiLevelType w:val="hybridMultilevel"/>
    <w:tmpl w:val="680283D6"/>
    <w:lvl w:ilvl="0" w:tplc="FEBE5918">
      <w:start w:val="1"/>
      <w:numFmt w:val="decimal"/>
      <w:lvlText w:val="7.2.%1."/>
      <w:lvlJc w:val="left"/>
      <w:pPr>
        <w:ind w:left="28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C1D63DD"/>
    <w:multiLevelType w:val="multilevel"/>
    <w:tmpl w:val="2ABCF9CE"/>
    <w:lvl w:ilvl="0">
      <w:start w:val="1"/>
      <w:numFmt w:val="decimal"/>
      <w:lvlText w:val="%1."/>
      <w:lvlJc w:val="left"/>
      <w:pPr>
        <w:ind w:left="360" w:hanging="360"/>
      </w:pPr>
      <w:rPr>
        <w:b w:val="0"/>
        <w:color w:val="auto"/>
      </w:rPr>
    </w:lvl>
    <w:lvl w:ilvl="1">
      <w:start w:val="1"/>
      <w:numFmt w:val="decimal"/>
      <w:lvlText w:val="%1.%2."/>
      <w:lvlJc w:val="left"/>
      <w:pPr>
        <w:ind w:left="1000" w:hanging="432"/>
      </w:pPr>
      <w:rPr>
        <w:b w:val="0"/>
      </w:rPr>
    </w:lvl>
    <w:lvl w:ilvl="2">
      <w:start w:val="1"/>
      <w:numFmt w:val="decimal"/>
      <w:lvlText w:val="%1.%2.%3."/>
      <w:lvlJc w:val="left"/>
      <w:pPr>
        <w:ind w:left="1224" w:hanging="504"/>
      </w:pPr>
      <w:rPr>
        <w:b w:val="0"/>
      </w:rPr>
    </w:lvl>
    <w:lvl w:ilvl="3">
      <w:start w:val="1"/>
      <w:numFmt w:val="decimal"/>
      <w:lvlText w:val="%4."/>
      <w:lvlJc w:val="left"/>
      <w:pPr>
        <w:ind w:left="1728" w:hanging="648"/>
      </w:pPr>
      <w:rPr>
        <w:rFonts w:ascii="Times New Roman" w:eastAsia="Times New Roman" w:hAnsi="Times New Roman" w:cs="Times New Roman"/>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665B81"/>
    <w:multiLevelType w:val="hybridMultilevel"/>
    <w:tmpl w:val="DF4AD1F0"/>
    <w:lvl w:ilvl="0" w:tplc="ECF4E384">
      <w:start w:val="1"/>
      <w:numFmt w:val="decimal"/>
      <w:lvlText w:val="9.%1."/>
      <w:lvlJc w:val="left"/>
      <w:pPr>
        <w:ind w:left="1287" w:hanging="360"/>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53744F7C"/>
    <w:multiLevelType w:val="hybridMultilevel"/>
    <w:tmpl w:val="05EA4108"/>
    <w:lvl w:ilvl="0" w:tplc="FF7E22DE">
      <w:start w:val="1"/>
      <w:numFmt w:val="decimal"/>
      <w:lvlText w:val="11.%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366E6A"/>
    <w:multiLevelType w:val="multilevel"/>
    <w:tmpl w:val="51C21822"/>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54B56F2A"/>
    <w:multiLevelType w:val="hybridMultilevel"/>
    <w:tmpl w:val="7190064A"/>
    <w:lvl w:ilvl="0" w:tplc="E568473E">
      <w:start w:val="1"/>
      <w:numFmt w:val="decimal"/>
      <w:lvlText w:val="1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64173D"/>
    <w:multiLevelType w:val="multilevel"/>
    <w:tmpl w:val="8278DE50"/>
    <w:lvl w:ilvl="0">
      <w:start w:val="1"/>
      <w:numFmt w:val="decimal"/>
      <w:lvlText w:val="%1."/>
      <w:lvlJc w:val="left"/>
      <w:pPr>
        <w:ind w:left="360" w:hanging="360"/>
      </w:pPr>
      <w:rPr>
        <w:b/>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75E086B"/>
    <w:multiLevelType w:val="multilevel"/>
    <w:tmpl w:val="36CE06B0"/>
    <w:lvl w:ilvl="0">
      <w:start w:val="8"/>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360" w:hanging="360"/>
      </w:pPr>
      <w:rPr>
        <w:rFonts w:hint="default"/>
        <w:b w:val="0"/>
      </w:rPr>
    </w:lvl>
    <w:lvl w:ilvl="2">
      <w:start w:val="1"/>
      <w:numFmt w:val="decimal"/>
      <w:lvlText w:val="%1.%2.%3."/>
      <w:lvlJc w:val="left"/>
      <w:pPr>
        <w:ind w:left="6674"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AC030D7"/>
    <w:multiLevelType w:val="multilevel"/>
    <w:tmpl w:val="E1287B08"/>
    <w:lvl w:ilvl="0">
      <w:start w:val="7"/>
      <w:numFmt w:val="decimal"/>
      <w:lvlText w:val="%1."/>
      <w:lvlJc w:val="left"/>
      <w:pPr>
        <w:ind w:left="4330" w:hanging="360"/>
      </w:pPr>
      <w:rPr>
        <w:rFonts w:hint="default"/>
        <w:b/>
      </w:rPr>
    </w:lvl>
    <w:lvl w:ilvl="1">
      <w:start w:val="1"/>
      <w:numFmt w:val="decimal"/>
      <w:lvlText w:val="6.%2."/>
      <w:lvlJc w:val="left"/>
      <w:pPr>
        <w:ind w:left="360" w:hanging="360"/>
      </w:pPr>
      <w:rPr>
        <w:rFonts w:hint="default"/>
        <w:b w:val="0"/>
      </w:rPr>
    </w:lvl>
    <w:lvl w:ilvl="2">
      <w:start w:val="1"/>
      <w:numFmt w:val="decimal"/>
      <w:lvlText w:val="%1.%2.%3."/>
      <w:lvlJc w:val="left"/>
      <w:pPr>
        <w:ind w:left="667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FE4054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70C7D74"/>
    <w:multiLevelType w:val="hybridMultilevel"/>
    <w:tmpl w:val="43022472"/>
    <w:lvl w:ilvl="0" w:tplc="B52CFA92">
      <w:start w:val="1"/>
      <w:numFmt w:val="decimal"/>
      <w:lvlText w:val="11.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9E2148"/>
    <w:multiLevelType w:val="multilevel"/>
    <w:tmpl w:val="C2E20E62"/>
    <w:lvl w:ilvl="0">
      <w:start w:val="1"/>
      <w:numFmt w:val="decimal"/>
      <w:lvlText w:val="%1."/>
      <w:lvlJc w:val="left"/>
      <w:pPr>
        <w:ind w:left="644" w:hanging="360"/>
      </w:pPr>
      <w:rPr>
        <w:b w:val="0"/>
      </w:rPr>
    </w:lvl>
    <w:lvl w:ilvl="1">
      <w:start w:val="1"/>
      <w:numFmt w:val="decimal"/>
      <w:lvlText w:val="%1.%2."/>
      <w:lvlJc w:val="left"/>
      <w:pPr>
        <w:ind w:left="1076" w:hanging="432"/>
      </w:pPr>
      <w:rPr>
        <w:b w:val="0"/>
      </w:rPr>
    </w:lvl>
    <w:lvl w:ilvl="2">
      <w:start w:val="1"/>
      <w:numFmt w:val="decimal"/>
      <w:lvlText w:val="%1.%2.%3."/>
      <w:lvlJc w:val="left"/>
      <w:pPr>
        <w:ind w:left="1508" w:hanging="504"/>
      </w:pPr>
      <w:rPr>
        <w:b w:val="0"/>
      </w:r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23" w15:restartNumberingAfterBreak="0">
    <w:nsid w:val="6A3535EE"/>
    <w:multiLevelType w:val="multilevel"/>
    <w:tmpl w:val="BD1C68D0"/>
    <w:lvl w:ilvl="0">
      <w:start w:val="2"/>
      <w:numFmt w:val="decimal"/>
      <w:lvlText w:val="%1."/>
      <w:lvlJc w:val="left"/>
      <w:pPr>
        <w:tabs>
          <w:tab w:val="num" w:pos="360"/>
        </w:tabs>
        <w:ind w:left="360" w:hanging="360"/>
      </w:pPr>
      <w:rPr>
        <w:rFonts w:hint="default"/>
        <w:b/>
      </w:rPr>
    </w:lvl>
    <w:lvl w:ilvl="1">
      <w:start w:val="2"/>
      <w:numFmt w:val="decimal"/>
      <w:lvlText w:val="7.%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b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C927C26"/>
    <w:multiLevelType w:val="multilevel"/>
    <w:tmpl w:val="0C9636FA"/>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CC916F7"/>
    <w:multiLevelType w:val="multilevel"/>
    <w:tmpl w:val="B2BEA24E"/>
    <w:lvl w:ilvl="0">
      <w:start w:val="2"/>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b w:val="0"/>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26" w15:restartNumberingAfterBreak="0">
    <w:nsid w:val="6CD04489"/>
    <w:multiLevelType w:val="multilevel"/>
    <w:tmpl w:val="AF5AA40C"/>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C077899"/>
    <w:multiLevelType w:val="multilevel"/>
    <w:tmpl w:val="0409001F"/>
    <w:lvl w:ilvl="0">
      <w:start w:val="1"/>
      <w:numFmt w:val="decimal"/>
      <w:lvlText w:val="%1."/>
      <w:lvlJc w:val="left"/>
      <w:pPr>
        <w:ind w:left="360" w:hanging="360"/>
      </w:pPr>
      <w:rPr>
        <w:b/>
      </w:r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rFonts w:hint="default"/>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49976926">
    <w:abstractNumId w:val="6"/>
  </w:num>
  <w:num w:numId="2" w16cid:durableId="1902791876">
    <w:abstractNumId w:val="25"/>
  </w:num>
  <w:num w:numId="3" w16cid:durableId="263878899">
    <w:abstractNumId w:val="4"/>
  </w:num>
  <w:num w:numId="4" w16cid:durableId="2129200275">
    <w:abstractNumId w:val="19"/>
  </w:num>
  <w:num w:numId="5" w16cid:durableId="1630471347">
    <w:abstractNumId w:val="11"/>
  </w:num>
  <w:num w:numId="6" w16cid:durableId="452596284">
    <w:abstractNumId w:val="23"/>
  </w:num>
  <w:num w:numId="7" w16cid:durableId="945767231">
    <w:abstractNumId w:val="26"/>
  </w:num>
  <w:num w:numId="8" w16cid:durableId="690032674">
    <w:abstractNumId w:val="0"/>
  </w:num>
  <w:num w:numId="9" w16cid:durableId="1623610227">
    <w:abstractNumId w:val="7"/>
  </w:num>
  <w:num w:numId="10" w16cid:durableId="1559124619">
    <w:abstractNumId w:val="13"/>
  </w:num>
  <w:num w:numId="11" w16cid:durableId="1820879059">
    <w:abstractNumId w:val="20"/>
  </w:num>
  <w:num w:numId="12" w16cid:durableId="31465538">
    <w:abstractNumId w:val="3"/>
  </w:num>
  <w:num w:numId="13" w16cid:durableId="954559010">
    <w:abstractNumId w:val="10"/>
  </w:num>
  <w:num w:numId="14" w16cid:durableId="1322733266">
    <w:abstractNumId w:val="14"/>
  </w:num>
  <w:num w:numId="15" w16cid:durableId="1092161607">
    <w:abstractNumId w:val="2"/>
  </w:num>
  <w:num w:numId="16" w16cid:durableId="2057199259">
    <w:abstractNumId w:val="16"/>
  </w:num>
  <w:num w:numId="17" w16cid:durableId="1844710302">
    <w:abstractNumId w:val="5"/>
  </w:num>
  <w:num w:numId="18" w16cid:durableId="941032257">
    <w:abstractNumId w:val="21"/>
  </w:num>
  <w:num w:numId="19" w16cid:durableId="1284458773">
    <w:abstractNumId w:val="24"/>
  </w:num>
  <w:num w:numId="20" w16cid:durableId="293371872">
    <w:abstractNumId w:val="9"/>
  </w:num>
  <w:num w:numId="21" w16cid:durableId="430510162">
    <w:abstractNumId w:val="27"/>
  </w:num>
  <w:num w:numId="22" w16cid:durableId="1440644672">
    <w:abstractNumId w:val="18"/>
  </w:num>
  <w:num w:numId="23" w16cid:durableId="390927163">
    <w:abstractNumId w:val="15"/>
  </w:num>
  <w:num w:numId="24" w16cid:durableId="550187876">
    <w:abstractNumId w:val="17"/>
  </w:num>
  <w:num w:numId="25" w16cid:durableId="413628814">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9211167">
    <w:abstractNumId w:val="22"/>
  </w:num>
  <w:num w:numId="27" w16cid:durableId="1107047777">
    <w:abstractNumId w:val="1"/>
  </w:num>
  <w:num w:numId="28" w16cid:durableId="1568416347">
    <w:abstractNumId w:val="8"/>
  </w:num>
  <w:num w:numId="29" w16cid:durableId="16276132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361F3"/>
    <w:rsid w:val="000138D4"/>
    <w:rsid w:val="00020DC1"/>
    <w:rsid w:val="0003308D"/>
    <w:rsid w:val="00036457"/>
    <w:rsid w:val="0003717D"/>
    <w:rsid w:val="000423F6"/>
    <w:rsid w:val="000443F1"/>
    <w:rsid w:val="000456A5"/>
    <w:rsid w:val="000456B2"/>
    <w:rsid w:val="00047344"/>
    <w:rsid w:val="000539AE"/>
    <w:rsid w:val="000548BA"/>
    <w:rsid w:val="00056B54"/>
    <w:rsid w:val="00057125"/>
    <w:rsid w:val="00060002"/>
    <w:rsid w:val="00061D3A"/>
    <w:rsid w:val="00062F7F"/>
    <w:rsid w:val="00066072"/>
    <w:rsid w:val="000733CD"/>
    <w:rsid w:val="0007600A"/>
    <w:rsid w:val="000768C8"/>
    <w:rsid w:val="00077DDC"/>
    <w:rsid w:val="00083964"/>
    <w:rsid w:val="000877D2"/>
    <w:rsid w:val="000A03CA"/>
    <w:rsid w:val="000A21E9"/>
    <w:rsid w:val="000B3894"/>
    <w:rsid w:val="000B473A"/>
    <w:rsid w:val="000C12E0"/>
    <w:rsid w:val="000C1DFD"/>
    <w:rsid w:val="000C2C33"/>
    <w:rsid w:val="000C3296"/>
    <w:rsid w:val="000C58E3"/>
    <w:rsid w:val="000D6F69"/>
    <w:rsid w:val="001020BD"/>
    <w:rsid w:val="001075FC"/>
    <w:rsid w:val="00114A9C"/>
    <w:rsid w:val="00117968"/>
    <w:rsid w:val="00123B23"/>
    <w:rsid w:val="00135851"/>
    <w:rsid w:val="00144362"/>
    <w:rsid w:val="00145340"/>
    <w:rsid w:val="00147B47"/>
    <w:rsid w:val="001628CA"/>
    <w:rsid w:val="00191EEF"/>
    <w:rsid w:val="001A63B3"/>
    <w:rsid w:val="001B492E"/>
    <w:rsid w:val="001F1B3C"/>
    <w:rsid w:val="001F4A17"/>
    <w:rsid w:val="00200278"/>
    <w:rsid w:val="00216B93"/>
    <w:rsid w:val="00221175"/>
    <w:rsid w:val="00233950"/>
    <w:rsid w:val="00234B7A"/>
    <w:rsid w:val="00235073"/>
    <w:rsid w:val="00244B6B"/>
    <w:rsid w:val="0025753D"/>
    <w:rsid w:val="0026744E"/>
    <w:rsid w:val="00272F36"/>
    <w:rsid w:val="00273992"/>
    <w:rsid w:val="00291366"/>
    <w:rsid w:val="0029204C"/>
    <w:rsid w:val="002A1686"/>
    <w:rsid w:val="002A3804"/>
    <w:rsid w:val="002A47D8"/>
    <w:rsid w:val="002B2B6B"/>
    <w:rsid w:val="002B65D7"/>
    <w:rsid w:val="002B6D60"/>
    <w:rsid w:val="002C2A2C"/>
    <w:rsid w:val="002C50D7"/>
    <w:rsid w:val="002C5FD5"/>
    <w:rsid w:val="002D7965"/>
    <w:rsid w:val="002E2F80"/>
    <w:rsid w:val="002F63CE"/>
    <w:rsid w:val="0030199D"/>
    <w:rsid w:val="00307E2E"/>
    <w:rsid w:val="003222B7"/>
    <w:rsid w:val="00322B47"/>
    <w:rsid w:val="00325C58"/>
    <w:rsid w:val="003314C9"/>
    <w:rsid w:val="00343580"/>
    <w:rsid w:val="0034518C"/>
    <w:rsid w:val="003522AC"/>
    <w:rsid w:val="00353092"/>
    <w:rsid w:val="00361B54"/>
    <w:rsid w:val="00364E75"/>
    <w:rsid w:val="0036748F"/>
    <w:rsid w:val="00372DFB"/>
    <w:rsid w:val="003748AA"/>
    <w:rsid w:val="00375935"/>
    <w:rsid w:val="00382FBB"/>
    <w:rsid w:val="00391213"/>
    <w:rsid w:val="003916D4"/>
    <w:rsid w:val="00393CCD"/>
    <w:rsid w:val="003B715C"/>
    <w:rsid w:val="003C7E45"/>
    <w:rsid w:val="003D3B6C"/>
    <w:rsid w:val="003D55A2"/>
    <w:rsid w:val="003D79D4"/>
    <w:rsid w:val="00403643"/>
    <w:rsid w:val="0041059C"/>
    <w:rsid w:val="0041750C"/>
    <w:rsid w:val="00425B77"/>
    <w:rsid w:val="004361F3"/>
    <w:rsid w:val="00457778"/>
    <w:rsid w:val="00465848"/>
    <w:rsid w:val="004727FB"/>
    <w:rsid w:val="00490413"/>
    <w:rsid w:val="00492B94"/>
    <w:rsid w:val="00494474"/>
    <w:rsid w:val="004A0F3F"/>
    <w:rsid w:val="004A328C"/>
    <w:rsid w:val="004B60AB"/>
    <w:rsid w:val="004B6C98"/>
    <w:rsid w:val="004B758B"/>
    <w:rsid w:val="004D3D36"/>
    <w:rsid w:val="004D5C18"/>
    <w:rsid w:val="004E1397"/>
    <w:rsid w:val="004E3FBB"/>
    <w:rsid w:val="004E4BAF"/>
    <w:rsid w:val="004F7CE0"/>
    <w:rsid w:val="00501F32"/>
    <w:rsid w:val="005131BE"/>
    <w:rsid w:val="00522E15"/>
    <w:rsid w:val="0052687B"/>
    <w:rsid w:val="00530FDA"/>
    <w:rsid w:val="00534265"/>
    <w:rsid w:val="00536D07"/>
    <w:rsid w:val="00536FD2"/>
    <w:rsid w:val="00537F62"/>
    <w:rsid w:val="0054332B"/>
    <w:rsid w:val="0054343A"/>
    <w:rsid w:val="00543CC3"/>
    <w:rsid w:val="005502DD"/>
    <w:rsid w:val="00553FC3"/>
    <w:rsid w:val="005558F6"/>
    <w:rsid w:val="005621D9"/>
    <w:rsid w:val="00586468"/>
    <w:rsid w:val="005971EE"/>
    <w:rsid w:val="005A007F"/>
    <w:rsid w:val="005A0456"/>
    <w:rsid w:val="005A59D5"/>
    <w:rsid w:val="005A7517"/>
    <w:rsid w:val="005A76A8"/>
    <w:rsid w:val="005B25EF"/>
    <w:rsid w:val="005C0649"/>
    <w:rsid w:val="005C4574"/>
    <w:rsid w:val="005C4B5F"/>
    <w:rsid w:val="005D52BC"/>
    <w:rsid w:val="005E68DB"/>
    <w:rsid w:val="005F69AA"/>
    <w:rsid w:val="00601E53"/>
    <w:rsid w:val="00602D3E"/>
    <w:rsid w:val="00617507"/>
    <w:rsid w:val="00620B88"/>
    <w:rsid w:val="006279A9"/>
    <w:rsid w:val="00643F84"/>
    <w:rsid w:val="00650ADB"/>
    <w:rsid w:val="00650B50"/>
    <w:rsid w:val="00661004"/>
    <w:rsid w:val="006615A3"/>
    <w:rsid w:val="006720EA"/>
    <w:rsid w:val="00683DB7"/>
    <w:rsid w:val="006907E3"/>
    <w:rsid w:val="0069229F"/>
    <w:rsid w:val="006B5062"/>
    <w:rsid w:val="006C22DB"/>
    <w:rsid w:val="006C477A"/>
    <w:rsid w:val="006D1A45"/>
    <w:rsid w:val="006D6D02"/>
    <w:rsid w:val="006D7689"/>
    <w:rsid w:val="006E330B"/>
    <w:rsid w:val="006F11DF"/>
    <w:rsid w:val="006F441F"/>
    <w:rsid w:val="006F7277"/>
    <w:rsid w:val="00704EC4"/>
    <w:rsid w:val="007057E3"/>
    <w:rsid w:val="00707412"/>
    <w:rsid w:val="00711794"/>
    <w:rsid w:val="00716361"/>
    <w:rsid w:val="00725461"/>
    <w:rsid w:val="00762321"/>
    <w:rsid w:val="00762646"/>
    <w:rsid w:val="00770B84"/>
    <w:rsid w:val="0078356E"/>
    <w:rsid w:val="00783FBB"/>
    <w:rsid w:val="0079501E"/>
    <w:rsid w:val="00795D4B"/>
    <w:rsid w:val="007A2A08"/>
    <w:rsid w:val="007B66BE"/>
    <w:rsid w:val="007C1B79"/>
    <w:rsid w:val="007C478C"/>
    <w:rsid w:val="007E0AD9"/>
    <w:rsid w:val="007E4A0D"/>
    <w:rsid w:val="007F1A78"/>
    <w:rsid w:val="007F5EDC"/>
    <w:rsid w:val="0080421C"/>
    <w:rsid w:val="00806212"/>
    <w:rsid w:val="00813C9F"/>
    <w:rsid w:val="0081425B"/>
    <w:rsid w:val="00836FEE"/>
    <w:rsid w:val="00837836"/>
    <w:rsid w:val="008409D2"/>
    <w:rsid w:val="00843446"/>
    <w:rsid w:val="008434B3"/>
    <w:rsid w:val="008546E8"/>
    <w:rsid w:val="00860946"/>
    <w:rsid w:val="00875A36"/>
    <w:rsid w:val="008907C9"/>
    <w:rsid w:val="00897ADD"/>
    <w:rsid w:val="008B56F5"/>
    <w:rsid w:val="008C769D"/>
    <w:rsid w:val="008D04B0"/>
    <w:rsid w:val="008D187F"/>
    <w:rsid w:val="008D23F4"/>
    <w:rsid w:val="008D2E93"/>
    <w:rsid w:val="008D5897"/>
    <w:rsid w:val="008E2DAA"/>
    <w:rsid w:val="00917E53"/>
    <w:rsid w:val="009539A5"/>
    <w:rsid w:val="00954B13"/>
    <w:rsid w:val="009570D3"/>
    <w:rsid w:val="009803C3"/>
    <w:rsid w:val="00986A0C"/>
    <w:rsid w:val="009A152E"/>
    <w:rsid w:val="009B1589"/>
    <w:rsid w:val="009C4C4B"/>
    <w:rsid w:val="009D0F0C"/>
    <w:rsid w:val="009D168D"/>
    <w:rsid w:val="009D6F49"/>
    <w:rsid w:val="009E27F3"/>
    <w:rsid w:val="009E54BE"/>
    <w:rsid w:val="00A0659C"/>
    <w:rsid w:val="00A07A42"/>
    <w:rsid w:val="00A1507F"/>
    <w:rsid w:val="00A15BB1"/>
    <w:rsid w:val="00A211E0"/>
    <w:rsid w:val="00A2712F"/>
    <w:rsid w:val="00A30C63"/>
    <w:rsid w:val="00A34FF4"/>
    <w:rsid w:val="00A353FF"/>
    <w:rsid w:val="00A4154B"/>
    <w:rsid w:val="00A55692"/>
    <w:rsid w:val="00A61BE1"/>
    <w:rsid w:val="00A67A3C"/>
    <w:rsid w:val="00A7095F"/>
    <w:rsid w:val="00A71996"/>
    <w:rsid w:val="00A75CE5"/>
    <w:rsid w:val="00AB24E5"/>
    <w:rsid w:val="00AB7D76"/>
    <w:rsid w:val="00AD1586"/>
    <w:rsid w:val="00AD2E15"/>
    <w:rsid w:val="00AD3E8A"/>
    <w:rsid w:val="00AD54D9"/>
    <w:rsid w:val="00AE2787"/>
    <w:rsid w:val="00AF0CBD"/>
    <w:rsid w:val="00AF7FCE"/>
    <w:rsid w:val="00B02090"/>
    <w:rsid w:val="00B207D8"/>
    <w:rsid w:val="00B233F8"/>
    <w:rsid w:val="00B41165"/>
    <w:rsid w:val="00B41E02"/>
    <w:rsid w:val="00B421A1"/>
    <w:rsid w:val="00B437D7"/>
    <w:rsid w:val="00B46354"/>
    <w:rsid w:val="00B57C48"/>
    <w:rsid w:val="00B64373"/>
    <w:rsid w:val="00B6476F"/>
    <w:rsid w:val="00B7284D"/>
    <w:rsid w:val="00B76A68"/>
    <w:rsid w:val="00B93962"/>
    <w:rsid w:val="00BB2D22"/>
    <w:rsid w:val="00BC13A6"/>
    <w:rsid w:val="00BD31C2"/>
    <w:rsid w:val="00BD44B5"/>
    <w:rsid w:val="00BD548E"/>
    <w:rsid w:val="00BD5AF1"/>
    <w:rsid w:val="00BE17F7"/>
    <w:rsid w:val="00BF59B3"/>
    <w:rsid w:val="00BF620C"/>
    <w:rsid w:val="00C04ADC"/>
    <w:rsid w:val="00C2693C"/>
    <w:rsid w:val="00C3050D"/>
    <w:rsid w:val="00C43309"/>
    <w:rsid w:val="00C62DC8"/>
    <w:rsid w:val="00C63A9F"/>
    <w:rsid w:val="00C66586"/>
    <w:rsid w:val="00C67541"/>
    <w:rsid w:val="00C712D4"/>
    <w:rsid w:val="00C83347"/>
    <w:rsid w:val="00C93DA5"/>
    <w:rsid w:val="00C94601"/>
    <w:rsid w:val="00CA0EE9"/>
    <w:rsid w:val="00CC4730"/>
    <w:rsid w:val="00D04D73"/>
    <w:rsid w:val="00D05DAE"/>
    <w:rsid w:val="00D12B8B"/>
    <w:rsid w:val="00D2530B"/>
    <w:rsid w:val="00D30136"/>
    <w:rsid w:val="00D32620"/>
    <w:rsid w:val="00D32ED0"/>
    <w:rsid w:val="00D4735A"/>
    <w:rsid w:val="00D60228"/>
    <w:rsid w:val="00D61D65"/>
    <w:rsid w:val="00D6232B"/>
    <w:rsid w:val="00D66141"/>
    <w:rsid w:val="00D726AE"/>
    <w:rsid w:val="00D77E88"/>
    <w:rsid w:val="00D80B4B"/>
    <w:rsid w:val="00D96969"/>
    <w:rsid w:val="00D97D50"/>
    <w:rsid w:val="00DA12FB"/>
    <w:rsid w:val="00DA4E26"/>
    <w:rsid w:val="00DB3EEC"/>
    <w:rsid w:val="00DB57DC"/>
    <w:rsid w:val="00DD472D"/>
    <w:rsid w:val="00DD507F"/>
    <w:rsid w:val="00DF7B62"/>
    <w:rsid w:val="00E03E23"/>
    <w:rsid w:val="00E07BA2"/>
    <w:rsid w:val="00E1067F"/>
    <w:rsid w:val="00E2286D"/>
    <w:rsid w:val="00E3637B"/>
    <w:rsid w:val="00E405D3"/>
    <w:rsid w:val="00E46368"/>
    <w:rsid w:val="00E464F4"/>
    <w:rsid w:val="00E61336"/>
    <w:rsid w:val="00E61AE8"/>
    <w:rsid w:val="00E71648"/>
    <w:rsid w:val="00E758E2"/>
    <w:rsid w:val="00E80992"/>
    <w:rsid w:val="00E8395A"/>
    <w:rsid w:val="00E90365"/>
    <w:rsid w:val="00E92CEE"/>
    <w:rsid w:val="00EA6E0B"/>
    <w:rsid w:val="00EB0834"/>
    <w:rsid w:val="00EB271B"/>
    <w:rsid w:val="00EC1622"/>
    <w:rsid w:val="00EC2C4C"/>
    <w:rsid w:val="00ED05F1"/>
    <w:rsid w:val="00EE41C8"/>
    <w:rsid w:val="00F01A64"/>
    <w:rsid w:val="00F34914"/>
    <w:rsid w:val="00F34D80"/>
    <w:rsid w:val="00F37227"/>
    <w:rsid w:val="00F41364"/>
    <w:rsid w:val="00F53F37"/>
    <w:rsid w:val="00F63968"/>
    <w:rsid w:val="00F65289"/>
    <w:rsid w:val="00F73330"/>
    <w:rsid w:val="00F7410C"/>
    <w:rsid w:val="00F7753C"/>
    <w:rsid w:val="00F77C35"/>
    <w:rsid w:val="00F82446"/>
    <w:rsid w:val="00F91CE3"/>
    <w:rsid w:val="00F972C0"/>
    <w:rsid w:val="00FA7137"/>
    <w:rsid w:val="00FB24DB"/>
    <w:rsid w:val="00FB48D8"/>
    <w:rsid w:val="00FB7691"/>
    <w:rsid w:val="00FD2BC2"/>
    <w:rsid w:val="00FD7D80"/>
    <w:rsid w:val="00FE1535"/>
    <w:rsid w:val="00FE3812"/>
    <w:rsid w:val="00FE42F2"/>
    <w:rsid w:val="00FF038F"/>
    <w:rsid w:val="00FF2A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7BBEB"/>
  <w15:chartTrackingRefBased/>
  <w15:docId w15:val="{96888159-B52F-4DA2-B3E0-9ECA7F335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24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2446"/>
  </w:style>
  <w:style w:type="paragraph" w:styleId="Footer">
    <w:name w:val="footer"/>
    <w:basedOn w:val="Normal"/>
    <w:link w:val="FooterChar"/>
    <w:uiPriority w:val="99"/>
    <w:unhideWhenUsed/>
    <w:rsid w:val="00F824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2446"/>
  </w:style>
  <w:style w:type="character" w:styleId="Hyperlink">
    <w:name w:val="Hyperlink"/>
    <w:uiPriority w:val="99"/>
    <w:unhideWhenUsed/>
    <w:rsid w:val="00020DC1"/>
    <w:rPr>
      <w:color w:val="0563C1"/>
      <w:u w:val="single"/>
    </w:rPr>
  </w:style>
  <w:style w:type="paragraph" w:styleId="ListParagraph">
    <w:name w:val="List Paragraph"/>
    <w:basedOn w:val="Normal"/>
    <w:uiPriority w:val="34"/>
    <w:qFormat/>
    <w:rsid w:val="002B2B6B"/>
    <w:pPr>
      <w:ind w:left="720"/>
      <w:contextualSpacing/>
    </w:pPr>
  </w:style>
  <w:style w:type="table" w:customStyle="1" w:styleId="TableGrid9">
    <w:name w:val="Table Grid9"/>
    <w:basedOn w:val="TableNormal"/>
    <w:next w:val="TableGrid"/>
    <w:uiPriority w:val="39"/>
    <w:rsid w:val="00472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72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B271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B271B"/>
    <w:rPr>
      <w:rFonts w:ascii="Segoe UI" w:hAnsi="Segoe UI" w:cs="Segoe UI"/>
      <w:sz w:val="18"/>
      <w:szCs w:val="18"/>
      <w:lang w:val="en-US" w:eastAsia="en-US"/>
    </w:rPr>
  </w:style>
  <w:style w:type="character" w:styleId="UnresolvedMention">
    <w:name w:val="Unresolved Mention"/>
    <w:basedOn w:val="DefaultParagraphFont"/>
    <w:uiPriority w:val="99"/>
    <w:semiHidden/>
    <w:unhideWhenUsed/>
    <w:rsid w:val="000A21E9"/>
    <w:rPr>
      <w:color w:val="605E5C"/>
      <w:shd w:val="clear" w:color="auto" w:fill="E1DFDD"/>
    </w:rPr>
  </w:style>
  <w:style w:type="paragraph" w:styleId="EndnoteText">
    <w:name w:val="endnote text"/>
    <w:basedOn w:val="Normal"/>
    <w:link w:val="EndnoteTextChar"/>
    <w:uiPriority w:val="99"/>
    <w:semiHidden/>
    <w:unhideWhenUsed/>
    <w:rsid w:val="00536D07"/>
    <w:rPr>
      <w:sz w:val="20"/>
      <w:szCs w:val="20"/>
    </w:rPr>
  </w:style>
  <w:style w:type="character" w:customStyle="1" w:styleId="EndnoteTextChar">
    <w:name w:val="Endnote Text Char"/>
    <w:basedOn w:val="DefaultParagraphFont"/>
    <w:link w:val="EndnoteText"/>
    <w:uiPriority w:val="99"/>
    <w:semiHidden/>
    <w:rsid w:val="00536D07"/>
    <w:rPr>
      <w:lang w:val="en-US" w:eastAsia="en-US"/>
    </w:rPr>
  </w:style>
  <w:style w:type="character" w:styleId="EndnoteReference">
    <w:name w:val="endnote reference"/>
    <w:basedOn w:val="DefaultParagraphFont"/>
    <w:uiPriority w:val="99"/>
    <w:semiHidden/>
    <w:unhideWhenUsed/>
    <w:rsid w:val="00536D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32114">
      <w:bodyDiv w:val="1"/>
      <w:marLeft w:val="0"/>
      <w:marRight w:val="0"/>
      <w:marTop w:val="0"/>
      <w:marBottom w:val="0"/>
      <w:divBdr>
        <w:top w:val="none" w:sz="0" w:space="0" w:color="auto"/>
        <w:left w:val="none" w:sz="0" w:space="0" w:color="auto"/>
        <w:bottom w:val="none" w:sz="0" w:space="0" w:color="auto"/>
        <w:right w:val="none" w:sz="0" w:space="0" w:color="auto"/>
      </w:divBdr>
    </w:div>
    <w:div w:id="1260722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8776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atis.balutis@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ienibasnams@vienibasnams.lv" TargetMode="External"/><Relationship Id="rId4" Type="http://schemas.openxmlformats.org/officeDocument/2006/relationships/settings" Target="settings.xml"/><Relationship Id="rId9" Type="http://schemas.openxmlformats.org/officeDocument/2006/relationships/hyperlink" Target="https://likumi.lv/ta/id/28776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252FB-D3E8-40DF-830B-8AC539616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8</Pages>
  <Words>14600</Words>
  <Characters>8322</Characters>
  <Application>Microsoft Office Word</Application>
  <DocSecurity>0</DocSecurity>
  <Lines>69</Lines>
  <Paragraphs>45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22877</CharactersWithSpaces>
  <SharedDoc>false</SharedDoc>
  <HLinks>
    <vt:vector size="24" baseType="variant">
      <vt:variant>
        <vt:i4>5767287</vt:i4>
      </vt:variant>
      <vt:variant>
        <vt:i4>9</vt:i4>
      </vt:variant>
      <vt:variant>
        <vt:i4>0</vt:i4>
      </vt:variant>
      <vt:variant>
        <vt:i4>5</vt:i4>
      </vt:variant>
      <vt:variant>
        <vt:lpwstr>mailto:janisu@na.lv</vt:lpwstr>
      </vt:variant>
      <vt:variant>
        <vt:lpwstr/>
      </vt:variant>
      <vt:variant>
        <vt:i4>6750213</vt:i4>
      </vt:variant>
      <vt:variant>
        <vt:i4>6</vt:i4>
      </vt:variant>
      <vt:variant>
        <vt:i4>0</vt:i4>
      </vt:variant>
      <vt:variant>
        <vt:i4>5</vt:i4>
      </vt:variant>
      <vt:variant>
        <vt:lpwstr>mailto:marite.juksa@daugavpils.lv</vt:lpwstr>
      </vt:variant>
      <vt:variant>
        <vt:lpwstr/>
      </vt:variant>
      <vt:variant>
        <vt:i4>720910</vt:i4>
      </vt:variant>
      <vt:variant>
        <vt:i4>3</vt:i4>
      </vt:variant>
      <vt:variant>
        <vt:i4>0</vt:i4>
      </vt:variant>
      <vt:variant>
        <vt:i4>5</vt:i4>
      </vt:variant>
      <vt:variant>
        <vt:lpwstr>https://likumi.lv/ta/id/287760</vt:lpwstr>
      </vt:variant>
      <vt:variant>
        <vt:lpwstr>p42</vt:lpwstr>
      </vt:variant>
      <vt:variant>
        <vt:i4>5177418</vt:i4>
      </vt:variant>
      <vt:variant>
        <vt:i4>0</vt:i4>
      </vt:variant>
      <vt:variant>
        <vt:i4>0</vt:i4>
      </vt:variant>
      <vt:variant>
        <vt:i4>5</vt:i4>
      </vt:variant>
      <vt:variant>
        <vt:lpwstr>mailto:-_____</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Janis Artekovs</dc:creator>
  <cp:keywords/>
  <dc:description/>
  <cp:lastModifiedBy>Kristine Sede</cp:lastModifiedBy>
  <cp:revision>142</cp:revision>
  <cp:lastPrinted>2024-04-16T11:46:00Z</cp:lastPrinted>
  <dcterms:created xsi:type="dcterms:W3CDTF">2024-04-16T12:59:00Z</dcterms:created>
  <dcterms:modified xsi:type="dcterms:W3CDTF">2026-07-03T08:07:00Z</dcterms:modified>
</cp:coreProperties>
</file>