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F79C3" w14:textId="625F00F1" w:rsidR="008D6C7E" w:rsidRPr="0031016C" w:rsidRDefault="003E1B74">
      <w:pPr>
        <w:rPr>
          <w:rFonts w:ascii="Tahoma" w:hAnsi="Tahoma" w:cs="Tahoma"/>
          <w:b/>
          <w:bCs/>
          <w:sz w:val="20"/>
          <w:szCs w:val="20"/>
        </w:rPr>
      </w:pPr>
      <w:r w:rsidRPr="0031016C">
        <w:rPr>
          <w:rFonts w:ascii="Tahoma" w:hAnsi="Tahoma" w:cs="Tahoma"/>
          <w:b/>
          <w:bCs/>
          <w:sz w:val="20"/>
          <w:szCs w:val="20"/>
        </w:rPr>
        <w:t>Tehniskais apraksts Suņu laukums  - DUBNAS IELA</w:t>
      </w:r>
    </w:p>
    <w:p w14:paraId="63AFF49D" w14:textId="4F66B0BB" w:rsidR="00435273" w:rsidRPr="0031016C" w:rsidRDefault="00435273" w:rsidP="00435273">
      <w:pPr>
        <w:pStyle w:val="Sarakstarindkopa"/>
        <w:numPr>
          <w:ilvl w:val="0"/>
          <w:numId w:val="4"/>
        </w:numPr>
        <w:spacing w:after="0" w:line="240" w:lineRule="auto"/>
        <w:rPr>
          <w:rFonts w:ascii="Tahoma" w:hAnsi="Tahoma" w:cs="Tahoma"/>
          <w:b/>
          <w:sz w:val="20"/>
          <w:szCs w:val="20"/>
        </w:rPr>
      </w:pPr>
      <w:r w:rsidRPr="0031016C">
        <w:rPr>
          <w:rFonts w:ascii="Tahoma" w:hAnsi="Tahoma" w:cs="Tahoma"/>
          <w:b/>
          <w:sz w:val="20"/>
          <w:szCs w:val="20"/>
        </w:rPr>
        <w:t xml:space="preserve">STL005 Trepes  1  </w:t>
      </w:r>
      <w:proofErr w:type="spellStart"/>
      <w:r w:rsidRPr="0031016C">
        <w:rPr>
          <w:rFonts w:ascii="Tahoma" w:hAnsi="Tahoma" w:cs="Tahoma"/>
          <w:b/>
          <w:sz w:val="20"/>
          <w:szCs w:val="20"/>
        </w:rPr>
        <w:t>gb</w:t>
      </w:r>
      <w:proofErr w:type="spellEnd"/>
      <w:r w:rsidRPr="0031016C">
        <w:rPr>
          <w:rFonts w:ascii="Tahoma" w:hAnsi="Tahoma" w:cs="Tahoma"/>
          <w:b/>
          <w:sz w:val="20"/>
          <w:szCs w:val="20"/>
        </w:rPr>
        <w:t xml:space="preserve"> </w:t>
      </w:r>
    </w:p>
    <w:p w14:paraId="70481F53" w14:textId="77777777" w:rsidR="00435273" w:rsidRPr="0031016C" w:rsidRDefault="00435273" w:rsidP="00435273">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3975BC01" wp14:editId="554C4C33">
            <wp:extent cx="3531126" cy="2449006"/>
            <wp:effectExtent l="0" t="0" r="0" b="0"/>
            <wp:docPr id="41" name="image13.png" descr="Attēls, kurā ir melnbalts, melns, tumsa, vienkrāsa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1" name="image13.png" descr="Attēls, kurā ir melnbalts, melns, tumsa, vienkrāsas&#10;&#10;Mākslīgā intelekta ģenerēts saturs var būt nepareizs."/>
                    <pic:cNvPicPr preferRelativeResize="0"/>
                  </pic:nvPicPr>
                  <pic:blipFill>
                    <a:blip r:embed="rId9"/>
                    <a:srcRect/>
                    <a:stretch>
                      <a:fillRect/>
                    </a:stretch>
                  </pic:blipFill>
                  <pic:spPr>
                    <a:xfrm>
                      <a:off x="0" y="0"/>
                      <a:ext cx="3531126" cy="2449006"/>
                    </a:xfrm>
                    <a:prstGeom prst="rect">
                      <a:avLst/>
                    </a:prstGeom>
                    <a:ln/>
                  </pic:spPr>
                </pic:pic>
              </a:graphicData>
            </a:graphic>
          </wp:inline>
        </w:drawing>
      </w:r>
    </w:p>
    <w:p w14:paraId="19E6A067" w14:textId="77777777" w:rsidR="00435273" w:rsidRPr="0031016C" w:rsidRDefault="00435273" w:rsidP="00435273">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27F0B0C0" wp14:editId="6B1415B8">
            <wp:extent cx="2618399" cy="1744156"/>
            <wp:effectExtent l="0" t="0" r="0" b="0"/>
            <wp:docPr id="44" name="image9.png" descr="Attēls, kurā ir zāģis, dizain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4" name="image9.png" descr="Attēls, kurā ir zāģis, dizains&#10;&#10;Mākslīgā intelekta ģenerēts saturs var būt nepareizs."/>
                    <pic:cNvPicPr preferRelativeResize="0"/>
                  </pic:nvPicPr>
                  <pic:blipFill>
                    <a:blip r:embed="rId10"/>
                    <a:srcRect/>
                    <a:stretch>
                      <a:fillRect/>
                    </a:stretch>
                  </pic:blipFill>
                  <pic:spPr>
                    <a:xfrm>
                      <a:off x="0" y="0"/>
                      <a:ext cx="2618399" cy="1744156"/>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7F79A291" wp14:editId="7C9221D6">
            <wp:extent cx="2532698" cy="1687070"/>
            <wp:effectExtent l="0" t="0" r="0" b="0"/>
            <wp:docPr id="39" name="image18.png" descr="Attēls, kurā ir nak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39" name="image18.png" descr="Attēls, kurā ir nakts&#10;&#10;Mākslīgā intelekta ģenerēts saturs var būt nepareizs."/>
                    <pic:cNvPicPr preferRelativeResize="0"/>
                  </pic:nvPicPr>
                  <pic:blipFill>
                    <a:blip r:embed="rId11"/>
                    <a:srcRect/>
                    <a:stretch>
                      <a:fillRect/>
                    </a:stretch>
                  </pic:blipFill>
                  <pic:spPr>
                    <a:xfrm>
                      <a:off x="0" y="0"/>
                      <a:ext cx="2532698" cy="1687070"/>
                    </a:xfrm>
                    <a:prstGeom prst="rect">
                      <a:avLst/>
                    </a:prstGeom>
                    <a:ln/>
                  </pic:spPr>
                </pic:pic>
              </a:graphicData>
            </a:graphic>
          </wp:inline>
        </w:drawing>
      </w:r>
    </w:p>
    <w:p w14:paraId="3FA43C9A" w14:textId="77777777" w:rsidR="00435273" w:rsidRPr="0031016C" w:rsidRDefault="00435273" w:rsidP="00435273">
      <w:pPr>
        <w:spacing w:after="0" w:line="240" w:lineRule="auto"/>
        <w:rPr>
          <w:rFonts w:ascii="Tahoma" w:hAnsi="Tahoma" w:cs="Tahoma"/>
          <w:sz w:val="20"/>
          <w:szCs w:val="20"/>
          <w:u w:val="single"/>
        </w:rPr>
      </w:pPr>
      <w:r w:rsidRPr="0031016C">
        <w:rPr>
          <w:rFonts w:ascii="Tahoma" w:hAnsi="Tahoma" w:cs="Tahoma"/>
          <w:sz w:val="20"/>
          <w:szCs w:val="20"/>
          <w:u w:val="single"/>
        </w:rPr>
        <w:t xml:space="preserve">Sastāv: </w:t>
      </w:r>
    </w:p>
    <w:p w14:paraId="1AB5A7BB" w14:textId="77777777" w:rsidR="00435273" w:rsidRPr="0031016C" w:rsidRDefault="00435273" w:rsidP="00435273">
      <w:pPr>
        <w:numPr>
          <w:ilvl w:val="0"/>
          <w:numId w:val="2"/>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Asimetriska rampa</w:t>
      </w:r>
    </w:p>
    <w:p w14:paraId="45F064DC" w14:textId="77777777" w:rsidR="00435273" w:rsidRPr="0031016C" w:rsidRDefault="00435273" w:rsidP="00435273">
      <w:pPr>
        <w:pBdr>
          <w:top w:val="nil"/>
          <w:left w:val="nil"/>
          <w:bottom w:val="nil"/>
          <w:right w:val="nil"/>
          <w:between w:val="nil"/>
        </w:pBdr>
        <w:spacing w:after="0" w:line="240" w:lineRule="auto"/>
        <w:ind w:left="720" w:hanging="720"/>
        <w:rPr>
          <w:rFonts w:ascii="Tahoma" w:hAnsi="Tahoma" w:cs="Tahoma"/>
          <w:sz w:val="20"/>
          <w:szCs w:val="20"/>
        </w:rPr>
      </w:pPr>
    </w:p>
    <w:p w14:paraId="325A210B" w14:textId="77777777" w:rsidR="00435273" w:rsidRPr="0031016C" w:rsidRDefault="00435273" w:rsidP="00435273">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46B263A9" w14:textId="77777777" w:rsidR="00435273" w:rsidRPr="0031016C" w:rsidRDefault="00435273" w:rsidP="00435273">
      <w:pPr>
        <w:numPr>
          <w:ilvl w:val="0"/>
          <w:numId w:val="1"/>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Izmērs (garums, platums, augstums) </w:t>
      </w:r>
      <w:r w:rsidRPr="0031016C">
        <w:rPr>
          <w:rFonts w:ascii="Tahoma" w:hAnsi="Tahoma" w:cs="Tahoma"/>
          <w:b/>
          <w:sz w:val="20"/>
          <w:szCs w:val="20"/>
        </w:rPr>
        <w:t>4 000 x 560x 1 500 mm</w:t>
      </w:r>
    </w:p>
    <w:p w14:paraId="44A61ADE" w14:textId="77777777" w:rsidR="00435273" w:rsidRPr="0031016C" w:rsidRDefault="00435273" w:rsidP="00435273">
      <w:pPr>
        <w:numPr>
          <w:ilvl w:val="0"/>
          <w:numId w:val="1"/>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Virsmu slīpumi </w:t>
      </w:r>
      <w:proofErr w:type="spellStart"/>
      <w:r w:rsidRPr="0031016C">
        <w:rPr>
          <w:rFonts w:ascii="Tahoma" w:hAnsi="Tahoma" w:cs="Tahoma"/>
          <w:sz w:val="20"/>
          <w:szCs w:val="20"/>
        </w:rPr>
        <w:t>Kpuse</w:t>
      </w:r>
      <w:proofErr w:type="spellEnd"/>
      <w:r w:rsidRPr="0031016C">
        <w:rPr>
          <w:rFonts w:ascii="Tahoma" w:hAnsi="Tahoma" w:cs="Tahoma"/>
          <w:sz w:val="20"/>
          <w:szCs w:val="20"/>
        </w:rPr>
        <w:t xml:space="preserve"> - </w:t>
      </w:r>
      <w:r w:rsidRPr="0031016C">
        <w:rPr>
          <w:rFonts w:ascii="Tahoma" w:hAnsi="Tahoma" w:cs="Tahoma"/>
          <w:b/>
          <w:sz w:val="20"/>
          <w:szCs w:val="20"/>
        </w:rPr>
        <w:t xml:space="preserve">30 </w:t>
      </w:r>
      <w:r w:rsidRPr="0031016C">
        <w:rPr>
          <w:rFonts w:ascii="Tahoma" w:hAnsi="Tahoma" w:cs="Tahoma"/>
          <w:sz w:val="20"/>
          <w:szCs w:val="20"/>
        </w:rPr>
        <w:t xml:space="preserve">grādi, </w:t>
      </w:r>
      <w:proofErr w:type="spellStart"/>
      <w:r w:rsidRPr="0031016C">
        <w:rPr>
          <w:rFonts w:ascii="Tahoma" w:hAnsi="Tahoma" w:cs="Tahoma"/>
          <w:sz w:val="20"/>
          <w:szCs w:val="20"/>
        </w:rPr>
        <w:t>Lpuse</w:t>
      </w:r>
      <w:proofErr w:type="spellEnd"/>
      <w:r w:rsidRPr="0031016C">
        <w:rPr>
          <w:rFonts w:ascii="Tahoma" w:hAnsi="Tahoma" w:cs="Tahoma"/>
          <w:sz w:val="20"/>
          <w:szCs w:val="20"/>
        </w:rPr>
        <w:t xml:space="preserve"> </w:t>
      </w:r>
      <w:r w:rsidRPr="0031016C">
        <w:rPr>
          <w:rFonts w:ascii="Tahoma" w:hAnsi="Tahoma" w:cs="Tahoma"/>
          <w:b/>
          <w:sz w:val="20"/>
          <w:szCs w:val="20"/>
        </w:rPr>
        <w:t xml:space="preserve">44 </w:t>
      </w:r>
      <w:r w:rsidRPr="0031016C">
        <w:rPr>
          <w:rFonts w:ascii="Tahoma" w:hAnsi="Tahoma" w:cs="Tahoma"/>
          <w:sz w:val="20"/>
          <w:szCs w:val="20"/>
        </w:rPr>
        <w:t>grādi</w:t>
      </w:r>
    </w:p>
    <w:p w14:paraId="336193A3" w14:textId="77777777" w:rsidR="00435273" w:rsidRPr="0031016C" w:rsidRDefault="00435273" w:rsidP="00435273">
      <w:pPr>
        <w:numPr>
          <w:ilvl w:val="0"/>
          <w:numId w:val="1"/>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Nepieciešamā teritorija  </w:t>
      </w:r>
      <w:r w:rsidRPr="0031016C">
        <w:rPr>
          <w:rFonts w:ascii="Tahoma" w:hAnsi="Tahoma" w:cs="Tahoma"/>
          <w:b/>
          <w:sz w:val="20"/>
          <w:szCs w:val="20"/>
        </w:rPr>
        <w:t>2,40 m</w:t>
      </w:r>
      <w:r w:rsidRPr="0031016C">
        <w:rPr>
          <w:rFonts w:ascii="Tahoma" w:hAnsi="Tahoma" w:cs="Tahoma"/>
          <w:b/>
          <w:sz w:val="20"/>
          <w:szCs w:val="20"/>
          <w:vertAlign w:val="superscript"/>
        </w:rPr>
        <w:t>2</w:t>
      </w:r>
    </w:p>
    <w:p w14:paraId="416997A7" w14:textId="77777777" w:rsidR="00435273" w:rsidRPr="0031016C" w:rsidRDefault="00435273" w:rsidP="00435273">
      <w:pPr>
        <w:numPr>
          <w:ilvl w:val="0"/>
          <w:numId w:val="1"/>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Kategorija: Maziem (S- </w:t>
      </w:r>
      <w:proofErr w:type="spellStart"/>
      <w:r w:rsidRPr="0031016C">
        <w:rPr>
          <w:rFonts w:ascii="Tahoma" w:hAnsi="Tahoma" w:cs="Tahoma"/>
          <w:sz w:val="20"/>
          <w:szCs w:val="20"/>
        </w:rPr>
        <w:t>small</w:t>
      </w:r>
      <w:proofErr w:type="spellEnd"/>
      <w:r w:rsidRPr="0031016C">
        <w:rPr>
          <w:rFonts w:ascii="Tahoma" w:hAnsi="Tahoma" w:cs="Tahoma"/>
          <w:sz w:val="20"/>
          <w:szCs w:val="20"/>
        </w:rPr>
        <w:t xml:space="preserve">), vidēja lieluma (M – </w:t>
      </w:r>
      <w:proofErr w:type="spellStart"/>
      <w:r w:rsidRPr="0031016C">
        <w:rPr>
          <w:rFonts w:ascii="Tahoma" w:hAnsi="Tahoma" w:cs="Tahoma"/>
          <w:sz w:val="20"/>
          <w:szCs w:val="20"/>
        </w:rPr>
        <w:t>meduim</w:t>
      </w:r>
      <w:proofErr w:type="spellEnd"/>
      <w:r w:rsidRPr="0031016C">
        <w:rPr>
          <w:rFonts w:ascii="Tahoma" w:hAnsi="Tahoma" w:cs="Tahoma"/>
          <w:sz w:val="20"/>
          <w:szCs w:val="20"/>
        </w:rPr>
        <w:t xml:space="preserve">) un lielajiem (L – </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0AEBA76E" w14:textId="77777777" w:rsidR="00435273" w:rsidRPr="0031016C" w:rsidRDefault="00435273" w:rsidP="00435273">
      <w:pPr>
        <w:spacing w:after="0" w:line="240" w:lineRule="auto"/>
        <w:rPr>
          <w:rFonts w:ascii="Tahoma" w:hAnsi="Tahoma" w:cs="Tahoma"/>
          <w:sz w:val="20"/>
          <w:szCs w:val="20"/>
          <w:u w:val="single"/>
        </w:rPr>
      </w:pPr>
    </w:p>
    <w:p w14:paraId="0D82DE90" w14:textId="77777777" w:rsidR="00435273" w:rsidRPr="0031016C" w:rsidRDefault="00435273" w:rsidP="00435273">
      <w:pP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70A0E53E" w14:textId="77777777" w:rsidR="00435273" w:rsidRPr="0031016C" w:rsidRDefault="00435273" w:rsidP="00435273">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impregnēti (ar zaļu toni) dēļi,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96 x 46 mm;</w:t>
      </w:r>
    </w:p>
    <w:p w14:paraId="67877ECC" w14:textId="77777777" w:rsidR="00435273" w:rsidRPr="0031016C" w:rsidRDefault="00435273" w:rsidP="00435273">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 xml:space="preserve">Saplāksnis  - </w:t>
      </w:r>
      <w:proofErr w:type="spellStart"/>
      <w:r w:rsidRPr="0031016C">
        <w:rPr>
          <w:rFonts w:ascii="Tahoma" w:hAnsi="Tahoma" w:cs="Tahoma"/>
          <w:sz w:val="20"/>
          <w:szCs w:val="20"/>
        </w:rPr>
        <w:t>mitrumizturīgs</w:t>
      </w:r>
      <w:proofErr w:type="spellEnd"/>
      <w:r w:rsidRPr="0031016C">
        <w:rPr>
          <w:rFonts w:ascii="Tahoma" w:hAnsi="Tahoma" w:cs="Tahoma"/>
          <w:sz w:val="20"/>
          <w:szCs w:val="20"/>
        </w:rPr>
        <w:t xml:space="preserve"> ar abrazīvu virskārtu – rampu virsma; Izmērs (biezums) 15 mm;</w:t>
      </w:r>
    </w:p>
    <w:p w14:paraId="54183AF0" w14:textId="77777777" w:rsidR="00435273" w:rsidRPr="0031016C" w:rsidRDefault="00435273" w:rsidP="00435273">
      <w:pPr>
        <w:numPr>
          <w:ilvl w:val="0"/>
          <w:numId w:val="3"/>
        </w:numPr>
        <w:spacing w:after="0" w:line="240" w:lineRule="auto"/>
        <w:jc w:val="both"/>
        <w:rPr>
          <w:rFonts w:ascii="Tahoma" w:hAnsi="Tahoma" w:cs="Tahoma"/>
          <w:sz w:val="20"/>
          <w:szCs w:val="20"/>
        </w:rPr>
      </w:pP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w:t>
      </w:r>
    </w:p>
    <w:p w14:paraId="4099F96E" w14:textId="77777777" w:rsidR="00435273" w:rsidRPr="0031016C" w:rsidRDefault="00435273" w:rsidP="00435273">
      <w:pPr>
        <w:numPr>
          <w:ilvl w:val="0"/>
          <w:numId w:val="3"/>
        </w:numPr>
        <w:spacing w:after="0" w:line="240" w:lineRule="auto"/>
        <w:rPr>
          <w:rFonts w:ascii="Tahoma" w:hAnsi="Tahoma" w:cs="Tahoma"/>
          <w:sz w:val="20"/>
          <w:szCs w:val="20"/>
        </w:rPr>
      </w:pPr>
      <w:r w:rsidRPr="0031016C">
        <w:rPr>
          <w:rFonts w:ascii="Tahoma" w:hAnsi="Tahoma" w:cs="Tahoma"/>
          <w:sz w:val="20"/>
          <w:szCs w:val="20"/>
        </w:rPr>
        <w:t>Oriģināli cinkota tērauda metāla pamati</w:t>
      </w:r>
    </w:p>
    <w:p w14:paraId="6E02CE8B" w14:textId="77777777" w:rsidR="00435273" w:rsidRPr="0031016C" w:rsidRDefault="00435273" w:rsidP="00435273">
      <w:pPr>
        <w:spacing w:after="0" w:line="240" w:lineRule="auto"/>
        <w:rPr>
          <w:rFonts w:ascii="Tahoma" w:hAnsi="Tahoma" w:cs="Tahoma"/>
          <w:sz w:val="20"/>
          <w:szCs w:val="20"/>
          <w:u w:val="single"/>
        </w:rPr>
      </w:pPr>
    </w:p>
    <w:p w14:paraId="7CBAA5AD" w14:textId="77777777" w:rsidR="00435273" w:rsidRPr="0031016C" w:rsidRDefault="00435273" w:rsidP="00435273">
      <w:pPr>
        <w:spacing w:after="0" w:line="240" w:lineRule="auto"/>
        <w:jc w:val="both"/>
        <w:rPr>
          <w:rFonts w:ascii="Tahoma" w:hAnsi="Tahoma" w:cs="Tahoma"/>
          <w:sz w:val="20"/>
          <w:szCs w:val="20"/>
          <w:u w:val="single"/>
        </w:rPr>
      </w:pPr>
      <w:r w:rsidRPr="0031016C">
        <w:rPr>
          <w:rFonts w:ascii="Tahoma" w:hAnsi="Tahoma" w:cs="Tahoma"/>
          <w:sz w:val="20"/>
          <w:szCs w:val="20"/>
          <w:u w:val="single"/>
        </w:rPr>
        <w:t>Apraksts:</w:t>
      </w:r>
    </w:p>
    <w:p w14:paraId="1F72CF5E" w14:textId="77777777" w:rsidR="00435273" w:rsidRPr="0031016C" w:rsidRDefault="00435273" w:rsidP="00435273">
      <w:pPr>
        <w:spacing w:after="0" w:line="240" w:lineRule="auto"/>
        <w:ind w:firstLine="720"/>
        <w:jc w:val="both"/>
        <w:rPr>
          <w:rFonts w:ascii="Tahoma" w:hAnsi="Tahoma" w:cs="Tahoma"/>
          <w:sz w:val="20"/>
          <w:szCs w:val="20"/>
        </w:rPr>
      </w:pPr>
      <w:r w:rsidRPr="0031016C">
        <w:rPr>
          <w:rFonts w:ascii="Tahoma" w:hAnsi="Tahoma" w:cs="Tahoma"/>
          <w:sz w:val="20"/>
          <w:szCs w:val="20"/>
        </w:rPr>
        <w:t>Asimetriskā rampa paredzēta maziem (S-</w:t>
      </w:r>
      <w:proofErr w:type="spellStart"/>
      <w:r w:rsidRPr="0031016C">
        <w:rPr>
          <w:rFonts w:ascii="Tahoma" w:hAnsi="Tahoma" w:cs="Tahoma"/>
          <w:sz w:val="20"/>
          <w:szCs w:val="20"/>
        </w:rPr>
        <w:t>small</w:t>
      </w:r>
      <w:proofErr w:type="spellEnd"/>
      <w:r w:rsidRPr="0031016C">
        <w:rPr>
          <w:rFonts w:ascii="Tahoma" w:hAnsi="Tahoma" w:cs="Tahoma"/>
          <w:sz w:val="20"/>
          <w:szCs w:val="20"/>
        </w:rPr>
        <w:t>), vidēja lieluma (M-</w:t>
      </w:r>
      <w:proofErr w:type="spellStart"/>
      <w:r w:rsidRPr="0031016C">
        <w:rPr>
          <w:rFonts w:ascii="Tahoma" w:hAnsi="Tahoma" w:cs="Tahoma"/>
          <w:sz w:val="20"/>
          <w:szCs w:val="20"/>
        </w:rPr>
        <w:t>medium</w:t>
      </w:r>
      <w:proofErr w:type="spellEnd"/>
      <w:r w:rsidRPr="0031016C">
        <w:rPr>
          <w:rFonts w:ascii="Tahoma" w:hAnsi="Tahoma" w:cs="Tahoma"/>
          <w:sz w:val="20"/>
          <w:szCs w:val="20"/>
        </w:rPr>
        <w:t>) un lieliem (L-</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5819A08B" w14:textId="77777777" w:rsidR="0031016C" w:rsidRDefault="00435273" w:rsidP="0031016C">
      <w:pPr>
        <w:spacing w:after="0" w:line="240" w:lineRule="auto"/>
        <w:ind w:firstLine="720"/>
        <w:jc w:val="both"/>
        <w:rPr>
          <w:rFonts w:ascii="Tahoma" w:hAnsi="Tahoma" w:cs="Tahoma"/>
          <w:sz w:val="20"/>
          <w:szCs w:val="20"/>
        </w:rPr>
      </w:pPr>
      <w:r w:rsidRPr="0031016C">
        <w:rPr>
          <w:rFonts w:ascii="Tahoma" w:hAnsi="Tahoma" w:cs="Tahoma"/>
          <w:sz w:val="20"/>
          <w:szCs w:val="20"/>
        </w:rPr>
        <w:t xml:space="preserve">Iekārta izgatavota no </w:t>
      </w:r>
      <w:proofErr w:type="spellStart"/>
      <w:r w:rsidRPr="0031016C">
        <w:rPr>
          <w:rFonts w:ascii="Tahoma" w:hAnsi="Tahoma" w:cs="Tahoma"/>
          <w:sz w:val="20"/>
          <w:szCs w:val="20"/>
        </w:rPr>
        <w:t>mitrumizturīga</w:t>
      </w:r>
      <w:proofErr w:type="spellEnd"/>
      <w:r w:rsidRPr="0031016C">
        <w:rPr>
          <w:rFonts w:ascii="Tahoma" w:hAnsi="Tahoma" w:cs="Tahoma"/>
          <w:sz w:val="20"/>
          <w:szCs w:val="20"/>
        </w:rPr>
        <w:t xml:space="preserve"> saplākšņa ar abrazīvu virskārtu, kas novērš slīdēšanu, ar papildus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līstēm. Pamatkonstrukcija no impregnēta (ar zaļu nokrāsu) masīvkoka ar cinkota tērauda pamatiem, kas tiek nostiprināts gruntī (iebetonēts) 0,70 m dziļumā ar betona enkuriem iekārtas uzstādīšanas vietā. Furnitūra – bultas – tiek segtas ar plastmasas uzlikām.</w:t>
      </w:r>
    </w:p>
    <w:p w14:paraId="53C14B61" w14:textId="46697E28" w:rsidR="00435273" w:rsidRPr="0031016C" w:rsidRDefault="00435273" w:rsidP="0031016C">
      <w:pPr>
        <w:spacing w:after="0" w:line="240" w:lineRule="auto"/>
        <w:ind w:firstLine="720"/>
        <w:jc w:val="both"/>
        <w:rPr>
          <w:rFonts w:ascii="Tahoma" w:hAnsi="Tahoma" w:cs="Tahoma"/>
          <w:sz w:val="20"/>
          <w:szCs w:val="20"/>
        </w:rPr>
      </w:pPr>
      <w:r w:rsidRPr="0031016C">
        <w:rPr>
          <w:rFonts w:ascii="Tahoma" w:hAnsi="Tahoma" w:cs="Tahoma"/>
          <w:sz w:val="20"/>
          <w:szCs w:val="20"/>
        </w:rPr>
        <w:br w:type="page"/>
      </w:r>
    </w:p>
    <w:p w14:paraId="50640084" w14:textId="17C92A81" w:rsidR="0017645B" w:rsidRPr="0031016C" w:rsidRDefault="0017645B" w:rsidP="0017645B">
      <w:pPr>
        <w:pStyle w:val="Sarakstarindkopa"/>
        <w:numPr>
          <w:ilvl w:val="0"/>
          <w:numId w:val="4"/>
        </w:numPr>
        <w:spacing w:after="0" w:line="240" w:lineRule="auto"/>
        <w:rPr>
          <w:rFonts w:ascii="Tahoma" w:hAnsi="Tahoma" w:cs="Tahoma"/>
          <w:b/>
          <w:sz w:val="20"/>
          <w:szCs w:val="20"/>
        </w:rPr>
      </w:pPr>
      <w:r w:rsidRPr="0031016C">
        <w:rPr>
          <w:rFonts w:ascii="Tahoma" w:hAnsi="Tahoma" w:cs="Tahoma"/>
          <w:b/>
          <w:sz w:val="20"/>
          <w:szCs w:val="20"/>
        </w:rPr>
        <w:lastRenderedPageBreak/>
        <w:t xml:space="preserve">STL002 Lēkšanas riņķis 1 </w:t>
      </w:r>
      <w:proofErr w:type="spellStart"/>
      <w:r w:rsidRPr="0031016C">
        <w:rPr>
          <w:rFonts w:ascii="Tahoma" w:hAnsi="Tahoma" w:cs="Tahoma"/>
          <w:b/>
          <w:sz w:val="20"/>
          <w:szCs w:val="20"/>
        </w:rPr>
        <w:t>gb</w:t>
      </w:r>
      <w:proofErr w:type="spellEnd"/>
      <w:r w:rsidRPr="0031016C">
        <w:rPr>
          <w:rFonts w:ascii="Tahoma" w:hAnsi="Tahoma" w:cs="Tahoma"/>
          <w:b/>
          <w:sz w:val="20"/>
          <w:szCs w:val="20"/>
        </w:rPr>
        <w:t xml:space="preserve">  </w:t>
      </w:r>
    </w:p>
    <w:p w14:paraId="2774B07B" w14:textId="77777777" w:rsidR="0017645B" w:rsidRPr="0031016C" w:rsidRDefault="0017645B" w:rsidP="0017645B">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46BA522F" wp14:editId="2CB95451">
            <wp:extent cx="3985472" cy="2791906"/>
            <wp:effectExtent l="0" t="0" r="0" b="0"/>
            <wp:docPr id="40" name="image1.png" descr="Attēls, kurā ir aplis, ekrānuzņēmums, dizain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0" name="image1.png" descr="Attēls, kurā ir aplis, ekrānuzņēmums, dizains&#10;&#10;Mākslīgā intelekta ģenerēts saturs var būt nepareizs."/>
                    <pic:cNvPicPr preferRelativeResize="0"/>
                  </pic:nvPicPr>
                  <pic:blipFill>
                    <a:blip r:embed="rId12"/>
                    <a:srcRect/>
                    <a:stretch>
                      <a:fillRect/>
                    </a:stretch>
                  </pic:blipFill>
                  <pic:spPr>
                    <a:xfrm>
                      <a:off x="0" y="0"/>
                      <a:ext cx="3985472" cy="2791906"/>
                    </a:xfrm>
                    <a:prstGeom prst="rect">
                      <a:avLst/>
                    </a:prstGeom>
                    <a:ln/>
                  </pic:spPr>
                </pic:pic>
              </a:graphicData>
            </a:graphic>
          </wp:inline>
        </w:drawing>
      </w:r>
    </w:p>
    <w:p w14:paraId="42A32112" w14:textId="77777777" w:rsidR="0017645B" w:rsidRPr="0031016C" w:rsidRDefault="0017645B" w:rsidP="0017645B">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2A7D9407" wp14:editId="5CE47068">
            <wp:extent cx="1735679" cy="2599244"/>
            <wp:effectExtent l="0" t="0" r="0" b="0"/>
            <wp:docPr id="36" name="image11.png" descr="Attēls, kurā ir aplis, māksla&#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36" name="image11.png" descr="Attēls, kurā ir aplis, māksla&#10;&#10;Mākslīgā intelekta ģenerēts saturs var būt nepareizs."/>
                    <pic:cNvPicPr preferRelativeResize="0"/>
                  </pic:nvPicPr>
                  <pic:blipFill>
                    <a:blip r:embed="rId13"/>
                    <a:srcRect/>
                    <a:stretch>
                      <a:fillRect/>
                    </a:stretch>
                  </pic:blipFill>
                  <pic:spPr>
                    <a:xfrm>
                      <a:off x="0" y="0"/>
                      <a:ext cx="1735679" cy="2599244"/>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79217D35" wp14:editId="42B91C79">
            <wp:extent cx="1799255" cy="2694494"/>
            <wp:effectExtent l="0" t="0" r="0" b="0"/>
            <wp:docPr id="48" name="image28.png" descr="Attēls, kurā ir multfilma, māksla, bērnu māksla, apli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8" name="image28.png" descr="Attēls, kurā ir multfilma, māksla, bērnu māksla, aplis&#10;&#10;Mākslīgā intelekta ģenerēts saturs var būt nepareizs."/>
                    <pic:cNvPicPr preferRelativeResize="0"/>
                  </pic:nvPicPr>
                  <pic:blipFill>
                    <a:blip r:embed="rId14"/>
                    <a:srcRect/>
                    <a:stretch>
                      <a:fillRect/>
                    </a:stretch>
                  </pic:blipFill>
                  <pic:spPr>
                    <a:xfrm>
                      <a:off x="0" y="0"/>
                      <a:ext cx="1799255" cy="2694494"/>
                    </a:xfrm>
                    <a:prstGeom prst="rect">
                      <a:avLst/>
                    </a:prstGeom>
                    <a:ln/>
                  </pic:spPr>
                </pic:pic>
              </a:graphicData>
            </a:graphic>
          </wp:inline>
        </w:drawing>
      </w:r>
    </w:p>
    <w:p w14:paraId="073886D6" w14:textId="77777777" w:rsidR="0017645B" w:rsidRPr="0031016C" w:rsidRDefault="0017645B" w:rsidP="0017645B">
      <w:pPr>
        <w:spacing w:after="0" w:line="240" w:lineRule="auto"/>
        <w:jc w:val="both"/>
        <w:rPr>
          <w:rFonts w:ascii="Tahoma" w:hAnsi="Tahoma" w:cs="Tahoma"/>
          <w:sz w:val="20"/>
          <w:szCs w:val="20"/>
          <w:u w:val="single"/>
        </w:rPr>
      </w:pPr>
      <w:r w:rsidRPr="0031016C">
        <w:rPr>
          <w:rFonts w:ascii="Tahoma" w:hAnsi="Tahoma" w:cs="Tahoma"/>
          <w:sz w:val="20"/>
          <w:szCs w:val="20"/>
          <w:u w:val="single"/>
        </w:rPr>
        <w:t xml:space="preserve">Sastāv: </w:t>
      </w:r>
    </w:p>
    <w:p w14:paraId="1E99644F" w14:textId="77777777" w:rsidR="0017645B" w:rsidRPr="0031016C" w:rsidRDefault="0017645B" w:rsidP="0017645B">
      <w:pPr>
        <w:numPr>
          <w:ilvl w:val="0"/>
          <w:numId w:val="2"/>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Lēkšanas riņķis, ko ir iespējams noregulēt trīs augstumos – </w:t>
      </w:r>
      <w:r w:rsidRPr="0031016C">
        <w:rPr>
          <w:rFonts w:ascii="Tahoma" w:hAnsi="Tahoma" w:cs="Tahoma"/>
          <w:b/>
          <w:sz w:val="20"/>
          <w:szCs w:val="20"/>
        </w:rPr>
        <w:t>0,41 m, 0,56 m un 0,61 m</w:t>
      </w:r>
      <w:r w:rsidRPr="0031016C">
        <w:rPr>
          <w:rFonts w:ascii="Tahoma" w:hAnsi="Tahoma" w:cs="Tahoma"/>
          <w:sz w:val="20"/>
          <w:szCs w:val="20"/>
        </w:rPr>
        <w:t>;</w:t>
      </w:r>
    </w:p>
    <w:p w14:paraId="7DA9F6BF" w14:textId="77777777" w:rsidR="0017645B" w:rsidRPr="0031016C" w:rsidRDefault="0017645B" w:rsidP="0017645B">
      <w:pPr>
        <w:pBdr>
          <w:top w:val="nil"/>
          <w:left w:val="nil"/>
          <w:bottom w:val="nil"/>
          <w:right w:val="nil"/>
          <w:between w:val="nil"/>
        </w:pBdr>
        <w:spacing w:after="0" w:line="240" w:lineRule="auto"/>
        <w:ind w:left="720" w:hanging="720"/>
        <w:rPr>
          <w:rFonts w:ascii="Tahoma" w:hAnsi="Tahoma" w:cs="Tahoma"/>
          <w:sz w:val="20"/>
          <w:szCs w:val="20"/>
        </w:rPr>
      </w:pPr>
    </w:p>
    <w:p w14:paraId="7C6C0B99" w14:textId="77777777" w:rsidR="0017645B" w:rsidRPr="0031016C" w:rsidRDefault="0017645B" w:rsidP="0017645B">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5805E37E" w14:textId="77777777" w:rsidR="0017645B" w:rsidRPr="0031016C" w:rsidRDefault="0017645B" w:rsidP="0017645B">
      <w:pPr>
        <w:numPr>
          <w:ilvl w:val="0"/>
          <w:numId w:val="5"/>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Izmērs (garums, platums, augstums) </w:t>
      </w:r>
      <w:r w:rsidRPr="0031016C">
        <w:rPr>
          <w:rFonts w:ascii="Tahoma" w:hAnsi="Tahoma" w:cs="Tahoma"/>
          <w:b/>
          <w:sz w:val="20"/>
          <w:szCs w:val="20"/>
        </w:rPr>
        <w:t>1 275 x 80 x 1 625 mm</w:t>
      </w:r>
    </w:p>
    <w:p w14:paraId="74F53CCD" w14:textId="77777777" w:rsidR="0017645B" w:rsidRPr="0031016C" w:rsidRDefault="0017645B" w:rsidP="0017645B">
      <w:pPr>
        <w:numPr>
          <w:ilvl w:val="0"/>
          <w:numId w:val="5"/>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Nepieciešamā teritorija  </w:t>
      </w:r>
      <w:r w:rsidRPr="0031016C">
        <w:rPr>
          <w:rFonts w:ascii="Tahoma" w:hAnsi="Tahoma" w:cs="Tahoma"/>
          <w:b/>
          <w:sz w:val="20"/>
          <w:szCs w:val="20"/>
        </w:rPr>
        <w:t>0,9 m</w:t>
      </w:r>
      <w:r w:rsidRPr="0031016C">
        <w:rPr>
          <w:rFonts w:ascii="Tahoma" w:hAnsi="Tahoma" w:cs="Tahoma"/>
          <w:b/>
          <w:sz w:val="20"/>
          <w:szCs w:val="20"/>
          <w:vertAlign w:val="superscript"/>
        </w:rPr>
        <w:t>2</w:t>
      </w:r>
    </w:p>
    <w:p w14:paraId="7F2A711D" w14:textId="77777777" w:rsidR="0017645B" w:rsidRPr="0031016C" w:rsidRDefault="0017645B" w:rsidP="0017645B">
      <w:pPr>
        <w:numPr>
          <w:ilvl w:val="0"/>
          <w:numId w:val="5"/>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Kategorija: Maziem (S- </w:t>
      </w:r>
      <w:proofErr w:type="spellStart"/>
      <w:r w:rsidRPr="0031016C">
        <w:rPr>
          <w:rFonts w:ascii="Tahoma" w:hAnsi="Tahoma" w:cs="Tahoma"/>
          <w:sz w:val="20"/>
          <w:szCs w:val="20"/>
        </w:rPr>
        <w:t>small</w:t>
      </w:r>
      <w:proofErr w:type="spellEnd"/>
      <w:r w:rsidRPr="0031016C">
        <w:rPr>
          <w:rFonts w:ascii="Tahoma" w:hAnsi="Tahoma" w:cs="Tahoma"/>
          <w:sz w:val="20"/>
          <w:szCs w:val="20"/>
        </w:rPr>
        <w:t xml:space="preserve">), vidēja lieluma (M – </w:t>
      </w:r>
      <w:proofErr w:type="spellStart"/>
      <w:r w:rsidRPr="0031016C">
        <w:rPr>
          <w:rFonts w:ascii="Tahoma" w:hAnsi="Tahoma" w:cs="Tahoma"/>
          <w:sz w:val="20"/>
          <w:szCs w:val="20"/>
        </w:rPr>
        <w:t>meduim</w:t>
      </w:r>
      <w:proofErr w:type="spellEnd"/>
      <w:r w:rsidRPr="0031016C">
        <w:rPr>
          <w:rFonts w:ascii="Tahoma" w:hAnsi="Tahoma" w:cs="Tahoma"/>
          <w:sz w:val="20"/>
          <w:szCs w:val="20"/>
        </w:rPr>
        <w:t xml:space="preserve">) un lielajiem (L – </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1A42746D" w14:textId="77777777" w:rsidR="0017645B" w:rsidRPr="0031016C" w:rsidRDefault="0017645B" w:rsidP="0017645B">
      <w:pPr>
        <w:pBdr>
          <w:top w:val="nil"/>
          <w:left w:val="nil"/>
          <w:bottom w:val="nil"/>
          <w:right w:val="nil"/>
          <w:between w:val="nil"/>
        </w:pBdr>
        <w:spacing w:after="0" w:line="240" w:lineRule="auto"/>
        <w:rPr>
          <w:rFonts w:ascii="Tahoma" w:hAnsi="Tahoma" w:cs="Tahoma"/>
          <w:sz w:val="20"/>
          <w:szCs w:val="20"/>
          <w:u w:val="single"/>
        </w:rPr>
      </w:pPr>
    </w:p>
    <w:p w14:paraId="02793C10" w14:textId="77777777" w:rsidR="0017645B" w:rsidRPr="0031016C" w:rsidRDefault="0017645B" w:rsidP="0017645B">
      <w:pPr>
        <w:pBdr>
          <w:top w:val="nil"/>
          <w:left w:val="nil"/>
          <w:bottom w:val="nil"/>
          <w:right w:val="nil"/>
          <w:between w:val="nil"/>
        </w:pBd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0001E9B7" w14:textId="77777777" w:rsidR="0017645B" w:rsidRPr="0031016C" w:rsidRDefault="0017645B" w:rsidP="0017645B">
      <w:pPr>
        <w:numPr>
          <w:ilvl w:val="0"/>
          <w:numId w:val="3"/>
        </w:numPr>
        <w:spacing w:after="0" w:line="240" w:lineRule="auto"/>
        <w:jc w:val="both"/>
        <w:rPr>
          <w:rFonts w:ascii="Tahoma" w:hAnsi="Tahoma" w:cs="Tahoma"/>
          <w:sz w:val="20"/>
          <w:szCs w:val="20"/>
        </w:rPr>
      </w:pP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w:t>
      </w:r>
    </w:p>
    <w:p w14:paraId="646FB1ED" w14:textId="77777777" w:rsidR="0017645B" w:rsidRPr="0031016C" w:rsidRDefault="0017645B" w:rsidP="0017645B">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impregnēta (ar zaļu toni) brusa,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80 x 80 mm;</w:t>
      </w:r>
    </w:p>
    <w:p w14:paraId="2C09B486" w14:textId="77777777" w:rsidR="0017645B" w:rsidRPr="0031016C" w:rsidRDefault="0017645B" w:rsidP="0017645B">
      <w:pPr>
        <w:numPr>
          <w:ilvl w:val="0"/>
          <w:numId w:val="3"/>
        </w:numPr>
        <w:spacing w:after="0" w:line="240" w:lineRule="auto"/>
        <w:rPr>
          <w:rFonts w:ascii="Tahoma" w:hAnsi="Tahoma" w:cs="Tahoma"/>
          <w:sz w:val="20"/>
          <w:szCs w:val="20"/>
        </w:rPr>
      </w:pPr>
      <w:r w:rsidRPr="0031016C">
        <w:rPr>
          <w:rFonts w:ascii="Tahoma" w:hAnsi="Tahoma" w:cs="Tahoma"/>
          <w:sz w:val="20"/>
          <w:szCs w:val="20"/>
        </w:rPr>
        <w:t>Oriģināli cinkota tērauda metāla pamati</w:t>
      </w:r>
    </w:p>
    <w:p w14:paraId="0B5F4329" w14:textId="77777777" w:rsidR="0017645B" w:rsidRPr="0031016C" w:rsidRDefault="0017645B" w:rsidP="0017645B">
      <w:pPr>
        <w:spacing w:after="0" w:line="240" w:lineRule="auto"/>
        <w:rPr>
          <w:rFonts w:ascii="Tahoma" w:hAnsi="Tahoma" w:cs="Tahoma"/>
          <w:sz w:val="20"/>
          <w:szCs w:val="20"/>
          <w:u w:val="single"/>
        </w:rPr>
      </w:pPr>
    </w:p>
    <w:p w14:paraId="60A04480" w14:textId="77777777" w:rsidR="0017645B" w:rsidRPr="0031016C" w:rsidRDefault="0017645B" w:rsidP="0017645B">
      <w:pPr>
        <w:spacing w:after="0" w:line="240" w:lineRule="auto"/>
        <w:jc w:val="both"/>
        <w:rPr>
          <w:rFonts w:ascii="Tahoma" w:hAnsi="Tahoma" w:cs="Tahoma"/>
          <w:sz w:val="20"/>
          <w:szCs w:val="20"/>
          <w:u w:val="single"/>
        </w:rPr>
      </w:pPr>
      <w:r w:rsidRPr="0031016C">
        <w:rPr>
          <w:rFonts w:ascii="Tahoma" w:hAnsi="Tahoma" w:cs="Tahoma"/>
          <w:sz w:val="20"/>
          <w:szCs w:val="20"/>
          <w:u w:val="single"/>
        </w:rPr>
        <w:t>Apraksts:</w:t>
      </w:r>
    </w:p>
    <w:p w14:paraId="7F70BCB6" w14:textId="77777777" w:rsidR="0017645B" w:rsidRPr="0031016C" w:rsidRDefault="0017645B" w:rsidP="0017645B">
      <w:pPr>
        <w:spacing w:after="0" w:line="240" w:lineRule="auto"/>
        <w:ind w:firstLine="720"/>
        <w:jc w:val="both"/>
        <w:rPr>
          <w:rFonts w:ascii="Tahoma" w:hAnsi="Tahoma" w:cs="Tahoma"/>
          <w:sz w:val="20"/>
          <w:szCs w:val="20"/>
        </w:rPr>
      </w:pPr>
      <w:r w:rsidRPr="0031016C">
        <w:rPr>
          <w:rFonts w:ascii="Tahoma" w:hAnsi="Tahoma" w:cs="Tahoma"/>
          <w:sz w:val="20"/>
          <w:szCs w:val="20"/>
        </w:rPr>
        <w:t>Lēkšanas riņķis, ko iespējams novietot trīs augstumos – 0,30 m, 0,45 m un 0,60 m -, kas paredzēts maziem (S-</w:t>
      </w:r>
      <w:proofErr w:type="spellStart"/>
      <w:r w:rsidRPr="0031016C">
        <w:rPr>
          <w:rFonts w:ascii="Tahoma" w:hAnsi="Tahoma" w:cs="Tahoma"/>
          <w:sz w:val="20"/>
          <w:szCs w:val="20"/>
        </w:rPr>
        <w:t>small</w:t>
      </w:r>
      <w:proofErr w:type="spellEnd"/>
      <w:r w:rsidRPr="0031016C">
        <w:rPr>
          <w:rFonts w:ascii="Tahoma" w:hAnsi="Tahoma" w:cs="Tahoma"/>
          <w:sz w:val="20"/>
          <w:szCs w:val="20"/>
        </w:rPr>
        <w:t>), vidēja lieluma (M-</w:t>
      </w:r>
      <w:proofErr w:type="spellStart"/>
      <w:r w:rsidRPr="0031016C">
        <w:rPr>
          <w:rFonts w:ascii="Tahoma" w:hAnsi="Tahoma" w:cs="Tahoma"/>
          <w:sz w:val="20"/>
          <w:szCs w:val="20"/>
        </w:rPr>
        <w:t>medium</w:t>
      </w:r>
      <w:proofErr w:type="spellEnd"/>
      <w:r w:rsidRPr="0031016C">
        <w:rPr>
          <w:rFonts w:ascii="Tahoma" w:hAnsi="Tahoma" w:cs="Tahoma"/>
          <w:sz w:val="20"/>
          <w:szCs w:val="20"/>
        </w:rPr>
        <w:t>) un lieliem (L-</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Oriģināla lēkšanas riņķa </w:t>
      </w:r>
      <w:proofErr w:type="spellStart"/>
      <w:r w:rsidRPr="0031016C">
        <w:rPr>
          <w:rFonts w:ascii="Tahoma" w:hAnsi="Tahoma" w:cs="Tahoma"/>
          <w:sz w:val="20"/>
          <w:szCs w:val="20"/>
        </w:rPr>
        <w:t>analog</w:t>
      </w:r>
      <w:proofErr w:type="spellEnd"/>
      <w:r w:rsidRPr="0031016C">
        <w:rPr>
          <w:rFonts w:ascii="Tahoma" w:hAnsi="Tahoma" w:cs="Tahoma"/>
          <w:sz w:val="20"/>
          <w:szCs w:val="20"/>
        </w:rPr>
        <w:t xml:space="preserve">-forma. </w:t>
      </w:r>
    </w:p>
    <w:p w14:paraId="230486A2" w14:textId="77777777" w:rsidR="0017645B" w:rsidRDefault="0017645B" w:rsidP="0017645B">
      <w:pPr>
        <w:spacing w:after="0" w:line="240" w:lineRule="auto"/>
        <w:ind w:firstLine="720"/>
        <w:jc w:val="both"/>
        <w:rPr>
          <w:rFonts w:ascii="Tahoma" w:hAnsi="Tahoma" w:cs="Tahoma"/>
          <w:sz w:val="20"/>
          <w:szCs w:val="20"/>
        </w:rPr>
      </w:pPr>
      <w:r w:rsidRPr="0031016C">
        <w:rPr>
          <w:rFonts w:ascii="Tahoma" w:hAnsi="Tahoma" w:cs="Tahoma"/>
          <w:sz w:val="20"/>
          <w:szCs w:val="20"/>
        </w:rPr>
        <w:t xml:space="preserve">Iekārtas lēkšanai paredzamā daļa izgatavota no </w:t>
      </w: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Krāsu gamma – dzeltens (GIALLO MEG 1886) un sarkans (ROSSO MEG 1885); Izmērs (biezums) 10 mm.  </w:t>
      </w:r>
      <w:r w:rsidRPr="0031016C">
        <w:rPr>
          <w:rFonts w:ascii="Tahoma" w:hAnsi="Tahoma" w:cs="Tahoma"/>
          <w:sz w:val="20"/>
          <w:szCs w:val="20"/>
        </w:rPr>
        <w:lastRenderedPageBreak/>
        <w:t>Pamatkonstrukcijas stabi no impregnēta (ar zaļu nokrāsu) masīvkoka ar metāla pamatu. Tērauda daļa tiek nostiprināta gruntī (iebetonēts) 0,68 m dziļumā ar betona enkuriem iekārtas uzstādīšanas vietā. Furnitūra – bultas – tiek segtas ar plastmasas uzlikām.</w:t>
      </w:r>
    </w:p>
    <w:p w14:paraId="322CB4CF" w14:textId="348BCB30" w:rsidR="00687491" w:rsidRPr="0031016C" w:rsidRDefault="00687491" w:rsidP="00687491">
      <w:pPr>
        <w:pStyle w:val="Sarakstarindkopa"/>
        <w:numPr>
          <w:ilvl w:val="0"/>
          <w:numId w:val="4"/>
        </w:numPr>
        <w:spacing w:after="0" w:line="240" w:lineRule="auto"/>
        <w:rPr>
          <w:rFonts w:ascii="Tahoma" w:hAnsi="Tahoma" w:cs="Tahoma"/>
          <w:b/>
          <w:sz w:val="20"/>
          <w:szCs w:val="20"/>
        </w:rPr>
      </w:pPr>
      <w:r w:rsidRPr="0031016C">
        <w:rPr>
          <w:rFonts w:ascii="Tahoma" w:hAnsi="Tahoma" w:cs="Tahoma"/>
          <w:b/>
          <w:sz w:val="20"/>
          <w:szCs w:val="20"/>
        </w:rPr>
        <w:t xml:space="preserve">STL007 </w:t>
      </w:r>
      <w:r w:rsidR="002F78DD" w:rsidRPr="0031016C">
        <w:rPr>
          <w:rFonts w:ascii="Tahoma" w:hAnsi="Tahoma" w:cs="Tahoma"/>
          <w:b/>
          <w:sz w:val="20"/>
          <w:szCs w:val="20"/>
        </w:rPr>
        <w:t xml:space="preserve">Barjera 1gb </w:t>
      </w:r>
    </w:p>
    <w:p w14:paraId="29921E1A" w14:textId="77777777" w:rsidR="002F78DD" w:rsidRPr="0031016C" w:rsidRDefault="002F78DD" w:rsidP="002F78DD">
      <w:pPr>
        <w:pStyle w:val="Sarakstarindkopa"/>
        <w:spacing w:after="0" w:line="240" w:lineRule="auto"/>
        <w:rPr>
          <w:rFonts w:ascii="Tahoma" w:hAnsi="Tahoma" w:cs="Tahoma"/>
          <w:b/>
          <w:sz w:val="20"/>
          <w:szCs w:val="20"/>
        </w:rPr>
      </w:pPr>
    </w:p>
    <w:p w14:paraId="782128E3" w14:textId="77777777" w:rsidR="00687491" w:rsidRPr="0031016C" w:rsidRDefault="00687491" w:rsidP="00687491">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60FFCDD7" wp14:editId="483655FF">
            <wp:extent cx="4220528" cy="2957857"/>
            <wp:effectExtent l="0" t="0" r="0" b="0"/>
            <wp:docPr id="30" name="image2.png" descr="Attēls, kurā ir ekrānuzņēmums, teksts, melns, diagramma&#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30" name="image2.png" descr="Attēls, kurā ir ekrānuzņēmums, teksts, melns, diagramma&#10;&#10;Mākslīgā intelekta ģenerēts saturs var būt nepareizs."/>
                    <pic:cNvPicPr preferRelativeResize="0"/>
                  </pic:nvPicPr>
                  <pic:blipFill>
                    <a:blip r:embed="rId15"/>
                    <a:srcRect/>
                    <a:stretch>
                      <a:fillRect/>
                    </a:stretch>
                  </pic:blipFill>
                  <pic:spPr>
                    <a:xfrm>
                      <a:off x="0" y="0"/>
                      <a:ext cx="4220528" cy="2957857"/>
                    </a:xfrm>
                    <a:prstGeom prst="rect">
                      <a:avLst/>
                    </a:prstGeom>
                    <a:ln/>
                  </pic:spPr>
                </pic:pic>
              </a:graphicData>
            </a:graphic>
          </wp:inline>
        </w:drawing>
      </w:r>
    </w:p>
    <w:p w14:paraId="2B2A7571" w14:textId="77777777" w:rsidR="00687491" w:rsidRPr="0031016C" w:rsidRDefault="00687491" w:rsidP="00687491">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25354A53" wp14:editId="678DFAFD">
            <wp:extent cx="2904191" cy="1934528"/>
            <wp:effectExtent l="0" t="0" r="0" b="0"/>
            <wp:docPr id="60" name="image31.png" descr="Attēls, kurā ir teksts, ārpus telpām, zīme, kā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60" name="image31.png" descr="Attēls, kurā ir teksts, ārpus telpām, zīme, kāts&#10;&#10;Mākslīgā intelekta ģenerēts saturs var būt nepareizs."/>
                    <pic:cNvPicPr preferRelativeResize="0"/>
                  </pic:nvPicPr>
                  <pic:blipFill>
                    <a:blip r:embed="rId16"/>
                    <a:srcRect/>
                    <a:stretch>
                      <a:fillRect/>
                    </a:stretch>
                  </pic:blipFill>
                  <pic:spPr>
                    <a:xfrm>
                      <a:off x="0" y="0"/>
                      <a:ext cx="2904191" cy="1934528"/>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7530A94B" wp14:editId="66DB8F6A">
            <wp:extent cx="2759865" cy="1839910"/>
            <wp:effectExtent l="0" t="0" r="0" b="0"/>
            <wp:docPr id="5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
                    <a:srcRect/>
                    <a:stretch>
                      <a:fillRect/>
                    </a:stretch>
                  </pic:blipFill>
                  <pic:spPr>
                    <a:xfrm>
                      <a:off x="0" y="0"/>
                      <a:ext cx="2759865" cy="1839910"/>
                    </a:xfrm>
                    <a:prstGeom prst="rect">
                      <a:avLst/>
                    </a:prstGeom>
                    <a:ln/>
                  </pic:spPr>
                </pic:pic>
              </a:graphicData>
            </a:graphic>
          </wp:inline>
        </w:drawing>
      </w:r>
    </w:p>
    <w:p w14:paraId="16E835F6" w14:textId="77777777" w:rsidR="00687491" w:rsidRPr="0031016C" w:rsidRDefault="00687491" w:rsidP="00687491">
      <w:pPr>
        <w:spacing w:after="0" w:line="240" w:lineRule="auto"/>
        <w:jc w:val="both"/>
        <w:rPr>
          <w:rFonts w:ascii="Tahoma" w:hAnsi="Tahoma" w:cs="Tahoma"/>
          <w:sz w:val="20"/>
          <w:szCs w:val="20"/>
          <w:u w:val="single"/>
        </w:rPr>
      </w:pPr>
      <w:r w:rsidRPr="0031016C">
        <w:rPr>
          <w:rFonts w:ascii="Tahoma" w:hAnsi="Tahoma" w:cs="Tahoma"/>
          <w:sz w:val="20"/>
          <w:szCs w:val="20"/>
          <w:u w:val="single"/>
        </w:rPr>
        <w:t xml:space="preserve">Sastāv: </w:t>
      </w:r>
    </w:p>
    <w:p w14:paraId="656AE3E6" w14:textId="77777777" w:rsidR="00687491" w:rsidRPr="0031016C" w:rsidRDefault="00687491" w:rsidP="00687491">
      <w:pPr>
        <w:numPr>
          <w:ilvl w:val="0"/>
          <w:numId w:val="2"/>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Augstlēkšana ar vienu stieni ar augstuma maiņu – uz 0,30 m, 0,45 m, 0,60 m</w:t>
      </w:r>
    </w:p>
    <w:p w14:paraId="50B5DDF9" w14:textId="77777777" w:rsidR="00687491" w:rsidRPr="0031016C" w:rsidRDefault="00687491" w:rsidP="00687491">
      <w:pPr>
        <w:pBdr>
          <w:top w:val="nil"/>
          <w:left w:val="nil"/>
          <w:bottom w:val="nil"/>
          <w:right w:val="nil"/>
          <w:between w:val="nil"/>
        </w:pBdr>
        <w:spacing w:after="0" w:line="240" w:lineRule="auto"/>
        <w:ind w:left="720" w:hanging="720"/>
        <w:rPr>
          <w:rFonts w:ascii="Tahoma" w:hAnsi="Tahoma" w:cs="Tahoma"/>
          <w:sz w:val="20"/>
          <w:szCs w:val="20"/>
        </w:rPr>
      </w:pPr>
    </w:p>
    <w:p w14:paraId="6C11771D" w14:textId="77777777" w:rsidR="00687491" w:rsidRPr="0031016C" w:rsidRDefault="00687491" w:rsidP="00687491">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751395AF" w14:textId="77777777" w:rsidR="00687491" w:rsidRPr="0031016C" w:rsidRDefault="00687491" w:rsidP="00687491">
      <w:pPr>
        <w:numPr>
          <w:ilvl w:val="0"/>
          <w:numId w:val="6"/>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Izmērs (garums, platums, augstums) </w:t>
      </w:r>
      <w:r w:rsidRPr="0031016C">
        <w:rPr>
          <w:rFonts w:ascii="Tahoma" w:hAnsi="Tahoma" w:cs="Tahoma"/>
          <w:b/>
          <w:sz w:val="20"/>
          <w:szCs w:val="20"/>
        </w:rPr>
        <w:t>1 690 x 350 x 1 000 mm</w:t>
      </w:r>
    </w:p>
    <w:p w14:paraId="0B62480C" w14:textId="77777777" w:rsidR="00687491" w:rsidRPr="0031016C" w:rsidRDefault="00687491" w:rsidP="00687491">
      <w:pPr>
        <w:numPr>
          <w:ilvl w:val="0"/>
          <w:numId w:val="6"/>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Nepieciešamā teritorija  </w:t>
      </w:r>
      <w:r w:rsidRPr="0031016C">
        <w:rPr>
          <w:rFonts w:ascii="Tahoma" w:hAnsi="Tahoma" w:cs="Tahoma"/>
          <w:b/>
          <w:sz w:val="20"/>
          <w:szCs w:val="20"/>
        </w:rPr>
        <w:t>0,69 m</w:t>
      </w:r>
      <w:r w:rsidRPr="0031016C">
        <w:rPr>
          <w:rFonts w:ascii="Tahoma" w:hAnsi="Tahoma" w:cs="Tahoma"/>
          <w:b/>
          <w:sz w:val="20"/>
          <w:szCs w:val="20"/>
          <w:vertAlign w:val="superscript"/>
        </w:rPr>
        <w:t>2</w:t>
      </w:r>
    </w:p>
    <w:p w14:paraId="5472B65F" w14:textId="77777777" w:rsidR="00687491" w:rsidRPr="0031016C" w:rsidRDefault="00687491" w:rsidP="00687491">
      <w:pPr>
        <w:numPr>
          <w:ilvl w:val="0"/>
          <w:numId w:val="6"/>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Kategorija: Maziem (S- </w:t>
      </w:r>
      <w:proofErr w:type="spellStart"/>
      <w:r w:rsidRPr="0031016C">
        <w:rPr>
          <w:rFonts w:ascii="Tahoma" w:hAnsi="Tahoma" w:cs="Tahoma"/>
          <w:sz w:val="20"/>
          <w:szCs w:val="20"/>
        </w:rPr>
        <w:t>small</w:t>
      </w:r>
      <w:proofErr w:type="spellEnd"/>
      <w:r w:rsidRPr="0031016C">
        <w:rPr>
          <w:rFonts w:ascii="Tahoma" w:hAnsi="Tahoma" w:cs="Tahoma"/>
          <w:sz w:val="20"/>
          <w:szCs w:val="20"/>
        </w:rPr>
        <w:t xml:space="preserve">), vidēja lieluma (M – </w:t>
      </w:r>
      <w:proofErr w:type="spellStart"/>
      <w:r w:rsidRPr="0031016C">
        <w:rPr>
          <w:rFonts w:ascii="Tahoma" w:hAnsi="Tahoma" w:cs="Tahoma"/>
          <w:sz w:val="20"/>
          <w:szCs w:val="20"/>
        </w:rPr>
        <w:t>meduim</w:t>
      </w:r>
      <w:proofErr w:type="spellEnd"/>
      <w:r w:rsidRPr="0031016C">
        <w:rPr>
          <w:rFonts w:ascii="Tahoma" w:hAnsi="Tahoma" w:cs="Tahoma"/>
          <w:sz w:val="20"/>
          <w:szCs w:val="20"/>
        </w:rPr>
        <w:t xml:space="preserve">) un lielajiem (L – </w:t>
      </w:r>
      <w:proofErr w:type="spellStart"/>
      <w:r w:rsidRPr="0031016C">
        <w:rPr>
          <w:rFonts w:ascii="Tahoma" w:hAnsi="Tahoma" w:cs="Tahoma"/>
          <w:sz w:val="20"/>
          <w:szCs w:val="20"/>
        </w:rPr>
        <w:t>large</w:t>
      </w:r>
      <w:proofErr w:type="spellEnd"/>
      <w:r w:rsidRPr="0031016C">
        <w:rPr>
          <w:rFonts w:ascii="Tahoma" w:hAnsi="Tahoma" w:cs="Tahoma"/>
          <w:sz w:val="20"/>
          <w:szCs w:val="20"/>
        </w:rPr>
        <w:t>) suņiem;</w:t>
      </w:r>
    </w:p>
    <w:p w14:paraId="4FCB3553" w14:textId="77777777" w:rsidR="00687491" w:rsidRPr="0031016C" w:rsidRDefault="00687491" w:rsidP="00687491">
      <w:pPr>
        <w:spacing w:after="0" w:line="240" w:lineRule="auto"/>
        <w:rPr>
          <w:rFonts w:ascii="Tahoma" w:hAnsi="Tahoma" w:cs="Tahoma"/>
          <w:sz w:val="20"/>
          <w:szCs w:val="20"/>
          <w:u w:val="single"/>
        </w:rPr>
      </w:pPr>
    </w:p>
    <w:p w14:paraId="41C990B0" w14:textId="77777777" w:rsidR="00687491" w:rsidRPr="0031016C" w:rsidRDefault="00687491" w:rsidP="00687491">
      <w:pP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6CC07A1D" w14:textId="77777777" w:rsidR="00687491" w:rsidRPr="0031016C" w:rsidRDefault="00687491" w:rsidP="00687491">
      <w:pPr>
        <w:numPr>
          <w:ilvl w:val="0"/>
          <w:numId w:val="3"/>
        </w:numPr>
        <w:spacing w:after="0" w:line="240" w:lineRule="auto"/>
        <w:jc w:val="both"/>
        <w:rPr>
          <w:rFonts w:ascii="Tahoma" w:hAnsi="Tahoma" w:cs="Tahoma"/>
          <w:sz w:val="20"/>
          <w:szCs w:val="20"/>
        </w:rPr>
      </w:pP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w:t>
      </w:r>
    </w:p>
    <w:p w14:paraId="2F19A3FF" w14:textId="77777777" w:rsidR="00687491" w:rsidRPr="0031016C" w:rsidRDefault="00687491" w:rsidP="00687491">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impregnēta (ar zaļu toni) brusa,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80 x 80 mm;</w:t>
      </w:r>
    </w:p>
    <w:p w14:paraId="05B5320D" w14:textId="77777777" w:rsidR="00687491" w:rsidRPr="0031016C" w:rsidRDefault="00687491" w:rsidP="00687491">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Oriģināli tērauda krāsoti stieņi - izmērs -  ø33,7, tonis RAL 3020</w:t>
      </w:r>
    </w:p>
    <w:p w14:paraId="134DC9FB" w14:textId="77777777" w:rsidR="00687491" w:rsidRPr="0031016C" w:rsidRDefault="00687491" w:rsidP="00687491">
      <w:pPr>
        <w:numPr>
          <w:ilvl w:val="0"/>
          <w:numId w:val="3"/>
        </w:numPr>
        <w:spacing w:after="0" w:line="240" w:lineRule="auto"/>
        <w:rPr>
          <w:rFonts w:ascii="Tahoma" w:hAnsi="Tahoma" w:cs="Tahoma"/>
          <w:sz w:val="20"/>
          <w:szCs w:val="20"/>
        </w:rPr>
      </w:pPr>
      <w:r w:rsidRPr="0031016C">
        <w:rPr>
          <w:rFonts w:ascii="Tahoma" w:hAnsi="Tahoma" w:cs="Tahoma"/>
          <w:sz w:val="20"/>
          <w:szCs w:val="20"/>
        </w:rPr>
        <w:t>Oriģināli cinkota tērauda metāla pamati</w:t>
      </w:r>
    </w:p>
    <w:p w14:paraId="2A4A70EF" w14:textId="77777777" w:rsidR="00687491" w:rsidRPr="0031016C" w:rsidRDefault="00687491" w:rsidP="00687491">
      <w:pPr>
        <w:pBdr>
          <w:top w:val="nil"/>
          <w:left w:val="nil"/>
          <w:bottom w:val="nil"/>
          <w:right w:val="nil"/>
          <w:between w:val="nil"/>
        </w:pBdr>
        <w:spacing w:after="0" w:line="240" w:lineRule="auto"/>
        <w:ind w:left="720" w:hanging="720"/>
        <w:jc w:val="both"/>
        <w:rPr>
          <w:rFonts w:ascii="Tahoma" w:hAnsi="Tahoma" w:cs="Tahoma"/>
          <w:sz w:val="20"/>
          <w:szCs w:val="20"/>
          <w:u w:val="single"/>
        </w:rPr>
      </w:pPr>
    </w:p>
    <w:p w14:paraId="04DB56FF" w14:textId="77777777" w:rsidR="00687491" w:rsidRPr="0031016C" w:rsidRDefault="00687491" w:rsidP="00687491">
      <w:pPr>
        <w:spacing w:after="0" w:line="240" w:lineRule="auto"/>
        <w:jc w:val="both"/>
        <w:rPr>
          <w:rFonts w:ascii="Tahoma" w:hAnsi="Tahoma" w:cs="Tahoma"/>
          <w:sz w:val="20"/>
          <w:szCs w:val="20"/>
          <w:u w:val="single"/>
        </w:rPr>
      </w:pPr>
      <w:r w:rsidRPr="0031016C">
        <w:rPr>
          <w:rFonts w:ascii="Tahoma" w:hAnsi="Tahoma" w:cs="Tahoma"/>
          <w:sz w:val="20"/>
          <w:szCs w:val="20"/>
          <w:u w:val="single"/>
        </w:rPr>
        <w:t>Apraksts:</w:t>
      </w:r>
    </w:p>
    <w:p w14:paraId="6DA523C4" w14:textId="77777777" w:rsidR="00687491" w:rsidRPr="0031016C" w:rsidRDefault="00687491" w:rsidP="00687491">
      <w:pPr>
        <w:spacing w:after="0" w:line="240" w:lineRule="auto"/>
        <w:ind w:firstLine="720"/>
        <w:jc w:val="both"/>
        <w:rPr>
          <w:rFonts w:ascii="Tahoma" w:hAnsi="Tahoma" w:cs="Tahoma"/>
          <w:sz w:val="20"/>
          <w:szCs w:val="20"/>
        </w:rPr>
      </w:pPr>
      <w:r w:rsidRPr="0031016C">
        <w:rPr>
          <w:rFonts w:ascii="Tahoma" w:hAnsi="Tahoma" w:cs="Tahoma"/>
          <w:sz w:val="20"/>
          <w:szCs w:val="20"/>
        </w:rPr>
        <w:t>Augstlēkšanas ar vienu stieni paredzēta maziem (S-</w:t>
      </w:r>
      <w:proofErr w:type="spellStart"/>
      <w:r w:rsidRPr="0031016C">
        <w:rPr>
          <w:rFonts w:ascii="Tahoma" w:hAnsi="Tahoma" w:cs="Tahoma"/>
          <w:sz w:val="20"/>
          <w:szCs w:val="20"/>
        </w:rPr>
        <w:t>small</w:t>
      </w:r>
      <w:proofErr w:type="spellEnd"/>
      <w:r w:rsidRPr="0031016C">
        <w:rPr>
          <w:rFonts w:ascii="Tahoma" w:hAnsi="Tahoma" w:cs="Tahoma"/>
          <w:sz w:val="20"/>
          <w:szCs w:val="20"/>
        </w:rPr>
        <w:t>), vidēja lieluma (M-</w:t>
      </w:r>
      <w:proofErr w:type="spellStart"/>
      <w:r w:rsidRPr="0031016C">
        <w:rPr>
          <w:rFonts w:ascii="Tahoma" w:hAnsi="Tahoma" w:cs="Tahoma"/>
          <w:sz w:val="20"/>
          <w:szCs w:val="20"/>
        </w:rPr>
        <w:t>medium</w:t>
      </w:r>
      <w:proofErr w:type="spellEnd"/>
      <w:r w:rsidRPr="0031016C">
        <w:rPr>
          <w:rFonts w:ascii="Tahoma" w:hAnsi="Tahoma" w:cs="Tahoma"/>
          <w:sz w:val="20"/>
          <w:szCs w:val="20"/>
        </w:rPr>
        <w:t>) un lieliem (L-</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ar iespēju stieni novietot trīs augstumos – 0,30 m, 0,45 m, 0,60 m. Iekārta sastāv </w:t>
      </w:r>
      <w:r w:rsidRPr="0031016C">
        <w:rPr>
          <w:rFonts w:ascii="Tahoma" w:hAnsi="Tahoma" w:cs="Tahoma"/>
          <w:sz w:val="20"/>
          <w:szCs w:val="20"/>
        </w:rPr>
        <w:lastRenderedPageBreak/>
        <w:t xml:space="preserve">no stieņa, dekoriem, no kuriem vienā plaknē ir izstrādāts oriģināls stieņa augstuma maiņas “ceļš”, kā arī pamata stabi. </w:t>
      </w:r>
    </w:p>
    <w:p w14:paraId="5DCD76FC" w14:textId="78598FB3" w:rsidR="00687491" w:rsidRDefault="00687491" w:rsidP="0031016C">
      <w:pPr>
        <w:spacing w:after="0" w:line="240" w:lineRule="auto"/>
        <w:ind w:firstLine="720"/>
        <w:jc w:val="both"/>
        <w:rPr>
          <w:rFonts w:ascii="Tahoma" w:hAnsi="Tahoma" w:cs="Tahoma"/>
          <w:sz w:val="20"/>
          <w:szCs w:val="20"/>
        </w:rPr>
      </w:pPr>
      <w:r w:rsidRPr="0031016C">
        <w:rPr>
          <w:rFonts w:ascii="Tahoma" w:hAnsi="Tahoma" w:cs="Tahoma"/>
          <w:sz w:val="20"/>
          <w:szCs w:val="20"/>
        </w:rPr>
        <w:t xml:space="preserve">Norobežojošie paneļi izgatavoti no </w:t>
      </w: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Pamatkonstrukcijas stabi no impregnēta (ar zaļu nokrāsu) masīvkoka uz tērauda pamata. Metāla daļas tiek nostiprināts gruntī (iebetonēts) 0,68 m dziļumā ar betona enkuriem iekārtas uzstādīšanas vietā. Furnitūra – bultas – tiek segtas ar plastmasas uzlikām.</w:t>
      </w:r>
    </w:p>
    <w:p w14:paraId="2E28899A" w14:textId="77777777" w:rsidR="0031016C" w:rsidRPr="0031016C" w:rsidRDefault="0031016C" w:rsidP="0031016C">
      <w:pPr>
        <w:spacing w:after="0" w:line="240" w:lineRule="auto"/>
        <w:ind w:firstLine="720"/>
        <w:jc w:val="both"/>
        <w:rPr>
          <w:rFonts w:ascii="Tahoma" w:hAnsi="Tahoma" w:cs="Tahoma"/>
          <w:sz w:val="20"/>
          <w:szCs w:val="20"/>
        </w:rPr>
      </w:pPr>
    </w:p>
    <w:p w14:paraId="7F9D033A" w14:textId="284A662B" w:rsidR="00DC3EB1" w:rsidRPr="0031016C" w:rsidRDefault="00DC3EB1" w:rsidP="00DC3EB1">
      <w:pPr>
        <w:pStyle w:val="Sarakstarindkopa"/>
        <w:numPr>
          <w:ilvl w:val="0"/>
          <w:numId w:val="4"/>
        </w:numPr>
        <w:spacing w:after="0" w:line="240" w:lineRule="auto"/>
        <w:rPr>
          <w:rFonts w:ascii="Tahoma" w:hAnsi="Tahoma" w:cs="Tahoma"/>
          <w:b/>
          <w:sz w:val="20"/>
          <w:szCs w:val="20"/>
        </w:rPr>
      </w:pPr>
      <w:r w:rsidRPr="0031016C">
        <w:rPr>
          <w:rFonts w:ascii="Tahoma" w:hAnsi="Tahoma" w:cs="Tahoma"/>
          <w:b/>
          <w:sz w:val="20"/>
          <w:szCs w:val="20"/>
        </w:rPr>
        <w:t xml:space="preserve">STL004 līdzsvara tilts 1 </w:t>
      </w:r>
      <w:proofErr w:type="spellStart"/>
      <w:r w:rsidRPr="0031016C">
        <w:rPr>
          <w:rFonts w:ascii="Tahoma" w:hAnsi="Tahoma" w:cs="Tahoma"/>
          <w:b/>
          <w:sz w:val="20"/>
          <w:szCs w:val="20"/>
        </w:rPr>
        <w:t>gb</w:t>
      </w:r>
      <w:proofErr w:type="spellEnd"/>
      <w:r w:rsidRPr="0031016C">
        <w:rPr>
          <w:rFonts w:ascii="Tahoma" w:hAnsi="Tahoma" w:cs="Tahoma"/>
          <w:b/>
          <w:sz w:val="20"/>
          <w:szCs w:val="20"/>
        </w:rPr>
        <w:t xml:space="preserve"> </w:t>
      </w:r>
    </w:p>
    <w:p w14:paraId="4591CA5F" w14:textId="77777777" w:rsidR="00DC3EB1" w:rsidRPr="0031016C" w:rsidRDefault="00DC3EB1" w:rsidP="00DC3EB1">
      <w:pPr>
        <w:spacing w:after="0" w:line="240" w:lineRule="auto"/>
        <w:jc w:val="center"/>
        <w:rPr>
          <w:rFonts w:ascii="Tahoma" w:hAnsi="Tahoma" w:cs="Tahoma"/>
          <w:sz w:val="20"/>
          <w:szCs w:val="20"/>
        </w:rPr>
      </w:pPr>
      <w:r w:rsidRPr="0031016C">
        <w:rPr>
          <w:rFonts w:ascii="Tahoma" w:hAnsi="Tahoma" w:cs="Tahoma"/>
          <w:noProof/>
          <w:sz w:val="20"/>
          <w:szCs w:val="20"/>
        </w:rPr>
        <w:drawing>
          <wp:inline distT="114300" distB="114300" distL="114300" distR="114300" wp14:anchorId="7BE9112B" wp14:editId="11A09C20">
            <wp:extent cx="4344662" cy="3008947"/>
            <wp:effectExtent l="0" t="0" r="0" b="0"/>
            <wp:docPr id="35" name="image16.png" descr="Attēls, kurā ir ekrānuzņēmums, melns, melnbalts, nak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35" name="image16.png" descr="Attēls, kurā ir ekrānuzņēmums, melns, melnbalts, nakts&#10;&#10;Mākslīgā intelekta ģenerēts saturs var būt nepareizs."/>
                    <pic:cNvPicPr preferRelativeResize="0"/>
                  </pic:nvPicPr>
                  <pic:blipFill>
                    <a:blip r:embed="rId18"/>
                    <a:srcRect/>
                    <a:stretch>
                      <a:fillRect/>
                    </a:stretch>
                  </pic:blipFill>
                  <pic:spPr>
                    <a:xfrm>
                      <a:off x="0" y="0"/>
                      <a:ext cx="4344662" cy="3008947"/>
                    </a:xfrm>
                    <a:prstGeom prst="rect">
                      <a:avLst/>
                    </a:prstGeom>
                    <a:ln/>
                  </pic:spPr>
                </pic:pic>
              </a:graphicData>
            </a:graphic>
          </wp:inline>
        </w:drawing>
      </w:r>
      <w:r w:rsidRPr="0031016C">
        <w:rPr>
          <w:rFonts w:ascii="Tahoma" w:hAnsi="Tahoma" w:cs="Tahoma"/>
          <w:noProof/>
          <w:sz w:val="20"/>
          <w:szCs w:val="20"/>
        </w:rPr>
        <w:drawing>
          <wp:inline distT="114300" distB="114300" distL="114300" distR="114300" wp14:anchorId="5E099C59" wp14:editId="31BFE071">
            <wp:extent cx="3536153" cy="2360275"/>
            <wp:effectExtent l="0" t="0" r="0" b="0"/>
            <wp:docPr id="2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3536153" cy="2360275"/>
                    </a:xfrm>
                    <a:prstGeom prst="rect">
                      <a:avLst/>
                    </a:prstGeom>
                    <a:ln/>
                  </pic:spPr>
                </pic:pic>
              </a:graphicData>
            </a:graphic>
          </wp:inline>
        </w:drawing>
      </w:r>
    </w:p>
    <w:p w14:paraId="050D738F" w14:textId="77777777" w:rsidR="00DC3EB1" w:rsidRPr="0031016C" w:rsidRDefault="00DC3EB1" w:rsidP="00DC3EB1">
      <w:pPr>
        <w:spacing w:after="0" w:line="240" w:lineRule="auto"/>
        <w:rPr>
          <w:rFonts w:ascii="Tahoma" w:hAnsi="Tahoma" w:cs="Tahoma"/>
          <w:sz w:val="20"/>
          <w:szCs w:val="20"/>
          <w:u w:val="single"/>
        </w:rPr>
      </w:pPr>
      <w:r w:rsidRPr="0031016C">
        <w:rPr>
          <w:rFonts w:ascii="Tahoma" w:hAnsi="Tahoma" w:cs="Tahoma"/>
          <w:sz w:val="20"/>
          <w:szCs w:val="20"/>
          <w:u w:val="single"/>
        </w:rPr>
        <w:t xml:space="preserve">Sastāv: </w:t>
      </w:r>
    </w:p>
    <w:p w14:paraId="7016EEA4" w14:textId="77777777" w:rsidR="00DC3EB1" w:rsidRPr="0031016C" w:rsidRDefault="00DC3EB1" w:rsidP="00DC3EB1">
      <w:pPr>
        <w:numPr>
          <w:ilvl w:val="0"/>
          <w:numId w:val="2"/>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Līdzsvara rampa</w:t>
      </w:r>
    </w:p>
    <w:p w14:paraId="3ACE0489" w14:textId="77777777" w:rsidR="00DC3EB1" w:rsidRPr="0031016C" w:rsidRDefault="00DC3EB1" w:rsidP="00DC3EB1">
      <w:pPr>
        <w:pBdr>
          <w:top w:val="nil"/>
          <w:left w:val="nil"/>
          <w:bottom w:val="nil"/>
          <w:right w:val="nil"/>
          <w:between w:val="nil"/>
        </w:pBdr>
        <w:spacing w:after="0" w:line="240" w:lineRule="auto"/>
        <w:ind w:left="720" w:hanging="720"/>
        <w:rPr>
          <w:rFonts w:ascii="Tahoma" w:hAnsi="Tahoma" w:cs="Tahoma"/>
          <w:sz w:val="20"/>
          <w:szCs w:val="20"/>
        </w:rPr>
      </w:pPr>
    </w:p>
    <w:p w14:paraId="0C90D876" w14:textId="77777777" w:rsidR="00DC3EB1" w:rsidRPr="0031016C" w:rsidRDefault="00DC3EB1" w:rsidP="00DC3EB1">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2BCCCE6E" w14:textId="77777777" w:rsidR="00DC3EB1" w:rsidRPr="0031016C" w:rsidRDefault="00DC3EB1" w:rsidP="00DC3EB1">
      <w:pPr>
        <w:numPr>
          <w:ilvl w:val="0"/>
          <w:numId w:val="3"/>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Izmērs (garums, platums, augstums) </w:t>
      </w:r>
      <w:r w:rsidRPr="0031016C">
        <w:rPr>
          <w:rFonts w:ascii="Tahoma" w:hAnsi="Tahoma" w:cs="Tahoma"/>
          <w:b/>
          <w:sz w:val="20"/>
          <w:szCs w:val="20"/>
        </w:rPr>
        <w:t>3 000 x 350 x 580 mm</w:t>
      </w:r>
    </w:p>
    <w:p w14:paraId="6B182833" w14:textId="77777777" w:rsidR="00DC3EB1" w:rsidRPr="0031016C" w:rsidRDefault="00DC3EB1" w:rsidP="00DC3EB1">
      <w:pPr>
        <w:numPr>
          <w:ilvl w:val="0"/>
          <w:numId w:val="3"/>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Nepieciešamā teritorija  </w:t>
      </w:r>
      <w:r w:rsidRPr="0031016C">
        <w:rPr>
          <w:rFonts w:ascii="Tahoma" w:hAnsi="Tahoma" w:cs="Tahoma"/>
          <w:b/>
          <w:sz w:val="20"/>
          <w:szCs w:val="20"/>
        </w:rPr>
        <w:t>1,68 m</w:t>
      </w:r>
      <w:r w:rsidRPr="0031016C">
        <w:rPr>
          <w:rFonts w:ascii="Tahoma" w:hAnsi="Tahoma" w:cs="Tahoma"/>
          <w:b/>
          <w:sz w:val="20"/>
          <w:szCs w:val="20"/>
          <w:vertAlign w:val="superscript"/>
        </w:rPr>
        <w:t>2</w:t>
      </w:r>
    </w:p>
    <w:p w14:paraId="18CB2F5B" w14:textId="77777777" w:rsidR="00DC3EB1" w:rsidRPr="0031016C" w:rsidRDefault="00DC3EB1" w:rsidP="00DC3EB1">
      <w:pPr>
        <w:numPr>
          <w:ilvl w:val="0"/>
          <w:numId w:val="3"/>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Kategorija: Maziem (S- </w:t>
      </w:r>
      <w:proofErr w:type="spellStart"/>
      <w:r w:rsidRPr="0031016C">
        <w:rPr>
          <w:rFonts w:ascii="Tahoma" w:hAnsi="Tahoma" w:cs="Tahoma"/>
          <w:sz w:val="20"/>
          <w:szCs w:val="20"/>
        </w:rPr>
        <w:t>small</w:t>
      </w:r>
      <w:proofErr w:type="spellEnd"/>
      <w:r w:rsidRPr="0031016C">
        <w:rPr>
          <w:rFonts w:ascii="Tahoma" w:hAnsi="Tahoma" w:cs="Tahoma"/>
          <w:sz w:val="20"/>
          <w:szCs w:val="20"/>
        </w:rPr>
        <w:t xml:space="preserve">), vidēja lieluma (M – </w:t>
      </w:r>
      <w:proofErr w:type="spellStart"/>
      <w:r w:rsidRPr="0031016C">
        <w:rPr>
          <w:rFonts w:ascii="Tahoma" w:hAnsi="Tahoma" w:cs="Tahoma"/>
          <w:sz w:val="20"/>
          <w:szCs w:val="20"/>
        </w:rPr>
        <w:t>meduim</w:t>
      </w:r>
      <w:proofErr w:type="spellEnd"/>
      <w:r w:rsidRPr="0031016C">
        <w:rPr>
          <w:rFonts w:ascii="Tahoma" w:hAnsi="Tahoma" w:cs="Tahoma"/>
          <w:sz w:val="20"/>
          <w:szCs w:val="20"/>
        </w:rPr>
        <w:t xml:space="preserve">) un lielajiem (L – </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45E46F3B" w14:textId="77777777" w:rsidR="00DC3EB1" w:rsidRPr="0031016C" w:rsidRDefault="00DC3EB1" w:rsidP="00DC3EB1">
      <w:pPr>
        <w:spacing w:after="0" w:line="240" w:lineRule="auto"/>
        <w:rPr>
          <w:rFonts w:ascii="Tahoma" w:hAnsi="Tahoma" w:cs="Tahoma"/>
          <w:sz w:val="20"/>
          <w:szCs w:val="20"/>
          <w:u w:val="single"/>
        </w:rPr>
      </w:pPr>
    </w:p>
    <w:p w14:paraId="678BF49C" w14:textId="77777777" w:rsidR="00DC3EB1" w:rsidRPr="0031016C" w:rsidRDefault="00DC3EB1" w:rsidP="00DC3EB1">
      <w:pP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7F33FE21" w14:textId="77777777" w:rsidR="00DC3EB1" w:rsidRPr="0031016C" w:rsidRDefault="00DC3EB1" w:rsidP="00DC3EB1">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impregnēta (ar zaļu toni) brusa,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80 x 80 mm;</w:t>
      </w:r>
    </w:p>
    <w:p w14:paraId="08A922B1" w14:textId="77777777" w:rsidR="00DC3EB1" w:rsidRPr="0031016C" w:rsidRDefault="00DC3EB1" w:rsidP="00DC3EB1">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 xml:space="preserve">Saplāksnis  - </w:t>
      </w:r>
      <w:proofErr w:type="spellStart"/>
      <w:r w:rsidRPr="0031016C">
        <w:rPr>
          <w:rFonts w:ascii="Tahoma" w:hAnsi="Tahoma" w:cs="Tahoma"/>
          <w:sz w:val="20"/>
          <w:szCs w:val="20"/>
        </w:rPr>
        <w:t>mitrumizturīgs</w:t>
      </w:r>
      <w:proofErr w:type="spellEnd"/>
      <w:r w:rsidRPr="0031016C">
        <w:rPr>
          <w:rFonts w:ascii="Tahoma" w:hAnsi="Tahoma" w:cs="Tahoma"/>
          <w:sz w:val="20"/>
          <w:szCs w:val="20"/>
        </w:rPr>
        <w:t xml:space="preserve"> ar abrazīvu virskārtu – rampu virsma; Izmērs (biezums) 21 mm/24 mm;</w:t>
      </w:r>
    </w:p>
    <w:p w14:paraId="5BA48696" w14:textId="77777777" w:rsidR="00DC3EB1" w:rsidRPr="0031016C" w:rsidRDefault="00DC3EB1" w:rsidP="00DC3EB1">
      <w:pPr>
        <w:numPr>
          <w:ilvl w:val="0"/>
          <w:numId w:val="3"/>
        </w:numPr>
        <w:spacing w:after="0" w:line="240" w:lineRule="auto"/>
        <w:jc w:val="both"/>
        <w:rPr>
          <w:rFonts w:ascii="Tahoma" w:hAnsi="Tahoma" w:cs="Tahoma"/>
          <w:sz w:val="20"/>
          <w:szCs w:val="20"/>
        </w:rPr>
      </w:pPr>
      <w:proofErr w:type="spellStart"/>
      <w:r w:rsidRPr="0031016C">
        <w:rPr>
          <w:rFonts w:ascii="Tahoma" w:hAnsi="Tahoma" w:cs="Tahoma"/>
          <w:sz w:val="20"/>
          <w:szCs w:val="20"/>
        </w:rPr>
        <w:lastRenderedPageBreak/>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w:t>
      </w:r>
    </w:p>
    <w:p w14:paraId="51CC21BA" w14:textId="77777777" w:rsidR="00DC3EB1" w:rsidRPr="0031016C" w:rsidRDefault="00DC3EB1" w:rsidP="00DC3EB1">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Cinkota metāla līdzsvara eņģe</w:t>
      </w:r>
    </w:p>
    <w:p w14:paraId="1F36B25E" w14:textId="77777777" w:rsidR="00DC3EB1" w:rsidRPr="0031016C" w:rsidRDefault="00DC3EB1" w:rsidP="00DC3EB1">
      <w:pPr>
        <w:numPr>
          <w:ilvl w:val="0"/>
          <w:numId w:val="3"/>
        </w:numPr>
        <w:spacing w:after="0" w:line="240" w:lineRule="auto"/>
        <w:rPr>
          <w:rFonts w:ascii="Tahoma" w:hAnsi="Tahoma" w:cs="Tahoma"/>
          <w:sz w:val="20"/>
          <w:szCs w:val="20"/>
        </w:rPr>
      </w:pPr>
      <w:r w:rsidRPr="0031016C">
        <w:rPr>
          <w:rFonts w:ascii="Tahoma" w:hAnsi="Tahoma" w:cs="Tahoma"/>
          <w:sz w:val="20"/>
          <w:szCs w:val="20"/>
        </w:rPr>
        <w:t>Oriģināli cinkota tērauda metāla pamati</w:t>
      </w:r>
    </w:p>
    <w:p w14:paraId="106572CE" w14:textId="77777777" w:rsidR="00DC3EB1" w:rsidRPr="0031016C" w:rsidRDefault="00DC3EB1" w:rsidP="00DC3EB1">
      <w:pPr>
        <w:spacing w:after="0" w:line="240" w:lineRule="auto"/>
        <w:rPr>
          <w:rFonts w:ascii="Tahoma" w:hAnsi="Tahoma" w:cs="Tahoma"/>
          <w:sz w:val="20"/>
          <w:szCs w:val="20"/>
          <w:u w:val="single"/>
        </w:rPr>
      </w:pPr>
    </w:p>
    <w:p w14:paraId="1EF1F439" w14:textId="77777777" w:rsidR="00DC3EB1" w:rsidRPr="0031016C" w:rsidRDefault="00DC3EB1" w:rsidP="00DC3EB1">
      <w:pPr>
        <w:spacing w:after="0" w:line="240" w:lineRule="auto"/>
        <w:jc w:val="both"/>
        <w:rPr>
          <w:rFonts w:ascii="Tahoma" w:hAnsi="Tahoma" w:cs="Tahoma"/>
          <w:sz w:val="20"/>
          <w:szCs w:val="20"/>
          <w:u w:val="single"/>
        </w:rPr>
      </w:pPr>
      <w:r w:rsidRPr="0031016C">
        <w:rPr>
          <w:rFonts w:ascii="Tahoma" w:hAnsi="Tahoma" w:cs="Tahoma"/>
          <w:sz w:val="20"/>
          <w:szCs w:val="20"/>
          <w:u w:val="single"/>
        </w:rPr>
        <w:t>Apraksts:</w:t>
      </w:r>
    </w:p>
    <w:p w14:paraId="4332E8B4" w14:textId="77777777" w:rsidR="00DC3EB1" w:rsidRPr="0031016C" w:rsidRDefault="00DC3EB1" w:rsidP="00DC3EB1">
      <w:pPr>
        <w:spacing w:after="0" w:line="240" w:lineRule="auto"/>
        <w:ind w:firstLine="720"/>
        <w:jc w:val="both"/>
        <w:rPr>
          <w:rFonts w:ascii="Tahoma" w:hAnsi="Tahoma" w:cs="Tahoma"/>
          <w:sz w:val="20"/>
          <w:szCs w:val="20"/>
        </w:rPr>
      </w:pPr>
      <w:r w:rsidRPr="0031016C">
        <w:rPr>
          <w:rFonts w:ascii="Tahoma" w:hAnsi="Tahoma" w:cs="Tahoma"/>
          <w:sz w:val="20"/>
          <w:szCs w:val="20"/>
        </w:rPr>
        <w:t>Līdzsvara rampa paredzēta maziem (S-</w:t>
      </w:r>
      <w:proofErr w:type="spellStart"/>
      <w:r w:rsidRPr="0031016C">
        <w:rPr>
          <w:rFonts w:ascii="Tahoma" w:hAnsi="Tahoma" w:cs="Tahoma"/>
          <w:sz w:val="20"/>
          <w:szCs w:val="20"/>
        </w:rPr>
        <w:t>small</w:t>
      </w:r>
      <w:proofErr w:type="spellEnd"/>
      <w:r w:rsidRPr="0031016C">
        <w:rPr>
          <w:rFonts w:ascii="Tahoma" w:hAnsi="Tahoma" w:cs="Tahoma"/>
          <w:sz w:val="20"/>
          <w:szCs w:val="20"/>
        </w:rPr>
        <w:t>), vidēja lieluma (M-</w:t>
      </w:r>
      <w:proofErr w:type="spellStart"/>
      <w:r w:rsidRPr="0031016C">
        <w:rPr>
          <w:rFonts w:ascii="Tahoma" w:hAnsi="Tahoma" w:cs="Tahoma"/>
          <w:sz w:val="20"/>
          <w:szCs w:val="20"/>
        </w:rPr>
        <w:t>medium</w:t>
      </w:r>
      <w:proofErr w:type="spellEnd"/>
      <w:r w:rsidRPr="0031016C">
        <w:rPr>
          <w:rFonts w:ascii="Tahoma" w:hAnsi="Tahoma" w:cs="Tahoma"/>
          <w:sz w:val="20"/>
          <w:szCs w:val="20"/>
        </w:rPr>
        <w:t>) un lieliem (L-</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13160B7F" w14:textId="77777777" w:rsidR="00DC3EB1" w:rsidRPr="0031016C" w:rsidRDefault="00DC3EB1" w:rsidP="00DC3EB1">
      <w:pPr>
        <w:spacing w:after="0" w:line="240" w:lineRule="auto"/>
        <w:ind w:firstLine="720"/>
        <w:jc w:val="both"/>
        <w:rPr>
          <w:rFonts w:ascii="Tahoma" w:hAnsi="Tahoma" w:cs="Tahoma"/>
          <w:sz w:val="20"/>
          <w:szCs w:val="20"/>
        </w:rPr>
      </w:pPr>
      <w:r w:rsidRPr="0031016C">
        <w:rPr>
          <w:rFonts w:ascii="Tahoma" w:hAnsi="Tahoma" w:cs="Tahoma"/>
          <w:sz w:val="20"/>
          <w:szCs w:val="20"/>
        </w:rPr>
        <w:t xml:space="preserve">Iekārta izgatavota no </w:t>
      </w:r>
      <w:proofErr w:type="spellStart"/>
      <w:r w:rsidRPr="0031016C">
        <w:rPr>
          <w:rFonts w:ascii="Tahoma" w:hAnsi="Tahoma" w:cs="Tahoma"/>
          <w:sz w:val="20"/>
          <w:szCs w:val="20"/>
        </w:rPr>
        <w:t>mitrumizturīga</w:t>
      </w:r>
      <w:proofErr w:type="spellEnd"/>
      <w:r w:rsidRPr="0031016C">
        <w:rPr>
          <w:rFonts w:ascii="Tahoma" w:hAnsi="Tahoma" w:cs="Tahoma"/>
          <w:sz w:val="20"/>
          <w:szCs w:val="20"/>
        </w:rPr>
        <w:t xml:space="preserve"> saplākšņa ar abrazīvu virskārtu, kas novērš slīdēšanu, ar papildus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līstēm. Līdzsvara dēļa centrā apstāšanās - piebremzēšanas - vieta, sarkanā krāsā ar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apdari.  </w:t>
      </w:r>
    </w:p>
    <w:p w14:paraId="4FC3D343" w14:textId="77777777" w:rsidR="00DC3EB1" w:rsidRPr="0031016C" w:rsidRDefault="00DC3EB1" w:rsidP="00DC3EB1">
      <w:pPr>
        <w:spacing w:after="0" w:line="240" w:lineRule="auto"/>
        <w:ind w:firstLine="720"/>
        <w:jc w:val="both"/>
        <w:rPr>
          <w:rFonts w:ascii="Tahoma" w:hAnsi="Tahoma" w:cs="Tahoma"/>
          <w:sz w:val="20"/>
          <w:szCs w:val="20"/>
        </w:rPr>
      </w:pPr>
      <w:r w:rsidRPr="0031016C">
        <w:rPr>
          <w:rFonts w:ascii="Tahoma" w:hAnsi="Tahoma" w:cs="Tahoma"/>
          <w:sz w:val="20"/>
          <w:szCs w:val="20"/>
        </w:rPr>
        <w:t xml:space="preserve">Pamatkonstrukcijas stabi no impregnēta (ar zaļu nokrāsu) masīvkoka ar metāla pamatu. Tērauda daļa tiek nostiprināta gruntī (iebetonēts) 0,68 m dziļumā ar betona enkuriem iekārtas uzstādīšanas vietā. Furnitūra – bultas – tiek segtas ar plastmasas uzlikām. Stabus savā starpā savieno šūpošanās metāla konstrukcija. </w:t>
      </w:r>
    </w:p>
    <w:p w14:paraId="18D6E27B" w14:textId="268CA029" w:rsidR="00DC3EB1" w:rsidRPr="0031016C" w:rsidRDefault="00DC3EB1" w:rsidP="00DC3EB1">
      <w:pPr>
        <w:spacing w:after="0" w:line="240" w:lineRule="auto"/>
        <w:rPr>
          <w:rFonts w:ascii="Tahoma" w:hAnsi="Tahoma" w:cs="Tahoma"/>
          <w:sz w:val="20"/>
          <w:szCs w:val="20"/>
        </w:rPr>
      </w:pPr>
      <w:r w:rsidRPr="0031016C">
        <w:rPr>
          <w:rFonts w:ascii="Tahoma" w:hAnsi="Tahoma" w:cs="Tahoma"/>
          <w:sz w:val="20"/>
          <w:szCs w:val="20"/>
        </w:rPr>
        <w:t>Furnitūra – bultas – tiek segtas ar plastmasas uzlikām.</w:t>
      </w:r>
    </w:p>
    <w:p w14:paraId="071F3AA2" w14:textId="77777777" w:rsidR="0053248E" w:rsidRPr="0031016C" w:rsidRDefault="0053248E" w:rsidP="00687491">
      <w:pPr>
        <w:spacing w:after="0" w:line="240" w:lineRule="auto"/>
        <w:rPr>
          <w:rFonts w:ascii="Tahoma" w:hAnsi="Tahoma" w:cs="Tahoma"/>
          <w:sz w:val="20"/>
          <w:szCs w:val="20"/>
        </w:rPr>
      </w:pPr>
    </w:p>
    <w:p w14:paraId="0BFC32C9" w14:textId="51C39DE8" w:rsidR="00D9366B" w:rsidRPr="0031016C" w:rsidRDefault="00D9366B" w:rsidP="00D9366B">
      <w:pPr>
        <w:pStyle w:val="Sarakstarindkopa"/>
        <w:numPr>
          <w:ilvl w:val="0"/>
          <w:numId w:val="4"/>
        </w:numPr>
        <w:spacing w:after="0" w:line="240" w:lineRule="auto"/>
        <w:rPr>
          <w:rFonts w:ascii="Tahoma" w:hAnsi="Tahoma" w:cs="Tahoma"/>
          <w:b/>
          <w:sz w:val="20"/>
          <w:szCs w:val="20"/>
        </w:rPr>
      </w:pPr>
      <w:r w:rsidRPr="0031016C">
        <w:rPr>
          <w:rFonts w:ascii="Tahoma" w:hAnsi="Tahoma" w:cs="Tahoma"/>
          <w:b/>
          <w:sz w:val="20"/>
          <w:szCs w:val="20"/>
        </w:rPr>
        <w:t>STL003 L</w:t>
      </w:r>
      <w:r w:rsidR="0083540E" w:rsidRPr="0031016C">
        <w:rPr>
          <w:rFonts w:ascii="Tahoma" w:hAnsi="Tahoma" w:cs="Tahoma"/>
          <w:b/>
          <w:sz w:val="20"/>
          <w:szCs w:val="20"/>
        </w:rPr>
        <w:t xml:space="preserve">īšanas truba 1 </w:t>
      </w:r>
      <w:proofErr w:type="spellStart"/>
      <w:r w:rsidR="0083540E" w:rsidRPr="0031016C">
        <w:rPr>
          <w:rFonts w:ascii="Tahoma" w:hAnsi="Tahoma" w:cs="Tahoma"/>
          <w:b/>
          <w:sz w:val="20"/>
          <w:szCs w:val="20"/>
        </w:rPr>
        <w:t>gb</w:t>
      </w:r>
      <w:proofErr w:type="spellEnd"/>
      <w:r w:rsidR="0083540E" w:rsidRPr="0031016C">
        <w:rPr>
          <w:rFonts w:ascii="Tahoma" w:hAnsi="Tahoma" w:cs="Tahoma"/>
          <w:b/>
          <w:sz w:val="20"/>
          <w:szCs w:val="20"/>
        </w:rPr>
        <w:t xml:space="preserve"> </w:t>
      </w:r>
    </w:p>
    <w:p w14:paraId="653502F0" w14:textId="77777777" w:rsidR="00D9366B" w:rsidRPr="0031016C" w:rsidRDefault="00D9366B" w:rsidP="00D9366B">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3D576FEF" wp14:editId="6D2A58B8">
            <wp:extent cx="4107653" cy="2821499"/>
            <wp:effectExtent l="0" t="0" r="0" b="0"/>
            <wp:docPr id="59" name="image24.png" descr="Attēls, kurā ir aplis, ekrānuzņēmums, melnbalts, meln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59" name="image24.png" descr="Attēls, kurā ir aplis, ekrānuzņēmums, melnbalts, melns&#10;&#10;Mākslīgā intelekta ģenerēts saturs var būt nepareizs."/>
                    <pic:cNvPicPr preferRelativeResize="0"/>
                  </pic:nvPicPr>
                  <pic:blipFill>
                    <a:blip r:embed="rId20"/>
                    <a:srcRect/>
                    <a:stretch>
                      <a:fillRect/>
                    </a:stretch>
                  </pic:blipFill>
                  <pic:spPr>
                    <a:xfrm>
                      <a:off x="0" y="0"/>
                      <a:ext cx="4107653" cy="2821499"/>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3D9AA991" wp14:editId="3452F268">
            <wp:extent cx="3221828" cy="2147885"/>
            <wp:effectExtent l="0" t="0" r="0" b="0"/>
            <wp:docPr id="50" name="image29.png" descr="Attēls, kurā ir aplis, gaisma, ārpus telpām&#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50" name="image29.png" descr="Attēls, kurā ir aplis, gaisma, ārpus telpām&#10;&#10;Mākslīgā intelekta ģenerēts saturs var būt nepareizs."/>
                    <pic:cNvPicPr preferRelativeResize="0"/>
                  </pic:nvPicPr>
                  <pic:blipFill>
                    <a:blip r:embed="rId21"/>
                    <a:srcRect/>
                    <a:stretch>
                      <a:fillRect/>
                    </a:stretch>
                  </pic:blipFill>
                  <pic:spPr>
                    <a:xfrm>
                      <a:off x="0" y="0"/>
                      <a:ext cx="3221828" cy="2147885"/>
                    </a:xfrm>
                    <a:prstGeom prst="rect">
                      <a:avLst/>
                    </a:prstGeom>
                    <a:ln/>
                  </pic:spPr>
                </pic:pic>
              </a:graphicData>
            </a:graphic>
          </wp:inline>
        </w:drawing>
      </w:r>
    </w:p>
    <w:p w14:paraId="3DBE9AB0" w14:textId="77777777" w:rsidR="00D9366B" w:rsidRPr="0031016C" w:rsidRDefault="00D9366B" w:rsidP="00D9366B">
      <w:pPr>
        <w:spacing w:after="0" w:line="240" w:lineRule="auto"/>
        <w:jc w:val="center"/>
        <w:rPr>
          <w:rFonts w:ascii="Tahoma" w:hAnsi="Tahoma" w:cs="Tahoma"/>
          <w:b/>
          <w:sz w:val="20"/>
          <w:szCs w:val="20"/>
        </w:rPr>
      </w:pPr>
    </w:p>
    <w:p w14:paraId="5441222F" w14:textId="77777777" w:rsidR="00D9366B" w:rsidRPr="0031016C" w:rsidRDefault="00D9366B" w:rsidP="00D9366B">
      <w:pPr>
        <w:spacing w:after="0" w:line="240" w:lineRule="auto"/>
        <w:jc w:val="both"/>
        <w:rPr>
          <w:rFonts w:ascii="Tahoma" w:hAnsi="Tahoma" w:cs="Tahoma"/>
          <w:sz w:val="20"/>
          <w:szCs w:val="20"/>
          <w:u w:val="single"/>
        </w:rPr>
      </w:pPr>
      <w:r w:rsidRPr="0031016C">
        <w:rPr>
          <w:rFonts w:ascii="Tahoma" w:hAnsi="Tahoma" w:cs="Tahoma"/>
          <w:sz w:val="20"/>
          <w:szCs w:val="20"/>
          <w:u w:val="single"/>
        </w:rPr>
        <w:t xml:space="preserve">Sastāv: </w:t>
      </w:r>
    </w:p>
    <w:p w14:paraId="61C95384" w14:textId="77777777" w:rsidR="00D9366B" w:rsidRPr="0031016C" w:rsidRDefault="00D9366B" w:rsidP="00D9366B">
      <w:pPr>
        <w:numPr>
          <w:ilvl w:val="0"/>
          <w:numId w:val="2"/>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Līšanas tunelis ar pagarināšanas iespēju</w:t>
      </w:r>
    </w:p>
    <w:p w14:paraId="0395E51E" w14:textId="77777777" w:rsidR="00D9366B" w:rsidRPr="0031016C" w:rsidRDefault="00D9366B" w:rsidP="00D9366B">
      <w:pPr>
        <w:pBdr>
          <w:top w:val="nil"/>
          <w:left w:val="nil"/>
          <w:bottom w:val="nil"/>
          <w:right w:val="nil"/>
          <w:between w:val="nil"/>
        </w:pBdr>
        <w:spacing w:after="0" w:line="240" w:lineRule="auto"/>
        <w:ind w:left="720" w:hanging="720"/>
        <w:rPr>
          <w:rFonts w:ascii="Tahoma" w:hAnsi="Tahoma" w:cs="Tahoma"/>
          <w:sz w:val="20"/>
          <w:szCs w:val="20"/>
        </w:rPr>
      </w:pPr>
    </w:p>
    <w:p w14:paraId="28837489" w14:textId="77777777" w:rsidR="00D9366B" w:rsidRPr="0031016C" w:rsidRDefault="00D9366B" w:rsidP="00D9366B">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561A6DEE" w14:textId="77777777" w:rsidR="00D9366B" w:rsidRPr="0031016C" w:rsidRDefault="00D9366B" w:rsidP="00D9366B">
      <w:pPr>
        <w:numPr>
          <w:ilvl w:val="0"/>
          <w:numId w:val="7"/>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Izmērs (garums-mainīgs lielums, platums, augstums) </w:t>
      </w:r>
      <w:r w:rsidRPr="0031016C">
        <w:rPr>
          <w:rFonts w:ascii="Tahoma" w:hAnsi="Tahoma" w:cs="Tahoma"/>
          <w:b/>
          <w:sz w:val="20"/>
          <w:szCs w:val="20"/>
        </w:rPr>
        <w:t>n x 1 050 x 1 030 mm</w:t>
      </w:r>
    </w:p>
    <w:p w14:paraId="4EF82C36" w14:textId="77777777" w:rsidR="00D9366B" w:rsidRPr="0031016C" w:rsidRDefault="00D9366B" w:rsidP="00D9366B">
      <w:pPr>
        <w:numPr>
          <w:ilvl w:val="0"/>
          <w:numId w:val="7"/>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lastRenderedPageBreak/>
        <w:t xml:space="preserve">Nepieciešamā teritorija  sākot no </w:t>
      </w:r>
      <w:r w:rsidRPr="0031016C">
        <w:rPr>
          <w:rFonts w:ascii="Tahoma" w:hAnsi="Tahoma" w:cs="Tahoma"/>
          <w:b/>
          <w:sz w:val="20"/>
          <w:szCs w:val="20"/>
        </w:rPr>
        <w:t>1,74 m</w:t>
      </w:r>
      <w:r w:rsidRPr="0031016C">
        <w:rPr>
          <w:rFonts w:ascii="Tahoma" w:hAnsi="Tahoma" w:cs="Tahoma"/>
          <w:b/>
          <w:sz w:val="20"/>
          <w:szCs w:val="20"/>
          <w:vertAlign w:val="superscript"/>
        </w:rPr>
        <w:t>2</w:t>
      </w:r>
    </w:p>
    <w:p w14:paraId="21C4EAE9" w14:textId="77777777" w:rsidR="00D9366B" w:rsidRPr="0031016C" w:rsidRDefault="00D9366B" w:rsidP="00D9366B">
      <w:pPr>
        <w:numPr>
          <w:ilvl w:val="0"/>
          <w:numId w:val="7"/>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Kategorija: Maziem (S- </w:t>
      </w:r>
      <w:proofErr w:type="spellStart"/>
      <w:r w:rsidRPr="0031016C">
        <w:rPr>
          <w:rFonts w:ascii="Tahoma" w:hAnsi="Tahoma" w:cs="Tahoma"/>
          <w:sz w:val="20"/>
          <w:szCs w:val="20"/>
        </w:rPr>
        <w:t>small</w:t>
      </w:r>
      <w:proofErr w:type="spellEnd"/>
      <w:r w:rsidRPr="0031016C">
        <w:rPr>
          <w:rFonts w:ascii="Tahoma" w:hAnsi="Tahoma" w:cs="Tahoma"/>
          <w:sz w:val="20"/>
          <w:szCs w:val="20"/>
        </w:rPr>
        <w:t xml:space="preserve">), vidēja lieluma (M – </w:t>
      </w:r>
      <w:proofErr w:type="spellStart"/>
      <w:r w:rsidRPr="0031016C">
        <w:rPr>
          <w:rFonts w:ascii="Tahoma" w:hAnsi="Tahoma" w:cs="Tahoma"/>
          <w:sz w:val="20"/>
          <w:szCs w:val="20"/>
        </w:rPr>
        <w:t>meduim</w:t>
      </w:r>
      <w:proofErr w:type="spellEnd"/>
      <w:r w:rsidRPr="0031016C">
        <w:rPr>
          <w:rFonts w:ascii="Tahoma" w:hAnsi="Tahoma" w:cs="Tahoma"/>
          <w:sz w:val="20"/>
          <w:szCs w:val="20"/>
        </w:rPr>
        <w:t xml:space="preserve">) un lielajiem (L – </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1A74B793" w14:textId="77777777" w:rsidR="00D9366B" w:rsidRPr="0031016C" w:rsidRDefault="00D9366B" w:rsidP="00D9366B">
      <w:pPr>
        <w:spacing w:after="0" w:line="240" w:lineRule="auto"/>
        <w:rPr>
          <w:rFonts w:ascii="Tahoma" w:hAnsi="Tahoma" w:cs="Tahoma"/>
          <w:sz w:val="20"/>
          <w:szCs w:val="20"/>
          <w:u w:val="single"/>
        </w:rPr>
      </w:pPr>
    </w:p>
    <w:p w14:paraId="0AB34E75" w14:textId="77777777" w:rsidR="00D9366B" w:rsidRPr="0031016C" w:rsidRDefault="00D9366B" w:rsidP="00D9366B">
      <w:pP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1BD59FFE" w14:textId="77777777" w:rsidR="00D9366B" w:rsidRPr="0031016C" w:rsidRDefault="00D9366B" w:rsidP="00D9366B">
      <w:pPr>
        <w:numPr>
          <w:ilvl w:val="0"/>
          <w:numId w:val="3"/>
        </w:numPr>
        <w:spacing w:after="0" w:line="240" w:lineRule="auto"/>
        <w:jc w:val="both"/>
        <w:rPr>
          <w:rFonts w:ascii="Tahoma" w:hAnsi="Tahoma" w:cs="Tahoma"/>
          <w:sz w:val="20"/>
          <w:szCs w:val="20"/>
        </w:rPr>
      </w:pP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w:t>
      </w:r>
    </w:p>
    <w:p w14:paraId="6D67A3AB" w14:textId="77777777" w:rsidR="00D9366B" w:rsidRPr="0031016C" w:rsidRDefault="00D9366B" w:rsidP="00D9366B">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impregnēta (ar zaļu toni) brusa,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80 x 80 mm;</w:t>
      </w:r>
    </w:p>
    <w:p w14:paraId="3BFED381" w14:textId="77777777" w:rsidR="00D9366B" w:rsidRPr="0031016C" w:rsidRDefault="00D9366B" w:rsidP="00D9366B">
      <w:pPr>
        <w:numPr>
          <w:ilvl w:val="0"/>
          <w:numId w:val="3"/>
        </w:numPr>
        <w:spacing w:after="0" w:line="240" w:lineRule="auto"/>
        <w:jc w:val="both"/>
        <w:rPr>
          <w:rFonts w:ascii="Tahoma" w:hAnsi="Tahoma" w:cs="Tahoma"/>
          <w:sz w:val="20"/>
          <w:szCs w:val="20"/>
        </w:rPr>
      </w:pPr>
      <w:r w:rsidRPr="0031016C">
        <w:rPr>
          <w:rFonts w:ascii="Tahoma" w:hAnsi="Tahoma" w:cs="Tahoma"/>
          <w:sz w:val="20"/>
          <w:szCs w:val="20"/>
        </w:rPr>
        <w:t>PP (</w:t>
      </w:r>
      <w:proofErr w:type="spellStart"/>
      <w:r w:rsidRPr="0031016C">
        <w:rPr>
          <w:rFonts w:ascii="Tahoma" w:hAnsi="Tahoma" w:cs="Tahoma"/>
          <w:sz w:val="20"/>
          <w:szCs w:val="20"/>
        </w:rPr>
        <w:t>popipropilēns</w:t>
      </w:r>
      <w:proofErr w:type="spellEnd"/>
      <w:r w:rsidRPr="0031016C">
        <w:rPr>
          <w:rFonts w:ascii="Tahoma" w:hAnsi="Tahoma" w:cs="Tahoma"/>
          <w:sz w:val="20"/>
          <w:szCs w:val="20"/>
        </w:rPr>
        <w:t xml:space="preserve">)caurule, DN/ID 679 mm – tunelis – iekšējais ø593 mm; </w:t>
      </w:r>
    </w:p>
    <w:p w14:paraId="3A04C36C" w14:textId="77777777" w:rsidR="00D9366B" w:rsidRPr="0031016C" w:rsidRDefault="00D9366B" w:rsidP="00D9366B">
      <w:pPr>
        <w:numPr>
          <w:ilvl w:val="0"/>
          <w:numId w:val="3"/>
        </w:numPr>
        <w:spacing w:after="0" w:line="240" w:lineRule="auto"/>
        <w:rPr>
          <w:rFonts w:ascii="Tahoma" w:hAnsi="Tahoma" w:cs="Tahoma"/>
          <w:sz w:val="20"/>
          <w:szCs w:val="20"/>
        </w:rPr>
      </w:pPr>
      <w:r w:rsidRPr="0031016C">
        <w:rPr>
          <w:rFonts w:ascii="Tahoma" w:hAnsi="Tahoma" w:cs="Tahoma"/>
          <w:sz w:val="20"/>
          <w:szCs w:val="20"/>
        </w:rPr>
        <w:t>Oriģināli cinkota tērauda metāla pamati</w:t>
      </w:r>
    </w:p>
    <w:p w14:paraId="63C9CB9E" w14:textId="77777777" w:rsidR="00D9366B" w:rsidRPr="0031016C" w:rsidRDefault="00D9366B" w:rsidP="00D9366B">
      <w:pPr>
        <w:spacing w:after="0" w:line="240" w:lineRule="auto"/>
        <w:rPr>
          <w:rFonts w:ascii="Tahoma" w:hAnsi="Tahoma" w:cs="Tahoma"/>
          <w:sz w:val="20"/>
          <w:szCs w:val="20"/>
          <w:u w:val="single"/>
        </w:rPr>
      </w:pPr>
    </w:p>
    <w:p w14:paraId="4F954DE1" w14:textId="77777777" w:rsidR="00D9366B" w:rsidRPr="0031016C" w:rsidRDefault="00D9366B" w:rsidP="00D9366B">
      <w:pPr>
        <w:spacing w:after="0" w:line="240" w:lineRule="auto"/>
        <w:jc w:val="both"/>
        <w:rPr>
          <w:rFonts w:ascii="Tahoma" w:hAnsi="Tahoma" w:cs="Tahoma"/>
          <w:sz w:val="20"/>
          <w:szCs w:val="20"/>
          <w:u w:val="single"/>
        </w:rPr>
      </w:pPr>
      <w:r w:rsidRPr="0031016C">
        <w:rPr>
          <w:rFonts w:ascii="Tahoma" w:hAnsi="Tahoma" w:cs="Tahoma"/>
          <w:sz w:val="20"/>
          <w:szCs w:val="20"/>
          <w:u w:val="single"/>
        </w:rPr>
        <w:t>Apraksts:</w:t>
      </w:r>
    </w:p>
    <w:p w14:paraId="2DD996A4" w14:textId="77777777" w:rsidR="00D9366B" w:rsidRPr="0031016C" w:rsidRDefault="00D9366B" w:rsidP="00D9366B">
      <w:pPr>
        <w:spacing w:after="0" w:line="240" w:lineRule="auto"/>
        <w:ind w:firstLine="720"/>
        <w:jc w:val="both"/>
        <w:rPr>
          <w:rFonts w:ascii="Tahoma" w:hAnsi="Tahoma" w:cs="Tahoma"/>
          <w:sz w:val="20"/>
          <w:szCs w:val="20"/>
        </w:rPr>
      </w:pPr>
      <w:r w:rsidRPr="0031016C">
        <w:rPr>
          <w:rFonts w:ascii="Tahoma" w:hAnsi="Tahoma" w:cs="Tahoma"/>
          <w:sz w:val="20"/>
          <w:szCs w:val="20"/>
        </w:rPr>
        <w:t>Līšanas tunelis ar pagarināšanas iespēju paredzēts maziem (S-</w:t>
      </w:r>
      <w:proofErr w:type="spellStart"/>
      <w:r w:rsidRPr="0031016C">
        <w:rPr>
          <w:rFonts w:ascii="Tahoma" w:hAnsi="Tahoma" w:cs="Tahoma"/>
          <w:sz w:val="20"/>
          <w:szCs w:val="20"/>
        </w:rPr>
        <w:t>small</w:t>
      </w:r>
      <w:proofErr w:type="spellEnd"/>
      <w:r w:rsidRPr="0031016C">
        <w:rPr>
          <w:rFonts w:ascii="Tahoma" w:hAnsi="Tahoma" w:cs="Tahoma"/>
          <w:sz w:val="20"/>
          <w:szCs w:val="20"/>
        </w:rPr>
        <w:t>), vidēja lieluma (M-</w:t>
      </w:r>
      <w:proofErr w:type="spellStart"/>
      <w:r w:rsidRPr="0031016C">
        <w:rPr>
          <w:rFonts w:ascii="Tahoma" w:hAnsi="Tahoma" w:cs="Tahoma"/>
          <w:sz w:val="20"/>
          <w:szCs w:val="20"/>
        </w:rPr>
        <w:t>medium</w:t>
      </w:r>
      <w:proofErr w:type="spellEnd"/>
      <w:r w:rsidRPr="0031016C">
        <w:rPr>
          <w:rFonts w:ascii="Tahoma" w:hAnsi="Tahoma" w:cs="Tahoma"/>
          <w:sz w:val="20"/>
          <w:szCs w:val="20"/>
        </w:rPr>
        <w:t>) un lieliem (L-</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Oriģināla līšanas riņķa </w:t>
      </w:r>
      <w:proofErr w:type="spellStart"/>
      <w:r w:rsidRPr="0031016C">
        <w:rPr>
          <w:rFonts w:ascii="Tahoma" w:hAnsi="Tahoma" w:cs="Tahoma"/>
          <w:sz w:val="20"/>
          <w:szCs w:val="20"/>
        </w:rPr>
        <w:t>analog</w:t>
      </w:r>
      <w:proofErr w:type="spellEnd"/>
      <w:r w:rsidRPr="0031016C">
        <w:rPr>
          <w:rFonts w:ascii="Tahoma" w:hAnsi="Tahoma" w:cs="Tahoma"/>
          <w:sz w:val="20"/>
          <w:szCs w:val="20"/>
        </w:rPr>
        <w:t xml:space="preserve">-forma. Iekārta sastāv no PP caurules, ko no abām pusēm ieskauj HPL un masīvkoka rāmis. </w:t>
      </w:r>
    </w:p>
    <w:p w14:paraId="0F74EC9F" w14:textId="77777777" w:rsidR="00D9366B" w:rsidRPr="0031016C" w:rsidRDefault="00D9366B" w:rsidP="00D9366B">
      <w:pPr>
        <w:spacing w:after="0" w:line="240" w:lineRule="auto"/>
        <w:ind w:firstLine="720"/>
        <w:jc w:val="both"/>
        <w:rPr>
          <w:rFonts w:ascii="Tahoma" w:hAnsi="Tahoma" w:cs="Tahoma"/>
          <w:sz w:val="20"/>
          <w:szCs w:val="20"/>
        </w:rPr>
      </w:pPr>
      <w:r w:rsidRPr="0031016C">
        <w:rPr>
          <w:rFonts w:ascii="Tahoma" w:hAnsi="Tahoma" w:cs="Tahoma"/>
          <w:sz w:val="20"/>
          <w:szCs w:val="20"/>
        </w:rPr>
        <w:t xml:space="preserve">Iekārtas dekoratīvā daļa izgatavota no </w:t>
      </w: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Krāsu gamma – dzeltens (GIALLO MEG 1886) un sarkans (ROSSO MEG 1885); Izmērs (biezums) 10 mm. Pamatkonstrukcijas stabi no impregnēta (ar zaļu nokrāsu) masīvkoka ar metāla pamatu. Tērauda daļa tiek nostiprināta gruntī (iebetonēts) 0,68 m dziļumā ar betona enkuriem iekārtas uzstādīšanas vietā. Furnitūra – bultas – tiek segtas ar plastmasas uzlikām. </w:t>
      </w:r>
    </w:p>
    <w:p w14:paraId="13A6377A" w14:textId="77777777" w:rsidR="00D9366B" w:rsidRDefault="00D9366B" w:rsidP="00D9366B">
      <w:pPr>
        <w:spacing w:after="0" w:line="240" w:lineRule="auto"/>
        <w:ind w:firstLine="720"/>
        <w:jc w:val="both"/>
        <w:rPr>
          <w:rFonts w:ascii="Tahoma" w:hAnsi="Tahoma" w:cs="Tahoma"/>
          <w:sz w:val="20"/>
          <w:szCs w:val="20"/>
        </w:rPr>
      </w:pPr>
      <w:r w:rsidRPr="0031016C">
        <w:rPr>
          <w:rFonts w:ascii="Tahoma" w:hAnsi="Tahoma" w:cs="Tahoma"/>
          <w:sz w:val="20"/>
          <w:szCs w:val="20"/>
        </w:rPr>
        <w:t xml:space="preserve">Līšanai paredzamā daļa ir </w:t>
      </w:r>
      <w:proofErr w:type="spellStart"/>
      <w:r w:rsidRPr="0031016C">
        <w:rPr>
          <w:rFonts w:ascii="Tahoma" w:hAnsi="Tahoma" w:cs="Tahoma"/>
          <w:sz w:val="20"/>
          <w:szCs w:val="20"/>
        </w:rPr>
        <w:t>dubultsienas</w:t>
      </w:r>
      <w:proofErr w:type="spellEnd"/>
      <w:r w:rsidRPr="0031016C">
        <w:rPr>
          <w:rFonts w:ascii="Tahoma" w:hAnsi="Tahoma" w:cs="Tahoma"/>
          <w:sz w:val="20"/>
          <w:szCs w:val="20"/>
        </w:rPr>
        <w:t xml:space="preserve"> PE caurule – tunelis – ar iekšējo diametru 590 mm. Furnitūra – bultas – tiek segtas ar plastmasas uzlikām.</w:t>
      </w:r>
    </w:p>
    <w:p w14:paraId="43A800E6" w14:textId="31DFFDEC" w:rsidR="001C5A6D" w:rsidRPr="0031016C" w:rsidRDefault="001C5A6D" w:rsidP="001C5A6D">
      <w:pPr>
        <w:pStyle w:val="Sarakstarindkopa"/>
        <w:numPr>
          <w:ilvl w:val="0"/>
          <w:numId w:val="4"/>
        </w:numPr>
        <w:spacing w:after="0" w:line="240" w:lineRule="auto"/>
        <w:rPr>
          <w:rFonts w:ascii="Tahoma" w:hAnsi="Tahoma" w:cs="Tahoma"/>
          <w:b/>
          <w:sz w:val="20"/>
          <w:szCs w:val="20"/>
        </w:rPr>
      </w:pPr>
      <w:r w:rsidRPr="0031016C">
        <w:rPr>
          <w:rFonts w:ascii="Tahoma" w:hAnsi="Tahoma" w:cs="Tahoma"/>
          <w:b/>
          <w:sz w:val="20"/>
          <w:szCs w:val="20"/>
        </w:rPr>
        <w:t>STL011 rampa 1</w:t>
      </w:r>
      <w:r w:rsidR="00B93D19" w:rsidRPr="0031016C">
        <w:rPr>
          <w:rFonts w:ascii="Tahoma" w:hAnsi="Tahoma" w:cs="Tahoma"/>
          <w:b/>
          <w:sz w:val="20"/>
          <w:szCs w:val="20"/>
        </w:rPr>
        <w:t xml:space="preserve">gb </w:t>
      </w:r>
    </w:p>
    <w:p w14:paraId="1F37464F" w14:textId="77777777" w:rsidR="001C5A6D" w:rsidRPr="0031016C" w:rsidRDefault="001C5A6D" w:rsidP="001C5A6D">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4A7332C7" wp14:editId="0E53B5CC">
            <wp:extent cx="3057525" cy="1889631"/>
            <wp:effectExtent l="0" t="0" r="0" b="0"/>
            <wp:docPr id="55" name="image34.png" descr="Attēls, kurā ir tilts, nak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55" name="image34.png" descr="Attēls, kurā ir tilts, nakts&#10;&#10;Mākslīgā intelekta ģenerēts saturs var būt nepareizs."/>
                    <pic:cNvPicPr preferRelativeResize="0"/>
                  </pic:nvPicPr>
                  <pic:blipFill>
                    <a:blip r:embed="rId22"/>
                    <a:srcRect t="7296"/>
                    <a:stretch>
                      <a:fillRect/>
                    </a:stretch>
                  </pic:blipFill>
                  <pic:spPr>
                    <a:xfrm>
                      <a:off x="0" y="0"/>
                      <a:ext cx="3057525" cy="1889631"/>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20482791" wp14:editId="3C72186B">
            <wp:extent cx="3371850" cy="948819"/>
            <wp:effectExtent l="0" t="0" r="0" b="0"/>
            <wp:docPr id="32" name="image15.png" descr="Attēls, kurā ir nakts, ārpus telpām, jum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32" name="image15.png" descr="Attēls, kurā ir nakts, ārpus telpām, jumts&#10;&#10;Mākslīgā intelekta ģenerēts saturs var būt nepareizs."/>
                    <pic:cNvPicPr preferRelativeResize="0"/>
                  </pic:nvPicPr>
                  <pic:blipFill>
                    <a:blip r:embed="rId23"/>
                    <a:srcRect t="17860" b="25710"/>
                    <a:stretch>
                      <a:fillRect/>
                    </a:stretch>
                  </pic:blipFill>
                  <pic:spPr>
                    <a:xfrm>
                      <a:off x="0" y="0"/>
                      <a:ext cx="3371850" cy="948819"/>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497F9D29" wp14:editId="001F9B64">
            <wp:extent cx="4992053" cy="1831794"/>
            <wp:effectExtent l="0" t="0" r="0" b="0"/>
            <wp:docPr id="49" name="image21.png" descr="Attēls, kurā ir ekrānuzņēmums, melns, tumsa, dizain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9" name="image21.png" descr="Attēls, kurā ir ekrānuzņēmums, melns, tumsa, dizains&#10;&#10;Mākslīgā intelekta ģenerēts saturs var būt nepareizs."/>
                    <pic:cNvPicPr preferRelativeResize="0"/>
                  </pic:nvPicPr>
                  <pic:blipFill>
                    <a:blip r:embed="rId24"/>
                    <a:srcRect t="28479" b="18687"/>
                    <a:stretch>
                      <a:fillRect/>
                    </a:stretch>
                  </pic:blipFill>
                  <pic:spPr>
                    <a:xfrm>
                      <a:off x="0" y="0"/>
                      <a:ext cx="4992053" cy="1831794"/>
                    </a:xfrm>
                    <a:prstGeom prst="rect">
                      <a:avLst/>
                    </a:prstGeom>
                    <a:ln/>
                  </pic:spPr>
                </pic:pic>
              </a:graphicData>
            </a:graphic>
          </wp:inline>
        </w:drawing>
      </w:r>
    </w:p>
    <w:p w14:paraId="2690F481" w14:textId="77777777" w:rsidR="001C5A6D" w:rsidRPr="0031016C" w:rsidRDefault="001C5A6D" w:rsidP="001C5A6D">
      <w:pPr>
        <w:spacing w:after="0" w:line="240" w:lineRule="auto"/>
        <w:rPr>
          <w:rFonts w:ascii="Tahoma" w:hAnsi="Tahoma" w:cs="Tahoma"/>
          <w:sz w:val="20"/>
          <w:szCs w:val="20"/>
          <w:u w:val="single"/>
        </w:rPr>
      </w:pPr>
      <w:r w:rsidRPr="0031016C">
        <w:rPr>
          <w:rFonts w:ascii="Tahoma" w:hAnsi="Tahoma" w:cs="Tahoma"/>
          <w:sz w:val="20"/>
          <w:szCs w:val="20"/>
          <w:u w:val="single"/>
        </w:rPr>
        <w:t xml:space="preserve">Sastāv: </w:t>
      </w:r>
    </w:p>
    <w:p w14:paraId="2200CE5C" w14:textId="77777777" w:rsidR="001C5A6D" w:rsidRPr="0031016C" w:rsidRDefault="001C5A6D" w:rsidP="001C5A6D">
      <w:pPr>
        <w:numPr>
          <w:ilvl w:val="0"/>
          <w:numId w:val="2"/>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Asimetriska rampa ar platformu</w:t>
      </w:r>
    </w:p>
    <w:p w14:paraId="13F95C91" w14:textId="77777777" w:rsidR="001C5A6D" w:rsidRPr="0031016C" w:rsidRDefault="001C5A6D" w:rsidP="001C5A6D">
      <w:pPr>
        <w:pBdr>
          <w:top w:val="nil"/>
          <w:left w:val="nil"/>
          <w:bottom w:val="nil"/>
          <w:right w:val="nil"/>
          <w:between w:val="nil"/>
        </w:pBdr>
        <w:spacing w:after="0" w:line="240" w:lineRule="auto"/>
        <w:ind w:left="720" w:hanging="720"/>
        <w:rPr>
          <w:rFonts w:ascii="Tahoma" w:hAnsi="Tahoma" w:cs="Tahoma"/>
          <w:sz w:val="20"/>
          <w:szCs w:val="20"/>
        </w:rPr>
      </w:pPr>
    </w:p>
    <w:p w14:paraId="6060E28B" w14:textId="77777777" w:rsidR="001C5A6D" w:rsidRPr="0031016C" w:rsidRDefault="001C5A6D" w:rsidP="001C5A6D">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7FDFCD5A" w14:textId="77777777" w:rsidR="001C5A6D" w:rsidRPr="0031016C" w:rsidRDefault="001C5A6D" w:rsidP="001C5A6D">
      <w:pPr>
        <w:numPr>
          <w:ilvl w:val="0"/>
          <w:numId w:val="8"/>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lastRenderedPageBreak/>
        <w:t xml:space="preserve">Izmērs (garums, platums, augstums) </w:t>
      </w:r>
      <w:r w:rsidRPr="0031016C">
        <w:rPr>
          <w:rFonts w:ascii="Tahoma" w:hAnsi="Tahoma" w:cs="Tahoma"/>
          <w:b/>
          <w:sz w:val="20"/>
          <w:szCs w:val="20"/>
        </w:rPr>
        <w:t>8 795 x 600 x 1 250 mm</w:t>
      </w:r>
    </w:p>
    <w:p w14:paraId="47D5F440" w14:textId="77777777" w:rsidR="001C5A6D" w:rsidRPr="0031016C" w:rsidRDefault="001C5A6D" w:rsidP="001C5A6D">
      <w:pPr>
        <w:numPr>
          <w:ilvl w:val="0"/>
          <w:numId w:val="8"/>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Nepieciešamā teritorija  </w:t>
      </w:r>
      <w:r w:rsidRPr="0031016C">
        <w:rPr>
          <w:rFonts w:ascii="Tahoma" w:hAnsi="Tahoma" w:cs="Tahoma"/>
          <w:b/>
          <w:sz w:val="20"/>
          <w:szCs w:val="20"/>
        </w:rPr>
        <w:t>6 m</w:t>
      </w:r>
      <w:r w:rsidRPr="0031016C">
        <w:rPr>
          <w:rFonts w:ascii="Tahoma" w:hAnsi="Tahoma" w:cs="Tahoma"/>
          <w:b/>
          <w:sz w:val="20"/>
          <w:szCs w:val="20"/>
          <w:vertAlign w:val="superscript"/>
        </w:rPr>
        <w:t>2</w:t>
      </w:r>
    </w:p>
    <w:p w14:paraId="76080D25" w14:textId="77777777" w:rsidR="001C5A6D" w:rsidRPr="0031016C" w:rsidRDefault="001C5A6D" w:rsidP="001C5A6D">
      <w:pPr>
        <w:numPr>
          <w:ilvl w:val="0"/>
          <w:numId w:val="8"/>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Kategorija: Maziem (S- </w:t>
      </w:r>
      <w:proofErr w:type="spellStart"/>
      <w:r w:rsidRPr="0031016C">
        <w:rPr>
          <w:rFonts w:ascii="Tahoma" w:hAnsi="Tahoma" w:cs="Tahoma"/>
          <w:sz w:val="20"/>
          <w:szCs w:val="20"/>
        </w:rPr>
        <w:t>small</w:t>
      </w:r>
      <w:proofErr w:type="spellEnd"/>
      <w:r w:rsidRPr="0031016C">
        <w:rPr>
          <w:rFonts w:ascii="Tahoma" w:hAnsi="Tahoma" w:cs="Tahoma"/>
          <w:sz w:val="20"/>
          <w:szCs w:val="20"/>
        </w:rPr>
        <w:t xml:space="preserve">), vidēja lieluma (M – </w:t>
      </w:r>
      <w:proofErr w:type="spellStart"/>
      <w:r w:rsidRPr="0031016C">
        <w:rPr>
          <w:rFonts w:ascii="Tahoma" w:hAnsi="Tahoma" w:cs="Tahoma"/>
          <w:sz w:val="20"/>
          <w:szCs w:val="20"/>
        </w:rPr>
        <w:t>meduim</w:t>
      </w:r>
      <w:proofErr w:type="spellEnd"/>
      <w:r w:rsidRPr="0031016C">
        <w:rPr>
          <w:rFonts w:ascii="Tahoma" w:hAnsi="Tahoma" w:cs="Tahoma"/>
          <w:sz w:val="20"/>
          <w:szCs w:val="20"/>
        </w:rPr>
        <w:t xml:space="preserve">) un lielajiem (L – </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2DED32BD" w14:textId="77777777" w:rsidR="001C5A6D" w:rsidRPr="0031016C" w:rsidRDefault="001C5A6D" w:rsidP="001C5A6D">
      <w:pPr>
        <w:spacing w:after="0" w:line="240" w:lineRule="auto"/>
        <w:rPr>
          <w:rFonts w:ascii="Tahoma" w:hAnsi="Tahoma" w:cs="Tahoma"/>
          <w:sz w:val="20"/>
          <w:szCs w:val="20"/>
          <w:u w:val="single"/>
        </w:rPr>
      </w:pPr>
    </w:p>
    <w:p w14:paraId="7FC03E85" w14:textId="77777777" w:rsidR="001C5A6D" w:rsidRPr="0031016C" w:rsidRDefault="001C5A6D" w:rsidP="001C5A6D">
      <w:pPr>
        <w:spacing w:after="0" w:line="240" w:lineRule="auto"/>
        <w:rPr>
          <w:rFonts w:ascii="Tahoma" w:hAnsi="Tahoma" w:cs="Tahoma"/>
          <w:sz w:val="20"/>
          <w:szCs w:val="20"/>
          <w:u w:val="single"/>
        </w:rPr>
      </w:pPr>
    </w:p>
    <w:p w14:paraId="0D2B678F" w14:textId="77777777" w:rsidR="001C5A6D" w:rsidRPr="0031016C" w:rsidRDefault="001C5A6D" w:rsidP="001C5A6D">
      <w:pP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55309A83" w14:textId="77777777" w:rsidR="001C5A6D" w:rsidRPr="0031016C" w:rsidRDefault="001C5A6D" w:rsidP="001C5A6D">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impregnēti (ar zaļu toni) dēļi,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xml:space="preserve">) 96 x 46 mm; </w:t>
      </w:r>
    </w:p>
    <w:p w14:paraId="44A46AF5" w14:textId="77777777" w:rsidR="001C5A6D" w:rsidRPr="0031016C" w:rsidRDefault="001C5A6D" w:rsidP="001C5A6D">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impregnēta (ar zaļu toni) brusa,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80 x 80 mm;</w:t>
      </w:r>
    </w:p>
    <w:p w14:paraId="72A80AE6" w14:textId="77777777" w:rsidR="001C5A6D" w:rsidRPr="0031016C" w:rsidRDefault="001C5A6D" w:rsidP="001C5A6D">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 xml:space="preserve">Saplāksnis  - </w:t>
      </w:r>
      <w:proofErr w:type="spellStart"/>
      <w:r w:rsidRPr="0031016C">
        <w:rPr>
          <w:rFonts w:ascii="Tahoma" w:hAnsi="Tahoma" w:cs="Tahoma"/>
          <w:sz w:val="20"/>
          <w:szCs w:val="20"/>
        </w:rPr>
        <w:t>mitrumizturīgs</w:t>
      </w:r>
      <w:proofErr w:type="spellEnd"/>
      <w:r w:rsidRPr="0031016C">
        <w:rPr>
          <w:rFonts w:ascii="Tahoma" w:hAnsi="Tahoma" w:cs="Tahoma"/>
          <w:sz w:val="20"/>
          <w:szCs w:val="20"/>
        </w:rPr>
        <w:t xml:space="preserve"> ar abrazīvu virskārtu – rampu virsma; Izmērs (biezums) 15 mm;</w:t>
      </w:r>
    </w:p>
    <w:p w14:paraId="33B707DA" w14:textId="77777777" w:rsidR="001C5A6D" w:rsidRPr="0031016C" w:rsidRDefault="001C5A6D" w:rsidP="001C5A6D">
      <w:pPr>
        <w:numPr>
          <w:ilvl w:val="0"/>
          <w:numId w:val="3"/>
        </w:numPr>
        <w:spacing w:after="0" w:line="240" w:lineRule="auto"/>
        <w:jc w:val="both"/>
        <w:rPr>
          <w:rFonts w:ascii="Tahoma" w:hAnsi="Tahoma" w:cs="Tahoma"/>
          <w:sz w:val="20"/>
          <w:szCs w:val="20"/>
        </w:rPr>
      </w:pP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w:t>
      </w:r>
    </w:p>
    <w:p w14:paraId="0FB4F810" w14:textId="77777777" w:rsidR="001C5A6D" w:rsidRPr="0031016C" w:rsidRDefault="001C5A6D" w:rsidP="001C5A6D">
      <w:pPr>
        <w:numPr>
          <w:ilvl w:val="0"/>
          <w:numId w:val="3"/>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Oriģināli tērauda stiprinājumi un cinkota tērauda pamati</w:t>
      </w:r>
    </w:p>
    <w:p w14:paraId="2C9D2454" w14:textId="77777777" w:rsidR="001C5A6D" w:rsidRPr="0031016C" w:rsidRDefault="001C5A6D" w:rsidP="001C5A6D">
      <w:pPr>
        <w:spacing w:after="0" w:line="240" w:lineRule="auto"/>
        <w:rPr>
          <w:rFonts w:ascii="Tahoma" w:hAnsi="Tahoma" w:cs="Tahoma"/>
          <w:sz w:val="20"/>
          <w:szCs w:val="20"/>
          <w:u w:val="single"/>
        </w:rPr>
      </w:pPr>
    </w:p>
    <w:p w14:paraId="23876BEE" w14:textId="77777777" w:rsidR="001C5A6D" w:rsidRPr="0031016C" w:rsidRDefault="001C5A6D" w:rsidP="001C5A6D">
      <w:pPr>
        <w:spacing w:after="0" w:line="240" w:lineRule="auto"/>
        <w:jc w:val="both"/>
        <w:rPr>
          <w:rFonts w:ascii="Tahoma" w:hAnsi="Tahoma" w:cs="Tahoma"/>
          <w:sz w:val="20"/>
          <w:szCs w:val="20"/>
          <w:u w:val="single"/>
        </w:rPr>
      </w:pPr>
      <w:r w:rsidRPr="0031016C">
        <w:rPr>
          <w:rFonts w:ascii="Tahoma" w:hAnsi="Tahoma" w:cs="Tahoma"/>
          <w:sz w:val="20"/>
          <w:szCs w:val="20"/>
          <w:u w:val="single"/>
        </w:rPr>
        <w:t>Apraksts:</w:t>
      </w:r>
    </w:p>
    <w:p w14:paraId="1D4452E5" w14:textId="77777777" w:rsidR="001C5A6D" w:rsidRPr="0031016C" w:rsidRDefault="001C5A6D" w:rsidP="001C5A6D">
      <w:pPr>
        <w:spacing w:after="0" w:line="240" w:lineRule="auto"/>
        <w:ind w:firstLine="720"/>
        <w:jc w:val="both"/>
        <w:rPr>
          <w:rFonts w:ascii="Tahoma" w:hAnsi="Tahoma" w:cs="Tahoma"/>
          <w:sz w:val="20"/>
          <w:szCs w:val="20"/>
        </w:rPr>
      </w:pPr>
      <w:r w:rsidRPr="0031016C">
        <w:rPr>
          <w:rFonts w:ascii="Tahoma" w:hAnsi="Tahoma" w:cs="Tahoma"/>
          <w:sz w:val="20"/>
          <w:szCs w:val="20"/>
        </w:rPr>
        <w:t>Rampa ar platformu paredzēta maziem (S-</w:t>
      </w:r>
      <w:proofErr w:type="spellStart"/>
      <w:r w:rsidRPr="0031016C">
        <w:rPr>
          <w:rFonts w:ascii="Tahoma" w:hAnsi="Tahoma" w:cs="Tahoma"/>
          <w:sz w:val="20"/>
          <w:szCs w:val="20"/>
        </w:rPr>
        <w:t>small</w:t>
      </w:r>
      <w:proofErr w:type="spellEnd"/>
      <w:r w:rsidRPr="0031016C">
        <w:rPr>
          <w:rFonts w:ascii="Tahoma" w:hAnsi="Tahoma" w:cs="Tahoma"/>
          <w:sz w:val="20"/>
          <w:szCs w:val="20"/>
        </w:rPr>
        <w:t>), vidēja lieluma (M-</w:t>
      </w:r>
      <w:proofErr w:type="spellStart"/>
      <w:r w:rsidRPr="0031016C">
        <w:rPr>
          <w:rFonts w:ascii="Tahoma" w:hAnsi="Tahoma" w:cs="Tahoma"/>
          <w:sz w:val="20"/>
          <w:szCs w:val="20"/>
        </w:rPr>
        <w:t>medium</w:t>
      </w:r>
      <w:proofErr w:type="spellEnd"/>
      <w:r w:rsidRPr="0031016C">
        <w:rPr>
          <w:rFonts w:ascii="Tahoma" w:hAnsi="Tahoma" w:cs="Tahoma"/>
          <w:sz w:val="20"/>
          <w:szCs w:val="20"/>
        </w:rPr>
        <w:t>) un lieliem (L-</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612CCEF7" w14:textId="77777777" w:rsidR="001C5A6D" w:rsidRPr="0031016C" w:rsidRDefault="001C5A6D" w:rsidP="001C5A6D">
      <w:pPr>
        <w:spacing w:after="0" w:line="240" w:lineRule="auto"/>
        <w:ind w:firstLine="720"/>
        <w:jc w:val="both"/>
        <w:rPr>
          <w:rFonts w:ascii="Tahoma" w:hAnsi="Tahoma" w:cs="Tahoma"/>
          <w:sz w:val="20"/>
          <w:szCs w:val="20"/>
        </w:rPr>
      </w:pPr>
      <w:r w:rsidRPr="0031016C">
        <w:rPr>
          <w:rFonts w:ascii="Tahoma" w:hAnsi="Tahoma" w:cs="Tahoma"/>
          <w:sz w:val="20"/>
          <w:szCs w:val="20"/>
        </w:rPr>
        <w:t xml:space="preserve">Iekārtas virsmas izgatavotas no </w:t>
      </w:r>
      <w:proofErr w:type="spellStart"/>
      <w:r w:rsidRPr="0031016C">
        <w:rPr>
          <w:rFonts w:ascii="Tahoma" w:hAnsi="Tahoma" w:cs="Tahoma"/>
          <w:sz w:val="20"/>
          <w:szCs w:val="20"/>
        </w:rPr>
        <w:t>mitrumizturīga</w:t>
      </w:r>
      <w:proofErr w:type="spellEnd"/>
      <w:r w:rsidRPr="0031016C">
        <w:rPr>
          <w:rFonts w:ascii="Tahoma" w:hAnsi="Tahoma" w:cs="Tahoma"/>
          <w:sz w:val="20"/>
          <w:szCs w:val="20"/>
        </w:rPr>
        <w:t xml:space="preserve"> saplākšņa ar abrazīvu virskārtu, kas novērš slīdēšanu, ar papildus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līstēm. Pamatkonstrukcija no impregnēta (ar zaļu nokrāsu) masīvkoka brusām un dēļiem. Iekārta tiek nostiprināta gruntī (iebetonēts) ar tērauda pamatiem 0,70 m un 0,68 m dziļumā ar betona enkuriem iekārtas uzstādīšanas vietā. Furnitūra – bultas – tiek segtas ar plastmasas uzlikām.</w:t>
      </w:r>
    </w:p>
    <w:p w14:paraId="0F0CC747" w14:textId="77777777" w:rsidR="001C5A6D" w:rsidRPr="0031016C" w:rsidRDefault="001C5A6D" w:rsidP="001C5A6D">
      <w:pPr>
        <w:spacing w:after="0" w:line="240" w:lineRule="auto"/>
        <w:rPr>
          <w:rFonts w:ascii="Tahoma" w:hAnsi="Tahoma" w:cs="Tahoma"/>
          <w:sz w:val="20"/>
          <w:szCs w:val="20"/>
        </w:rPr>
      </w:pPr>
    </w:p>
    <w:p w14:paraId="49D11BD8" w14:textId="77777777" w:rsidR="00846B02" w:rsidRPr="0031016C" w:rsidRDefault="00846B02" w:rsidP="001C5A6D">
      <w:pPr>
        <w:spacing w:after="0" w:line="240" w:lineRule="auto"/>
        <w:rPr>
          <w:rFonts w:ascii="Tahoma" w:hAnsi="Tahoma" w:cs="Tahoma"/>
          <w:sz w:val="20"/>
          <w:szCs w:val="20"/>
        </w:rPr>
      </w:pPr>
    </w:p>
    <w:p w14:paraId="76260488" w14:textId="498F5E7B" w:rsidR="00846B02" w:rsidRPr="0031016C" w:rsidRDefault="00846B02" w:rsidP="002F6078">
      <w:pPr>
        <w:pStyle w:val="Sarakstarindkopa"/>
        <w:numPr>
          <w:ilvl w:val="0"/>
          <w:numId w:val="4"/>
        </w:numPr>
        <w:spacing w:after="0" w:line="240" w:lineRule="auto"/>
        <w:rPr>
          <w:rFonts w:ascii="Tahoma" w:hAnsi="Tahoma" w:cs="Tahoma"/>
          <w:b/>
          <w:sz w:val="20"/>
          <w:szCs w:val="20"/>
        </w:rPr>
      </w:pPr>
      <w:r w:rsidRPr="0031016C">
        <w:rPr>
          <w:rFonts w:ascii="Tahoma" w:hAnsi="Tahoma" w:cs="Tahoma"/>
          <w:b/>
          <w:sz w:val="20"/>
          <w:szCs w:val="20"/>
        </w:rPr>
        <w:t xml:space="preserve">STL008 </w:t>
      </w:r>
      <w:r w:rsidR="002F6078" w:rsidRPr="0031016C">
        <w:rPr>
          <w:rFonts w:ascii="Tahoma" w:hAnsi="Tahoma" w:cs="Tahoma"/>
          <w:b/>
          <w:sz w:val="20"/>
          <w:szCs w:val="20"/>
        </w:rPr>
        <w:t xml:space="preserve">augstlēkšanas barjera  1 </w:t>
      </w:r>
      <w:proofErr w:type="spellStart"/>
      <w:r w:rsidR="002F6078" w:rsidRPr="0031016C">
        <w:rPr>
          <w:rFonts w:ascii="Tahoma" w:hAnsi="Tahoma" w:cs="Tahoma"/>
          <w:b/>
          <w:sz w:val="20"/>
          <w:szCs w:val="20"/>
        </w:rPr>
        <w:t>gb</w:t>
      </w:r>
      <w:proofErr w:type="spellEnd"/>
      <w:r w:rsidR="002F6078" w:rsidRPr="0031016C">
        <w:rPr>
          <w:rFonts w:ascii="Tahoma" w:hAnsi="Tahoma" w:cs="Tahoma"/>
          <w:b/>
          <w:sz w:val="20"/>
          <w:szCs w:val="20"/>
        </w:rPr>
        <w:t xml:space="preserve">  </w:t>
      </w:r>
    </w:p>
    <w:p w14:paraId="2B88D828" w14:textId="77777777" w:rsidR="00846B02" w:rsidRPr="0031016C" w:rsidRDefault="00846B02" w:rsidP="00846B02">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31E801D2" wp14:editId="4B64D857">
            <wp:extent cx="3925253" cy="2750921"/>
            <wp:effectExtent l="0" t="0" r="0" b="0"/>
            <wp:docPr id="61" name="image23.png" descr="Attēls, kurā ir teksts, melnbal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61" name="image23.png" descr="Attēls, kurā ir teksts, melnbalts&#10;&#10;Mākslīgā intelekta ģenerēts saturs var būt nepareizs."/>
                    <pic:cNvPicPr preferRelativeResize="0"/>
                  </pic:nvPicPr>
                  <pic:blipFill>
                    <a:blip r:embed="rId25"/>
                    <a:srcRect/>
                    <a:stretch>
                      <a:fillRect/>
                    </a:stretch>
                  </pic:blipFill>
                  <pic:spPr>
                    <a:xfrm>
                      <a:off x="0" y="0"/>
                      <a:ext cx="3925253" cy="2750921"/>
                    </a:xfrm>
                    <a:prstGeom prst="rect">
                      <a:avLst/>
                    </a:prstGeom>
                    <a:ln/>
                  </pic:spPr>
                </pic:pic>
              </a:graphicData>
            </a:graphic>
          </wp:inline>
        </w:drawing>
      </w:r>
    </w:p>
    <w:p w14:paraId="3BD94F06" w14:textId="77777777" w:rsidR="00846B02" w:rsidRPr="0031016C" w:rsidRDefault="00846B02" w:rsidP="00846B02">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43578C84" wp14:editId="76CC71C5">
            <wp:extent cx="2797965" cy="1859407"/>
            <wp:effectExtent l="0" t="0" r="0" b="0"/>
            <wp:docPr id="27" name="image33.jpg" descr="Attēls, kurā ir spēļu lauk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27" name="image33.jpg" descr="Attēls, kurā ir spēļu laukums&#10;&#10;Mākslīgā intelekta ģenerēts saturs var būt nepareizs."/>
                    <pic:cNvPicPr preferRelativeResize="0"/>
                  </pic:nvPicPr>
                  <pic:blipFill>
                    <a:blip r:embed="rId26"/>
                    <a:srcRect/>
                    <a:stretch>
                      <a:fillRect/>
                    </a:stretch>
                  </pic:blipFill>
                  <pic:spPr>
                    <a:xfrm>
                      <a:off x="0" y="0"/>
                      <a:ext cx="2797965" cy="1859407"/>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44D67CFA" wp14:editId="1C358F8D">
            <wp:extent cx="2602703" cy="1732345"/>
            <wp:effectExtent l="0" t="0" r="0" b="0"/>
            <wp:docPr id="56" name="image35.png" descr="Attēls, kurā ir zīm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56" name="image35.png" descr="Attēls, kurā ir zīme&#10;&#10;Mākslīgā intelekta ģenerēts saturs var būt nepareizs."/>
                    <pic:cNvPicPr preferRelativeResize="0"/>
                  </pic:nvPicPr>
                  <pic:blipFill>
                    <a:blip r:embed="rId27"/>
                    <a:srcRect/>
                    <a:stretch>
                      <a:fillRect/>
                    </a:stretch>
                  </pic:blipFill>
                  <pic:spPr>
                    <a:xfrm>
                      <a:off x="0" y="0"/>
                      <a:ext cx="2602703" cy="1732345"/>
                    </a:xfrm>
                    <a:prstGeom prst="rect">
                      <a:avLst/>
                    </a:prstGeom>
                    <a:ln/>
                  </pic:spPr>
                </pic:pic>
              </a:graphicData>
            </a:graphic>
          </wp:inline>
        </w:drawing>
      </w:r>
    </w:p>
    <w:p w14:paraId="1AB96084" w14:textId="77777777" w:rsidR="00846B02" w:rsidRPr="0031016C" w:rsidRDefault="00846B02" w:rsidP="00846B02">
      <w:pPr>
        <w:spacing w:after="0" w:line="240" w:lineRule="auto"/>
        <w:jc w:val="both"/>
        <w:rPr>
          <w:rFonts w:ascii="Tahoma" w:hAnsi="Tahoma" w:cs="Tahoma"/>
          <w:sz w:val="20"/>
          <w:szCs w:val="20"/>
          <w:u w:val="single"/>
        </w:rPr>
      </w:pPr>
      <w:r w:rsidRPr="0031016C">
        <w:rPr>
          <w:rFonts w:ascii="Tahoma" w:hAnsi="Tahoma" w:cs="Tahoma"/>
          <w:sz w:val="20"/>
          <w:szCs w:val="20"/>
          <w:u w:val="single"/>
        </w:rPr>
        <w:t xml:space="preserve">Sastāv: </w:t>
      </w:r>
    </w:p>
    <w:p w14:paraId="54B8586E" w14:textId="77777777" w:rsidR="00846B02" w:rsidRPr="0031016C" w:rsidRDefault="00846B02" w:rsidP="00846B02">
      <w:pPr>
        <w:numPr>
          <w:ilvl w:val="0"/>
          <w:numId w:val="2"/>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lastRenderedPageBreak/>
        <w:t xml:space="preserve">Dubultā </w:t>
      </w:r>
      <w:proofErr w:type="spellStart"/>
      <w:r w:rsidRPr="0031016C">
        <w:rPr>
          <w:rFonts w:ascii="Tahoma" w:hAnsi="Tahoma" w:cs="Tahoma"/>
          <w:sz w:val="20"/>
          <w:szCs w:val="20"/>
        </w:rPr>
        <w:t>tāllēkšanas</w:t>
      </w:r>
      <w:proofErr w:type="spellEnd"/>
      <w:r w:rsidRPr="0031016C">
        <w:rPr>
          <w:rFonts w:ascii="Tahoma" w:hAnsi="Tahoma" w:cs="Tahoma"/>
          <w:sz w:val="20"/>
          <w:szCs w:val="20"/>
        </w:rPr>
        <w:t xml:space="preserve">, lielāka grūtības pakāpe, ar diviem stieņiem ar augstuma maiņu – uz 0,30 m, 0,45 m, 0,60 m, ar </w:t>
      </w:r>
      <w:proofErr w:type="spellStart"/>
      <w:r w:rsidRPr="0031016C">
        <w:rPr>
          <w:rFonts w:ascii="Tahoma" w:hAnsi="Tahoma" w:cs="Tahoma"/>
          <w:sz w:val="20"/>
          <w:szCs w:val="20"/>
        </w:rPr>
        <w:t>starpattālumu</w:t>
      </w:r>
      <w:proofErr w:type="spellEnd"/>
      <w:r w:rsidRPr="0031016C">
        <w:rPr>
          <w:rFonts w:ascii="Tahoma" w:hAnsi="Tahoma" w:cs="Tahoma"/>
          <w:sz w:val="20"/>
          <w:szCs w:val="20"/>
        </w:rPr>
        <w:t xml:space="preserve"> </w:t>
      </w:r>
    </w:p>
    <w:p w14:paraId="3F2561CE" w14:textId="77777777" w:rsidR="00846B02" w:rsidRPr="0031016C" w:rsidRDefault="00846B02" w:rsidP="00846B02">
      <w:pPr>
        <w:pBdr>
          <w:top w:val="nil"/>
          <w:left w:val="nil"/>
          <w:bottom w:val="nil"/>
          <w:right w:val="nil"/>
          <w:between w:val="nil"/>
        </w:pBdr>
        <w:spacing w:after="0" w:line="240" w:lineRule="auto"/>
        <w:ind w:left="720" w:hanging="720"/>
        <w:rPr>
          <w:rFonts w:ascii="Tahoma" w:hAnsi="Tahoma" w:cs="Tahoma"/>
          <w:sz w:val="20"/>
          <w:szCs w:val="20"/>
        </w:rPr>
      </w:pPr>
    </w:p>
    <w:p w14:paraId="1826009E" w14:textId="77777777" w:rsidR="00846B02" w:rsidRPr="0031016C" w:rsidRDefault="00846B02" w:rsidP="00846B02">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04F26CA4" w14:textId="77777777" w:rsidR="00846B02" w:rsidRPr="0031016C" w:rsidRDefault="00846B02" w:rsidP="00846B02">
      <w:pPr>
        <w:numPr>
          <w:ilvl w:val="0"/>
          <w:numId w:val="9"/>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Izmērs (garums, platums, augstums) </w:t>
      </w:r>
      <w:r w:rsidRPr="0031016C">
        <w:rPr>
          <w:rFonts w:ascii="Tahoma" w:hAnsi="Tahoma" w:cs="Tahoma"/>
          <w:b/>
          <w:sz w:val="20"/>
          <w:szCs w:val="20"/>
        </w:rPr>
        <w:t>1 690 x 510 x 1 000 mm</w:t>
      </w:r>
    </w:p>
    <w:p w14:paraId="633E8EBE" w14:textId="77777777" w:rsidR="00846B02" w:rsidRPr="0031016C" w:rsidRDefault="00846B02" w:rsidP="00846B02">
      <w:pPr>
        <w:numPr>
          <w:ilvl w:val="0"/>
          <w:numId w:val="9"/>
        </w:numPr>
        <w:pBdr>
          <w:top w:val="nil"/>
          <w:left w:val="nil"/>
          <w:bottom w:val="nil"/>
          <w:right w:val="nil"/>
          <w:between w:val="nil"/>
        </w:pBdr>
        <w:spacing w:after="0" w:line="240" w:lineRule="auto"/>
        <w:rPr>
          <w:rFonts w:ascii="Tahoma" w:eastAsia="Verdana" w:hAnsi="Tahoma" w:cs="Tahoma"/>
          <w:sz w:val="20"/>
          <w:szCs w:val="20"/>
        </w:rPr>
      </w:pPr>
      <w:r w:rsidRPr="0031016C">
        <w:rPr>
          <w:rFonts w:ascii="Tahoma" w:hAnsi="Tahoma" w:cs="Tahoma"/>
          <w:sz w:val="20"/>
          <w:szCs w:val="20"/>
        </w:rPr>
        <w:t xml:space="preserve">Nepieciešamā teritorija  </w:t>
      </w:r>
      <w:r w:rsidRPr="0031016C">
        <w:rPr>
          <w:rFonts w:ascii="Tahoma" w:hAnsi="Tahoma" w:cs="Tahoma"/>
          <w:b/>
          <w:sz w:val="20"/>
          <w:szCs w:val="20"/>
        </w:rPr>
        <w:t>0,69 m</w:t>
      </w:r>
      <w:r w:rsidRPr="0031016C">
        <w:rPr>
          <w:rFonts w:ascii="Tahoma" w:hAnsi="Tahoma" w:cs="Tahoma"/>
          <w:b/>
          <w:sz w:val="20"/>
          <w:szCs w:val="20"/>
          <w:vertAlign w:val="superscript"/>
        </w:rPr>
        <w:t>2</w:t>
      </w:r>
    </w:p>
    <w:p w14:paraId="71F6ED95" w14:textId="77777777" w:rsidR="00846B02" w:rsidRPr="0031016C" w:rsidRDefault="00846B02" w:rsidP="00846B02">
      <w:pPr>
        <w:numPr>
          <w:ilvl w:val="0"/>
          <w:numId w:val="9"/>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 xml:space="preserve">Kategorija: Vidēja lieluma (M – </w:t>
      </w:r>
      <w:proofErr w:type="spellStart"/>
      <w:r w:rsidRPr="0031016C">
        <w:rPr>
          <w:rFonts w:ascii="Tahoma" w:hAnsi="Tahoma" w:cs="Tahoma"/>
          <w:sz w:val="20"/>
          <w:szCs w:val="20"/>
        </w:rPr>
        <w:t>meduim</w:t>
      </w:r>
      <w:proofErr w:type="spellEnd"/>
      <w:r w:rsidRPr="0031016C">
        <w:rPr>
          <w:rFonts w:ascii="Tahoma" w:hAnsi="Tahoma" w:cs="Tahoma"/>
          <w:sz w:val="20"/>
          <w:szCs w:val="20"/>
        </w:rPr>
        <w:t xml:space="preserve">) un lielajiem (L – </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w:t>
      </w:r>
    </w:p>
    <w:p w14:paraId="29054FD0" w14:textId="77777777" w:rsidR="00846B02" w:rsidRPr="0031016C" w:rsidRDefault="00846B02" w:rsidP="00846B02">
      <w:pPr>
        <w:numPr>
          <w:ilvl w:val="0"/>
          <w:numId w:val="9"/>
        </w:numPr>
        <w:pBdr>
          <w:top w:val="nil"/>
          <w:left w:val="nil"/>
          <w:bottom w:val="nil"/>
          <w:right w:val="nil"/>
          <w:between w:val="nil"/>
        </w:pBdr>
        <w:spacing w:after="0" w:line="240" w:lineRule="auto"/>
        <w:rPr>
          <w:rFonts w:ascii="Tahoma" w:hAnsi="Tahoma" w:cs="Tahoma"/>
          <w:sz w:val="20"/>
          <w:szCs w:val="20"/>
        </w:rPr>
      </w:pPr>
      <w:r w:rsidRPr="0031016C">
        <w:rPr>
          <w:rFonts w:ascii="Tahoma" w:hAnsi="Tahoma" w:cs="Tahoma"/>
          <w:sz w:val="20"/>
          <w:szCs w:val="20"/>
        </w:rPr>
        <w:t>Attālums starp diviem stieņiem 0,22 m (stieņu centrs)</w:t>
      </w:r>
    </w:p>
    <w:p w14:paraId="4BD39A94" w14:textId="77777777" w:rsidR="00846B02" w:rsidRPr="0031016C" w:rsidRDefault="00846B02" w:rsidP="00846B02">
      <w:pPr>
        <w:spacing w:after="0" w:line="240" w:lineRule="auto"/>
        <w:rPr>
          <w:rFonts w:ascii="Tahoma" w:hAnsi="Tahoma" w:cs="Tahoma"/>
          <w:sz w:val="20"/>
          <w:szCs w:val="20"/>
          <w:u w:val="single"/>
        </w:rPr>
      </w:pPr>
    </w:p>
    <w:p w14:paraId="0FDE0C91" w14:textId="77777777" w:rsidR="00846B02" w:rsidRPr="0031016C" w:rsidRDefault="00846B02" w:rsidP="00846B02">
      <w:pP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5494C043" w14:textId="77777777" w:rsidR="00846B02" w:rsidRPr="0031016C" w:rsidRDefault="00846B02" w:rsidP="00846B02">
      <w:pPr>
        <w:numPr>
          <w:ilvl w:val="0"/>
          <w:numId w:val="3"/>
        </w:numPr>
        <w:spacing w:after="0" w:line="240" w:lineRule="auto"/>
        <w:jc w:val="both"/>
        <w:rPr>
          <w:rFonts w:ascii="Tahoma" w:hAnsi="Tahoma" w:cs="Tahoma"/>
          <w:sz w:val="20"/>
          <w:szCs w:val="20"/>
        </w:rPr>
      </w:pP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norobežojošie, dekori, </w:t>
      </w:r>
      <w:proofErr w:type="spellStart"/>
      <w:r w:rsidRPr="0031016C">
        <w:rPr>
          <w:rFonts w:ascii="Tahoma" w:hAnsi="Tahoma" w:cs="Tahoma"/>
          <w:sz w:val="20"/>
          <w:szCs w:val="20"/>
        </w:rPr>
        <w:t>pretslīdes</w:t>
      </w:r>
      <w:proofErr w:type="spellEnd"/>
      <w:r w:rsidRPr="0031016C">
        <w:rPr>
          <w:rFonts w:ascii="Tahoma" w:hAnsi="Tahoma" w:cs="Tahoma"/>
          <w:sz w:val="20"/>
          <w:szCs w:val="20"/>
        </w:rPr>
        <w:t xml:space="preserve"> līstes, micīte; krāsu gamma – dzeltens (GIALLO MEG 1886) un sarkans (ROSSO MEG 1885, RAL3020); Izmērs (biezums) 10 mm; </w:t>
      </w:r>
    </w:p>
    <w:p w14:paraId="69A09CE9" w14:textId="77777777" w:rsidR="00846B02" w:rsidRPr="0031016C" w:rsidRDefault="00846B02" w:rsidP="00846B02">
      <w:pPr>
        <w:numPr>
          <w:ilvl w:val="0"/>
          <w:numId w:val="3"/>
        </w:numPr>
        <w:pBdr>
          <w:top w:val="nil"/>
          <w:left w:val="nil"/>
          <w:bottom w:val="nil"/>
          <w:right w:val="nil"/>
          <w:between w:val="nil"/>
        </w:pBdr>
        <w:spacing w:after="0" w:line="240" w:lineRule="auto"/>
        <w:jc w:val="both"/>
        <w:rPr>
          <w:rFonts w:ascii="Tahoma" w:hAnsi="Tahoma" w:cs="Tahoma"/>
          <w:sz w:val="20"/>
          <w:szCs w:val="20"/>
        </w:rPr>
      </w:pPr>
      <w:r w:rsidRPr="0031016C">
        <w:rPr>
          <w:rFonts w:ascii="Tahoma" w:hAnsi="Tahoma" w:cs="Tahoma"/>
          <w:sz w:val="20"/>
          <w:szCs w:val="20"/>
        </w:rPr>
        <w:t>Masīvkoks - impregnēta (ar zaļu toni) brusa, izmērā (</w:t>
      </w:r>
      <w:proofErr w:type="spellStart"/>
      <w:r w:rsidRPr="0031016C">
        <w:rPr>
          <w:rFonts w:ascii="Tahoma" w:hAnsi="Tahoma" w:cs="Tahoma"/>
          <w:sz w:val="20"/>
          <w:szCs w:val="20"/>
        </w:rPr>
        <w:t>platums,biezums</w:t>
      </w:r>
      <w:proofErr w:type="spellEnd"/>
      <w:r w:rsidRPr="0031016C">
        <w:rPr>
          <w:rFonts w:ascii="Tahoma" w:hAnsi="Tahoma" w:cs="Tahoma"/>
          <w:sz w:val="20"/>
          <w:szCs w:val="20"/>
        </w:rPr>
        <w:t>) 80 x 80 mm;</w:t>
      </w:r>
    </w:p>
    <w:p w14:paraId="51B076ED" w14:textId="77777777" w:rsidR="00846B02" w:rsidRPr="0031016C" w:rsidRDefault="00846B02" w:rsidP="00846B02">
      <w:pPr>
        <w:numPr>
          <w:ilvl w:val="0"/>
          <w:numId w:val="3"/>
        </w:numPr>
        <w:spacing w:after="0" w:line="240" w:lineRule="auto"/>
        <w:jc w:val="both"/>
        <w:rPr>
          <w:rFonts w:ascii="Tahoma" w:hAnsi="Tahoma" w:cs="Tahoma"/>
          <w:sz w:val="20"/>
          <w:szCs w:val="20"/>
        </w:rPr>
      </w:pPr>
      <w:r w:rsidRPr="0031016C">
        <w:rPr>
          <w:rFonts w:ascii="Tahoma" w:hAnsi="Tahoma" w:cs="Tahoma"/>
          <w:sz w:val="20"/>
          <w:szCs w:val="20"/>
        </w:rPr>
        <w:t>Oriģināli tērauda krāsoti stieņi - izmērs -  ø33,7, tonis RAL 3020</w:t>
      </w:r>
    </w:p>
    <w:p w14:paraId="79CF4B98" w14:textId="77777777" w:rsidR="00846B02" w:rsidRPr="0031016C" w:rsidRDefault="00846B02" w:rsidP="00846B02">
      <w:pPr>
        <w:numPr>
          <w:ilvl w:val="0"/>
          <w:numId w:val="3"/>
        </w:numPr>
        <w:spacing w:after="0" w:line="240" w:lineRule="auto"/>
        <w:rPr>
          <w:rFonts w:ascii="Tahoma" w:hAnsi="Tahoma" w:cs="Tahoma"/>
          <w:sz w:val="20"/>
          <w:szCs w:val="20"/>
        </w:rPr>
      </w:pPr>
      <w:r w:rsidRPr="0031016C">
        <w:rPr>
          <w:rFonts w:ascii="Tahoma" w:hAnsi="Tahoma" w:cs="Tahoma"/>
          <w:sz w:val="20"/>
          <w:szCs w:val="20"/>
        </w:rPr>
        <w:t>Oriģināli cinkota tērauda metāla pamati</w:t>
      </w:r>
    </w:p>
    <w:p w14:paraId="2093FCD5" w14:textId="77777777" w:rsidR="00846B02" w:rsidRPr="0031016C" w:rsidRDefault="00846B02" w:rsidP="00846B02">
      <w:pPr>
        <w:pBdr>
          <w:top w:val="nil"/>
          <w:left w:val="nil"/>
          <w:bottom w:val="nil"/>
          <w:right w:val="nil"/>
          <w:between w:val="nil"/>
        </w:pBdr>
        <w:spacing w:after="0" w:line="240" w:lineRule="auto"/>
        <w:ind w:left="720" w:hanging="720"/>
        <w:jc w:val="both"/>
        <w:rPr>
          <w:rFonts w:ascii="Tahoma" w:hAnsi="Tahoma" w:cs="Tahoma"/>
          <w:sz w:val="20"/>
          <w:szCs w:val="20"/>
          <w:u w:val="single"/>
        </w:rPr>
      </w:pPr>
    </w:p>
    <w:p w14:paraId="68573F88" w14:textId="77777777" w:rsidR="00846B02" w:rsidRPr="0031016C" w:rsidRDefault="00846B02" w:rsidP="00846B02">
      <w:pPr>
        <w:spacing w:after="0" w:line="240" w:lineRule="auto"/>
        <w:jc w:val="both"/>
        <w:rPr>
          <w:rFonts w:ascii="Tahoma" w:hAnsi="Tahoma" w:cs="Tahoma"/>
          <w:sz w:val="20"/>
          <w:szCs w:val="20"/>
          <w:u w:val="single"/>
        </w:rPr>
      </w:pPr>
      <w:r w:rsidRPr="0031016C">
        <w:rPr>
          <w:rFonts w:ascii="Tahoma" w:hAnsi="Tahoma" w:cs="Tahoma"/>
          <w:sz w:val="20"/>
          <w:szCs w:val="20"/>
          <w:u w:val="single"/>
        </w:rPr>
        <w:t>Apraksts:</w:t>
      </w:r>
    </w:p>
    <w:p w14:paraId="762D4189" w14:textId="77777777" w:rsidR="00846B02" w:rsidRPr="0031016C" w:rsidRDefault="00846B02" w:rsidP="00846B02">
      <w:pPr>
        <w:spacing w:after="0" w:line="240" w:lineRule="auto"/>
        <w:ind w:firstLine="720"/>
        <w:jc w:val="both"/>
        <w:rPr>
          <w:rFonts w:ascii="Tahoma" w:hAnsi="Tahoma" w:cs="Tahoma"/>
          <w:sz w:val="20"/>
          <w:szCs w:val="20"/>
        </w:rPr>
      </w:pPr>
      <w:proofErr w:type="spellStart"/>
      <w:r w:rsidRPr="0031016C">
        <w:rPr>
          <w:rFonts w:ascii="Tahoma" w:hAnsi="Tahoma" w:cs="Tahoma"/>
          <w:sz w:val="20"/>
          <w:szCs w:val="20"/>
        </w:rPr>
        <w:t>Tāllēkšana</w:t>
      </w:r>
      <w:proofErr w:type="spellEnd"/>
      <w:r w:rsidRPr="0031016C">
        <w:rPr>
          <w:rFonts w:ascii="Tahoma" w:hAnsi="Tahoma" w:cs="Tahoma"/>
          <w:sz w:val="20"/>
          <w:szCs w:val="20"/>
        </w:rPr>
        <w:t xml:space="preserve"> pāri diviem stieņiem, lielāka sarežģītības pakāpe, ir paredzēts vidēja lieluma (M-</w:t>
      </w:r>
      <w:proofErr w:type="spellStart"/>
      <w:r w:rsidRPr="0031016C">
        <w:rPr>
          <w:rFonts w:ascii="Tahoma" w:hAnsi="Tahoma" w:cs="Tahoma"/>
          <w:sz w:val="20"/>
          <w:szCs w:val="20"/>
        </w:rPr>
        <w:t>medium</w:t>
      </w:r>
      <w:proofErr w:type="spellEnd"/>
      <w:r w:rsidRPr="0031016C">
        <w:rPr>
          <w:rFonts w:ascii="Tahoma" w:hAnsi="Tahoma" w:cs="Tahoma"/>
          <w:sz w:val="20"/>
          <w:szCs w:val="20"/>
        </w:rPr>
        <w:t>) un lieliem (L-</w:t>
      </w:r>
      <w:proofErr w:type="spellStart"/>
      <w:r w:rsidRPr="0031016C">
        <w:rPr>
          <w:rFonts w:ascii="Tahoma" w:hAnsi="Tahoma" w:cs="Tahoma"/>
          <w:sz w:val="20"/>
          <w:szCs w:val="20"/>
        </w:rPr>
        <w:t>large</w:t>
      </w:r>
      <w:proofErr w:type="spellEnd"/>
      <w:r w:rsidRPr="0031016C">
        <w:rPr>
          <w:rFonts w:ascii="Tahoma" w:hAnsi="Tahoma" w:cs="Tahoma"/>
          <w:sz w:val="20"/>
          <w:szCs w:val="20"/>
        </w:rPr>
        <w:t xml:space="preserve">)  suņiem, ar iespēju stieņus novietot trīs dažādos augstumos. Augstumi – 0,30 m, 0,45 m, 0,60 m. </w:t>
      </w:r>
    </w:p>
    <w:p w14:paraId="41380BA5" w14:textId="77777777" w:rsidR="00846B02" w:rsidRPr="0031016C" w:rsidRDefault="00846B02" w:rsidP="00846B02">
      <w:pPr>
        <w:spacing w:after="0" w:line="240" w:lineRule="auto"/>
        <w:ind w:firstLine="720"/>
        <w:jc w:val="both"/>
        <w:rPr>
          <w:rFonts w:ascii="Tahoma" w:hAnsi="Tahoma" w:cs="Tahoma"/>
          <w:sz w:val="20"/>
          <w:szCs w:val="20"/>
        </w:rPr>
      </w:pPr>
      <w:r w:rsidRPr="0031016C">
        <w:rPr>
          <w:rFonts w:ascii="Tahoma" w:hAnsi="Tahoma" w:cs="Tahoma"/>
          <w:sz w:val="20"/>
          <w:szCs w:val="20"/>
        </w:rPr>
        <w:t xml:space="preserve">Iekārta sastāv no diviem stieņiem, dekoriem jeb norobežojošajiem divās plaknēs, no kuriem vienā plaknē ir izstrādāts oriģināls stieņa augstuma maiņas “ceļš”, kā arī pamata stabi. Norobežojošie paneļi izgatavoti no </w:t>
      </w:r>
      <w:proofErr w:type="spellStart"/>
      <w:r w:rsidRPr="0031016C">
        <w:rPr>
          <w:rFonts w:ascii="Tahoma" w:hAnsi="Tahoma" w:cs="Tahoma"/>
          <w:sz w:val="20"/>
          <w:szCs w:val="20"/>
        </w:rPr>
        <w:t>trīsslāņu</w:t>
      </w:r>
      <w:proofErr w:type="spellEnd"/>
      <w:r w:rsidRPr="0031016C">
        <w:rPr>
          <w:rFonts w:ascii="Tahoma" w:hAnsi="Tahoma" w:cs="Tahoma"/>
          <w:sz w:val="20"/>
          <w:szCs w:val="20"/>
        </w:rPr>
        <w:t xml:space="preserve"> HPL (augstspiediena lamināts). Krāsu gamma - dzeltens (GIALLO MEG 1886) un sarkans (ROSSO MEG 1885, RAL3020); Izmērs (biezums) 10 mm. </w:t>
      </w:r>
    </w:p>
    <w:p w14:paraId="223B7AA2" w14:textId="77777777" w:rsidR="0031016C" w:rsidRDefault="00846B02" w:rsidP="0031016C">
      <w:pPr>
        <w:spacing w:after="0" w:line="240" w:lineRule="auto"/>
        <w:ind w:firstLine="720"/>
        <w:jc w:val="both"/>
        <w:rPr>
          <w:rFonts w:ascii="Tahoma" w:hAnsi="Tahoma" w:cs="Tahoma"/>
          <w:sz w:val="20"/>
          <w:szCs w:val="20"/>
        </w:rPr>
      </w:pPr>
      <w:r w:rsidRPr="0031016C">
        <w:rPr>
          <w:rFonts w:ascii="Tahoma" w:hAnsi="Tahoma" w:cs="Tahoma"/>
          <w:sz w:val="20"/>
          <w:szCs w:val="20"/>
        </w:rPr>
        <w:t>Pamatkonstrukcijas stabi no impregnēta (ar zaļu nokrāsu) masīvkoka uz tērauda pamata. Metāla daļas tiek nostiprināts gruntī (iebetonēts) 0,68 m dziļumā ar betona enkuriem iekārtas uzstādīšanas vietā. Furnitūra – bultas – tiek segtas ar plastmasas uzlikām. Papildus stiprībai oriģināls metāla pamats, kas tiek nostiprināts gruntī (</w:t>
      </w:r>
      <w:proofErr w:type="spellStart"/>
      <w:r w:rsidRPr="0031016C">
        <w:rPr>
          <w:rFonts w:ascii="Tahoma" w:hAnsi="Tahoma" w:cs="Tahoma"/>
          <w:sz w:val="20"/>
          <w:szCs w:val="20"/>
        </w:rPr>
        <w:t>iebetnēts</w:t>
      </w:r>
      <w:proofErr w:type="spellEnd"/>
      <w:r w:rsidRPr="0031016C">
        <w:rPr>
          <w:rFonts w:ascii="Tahoma" w:hAnsi="Tahoma" w:cs="Tahoma"/>
          <w:sz w:val="20"/>
          <w:szCs w:val="20"/>
        </w:rPr>
        <w:t xml:space="preserve">) 0,40 m dziļumā ar betona enkuriem iekārtas uzstādīšanas vietā. </w:t>
      </w:r>
    </w:p>
    <w:p w14:paraId="4471A3CD" w14:textId="77777777" w:rsidR="0031016C" w:rsidRDefault="0031016C" w:rsidP="0031016C">
      <w:pPr>
        <w:spacing w:after="0" w:line="240" w:lineRule="auto"/>
        <w:ind w:firstLine="720"/>
        <w:jc w:val="both"/>
        <w:rPr>
          <w:rFonts w:ascii="Tahoma" w:hAnsi="Tahoma" w:cs="Tahoma"/>
          <w:sz w:val="20"/>
          <w:szCs w:val="20"/>
        </w:rPr>
      </w:pPr>
    </w:p>
    <w:p w14:paraId="0468E4A4" w14:textId="05A7177E" w:rsidR="00EF1844" w:rsidRPr="0031016C" w:rsidRDefault="00EF1844" w:rsidP="0031016C">
      <w:pPr>
        <w:pStyle w:val="Sarakstarindkopa"/>
        <w:numPr>
          <w:ilvl w:val="0"/>
          <w:numId w:val="4"/>
        </w:numPr>
        <w:spacing w:after="0" w:line="240" w:lineRule="auto"/>
        <w:jc w:val="both"/>
        <w:rPr>
          <w:rFonts w:ascii="Tahoma" w:hAnsi="Tahoma" w:cs="Tahoma"/>
          <w:b/>
          <w:sz w:val="20"/>
          <w:szCs w:val="20"/>
        </w:rPr>
      </w:pPr>
      <w:r w:rsidRPr="0031016C">
        <w:rPr>
          <w:rFonts w:ascii="Tahoma" w:hAnsi="Tahoma" w:cs="Tahoma"/>
          <w:b/>
          <w:sz w:val="20"/>
          <w:szCs w:val="20"/>
        </w:rPr>
        <w:t xml:space="preserve">STL000 Stabs 3 </w:t>
      </w:r>
      <w:proofErr w:type="spellStart"/>
      <w:r w:rsidRPr="0031016C">
        <w:rPr>
          <w:rFonts w:ascii="Tahoma" w:hAnsi="Tahoma" w:cs="Tahoma"/>
          <w:b/>
          <w:sz w:val="20"/>
          <w:szCs w:val="20"/>
        </w:rPr>
        <w:t>gb</w:t>
      </w:r>
      <w:proofErr w:type="spellEnd"/>
      <w:r w:rsidRPr="0031016C">
        <w:rPr>
          <w:rFonts w:ascii="Tahoma" w:hAnsi="Tahoma" w:cs="Tahoma"/>
          <w:b/>
          <w:sz w:val="20"/>
          <w:szCs w:val="20"/>
        </w:rPr>
        <w:t xml:space="preserve"> </w:t>
      </w:r>
    </w:p>
    <w:p w14:paraId="47180E77" w14:textId="77777777" w:rsidR="00EF1844" w:rsidRPr="0031016C" w:rsidRDefault="00EF1844" w:rsidP="00EF1844">
      <w:pPr>
        <w:spacing w:after="0" w:line="240" w:lineRule="auto"/>
        <w:jc w:val="center"/>
        <w:rPr>
          <w:rFonts w:ascii="Tahoma" w:hAnsi="Tahoma" w:cs="Tahoma"/>
          <w:b/>
          <w:sz w:val="20"/>
          <w:szCs w:val="20"/>
        </w:rPr>
      </w:pPr>
      <w:r w:rsidRPr="0031016C">
        <w:rPr>
          <w:rFonts w:ascii="Tahoma" w:hAnsi="Tahoma" w:cs="Tahoma"/>
          <w:b/>
          <w:noProof/>
          <w:sz w:val="20"/>
          <w:szCs w:val="20"/>
        </w:rPr>
        <w:drawing>
          <wp:inline distT="114300" distB="114300" distL="114300" distR="114300" wp14:anchorId="78A451CB" wp14:editId="3BD96698">
            <wp:extent cx="2216727" cy="1691143"/>
            <wp:effectExtent l="0" t="0" r="0" b="4445"/>
            <wp:docPr id="38" name="image37.png" descr="Attēls, kurā ir ekrānuzņēmums, melns, tumsa, melnbal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38" name="image37.png" descr="Attēls, kurā ir ekrānuzņēmums, melns, tumsa, melnbalts&#10;&#10;Mākslīgā intelekta ģenerēts saturs var būt nepareizs."/>
                    <pic:cNvPicPr preferRelativeResize="0"/>
                  </pic:nvPicPr>
                  <pic:blipFill>
                    <a:blip r:embed="rId28"/>
                    <a:srcRect/>
                    <a:stretch>
                      <a:fillRect/>
                    </a:stretch>
                  </pic:blipFill>
                  <pic:spPr>
                    <a:xfrm>
                      <a:off x="0" y="0"/>
                      <a:ext cx="2220337" cy="1693897"/>
                    </a:xfrm>
                    <a:prstGeom prst="rect">
                      <a:avLst/>
                    </a:prstGeom>
                    <a:ln/>
                  </pic:spPr>
                </pic:pic>
              </a:graphicData>
            </a:graphic>
          </wp:inline>
        </w:drawing>
      </w:r>
      <w:r w:rsidRPr="0031016C">
        <w:rPr>
          <w:rFonts w:ascii="Tahoma" w:hAnsi="Tahoma" w:cs="Tahoma"/>
          <w:b/>
          <w:noProof/>
          <w:sz w:val="20"/>
          <w:szCs w:val="20"/>
        </w:rPr>
        <w:drawing>
          <wp:inline distT="114300" distB="114300" distL="114300" distR="114300" wp14:anchorId="60C13571" wp14:editId="34F36888">
            <wp:extent cx="1336964" cy="2416164"/>
            <wp:effectExtent l="0" t="0" r="0" b="0"/>
            <wp:docPr id="47" name="image36.png" descr="Attēls, kurā ir simbols, melnbalts, zoben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7" name="image36.png" descr="Attēls, kurā ir simbols, melnbalts, zobens&#10;&#10;Mākslīgā intelekta ģenerēts saturs var būt nepareizs."/>
                    <pic:cNvPicPr preferRelativeResize="0"/>
                  </pic:nvPicPr>
                  <pic:blipFill>
                    <a:blip r:embed="rId29"/>
                    <a:srcRect/>
                    <a:stretch>
                      <a:fillRect/>
                    </a:stretch>
                  </pic:blipFill>
                  <pic:spPr>
                    <a:xfrm>
                      <a:off x="0" y="0"/>
                      <a:ext cx="1338741" cy="2419375"/>
                    </a:xfrm>
                    <a:prstGeom prst="rect">
                      <a:avLst/>
                    </a:prstGeom>
                    <a:ln/>
                  </pic:spPr>
                </pic:pic>
              </a:graphicData>
            </a:graphic>
          </wp:inline>
        </w:drawing>
      </w:r>
    </w:p>
    <w:p w14:paraId="00EFCF7D" w14:textId="77777777" w:rsidR="00EF1844" w:rsidRPr="0031016C" w:rsidRDefault="00EF1844" w:rsidP="00EF1844">
      <w:pPr>
        <w:spacing w:after="0" w:line="240" w:lineRule="auto"/>
        <w:jc w:val="both"/>
        <w:rPr>
          <w:rFonts w:ascii="Tahoma" w:hAnsi="Tahoma" w:cs="Tahoma"/>
          <w:sz w:val="20"/>
          <w:szCs w:val="20"/>
          <w:u w:val="single"/>
        </w:rPr>
      </w:pPr>
      <w:r w:rsidRPr="0031016C">
        <w:rPr>
          <w:rFonts w:ascii="Tahoma" w:hAnsi="Tahoma" w:cs="Tahoma"/>
          <w:sz w:val="20"/>
          <w:szCs w:val="20"/>
          <w:u w:val="single"/>
        </w:rPr>
        <w:t xml:space="preserve">Sastāv: </w:t>
      </w:r>
    </w:p>
    <w:p w14:paraId="0AF7A33D" w14:textId="77777777" w:rsidR="00EF1844" w:rsidRPr="0031016C" w:rsidRDefault="00EF1844" w:rsidP="00EF1844">
      <w:pPr>
        <w:numPr>
          <w:ilvl w:val="0"/>
          <w:numId w:val="2"/>
        </w:numPr>
        <w:spacing w:after="0" w:line="240" w:lineRule="auto"/>
        <w:rPr>
          <w:rFonts w:ascii="Tahoma" w:hAnsi="Tahoma" w:cs="Tahoma"/>
          <w:sz w:val="20"/>
          <w:szCs w:val="20"/>
        </w:rPr>
      </w:pPr>
      <w:r w:rsidRPr="0031016C">
        <w:rPr>
          <w:rFonts w:ascii="Tahoma" w:hAnsi="Tahoma" w:cs="Tahoma"/>
          <w:sz w:val="20"/>
          <w:szCs w:val="20"/>
        </w:rPr>
        <w:t>Suņu statnis uzgaidīšanai</w:t>
      </w:r>
    </w:p>
    <w:p w14:paraId="593E10CF" w14:textId="77777777" w:rsidR="00EF1844" w:rsidRPr="0031016C" w:rsidRDefault="00EF1844" w:rsidP="00EF1844">
      <w:pPr>
        <w:spacing w:after="0" w:line="240" w:lineRule="auto"/>
        <w:rPr>
          <w:rFonts w:ascii="Tahoma" w:hAnsi="Tahoma" w:cs="Tahoma"/>
          <w:sz w:val="20"/>
          <w:szCs w:val="20"/>
        </w:rPr>
      </w:pPr>
    </w:p>
    <w:p w14:paraId="3D17BCA3" w14:textId="77777777" w:rsidR="00EF1844" w:rsidRPr="0031016C" w:rsidRDefault="00EF1844" w:rsidP="00EF1844">
      <w:pPr>
        <w:spacing w:after="0" w:line="240" w:lineRule="auto"/>
        <w:ind w:left="720"/>
        <w:rPr>
          <w:rFonts w:ascii="Tahoma" w:hAnsi="Tahoma" w:cs="Tahoma"/>
          <w:sz w:val="20"/>
          <w:szCs w:val="20"/>
        </w:rPr>
      </w:pPr>
    </w:p>
    <w:p w14:paraId="52AC9CDE" w14:textId="77777777" w:rsidR="00EF1844" w:rsidRPr="0031016C" w:rsidRDefault="00EF1844" w:rsidP="00EF1844">
      <w:pPr>
        <w:spacing w:after="0" w:line="240" w:lineRule="auto"/>
        <w:rPr>
          <w:rFonts w:ascii="Tahoma" w:hAnsi="Tahoma" w:cs="Tahoma"/>
          <w:sz w:val="20"/>
          <w:szCs w:val="20"/>
          <w:u w:val="single"/>
        </w:rPr>
      </w:pPr>
      <w:r w:rsidRPr="0031016C">
        <w:rPr>
          <w:rFonts w:ascii="Tahoma" w:hAnsi="Tahoma" w:cs="Tahoma"/>
          <w:sz w:val="20"/>
          <w:szCs w:val="20"/>
          <w:u w:val="single"/>
        </w:rPr>
        <w:t xml:space="preserve">Galvenie parametri: </w:t>
      </w:r>
    </w:p>
    <w:p w14:paraId="430AE0D1" w14:textId="77777777" w:rsidR="00EF1844" w:rsidRPr="0031016C" w:rsidRDefault="00EF1844" w:rsidP="00EF1844">
      <w:pPr>
        <w:numPr>
          <w:ilvl w:val="0"/>
          <w:numId w:val="10"/>
        </w:numPr>
        <w:spacing w:after="0" w:line="240" w:lineRule="auto"/>
        <w:rPr>
          <w:rFonts w:ascii="Tahoma" w:hAnsi="Tahoma" w:cs="Tahoma"/>
          <w:sz w:val="20"/>
          <w:szCs w:val="20"/>
        </w:rPr>
      </w:pPr>
      <w:r w:rsidRPr="0031016C">
        <w:rPr>
          <w:rFonts w:ascii="Tahoma" w:hAnsi="Tahoma" w:cs="Tahoma"/>
          <w:sz w:val="20"/>
          <w:szCs w:val="20"/>
        </w:rPr>
        <w:t xml:space="preserve">Izmērs (garums, platums, augstums) </w:t>
      </w:r>
      <w:r w:rsidRPr="0031016C">
        <w:rPr>
          <w:rFonts w:ascii="Tahoma" w:hAnsi="Tahoma" w:cs="Tahoma"/>
          <w:b/>
          <w:sz w:val="20"/>
          <w:szCs w:val="20"/>
        </w:rPr>
        <w:t>200 x 34 x 1 000 mm</w:t>
      </w:r>
    </w:p>
    <w:p w14:paraId="135F888C" w14:textId="77777777" w:rsidR="00EF1844" w:rsidRPr="0031016C" w:rsidRDefault="00EF1844" w:rsidP="00EF1844">
      <w:pPr>
        <w:spacing w:after="0" w:line="240" w:lineRule="auto"/>
        <w:ind w:left="720"/>
        <w:rPr>
          <w:rFonts w:ascii="Tahoma" w:hAnsi="Tahoma" w:cs="Tahoma"/>
          <w:sz w:val="20"/>
          <w:szCs w:val="20"/>
        </w:rPr>
      </w:pPr>
    </w:p>
    <w:p w14:paraId="5306156F" w14:textId="77777777" w:rsidR="00EF1844" w:rsidRPr="0031016C" w:rsidRDefault="00EF1844" w:rsidP="00EF1844">
      <w:pPr>
        <w:spacing w:after="0" w:line="240" w:lineRule="auto"/>
        <w:rPr>
          <w:rFonts w:ascii="Tahoma" w:hAnsi="Tahoma" w:cs="Tahoma"/>
          <w:sz w:val="20"/>
          <w:szCs w:val="20"/>
          <w:u w:val="single"/>
        </w:rPr>
      </w:pPr>
      <w:r w:rsidRPr="0031016C">
        <w:rPr>
          <w:rFonts w:ascii="Tahoma" w:hAnsi="Tahoma" w:cs="Tahoma"/>
          <w:sz w:val="20"/>
          <w:szCs w:val="20"/>
          <w:u w:val="single"/>
        </w:rPr>
        <w:t>Materiāli:</w:t>
      </w:r>
    </w:p>
    <w:p w14:paraId="2B713478" w14:textId="77777777" w:rsidR="00EF1844" w:rsidRPr="0031016C" w:rsidRDefault="00EF1844" w:rsidP="00EF1844">
      <w:pPr>
        <w:numPr>
          <w:ilvl w:val="0"/>
          <w:numId w:val="11"/>
        </w:numPr>
        <w:spacing w:after="0" w:line="240" w:lineRule="auto"/>
        <w:rPr>
          <w:rFonts w:ascii="Tahoma" w:hAnsi="Tahoma" w:cs="Tahoma"/>
          <w:sz w:val="20"/>
          <w:szCs w:val="20"/>
        </w:rPr>
      </w:pPr>
      <w:r w:rsidRPr="0031016C">
        <w:rPr>
          <w:rFonts w:ascii="Tahoma" w:hAnsi="Tahoma" w:cs="Tahoma"/>
          <w:sz w:val="20"/>
          <w:szCs w:val="20"/>
        </w:rPr>
        <w:t>Oriģināls tērauda stabs ar plastmasas mici un āķiem</w:t>
      </w:r>
    </w:p>
    <w:p w14:paraId="30F69DB6" w14:textId="77777777" w:rsidR="00EF1844" w:rsidRPr="0031016C" w:rsidRDefault="00EF1844" w:rsidP="00EF1844">
      <w:pPr>
        <w:spacing w:after="0" w:line="240" w:lineRule="auto"/>
        <w:ind w:left="720"/>
        <w:rPr>
          <w:rFonts w:ascii="Tahoma" w:hAnsi="Tahoma" w:cs="Tahoma"/>
          <w:sz w:val="20"/>
          <w:szCs w:val="20"/>
        </w:rPr>
      </w:pPr>
    </w:p>
    <w:p w14:paraId="000D18DA" w14:textId="77777777" w:rsidR="00EF1844" w:rsidRPr="0031016C" w:rsidRDefault="00EF1844" w:rsidP="00EF1844">
      <w:pPr>
        <w:spacing w:after="0" w:line="240" w:lineRule="auto"/>
        <w:jc w:val="both"/>
        <w:rPr>
          <w:rFonts w:ascii="Tahoma" w:hAnsi="Tahoma" w:cs="Tahoma"/>
          <w:sz w:val="20"/>
          <w:szCs w:val="20"/>
          <w:u w:val="single"/>
        </w:rPr>
      </w:pPr>
      <w:r w:rsidRPr="0031016C">
        <w:rPr>
          <w:rFonts w:ascii="Tahoma" w:hAnsi="Tahoma" w:cs="Tahoma"/>
          <w:sz w:val="20"/>
          <w:szCs w:val="20"/>
          <w:u w:val="single"/>
        </w:rPr>
        <w:lastRenderedPageBreak/>
        <w:t>Apraksts:</w:t>
      </w:r>
    </w:p>
    <w:p w14:paraId="117F0C7C" w14:textId="77777777" w:rsidR="00EF1844" w:rsidRPr="0031016C" w:rsidRDefault="00EF1844" w:rsidP="00EF1844">
      <w:pPr>
        <w:spacing w:after="0" w:line="240" w:lineRule="auto"/>
        <w:ind w:firstLine="720"/>
        <w:jc w:val="both"/>
        <w:rPr>
          <w:rFonts w:ascii="Tahoma" w:hAnsi="Tahoma" w:cs="Tahoma"/>
          <w:sz w:val="20"/>
          <w:szCs w:val="20"/>
        </w:rPr>
      </w:pPr>
      <w:proofErr w:type="spellStart"/>
      <w:r w:rsidRPr="0031016C">
        <w:rPr>
          <w:rFonts w:ascii="Tahoma" w:hAnsi="Tahoma" w:cs="Tahoma"/>
          <w:sz w:val="20"/>
          <w:szCs w:val="20"/>
        </w:rPr>
        <w:t>Sūņu</w:t>
      </w:r>
      <w:proofErr w:type="spellEnd"/>
      <w:r w:rsidRPr="0031016C">
        <w:rPr>
          <w:rFonts w:ascii="Tahoma" w:hAnsi="Tahoma" w:cs="Tahoma"/>
          <w:sz w:val="20"/>
          <w:szCs w:val="20"/>
        </w:rPr>
        <w:t xml:space="preserve"> novietnei. </w:t>
      </w:r>
    </w:p>
    <w:p w14:paraId="520EA7BF" w14:textId="77777777" w:rsidR="00EF1844" w:rsidRPr="0031016C" w:rsidRDefault="00EF1844" w:rsidP="00EF1844">
      <w:pPr>
        <w:spacing w:after="0" w:line="240" w:lineRule="auto"/>
        <w:ind w:firstLine="720"/>
        <w:jc w:val="both"/>
        <w:rPr>
          <w:rFonts w:ascii="Tahoma" w:hAnsi="Tahoma" w:cs="Tahoma"/>
          <w:sz w:val="20"/>
          <w:szCs w:val="20"/>
        </w:rPr>
      </w:pPr>
      <w:r w:rsidRPr="0031016C">
        <w:rPr>
          <w:rFonts w:ascii="Tahoma" w:hAnsi="Tahoma" w:cs="Tahoma"/>
          <w:sz w:val="20"/>
          <w:szCs w:val="20"/>
        </w:rPr>
        <w:t xml:space="preserve">Oriģināls tērauda stabs ar āķiem un plastmasas mici. Daļa tiek betonēta zemē uzstādīšanas vietā, 0,68 m dziļumā. Asās </w:t>
      </w:r>
      <w:proofErr w:type="spellStart"/>
      <w:r w:rsidRPr="0031016C">
        <w:rPr>
          <w:rFonts w:ascii="Tahoma" w:hAnsi="Tahoma" w:cs="Tahoma"/>
          <w:sz w:val="20"/>
          <w:szCs w:val="20"/>
        </w:rPr>
        <w:t>kantes</w:t>
      </w:r>
      <w:proofErr w:type="spellEnd"/>
      <w:r w:rsidRPr="0031016C">
        <w:rPr>
          <w:rFonts w:ascii="Tahoma" w:hAnsi="Tahoma" w:cs="Tahoma"/>
          <w:sz w:val="20"/>
          <w:szCs w:val="20"/>
        </w:rPr>
        <w:t xml:space="preserve"> ir segtas ar plastmasa mici vai </w:t>
      </w:r>
      <w:proofErr w:type="spellStart"/>
      <w:r w:rsidRPr="0031016C">
        <w:rPr>
          <w:rFonts w:ascii="Tahoma" w:hAnsi="Tahoma" w:cs="Tahoma"/>
          <w:sz w:val="20"/>
          <w:szCs w:val="20"/>
        </w:rPr>
        <w:t>rundētas</w:t>
      </w:r>
      <w:proofErr w:type="spellEnd"/>
      <w:r w:rsidRPr="0031016C">
        <w:rPr>
          <w:rFonts w:ascii="Tahoma" w:hAnsi="Tahoma" w:cs="Tahoma"/>
          <w:sz w:val="20"/>
          <w:szCs w:val="20"/>
        </w:rPr>
        <w:t>.</w:t>
      </w:r>
    </w:p>
    <w:p w14:paraId="7FD5DAC9" w14:textId="77777777" w:rsidR="00C26623" w:rsidRPr="0031016C" w:rsidRDefault="00C26623" w:rsidP="00EF1844">
      <w:pPr>
        <w:spacing w:after="0" w:line="240" w:lineRule="auto"/>
        <w:ind w:firstLine="720"/>
        <w:jc w:val="both"/>
        <w:rPr>
          <w:rFonts w:ascii="Tahoma" w:hAnsi="Tahoma" w:cs="Tahoma"/>
          <w:sz w:val="20"/>
          <w:szCs w:val="20"/>
        </w:rPr>
      </w:pPr>
    </w:p>
    <w:p w14:paraId="4BB8EF90" w14:textId="77777777" w:rsidR="009E2625" w:rsidRPr="0031016C" w:rsidRDefault="009E2625" w:rsidP="00EF1844">
      <w:pPr>
        <w:spacing w:after="0" w:line="240" w:lineRule="auto"/>
        <w:ind w:firstLine="720"/>
        <w:jc w:val="both"/>
        <w:rPr>
          <w:rFonts w:ascii="Tahoma" w:hAnsi="Tahoma" w:cs="Tahoma"/>
          <w:sz w:val="20"/>
          <w:szCs w:val="20"/>
        </w:rPr>
      </w:pPr>
    </w:p>
    <w:p w14:paraId="2DD85F62" w14:textId="38AABE1C" w:rsidR="0031710A" w:rsidRPr="0031016C" w:rsidRDefault="0031710A" w:rsidP="0031710A">
      <w:pPr>
        <w:pStyle w:val="Sarakstarindkopa"/>
        <w:numPr>
          <w:ilvl w:val="0"/>
          <w:numId w:val="4"/>
        </w:numPr>
        <w:spacing w:after="0" w:line="240" w:lineRule="auto"/>
        <w:jc w:val="both"/>
        <w:rPr>
          <w:rFonts w:ascii="Tahoma" w:hAnsi="Tahoma" w:cs="Tahoma"/>
          <w:sz w:val="20"/>
          <w:szCs w:val="20"/>
        </w:rPr>
      </w:pPr>
      <w:r w:rsidRPr="0031016C">
        <w:rPr>
          <w:rFonts w:ascii="Tahoma" w:hAnsi="Tahoma" w:cs="Tahoma"/>
          <w:b/>
          <w:bCs/>
          <w:sz w:val="20"/>
          <w:szCs w:val="20"/>
        </w:rPr>
        <w:t xml:space="preserve">Sols ar </w:t>
      </w:r>
      <w:proofErr w:type="spellStart"/>
      <w:r w:rsidRPr="0031016C">
        <w:rPr>
          <w:rFonts w:ascii="Tahoma" w:hAnsi="Tahoma" w:cs="Tahoma"/>
          <w:b/>
          <w:bCs/>
          <w:sz w:val="20"/>
          <w:szCs w:val="20"/>
        </w:rPr>
        <w:t>atzeltni</w:t>
      </w:r>
      <w:proofErr w:type="spellEnd"/>
      <w:r w:rsidRPr="0031016C">
        <w:rPr>
          <w:rFonts w:ascii="Tahoma" w:hAnsi="Tahoma" w:cs="Tahoma"/>
          <w:b/>
          <w:bCs/>
          <w:sz w:val="20"/>
          <w:szCs w:val="20"/>
        </w:rPr>
        <w:t xml:space="preserve"> </w:t>
      </w:r>
      <w:r w:rsidR="00E434CF" w:rsidRPr="0031016C">
        <w:rPr>
          <w:rFonts w:ascii="Tahoma" w:hAnsi="Tahoma" w:cs="Tahoma"/>
          <w:b/>
          <w:bCs/>
          <w:sz w:val="20"/>
          <w:szCs w:val="20"/>
        </w:rPr>
        <w:t xml:space="preserve">3 </w:t>
      </w:r>
      <w:proofErr w:type="spellStart"/>
      <w:r w:rsidR="00E434CF" w:rsidRPr="0031016C">
        <w:rPr>
          <w:rFonts w:ascii="Tahoma" w:hAnsi="Tahoma" w:cs="Tahoma"/>
          <w:b/>
          <w:bCs/>
          <w:sz w:val="20"/>
          <w:szCs w:val="20"/>
        </w:rPr>
        <w:t>gb</w:t>
      </w:r>
      <w:proofErr w:type="spellEnd"/>
      <w:r w:rsidR="00E434CF" w:rsidRPr="0031016C">
        <w:rPr>
          <w:rFonts w:ascii="Tahoma" w:hAnsi="Tahoma" w:cs="Tahoma"/>
          <w:b/>
          <w:bCs/>
          <w:sz w:val="20"/>
          <w:szCs w:val="20"/>
        </w:rPr>
        <w:t xml:space="preserve"> </w:t>
      </w:r>
    </w:p>
    <w:p w14:paraId="60D00339" w14:textId="77777777" w:rsidR="0031710A" w:rsidRPr="0031710A" w:rsidRDefault="0031710A" w:rsidP="0031710A">
      <w:pPr>
        <w:spacing w:after="0" w:line="240" w:lineRule="auto"/>
        <w:jc w:val="both"/>
        <w:rPr>
          <w:rFonts w:ascii="Tahoma" w:hAnsi="Tahoma" w:cs="Tahoma"/>
          <w:sz w:val="20"/>
          <w:szCs w:val="20"/>
        </w:rPr>
      </w:pPr>
    </w:p>
    <w:p w14:paraId="27188CA2" w14:textId="0648899D" w:rsidR="0031710A" w:rsidRPr="0031710A" w:rsidRDefault="0031710A" w:rsidP="0031710A">
      <w:pPr>
        <w:spacing w:after="0" w:line="240" w:lineRule="auto"/>
        <w:jc w:val="both"/>
        <w:rPr>
          <w:rFonts w:ascii="Tahoma" w:hAnsi="Tahoma" w:cs="Tahoma"/>
          <w:sz w:val="20"/>
          <w:szCs w:val="20"/>
        </w:rPr>
      </w:pPr>
      <w:r w:rsidRPr="0031016C">
        <w:rPr>
          <w:rFonts w:ascii="Tahoma" w:hAnsi="Tahoma" w:cs="Tahoma"/>
          <w:noProof/>
          <w:sz w:val="20"/>
          <w:szCs w:val="20"/>
        </w:rPr>
        <w:drawing>
          <wp:inline distT="0" distB="0" distL="0" distR="0" wp14:anchorId="785A154A" wp14:editId="5A68EC92">
            <wp:extent cx="1303020" cy="982980"/>
            <wp:effectExtent l="0" t="0" r="0" b="7620"/>
            <wp:docPr id="2073804194" name="Attēls 8" descr="A picture containing bench, se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bench, settl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3020" cy="982980"/>
                    </a:xfrm>
                    <a:prstGeom prst="rect">
                      <a:avLst/>
                    </a:prstGeom>
                    <a:noFill/>
                    <a:ln>
                      <a:noFill/>
                    </a:ln>
                  </pic:spPr>
                </pic:pic>
              </a:graphicData>
            </a:graphic>
          </wp:inline>
        </w:drawing>
      </w:r>
      <w:r w:rsidRPr="0031016C">
        <w:rPr>
          <w:rFonts w:ascii="Tahoma" w:hAnsi="Tahoma" w:cs="Tahoma"/>
          <w:noProof/>
          <w:sz w:val="20"/>
          <w:szCs w:val="20"/>
        </w:rPr>
        <w:drawing>
          <wp:inline distT="0" distB="0" distL="0" distR="0" wp14:anchorId="32EF9FF6" wp14:editId="1CC32AE6">
            <wp:extent cx="2424546" cy="1571365"/>
            <wp:effectExtent l="0" t="0" r="0" b="0"/>
            <wp:docPr id="425575727" name="Attēls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aphical user interfac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28170" cy="1573714"/>
                    </a:xfrm>
                    <a:prstGeom prst="rect">
                      <a:avLst/>
                    </a:prstGeom>
                    <a:noFill/>
                    <a:ln>
                      <a:noFill/>
                    </a:ln>
                  </pic:spPr>
                </pic:pic>
              </a:graphicData>
            </a:graphic>
          </wp:inline>
        </w:drawing>
      </w:r>
    </w:p>
    <w:p w14:paraId="73D7DE0B" w14:textId="77777777" w:rsidR="0031710A" w:rsidRPr="0031710A" w:rsidRDefault="0031710A" w:rsidP="0031710A">
      <w:pPr>
        <w:spacing w:after="0" w:line="240" w:lineRule="auto"/>
        <w:jc w:val="both"/>
        <w:rPr>
          <w:rFonts w:ascii="Tahoma" w:hAnsi="Tahoma" w:cs="Tahoma"/>
          <w:sz w:val="20"/>
          <w:szCs w:val="20"/>
        </w:rPr>
      </w:pPr>
    </w:p>
    <w:p w14:paraId="3B6E38DE" w14:textId="77777777" w:rsidR="0031710A" w:rsidRPr="0031710A" w:rsidRDefault="0031710A" w:rsidP="0031710A">
      <w:pPr>
        <w:spacing w:after="0" w:line="240" w:lineRule="auto"/>
        <w:jc w:val="both"/>
        <w:rPr>
          <w:rFonts w:ascii="Tahoma" w:hAnsi="Tahoma" w:cs="Tahoma"/>
          <w:sz w:val="20"/>
          <w:szCs w:val="20"/>
        </w:rPr>
      </w:pPr>
      <w:r w:rsidRPr="0031710A">
        <w:rPr>
          <w:rFonts w:ascii="Tahoma" w:hAnsi="Tahoma" w:cs="Tahoma"/>
          <w:sz w:val="20"/>
          <w:szCs w:val="20"/>
          <w:u w:val="single"/>
        </w:rPr>
        <w:t>Sastāv: </w:t>
      </w:r>
    </w:p>
    <w:p w14:paraId="0E8873A5" w14:textId="77777777" w:rsidR="0031710A" w:rsidRPr="0031710A" w:rsidRDefault="0031710A" w:rsidP="0031710A">
      <w:pPr>
        <w:numPr>
          <w:ilvl w:val="0"/>
          <w:numId w:val="12"/>
        </w:numPr>
        <w:spacing w:after="0" w:line="240" w:lineRule="auto"/>
        <w:jc w:val="both"/>
        <w:rPr>
          <w:rFonts w:ascii="Tahoma" w:hAnsi="Tahoma" w:cs="Tahoma"/>
          <w:sz w:val="20"/>
          <w:szCs w:val="20"/>
        </w:rPr>
      </w:pPr>
      <w:r w:rsidRPr="0031710A">
        <w:rPr>
          <w:rFonts w:ascii="Tahoma" w:hAnsi="Tahoma" w:cs="Tahoma"/>
          <w:sz w:val="20"/>
          <w:szCs w:val="20"/>
        </w:rPr>
        <w:t>Sols ar atzveltni</w:t>
      </w:r>
    </w:p>
    <w:p w14:paraId="23C93000" w14:textId="77777777" w:rsidR="0031710A" w:rsidRPr="0031710A" w:rsidRDefault="0031710A" w:rsidP="0031710A">
      <w:pPr>
        <w:spacing w:after="0" w:line="240" w:lineRule="auto"/>
        <w:jc w:val="both"/>
        <w:rPr>
          <w:rFonts w:ascii="Tahoma" w:hAnsi="Tahoma" w:cs="Tahoma"/>
          <w:sz w:val="20"/>
          <w:szCs w:val="20"/>
        </w:rPr>
      </w:pPr>
      <w:r w:rsidRPr="0031710A">
        <w:rPr>
          <w:rFonts w:ascii="Tahoma" w:hAnsi="Tahoma" w:cs="Tahoma"/>
          <w:sz w:val="20"/>
          <w:szCs w:val="20"/>
          <w:u w:val="single"/>
        </w:rPr>
        <w:t>Galvenie parametri: </w:t>
      </w:r>
    </w:p>
    <w:p w14:paraId="7843262C" w14:textId="77777777" w:rsidR="0031710A" w:rsidRPr="0031710A" w:rsidRDefault="0031710A" w:rsidP="0031710A">
      <w:pPr>
        <w:numPr>
          <w:ilvl w:val="0"/>
          <w:numId w:val="13"/>
        </w:numPr>
        <w:spacing w:after="0" w:line="240" w:lineRule="auto"/>
        <w:jc w:val="both"/>
        <w:rPr>
          <w:rFonts w:ascii="Tahoma" w:hAnsi="Tahoma" w:cs="Tahoma"/>
          <w:b/>
          <w:bCs/>
          <w:sz w:val="20"/>
          <w:szCs w:val="20"/>
          <w:u w:val="single"/>
        </w:rPr>
      </w:pPr>
      <w:r w:rsidRPr="0031710A">
        <w:rPr>
          <w:rFonts w:ascii="Tahoma" w:hAnsi="Tahoma" w:cs="Tahoma"/>
          <w:sz w:val="20"/>
          <w:szCs w:val="20"/>
        </w:rPr>
        <w:t xml:space="preserve">Izmērs (garums, platums, augstums) </w:t>
      </w:r>
      <w:r w:rsidRPr="0031710A">
        <w:rPr>
          <w:rFonts w:ascii="Tahoma" w:hAnsi="Tahoma" w:cs="Tahoma"/>
          <w:b/>
          <w:bCs/>
          <w:sz w:val="20"/>
          <w:szCs w:val="20"/>
        </w:rPr>
        <w:t>2 000 x 630 x 830 mm</w:t>
      </w:r>
    </w:p>
    <w:p w14:paraId="431C4C56" w14:textId="77777777" w:rsidR="0031710A" w:rsidRPr="0031710A" w:rsidRDefault="0031710A" w:rsidP="0031710A">
      <w:pPr>
        <w:spacing w:after="0" w:line="240" w:lineRule="auto"/>
        <w:jc w:val="both"/>
        <w:rPr>
          <w:rFonts w:ascii="Tahoma" w:hAnsi="Tahoma" w:cs="Tahoma"/>
          <w:sz w:val="20"/>
          <w:szCs w:val="20"/>
        </w:rPr>
      </w:pPr>
      <w:r w:rsidRPr="0031710A">
        <w:rPr>
          <w:rFonts w:ascii="Tahoma" w:hAnsi="Tahoma" w:cs="Tahoma"/>
          <w:sz w:val="20"/>
          <w:szCs w:val="20"/>
          <w:u w:val="single"/>
        </w:rPr>
        <w:t>Materiāli:</w:t>
      </w:r>
    </w:p>
    <w:p w14:paraId="2FA95DE1" w14:textId="77777777" w:rsidR="0031710A" w:rsidRPr="0031710A" w:rsidRDefault="0031710A" w:rsidP="0031710A">
      <w:pPr>
        <w:numPr>
          <w:ilvl w:val="0"/>
          <w:numId w:val="14"/>
        </w:numPr>
        <w:spacing w:after="0" w:line="240" w:lineRule="auto"/>
        <w:jc w:val="both"/>
        <w:rPr>
          <w:rFonts w:ascii="Tahoma" w:hAnsi="Tahoma" w:cs="Tahoma"/>
          <w:sz w:val="20"/>
          <w:szCs w:val="20"/>
        </w:rPr>
      </w:pPr>
      <w:r w:rsidRPr="0031710A">
        <w:rPr>
          <w:rFonts w:ascii="Tahoma" w:hAnsi="Tahoma" w:cs="Tahoma"/>
          <w:sz w:val="20"/>
          <w:szCs w:val="20"/>
        </w:rPr>
        <w:t>Impregnēts, masīvs koks, kas tiek krāsots dažādās ar ūdens bāzes krāsās</w:t>
      </w:r>
    </w:p>
    <w:p w14:paraId="0F834407" w14:textId="77777777" w:rsidR="0031710A" w:rsidRPr="0031710A" w:rsidRDefault="0031710A" w:rsidP="0031710A">
      <w:pPr>
        <w:numPr>
          <w:ilvl w:val="0"/>
          <w:numId w:val="14"/>
        </w:numPr>
        <w:spacing w:after="0" w:line="240" w:lineRule="auto"/>
        <w:jc w:val="both"/>
        <w:rPr>
          <w:rFonts w:ascii="Tahoma" w:hAnsi="Tahoma" w:cs="Tahoma"/>
          <w:sz w:val="20"/>
          <w:szCs w:val="20"/>
        </w:rPr>
      </w:pPr>
      <w:proofErr w:type="spellStart"/>
      <w:r w:rsidRPr="0031710A">
        <w:rPr>
          <w:rFonts w:ascii="Tahoma" w:hAnsi="Tahoma" w:cs="Tahoma"/>
          <w:sz w:val="20"/>
          <w:szCs w:val="20"/>
        </w:rPr>
        <w:t>Pulverkrāsas</w:t>
      </w:r>
      <w:proofErr w:type="spellEnd"/>
      <w:r w:rsidRPr="0031710A">
        <w:rPr>
          <w:rFonts w:ascii="Tahoma" w:hAnsi="Tahoma" w:cs="Tahoma"/>
          <w:sz w:val="20"/>
          <w:szCs w:val="20"/>
        </w:rPr>
        <w:t xml:space="preserve"> krāsoti vai karsti cinkoti oriģināli metāla pamati</w:t>
      </w:r>
    </w:p>
    <w:p w14:paraId="39D5785E" w14:textId="77777777" w:rsidR="0031710A" w:rsidRPr="0031710A" w:rsidRDefault="0031710A" w:rsidP="0031710A">
      <w:pPr>
        <w:spacing w:after="0" w:line="240" w:lineRule="auto"/>
        <w:jc w:val="both"/>
        <w:rPr>
          <w:rFonts w:ascii="Tahoma" w:hAnsi="Tahoma" w:cs="Tahoma"/>
          <w:sz w:val="20"/>
          <w:szCs w:val="20"/>
        </w:rPr>
      </w:pPr>
      <w:r w:rsidRPr="0031710A">
        <w:rPr>
          <w:rFonts w:ascii="Tahoma" w:hAnsi="Tahoma" w:cs="Tahoma"/>
          <w:sz w:val="20"/>
          <w:szCs w:val="20"/>
          <w:u w:val="single"/>
        </w:rPr>
        <w:t>Apraksts:</w:t>
      </w:r>
    </w:p>
    <w:p w14:paraId="4D776DFD" w14:textId="77777777" w:rsidR="0031710A" w:rsidRPr="0031710A" w:rsidRDefault="0031710A" w:rsidP="0031710A">
      <w:pPr>
        <w:spacing w:after="0" w:line="240" w:lineRule="auto"/>
        <w:jc w:val="both"/>
        <w:rPr>
          <w:rFonts w:ascii="Tahoma" w:hAnsi="Tahoma" w:cs="Tahoma"/>
          <w:sz w:val="20"/>
          <w:szCs w:val="20"/>
        </w:rPr>
      </w:pPr>
      <w:r w:rsidRPr="0031710A">
        <w:rPr>
          <w:rFonts w:ascii="Tahoma" w:hAnsi="Tahoma" w:cs="Tahoma"/>
          <w:sz w:val="20"/>
          <w:szCs w:val="20"/>
        </w:rPr>
        <w:t xml:space="preserve">Sols ar atzveltni sastāv no oriģināliem metāla pamatiem un līmēta koka dēļiem. Kompleksa stiprinājums – karsti cinkotas U veida tērauda kāja ar betona enkuru nostiprināta gruntī (iebetonētas) ne mazāk kā 0.50 m dziļumā, vai pieskrūvēts pie bruģa un asfaltbetona. Sola </w:t>
      </w:r>
      <w:proofErr w:type="spellStart"/>
      <w:r w:rsidRPr="0031710A">
        <w:rPr>
          <w:rFonts w:ascii="Tahoma" w:hAnsi="Tahoma" w:cs="Tahoma"/>
          <w:sz w:val="20"/>
          <w:szCs w:val="20"/>
        </w:rPr>
        <w:t>sēdvirsma</w:t>
      </w:r>
      <w:proofErr w:type="spellEnd"/>
      <w:r w:rsidRPr="0031710A">
        <w:rPr>
          <w:rFonts w:ascii="Tahoma" w:hAnsi="Tahoma" w:cs="Tahoma"/>
          <w:sz w:val="20"/>
          <w:szCs w:val="20"/>
        </w:rPr>
        <w:t xml:space="preserve"> izgatavota no impregnēta, sausa līmēta koka dēļiem, krāsotiem ar ūdens bāzes krāsām. Krāsas tonis tiek saskaņots ar pasūtītāju.</w:t>
      </w:r>
    </w:p>
    <w:p w14:paraId="60D443BC" w14:textId="216E2AF0" w:rsidR="009E2625" w:rsidRPr="0031016C" w:rsidRDefault="009E2625" w:rsidP="0031710A">
      <w:pPr>
        <w:spacing w:after="0" w:line="240" w:lineRule="auto"/>
        <w:jc w:val="both"/>
        <w:rPr>
          <w:rFonts w:ascii="Tahoma" w:hAnsi="Tahoma" w:cs="Tahoma"/>
          <w:sz w:val="20"/>
          <w:szCs w:val="20"/>
        </w:rPr>
      </w:pPr>
    </w:p>
    <w:p w14:paraId="46F427E8" w14:textId="77777777" w:rsidR="00E434CF" w:rsidRPr="0031016C" w:rsidRDefault="00E434CF" w:rsidP="0031710A">
      <w:pPr>
        <w:spacing w:after="0" w:line="240" w:lineRule="auto"/>
        <w:jc w:val="both"/>
        <w:rPr>
          <w:rFonts w:ascii="Tahoma" w:hAnsi="Tahoma" w:cs="Tahoma"/>
          <w:sz w:val="20"/>
          <w:szCs w:val="20"/>
        </w:rPr>
      </w:pPr>
    </w:p>
    <w:p w14:paraId="7F4BC470" w14:textId="77777777" w:rsidR="006E421F" w:rsidRPr="0031016C" w:rsidRDefault="006E421F" w:rsidP="0031710A">
      <w:pPr>
        <w:spacing w:after="0" w:line="240" w:lineRule="auto"/>
        <w:jc w:val="both"/>
        <w:rPr>
          <w:rFonts w:ascii="Tahoma" w:hAnsi="Tahoma" w:cs="Tahoma"/>
          <w:b/>
          <w:bCs/>
          <w:sz w:val="20"/>
          <w:szCs w:val="20"/>
        </w:rPr>
      </w:pPr>
    </w:p>
    <w:p w14:paraId="7B77AFE3" w14:textId="10B00210" w:rsidR="006E421F" w:rsidRPr="0031016C" w:rsidRDefault="006E421F" w:rsidP="00C26623">
      <w:pPr>
        <w:pStyle w:val="Sarakstarindkopa"/>
        <w:numPr>
          <w:ilvl w:val="0"/>
          <w:numId w:val="4"/>
        </w:numPr>
        <w:spacing w:after="0" w:line="240" w:lineRule="auto"/>
        <w:jc w:val="both"/>
        <w:rPr>
          <w:rFonts w:ascii="Tahoma" w:hAnsi="Tahoma" w:cs="Tahoma"/>
          <w:sz w:val="20"/>
          <w:szCs w:val="20"/>
        </w:rPr>
      </w:pPr>
      <w:r w:rsidRPr="0031016C">
        <w:rPr>
          <w:rFonts w:ascii="Tahoma" w:hAnsi="Tahoma" w:cs="Tahoma"/>
          <w:b/>
          <w:bCs/>
          <w:sz w:val="20"/>
          <w:szCs w:val="20"/>
        </w:rPr>
        <w:t>Atkri</w:t>
      </w:r>
      <w:r w:rsidR="00586600" w:rsidRPr="0031016C">
        <w:rPr>
          <w:rFonts w:ascii="Tahoma" w:hAnsi="Tahoma" w:cs="Tahoma"/>
          <w:b/>
          <w:bCs/>
          <w:sz w:val="20"/>
          <w:szCs w:val="20"/>
        </w:rPr>
        <w:t xml:space="preserve">tumu urna  </w:t>
      </w:r>
      <w:r w:rsidR="00B22B21">
        <w:rPr>
          <w:rFonts w:ascii="Tahoma" w:hAnsi="Tahoma" w:cs="Tahoma"/>
          <w:b/>
          <w:bCs/>
          <w:sz w:val="20"/>
          <w:szCs w:val="20"/>
        </w:rPr>
        <w:t xml:space="preserve"> AU- S, </w:t>
      </w:r>
      <w:r w:rsidR="00586600" w:rsidRPr="0031016C">
        <w:rPr>
          <w:rFonts w:ascii="Tahoma" w:hAnsi="Tahoma" w:cs="Tahoma"/>
          <w:b/>
          <w:bCs/>
          <w:sz w:val="20"/>
          <w:szCs w:val="20"/>
        </w:rPr>
        <w:t xml:space="preserve">3 </w:t>
      </w:r>
      <w:proofErr w:type="spellStart"/>
      <w:r w:rsidR="00586600" w:rsidRPr="0031016C">
        <w:rPr>
          <w:rFonts w:ascii="Tahoma" w:hAnsi="Tahoma" w:cs="Tahoma"/>
          <w:b/>
          <w:bCs/>
          <w:sz w:val="20"/>
          <w:szCs w:val="20"/>
        </w:rPr>
        <w:t>gb</w:t>
      </w:r>
      <w:proofErr w:type="spellEnd"/>
      <w:r w:rsidR="00586600" w:rsidRPr="0031016C">
        <w:rPr>
          <w:rFonts w:ascii="Tahoma" w:hAnsi="Tahoma" w:cs="Tahoma"/>
          <w:sz w:val="20"/>
          <w:szCs w:val="20"/>
        </w:rPr>
        <w:t xml:space="preserve"> </w:t>
      </w:r>
    </w:p>
    <w:p w14:paraId="1E018868" w14:textId="42FA28B2" w:rsidR="00E434CF" w:rsidRPr="0031016C" w:rsidRDefault="00E241AD" w:rsidP="0031710A">
      <w:pPr>
        <w:spacing w:after="0" w:line="240" w:lineRule="auto"/>
        <w:jc w:val="both"/>
        <w:rPr>
          <w:rFonts w:ascii="Tahoma" w:hAnsi="Tahoma" w:cs="Tahoma"/>
          <w:sz w:val="20"/>
          <w:szCs w:val="20"/>
        </w:rPr>
      </w:pPr>
      <w:r w:rsidRPr="0031016C">
        <w:rPr>
          <w:rFonts w:ascii="Tahoma" w:hAnsi="Tahoma" w:cs="Tahoma"/>
          <w:noProof/>
          <w:sz w:val="20"/>
          <w:szCs w:val="20"/>
        </w:rPr>
        <w:drawing>
          <wp:inline distT="0" distB="0" distL="0" distR="0" wp14:anchorId="652C4C6D" wp14:editId="244FD9EF">
            <wp:extent cx="1386960" cy="1562235"/>
            <wp:effectExtent l="0" t="0" r="3810" b="0"/>
            <wp:docPr id="21242141" name="Attēls 1" descr="Attēls, kurā ir cilind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141" name="Attēls 1" descr="Attēls, kurā ir cilindrs&#10;&#10;Mākslīgā intelekta ģenerēts saturs var būt nepareizs."/>
                    <pic:cNvPicPr/>
                  </pic:nvPicPr>
                  <pic:blipFill>
                    <a:blip r:embed="rId32"/>
                    <a:stretch>
                      <a:fillRect/>
                    </a:stretch>
                  </pic:blipFill>
                  <pic:spPr>
                    <a:xfrm>
                      <a:off x="0" y="0"/>
                      <a:ext cx="1386960" cy="1562235"/>
                    </a:xfrm>
                    <a:prstGeom prst="rect">
                      <a:avLst/>
                    </a:prstGeom>
                  </pic:spPr>
                </pic:pic>
              </a:graphicData>
            </a:graphic>
          </wp:inline>
        </w:drawing>
      </w:r>
      <w:r w:rsidR="006E421F" w:rsidRPr="0031016C">
        <w:rPr>
          <w:rFonts w:ascii="Tahoma" w:hAnsi="Tahoma" w:cs="Tahoma"/>
          <w:noProof/>
          <w:sz w:val="20"/>
          <w:szCs w:val="20"/>
        </w:rPr>
        <w:t xml:space="preserve"> </w:t>
      </w:r>
      <w:r w:rsidR="006E421F" w:rsidRPr="0031016C">
        <w:rPr>
          <w:rFonts w:ascii="Tahoma" w:hAnsi="Tahoma" w:cs="Tahoma"/>
          <w:noProof/>
          <w:sz w:val="20"/>
          <w:szCs w:val="20"/>
        </w:rPr>
        <w:drawing>
          <wp:inline distT="0" distB="0" distL="0" distR="0" wp14:anchorId="3C5C50FD" wp14:editId="11F80C42">
            <wp:extent cx="1889924" cy="1051651"/>
            <wp:effectExtent l="0" t="0" r="0" b="0"/>
            <wp:docPr id="515915308" name="Attēls 1" descr="Attēls, kurā ir skečs, diagramma, rasējum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15308" name="Attēls 1" descr="Attēls, kurā ir skečs, diagramma, rasējums, dizains&#10;&#10;Mākslīgā intelekta ģenerēts saturs var būt nepareizs."/>
                    <pic:cNvPicPr/>
                  </pic:nvPicPr>
                  <pic:blipFill>
                    <a:blip r:embed="rId33"/>
                    <a:stretch>
                      <a:fillRect/>
                    </a:stretch>
                  </pic:blipFill>
                  <pic:spPr>
                    <a:xfrm>
                      <a:off x="0" y="0"/>
                      <a:ext cx="1889924" cy="1051651"/>
                    </a:xfrm>
                    <a:prstGeom prst="rect">
                      <a:avLst/>
                    </a:prstGeom>
                  </pic:spPr>
                </pic:pic>
              </a:graphicData>
            </a:graphic>
          </wp:inline>
        </w:drawing>
      </w:r>
    </w:p>
    <w:p w14:paraId="2CBAE3A9" w14:textId="77777777" w:rsidR="00586600" w:rsidRPr="00586600" w:rsidRDefault="00586600" w:rsidP="00586600">
      <w:pPr>
        <w:spacing w:after="0" w:line="240" w:lineRule="auto"/>
        <w:rPr>
          <w:rFonts w:ascii="Tahoma" w:hAnsi="Tahoma" w:cs="Tahoma"/>
          <w:sz w:val="20"/>
          <w:szCs w:val="20"/>
        </w:rPr>
      </w:pPr>
      <w:r w:rsidRPr="00586600">
        <w:rPr>
          <w:rFonts w:ascii="Tahoma" w:hAnsi="Tahoma" w:cs="Tahoma"/>
          <w:sz w:val="20"/>
          <w:szCs w:val="20"/>
        </w:rPr>
        <w:t>Specifikācija:</w:t>
      </w:r>
    </w:p>
    <w:p w14:paraId="18BCA4FC" w14:textId="77777777" w:rsidR="00586600" w:rsidRPr="00586600" w:rsidRDefault="00586600" w:rsidP="00586600">
      <w:pPr>
        <w:numPr>
          <w:ilvl w:val="0"/>
          <w:numId w:val="15"/>
        </w:numPr>
        <w:spacing w:after="0" w:line="240" w:lineRule="auto"/>
        <w:rPr>
          <w:rFonts w:ascii="Tahoma" w:hAnsi="Tahoma" w:cs="Tahoma"/>
          <w:sz w:val="20"/>
          <w:szCs w:val="20"/>
        </w:rPr>
      </w:pPr>
      <w:r w:rsidRPr="00586600">
        <w:rPr>
          <w:rFonts w:ascii="Tahoma" w:hAnsi="Tahoma" w:cs="Tahoma"/>
          <w:sz w:val="20"/>
          <w:szCs w:val="20"/>
        </w:rPr>
        <w:t>Augstums: 540 mm</w:t>
      </w:r>
    </w:p>
    <w:p w14:paraId="1812222E" w14:textId="77777777" w:rsidR="00586600" w:rsidRPr="00586600" w:rsidRDefault="00586600" w:rsidP="00586600">
      <w:pPr>
        <w:numPr>
          <w:ilvl w:val="0"/>
          <w:numId w:val="15"/>
        </w:numPr>
        <w:spacing w:after="0" w:line="240" w:lineRule="auto"/>
        <w:rPr>
          <w:rFonts w:ascii="Tahoma" w:hAnsi="Tahoma" w:cs="Tahoma"/>
          <w:sz w:val="20"/>
          <w:szCs w:val="20"/>
        </w:rPr>
      </w:pPr>
      <w:r w:rsidRPr="00586600">
        <w:rPr>
          <w:rFonts w:ascii="Tahoma" w:hAnsi="Tahoma" w:cs="Tahoma"/>
          <w:sz w:val="20"/>
          <w:szCs w:val="20"/>
        </w:rPr>
        <w:t>Diametrs: Ø 350 mm x 430 mm</w:t>
      </w:r>
    </w:p>
    <w:p w14:paraId="0AB5EEE5" w14:textId="77777777" w:rsidR="00586600" w:rsidRPr="00586600" w:rsidRDefault="00586600" w:rsidP="00586600">
      <w:pPr>
        <w:numPr>
          <w:ilvl w:val="0"/>
          <w:numId w:val="15"/>
        </w:numPr>
        <w:spacing w:after="0" w:line="240" w:lineRule="auto"/>
        <w:rPr>
          <w:rFonts w:ascii="Tahoma" w:hAnsi="Tahoma" w:cs="Tahoma"/>
          <w:sz w:val="20"/>
          <w:szCs w:val="20"/>
        </w:rPr>
      </w:pPr>
      <w:r w:rsidRPr="00586600">
        <w:rPr>
          <w:rFonts w:ascii="Tahoma" w:hAnsi="Tahoma" w:cs="Tahoma"/>
          <w:sz w:val="20"/>
          <w:szCs w:val="20"/>
        </w:rPr>
        <w:t>Materiāls: Cinkots tērauds</w:t>
      </w:r>
    </w:p>
    <w:p w14:paraId="009A72CE" w14:textId="77777777" w:rsidR="00586600" w:rsidRPr="00586600" w:rsidRDefault="00586600" w:rsidP="00586600">
      <w:pPr>
        <w:numPr>
          <w:ilvl w:val="0"/>
          <w:numId w:val="15"/>
        </w:numPr>
        <w:spacing w:after="0" w:line="240" w:lineRule="auto"/>
        <w:rPr>
          <w:rFonts w:ascii="Tahoma" w:hAnsi="Tahoma" w:cs="Tahoma"/>
          <w:sz w:val="20"/>
          <w:szCs w:val="20"/>
        </w:rPr>
      </w:pPr>
      <w:r w:rsidRPr="00586600">
        <w:rPr>
          <w:rFonts w:ascii="Tahoma" w:hAnsi="Tahoma" w:cs="Tahoma"/>
          <w:sz w:val="20"/>
          <w:szCs w:val="20"/>
        </w:rPr>
        <w:t>Materiāla biezums: 1.5 mm</w:t>
      </w:r>
    </w:p>
    <w:p w14:paraId="4032F15F" w14:textId="77777777" w:rsidR="00586600" w:rsidRPr="00586600" w:rsidRDefault="00586600" w:rsidP="00586600">
      <w:pPr>
        <w:numPr>
          <w:ilvl w:val="0"/>
          <w:numId w:val="15"/>
        </w:numPr>
        <w:spacing w:after="0" w:line="240" w:lineRule="auto"/>
        <w:rPr>
          <w:rFonts w:ascii="Tahoma" w:hAnsi="Tahoma" w:cs="Tahoma"/>
          <w:sz w:val="20"/>
          <w:szCs w:val="20"/>
        </w:rPr>
      </w:pPr>
      <w:r w:rsidRPr="00586600">
        <w:rPr>
          <w:rFonts w:ascii="Tahoma" w:hAnsi="Tahoma" w:cs="Tahoma"/>
          <w:sz w:val="20"/>
          <w:szCs w:val="20"/>
        </w:rPr>
        <w:t>Tilpums: 30 L</w:t>
      </w:r>
    </w:p>
    <w:p w14:paraId="25FCA1A9" w14:textId="77777777" w:rsidR="00CE6D9C" w:rsidRPr="00CE6D9C" w:rsidRDefault="00CE6D9C" w:rsidP="00CE6D9C">
      <w:pPr>
        <w:spacing w:after="0" w:line="240" w:lineRule="auto"/>
        <w:rPr>
          <w:rFonts w:ascii="Tahoma" w:hAnsi="Tahoma" w:cs="Tahoma"/>
          <w:sz w:val="20"/>
          <w:szCs w:val="20"/>
        </w:rPr>
      </w:pPr>
      <w:r w:rsidRPr="00CE6D9C">
        <w:rPr>
          <w:rFonts w:ascii="Tahoma" w:hAnsi="Tahoma" w:cs="Tahoma"/>
          <w:sz w:val="20"/>
          <w:szCs w:val="20"/>
        </w:rPr>
        <w:t>Standarta aprīkojums:</w:t>
      </w:r>
    </w:p>
    <w:p w14:paraId="67D28704" w14:textId="77777777" w:rsidR="00CE6D9C" w:rsidRPr="00CE6D9C" w:rsidRDefault="00CE6D9C" w:rsidP="00CE6D9C">
      <w:pPr>
        <w:numPr>
          <w:ilvl w:val="0"/>
          <w:numId w:val="16"/>
        </w:numPr>
        <w:spacing w:after="0" w:line="240" w:lineRule="auto"/>
        <w:rPr>
          <w:rFonts w:ascii="Tahoma" w:hAnsi="Tahoma" w:cs="Tahoma"/>
          <w:sz w:val="20"/>
          <w:szCs w:val="20"/>
        </w:rPr>
      </w:pPr>
      <w:r w:rsidRPr="00CE6D9C">
        <w:rPr>
          <w:rFonts w:ascii="Tahoma" w:hAnsi="Tahoma" w:cs="Tahoma"/>
          <w:sz w:val="20"/>
          <w:szCs w:val="20"/>
        </w:rPr>
        <w:t>Iekšējais cinkotais spainis</w:t>
      </w:r>
    </w:p>
    <w:p w14:paraId="12928E41" w14:textId="77777777" w:rsidR="00CE6D9C" w:rsidRPr="00CE6D9C" w:rsidRDefault="00CE6D9C" w:rsidP="00CE6D9C">
      <w:pPr>
        <w:numPr>
          <w:ilvl w:val="0"/>
          <w:numId w:val="16"/>
        </w:numPr>
        <w:spacing w:after="0" w:line="240" w:lineRule="auto"/>
        <w:rPr>
          <w:rFonts w:ascii="Tahoma" w:hAnsi="Tahoma" w:cs="Tahoma"/>
          <w:sz w:val="20"/>
          <w:szCs w:val="20"/>
        </w:rPr>
      </w:pPr>
      <w:r w:rsidRPr="00CE6D9C">
        <w:rPr>
          <w:rFonts w:ascii="Tahoma" w:hAnsi="Tahoma" w:cs="Tahoma"/>
          <w:sz w:val="20"/>
          <w:szCs w:val="20"/>
        </w:rPr>
        <w:t>Bez pelnu trauka</w:t>
      </w:r>
    </w:p>
    <w:p w14:paraId="1B681960" w14:textId="77777777" w:rsidR="00CE6D9C" w:rsidRPr="00CE6D9C" w:rsidRDefault="00CE6D9C" w:rsidP="00CE6D9C">
      <w:pPr>
        <w:spacing w:after="0" w:line="240" w:lineRule="auto"/>
        <w:rPr>
          <w:rFonts w:ascii="Tahoma" w:hAnsi="Tahoma" w:cs="Tahoma"/>
          <w:sz w:val="20"/>
          <w:szCs w:val="20"/>
        </w:rPr>
      </w:pPr>
      <w:r w:rsidRPr="00CE6D9C">
        <w:rPr>
          <w:rFonts w:ascii="Tahoma" w:hAnsi="Tahoma" w:cs="Tahoma"/>
          <w:sz w:val="20"/>
          <w:szCs w:val="20"/>
        </w:rPr>
        <w:t>Uzstādīšanas metodes:</w:t>
      </w:r>
    </w:p>
    <w:p w14:paraId="03A22F7A" w14:textId="2D5EC7F3" w:rsidR="00CE6D9C" w:rsidRPr="0031016C" w:rsidRDefault="00CE6D9C" w:rsidP="00CE6D9C">
      <w:pPr>
        <w:numPr>
          <w:ilvl w:val="0"/>
          <w:numId w:val="17"/>
        </w:numPr>
        <w:spacing w:after="0" w:line="240" w:lineRule="auto"/>
        <w:rPr>
          <w:rFonts w:ascii="Tahoma" w:hAnsi="Tahoma" w:cs="Tahoma"/>
          <w:sz w:val="20"/>
          <w:szCs w:val="20"/>
        </w:rPr>
      </w:pPr>
      <w:r w:rsidRPr="00CE6D9C">
        <w:rPr>
          <w:rFonts w:ascii="Tahoma" w:hAnsi="Tahoma" w:cs="Tahoma"/>
          <w:sz w:val="20"/>
          <w:szCs w:val="20"/>
        </w:rPr>
        <w:t xml:space="preserve">Stiprināms pie staba </w:t>
      </w:r>
    </w:p>
    <w:p w14:paraId="0EDB70AB" w14:textId="183E696A" w:rsidR="00CE6D9C" w:rsidRPr="0031016C" w:rsidRDefault="00CE6D9C" w:rsidP="00CE6D9C">
      <w:pPr>
        <w:numPr>
          <w:ilvl w:val="0"/>
          <w:numId w:val="17"/>
        </w:numPr>
        <w:spacing w:after="0" w:line="240" w:lineRule="auto"/>
        <w:rPr>
          <w:rFonts w:ascii="Tahoma" w:hAnsi="Tahoma" w:cs="Tahoma"/>
          <w:sz w:val="20"/>
          <w:szCs w:val="20"/>
        </w:rPr>
      </w:pPr>
      <w:r w:rsidRPr="0031016C">
        <w:rPr>
          <w:rFonts w:ascii="Tahoma" w:hAnsi="Tahoma" w:cs="Tahoma"/>
          <w:sz w:val="20"/>
          <w:szCs w:val="20"/>
        </w:rPr>
        <w:t xml:space="preserve"> Pamats betonēts </w:t>
      </w:r>
    </w:p>
    <w:p w14:paraId="0FDE0DD4" w14:textId="77777777" w:rsidR="00B20D8A" w:rsidRPr="0031016C" w:rsidRDefault="00B20D8A" w:rsidP="00B20D8A">
      <w:pPr>
        <w:spacing w:after="0" w:line="240" w:lineRule="auto"/>
        <w:rPr>
          <w:rFonts w:ascii="Tahoma" w:hAnsi="Tahoma" w:cs="Tahoma"/>
          <w:sz w:val="20"/>
          <w:szCs w:val="20"/>
        </w:rPr>
      </w:pPr>
    </w:p>
    <w:p w14:paraId="2EA36271" w14:textId="77777777" w:rsidR="00B20D8A" w:rsidRPr="0031016C" w:rsidRDefault="00B20D8A" w:rsidP="00B20D8A">
      <w:pPr>
        <w:spacing w:after="0" w:line="240" w:lineRule="auto"/>
        <w:rPr>
          <w:rFonts w:ascii="Tahoma" w:hAnsi="Tahoma" w:cs="Tahoma"/>
          <w:sz w:val="20"/>
          <w:szCs w:val="20"/>
        </w:rPr>
      </w:pPr>
    </w:p>
    <w:p w14:paraId="039AD8B9" w14:textId="559DA6BB" w:rsidR="00B20D8A" w:rsidRPr="0031016C" w:rsidRDefault="00B20D8A" w:rsidP="001C509B">
      <w:pPr>
        <w:pStyle w:val="Sarakstarindkopa"/>
        <w:numPr>
          <w:ilvl w:val="0"/>
          <w:numId w:val="4"/>
        </w:numPr>
        <w:spacing w:after="0" w:line="240" w:lineRule="auto"/>
        <w:rPr>
          <w:rFonts w:ascii="Tahoma" w:hAnsi="Tahoma" w:cs="Tahoma"/>
          <w:sz w:val="20"/>
          <w:szCs w:val="20"/>
        </w:rPr>
      </w:pPr>
      <w:r w:rsidRPr="0031016C">
        <w:rPr>
          <w:rFonts w:ascii="Tahoma" w:hAnsi="Tahoma" w:cs="Tahoma"/>
          <w:b/>
          <w:bCs/>
          <w:sz w:val="20"/>
          <w:szCs w:val="20"/>
        </w:rPr>
        <w:t>SO13</w:t>
      </w:r>
      <w:r w:rsidR="001C509B" w:rsidRPr="0031016C">
        <w:rPr>
          <w:rFonts w:ascii="Tahoma" w:hAnsi="Tahoma" w:cs="Tahoma"/>
          <w:b/>
          <w:bCs/>
          <w:sz w:val="20"/>
          <w:szCs w:val="20"/>
        </w:rPr>
        <w:t xml:space="preserve"> Sols ar </w:t>
      </w:r>
      <w:proofErr w:type="spellStart"/>
      <w:r w:rsidR="001C509B" w:rsidRPr="0031016C">
        <w:rPr>
          <w:rFonts w:ascii="Tahoma" w:hAnsi="Tahoma" w:cs="Tahoma"/>
          <w:b/>
          <w:bCs/>
          <w:sz w:val="20"/>
          <w:szCs w:val="20"/>
        </w:rPr>
        <w:t>atzeltni</w:t>
      </w:r>
      <w:proofErr w:type="spellEnd"/>
      <w:r w:rsidR="001C509B" w:rsidRPr="0031016C">
        <w:rPr>
          <w:rFonts w:ascii="Tahoma" w:hAnsi="Tahoma" w:cs="Tahoma"/>
          <w:b/>
          <w:bCs/>
          <w:sz w:val="20"/>
          <w:szCs w:val="20"/>
        </w:rPr>
        <w:t xml:space="preserve">  3 </w:t>
      </w:r>
      <w:proofErr w:type="spellStart"/>
      <w:r w:rsidR="001C509B" w:rsidRPr="0031016C">
        <w:rPr>
          <w:rFonts w:ascii="Tahoma" w:hAnsi="Tahoma" w:cs="Tahoma"/>
          <w:b/>
          <w:bCs/>
          <w:sz w:val="20"/>
          <w:szCs w:val="20"/>
        </w:rPr>
        <w:t>gb</w:t>
      </w:r>
      <w:proofErr w:type="spellEnd"/>
      <w:r w:rsidR="001C509B" w:rsidRPr="0031016C">
        <w:rPr>
          <w:rFonts w:ascii="Tahoma" w:hAnsi="Tahoma" w:cs="Tahoma"/>
          <w:b/>
          <w:bCs/>
          <w:sz w:val="20"/>
          <w:szCs w:val="20"/>
        </w:rPr>
        <w:t xml:space="preserve">   </w:t>
      </w:r>
    </w:p>
    <w:p w14:paraId="6678DC97" w14:textId="123EBCBE" w:rsidR="00B20D8A" w:rsidRPr="00B20D8A" w:rsidRDefault="00B20D8A" w:rsidP="00B20D8A">
      <w:pPr>
        <w:spacing w:after="0" w:line="240" w:lineRule="auto"/>
        <w:rPr>
          <w:rFonts w:ascii="Tahoma" w:hAnsi="Tahoma" w:cs="Tahoma"/>
          <w:sz w:val="20"/>
          <w:szCs w:val="20"/>
        </w:rPr>
      </w:pPr>
      <w:r w:rsidRPr="0031016C">
        <w:rPr>
          <w:rFonts w:ascii="Tahoma" w:hAnsi="Tahoma" w:cs="Tahoma"/>
          <w:noProof/>
          <w:sz w:val="20"/>
          <w:szCs w:val="20"/>
        </w:rPr>
        <w:drawing>
          <wp:inline distT="0" distB="0" distL="0" distR="0" wp14:anchorId="17E1FFAB" wp14:editId="5D09987C">
            <wp:extent cx="2705100" cy="1798320"/>
            <wp:effectExtent l="0" t="0" r="0" b="0"/>
            <wp:docPr id="1712837326" name="Attēls 16" descr="Attēls, kurā ir mēbeles, sols, āra sols, āra mēbele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37326" name="Attēls 16" descr="Attēls, kurā ir mēbeles, sols, āra sols, āra mēbeles&#10;&#10;Mākslīgā intelekta ģenerēts saturs var būt nepareiz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5100" cy="1798320"/>
                    </a:xfrm>
                    <a:prstGeom prst="rect">
                      <a:avLst/>
                    </a:prstGeom>
                    <a:noFill/>
                    <a:ln>
                      <a:noFill/>
                    </a:ln>
                  </pic:spPr>
                </pic:pic>
              </a:graphicData>
            </a:graphic>
          </wp:inline>
        </w:drawing>
      </w:r>
      <w:r w:rsidRPr="0031016C">
        <w:rPr>
          <w:rFonts w:ascii="Tahoma" w:hAnsi="Tahoma" w:cs="Tahoma"/>
          <w:noProof/>
          <w:sz w:val="20"/>
          <w:szCs w:val="20"/>
        </w:rPr>
        <w:drawing>
          <wp:inline distT="0" distB="0" distL="0" distR="0" wp14:anchorId="541A0FC6" wp14:editId="542BC634">
            <wp:extent cx="2552700" cy="1783080"/>
            <wp:effectExtent l="0" t="0" r="0" b="7620"/>
            <wp:docPr id="1822134938" name="Attēls 15" descr="Attēls, kurā ir ekrānuzņēmums, mel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34938" name="Attēls 15" descr="Attēls, kurā ir ekrānuzņēmums, melns&#10;&#10;Mākslīgā intelekta ģenerēts saturs var būt nepareiz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52700" cy="1783080"/>
                    </a:xfrm>
                    <a:prstGeom prst="rect">
                      <a:avLst/>
                    </a:prstGeom>
                    <a:noFill/>
                    <a:ln>
                      <a:noFill/>
                    </a:ln>
                  </pic:spPr>
                </pic:pic>
              </a:graphicData>
            </a:graphic>
          </wp:inline>
        </w:drawing>
      </w:r>
    </w:p>
    <w:p w14:paraId="45B36D37" w14:textId="77777777" w:rsidR="00B20D8A" w:rsidRPr="00B20D8A" w:rsidRDefault="00B20D8A" w:rsidP="00B20D8A">
      <w:pPr>
        <w:spacing w:after="0" w:line="240" w:lineRule="auto"/>
        <w:rPr>
          <w:rFonts w:ascii="Tahoma" w:hAnsi="Tahoma" w:cs="Tahoma"/>
          <w:sz w:val="20"/>
          <w:szCs w:val="20"/>
        </w:rPr>
      </w:pPr>
      <w:r w:rsidRPr="00B20D8A">
        <w:rPr>
          <w:rFonts w:ascii="Tahoma" w:hAnsi="Tahoma" w:cs="Tahoma"/>
          <w:sz w:val="20"/>
          <w:szCs w:val="20"/>
          <w:u w:val="single"/>
        </w:rPr>
        <w:t>Sastāv: </w:t>
      </w:r>
    </w:p>
    <w:p w14:paraId="0F71A116" w14:textId="77777777" w:rsidR="00B20D8A" w:rsidRPr="00B20D8A" w:rsidRDefault="00B20D8A" w:rsidP="00B20D8A">
      <w:pPr>
        <w:numPr>
          <w:ilvl w:val="0"/>
          <w:numId w:val="18"/>
        </w:numPr>
        <w:spacing w:after="0" w:line="240" w:lineRule="auto"/>
        <w:rPr>
          <w:rFonts w:ascii="Tahoma" w:hAnsi="Tahoma" w:cs="Tahoma"/>
          <w:sz w:val="20"/>
          <w:szCs w:val="20"/>
        </w:rPr>
      </w:pPr>
      <w:r w:rsidRPr="00B20D8A">
        <w:rPr>
          <w:rFonts w:ascii="Tahoma" w:hAnsi="Tahoma" w:cs="Tahoma"/>
          <w:sz w:val="20"/>
          <w:szCs w:val="20"/>
        </w:rPr>
        <w:t>Radiāls sols ar atzveltni</w:t>
      </w:r>
    </w:p>
    <w:p w14:paraId="153D951F" w14:textId="77777777" w:rsidR="00B20D8A" w:rsidRPr="00B20D8A" w:rsidRDefault="00B20D8A" w:rsidP="00B20D8A">
      <w:pPr>
        <w:spacing w:after="0" w:line="240" w:lineRule="auto"/>
        <w:rPr>
          <w:rFonts w:ascii="Tahoma" w:hAnsi="Tahoma" w:cs="Tahoma"/>
          <w:sz w:val="20"/>
          <w:szCs w:val="20"/>
        </w:rPr>
      </w:pPr>
    </w:p>
    <w:p w14:paraId="768E8EB7" w14:textId="77777777" w:rsidR="00B20D8A" w:rsidRPr="00B20D8A" w:rsidRDefault="00B20D8A" w:rsidP="00B20D8A">
      <w:pPr>
        <w:spacing w:after="0" w:line="240" w:lineRule="auto"/>
        <w:rPr>
          <w:rFonts w:ascii="Tahoma" w:hAnsi="Tahoma" w:cs="Tahoma"/>
          <w:sz w:val="20"/>
          <w:szCs w:val="20"/>
        </w:rPr>
      </w:pPr>
      <w:r w:rsidRPr="00B20D8A">
        <w:rPr>
          <w:rFonts w:ascii="Tahoma" w:hAnsi="Tahoma" w:cs="Tahoma"/>
          <w:sz w:val="20"/>
          <w:szCs w:val="20"/>
          <w:u w:val="single"/>
        </w:rPr>
        <w:t>Galvenie parametri: </w:t>
      </w:r>
    </w:p>
    <w:p w14:paraId="5605F51F" w14:textId="77777777" w:rsidR="00B20D8A" w:rsidRPr="00B20D8A" w:rsidRDefault="00B20D8A" w:rsidP="00B20D8A">
      <w:pPr>
        <w:numPr>
          <w:ilvl w:val="0"/>
          <w:numId w:val="19"/>
        </w:numPr>
        <w:spacing w:after="0" w:line="240" w:lineRule="auto"/>
        <w:rPr>
          <w:rFonts w:ascii="Tahoma" w:hAnsi="Tahoma" w:cs="Tahoma"/>
          <w:sz w:val="20"/>
          <w:szCs w:val="20"/>
        </w:rPr>
      </w:pPr>
      <w:r w:rsidRPr="00B20D8A">
        <w:rPr>
          <w:rFonts w:ascii="Tahoma" w:hAnsi="Tahoma" w:cs="Tahoma"/>
          <w:sz w:val="20"/>
          <w:szCs w:val="20"/>
        </w:rPr>
        <w:t xml:space="preserve">Izmērs (garums, platums, augstums) </w:t>
      </w:r>
      <w:r w:rsidRPr="00B20D8A">
        <w:rPr>
          <w:rFonts w:ascii="Tahoma" w:hAnsi="Tahoma" w:cs="Tahoma"/>
          <w:b/>
          <w:bCs/>
          <w:sz w:val="20"/>
          <w:szCs w:val="20"/>
        </w:rPr>
        <w:t>3 900 x 945 x 790 mm</w:t>
      </w:r>
    </w:p>
    <w:p w14:paraId="3D997CCE" w14:textId="77777777" w:rsidR="00B20D8A" w:rsidRPr="00B20D8A" w:rsidRDefault="00B20D8A" w:rsidP="00B20D8A">
      <w:pPr>
        <w:numPr>
          <w:ilvl w:val="0"/>
          <w:numId w:val="19"/>
        </w:numPr>
        <w:spacing w:after="0" w:line="240" w:lineRule="auto"/>
        <w:rPr>
          <w:rFonts w:ascii="Tahoma" w:hAnsi="Tahoma" w:cs="Tahoma"/>
          <w:sz w:val="20"/>
          <w:szCs w:val="20"/>
        </w:rPr>
      </w:pPr>
      <w:proofErr w:type="spellStart"/>
      <w:r w:rsidRPr="00B20D8A">
        <w:rPr>
          <w:rFonts w:ascii="Tahoma" w:hAnsi="Tahoma" w:cs="Tahoma"/>
          <w:sz w:val="20"/>
          <w:szCs w:val="20"/>
        </w:rPr>
        <w:t>Sēdvirsmas</w:t>
      </w:r>
      <w:proofErr w:type="spellEnd"/>
      <w:r w:rsidRPr="00B20D8A">
        <w:rPr>
          <w:rFonts w:ascii="Tahoma" w:hAnsi="Tahoma" w:cs="Tahoma"/>
          <w:sz w:val="20"/>
          <w:szCs w:val="20"/>
        </w:rPr>
        <w:t xml:space="preserve"> augstums </w:t>
      </w:r>
      <w:r w:rsidRPr="00B20D8A">
        <w:rPr>
          <w:rFonts w:ascii="Tahoma" w:hAnsi="Tahoma" w:cs="Tahoma"/>
          <w:b/>
          <w:bCs/>
          <w:sz w:val="20"/>
          <w:szCs w:val="20"/>
        </w:rPr>
        <w:t>0,45 m</w:t>
      </w:r>
    </w:p>
    <w:p w14:paraId="4455BCCF" w14:textId="77777777" w:rsidR="00B20D8A" w:rsidRPr="00B20D8A" w:rsidRDefault="00B20D8A" w:rsidP="00B20D8A">
      <w:pPr>
        <w:numPr>
          <w:ilvl w:val="0"/>
          <w:numId w:val="19"/>
        </w:numPr>
        <w:spacing w:after="0" w:line="240" w:lineRule="auto"/>
        <w:rPr>
          <w:rFonts w:ascii="Tahoma" w:hAnsi="Tahoma" w:cs="Tahoma"/>
          <w:sz w:val="20"/>
          <w:szCs w:val="20"/>
        </w:rPr>
      </w:pPr>
      <w:r w:rsidRPr="00B20D8A">
        <w:rPr>
          <w:rFonts w:ascii="Tahoma" w:hAnsi="Tahoma" w:cs="Tahoma"/>
          <w:sz w:val="20"/>
          <w:szCs w:val="20"/>
        </w:rPr>
        <w:t xml:space="preserve">Paredzēts (lietotāju skaits) </w:t>
      </w:r>
      <w:r w:rsidRPr="00B20D8A">
        <w:rPr>
          <w:rFonts w:ascii="Tahoma" w:hAnsi="Tahoma" w:cs="Tahoma"/>
          <w:b/>
          <w:bCs/>
          <w:sz w:val="20"/>
          <w:szCs w:val="20"/>
        </w:rPr>
        <w:t>10</w:t>
      </w:r>
    </w:p>
    <w:p w14:paraId="2839201A" w14:textId="77777777" w:rsidR="00B20D8A" w:rsidRPr="00B20D8A" w:rsidRDefault="00B20D8A" w:rsidP="00B20D8A">
      <w:pPr>
        <w:spacing w:after="0" w:line="240" w:lineRule="auto"/>
        <w:rPr>
          <w:rFonts w:ascii="Tahoma" w:hAnsi="Tahoma" w:cs="Tahoma"/>
          <w:sz w:val="20"/>
          <w:szCs w:val="20"/>
        </w:rPr>
      </w:pPr>
    </w:p>
    <w:p w14:paraId="32914330" w14:textId="77777777" w:rsidR="00B20D8A" w:rsidRPr="00B20D8A" w:rsidRDefault="00B20D8A" w:rsidP="00B20D8A">
      <w:pPr>
        <w:spacing w:after="0" w:line="240" w:lineRule="auto"/>
        <w:rPr>
          <w:rFonts w:ascii="Tahoma" w:hAnsi="Tahoma" w:cs="Tahoma"/>
          <w:sz w:val="20"/>
          <w:szCs w:val="20"/>
        </w:rPr>
      </w:pPr>
      <w:r w:rsidRPr="00B20D8A">
        <w:rPr>
          <w:rFonts w:ascii="Tahoma" w:hAnsi="Tahoma" w:cs="Tahoma"/>
          <w:sz w:val="20"/>
          <w:szCs w:val="20"/>
          <w:u w:val="single"/>
        </w:rPr>
        <w:t>Materiāli:</w:t>
      </w:r>
    </w:p>
    <w:p w14:paraId="09CB55B1" w14:textId="77777777" w:rsidR="00B20D8A" w:rsidRPr="00B20D8A" w:rsidRDefault="00B20D8A" w:rsidP="00B20D8A">
      <w:pPr>
        <w:spacing w:after="0" w:line="240" w:lineRule="auto"/>
        <w:rPr>
          <w:rFonts w:ascii="Tahoma" w:hAnsi="Tahoma" w:cs="Tahoma"/>
          <w:sz w:val="20"/>
          <w:szCs w:val="20"/>
        </w:rPr>
      </w:pPr>
      <w:r w:rsidRPr="00B20D8A">
        <w:rPr>
          <w:rFonts w:ascii="Tahoma" w:hAnsi="Tahoma" w:cs="Tahoma"/>
          <w:sz w:val="20"/>
          <w:szCs w:val="20"/>
        </w:rPr>
        <w:t>Koksnes apdares veidi: </w:t>
      </w:r>
    </w:p>
    <w:p w14:paraId="58A32531" w14:textId="77777777" w:rsidR="00B20D8A" w:rsidRPr="00B20D8A" w:rsidRDefault="00B20D8A" w:rsidP="00B20D8A">
      <w:pPr>
        <w:numPr>
          <w:ilvl w:val="0"/>
          <w:numId w:val="20"/>
        </w:numPr>
        <w:spacing w:after="0" w:line="240" w:lineRule="auto"/>
        <w:rPr>
          <w:rFonts w:ascii="Tahoma" w:hAnsi="Tahoma" w:cs="Tahoma"/>
          <w:sz w:val="20"/>
          <w:szCs w:val="20"/>
        </w:rPr>
      </w:pPr>
      <w:r w:rsidRPr="00B20D8A">
        <w:rPr>
          <w:rFonts w:ascii="Tahoma" w:hAnsi="Tahoma" w:cs="Tahoma"/>
          <w:sz w:val="20"/>
          <w:szCs w:val="20"/>
        </w:rPr>
        <w:t xml:space="preserve">piesūcināts ar videi nekaitīgu un bērnu rotaļu iekārtām piemērotu ūdens bāzes koksnes </w:t>
      </w:r>
      <w:proofErr w:type="spellStart"/>
      <w:r w:rsidRPr="00B20D8A">
        <w:rPr>
          <w:rFonts w:ascii="Tahoma" w:hAnsi="Tahoma" w:cs="Tahoma"/>
          <w:sz w:val="20"/>
          <w:szCs w:val="20"/>
        </w:rPr>
        <w:t>impregnantu</w:t>
      </w:r>
      <w:proofErr w:type="spellEnd"/>
      <w:r w:rsidRPr="00B20D8A">
        <w:rPr>
          <w:rFonts w:ascii="Tahoma" w:hAnsi="Tahoma" w:cs="Tahoma"/>
          <w:sz w:val="20"/>
          <w:szCs w:val="20"/>
        </w:rPr>
        <w:t>/aizsarglīdzekli un krāsots ar ūdens bāzes krāsām;</w:t>
      </w:r>
    </w:p>
    <w:p w14:paraId="05D6A3FE" w14:textId="77777777" w:rsidR="00B20D8A" w:rsidRPr="00B20D8A" w:rsidRDefault="00B20D8A" w:rsidP="00B20D8A">
      <w:pPr>
        <w:numPr>
          <w:ilvl w:val="0"/>
          <w:numId w:val="20"/>
        </w:numPr>
        <w:spacing w:after="0" w:line="240" w:lineRule="auto"/>
        <w:rPr>
          <w:rFonts w:ascii="Tahoma" w:hAnsi="Tahoma" w:cs="Tahoma"/>
          <w:sz w:val="20"/>
          <w:szCs w:val="20"/>
        </w:rPr>
      </w:pPr>
      <w:r w:rsidRPr="00B20D8A">
        <w:rPr>
          <w:rFonts w:ascii="Tahoma" w:hAnsi="Tahoma" w:cs="Tahoma"/>
          <w:sz w:val="20"/>
          <w:szCs w:val="20"/>
        </w:rPr>
        <w:t xml:space="preserve"> ar divkāršu apdares sistēmu - impregnēšana - koksne laika gaitā maina krāsu no dabīgā toņa uz </w:t>
      </w:r>
      <w:proofErr w:type="spellStart"/>
      <w:r w:rsidRPr="00B20D8A">
        <w:rPr>
          <w:rFonts w:ascii="Tahoma" w:hAnsi="Tahoma" w:cs="Tahoma"/>
          <w:sz w:val="20"/>
          <w:szCs w:val="20"/>
        </w:rPr>
        <w:t>pelēksudraba</w:t>
      </w:r>
      <w:proofErr w:type="spellEnd"/>
      <w:r w:rsidRPr="00B20D8A">
        <w:rPr>
          <w:rFonts w:ascii="Tahoma" w:hAnsi="Tahoma" w:cs="Tahoma"/>
          <w:sz w:val="20"/>
          <w:szCs w:val="20"/>
        </w:rPr>
        <w:t xml:space="preserve"> toni;</w:t>
      </w:r>
    </w:p>
    <w:p w14:paraId="165DFCED" w14:textId="77777777" w:rsidR="00B20D8A" w:rsidRPr="00B20D8A" w:rsidRDefault="00B20D8A" w:rsidP="00B20D8A">
      <w:pPr>
        <w:numPr>
          <w:ilvl w:val="0"/>
          <w:numId w:val="20"/>
        </w:numPr>
        <w:spacing w:after="0" w:line="240" w:lineRule="auto"/>
        <w:rPr>
          <w:rFonts w:ascii="Tahoma" w:hAnsi="Tahoma" w:cs="Tahoma"/>
          <w:sz w:val="20"/>
          <w:szCs w:val="20"/>
        </w:rPr>
      </w:pPr>
      <w:r w:rsidRPr="00B20D8A">
        <w:rPr>
          <w:rFonts w:ascii="Tahoma" w:hAnsi="Tahoma" w:cs="Tahoma"/>
          <w:sz w:val="20"/>
          <w:szCs w:val="20"/>
        </w:rPr>
        <w:t xml:space="preserve">mērcēšana, </w:t>
      </w:r>
      <w:proofErr w:type="spellStart"/>
      <w:r w:rsidRPr="00B20D8A">
        <w:rPr>
          <w:rFonts w:ascii="Tahoma" w:hAnsi="Tahoma" w:cs="Tahoma"/>
          <w:sz w:val="20"/>
          <w:szCs w:val="20"/>
        </w:rPr>
        <w:t>lazūra</w:t>
      </w:r>
      <w:proofErr w:type="spellEnd"/>
      <w:r w:rsidRPr="00B20D8A">
        <w:rPr>
          <w:rFonts w:ascii="Tahoma" w:hAnsi="Tahoma" w:cs="Tahoma"/>
          <w:sz w:val="20"/>
          <w:szCs w:val="20"/>
        </w:rPr>
        <w:t>, ūdenī atšķaidāmā, caurspīdīgā, matēta, plēvi neveidojošā pārklājumā, kas ir piemērots dažādiem koksnes veidiem.</w:t>
      </w:r>
    </w:p>
    <w:p w14:paraId="2EBCC5AC" w14:textId="77777777" w:rsidR="00B20D8A" w:rsidRPr="00B20D8A" w:rsidRDefault="00B20D8A" w:rsidP="00B20D8A">
      <w:pPr>
        <w:numPr>
          <w:ilvl w:val="0"/>
          <w:numId w:val="20"/>
        </w:numPr>
        <w:spacing w:after="0" w:line="240" w:lineRule="auto"/>
        <w:rPr>
          <w:rFonts w:ascii="Tahoma" w:hAnsi="Tahoma" w:cs="Tahoma"/>
          <w:sz w:val="20"/>
          <w:szCs w:val="20"/>
        </w:rPr>
      </w:pPr>
      <w:r w:rsidRPr="00B20D8A">
        <w:rPr>
          <w:rFonts w:ascii="Tahoma" w:hAnsi="Tahoma" w:cs="Tahoma"/>
          <w:sz w:val="20"/>
          <w:szCs w:val="20"/>
        </w:rPr>
        <w:t>Karsti cinkoti oriģināli metāla stiprinājumi un metāla pamati</w:t>
      </w:r>
    </w:p>
    <w:p w14:paraId="1AF82C75" w14:textId="77777777" w:rsidR="00B20D8A" w:rsidRPr="00B20D8A" w:rsidRDefault="00B20D8A" w:rsidP="00B20D8A">
      <w:pPr>
        <w:spacing w:after="0" w:line="240" w:lineRule="auto"/>
        <w:rPr>
          <w:rFonts w:ascii="Tahoma" w:hAnsi="Tahoma" w:cs="Tahoma"/>
          <w:sz w:val="20"/>
          <w:szCs w:val="20"/>
        </w:rPr>
      </w:pPr>
      <w:proofErr w:type="spellStart"/>
      <w:r w:rsidRPr="00B20D8A">
        <w:rPr>
          <w:rFonts w:ascii="Tahoma" w:hAnsi="Tahoma" w:cs="Tahoma"/>
          <w:sz w:val="20"/>
          <w:szCs w:val="20"/>
        </w:rPr>
        <w:t>un,vai</w:t>
      </w:r>
      <w:proofErr w:type="spellEnd"/>
    </w:p>
    <w:p w14:paraId="3DCE373B" w14:textId="77777777" w:rsidR="00B20D8A" w:rsidRPr="00B20D8A" w:rsidRDefault="00B20D8A" w:rsidP="00B20D8A">
      <w:pPr>
        <w:numPr>
          <w:ilvl w:val="0"/>
          <w:numId w:val="21"/>
        </w:numPr>
        <w:spacing w:after="0" w:line="240" w:lineRule="auto"/>
        <w:rPr>
          <w:rFonts w:ascii="Tahoma" w:hAnsi="Tahoma" w:cs="Tahoma"/>
          <w:sz w:val="20"/>
          <w:szCs w:val="20"/>
        </w:rPr>
      </w:pPr>
      <w:r w:rsidRPr="00B20D8A">
        <w:rPr>
          <w:rFonts w:ascii="Tahoma" w:hAnsi="Tahoma" w:cs="Tahoma"/>
          <w:sz w:val="20"/>
          <w:szCs w:val="20"/>
        </w:rPr>
        <w:t>Nerūsējošā tērauda oriģināli metāla stiprinājumi un metāla pamati</w:t>
      </w:r>
    </w:p>
    <w:p w14:paraId="2B29AB26" w14:textId="77777777" w:rsidR="00B20D8A" w:rsidRPr="00B20D8A" w:rsidRDefault="00B20D8A" w:rsidP="00B20D8A">
      <w:pPr>
        <w:spacing w:after="0" w:line="240" w:lineRule="auto"/>
        <w:rPr>
          <w:rFonts w:ascii="Tahoma" w:hAnsi="Tahoma" w:cs="Tahoma"/>
          <w:sz w:val="20"/>
          <w:szCs w:val="20"/>
        </w:rPr>
      </w:pPr>
    </w:p>
    <w:p w14:paraId="7897AD0A" w14:textId="77777777" w:rsidR="00B20D8A" w:rsidRPr="00B20D8A" w:rsidRDefault="00B20D8A" w:rsidP="00B20D8A">
      <w:pPr>
        <w:spacing w:after="0" w:line="240" w:lineRule="auto"/>
        <w:rPr>
          <w:rFonts w:ascii="Tahoma" w:hAnsi="Tahoma" w:cs="Tahoma"/>
          <w:sz w:val="20"/>
          <w:szCs w:val="20"/>
        </w:rPr>
      </w:pPr>
      <w:r w:rsidRPr="00B20D8A">
        <w:rPr>
          <w:rFonts w:ascii="Tahoma" w:hAnsi="Tahoma" w:cs="Tahoma"/>
          <w:sz w:val="20"/>
          <w:szCs w:val="20"/>
          <w:u w:val="single"/>
        </w:rPr>
        <w:t>Apraksts:</w:t>
      </w:r>
    </w:p>
    <w:p w14:paraId="6DD64979" w14:textId="77777777" w:rsidR="00B20D8A" w:rsidRPr="00B20D8A" w:rsidRDefault="00B20D8A" w:rsidP="00B20D8A">
      <w:pPr>
        <w:spacing w:after="0" w:line="240" w:lineRule="auto"/>
        <w:rPr>
          <w:rFonts w:ascii="Tahoma" w:hAnsi="Tahoma" w:cs="Tahoma"/>
          <w:sz w:val="20"/>
          <w:szCs w:val="20"/>
        </w:rPr>
      </w:pPr>
      <w:r w:rsidRPr="00B20D8A">
        <w:rPr>
          <w:rFonts w:ascii="Tahoma" w:hAnsi="Tahoma" w:cs="Tahoma"/>
          <w:sz w:val="20"/>
          <w:szCs w:val="20"/>
        </w:rPr>
        <w:t>Radiāli veidots atpūtas sols, kas aprīkots ar atzveltni sola gala daļās. </w:t>
      </w:r>
    </w:p>
    <w:p w14:paraId="50CD9613" w14:textId="77777777" w:rsidR="00B20D8A" w:rsidRPr="00B20D8A" w:rsidRDefault="00B20D8A" w:rsidP="00B20D8A">
      <w:pPr>
        <w:spacing w:after="0" w:line="240" w:lineRule="auto"/>
        <w:rPr>
          <w:rFonts w:ascii="Tahoma" w:hAnsi="Tahoma" w:cs="Tahoma"/>
          <w:sz w:val="20"/>
          <w:szCs w:val="20"/>
        </w:rPr>
      </w:pPr>
      <w:proofErr w:type="spellStart"/>
      <w:r w:rsidRPr="00B20D8A">
        <w:rPr>
          <w:rFonts w:ascii="Tahoma" w:hAnsi="Tahoma" w:cs="Tahoma"/>
          <w:sz w:val="20"/>
          <w:szCs w:val="20"/>
        </w:rPr>
        <w:t>Sēdvirsma</w:t>
      </w:r>
      <w:proofErr w:type="spellEnd"/>
      <w:r w:rsidRPr="00B20D8A">
        <w:rPr>
          <w:rFonts w:ascii="Tahoma" w:hAnsi="Tahoma" w:cs="Tahoma"/>
          <w:sz w:val="20"/>
          <w:szCs w:val="20"/>
        </w:rPr>
        <w:t xml:space="preserve"> izgatavota no sausa, līmēta priedes koka, kas piesūcināts ar videi nekaitīgu, ūdens bāzes koksnes aizsarglīdzekli un krāsota ar ūdens bāzes krāsām, tādā veidā garantējot tā ilgmūžību. Koka daļas stiprinātas un oriģināli izstrādāta metāla karkasa, kas sastāv no četrām sastiprinātām daļām. </w:t>
      </w:r>
    </w:p>
    <w:p w14:paraId="7A033F20" w14:textId="77777777" w:rsidR="00B20D8A" w:rsidRPr="00B20D8A" w:rsidRDefault="00B20D8A" w:rsidP="00B20D8A">
      <w:pPr>
        <w:spacing w:after="0" w:line="240" w:lineRule="auto"/>
        <w:rPr>
          <w:rFonts w:ascii="Tahoma" w:hAnsi="Tahoma" w:cs="Tahoma"/>
          <w:sz w:val="20"/>
          <w:szCs w:val="20"/>
        </w:rPr>
      </w:pPr>
      <w:r w:rsidRPr="00B20D8A">
        <w:rPr>
          <w:rFonts w:ascii="Tahoma" w:hAnsi="Tahoma" w:cs="Tahoma"/>
          <w:sz w:val="20"/>
          <w:szCs w:val="20"/>
        </w:rPr>
        <w:t>Skrūvju vietas ir segtas ar polimēra uzlikām, lai novērstu bērnu savainošanās risku. Konstrukcija tiek stiprināta - metāla kājas betona enkuros, nostiprinot tās gruntī (iebetonētas) ne mazāk kā 0,40 m dziļumā. Visi pamati atrodas zem zemes.</w:t>
      </w:r>
    </w:p>
    <w:p w14:paraId="6999A1DD" w14:textId="2E53AE9B" w:rsidR="00B20D8A" w:rsidRPr="00B20D8A" w:rsidRDefault="00B20D8A" w:rsidP="00B20D8A">
      <w:pPr>
        <w:spacing w:after="0" w:line="240" w:lineRule="auto"/>
        <w:rPr>
          <w:rFonts w:ascii="Tahoma" w:hAnsi="Tahoma" w:cs="Tahoma"/>
          <w:sz w:val="20"/>
          <w:szCs w:val="20"/>
        </w:rPr>
      </w:pPr>
      <w:r w:rsidRPr="0031016C">
        <w:rPr>
          <w:rFonts w:ascii="Tahoma" w:hAnsi="Tahoma" w:cs="Tahoma"/>
          <w:noProof/>
          <w:sz w:val="20"/>
          <w:szCs w:val="20"/>
        </w:rPr>
        <w:drawing>
          <wp:inline distT="0" distB="0" distL="0" distR="0" wp14:anchorId="06DBF1CE" wp14:editId="2E5FAE14">
            <wp:extent cx="2705100" cy="1615440"/>
            <wp:effectExtent l="0" t="0" r="0" b="0"/>
            <wp:docPr id="204759876" name="Attēls 14" descr="Attēls, kurā ir mēbeles, gult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9876" name="Attēls 14" descr="Attēls, kurā ir mēbeles, gulta&#10;&#10;Mākslīgā intelekta ģenerēts saturs var būt nepareiz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5100" cy="1615440"/>
                    </a:xfrm>
                    <a:prstGeom prst="rect">
                      <a:avLst/>
                    </a:prstGeom>
                    <a:noFill/>
                    <a:ln>
                      <a:noFill/>
                    </a:ln>
                  </pic:spPr>
                </pic:pic>
              </a:graphicData>
            </a:graphic>
          </wp:inline>
        </w:drawing>
      </w:r>
      <w:r w:rsidRPr="0031016C">
        <w:rPr>
          <w:rFonts w:ascii="Tahoma" w:hAnsi="Tahoma" w:cs="Tahoma"/>
          <w:noProof/>
          <w:sz w:val="20"/>
          <w:szCs w:val="20"/>
        </w:rPr>
        <w:drawing>
          <wp:inline distT="0" distB="0" distL="0" distR="0" wp14:anchorId="3ED81B44" wp14:editId="27A61267">
            <wp:extent cx="2849880" cy="1706880"/>
            <wp:effectExtent l="0" t="0" r="0" b="7620"/>
            <wp:docPr id="889327714" name="Attēls 13" descr="Attēls, kurā ir mēbeles, sols, ko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27714" name="Attēls 13" descr="Attēls, kurā ir mēbeles, sols, koka&#10;&#10;Mākslīgā intelekta ģenerēts saturs var būt nepareiz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49880" cy="1706880"/>
                    </a:xfrm>
                    <a:prstGeom prst="rect">
                      <a:avLst/>
                    </a:prstGeom>
                    <a:noFill/>
                    <a:ln>
                      <a:noFill/>
                    </a:ln>
                  </pic:spPr>
                </pic:pic>
              </a:graphicData>
            </a:graphic>
          </wp:inline>
        </w:drawing>
      </w:r>
    </w:p>
    <w:p w14:paraId="3CB4521A" w14:textId="0407CD5A" w:rsidR="00B20D8A" w:rsidRPr="0031016C" w:rsidRDefault="00B20D8A" w:rsidP="00B20D8A">
      <w:pPr>
        <w:spacing w:after="0" w:line="240" w:lineRule="auto"/>
        <w:rPr>
          <w:rFonts w:ascii="Tahoma" w:hAnsi="Tahoma" w:cs="Tahoma"/>
          <w:sz w:val="20"/>
          <w:szCs w:val="20"/>
        </w:rPr>
      </w:pPr>
    </w:p>
    <w:p w14:paraId="13AB6D83" w14:textId="77777777" w:rsidR="004F28B9" w:rsidRPr="0031016C" w:rsidRDefault="004F28B9" w:rsidP="00B20D8A">
      <w:pPr>
        <w:spacing w:after="0" w:line="240" w:lineRule="auto"/>
        <w:rPr>
          <w:rFonts w:ascii="Tahoma" w:hAnsi="Tahoma" w:cs="Tahoma"/>
          <w:sz w:val="20"/>
          <w:szCs w:val="20"/>
        </w:rPr>
      </w:pPr>
    </w:p>
    <w:p w14:paraId="13BD2D37" w14:textId="3349258C" w:rsidR="004F28B9" w:rsidRPr="0031016C" w:rsidRDefault="004F28B9" w:rsidP="004F28B9">
      <w:pPr>
        <w:pStyle w:val="Sarakstarindkopa"/>
        <w:numPr>
          <w:ilvl w:val="0"/>
          <w:numId w:val="4"/>
        </w:numPr>
        <w:spacing w:after="0" w:line="240" w:lineRule="auto"/>
        <w:rPr>
          <w:rFonts w:ascii="Tahoma" w:hAnsi="Tahoma" w:cs="Tahoma"/>
          <w:sz w:val="20"/>
          <w:szCs w:val="20"/>
        </w:rPr>
      </w:pPr>
      <w:r w:rsidRPr="0031016C">
        <w:rPr>
          <w:rFonts w:ascii="Tahoma" w:hAnsi="Tahoma" w:cs="Tahoma"/>
          <w:b/>
          <w:bCs/>
          <w:sz w:val="20"/>
          <w:szCs w:val="20"/>
        </w:rPr>
        <w:t xml:space="preserve">VELO 2  Velosipēdu turētājs 1 </w:t>
      </w:r>
      <w:proofErr w:type="spellStart"/>
      <w:r w:rsidRPr="0031016C">
        <w:rPr>
          <w:rFonts w:ascii="Tahoma" w:hAnsi="Tahoma" w:cs="Tahoma"/>
          <w:b/>
          <w:bCs/>
          <w:sz w:val="20"/>
          <w:szCs w:val="20"/>
        </w:rPr>
        <w:t>gb</w:t>
      </w:r>
      <w:proofErr w:type="spellEnd"/>
      <w:r w:rsidRPr="0031016C">
        <w:rPr>
          <w:rFonts w:ascii="Tahoma" w:hAnsi="Tahoma" w:cs="Tahoma"/>
          <w:b/>
          <w:bCs/>
          <w:sz w:val="20"/>
          <w:szCs w:val="20"/>
        </w:rPr>
        <w:t xml:space="preserve">  </w:t>
      </w:r>
    </w:p>
    <w:p w14:paraId="5B7C468F" w14:textId="489EC262" w:rsidR="004F28B9" w:rsidRPr="004F28B9" w:rsidRDefault="004F28B9" w:rsidP="004F28B9">
      <w:pPr>
        <w:spacing w:after="0" w:line="240" w:lineRule="auto"/>
        <w:rPr>
          <w:rFonts w:ascii="Tahoma" w:hAnsi="Tahoma" w:cs="Tahoma"/>
          <w:sz w:val="20"/>
          <w:szCs w:val="20"/>
        </w:rPr>
      </w:pPr>
      <w:r w:rsidRPr="0031016C">
        <w:rPr>
          <w:rFonts w:ascii="Tahoma" w:hAnsi="Tahoma" w:cs="Tahoma"/>
          <w:b/>
          <w:bCs/>
          <w:noProof/>
          <w:sz w:val="20"/>
          <w:szCs w:val="20"/>
        </w:rPr>
        <w:lastRenderedPageBreak/>
        <w:drawing>
          <wp:inline distT="0" distB="0" distL="0" distR="0" wp14:anchorId="208E7221" wp14:editId="30A66792">
            <wp:extent cx="2430780" cy="1173480"/>
            <wp:effectExtent l="0" t="0" r="7620" b="0"/>
            <wp:docPr id="171079556" name="Attēls 20" descr="Attēls, kurā ir skečs, dizains, melnbalts, māksl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9556" name="Attēls 20" descr="Attēls, kurā ir skečs, dizains, melnbalts, māksla&#10;&#10;Mākslīgā intelekta ģenerēts saturs var būt nepareiz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30780" cy="1173480"/>
                    </a:xfrm>
                    <a:prstGeom prst="rect">
                      <a:avLst/>
                    </a:prstGeom>
                    <a:noFill/>
                    <a:ln>
                      <a:noFill/>
                    </a:ln>
                  </pic:spPr>
                </pic:pic>
              </a:graphicData>
            </a:graphic>
          </wp:inline>
        </w:drawing>
      </w:r>
    </w:p>
    <w:p w14:paraId="49ABC2E7" w14:textId="77777777" w:rsidR="004F28B9" w:rsidRPr="004F28B9" w:rsidRDefault="004F28B9" w:rsidP="004F28B9">
      <w:pPr>
        <w:spacing w:after="0" w:line="240" w:lineRule="auto"/>
        <w:rPr>
          <w:rFonts w:ascii="Tahoma" w:hAnsi="Tahoma" w:cs="Tahoma"/>
          <w:sz w:val="20"/>
          <w:szCs w:val="20"/>
        </w:rPr>
      </w:pPr>
      <w:r w:rsidRPr="004F28B9">
        <w:rPr>
          <w:rFonts w:ascii="Tahoma" w:hAnsi="Tahoma" w:cs="Tahoma"/>
          <w:sz w:val="20"/>
          <w:szCs w:val="20"/>
          <w:u w:val="single"/>
        </w:rPr>
        <w:t>Sastāv: </w:t>
      </w:r>
    </w:p>
    <w:p w14:paraId="5D60E16C" w14:textId="77777777" w:rsidR="004F28B9" w:rsidRPr="004F28B9" w:rsidRDefault="004F28B9" w:rsidP="004F28B9">
      <w:pPr>
        <w:numPr>
          <w:ilvl w:val="0"/>
          <w:numId w:val="22"/>
        </w:numPr>
        <w:spacing w:after="0" w:line="240" w:lineRule="auto"/>
        <w:rPr>
          <w:rFonts w:ascii="Tahoma" w:hAnsi="Tahoma" w:cs="Tahoma"/>
          <w:sz w:val="20"/>
          <w:szCs w:val="20"/>
        </w:rPr>
      </w:pPr>
      <w:r w:rsidRPr="004F28B9">
        <w:rPr>
          <w:rFonts w:ascii="Tahoma" w:hAnsi="Tahoma" w:cs="Tahoma"/>
          <w:sz w:val="20"/>
          <w:szCs w:val="20"/>
        </w:rPr>
        <w:t xml:space="preserve">Četrvietīgs </w:t>
      </w:r>
      <w:proofErr w:type="spellStart"/>
      <w:r w:rsidRPr="004F28B9">
        <w:rPr>
          <w:rFonts w:ascii="Tahoma" w:hAnsi="Tahoma" w:cs="Tahoma"/>
          <w:sz w:val="20"/>
          <w:szCs w:val="20"/>
        </w:rPr>
        <w:t>velosipēnu</w:t>
      </w:r>
      <w:proofErr w:type="spellEnd"/>
      <w:r w:rsidRPr="004F28B9">
        <w:rPr>
          <w:rFonts w:ascii="Tahoma" w:hAnsi="Tahoma" w:cs="Tahoma"/>
          <w:sz w:val="20"/>
          <w:szCs w:val="20"/>
        </w:rPr>
        <w:t xml:space="preserve"> statīvs</w:t>
      </w:r>
    </w:p>
    <w:p w14:paraId="68B4CD57" w14:textId="77777777" w:rsidR="004F28B9" w:rsidRPr="004F28B9" w:rsidRDefault="004F28B9" w:rsidP="004F28B9">
      <w:pPr>
        <w:spacing w:after="0" w:line="240" w:lineRule="auto"/>
        <w:rPr>
          <w:rFonts w:ascii="Tahoma" w:hAnsi="Tahoma" w:cs="Tahoma"/>
          <w:sz w:val="20"/>
          <w:szCs w:val="20"/>
        </w:rPr>
      </w:pPr>
    </w:p>
    <w:p w14:paraId="7B366C07" w14:textId="77777777" w:rsidR="004F28B9" w:rsidRPr="004F28B9" w:rsidRDefault="004F28B9" w:rsidP="004F28B9">
      <w:pPr>
        <w:spacing w:after="0" w:line="240" w:lineRule="auto"/>
        <w:rPr>
          <w:rFonts w:ascii="Tahoma" w:hAnsi="Tahoma" w:cs="Tahoma"/>
          <w:sz w:val="20"/>
          <w:szCs w:val="20"/>
        </w:rPr>
      </w:pPr>
      <w:r w:rsidRPr="004F28B9">
        <w:rPr>
          <w:rFonts w:ascii="Tahoma" w:hAnsi="Tahoma" w:cs="Tahoma"/>
          <w:sz w:val="20"/>
          <w:szCs w:val="20"/>
          <w:u w:val="single"/>
        </w:rPr>
        <w:t>Galvenie parametri: </w:t>
      </w:r>
    </w:p>
    <w:p w14:paraId="71DB382F" w14:textId="77777777" w:rsidR="004F28B9" w:rsidRPr="004F28B9" w:rsidRDefault="004F28B9" w:rsidP="004F28B9">
      <w:pPr>
        <w:numPr>
          <w:ilvl w:val="0"/>
          <w:numId w:val="23"/>
        </w:numPr>
        <w:spacing w:after="0" w:line="240" w:lineRule="auto"/>
        <w:rPr>
          <w:rFonts w:ascii="Tahoma" w:hAnsi="Tahoma" w:cs="Tahoma"/>
          <w:sz w:val="20"/>
          <w:szCs w:val="20"/>
          <w:u w:val="single"/>
        </w:rPr>
      </w:pPr>
      <w:r w:rsidRPr="004F28B9">
        <w:rPr>
          <w:rFonts w:ascii="Tahoma" w:hAnsi="Tahoma" w:cs="Tahoma"/>
          <w:sz w:val="20"/>
          <w:szCs w:val="20"/>
        </w:rPr>
        <w:t xml:space="preserve"> Izmērs (garums, platums, augstums) </w:t>
      </w:r>
      <w:r w:rsidRPr="004F28B9">
        <w:rPr>
          <w:rFonts w:ascii="Tahoma" w:hAnsi="Tahoma" w:cs="Tahoma"/>
          <w:b/>
          <w:bCs/>
          <w:sz w:val="20"/>
          <w:szCs w:val="20"/>
        </w:rPr>
        <w:t>3 070 x 380 x 1 000 mm</w:t>
      </w:r>
    </w:p>
    <w:p w14:paraId="020755CB" w14:textId="77777777" w:rsidR="004F28B9" w:rsidRPr="004F28B9" w:rsidRDefault="004F28B9" w:rsidP="004F28B9">
      <w:pPr>
        <w:numPr>
          <w:ilvl w:val="0"/>
          <w:numId w:val="23"/>
        </w:numPr>
        <w:spacing w:after="0" w:line="240" w:lineRule="auto"/>
        <w:rPr>
          <w:rFonts w:ascii="Tahoma" w:hAnsi="Tahoma" w:cs="Tahoma"/>
          <w:sz w:val="20"/>
          <w:szCs w:val="20"/>
          <w:u w:val="single"/>
        </w:rPr>
      </w:pPr>
      <w:r w:rsidRPr="004F28B9">
        <w:rPr>
          <w:rFonts w:ascii="Tahoma" w:hAnsi="Tahoma" w:cs="Tahoma"/>
          <w:sz w:val="20"/>
          <w:szCs w:val="20"/>
        </w:rPr>
        <w:t xml:space="preserve">Rekomendējamā platība: </w:t>
      </w:r>
      <w:r w:rsidRPr="004F28B9">
        <w:rPr>
          <w:rFonts w:ascii="Tahoma" w:hAnsi="Tahoma" w:cs="Tahoma"/>
          <w:b/>
          <w:bCs/>
          <w:sz w:val="20"/>
          <w:szCs w:val="20"/>
        </w:rPr>
        <w:t>2 m</w:t>
      </w:r>
      <w:r w:rsidRPr="004F28B9">
        <w:rPr>
          <w:rFonts w:ascii="Tahoma" w:hAnsi="Tahoma" w:cs="Tahoma"/>
          <w:b/>
          <w:bCs/>
          <w:sz w:val="20"/>
          <w:szCs w:val="20"/>
          <w:vertAlign w:val="superscript"/>
        </w:rPr>
        <w:t>2</w:t>
      </w:r>
    </w:p>
    <w:p w14:paraId="6E7303D1" w14:textId="77777777" w:rsidR="004F28B9" w:rsidRPr="004F28B9" w:rsidRDefault="004F28B9" w:rsidP="004F28B9">
      <w:pPr>
        <w:spacing w:after="0" w:line="240" w:lineRule="auto"/>
        <w:rPr>
          <w:rFonts w:ascii="Tahoma" w:hAnsi="Tahoma" w:cs="Tahoma"/>
          <w:sz w:val="20"/>
          <w:szCs w:val="20"/>
        </w:rPr>
      </w:pPr>
    </w:p>
    <w:p w14:paraId="4D66562C" w14:textId="77777777" w:rsidR="004F28B9" w:rsidRPr="004F28B9" w:rsidRDefault="004F28B9" w:rsidP="004F28B9">
      <w:pPr>
        <w:spacing w:after="0" w:line="240" w:lineRule="auto"/>
        <w:rPr>
          <w:rFonts w:ascii="Tahoma" w:hAnsi="Tahoma" w:cs="Tahoma"/>
          <w:sz w:val="20"/>
          <w:szCs w:val="20"/>
        </w:rPr>
      </w:pPr>
      <w:r w:rsidRPr="004F28B9">
        <w:rPr>
          <w:rFonts w:ascii="Tahoma" w:hAnsi="Tahoma" w:cs="Tahoma"/>
          <w:sz w:val="20"/>
          <w:szCs w:val="20"/>
          <w:u w:val="single"/>
        </w:rPr>
        <w:t>Materiāli:</w:t>
      </w:r>
    </w:p>
    <w:p w14:paraId="6A04C075" w14:textId="77777777" w:rsidR="004F28B9" w:rsidRPr="0031016C" w:rsidRDefault="004F28B9" w:rsidP="004F28B9">
      <w:pPr>
        <w:numPr>
          <w:ilvl w:val="0"/>
          <w:numId w:val="24"/>
        </w:numPr>
        <w:spacing w:after="0" w:line="240" w:lineRule="auto"/>
        <w:rPr>
          <w:rFonts w:ascii="Tahoma" w:hAnsi="Tahoma" w:cs="Tahoma"/>
          <w:sz w:val="20"/>
          <w:szCs w:val="20"/>
        </w:rPr>
      </w:pPr>
      <w:r w:rsidRPr="004F28B9">
        <w:rPr>
          <w:rFonts w:ascii="Tahoma" w:hAnsi="Tahoma" w:cs="Tahoma"/>
          <w:sz w:val="20"/>
          <w:szCs w:val="20"/>
        </w:rPr>
        <w:t>Karsti cinkots vai nerūsējošais tērauds</w:t>
      </w:r>
    </w:p>
    <w:p w14:paraId="756A28CB" w14:textId="77777777" w:rsidR="004F28B9" w:rsidRPr="0031016C" w:rsidRDefault="004F28B9" w:rsidP="004F28B9">
      <w:pPr>
        <w:spacing w:after="0" w:line="240" w:lineRule="auto"/>
        <w:ind w:left="720"/>
        <w:rPr>
          <w:rFonts w:ascii="Tahoma" w:hAnsi="Tahoma" w:cs="Tahoma"/>
          <w:sz w:val="20"/>
          <w:szCs w:val="20"/>
        </w:rPr>
      </w:pPr>
    </w:p>
    <w:p w14:paraId="3E243AC0" w14:textId="77777777" w:rsidR="004F28B9" w:rsidRPr="0031016C" w:rsidRDefault="004F28B9" w:rsidP="004F28B9">
      <w:pPr>
        <w:spacing w:after="0" w:line="240" w:lineRule="auto"/>
        <w:ind w:left="720"/>
        <w:rPr>
          <w:rFonts w:ascii="Tahoma" w:hAnsi="Tahoma" w:cs="Tahoma"/>
          <w:sz w:val="20"/>
          <w:szCs w:val="20"/>
        </w:rPr>
      </w:pPr>
    </w:p>
    <w:p w14:paraId="73B89B33" w14:textId="3703DF5C" w:rsidR="004F28B9" w:rsidRPr="0031016C" w:rsidRDefault="00B90F25" w:rsidP="00B90F25">
      <w:pPr>
        <w:pStyle w:val="Sarakstarindkopa"/>
        <w:numPr>
          <w:ilvl w:val="0"/>
          <w:numId w:val="4"/>
        </w:numPr>
        <w:spacing w:after="0" w:line="240" w:lineRule="auto"/>
        <w:rPr>
          <w:rFonts w:ascii="Tahoma" w:hAnsi="Tahoma" w:cs="Tahoma"/>
          <w:b/>
          <w:bCs/>
          <w:sz w:val="20"/>
          <w:szCs w:val="20"/>
        </w:rPr>
      </w:pPr>
      <w:r w:rsidRPr="0031016C">
        <w:rPr>
          <w:rFonts w:ascii="Tahoma" w:hAnsi="Tahoma" w:cs="Tahoma"/>
          <w:b/>
          <w:bCs/>
          <w:sz w:val="20"/>
          <w:szCs w:val="20"/>
        </w:rPr>
        <w:t xml:space="preserve">Info stends 3 </w:t>
      </w:r>
      <w:proofErr w:type="spellStart"/>
      <w:r w:rsidRPr="0031016C">
        <w:rPr>
          <w:rFonts w:ascii="Tahoma" w:hAnsi="Tahoma" w:cs="Tahoma"/>
          <w:b/>
          <w:bCs/>
          <w:sz w:val="20"/>
          <w:szCs w:val="20"/>
        </w:rPr>
        <w:t>gb</w:t>
      </w:r>
      <w:proofErr w:type="spellEnd"/>
      <w:r w:rsidRPr="0031016C">
        <w:rPr>
          <w:rFonts w:ascii="Tahoma" w:hAnsi="Tahoma" w:cs="Tahoma"/>
          <w:b/>
          <w:bCs/>
          <w:sz w:val="20"/>
          <w:szCs w:val="20"/>
        </w:rPr>
        <w:t xml:space="preserve"> </w:t>
      </w:r>
    </w:p>
    <w:p w14:paraId="56F0D11B" w14:textId="2A9C8E83" w:rsidR="00B90F25" w:rsidRPr="00B90F25" w:rsidRDefault="00B90F25" w:rsidP="00B90F25">
      <w:pPr>
        <w:spacing w:after="0" w:line="240" w:lineRule="auto"/>
        <w:ind w:left="720"/>
        <w:rPr>
          <w:rFonts w:ascii="Tahoma" w:hAnsi="Tahoma" w:cs="Tahoma"/>
          <w:sz w:val="20"/>
          <w:szCs w:val="20"/>
        </w:rPr>
      </w:pPr>
      <w:r w:rsidRPr="0031016C">
        <w:rPr>
          <w:rFonts w:ascii="Tahoma" w:hAnsi="Tahoma" w:cs="Tahoma"/>
          <w:noProof/>
          <w:sz w:val="20"/>
          <w:szCs w:val="20"/>
        </w:rPr>
        <w:drawing>
          <wp:inline distT="0" distB="0" distL="0" distR="0" wp14:anchorId="5D64E574" wp14:editId="41354650">
            <wp:extent cx="1516380" cy="1135380"/>
            <wp:effectExtent l="0" t="0" r="7620" b="7620"/>
            <wp:docPr id="968760164" name="Attēls 26" descr="Attēls, kurā ir mēbeles, krēs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60164" name="Attēls 26" descr="Attēls, kurā ir mēbeles, krēsls&#10;&#10;Mākslīgā intelekta ģenerēts saturs var būt nepareiz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16380" cy="1135380"/>
                    </a:xfrm>
                    <a:prstGeom prst="rect">
                      <a:avLst/>
                    </a:prstGeom>
                    <a:noFill/>
                    <a:ln>
                      <a:noFill/>
                    </a:ln>
                  </pic:spPr>
                </pic:pic>
              </a:graphicData>
            </a:graphic>
          </wp:inline>
        </w:drawing>
      </w:r>
    </w:p>
    <w:p w14:paraId="6F92CCCD" w14:textId="04B5B5CD" w:rsidR="00B90F25" w:rsidRPr="00B90F25" w:rsidRDefault="0031016C" w:rsidP="00B90F25">
      <w:pPr>
        <w:spacing w:after="0" w:line="240" w:lineRule="auto"/>
        <w:ind w:left="720"/>
        <w:rPr>
          <w:rFonts w:ascii="Tahoma" w:hAnsi="Tahoma" w:cs="Tahoma"/>
          <w:sz w:val="20"/>
          <w:szCs w:val="20"/>
        </w:rPr>
      </w:pPr>
      <w:r w:rsidRPr="0031016C">
        <w:rPr>
          <w:rFonts w:ascii="Tahoma" w:hAnsi="Tahoma" w:cs="Tahoma"/>
          <w:noProof/>
          <w:sz w:val="20"/>
          <w:szCs w:val="20"/>
        </w:rPr>
        <w:drawing>
          <wp:inline distT="0" distB="0" distL="0" distR="0" wp14:anchorId="4A0C2FF2" wp14:editId="79E0CA4A">
            <wp:extent cx="2575783" cy="1120237"/>
            <wp:effectExtent l="0" t="0" r="0" b="3810"/>
            <wp:docPr id="1055275292" name="Attēls 1" descr="Attēls, kurā ir ekrānuzņēmums, fonts, rinda,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75292" name="Attēls 1" descr="Attēls, kurā ir ekrānuzņēmums, fonts, rinda, balts&#10;&#10;Mākslīgā intelekta ģenerēts saturs var būt nepareizs."/>
                    <pic:cNvPicPr/>
                  </pic:nvPicPr>
                  <pic:blipFill>
                    <a:blip r:embed="rId40"/>
                    <a:stretch>
                      <a:fillRect/>
                    </a:stretch>
                  </pic:blipFill>
                  <pic:spPr>
                    <a:xfrm>
                      <a:off x="0" y="0"/>
                      <a:ext cx="2575783" cy="1120237"/>
                    </a:xfrm>
                    <a:prstGeom prst="rect">
                      <a:avLst/>
                    </a:prstGeom>
                  </pic:spPr>
                </pic:pic>
              </a:graphicData>
            </a:graphic>
          </wp:inline>
        </w:drawing>
      </w:r>
    </w:p>
    <w:p w14:paraId="6DC7C610" w14:textId="77777777" w:rsidR="00B90F25" w:rsidRPr="00B90F25" w:rsidRDefault="00B90F25" w:rsidP="00B90F25">
      <w:pPr>
        <w:spacing w:after="0" w:line="240" w:lineRule="auto"/>
        <w:ind w:left="720"/>
        <w:rPr>
          <w:rFonts w:ascii="Tahoma" w:hAnsi="Tahoma" w:cs="Tahoma"/>
          <w:sz w:val="20"/>
          <w:szCs w:val="20"/>
        </w:rPr>
      </w:pPr>
      <w:r w:rsidRPr="00B90F25">
        <w:rPr>
          <w:rFonts w:ascii="Tahoma" w:hAnsi="Tahoma" w:cs="Tahoma"/>
          <w:sz w:val="20"/>
          <w:szCs w:val="20"/>
          <w:u w:val="single"/>
        </w:rPr>
        <w:t xml:space="preserve">Galvenie </w:t>
      </w:r>
      <w:proofErr w:type="spellStart"/>
      <w:r w:rsidRPr="00B90F25">
        <w:rPr>
          <w:rFonts w:ascii="Tahoma" w:hAnsi="Tahoma" w:cs="Tahoma"/>
          <w:sz w:val="20"/>
          <w:szCs w:val="20"/>
          <w:u w:val="single"/>
        </w:rPr>
        <w:t>parmatri</w:t>
      </w:r>
      <w:proofErr w:type="spellEnd"/>
      <w:r w:rsidRPr="00B90F25">
        <w:rPr>
          <w:rFonts w:ascii="Tahoma" w:hAnsi="Tahoma" w:cs="Tahoma"/>
          <w:sz w:val="20"/>
          <w:szCs w:val="20"/>
          <w:u w:val="single"/>
        </w:rPr>
        <w:t>:</w:t>
      </w:r>
    </w:p>
    <w:p w14:paraId="24063BBD" w14:textId="3FBD7C75" w:rsidR="00B90F25" w:rsidRPr="00B90F25" w:rsidRDefault="00B90F25" w:rsidP="00B90F25">
      <w:pPr>
        <w:numPr>
          <w:ilvl w:val="0"/>
          <w:numId w:val="25"/>
        </w:numPr>
        <w:spacing w:after="0" w:line="240" w:lineRule="auto"/>
        <w:rPr>
          <w:rFonts w:ascii="Tahoma" w:hAnsi="Tahoma" w:cs="Tahoma"/>
          <w:b/>
          <w:bCs/>
          <w:sz w:val="20"/>
          <w:szCs w:val="20"/>
        </w:rPr>
      </w:pPr>
      <w:r w:rsidRPr="00B90F25">
        <w:rPr>
          <w:rFonts w:ascii="Tahoma" w:hAnsi="Tahoma" w:cs="Tahoma"/>
          <w:sz w:val="20"/>
          <w:szCs w:val="20"/>
        </w:rPr>
        <w:t xml:space="preserve">Izmērs (garums, platums, augstums) </w:t>
      </w:r>
      <w:r w:rsidRPr="00B90F25">
        <w:rPr>
          <w:rFonts w:ascii="Tahoma" w:hAnsi="Tahoma" w:cs="Tahoma"/>
          <w:b/>
          <w:bCs/>
          <w:sz w:val="20"/>
          <w:szCs w:val="20"/>
        </w:rPr>
        <w:t xml:space="preserve">600x65x1500mm    </w:t>
      </w:r>
    </w:p>
    <w:p w14:paraId="1E2E991B" w14:textId="77777777" w:rsidR="00B90F25" w:rsidRPr="00B90F25" w:rsidRDefault="00B90F25" w:rsidP="00B90F25">
      <w:pPr>
        <w:numPr>
          <w:ilvl w:val="0"/>
          <w:numId w:val="25"/>
        </w:numPr>
        <w:spacing w:after="0" w:line="240" w:lineRule="auto"/>
        <w:rPr>
          <w:rFonts w:ascii="Tahoma" w:hAnsi="Tahoma" w:cs="Tahoma"/>
          <w:sz w:val="20"/>
          <w:szCs w:val="20"/>
        </w:rPr>
      </w:pPr>
      <w:r w:rsidRPr="00B90F25">
        <w:rPr>
          <w:rFonts w:ascii="Tahoma" w:hAnsi="Tahoma" w:cs="Tahoma"/>
          <w:sz w:val="20"/>
          <w:szCs w:val="20"/>
        </w:rPr>
        <w:t>Svars (sapakotā veidā) -40kg, montāža 1h</w:t>
      </w:r>
    </w:p>
    <w:p w14:paraId="7CB4534F" w14:textId="77777777" w:rsidR="00B90F25" w:rsidRPr="00B90F25" w:rsidRDefault="00B90F25" w:rsidP="00B90F25">
      <w:pPr>
        <w:spacing w:after="0" w:line="240" w:lineRule="auto"/>
        <w:ind w:left="720"/>
        <w:rPr>
          <w:rFonts w:ascii="Tahoma" w:hAnsi="Tahoma" w:cs="Tahoma"/>
          <w:sz w:val="20"/>
          <w:szCs w:val="20"/>
        </w:rPr>
      </w:pPr>
      <w:r w:rsidRPr="00B90F25">
        <w:rPr>
          <w:rFonts w:ascii="Tahoma" w:hAnsi="Tahoma" w:cs="Tahoma"/>
          <w:sz w:val="20"/>
          <w:szCs w:val="20"/>
        </w:rPr>
        <w:tab/>
      </w:r>
      <w:r w:rsidRPr="00B90F25">
        <w:rPr>
          <w:rFonts w:ascii="Tahoma" w:hAnsi="Tahoma" w:cs="Tahoma"/>
          <w:sz w:val="20"/>
          <w:szCs w:val="20"/>
        </w:rPr>
        <w:tab/>
      </w:r>
    </w:p>
    <w:p w14:paraId="2CECE7E0" w14:textId="77777777" w:rsidR="00B90F25" w:rsidRPr="00B90F25" w:rsidRDefault="00B90F25" w:rsidP="00B90F25">
      <w:pPr>
        <w:spacing w:after="0" w:line="240" w:lineRule="auto"/>
        <w:ind w:left="720"/>
        <w:rPr>
          <w:rFonts w:ascii="Tahoma" w:hAnsi="Tahoma" w:cs="Tahoma"/>
          <w:sz w:val="20"/>
          <w:szCs w:val="20"/>
        </w:rPr>
      </w:pPr>
      <w:proofErr w:type="spellStart"/>
      <w:r w:rsidRPr="00B90F25">
        <w:rPr>
          <w:rFonts w:ascii="Tahoma" w:hAnsi="Tahoma" w:cs="Tahoma"/>
          <w:sz w:val="20"/>
          <w:szCs w:val="20"/>
          <w:u w:val="single"/>
        </w:rPr>
        <w:t>Materiali</w:t>
      </w:r>
      <w:proofErr w:type="spellEnd"/>
      <w:r w:rsidRPr="00B90F25">
        <w:rPr>
          <w:rFonts w:ascii="Tahoma" w:hAnsi="Tahoma" w:cs="Tahoma"/>
          <w:sz w:val="20"/>
          <w:szCs w:val="20"/>
          <w:u w:val="single"/>
        </w:rPr>
        <w:t>:</w:t>
      </w:r>
    </w:p>
    <w:p w14:paraId="17883EB0" w14:textId="77777777" w:rsidR="00B90F25" w:rsidRPr="00B90F25" w:rsidRDefault="00B90F25" w:rsidP="00B90F25">
      <w:pPr>
        <w:numPr>
          <w:ilvl w:val="0"/>
          <w:numId w:val="26"/>
        </w:numPr>
        <w:spacing w:after="0" w:line="240" w:lineRule="auto"/>
        <w:rPr>
          <w:rFonts w:ascii="Tahoma" w:hAnsi="Tahoma" w:cs="Tahoma"/>
          <w:sz w:val="20"/>
          <w:szCs w:val="20"/>
        </w:rPr>
      </w:pPr>
      <w:r w:rsidRPr="00B90F25">
        <w:rPr>
          <w:rFonts w:ascii="Tahoma" w:hAnsi="Tahoma" w:cs="Tahoma"/>
          <w:sz w:val="20"/>
          <w:szCs w:val="20"/>
        </w:rPr>
        <w:t>Locīta un krāsota tērauda loksne 0.5mm</w:t>
      </w:r>
    </w:p>
    <w:p w14:paraId="60D9B642" w14:textId="77777777" w:rsidR="00B90F25" w:rsidRPr="00B90F25" w:rsidRDefault="00B90F25" w:rsidP="00B90F25">
      <w:pPr>
        <w:numPr>
          <w:ilvl w:val="0"/>
          <w:numId w:val="26"/>
        </w:numPr>
        <w:spacing w:after="0" w:line="240" w:lineRule="auto"/>
        <w:rPr>
          <w:rFonts w:ascii="Tahoma" w:hAnsi="Tahoma" w:cs="Tahoma"/>
          <w:sz w:val="20"/>
          <w:szCs w:val="20"/>
        </w:rPr>
      </w:pPr>
      <w:r w:rsidRPr="00B90F25">
        <w:rPr>
          <w:rFonts w:ascii="Tahoma" w:hAnsi="Tahoma" w:cs="Tahoma"/>
          <w:sz w:val="20"/>
          <w:szCs w:val="20"/>
        </w:rPr>
        <w:t xml:space="preserve">Nerūsējošā tērauda </w:t>
      </w:r>
      <w:proofErr w:type="spellStart"/>
      <w:r w:rsidRPr="00B90F25">
        <w:rPr>
          <w:rFonts w:ascii="Tahoma" w:hAnsi="Tahoma" w:cs="Tahoma"/>
          <w:sz w:val="20"/>
          <w:szCs w:val="20"/>
        </w:rPr>
        <w:t>kvādrātcaurules</w:t>
      </w:r>
      <w:proofErr w:type="spellEnd"/>
      <w:r w:rsidRPr="00B90F25">
        <w:rPr>
          <w:rFonts w:ascii="Tahoma" w:hAnsi="Tahoma" w:cs="Tahoma"/>
          <w:sz w:val="20"/>
          <w:szCs w:val="20"/>
        </w:rPr>
        <w:t xml:space="preserve"> (šķērsgriezums, biezums) 40x40 t=2mm konstrukcija un stiprinājumi</w:t>
      </w:r>
    </w:p>
    <w:p w14:paraId="1B31F764" w14:textId="77777777" w:rsidR="00B90F25" w:rsidRPr="00B90F25" w:rsidRDefault="00B90F25" w:rsidP="00B90F25">
      <w:pPr>
        <w:numPr>
          <w:ilvl w:val="0"/>
          <w:numId w:val="26"/>
        </w:numPr>
        <w:spacing w:after="0" w:line="240" w:lineRule="auto"/>
        <w:rPr>
          <w:rFonts w:ascii="Tahoma" w:hAnsi="Tahoma" w:cs="Tahoma"/>
          <w:sz w:val="20"/>
          <w:szCs w:val="20"/>
        </w:rPr>
      </w:pPr>
      <w:r w:rsidRPr="00B90F25">
        <w:rPr>
          <w:rFonts w:ascii="Tahoma" w:hAnsi="Tahoma" w:cs="Tahoma"/>
          <w:sz w:val="20"/>
          <w:szCs w:val="20"/>
        </w:rPr>
        <w:t>Informācijas uzlīme</w:t>
      </w:r>
    </w:p>
    <w:p w14:paraId="66EC8301" w14:textId="77777777" w:rsidR="00B90F25" w:rsidRPr="00B90F25" w:rsidRDefault="00B90F25" w:rsidP="00B90F25">
      <w:pPr>
        <w:spacing w:after="0" w:line="240" w:lineRule="auto"/>
        <w:ind w:left="720"/>
        <w:rPr>
          <w:rFonts w:ascii="Tahoma" w:hAnsi="Tahoma" w:cs="Tahoma"/>
          <w:sz w:val="20"/>
          <w:szCs w:val="20"/>
        </w:rPr>
      </w:pPr>
    </w:p>
    <w:p w14:paraId="1A6AA8BD" w14:textId="77777777" w:rsidR="00B90F25" w:rsidRPr="00B90F25" w:rsidRDefault="00B90F25" w:rsidP="00B90F25">
      <w:pPr>
        <w:spacing w:after="0" w:line="240" w:lineRule="auto"/>
        <w:ind w:left="720"/>
        <w:rPr>
          <w:rFonts w:ascii="Tahoma" w:hAnsi="Tahoma" w:cs="Tahoma"/>
          <w:sz w:val="20"/>
          <w:szCs w:val="20"/>
        </w:rPr>
      </w:pPr>
      <w:r w:rsidRPr="00B90F25">
        <w:rPr>
          <w:rFonts w:ascii="Tahoma" w:hAnsi="Tahoma" w:cs="Tahoma"/>
          <w:sz w:val="20"/>
          <w:szCs w:val="20"/>
          <w:u w:val="single"/>
        </w:rPr>
        <w:t>Apraksts:</w:t>
      </w:r>
    </w:p>
    <w:p w14:paraId="08D8194E" w14:textId="77777777" w:rsidR="00B90F25" w:rsidRDefault="00B90F25" w:rsidP="00B90F25">
      <w:pPr>
        <w:spacing w:after="0" w:line="240" w:lineRule="auto"/>
        <w:ind w:left="720"/>
        <w:rPr>
          <w:rFonts w:ascii="Tahoma" w:hAnsi="Tahoma" w:cs="Tahoma"/>
          <w:sz w:val="20"/>
          <w:szCs w:val="20"/>
        </w:rPr>
      </w:pPr>
      <w:r w:rsidRPr="00B90F25">
        <w:rPr>
          <w:rFonts w:ascii="Tahoma" w:hAnsi="Tahoma" w:cs="Tahoma"/>
          <w:sz w:val="20"/>
          <w:szCs w:val="20"/>
        </w:rPr>
        <w:t xml:space="preserve">Konstrukcija ir izgatavota </w:t>
      </w:r>
      <w:proofErr w:type="spellStart"/>
      <w:r w:rsidRPr="00B90F25">
        <w:rPr>
          <w:rFonts w:ascii="Tahoma" w:hAnsi="Tahoma" w:cs="Tahoma"/>
          <w:sz w:val="20"/>
          <w:szCs w:val="20"/>
        </w:rPr>
        <w:t>no,metāla</w:t>
      </w:r>
      <w:proofErr w:type="spellEnd"/>
      <w:r w:rsidRPr="00B90F25">
        <w:rPr>
          <w:rFonts w:ascii="Tahoma" w:hAnsi="Tahoma" w:cs="Tahoma"/>
          <w:sz w:val="20"/>
          <w:szCs w:val="20"/>
        </w:rPr>
        <w:t xml:space="preserve"> zīmes pamatne 600mm*600mm, krāsota, uz zīmes uzlīmēta informācija ar </w:t>
      </w:r>
      <w:proofErr w:type="spellStart"/>
      <w:r w:rsidRPr="00B90F25">
        <w:rPr>
          <w:rFonts w:ascii="Tahoma" w:hAnsi="Tahoma" w:cs="Tahoma"/>
          <w:sz w:val="20"/>
          <w:szCs w:val="20"/>
        </w:rPr>
        <w:t>pašlīmējošo</w:t>
      </w:r>
      <w:proofErr w:type="spellEnd"/>
      <w:r w:rsidRPr="00B90F25">
        <w:rPr>
          <w:rFonts w:ascii="Tahoma" w:hAnsi="Tahoma" w:cs="Tahoma"/>
          <w:sz w:val="20"/>
          <w:szCs w:val="20"/>
        </w:rPr>
        <w:t xml:space="preserve"> </w:t>
      </w:r>
      <w:proofErr w:type="spellStart"/>
      <w:r w:rsidRPr="00B90F25">
        <w:rPr>
          <w:rFonts w:ascii="Tahoma" w:hAnsi="Tahoma" w:cs="Tahoma"/>
          <w:sz w:val="20"/>
          <w:szCs w:val="20"/>
        </w:rPr>
        <w:t>līmplēvi</w:t>
      </w:r>
      <w:proofErr w:type="spellEnd"/>
      <w:r w:rsidRPr="00B90F25">
        <w:rPr>
          <w:rFonts w:ascii="Tahoma" w:hAnsi="Tahoma" w:cs="Tahoma"/>
          <w:sz w:val="20"/>
          <w:szCs w:val="20"/>
        </w:rPr>
        <w:t xml:space="preserve">, kura apraksta rotaļu laukuma atrašanās vietu, tajā sastopamos rotaļu elementus, laukuma lietošanas noteikumus un citu informāciju. Stiprinājums – karsti cinkotas kvadrātveida </w:t>
      </w:r>
      <w:proofErr w:type="spellStart"/>
      <w:r w:rsidRPr="00B90F25">
        <w:rPr>
          <w:rFonts w:ascii="Tahoma" w:hAnsi="Tahoma" w:cs="Tahoma"/>
          <w:sz w:val="20"/>
          <w:szCs w:val="20"/>
        </w:rPr>
        <w:t>tēraunerūsēlošā</w:t>
      </w:r>
      <w:proofErr w:type="spellEnd"/>
      <w:r w:rsidRPr="00B90F25">
        <w:rPr>
          <w:rFonts w:ascii="Tahoma" w:hAnsi="Tahoma" w:cs="Tahoma"/>
          <w:sz w:val="20"/>
          <w:szCs w:val="20"/>
        </w:rPr>
        <w:t xml:space="preserve"> tērauda kājas 40x40mm ar betona enkuriem nostiprinātas gruntī (iebetonētas) ne mazāk kā 0.50 m dziļumā. Visi pamati atrodas zem zemes.</w:t>
      </w:r>
    </w:p>
    <w:p w14:paraId="578979AF" w14:textId="77777777" w:rsidR="006A0A74" w:rsidRDefault="006A0A74" w:rsidP="00B90F25">
      <w:pPr>
        <w:spacing w:after="0" w:line="240" w:lineRule="auto"/>
        <w:ind w:left="720"/>
        <w:rPr>
          <w:rFonts w:ascii="Tahoma" w:hAnsi="Tahoma" w:cs="Tahoma"/>
          <w:sz w:val="20"/>
          <w:szCs w:val="20"/>
        </w:rPr>
      </w:pPr>
    </w:p>
    <w:p w14:paraId="4612146C" w14:textId="77777777" w:rsidR="006A0A74" w:rsidRDefault="006A0A74" w:rsidP="00B90F25">
      <w:pPr>
        <w:spacing w:after="0" w:line="240" w:lineRule="auto"/>
        <w:ind w:left="720"/>
        <w:rPr>
          <w:rFonts w:ascii="Tahoma" w:hAnsi="Tahoma" w:cs="Tahoma"/>
          <w:sz w:val="20"/>
          <w:szCs w:val="20"/>
        </w:rPr>
      </w:pPr>
    </w:p>
    <w:p w14:paraId="0A4701D7" w14:textId="6DF80048" w:rsidR="006A0A74" w:rsidRDefault="006A0A74" w:rsidP="00310A45">
      <w:pPr>
        <w:spacing w:after="0" w:line="240" w:lineRule="auto"/>
        <w:rPr>
          <w:rFonts w:ascii="Tahoma" w:hAnsi="Tahoma" w:cs="Tahoma"/>
          <w:sz w:val="20"/>
          <w:szCs w:val="20"/>
        </w:rPr>
      </w:pPr>
    </w:p>
    <w:p w14:paraId="6699C5B9" w14:textId="6B8154A8" w:rsidR="00310A45" w:rsidRPr="00381D6C" w:rsidRDefault="00381D6C" w:rsidP="00381D6C">
      <w:pPr>
        <w:pStyle w:val="Sarakstarindkopa"/>
        <w:numPr>
          <w:ilvl w:val="0"/>
          <w:numId w:val="4"/>
        </w:numPr>
        <w:spacing w:after="0" w:line="240" w:lineRule="auto"/>
        <w:rPr>
          <w:rFonts w:ascii="Tahoma" w:hAnsi="Tahoma" w:cs="Tahoma"/>
          <w:sz w:val="20"/>
          <w:szCs w:val="20"/>
        </w:rPr>
      </w:pPr>
      <w:r>
        <w:rPr>
          <w:rFonts w:ascii="Times New Roman" w:hAnsi="Times New Roman" w:cs="Times New Roman"/>
        </w:rPr>
        <w:t xml:space="preserve">Pie skriešanas zonas žoga izvietot informatīvas </w:t>
      </w:r>
      <w:r w:rsidRPr="006172F3">
        <w:rPr>
          <w:rFonts w:ascii="Times New Roman" w:hAnsi="Times New Roman" w:cs="Times New Roman"/>
          <w:b/>
          <w:bCs/>
        </w:rPr>
        <w:t>plāksnes ar uzrakstu “skriešanas zona”</w:t>
      </w:r>
      <w:r>
        <w:rPr>
          <w:rFonts w:ascii="Times New Roman" w:hAnsi="Times New Roman" w:cs="Times New Roman"/>
        </w:rPr>
        <w:t xml:space="preserve"> 2 </w:t>
      </w:r>
      <w:proofErr w:type="spellStart"/>
      <w:r>
        <w:rPr>
          <w:rFonts w:ascii="Times New Roman" w:hAnsi="Times New Roman" w:cs="Times New Roman"/>
        </w:rPr>
        <w:t>gb</w:t>
      </w:r>
      <w:proofErr w:type="spellEnd"/>
      <w:r>
        <w:rPr>
          <w:rFonts w:ascii="Times New Roman" w:hAnsi="Times New Roman" w:cs="Times New Roman"/>
        </w:rPr>
        <w:t xml:space="preserve"> </w:t>
      </w:r>
      <w:r w:rsidR="00B1422E">
        <w:rPr>
          <w:rFonts w:ascii="Times New Roman" w:hAnsi="Times New Roman" w:cs="Times New Roman"/>
        </w:rPr>
        <w:t xml:space="preserve">  ( 300x600mm ) </w:t>
      </w:r>
    </w:p>
    <w:p w14:paraId="7EC3ED27" w14:textId="77777777" w:rsidR="00310A45" w:rsidRDefault="00310A45" w:rsidP="00310A45">
      <w:pPr>
        <w:spacing w:after="0" w:line="240" w:lineRule="auto"/>
        <w:rPr>
          <w:rFonts w:ascii="Tahoma" w:hAnsi="Tahoma" w:cs="Tahoma"/>
          <w:sz w:val="20"/>
          <w:szCs w:val="20"/>
        </w:rPr>
      </w:pPr>
    </w:p>
    <w:p w14:paraId="3C4AB863" w14:textId="3EA283E3" w:rsidR="00310A45" w:rsidRDefault="00310A45" w:rsidP="00310A45">
      <w:pPr>
        <w:spacing w:after="0" w:line="240" w:lineRule="auto"/>
        <w:rPr>
          <w:rFonts w:ascii="Tahoma" w:hAnsi="Tahoma" w:cs="Tahoma"/>
          <w:sz w:val="20"/>
          <w:szCs w:val="20"/>
        </w:rPr>
      </w:pPr>
      <w:r w:rsidRPr="00310A45">
        <w:rPr>
          <w:rFonts w:ascii="Tahoma" w:hAnsi="Tahoma" w:cs="Tahoma"/>
          <w:noProof/>
          <w:sz w:val="20"/>
          <w:szCs w:val="20"/>
        </w:rPr>
        <w:lastRenderedPageBreak/>
        <w:drawing>
          <wp:inline distT="0" distB="0" distL="0" distR="0" wp14:anchorId="7BAA608C" wp14:editId="4C001AB5">
            <wp:extent cx="2841688" cy="1468699"/>
            <wp:effectExtent l="0" t="0" r="0" b="0"/>
            <wp:docPr id="1059392545" name="Attēls 1"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92545" name="Attēls 1" descr="Attēls, kurā ir teksts, ekrānuzņēmums, fonts, cipars&#10;&#10;Mākslīgā intelekta ģenerēts saturs var būt nepareizs."/>
                    <pic:cNvPicPr/>
                  </pic:nvPicPr>
                  <pic:blipFill>
                    <a:blip r:embed="rId41"/>
                    <a:stretch>
                      <a:fillRect/>
                    </a:stretch>
                  </pic:blipFill>
                  <pic:spPr>
                    <a:xfrm>
                      <a:off x="0" y="0"/>
                      <a:ext cx="2849819" cy="1472902"/>
                    </a:xfrm>
                    <a:prstGeom prst="rect">
                      <a:avLst/>
                    </a:prstGeom>
                  </pic:spPr>
                </pic:pic>
              </a:graphicData>
            </a:graphic>
          </wp:inline>
        </w:drawing>
      </w:r>
    </w:p>
    <w:p w14:paraId="61149D33" w14:textId="77777777" w:rsidR="00310A45" w:rsidRDefault="00310A45" w:rsidP="00310A45">
      <w:pPr>
        <w:spacing w:after="0" w:line="240" w:lineRule="auto"/>
        <w:rPr>
          <w:rFonts w:ascii="Tahoma" w:hAnsi="Tahoma" w:cs="Tahoma"/>
          <w:sz w:val="20"/>
          <w:szCs w:val="20"/>
        </w:rPr>
      </w:pPr>
    </w:p>
    <w:p w14:paraId="149A61CF" w14:textId="5845B1B3" w:rsidR="00310A45" w:rsidRDefault="00310A45" w:rsidP="00310A45">
      <w:pPr>
        <w:spacing w:after="0" w:line="240" w:lineRule="auto"/>
        <w:rPr>
          <w:rFonts w:ascii="Tahoma" w:hAnsi="Tahoma" w:cs="Tahoma"/>
          <w:sz w:val="20"/>
          <w:szCs w:val="20"/>
        </w:rPr>
      </w:pPr>
    </w:p>
    <w:p w14:paraId="1124A882" w14:textId="77777777" w:rsidR="007438FC" w:rsidRDefault="007438FC" w:rsidP="00310A45">
      <w:pPr>
        <w:spacing w:after="0" w:line="240" w:lineRule="auto"/>
        <w:rPr>
          <w:rFonts w:ascii="Tahoma" w:hAnsi="Tahoma" w:cs="Tahoma"/>
          <w:sz w:val="20"/>
          <w:szCs w:val="20"/>
        </w:rPr>
      </w:pPr>
    </w:p>
    <w:p w14:paraId="1BCFB0CF" w14:textId="7AEA160B" w:rsidR="007438FC" w:rsidRDefault="009428F9" w:rsidP="00310A45">
      <w:pPr>
        <w:spacing w:after="0" w:line="240" w:lineRule="auto"/>
        <w:rPr>
          <w:rFonts w:ascii="Tahoma" w:hAnsi="Tahoma" w:cs="Tahoma"/>
          <w:sz w:val="20"/>
          <w:szCs w:val="20"/>
        </w:rPr>
      </w:pPr>
      <w:r>
        <w:rPr>
          <w:rFonts w:ascii="Tahoma" w:hAnsi="Tahoma" w:cs="Tahoma"/>
          <w:sz w:val="20"/>
          <w:szCs w:val="20"/>
        </w:rPr>
        <w:t xml:space="preserve"> </w:t>
      </w:r>
    </w:p>
    <w:p w14:paraId="33C4F170" w14:textId="0970379E" w:rsidR="00343AAE" w:rsidRPr="00343AAE" w:rsidRDefault="00343AAE" w:rsidP="00343AAE">
      <w:pPr>
        <w:pStyle w:val="Sarakstarindkopa"/>
        <w:numPr>
          <w:ilvl w:val="1"/>
          <w:numId w:val="25"/>
        </w:numPr>
        <w:spacing w:after="0" w:line="240" w:lineRule="auto"/>
        <w:rPr>
          <w:rFonts w:ascii="Tahoma" w:hAnsi="Tahoma" w:cs="Tahoma"/>
          <w:sz w:val="20"/>
          <w:szCs w:val="20"/>
        </w:rPr>
      </w:pPr>
      <w:r w:rsidRPr="00343AAE">
        <w:rPr>
          <w:rFonts w:ascii="Tahoma" w:hAnsi="Tahoma" w:cs="Tahoma"/>
          <w:b/>
          <w:bCs/>
          <w:sz w:val="20"/>
          <w:szCs w:val="20"/>
        </w:rPr>
        <w:t xml:space="preserve">TFL2 Ziņojumu dēlis </w:t>
      </w:r>
      <w:r w:rsidR="006172F3">
        <w:rPr>
          <w:rFonts w:ascii="Tahoma" w:hAnsi="Tahoma" w:cs="Tahoma"/>
          <w:b/>
          <w:bCs/>
          <w:sz w:val="20"/>
          <w:szCs w:val="20"/>
        </w:rPr>
        <w:t xml:space="preserve">1 </w:t>
      </w:r>
      <w:proofErr w:type="spellStart"/>
      <w:r w:rsidR="006172F3">
        <w:rPr>
          <w:rFonts w:ascii="Tahoma" w:hAnsi="Tahoma" w:cs="Tahoma"/>
          <w:b/>
          <w:bCs/>
          <w:sz w:val="20"/>
          <w:szCs w:val="20"/>
        </w:rPr>
        <w:t>gb</w:t>
      </w:r>
      <w:proofErr w:type="spellEnd"/>
      <w:r w:rsidR="006172F3">
        <w:rPr>
          <w:rFonts w:ascii="Tahoma" w:hAnsi="Tahoma" w:cs="Tahoma"/>
          <w:b/>
          <w:bCs/>
          <w:sz w:val="20"/>
          <w:szCs w:val="20"/>
        </w:rPr>
        <w:t xml:space="preserve"> </w:t>
      </w:r>
    </w:p>
    <w:p w14:paraId="256F1694" w14:textId="47A247F6" w:rsidR="00343AAE" w:rsidRPr="00343AAE" w:rsidRDefault="00304F53" w:rsidP="00343AAE">
      <w:pPr>
        <w:spacing w:after="0" w:line="240" w:lineRule="auto"/>
        <w:rPr>
          <w:rFonts w:ascii="Tahoma" w:hAnsi="Tahoma" w:cs="Tahoma"/>
          <w:sz w:val="20"/>
          <w:szCs w:val="20"/>
        </w:rPr>
      </w:pPr>
      <w:r w:rsidRPr="00304F53">
        <w:rPr>
          <w:rFonts w:ascii="Tahoma" w:hAnsi="Tahoma" w:cs="Tahoma"/>
          <w:sz w:val="20"/>
          <w:szCs w:val="20"/>
        </w:rPr>
        <w:drawing>
          <wp:inline distT="0" distB="0" distL="0" distR="0" wp14:anchorId="4BD675AB" wp14:editId="4B4C3455">
            <wp:extent cx="1696250" cy="2651760"/>
            <wp:effectExtent l="0" t="0" r="0" b="0"/>
            <wp:docPr id="1003489412" name="Attēls 1" descr="Attēls, kurā ir mēbeles, iekštelpu, galds, ko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89412" name="Attēls 1" descr="Attēls, kurā ir mēbeles, iekštelpu, galds, koka&#10;&#10;Mākslīgā intelekta ģenerēts saturs var būt nepareizs."/>
                    <pic:cNvPicPr/>
                  </pic:nvPicPr>
                  <pic:blipFill>
                    <a:blip r:embed="rId42"/>
                    <a:stretch>
                      <a:fillRect/>
                    </a:stretch>
                  </pic:blipFill>
                  <pic:spPr>
                    <a:xfrm>
                      <a:off x="0" y="0"/>
                      <a:ext cx="1697348" cy="2653477"/>
                    </a:xfrm>
                    <a:prstGeom prst="rect">
                      <a:avLst/>
                    </a:prstGeom>
                  </pic:spPr>
                </pic:pic>
              </a:graphicData>
            </a:graphic>
          </wp:inline>
        </w:drawing>
      </w:r>
      <w:r w:rsidR="00BA7B76" w:rsidRPr="00BA7B76">
        <w:rPr>
          <w:rFonts w:ascii="Tahoma" w:hAnsi="Tahoma" w:cs="Tahoma"/>
          <w:b/>
          <w:noProof/>
          <w:sz w:val="20"/>
          <w:szCs w:val="20"/>
        </w:rPr>
        <w:drawing>
          <wp:inline distT="0" distB="0" distL="0" distR="0" wp14:anchorId="56908683" wp14:editId="706AAE01">
            <wp:extent cx="1586394" cy="2407920"/>
            <wp:effectExtent l="0" t="0" r="0" b="0"/>
            <wp:docPr id="845086566" name="Attēls 1" descr="Attēls, kurā ir teksts, diagramma, ekrānuzņēmum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86566" name="Attēls 1" descr="Attēls, kurā ir teksts, diagramma, ekrānuzņēmums, rinda&#10;&#10;Mākslīgā intelekta ģenerēts saturs var būt nepareizs."/>
                    <pic:cNvPicPr/>
                  </pic:nvPicPr>
                  <pic:blipFill>
                    <a:blip r:embed="rId43"/>
                    <a:stretch>
                      <a:fillRect/>
                    </a:stretch>
                  </pic:blipFill>
                  <pic:spPr>
                    <a:xfrm>
                      <a:off x="0" y="0"/>
                      <a:ext cx="1588188" cy="2410643"/>
                    </a:xfrm>
                    <a:prstGeom prst="rect">
                      <a:avLst/>
                    </a:prstGeom>
                  </pic:spPr>
                </pic:pic>
              </a:graphicData>
            </a:graphic>
          </wp:inline>
        </w:drawing>
      </w:r>
    </w:p>
    <w:p w14:paraId="31C1EAC8" w14:textId="77777777" w:rsidR="00343AAE" w:rsidRPr="00343AAE" w:rsidRDefault="00343AAE" w:rsidP="00343AAE">
      <w:pPr>
        <w:spacing w:after="0" w:line="240" w:lineRule="auto"/>
        <w:rPr>
          <w:rFonts w:ascii="Tahoma" w:hAnsi="Tahoma" w:cs="Tahoma"/>
          <w:sz w:val="20"/>
          <w:szCs w:val="20"/>
        </w:rPr>
      </w:pPr>
      <w:r w:rsidRPr="00343AAE">
        <w:rPr>
          <w:rFonts w:ascii="Tahoma" w:hAnsi="Tahoma" w:cs="Tahoma"/>
          <w:sz w:val="20"/>
          <w:szCs w:val="20"/>
          <w:u w:val="single"/>
        </w:rPr>
        <w:t>Funkcijas: </w:t>
      </w:r>
    </w:p>
    <w:p w14:paraId="7758CB47" w14:textId="3D109FF3" w:rsidR="00343AAE" w:rsidRPr="00343AAE" w:rsidRDefault="00343AAE" w:rsidP="00343AAE">
      <w:pPr>
        <w:numPr>
          <w:ilvl w:val="0"/>
          <w:numId w:val="27"/>
        </w:numPr>
        <w:spacing w:after="0" w:line="240" w:lineRule="auto"/>
        <w:rPr>
          <w:rFonts w:ascii="Tahoma" w:hAnsi="Tahoma" w:cs="Tahoma"/>
          <w:sz w:val="20"/>
          <w:szCs w:val="20"/>
        </w:rPr>
      </w:pPr>
      <w:r w:rsidRPr="00343AAE">
        <w:rPr>
          <w:rFonts w:ascii="Tahoma" w:hAnsi="Tahoma" w:cs="Tahoma"/>
          <w:sz w:val="20"/>
          <w:szCs w:val="20"/>
        </w:rPr>
        <w:t>Ziņojum</w:t>
      </w:r>
      <w:r w:rsidR="00AC132F">
        <w:rPr>
          <w:rFonts w:ascii="Tahoma" w:hAnsi="Tahoma" w:cs="Tahoma"/>
          <w:sz w:val="20"/>
          <w:szCs w:val="20"/>
        </w:rPr>
        <w:t>u</w:t>
      </w:r>
      <w:r w:rsidRPr="00343AAE">
        <w:rPr>
          <w:rFonts w:ascii="Tahoma" w:hAnsi="Tahoma" w:cs="Tahoma"/>
          <w:sz w:val="20"/>
          <w:szCs w:val="20"/>
        </w:rPr>
        <w:t xml:space="preserve"> dēlis </w:t>
      </w:r>
    </w:p>
    <w:p w14:paraId="247B4DB8" w14:textId="77777777" w:rsidR="00343AAE" w:rsidRPr="00343AAE" w:rsidRDefault="00343AAE" w:rsidP="00343AAE">
      <w:pPr>
        <w:spacing w:after="0" w:line="240" w:lineRule="auto"/>
        <w:rPr>
          <w:rFonts w:ascii="Tahoma" w:hAnsi="Tahoma" w:cs="Tahoma"/>
          <w:sz w:val="20"/>
          <w:szCs w:val="20"/>
        </w:rPr>
      </w:pPr>
    </w:p>
    <w:p w14:paraId="2961471D" w14:textId="77777777" w:rsidR="00343AAE" w:rsidRPr="00343AAE" w:rsidRDefault="00343AAE" w:rsidP="00343AAE">
      <w:pPr>
        <w:spacing w:after="0" w:line="240" w:lineRule="auto"/>
        <w:rPr>
          <w:rFonts w:ascii="Tahoma" w:hAnsi="Tahoma" w:cs="Tahoma"/>
          <w:sz w:val="20"/>
          <w:szCs w:val="20"/>
        </w:rPr>
      </w:pPr>
      <w:r w:rsidRPr="00343AAE">
        <w:rPr>
          <w:rFonts w:ascii="Tahoma" w:hAnsi="Tahoma" w:cs="Tahoma"/>
          <w:sz w:val="20"/>
          <w:szCs w:val="20"/>
          <w:u w:val="single"/>
        </w:rPr>
        <w:t>Galvenie parametri: </w:t>
      </w:r>
    </w:p>
    <w:p w14:paraId="13F1F104" w14:textId="6E54588B" w:rsidR="00343AAE" w:rsidRPr="002E38DE" w:rsidRDefault="00343AAE" w:rsidP="00343AAE">
      <w:pPr>
        <w:numPr>
          <w:ilvl w:val="0"/>
          <w:numId w:val="28"/>
        </w:numPr>
        <w:spacing w:after="0" w:line="240" w:lineRule="auto"/>
        <w:rPr>
          <w:rFonts w:ascii="Tahoma" w:hAnsi="Tahoma" w:cs="Tahoma"/>
          <w:sz w:val="20"/>
          <w:szCs w:val="20"/>
        </w:rPr>
      </w:pPr>
      <w:r w:rsidRPr="002E38DE">
        <w:rPr>
          <w:rFonts w:ascii="Tahoma" w:hAnsi="Tahoma" w:cs="Tahoma"/>
          <w:sz w:val="20"/>
          <w:szCs w:val="20"/>
        </w:rPr>
        <w:t xml:space="preserve">Izmērs (garums, platums, augstums) </w:t>
      </w:r>
      <w:r w:rsidRPr="002E38DE">
        <w:rPr>
          <w:rFonts w:ascii="Tahoma" w:hAnsi="Tahoma" w:cs="Tahoma"/>
          <w:b/>
          <w:bCs/>
          <w:sz w:val="20"/>
          <w:szCs w:val="20"/>
        </w:rPr>
        <w:t xml:space="preserve">1 090 x 90 x </w:t>
      </w:r>
      <w:r w:rsidR="002E38DE" w:rsidRPr="002E38DE">
        <w:rPr>
          <w:rFonts w:ascii="Tahoma" w:hAnsi="Tahoma" w:cs="Tahoma"/>
          <w:b/>
          <w:bCs/>
          <w:sz w:val="20"/>
          <w:szCs w:val="20"/>
        </w:rPr>
        <w:t>2</w:t>
      </w:r>
      <w:r w:rsidRPr="002E38DE">
        <w:rPr>
          <w:rFonts w:ascii="Tahoma" w:hAnsi="Tahoma" w:cs="Tahoma"/>
          <w:b/>
          <w:bCs/>
          <w:sz w:val="20"/>
          <w:szCs w:val="20"/>
        </w:rPr>
        <w:t xml:space="preserve"> </w:t>
      </w:r>
      <w:r w:rsidR="002E38DE" w:rsidRPr="002E38DE">
        <w:rPr>
          <w:rFonts w:ascii="Tahoma" w:hAnsi="Tahoma" w:cs="Tahoma"/>
          <w:b/>
          <w:bCs/>
          <w:sz w:val="20"/>
          <w:szCs w:val="20"/>
        </w:rPr>
        <w:t>590</w:t>
      </w:r>
      <w:r w:rsidRPr="002E38DE">
        <w:rPr>
          <w:rFonts w:ascii="Tahoma" w:hAnsi="Tahoma" w:cs="Tahoma"/>
          <w:b/>
          <w:bCs/>
          <w:sz w:val="20"/>
          <w:szCs w:val="20"/>
        </w:rPr>
        <w:t xml:space="preserve"> mm</w:t>
      </w:r>
    </w:p>
    <w:p w14:paraId="43B7D2E3" w14:textId="77777777" w:rsidR="00343AAE" w:rsidRPr="00343AAE" w:rsidRDefault="00343AAE" w:rsidP="00343AAE">
      <w:pPr>
        <w:numPr>
          <w:ilvl w:val="0"/>
          <w:numId w:val="28"/>
        </w:numPr>
        <w:spacing w:after="0" w:line="240" w:lineRule="auto"/>
        <w:rPr>
          <w:rFonts w:ascii="Tahoma" w:hAnsi="Tahoma" w:cs="Tahoma"/>
          <w:sz w:val="20"/>
          <w:szCs w:val="20"/>
        </w:rPr>
      </w:pPr>
      <w:r w:rsidRPr="00343AAE">
        <w:rPr>
          <w:rFonts w:ascii="Tahoma" w:hAnsi="Tahoma" w:cs="Tahoma"/>
          <w:sz w:val="20"/>
          <w:szCs w:val="20"/>
        </w:rPr>
        <w:t xml:space="preserve">Krišanas augstums </w:t>
      </w:r>
      <w:r w:rsidRPr="00343AAE">
        <w:rPr>
          <w:rFonts w:ascii="Tahoma" w:hAnsi="Tahoma" w:cs="Tahoma"/>
          <w:b/>
          <w:bCs/>
          <w:sz w:val="20"/>
          <w:szCs w:val="20"/>
        </w:rPr>
        <w:t>0,00 m</w:t>
      </w:r>
    </w:p>
    <w:p w14:paraId="7E221D49" w14:textId="77777777" w:rsidR="00343AAE" w:rsidRPr="00343AAE" w:rsidRDefault="00343AAE" w:rsidP="00343AAE">
      <w:pPr>
        <w:numPr>
          <w:ilvl w:val="0"/>
          <w:numId w:val="28"/>
        </w:numPr>
        <w:spacing w:after="0" w:line="240" w:lineRule="auto"/>
        <w:rPr>
          <w:rFonts w:ascii="Tahoma" w:hAnsi="Tahoma" w:cs="Tahoma"/>
          <w:sz w:val="20"/>
          <w:szCs w:val="20"/>
        </w:rPr>
      </w:pPr>
      <w:r w:rsidRPr="00343AAE">
        <w:rPr>
          <w:rFonts w:ascii="Tahoma" w:hAnsi="Tahoma" w:cs="Tahoma"/>
          <w:sz w:val="20"/>
          <w:szCs w:val="20"/>
        </w:rPr>
        <w:t xml:space="preserve">Drošības zona  </w:t>
      </w:r>
      <w:r w:rsidRPr="00343AAE">
        <w:rPr>
          <w:rFonts w:ascii="Tahoma" w:hAnsi="Tahoma" w:cs="Tahoma"/>
          <w:b/>
          <w:bCs/>
          <w:sz w:val="20"/>
          <w:szCs w:val="20"/>
        </w:rPr>
        <w:t>9,73 m</w:t>
      </w:r>
      <w:r w:rsidRPr="00343AAE">
        <w:rPr>
          <w:rFonts w:ascii="Tahoma" w:hAnsi="Tahoma" w:cs="Tahoma"/>
          <w:b/>
          <w:bCs/>
          <w:sz w:val="20"/>
          <w:szCs w:val="20"/>
          <w:vertAlign w:val="superscript"/>
        </w:rPr>
        <w:t>2</w:t>
      </w:r>
    </w:p>
    <w:p w14:paraId="7DCA7D04" w14:textId="77777777" w:rsidR="00343AAE" w:rsidRPr="00343AAE" w:rsidRDefault="00343AAE" w:rsidP="00343AAE">
      <w:pPr>
        <w:spacing w:after="0" w:line="240" w:lineRule="auto"/>
        <w:rPr>
          <w:rFonts w:ascii="Tahoma" w:hAnsi="Tahoma" w:cs="Tahoma"/>
          <w:sz w:val="20"/>
          <w:szCs w:val="20"/>
        </w:rPr>
      </w:pPr>
    </w:p>
    <w:p w14:paraId="5C2AFA43" w14:textId="77777777" w:rsidR="00343AAE" w:rsidRPr="00343AAE" w:rsidRDefault="00343AAE" w:rsidP="00343AAE">
      <w:pPr>
        <w:spacing w:after="0" w:line="240" w:lineRule="auto"/>
        <w:rPr>
          <w:rFonts w:ascii="Tahoma" w:hAnsi="Tahoma" w:cs="Tahoma"/>
          <w:sz w:val="20"/>
          <w:szCs w:val="20"/>
        </w:rPr>
      </w:pPr>
      <w:r w:rsidRPr="00343AAE">
        <w:rPr>
          <w:rFonts w:ascii="Tahoma" w:hAnsi="Tahoma" w:cs="Tahoma"/>
          <w:sz w:val="20"/>
          <w:szCs w:val="20"/>
          <w:u w:val="single"/>
        </w:rPr>
        <w:t>Materiāli:</w:t>
      </w:r>
    </w:p>
    <w:p w14:paraId="77CFC742" w14:textId="77777777" w:rsidR="00343AAE" w:rsidRPr="00343AAE" w:rsidRDefault="00343AAE" w:rsidP="00343AAE">
      <w:pPr>
        <w:numPr>
          <w:ilvl w:val="0"/>
          <w:numId w:val="29"/>
        </w:numPr>
        <w:spacing w:after="0" w:line="240" w:lineRule="auto"/>
        <w:rPr>
          <w:rFonts w:ascii="Tahoma" w:hAnsi="Tahoma" w:cs="Tahoma"/>
          <w:sz w:val="20"/>
          <w:szCs w:val="20"/>
        </w:rPr>
      </w:pPr>
      <w:r w:rsidRPr="00343AAE">
        <w:rPr>
          <w:rFonts w:ascii="Tahoma" w:hAnsi="Tahoma" w:cs="Tahoma"/>
          <w:sz w:val="20"/>
          <w:szCs w:val="20"/>
        </w:rPr>
        <w:t xml:space="preserve">Sauss, līmēts priedes koks, piesūcināts ar videi nekaitīgu un bērnu rotaļu iekārtām piemērotu ūdens bāzes koksnes </w:t>
      </w:r>
      <w:proofErr w:type="spellStart"/>
      <w:r w:rsidRPr="00343AAE">
        <w:rPr>
          <w:rFonts w:ascii="Tahoma" w:hAnsi="Tahoma" w:cs="Tahoma"/>
          <w:sz w:val="20"/>
          <w:szCs w:val="20"/>
        </w:rPr>
        <w:t>impregnantu</w:t>
      </w:r>
      <w:proofErr w:type="spellEnd"/>
      <w:r w:rsidRPr="00343AAE">
        <w:rPr>
          <w:rFonts w:ascii="Tahoma" w:hAnsi="Tahoma" w:cs="Tahoma"/>
          <w:sz w:val="20"/>
          <w:szCs w:val="20"/>
        </w:rPr>
        <w:t>/aizsarglīdzekli un krāsots ar ūdens bāzes krāsām - brusa (parametri - 90 X 90 mm) un dēļi; </w:t>
      </w:r>
    </w:p>
    <w:p w14:paraId="791C36E5" w14:textId="77777777" w:rsidR="00343AAE" w:rsidRPr="00343AAE" w:rsidRDefault="00343AAE" w:rsidP="00343AAE">
      <w:pPr>
        <w:numPr>
          <w:ilvl w:val="0"/>
          <w:numId w:val="29"/>
        </w:numPr>
        <w:spacing w:after="0" w:line="240" w:lineRule="auto"/>
        <w:rPr>
          <w:rFonts w:ascii="Tahoma" w:hAnsi="Tahoma" w:cs="Tahoma"/>
          <w:sz w:val="20"/>
          <w:szCs w:val="20"/>
        </w:rPr>
      </w:pPr>
      <w:r w:rsidRPr="00343AAE">
        <w:rPr>
          <w:rFonts w:ascii="Tahoma" w:hAnsi="Tahoma" w:cs="Tahoma"/>
          <w:sz w:val="20"/>
          <w:szCs w:val="20"/>
        </w:rPr>
        <w:t xml:space="preserve">Karsti cinkotas daļas - brusas </w:t>
      </w:r>
      <w:proofErr w:type="spellStart"/>
      <w:r w:rsidRPr="00343AAE">
        <w:rPr>
          <w:rFonts w:ascii="Tahoma" w:hAnsi="Tahoma" w:cs="Tahoma"/>
          <w:sz w:val="20"/>
          <w:szCs w:val="20"/>
        </w:rPr>
        <w:t>pamatkājas</w:t>
      </w:r>
      <w:proofErr w:type="spellEnd"/>
      <w:r w:rsidRPr="00343AAE">
        <w:rPr>
          <w:rFonts w:ascii="Tahoma" w:hAnsi="Tahoma" w:cs="Tahoma"/>
          <w:sz w:val="20"/>
          <w:szCs w:val="20"/>
        </w:rPr>
        <w:t xml:space="preserve">, </w:t>
      </w:r>
      <w:proofErr w:type="spellStart"/>
      <w:r w:rsidRPr="00343AAE">
        <w:rPr>
          <w:rFonts w:ascii="Tahoma" w:hAnsi="Tahoma" w:cs="Tahoma"/>
          <w:sz w:val="20"/>
          <w:szCs w:val="20"/>
        </w:rPr>
        <w:t>pārliknis</w:t>
      </w:r>
      <w:proofErr w:type="spellEnd"/>
      <w:r w:rsidRPr="00343AAE">
        <w:rPr>
          <w:rFonts w:ascii="Tahoma" w:hAnsi="Tahoma" w:cs="Tahoma"/>
          <w:sz w:val="20"/>
          <w:szCs w:val="20"/>
        </w:rPr>
        <w:t xml:space="preserve">, </w:t>
      </w:r>
      <w:proofErr w:type="spellStart"/>
      <w:r w:rsidRPr="00343AAE">
        <w:rPr>
          <w:rFonts w:ascii="Tahoma" w:hAnsi="Tahoma" w:cs="Tahoma"/>
          <w:sz w:val="20"/>
          <w:szCs w:val="20"/>
        </w:rPr>
        <w:t>atsperšūpoļu</w:t>
      </w:r>
      <w:proofErr w:type="spellEnd"/>
      <w:r w:rsidRPr="00343AAE">
        <w:rPr>
          <w:rFonts w:ascii="Tahoma" w:hAnsi="Tahoma" w:cs="Tahoma"/>
          <w:sz w:val="20"/>
          <w:szCs w:val="20"/>
        </w:rPr>
        <w:t xml:space="preserve"> </w:t>
      </w:r>
      <w:proofErr w:type="spellStart"/>
      <w:r w:rsidRPr="00343AAE">
        <w:rPr>
          <w:rFonts w:ascii="Tahoma" w:hAnsi="Tahoma" w:cs="Tahoma"/>
          <w:sz w:val="20"/>
          <w:szCs w:val="20"/>
        </w:rPr>
        <w:t>pamatkājas</w:t>
      </w:r>
      <w:proofErr w:type="spellEnd"/>
      <w:r w:rsidRPr="00343AAE">
        <w:rPr>
          <w:rFonts w:ascii="Tahoma" w:hAnsi="Tahoma" w:cs="Tahoma"/>
          <w:sz w:val="20"/>
          <w:szCs w:val="20"/>
        </w:rPr>
        <w:t>;</w:t>
      </w:r>
    </w:p>
    <w:p w14:paraId="4A72DC36" w14:textId="77777777" w:rsidR="00343AAE" w:rsidRPr="00343AAE" w:rsidRDefault="00343AAE" w:rsidP="00343AAE">
      <w:pPr>
        <w:numPr>
          <w:ilvl w:val="0"/>
          <w:numId w:val="29"/>
        </w:numPr>
        <w:spacing w:after="0" w:line="240" w:lineRule="auto"/>
        <w:rPr>
          <w:rFonts w:ascii="Tahoma" w:hAnsi="Tahoma" w:cs="Tahoma"/>
          <w:sz w:val="20"/>
          <w:szCs w:val="20"/>
        </w:rPr>
      </w:pPr>
      <w:r w:rsidRPr="00343AAE">
        <w:rPr>
          <w:rFonts w:ascii="Tahoma" w:hAnsi="Tahoma" w:cs="Tahoma"/>
          <w:sz w:val="20"/>
          <w:szCs w:val="20"/>
        </w:rPr>
        <w:t xml:space="preserve">Abrazīvs, </w:t>
      </w:r>
      <w:proofErr w:type="spellStart"/>
      <w:r w:rsidRPr="00343AAE">
        <w:rPr>
          <w:rFonts w:ascii="Tahoma" w:hAnsi="Tahoma" w:cs="Tahoma"/>
          <w:sz w:val="20"/>
          <w:szCs w:val="20"/>
        </w:rPr>
        <w:t>mitrumizturīgs</w:t>
      </w:r>
      <w:proofErr w:type="spellEnd"/>
      <w:r w:rsidRPr="00343AAE">
        <w:rPr>
          <w:rFonts w:ascii="Tahoma" w:hAnsi="Tahoma" w:cs="Tahoma"/>
          <w:sz w:val="20"/>
          <w:szCs w:val="20"/>
        </w:rPr>
        <w:t xml:space="preserve"> saplāksnis - tāfeles siena ar papildus krīta tāfeles apdari;</w:t>
      </w:r>
    </w:p>
    <w:p w14:paraId="3376E88C" w14:textId="77777777" w:rsidR="00343AAE" w:rsidRPr="00343AAE" w:rsidRDefault="00343AAE" w:rsidP="00343AAE">
      <w:pPr>
        <w:numPr>
          <w:ilvl w:val="0"/>
          <w:numId w:val="29"/>
        </w:numPr>
        <w:spacing w:after="0" w:line="240" w:lineRule="auto"/>
        <w:rPr>
          <w:rFonts w:ascii="Tahoma" w:hAnsi="Tahoma" w:cs="Tahoma"/>
          <w:sz w:val="20"/>
          <w:szCs w:val="20"/>
        </w:rPr>
      </w:pPr>
      <w:r w:rsidRPr="00343AAE">
        <w:rPr>
          <w:rFonts w:ascii="Tahoma" w:hAnsi="Tahoma" w:cs="Tahoma"/>
          <w:sz w:val="20"/>
          <w:szCs w:val="20"/>
        </w:rPr>
        <w:t>Polikarbonāts</w:t>
      </w:r>
    </w:p>
    <w:p w14:paraId="73C41008" w14:textId="77777777" w:rsidR="00343AAE" w:rsidRPr="00343AAE" w:rsidRDefault="00343AAE" w:rsidP="00343AAE">
      <w:pPr>
        <w:numPr>
          <w:ilvl w:val="0"/>
          <w:numId w:val="29"/>
        </w:numPr>
        <w:spacing w:after="0" w:line="240" w:lineRule="auto"/>
        <w:rPr>
          <w:rFonts w:ascii="Tahoma" w:hAnsi="Tahoma" w:cs="Tahoma"/>
          <w:sz w:val="20"/>
          <w:szCs w:val="20"/>
        </w:rPr>
      </w:pPr>
      <w:r w:rsidRPr="00343AAE">
        <w:rPr>
          <w:rFonts w:ascii="Tahoma" w:hAnsi="Tahoma" w:cs="Tahoma"/>
          <w:sz w:val="20"/>
          <w:szCs w:val="20"/>
        </w:rPr>
        <w:t xml:space="preserve">Polimēra </w:t>
      </w:r>
      <w:proofErr w:type="spellStart"/>
      <w:r w:rsidRPr="00343AAE">
        <w:rPr>
          <w:rFonts w:ascii="Tahoma" w:hAnsi="Tahoma" w:cs="Tahoma"/>
          <w:sz w:val="20"/>
          <w:szCs w:val="20"/>
        </w:rPr>
        <w:t>uzlikas</w:t>
      </w:r>
      <w:proofErr w:type="spellEnd"/>
      <w:r w:rsidRPr="00343AAE">
        <w:rPr>
          <w:rFonts w:ascii="Tahoma" w:hAnsi="Tahoma" w:cs="Tahoma"/>
          <w:sz w:val="20"/>
          <w:szCs w:val="20"/>
        </w:rPr>
        <w:t xml:space="preserve"> un detaļas - mices, bukses</w:t>
      </w:r>
    </w:p>
    <w:p w14:paraId="43A8068E" w14:textId="77777777" w:rsidR="00343AAE" w:rsidRPr="00343AAE" w:rsidRDefault="00343AAE" w:rsidP="00343AAE">
      <w:pPr>
        <w:spacing w:after="0" w:line="240" w:lineRule="auto"/>
        <w:rPr>
          <w:rFonts w:ascii="Tahoma" w:hAnsi="Tahoma" w:cs="Tahoma"/>
          <w:sz w:val="20"/>
          <w:szCs w:val="20"/>
        </w:rPr>
      </w:pPr>
    </w:p>
    <w:p w14:paraId="201054F9" w14:textId="77777777" w:rsidR="00343AAE" w:rsidRPr="00343AAE" w:rsidRDefault="00343AAE" w:rsidP="00343AAE">
      <w:pPr>
        <w:spacing w:after="0" w:line="240" w:lineRule="auto"/>
        <w:rPr>
          <w:rFonts w:ascii="Tahoma" w:hAnsi="Tahoma" w:cs="Tahoma"/>
          <w:sz w:val="20"/>
          <w:szCs w:val="20"/>
        </w:rPr>
      </w:pPr>
      <w:r w:rsidRPr="00343AAE">
        <w:rPr>
          <w:rFonts w:ascii="Tahoma" w:hAnsi="Tahoma" w:cs="Tahoma"/>
          <w:sz w:val="20"/>
          <w:szCs w:val="20"/>
          <w:u w:val="single"/>
        </w:rPr>
        <w:t>Apraksts:</w:t>
      </w:r>
    </w:p>
    <w:p w14:paraId="2D9890B3" w14:textId="77777777" w:rsidR="00343AAE" w:rsidRPr="00343AAE" w:rsidRDefault="00343AAE" w:rsidP="00343AAE">
      <w:pPr>
        <w:spacing w:after="0" w:line="240" w:lineRule="auto"/>
        <w:rPr>
          <w:rFonts w:ascii="Tahoma" w:hAnsi="Tahoma" w:cs="Tahoma"/>
          <w:sz w:val="20"/>
          <w:szCs w:val="20"/>
        </w:rPr>
      </w:pPr>
      <w:r w:rsidRPr="00343AAE">
        <w:rPr>
          <w:rFonts w:ascii="Tahoma" w:hAnsi="Tahoma" w:cs="Tahoma"/>
          <w:sz w:val="20"/>
          <w:szCs w:val="20"/>
        </w:rPr>
        <w:t xml:space="preserve">Konstrukcija izgatavota no sausa, līmēta priedes koka (brusa 90 x 90 mm), kas piesūcināts ar videi nekaitīgu, bērnu rotaļu iekārtām piemērotu ūdens bāzes koksnes aizsarglīdzekli un krāsota ar ūdens bāzes krāsām, tādā veidā garantējot tā ilgmūžību. Tāfeles virsma no </w:t>
      </w:r>
      <w:proofErr w:type="spellStart"/>
      <w:r w:rsidRPr="00343AAE">
        <w:rPr>
          <w:rFonts w:ascii="Tahoma" w:hAnsi="Tahoma" w:cs="Tahoma"/>
          <w:sz w:val="20"/>
          <w:szCs w:val="20"/>
        </w:rPr>
        <w:t>mitrumizturīga</w:t>
      </w:r>
      <w:proofErr w:type="spellEnd"/>
      <w:r w:rsidRPr="00343AAE">
        <w:rPr>
          <w:rFonts w:ascii="Tahoma" w:hAnsi="Tahoma" w:cs="Tahoma"/>
          <w:sz w:val="20"/>
          <w:szCs w:val="20"/>
        </w:rPr>
        <w:t xml:space="preserve"> saplākšņa. Skrūvju vietas ir segtas ar polimēra uzlikām. Panelis tiek stiprināts ar oriģinālām karsti cinkota metāla kājām betona enkuros, nostiprinot tās gruntī (iebetonētas) ne mazāk kā 0,70 m dziļumā. Visi pamati atrodas zem zemes.</w:t>
      </w:r>
    </w:p>
    <w:sectPr w:rsidR="00343AAE" w:rsidRPr="00343A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6F7"/>
    <w:multiLevelType w:val="multilevel"/>
    <w:tmpl w:val="85F459D2"/>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D199B"/>
    <w:multiLevelType w:val="multilevel"/>
    <w:tmpl w:val="0402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41961"/>
    <w:multiLevelType w:val="multilevel"/>
    <w:tmpl w:val="85881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BD139B"/>
    <w:multiLevelType w:val="multilevel"/>
    <w:tmpl w:val="B23A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C7677"/>
    <w:multiLevelType w:val="multilevel"/>
    <w:tmpl w:val="0A8E4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7503E"/>
    <w:multiLevelType w:val="multilevel"/>
    <w:tmpl w:val="57C8E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B51A23"/>
    <w:multiLevelType w:val="multilevel"/>
    <w:tmpl w:val="B5CC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97E00"/>
    <w:multiLevelType w:val="multilevel"/>
    <w:tmpl w:val="14DA3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F132B1"/>
    <w:multiLevelType w:val="multilevel"/>
    <w:tmpl w:val="D72C7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83101"/>
    <w:multiLevelType w:val="multilevel"/>
    <w:tmpl w:val="5C6C3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8F1D08"/>
    <w:multiLevelType w:val="multilevel"/>
    <w:tmpl w:val="F612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80276"/>
    <w:multiLevelType w:val="multilevel"/>
    <w:tmpl w:val="11E0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37529"/>
    <w:multiLevelType w:val="multilevel"/>
    <w:tmpl w:val="08C6F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0A7524"/>
    <w:multiLevelType w:val="multilevel"/>
    <w:tmpl w:val="623CF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2A318D"/>
    <w:multiLevelType w:val="multilevel"/>
    <w:tmpl w:val="541AC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792D0E"/>
    <w:multiLevelType w:val="multilevel"/>
    <w:tmpl w:val="4074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63426"/>
    <w:multiLevelType w:val="hybridMultilevel"/>
    <w:tmpl w:val="320C82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F454BE"/>
    <w:multiLevelType w:val="multilevel"/>
    <w:tmpl w:val="92DC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2B5C89"/>
    <w:multiLevelType w:val="multilevel"/>
    <w:tmpl w:val="57827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BB862AA"/>
    <w:multiLevelType w:val="multilevel"/>
    <w:tmpl w:val="DAAA6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E506A0E"/>
    <w:multiLevelType w:val="multilevel"/>
    <w:tmpl w:val="DE7C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8D4768"/>
    <w:multiLevelType w:val="multilevel"/>
    <w:tmpl w:val="66E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B52C61"/>
    <w:multiLevelType w:val="multilevel"/>
    <w:tmpl w:val="94F8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672DC2"/>
    <w:multiLevelType w:val="multilevel"/>
    <w:tmpl w:val="3C2C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4032B7"/>
    <w:multiLevelType w:val="multilevel"/>
    <w:tmpl w:val="C6A2BAD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0514E2"/>
    <w:multiLevelType w:val="multilevel"/>
    <w:tmpl w:val="CBA4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B6552D"/>
    <w:multiLevelType w:val="multilevel"/>
    <w:tmpl w:val="C46E4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B35687C"/>
    <w:multiLevelType w:val="multilevel"/>
    <w:tmpl w:val="44A6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374F37"/>
    <w:multiLevelType w:val="multilevel"/>
    <w:tmpl w:val="8C76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039571">
    <w:abstractNumId w:val="13"/>
  </w:num>
  <w:num w:numId="2" w16cid:durableId="1304193703">
    <w:abstractNumId w:val="24"/>
  </w:num>
  <w:num w:numId="3" w16cid:durableId="723866934">
    <w:abstractNumId w:val="26"/>
  </w:num>
  <w:num w:numId="4" w16cid:durableId="1857427267">
    <w:abstractNumId w:val="16"/>
  </w:num>
  <w:num w:numId="5" w16cid:durableId="1310592690">
    <w:abstractNumId w:val="9"/>
  </w:num>
  <w:num w:numId="6" w16cid:durableId="1510217245">
    <w:abstractNumId w:val="2"/>
  </w:num>
  <w:num w:numId="7" w16cid:durableId="1863785005">
    <w:abstractNumId w:val="14"/>
  </w:num>
  <w:num w:numId="8" w16cid:durableId="1958947797">
    <w:abstractNumId w:val="5"/>
  </w:num>
  <w:num w:numId="9" w16cid:durableId="1877741143">
    <w:abstractNumId w:val="19"/>
  </w:num>
  <w:num w:numId="10" w16cid:durableId="43726366">
    <w:abstractNumId w:val="18"/>
  </w:num>
  <w:num w:numId="11" w16cid:durableId="2136439264">
    <w:abstractNumId w:val="7"/>
  </w:num>
  <w:num w:numId="12" w16cid:durableId="2146385537">
    <w:abstractNumId w:val="21"/>
  </w:num>
  <w:num w:numId="13" w16cid:durableId="196236626">
    <w:abstractNumId w:val="3"/>
  </w:num>
  <w:num w:numId="14" w16cid:durableId="1654984342">
    <w:abstractNumId w:val="25"/>
  </w:num>
  <w:num w:numId="15" w16cid:durableId="2076463946">
    <w:abstractNumId w:val="22"/>
  </w:num>
  <w:num w:numId="16" w16cid:durableId="26032524">
    <w:abstractNumId w:val="27"/>
  </w:num>
  <w:num w:numId="17" w16cid:durableId="1991860686">
    <w:abstractNumId w:val="28"/>
  </w:num>
  <w:num w:numId="18" w16cid:durableId="1141533794">
    <w:abstractNumId w:val="23"/>
  </w:num>
  <w:num w:numId="19" w16cid:durableId="1225873203">
    <w:abstractNumId w:val="11"/>
  </w:num>
  <w:num w:numId="20" w16cid:durableId="1509446289">
    <w:abstractNumId w:val="1"/>
  </w:num>
  <w:num w:numId="21" w16cid:durableId="500317124">
    <w:abstractNumId w:val="20"/>
  </w:num>
  <w:num w:numId="22" w16cid:durableId="983386811">
    <w:abstractNumId w:val="17"/>
  </w:num>
  <w:num w:numId="23" w16cid:durableId="683825900">
    <w:abstractNumId w:val="10"/>
  </w:num>
  <w:num w:numId="24" w16cid:durableId="1605650865">
    <w:abstractNumId w:val="15"/>
  </w:num>
  <w:num w:numId="25" w16cid:durableId="255287369">
    <w:abstractNumId w:val="0"/>
  </w:num>
  <w:num w:numId="26" w16cid:durableId="1195652680">
    <w:abstractNumId w:val="6"/>
  </w:num>
  <w:num w:numId="27" w16cid:durableId="172451158">
    <w:abstractNumId w:val="4"/>
  </w:num>
  <w:num w:numId="28" w16cid:durableId="169876107">
    <w:abstractNumId w:val="12"/>
  </w:num>
  <w:num w:numId="29" w16cid:durableId="21242243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7E"/>
    <w:rsid w:val="00011119"/>
    <w:rsid w:val="00084A08"/>
    <w:rsid w:val="0017284B"/>
    <w:rsid w:val="0017645B"/>
    <w:rsid w:val="001C509B"/>
    <w:rsid w:val="001C5A6D"/>
    <w:rsid w:val="0024717D"/>
    <w:rsid w:val="00265FE4"/>
    <w:rsid w:val="002B6104"/>
    <w:rsid w:val="002E38DE"/>
    <w:rsid w:val="002F6078"/>
    <w:rsid w:val="002F78DD"/>
    <w:rsid w:val="00304F53"/>
    <w:rsid w:val="0031016C"/>
    <w:rsid w:val="00310A45"/>
    <w:rsid w:val="0031493D"/>
    <w:rsid w:val="0031710A"/>
    <w:rsid w:val="00343AAE"/>
    <w:rsid w:val="00381D6C"/>
    <w:rsid w:val="003E1B74"/>
    <w:rsid w:val="00435273"/>
    <w:rsid w:val="0048191E"/>
    <w:rsid w:val="004F28B9"/>
    <w:rsid w:val="0053248E"/>
    <w:rsid w:val="00586600"/>
    <w:rsid w:val="006172F3"/>
    <w:rsid w:val="00687491"/>
    <w:rsid w:val="006A0A74"/>
    <w:rsid w:val="006E421F"/>
    <w:rsid w:val="00704C8F"/>
    <w:rsid w:val="007438FC"/>
    <w:rsid w:val="0083540E"/>
    <w:rsid w:val="00846B02"/>
    <w:rsid w:val="008D6C7E"/>
    <w:rsid w:val="009428F9"/>
    <w:rsid w:val="009E2625"/>
    <w:rsid w:val="00AC132F"/>
    <w:rsid w:val="00B1422E"/>
    <w:rsid w:val="00B20D8A"/>
    <w:rsid w:val="00B22B21"/>
    <w:rsid w:val="00B90F25"/>
    <w:rsid w:val="00B93D19"/>
    <w:rsid w:val="00BA7B76"/>
    <w:rsid w:val="00C26623"/>
    <w:rsid w:val="00CE6D9C"/>
    <w:rsid w:val="00D9366B"/>
    <w:rsid w:val="00DC3EB1"/>
    <w:rsid w:val="00E241AD"/>
    <w:rsid w:val="00E434CF"/>
    <w:rsid w:val="00EF1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C23A"/>
  <w15:chartTrackingRefBased/>
  <w15:docId w15:val="{E00B235B-2C12-4FE6-8696-A79B32F3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D6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D6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D6C7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D6C7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D6C7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D6C7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D6C7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D6C7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D6C7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6C7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D6C7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D6C7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D6C7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D6C7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D6C7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D6C7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D6C7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D6C7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D6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D6C7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D6C7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D6C7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D6C7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D6C7E"/>
    <w:rPr>
      <w:i/>
      <w:iCs/>
      <w:color w:val="404040" w:themeColor="text1" w:themeTint="BF"/>
    </w:rPr>
  </w:style>
  <w:style w:type="paragraph" w:styleId="Sarakstarindkopa">
    <w:name w:val="List Paragraph"/>
    <w:basedOn w:val="Parasts"/>
    <w:uiPriority w:val="34"/>
    <w:qFormat/>
    <w:rsid w:val="008D6C7E"/>
    <w:pPr>
      <w:ind w:left="720"/>
      <w:contextualSpacing/>
    </w:pPr>
  </w:style>
  <w:style w:type="character" w:styleId="Intensvsizclums">
    <w:name w:val="Intense Emphasis"/>
    <w:basedOn w:val="Noklusjumarindkopasfonts"/>
    <w:uiPriority w:val="21"/>
    <w:qFormat/>
    <w:rsid w:val="008D6C7E"/>
    <w:rPr>
      <w:i/>
      <w:iCs/>
      <w:color w:val="0F4761" w:themeColor="accent1" w:themeShade="BF"/>
    </w:rPr>
  </w:style>
  <w:style w:type="paragraph" w:styleId="Intensvscitts">
    <w:name w:val="Intense Quote"/>
    <w:basedOn w:val="Parasts"/>
    <w:next w:val="Parasts"/>
    <w:link w:val="IntensvscittsRakstz"/>
    <w:uiPriority w:val="30"/>
    <w:qFormat/>
    <w:rsid w:val="008D6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D6C7E"/>
    <w:rPr>
      <w:i/>
      <w:iCs/>
      <w:color w:val="0F4761" w:themeColor="accent1" w:themeShade="BF"/>
    </w:rPr>
  </w:style>
  <w:style w:type="character" w:styleId="Intensvaatsauce">
    <w:name w:val="Intense Reference"/>
    <w:basedOn w:val="Noklusjumarindkopasfonts"/>
    <w:uiPriority w:val="32"/>
    <w:qFormat/>
    <w:rsid w:val="008D6C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5621">
      <w:bodyDiv w:val="1"/>
      <w:marLeft w:val="0"/>
      <w:marRight w:val="0"/>
      <w:marTop w:val="0"/>
      <w:marBottom w:val="0"/>
      <w:divBdr>
        <w:top w:val="none" w:sz="0" w:space="0" w:color="auto"/>
        <w:left w:val="none" w:sz="0" w:space="0" w:color="auto"/>
        <w:bottom w:val="none" w:sz="0" w:space="0" w:color="auto"/>
        <w:right w:val="none" w:sz="0" w:space="0" w:color="auto"/>
      </w:divBdr>
    </w:div>
    <w:div w:id="261424113">
      <w:bodyDiv w:val="1"/>
      <w:marLeft w:val="0"/>
      <w:marRight w:val="0"/>
      <w:marTop w:val="0"/>
      <w:marBottom w:val="0"/>
      <w:divBdr>
        <w:top w:val="none" w:sz="0" w:space="0" w:color="auto"/>
        <w:left w:val="none" w:sz="0" w:space="0" w:color="auto"/>
        <w:bottom w:val="none" w:sz="0" w:space="0" w:color="auto"/>
        <w:right w:val="none" w:sz="0" w:space="0" w:color="auto"/>
      </w:divBdr>
    </w:div>
    <w:div w:id="445320689">
      <w:bodyDiv w:val="1"/>
      <w:marLeft w:val="0"/>
      <w:marRight w:val="0"/>
      <w:marTop w:val="0"/>
      <w:marBottom w:val="0"/>
      <w:divBdr>
        <w:top w:val="none" w:sz="0" w:space="0" w:color="auto"/>
        <w:left w:val="none" w:sz="0" w:space="0" w:color="auto"/>
        <w:bottom w:val="none" w:sz="0" w:space="0" w:color="auto"/>
        <w:right w:val="none" w:sz="0" w:space="0" w:color="auto"/>
      </w:divBdr>
      <w:divsChild>
        <w:div w:id="1801921466">
          <w:marLeft w:val="0"/>
          <w:marRight w:val="0"/>
          <w:marTop w:val="0"/>
          <w:marBottom w:val="0"/>
          <w:divBdr>
            <w:top w:val="none" w:sz="0" w:space="0" w:color="auto"/>
            <w:left w:val="none" w:sz="0" w:space="0" w:color="auto"/>
            <w:bottom w:val="none" w:sz="0" w:space="0" w:color="auto"/>
            <w:right w:val="none" w:sz="0" w:space="0" w:color="auto"/>
          </w:divBdr>
          <w:divsChild>
            <w:div w:id="256015098">
              <w:marLeft w:val="0"/>
              <w:marRight w:val="0"/>
              <w:marTop w:val="0"/>
              <w:marBottom w:val="0"/>
              <w:divBdr>
                <w:top w:val="none" w:sz="0" w:space="0" w:color="auto"/>
                <w:left w:val="none" w:sz="0" w:space="0" w:color="auto"/>
                <w:bottom w:val="none" w:sz="0" w:space="0" w:color="auto"/>
                <w:right w:val="none" w:sz="0" w:space="0" w:color="auto"/>
              </w:divBdr>
              <w:divsChild>
                <w:div w:id="1371998359">
                  <w:marLeft w:val="0"/>
                  <w:marRight w:val="0"/>
                  <w:marTop w:val="0"/>
                  <w:marBottom w:val="0"/>
                  <w:divBdr>
                    <w:top w:val="none" w:sz="0" w:space="0" w:color="auto"/>
                    <w:left w:val="none" w:sz="0" w:space="0" w:color="auto"/>
                    <w:bottom w:val="none" w:sz="0" w:space="0" w:color="auto"/>
                    <w:right w:val="none" w:sz="0" w:space="0" w:color="auto"/>
                  </w:divBdr>
                  <w:divsChild>
                    <w:div w:id="750664627">
                      <w:marLeft w:val="0"/>
                      <w:marRight w:val="0"/>
                      <w:marTop w:val="0"/>
                      <w:marBottom w:val="0"/>
                      <w:divBdr>
                        <w:top w:val="none" w:sz="0" w:space="0" w:color="auto"/>
                        <w:left w:val="none" w:sz="0" w:space="0" w:color="auto"/>
                        <w:bottom w:val="none" w:sz="0" w:space="0" w:color="auto"/>
                        <w:right w:val="none" w:sz="0" w:space="0" w:color="auto"/>
                      </w:divBdr>
                      <w:divsChild>
                        <w:div w:id="105738392">
                          <w:marLeft w:val="0"/>
                          <w:marRight w:val="0"/>
                          <w:marTop w:val="0"/>
                          <w:marBottom w:val="0"/>
                          <w:divBdr>
                            <w:top w:val="none" w:sz="0" w:space="0" w:color="auto"/>
                            <w:left w:val="none" w:sz="0" w:space="0" w:color="auto"/>
                            <w:bottom w:val="none" w:sz="0" w:space="0" w:color="auto"/>
                            <w:right w:val="none" w:sz="0" w:space="0" w:color="auto"/>
                          </w:divBdr>
                          <w:divsChild>
                            <w:div w:id="1130173571">
                              <w:marLeft w:val="0"/>
                              <w:marRight w:val="0"/>
                              <w:marTop w:val="0"/>
                              <w:marBottom w:val="0"/>
                              <w:divBdr>
                                <w:top w:val="none" w:sz="0" w:space="0" w:color="auto"/>
                                <w:left w:val="none" w:sz="0" w:space="0" w:color="auto"/>
                                <w:bottom w:val="none" w:sz="0" w:space="0" w:color="auto"/>
                                <w:right w:val="none" w:sz="0" w:space="0" w:color="auto"/>
                              </w:divBdr>
                              <w:divsChild>
                                <w:div w:id="665473855">
                                  <w:marLeft w:val="0"/>
                                  <w:marRight w:val="0"/>
                                  <w:marTop w:val="0"/>
                                  <w:marBottom w:val="0"/>
                                  <w:divBdr>
                                    <w:top w:val="none" w:sz="0" w:space="0" w:color="auto"/>
                                    <w:left w:val="none" w:sz="0" w:space="0" w:color="auto"/>
                                    <w:bottom w:val="none" w:sz="0" w:space="0" w:color="auto"/>
                                    <w:right w:val="none" w:sz="0" w:space="0" w:color="auto"/>
                                  </w:divBdr>
                                  <w:divsChild>
                                    <w:div w:id="40818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547889">
      <w:bodyDiv w:val="1"/>
      <w:marLeft w:val="0"/>
      <w:marRight w:val="0"/>
      <w:marTop w:val="0"/>
      <w:marBottom w:val="0"/>
      <w:divBdr>
        <w:top w:val="none" w:sz="0" w:space="0" w:color="auto"/>
        <w:left w:val="none" w:sz="0" w:space="0" w:color="auto"/>
        <w:bottom w:val="none" w:sz="0" w:space="0" w:color="auto"/>
        <w:right w:val="none" w:sz="0" w:space="0" w:color="auto"/>
      </w:divBdr>
    </w:div>
    <w:div w:id="807549384">
      <w:bodyDiv w:val="1"/>
      <w:marLeft w:val="0"/>
      <w:marRight w:val="0"/>
      <w:marTop w:val="0"/>
      <w:marBottom w:val="0"/>
      <w:divBdr>
        <w:top w:val="none" w:sz="0" w:space="0" w:color="auto"/>
        <w:left w:val="none" w:sz="0" w:space="0" w:color="auto"/>
        <w:bottom w:val="none" w:sz="0" w:space="0" w:color="auto"/>
        <w:right w:val="none" w:sz="0" w:space="0" w:color="auto"/>
      </w:divBdr>
    </w:div>
    <w:div w:id="1055785178">
      <w:bodyDiv w:val="1"/>
      <w:marLeft w:val="0"/>
      <w:marRight w:val="0"/>
      <w:marTop w:val="0"/>
      <w:marBottom w:val="0"/>
      <w:divBdr>
        <w:top w:val="none" w:sz="0" w:space="0" w:color="auto"/>
        <w:left w:val="none" w:sz="0" w:space="0" w:color="auto"/>
        <w:bottom w:val="none" w:sz="0" w:space="0" w:color="auto"/>
        <w:right w:val="none" w:sz="0" w:space="0" w:color="auto"/>
      </w:divBdr>
    </w:div>
    <w:div w:id="1130780816">
      <w:bodyDiv w:val="1"/>
      <w:marLeft w:val="0"/>
      <w:marRight w:val="0"/>
      <w:marTop w:val="0"/>
      <w:marBottom w:val="0"/>
      <w:divBdr>
        <w:top w:val="none" w:sz="0" w:space="0" w:color="auto"/>
        <w:left w:val="none" w:sz="0" w:space="0" w:color="auto"/>
        <w:bottom w:val="none" w:sz="0" w:space="0" w:color="auto"/>
        <w:right w:val="none" w:sz="0" w:space="0" w:color="auto"/>
      </w:divBdr>
      <w:divsChild>
        <w:div w:id="275717709">
          <w:marLeft w:val="0"/>
          <w:marRight w:val="0"/>
          <w:marTop w:val="0"/>
          <w:marBottom w:val="360"/>
          <w:divBdr>
            <w:top w:val="none" w:sz="0" w:space="0" w:color="auto"/>
            <w:left w:val="none" w:sz="0" w:space="0" w:color="auto"/>
            <w:bottom w:val="none" w:sz="0" w:space="0" w:color="auto"/>
            <w:right w:val="none" w:sz="0" w:space="0" w:color="auto"/>
          </w:divBdr>
          <w:divsChild>
            <w:div w:id="1552570011">
              <w:marLeft w:val="0"/>
              <w:marRight w:val="0"/>
              <w:marTop w:val="0"/>
              <w:marBottom w:val="0"/>
              <w:divBdr>
                <w:top w:val="none" w:sz="0" w:space="0" w:color="auto"/>
                <w:left w:val="none" w:sz="0" w:space="0" w:color="auto"/>
                <w:bottom w:val="none" w:sz="0" w:space="0" w:color="auto"/>
                <w:right w:val="none" w:sz="0" w:space="0" w:color="auto"/>
              </w:divBdr>
            </w:div>
          </w:divsChild>
        </w:div>
        <w:div w:id="859467362">
          <w:marLeft w:val="0"/>
          <w:marRight w:val="0"/>
          <w:marTop w:val="0"/>
          <w:marBottom w:val="0"/>
          <w:divBdr>
            <w:top w:val="none" w:sz="0" w:space="0" w:color="auto"/>
            <w:left w:val="none" w:sz="0" w:space="0" w:color="auto"/>
            <w:bottom w:val="none" w:sz="0" w:space="0" w:color="auto"/>
            <w:right w:val="none" w:sz="0" w:space="0" w:color="auto"/>
          </w:divBdr>
          <w:divsChild>
            <w:div w:id="7317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6592">
      <w:bodyDiv w:val="1"/>
      <w:marLeft w:val="0"/>
      <w:marRight w:val="0"/>
      <w:marTop w:val="0"/>
      <w:marBottom w:val="0"/>
      <w:divBdr>
        <w:top w:val="none" w:sz="0" w:space="0" w:color="auto"/>
        <w:left w:val="none" w:sz="0" w:space="0" w:color="auto"/>
        <w:bottom w:val="none" w:sz="0" w:space="0" w:color="auto"/>
        <w:right w:val="none" w:sz="0" w:space="0" w:color="auto"/>
      </w:divBdr>
    </w:div>
    <w:div w:id="1442261910">
      <w:bodyDiv w:val="1"/>
      <w:marLeft w:val="0"/>
      <w:marRight w:val="0"/>
      <w:marTop w:val="0"/>
      <w:marBottom w:val="0"/>
      <w:divBdr>
        <w:top w:val="none" w:sz="0" w:space="0" w:color="auto"/>
        <w:left w:val="none" w:sz="0" w:space="0" w:color="auto"/>
        <w:bottom w:val="none" w:sz="0" w:space="0" w:color="auto"/>
        <w:right w:val="none" w:sz="0" w:space="0" w:color="auto"/>
      </w:divBdr>
    </w:div>
    <w:div w:id="1514218993">
      <w:bodyDiv w:val="1"/>
      <w:marLeft w:val="0"/>
      <w:marRight w:val="0"/>
      <w:marTop w:val="0"/>
      <w:marBottom w:val="0"/>
      <w:divBdr>
        <w:top w:val="none" w:sz="0" w:space="0" w:color="auto"/>
        <w:left w:val="none" w:sz="0" w:space="0" w:color="auto"/>
        <w:bottom w:val="none" w:sz="0" w:space="0" w:color="auto"/>
        <w:right w:val="none" w:sz="0" w:space="0" w:color="auto"/>
      </w:divBdr>
    </w:div>
    <w:div w:id="1690138837">
      <w:bodyDiv w:val="1"/>
      <w:marLeft w:val="0"/>
      <w:marRight w:val="0"/>
      <w:marTop w:val="0"/>
      <w:marBottom w:val="0"/>
      <w:divBdr>
        <w:top w:val="none" w:sz="0" w:space="0" w:color="auto"/>
        <w:left w:val="none" w:sz="0" w:space="0" w:color="auto"/>
        <w:bottom w:val="none" w:sz="0" w:space="0" w:color="auto"/>
        <w:right w:val="none" w:sz="0" w:space="0" w:color="auto"/>
      </w:divBdr>
      <w:divsChild>
        <w:div w:id="1967083471">
          <w:marLeft w:val="0"/>
          <w:marRight w:val="0"/>
          <w:marTop w:val="0"/>
          <w:marBottom w:val="360"/>
          <w:divBdr>
            <w:top w:val="none" w:sz="0" w:space="0" w:color="auto"/>
            <w:left w:val="none" w:sz="0" w:space="0" w:color="auto"/>
            <w:bottom w:val="none" w:sz="0" w:space="0" w:color="auto"/>
            <w:right w:val="none" w:sz="0" w:space="0" w:color="auto"/>
          </w:divBdr>
          <w:divsChild>
            <w:div w:id="753278654">
              <w:marLeft w:val="0"/>
              <w:marRight w:val="0"/>
              <w:marTop w:val="0"/>
              <w:marBottom w:val="0"/>
              <w:divBdr>
                <w:top w:val="none" w:sz="0" w:space="0" w:color="auto"/>
                <w:left w:val="none" w:sz="0" w:space="0" w:color="auto"/>
                <w:bottom w:val="none" w:sz="0" w:space="0" w:color="auto"/>
                <w:right w:val="none" w:sz="0" w:space="0" w:color="auto"/>
              </w:divBdr>
            </w:div>
          </w:divsChild>
        </w:div>
        <w:div w:id="372383712">
          <w:marLeft w:val="0"/>
          <w:marRight w:val="0"/>
          <w:marTop w:val="0"/>
          <w:marBottom w:val="0"/>
          <w:divBdr>
            <w:top w:val="none" w:sz="0" w:space="0" w:color="auto"/>
            <w:left w:val="none" w:sz="0" w:space="0" w:color="auto"/>
            <w:bottom w:val="none" w:sz="0" w:space="0" w:color="auto"/>
            <w:right w:val="none" w:sz="0" w:space="0" w:color="auto"/>
          </w:divBdr>
          <w:divsChild>
            <w:div w:id="1846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7880">
      <w:bodyDiv w:val="1"/>
      <w:marLeft w:val="0"/>
      <w:marRight w:val="0"/>
      <w:marTop w:val="0"/>
      <w:marBottom w:val="0"/>
      <w:divBdr>
        <w:top w:val="none" w:sz="0" w:space="0" w:color="auto"/>
        <w:left w:val="none" w:sz="0" w:space="0" w:color="auto"/>
        <w:bottom w:val="none" w:sz="0" w:space="0" w:color="auto"/>
        <w:right w:val="none" w:sz="0" w:space="0" w:color="auto"/>
      </w:divBdr>
    </w:div>
    <w:div w:id="1846046061">
      <w:bodyDiv w:val="1"/>
      <w:marLeft w:val="0"/>
      <w:marRight w:val="0"/>
      <w:marTop w:val="0"/>
      <w:marBottom w:val="0"/>
      <w:divBdr>
        <w:top w:val="none" w:sz="0" w:space="0" w:color="auto"/>
        <w:left w:val="none" w:sz="0" w:space="0" w:color="auto"/>
        <w:bottom w:val="none" w:sz="0" w:space="0" w:color="auto"/>
        <w:right w:val="none" w:sz="0" w:space="0" w:color="auto"/>
      </w:divBdr>
    </w:div>
    <w:div w:id="1907910452">
      <w:bodyDiv w:val="1"/>
      <w:marLeft w:val="0"/>
      <w:marRight w:val="0"/>
      <w:marTop w:val="0"/>
      <w:marBottom w:val="0"/>
      <w:divBdr>
        <w:top w:val="none" w:sz="0" w:space="0" w:color="auto"/>
        <w:left w:val="none" w:sz="0" w:space="0" w:color="auto"/>
        <w:bottom w:val="none" w:sz="0" w:space="0" w:color="auto"/>
        <w:right w:val="none" w:sz="0" w:space="0" w:color="auto"/>
      </w:divBdr>
    </w:div>
    <w:div w:id="1913661542">
      <w:bodyDiv w:val="1"/>
      <w:marLeft w:val="0"/>
      <w:marRight w:val="0"/>
      <w:marTop w:val="0"/>
      <w:marBottom w:val="0"/>
      <w:divBdr>
        <w:top w:val="none" w:sz="0" w:space="0" w:color="auto"/>
        <w:left w:val="none" w:sz="0" w:space="0" w:color="auto"/>
        <w:bottom w:val="none" w:sz="0" w:space="0" w:color="auto"/>
        <w:right w:val="none" w:sz="0" w:space="0" w:color="auto"/>
      </w:divBdr>
    </w:div>
    <w:div w:id="1945722163">
      <w:bodyDiv w:val="1"/>
      <w:marLeft w:val="0"/>
      <w:marRight w:val="0"/>
      <w:marTop w:val="0"/>
      <w:marBottom w:val="0"/>
      <w:divBdr>
        <w:top w:val="none" w:sz="0" w:space="0" w:color="auto"/>
        <w:left w:val="none" w:sz="0" w:space="0" w:color="auto"/>
        <w:bottom w:val="none" w:sz="0" w:space="0" w:color="auto"/>
        <w:right w:val="none" w:sz="0" w:space="0" w:color="auto"/>
      </w:divBdr>
      <w:divsChild>
        <w:div w:id="291060376">
          <w:marLeft w:val="0"/>
          <w:marRight w:val="0"/>
          <w:marTop w:val="0"/>
          <w:marBottom w:val="0"/>
          <w:divBdr>
            <w:top w:val="none" w:sz="0" w:space="0" w:color="auto"/>
            <w:left w:val="none" w:sz="0" w:space="0" w:color="auto"/>
            <w:bottom w:val="none" w:sz="0" w:space="0" w:color="auto"/>
            <w:right w:val="none" w:sz="0" w:space="0" w:color="auto"/>
          </w:divBdr>
          <w:divsChild>
            <w:div w:id="919482425">
              <w:marLeft w:val="0"/>
              <w:marRight w:val="0"/>
              <w:marTop w:val="0"/>
              <w:marBottom w:val="0"/>
              <w:divBdr>
                <w:top w:val="none" w:sz="0" w:space="0" w:color="auto"/>
                <w:left w:val="none" w:sz="0" w:space="0" w:color="auto"/>
                <w:bottom w:val="none" w:sz="0" w:space="0" w:color="auto"/>
                <w:right w:val="none" w:sz="0" w:space="0" w:color="auto"/>
              </w:divBdr>
              <w:divsChild>
                <w:div w:id="1816412066">
                  <w:marLeft w:val="0"/>
                  <w:marRight w:val="0"/>
                  <w:marTop w:val="0"/>
                  <w:marBottom w:val="0"/>
                  <w:divBdr>
                    <w:top w:val="none" w:sz="0" w:space="0" w:color="auto"/>
                    <w:left w:val="none" w:sz="0" w:space="0" w:color="auto"/>
                    <w:bottom w:val="none" w:sz="0" w:space="0" w:color="auto"/>
                    <w:right w:val="none" w:sz="0" w:space="0" w:color="auto"/>
                  </w:divBdr>
                  <w:divsChild>
                    <w:div w:id="1455101629">
                      <w:marLeft w:val="0"/>
                      <w:marRight w:val="0"/>
                      <w:marTop w:val="0"/>
                      <w:marBottom w:val="0"/>
                      <w:divBdr>
                        <w:top w:val="none" w:sz="0" w:space="0" w:color="auto"/>
                        <w:left w:val="none" w:sz="0" w:space="0" w:color="auto"/>
                        <w:bottom w:val="none" w:sz="0" w:space="0" w:color="auto"/>
                        <w:right w:val="none" w:sz="0" w:space="0" w:color="auto"/>
                      </w:divBdr>
                      <w:divsChild>
                        <w:div w:id="1411343729">
                          <w:marLeft w:val="0"/>
                          <w:marRight w:val="0"/>
                          <w:marTop w:val="0"/>
                          <w:marBottom w:val="0"/>
                          <w:divBdr>
                            <w:top w:val="none" w:sz="0" w:space="0" w:color="auto"/>
                            <w:left w:val="none" w:sz="0" w:space="0" w:color="auto"/>
                            <w:bottom w:val="none" w:sz="0" w:space="0" w:color="auto"/>
                            <w:right w:val="none" w:sz="0" w:space="0" w:color="auto"/>
                          </w:divBdr>
                          <w:divsChild>
                            <w:div w:id="288173084">
                              <w:marLeft w:val="0"/>
                              <w:marRight w:val="0"/>
                              <w:marTop w:val="0"/>
                              <w:marBottom w:val="0"/>
                              <w:divBdr>
                                <w:top w:val="none" w:sz="0" w:space="0" w:color="auto"/>
                                <w:left w:val="none" w:sz="0" w:space="0" w:color="auto"/>
                                <w:bottom w:val="none" w:sz="0" w:space="0" w:color="auto"/>
                                <w:right w:val="none" w:sz="0" w:space="0" w:color="auto"/>
                              </w:divBdr>
                              <w:divsChild>
                                <w:div w:id="1295217512">
                                  <w:marLeft w:val="0"/>
                                  <w:marRight w:val="0"/>
                                  <w:marTop w:val="0"/>
                                  <w:marBottom w:val="0"/>
                                  <w:divBdr>
                                    <w:top w:val="none" w:sz="0" w:space="0" w:color="auto"/>
                                    <w:left w:val="none" w:sz="0" w:space="0" w:color="auto"/>
                                    <w:bottom w:val="none" w:sz="0" w:space="0" w:color="auto"/>
                                    <w:right w:val="none" w:sz="0" w:space="0" w:color="auto"/>
                                  </w:divBdr>
                                  <w:divsChild>
                                    <w:div w:id="19612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570341">
      <w:bodyDiv w:val="1"/>
      <w:marLeft w:val="0"/>
      <w:marRight w:val="0"/>
      <w:marTop w:val="0"/>
      <w:marBottom w:val="0"/>
      <w:divBdr>
        <w:top w:val="none" w:sz="0" w:space="0" w:color="auto"/>
        <w:left w:val="none" w:sz="0" w:space="0" w:color="auto"/>
        <w:bottom w:val="none" w:sz="0" w:space="0" w:color="auto"/>
        <w:right w:val="none" w:sz="0" w:space="0" w:color="auto"/>
      </w:divBdr>
    </w:div>
    <w:div w:id="209447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6AC97-E6B7-4A62-AC8A-F0058E5AFBE0}">
  <ds:schemaRefs>
    <ds:schemaRef ds:uri="http://schemas.microsoft.com/sharepoint/v3/contenttype/forms"/>
  </ds:schemaRefs>
</ds:datastoreItem>
</file>

<file path=customXml/itemProps2.xml><?xml version="1.0" encoding="utf-8"?>
<ds:datastoreItem xmlns:ds="http://schemas.openxmlformats.org/officeDocument/2006/customXml" ds:itemID="{148FC689-A2DD-4D69-92A2-C34796D412E6}">
  <ds:schemaRefs>
    <ds:schemaRef ds:uri="http://schemas.microsoft.com/office/2006/metadata/properties"/>
    <ds:schemaRef ds:uri="http://schemas.microsoft.com/office/infopath/2007/PartnerControls"/>
    <ds:schemaRef ds:uri="b115171a-d145-42e3-88f1-424cca9b07bc"/>
    <ds:schemaRef ds:uri="29858ed2-2711-422f-ad65-f8a755437815"/>
  </ds:schemaRefs>
</ds:datastoreItem>
</file>

<file path=customXml/itemProps3.xml><?xml version="1.0" encoding="utf-8"?>
<ds:datastoreItem xmlns:ds="http://schemas.openxmlformats.org/officeDocument/2006/customXml" ds:itemID="{19B1F4CC-BE7D-4752-AA4B-5E62DA000BA0}"/>
</file>

<file path=customXml/itemProps4.xml><?xml version="1.0" encoding="utf-8"?>
<ds:datastoreItem xmlns:ds="http://schemas.openxmlformats.org/officeDocument/2006/customXml" ds:itemID="{999220CA-6412-4461-8C39-145B63E1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9727</Words>
  <Characters>5545</Characters>
  <Application>Microsoft Office Word</Application>
  <DocSecurity>0</DocSecurity>
  <Lines>46</Lines>
  <Paragraphs>30</Paragraphs>
  <ScaleCrop>false</ScaleCrop>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Kalvane</dc:creator>
  <cp:keywords/>
  <dc:description/>
  <cp:lastModifiedBy>Anna Kalvane</cp:lastModifiedBy>
  <cp:revision>46</cp:revision>
  <dcterms:created xsi:type="dcterms:W3CDTF">2025-06-19T07:32:00Z</dcterms:created>
  <dcterms:modified xsi:type="dcterms:W3CDTF">2025-07-10T10:31:00Z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y fmtid="{D5CDD505-2E9C-101B-9397-08002B2CF9AE}" pid="3" name="MediaServiceImageTags">
    <vt:lpwstr/>
  </property>
</Properties>
</file>