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E658E7" w:rsidRPr="00B90079" w:rsidP="00E658E7" w14:paraId="4D11AAD1" w14:textId="77777777">
      <w:pPr>
        <w:pStyle w:val="Header"/>
        <w:jc w:val="right"/>
        <w:rPr>
          <w:sz w:val="22"/>
          <w:szCs w:val="22"/>
        </w:rPr>
      </w:pPr>
      <w:r w:rsidRPr="00B90079">
        <w:rPr>
          <w:noProof/>
          <w:sz w:val="22"/>
          <w:szCs w:val="22"/>
          <w:lang w:eastAsia="lv-LV"/>
        </w:rPr>
        <w:drawing>
          <wp:anchor distT="0" distB="0" distL="114300" distR="114300" simplePos="0" relativeHeight="251658240" behindDoc="1" locked="0" layoutInCell="1" allowOverlap="1">
            <wp:simplePos x="0" y="0"/>
            <wp:positionH relativeFrom="column">
              <wp:posOffset>2343150</wp:posOffset>
            </wp:positionH>
            <wp:positionV relativeFrom="paragraph">
              <wp:posOffset>0</wp:posOffset>
            </wp:positionV>
            <wp:extent cx="857250" cy="381000"/>
            <wp:effectExtent l="0" t="0" r="0" b="0"/>
            <wp:wrapTopAndBottom/>
            <wp:docPr id="13" name="Attēls 13" descr="C:\Users\Austris\Desktop\ast-ultimate-assets-pack-for-letter\veidlap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3" descr="C:\Users\Austris\Desktop\ast-ultimate-assets-pack-for-letter\veidlapa-logo.png"/>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658E7" w:rsidRPr="00B90079" w:rsidP="00E658E7" w14:paraId="39D2FBB4" w14:textId="77777777">
      <w:pPr>
        <w:spacing w:after="120" w:line="264" w:lineRule="auto"/>
        <w:jc w:val="right"/>
        <w:rPr>
          <w:sz w:val="22"/>
          <w:szCs w:val="22"/>
        </w:rPr>
      </w:pPr>
      <w:r w:rsidRPr="00B90079">
        <w:rPr>
          <w:sz w:val="22"/>
          <w:szCs w:val="22"/>
        </w:rPr>
        <w:t>APSTIPRINA</w:t>
      </w:r>
    </w:p>
    <w:p w:rsidR="00B24BC5" w:rsidRPr="00DC0AC5" w:rsidP="00B24BC5" w14:paraId="68B2CFD2" w14:textId="77777777">
      <w:pPr>
        <w:tabs>
          <w:tab w:val="left" w:pos="720"/>
          <w:tab w:val="center" w:pos="4153"/>
          <w:tab w:val="right" w:pos="8306"/>
        </w:tabs>
        <w:jc w:val="right"/>
        <w:rPr>
          <w:rFonts w:asciiTheme="majorBidi" w:hAnsiTheme="majorBidi" w:cstheme="majorBidi"/>
          <w:sz w:val="22"/>
          <w:szCs w:val="22"/>
        </w:rPr>
      </w:pPr>
      <w:r w:rsidRPr="00DC0AC5">
        <w:rPr>
          <w:rFonts w:asciiTheme="majorBidi" w:hAnsiTheme="majorBidi" w:cstheme="majorBidi"/>
          <w:sz w:val="22"/>
          <w:szCs w:val="22"/>
        </w:rPr>
        <w:t xml:space="preserve">Akciju sabiedrības "Augstsprieguma tīkls" </w:t>
      </w:r>
    </w:p>
    <w:p w:rsidR="00B24BC5" w:rsidRPr="00DC0AC5" w:rsidP="00B24BC5" w14:paraId="2EDB9EFB" w14:textId="77777777">
      <w:pPr>
        <w:tabs>
          <w:tab w:val="left" w:pos="720"/>
          <w:tab w:val="center" w:pos="4153"/>
          <w:tab w:val="right" w:pos="8306"/>
        </w:tabs>
        <w:jc w:val="right"/>
        <w:rPr>
          <w:rFonts w:asciiTheme="majorBidi" w:hAnsiTheme="majorBidi" w:cstheme="majorBidi"/>
          <w:sz w:val="22"/>
          <w:szCs w:val="22"/>
        </w:rPr>
      </w:pPr>
      <w:r>
        <w:rPr>
          <w:rFonts w:asciiTheme="majorBidi" w:hAnsiTheme="majorBidi" w:cstheme="majorBidi"/>
          <w:sz w:val="22"/>
          <w:szCs w:val="22"/>
        </w:rPr>
        <w:t xml:space="preserve">valdes loceklis/ </w:t>
      </w:r>
      <w:r w:rsidRPr="00DC0AC5">
        <w:rPr>
          <w:rFonts w:asciiTheme="majorBidi" w:hAnsiTheme="majorBidi" w:cstheme="majorBidi"/>
          <w:sz w:val="22"/>
          <w:szCs w:val="22"/>
        </w:rPr>
        <w:t>valdes locekļi</w:t>
      </w:r>
    </w:p>
    <w:p w:rsidR="00E658E7" w:rsidRPr="00B90079" w:rsidP="00E658E7" w14:paraId="4F0B4638" w14:textId="77777777">
      <w:pPr>
        <w:spacing w:line="264" w:lineRule="auto"/>
        <w:jc w:val="right"/>
        <w:rPr>
          <w:sz w:val="22"/>
          <w:szCs w:val="22"/>
        </w:rPr>
      </w:pPr>
      <w:r w:rsidRPr="00B90079">
        <w:rPr>
          <w:sz w:val="22"/>
          <w:szCs w:val="22"/>
        </w:rPr>
        <w:t>Dokumenta datums:</w:t>
      </w:r>
    </w:p>
    <w:p w:rsidR="00E658E7" w:rsidRPr="00B90079" w:rsidP="00E658E7" w14:paraId="7E91A237" w14:textId="77777777">
      <w:pPr>
        <w:spacing w:after="120" w:line="264" w:lineRule="auto"/>
        <w:jc w:val="right"/>
        <w:rPr>
          <w:i/>
          <w:sz w:val="22"/>
          <w:szCs w:val="22"/>
        </w:rPr>
      </w:pPr>
      <w:r w:rsidRPr="00B90079">
        <w:rPr>
          <w:i/>
          <w:sz w:val="22"/>
          <w:szCs w:val="22"/>
        </w:rPr>
        <w:t>Parakstītāju Vārds un Uzvārds ir norādīts elektroniskajā parakstā un tā</w:t>
      </w:r>
      <w:r w:rsidRPr="00B90079">
        <w:rPr>
          <w:i/>
          <w:sz w:val="22"/>
          <w:szCs w:val="22"/>
        </w:rPr>
        <w:br/>
      </w:r>
      <w:r w:rsidRPr="00B90079">
        <w:rPr>
          <w:i/>
          <w:sz w:val="22"/>
          <w:szCs w:val="22"/>
        </w:rPr>
        <w:t xml:space="preserve"> pēdējā elektroniskā paraksta laika zīmoga datums</w:t>
      </w:r>
    </w:p>
    <w:p w:rsidR="00E658E7" w:rsidRPr="00B90079" w:rsidP="00E658E7" w14:paraId="340909F3" w14:textId="77777777">
      <w:pPr>
        <w:spacing w:line="264" w:lineRule="auto"/>
        <w:ind w:left="2880"/>
        <w:jc w:val="right"/>
        <w:rPr>
          <w:sz w:val="22"/>
          <w:szCs w:val="22"/>
        </w:rPr>
      </w:pPr>
      <w:r w:rsidRPr="00B90079">
        <w:rPr>
          <w:sz w:val="22"/>
          <w:szCs w:val="22"/>
        </w:rPr>
        <w:t>SASKAŅOTS:</w:t>
      </w:r>
    </w:p>
    <w:p w:rsidR="00E658E7" w:rsidRPr="00B90079" w:rsidP="00E658E7" w14:paraId="59CF6D64" w14:textId="77777777">
      <w:pPr>
        <w:spacing w:line="264" w:lineRule="auto"/>
        <w:ind w:left="2880"/>
        <w:jc w:val="right"/>
        <w:rPr>
          <w:sz w:val="22"/>
          <w:szCs w:val="22"/>
        </w:rPr>
      </w:pPr>
      <w:r w:rsidRPr="00B90079">
        <w:rPr>
          <w:sz w:val="22"/>
          <w:szCs w:val="22"/>
        </w:rPr>
        <w:t xml:space="preserve">Iepirkuma procedūras (ID </w:t>
      </w:r>
      <w:r w:rsidRPr="00B90079">
        <w:rPr>
          <w:rFonts w:eastAsiaTheme="minorHAnsi"/>
          <w:sz w:val="22"/>
          <w:szCs w:val="22"/>
        </w:rPr>
        <w:t>Nr.</w:t>
      </w:r>
      <w:r w:rsidR="00DD0567">
        <w:rPr>
          <w:rFonts w:eastAsiaTheme="minorHAnsi"/>
          <w:sz w:val="22"/>
          <w:szCs w:val="22"/>
        </w:rPr>
        <w:t xml:space="preserve"> </w:t>
      </w:r>
      <w:r w:rsidR="005B23F4">
        <w:rPr>
          <w:rFonts w:eastAsiaTheme="minorHAnsi"/>
          <w:sz w:val="22"/>
          <w:szCs w:val="22"/>
        </w:rPr>
        <w:t>AST 202</w:t>
      </w:r>
      <w:r w:rsidR="00510585">
        <w:rPr>
          <w:rFonts w:eastAsiaTheme="minorHAnsi"/>
          <w:sz w:val="22"/>
          <w:szCs w:val="22"/>
        </w:rPr>
        <w:t>6/</w:t>
      </w:r>
      <w:r w:rsidR="007A7465">
        <w:rPr>
          <w:rFonts w:eastAsiaTheme="minorHAnsi"/>
          <w:sz w:val="22"/>
          <w:szCs w:val="22"/>
        </w:rPr>
        <w:t>61</w:t>
      </w:r>
      <w:r w:rsidRPr="00B90079">
        <w:rPr>
          <w:sz w:val="22"/>
          <w:szCs w:val="22"/>
        </w:rPr>
        <w:t xml:space="preserve">) </w:t>
      </w:r>
    </w:p>
    <w:p w:rsidR="00E658E7" w:rsidP="00E658E7" w14:paraId="05A4856D" w14:textId="374CF0C4">
      <w:pPr>
        <w:pStyle w:val="Header"/>
        <w:jc w:val="right"/>
        <w:rPr>
          <w:sz w:val="22"/>
          <w:szCs w:val="22"/>
        </w:rPr>
      </w:pPr>
      <w:r w:rsidRPr="00B90079">
        <w:rPr>
          <w:sz w:val="22"/>
          <w:szCs w:val="22"/>
        </w:rPr>
        <w:t xml:space="preserve">komisijas sēdē </w:t>
      </w:r>
      <w:r w:rsidRPr="00B90079">
        <w:rPr>
          <w:sz w:val="22"/>
          <w:szCs w:val="22"/>
        </w:rPr>
        <w:br/>
        <w:t>202</w:t>
      </w:r>
      <w:r w:rsidR="00510585">
        <w:rPr>
          <w:sz w:val="22"/>
          <w:szCs w:val="22"/>
        </w:rPr>
        <w:t>6</w:t>
      </w:r>
      <w:r w:rsidRPr="00B90079">
        <w:rPr>
          <w:sz w:val="22"/>
          <w:szCs w:val="22"/>
        </w:rPr>
        <w:t xml:space="preserve">. gada </w:t>
      </w:r>
      <w:r w:rsidR="00B34C7D">
        <w:rPr>
          <w:sz w:val="22"/>
          <w:szCs w:val="22"/>
        </w:rPr>
        <w:t>1</w:t>
      </w:r>
      <w:r w:rsidR="00631D23">
        <w:rPr>
          <w:sz w:val="22"/>
          <w:szCs w:val="22"/>
        </w:rPr>
        <w:t>6</w:t>
      </w:r>
      <w:r w:rsidRPr="00BE2065">
        <w:rPr>
          <w:sz w:val="22"/>
          <w:szCs w:val="22"/>
        </w:rPr>
        <w:t>.</w:t>
      </w:r>
      <w:r w:rsidRPr="00B90079">
        <w:rPr>
          <w:sz w:val="22"/>
          <w:szCs w:val="22"/>
        </w:rPr>
        <w:t xml:space="preserve"> </w:t>
      </w:r>
      <w:r w:rsidR="00B24BC5">
        <w:rPr>
          <w:sz w:val="22"/>
          <w:szCs w:val="22"/>
        </w:rPr>
        <w:t>jūnijā</w:t>
      </w:r>
      <w:r w:rsidRPr="00B90079">
        <w:rPr>
          <w:sz w:val="22"/>
          <w:szCs w:val="22"/>
        </w:rPr>
        <w:t xml:space="preserve">, protokols </w:t>
      </w:r>
      <w:r w:rsidRPr="00AB0E54">
        <w:rPr>
          <w:sz w:val="22"/>
          <w:szCs w:val="22"/>
        </w:rPr>
        <w:t>Nr.</w:t>
      </w:r>
      <w:r w:rsidR="00B24BC5">
        <w:rPr>
          <w:sz w:val="22"/>
          <w:szCs w:val="22"/>
        </w:rPr>
        <w:t>5</w:t>
      </w:r>
    </w:p>
    <w:p w:rsidR="00E658E7" w:rsidRPr="00B24BC5" w:rsidP="00E658E7" w14:paraId="139F4FE3" w14:textId="77777777">
      <w:pPr>
        <w:pStyle w:val="Footer"/>
        <w:tabs>
          <w:tab w:val="left" w:pos="720"/>
        </w:tabs>
        <w:rPr>
          <w:b/>
          <w:bCs/>
          <w:sz w:val="22"/>
          <w:szCs w:val="22"/>
        </w:rPr>
      </w:pPr>
    </w:p>
    <w:p w:rsidR="00E658E7" w:rsidRPr="00B90079" w:rsidP="00E658E7" w14:paraId="61C86E29" w14:textId="66906E0B">
      <w:pPr>
        <w:pStyle w:val="Footer"/>
        <w:tabs>
          <w:tab w:val="left" w:pos="720"/>
        </w:tabs>
        <w:jc w:val="center"/>
        <w:rPr>
          <w:sz w:val="22"/>
          <w:szCs w:val="22"/>
        </w:rPr>
      </w:pPr>
      <w:bookmarkStart w:id="0" w:name="_Hlk134733688"/>
      <w:r w:rsidRPr="00B24BC5">
        <w:rPr>
          <w:b/>
          <w:bCs/>
          <w:color w:val="FF0000"/>
          <w:sz w:val="22"/>
          <w:szCs w:val="22"/>
        </w:rPr>
        <w:t>Grozījumi</w:t>
      </w:r>
      <w:r>
        <w:rPr>
          <w:color w:val="FF0000"/>
          <w:sz w:val="22"/>
          <w:szCs w:val="22"/>
        </w:rPr>
        <w:t xml:space="preserve"> </w:t>
      </w:r>
      <w:r w:rsidRPr="00B90079">
        <w:rPr>
          <w:sz w:val="22"/>
          <w:szCs w:val="22"/>
        </w:rPr>
        <w:t>Akciju sabiedrības "Augstsprieguma tīkls"</w:t>
      </w:r>
    </w:p>
    <w:p w:rsidR="00E658E7" w:rsidRPr="00B90079" w:rsidP="00E658E7" w14:paraId="61370BA9" w14:textId="7B32ECAF">
      <w:pPr>
        <w:pStyle w:val="Footer"/>
        <w:tabs>
          <w:tab w:val="left" w:pos="720"/>
        </w:tabs>
        <w:jc w:val="center"/>
        <w:rPr>
          <w:sz w:val="22"/>
          <w:szCs w:val="22"/>
        </w:rPr>
      </w:pPr>
      <w:r w:rsidRPr="00B90079">
        <w:rPr>
          <w:sz w:val="22"/>
          <w:szCs w:val="22"/>
        </w:rPr>
        <w:t>atklāt</w:t>
      </w:r>
      <w:r w:rsidR="00B24BC5">
        <w:rPr>
          <w:sz w:val="22"/>
          <w:szCs w:val="22"/>
        </w:rPr>
        <w:t>a</w:t>
      </w:r>
      <w:r w:rsidRPr="00B90079">
        <w:rPr>
          <w:sz w:val="22"/>
          <w:szCs w:val="22"/>
        </w:rPr>
        <w:t xml:space="preserve"> konkurs</w:t>
      </w:r>
      <w:r w:rsidR="00B24BC5">
        <w:rPr>
          <w:sz w:val="22"/>
          <w:szCs w:val="22"/>
        </w:rPr>
        <w:t>a</w:t>
      </w:r>
    </w:p>
    <w:p w:rsidR="00E658E7" w:rsidRPr="00B90079" w:rsidP="00E658E7" w14:paraId="17C73A66" w14:textId="77777777">
      <w:pPr>
        <w:pStyle w:val="Footer"/>
        <w:tabs>
          <w:tab w:val="left" w:pos="720"/>
        </w:tabs>
        <w:jc w:val="center"/>
        <w:rPr>
          <w:b/>
          <w:bCs/>
          <w:sz w:val="22"/>
          <w:szCs w:val="22"/>
        </w:rPr>
      </w:pPr>
      <w:bookmarkStart w:id="1" w:name="_Hlk147236090"/>
      <w:r>
        <w:rPr>
          <w:b/>
          <w:bCs/>
          <w:sz w:val="22"/>
          <w:szCs w:val="22"/>
        </w:rPr>
        <w:t>"</w:t>
      </w:r>
      <w:r w:rsidR="004F10E4">
        <w:rPr>
          <w:b/>
          <w:bCs/>
          <w:sz w:val="22"/>
          <w:szCs w:val="22"/>
        </w:rPr>
        <w:t>Autoceltņa piegāde</w:t>
      </w:r>
      <w:r w:rsidR="00424BA1">
        <w:rPr>
          <w:b/>
          <w:bCs/>
          <w:sz w:val="22"/>
          <w:szCs w:val="22"/>
        </w:rPr>
        <w:t xml:space="preserve"> un tehniskā apkope</w:t>
      </w:r>
      <w:r>
        <w:rPr>
          <w:b/>
          <w:bCs/>
          <w:sz w:val="22"/>
          <w:szCs w:val="22"/>
        </w:rPr>
        <w:t>"</w:t>
      </w:r>
      <w:r w:rsidRPr="00B90079">
        <w:rPr>
          <w:b/>
          <w:bCs/>
          <w:sz w:val="22"/>
          <w:szCs w:val="22"/>
        </w:rPr>
        <w:t xml:space="preserve"> </w:t>
      </w:r>
    </w:p>
    <w:p w:rsidR="00E658E7" w:rsidRPr="00B90079" w:rsidP="00E658E7" w14:paraId="51181307" w14:textId="77777777">
      <w:pPr>
        <w:pStyle w:val="Footer"/>
        <w:tabs>
          <w:tab w:val="left" w:pos="720"/>
        </w:tabs>
        <w:jc w:val="center"/>
        <w:rPr>
          <w:sz w:val="22"/>
          <w:szCs w:val="22"/>
        </w:rPr>
      </w:pPr>
      <w:r w:rsidRPr="00B90079">
        <w:rPr>
          <w:sz w:val="22"/>
          <w:szCs w:val="22"/>
        </w:rPr>
        <w:t xml:space="preserve">(ID Nr. </w:t>
      </w:r>
      <w:r w:rsidR="005B23F4">
        <w:rPr>
          <w:sz w:val="22"/>
          <w:szCs w:val="22"/>
        </w:rPr>
        <w:t>AST 202</w:t>
      </w:r>
      <w:r w:rsidR="004F10E4">
        <w:rPr>
          <w:sz w:val="22"/>
          <w:szCs w:val="22"/>
        </w:rPr>
        <w:t>6/</w:t>
      </w:r>
      <w:r w:rsidR="007A7465">
        <w:rPr>
          <w:sz w:val="22"/>
          <w:szCs w:val="22"/>
        </w:rPr>
        <w:t>61</w:t>
      </w:r>
      <w:r w:rsidRPr="00B90079">
        <w:rPr>
          <w:sz w:val="22"/>
          <w:szCs w:val="22"/>
        </w:rPr>
        <w:t>)</w:t>
      </w:r>
    </w:p>
    <w:bookmarkEnd w:id="0"/>
    <w:bookmarkEnd w:id="1"/>
    <w:p w:rsidR="00E658E7" w:rsidP="00E658E7" w14:paraId="1C6B2F19" w14:textId="40ED6D2B">
      <w:pPr>
        <w:pStyle w:val="Footer"/>
        <w:tabs>
          <w:tab w:val="left" w:pos="720"/>
        </w:tabs>
        <w:jc w:val="center"/>
        <w:rPr>
          <w:b/>
          <w:bCs/>
          <w:sz w:val="22"/>
          <w:szCs w:val="22"/>
        </w:rPr>
      </w:pPr>
      <w:r w:rsidRPr="00B90079">
        <w:rPr>
          <w:b/>
          <w:bCs/>
          <w:sz w:val="22"/>
          <w:szCs w:val="22"/>
        </w:rPr>
        <w:t>NOLIKUM</w:t>
      </w:r>
      <w:r w:rsidR="00B24BC5">
        <w:rPr>
          <w:b/>
          <w:bCs/>
          <w:sz w:val="22"/>
          <w:szCs w:val="22"/>
        </w:rPr>
        <w:t>Ā</w:t>
      </w:r>
    </w:p>
    <w:p w:rsidR="000561C8" w:rsidP="00E658E7" w14:paraId="1F1645C2" w14:textId="77777777">
      <w:pPr>
        <w:pStyle w:val="Footer"/>
        <w:tabs>
          <w:tab w:val="left" w:pos="720"/>
        </w:tabs>
        <w:jc w:val="center"/>
        <w:rPr>
          <w:b/>
          <w:bCs/>
          <w:sz w:val="22"/>
          <w:szCs w:val="22"/>
        </w:rPr>
      </w:pPr>
    </w:p>
    <w:p w:rsidR="000561C8" w:rsidP="000561C8" w14:paraId="035665CE" w14:textId="77777777">
      <w:pPr>
        <w:pStyle w:val="Footer"/>
        <w:tabs>
          <w:tab w:val="left" w:pos="720"/>
        </w:tabs>
        <w:jc w:val="both"/>
        <w:rPr>
          <w:b/>
          <w:bCs/>
          <w:sz w:val="22"/>
          <w:szCs w:val="22"/>
        </w:rPr>
      </w:pPr>
    </w:p>
    <w:tbl>
      <w:tblPr>
        <w:tblStyle w:val="TableGrid"/>
        <w:tblW w:w="4930" w:type="pct"/>
        <w:tblLook w:val="04A0"/>
      </w:tblPr>
      <w:tblGrid>
        <w:gridCol w:w="9493"/>
      </w:tblGrid>
      <w:tr w14:paraId="073E25BE" w14:textId="77777777" w:rsidTr="000561C8">
        <w:tblPrEx>
          <w:tblW w:w="4930" w:type="pct"/>
          <w:tblLook w:val="04A0"/>
        </w:tblPrEx>
        <w:tc>
          <w:tcPr>
            <w:tcW w:w="5000" w:type="pct"/>
          </w:tcPr>
          <w:p w:rsidR="000561C8" w:rsidRPr="006406A6" w:rsidP="00F82B04" w14:paraId="0BAA6E8C" w14:textId="05B97460">
            <w:pPr>
              <w:widowControl w:val="0"/>
              <w:jc w:val="both"/>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Atklāta konkursa</w:t>
            </w:r>
            <w:r w:rsidRPr="0033404A">
              <w:rPr>
                <w:rFonts w:asciiTheme="majorBidi" w:hAnsiTheme="majorBidi" w:cstheme="majorBidi"/>
                <w:color w:val="000000" w:themeColor="text1"/>
                <w:sz w:val="22"/>
                <w:szCs w:val="22"/>
              </w:rPr>
              <w:t xml:space="preserve"> "</w:t>
            </w:r>
            <w:r w:rsidRPr="000561C8">
              <w:rPr>
                <w:rFonts w:asciiTheme="majorBidi" w:hAnsiTheme="majorBidi" w:cstheme="majorBidi"/>
                <w:color w:val="000000" w:themeColor="text1"/>
                <w:sz w:val="22"/>
                <w:szCs w:val="22"/>
              </w:rPr>
              <w:t>Autoceltņa piegāde un tehniskā apkope</w:t>
            </w:r>
            <w:r>
              <w:rPr>
                <w:rFonts w:asciiTheme="majorBidi" w:hAnsiTheme="majorBidi" w:cstheme="majorBidi"/>
                <w:color w:val="000000" w:themeColor="text1"/>
                <w:sz w:val="22"/>
                <w:szCs w:val="22"/>
              </w:rPr>
              <w:t xml:space="preserve">" </w:t>
            </w:r>
            <w:r w:rsidRPr="006406A6">
              <w:rPr>
                <w:rFonts w:asciiTheme="majorBidi" w:hAnsiTheme="majorBidi" w:cstheme="majorBidi"/>
                <w:color w:val="000000" w:themeColor="text1"/>
                <w:sz w:val="22"/>
                <w:szCs w:val="22"/>
              </w:rPr>
              <w:t>(</w:t>
            </w:r>
            <w:r>
              <w:rPr>
                <w:rFonts w:asciiTheme="majorBidi" w:hAnsiTheme="majorBidi" w:cstheme="majorBidi"/>
                <w:color w:val="000000" w:themeColor="text1"/>
                <w:sz w:val="22"/>
                <w:szCs w:val="22"/>
              </w:rPr>
              <w:t>ID</w:t>
            </w:r>
            <w:r w:rsidRPr="006406A6">
              <w:rPr>
                <w:rFonts w:asciiTheme="majorBidi" w:hAnsiTheme="majorBidi" w:cstheme="majorBidi"/>
                <w:color w:val="000000" w:themeColor="text1"/>
                <w:sz w:val="22"/>
                <w:szCs w:val="22"/>
              </w:rPr>
              <w:t xml:space="preserve"> Nr. </w:t>
            </w:r>
            <w:r w:rsidRPr="0033404A">
              <w:rPr>
                <w:rFonts w:asciiTheme="majorBidi" w:hAnsiTheme="majorBidi" w:cstheme="majorBidi"/>
                <w:color w:val="000000" w:themeColor="text1"/>
                <w:sz w:val="22"/>
                <w:szCs w:val="22"/>
              </w:rPr>
              <w:t>AST202</w:t>
            </w:r>
            <w:r>
              <w:rPr>
                <w:rFonts w:asciiTheme="majorBidi" w:hAnsiTheme="majorBidi" w:cstheme="majorBidi"/>
                <w:color w:val="000000" w:themeColor="text1"/>
                <w:sz w:val="22"/>
                <w:szCs w:val="22"/>
              </w:rPr>
              <w:t>6/61</w:t>
            </w:r>
            <w:r w:rsidRPr="006406A6">
              <w:rPr>
                <w:rFonts w:asciiTheme="majorBidi" w:hAnsiTheme="majorBidi" w:cstheme="majorBidi"/>
                <w:color w:val="000000" w:themeColor="text1"/>
                <w:sz w:val="22"/>
                <w:szCs w:val="22"/>
              </w:rPr>
              <w:t>) turpmāk –</w:t>
            </w:r>
            <w:r>
              <w:rPr>
                <w:rFonts w:asciiTheme="majorBidi" w:hAnsiTheme="majorBidi" w:cstheme="majorBidi"/>
                <w:color w:val="000000" w:themeColor="text1"/>
                <w:sz w:val="22"/>
                <w:szCs w:val="22"/>
              </w:rPr>
              <w:t xml:space="preserve"> </w:t>
            </w:r>
            <w:r w:rsidRPr="006406A6">
              <w:rPr>
                <w:rFonts w:asciiTheme="majorBidi" w:hAnsiTheme="majorBidi" w:cstheme="majorBidi"/>
                <w:color w:val="000000" w:themeColor="text1"/>
                <w:sz w:val="22"/>
                <w:szCs w:val="22"/>
              </w:rPr>
              <w:t>Iepirkums</w:t>
            </w:r>
            <w:r>
              <w:rPr>
                <w:rFonts w:asciiTheme="majorBidi" w:hAnsiTheme="majorBidi" w:cstheme="majorBidi"/>
                <w:color w:val="000000" w:themeColor="text1"/>
                <w:sz w:val="22"/>
                <w:szCs w:val="22"/>
              </w:rPr>
              <w:t>,</w:t>
            </w:r>
            <w:r w:rsidRPr="006406A6">
              <w:rPr>
                <w:rFonts w:asciiTheme="majorBidi" w:hAnsiTheme="majorBidi" w:cstheme="majorBidi"/>
                <w:color w:val="000000" w:themeColor="text1"/>
                <w:sz w:val="22"/>
                <w:szCs w:val="22"/>
              </w:rPr>
              <w:t xml:space="preserve"> </w:t>
            </w:r>
            <w:r>
              <w:rPr>
                <w:rFonts w:asciiTheme="majorBidi" w:hAnsiTheme="majorBidi" w:cstheme="majorBidi"/>
                <w:color w:val="000000" w:themeColor="text1"/>
                <w:sz w:val="22"/>
                <w:szCs w:val="22"/>
              </w:rPr>
              <w:t xml:space="preserve">iepirkuma </w:t>
            </w:r>
            <w:r w:rsidRPr="006406A6">
              <w:rPr>
                <w:rFonts w:asciiTheme="majorBidi" w:hAnsiTheme="majorBidi" w:cstheme="majorBidi"/>
                <w:color w:val="000000" w:themeColor="text1"/>
                <w:sz w:val="22"/>
                <w:szCs w:val="22"/>
              </w:rPr>
              <w:t>komisija 202</w:t>
            </w:r>
            <w:r>
              <w:rPr>
                <w:rFonts w:asciiTheme="majorBidi" w:hAnsiTheme="majorBidi" w:cstheme="majorBidi"/>
                <w:color w:val="000000" w:themeColor="text1"/>
                <w:sz w:val="22"/>
                <w:szCs w:val="22"/>
              </w:rPr>
              <w:t>6</w:t>
            </w:r>
            <w:r w:rsidRPr="006406A6">
              <w:rPr>
                <w:rFonts w:asciiTheme="majorBidi" w:hAnsiTheme="majorBidi" w:cstheme="majorBidi"/>
                <w:color w:val="000000" w:themeColor="text1"/>
                <w:sz w:val="22"/>
                <w:szCs w:val="22"/>
              </w:rPr>
              <w:t xml:space="preserve">. </w:t>
            </w:r>
            <w:r>
              <w:rPr>
                <w:rFonts w:asciiTheme="majorBidi" w:hAnsiTheme="majorBidi" w:cstheme="majorBidi"/>
                <w:color w:val="000000" w:themeColor="text1"/>
                <w:sz w:val="22"/>
                <w:szCs w:val="22"/>
              </w:rPr>
              <w:t>g</w:t>
            </w:r>
            <w:r w:rsidRPr="006406A6">
              <w:rPr>
                <w:rFonts w:asciiTheme="majorBidi" w:hAnsiTheme="majorBidi" w:cstheme="majorBidi"/>
                <w:color w:val="000000" w:themeColor="text1"/>
                <w:sz w:val="22"/>
                <w:szCs w:val="22"/>
              </w:rPr>
              <w:t xml:space="preserve">ada </w:t>
            </w:r>
            <w:r w:rsidRPr="00B34C7D" w:rsidR="00B34C7D">
              <w:rPr>
                <w:rFonts w:asciiTheme="majorBidi" w:hAnsiTheme="majorBidi" w:cstheme="majorBidi"/>
                <w:color w:val="000000" w:themeColor="text1"/>
                <w:sz w:val="22"/>
                <w:szCs w:val="22"/>
              </w:rPr>
              <w:t>1</w:t>
            </w:r>
            <w:r w:rsidR="00183DEF">
              <w:rPr>
                <w:rFonts w:asciiTheme="majorBidi" w:hAnsiTheme="majorBidi" w:cstheme="majorBidi"/>
                <w:color w:val="000000" w:themeColor="text1"/>
                <w:sz w:val="22"/>
                <w:szCs w:val="22"/>
              </w:rPr>
              <w:t>6</w:t>
            </w:r>
            <w:r w:rsidRPr="00B34C7D">
              <w:rPr>
                <w:rFonts w:asciiTheme="majorBidi" w:hAnsiTheme="majorBidi" w:cstheme="majorBidi"/>
                <w:color w:val="000000" w:themeColor="text1"/>
                <w:sz w:val="22"/>
                <w:szCs w:val="22"/>
              </w:rPr>
              <w:t>. jūnija</w:t>
            </w:r>
            <w:r w:rsidRPr="006406A6">
              <w:rPr>
                <w:rFonts w:asciiTheme="majorBidi" w:hAnsiTheme="majorBidi" w:cstheme="majorBidi"/>
                <w:color w:val="000000" w:themeColor="text1"/>
                <w:sz w:val="22"/>
                <w:szCs w:val="22"/>
              </w:rPr>
              <w:t xml:space="preserve"> sēdē (protokols Nr. </w:t>
            </w:r>
            <w:r>
              <w:rPr>
                <w:rFonts w:asciiTheme="majorBidi" w:hAnsiTheme="majorBidi" w:cstheme="majorBidi"/>
                <w:color w:val="000000" w:themeColor="text1"/>
                <w:sz w:val="22"/>
                <w:szCs w:val="22"/>
              </w:rPr>
              <w:t>5</w:t>
            </w:r>
            <w:r w:rsidRPr="006406A6">
              <w:rPr>
                <w:rFonts w:asciiTheme="majorBidi" w:hAnsiTheme="majorBidi" w:cstheme="majorBidi"/>
                <w:color w:val="000000" w:themeColor="text1"/>
                <w:sz w:val="22"/>
                <w:szCs w:val="22"/>
              </w:rPr>
              <w:t>) nolēma veikt šādus Nolikuma grozījumus:</w:t>
            </w:r>
          </w:p>
        </w:tc>
      </w:tr>
    </w:tbl>
    <w:p w:rsidR="000561C8" w:rsidP="000561C8" w14:paraId="763A94A8" w14:textId="77777777">
      <w:pPr>
        <w:widowControl w:val="0"/>
        <w:rPr>
          <w:rFonts w:asciiTheme="majorBidi" w:hAnsiTheme="majorBidi" w:cstheme="majorBidi"/>
          <w:color w:val="000000" w:themeColor="text1"/>
          <w:sz w:val="22"/>
          <w:szCs w:val="22"/>
        </w:rPr>
      </w:pPr>
    </w:p>
    <w:tbl>
      <w:tblPr>
        <w:tblStyle w:val="TableGrid"/>
        <w:tblW w:w="4930" w:type="pct"/>
        <w:tblLook w:val="04A0"/>
      </w:tblPr>
      <w:tblGrid>
        <w:gridCol w:w="484"/>
        <w:gridCol w:w="9009"/>
      </w:tblGrid>
      <w:tr w14:paraId="1D6A1EA9" w14:textId="77777777" w:rsidTr="000561C8">
        <w:tblPrEx>
          <w:tblW w:w="4930" w:type="pct"/>
          <w:tblLook w:val="04A0"/>
        </w:tblPrEx>
        <w:tc>
          <w:tcPr>
            <w:tcW w:w="255" w:type="pct"/>
          </w:tcPr>
          <w:p w:rsidR="000561C8" w:rsidRPr="00F33BCC" w:rsidP="00F82B04" w14:paraId="4065D86F" w14:textId="77777777">
            <w:pPr>
              <w:keepLines/>
              <w:widowControl w:val="0"/>
              <w:jc w:val="both"/>
              <w:rPr>
                <w:rFonts w:asciiTheme="majorBidi" w:hAnsiTheme="majorBidi" w:cstheme="majorBidi"/>
                <w:b/>
                <w:bCs/>
                <w:color w:val="000000" w:themeColor="text1"/>
                <w:sz w:val="22"/>
                <w:szCs w:val="22"/>
              </w:rPr>
            </w:pPr>
            <w:r w:rsidRPr="00F33BCC">
              <w:rPr>
                <w:rFonts w:asciiTheme="majorBidi" w:hAnsiTheme="majorBidi" w:cstheme="majorBidi"/>
                <w:b/>
                <w:bCs/>
                <w:color w:val="000000" w:themeColor="text1"/>
                <w:sz w:val="22"/>
                <w:szCs w:val="22"/>
              </w:rPr>
              <w:t>1.</w:t>
            </w:r>
          </w:p>
        </w:tc>
        <w:tc>
          <w:tcPr>
            <w:tcW w:w="4745" w:type="pct"/>
          </w:tcPr>
          <w:p w:rsidR="000561C8" w:rsidRPr="00BC6EDC" w:rsidP="00F82B04" w14:paraId="1E2CE747" w14:textId="1E94372E">
            <w:pPr>
              <w:keepLines/>
              <w:widowControl w:val="0"/>
              <w:jc w:val="both"/>
              <w:rPr>
                <w:rFonts w:asciiTheme="majorBidi" w:hAnsiTheme="majorBidi" w:cstheme="majorBidi"/>
                <w:color w:val="000000" w:themeColor="text1"/>
                <w:sz w:val="22"/>
                <w:szCs w:val="22"/>
              </w:rPr>
            </w:pPr>
            <w:r w:rsidRPr="00BC6EDC">
              <w:rPr>
                <w:rFonts w:asciiTheme="majorBidi" w:hAnsiTheme="majorBidi" w:cstheme="majorBidi"/>
                <w:color w:val="000000" w:themeColor="text1"/>
                <w:sz w:val="22"/>
                <w:szCs w:val="22"/>
              </w:rPr>
              <w:t xml:space="preserve">Izteikt Nolikuma </w:t>
            </w:r>
            <w:r>
              <w:rPr>
                <w:rFonts w:asciiTheme="majorBidi" w:hAnsiTheme="majorBidi" w:cstheme="majorBidi"/>
                <w:color w:val="000000" w:themeColor="text1"/>
                <w:sz w:val="22"/>
                <w:szCs w:val="22"/>
              </w:rPr>
              <w:t>2.8</w:t>
            </w:r>
            <w:r w:rsidRPr="006831D1">
              <w:rPr>
                <w:rFonts w:asciiTheme="majorBidi" w:hAnsiTheme="majorBidi" w:cstheme="majorBidi"/>
                <w:sz w:val="22"/>
                <w:szCs w:val="22"/>
              </w:rPr>
              <w:t>.</w:t>
            </w:r>
            <w:r w:rsidRPr="00BC6EDC">
              <w:rPr>
                <w:rFonts w:asciiTheme="majorBidi" w:hAnsiTheme="majorBidi" w:cstheme="majorBidi"/>
                <w:color w:val="000000" w:themeColor="text1"/>
                <w:sz w:val="22"/>
                <w:szCs w:val="22"/>
              </w:rPr>
              <w:t>punktu jaunā redakcijā</w:t>
            </w:r>
            <w:r>
              <w:rPr>
                <w:rFonts w:asciiTheme="majorBidi" w:hAnsiTheme="majorBidi" w:cstheme="majorBidi"/>
                <w:color w:val="000000" w:themeColor="text1"/>
                <w:sz w:val="22"/>
                <w:szCs w:val="22"/>
              </w:rPr>
              <w:t>.</w:t>
            </w:r>
          </w:p>
        </w:tc>
      </w:tr>
    </w:tbl>
    <w:p w:rsidR="00E658E7" w:rsidRPr="00B90079" w:rsidP="00E658E7" w14:paraId="56FA906C" w14:textId="77777777">
      <w:pPr>
        <w:pStyle w:val="Footer"/>
        <w:tabs>
          <w:tab w:val="left" w:pos="720"/>
        </w:tabs>
        <w:jc w:val="right"/>
        <w:rPr>
          <w:sz w:val="22"/>
          <w:szCs w:val="22"/>
        </w:rPr>
      </w:pPr>
    </w:p>
    <w:p w:rsidR="00E658E7" w:rsidRPr="00B90079" w:rsidP="000561C8" w14:paraId="26122914" w14:textId="3736A3ED">
      <w:pPr>
        <w:overflowPunct w:val="0"/>
        <w:autoSpaceDE w:val="0"/>
        <w:autoSpaceDN w:val="0"/>
        <w:adjustRightInd w:val="0"/>
        <w:spacing w:before="120" w:after="120"/>
        <w:jc w:val="both"/>
        <w:textAlignment w:val="baseline"/>
        <w:rPr>
          <w:b/>
          <w:bCs/>
          <w:caps/>
          <w:sz w:val="22"/>
          <w:szCs w:val="22"/>
        </w:rPr>
      </w:pPr>
      <w:r>
        <w:rPr>
          <w:b/>
          <w:bCs/>
          <w:caps/>
          <w:sz w:val="22"/>
          <w:szCs w:val="22"/>
        </w:rPr>
        <w:t xml:space="preserve">2. </w:t>
      </w:r>
      <w:r w:rsidRPr="00B90079">
        <w:rPr>
          <w:b/>
          <w:bCs/>
          <w:caps/>
          <w:sz w:val="22"/>
          <w:szCs w:val="22"/>
        </w:rPr>
        <w:t>Vispārīgie noteikumi</w:t>
      </w:r>
    </w:p>
    <w:p w:rsidR="00E658E7" w:rsidP="000561C8" w14:paraId="21BEBA83" w14:textId="61495408">
      <w:pPr>
        <w:pStyle w:val="BodyText"/>
        <w:tabs>
          <w:tab w:val="num" w:pos="709"/>
        </w:tabs>
        <w:overflowPunct w:val="0"/>
        <w:spacing w:before="120"/>
        <w:ind w:left="426" w:hanging="426"/>
        <w:textAlignment w:val="baseline"/>
        <w:rPr>
          <w:bCs/>
          <w:sz w:val="22"/>
        </w:rPr>
      </w:pPr>
      <w:r>
        <w:rPr>
          <w:b/>
          <w:sz w:val="22"/>
        </w:rPr>
        <w:t xml:space="preserve">2.1. </w:t>
      </w:r>
      <w:r w:rsidRPr="00B90079">
        <w:rPr>
          <w:b/>
          <w:sz w:val="22"/>
        </w:rPr>
        <w:t>Iepirkuma procedūras veids</w:t>
      </w:r>
      <w:r w:rsidRPr="00B90079">
        <w:rPr>
          <w:bCs/>
          <w:sz w:val="22"/>
        </w:rPr>
        <w:t xml:space="preserve"> ir atklāts konkurss, kas tiek veikts </w:t>
      </w:r>
      <w:r w:rsidRPr="00133E42" w:rsidR="00133E42">
        <w:rPr>
          <w:bCs/>
          <w:sz w:val="22"/>
        </w:rPr>
        <w:t xml:space="preserve">saskaņā ar </w:t>
      </w:r>
      <w:r w:rsidR="00A424C1">
        <w:rPr>
          <w:bCs/>
          <w:sz w:val="22"/>
        </w:rPr>
        <w:t>S</w:t>
      </w:r>
      <w:r w:rsidRPr="00133E42" w:rsidR="00133E42">
        <w:rPr>
          <w:bCs/>
          <w:sz w:val="22"/>
        </w:rPr>
        <w:t xml:space="preserve">abiedrisko pakalpojumu </w:t>
      </w:r>
      <w:r>
        <w:rPr>
          <w:bCs/>
          <w:sz w:val="22"/>
        </w:rPr>
        <w:t xml:space="preserve">    </w:t>
      </w:r>
      <w:r w:rsidRPr="00133E42" w:rsidR="00133E42">
        <w:rPr>
          <w:bCs/>
          <w:sz w:val="22"/>
        </w:rPr>
        <w:t>sniedzēju iepirkumu likum</w:t>
      </w:r>
      <w:r w:rsidR="00A424C1">
        <w:rPr>
          <w:bCs/>
          <w:sz w:val="22"/>
        </w:rPr>
        <w:t>a</w:t>
      </w:r>
      <w:r w:rsidRPr="00133E42" w:rsidR="00133E42">
        <w:rPr>
          <w:bCs/>
          <w:sz w:val="22"/>
        </w:rPr>
        <w:t xml:space="preserve"> (turpmāk – Likums vai SPSIL) 13. panta pirmās daļas 1. punktu, Ministru kabineta 28.03.2017. noteikumu Nr. 187 "Sabiedrisko pakalpojumu sniedzēju iepirkuma procedūru un metu konkursu norises kārtība" (turpmāk – Noteikumi Nr. 187) 2.1. apakšnodaļu</w:t>
      </w:r>
      <w:r w:rsidR="00133E42">
        <w:rPr>
          <w:bCs/>
          <w:sz w:val="22"/>
        </w:rPr>
        <w:t>.</w:t>
      </w:r>
    </w:p>
    <w:p w:rsidR="00E658E7" w:rsidRPr="00DC3060" w:rsidP="000561C8" w14:paraId="2D05E9B1" w14:textId="148D1328">
      <w:pPr>
        <w:pStyle w:val="BodyText"/>
        <w:numPr>
          <w:ilvl w:val="1"/>
          <w:numId w:val="38"/>
        </w:numPr>
        <w:tabs>
          <w:tab w:val="num" w:pos="567"/>
        </w:tabs>
        <w:overflowPunct w:val="0"/>
        <w:spacing w:before="120"/>
        <w:ind w:hanging="502"/>
        <w:textAlignment w:val="baseline"/>
        <w:rPr>
          <w:bCs/>
          <w:sz w:val="22"/>
        </w:rPr>
      </w:pPr>
      <w:r w:rsidRPr="00DC3060">
        <w:rPr>
          <w:b/>
          <w:sz w:val="22"/>
        </w:rPr>
        <w:t>Iepirkuma nomenklatūras</w:t>
      </w:r>
      <w:r w:rsidRPr="00DC3060">
        <w:rPr>
          <w:bCs/>
          <w:sz w:val="22"/>
        </w:rPr>
        <w:t xml:space="preserve"> </w:t>
      </w:r>
      <w:r w:rsidRPr="00DC3060">
        <w:rPr>
          <w:b/>
          <w:sz w:val="22"/>
        </w:rPr>
        <w:t>CPV kods</w:t>
      </w:r>
      <w:r w:rsidRPr="00DC3060">
        <w:rPr>
          <w:bCs/>
          <w:sz w:val="22"/>
        </w:rPr>
        <w:t xml:space="preserve">: </w:t>
      </w:r>
      <w:r w:rsidRPr="00DC3060" w:rsidR="00DC3060">
        <w:rPr>
          <w:bCs/>
          <w:sz w:val="22"/>
        </w:rPr>
        <w:t xml:space="preserve">42414100-2 </w:t>
      </w:r>
      <w:r w:rsidR="00DC3060">
        <w:rPr>
          <w:bCs/>
          <w:sz w:val="22"/>
        </w:rPr>
        <w:t>(</w:t>
      </w:r>
      <w:r w:rsidRPr="00DC3060" w:rsidR="00DC3060">
        <w:rPr>
          <w:bCs/>
          <w:sz w:val="22"/>
        </w:rPr>
        <w:t>Celtņi</w:t>
      </w:r>
      <w:r w:rsidR="00DC3060">
        <w:rPr>
          <w:bCs/>
          <w:sz w:val="22"/>
        </w:rPr>
        <w:t>).</w:t>
      </w:r>
    </w:p>
    <w:p w:rsidR="006A16B6" w:rsidP="000561C8" w14:paraId="56E2E452" w14:textId="7E2B1C09">
      <w:pPr>
        <w:pStyle w:val="BodyText"/>
        <w:numPr>
          <w:ilvl w:val="1"/>
          <w:numId w:val="38"/>
        </w:numPr>
        <w:tabs>
          <w:tab w:val="num" w:pos="567"/>
        </w:tabs>
        <w:overflowPunct w:val="0"/>
        <w:spacing w:before="120"/>
        <w:ind w:hanging="502"/>
        <w:textAlignment w:val="baseline"/>
        <w:rPr>
          <w:bCs/>
          <w:sz w:val="22"/>
        </w:rPr>
      </w:pPr>
      <w:r w:rsidRPr="00B90079">
        <w:rPr>
          <w:b/>
          <w:sz w:val="22"/>
        </w:rPr>
        <w:t>Iepirkuma priekšmets:</w:t>
      </w:r>
      <w:r w:rsidRPr="00B90079">
        <w:rPr>
          <w:bCs/>
          <w:sz w:val="22"/>
        </w:rPr>
        <w:t xml:space="preserve"> </w:t>
      </w:r>
      <w:r w:rsidR="00DC3060">
        <w:rPr>
          <w:bCs/>
          <w:sz w:val="22"/>
        </w:rPr>
        <w:t xml:space="preserve">Autoceltņa </w:t>
      </w:r>
      <w:r w:rsidRPr="00B90079" w:rsidR="005B23F4">
        <w:rPr>
          <w:bCs/>
          <w:sz w:val="22"/>
        </w:rPr>
        <w:t xml:space="preserve">(turpmāk – Prece) </w:t>
      </w:r>
      <w:r w:rsidRPr="005B23F4" w:rsidR="005B23F4">
        <w:rPr>
          <w:bCs/>
          <w:sz w:val="22"/>
        </w:rPr>
        <w:t>piegāde</w:t>
      </w:r>
      <w:r w:rsidR="005B23F4">
        <w:rPr>
          <w:bCs/>
          <w:sz w:val="22"/>
        </w:rPr>
        <w:t xml:space="preserve"> un</w:t>
      </w:r>
      <w:r w:rsidRPr="005B23F4" w:rsidR="005B23F4">
        <w:rPr>
          <w:bCs/>
          <w:sz w:val="22"/>
        </w:rPr>
        <w:t xml:space="preserve"> to tehniskā apkope</w:t>
      </w:r>
      <w:r w:rsidRPr="00B90079">
        <w:rPr>
          <w:bCs/>
          <w:sz w:val="22"/>
        </w:rPr>
        <w:t xml:space="preserve">. </w:t>
      </w:r>
    </w:p>
    <w:p w:rsidR="0041207F" w:rsidRPr="008E1D12" w:rsidP="000561C8" w14:paraId="595E0065" w14:textId="77777777">
      <w:pPr>
        <w:pStyle w:val="BodyText"/>
        <w:numPr>
          <w:ilvl w:val="1"/>
          <w:numId w:val="38"/>
        </w:numPr>
        <w:tabs>
          <w:tab w:val="num" w:pos="567"/>
        </w:tabs>
        <w:overflowPunct w:val="0"/>
        <w:spacing w:before="120"/>
        <w:ind w:left="567" w:hanging="567"/>
        <w:textAlignment w:val="baseline"/>
        <w:rPr>
          <w:bCs/>
          <w:color w:val="000000" w:themeColor="text1"/>
          <w:sz w:val="22"/>
        </w:rPr>
      </w:pPr>
      <w:r w:rsidRPr="00B90079">
        <w:rPr>
          <w:bCs/>
          <w:color w:val="000000" w:themeColor="text1"/>
          <w:sz w:val="22"/>
        </w:rPr>
        <w:t>Paredzamo līgumcenu nosaka, lai izvēlētos iepirkuma procedūras veidu</w:t>
      </w:r>
      <w:r>
        <w:rPr>
          <w:rStyle w:val="FootnoteReference"/>
          <w:bCs/>
          <w:color w:val="000000" w:themeColor="text1"/>
          <w:sz w:val="22"/>
        </w:rPr>
        <w:footnoteReference w:id="2"/>
      </w:r>
      <w:r w:rsidRPr="00B90079">
        <w:rPr>
          <w:bCs/>
          <w:color w:val="000000" w:themeColor="text1"/>
          <w:sz w:val="22"/>
        </w:rPr>
        <w:t xml:space="preserve">. Kopējā paredzamā līgumcena ir līdz </w:t>
      </w:r>
      <w:r w:rsidR="00DC3060">
        <w:rPr>
          <w:b/>
          <w:color w:val="000000" w:themeColor="text1"/>
          <w:sz w:val="22"/>
        </w:rPr>
        <w:t>440</w:t>
      </w:r>
      <w:r w:rsidRPr="00B90079">
        <w:rPr>
          <w:b/>
          <w:color w:val="000000" w:themeColor="text1"/>
          <w:sz w:val="22"/>
        </w:rPr>
        <w:t> 000 EUR</w:t>
      </w:r>
      <w:r w:rsidRPr="00B90079">
        <w:rPr>
          <w:bCs/>
          <w:color w:val="000000" w:themeColor="text1"/>
          <w:sz w:val="22"/>
        </w:rPr>
        <w:t xml:space="preserve"> (</w:t>
      </w:r>
      <w:r w:rsidR="00DC3060">
        <w:rPr>
          <w:bCs/>
          <w:color w:val="000000" w:themeColor="text1"/>
          <w:sz w:val="22"/>
        </w:rPr>
        <w:t>četri</w:t>
      </w:r>
      <w:r w:rsidRPr="00B90079">
        <w:rPr>
          <w:bCs/>
          <w:color w:val="000000" w:themeColor="text1"/>
          <w:sz w:val="22"/>
        </w:rPr>
        <w:t xml:space="preserve"> simti </w:t>
      </w:r>
      <w:r w:rsidR="00DC3060">
        <w:rPr>
          <w:bCs/>
          <w:color w:val="000000" w:themeColor="text1"/>
          <w:sz w:val="22"/>
        </w:rPr>
        <w:t xml:space="preserve">četrdesmit </w:t>
      </w:r>
      <w:r w:rsidRPr="00B90079">
        <w:rPr>
          <w:bCs/>
          <w:color w:val="000000" w:themeColor="text1"/>
          <w:sz w:val="22"/>
        </w:rPr>
        <w:t xml:space="preserve">tūkstoši </w:t>
      </w:r>
      <w:r w:rsidRPr="00B90079">
        <w:rPr>
          <w:bCs/>
          <w:i/>
          <w:iCs/>
          <w:color w:val="000000" w:themeColor="text1"/>
          <w:sz w:val="22"/>
        </w:rPr>
        <w:t>euro</w:t>
      </w:r>
      <w:r w:rsidRPr="00B90079">
        <w:rPr>
          <w:bCs/>
          <w:color w:val="000000" w:themeColor="text1"/>
          <w:sz w:val="22"/>
        </w:rPr>
        <w:t>, 00 centi) bez pievienotās vērtības nodokļa (turpmāk – PVN).</w:t>
      </w:r>
    </w:p>
    <w:p w:rsidR="00967CCB" w:rsidRPr="00967CCB" w:rsidP="000561C8" w14:paraId="0641FE08" w14:textId="77777777">
      <w:pPr>
        <w:pStyle w:val="ListParagraph"/>
        <w:numPr>
          <w:ilvl w:val="1"/>
          <w:numId w:val="38"/>
        </w:numPr>
        <w:tabs>
          <w:tab w:val="num" w:pos="567"/>
        </w:tabs>
        <w:spacing w:before="120"/>
        <w:ind w:left="567" w:hanging="567"/>
        <w:contextualSpacing w:val="0"/>
        <w:jc w:val="both"/>
        <w:rPr>
          <w:sz w:val="22"/>
          <w:szCs w:val="22"/>
        </w:rPr>
      </w:pPr>
      <w:r>
        <w:rPr>
          <w:sz w:val="22"/>
        </w:rPr>
        <w:t>I</w:t>
      </w:r>
      <w:r w:rsidRPr="00E82937">
        <w:rPr>
          <w:sz w:val="22"/>
        </w:rPr>
        <w:t xml:space="preserve">egādes apjoms: </w:t>
      </w:r>
      <w:r w:rsidR="004F25D1">
        <w:rPr>
          <w:sz w:val="22"/>
        </w:rPr>
        <w:t>1 (</w:t>
      </w:r>
      <w:r>
        <w:rPr>
          <w:sz w:val="22"/>
        </w:rPr>
        <w:t>viens</w:t>
      </w:r>
      <w:r w:rsidR="004F25D1">
        <w:rPr>
          <w:sz w:val="22"/>
        </w:rPr>
        <w:t>)</w:t>
      </w:r>
      <w:r>
        <w:rPr>
          <w:sz w:val="22"/>
        </w:rPr>
        <w:t xml:space="preserve"> autoceltnis</w:t>
      </w:r>
      <w:r w:rsidRPr="00E82937">
        <w:rPr>
          <w:sz w:val="22"/>
        </w:rPr>
        <w:t xml:space="preserve"> saskaņā ar Nolikuma </w:t>
      </w:r>
      <w:r>
        <w:rPr>
          <w:sz w:val="22"/>
        </w:rPr>
        <w:t>6</w:t>
      </w:r>
      <w:r w:rsidRPr="00E82937">
        <w:rPr>
          <w:sz w:val="22"/>
        </w:rPr>
        <w:t>. pielikumu "</w:t>
      </w:r>
      <w:r w:rsidRPr="00E82937">
        <w:rPr>
          <w:sz w:val="22"/>
          <w:szCs w:val="22"/>
        </w:rPr>
        <w:t>Tehniskā specifikācija</w:t>
      </w:r>
      <w:r>
        <w:rPr>
          <w:sz w:val="22"/>
          <w:szCs w:val="22"/>
        </w:rPr>
        <w:t>"</w:t>
      </w:r>
      <w:r w:rsidRPr="00E82937">
        <w:rPr>
          <w:bCs/>
          <w:sz w:val="22"/>
        </w:rPr>
        <w:t xml:space="preserve">. </w:t>
      </w:r>
    </w:p>
    <w:p w:rsidR="002F459A" w:rsidRPr="00F242C6" w:rsidP="000561C8" w14:paraId="2CBB3C7E" w14:textId="77777777">
      <w:pPr>
        <w:pStyle w:val="ListParagraph"/>
        <w:numPr>
          <w:ilvl w:val="1"/>
          <w:numId w:val="38"/>
        </w:numPr>
        <w:tabs>
          <w:tab w:val="num" w:pos="567"/>
        </w:tabs>
        <w:spacing w:before="120"/>
        <w:ind w:left="567" w:hanging="567"/>
        <w:contextualSpacing w:val="0"/>
        <w:jc w:val="both"/>
        <w:rPr>
          <w:sz w:val="22"/>
          <w:szCs w:val="22"/>
        </w:rPr>
      </w:pPr>
      <w:r w:rsidRPr="00967CCB">
        <w:rPr>
          <w:sz w:val="22"/>
          <w:szCs w:val="22"/>
        </w:rPr>
        <w:t>Līguma termiņš</w:t>
      </w:r>
      <w:r w:rsidRPr="00967CCB">
        <w:rPr>
          <w:b/>
          <w:bCs/>
          <w:sz w:val="22"/>
          <w:szCs w:val="22"/>
        </w:rPr>
        <w:t xml:space="preserve"> </w:t>
      </w:r>
      <w:r w:rsidRPr="00967CCB">
        <w:rPr>
          <w:sz w:val="22"/>
          <w:szCs w:val="22"/>
        </w:rPr>
        <w:t xml:space="preserve">ir 12 (divpadsmit) </w:t>
      </w:r>
      <w:r w:rsidRPr="00F242C6">
        <w:rPr>
          <w:sz w:val="22"/>
          <w:szCs w:val="22"/>
        </w:rPr>
        <w:t>mēnešu laikā no līguma spēkā stāšanās</w:t>
      </w:r>
      <w:r w:rsidRPr="00F242C6">
        <w:rPr>
          <w:bCs/>
          <w:sz w:val="22"/>
          <w:szCs w:val="22"/>
        </w:rPr>
        <w:t>.</w:t>
      </w:r>
    </w:p>
    <w:p w:rsidR="00E82937" w:rsidRPr="00F242C6" w:rsidP="000561C8" w14:paraId="260C8178" w14:textId="77777777">
      <w:pPr>
        <w:pStyle w:val="ListParagraph"/>
        <w:numPr>
          <w:ilvl w:val="1"/>
          <w:numId w:val="38"/>
        </w:numPr>
        <w:tabs>
          <w:tab w:val="num" w:pos="567"/>
        </w:tabs>
        <w:spacing w:before="120"/>
        <w:ind w:left="567" w:hanging="567"/>
        <w:contextualSpacing w:val="0"/>
        <w:jc w:val="both"/>
      </w:pPr>
      <w:r w:rsidRPr="00F242C6">
        <w:rPr>
          <w:sz w:val="22"/>
          <w:szCs w:val="22"/>
        </w:rPr>
        <w:t xml:space="preserve">Autoceltņa piegādes termiņš tiek noteikts </w:t>
      </w:r>
      <w:r w:rsidRPr="00F242C6" w:rsidR="00967CCB">
        <w:rPr>
          <w:sz w:val="22"/>
          <w:szCs w:val="22"/>
        </w:rPr>
        <w:t>mēnešos</w:t>
      </w:r>
      <w:r w:rsidRPr="00F242C6">
        <w:rPr>
          <w:sz w:val="22"/>
          <w:szCs w:val="22"/>
        </w:rPr>
        <w:t xml:space="preserve"> no </w:t>
      </w:r>
      <w:r w:rsidRPr="00F242C6" w:rsidR="0002266A">
        <w:rPr>
          <w:sz w:val="22"/>
          <w:szCs w:val="22"/>
        </w:rPr>
        <w:t xml:space="preserve">līguma noslēgšanas </w:t>
      </w:r>
      <w:r w:rsidRPr="00F242C6">
        <w:rPr>
          <w:sz w:val="22"/>
          <w:szCs w:val="22"/>
        </w:rPr>
        <w:t xml:space="preserve">dienas. Piegāde tiek veikta termiņā, kuru pretendents ir norādījis </w:t>
      </w:r>
      <w:r w:rsidRPr="00F242C6" w:rsidR="008856A8">
        <w:rPr>
          <w:sz w:val="22"/>
          <w:szCs w:val="22"/>
        </w:rPr>
        <w:t xml:space="preserve">pieteikumā </w:t>
      </w:r>
      <w:r w:rsidRPr="00F242C6">
        <w:rPr>
          <w:sz w:val="22"/>
          <w:szCs w:val="22"/>
        </w:rPr>
        <w:t xml:space="preserve">(Nolikuma </w:t>
      </w:r>
      <w:r w:rsidRPr="00F242C6" w:rsidR="008856A8">
        <w:rPr>
          <w:sz w:val="22"/>
          <w:szCs w:val="22"/>
        </w:rPr>
        <w:t>1. pielikums "Pieteikums"</w:t>
      </w:r>
      <w:r w:rsidRPr="00F242C6">
        <w:rPr>
          <w:sz w:val="22"/>
          <w:szCs w:val="22"/>
        </w:rPr>
        <w:t xml:space="preserve">). </w:t>
      </w:r>
    </w:p>
    <w:p w:rsidR="004F25D1" w:rsidRPr="00F242C6" w:rsidP="000561C8" w14:paraId="48CFAE50" w14:textId="60B7B218">
      <w:pPr>
        <w:pStyle w:val="BodyText"/>
        <w:numPr>
          <w:ilvl w:val="1"/>
          <w:numId w:val="38"/>
        </w:numPr>
        <w:tabs>
          <w:tab w:val="num" w:pos="567"/>
        </w:tabs>
        <w:overflowPunct w:val="0"/>
        <w:spacing w:before="120"/>
        <w:ind w:left="567" w:hanging="567"/>
        <w:textAlignment w:val="baseline"/>
        <w:rPr>
          <w:bCs/>
          <w:sz w:val="22"/>
        </w:rPr>
      </w:pPr>
      <w:r w:rsidRPr="00F242C6">
        <w:rPr>
          <w:sz w:val="22"/>
        </w:rPr>
        <w:t>Plānotais līguma noslēgšanas termiņš</w:t>
      </w:r>
      <w:r w:rsidRPr="00F242C6" w:rsidR="00A065E8">
        <w:rPr>
          <w:sz w:val="22"/>
        </w:rPr>
        <w:t>:</w:t>
      </w:r>
      <w:r w:rsidRPr="00F242C6">
        <w:rPr>
          <w:sz w:val="22"/>
        </w:rPr>
        <w:t xml:space="preserve"> 2026. gada </w:t>
      </w:r>
      <w:r w:rsidRPr="000561C8" w:rsidR="000561C8">
        <w:rPr>
          <w:color w:val="FF0000"/>
          <w:sz w:val="22"/>
        </w:rPr>
        <w:t>26</w:t>
      </w:r>
      <w:r w:rsidRPr="000561C8" w:rsidR="0002266A">
        <w:rPr>
          <w:color w:val="FF0000"/>
          <w:sz w:val="22"/>
        </w:rPr>
        <w:t>.</w:t>
      </w:r>
      <w:r w:rsidRPr="000561C8">
        <w:rPr>
          <w:color w:val="FF0000"/>
          <w:sz w:val="22"/>
        </w:rPr>
        <w:t xml:space="preserve"> </w:t>
      </w:r>
      <w:r w:rsidRPr="000561C8" w:rsidR="00967CCB">
        <w:rPr>
          <w:color w:val="FF0000"/>
          <w:sz w:val="22"/>
        </w:rPr>
        <w:t>augusts</w:t>
      </w:r>
      <w:r w:rsidRPr="00F242C6">
        <w:rPr>
          <w:sz w:val="22"/>
        </w:rPr>
        <w:t>.</w:t>
      </w:r>
    </w:p>
    <w:p w:rsidR="002F459A" w:rsidRPr="0002266A" w:rsidP="000561C8" w14:paraId="625F051B" w14:textId="77777777">
      <w:pPr>
        <w:pStyle w:val="BodyText"/>
        <w:numPr>
          <w:ilvl w:val="1"/>
          <w:numId w:val="38"/>
        </w:numPr>
        <w:tabs>
          <w:tab w:val="num" w:pos="567"/>
        </w:tabs>
        <w:overflowPunct w:val="0"/>
        <w:spacing w:before="120"/>
        <w:ind w:left="567" w:hanging="567"/>
        <w:textAlignment w:val="baseline"/>
        <w:rPr>
          <w:bCs/>
          <w:sz w:val="22"/>
        </w:rPr>
      </w:pPr>
      <w:r w:rsidRPr="0002266A">
        <w:rPr>
          <w:bCs/>
          <w:sz w:val="22"/>
        </w:rPr>
        <w:t xml:space="preserve">Izpildītājs </w:t>
      </w:r>
      <w:r w:rsidR="000E2239">
        <w:rPr>
          <w:bCs/>
          <w:sz w:val="22"/>
        </w:rPr>
        <w:t xml:space="preserve">tehniskajā piedāvājumā norādītajā termiņā </w:t>
      </w:r>
      <w:r w:rsidRPr="0002266A" w:rsidR="00FE351C">
        <w:rPr>
          <w:bCs/>
          <w:sz w:val="22"/>
        </w:rPr>
        <w:t xml:space="preserve">no piegādes brīža nodrošina </w:t>
      </w:r>
      <w:r w:rsidRPr="0002266A" w:rsidR="00DC3060">
        <w:rPr>
          <w:bCs/>
          <w:sz w:val="22"/>
        </w:rPr>
        <w:t>autoceltņa</w:t>
      </w:r>
      <w:r w:rsidRPr="0002266A" w:rsidR="00FE351C">
        <w:rPr>
          <w:bCs/>
          <w:sz w:val="22"/>
        </w:rPr>
        <w:t xml:space="preserve"> tehnisk</w:t>
      </w:r>
      <w:r w:rsidRPr="0002266A">
        <w:rPr>
          <w:bCs/>
          <w:sz w:val="22"/>
        </w:rPr>
        <w:t>o</w:t>
      </w:r>
      <w:r w:rsidRPr="0002266A" w:rsidR="00FE351C">
        <w:rPr>
          <w:bCs/>
          <w:sz w:val="22"/>
        </w:rPr>
        <w:t xml:space="preserve"> apkop</w:t>
      </w:r>
      <w:r w:rsidRPr="0002266A">
        <w:rPr>
          <w:bCs/>
          <w:sz w:val="22"/>
        </w:rPr>
        <w:t>i</w:t>
      </w:r>
      <w:r w:rsidRPr="0002266A" w:rsidR="00FE351C">
        <w:rPr>
          <w:bCs/>
          <w:sz w:val="22"/>
        </w:rPr>
        <w:t xml:space="preserve"> un garantijas remont</w:t>
      </w:r>
      <w:r w:rsidRPr="0002266A">
        <w:rPr>
          <w:bCs/>
          <w:sz w:val="22"/>
        </w:rPr>
        <w:t>us</w:t>
      </w:r>
      <w:r w:rsidRPr="0002266A" w:rsidR="00FE351C">
        <w:rPr>
          <w:bCs/>
          <w:sz w:val="22"/>
        </w:rPr>
        <w:t xml:space="preserve"> saskaņā ar </w:t>
      </w:r>
      <w:r w:rsidRPr="0002266A">
        <w:rPr>
          <w:bCs/>
          <w:sz w:val="22"/>
        </w:rPr>
        <w:t xml:space="preserve">Nolikuma </w:t>
      </w:r>
      <w:r w:rsidR="0002266A">
        <w:rPr>
          <w:bCs/>
          <w:sz w:val="22"/>
        </w:rPr>
        <w:t>7</w:t>
      </w:r>
      <w:r w:rsidRPr="0002266A">
        <w:rPr>
          <w:bCs/>
          <w:sz w:val="22"/>
        </w:rPr>
        <w:t xml:space="preserve">. pielikumu </w:t>
      </w:r>
      <w:r w:rsidRPr="0002266A">
        <w:rPr>
          <w:sz w:val="22"/>
        </w:rPr>
        <w:t xml:space="preserve">"Tehnisko apkopju plāns". </w:t>
      </w:r>
      <w:r w:rsidRPr="0002266A">
        <w:rPr>
          <w:bCs/>
          <w:sz w:val="22"/>
        </w:rPr>
        <w:t>Izpildītājs papildus</w:t>
      </w:r>
      <w:r w:rsidRPr="0002266A" w:rsidR="00FE351C">
        <w:rPr>
          <w:bCs/>
          <w:sz w:val="22"/>
        </w:rPr>
        <w:t xml:space="preserve"> nodrošina </w:t>
      </w:r>
      <w:r w:rsidRPr="0002266A" w:rsidR="00DA57C4">
        <w:rPr>
          <w:bCs/>
          <w:sz w:val="22"/>
        </w:rPr>
        <w:t>autoceltņa</w:t>
      </w:r>
      <w:r w:rsidRPr="0002266A">
        <w:rPr>
          <w:bCs/>
          <w:sz w:val="22"/>
        </w:rPr>
        <w:t xml:space="preserve"> </w:t>
      </w:r>
      <w:r w:rsidRPr="0002266A" w:rsidR="00FE351C">
        <w:rPr>
          <w:bCs/>
          <w:sz w:val="22"/>
        </w:rPr>
        <w:t>citu dilstošo detaļu nomaiņas remontdarb</w:t>
      </w:r>
      <w:r w:rsidRPr="0002266A">
        <w:rPr>
          <w:bCs/>
          <w:sz w:val="22"/>
        </w:rPr>
        <w:t>us</w:t>
      </w:r>
      <w:r w:rsidRPr="0002266A" w:rsidR="00FE351C">
        <w:rPr>
          <w:bCs/>
          <w:sz w:val="22"/>
        </w:rPr>
        <w:t xml:space="preserve"> un citus neparedzētus remontdarbus, kurus Pasūtītājs apmaksā atsevišķi saskaņā ar Pasūtītāja un piegādātāja abpusēji saskaņotu tāmi katrā remontdarbu gadījumā.</w:t>
      </w:r>
    </w:p>
    <w:p w:rsidR="0041207F" w:rsidRPr="00AF5B25" w:rsidP="000561C8" w14:paraId="7253D909" w14:textId="77777777">
      <w:pPr>
        <w:pStyle w:val="BodyText"/>
        <w:numPr>
          <w:ilvl w:val="1"/>
          <w:numId w:val="38"/>
        </w:numPr>
        <w:tabs>
          <w:tab w:val="num" w:pos="567"/>
        </w:tabs>
        <w:overflowPunct w:val="0"/>
        <w:spacing w:before="120"/>
        <w:ind w:left="567" w:hanging="567"/>
        <w:textAlignment w:val="baseline"/>
        <w:rPr>
          <w:color w:val="000000" w:themeColor="text1"/>
        </w:rPr>
      </w:pPr>
      <w:r w:rsidRPr="001130FC">
        <w:rPr>
          <w:bCs/>
          <w:sz w:val="22"/>
        </w:rPr>
        <w:t xml:space="preserve">Līguma izpildes </w:t>
      </w:r>
      <w:r w:rsidRPr="001130FC">
        <w:rPr>
          <w:bCs/>
          <w:color w:val="000000" w:themeColor="text1"/>
          <w:sz w:val="22"/>
        </w:rPr>
        <w:t>vieta – Dārzciema iela 86, Rīga, Latvija.</w:t>
      </w:r>
    </w:p>
    <w:tbl>
      <w:tblPr>
        <w:tblStyle w:val="TableGrid"/>
        <w:tblW w:w="5000" w:type="pct"/>
        <w:tblLook w:val="04A0"/>
      </w:tblPr>
      <w:tblGrid>
        <w:gridCol w:w="485"/>
        <w:gridCol w:w="9143"/>
      </w:tblGrid>
      <w:tr w14:paraId="11DE30A7" w14:textId="77777777" w:rsidTr="00AF5B25">
        <w:tblPrEx>
          <w:tblW w:w="5000" w:type="pct"/>
          <w:tblLook w:val="04A0"/>
        </w:tblPrEx>
        <w:tc>
          <w:tcPr>
            <w:tcW w:w="252" w:type="pct"/>
          </w:tcPr>
          <w:p w:rsidR="00AF5B25" w:rsidRPr="00F33BCC" w:rsidP="00F82B04" w14:paraId="5AD06E4A" w14:textId="77777777">
            <w:pPr>
              <w:keepLines/>
              <w:widowControl w:val="0"/>
              <w:jc w:val="both"/>
              <w:rPr>
                <w:rFonts w:asciiTheme="majorBidi" w:hAnsiTheme="majorBidi" w:cstheme="majorBidi"/>
                <w:b/>
                <w:bCs/>
                <w:color w:val="000000" w:themeColor="text1"/>
                <w:sz w:val="22"/>
                <w:szCs w:val="22"/>
              </w:rPr>
            </w:pPr>
            <w:r>
              <w:rPr>
                <w:rFonts w:asciiTheme="majorBidi" w:hAnsiTheme="majorBidi" w:cstheme="majorBidi"/>
                <w:b/>
                <w:bCs/>
                <w:color w:val="000000" w:themeColor="text1"/>
                <w:sz w:val="22"/>
                <w:szCs w:val="22"/>
              </w:rPr>
              <w:t>2</w:t>
            </w:r>
            <w:r w:rsidRPr="00F33BCC">
              <w:rPr>
                <w:rFonts w:asciiTheme="majorBidi" w:hAnsiTheme="majorBidi" w:cstheme="majorBidi"/>
                <w:b/>
                <w:bCs/>
                <w:color w:val="000000" w:themeColor="text1"/>
                <w:sz w:val="22"/>
                <w:szCs w:val="22"/>
              </w:rPr>
              <w:t>.</w:t>
            </w:r>
          </w:p>
        </w:tc>
        <w:tc>
          <w:tcPr>
            <w:tcW w:w="4748" w:type="pct"/>
          </w:tcPr>
          <w:p w:rsidR="00AF5B25" w:rsidRPr="00BC6EDC" w:rsidP="00F82B04" w14:paraId="0923F363" w14:textId="492079EE">
            <w:pPr>
              <w:keepLines/>
              <w:widowControl w:val="0"/>
              <w:jc w:val="both"/>
              <w:rPr>
                <w:rFonts w:asciiTheme="majorBidi" w:hAnsiTheme="majorBidi" w:cstheme="majorBidi"/>
                <w:color w:val="000000" w:themeColor="text1"/>
                <w:sz w:val="22"/>
                <w:szCs w:val="22"/>
              </w:rPr>
            </w:pPr>
            <w:r w:rsidRPr="00BC6EDC">
              <w:rPr>
                <w:rFonts w:asciiTheme="majorBidi" w:hAnsiTheme="majorBidi" w:cstheme="majorBidi"/>
                <w:color w:val="000000" w:themeColor="text1"/>
                <w:sz w:val="22"/>
                <w:szCs w:val="22"/>
              </w:rPr>
              <w:t xml:space="preserve">Nolikuma </w:t>
            </w:r>
            <w:r w:rsidRPr="0019193A">
              <w:rPr>
                <w:rFonts w:asciiTheme="majorBidi" w:hAnsiTheme="majorBidi" w:cstheme="majorBidi"/>
                <w:color w:val="FF0000"/>
                <w:sz w:val="22"/>
                <w:szCs w:val="22"/>
              </w:rPr>
              <w:t xml:space="preserve">6. </w:t>
            </w:r>
            <w:r>
              <w:rPr>
                <w:rFonts w:asciiTheme="majorBidi" w:hAnsiTheme="majorBidi" w:cstheme="majorBidi"/>
                <w:color w:val="FF0000"/>
                <w:sz w:val="22"/>
                <w:szCs w:val="22"/>
              </w:rPr>
              <w:t>pielikums "Tehniskā specifikācija"</w:t>
            </w:r>
            <w:r w:rsidRPr="00BC6EDC">
              <w:rPr>
                <w:rFonts w:asciiTheme="majorBidi" w:hAnsiTheme="majorBidi" w:cstheme="majorBidi"/>
                <w:color w:val="000000" w:themeColor="text1"/>
                <w:sz w:val="22"/>
                <w:szCs w:val="22"/>
              </w:rPr>
              <w:t xml:space="preserve"> </w:t>
            </w:r>
            <w:r>
              <w:rPr>
                <w:rFonts w:asciiTheme="majorBidi" w:hAnsiTheme="majorBidi" w:cstheme="majorBidi"/>
                <w:color w:val="000000" w:themeColor="text1"/>
                <w:sz w:val="22"/>
                <w:szCs w:val="22"/>
              </w:rPr>
              <w:t>i</w:t>
            </w:r>
            <w:r w:rsidRPr="00BC6EDC">
              <w:rPr>
                <w:rFonts w:asciiTheme="majorBidi" w:hAnsiTheme="majorBidi" w:cstheme="majorBidi"/>
                <w:color w:val="000000" w:themeColor="text1"/>
                <w:sz w:val="22"/>
                <w:szCs w:val="22"/>
              </w:rPr>
              <w:t>zteikt</w:t>
            </w:r>
            <w:r>
              <w:rPr>
                <w:rFonts w:asciiTheme="majorBidi" w:hAnsiTheme="majorBidi" w:cstheme="majorBidi"/>
                <w:color w:val="000000" w:themeColor="text1"/>
                <w:sz w:val="22"/>
                <w:szCs w:val="22"/>
              </w:rPr>
              <w:t>s</w:t>
            </w:r>
            <w:r w:rsidRPr="00BC6EDC">
              <w:rPr>
                <w:rFonts w:asciiTheme="majorBidi" w:hAnsiTheme="majorBidi" w:cstheme="majorBidi"/>
                <w:color w:val="000000" w:themeColor="text1"/>
                <w:sz w:val="22"/>
                <w:szCs w:val="22"/>
              </w:rPr>
              <w:t xml:space="preserve"> jaunā redakcijā</w:t>
            </w:r>
            <w:r>
              <w:rPr>
                <w:rFonts w:asciiTheme="majorBidi" w:hAnsiTheme="majorBidi" w:cstheme="majorBidi"/>
                <w:color w:val="000000" w:themeColor="text1"/>
                <w:sz w:val="22"/>
                <w:szCs w:val="22"/>
              </w:rPr>
              <w:t xml:space="preserve"> un ir neatņemama Nolikuma grozījumu sastāvdaļa.</w:t>
            </w:r>
          </w:p>
        </w:tc>
      </w:tr>
    </w:tbl>
    <w:p w:rsidR="00AF5B25" w:rsidP="00AF5B25" w14:paraId="00B1586E" w14:textId="77777777">
      <w:pPr>
        <w:jc w:val="right"/>
        <w:rPr>
          <w:sz w:val="22"/>
          <w:szCs w:val="22"/>
        </w:rPr>
      </w:pPr>
    </w:p>
    <w:p w:rsidR="00AF5B25" w:rsidRPr="003667D8" w:rsidP="00AF5B25" w14:paraId="7EA81DA9" w14:textId="2B5BED74">
      <w:pPr>
        <w:jc w:val="right"/>
        <w:rPr>
          <w:sz w:val="22"/>
          <w:szCs w:val="22"/>
        </w:rPr>
      </w:pPr>
      <w:r>
        <w:rPr>
          <w:sz w:val="22"/>
          <w:szCs w:val="22"/>
        </w:rPr>
        <w:t>6</w:t>
      </w:r>
      <w:r w:rsidRPr="003667D8">
        <w:rPr>
          <w:sz w:val="22"/>
          <w:szCs w:val="22"/>
        </w:rPr>
        <w:t>. pielikums</w:t>
      </w:r>
    </w:p>
    <w:p w:rsidR="00AF5B25" w:rsidRPr="003667D8" w:rsidP="00AF5B25" w14:paraId="1286CC0B" w14:textId="77777777">
      <w:pPr>
        <w:jc w:val="right"/>
        <w:rPr>
          <w:sz w:val="22"/>
          <w:szCs w:val="22"/>
        </w:rPr>
      </w:pPr>
      <w:r w:rsidRPr="003667D8">
        <w:rPr>
          <w:sz w:val="22"/>
          <w:szCs w:val="22"/>
        </w:rPr>
        <w:t>Akciju sabiedrības "Augstsprieguma tīkls"</w:t>
      </w:r>
    </w:p>
    <w:p w:rsidR="00AF5B25" w:rsidRPr="003667D8" w:rsidP="00AF5B25" w14:paraId="584E7638" w14:textId="77777777">
      <w:pPr>
        <w:jc w:val="right"/>
        <w:rPr>
          <w:sz w:val="22"/>
          <w:szCs w:val="22"/>
        </w:rPr>
      </w:pPr>
      <w:r w:rsidRPr="003667D8">
        <w:rPr>
          <w:sz w:val="22"/>
          <w:szCs w:val="22"/>
        </w:rPr>
        <w:t>atklāta konkursa (ID Nr. AST 202</w:t>
      </w:r>
      <w:r>
        <w:rPr>
          <w:sz w:val="22"/>
          <w:szCs w:val="22"/>
        </w:rPr>
        <w:t>6/61</w:t>
      </w:r>
      <w:r w:rsidRPr="003667D8">
        <w:rPr>
          <w:sz w:val="22"/>
          <w:szCs w:val="22"/>
        </w:rPr>
        <w:t>)</w:t>
      </w:r>
    </w:p>
    <w:p w:rsidR="00AF5B25" w:rsidRPr="003667D8" w:rsidP="00AF5B25" w14:paraId="551A3356" w14:textId="77777777">
      <w:pPr>
        <w:jc w:val="right"/>
        <w:rPr>
          <w:sz w:val="22"/>
          <w:szCs w:val="22"/>
        </w:rPr>
      </w:pPr>
      <w:r w:rsidRPr="003667D8">
        <w:rPr>
          <w:sz w:val="22"/>
          <w:szCs w:val="22"/>
        </w:rPr>
        <w:t>"</w:t>
      </w:r>
      <w:r>
        <w:rPr>
          <w:sz w:val="22"/>
          <w:szCs w:val="22"/>
        </w:rPr>
        <w:t>Autoceltņa</w:t>
      </w:r>
      <w:r w:rsidRPr="003667D8">
        <w:rPr>
          <w:sz w:val="22"/>
          <w:szCs w:val="22"/>
        </w:rPr>
        <w:t xml:space="preserve"> piegāde un tehniskā apkope" nolikumam</w:t>
      </w:r>
    </w:p>
    <w:p w:rsidR="00AF5B25" w:rsidRPr="00E21C4C" w:rsidP="00AF5B25" w14:paraId="693040C8" w14:textId="77777777">
      <w:pPr>
        <w:spacing w:before="240" w:after="240" w:line="264" w:lineRule="auto"/>
        <w:ind w:right="-57"/>
        <w:jc w:val="center"/>
        <w:rPr>
          <w:b/>
          <w:sz w:val="22"/>
          <w:szCs w:val="22"/>
        </w:rPr>
      </w:pPr>
      <w:r w:rsidRPr="00E21C4C">
        <w:rPr>
          <w:b/>
          <w:sz w:val="22"/>
          <w:szCs w:val="22"/>
        </w:rPr>
        <w:t>TEHNISKĀ SPECIFIKĀCIJA</w:t>
      </w:r>
    </w:p>
    <w:tbl>
      <w:tblPr>
        <w:tblW w:w="9968" w:type="dxa"/>
        <w:tblInd w:w="-431" w:type="dxa"/>
        <w:tblLook w:val="04A0"/>
      </w:tblPr>
      <w:tblGrid>
        <w:gridCol w:w="766"/>
        <w:gridCol w:w="3340"/>
        <w:gridCol w:w="2982"/>
        <w:gridCol w:w="2880"/>
      </w:tblGrid>
      <w:tr w14:paraId="21802F2A" w14:textId="77777777" w:rsidTr="00F82B04">
        <w:tblPrEx>
          <w:tblW w:w="9968" w:type="dxa"/>
          <w:tblInd w:w="-431" w:type="dxa"/>
          <w:tblLook w:val="04A0"/>
        </w:tblPrEx>
        <w:trPr>
          <w:trHeight w:val="20"/>
          <w:tblHeader/>
        </w:trPr>
        <w:tc>
          <w:tcPr>
            <w:tcW w:w="7088"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rsidR="00AF5B25" w:rsidRPr="00E21C4C" w:rsidP="00F82B04" w14:paraId="7B3230FD" w14:textId="77777777">
            <w:pPr>
              <w:jc w:val="center"/>
              <w:rPr>
                <w:b/>
                <w:bCs/>
                <w:sz w:val="20"/>
                <w:szCs w:val="20"/>
              </w:rPr>
            </w:pPr>
            <w:r w:rsidRPr="00E21C4C">
              <w:rPr>
                <w:b/>
                <w:bCs/>
                <w:sz w:val="20"/>
                <w:szCs w:val="20"/>
              </w:rPr>
              <w:t xml:space="preserve">Tehniskā specifikācija </w:t>
            </w:r>
            <w:r>
              <w:rPr>
                <w:b/>
                <w:bCs/>
                <w:sz w:val="20"/>
                <w:szCs w:val="20"/>
              </w:rPr>
              <w:t>6</w:t>
            </w:r>
            <w:r w:rsidRPr="00E21C4C">
              <w:rPr>
                <w:b/>
                <w:bCs/>
                <w:sz w:val="20"/>
                <w:szCs w:val="20"/>
              </w:rPr>
              <w:t>x</w:t>
            </w:r>
            <w:r>
              <w:rPr>
                <w:b/>
                <w:bCs/>
                <w:sz w:val="20"/>
                <w:szCs w:val="20"/>
              </w:rPr>
              <w:t>4</w:t>
            </w:r>
            <w:r w:rsidRPr="00E21C4C">
              <w:rPr>
                <w:b/>
                <w:bCs/>
                <w:sz w:val="20"/>
                <w:szCs w:val="20"/>
              </w:rPr>
              <w:t xml:space="preserve"> </w:t>
            </w:r>
            <w:r>
              <w:rPr>
                <w:b/>
                <w:bCs/>
                <w:sz w:val="20"/>
                <w:szCs w:val="20"/>
              </w:rPr>
              <w:t>Autoceltnis</w:t>
            </w:r>
          </w:p>
        </w:tc>
        <w:tc>
          <w:tcPr>
            <w:tcW w:w="2880" w:type="dxa"/>
            <w:tcBorders>
              <w:top w:val="single" w:sz="4" w:space="0" w:color="auto"/>
              <w:left w:val="nil"/>
              <w:bottom w:val="nil"/>
              <w:right w:val="single" w:sz="4" w:space="0" w:color="auto"/>
            </w:tcBorders>
            <w:shd w:val="clear" w:color="000000" w:fill="D9D9D9"/>
            <w:vAlign w:val="center"/>
            <w:hideMark/>
          </w:tcPr>
          <w:p w:rsidR="00AF5B25" w:rsidRPr="00E21C4C" w:rsidP="00F82B04" w14:paraId="4F8E4F2C" w14:textId="77777777">
            <w:pPr>
              <w:jc w:val="center"/>
              <w:rPr>
                <w:b/>
                <w:bCs/>
                <w:sz w:val="20"/>
                <w:szCs w:val="20"/>
              </w:rPr>
            </w:pPr>
          </w:p>
        </w:tc>
      </w:tr>
      <w:tr w14:paraId="1D931170" w14:textId="77777777" w:rsidTr="00F82B04">
        <w:tblPrEx>
          <w:tblW w:w="9968" w:type="dxa"/>
          <w:tblInd w:w="-431" w:type="dxa"/>
          <w:tblLook w:val="04A0"/>
        </w:tblPrEx>
        <w:trPr>
          <w:trHeight w:val="20"/>
          <w:tblHeader/>
        </w:trPr>
        <w:tc>
          <w:tcPr>
            <w:tcW w:w="766" w:type="dxa"/>
            <w:tcBorders>
              <w:top w:val="nil"/>
              <w:left w:val="single" w:sz="4" w:space="0" w:color="auto"/>
              <w:bottom w:val="single" w:sz="4" w:space="0" w:color="auto"/>
              <w:right w:val="single" w:sz="4" w:space="0" w:color="auto"/>
            </w:tcBorders>
            <w:shd w:val="clear" w:color="000000" w:fill="D9D9D9"/>
            <w:vAlign w:val="center"/>
            <w:hideMark/>
          </w:tcPr>
          <w:p w:rsidR="00AF5B25" w:rsidRPr="00E21C4C" w:rsidP="00F82B04" w14:paraId="4D9E327A" w14:textId="77777777">
            <w:pPr>
              <w:jc w:val="center"/>
              <w:rPr>
                <w:b/>
                <w:bCs/>
                <w:sz w:val="20"/>
                <w:szCs w:val="20"/>
              </w:rPr>
            </w:pPr>
            <w:r w:rsidRPr="00E21C4C">
              <w:rPr>
                <w:b/>
                <w:bCs/>
                <w:sz w:val="20"/>
                <w:szCs w:val="20"/>
              </w:rPr>
              <w:t>Nr. p.k.</w:t>
            </w:r>
          </w:p>
        </w:tc>
        <w:tc>
          <w:tcPr>
            <w:tcW w:w="3340" w:type="dxa"/>
            <w:tcBorders>
              <w:top w:val="nil"/>
              <w:left w:val="nil"/>
              <w:bottom w:val="single" w:sz="4" w:space="0" w:color="auto"/>
              <w:right w:val="single" w:sz="4" w:space="0" w:color="auto"/>
            </w:tcBorders>
            <w:shd w:val="clear" w:color="000000" w:fill="D9D9D9"/>
            <w:vAlign w:val="center"/>
            <w:hideMark/>
          </w:tcPr>
          <w:p w:rsidR="00AF5B25" w:rsidRPr="00E21C4C" w:rsidP="00F82B04" w14:paraId="49035274" w14:textId="77777777">
            <w:pPr>
              <w:jc w:val="center"/>
              <w:rPr>
                <w:b/>
                <w:bCs/>
                <w:sz w:val="20"/>
                <w:szCs w:val="20"/>
              </w:rPr>
            </w:pPr>
            <w:r w:rsidRPr="00E21C4C">
              <w:rPr>
                <w:b/>
                <w:bCs/>
                <w:sz w:val="20"/>
                <w:szCs w:val="20"/>
              </w:rPr>
              <w:t>Piedāvājuma cenā iekļaujamie tehniskie parametri</w:t>
            </w:r>
          </w:p>
        </w:tc>
        <w:tc>
          <w:tcPr>
            <w:tcW w:w="2982" w:type="dxa"/>
            <w:tcBorders>
              <w:top w:val="nil"/>
              <w:left w:val="nil"/>
              <w:bottom w:val="single" w:sz="4" w:space="0" w:color="auto"/>
              <w:right w:val="single" w:sz="4" w:space="0" w:color="auto"/>
            </w:tcBorders>
            <w:shd w:val="clear" w:color="000000" w:fill="D9D9D9"/>
            <w:vAlign w:val="center"/>
            <w:hideMark/>
          </w:tcPr>
          <w:p w:rsidR="00AF5B25" w:rsidRPr="00E21C4C" w:rsidP="00F82B04" w14:paraId="1F7F07B5" w14:textId="77777777">
            <w:pPr>
              <w:jc w:val="center"/>
              <w:rPr>
                <w:b/>
                <w:bCs/>
                <w:sz w:val="20"/>
                <w:szCs w:val="20"/>
              </w:rPr>
            </w:pPr>
            <w:r w:rsidRPr="00E21C4C">
              <w:rPr>
                <w:b/>
                <w:bCs/>
                <w:sz w:val="20"/>
                <w:szCs w:val="20"/>
              </w:rPr>
              <w:t>Obligātā prasība:</w:t>
            </w:r>
          </w:p>
        </w:tc>
        <w:tc>
          <w:tcPr>
            <w:tcW w:w="2880" w:type="dxa"/>
            <w:tcBorders>
              <w:top w:val="single" w:sz="4" w:space="0" w:color="auto"/>
              <w:left w:val="nil"/>
              <w:bottom w:val="single" w:sz="4" w:space="0" w:color="auto"/>
              <w:right w:val="single" w:sz="4" w:space="0" w:color="auto"/>
            </w:tcBorders>
            <w:shd w:val="clear" w:color="000000" w:fill="D9D9D9"/>
            <w:vAlign w:val="center"/>
            <w:hideMark/>
          </w:tcPr>
          <w:p w:rsidR="00AF5B25" w:rsidRPr="00E21C4C" w:rsidP="00F82B04" w14:paraId="67575CE1" w14:textId="77777777">
            <w:pPr>
              <w:jc w:val="center"/>
              <w:rPr>
                <w:b/>
                <w:bCs/>
                <w:sz w:val="20"/>
                <w:szCs w:val="20"/>
              </w:rPr>
            </w:pPr>
            <w:r w:rsidRPr="00E21C4C">
              <w:rPr>
                <w:b/>
                <w:bCs/>
                <w:sz w:val="20"/>
                <w:szCs w:val="20"/>
              </w:rPr>
              <w:t>Jānorāda lielums vai atbilstība prasībai:</w:t>
            </w:r>
          </w:p>
        </w:tc>
      </w:tr>
      <w:tr w14:paraId="111CA93B" w14:textId="77777777" w:rsidTr="00F82B04">
        <w:tblPrEx>
          <w:tblW w:w="9968" w:type="dxa"/>
          <w:tblInd w:w="-431" w:type="dxa"/>
          <w:tblLook w:val="04A0"/>
        </w:tblPrEx>
        <w:trPr>
          <w:trHeight w:val="20"/>
        </w:trPr>
        <w:tc>
          <w:tcPr>
            <w:tcW w:w="766" w:type="dxa"/>
            <w:tcBorders>
              <w:top w:val="nil"/>
              <w:left w:val="single" w:sz="4" w:space="0" w:color="auto"/>
              <w:bottom w:val="single" w:sz="4" w:space="0" w:color="auto"/>
              <w:right w:val="single" w:sz="4" w:space="0" w:color="auto"/>
            </w:tcBorders>
            <w:vAlign w:val="center"/>
            <w:hideMark/>
          </w:tcPr>
          <w:p w:rsidR="00AF5B25" w:rsidRPr="00E21C4C" w:rsidP="00F82B04" w14:paraId="2E10A62B" w14:textId="77777777">
            <w:pPr>
              <w:jc w:val="center"/>
              <w:rPr>
                <w:sz w:val="20"/>
                <w:szCs w:val="20"/>
              </w:rPr>
            </w:pPr>
            <w:r w:rsidRPr="00E21C4C">
              <w:rPr>
                <w:sz w:val="20"/>
                <w:szCs w:val="20"/>
              </w:rPr>
              <w:t>1.1.</w:t>
            </w:r>
          </w:p>
        </w:tc>
        <w:tc>
          <w:tcPr>
            <w:tcW w:w="3340" w:type="dxa"/>
            <w:tcBorders>
              <w:top w:val="nil"/>
              <w:left w:val="nil"/>
              <w:bottom w:val="single" w:sz="4" w:space="0" w:color="auto"/>
              <w:right w:val="single" w:sz="4" w:space="0" w:color="auto"/>
            </w:tcBorders>
            <w:vAlign w:val="center"/>
            <w:hideMark/>
          </w:tcPr>
          <w:p w:rsidR="00AF5B25" w:rsidRPr="00E21C4C" w:rsidP="00F82B04" w14:paraId="4FC3871A" w14:textId="77777777">
            <w:pPr>
              <w:jc w:val="center"/>
              <w:rPr>
                <w:sz w:val="20"/>
                <w:szCs w:val="20"/>
              </w:rPr>
            </w:pPr>
            <w:r w:rsidRPr="00E21C4C">
              <w:rPr>
                <w:sz w:val="20"/>
                <w:szCs w:val="20"/>
              </w:rPr>
              <w:t>Piedāvātā transporta līdzekļa marka, modelis</w:t>
            </w:r>
          </w:p>
        </w:tc>
        <w:tc>
          <w:tcPr>
            <w:tcW w:w="2982" w:type="dxa"/>
            <w:tcBorders>
              <w:top w:val="nil"/>
              <w:left w:val="nil"/>
              <w:bottom w:val="single" w:sz="4" w:space="0" w:color="auto"/>
              <w:right w:val="single" w:sz="4" w:space="0" w:color="auto"/>
            </w:tcBorders>
            <w:vAlign w:val="center"/>
            <w:hideMark/>
          </w:tcPr>
          <w:p w:rsidR="00AF5B25" w:rsidRPr="00E21C4C" w:rsidP="00F82B04" w14:paraId="1B22D53A" w14:textId="77777777">
            <w:pPr>
              <w:jc w:val="center"/>
              <w:rPr>
                <w:sz w:val="20"/>
                <w:szCs w:val="20"/>
              </w:rPr>
            </w:pPr>
            <w:r w:rsidRPr="00E21C4C">
              <w:rPr>
                <w:sz w:val="20"/>
                <w:szCs w:val="20"/>
              </w:rPr>
              <w:t>Piedāvājumā ir jāuzrāda marka, modelis, motors un aprīkojuma nosaukums</w:t>
            </w:r>
          </w:p>
        </w:tc>
        <w:tc>
          <w:tcPr>
            <w:tcW w:w="2880" w:type="dxa"/>
            <w:tcBorders>
              <w:top w:val="nil"/>
              <w:left w:val="nil"/>
              <w:bottom w:val="nil"/>
              <w:right w:val="single" w:sz="4" w:space="0" w:color="auto"/>
            </w:tcBorders>
            <w:vAlign w:val="center"/>
          </w:tcPr>
          <w:p w:rsidR="00AF5B25" w:rsidRPr="00E21C4C" w:rsidP="00F82B04" w14:paraId="225AD150" w14:textId="77777777">
            <w:pPr>
              <w:jc w:val="center"/>
              <w:rPr>
                <w:b/>
                <w:bCs/>
                <w:sz w:val="20"/>
                <w:szCs w:val="20"/>
              </w:rPr>
            </w:pPr>
          </w:p>
        </w:tc>
      </w:tr>
      <w:tr w14:paraId="74A7EB2A" w14:textId="77777777" w:rsidTr="00F82B04">
        <w:tblPrEx>
          <w:tblW w:w="9968" w:type="dxa"/>
          <w:tblInd w:w="-431" w:type="dxa"/>
          <w:tblLook w:val="04A0"/>
        </w:tblPrEx>
        <w:trPr>
          <w:trHeight w:val="20"/>
        </w:trPr>
        <w:tc>
          <w:tcPr>
            <w:tcW w:w="766" w:type="dxa"/>
            <w:tcBorders>
              <w:top w:val="nil"/>
              <w:left w:val="single" w:sz="4" w:space="0" w:color="auto"/>
              <w:bottom w:val="single" w:sz="4" w:space="0" w:color="auto"/>
              <w:right w:val="single" w:sz="4" w:space="0" w:color="auto"/>
            </w:tcBorders>
            <w:vAlign w:val="center"/>
            <w:hideMark/>
          </w:tcPr>
          <w:p w:rsidR="00AF5B25" w:rsidRPr="00E21C4C" w:rsidP="00F82B04" w14:paraId="1394F4A2" w14:textId="77777777">
            <w:pPr>
              <w:jc w:val="center"/>
              <w:rPr>
                <w:sz w:val="20"/>
                <w:szCs w:val="20"/>
              </w:rPr>
            </w:pPr>
            <w:r w:rsidRPr="00E21C4C">
              <w:rPr>
                <w:sz w:val="20"/>
                <w:szCs w:val="20"/>
              </w:rPr>
              <w:t>1.2.</w:t>
            </w:r>
          </w:p>
        </w:tc>
        <w:tc>
          <w:tcPr>
            <w:tcW w:w="3340" w:type="dxa"/>
            <w:tcBorders>
              <w:top w:val="nil"/>
              <w:left w:val="nil"/>
              <w:bottom w:val="single" w:sz="4" w:space="0" w:color="auto"/>
              <w:right w:val="single" w:sz="4" w:space="0" w:color="auto"/>
            </w:tcBorders>
            <w:vAlign w:val="center"/>
            <w:hideMark/>
          </w:tcPr>
          <w:p w:rsidR="00AF5B25" w:rsidRPr="00E21C4C" w:rsidP="00F82B04" w14:paraId="5479A72B" w14:textId="77777777">
            <w:pPr>
              <w:jc w:val="center"/>
              <w:rPr>
                <w:sz w:val="20"/>
                <w:szCs w:val="20"/>
              </w:rPr>
            </w:pPr>
            <w:r w:rsidRPr="00E21C4C">
              <w:rPr>
                <w:sz w:val="20"/>
                <w:szCs w:val="20"/>
              </w:rPr>
              <w:t>Kabīnes veids</w:t>
            </w:r>
          </w:p>
        </w:tc>
        <w:tc>
          <w:tcPr>
            <w:tcW w:w="2982" w:type="dxa"/>
            <w:tcBorders>
              <w:top w:val="nil"/>
              <w:left w:val="nil"/>
              <w:bottom w:val="single" w:sz="4" w:space="0" w:color="auto"/>
              <w:right w:val="single" w:sz="4" w:space="0" w:color="auto"/>
            </w:tcBorders>
            <w:noWrap/>
            <w:vAlign w:val="center"/>
            <w:hideMark/>
          </w:tcPr>
          <w:p w:rsidR="00AF5B25" w:rsidRPr="00E21C4C" w:rsidP="00F82B04" w14:paraId="5A0EFEED" w14:textId="77777777">
            <w:pPr>
              <w:jc w:val="center"/>
              <w:rPr>
                <w:sz w:val="20"/>
                <w:szCs w:val="20"/>
              </w:rPr>
            </w:pPr>
            <w:r w:rsidRPr="00E21C4C">
              <w:rPr>
                <w:sz w:val="20"/>
                <w:szCs w:val="20"/>
              </w:rPr>
              <w:t>Dienas kabīne</w:t>
            </w:r>
          </w:p>
        </w:tc>
        <w:tc>
          <w:tcPr>
            <w:tcW w:w="2880" w:type="dxa"/>
            <w:tcBorders>
              <w:top w:val="single" w:sz="4" w:space="0" w:color="auto"/>
              <w:left w:val="nil"/>
              <w:bottom w:val="single" w:sz="4" w:space="0" w:color="auto"/>
              <w:right w:val="single" w:sz="4" w:space="0" w:color="auto"/>
            </w:tcBorders>
            <w:vAlign w:val="center"/>
          </w:tcPr>
          <w:p w:rsidR="00AF5B25" w:rsidRPr="00E21C4C" w:rsidP="00F82B04" w14:paraId="0C56AFEE" w14:textId="77777777">
            <w:pPr>
              <w:jc w:val="center"/>
              <w:rPr>
                <w:sz w:val="20"/>
                <w:szCs w:val="20"/>
              </w:rPr>
            </w:pPr>
          </w:p>
        </w:tc>
      </w:tr>
      <w:tr w14:paraId="2170739A" w14:textId="77777777" w:rsidTr="00F82B04">
        <w:tblPrEx>
          <w:tblW w:w="9968" w:type="dxa"/>
          <w:tblInd w:w="-431" w:type="dxa"/>
          <w:tblLook w:val="04A0"/>
        </w:tblPrEx>
        <w:trPr>
          <w:trHeight w:val="20"/>
        </w:trPr>
        <w:tc>
          <w:tcPr>
            <w:tcW w:w="766" w:type="dxa"/>
            <w:tcBorders>
              <w:top w:val="nil"/>
              <w:left w:val="single" w:sz="4" w:space="0" w:color="auto"/>
              <w:bottom w:val="single" w:sz="4" w:space="0" w:color="auto"/>
              <w:right w:val="single" w:sz="4" w:space="0" w:color="auto"/>
            </w:tcBorders>
            <w:vAlign w:val="center"/>
            <w:hideMark/>
          </w:tcPr>
          <w:p w:rsidR="00AF5B25" w:rsidRPr="00E21C4C" w:rsidP="00F82B04" w14:paraId="68F5A2D1" w14:textId="77777777">
            <w:pPr>
              <w:jc w:val="center"/>
              <w:rPr>
                <w:sz w:val="20"/>
                <w:szCs w:val="20"/>
              </w:rPr>
            </w:pPr>
            <w:r w:rsidRPr="00E21C4C">
              <w:rPr>
                <w:sz w:val="20"/>
                <w:szCs w:val="20"/>
              </w:rPr>
              <w:t>1.3.</w:t>
            </w:r>
          </w:p>
        </w:tc>
        <w:tc>
          <w:tcPr>
            <w:tcW w:w="3340" w:type="dxa"/>
            <w:tcBorders>
              <w:top w:val="nil"/>
              <w:left w:val="nil"/>
              <w:bottom w:val="single" w:sz="4" w:space="0" w:color="auto"/>
              <w:right w:val="single" w:sz="4" w:space="0" w:color="auto"/>
            </w:tcBorders>
            <w:vAlign w:val="center"/>
            <w:hideMark/>
          </w:tcPr>
          <w:p w:rsidR="00AF5B25" w:rsidRPr="00E21C4C" w:rsidP="00F82B04" w14:paraId="32740FCE" w14:textId="77777777">
            <w:pPr>
              <w:jc w:val="center"/>
              <w:rPr>
                <w:sz w:val="20"/>
                <w:szCs w:val="20"/>
              </w:rPr>
            </w:pPr>
            <w:r w:rsidRPr="00E21C4C">
              <w:rPr>
                <w:sz w:val="20"/>
                <w:szCs w:val="20"/>
              </w:rPr>
              <w:t>Motora tilpums (cm³)</w:t>
            </w:r>
          </w:p>
        </w:tc>
        <w:tc>
          <w:tcPr>
            <w:tcW w:w="2982" w:type="dxa"/>
            <w:tcBorders>
              <w:top w:val="single" w:sz="4" w:space="0" w:color="auto"/>
              <w:left w:val="single" w:sz="4" w:space="0" w:color="auto"/>
              <w:bottom w:val="single" w:sz="4" w:space="0" w:color="auto"/>
              <w:right w:val="single" w:sz="4" w:space="0" w:color="auto"/>
            </w:tcBorders>
            <w:vAlign w:val="center"/>
            <w:hideMark/>
          </w:tcPr>
          <w:p w:rsidR="00AF5B25" w:rsidRPr="00E21C4C" w:rsidP="00F82B04" w14:paraId="298F308C" w14:textId="77777777">
            <w:pPr>
              <w:jc w:val="center"/>
              <w:rPr>
                <w:sz w:val="20"/>
                <w:szCs w:val="20"/>
              </w:rPr>
            </w:pPr>
            <w:r w:rsidRPr="00E21C4C">
              <w:rPr>
                <w:sz w:val="20"/>
                <w:szCs w:val="20"/>
              </w:rPr>
              <w:t>Nav noteikts, piedāvājumā ir jāuzrāda</w:t>
            </w:r>
          </w:p>
        </w:tc>
        <w:tc>
          <w:tcPr>
            <w:tcW w:w="2880" w:type="dxa"/>
            <w:tcBorders>
              <w:top w:val="nil"/>
              <w:left w:val="single" w:sz="4" w:space="0" w:color="auto"/>
              <w:bottom w:val="single" w:sz="4" w:space="0" w:color="auto"/>
              <w:right w:val="single" w:sz="4" w:space="0" w:color="auto"/>
            </w:tcBorders>
            <w:vAlign w:val="center"/>
          </w:tcPr>
          <w:p w:rsidR="00AF5B25" w:rsidRPr="00E21C4C" w:rsidP="00F82B04" w14:paraId="7546351C" w14:textId="77777777">
            <w:pPr>
              <w:jc w:val="center"/>
              <w:rPr>
                <w:sz w:val="20"/>
                <w:szCs w:val="20"/>
              </w:rPr>
            </w:pPr>
          </w:p>
        </w:tc>
      </w:tr>
      <w:tr w14:paraId="7572901E" w14:textId="77777777" w:rsidTr="00F82B04">
        <w:tblPrEx>
          <w:tblW w:w="9968" w:type="dxa"/>
          <w:tblInd w:w="-431" w:type="dxa"/>
          <w:tblLook w:val="04A0"/>
        </w:tblPrEx>
        <w:trPr>
          <w:trHeight w:val="20"/>
        </w:trPr>
        <w:tc>
          <w:tcPr>
            <w:tcW w:w="766" w:type="dxa"/>
            <w:tcBorders>
              <w:top w:val="nil"/>
              <w:left w:val="single" w:sz="4" w:space="0" w:color="auto"/>
              <w:bottom w:val="single" w:sz="4" w:space="0" w:color="auto"/>
              <w:right w:val="single" w:sz="4" w:space="0" w:color="auto"/>
            </w:tcBorders>
            <w:vAlign w:val="center"/>
            <w:hideMark/>
          </w:tcPr>
          <w:p w:rsidR="00AF5B25" w:rsidRPr="00E21C4C" w:rsidP="00F82B04" w14:paraId="720F9B4E" w14:textId="77777777">
            <w:pPr>
              <w:jc w:val="center"/>
              <w:rPr>
                <w:sz w:val="20"/>
                <w:szCs w:val="20"/>
              </w:rPr>
            </w:pPr>
            <w:r w:rsidRPr="00E21C4C">
              <w:rPr>
                <w:sz w:val="20"/>
                <w:szCs w:val="20"/>
              </w:rPr>
              <w:t>1.4.</w:t>
            </w:r>
          </w:p>
        </w:tc>
        <w:tc>
          <w:tcPr>
            <w:tcW w:w="3340" w:type="dxa"/>
            <w:tcBorders>
              <w:top w:val="nil"/>
              <w:left w:val="nil"/>
              <w:bottom w:val="single" w:sz="4" w:space="0" w:color="auto"/>
              <w:right w:val="single" w:sz="4" w:space="0" w:color="auto"/>
            </w:tcBorders>
            <w:vAlign w:val="center"/>
            <w:hideMark/>
          </w:tcPr>
          <w:p w:rsidR="00AF5B25" w:rsidRPr="00E21C4C" w:rsidP="00F82B04" w14:paraId="5BC600A9" w14:textId="77777777">
            <w:pPr>
              <w:jc w:val="center"/>
              <w:rPr>
                <w:sz w:val="20"/>
                <w:szCs w:val="20"/>
              </w:rPr>
            </w:pPr>
            <w:r w:rsidRPr="00E21C4C">
              <w:rPr>
                <w:sz w:val="20"/>
                <w:szCs w:val="20"/>
              </w:rPr>
              <w:t>Motora jauda</w:t>
            </w:r>
          </w:p>
        </w:tc>
        <w:tc>
          <w:tcPr>
            <w:tcW w:w="2982" w:type="dxa"/>
            <w:tcBorders>
              <w:top w:val="single" w:sz="4" w:space="0" w:color="auto"/>
              <w:left w:val="nil"/>
              <w:bottom w:val="single" w:sz="4" w:space="0" w:color="auto"/>
              <w:right w:val="single" w:sz="4" w:space="0" w:color="auto"/>
            </w:tcBorders>
            <w:noWrap/>
            <w:vAlign w:val="center"/>
            <w:hideMark/>
          </w:tcPr>
          <w:p w:rsidR="00AF5B25" w:rsidRPr="00E21C4C" w:rsidP="00F82B04" w14:paraId="56144103" w14:textId="77777777">
            <w:pPr>
              <w:jc w:val="center"/>
              <w:rPr>
                <w:sz w:val="20"/>
                <w:szCs w:val="20"/>
              </w:rPr>
            </w:pPr>
            <w:r w:rsidRPr="00E21C4C">
              <w:rPr>
                <w:sz w:val="20"/>
                <w:szCs w:val="20"/>
              </w:rPr>
              <w:t>Ne mazāk kā 2</w:t>
            </w:r>
            <w:r>
              <w:rPr>
                <w:sz w:val="20"/>
                <w:szCs w:val="20"/>
              </w:rPr>
              <w:t>3</w:t>
            </w:r>
            <w:r w:rsidRPr="00E21C4C">
              <w:rPr>
                <w:sz w:val="20"/>
                <w:szCs w:val="20"/>
              </w:rPr>
              <w:t xml:space="preserve">0 </w:t>
            </w:r>
            <w:r w:rsidRPr="00E21C4C">
              <w:rPr>
                <w:sz w:val="20"/>
                <w:szCs w:val="20"/>
              </w:rPr>
              <w:t>kW</w:t>
            </w:r>
          </w:p>
        </w:tc>
        <w:tc>
          <w:tcPr>
            <w:tcW w:w="2880" w:type="dxa"/>
            <w:tcBorders>
              <w:top w:val="nil"/>
              <w:left w:val="nil"/>
              <w:bottom w:val="single" w:sz="4" w:space="0" w:color="auto"/>
              <w:right w:val="single" w:sz="4" w:space="0" w:color="auto"/>
            </w:tcBorders>
            <w:vAlign w:val="center"/>
          </w:tcPr>
          <w:p w:rsidR="00AF5B25" w:rsidRPr="00E21C4C" w:rsidP="00F82B04" w14:paraId="620F0653" w14:textId="77777777">
            <w:pPr>
              <w:jc w:val="center"/>
              <w:rPr>
                <w:sz w:val="20"/>
                <w:szCs w:val="20"/>
              </w:rPr>
            </w:pPr>
          </w:p>
        </w:tc>
      </w:tr>
      <w:tr w14:paraId="45B7BB07" w14:textId="77777777" w:rsidTr="00F82B04">
        <w:tblPrEx>
          <w:tblW w:w="9968" w:type="dxa"/>
          <w:tblInd w:w="-431" w:type="dxa"/>
          <w:tblLook w:val="04A0"/>
        </w:tblPrEx>
        <w:trPr>
          <w:trHeight w:val="20"/>
        </w:trPr>
        <w:tc>
          <w:tcPr>
            <w:tcW w:w="766" w:type="dxa"/>
            <w:tcBorders>
              <w:top w:val="nil"/>
              <w:left w:val="single" w:sz="4" w:space="0" w:color="auto"/>
              <w:bottom w:val="single" w:sz="4" w:space="0" w:color="auto"/>
              <w:right w:val="single" w:sz="4" w:space="0" w:color="auto"/>
            </w:tcBorders>
            <w:vAlign w:val="center"/>
            <w:hideMark/>
          </w:tcPr>
          <w:p w:rsidR="00AF5B25" w:rsidRPr="00E21C4C" w:rsidP="00F82B04" w14:paraId="470FB34D" w14:textId="77777777">
            <w:pPr>
              <w:jc w:val="center"/>
              <w:rPr>
                <w:sz w:val="20"/>
                <w:szCs w:val="20"/>
              </w:rPr>
            </w:pPr>
            <w:r w:rsidRPr="00E21C4C">
              <w:rPr>
                <w:sz w:val="20"/>
                <w:szCs w:val="20"/>
              </w:rPr>
              <w:t>1.5.</w:t>
            </w:r>
          </w:p>
        </w:tc>
        <w:tc>
          <w:tcPr>
            <w:tcW w:w="3340" w:type="dxa"/>
            <w:tcBorders>
              <w:top w:val="nil"/>
              <w:left w:val="nil"/>
              <w:bottom w:val="single" w:sz="4" w:space="0" w:color="auto"/>
              <w:right w:val="single" w:sz="4" w:space="0" w:color="auto"/>
            </w:tcBorders>
            <w:vAlign w:val="center"/>
            <w:hideMark/>
          </w:tcPr>
          <w:p w:rsidR="00AF5B25" w:rsidRPr="00E21C4C" w:rsidP="00F82B04" w14:paraId="405E7A19" w14:textId="77777777">
            <w:pPr>
              <w:jc w:val="center"/>
              <w:rPr>
                <w:sz w:val="20"/>
                <w:szCs w:val="20"/>
              </w:rPr>
            </w:pPr>
            <w:r w:rsidRPr="00E21C4C">
              <w:rPr>
                <w:sz w:val="20"/>
                <w:szCs w:val="20"/>
              </w:rPr>
              <w:t xml:space="preserve">Turbo dīzelis </w:t>
            </w:r>
          </w:p>
        </w:tc>
        <w:tc>
          <w:tcPr>
            <w:tcW w:w="2982" w:type="dxa"/>
            <w:tcBorders>
              <w:top w:val="nil"/>
              <w:left w:val="nil"/>
              <w:bottom w:val="single" w:sz="4" w:space="0" w:color="auto"/>
              <w:right w:val="single" w:sz="4" w:space="0" w:color="auto"/>
            </w:tcBorders>
            <w:noWrap/>
            <w:vAlign w:val="center"/>
            <w:hideMark/>
          </w:tcPr>
          <w:p w:rsidR="00AF5B25" w:rsidRPr="00E21C4C" w:rsidP="00F82B04" w14:paraId="037EE4DB" w14:textId="77777777">
            <w:pPr>
              <w:jc w:val="center"/>
              <w:rPr>
                <w:sz w:val="20"/>
                <w:szCs w:val="20"/>
              </w:rPr>
            </w:pPr>
            <w:r w:rsidRPr="00E21C4C">
              <w:rPr>
                <w:sz w:val="20"/>
                <w:szCs w:val="20"/>
              </w:rPr>
              <w:t>Jā</w:t>
            </w:r>
          </w:p>
        </w:tc>
        <w:tc>
          <w:tcPr>
            <w:tcW w:w="2880" w:type="dxa"/>
            <w:tcBorders>
              <w:top w:val="nil"/>
              <w:left w:val="nil"/>
              <w:bottom w:val="single" w:sz="4" w:space="0" w:color="auto"/>
              <w:right w:val="single" w:sz="4" w:space="0" w:color="auto"/>
            </w:tcBorders>
            <w:noWrap/>
            <w:vAlign w:val="center"/>
          </w:tcPr>
          <w:p w:rsidR="00AF5B25" w:rsidRPr="00E21C4C" w:rsidP="00F82B04" w14:paraId="361E5BE2" w14:textId="77777777">
            <w:pPr>
              <w:jc w:val="center"/>
              <w:rPr>
                <w:sz w:val="20"/>
                <w:szCs w:val="20"/>
              </w:rPr>
            </w:pPr>
          </w:p>
        </w:tc>
      </w:tr>
      <w:tr w14:paraId="4FE28FFE" w14:textId="77777777" w:rsidTr="00F82B04">
        <w:tblPrEx>
          <w:tblW w:w="9968" w:type="dxa"/>
          <w:tblInd w:w="-431" w:type="dxa"/>
          <w:tblLook w:val="04A0"/>
        </w:tblPrEx>
        <w:trPr>
          <w:trHeight w:val="20"/>
        </w:trPr>
        <w:tc>
          <w:tcPr>
            <w:tcW w:w="766" w:type="dxa"/>
            <w:tcBorders>
              <w:top w:val="nil"/>
              <w:left w:val="single" w:sz="4" w:space="0" w:color="auto"/>
              <w:bottom w:val="single" w:sz="4" w:space="0" w:color="auto"/>
              <w:right w:val="single" w:sz="4" w:space="0" w:color="auto"/>
            </w:tcBorders>
            <w:vAlign w:val="center"/>
            <w:hideMark/>
          </w:tcPr>
          <w:p w:rsidR="00AF5B25" w:rsidRPr="00E21C4C" w:rsidP="00F82B04" w14:paraId="348ED1C9" w14:textId="77777777">
            <w:pPr>
              <w:jc w:val="center"/>
              <w:rPr>
                <w:sz w:val="20"/>
                <w:szCs w:val="20"/>
              </w:rPr>
            </w:pPr>
            <w:r w:rsidRPr="00E21C4C">
              <w:rPr>
                <w:sz w:val="20"/>
                <w:szCs w:val="20"/>
              </w:rPr>
              <w:t>1.</w:t>
            </w:r>
            <w:r>
              <w:rPr>
                <w:sz w:val="20"/>
                <w:szCs w:val="20"/>
              </w:rPr>
              <w:t>6</w:t>
            </w:r>
            <w:r w:rsidRPr="00E21C4C">
              <w:rPr>
                <w:sz w:val="20"/>
                <w:szCs w:val="20"/>
              </w:rPr>
              <w:t>.</w:t>
            </w:r>
          </w:p>
        </w:tc>
        <w:tc>
          <w:tcPr>
            <w:tcW w:w="3340" w:type="dxa"/>
            <w:tcBorders>
              <w:top w:val="nil"/>
              <w:left w:val="nil"/>
              <w:bottom w:val="single" w:sz="4" w:space="0" w:color="auto"/>
              <w:right w:val="single" w:sz="4" w:space="0" w:color="auto"/>
            </w:tcBorders>
            <w:vAlign w:val="center"/>
            <w:hideMark/>
          </w:tcPr>
          <w:p w:rsidR="00AF5B25" w:rsidRPr="00E21C4C" w:rsidP="00F82B04" w14:paraId="6612E87B" w14:textId="77777777">
            <w:pPr>
              <w:jc w:val="center"/>
              <w:rPr>
                <w:sz w:val="20"/>
                <w:szCs w:val="20"/>
              </w:rPr>
            </w:pPr>
            <w:r w:rsidRPr="00E21C4C">
              <w:rPr>
                <w:sz w:val="20"/>
                <w:szCs w:val="20"/>
              </w:rPr>
              <w:t>Atbilstība emisiju klasei – EURO 6</w:t>
            </w:r>
          </w:p>
        </w:tc>
        <w:tc>
          <w:tcPr>
            <w:tcW w:w="2982" w:type="dxa"/>
            <w:tcBorders>
              <w:top w:val="nil"/>
              <w:left w:val="nil"/>
              <w:bottom w:val="single" w:sz="4" w:space="0" w:color="auto"/>
              <w:right w:val="single" w:sz="4" w:space="0" w:color="auto"/>
            </w:tcBorders>
            <w:noWrap/>
            <w:vAlign w:val="center"/>
            <w:hideMark/>
          </w:tcPr>
          <w:p w:rsidR="00AF5B25" w:rsidRPr="00E21C4C" w:rsidP="00F82B04" w14:paraId="7E6D9610" w14:textId="77777777">
            <w:pPr>
              <w:jc w:val="center"/>
              <w:rPr>
                <w:sz w:val="20"/>
                <w:szCs w:val="20"/>
              </w:rPr>
            </w:pPr>
            <w:r w:rsidRPr="00E21C4C">
              <w:rPr>
                <w:sz w:val="20"/>
                <w:szCs w:val="20"/>
              </w:rPr>
              <w:t>Jā</w:t>
            </w:r>
          </w:p>
        </w:tc>
        <w:tc>
          <w:tcPr>
            <w:tcW w:w="2880" w:type="dxa"/>
            <w:tcBorders>
              <w:top w:val="nil"/>
              <w:left w:val="nil"/>
              <w:bottom w:val="single" w:sz="4" w:space="0" w:color="auto"/>
              <w:right w:val="single" w:sz="4" w:space="0" w:color="auto"/>
            </w:tcBorders>
            <w:vAlign w:val="center"/>
          </w:tcPr>
          <w:p w:rsidR="00AF5B25" w:rsidRPr="00E21C4C" w:rsidP="00F82B04" w14:paraId="4D22ECC8" w14:textId="77777777">
            <w:pPr>
              <w:jc w:val="center"/>
              <w:rPr>
                <w:sz w:val="20"/>
                <w:szCs w:val="20"/>
              </w:rPr>
            </w:pPr>
          </w:p>
        </w:tc>
      </w:tr>
      <w:tr w14:paraId="740E5EB4" w14:textId="77777777" w:rsidTr="00F82B04">
        <w:tblPrEx>
          <w:tblW w:w="9968" w:type="dxa"/>
          <w:tblInd w:w="-431" w:type="dxa"/>
          <w:tblLook w:val="04A0"/>
        </w:tblPrEx>
        <w:trPr>
          <w:trHeight w:val="20"/>
        </w:trPr>
        <w:tc>
          <w:tcPr>
            <w:tcW w:w="766" w:type="dxa"/>
            <w:tcBorders>
              <w:top w:val="nil"/>
              <w:left w:val="single" w:sz="4" w:space="0" w:color="auto"/>
              <w:bottom w:val="single" w:sz="4" w:space="0" w:color="auto"/>
              <w:right w:val="single" w:sz="4" w:space="0" w:color="auto"/>
            </w:tcBorders>
            <w:vAlign w:val="center"/>
            <w:hideMark/>
          </w:tcPr>
          <w:p w:rsidR="00AF5B25" w:rsidRPr="00E21C4C" w:rsidP="00F82B04" w14:paraId="41BAED39" w14:textId="77777777">
            <w:pPr>
              <w:jc w:val="center"/>
              <w:rPr>
                <w:sz w:val="20"/>
                <w:szCs w:val="20"/>
              </w:rPr>
            </w:pPr>
            <w:r w:rsidRPr="00E21C4C">
              <w:rPr>
                <w:sz w:val="20"/>
                <w:szCs w:val="20"/>
              </w:rPr>
              <w:t>1.</w:t>
            </w:r>
            <w:r>
              <w:rPr>
                <w:sz w:val="20"/>
                <w:szCs w:val="20"/>
              </w:rPr>
              <w:t>7</w:t>
            </w:r>
            <w:r w:rsidRPr="00E21C4C">
              <w:rPr>
                <w:sz w:val="20"/>
                <w:szCs w:val="20"/>
              </w:rPr>
              <w:t>.</w:t>
            </w:r>
          </w:p>
        </w:tc>
        <w:tc>
          <w:tcPr>
            <w:tcW w:w="3340" w:type="dxa"/>
            <w:tcBorders>
              <w:top w:val="nil"/>
              <w:left w:val="nil"/>
              <w:bottom w:val="single" w:sz="4" w:space="0" w:color="auto"/>
              <w:right w:val="single" w:sz="4" w:space="0" w:color="auto"/>
            </w:tcBorders>
            <w:vAlign w:val="center"/>
            <w:hideMark/>
          </w:tcPr>
          <w:p w:rsidR="00AF5B25" w:rsidRPr="00E21C4C" w:rsidP="00F82B04" w14:paraId="3B2B7767" w14:textId="77777777">
            <w:pPr>
              <w:jc w:val="center"/>
              <w:rPr>
                <w:sz w:val="20"/>
                <w:szCs w:val="20"/>
              </w:rPr>
            </w:pPr>
            <w:r w:rsidRPr="00E21C4C">
              <w:rPr>
                <w:sz w:val="20"/>
                <w:szCs w:val="20"/>
              </w:rPr>
              <w:t>Transporta līdzekļa darbības nodrošināšana pie – 30C grādiem</w:t>
            </w:r>
          </w:p>
        </w:tc>
        <w:tc>
          <w:tcPr>
            <w:tcW w:w="2982" w:type="dxa"/>
            <w:tcBorders>
              <w:top w:val="nil"/>
              <w:left w:val="nil"/>
              <w:bottom w:val="single" w:sz="4" w:space="0" w:color="auto"/>
              <w:right w:val="single" w:sz="4" w:space="0" w:color="auto"/>
            </w:tcBorders>
            <w:noWrap/>
            <w:vAlign w:val="center"/>
            <w:hideMark/>
          </w:tcPr>
          <w:p w:rsidR="00AF5B25" w:rsidRPr="00E21C4C" w:rsidP="00F82B04" w14:paraId="0D908024" w14:textId="77777777">
            <w:pPr>
              <w:jc w:val="center"/>
              <w:rPr>
                <w:sz w:val="20"/>
                <w:szCs w:val="20"/>
              </w:rPr>
            </w:pPr>
            <w:r w:rsidRPr="00E21C4C">
              <w:rPr>
                <w:sz w:val="20"/>
                <w:szCs w:val="20"/>
              </w:rPr>
              <w:t>Jā</w:t>
            </w:r>
          </w:p>
        </w:tc>
        <w:tc>
          <w:tcPr>
            <w:tcW w:w="2880" w:type="dxa"/>
            <w:tcBorders>
              <w:top w:val="nil"/>
              <w:left w:val="nil"/>
              <w:bottom w:val="single" w:sz="4" w:space="0" w:color="auto"/>
              <w:right w:val="single" w:sz="4" w:space="0" w:color="auto"/>
            </w:tcBorders>
            <w:noWrap/>
            <w:vAlign w:val="center"/>
          </w:tcPr>
          <w:p w:rsidR="00AF5B25" w:rsidRPr="00E21C4C" w:rsidP="00F82B04" w14:paraId="7B9090C2" w14:textId="77777777">
            <w:pPr>
              <w:jc w:val="center"/>
              <w:rPr>
                <w:sz w:val="20"/>
                <w:szCs w:val="20"/>
              </w:rPr>
            </w:pPr>
          </w:p>
        </w:tc>
      </w:tr>
      <w:tr w14:paraId="32CB3CFE" w14:textId="77777777" w:rsidTr="00F82B04">
        <w:tblPrEx>
          <w:tblW w:w="9968" w:type="dxa"/>
          <w:tblInd w:w="-431" w:type="dxa"/>
          <w:tblLook w:val="04A0"/>
        </w:tblPrEx>
        <w:trPr>
          <w:trHeight w:val="20"/>
        </w:trPr>
        <w:tc>
          <w:tcPr>
            <w:tcW w:w="766" w:type="dxa"/>
            <w:tcBorders>
              <w:top w:val="nil"/>
              <w:left w:val="single" w:sz="4" w:space="0" w:color="auto"/>
              <w:bottom w:val="single" w:sz="4" w:space="0" w:color="auto"/>
              <w:right w:val="single" w:sz="4" w:space="0" w:color="auto"/>
            </w:tcBorders>
            <w:vAlign w:val="center"/>
            <w:hideMark/>
          </w:tcPr>
          <w:p w:rsidR="00AF5B25" w:rsidRPr="00E21C4C" w:rsidP="00F82B04" w14:paraId="665425E3" w14:textId="77777777">
            <w:pPr>
              <w:jc w:val="center"/>
              <w:rPr>
                <w:sz w:val="20"/>
                <w:szCs w:val="20"/>
              </w:rPr>
            </w:pPr>
            <w:r w:rsidRPr="00E21C4C">
              <w:rPr>
                <w:sz w:val="20"/>
                <w:szCs w:val="20"/>
              </w:rPr>
              <w:t>1.</w:t>
            </w:r>
            <w:r>
              <w:rPr>
                <w:sz w:val="20"/>
                <w:szCs w:val="20"/>
              </w:rPr>
              <w:t>8</w:t>
            </w:r>
            <w:r w:rsidRPr="00E21C4C">
              <w:rPr>
                <w:sz w:val="20"/>
                <w:szCs w:val="20"/>
              </w:rPr>
              <w:t>.</w:t>
            </w:r>
          </w:p>
        </w:tc>
        <w:tc>
          <w:tcPr>
            <w:tcW w:w="3340" w:type="dxa"/>
            <w:tcBorders>
              <w:top w:val="nil"/>
              <w:left w:val="nil"/>
              <w:bottom w:val="single" w:sz="4" w:space="0" w:color="auto"/>
              <w:right w:val="single" w:sz="4" w:space="0" w:color="auto"/>
            </w:tcBorders>
            <w:vAlign w:val="center"/>
            <w:hideMark/>
          </w:tcPr>
          <w:p w:rsidR="00AF5B25" w:rsidRPr="00E21C4C" w:rsidP="00F82B04" w14:paraId="453E511A" w14:textId="77777777">
            <w:pPr>
              <w:jc w:val="center"/>
              <w:rPr>
                <w:sz w:val="20"/>
                <w:szCs w:val="20"/>
              </w:rPr>
            </w:pPr>
            <w:r w:rsidRPr="00E21C4C">
              <w:rPr>
                <w:sz w:val="20"/>
                <w:szCs w:val="20"/>
              </w:rPr>
              <w:t>Sēdvietu skaits (gab.)</w:t>
            </w:r>
          </w:p>
        </w:tc>
        <w:tc>
          <w:tcPr>
            <w:tcW w:w="2982" w:type="dxa"/>
            <w:tcBorders>
              <w:top w:val="nil"/>
              <w:left w:val="nil"/>
              <w:bottom w:val="single" w:sz="4" w:space="0" w:color="auto"/>
              <w:right w:val="single" w:sz="4" w:space="0" w:color="auto"/>
            </w:tcBorders>
            <w:vAlign w:val="center"/>
            <w:hideMark/>
          </w:tcPr>
          <w:p w:rsidR="00AF5B25" w:rsidRPr="00E21C4C" w:rsidP="00F82B04" w14:paraId="02BA31E8" w14:textId="77777777">
            <w:pPr>
              <w:jc w:val="center"/>
              <w:rPr>
                <w:sz w:val="20"/>
                <w:szCs w:val="20"/>
              </w:rPr>
            </w:pPr>
            <w:r>
              <w:rPr>
                <w:sz w:val="20"/>
                <w:szCs w:val="20"/>
              </w:rPr>
              <w:t>2</w:t>
            </w:r>
            <w:r w:rsidRPr="00E21C4C">
              <w:rPr>
                <w:sz w:val="20"/>
                <w:szCs w:val="20"/>
              </w:rPr>
              <w:t xml:space="preserve"> gab.</w:t>
            </w:r>
          </w:p>
        </w:tc>
        <w:tc>
          <w:tcPr>
            <w:tcW w:w="2880" w:type="dxa"/>
            <w:tcBorders>
              <w:top w:val="nil"/>
              <w:left w:val="nil"/>
              <w:bottom w:val="single" w:sz="4" w:space="0" w:color="auto"/>
              <w:right w:val="single" w:sz="4" w:space="0" w:color="auto"/>
            </w:tcBorders>
            <w:vAlign w:val="center"/>
          </w:tcPr>
          <w:p w:rsidR="00AF5B25" w:rsidRPr="00E21C4C" w:rsidP="00F82B04" w14:paraId="3C19547E" w14:textId="77777777">
            <w:pPr>
              <w:jc w:val="center"/>
              <w:rPr>
                <w:sz w:val="20"/>
                <w:szCs w:val="20"/>
              </w:rPr>
            </w:pPr>
          </w:p>
        </w:tc>
      </w:tr>
      <w:tr w14:paraId="4CDA45E8" w14:textId="77777777" w:rsidTr="00F82B04">
        <w:tblPrEx>
          <w:tblW w:w="9968" w:type="dxa"/>
          <w:tblInd w:w="-431" w:type="dxa"/>
          <w:tblLook w:val="04A0"/>
        </w:tblPrEx>
        <w:trPr>
          <w:trHeight w:val="20"/>
        </w:trPr>
        <w:tc>
          <w:tcPr>
            <w:tcW w:w="766" w:type="dxa"/>
            <w:tcBorders>
              <w:top w:val="nil"/>
              <w:left w:val="single" w:sz="4" w:space="0" w:color="auto"/>
              <w:bottom w:val="single" w:sz="4" w:space="0" w:color="auto"/>
              <w:right w:val="single" w:sz="4" w:space="0" w:color="auto"/>
            </w:tcBorders>
            <w:shd w:val="clear" w:color="000000" w:fill="D9D9D9"/>
            <w:vAlign w:val="center"/>
            <w:hideMark/>
          </w:tcPr>
          <w:p w:rsidR="00AF5B25" w:rsidRPr="00E21C4C" w:rsidP="00F82B04" w14:paraId="39EFB73D" w14:textId="77777777">
            <w:pPr>
              <w:jc w:val="center"/>
              <w:rPr>
                <w:b/>
                <w:bCs/>
                <w:sz w:val="20"/>
                <w:szCs w:val="20"/>
              </w:rPr>
            </w:pPr>
            <w:r w:rsidRPr="00E21C4C">
              <w:rPr>
                <w:b/>
                <w:bCs/>
                <w:sz w:val="20"/>
                <w:szCs w:val="20"/>
              </w:rPr>
              <w:t>2</w:t>
            </w:r>
          </w:p>
        </w:tc>
        <w:tc>
          <w:tcPr>
            <w:tcW w:w="3340" w:type="dxa"/>
            <w:tcBorders>
              <w:top w:val="nil"/>
              <w:left w:val="nil"/>
              <w:bottom w:val="single" w:sz="4" w:space="0" w:color="auto"/>
              <w:right w:val="single" w:sz="4" w:space="0" w:color="auto"/>
            </w:tcBorders>
            <w:shd w:val="clear" w:color="000000" w:fill="D9D9D9"/>
            <w:vAlign w:val="center"/>
            <w:hideMark/>
          </w:tcPr>
          <w:p w:rsidR="00AF5B25" w:rsidRPr="00E21C4C" w:rsidP="00F82B04" w14:paraId="3C556645" w14:textId="77777777">
            <w:pPr>
              <w:jc w:val="center"/>
              <w:rPr>
                <w:b/>
                <w:bCs/>
                <w:sz w:val="20"/>
                <w:szCs w:val="20"/>
              </w:rPr>
            </w:pPr>
            <w:r w:rsidRPr="00E21C4C">
              <w:rPr>
                <w:b/>
                <w:bCs/>
                <w:sz w:val="20"/>
                <w:szCs w:val="20"/>
              </w:rPr>
              <w:t>Sajūgs</w:t>
            </w:r>
            <w:r>
              <w:t xml:space="preserve"> </w:t>
            </w:r>
            <w:r w:rsidRPr="00C956B9">
              <w:rPr>
                <w:color w:val="FF0000"/>
                <w:sz w:val="20"/>
                <w:szCs w:val="20"/>
              </w:rPr>
              <w:t>(mehāniskās kārbas piedāvājuma gadījumā)</w:t>
            </w:r>
          </w:p>
        </w:tc>
        <w:tc>
          <w:tcPr>
            <w:tcW w:w="2982" w:type="dxa"/>
            <w:tcBorders>
              <w:top w:val="nil"/>
              <w:left w:val="nil"/>
              <w:bottom w:val="single" w:sz="4" w:space="0" w:color="auto"/>
              <w:right w:val="single" w:sz="4" w:space="0" w:color="auto"/>
            </w:tcBorders>
            <w:shd w:val="clear" w:color="000000" w:fill="D9D9D9"/>
            <w:vAlign w:val="center"/>
            <w:hideMark/>
          </w:tcPr>
          <w:p w:rsidR="00AF5B25" w:rsidRPr="00E21C4C" w:rsidP="00F82B04" w14:paraId="33412701" w14:textId="77777777">
            <w:pPr>
              <w:jc w:val="center"/>
              <w:rPr>
                <w:b/>
                <w:bCs/>
                <w:sz w:val="20"/>
                <w:szCs w:val="20"/>
              </w:rPr>
            </w:pPr>
            <w:r w:rsidRPr="00E21C4C">
              <w:rPr>
                <w:b/>
                <w:bCs/>
                <w:sz w:val="20"/>
                <w:szCs w:val="20"/>
              </w:rPr>
              <w:t>Obligātā prasība:</w:t>
            </w:r>
          </w:p>
        </w:tc>
        <w:tc>
          <w:tcPr>
            <w:tcW w:w="2880" w:type="dxa"/>
            <w:tcBorders>
              <w:top w:val="nil"/>
              <w:left w:val="nil"/>
              <w:bottom w:val="single" w:sz="4" w:space="0" w:color="auto"/>
              <w:right w:val="single" w:sz="4" w:space="0" w:color="auto"/>
            </w:tcBorders>
            <w:shd w:val="clear" w:color="000000" w:fill="D9D9D9"/>
            <w:vAlign w:val="center"/>
            <w:hideMark/>
          </w:tcPr>
          <w:p w:rsidR="00AF5B25" w:rsidRPr="00E21C4C" w:rsidP="00F82B04" w14:paraId="65822535" w14:textId="77777777">
            <w:pPr>
              <w:jc w:val="center"/>
              <w:rPr>
                <w:b/>
                <w:bCs/>
                <w:sz w:val="20"/>
                <w:szCs w:val="20"/>
              </w:rPr>
            </w:pPr>
            <w:r w:rsidRPr="00E21C4C">
              <w:rPr>
                <w:b/>
                <w:bCs/>
                <w:sz w:val="20"/>
                <w:szCs w:val="20"/>
              </w:rPr>
              <w:t>Jānorāda lielums vai atbilstība prasībai:</w:t>
            </w:r>
          </w:p>
        </w:tc>
      </w:tr>
      <w:tr w14:paraId="442B73F8" w14:textId="77777777" w:rsidTr="00F82B04">
        <w:tblPrEx>
          <w:tblW w:w="9968" w:type="dxa"/>
          <w:tblInd w:w="-431" w:type="dxa"/>
          <w:tblLook w:val="04A0"/>
        </w:tblPrEx>
        <w:trPr>
          <w:trHeight w:val="20"/>
        </w:trPr>
        <w:tc>
          <w:tcPr>
            <w:tcW w:w="766" w:type="dxa"/>
            <w:tcBorders>
              <w:top w:val="nil"/>
              <w:left w:val="single" w:sz="4" w:space="0" w:color="auto"/>
              <w:bottom w:val="single" w:sz="4" w:space="0" w:color="auto"/>
              <w:right w:val="single" w:sz="4" w:space="0" w:color="auto"/>
            </w:tcBorders>
            <w:noWrap/>
            <w:vAlign w:val="center"/>
            <w:hideMark/>
          </w:tcPr>
          <w:p w:rsidR="00AF5B25" w:rsidRPr="00E21C4C" w:rsidP="00F82B04" w14:paraId="6CB8C572" w14:textId="77777777">
            <w:pPr>
              <w:jc w:val="center"/>
              <w:rPr>
                <w:sz w:val="20"/>
                <w:szCs w:val="20"/>
              </w:rPr>
            </w:pPr>
            <w:r w:rsidRPr="00E21C4C">
              <w:rPr>
                <w:sz w:val="20"/>
                <w:szCs w:val="20"/>
              </w:rPr>
              <w:t>2.1.</w:t>
            </w:r>
          </w:p>
        </w:tc>
        <w:tc>
          <w:tcPr>
            <w:tcW w:w="3340" w:type="dxa"/>
            <w:tcBorders>
              <w:top w:val="nil"/>
              <w:left w:val="nil"/>
              <w:bottom w:val="single" w:sz="4" w:space="0" w:color="auto"/>
              <w:right w:val="single" w:sz="4" w:space="0" w:color="auto"/>
            </w:tcBorders>
            <w:vAlign w:val="center"/>
            <w:hideMark/>
          </w:tcPr>
          <w:p w:rsidR="00AF5B25" w:rsidRPr="00E21C4C" w:rsidP="00F82B04" w14:paraId="077BA366" w14:textId="77777777">
            <w:pPr>
              <w:jc w:val="center"/>
              <w:rPr>
                <w:sz w:val="20"/>
                <w:szCs w:val="20"/>
              </w:rPr>
            </w:pPr>
            <w:r w:rsidRPr="00E21C4C">
              <w:rPr>
                <w:sz w:val="20"/>
                <w:szCs w:val="20"/>
              </w:rPr>
              <w:t>Pneimatiskā vadība</w:t>
            </w:r>
          </w:p>
        </w:tc>
        <w:tc>
          <w:tcPr>
            <w:tcW w:w="2982" w:type="dxa"/>
            <w:tcBorders>
              <w:top w:val="nil"/>
              <w:left w:val="nil"/>
              <w:bottom w:val="single" w:sz="4" w:space="0" w:color="auto"/>
              <w:right w:val="single" w:sz="4" w:space="0" w:color="auto"/>
            </w:tcBorders>
            <w:noWrap/>
            <w:vAlign w:val="center"/>
            <w:hideMark/>
          </w:tcPr>
          <w:p w:rsidR="00AF5B25" w:rsidRPr="00E21C4C" w:rsidP="00F82B04" w14:paraId="2D3832A2" w14:textId="77777777">
            <w:pPr>
              <w:jc w:val="center"/>
              <w:rPr>
                <w:sz w:val="20"/>
                <w:szCs w:val="20"/>
              </w:rPr>
            </w:pPr>
            <w:r w:rsidRPr="00E21C4C">
              <w:rPr>
                <w:sz w:val="20"/>
                <w:szCs w:val="20"/>
              </w:rPr>
              <w:t>Jā</w:t>
            </w:r>
          </w:p>
        </w:tc>
        <w:tc>
          <w:tcPr>
            <w:tcW w:w="2880" w:type="dxa"/>
            <w:tcBorders>
              <w:top w:val="nil"/>
              <w:left w:val="nil"/>
              <w:bottom w:val="single" w:sz="4" w:space="0" w:color="auto"/>
              <w:right w:val="single" w:sz="4" w:space="0" w:color="auto"/>
            </w:tcBorders>
            <w:noWrap/>
            <w:vAlign w:val="center"/>
            <w:hideMark/>
          </w:tcPr>
          <w:p w:rsidR="00AF5B25" w:rsidRPr="00E21C4C" w:rsidP="00F82B04" w14:paraId="5FFB3BA1" w14:textId="77777777">
            <w:pPr>
              <w:jc w:val="center"/>
              <w:rPr>
                <w:sz w:val="20"/>
                <w:szCs w:val="20"/>
              </w:rPr>
            </w:pPr>
          </w:p>
        </w:tc>
      </w:tr>
      <w:tr w14:paraId="6EB7447B" w14:textId="77777777" w:rsidTr="00F82B04">
        <w:tblPrEx>
          <w:tblW w:w="9968" w:type="dxa"/>
          <w:tblInd w:w="-431" w:type="dxa"/>
          <w:tblLook w:val="04A0"/>
        </w:tblPrEx>
        <w:trPr>
          <w:trHeight w:val="20"/>
        </w:trPr>
        <w:tc>
          <w:tcPr>
            <w:tcW w:w="766" w:type="dxa"/>
            <w:tcBorders>
              <w:top w:val="nil"/>
              <w:left w:val="single" w:sz="4" w:space="0" w:color="auto"/>
              <w:bottom w:val="single" w:sz="4" w:space="0" w:color="auto"/>
              <w:right w:val="single" w:sz="4" w:space="0" w:color="auto"/>
            </w:tcBorders>
            <w:shd w:val="clear" w:color="000000" w:fill="D9D9D9"/>
            <w:vAlign w:val="center"/>
            <w:hideMark/>
          </w:tcPr>
          <w:p w:rsidR="00AF5B25" w:rsidRPr="00E21C4C" w:rsidP="00F82B04" w14:paraId="520CBAD3" w14:textId="77777777">
            <w:pPr>
              <w:jc w:val="center"/>
              <w:rPr>
                <w:b/>
                <w:bCs/>
                <w:sz w:val="20"/>
                <w:szCs w:val="20"/>
              </w:rPr>
            </w:pPr>
            <w:r w:rsidRPr="00E21C4C">
              <w:rPr>
                <w:b/>
                <w:bCs/>
                <w:sz w:val="20"/>
                <w:szCs w:val="20"/>
              </w:rPr>
              <w:t>3</w:t>
            </w:r>
          </w:p>
        </w:tc>
        <w:tc>
          <w:tcPr>
            <w:tcW w:w="3340" w:type="dxa"/>
            <w:tcBorders>
              <w:top w:val="nil"/>
              <w:left w:val="nil"/>
              <w:bottom w:val="single" w:sz="4" w:space="0" w:color="auto"/>
              <w:right w:val="single" w:sz="4" w:space="0" w:color="auto"/>
            </w:tcBorders>
            <w:shd w:val="clear" w:color="000000" w:fill="D9D9D9"/>
            <w:vAlign w:val="center"/>
            <w:hideMark/>
          </w:tcPr>
          <w:p w:rsidR="00AF5B25" w:rsidRPr="00E21C4C" w:rsidP="00F82B04" w14:paraId="4D68004D" w14:textId="77777777">
            <w:pPr>
              <w:jc w:val="center"/>
              <w:rPr>
                <w:b/>
                <w:bCs/>
                <w:sz w:val="20"/>
                <w:szCs w:val="20"/>
              </w:rPr>
            </w:pPr>
            <w:r w:rsidRPr="00E21C4C">
              <w:rPr>
                <w:b/>
                <w:bCs/>
                <w:sz w:val="20"/>
                <w:szCs w:val="20"/>
              </w:rPr>
              <w:t>Pārnesuma kārba</w:t>
            </w:r>
          </w:p>
        </w:tc>
        <w:tc>
          <w:tcPr>
            <w:tcW w:w="2982" w:type="dxa"/>
            <w:tcBorders>
              <w:top w:val="nil"/>
              <w:left w:val="nil"/>
              <w:bottom w:val="single" w:sz="4" w:space="0" w:color="auto"/>
              <w:right w:val="single" w:sz="4" w:space="0" w:color="auto"/>
            </w:tcBorders>
            <w:shd w:val="clear" w:color="000000" w:fill="D9D9D9"/>
            <w:vAlign w:val="center"/>
            <w:hideMark/>
          </w:tcPr>
          <w:p w:rsidR="00AF5B25" w:rsidRPr="00E21C4C" w:rsidP="00F82B04" w14:paraId="29E06709" w14:textId="77777777">
            <w:pPr>
              <w:jc w:val="center"/>
              <w:rPr>
                <w:b/>
                <w:bCs/>
                <w:sz w:val="20"/>
                <w:szCs w:val="20"/>
              </w:rPr>
            </w:pPr>
            <w:r w:rsidRPr="00E21C4C">
              <w:rPr>
                <w:b/>
                <w:bCs/>
                <w:sz w:val="20"/>
                <w:szCs w:val="20"/>
              </w:rPr>
              <w:t>Obligātā prasība:</w:t>
            </w:r>
          </w:p>
        </w:tc>
        <w:tc>
          <w:tcPr>
            <w:tcW w:w="2880" w:type="dxa"/>
            <w:tcBorders>
              <w:top w:val="nil"/>
              <w:left w:val="nil"/>
              <w:bottom w:val="single" w:sz="4" w:space="0" w:color="auto"/>
              <w:right w:val="single" w:sz="4" w:space="0" w:color="auto"/>
            </w:tcBorders>
            <w:shd w:val="clear" w:color="000000" w:fill="D9D9D9"/>
            <w:vAlign w:val="center"/>
            <w:hideMark/>
          </w:tcPr>
          <w:p w:rsidR="00AF5B25" w:rsidRPr="00E21C4C" w:rsidP="00F82B04" w14:paraId="20DD8EAD" w14:textId="77777777">
            <w:pPr>
              <w:jc w:val="center"/>
              <w:rPr>
                <w:b/>
                <w:bCs/>
                <w:sz w:val="20"/>
                <w:szCs w:val="20"/>
              </w:rPr>
            </w:pPr>
            <w:r w:rsidRPr="00E21C4C">
              <w:rPr>
                <w:b/>
                <w:bCs/>
                <w:sz w:val="20"/>
                <w:szCs w:val="20"/>
              </w:rPr>
              <w:t>Jānorāda lielums vai atbilstība prasībai:</w:t>
            </w:r>
          </w:p>
        </w:tc>
      </w:tr>
      <w:tr w14:paraId="5F13E95D" w14:textId="77777777" w:rsidTr="00F82B04">
        <w:tblPrEx>
          <w:tblW w:w="9968" w:type="dxa"/>
          <w:tblInd w:w="-431" w:type="dxa"/>
          <w:tblLook w:val="04A0"/>
        </w:tblPrEx>
        <w:trPr>
          <w:trHeight w:val="20"/>
        </w:trPr>
        <w:tc>
          <w:tcPr>
            <w:tcW w:w="766" w:type="dxa"/>
            <w:tcBorders>
              <w:top w:val="nil"/>
              <w:left w:val="single" w:sz="4" w:space="0" w:color="auto"/>
              <w:bottom w:val="single" w:sz="4" w:space="0" w:color="auto"/>
              <w:right w:val="single" w:sz="4" w:space="0" w:color="auto"/>
            </w:tcBorders>
            <w:vAlign w:val="center"/>
            <w:hideMark/>
          </w:tcPr>
          <w:p w:rsidR="00AF5B25" w:rsidRPr="00E21C4C" w:rsidP="00F82B04" w14:paraId="07CB2763" w14:textId="77777777">
            <w:pPr>
              <w:jc w:val="center"/>
              <w:rPr>
                <w:sz w:val="20"/>
                <w:szCs w:val="20"/>
              </w:rPr>
            </w:pPr>
            <w:r w:rsidRPr="00E21C4C">
              <w:rPr>
                <w:sz w:val="20"/>
                <w:szCs w:val="20"/>
              </w:rPr>
              <w:t>3.1.</w:t>
            </w:r>
          </w:p>
        </w:tc>
        <w:tc>
          <w:tcPr>
            <w:tcW w:w="3340" w:type="dxa"/>
            <w:tcBorders>
              <w:top w:val="nil"/>
              <w:left w:val="nil"/>
              <w:bottom w:val="single" w:sz="4" w:space="0" w:color="auto"/>
              <w:right w:val="single" w:sz="4" w:space="0" w:color="auto"/>
            </w:tcBorders>
            <w:vAlign w:val="center"/>
            <w:hideMark/>
          </w:tcPr>
          <w:p w:rsidR="00AF5B25" w:rsidRPr="00E21C4C" w:rsidP="00F82B04" w14:paraId="17B2A874" w14:textId="77777777">
            <w:pPr>
              <w:jc w:val="center"/>
              <w:rPr>
                <w:sz w:val="20"/>
                <w:szCs w:val="20"/>
              </w:rPr>
            </w:pPr>
            <w:r w:rsidRPr="00E21C4C">
              <w:rPr>
                <w:sz w:val="20"/>
                <w:szCs w:val="20"/>
              </w:rPr>
              <w:t>Pilnībā sinhronizēta</w:t>
            </w:r>
          </w:p>
        </w:tc>
        <w:tc>
          <w:tcPr>
            <w:tcW w:w="2982" w:type="dxa"/>
            <w:tcBorders>
              <w:top w:val="nil"/>
              <w:left w:val="nil"/>
              <w:bottom w:val="single" w:sz="4" w:space="0" w:color="auto"/>
              <w:right w:val="single" w:sz="4" w:space="0" w:color="auto"/>
            </w:tcBorders>
            <w:noWrap/>
            <w:vAlign w:val="center"/>
            <w:hideMark/>
          </w:tcPr>
          <w:p w:rsidR="00AF5B25" w:rsidRPr="00E21C4C" w:rsidP="00F82B04" w14:paraId="3BF5396A" w14:textId="77777777">
            <w:pPr>
              <w:jc w:val="center"/>
              <w:rPr>
                <w:sz w:val="20"/>
                <w:szCs w:val="20"/>
              </w:rPr>
            </w:pPr>
            <w:r w:rsidRPr="00E21C4C">
              <w:rPr>
                <w:sz w:val="20"/>
                <w:szCs w:val="20"/>
              </w:rPr>
              <w:t>Jā</w:t>
            </w:r>
          </w:p>
        </w:tc>
        <w:tc>
          <w:tcPr>
            <w:tcW w:w="2880" w:type="dxa"/>
            <w:tcBorders>
              <w:top w:val="nil"/>
              <w:left w:val="nil"/>
              <w:bottom w:val="single" w:sz="4" w:space="0" w:color="auto"/>
              <w:right w:val="single" w:sz="4" w:space="0" w:color="auto"/>
            </w:tcBorders>
            <w:noWrap/>
            <w:vAlign w:val="center"/>
            <w:hideMark/>
          </w:tcPr>
          <w:p w:rsidR="00AF5B25" w:rsidRPr="00E21C4C" w:rsidP="00F82B04" w14:paraId="49A87817" w14:textId="77777777">
            <w:pPr>
              <w:jc w:val="center"/>
              <w:rPr>
                <w:sz w:val="20"/>
                <w:szCs w:val="20"/>
              </w:rPr>
            </w:pPr>
          </w:p>
        </w:tc>
      </w:tr>
      <w:tr w14:paraId="4DE6F7D6" w14:textId="77777777" w:rsidTr="00F82B04">
        <w:tblPrEx>
          <w:tblW w:w="9968" w:type="dxa"/>
          <w:tblInd w:w="-431" w:type="dxa"/>
          <w:tblLook w:val="04A0"/>
        </w:tblPrEx>
        <w:trPr>
          <w:trHeight w:val="20"/>
        </w:trPr>
        <w:tc>
          <w:tcPr>
            <w:tcW w:w="766" w:type="dxa"/>
            <w:tcBorders>
              <w:top w:val="nil"/>
              <w:left w:val="single" w:sz="4" w:space="0" w:color="auto"/>
              <w:bottom w:val="single" w:sz="4" w:space="0" w:color="auto"/>
              <w:right w:val="single" w:sz="4" w:space="0" w:color="auto"/>
            </w:tcBorders>
            <w:vAlign w:val="center"/>
            <w:hideMark/>
          </w:tcPr>
          <w:p w:rsidR="00AF5B25" w:rsidRPr="00E21C4C" w:rsidP="00F82B04" w14:paraId="19EC7AEA" w14:textId="77777777">
            <w:pPr>
              <w:jc w:val="center"/>
              <w:rPr>
                <w:sz w:val="20"/>
                <w:szCs w:val="20"/>
              </w:rPr>
            </w:pPr>
            <w:r w:rsidRPr="00E21C4C">
              <w:rPr>
                <w:sz w:val="20"/>
                <w:szCs w:val="20"/>
              </w:rPr>
              <w:t>3.2.</w:t>
            </w:r>
          </w:p>
        </w:tc>
        <w:tc>
          <w:tcPr>
            <w:tcW w:w="3340" w:type="dxa"/>
            <w:tcBorders>
              <w:top w:val="nil"/>
              <w:left w:val="nil"/>
              <w:bottom w:val="single" w:sz="4" w:space="0" w:color="auto"/>
              <w:right w:val="single" w:sz="4" w:space="0" w:color="auto"/>
            </w:tcBorders>
            <w:vAlign w:val="center"/>
            <w:hideMark/>
          </w:tcPr>
          <w:p w:rsidR="00AF5B25" w:rsidRPr="00E21C4C" w:rsidP="00F82B04" w14:paraId="20342C97" w14:textId="77777777">
            <w:pPr>
              <w:jc w:val="center"/>
              <w:rPr>
                <w:sz w:val="20"/>
                <w:szCs w:val="20"/>
              </w:rPr>
            </w:pPr>
            <w:r w:rsidRPr="00E21C4C">
              <w:rPr>
                <w:sz w:val="20"/>
                <w:szCs w:val="20"/>
              </w:rPr>
              <w:t>Ar mehānisku</w:t>
            </w:r>
            <w:r>
              <w:rPr>
                <w:sz w:val="20"/>
                <w:szCs w:val="20"/>
              </w:rPr>
              <w:t xml:space="preserve"> </w:t>
            </w:r>
            <w:r w:rsidRPr="00B54D68">
              <w:rPr>
                <w:color w:val="FF0000"/>
                <w:sz w:val="20"/>
                <w:szCs w:val="20"/>
              </w:rPr>
              <w:t xml:space="preserve">vai automātisku </w:t>
            </w:r>
            <w:r w:rsidRPr="00E21C4C">
              <w:rPr>
                <w:sz w:val="20"/>
                <w:szCs w:val="20"/>
              </w:rPr>
              <w:t>pārnesuma pārslēgu</w:t>
            </w:r>
          </w:p>
        </w:tc>
        <w:tc>
          <w:tcPr>
            <w:tcW w:w="2982" w:type="dxa"/>
            <w:tcBorders>
              <w:top w:val="nil"/>
              <w:left w:val="nil"/>
              <w:bottom w:val="single" w:sz="4" w:space="0" w:color="auto"/>
              <w:right w:val="single" w:sz="4" w:space="0" w:color="auto"/>
            </w:tcBorders>
            <w:noWrap/>
            <w:vAlign w:val="center"/>
            <w:hideMark/>
          </w:tcPr>
          <w:p w:rsidR="00AF5B25" w:rsidRPr="00E21C4C" w:rsidP="00F82B04" w14:paraId="0C9F5E92" w14:textId="77777777">
            <w:pPr>
              <w:jc w:val="center"/>
              <w:rPr>
                <w:sz w:val="20"/>
                <w:szCs w:val="20"/>
              </w:rPr>
            </w:pPr>
            <w:r w:rsidRPr="00E21C4C">
              <w:rPr>
                <w:sz w:val="20"/>
                <w:szCs w:val="20"/>
              </w:rPr>
              <w:t>Jā</w:t>
            </w:r>
          </w:p>
        </w:tc>
        <w:tc>
          <w:tcPr>
            <w:tcW w:w="2880" w:type="dxa"/>
            <w:tcBorders>
              <w:top w:val="nil"/>
              <w:left w:val="nil"/>
              <w:bottom w:val="single" w:sz="4" w:space="0" w:color="auto"/>
              <w:right w:val="single" w:sz="4" w:space="0" w:color="auto"/>
            </w:tcBorders>
            <w:noWrap/>
            <w:vAlign w:val="center"/>
            <w:hideMark/>
          </w:tcPr>
          <w:p w:rsidR="00AF5B25" w:rsidRPr="00E21C4C" w:rsidP="00F82B04" w14:paraId="58FBC5FA" w14:textId="77777777">
            <w:pPr>
              <w:jc w:val="center"/>
              <w:rPr>
                <w:sz w:val="20"/>
                <w:szCs w:val="20"/>
              </w:rPr>
            </w:pPr>
          </w:p>
        </w:tc>
      </w:tr>
      <w:tr w14:paraId="09EE56D9" w14:textId="77777777" w:rsidTr="00F82B04">
        <w:tblPrEx>
          <w:tblW w:w="9968" w:type="dxa"/>
          <w:tblInd w:w="-431" w:type="dxa"/>
          <w:tblLook w:val="04A0"/>
        </w:tblPrEx>
        <w:trPr>
          <w:trHeight w:val="20"/>
        </w:trPr>
        <w:tc>
          <w:tcPr>
            <w:tcW w:w="766" w:type="dxa"/>
            <w:tcBorders>
              <w:top w:val="nil"/>
              <w:left w:val="single" w:sz="4" w:space="0" w:color="auto"/>
              <w:bottom w:val="single" w:sz="4" w:space="0" w:color="auto"/>
              <w:right w:val="single" w:sz="4" w:space="0" w:color="auto"/>
            </w:tcBorders>
            <w:shd w:val="clear" w:color="000000" w:fill="D9D9D9"/>
            <w:vAlign w:val="center"/>
            <w:hideMark/>
          </w:tcPr>
          <w:p w:rsidR="00AF5B25" w:rsidRPr="00E21C4C" w:rsidP="00F82B04" w14:paraId="30BEBBCA" w14:textId="77777777">
            <w:pPr>
              <w:jc w:val="center"/>
              <w:rPr>
                <w:b/>
                <w:bCs/>
                <w:sz w:val="20"/>
                <w:szCs w:val="20"/>
              </w:rPr>
            </w:pPr>
            <w:r w:rsidRPr="00E21C4C">
              <w:rPr>
                <w:b/>
                <w:bCs/>
                <w:sz w:val="20"/>
                <w:szCs w:val="20"/>
              </w:rPr>
              <w:t>4</w:t>
            </w:r>
          </w:p>
        </w:tc>
        <w:tc>
          <w:tcPr>
            <w:tcW w:w="3340" w:type="dxa"/>
            <w:tcBorders>
              <w:top w:val="nil"/>
              <w:left w:val="nil"/>
              <w:bottom w:val="single" w:sz="4" w:space="0" w:color="auto"/>
              <w:right w:val="single" w:sz="4" w:space="0" w:color="auto"/>
            </w:tcBorders>
            <w:shd w:val="clear" w:color="000000" w:fill="D9D9D9"/>
            <w:vAlign w:val="center"/>
            <w:hideMark/>
          </w:tcPr>
          <w:p w:rsidR="00AF5B25" w:rsidRPr="00E21C4C" w:rsidP="00F82B04" w14:paraId="2036EF34" w14:textId="77777777">
            <w:pPr>
              <w:jc w:val="center"/>
              <w:rPr>
                <w:b/>
                <w:bCs/>
                <w:sz w:val="20"/>
                <w:szCs w:val="20"/>
              </w:rPr>
            </w:pPr>
            <w:r w:rsidRPr="00E21C4C">
              <w:rPr>
                <w:b/>
                <w:bCs/>
                <w:sz w:val="20"/>
                <w:szCs w:val="20"/>
              </w:rPr>
              <w:t>Sadales kārba</w:t>
            </w:r>
          </w:p>
        </w:tc>
        <w:tc>
          <w:tcPr>
            <w:tcW w:w="2982" w:type="dxa"/>
            <w:tcBorders>
              <w:top w:val="nil"/>
              <w:left w:val="nil"/>
              <w:bottom w:val="single" w:sz="4" w:space="0" w:color="auto"/>
              <w:right w:val="single" w:sz="4" w:space="0" w:color="auto"/>
            </w:tcBorders>
            <w:shd w:val="clear" w:color="000000" w:fill="D9D9D9"/>
            <w:vAlign w:val="center"/>
            <w:hideMark/>
          </w:tcPr>
          <w:p w:rsidR="00AF5B25" w:rsidRPr="00E21C4C" w:rsidP="00F82B04" w14:paraId="768367EB" w14:textId="77777777">
            <w:pPr>
              <w:jc w:val="center"/>
              <w:rPr>
                <w:b/>
                <w:bCs/>
                <w:sz w:val="20"/>
                <w:szCs w:val="20"/>
              </w:rPr>
            </w:pPr>
            <w:r w:rsidRPr="00E21C4C">
              <w:rPr>
                <w:b/>
                <w:bCs/>
                <w:sz w:val="20"/>
                <w:szCs w:val="20"/>
              </w:rPr>
              <w:t>Obligātā prasība:</w:t>
            </w:r>
          </w:p>
        </w:tc>
        <w:tc>
          <w:tcPr>
            <w:tcW w:w="2880" w:type="dxa"/>
            <w:tcBorders>
              <w:top w:val="nil"/>
              <w:left w:val="nil"/>
              <w:bottom w:val="single" w:sz="4" w:space="0" w:color="auto"/>
              <w:right w:val="single" w:sz="4" w:space="0" w:color="auto"/>
            </w:tcBorders>
            <w:shd w:val="clear" w:color="000000" w:fill="D9D9D9"/>
            <w:vAlign w:val="center"/>
            <w:hideMark/>
          </w:tcPr>
          <w:p w:rsidR="00AF5B25" w:rsidRPr="00E21C4C" w:rsidP="00F82B04" w14:paraId="2A368DE5" w14:textId="77777777">
            <w:pPr>
              <w:jc w:val="center"/>
              <w:rPr>
                <w:b/>
                <w:bCs/>
                <w:sz w:val="20"/>
                <w:szCs w:val="20"/>
              </w:rPr>
            </w:pPr>
            <w:r w:rsidRPr="00E21C4C">
              <w:rPr>
                <w:b/>
                <w:bCs/>
                <w:sz w:val="20"/>
                <w:szCs w:val="20"/>
              </w:rPr>
              <w:t>Jānorāda lielums vai atbilstība prasībai:</w:t>
            </w:r>
          </w:p>
        </w:tc>
      </w:tr>
      <w:tr w14:paraId="5FA670E0" w14:textId="77777777" w:rsidTr="00F82B04">
        <w:tblPrEx>
          <w:tblW w:w="9968" w:type="dxa"/>
          <w:tblInd w:w="-431" w:type="dxa"/>
          <w:tblLook w:val="04A0"/>
        </w:tblPrEx>
        <w:trPr>
          <w:trHeight w:val="20"/>
        </w:trPr>
        <w:tc>
          <w:tcPr>
            <w:tcW w:w="766" w:type="dxa"/>
            <w:tcBorders>
              <w:top w:val="nil"/>
              <w:left w:val="single" w:sz="4" w:space="0" w:color="auto"/>
              <w:bottom w:val="single" w:sz="4" w:space="0" w:color="auto"/>
              <w:right w:val="single" w:sz="4" w:space="0" w:color="auto"/>
            </w:tcBorders>
            <w:noWrap/>
            <w:vAlign w:val="center"/>
            <w:hideMark/>
          </w:tcPr>
          <w:p w:rsidR="00AF5B25" w:rsidRPr="00E21C4C" w:rsidP="00F82B04" w14:paraId="17866F58" w14:textId="77777777">
            <w:pPr>
              <w:jc w:val="center"/>
              <w:rPr>
                <w:sz w:val="20"/>
                <w:szCs w:val="20"/>
              </w:rPr>
            </w:pPr>
            <w:r w:rsidRPr="00E21C4C">
              <w:rPr>
                <w:sz w:val="20"/>
                <w:szCs w:val="20"/>
              </w:rPr>
              <w:t>4.1.</w:t>
            </w:r>
          </w:p>
        </w:tc>
        <w:tc>
          <w:tcPr>
            <w:tcW w:w="3340" w:type="dxa"/>
            <w:tcBorders>
              <w:top w:val="nil"/>
              <w:left w:val="nil"/>
              <w:bottom w:val="single" w:sz="4" w:space="0" w:color="auto"/>
              <w:right w:val="single" w:sz="4" w:space="0" w:color="auto"/>
            </w:tcBorders>
            <w:vAlign w:val="center"/>
            <w:hideMark/>
          </w:tcPr>
          <w:p w:rsidR="00AF5B25" w:rsidRPr="006B164A" w:rsidP="00F82B04" w14:paraId="1B6A3267" w14:textId="77777777">
            <w:pPr>
              <w:jc w:val="center"/>
              <w:rPr>
                <w:sz w:val="20"/>
                <w:szCs w:val="20"/>
                <w:highlight w:val="yellow"/>
              </w:rPr>
            </w:pPr>
            <w:r w:rsidRPr="008A42C5">
              <w:rPr>
                <w:sz w:val="20"/>
                <w:szCs w:val="20"/>
              </w:rPr>
              <w:t xml:space="preserve"> Starp asu bloķēšana</w:t>
            </w:r>
          </w:p>
        </w:tc>
        <w:tc>
          <w:tcPr>
            <w:tcW w:w="2982" w:type="dxa"/>
            <w:tcBorders>
              <w:top w:val="nil"/>
              <w:left w:val="nil"/>
              <w:bottom w:val="single" w:sz="4" w:space="0" w:color="auto"/>
              <w:right w:val="single" w:sz="4" w:space="0" w:color="auto"/>
            </w:tcBorders>
            <w:noWrap/>
            <w:vAlign w:val="center"/>
            <w:hideMark/>
          </w:tcPr>
          <w:p w:rsidR="00AF5B25" w:rsidRPr="006B164A" w:rsidP="00F82B04" w14:paraId="541C4C12" w14:textId="77777777">
            <w:pPr>
              <w:jc w:val="center"/>
              <w:rPr>
                <w:sz w:val="20"/>
                <w:szCs w:val="20"/>
                <w:highlight w:val="yellow"/>
              </w:rPr>
            </w:pPr>
            <w:r w:rsidRPr="008A42C5">
              <w:rPr>
                <w:sz w:val="20"/>
                <w:szCs w:val="20"/>
              </w:rPr>
              <w:t>Jā</w:t>
            </w:r>
          </w:p>
        </w:tc>
        <w:tc>
          <w:tcPr>
            <w:tcW w:w="2880" w:type="dxa"/>
            <w:tcBorders>
              <w:top w:val="nil"/>
              <w:left w:val="nil"/>
              <w:bottom w:val="single" w:sz="4" w:space="0" w:color="auto"/>
              <w:right w:val="single" w:sz="4" w:space="0" w:color="auto"/>
            </w:tcBorders>
            <w:noWrap/>
            <w:vAlign w:val="center"/>
            <w:hideMark/>
          </w:tcPr>
          <w:p w:rsidR="00AF5B25" w:rsidRPr="00E21C4C" w:rsidP="00F82B04" w14:paraId="5C9F2049" w14:textId="77777777">
            <w:pPr>
              <w:jc w:val="center"/>
              <w:rPr>
                <w:sz w:val="20"/>
                <w:szCs w:val="20"/>
              </w:rPr>
            </w:pPr>
          </w:p>
        </w:tc>
      </w:tr>
      <w:tr w14:paraId="61D398E8" w14:textId="77777777" w:rsidTr="00F82B04">
        <w:tblPrEx>
          <w:tblW w:w="9968" w:type="dxa"/>
          <w:tblInd w:w="-431" w:type="dxa"/>
          <w:tblLook w:val="04A0"/>
        </w:tblPrEx>
        <w:trPr>
          <w:trHeight w:val="20"/>
        </w:trPr>
        <w:tc>
          <w:tcPr>
            <w:tcW w:w="766" w:type="dxa"/>
            <w:tcBorders>
              <w:top w:val="nil"/>
              <w:left w:val="single" w:sz="4" w:space="0" w:color="auto"/>
              <w:bottom w:val="single" w:sz="4" w:space="0" w:color="auto"/>
              <w:right w:val="single" w:sz="4" w:space="0" w:color="auto"/>
            </w:tcBorders>
            <w:shd w:val="clear" w:color="000000" w:fill="D9D9D9"/>
            <w:vAlign w:val="center"/>
            <w:hideMark/>
          </w:tcPr>
          <w:p w:rsidR="00AF5B25" w:rsidRPr="00E21C4C" w:rsidP="00F82B04" w14:paraId="0F4531D8" w14:textId="77777777">
            <w:pPr>
              <w:jc w:val="center"/>
              <w:rPr>
                <w:b/>
                <w:bCs/>
                <w:sz w:val="20"/>
                <w:szCs w:val="20"/>
              </w:rPr>
            </w:pPr>
            <w:r>
              <w:rPr>
                <w:b/>
                <w:bCs/>
                <w:sz w:val="20"/>
                <w:szCs w:val="20"/>
              </w:rPr>
              <w:t>5</w:t>
            </w:r>
          </w:p>
        </w:tc>
        <w:tc>
          <w:tcPr>
            <w:tcW w:w="3340" w:type="dxa"/>
            <w:tcBorders>
              <w:top w:val="nil"/>
              <w:left w:val="nil"/>
              <w:bottom w:val="single" w:sz="4" w:space="0" w:color="auto"/>
              <w:right w:val="single" w:sz="4" w:space="0" w:color="auto"/>
            </w:tcBorders>
            <w:shd w:val="clear" w:color="000000" w:fill="D9D9D9"/>
            <w:vAlign w:val="center"/>
            <w:hideMark/>
          </w:tcPr>
          <w:p w:rsidR="00AF5B25" w:rsidRPr="00E21C4C" w:rsidP="00F82B04" w14:paraId="6C95F798" w14:textId="77777777">
            <w:pPr>
              <w:jc w:val="center"/>
              <w:rPr>
                <w:b/>
                <w:bCs/>
                <w:sz w:val="20"/>
                <w:szCs w:val="20"/>
              </w:rPr>
            </w:pPr>
            <w:r w:rsidRPr="00E21C4C">
              <w:rPr>
                <w:b/>
                <w:bCs/>
                <w:sz w:val="20"/>
                <w:szCs w:val="20"/>
              </w:rPr>
              <w:t>Aizmugurējās asis</w:t>
            </w:r>
          </w:p>
        </w:tc>
        <w:tc>
          <w:tcPr>
            <w:tcW w:w="2982" w:type="dxa"/>
            <w:tcBorders>
              <w:top w:val="nil"/>
              <w:left w:val="nil"/>
              <w:bottom w:val="single" w:sz="4" w:space="0" w:color="auto"/>
              <w:right w:val="single" w:sz="4" w:space="0" w:color="auto"/>
            </w:tcBorders>
            <w:shd w:val="clear" w:color="000000" w:fill="D9D9D9"/>
            <w:vAlign w:val="center"/>
            <w:hideMark/>
          </w:tcPr>
          <w:p w:rsidR="00AF5B25" w:rsidRPr="00E21C4C" w:rsidP="00F82B04" w14:paraId="50487109" w14:textId="77777777">
            <w:pPr>
              <w:jc w:val="center"/>
              <w:rPr>
                <w:b/>
                <w:bCs/>
                <w:sz w:val="20"/>
                <w:szCs w:val="20"/>
              </w:rPr>
            </w:pPr>
            <w:r w:rsidRPr="00E21C4C">
              <w:rPr>
                <w:b/>
                <w:bCs/>
                <w:sz w:val="20"/>
                <w:szCs w:val="20"/>
              </w:rPr>
              <w:t>Obligātā prasība:</w:t>
            </w:r>
          </w:p>
        </w:tc>
        <w:tc>
          <w:tcPr>
            <w:tcW w:w="2880" w:type="dxa"/>
            <w:tcBorders>
              <w:top w:val="nil"/>
              <w:left w:val="nil"/>
              <w:bottom w:val="single" w:sz="4" w:space="0" w:color="auto"/>
              <w:right w:val="single" w:sz="4" w:space="0" w:color="auto"/>
            </w:tcBorders>
            <w:shd w:val="clear" w:color="000000" w:fill="D9D9D9"/>
            <w:vAlign w:val="center"/>
            <w:hideMark/>
          </w:tcPr>
          <w:p w:rsidR="00AF5B25" w:rsidRPr="00E21C4C" w:rsidP="00F82B04" w14:paraId="062558FD" w14:textId="77777777">
            <w:pPr>
              <w:jc w:val="center"/>
              <w:rPr>
                <w:b/>
                <w:bCs/>
                <w:sz w:val="20"/>
                <w:szCs w:val="20"/>
              </w:rPr>
            </w:pPr>
            <w:r w:rsidRPr="00E21C4C">
              <w:rPr>
                <w:b/>
                <w:bCs/>
                <w:sz w:val="20"/>
                <w:szCs w:val="20"/>
              </w:rPr>
              <w:t>Jānorāda lielums vai atbilstība prasībai:</w:t>
            </w:r>
          </w:p>
        </w:tc>
      </w:tr>
      <w:tr w14:paraId="47051E35" w14:textId="77777777" w:rsidTr="00F82B04">
        <w:tblPrEx>
          <w:tblW w:w="9968" w:type="dxa"/>
          <w:tblInd w:w="-431" w:type="dxa"/>
          <w:tblLook w:val="04A0"/>
        </w:tblPrEx>
        <w:trPr>
          <w:trHeight w:val="20"/>
        </w:trPr>
        <w:tc>
          <w:tcPr>
            <w:tcW w:w="766" w:type="dxa"/>
            <w:tcBorders>
              <w:top w:val="nil"/>
              <w:left w:val="single" w:sz="4" w:space="0" w:color="auto"/>
              <w:bottom w:val="single" w:sz="4" w:space="0" w:color="auto"/>
              <w:right w:val="single" w:sz="4" w:space="0" w:color="auto"/>
            </w:tcBorders>
            <w:noWrap/>
            <w:vAlign w:val="center"/>
            <w:hideMark/>
          </w:tcPr>
          <w:p w:rsidR="00AF5B25" w:rsidRPr="00E21C4C" w:rsidP="00F82B04" w14:paraId="0D9DE290" w14:textId="77777777">
            <w:pPr>
              <w:jc w:val="center"/>
              <w:rPr>
                <w:sz w:val="20"/>
                <w:szCs w:val="20"/>
              </w:rPr>
            </w:pPr>
            <w:r>
              <w:rPr>
                <w:sz w:val="20"/>
                <w:szCs w:val="20"/>
              </w:rPr>
              <w:t>5</w:t>
            </w:r>
            <w:r w:rsidRPr="00E21C4C">
              <w:rPr>
                <w:sz w:val="20"/>
                <w:szCs w:val="20"/>
              </w:rPr>
              <w:t>.1.</w:t>
            </w:r>
          </w:p>
        </w:tc>
        <w:tc>
          <w:tcPr>
            <w:tcW w:w="3340" w:type="dxa"/>
            <w:tcBorders>
              <w:top w:val="nil"/>
              <w:left w:val="nil"/>
              <w:bottom w:val="single" w:sz="4" w:space="0" w:color="auto"/>
              <w:right w:val="single" w:sz="4" w:space="0" w:color="auto"/>
            </w:tcBorders>
            <w:vAlign w:val="center"/>
            <w:hideMark/>
          </w:tcPr>
          <w:p w:rsidR="00AF5B25" w:rsidRPr="008A42C5" w:rsidP="00F82B04" w14:paraId="7D095F76" w14:textId="77777777">
            <w:pPr>
              <w:jc w:val="center"/>
              <w:rPr>
                <w:sz w:val="20"/>
                <w:szCs w:val="20"/>
              </w:rPr>
            </w:pPr>
            <w:r w:rsidRPr="008A42C5">
              <w:rPr>
                <w:sz w:val="20"/>
                <w:szCs w:val="20"/>
              </w:rPr>
              <w:t>Starp riteņu diferenciāļa bloķēšana</w:t>
            </w:r>
          </w:p>
        </w:tc>
        <w:tc>
          <w:tcPr>
            <w:tcW w:w="2982" w:type="dxa"/>
            <w:tcBorders>
              <w:top w:val="nil"/>
              <w:left w:val="nil"/>
              <w:bottom w:val="single" w:sz="4" w:space="0" w:color="auto"/>
              <w:right w:val="single" w:sz="4" w:space="0" w:color="auto"/>
            </w:tcBorders>
            <w:noWrap/>
            <w:vAlign w:val="center"/>
            <w:hideMark/>
          </w:tcPr>
          <w:p w:rsidR="00AF5B25" w:rsidRPr="006B164A" w:rsidP="00F82B04" w14:paraId="6BA03810" w14:textId="77777777">
            <w:pPr>
              <w:jc w:val="center"/>
              <w:rPr>
                <w:sz w:val="20"/>
                <w:szCs w:val="20"/>
                <w:highlight w:val="yellow"/>
              </w:rPr>
            </w:pPr>
            <w:r w:rsidRPr="008A42C5">
              <w:rPr>
                <w:sz w:val="20"/>
                <w:szCs w:val="20"/>
              </w:rPr>
              <w:t>Jā</w:t>
            </w:r>
          </w:p>
        </w:tc>
        <w:tc>
          <w:tcPr>
            <w:tcW w:w="2880" w:type="dxa"/>
            <w:tcBorders>
              <w:top w:val="nil"/>
              <w:left w:val="nil"/>
              <w:bottom w:val="single" w:sz="4" w:space="0" w:color="auto"/>
              <w:right w:val="single" w:sz="4" w:space="0" w:color="auto"/>
            </w:tcBorders>
            <w:noWrap/>
            <w:vAlign w:val="center"/>
            <w:hideMark/>
          </w:tcPr>
          <w:p w:rsidR="00AF5B25" w:rsidRPr="00E21C4C" w:rsidP="00F82B04" w14:paraId="7C93A3F0" w14:textId="77777777">
            <w:pPr>
              <w:jc w:val="center"/>
              <w:rPr>
                <w:sz w:val="20"/>
                <w:szCs w:val="20"/>
              </w:rPr>
            </w:pPr>
          </w:p>
        </w:tc>
      </w:tr>
      <w:tr w14:paraId="478C9B08" w14:textId="77777777" w:rsidTr="00F82B04">
        <w:tblPrEx>
          <w:tblW w:w="9968" w:type="dxa"/>
          <w:tblInd w:w="-431" w:type="dxa"/>
          <w:tblLook w:val="04A0"/>
        </w:tblPrEx>
        <w:trPr>
          <w:trHeight w:val="20"/>
        </w:trPr>
        <w:tc>
          <w:tcPr>
            <w:tcW w:w="766" w:type="dxa"/>
            <w:tcBorders>
              <w:top w:val="nil"/>
              <w:left w:val="single" w:sz="4" w:space="0" w:color="auto"/>
              <w:bottom w:val="single" w:sz="4" w:space="0" w:color="auto"/>
              <w:right w:val="single" w:sz="4" w:space="0" w:color="auto"/>
            </w:tcBorders>
            <w:shd w:val="clear" w:color="000000" w:fill="D9D9D9"/>
            <w:vAlign w:val="center"/>
            <w:hideMark/>
          </w:tcPr>
          <w:p w:rsidR="00AF5B25" w:rsidRPr="00E21C4C" w:rsidP="00F82B04" w14:paraId="2A64A003" w14:textId="77777777">
            <w:pPr>
              <w:jc w:val="center"/>
              <w:rPr>
                <w:b/>
                <w:bCs/>
                <w:sz w:val="20"/>
                <w:szCs w:val="20"/>
              </w:rPr>
            </w:pPr>
            <w:r>
              <w:rPr>
                <w:b/>
                <w:bCs/>
                <w:sz w:val="20"/>
                <w:szCs w:val="20"/>
              </w:rPr>
              <w:t>6</w:t>
            </w:r>
          </w:p>
        </w:tc>
        <w:tc>
          <w:tcPr>
            <w:tcW w:w="3340" w:type="dxa"/>
            <w:tcBorders>
              <w:top w:val="nil"/>
              <w:left w:val="nil"/>
              <w:bottom w:val="single" w:sz="4" w:space="0" w:color="auto"/>
              <w:right w:val="single" w:sz="4" w:space="0" w:color="auto"/>
            </w:tcBorders>
            <w:shd w:val="clear" w:color="000000" w:fill="D9D9D9"/>
            <w:vAlign w:val="center"/>
            <w:hideMark/>
          </w:tcPr>
          <w:p w:rsidR="00AF5B25" w:rsidRPr="0083114A" w:rsidP="00F82B04" w14:paraId="715B54E0" w14:textId="77777777">
            <w:pPr>
              <w:jc w:val="center"/>
              <w:rPr>
                <w:b/>
                <w:bCs/>
                <w:sz w:val="20"/>
                <w:szCs w:val="20"/>
              </w:rPr>
            </w:pPr>
            <w:r w:rsidRPr="0083114A">
              <w:rPr>
                <w:b/>
                <w:bCs/>
                <w:sz w:val="20"/>
                <w:szCs w:val="20"/>
              </w:rPr>
              <w:t>Riepas un riteņi</w:t>
            </w:r>
          </w:p>
        </w:tc>
        <w:tc>
          <w:tcPr>
            <w:tcW w:w="2982" w:type="dxa"/>
            <w:tcBorders>
              <w:top w:val="nil"/>
              <w:left w:val="nil"/>
              <w:bottom w:val="single" w:sz="4" w:space="0" w:color="auto"/>
              <w:right w:val="single" w:sz="4" w:space="0" w:color="auto"/>
            </w:tcBorders>
            <w:shd w:val="clear" w:color="000000" w:fill="D9D9D9"/>
            <w:vAlign w:val="center"/>
            <w:hideMark/>
          </w:tcPr>
          <w:p w:rsidR="00AF5B25" w:rsidRPr="0083114A" w:rsidP="00F82B04" w14:paraId="57D401A5" w14:textId="77777777">
            <w:pPr>
              <w:jc w:val="center"/>
              <w:rPr>
                <w:b/>
                <w:bCs/>
                <w:sz w:val="20"/>
                <w:szCs w:val="20"/>
              </w:rPr>
            </w:pPr>
            <w:r w:rsidRPr="0083114A">
              <w:rPr>
                <w:b/>
                <w:bCs/>
                <w:sz w:val="20"/>
                <w:szCs w:val="20"/>
              </w:rPr>
              <w:t>Obligātā prasība:</w:t>
            </w:r>
          </w:p>
        </w:tc>
        <w:tc>
          <w:tcPr>
            <w:tcW w:w="2880" w:type="dxa"/>
            <w:tcBorders>
              <w:top w:val="nil"/>
              <w:left w:val="nil"/>
              <w:bottom w:val="single" w:sz="4" w:space="0" w:color="auto"/>
              <w:right w:val="single" w:sz="4" w:space="0" w:color="auto"/>
            </w:tcBorders>
            <w:shd w:val="clear" w:color="000000" w:fill="D9D9D9"/>
            <w:vAlign w:val="center"/>
            <w:hideMark/>
          </w:tcPr>
          <w:p w:rsidR="00AF5B25" w:rsidRPr="00E21C4C" w:rsidP="00F82B04" w14:paraId="7B5002E9" w14:textId="77777777">
            <w:pPr>
              <w:jc w:val="center"/>
              <w:rPr>
                <w:b/>
                <w:bCs/>
                <w:sz w:val="20"/>
                <w:szCs w:val="20"/>
              </w:rPr>
            </w:pPr>
            <w:r w:rsidRPr="00E21C4C">
              <w:rPr>
                <w:b/>
                <w:bCs/>
                <w:sz w:val="20"/>
                <w:szCs w:val="20"/>
              </w:rPr>
              <w:t>Jānorāda lielums vai atbilstība prasībai:</w:t>
            </w:r>
          </w:p>
        </w:tc>
      </w:tr>
      <w:tr w14:paraId="58568516" w14:textId="77777777" w:rsidTr="00F82B04">
        <w:tblPrEx>
          <w:tblW w:w="9968" w:type="dxa"/>
          <w:tblInd w:w="-431" w:type="dxa"/>
          <w:tblLook w:val="04A0"/>
        </w:tblPrEx>
        <w:trPr>
          <w:trHeight w:val="20"/>
        </w:trPr>
        <w:tc>
          <w:tcPr>
            <w:tcW w:w="766" w:type="dxa"/>
            <w:tcBorders>
              <w:top w:val="nil"/>
              <w:left w:val="single" w:sz="4" w:space="0" w:color="auto"/>
              <w:bottom w:val="single" w:sz="4" w:space="0" w:color="auto"/>
              <w:right w:val="single" w:sz="4" w:space="0" w:color="auto"/>
            </w:tcBorders>
            <w:vAlign w:val="center"/>
            <w:hideMark/>
          </w:tcPr>
          <w:p w:rsidR="00AF5B25" w:rsidRPr="00E21C4C" w:rsidP="00F82B04" w14:paraId="78245B71" w14:textId="77777777">
            <w:pPr>
              <w:jc w:val="center"/>
              <w:rPr>
                <w:sz w:val="20"/>
                <w:szCs w:val="20"/>
              </w:rPr>
            </w:pPr>
            <w:r>
              <w:rPr>
                <w:sz w:val="20"/>
                <w:szCs w:val="20"/>
              </w:rPr>
              <w:t>6</w:t>
            </w:r>
            <w:r w:rsidRPr="00E21C4C">
              <w:rPr>
                <w:sz w:val="20"/>
                <w:szCs w:val="20"/>
              </w:rPr>
              <w:t>.1.</w:t>
            </w:r>
          </w:p>
        </w:tc>
        <w:tc>
          <w:tcPr>
            <w:tcW w:w="3340" w:type="dxa"/>
            <w:tcBorders>
              <w:top w:val="nil"/>
              <w:left w:val="nil"/>
              <w:bottom w:val="single" w:sz="4" w:space="0" w:color="auto"/>
              <w:right w:val="single" w:sz="4" w:space="0" w:color="auto"/>
            </w:tcBorders>
            <w:shd w:val="clear" w:color="000000" w:fill="FFFFFF"/>
            <w:vAlign w:val="center"/>
            <w:hideMark/>
          </w:tcPr>
          <w:p w:rsidR="00AF5B25" w:rsidRPr="008A42C5" w:rsidP="00F82B04" w14:paraId="25D50094" w14:textId="77777777">
            <w:pPr>
              <w:jc w:val="center"/>
              <w:rPr>
                <w:sz w:val="20"/>
                <w:szCs w:val="20"/>
              </w:rPr>
            </w:pPr>
            <w:r w:rsidRPr="008A42C5">
              <w:rPr>
                <w:sz w:val="20"/>
                <w:szCs w:val="20"/>
              </w:rPr>
              <w:t>Riepu izmērs 315/80 R22 vai lielākas</w:t>
            </w:r>
          </w:p>
        </w:tc>
        <w:tc>
          <w:tcPr>
            <w:tcW w:w="2982" w:type="dxa"/>
            <w:tcBorders>
              <w:top w:val="nil"/>
              <w:left w:val="nil"/>
              <w:bottom w:val="single" w:sz="4" w:space="0" w:color="auto"/>
              <w:right w:val="single" w:sz="4" w:space="0" w:color="auto"/>
            </w:tcBorders>
            <w:noWrap/>
            <w:vAlign w:val="center"/>
            <w:hideMark/>
          </w:tcPr>
          <w:p w:rsidR="00AF5B25" w:rsidRPr="0083114A" w:rsidP="00F82B04" w14:paraId="7783F16C" w14:textId="77777777">
            <w:pPr>
              <w:jc w:val="center"/>
              <w:rPr>
                <w:sz w:val="20"/>
                <w:szCs w:val="20"/>
                <w:highlight w:val="yellow"/>
              </w:rPr>
            </w:pPr>
            <w:r w:rsidRPr="008A42C5">
              <w:rPr>
                <w:sz w:val="20"/>
                <w:szCs w:val="20"/>
              </w:rPr>
              <w:t>Jā</w:t>
            </w:r>
          </w:p>
        </w:tc>
        <w:tc>
          <w:tcPr>
            <w:tcW w:w="2880" w:type="dxa"/>
            <w:tcBorders>
              <w:top w:val="nil"/>
              <w:left w:val="nil"/>
              <w:bottom w:val="single" w:sz="4" w:space="0" w:color="auto"/>
              <w:right w:val="single" w:sz="4" w:space="0" w:color="auto"/>
            </w:tcBorders>
            <w:vAlign w:val="center"/>
            <w:hideMark/>
          </w:tcPr>
          <w:p w:rsidR="00AF5B25" w:rsidRPr="00E21C4C" w:rsidP="00F82B04" w14:paraId="1BD1BD43" w14:textId="77777777">
            <w:pPr>
              <w:jc w:val="center"/>
              <w:rPr>
                <w:sz w:val="20"/>
                <w:szCs w:val="20"/>
              </w:rPr>
            </w:pPr>
          </w:p>
        </w:tc>
      </w:tr>
      <w:tr w14:paraId="4D4A36B2" w14:textId="77777777" w:rsidTr="00F82B04">
        <w:tblPrEx>
          <w:tblW w:w="9968" w:type="dxa"/>
          <w:tblInd w:w="-431" w:type="dxa"/>
          <w:tblLook w:val="04A0"/>
        </w:tblPrEx>
        <w:trPr>
          <w:trHeight w:val="20"/>
        </w:trPr>
        <w:tc>
          <w:tcPr>
            <w:tcW w:w="766" w:type="dxa"/>
            <w:tcBorders>
              <w:top w:val="nil"/>
              <w:left w:val="single" w:sz="4" w:space="0" w:color="auto"/>
              <w:bottom w:val="single" w:sz="4" w:space="0" w:color="auto"/>
              <w:right w:val="single" w:sz="4" w:space="0" w:color="auto"/>
            </w:tcBorders>
            <w:vAlign w:val="center"/>
            <w:hideMark/>
          </w:tcPr>
          <w:p w:rsidR="00AF5B25" w:rsidRPr="00E21C4C" w:rsidP="00F82B04" w14:paraId="0A3C7D5B" w14:textId="77777777">
            <w:pPr>
              <w:jc w:val="center"/>
              <w:rPr>
                <w:sz w:val="20"/>
                <w:szCs w:val="20"/>
              </w:rPr>
            </w:pPr>
            <w:r>
              <w:rPr>
                <w:sz w:val="20"/>
                <w:szCs w:val="20"/>
              </w:rPr>
              <w:t>6</w:t>
            </w:r>
            <w:r w:rsidRPr="00E21C4C">
              <w:rPr>
                <w:sz w:val="20"/>
                <w:szCs w:val="20"/>
              </w:rPr>
              <w:t>.</w:t>
            </w:r>
            <w:r>
              <w:rPr>
                <w:sz w:val="20"/>
                <w:szCs w:val="20"/>
              </w:rPr>
              <w:t>2</w:t>
            </w:r>
            <w:r w:rsidRPr="00E21C4C">
              <w:rPr>
                <w:sz w:val="20"/>
                <w:szCs w:val="20"/>
              </w:rPr>
              <w:t>.</w:t>
            </w:r>
          </w:p>
        </w:tc>
        <w:tc>
          <w:tcPr>
            <w:tcW w:w="3340" w:type="dxa"/>
            <w:tcBorders>
              <w:top w:val="nil"/>
              <w:left w:val="nil"/>
              <w:bottom w:val="single" w:sz="4" w:space="0" w:color="auto"/>
              <w:right w:val="single" w:sz="4" w:space="0" w:color="auto"/>
            </w:tcBorders>
            <w:vAlign w:val="center"/>
            <w:hideMark/>
          </w:tcPr>
          <w:p w:rsidR="00AF5B25" w:rsidRPr="00E21C4C" w:rsidP="00F82B04" w14:paraId="4DA1AFCD" w14:textId="77777777">
            <w:pPr>
              <w:jc w:val="center"/>
              <w:rPr>
                <w:sz w:val="20"/>
                <w:szCs w:val="20"/>
              </w:rPr>
            </w:pPr>
            <w:r w:rsidRPr="00E21C4C">
              <w:rPr>
                <w:sz w:val="20"/>
                <w:szCs w:val="20"/>
              </w:rPr>
              <w:t>Rezerves ritenis</w:t>
            </w:r>
          </w:p>
        </w:tc>
        <w:tc>
          <w:tcPr>
            <w:tcW w:w="2982" w:type="dxa"/>
            <w:tcBorders>
              <w:top w:val="nil"/>
              <w:left w:val="nil"/>
              <w:bottom w:val="single" w:sz="4" w:space="0" w:color="auto"/>
              <w:right w:val="single" w:sz="4" w:space="0" w:color="auto"/>
            </w:tcBorders>
            <w:noWrap/>
            <w:vAlign w:val="center"/>
            <w:hideMark/>
          </w:tcPr>
          <w:p w:rsidR="00AF5B25" w:rsidRPr="00E21C4C" w:rsidP="00F82B04" w14:paraId="4EE21799" w14:textId="77777777">
            <w:pPr>
              <w:jc w:val="center"/>
              <w:rPr>
                <w:sz w:val="20"/>
                <w:szCs w:val="20"/>
              </w:rPr>
            </w:pPr>
            <w:r w:rsidRPr="00E21C4C">
              <w:rPr>
                <w:sz w:val="20"/>
                <w:szCs w:val="20"/>
              </w:rPr>
              <w:t>Analogs uzstādītajām riepām</w:t>
            </w:r>
          </w:p>
        </w:tc>
        <w:tc>
          <w:tcPr>
            <w:tcW w:w="2880" w:type="dxa"/>
            <w:tcBorders>
              <w:top w:val="nil"/>
              <w:left w:val="nil"/>
              <w:bottom w:val="single" w:sz="4" w:space="0" w:color="auto"/>
              <w:right w:val="single" w:sz="4" w:space="0" w:color="auto"/>
            </w:tcBorders>
            <w:noWrap/>
            <w:vAlign w:val="center"/>
            <w:hideMark/>
          </w:tcPr>
          <w:p w:rsidR="00AF5B25" w:rsidRPr="00E21C4C" w:rsidP="00F82B04" w14:paraId="52B03766" w14:textId="77777777">
            <w:pPr>
              <w:jc w:val="center"/>
              <w:rPr>
                <w:sz w:val="20"/>
                <w:szCs w:val="20"/>
              </w:rPr>
            </w:pPr>
          </w:p>
        </w:tc>
      </w:tr>
      <w:tr w14:paraId="6BCC500A" w14:textId="77777777" w:rsidTr="00F82B04">
        <w:tblPrEx>
          <w:tblW w:w="9968" w:type="dxa"/>
          <w:tblInd w:w="-431" w:type="dxa"/>
          <w:tblLook w:val="04A0"/>
        </w:tblPrEx>
        <w:trPr>
          <w:trHeight w:val="20"/>
        </w:trPr>
        <w:tc>
          <w:tcPr>
            <w:tcW w:w="766" w:type="dxa"/>
            <w:tcBorders>
              <w:top w:val="nil"/>
              <w:left w:val="single" w:sz="4" w:space="0" w:color="auto"/>
              <w:bottom w:val="single" w:sz="4" w:space="0" w:color="auto"/>
              <w:right w:val="single" w:sz="4" w:space="0" w:color="auto"/>
            </w:tcBorders>
            <w:shd w:val="clear" w:color="000000" w:fill="D9D9D9"/>
            <w:vAlign w:val="center"/>
            <w:hideMark/>
          </w:tcPr>
          <w:p w:rsidR="00AF5B25" w:rsidRPr="00E21C4C" w:rsidP="00F82B04" w14:paraId="3321210F" w14:textId="77777777">
            <w:pPr>
              <w:jc w:val="center"/>
              <w:rPr>
                <w:b/>
                <w:bCs/>
                <w:sz w:val="20"/>
                <w:szCs w:val="20"/>
              </w:rPr>
            </w:pPr>
            <w:r>
              <w:rPr>
                <w:b/>
                <w:bCs/>
                <w:sz w:val="20"/>
                <w:szCs w:val="20"/>
              </w:rPr>
              <w:t>7</w:t>
            </w:r>
          </w:p>
        </w:tc>
        <w:tc>
          <w:tcPr>
            <w:tcW w:w="3340" w:type="dxa"/>
            <w:tcBorders>
              <w:top w:val="nil"/>
              <w:left w:val="nil"/>
              <w:bottom w:val="single" w:sz="4" w:space="0" w:color="auto"/>
              <w:right w:val="single" w:sz="4" w:space="0" w:color="auto"/>
            </w:tcBorders>
            <w:shd w:val="clear" w:color="000000" w:fill="D9D9D9"/>
            <w:vAlign w:val="center"/>
            <w:hideMark/>
          </w:tcPr>
          <w:p w:rsidR="00AF5B25" w:rsidRPr="00E21C4C" w:rsidP="00F82B04" w14:paraId="18FE007D" w14:textId="77777777">
            <w:pPr>
              <w:jc w:val="center"/>
              <w:rPr>
                <w:b/>
                <w:bCs/>
                <w:sz w:val="20"/>
                <w:szCs w:val="20"/>
              </w:rPr>
            </w:pPr>
            <w:r w:rsidRPr="00E21C4C">
              <w:rPr>
                <w:b/>
                <w:bCs/>
                <w:sz w:val="20"/>
                <w:szCs w:val="20"/>
              </w:rPr>
              <w:t>Drošības parametri</w:t>
            </w:r>
          </w:p>
        </w:tc>
        <w:tc>
          <w:tcPr>
            <w:tcW w:w="2982" w:type="dxa"/>
            <w:tcBorders>
              <w:top w:val="nil"/>
              <w:left w:val="nil"/>
              <w:bottom w:val="single" w:sz="4" w:space="0" w:color="auto"/>
              <w:right w:val="single" w:sz="4" w:space="0" w:color="auto"/>
            </w:tcBorders>
            <w:shd w:val="clear" w:color="000000" w:fill="D9D9D9"/>
            <w:vAlign w:val="center"/>
            <w:hideMark/>
          </w:tcPr>
          <w:p w:rsidR="00AF5B25" w:rsidRPr="00E21C4C" w:rsidP="00F82B04" w14:paraId="63656C30" w14:textId="77777777">
            <w:pPr>
              <w:jc w:val="center"/>
              <w:rPr>
                <w:b/>
                <w:bCs/>
                <w:sz w:val="20"/>
                <w:szCs w:val="20"/>
              </w:rPr>
            </w:pPr>
            <w:r w:rsidRPr="00E21C4C">
              <w:rPr>
                <w:b/>
                <w:bCs/>
                <w:sz w:val="20"/>
                <w:szCs w:val="20"/>
              </w:rPr>
              <w:t>Obligātā prasība:</w:t>
            </w:r>
          </w:p>
        </w:tc>
        <w:tc>
          <w:tcPr>
            <w:tcW w:w="2880" w:type="dxa"/>
            <w:tcBorders>
              <w:top w:val="nil"/>
              <w:left w:val="nil"/>
              <w:bottom w:val="single" w:sz="4" w:space="0" w:color="auto"/>
              <w:right w:val="single" w:sz="4" w:space="0" w:color="auto"/>
            </w:tcBorders>
            <w:shd w:val="clear" w:color="000000" w:fill="D9D9D9"/>
            <w:vAlign w:val="center"/>
            <w:hideMark/>
          </w:tcPr>
          <w:p w:rsidR="00AF5B25" w:rsidRPr="00E21C4C" w:rsidP="00F82B04" w14:paraId="44F450CB" w14:textId="77777777">
            <w:pPr>
              <w:jc w:val="center"/>
              <w:rPr>
                <w:b/>
                <w:bCs/>
                <w:sz w:val="20"/>
                <w:szCs w:val="20"/>
              </w:rPr>
            </w:pPr>
            <w:r w:rsidRPr="00E21C4C">
              <w:rPr>
                <w:b/>
                <w:bCs/>
                <w:sz w:val="20"/>
                <w:szCs w:val="20"/>
              </w:rPr>
              <w:t>Jānorāda lielums vai atbilstība prasībai:</w:t>
            </w:r>
          </w:p>
        </w:tc>
      </w:tr>
      <w:tr w14:paraId="0CC601CC" w14:textId="77777777" w:rsidTr="00F82B04">
        <w:tblPrEx>
          <w:tblW w:w="9968" w:type="dxa"/>
          <w:tblInd w:w="-431" w:type="dxa"/>
          <w:tblLook w:val="04A0"/>
        </w:tblPrEx>
        <w:trPr>
          <w:trHeight w:val="20"/>
        </w:trPr>
        <w:tc>
          <w:tcPr>
            <w:tcW w:w="766" w:type="dxa"/>
            <w:tcBorders>
              <w:top w:val="nil"/>
              <w:left w:val="single" w:sz="4" w:space="0" w:color="auto"/>
              <w:bottom w:val="single" w:sz="4" w:space="0" w:color="auto"/>
              <w:right w:val="single" w:sz="4" w:space="0" w:color="auto"/>
            </w:tcBorders>
            <w:noWrap/>
            <w:vAlign w:val="center"/>
            <w:hideMark/>
          </w:tcPr>
          <w:p w:rsidR="00AF5B25" w:rsidRPr="00E21C4C" w:rsidP="00F82B04" w14:paraId="182776BD" w14:textId="77777777">
            <w:pPr>
              <w:jc w:val="center"/>
              <w:rPr>
                <w:sz w:val="20"/>
                <w:szCs w:val="20"/>
              </w:rPr>
            </w:pPr>
            <w:r>
              <w:rPr>
                <w:sz w:val="20"/>
                <w:szCs w:val="20"/>
              </w:rPr>
              <w:t>7</w:t>
            </w:r>
            <w:r w:rsidRPr="00E21C4C">
              <w:rPr>
                <w:sz w:val="20"/>
                <w:szCs w:val="20"/>
              </w:rPr>
              <w:t>.1.</w:t>
            </w:r>
          </w:p>
        </w:tc>
        <w:tc>
          <w:tcPr>
            <w:tcW w:w="3340" w:type="dxa"/>
            <w:tcBorders>
              <w:top w:val="nil"/>
              <w:left w:val="nil"/>
              <w:bottom w:val="single" w:sz="4" w:space="0" w:color="auto"/>
              <w:right w:val="single" w:sz="4" w:space="0" w:color="auto"/>
            </w:tcBorders>
            <w:vAlign w:val="center"/>
            <w:hideMark/>
          </w:tcPr>
          <w:p w:rsidR="00AF5B25" w:rsidRPr="00E21C4C" w:rsidP="00F82B04" w14:paraId="3D02E1BD" w14:textId="77777777">
            <w:pPr>
              <w:jc w:val="center"/>
              <w:rPr>
                <w:sz w:val="20"/>
                <w:szCs w:val="20"/>
              </w:rPr>
            </w:pPr>
            <w:r w:rsidRPr="00E21C4C">
              <w:rPr>
                <w:sz w:val="20"/>
                <w:szCs w:val="20"/>
              </w:rPr>
              <w:t xml:space="preserve">Bremžu </w:t>
            </w:r>
            <w:r w:rsidRPr="00E21C4C">
              <w:rPr>
                <w:sz w:val="20"/>
                <w:szCs w:val="20"/>
              </w:rPr>
              <w:t>antibloķēšanas</w:t>
            </w:r>
            <w:r w:rsidRPr="00E21C4C">
              <w:rPr>
                <w:sz w:val="20"/>
                <w:szCs w:val="20"/>
              </w:rPr>
              <w:t xml:space="preserve"> sistēma (ABS)</w:t>
            </w:r>
          </w:p>
        </w:tc>
        <w:tc>
          <w:tcPr>
            <w:tcW w:w="2982" w:type="dxa"/>
            <w:tcBorders>
              <w:top w:val="nil"/>
              <w:left w:val="nil"/>
              <w:bottom w:val="single" w:sz="4" w:space="0" w:color="auto"/>
              <w:right w:val="single" w:sz="4" w:space="0" w:color="auto"/>
            </w:tcBorders>
            <w:noWrap/>
            <w:vAlign w:val="center"/>
            <w:hideMark/>
          </w:tcPr>
          <w:p w:rsidR="00AF5B25" w:rsidRPr="00E21C4C" w:rsidP="00F82B04" w14:paraId="329AE887" w14:textId="77777777">
            <w:pPr>
              <w:jc w:val="center"/>
              <w:rPr>
                <w:sz w:val="20"/>
                <w:szCs w:val="20"/>
              </w:rPr>
            </w:pPr>
            <w:r w:rsidRPr="00E21C4C">
              <w:rPr>
                <w:sz w:val="20"/>
                <w:szCs w:val="20"/>
              </w:rPr>
              <w:t>Jā</w:t>
            </w:r>
          </w:p>
        </w:tc>
        <w:tc>
          <w:tcPr>
            <w:tcW w:w="2880" w:type="dxa"/>
            <w:tcBorders>
              <w:top w:val="nil"/>
              <w:left w:val="nil"/>
              <w:bottom w:val="single" w:sz="4" w:space="0" w:color="auto"/>
              <w:right w:val="single" w:sz="4" w:space="0" w:color="auto"/>
            </w:tcBorders>
            <w:noWrap/>
            <w:vAlign w:val="center"/>
          </w:tcPr>
          <w:p w:rsidR="00AF5B25" w:rsidRPr="00E21C4C" w:rsidP="00F82B04" w14:paraId="7BD746DA" w14:textId="77777777">
            <w:pPr>
              <w:jc w:val="center"/>
              <w:rPr>
                <w:sz w:val="20"/>
                <w:szCs w:val="20"/>
              </w:rPr>
            </w:pPr>
          </w:p>
        </w:tc>
      </w:tr>
      <w:tr w14:paraId="3EE80CE9" w14:textId="77777777" w:rsidTr="00F82B04">
        <w:tblPrEx>
          <w:tblW w:w="9968" w:type="dxa"/>
          <w:tblInd w:w="-431" w:type="dxa"/>
          <w:tblLook w:val="04A0"/>
        </w:tblPrEx>
        <w:trPr>
          <w:trHeight w:val="20"/>
        </w:trPr>
        <w:tc>
          <w:tcPr>
            <w:tcW w:w="766" w:type="dxa"/>
            <w:tcBorders>
              <w:top w:val="nil"/>
              <w:left w:val="single" w:sz="4" w:space="0" w:color="auto"/>
              <w:bottom w:val="single" w:sz="4" w:space="0" w:color="auto"/>
              <w:right w:val="single" w:sz="4" w:space="0" w:color="auto"/>
            </w:tcBorders>
            <w:noWrap/>
            <w:vAlign w:val="center"/>
            <w:hideMark/>
          </w:tcPr>
          <w:p w:rsidR="00AF5B25" w:rsidRPr="00E21C4C" w:rsidP="00F82B04" w14:paraId="233FB877" w14:textId="77777777">
            <w:pPr>
              <w:jc w:val="center"/>
              <w:rPr>
                <w:sz w:val="20"/>
                <w:szCs w:val="20"/>
              </w:rPr>
            </w:pPr>
            <w:r>
              <w:rPr>
                <w:sz w:val="20"/>
                <w:szCs w:val="20"/>
              </w:rPr>
              <w:t>7</w:t>
            </w:r>
            <w:r w:rsidRPr="00E21C4C">
              <w:rPr>
                <w:sz w:val="20"/>
                <w:szCs w:val="20"/>
              </w:rPr>
              <w:t>.</w:t>
            </w:r>
            <w:r>
              <w:rPr>
                <w:sz w:val="20"/>
                <w:szCs w:val="20"/>
              </w:rPr>
              <w:t>2</w:t>
            </w:r>
            <w:r w:rsidRPr="00E21C4C">
              <w:rPr>
                <w:sz w:val="20"/>
                <w:szCs w:val="20"/>
              </w:rPr>
              <w:t>.</w:t>
            </w:r>
          </w:p>
        </w:tc>
        <w:tc>
          <w:tcPr>
            <w:tcW w:w="3340" w:type="dxa"/>
            <w:tcBorders>
              <w:top w:val="nil"/>
              <w:left w:val="nil"/>
              <w:bottom w:val="single" w:sz="4" w:space="0" w:color="auto"/>
              <w:right w:val="single" w:sz="4" w:space="0" w:color="auto"/>
            </w:tcBorders>
            <w:vAlign w:val="center"/>
            <w:hideMark/>
          </w:tcPr>
          <w:p w:rsidR="00AF5B25" w:rsidRPr="00E21C4C" w:rsidP="00F82B04" w14:paraId="5E948066" w14:textId="77777777">
            <w:pPr>
              <w:jc w:val="center"/>
              <w:rPr>
                <w:sz w:val="20"/>
                <w:szCs w:val="20"/>
              </w:rPr>
            </w:pPr>
            <w:r w:rsidRPr="00E21C4C">
              <w:rPr>
                <w:sz w:val="20"/>
                <w:szCs w:val="20"/>
              </w:rPr>
              <w:t xml:space="preserve">Ietves malas skata spogulis, platleņķa </w:t>
            </w:r>
            <w:r w:rsidRPr="00E21C4C">
              <w:rPr>
                <w:sz w:val="20"/>
                <w:szCs w:val="20"/>
              </w:rPr>
              <w:t>atpakaļskata</w:t>
            </w:r>
            <w:r w:rsidRPr="00E21C4C">
              <w:rPr>
                <w:sz w:val="20"/>
                <w:szCs w:val="20"/>
              </w:rPr>
              <w:t xml:space="preserve"> spogulis</w:t>
            </w:r>
          </w:p>
        </w:tc>
        <w:tc>
          <w:tcPr>
            <w:tcW w:w="2982" w:type="dxa"/>
            <w:tcBorders>
              <w:top w:val="nil"/>
              <w:left w:val="nil"/>
              <w:bottom w:val="single" w:sz="4" w:space="0" w:color="auto"/>
              <w:right w:val="single" w:sz="4" w:space="0" w:color="auto"/>
            </w:tcBorders>
            <w:noWrap/>
            <w:vAlign w:val="center"/>
            <w:hideMark/>
          </w:tcPr>
          <w:p w:rsidR="00AF5B25" w:rsidRPr="00E21C4C" w:rsidP="00F82B04" w14:paraId="020EBABA" w14:textId="77777777">
            <w:pPr>
              <w:jc w:val="center"/>
              <w:rPr>
                <w:sz w:val="20"/>
                <w:szCs w:val="20"/>
              </w:rPr>
            </w:pPr>
            <w:r w:rsidRPr="00E21C4C">
              <w:rPr>
                <w:sz w:val="20"/>
                <w:szCs w:val="20"/>
              </w:rPr>
              <w:t>Jā</w:t>
            </w:r>
          </w:p>
        </w:tc>
        <w:tc>
          <w:tcPr>
            <w:tcW w:w="2880" w:type="dxa"/>
            <w:tcBorders>
              <w:top w:val="nil"/>
              <w:left w:val="nil"/>
              <w:bottom w:val="single" w:sz="4" w:space="0" w:color="auto"/>
              <w:right w:val="single" w:sz="4" w:space="0" w:color="auto"/>
            </w:tcBorders>
            <w:noWrap/>
            <w:vAlign w:val="center"/>
          </w:tcPr>
          <w:p w:rsidR="00AF5B25" w:rsidRPr="00E21C4C" w:rsidP="00F82B04" w14:paraId="0A1E13BE" w14:textId="77777777">
            <w:pPr>
              <w:jc w:val="center"/>
              <w:rPr>
                <w:sz w:val="20"/>
                <w:szCs w:val="20"/>
              </w:rPr>
            </w:pPr>
          </w:p>
        </w:tc>
      </w:tr>
      <w:tr w14:paraId="07329007" w14:textId="77777777" w:rsidTr="00F82B04">
        <w:tblPrEx>
          <w:tblW w:w="9968" w:type="dxa"/>
          <w:tblInd w:w="-431" w:type="dxa"/>
          <w:tblLook w:val="04A0"/>
        </w:tblPrEx>
        <w:trPr>
          <w:trHeight w:val="20"/>
        </w:trPr>
        <w:tc>
          <w:tcPr>
            <w:tcW w:w="766" w:type="dxa"/>
            <w:tcBorders>
              <w:top w:val="nil"/>
              <w:left w:val="single" w:sz="4" w:space="0" w:color="auto"/>
              <w:bottom w:val="single" w:sz="4" w:space="0" w:color="auto"/>
              <w:right w:val="single" w:sz="4" w:space="0" w:color="auto"/>
            </w:tcBorders>
            <w:noWrap/>
            <w:vAlign w:val="center"/>
            <w:hideMark/>
          </w:tcPr>
          <w:p w:rsidR="00AF5B25" w:rsidRPr="00E21C4C" w:rsidP="00F82B04" w14:paraId="6744098B" w14:textId="77777777">
            <w:pPr>
              <w:jc w:val="center"/>
              <w:rPr>
                <w:sz w:val="20"/>
                <w:szCs w:val="20"/>
              </w:rPr>
            </w:pPr>
            <w:r>
              <w:rPr>
                <w:sz w:val="20"/>
                <w:szCs w:val="20"/>
              </w:rPr>
              <w:t>7.3.</w:t>
            </w:r>
          </w:p>
        </w:tc>
        <w:tc>
          <w:tcPr>
            <w:tcW w:w="3340" w:type="dxa"/>
            <w:tcBorders>
              <w:top w:val="nil"/>
              <w:left w:val="nil"/>
              <w:bottom w:val="single" w:sz="4" w:space="0" w:color="auto"/>
              <w:right w:val="single" w:sz="4" w:space="0" w:color="auto"/>
            </w:tcBorders>
            <w:vAlign w:val="center"/>
            <w:hideMark/>
          </w:tcPr>
          <w:p w:rsidR="00AF5B25" w:rsidRPr="00E21C4C" w:rsidP="00F82B04" w14:paraId="382F1248" w14:textId="77777777">
            <w:pPr>
              <w:jc w:val="center"/>
              <w:rPr>
                <w:sz w:val="20"/>
                <w:szCs w:val="20"/>
              </w:rPr>
            </w:pPr>
            <w:r w:rsidRPr="00E21C4C">
              <w:rPr>
                <w:sz w:val="20"/>
                <w:szCs w:val="20"/>
              </w:rPr>
              <w:t>Automātiskās dienas braukšanas gaismas</w:t>
            </w:r>
          </w:p>
        </w:tc>
        <w:tc>
          <w:tcPr>
            <w:tcW w:w="2982" w:type="dxa"/>
            <w:tcBorders>
              <w:top w:val="nil"/>
              <w:left w:val="nil"/>
              <w:bottom w:val="single" w:sz="4" w:space="0" w:color="auto"/>
              <w:right w:val="single" w:sz="4" w:space="0" w:color="auto"/>
            </w:tcBorders>
            <w:noWrap/>
            <w:vAlign w:val="center"/>
            <w:hideMark/>
          </w:tcPr>
          <w:p w:rsidR="00AF5B25" w:rsidRPr="00E21C4C" w:rsidP="00F82B04" w14:paraId="00DD2682" w14:textId="77777777">
            <w:pPr>
              <w:jc w:val="center"/>
              <w:rPr>
                <w:sz w:val="20"/>
                <w:szCs w:val="20"/>
              </w:rPr>
            </w:pPr>
            <w:r w:rsidRPr="00E21C4C">
              <w:rPr>
                <w:sz w:val="20"/>
                <w:szCs w:val="20"/>
              </w:rPr>
              <w:t>Jā</w:t>
            </w:r>
          </w:p>
        </w:tc>
        <w:tc>
          <w:tcPr>
            <w:tcW w:w="2880" w:type="dxa"/>
            <w:tcBorders>
              <w:top w:val="nil"/>
              <w:left w:val="nil"/>
              <w:bottom w:val="single" w:sz="4" w:space="0" w:color="auto"/>
              <w:right w:val="single" w:sz="4" w:space="0" w:color="auto"/>
            </w:tcBorders>
            <w:noWrap/>
            <w:vAlign w:val="center"/>
          </w:tcPr>
          <w:p w:rsidR="00AF5B25" w:rsidRPr="00E21C4C" w:rsidP="00F82B04" w14:paraId="3F1AEE3E" w14:textId="77777777">
            <w:pPr>
              <w:jc w:val="center"/>
              <w:rPr>
                <w:sz w:val="20"/>
                <w:szCs w:val="20"/>
              </w:rPr>
            </w:pPr>
          </w:p>
        </w:tc>
      </w:tr>
      <w:tr w14:paraId="27C7CF79" w14:textId="77777777" w:rsidTr="00F82B04">
        <w:tblPrEx>
          <w:tblW w:w="9968" w:type="dxa"/>
          <w:tblInd w:w="-431" w:type="dxa"/>
          <w:tblLook w:val="04A0"/>
        </w:tblPrEx>
        <w:trPr>
          <w:trHeight w:val="20"/>
        </w:trPr>
        <w:tc>
          <w:tcPr>
            <w:tcW w:w="766" w:type="dxa"/>
            <w:tcBorders>
              <w:top w:val="nil"/>
              <w:left w:val="single" w:sz="4" w:space="0" w:color="auto"/>
              <w:bottom w:val="single" w:sz="4" w:space="0" w:color="auto"/>
              <w:right w:val="single" w:sz="4" w:space="0" w:color="auto"/>
            </w:tcBorders>
            <w:noWrap/>
            <w:vAlign w:val="center"/>
            <w:hideMark/>
          </w:tcPr>
          <w:p w:rsidR="00AF5B25" w:rsidRPr="00E21C4C" w:rsidP="00F82B04" w14:paraId="39CC10C5" w14:textId="77777777">
            <w:pPr>
              <w:jc w:val="center"/>
              <w:rPr>
                <w:sz w:val="20"/>
                <w:szCs w:val="20"/>
              </w:rPr>
            </w:pPr>
            <w:r>
              <w:rPr>
                <w:sz w:val="20"/>
                <w:szCs w:val="20"/>
              </w:rPr>
              <w:t>7.4.</w:t>
            </w:r>
          </w:p>
        </w:tc>
        <w:tc>
          <w:tcPr>
            <w:tcW w:w="3340" w:type="dxa"/>
            <w:tcBorders>
              <w:top w:val="nil"/>
              <w:left w:val="nil"/>
              <w:bottom w:val="single" w:sz="4" w:space="0" w:color="auto"/>
              <w:right w:val="single" w:sz="4" w:space="0" w:color="auto"/>
            </w:tcBorders>
            <w:vAlign w:val="center"/>
            <w:hideMark/>
          </w:tcPr>
          <w:p w:rsidR="00AF5B25" w:rsidRPr="00E21C4C" w:rsidP="00F82B04" w14:paraId="64AC2031" w14:textId="77777777">
            <w:pPr>
              <w:jc w:val="center"/>
              <w:rPr>
                <w:sz w:val="20"/>
                <w:szCs w:val="20"/>
              </w:rPr>
            </w:pPr>
            <w:r w:rsidRPr="00E21C4C">
              <w:rPr>
                <w:sz w:val="20"/>
                <w:szCs w:val="20"/>
              </w:rPr>
              <w:t>Priekšējie miglas lukturi</w:t>
            </w:r>
          </w:p>
        </w:tc>
        <w:tc>
          <w:tcPr>
            <w:tcW w:w="2982" w:type="dxa"/>
            <w:tcBorders>
              <w:top w:val="nil"/>
              <w:left w:val="nil"/>
              <w:bottom w:val="single" w:sz="4" w:space="0" w:color="auto"/>
              <w:right w:val="single" w:sz="4" w:space="0" w:color="auto"/>
            </w:tcBorders>
            <w:noWrap/>
            <w:vAlign w:val="center"/>
            <w:hideMark/>
          </w:tcPr>
          <w:p w:rsidR="00AF5B25" w:rsidRPr="00E21C4C" w:rsidP="00F82B04" w14:paraId="3A5BF4B5" w14:textId="77777777">
            <w:pPr>
              <w:jc w:val="center"/>
              <w:rPr>
                <w:sz w:val="20"/>
                <w:szCs w:val="20"/>
              </w:rPr>
            </w:pPr>
            <w:r w:rsidRPr="00E21C4C">
              <w:rPr>
                <w:sz w:val="20"/>
                <w:szCs w:val="20"/>
              </w:rPr>
              <w:t>Jā</w:t>
            </w:r>
          </w:p>
        </w:tc>
        <w:tc>
          <w:tcPr>
            <w:tcW w:w="2880" w:type="dxa"/>
            <w:tcBorders>
              <w:top w:val="nil"/>
              <w:left w:val="nil"/>
              <w:bottom w:val="single" w:sz="4" w:space="0" w:color="auto"/>
              <w:right w:val="single" w:sz="4" w:space="0" w:color="auto"/>
            </w:tcBorders>
            <w:noWrap/>
            <w:vAlign w:val="center"/>
          </w:tcPr>
          <w:p w:rsidR="00AF5B25" w:rsidRPr="00E21C4C" w:rsidP="00F82B04" w14:paraId="74C795B9" w14:textId="77777777">
            <w:pPr>
              <w:jc w:val="center"/>
              <w:rPr>
                <w:sz w:val="20"/>
                <w:szCs w:val="20"/>
              </w:rPr>
            </w:pPr>
          </w:p>
        </w:tc>
      </w:tr>
      <w:tr w14:paraId="4E72F33D" w14:textId="77777777" w:rsidTr="00F82B04">
        <w:tblPrEx>
          <w:tblW w:w="9968" w:type="dxa"/>
          <w:tblInd w:w="-431" w:type="dxa"/>
          <w:tblLook w:val="04A0"/>
        </w:tblPrEx>
        <w:trPr>
          <w:trHeight w:val="20"/>
        </w:trPr>
        <w:tc>
          <w:tcPr>
            <w:tcW w:w="766" w:type="dxa"/>
            <w:tcBorders>
              <w:top w:val="nil"/>
              <w:left w:val="single" w:sz="4" w:space="0" w:color="auto"/>
              <w:bottom w:val="single" w:sz="4" w:space="0" w:color="auto"/>
              <w:right w:val="single" w:sz="4" w:space="0" w:color="auto"/>
            </w:tcBorders>
            <w:noWrap/>
            <w:vAlign w:val="center"/>
            <w:hideMark/>
          </w:tcPr>
          <w:p w:rsidR="00AF5B25" w:rsidRPr="00E21C4C" w:rsidP="00F82B04" w14:paraId="376F12C6" w14:textId="77777777">
            <w:pPr>
              <w:jc w:val="center"/>
              <w:rPr>
                <w:sz w:val="20"/>
                <w:szCs w:val="20"/>
              </w:rPr>
            </w:pPr>
            <w:r>
              <w:rPr>
                <w:sz w:val="20"/>
                <w:szCs w:val="20"/>
              </w:rPr>
              <w:t>7.5.</w:t>
            </w:r>
          </w:p>
        </w:tc>
        <w:tc>
          <w:tcPr>
            <w:tcW w:w="3340" w:type="dxa"/>
            <w:tcBorders>
              <w:top w:val="nil"/>
              <w:left w:val="nil"/>
              <w:bottom w:val="single" w:sz="4" w:space="0" w:color="auto"/>
              <w:right w:val="single" w:sz="4" w:space="0" w:color="auto"/>
            </w:tcBorders>
            <w:vAlign w:val="center"/>
            <w:hideMark/>
          </w:tcPr>
          <w:p w:rsidR="00AF5B25" w:rsidRPr="00E21C4C" w:rsidP="00F82B04" w14:paraId="3B300A26" w14:textId="77777777">
            <w:pPr>
              <w:jc w:val="center"/>
              <w:rPr>
                <w:sz w:val="20"/>
                <w:szCs w:val="20"/>
              </w:rPr>
            </w:pPr>
            <w:r w:rsidRPr="00E21C4C">
              <w:rPr>
                <w:sz w:val="20"/>
                <w:szCs w:val="20"/>
              </w:rPr>
              <w:t>Ātruma ierobežotājs 90 km/h</w:t>
            </w:r>
          </w:p>
        </w:tc>
        <w:tc>
          <w:tcPr>
            <w:tcW w:w="2982" w:type="dxa"/>
            <w:tcBorders>
              <w:top w:val="nil"/>
              <w:left w:val="nil"/>
              <w:bottom w:val="single" w:sz="4" w:space="0" w:color="auto"/>
              <w:right w:val="single" w:sz="4" w:space="0" w:color="auto"/>
            </w:tcBorders>
            <w:noWrap/>
            <w:vAlign w:val="center"/>
            <w:hideMark/>
          </w:tcPr>
          <w:p w:rsidR="00AF5B25" w:rsidRPr="00E21C4C" w:rsidP="00F82B04" w14:paraId="3D0233F0" w14:textId="77777777">
            <w:pPr>
              <w:jc w:val="center"/>
              <w:rPr>
                <w:sz w:val="20"/>
                <w:szCs w:val="20"/>
              </w:rPr>
            </w:pPr>
            <w:r w:rsidRPr="00E21C4C">
              <w:rPr>
                <w:sz w:val="20"/>
                <w:szCs w:val="20"/>
              </w:rPr>
              <w:t>Jā</w:t>
            </w:r>
          </w:p>
        </w:tc>
        <w:tc>
          <w:tcPr>
            <w:tcW w:w="2880" w:type="dxa"/>
            <w:tcBorders>
              <w:top w:val="nil"/>
              <w:left w:val="nil"/>
              <w:bottom w:val="single" w:sz="4" w:space="0" w:color="auto"/>
              <w:right w:val="single" w:sz="4" w:space="0" w:color="auto"/>
            </w:tcBorders>
            <w:noWrap/>
            <w:vAlign w:val="center"/>
          </w:tcPr>
          <w:p w:rsidR="00AF5B25" w:rsidRPr="00E21C4C" w:rsidP="00F82B04" w14:paraId="188F59C1" w14:textId="77777777">
            <w:pPr>
              <w:jc w:val="center"/>
              <w:rPr>
                <w:sz w:val="20"/>
                <w:szCs w:val="20"/>
              </w:rPr>
            </w:pPr>
          </w:p>
        </w:tc>
      </w:tr>
      <w:tr w14:paraId="67DE5439" w14:textId="77777777" w:rsidTr="00F82B04">
        <w:tblPrEx>
          <w:tblW w:w="9968" w:type="dxa"/>
          <w:tblInd w:w="-431" w:type="dxa"/>
          <w:tblLook w:val="04A0"/>
        </w:tblPrEx>
        <w:trPr>
          <w:trHeight w:val="20"/>
        </w:trPr>
        <w:tc>
          <w:tcPr>
            <w:tcW w:w="766" w:type="dxa"/>
            <w:tcBorders>
              <w:top w:val="nil"/>
              <w:left w:val="single" w:sz="4" w:space="0" w:color="auto"/>
              <w:bottom w:val="single" w:sz="4" w:space="0" w:color="auto"/>
              <w:right w:val="single" w:sz="4" w:space="0" w:color="auto"/>
            </w:tcBorders>
            <w:shd w:val="clear" w:color="000000" w:fill="FFFFFF"/>
            <w:noWrap/>
            <w:vAlign w:val="center"/>
            <w:hideMark/>
          </w:tcPr>
          <w:p w:rsidR="00AF5B25" w:rsidRPr="00E21C4C" w:rsidP="00F82B04" w14:paraId="2AEA58DB" w14:textId="77777777">
            <w:pPr>
              <w:jc w:val="center"/>
              <w:rPr>
                <w:sz w:val="20"/>
                <w:szCs w:val="20"/>
              </w:rPr>
            </w:pPr>
            <w:r>
              <w:rPr>
                <w:sz w:val="20"/>
                <w:szCs w:val="20"/>
              </w:rPr>
              <w:t>7.6.</w:t>
            </w:r>
          </w:p>
        </w:tc>
        <w:tc>
          <w:tcPr>
            <w:tcW w:w="3340" w:type="dxa"/>
            <w:tcBorders>
              <w:top w:val="nil"/>
              <w:left w:val="nil"/>
              <w:bottom w:val="single" w:sz="4" w:space="0" w:color="auto"/>
              <w:right w:val="single" w:sz="4" w:space="0" w:color="auto"/>
            </w:tcBorders>
            <w:shd w:val="clear" w:color="000000" w:fill="FFFFFF"/>
            <w:vAlign w:val="center"/>
            <w:hideMark/>
          </w:tcPr>
          <w:p w:rsidR="00AF5B25" w:rsidRPr="00E21C4C" w:rsidP="00F82B04" w14:paraId="7B5FA066" w14:textId="77777777">
            <w:pPr>
              <w:jc w:val="center"/>
              <w:rPr>
                <w:sz w:val="20"/>
                <w:szCs w:val="20"/>
              </w:rPr>
            </w:pPr>
            <w:r w:rsidRPr="00E21C4C">
              <w:rPr>
                <w:sz w:val="20"/>
                <w:szCs w:val="20"/>
              </w:rPr>
              <w:t>Atpakaļskata</w:t>
            </w:r>
            <w:r w:rsidRPr="00E21C4C">
              <w:rPr>
                <w:sz w:val="20"/>
                <w:szCs w:val="20"/>
              </w:rPr>
              <w:t xml:space="preserve"> kamera - Piedāvājuma cenā jābūt iekļautai </w:t>
            </w:r>
            <w:r w:rsidRPr="00E21C4C">
              <w:rPr>
                <w:sz w:val="20"/>
                <w:szCs w:val="20"/>
              </w:rPr>
              <w:t>atpakaļskata</w:t>
            </w:r>
            <w:r w:rsidRPr="00E21C4C">
              <w:rPr>
                <w:sz w:val="20"/>
                <w:szCs w:val="20"/>
              </w:rPr>
              <w:t xml:space="preserve"> kamerai un tās uzstādīšanai</w:t>
            </w:r>
          </w:p>
        </w:tc>
        <w:tc>
          <w:tcPr>
            <w:tcW w:w="2982" w:type="dxa"/>
            <w:tcBorders>
              <w:top w:val="nil"/>
              <w:left w:val="nil"/>
              <w:bottom w:val="single" w:sz="4" w:space="0" w:color="auto"/>
              <w:right w:val="single" w:sz="4" w:space="0" w:color="auto"/>
            </w:tcBorders>
            <w:noWrap/>
            <w:vAlign w:val="center"/>
            <w:hideMark/>
          </w:tcPr>
          <w:p w:rsidR="00AF5B25" w:rsidRPr="00E21C4C" w:rsidP="00F82B04" w14:paraId="1E9956E7" w14:textId="77777777">
            <w:pPr>
              <w:jc w:val="center"/>
              <w:rPr>
                <w:sz w:val="20"/>
                <w:szCs w:val="20"/>
              </w:rPr>
            </w:pPr>
            <w:r w:rsidRPr="00E21C4C">
              <w:rPr>
                <w:sz w:val="20"/>
                <w:szCs w:val="20"/>
              </w:rPr>
              <w:t>Jā</w:t>
            </w:r>
          </w:p>
        </w:tc>
        <w:tc>
          <w:tcPr>
            <w:tcW w:w="2880" w:type="dxa"/>
            <w:tcBorders>
              <w:top w:val="nil"/>
              <w:left w:val="nil"/>
              <w:bottom w:val="single" w:sz="4" w:space="0" w:color="auto"/>
              <w:right w:val="single" w:sz="4" w:space="0" w:color="auto"/>
            </w:tcBorders>
            <w:noWrap/>
            <w:vAlign w:val="center"/>
          </w:tcPr>
          <w:p w:rsidR="00AF5B25" w:rsidRPr="00E21C4C" w:rsidP="00F82B04" w14:paraId="7BA79A7B" w14:textId="77777777">
            <w:pPr>
              <w:jc w:val="center"/>
              <w:rPr>
                <w:sz w:val="20"/>
                <w:szCs w:val="20"/>
              </w:rPr>
            </w:pPr>
          </w:p>
        </w:tc>
      </w:tr>
      <w:tr w14:paraId="146EBE95" w14:textId="77777777" w:rsidTr="00F82B04">
        <w:tblPrEx>
          <w:tblW w:w="9968" w:type="dxa"/>
          <w:tblInd w:w="-431" w:type="dxa"/>
          <w:tblLook w:val="04A0"/>
        </w:tblPrEx>
        <w:trPr>
          <w:trHeight w:val="20"/>
        </w:trPr>
        <w:tc>
          <w:tcPr>
            <w:tcW w:w="766" w:type="dxa"/>
            <w:tcBorders>
              <w:top w:val="nil"/>
              <w:left w:val="single" w:sz="4" w:space="0" w:color="auto"/>
              <w:bottom w:val="single" w:sz="4" w:space="0" w:color="auto"/>
              <w:right w:val="single" w:sz="4" w:space="0" w:color="auto"/>
            </w:tcBorders>
            <w:shd w:val="clear" w:color="000000" w:fill="FFFFFF"/>
            <w:noWrap/>
            <w:vAlign w:val="center"/>
            <w:hideMark/>
          </w:tcPr>
          <w:p w:rsidR="00AF5B25" w:rsidRPr="00E21C4C" w:rsidP="00F82B04" w14:paraId="5751EC24" w14:textId="77777777">
            <w:pPr>
              <w:jc w:val="center"/>
              <w:rPr>
                <w:sz w:val="20"/>
                <w:szCs w:val="20"/>
              </w:rPr>
            </w:pPr>
            <w:r>
              <w:rPr>
                <w:sz w:val="20"/>
                <w:szCs w:val="20"/>
              </w:rPr>
              <w:t>7.7.</w:t>
            </w:r>
          </w:p>
        </w:tc>
        <w:tc>
          <w:tcPr>
            <w:tcW w:w="3340" w:type="dxa"/>
            <w:tcBorders>
              <w:top w:val="nil"/>
              <w:left w:val="nil"/>
              <w:bottom w:val="single" w:sz="4" w:space="0" w:color="auto"/>
              <w:right w:val="single" w:sz="4" w:space="0" w:color="auto"/>
            </w:tcBorders>
            <w:shd w:val="clear" w:color="000000" w:fill="FFFFFF"/>
            <w:vAlign w:val="center"/>
            <w:hideMark/>
          </w:tcPr>
          <w:p w:rsidR="00AF5B25" w:rsidRPr="00E21C4C" w:rsidP="00F82B04" w14:paraId="7CDD0E52" w14:textId="77777777">
            <w:pPr>
              <w:jc w:val="center"/>
              <w:rPr>
                <w:sz w:val="20"/>
                <w:szCs w:val="20"/>
              </w:rPr>
            </w:pPr>
            <w:r w:rsidRPr="00E21C4C">
              <w:rPr>
                <w:sz w:val="20"/>
                <w:szCs w:val="20"/>
              </w:rPr>
              <w:t>Rotējoša oranža bākuguns ar magnētu, viegli noņemama</w:t>
            </w:r>
          </w:p>
        </w:tc>
        <w:tc>
          <w:tcPr>
            <w:tcW w:w="2982" w:type="dxa"/>
            <w:tcBorders>
              <w:top w:val="nil"/>
              <w:left w:val="nil"/>
              <w:bottom w:val="single" w:sz="4" w:space="0" w:color="auto"/>
              <w:right w:val="single" w:sz="4" w:space="0" w:color="auto"/>
            </w:tcBorders>
            <w:noWrap/>
            <w:vAlign w:val="center"/>
            <w:hideMark/>
          </w:tcPr>
          <w:p w:rsidR="00AF5B25" w:rsidRPr="00E21C4C" w:rsidP="00F82B04" w14:paraId="477B598C" w14:textId="77777777">
            <w:pPr>
              <w:jc w:val="center"/>
              <w:rPr>
                <w:sz w:val="20"/>
                <w:szCs w:val="20"/>
              </w:rPr>
            </w:pPr>
            <w:r w:rsidRPr="00E21C4C">
              <w:rPr>
                <w:sz w:val="20"/>
                <w:szCs w:val="20"/>
              </w:rPr>
              <w:t>Jā</w:t>
            </w:r>
          </w:p>
        </w:tc>
        <w:tc>
          <w:tcPr>
            <w:tcW w:w="2880" w:type="dxa"/>
            <w:tcBorders>
              <w:top w:val="nil"/>
              <w:left w:val="nil"/>
              <w:bottom w:val="single" w:sz="4" w:space="0" w:color="auto"/>
              <w:right w:val="single" w:sz="4" w:space="0" w:color="auto"/>
            </w:tcBorders>
            <w:noWrap/>
            <w:vAlign w:val="center"/>
            <w:hideMark/>
          </w:tcPr>
          <w:p w:rsidR="00AF5B25" w:rsidRPr="00E21C4C" w:rsidP="00F82B04" w14:paraId="62273024" w14:textId="77777777">
            <w:pPr>
              <w:jc w:val="center"/>
              <w:rPr>
                <w:sz w:val="20"/>
                <w:szCs w:val="20"/>
              </w:rPr>
            </w:pPr>
          </w:p>
        </w:tc>
      </w:tr>
      <w:tr w14:paraId="170BEBCB" w14:textId="77777777" w:rsidTr="00F82B04">
        <w:tblPrEx>
          <w:tblW w:w="9968" w:type="dxa"/>
          <w:tblInd w:w="-431" w:type="dxa"/>
          <w:tblLook w:val="04A0"/>
        </w:tblPrEx>
        <w:trPr>
          <w:trHeight w:val="20"/>
        </w:trPr>
        <w:tc>
          <w:tcPr>
            <w:tcW w:w="766" w:type="dxa"/>
            <w:tcBorders>
              <w:top w:val="nil"/>
              <w:left w:val="single" w:sz="4" w:space="0" w:color="auto"/>
              <w:bottom w:val="single" w:sz="4" w:space="0" w:color="auto"/>
              <w:right w:val="single" w:sz="4" w:space="0" w:color="auto"/>
            </w:tcBorders>
            <w:shd w:val="clear" w:color="000000" w:fill="D9D9D9"/>
            <w:vAlign w:val="center"/>
            <w:hideMark/>
          </w:tcPr>
          <w:p w:rsidR="00AF5B25" w:rsidRPr="00E21C4C" w:rsidP="00F82B04" w14:paraId="77920403" w14:textId="77777777">
            <w:pPr>
              <w:jc w:val="center"/>
              <w:rPr>
                <w:b/>
                <w:bCs/>
                <w:sz w:val="20"/>
                <w:szCs w:val="20"/>
              </w:rPr>
            </w:pPr>
            <w:r>
              <w:rPr>
                <w:b/>
                <w:bCs/>
                <w:sz w:val="20"/>
                <w:szCs w:val="20"/>
              </w:rPr>
              <w:t>8</w:t>
            </w:r>
          </w:p>
        </w:tc>
        <w:tc>
          <w:tcPr>
            <w:tcW w:w="3340" w:type="dxa"/>
            <w:tcBorders>
              <w:top w:val="nil"/>
              <w:left w:val="nil"/>
              <w:bottom w:val="single" w:sz="4" w:space="0" w:color="auto"/>
              <w:right w:val="single" w:sz="4" w:space="0" w:color="auto"/>
            </w:tcBorders>
            <w:shd w:val="clear" w:color="000000" w:fill="D9D9D9"/>
            <w:vAlign w:val="center"/>
            <w:hideMark/>
          </w:tcPr>
          <w:p w:rsidR="00AF5B25" w:rsidRPr="00E21C4C" w:rsidP="00F82B04" w14:paraId="37B0D589" w14:textId="77777777">
            <w:pPr>
              <w:jc w:val="center"/>
              <w:rPr>
                <w:b/>
                <w:bCs/>
                <w:sz w:val="20"/>
                <w:szCs w:val="20"/>
              </w:rPr>
            </w:pPr>
            <w:r w:rsidRPr="00E21C4C">
              <w:rPr>
                <w:b/>
                <w:bCs/>
                <w:sz w:val="20"/>
                <w:szCs w:val="20"/>
              </w:rPr>
              <w:t>Komforta līmenis</w:t>
            </w:r>
          </w:p>
        </w:tc>
        <w:tc>
          <w:tcPr>
            <w:tcW w:w="2982" w:type="dxa"/>
            <w:tcBorders>
              <w:top w:val="nil"/>
              <w:left w:val="nil"/>
              <w:bottom w:val="single" w:sz="4" w:space="0" w:color="auto"/>
              <w:right w:val="single" w:sz="4" w:space="0" w:color="auto"/>
            </w:tcBorders>
            <w:shd w:val="clear" w:color="000000" w:fill="D9D9D9"/>
            <w:vAlign w:val="center"/>
            <w:hideMark/>
          </w:tcPr>
          <w:p w:rsidR="00AF5B25" w:rsidRPr="00E21C4C" w:rsidP="00F82B04" w14:paraId="15FCB8B9" w14:textId="77777777">
            <w:pPr>
              <w:jc w:val="center"/>
              <w:rPr>
                <w:b/>
                <w:bCs/>
                <w:sz w:val="20"/>
                <w:szCs w:val="20"/>
              </w:rPr>
            </w:pPr>
            <w:r w:rsidRPr="00E21C4C">
              <w:rPr>
                <w:b/>
                <w:bCs/>
                <w:sz w:val="20"/>
                <w:szCs w:val="20"/>
              </w:rPr>
              <w:t>Obligātā prasība:</w:t>
            </w:r>
          </w:p>
        </w:tc>
        <w:tc>
          <w:tcPr>
            <w:tcW w:w="2880" w:type="dxa"/>
            <w:tcBorders>
              <w:top w:val="nil"/>
              <w:left w:val="nil"/>
              <w:bottom w:val="single" w:sz="4" w:space="0" w:color="auto"/>
              <w:right w:val="single" w:sz="4" w:space="0" w:color="auto"/>
            </w:tcBorders>
            <w:shd w:val="clear" w:color="000000" w:fill="D9D9D9"/>
            <w:vAlign w:val="center"/>
            <w:hideMark/>
          </w:tcPr>
          <w:p w:rsidR="00AF5B25" w:rsidRPr="00E21C4C" w:rsidP="00F82B04" w14:paraId="1B473D6B" w14:textId="77777777">
            <w:pPr>
              <w:jc w:val="center"/>
              <w:rPr>
                <w:b/>
                <w:bCs/>
                <w:sz w:val="20"/>
                <w:szCs w:val="20"/>
              </w:rPr>
            </w:pPr>
            <w:r w:rsidRPr="00E21C4C">
              <w:rPr>
                <w:b/>
                <w:bCs/>
                <w:sz w:val="20"/>
                <w:szCs w:val="20"/>
              </w:rPr>
              <w:t>Jānorāda lielums vai atbilstība prasībai:</w:t>
            </w:r>
          </w:p>
        </w:tc>
      </w:tr>
      <w:tr w14:paraId="3DA51E5B" w14:textId="77777777" w:rsidTr="00F82B04">
        <w:tblPrEx>
          <w:tblW w:w="9968" w:type="dxa"/>
          <w:tblInd w:w="-431" w:type="dxa"/>
          <w:tblLook w:val="04A0"/>
        </w:tblPrEx>
        <w:trPr>
          <w:trHeight w:val="20"/>
        </w:trPr>
        <w:tc>
          <w:tcPr>
            <w:tcW w:w="766" w:type="dxa"/>
            <w:tcBorders>
              <w:top w:val="nil"/>
              <w:left w:val="single" w:sz="4" w:space="0" w:color="auto"/>
              <w:bottom w:val="single" w:sz="4" w:space="0" w:color="auto"/>
              <w:right w:val="single" w:sz="4" w:space="0" w:color="auto"/>
            </w:tcBorders>
            <w:noWrap/>
            <w:vAlign w:val="center"/>
            <w:hideMark/>
          </w:tcPr>
          <w:p w:rsidR="00AF5B25" w:rsidRPr="00E21C4C" w:rsidP="00F82B04" w14:paraId="3F618DE2" w14:textId="77777777">
            <w:pPr>
              <w:jc w:val="center"/>
              <w:rPr>
                <w:sz w:val="20"/>
                <w:szCs w:val="20"/>
              </w:rPr>
            </w:pPr>
            <w:r>
              <w:rPr>
                <w:sz w:val="20"/>
                <w:szCs w:val="20"/>
              </w:rPr>
              <w:t>8</w:t>
            </w:r>
            <w:r w:rsidRPr="00E21C4C">
              <w:rPr>
                <w:sz w:val="20"/>
                <w:szCs w:val="20"/>
              </w:rPr>
              <w:t>.1.</w:t>
            </w:r>
          </w:p>
        </w:tc>
        <w:tc>
          <w:tcPr>
            <w:tcW w:w="3340" w:type="dxa"/>
            <w:tcBorders>
              <w:top w:val="nil"/>
              <w:left w:val="nil"/>
              <w:bottom w:val="single" w:sz="4" w:space="0" w:color="auto"/>
              <w:right w:val="single" w:sz="4" w:space="0" w:color="auto"/>
            </w:tcBorders>
            <w:vAlign w:val="center"/>
            <w:hideMark/>
          </w:tcPr>
          <w:p w:rsidR="00AF5B25" w:rsidRPr="00E21C4C" w:rsidP="00F82B04" w14:paraId="1C8CE75A" w14:textId="77777777">
            <w:pPr>
              <w:jc w:val="center"/>
              <w:rPr>
                <w:sz w:val="20"/>
                <w:szCs w:val="20"/>
              </w:rPr>
            </w:pPr>
            <w:r w:rsidRPr="00E21C4C">
              <w:rPr>
                <w:sz w:val="20"/>
                <w:szCs w:val="20"/>
              </w:rPr>
              <w:t>Mehānisks kabīnes pacēlājs</w:t>
            </w:r>
          </w:p>
        </w:tc>
        <w:tc>
          <w:tcPr>
            <w:tcW w:w="2982" w:type="dxa"/>
            <w:tcBorders>
              <w:top w:val="nil"/>
              <w:left w:val="nil"/>
              <w:bottom w:val="single" w:sz="4" w:space="0" w:color="auto"/>
              <w:right w:val="single" w:sz="4" w:space="0" w:color="auto"/>
            </w:tcBorders>
            <w:noWrap/>
            <w:vAlign w:val="center"/>
            <w:hideMark/>
          </w:tcPr>
          <w:p w:rsidR="00AF5B25" w:rsidRPr="00E21C4C" w:rsidP="00F82B04" w14:paraId="64942FC6" w14:textId="77777777">
            <w:pPr>
              <w:jc w:val="center"/>
              <w:rPr>
                <w:sz w:val="20"/>
                <w:szCs w:val="20"/>
              </w:rPr>
            </w:pPr>
            <w:r w:rsidRPr="00E21C4C">
              <w:rPr>
                <w:sz w:val="20"/>
                <w:szCs w:val="20"/>
              </w:rPr>
              <w:t>Jā</w:t>
            </w:r>
          </w:p>
        </w:tc>
        <w:tc>
          <w:tcPr>
            <w:tcW w:w="2880" w:type="dxa"/>
            <w:tcBorders>
              <w:top w:val="nil"/>
              <w:left w:val="nil"/>
              <w:bottom w:val="single" w:sz="4" w:space="0" w:color="auto"/>
              <w:right w:val="single" w:sz="4" w:space="0" w:color="auto"/>
            </w:tcBorders>
            <w:noWrap/>
            <w:vAlign w:val="center"/>
          </w:tcPr>
          <w:p w:rsidR="00AF5B25" w:rsidRPr="00E21C4C" w:rsidP="00F82B04" w14:paraId="23F9B518" w14:textId="77777777">
            <w:pPr>
              <w:jc w:val="center"/>
              <w:rPr>
                <w:sz w:val="20"/>
                <w:szCs w:val="20"/>
              </w:rPr>
            </w:pPr>
          </w:p>
        </w:tc>
      </w:tr>
      <w:tr w14:paraId="15C2362B" w14:textId="77777777" w:rsidTr="00F82B04">
        <w:tblPrEx>
          <w:tblW w:w="9968" w:type="dxa"/>
          <w:tblInd w:w="-431" w:type="dxa"/>
          <w:tblLook w:val="04A0"/>
        </w:tblPrEx>
        <w:trPr>
          <w:trHeight w:val="20"/>
        </w:trPr>
        <w:tc>
          <w:tcPr>
            <w:tcW w:w="766" w:type="dxa"/>
            <w:tcBorders>
              <w:top w:val="nil"/>
              <w:left w:val="single" w:sz="4" w:space="0" w:color="auto"/>
              <w:bottom w:val="single" w:sz="4" w:space="0" w:color="auto"/>
              <w:right w:val="single" w:sz="4" w:space="0" w:color="auto"/>
            </w:tcBorders>
            <w:noWrap/>
            <w:vAlign w:val="center"/>
            <w:hideMark/>
          </w:tcPr>
          <w:p w:rsidR="00AF5B25" w:rsidRPr="00E21C4C" w:rsidP="00F82B04" w14:paraId="028A4B39" w14:textId="77777777">
            <w:pPr>
              <w:jc w:val="center"/>
              <w:rPr>
                <w:sz w:val="20"/>
                <w:szCs w:val="20"/>
              </w:rPr>
            </w:pPr>
            <w:r>
              <w:rPr>
                <w:sz w:val="20"/>
                <w:szCs w:val="20"/>
              </w:rPr>
              <w:t>8</w:t>
            </w:r>
            <w:r w:rsidRPr="00E21C4C">
              <w:rPr>
                <w:sz w:val="20"/>
                <w:szCs w:val="20"/>
              </w:rPr>
              <w:t>.2.</w:t>
            </w:r>
          </w:p>
        </w:tc>
        <w:tc>
          <w:tcPr>
            <w:tcW w:w="3340" w:type="dxa"/>
            <w:tcBorders>
              <w:top w:val="nil"/>
              <w:left w:val="nil"/>
              <w:bottom w:val="single" w:sz="4" w:space="0" w:color="auto"/>
              <w:right w:val="single" w:sz="4" w:space="0" w:color="auto"/>
            </w:tcBorders>
            <w:vAlign w:val="center"/>
            <w:hideMark/>
          </w:tcPr>
          <w:p w:rsidR="00AF5B25" w:rsidRPr="00E21C4C" w:rsidP="00F82B04" w14:paraId="0E748C19" w14:textId="77777777">
            <w:pPr>
              <w:jc w:val="center"/>
              <w:rPr>
                <w:sz w:val="20"/>
                <w:szCs w:val="20"/>
              </w:rPr>
            </w:pPr>
            <w:r w:rsidRPr="00E21C4C">
              <w:rPr>
                <w:sz w:val="20"/>
                <w:szCs w:val="20"/>
              </w:rPr>
              <w:t>Regulējams pneimatisks komforta vadītāja sēdeklis, aprīkots ar drošības jostu.</w:t>
            </w:r>
          </w:p>
        </w:tc>
        <w:tc>
          <w:tcPr>
            <w:tcW w:w="2982" w:type="dxa"/>
            <w:tcBorders>
              <w:top w:val="nil"/>
              <w:left w:val="nil"/>
              <w:bottom w:val="single" w:sz="4" w:space="0" w:color="auto"/>
              <w:right w:val="single" w:sz="4" w:space="0" w:color="auto"/>
            </w:tcBorders>
            <w:noWrap/>
            <w:vAlign w:val="center"/>
            <w:hideMark/>
          </w:tcPr>
          <w:p w:rsidR="00AF5B25" w:rsidRPr="00E21C4C" w:rsidP="00F82B04" w14:paraId="282F4C04" w14:textId="77777777">
            <w:pPr>
              <w:jc w:val="center"/>
              <w:rPr>
                <w:sz w:val="20"/>
                <w:szCs w:val="20"/>
              </w:rPr>
            </w:pPr>
            <w:r w:rsidRPr="00E21C4C">
              <w:rPr>
                <w:sz w:val="20"/>
                <w:szCs w:val="20"/>
              </w:rPr>
              <w:t>Jā</w:t>
            </w:r>
          </w:p>
        </w:tc>
        <w:tc>
          <w:tcPr>
            <w:tcW w:w="2880" w:type="dxa"/>
            <w:tcBorders>
              <w:top w:val="nil"/>
              <w:left w:val="nil"/>
              <w:bottom w:val="single" w:sz="4" w:space="0" w:color="auto"/>
              <w:right w:val="single" w:sz="4" w:space="0" w:color="auto"/>
            </w:tcBorders>
            <w:noWrap/>
            <w:vAlign w:val="center"/>
          </w:tcPr>
          <w:p w:rsidR="00AF5B25" w:rsidRPr="00E21C4C" w:rsidP="00F82B04" w14:paraId="3983F106" w14:textId="77777777">
            <w:pPr>
              <w:jc w:val="center"/>
              <w:rPr>
                <w:sz w:val="20"/>
                <w:szCs w:val="20"/>
              </w:rPr>
            </w:pPr>
          </w:p>
        </w:tc>
      </w:tr>
      <w:tr w14:paraId="0F5D382C" w14:textId="77777777" w:rsidTr="00F82B04">
        <w:tblPrEx>
          <w:tblW w:w="9968" w:type="dxa"/>
          <w:tblInd w:w="-431" w:type="dxa"/>
          <w:tblLook w:val="04A0"/>
        </w:tblPrEx>
        <w:trPr>
          <w:trHeight w:val="20"/>
        </w:trPr>
        <w:tc>
          <w:tcPr>
            <w:tcW w:w="766" w:type="dxa"/>
            <w:tcBorders>
              <w:top w:val="nil"/>
              <w:left w:val="single" w:sz="4" w:space="0" w:color="auto"/>
              <w:bottom w:val="single" w:sz="4" w:space="0" w:color="auto"/>
              <w:right w:val="single" w:sz="4" w:space="0" w:color="auto"/>
            </w:tcBorders>
            <w:noWrap/>
            <w:vAlign w:val="center"/>
            <w:hideMark/>
          </w:tcPr>
          <w:p w:rsidR="00AF5B25" w:rsidRPr="00E21C4C" w:rsidP="00F82B04" w14:paraId="56A4D1EE" w14:textId="77777777">
            <w:pPr>
              <w:jc w:val="center"/>
              <w:rPr>
                <w:sz w:val="20"/>
                <w:szCs w:val="20"/>
              </w:rPr>
            </w:pPr>
            <w:r>
              <w:rPr>
                <w:sz w:val="20"/>
                <w:szCs w:val="20"/>
              </w:rPr>
              <w:t>8</w:t>
            </w:r>
            <w:r w:rsidRPr="00E21C4C">
              <w:rPr>
                <w:sz w:val="20"/>
                <w:szCs w:val="20"/>
              </w:rPr>
              <w:t>.3.</w:t>
            </w:r>
          </w:p>
        </w:tc>
        <w:tc>
          <w:tcPr>
            <w:tcW w:w="3340" w:type="dxa"/>
            <w:tcBorders>
              <w:top w:val="nil"/>
              <w:left w:val="nil"/>
              <w:bottom w:val="single" w:sz="4" w:space="0" w:color="auto"/>
              <w:right w:val="single" w:sz="4" w:space="0" w:color="auto"/>
            </w:tcBorders>
            <w:vAlign w:val="center"/>
            <w:hideMark/>
          </w:tcPr>
          <w:p w:rsidR="00AF5B25" w:rsidRPr="00E21C4C" w:rsidP="00F82B04" w14:paraId="0C168E27" w14:textId="77777777">
            <w:pPr>
              <w:jc w:val="center"/>
              <w:rPr>
                <w:sz w:val="20"/>
                <w:szCs w:val="20"/>
              </w:rPr>
            </w:pPr>
            <w:r w:rsidRPr="00E21C4C">
              <w:rPr>
                <w:sz w:val="20"/>
                <w:szCs w:val="20"/>
              </w:rPr>
              <w:t>Elektriski logu pacēlāji</w:t>
            </w:r>
          </w:p>
        </w:tc>
        <w:tc>
          <w:tcPr>
            <w:tcW w:w="2982" w:type="dxa"/>
            <w:tcBorders>
              <w:top w:val="nil"/>
              <w:left w:val="nil"/>
              <w:bottom w:val="single" w:sz="4" w:space="0" w:color="auto"/>
              <w:right w:val="single" w:sz="4" w:space="0" w:color="auto"/>
            </w:tcBorders>
            <w:noWrap/>
            <w:vAlign w:val="center"/>
            <w:hideMark/>
          </w:tcPr>
          <w:p w:rsidR="00AF5B25" w:rsidRPr="00E21C4C" w:rsidP="00F82B04" w14:paraId="585816DA" w14:textId="77777777">
            <w:pPr>
              <w:jc w:val="center"/>
              <w:rPr>
                <w:sz w:val="20"/>
                <w:szCs w:val="20"/>
              </w:rPr>
            </w:pPr>
            <w:r w:rsidRPr="00E21C4C">
              <w:rPr>
                <w:sz w:val="20"/>
                <w:szCs w:val="20"/>
              </w:rPr>
              <w:t>Jā</w:t>
            </w:r>
          </w:p>
        </w:tc>
        <w:tc>
          <w:tcPr>
            <w:tcW w:w="2880" w:type="dxa"/>
            <w:tcBorders>
              <w:top w:val="nil"/>
              <w:left w:val="nil"/>
              <w:bottom w:val="single" w:sz="4" w:space="0" w:color="auto"/>
              <w:right w:val="single" w:sz="4" w:space="0" w:color="auto"/>
            </w:tcBorders>
            <w:noWrap/>
            <w:vAlign w:val="center"/>
          </w:tcPr>
          <w:p w:rsidR="00AF5B25" w:rsidRPr="00E21C4C" w:rsidP="00F82B04" w14:paraId="46719B3C" w14:textId="77777777">
            <w:pPr>
              <w:jc w:val="center"/>
              <w:rPr>
                <w:sz w:val="20"/>
                <w:szCs w:val="20"/>
              </w:rPr>
            </w:pPr>
          </w:p>
        </w:tc>
      </w:tr>
      <w:tr w14:paraId="524155C1" w14:textId="77777777" w:rsidTr="00F82B04">
        <w:tblPrEx>
          <w:tblW w:w="9968" w:type="dxa"/>
          <w:tblInd w:w="-431" w:type="dxa"/>
          <w:tblLook w:val="04A0"/>
        </w:tblPrEx>
        <w:trPr>
          <w:trHeight w:val="20"/>
        </w:trPr>
        <w:tc>
          <w:tcPr>
            <w:tcW w:w="766" w:type="dxa"/>
            <w:tcBorders>
              <w:top w:val="nil"/>
              <w:left w:val="single" w:sz="4" w:space="0" w:color="auto"/>
              <w:bottom w:val="single" w:sz="4" w:space="0" w:color="auto"/>
              <w:right w:val="single" w:sz="4" w:space="0" w:color="auto"/>
            </w:tcBorders>
            <w:noWrap/>
            <w:vAlign w:val="center"/>
            <w:hideMark/>
          </w:tcPr>
          <w:p w:rsidR="00AF5B25" w:rsidRPr="00E21C4C" w:rsidP="00F82B04" w14:paraId="0640AEA1" w14:textId="77777777">
            <w:pPr>
              <w:jc w:val="center"/>
              <w:rPr>
                <w:sz w:val="20"/>
                <w:szCs w:val="20"/>
              </w:rPr>
            </w:pPr>
            <w:r>
              <w:rPr>
                <w:sz w:val="20"/>
                <w:szCs w:val="20"/>
              </w:rPr>
              <w:t>8</w:t>
            </w:r>
            <w:r w:rsidRPr="00E21C4C">
              <w:rPr>
                <w:sz w:val="20"/>
                <w:szCs w:val="20"/>
              </w:rPr>
              <w:t>.4.</w:t>
            </w:r>
          </w:p>
        </w:tc>
        <w:tc>
          <w:tcPr>
            <w:tcW w:w="3340" w:type="dxa"/>
            <w:tcBorders>
              <w:top w:val="nil"/>
              <w:left w:val="nil"/>
              <w:bottom w:val="single" w:sz="4" w:space="0" w:color="auto"/>
              <w:right w:val="single" w:sz="4" w:space="0" w:color="auto"/>
            </w:tcBorders>
            <w:vAlign w:val="center"/>
            <w:hideMark/>
          </w:tcPr>
          <w:p w:rsidR="00AF5B25" w:rsidRPr="00E21C4C" w:rsidP="00F82B04" w14:paraId="7A780444" w14:textId="77777777">
            <w:pPr>
              <w:jc w:val="center"/>
              <w:rPr>
                <w:sz w:val="20"/>
                <w:szCs w:val="20"/>
              </w:rPr>
            </w:pPr>
            <w:r w:rsidRPr="00E21C4C">
              <w:rPr>
                <w:sz w:val="20"/>
                <w:szCs w:val="20"/>
              </w:rPr>
              <w:t>Centrālā atslēga</w:t>
            </w:r>
          </w:p>
        </w:tc>
        <w:tc>
          <w:tcPr>
            <w:tcW w:w="2982" w:type="dxa"/>
            <w:tcBorders>
              <w:top w:val="nil"/>
              <w:left w:val="nil"/>
              <w:bottom w:val="single" w:sz="4" w:space="0" w:color="auto"/>
              <w:right w:val="single" w:sz="4" w:space="0" w:color="auto"/>
            </w:tcBorders>
            <w:noWrap/>
            <w:vAlign w:val="center"/>
            <w:hideMark/>
          </w:tcPr>
          <w:p w:rsidR="00AF5B25" w:rsidRPr="00E21C4C" w:rsidP="00F82B04" w14:paraId="6948A43B" w14:textId="77777777">
            <w:pPr>
              <w:jc w:val="center"/>
              <w:rPr>
                <w:sz w:val="20"/>
                <w:szCs w:val="20"/>
              </w:rPr>
            </w:pPr>
            <w:r w:rsidRPr="00E21C4C">
              <w:rPr>
                <w:sz w:val="20"/>
                <w:szCs w:val="20"/>
              </w:rPr>
              <w:t>Jā</w:t>
            </w:r>
          </w:p>
        </w:tc>
        <w:tc>
          <w:tcPr>
            <w:tcW w:w="2880" w:type="dxa"/>
            <w:tcBorders>
              <w:top w:val="nil"/>
              <w:left w:val="nil"/>
              <w:bottom w:val="single" w:sz="4" w:space="0" w:color="auto"/>
              <w:right w:val="single" w:sz="4" w:space="0" w:color="auto"/>
            </w:tcBorders>
            <w:noWrap/>
            <w:vAlign w:val="center"/>
          </w:tcPr>
          <w:p w:rsidR="00AF5B25" w:rsidRPr="00E21C4C" w:rsidP="00F82B04" w14:paraId="22D14B45" w14:textId="77777777">
            <w:pPr>
              <w:jc w:val="center"/>
              <w:rPr>
                <w:sz w:val="20"/>
                <w:szCs w:val="20"/>
              </w:rPr>
            </w:pPr>
          </w:p>
        </w:tc>
      </w:tr>
      <w:tr w14:paraId="5668984F" w14:textId="77777777" w:rsidTr="00F82B04">
        <w:tblPrEx>
          <w:tblW w:w="9968" w:type="dxa"/>
          <w:tblInd w:w="-431" w:type="dxa"/>
          <w:tblLook w:val="04A0"/>
        </w:tblPrEx>
        <w:trPr>
          <w:trHeight w:val="20"/>
        </w:trPr>
        <w:tc>
          <w:tcPr>
            <w:tcW w:w="766" w:type="dxa"/>
            <w:tcBorders>
              <w:top w:val="nil"/>
              <w:left w:val="single" w:sz="4" w:space="0" w:color="auto"/>
              <w:bottom w:val="single" w:sz="4" w:space="0" w:color="auto"/>
              <w:right w:val="single" w:sz="4" w:space="0" w:color="auto"/>
            </w:tcBorders>
            <w:noWrap/>
            <w:vAlign w:val="center"/>
            <w:hideMark/>
          </w:tcPr>
          <w:p w:rsidR="00AF5B25" w:rsidRPr="00E21C4C" w:rsidP="00F82B04" w14:paraId="2F83B617" w14:textId="77777777">
            <w:pPr>
              <w:jc w:val="center"/>
              <w:rPr>
                <w:sz w:val="20"/>
                <w:szCs w:val="20"/>
              </w:rPr>
            </w:pPr>
            <w:r>
              <w:rPr>
                <w:sz w:val="20"/>
                <w:szCs w:val="20"/>
              </w:rPr>
              <w:t>8</w:t>
            </w:r>
            <w:r w:rsidRPr="00E21C4C">
              <w:rPr>
                <w:sz w:val="20"/>
                <w:szCs w:val="20"/>
              </w:rPr>
              <w:t>.5.</w:t>
            </w:r>
          </w:p>
        </w:tc>
        <w:tc>
          <w:tcPr>
            <w:tcW w:w="3340" w:type="dxa"/>
            <w:tcBorders>
              <w:top w:val="nil"/>
              <w:left w:val="nil"/>
              <w:bottom w:val="single" w:sz="4" w:space="0" w:color="auto"/>
              <w:right w:val="single" w:sz="4" w:space="0" w:color="auto"/>
            </w:tcBorders>
            <w:vAlign w:val="center"/>
            <w:hideMark/>
          </w:tcPr>
          <w:p w:rsidR="00AF5B25" w:rsidRPr="00E21C4C" w:rsidP="00F82B04" w14:paraId="6AED5630" w14:textId="77777777">
            <w:pPr>
              <w:jc w:val="center"/>
              <w:rPr>
                <w:sz w:val="20"/>
                <w:szCs w:val="20"/>
              </w:rPr>
            </w:pPr>
            <w:r w:rsidRPr="00E21C4C">
              <w:rPr>
                <w:sz w:val="20"/>
                <w:szCs w:val="20"/>
              </w:rPr>
              <w:t>Stūres regulēšanas iespējas</w:t>
            </w:r>
          </w:p>
        </w:tc>
        <w:tc>
          <w:tcPr>
            <w:tcW w:w="2982" w:type="dxa"/>
            <w:tcBorders>
              <w:top w:val="nil"/>
              <w:left w:val="nil"/>
              <w:bottom w:val="single" w:sz="4" w:space="0" w:color="auto"/>
              <w:right w:val="single" w:sz="4" w:space="0" w:color="auto"/>
            </w:tcBorders>
            <w:vAlign w:val="center"/>
            <w:hideMark/>
          </w:tcPr>
          <w:p w:rsidR="00AF5B25" w:rsidRPr="00E21C4C" w:rsidP="00F82B04" w14:paraId="2E10545E" w14:textId="77777777">
            <w:pPr>
              <w:jc w:val="center"/>
              <w:rPr>
                <w:sz w:val="20"/>
                <w:szCs w:val="20"/>
              </w:rPr>
            </w:pPr>
            <w:r w:rsidRPr="00E21C4C">
              <w:rPr>
                <w:sz w:val="20"/>
                <w:szCs w:val="20"/>
              </w:rPr>
              <w:t>Stūres regulēšanas iespējas augstumā un dziļumā</w:t>
            </w:r>
          </w:p>
        </w:tc>
        <w:tc>
          <w:tcPr>
            <w:tcW w:w="2880" w:type="dxa"/>
            <w:tcBorders>
              <w:top w:val="nil"/>
              <w:left w:val="nil"/>
              <w:bottom w:val="single" w:sz="4" w:space="0" w:color="auto"/>
              <w:right w:val="single" w:sz="4" w:space="0" w:color="auto"/>
            </w:tcBorders>
            <w:noWrap/>
            <w:vAlign w:val="center"/>
          </w:tcPr>
          <w:p w:rsidR="00AF5B25" w:rsidRPr="00E21C4C" w:rsidP="00F82B04" w14:paraId="43816766" w14:textId="77777777">
            <w:pPr>
              <w:jc w:val="center"/>
              <w:rPr>
                <w:sz w:val="20"/>
                <w:szCs w:val="20"/>
              </w:rPr>
            </w:pPr>
          </w:p>
        </w:tc>
      </w:tr>
      <w:tr w14:paraId="0A87D202" w14:textId="77777777" w:rsidTr="00F82B04">
        <w:tblPrEx>
          <w:tblW w:w="9968" w:type="dxa"/>
          <w:tblInd w:w="-431" w:type="dxa"/>
          <w:tblLook w:val="04A0"/>
        </w:tblPrEx>
        <w:trPr>
          <w:trHeight w:val="20"/>
        </w:trPr>
        <w:tc>
          <w:tcPr>
            <w:tcW w:w="766" w:type="dxa"/>
            <w:tcBorders>
              <w:top w:val="nil"/>
              <w:left w:val="single" w:sz="4" w:space="0" w:color="auto"/>
              <w:bottom w:val="single" w:sz="4" w:space="0" w:color="auto"/>
              <w:right w:val="single" w:sz="4" w:space="0" w:color="auto"/>
            </w:tcBorders>
            <w:noWrap/>
            <w:vAlign w:val="center"/>
            <w:hideMark/>
          </w:tcPr>
          <w:p w:rsidR="00AF5B25" w:rsidRPr="00E21C4C" w:rsidP="00F82B04" w14:paraId="05A7E9E4" w14:textId="77777777">
            <w:pPr>
              <w:jc w:val="center"/>
              <w:rPr>
                <w:sz w:val="20"/>
                <w:szCs w:val="20"/>
              </w:rPr>
            </w:pPr>
            <w:r>
              <w:rPr>
                <w:sz w:val="20"/>
                <w:szCs w:val="20"/>
              </w:rPr>
              <w:t>8</w:t>
            </w:r>
            <w:r w:rsidRPr="00E21C4C">
              <w:rPr>
                <w:sz w:val="20"/>
                <w:szCs w:val="20"/>
              </w:rPr>
              <w:t>.6.</w:t>
            </w:r>
          </w:p>
        </w:tc>
        <w:tc>
          <w:tcPr>
            <w:tcW w:w="3340" w:type="dxa"/>
            <w:tcBorders>
              <w:top w:val="nil"/>
              <w:left w:val="nil"/>
              <w:bottom w:val="single" w:sz="4" w:space="0" w:color="auto"/>
              <w:right w:val="single" w:sz="4" w:space="0" w:color="auto"/>
            </w:tcBorders>
            <w:vAlign w:val="center"/>
            <w:hideMark/>
          </w:tcPr>
          <w:p w:rsidR="00AF5B25" w:rsidRPr="00E21C4C" w:rsidP="00F82B04" w14:paraId="15C4857B" w14:textId="77777777">
            <w:pPr>
              <w:jc w:val="center"/>
              <w:rPr>
                <w:sz w:val="20"/>
                <w:szCs w:val="20"/>
              </w:rPr>
            </w:pPr>
            <w:r w:rsidRPr="00E21C4C">
              <w:rPr>
                <w:sz w:val="20"/>
                <w:szCs w:val="20"/>
              </w:rPr>
              <w:t xml:space="preserve">Analogais instrumentu panelis ar odometra; degvielas; gaisa spiediena; eļļas spiediena un dzesēšanas šķidruma temperatūras indikāciju, </w:t>
            </w:r>
            <w:r w:rsidRPr="00E21C4C">
              <w:rPr>
                <w:sz w:val="20"/>
                <w:szCs w:val="20"/>
              </w:rPr>
              <w:t>signāllampām</w:t>
            </w:r>
            <w:r w:rsidRPr="00E21C4C">
              <w:rPr>
                <w:sz w:val="20"/>
                <w:szCs w:val="20"/>
              </w:rPr>
              <w:t xml:space="preserve"> un riepu gaisa spiediena manometrs</w:t>
            </w:r>
          </w:p>
        </w:tc>
        <w:tc>
          <w:tcPr>
            <w:tcW w:w="2982" w:type="dxa"/>
            <w:tcBorders>
              <w:top w:val="nil"/>
              <w:left w:val="nil"/>
              <w:bottom w:val="single" w:sz="4" w:space="0" w:color="auto"/>
              <w:right w:val="single" w:sz="4" w:space="0" w:color="auto"/>
            </w:tcBorders>
            <w:noWrap/>
            <w:vAlign w:val="center"/>
            <w:hideMark/>
          </w:tcPr>
          <w:p w:rsidR="00AF5B25" w:rsidRPr="00E21C4C" w:rsidP="00F82B04" w14:paraId="2F417542" w14:textId="77777777">
            <w:pPr>
              <w:jc w:val="center"/>
              <w:rPr>
                <w:sz w:val="20"/>
                <w:szCs w:val="20"/>
              </w:rPr>
            </w:pPr>
            <w:r w:rsidRPr="00E21C4C">
              <w:rPr>
                <w:sz w:val="20"/>
                <w:szCs w:val="20"/>
              </w:rPr>
              <w:t>Jā</w:t>
            </w:r>
          </w:p>
        </w:tc>
        <w:tc>
          <w:tcPr>
            <w:tcW w:w="2880" w:type="dxa"/>
            <w:tcBorders>
              <w:top w:val="nil"/>
              <w:left w:val="nil"/>
              <w:bottom w:val="single" w:sz="4" w:space="0" w:color="auto"/>
              <w:right w:val="single" w:sz="4" w:space="0" w:color="auto"/>
            </w:tcBorders>
            <w:noWrap/>
            <w:vAlign w:val="center"/>
          </w:tcPr>
          <w:p w:rsidR="00AF5B25" w:rsidRPr="00E21C4C" w:rsidP="00F82B04" w14:paraId="7D3C39F1" w14:textId="77777777">
            <w:pPr>
              <w:jc w:val="center"/>
              <w:rPr>
                <w:sz w:val="20"/>
                <w:szCs w:val="20"/>
              </w:rPr>
            </w:pPr>
          </w:p>
        </w:tc>
      </w:tr>
      <w:tr w14:paraId="4EB007FC" w14:textId="77777777" w:rsidTr="00F82B04">
        <w:tblPrEx>
          <w:tblW w:w="9968" w:type="dxa"/>
          <w:tblInd w:w="-431" w:type="dxa"/>
          <w:tblLook w:val="04A0"/>
        </w:tblPrEx>
        <w:trPr>
          <w:trHeight w:val="20"/>
        </w:trPr>
        <w:tc>
          <w:tcPr>
            <w:tcW w:w="766" w:type="dxa"/>
            <w:tcBorders>
              <w:top w:val="nil"/>
              <w:left w:val="single" w:sz="4" w:space="0" w:color="auto"/>
              <w:bottom w:val="single" w:sz="4" w:space="0" w:color="auto"/>
              <w:right w:val="single" w:sz="4" w:space="0" w:color="auto"/>
            </w:tcBorders>
            <w:noWrap/>
            <w:vAlign w:val="center"/>
            <w:hideMark/>
          </w:tcPr>
          <w:p w:rsidR="00AF5B25" w:rsidRPr="00E21C4C" w:rsidP="00F82B04" w14:paraId="17904928" w14:textId="77777777">
            <w:pPr>
              <w:jc w:val="center"/>
              <w:rPr>
                <w:sz w:val="20"/>
                <w:szCs w:val="20"/>
              </w:rPr>
            </w:pPr>
            <w:r>
              <w:rPr>
                <w:sz w:val="20"/>
                <w:szCs w:val="20"/>
              </w:rPr>
              <w:t>8</w:t>
            </w:r>
            <w:r w:rsidRPr="00E21C4C">
              <w:rPr>
                <w:sz w:val="20"/>
                <w:szCs w:val="20"/>
              </w:rPr>
              <w:t>.7.</w:t>
            </w:r>
          </w:p>
        </w:tc>
        <w:tc>
          <w:tcPr>
            <w:tcW w:w="3340" w:type="dxa"/>
            <w:tcBorders>
              <w:top w:val="nil"/>
              <w:left w:val="nil"/>
              <w:bottom w:val="single" w:sz="4" w:space="0" w:color="auto"/>
              <w:right w:val="single" w:sz="4" w:space="0" w:color="auto"/>
            </w:tcBorders>
            <w:vAlign w:val="center"/>
            <w:hideMark/>
          </w:tcPr>
          <w:p w:rsidR="00AF5B25" w:rsidRPr="00E21C4C" w:rsidP="00F82B04" w14:paraId="15534060" w14:textId="77777777">
            <w:pPr>
              <w:jc w:val="center"/>
              <w:rPr>
                <w:sz w:val="20"/>
                <w:szCs w:val="20"/>
              </w:rPr>
            </w:pPr>
            <w:r w:rsidRPr="00E21C4C">
              <w:rPr>
                <w:sz w:val="20"/>
                <w:szCs w:val="20"/>
              </w:rPr>
              <w:t>Ciparu displejs ar radio, pulksteņa, u.c. indikāciju</w:t>
            </w:r>
          </w:p>
        </w:tc>
        <w:tc>
          <w:tcPr>
            <w:tcW w:w="2982" w:type="dxa"/>
            <w:tcBorders>
              <w:top w:val="nil"/>
              <w:left w:val="nil"/>
              <w:bottom w:val="single" w:sz="4" w:space="0" w:color="auto"/>
              <w:right w:val="single" w:sz="4" w:space="0" w:color="auto"/>
            </w:tcBorders>
            <w:noWrap/>
            <w:vAlign w:val="center"/>
            <w:hideMark/>
          </w:tcPr>
          <w:p w:rsidR="00AF5B25" w:rsidRPr="00E21C4C" w:rsidP="00F82B04" w14:paraId="35D9693C" w14:textId="77777777">
            <w:pPr>
              <w:jc w:val="center"/>
              <w:rPr>
                <w:sz w:val="20"/>
                <w:szCs w:val="20"/>
              </w:rPr>
            </w:pPr>
            <w:r w:rsidRPr="00E21C4C">
              <w:rPr>
                <w:sz w:val="20"/>
                <w:szCs w:val="20"/>
              </w:rPr>
              <w:t>Jā</w:t>
            </w:r>
          </w:p>
        </w:tc>
        <w:tc>
          <w:tcPr>
            <w:tcW w:w="2880" w:type="dxa"/>
            <w:tcBorders>
              <w:top w:val="nil"/>
              <w:left w:val="nil"/>
              <w:bottom w:val="single" w:sz="4" w:space="0" w:color="auto"/>
              <w:right w:val="single" w:sz="4" w:space="0" w:color="auto"/>
            </w:tcBorders>
            <w:noWrap/>
            <w:vAlign w:val="center"/>
          </w:tcPr>
          <w:p w:rsidR="00AF5B25" w:rsidRPr="00E21C4C" w:rsidP="00F82B04" w14:paraId="70A6EBC6" w14:textId="77777777">
            <w:pPr>
              <w:jc w:val="center"/>
              <w:rPr>
                <w:sz w:val="20"/>
                <w:szCs w:val="20"/>
              </w:rPr>
            </w:pPr>
          </w:p>
        </w:tc>
      </w:tr>
      <w:tr w14:paraId="577BF8A6" w14:textId="77777777" w:rsidTr="00F82B04">
        <w:tblPrEx>
          <w:tblW w:w="9968" w:type="dxa"/>
          <w:tblInd w:w="-431" w:type="dxa"/>
          <w:tblLook w:val="04A0"/>
        </w:tblPrEx>
        <w:trPr>
          <w:trHeight w:val="20"/>
        </w:trPr>
        <w:tc>
          <w:tcPr>
            <w:tcW w:w="766" w:type="dxa"/>
            <w:tcBorders>
              <w:top w:val="nil"/>
              <w:left w:val="single" w:sz="4" w:space="0" w:color="auto"/>
              <w:bottom w:val="single" w:sz="4" w:space="0" w:color="auto"/>
              <w:right w:val="single" w:sz="4" w:space="0" w:color="auto"/>
            </w:tcBorders>
            <w:noWrap/>
            <w:vAlign w:val="center"/>
            <w:hideMark/>
          </w:tcPr>
          <w:p w:rsidR="00AF5B25" w:rsidRPr="00E21C4C" w:rsidP="00F82B04" w14:paraId="522F2E87" w14:textId="77777777">
            <w:pPr>
              <w:jc w:val="center"/>
              <w:rPr>
                <w:sz w:val="20"/>
                <w:szCs w:val="20"/>
              </w:rPr>
            </w:pPr>
            <w:r>
              <w:rPr>
                <w:sz w:val="20"/>
                <w:szCs w:val="20"/>
              </w:rPr>
              <w:t>8</w:t>
            </w:r>
            <w:r w:rsidRPr="00E21C4C">
              <w:rPr>
                <w:sz w:val="20"/>
                <w:szCs w:val="20"/>
              </w:rPr>
              <w:t>.8.</w:t>
            </w:r>
          </w:p>
        </w:tc>
        <w:tc>
          <w:tcPr>
            <w:tcW w:w="3340" w:type="dxa"/>
            <w:tcBorders>
              <w:top w:val="nil"/>
              <w:left w:val="nil"/>
              <w:bottom w:val="single" w:sz="4" w:space="0" w:color="auto"/>
              <w:right w:val="single" w:sz="4" w:space="0" w:color="auto"/>
            </w:tcBorders>
            <w:vAlign w:val="center"/>
            <w:hideMark/>
          </w:tcPr>
          <w:p w:rsidR="00AF5B25" w:rsidRPr="00E21C4C" w:rsidP="00F82B04" w14:paraId="7718E507" w14:textId="77777777">
            <w:pPr>
              <w:jc w:val="center"/>
              <w:rPr>
                <w:sz w:val="20"/>
                <w:szCs w:val="20"/>
              </w:rPr>
            </w:pPr>
            <w:r w:rsidRPr="00E21C4C">
              <w:rPr>
                <w:sz w:val="20"/>
                <w:szCs w:val="20"/>
              </w:rPr>
              <w:t>Gaisa kondicionētājs</w:t>
            </w:r>
          </w:p>
        </w:tc>
        <w:tc>
          <w:tcPr>
            <w:tcW w:w="2982" w:type="dxa"/>
            <w:tcBorders>
              <w:top w:val="nil"/>
              <w:left w:val="nil"/>
              <w:bottom w:val="single" w:sz="4" w:space="0" w:color="auto"/>
              <w:right w:val="single" w:sz="4" w:space="0" w:color="auto"/>
            </w:tcBorders>
            <w:noWrap/>
            <w:vAlign w:val="center"/>
            <w:hideMark/>
          </w:tcPr>
          <w:p w:rsidR="00AF5B25" w:rsidRPr="00E21C4C" w:rsidP="00F82B04" w14:paraId="111744A4" w14:textId="77777777">
            <w:pPr>
              <w:jc w:val="center"/>
              <w:rPr>
                <w:sz w:val="20"/>
                <w:szCs w:val="20"/>
              </w:rPr>
            </w:pPr>
            <w:r w:rsidRPr="00E21C4C">
              <w:rPr>
                <w:sz w:val="20"/>
                <w:szCs w:val="20"/>
              </w:rPr>
              <w:t>Jā</w:t>
            </w:r>
          </w:p>
        </w:tc>
        <w:tc>
          <w:tcPr>
            <w:tcW w:w="2880" w:type="dxa"/>
            <w:tcBorders>
              <w:top w:val="nil"/>
              <w:left w:val="nil"/>
              <w:bottom w:val="single" w:sz="4" w:space="0" w:color="auto"/>
              <w:right w:val="single" w:sz="4" w:space="0" w:color="auto"/>
            </w:tcBorders>
            <w:noWrap/>
            <w:vAlign w:val="center"/>
          </w:tcPr>
          <w:p w:rsidR="00AF5B25" w:rsidRPr="00E21C4C" w:rsidP="00F82B04" w14:paraId="44B10E3C" w14:textId="77777777">
            <w:pPr>
              <w:jc w:val="center"/>
              <w:rPr>
                <w:sz w:val="20"/>
                <w:szCs w:val="20"/>
              </w:rPr>
            </w:pPr>
          </w:p>
        </w:tc>
      </w:tr>
      <w:tr w14:paraId="581D1427" w14:textId="77777777" w:rsidTr="00F82B04">
        <w:tblPrEx>
          <w:tblW w:w="9968" w:type="dxa"/>
          <w:tblInd w:w="-431" w:type="dxa"/>
          <w:tblLook w:val="04A0"/>
        </w:tblPrEx>
        <w:trPr>
          <w:trHeight w:val="20"/>
        </w:trPr>
        <w:tc>
          <w:tcPr>
            <w:tcW w:w="766" w:type="dxa"/>
            <w:tcBorders>
              <w:top w:val="nil"/>
              <w:left w:val="single" w:sz="4" w:space="0" w:color="auto"/>
              <w:bottom w:val="single" w:sz="4" w:space="0" w:color="auto"/>
              <w:right w:val="single" w:sz="4" w:space="0" w:color="auto"/>
            </w:tcBorders>
            <w:noWrap/>
            <w:vAlign w:val="center"/>
            <w:hideMark/>
          </w:tcPr>
          <w:p w:rsidR="00AF5B25" w:rsidRPr="00E21C4C" w:rsidP="00F82B04" w14:paraId="49FEE4E0" w14:textId="77777777">
            <w:pPr>
              <w:jc w:val="center"/>
              <w:rPr>
                <w:sz w:val="20"/>
                <w:szCs w:val="20"/>
              </w:rPr>
            </w:pPr>
            <w:r>
              <w:rPr>
                <w:sz w:val="20"/>
                <w:szCs w:val="20"/>
              </w:rPr>
              <w:t>8</w:t>
            </w:r>
            <w:r w:rsidRPr="00E21C4C">
              <w:rPr>
                <w:sz w:val="20"/>
                <w:szCs w:val="20"/>
              </w:rPr>
              <w:t>.9.</w:t>
            </w:r>
          </w:p>
        </w:tc>
        <w:tc>
          <w:tcPr>
            <w:tcW w:w="3340" w:type="dxa"/>
            <w:tcBorders>
              <w:top w:val="nil"/>
              <w:left w:val="nil"/>
              <w:bottom w:val="single" w:sz="4" w:space="0" w:color="auto"/>
              <w:right w:val="single" w:sz="4" w:space="0" w:color="auto"/>
            </w:tcBorders>
            <w:vAlign w:val="center"/>
            <w:hideMark/>
          </w:tcPr>
          <w:p w:rsidR="00AF5B25" w:rsidRPr="00E21C4C" w:rsidP="00F82B04" w14:paraId="529F46C8" w14:textId="77777777">
            <w:pPr>
              <w:jc w:val="center"/>
              <w:rPr>
                <w:sz w:val="20"/>
                <w:szCs w:val="20"/>
              </w:rPr>
            </w:pPr>
            <w:r w:rsidRPr="00E21C4C">
              <w:rPr>
                <w:sz w:val="20"/>
                <w:szCs w:val="20"/>
              </w:rPr>
              <w:t xml:space="preserve">Autonoma salona apsilde </w:t>
            </w:r>
          </w:p>
        </w:tc>
        <w:tc>
          <w:tcPr>
            <w:tcW w:w="2982" w:type="dxa"/>
            <w:tcBorders>
              <w:top w:val="nil"/>
              <w:left w:val="nil"/>
              <w:bottom w:val="single" w:sz="4" w:space="0" w:color="auto"/>
              <w:right w:val="single" w:sz="4" w:space="0" w:color="auto"/>
            </w:tcBorders>
            <w:noWrap/>
            <w:vAlign w:val="center"/>
            <w:hideMark/>
          </w:tcPr>
          <w:p w:rsidR="00AF5B25" w:rsidRPr="00E21C4C" w:rsidP="00F82B04" w14:paraId="436B4597" w14:textId="77777777">
            <w:pPr>
              <w:jc w:val="center"/>
              <w:rPr>
                <w:sz w:val="20"/>
                <w:szCs w:val="20"/>
              </w:rPr>
            </w:pPr>
            <w:r w:rsidRPr="00E21C4C">
              <w:rPr>
                <w:sz w:val="20"/>
                <w:szCs w:val="20"/>
              </w:rPr>
              <w:t>Jā</w:t>
            </w:r>
          </w:p>
        </w:tc>
        <w:tc>
          <w:tcPr>
            <w:tcW w:w="2880" w:type="dxa"/>
            <w:tcBorders>
              <w:top w:val="nil"/>
              <w:left w:val="nil"/>
              <w:bottom w:val="single" w:sz="4" w:space="0" w:color="auto"/>
              <w:right w:val="single" w:sz="4" w:space="0" w:color="auto"/>
            </w:tcBorders>
            <w:noWrap/>
            <w:vAlign w:val="center"/>
          </w:tcPr>
          <w:p w:rsidR="00AF5B25" w:rsidRPr="00E21C4C" w:rsidP="00F82B04" w14:paraId="05599105" w14:textId="77777777">
            <w:pPr>
              <w:jc w:val="center"/>
              <w:rPr>
                <w:sz w:val="20"/>
                <w:szCs w:val="20"/>
              </w:rPr>
            </w:pPr>
          </w:p>
        </w:tc>
      </w:tr>
      <w:tr w14:paraId="6F94017C" w14:textId="77777777" w:rsidTr="00F82B04">
        <w:tblPrEx>
          <w:tblW w:w="9968" w:type="dxa"/>
          <w:tblInd w:w="-431" w:type="dxa"/>
          <w:tblLook w:val="04A0"/>
        </w:tblPrEx>
        <w:trPr>
          <w:trHeight w:val="20"/>
        </w:trPr>
        <w:tc>
          <w:tcPr>
            <w:tcW w:w="766" w:type="dxa"/>
            <w:tcBorders>
              <w:top w:val="nil"/>
              <w:left w:val="single" w:sz="4" w:space="0" w:color="auto"/>
              <w:bottom w:val="single" w:sz="4" w:space="0" w:color="auto"/>
              <w:right w:val="single" w:sz="4" w:space="0" w:color="auto"/>
            </w:tcBorders>
            <w:noWrap/>
            <w:vAlign w:val="center"/>
            <w:hideMark/>
          </w:tcPr>
          <w:p w:rsidR="00AF5B25" w:rsidRPr="00E21C4C" w:rsidP="00F82B04" w14:paraId="6E9B03DE" w14:textId="77777777">
            <w:pPr>
              <w:jc w:val="center"/>
              <w:rPr>
                <w:sz w:val="20"/>
                <w:szCs w:val="20"/>
              </w:rPr>
            </w:pPr>
            <w:r>
              <w:rPr>
                <w:sz w:val="20"/>
                <w:szCs w:val="20"/>
              </w:rPr>
              <w:t>8</w:t>
            </w:r>
            <w:r w:rsidRPr="00E21C4C">
              <w:rPr>
                <w:sz w:val="20"/>
                <w:szCs w:val="20"/>
              </w:rPr>
              <w:t>.10.</w:t>
            </w:r>
          </w:p>
        </w:tc>
        <w:tc>
          <w:tcPr>
            <w:tcW w:w="3340" w:type="dxa"/>
            <w:tcBorders>
              <w:top w:val="nil"/>
              <w:left w:val="nil"/>
              <w:bottom w:val="single" w:sz="4" w:space="0" w:color="auto"/>
              <w:right w:val="single" w:sz="4" w:space="0" w:color="auto"/>
            </w:tcBorders>
            <w:vAlign w:val="center"/>
            <w:hideMark/>
          </w:tcPr>
          <w:p w:rsidR="00AF5B25" w:rsidRPr="00E21C4C" w:rsidP="00F82B04" w14:paraId="4BF04479" w14:textId="77777777">
            <w:pPr>
              <w:jc w:val="center"/>
              <w:rPr>
                <w:sz w:val="20"/>
                <w:szCs w:val="20"/>
              </w:rPr>
            </w:pPr>
            <w:r w:rsidRPr="00E21C4C">
              <w:rPr>
                <w:sz w:val="20"/>
                <w:szCs w:val="20"/>
              </w:rPr>
              <w:t xml:space="preserve">Elektriski regulējami un apsildāmi </w:t>
            </w:r>
            <w:r>
              <w:rPr>
                <w:sz w:val="20"/>
                <w:szCs w:val="20"/>
              </w:rPr>
              <w:t xml:space="preserve">galvenie </w:t>
            </w:r>
            <w:r w:rsidRPr="00E21C4C">
              <w:rPr>
                <w:sz w:val="20"/>
                <w:szCs w:val="20"/>
              </w:rPr>
              <w:t>ārējie spoguļi</w:t>
            </w:r>
          </w:p>
        </w:tc>
        <w:tc>
          <w:tcPr>
            <w:tcW w:w="2982" w:type="dxa"/>
            <w:tcBorders>
              <w:top w:val="nil"/>
              <w:left w:val="nil"/>
              <w:bottom w:val="single" w:sz="4" w:space="0" w:color="auto"/>
              <w:right w:val="single" w:sz="4" w:space="0" w:color="auto"/>
            </w:tcBorders>
            <w:noWrap/>
            <w:vAlign w:val="center"/>
            <w:hideMark/>
          </w:tcPr>
          <w:p w:rsidR="00AF5B25" w:rsidRPr="00E21C4C" w:rsidP="00F82B04" w14:paraId="5B7FB44A" w14:textId="77777777">
            <w:pPr>
              <w:jc w:val="center"/>
              <w:rPr>
                <w:sz w:val="20"/>
                <w:szCs w:val="20"/>
              </w:rPr>
            </w:pPr>
            <w:r w:rsidRPr="00E21C4C">
              <w:rPr>
                <w:sz w:val="20"/>
                <w:szCs w:val="20"/>
              </w:rPr>
              <w:t>Jā</w:t>
            </w:r>
          </w:p>
        </w:tc>
        <w:tc>
          <w:tcPr>
            <w:tcW w:w="2880" w:type="dxa"/>
            <w:tcBorders>
              <w:top w:val="nil"/>
              <w:left w:val="nil"/>
              <w:bottom w:val="single" w:sz="4" w:space="0" w:color="auto"/>
              <w:right w:val="single" w:sz="4" w:space="0" w:color="auto"/>
            </w:tcBorders>
            <w:noWrap/>
            <w:vAlign w:val="center"/>
          </w:tcPr>
          <w:p w:rsidR="00AF5B25" w:rsidRPr="00E21C4C" w:rsidP="00F82B04" w14:paraId="4D346F05" w14:textId="77777777">
            <w:pPr>
              <w:jc w:val="center"/>
              <w:rPr>
                <w:sz w:val="20"/>
                <w:szCs w:val="20"/>
              </w:rPr>
            </w:pPr>
          </w:p>
        </w:tc>
      </w:tr>
      <w:tr w14:paraId="6C561486" w14:textId="77777777" w:rsidTr="00F82B04">
        <w:tblPrEx>
          <w:tblW w:w="9968" w:type="dxa"/>
          <w:tblInd w:w="-431" w:type="dxa"/>
          <w:tblLook w:val="04A0"/>
        </w:tblPrEx>
        <w:trPr>
          <w:trHeight w:val="20"/>
        </w:trPr>
        <w:tc>
          <w:tcPr>
            <w:tcW w:w="766" w:type="dxa"/>
            <w:tcBorders>
              <w:top w:val="nil"/>
              <w:left w:val="single" w:sz="4" w:space="0" w:color="auto"/>
              <w:bottom w:val="single" w:sz="4" w:space="0" w:color="auto"/>
              <w:right w:val="single" w:sz="4" w:space="0" w:color="auto"/>
            </w:tcBorders>
            <w:noWrap/>
            <w:vAlign w:val="center"/>
            <w:hideMark/>
          </w:tcPr>
          <w:p w:rsidR="00AF5B25" w:rsidRPr="00E21C4C" w:rsidP="00F82B04" w14:paraId="1C09D6C1" w14:textId="77777777">
            <w:pPr>
              <w:jc w:val="center"/>
              <w:rPr>
                <w:sz w:val="20"/>
                <w:szCs w:val="20"/>
              </w:rPr>
            </w:pPr>
            <w:r>
              <w:rPr>
                <w:sz w:val="20"/>
                <w:szCs w:val="20"/>
              </w:rPr>
              <w:t>8</w:t>
            </w:r>
            <w:r w:rsidRPr="00E21C4C">
              <w:rPr>
                <w:sz w:val="20"/>
                <w:szCs w:val="20"/>
              </w:rPr>
              <w:t>.1</w:t>
            </w:r>
            <w:r>
              <w:rPr>
                <w:sz w:val="20"/>
                <w:szCs w:val="20"/>
              </w:rPr>
              <w:t>1</w:t>
            </w:r>
            <w:r w:rsidRPr="00E21C4C">
              <w:rPr>
                <w:sz w:val="20"/>
                <w:szCs w:val="20"/>
              </w:rPr>
              <w:t>.</w:t>
            </w:r>
          </w:p>
        </w:tc>
        <w:tc>
          <w:tcPr>
            <w:tcW w:w="3340" w:type="dxa"/>
            <w:tcBorders>
              <w:top w:val="nil"/>
              <w:left w:val="nil"/>
              <w:bottom w:val="single" w:sz="4" w:space="0" w:color="auto"/>
              <w:right w:val="single" w:sz="4" w:space="0" w:color="auto"/>
            </w:tcBorders>
            <w:vAlign w:val="center"/>
            <w:hideMark/>
          </w:tcPr>
          <w:p w:rsidR="00AF5B25" w:rsidRPr="00E21C4C" w:rsidP="00F82B04" w14:paraId="40806262" w14:textId="77777777">
            <w:pPr>
              <w:jc w:val="center"/>
              <w:rPr>
                <w:sz w:val="20"/>
                <w:szCs w:val="20"/>
              </w:rPr>
            </w:pPr>
            <w:r w:rsidRPr="00E21C4C">
              <w:rPr>
                <w:sz w:val="20"/>
                <w:szCs w:val="20"/>
              </w:rPr>
              <w:t xml:space="preserve">12 V rozete kabīnē </w:t>
            </w:r>
          </w:p>
        </w:tc>
        <w:tc>
          <w:tcPr>
            <w:tcW w:w="2982" w:type="dxa"/>
            <w:tcBorders>
              <w:top w:val="nil"/>
              <w:left w:val="nil"/>
              <w:bottom w:val="single" w:sz="4" w:space="0" w:color="auto"/>
              <w:right w:val="single" w:sz="4" w:space="0" w:color="auto"/>
            </w:tcBorders>
            <w:noWrap/>
            <w:vAlign w:val="center"/>
            <w:hideMark/>
          </w:tcPr>
          <w:p w:rsidR="00AF5B25" w:rsidRPr="00E21C4C" w:rsidP="00F82B04" w14:paraId="184B3341" w14:textId="77777777">
            <w:pPr>
              <w:jc w:val="center"/>
              <w:rPr>
                <w:sz w:val="20"/>
                <w:szCs w:val="20"/>
              </w:rPr>
            </w:pPr>
            <w:r w:rsidRPr="00E21C4C">
              <w:rPr>
                <w:sz w:val="20"/>
                <w:szCs w:val="20"/>
              </w:rPr>
              <w:t>Jā</w:t>
            </w:r>
          </w:p>
        </w:tc>
        <w:tc>
          <w:tcPr>
            <w:tcW w:w="2880" w:type="dxa"/>
            <w:tcBorders>
              <w:top w:val="nil"/>
              <w:left w:val="nil"/>
              <w:bottom w:val="single" w:sz="4" w:space="0" w:color="auto"/>
              <w:right w:val="single" w:sz="4" w:space="0" w:color="auto"/>
            </w:tcBorders>
            <w:noWrap/>
            <w:vAlign w:val="center"/>
          </w:tcPr>
          <w:p w:rsidR="00AF5B25" w:rsidRPr="00E21C4C" w:rsidP="00F82B04" w14:paraId="17F9FC70" w14:textId="77777777">
            <w:pPr>
              <w:jc w:val="center"/>
              <w:rPr>
                <w:sz w:val="20"/>
                <w:szCs w:val="20"/>
              </w:rPr>
            </w:pPr>
          </w:p>
        </w:tc>
      </w:tr>
      <w:tr w14:paraId="3AC1CBBA" w14:textId="77777777" w:rsidTr="00F82B04">
        <w:tblPrEx>
          <w:tblW w:w="9968" w:type="dxa"/>
          <w:tblInd w:w="-431" w:type="dxa"/>
          <w:tblLook w:val="04A0"/>
        </w:tblPrEx>
        <w:trPr>
          <w:trHeight w:val="20"/>
        </w:trPr>
        <w:tc>
          <w:tcPr>
            <w:tcW w:w="766" w:type="dxa"/>
            <w:tcBorders>
              <w:top w:val="nil"/>
              <w:left w:val="single" w:sz="4" w:space="0" w:color="auto"/>
              <w:bottom w:val="single" w:sz="4" w:space="0" w:color="auto"/>
              <w:right w:val="single" w:sz="4" w:space="0" w:color="auto"/>
            </w:tcBorders>
            <w:shd w:val="clear" w:color="000000" w:fill="D9D9D9"/>
            <w:vAlign w:val="center"/>
            <w:hideMark/>
          </w:tcPr>
          <w:p w:rsidR="00AF5B25" w:rsidRPr="00E21C4C" w:rsidP="00F82B04" w14:paraId="3D5E4F97" w14:textId="77777777">
            <w:pPr>
              <w:jc w:val="center"/>
              <w:rPr>
                <w:b/>
                <w:bCs/>
                <w:sz w:val="20"/>
                <w:szCs w:val="20"/>
              </w:rPr>
            </w:pPr>
            <w:r>
              <w:rPr>
                <w:b/>
                <w:bCs/>
                <w:sz w:val="20"/>
                <w:szCs w:val="20"/>
              </w:rPr>
              <w:t>9</w:t>
            </w:r>
          </w:p>
        </w:tc>
        <w:tc>
          <w:tcPr>
            <w:tcW w:w="3340" w:type="dxa"/>
            <w:tcBorders>
              <w:top w:val="nil"/>
              <w:left w:val="nil"/>
              <w:bottom w:val="single" w:sz="4" w:space="0" w:color="auto"/>
              <w:right w:val="single" w:sz="4" w:space="0" w:color="auto"/>
            </w:tcBorders>
            <w:shd w:val="clear" w:color="000000" w:fill="D9D9D9"/>
            <w:vAlign w:val="center"/>
            <w:hideMark/>
          </w:tcPr>
          <w:p w:rsidR="00AF5B25" w:rsidRPr="00E21C4C" w:rsidP="00F82B04" w14:paraId="662037E2" w14:textId="77777777">
            <w:pPr>
              <w:jc w:val="center"/>
              <w:rPr>
                <w:b/>
                <w:bCs/>
                <w:sz w:val="20"/>
                <w:szCs w:val="20"/>
              </w:rPr>
            </w:pPr>
            <w:r w:rsidRPr="00E21C4C">
              <w:rPr>
                <w:b/>
                <w:bCs/>
                <w:sz w:val="20"/>
                <w:szCs w:val="20"/>
              </w:rPr>
              <w:t>Degvielas bāka</w:t>
            </w:r>
          </w:p>
        </w:tc>
        <w:tc>
          <w:tcPr>
            <w:tcW w:w="2982" w:type="dxa"/>
            <w:tcBorders>
              <w:top w:val="nil"/>
              <w:left w:val="nil"/>
              <w:bottom w:val="single" w:sz="4" w:space="0" w:color="auto"/>
              <w:right w:val="single" w:sz="4" w:space="0" w:color="auto"/>
            </w:tcBorders>
            <w:shd w:val="clear" w:color="000000" w:fill="D9D9D9"/>
            <w:vAlign w:val="center"/>
            <w:hideMark/>
          </w:tcPr>
          <w:p w:rsidR="00AF5B25" w:rsidRPr="00E21C4C" w:rsidP="00F82B04" w14:paraId="7D0CC5BF" w14:textId="77777777">
            <w:pPr>
              <w:jc w:val="center"/>
              <w:rPr>
                <w:b/>
                <w:bCs/>
                <w:sz w:val="20"/>
                <w:szCs w:val="20"/>
              </w:rPr>
            </w:pPr>
            <w:r w:rsidRPr="00E21C4C">
              <w:rPr>
                <w:b/>
                <w:bCs/>
                <w:sz w:val="20"/>
                <w:szCs w:val="20"/>
              </w:rPr>
              <w:t>Obligātā prasība:</w:t>
            </w:r>
          </w:p>
        </w:tc>
        <w:tc>
          <w:tcPr>
            <w:tcW w:w="2880" w:type="dxa"/>
            <w:tcBorders>
              <w:top w:val="nil"/>
              <w:left w:val="nil"/>
              <w:bottom w:val="single" w:sz="4" w:space="0" w:color="auto"/>
              <w:right w:val="single" w:sz="4" w:space="0" w:color="auto"/>
            </w:tcBorders>
            <w:shd w:val="clear" w:color="000000" w:fill="D9D9D9"/>
            <w:vAlign w:val="center"/>
            <w:hideMark/>
          </w:tcPr>
          <w:p w:rsidR="00AF5B25" w:rsidRPr="00E21C4C" w:rsidP="00F82B04" w14:paraId="6E0B18C2" w14:textId="77777777">
            <w:pPr>
              <w:jc w:val="center"/>
              <w:rPr>
                <w:b/>
                <w:bCs/>
                <w:sz w:val="20"/>
                <w:szCs w:val="20"/>
              </w:rPr>
            </w:pPr>
            <w:r w:rsidRPr="00E21C4C">
              <w:rPr>
                <w:b/>
                <w:bCs/>
                <w:sz w:val="20"/>
                <w:szCs w:val="20"/>
              </w:rPr>
              <w:t>Jānorāda lielums vai atbilstība prasībai:</w:t>
            </w:r>
          </w:p>
        </w:tc>
      </w:tr>
      <w:tr w14:paraId="0018E027" w14:textId="77777777" w:rsidTr="00F82B04">
        <w:tblPrEx>
          <w:tblW w:w="9968" w:type="dxa"/>
          <w:tblInd w:w="-431" w:type="dxa"/>
          <w:tblLook w:val="04A0"/>
        </w:tblPrEx>
        <w:trPr>
          <w:trHeight w:val="20"/>
        </w:trPr>
        <w:tc>
          <w:tcPr>
            <w:tcW w:w="766" w:type="dxa"/>
            <w:tcBorders>
              <w:top w:val="nil"/>
              <w:left w:val="single" w:sz="4" w:space="0" w:color="auto"/>
              <w:bottom w:val="single" w:sz="4" w:space="0" w:color="auto"/>
              <w:right w:val="single" w:sz="4" w:space="0" w:color="auto"/>
            </w:tcBorders>
            <w:noWrap/>
            <w:vAlign w:val="center"/>
            <w:hideMark/>
          </w:tcPr>
          <w:p w:rsidR="00AF5B25" w:rsidRPr="00E21C4C" w:rsidP="00F82B04" w14:paraId="37B18526" w14:textId="77777777">
            <w:pPr>
              <w:jc w:val="center"/>
              <w:rPr>
                <w:sz w:val="20"/>
                <w:szCs w:val="20"/>
              </w:rPr>
            </w:pPr>
            <w:r>
              <w:rPr>
                <w:sz w:val="20"/>
                <w:szCs w:val="20"/>
              </w:rPr>
              <w:t>9</w:t>
            </w:r>
            <w:r w:rsidRPr="00E21C4C">
              <w:rPr>
                <w:sz w:val="20"/>
                <w:szCs w:val="20"/>
              </w:rPr>
              <w:t>.1.</w:t>
            </w:r>
          </w:p>
        </w:tc>
        <w:tc>
          <w:tcPr>
            <w:tcW w:w="3340" w:type="dxa"/>
            <w:tcBorders>
              <w:top w:val="nil"/>
              <w:left w:val="nil"/>
              <w:bottom w:val="single" w:sz="4" w:space="0" w:color="auto"/>
              <w:right w:val="single" w:sz="4" w:space="0" w:color="auto"/>
            </w:tcBorders>
            <w:vAlign w:val="center"/>
            <w:hideMark/>
          </w:tcPr>
          <w:p w:rsidR="00AF5B25" w:rsidRPr="00E21C4C" w:rsidP="00F82B04" w14:paraId="304DCFD5" w14:textId="77777777">
            <w:pPr>
              <w:jc w:val="center"/>
              <w:rPr>
                <w:sz w:val="20"/>
                <w:szCs w:val="20"/>
              </w:rPr>
            </w:pPr>
            <w:r w:rsidRPr="00E21C4C">
              <w:rPr>
                <w:sz w:val="20"/>
                <w:szCs w:val="20"/>
              </w:rPr>
              <w:t>Tilpums ne mazāk kā</w:t>
            </w:r>
          </w:p>
        </w:tc>
        <w:tc>
          <w:tcPr>
            <w:tcW w:w="2982" w:type="dxa"/>
            <w:tcBorders>
              <w:top w:val="nil"/>
              <w:left w:val="nil"/>
              <w:bottom w:val="single" w:sz="4" w:space="0" w:color="auto"/>
              <w:right w:val="single" w:sz="4" w:space="0" w:color="auto"/>
            </w:tcBorders>
            <w:vAlign w:val="center"/>
            <w:hideMark/>
          </w:tcPr>
          <w:p w:rsidR="00AF5B25" w:rsidRPr="00E21C4C" w:rsidP="00F82B04" w14:paraId="342AEDBB" w14:textId="77777777">
            <w:pPr>
              <w:jc w:val="center"/>
              <w:rPr>
                <w:sz w:val="20"/>
                <w:szCs w:val="20"/>
              </w:rPr>
            </w:pPr>
            <w:r w:rsidRPr="00E21C4C">
              <w:rPr>
                <w:sz w:val="20"/>
                <w:szCs w:val="20"/>
              </w:rPr>
              <w:t xml:space="preserve">250 litri </w:t>
            </w:r>
          </w:p>
        </w:tc>
        <w:tc>
          <w:tcPr>
            <w:tcW w:w="2880" w:type="dxa"/>
            <w:tcBorders>
              <w:top w:val="nil"/>
              <w:left w:val="nil"/>
              <w:bottom w:val="single" w:sz="4" w:space="0" w:color="auto"/>
              <w:right w:val="single" w:sz="4" w:space="0" w:color="auto"/>
            </w:tcBorders>
            <w:vAlign w:val="center"/>
          </w:tcPr>
          <w:p w:rsidR="00AF5B25" w:rsidRPr="00E21C4C" w:rsidP="00F82B04" w14:paraId="6DEEE01E" w14:textId="77777777">
            <w:pPr>
              <w:jc w:val="center"/>
              <w:rPr>
                <w:sz w:val="20"/>
                <w:szCs w:val="20"/>
              </w:rPr>
            </w:pPr>
          </w:p>
        </w:tc>
      </w:tr>
      <w:tr w14:paraId="582D603C" w14:textId="77777777" w:rsidTr="00F82B04">
        <w:tblPrEx>
          <w:tblW w:w="9968" w:type="dxa"/>
          <w:tblInd w:w="-431" w:type="dxa"/>
          <w:tblLook w:val="04A0"/>
        </w:tblPrEx>
        <w:trPr>
          <w:trHeight w:val="20"/>
        </w:trPr>
        <w:tc>
          <w:tcPr>
            <w:tcW w:w="766" w:type="dxa"/>
            <w:tcBorders>
              <w:top w:val="nil"/>
              <w:left w:val="single" w:sz="4" w:space="0" w:color="auto"/>
              <w:bottom w:val="single" w:sz="4" w:space="0" w:color="auto"/>
              <w:right w:val="single" w:sz="4" w:space="0" w:color="auto"/>
            </w:tcBorders>
            <w:noWrap/>
            <w:vAlign w:val="center"/>
            <w:hideMark/>
          </w:tcPr>
          <w:p w:rsidR="00AF5B25" w:rsidRPr="00E21C4C" w:rsidP="00F82B04" w14:paraId="555BF861" w14:textId="77777777">
            <w:pPr>
              <w:jc w:val="center"/>
              <w:rPr>
                <w:sz w:val="20"/>
                <w:szCs w:val="20"/>
              </w:rPr>
            </w:pPr>
            <w:r>
              <w:rPr>
                <w:sz w:val="20"/>
                <w:szCs w:val="20"/>
              </w:rPr>
              <w:t>9</w:t>
            </w:r>
            <w:r w:rsidRPr="00E21C4C">
              <w:rPr>
                <w:sz w:val="20"/>
                <w:szCs w:val="20"/>
              </w:rPr>
              <w:t>.2.</w:t>
            </w:r>
          </w:p>
        </w:tc>
        <w:tc>
          <w:tcPr>
            <w:tcW w:w="3340" w:type="dxa"/>
            <w:tcBorders>
              <w:top w:val="nil"/>
              <w:left w:val="nil"/>
              <w:bottom w:val="single" w:sz="4" w:space="0" w:color="auto"/>
              <w:right w:val="single" w:sz="4" w:space="0" w:color="auto"/>
            </w:tcBorders>
            <w:vAlign w:val="center"/>
            <w:hideMark/>
          </w:tcPr>
          <w:p w:rsidR="00AF5B25" w:rsidRPr="00E21C4C" w:rsidP="00F82B04" w14:paraId="445494A1" w14:textId="77777777">
            <w:pPr>
              <w:jc w:val="center"/>
              <w:rPr>
                <w:sz w:val="20"/>
                <w:szCs w:val="20"/>
              </w:rPr>
            </w:pPr>
            <w:r w:rsidRPr="00E21C4C">
              <w:rPr>
                <w:sz w:val="20"/>
                <w:szCs w:val="20"/>
              </w:rPr>
              <w:t>Degvielas sistēmas apsilde</w:t>
            </w:r>
          </w:p>
        </w:tc>
        <w:tc>
          <w:tcPr>
            <w:tcW w:w="2982" w:type="dxa"/>
            <w:tcBorders>
              <w:top w:val="nil"/>
              <w:left w:val="nil"/>
              <w:bottom w:val="single" w:sz="4" w:space="0" w:color="auto"/>
              <w:right w:val="single" w:sz="4" w:space="0" w:color="auto"/>
            </w:tcBorders>
            <w:noWrap/>
            <w:vAlign w:val="center"/>
            <w:hideMark/>
          </w:tcPr>
          <w:p w:rsidR="00AF5B25" w:rsidRPr="00E21C4C" w:rsidP="00F82B04" w14:paraId="7BD6C179" w14:textId="77777777">
            <w:pPr>
              <w:jc w:val="center"/>
              <w:rPr>
                <w:sz w:val="20"/>
                <w:szCs w:val="20"/>
              </w:rPr>
            </w:pPr>
            <w:r w:rsidRPr="00E21C4C">
              <w:rPr>
                <w:sz w:val="20"/>
                <w:szCs w:val="20"/>
              </w:rPr>
              <w:t>Jā</w:t>
            </w:r>
          </w:p>
        </w:tc>
        <w:tc>
          <w:tcPr>
            <w:tcW w:w="2880" w:type="dxa"/>
            <w:tcBorders>
              <w:top w:val="nil"/>
              <w:left w:val="nil"/>
              <w:bottom w:val="single" w:sz="4" w:space="0" w:color="auto"/>
              <w:right w:val="single" w:sz="4" w:space="0" w:color="auto"/>
            </w:tcBorders>
            <w:noWrap/>
            <w:vAlign w:val="center"/>
          </w:tcPr>
          <w:p w:rsidR="00AF5B25" w:rsidRPr="00E21C4C" w:rsidP="00F82B04" w14:paraId="78C928C1" w14:textId="77777777">
            <w:pPr>
              <w:jc w:val="center"/>
              <w:rPr>
                <w:sz w:val="20"/>
                <w:szCs w:val="20"/>
              </w:rPr>
            </w:pPr>
          </w:p>
        </w:tc>
      </w:tr>
      <w:tr w14:paraId="3C7CEC70" w14:textId="77777777" w:rsidTr="00F82B04">
        <w:tblPrEx>
          <w:tblW w:w="9968" w:type="dxa"/>
          <w:tblInd w:w="-431" w:type="dxa"/>
          <w:tblLook w:val="04A0"/>
        </w:tblPrEx>
        <w:trPr>
          <w:trHeight w:val="20"/>
        </w:trPr>
        <w:tc>
          <w:tcPr>
            <w:tcW w:w="766" w:type="dxa"/>
            <w:tcBorders>
              <w:top w:val="nil"/>
              <w:left w:val="single" w:sz="4" w:space="0" w:color="auto"/>
              <w:bottom w:val="single" w:sz="4" w:space="0" w:color="auto"/>
              <w:right w:val="single" w:sz="4" w:space="0" w:color="auto"/>
            </w:tcBorders>
            <w:noWrap/>
            <w:vAlign w:val="center"/>
            <w:hideMark/>
          </w:tcPr>
          <w:p w:rsidR="00AF5B25" w:rsidRPr="00E21C4C" w:rsidP="00F82B04" w14:paraId="5FD1BBD5" w14:textId="77777777">
            <w:pPr>
              <w:jc w:val="center"/>
              <w:rPr>
                <w:sz w:val="20"/>
                <w:szCs w:val="20"/>
              </w:rPr>
            </w:pPr>
            <w:r>
              <w:rPr>
                <w:sz w:val="20"/>
                <w:szCs w:val="20"/>
              </w:rPr>
              <w:t>9</w:t>
            </w:r>
            <w:r w:rsidRPr="00E21C4C">
              <w:rPr>
                <w:sz w:val="20"/>
                <w:szCs w:val="20"/>
              </w:rPr>
              <w:t>.3.</w:t>
            </w:r>
          </w:p>
        </w:tc>
        <w:tc>
          <w:tcPr>
            <w:tcW w:w="3340" w:type="dxa"/>
            <w:tcBorders>
              <w:top w:val="nil"/>
              <w:left w:val="nil"/>
              <w:bottom w:val="single" w:sz="4" w:space="0" w:color="auto"/>
              <w:right w:val="single" w:sz="4" w:space="0" w:color="auto"/>
            </w:tcBorders>
            <w:vAlign w:val="center"/>
            <w:hideMark/>
          </w:tcPr>
          <w:p w:rsidR="00AF5B25" w:rsidRPr="00E21C4C" w:rsidP="00F82B04" w14:paraId="0C1FB2A6" w14:textId="77777777">
            <w:pPr>
              <w:jc w:val="center"/>
              <w:rPr>
                <w:sz w:val="20"/>
                <w:szCs w:val="20"/>
              </w:rPr>
            </w:pPr>
            <w:r w:rsidRPr="00E21C4C">
              <w:rPr>
                <w:sz w:val="20"/>
                <w:szCs w:val="20"/>
              </w:rPr>
              <w:t>Slēdzams degvielas bākas vāciņš</w:t>
            </w:r>
          </w:p>
        </w:tc>
        <w:tc>
          <w:tcPr>
            <w:tcW w:w="2982" w:type="dxa"/>
            <w:tcBorders>
              <w:top w:val="nil"/>
              <w:left w:val="nil"/>
              <w:bottom w:val="single" w:sz="4" w:space="0" w:color="auto"/>
              <w:right w:val="single" w:sz="4" w:space="0" w:color="auto"/>
            </w:tcBorders>
            <w:noWrap/>
            <w:vAlign w:val="center"/>
            <w:hideMark/>
          </w:tcPr>
          <w:p w:rsidR="00AF5B25" w:rsidRPr="00E21C4C" w:rsidP="00F82B04" w14:paraId="37153CBB" w14:textId="77777777">
            <w:pPr>
              <w:jc w:val="center"/>
              <w:rPr>
                <w:sz w:val="20"/>
                <w:szCs w:val="20"/>
              </w:rPr>
            </w:pPr>
            <w:r w:rsidRPr="00E21C4C">
              <w:rPr>
                <w:sz w:val="20"/>
                <w:szCs w:val="20"/>
              </w:rPr>
              <w:t>Jā</w:t>
            </w:r>
          </w:p>
        </w:tc>
        <w:tc>
          <w:tcPr>
            <w:tcW w:w="2880" w:type="dxa"/>
            <w:tcBorders>
              <w:top w:val="nil"/>
              <w:left w:val="nil"/>
              <w:bottom w:val="single" w:sz="4" w:space="0" w:color="auto"/>
              <w:right w:val="single" w:sz="4" w:space="0" w:color="auto"/>
            </w:tcBorders>
            <w:noWrap/>
            <w:vAlign w:val="center"/>
          </w:tcPr>
          <w:p w:rsidR="00AF5B25" w:rsidRPr="00E21C4C" w:rsidP="00F82B04" w14:paraId="44C7B524" w14:textId="77777777">
            <w:pPr>
              <w:jc w:val="center"/>
              <w:rPr>
                <w:sz w:val="20"/>
                <w:szCs w:val="20"/>
              </w:rPr>
            </w:pPr>
          </w:p>
        </w:tc>
      </w:tr>
      <w:tr w14:paraId="3DE381E4" w14:textId="77777777" w:rsidTr="00F82B04">
        <w:tblPrEx>
          <w:tblW w:w="9968" w:type="dxa"/>
          <w:tblInd w:w="-431" w:type="dxa"/>
          <w:tblLook w:val="04A0"/>
        </w:tblPrEx>
        <w:trPr>
          <w:trHeight w:val="20"/>
        </w:trPr>
        <w:tc>
          <w:tcPr>
            <w:tcW w:w="766" w:type="dxa"/>
            <w:tcBorders>
              <w:top w:val="nil"/>
              <w:left w:val="single" w:sz="4" w:space="0" w:color="auto"/>
              <w:bottom w:val="single" w:sz="4" w:space="0" w:color="auto"/>
              <w:right w:val="single" w:sz="4" w:space="0" w:color="auto"/>
            </w:tcBorders>
            <w:shd w:val="clear" w:color="000000" w:fill="D9D9D9"/>
            <w:vAlign w:val="center"/>
            <w:hideMark/>
          </w:tcPr>
          <w:p w:rsidR="00AF5B25" w:rsidRPr="00E21C4C" w:rsidP="00F82B04" w14:paraId="1F874DAC" w14:textId="77777777">
            <w:pPr>
              <w:keepNext/>
              <w:jc w:val="center"/>
              <w:rPr>
                <w:b/>
                <w:bCs/>
                <w:sz w:val="20"/>
                <w:szCs w:val="20"/>
              </w:rPr>
            </w:pPr>
            <w:r w:rsidRPr="00E21C4C">
              <w:rPr>
                <w:b/>
                <w:bCs/>
                <w:sz w:val="20"/>
                <w:szCs w:val="20"/>
              </w:rPr>
              <w:t>1</w:t>
            </w:r>
            <w:r>
              <w:rPr>
                <w:b/>
                <w:bCs/>
                <w:sz w:val="20"/>
                <w:szCs w:val="20"/>
              </w:rPr>
              <w:t>0</w:t>
            </w:r>
          </w:p>
        </w:tc>
        <w:tc>
          <w:tcPr>
            <w:tcW w:w="3340" w:type="dxa"/>
            <w:tcBorders>
              <w:top w:val="nil"/>
              <w:left w:val="nil"/>
              <w:bottom w:val="single" w:sz="4" w:space="0" w:color="auto"/>
              <w:right w:val="single" w:sz="4" w:space="0" w:color="auto"/>
            </w:tcBorders>
            <w:shd w:val="clear" w:color="000000" w:fill="D9D9D9"/>
            <w:vAlign w:val="center"/>
            <w:hideMark/>
          </w:tcPr>
          <w:p w:rsidR="00AF5B25" w:rsidRPr="00E21C4C" w:rsidP="00F82B04" w14:paraId="24BB6FD1" w14:textId="77777777">
            <w:pPr>
              <w:keepNext/>
              <w:jc w:val="center"/>
              <w:rPr>
                <w:b/>
                <w:bCs/>
                <w:sz w:val="20"/>
                <w:szCs w:val="20"/>
              </w:rPr>
            </w:pPr>
            <w:r w:rsidRPr="00E21C4C">
              <w:rPr>
                <w:b/>
                <w:bCs/>
                <w:sz w:val="20"/>
                <w:szCs w:val="20"/>
              </w:rPr>
              <w:t xml:space="preserve">Dažādi </w:t>
            </w:r>
            <w:r w:rsidRPr="00E21C4C">
              <w:rPr>
                <w:b/>
                <w:bCs/>
                <w:sz w:val="20"/>
                <w:szCs w:val="20"/>
              </w:rPr>
              <w:t>papildaprīkojumi</w:t>
            </w:r>
          </w:p>
        </w:tc>
        <w:tc>
          <w:tcPr>
            <w:tcW w:w="2982" w:type="dxa"/>
            <w:tcBorders>
              <w:top w:val="nil"/>
              <w:left w:val="nil"/>
              <w:bottom w:val="single" w:sz="4" w:space="0" w:color="auto"/>
              <w:right w:val="single" w:sz="4" w:space="0" w:color="auto"/>
            </w:tcBorders>
            <w:shd w:val="clear" w:color="000000" w:fill="D9D9D9"/>
            <w:vAlign w:val="center"/>
            <w:hideMark/>
          </w:tcPr>
          <w:p w:rsidR="00AF5B25" w:rsidRPr="00E21C4C" w:rsidP="00F82B04" w14:paraId="45BD5E78" w14:textId="77777777">
            <w:pPr>
              <w:keepNext/>
              <w:jc w:val="center"/>
              <w:rPr>
                <w:b/>
                <w:bCs/>
                <w:sz w:val="20"/>
                <w:szCs w:val="20"/>
              </w:rPr>
            </w:pPr>
            <w:r w:rsidRPr="00E21C4C">
              <w:rPr>
                <w:b/>
                <w:bCs/>
                <w:sz w:val="20"/>
                <w:szCs w:val="20"/>
              </w:rPr>
              <w:t>Obligātā prasība:</w:t>
            </w:r>
          </w:p>
        </w:tc>
        <w:tc>
          <w:tcPr>
            <w:tcW w:w="2880" w:type="dxa"/>
            <w:tcBorders>
              <w:top w:val="nil"/>
              <w:left w:val="nil"/>
              <w:bottom w:val="single" w:sz="4" w:space="0" w:color="auto"/>
              <w:right w:val="single" w:sz="4" w:space="0" w:color="auto"/>
            </w:tcBorders>
            <w:shd w:val="clear" w:color="000000" w:fill="D9D9D9"/>
            <w:vAlign w:val="center"/>
            <w:hideMark/>
          </w:tcPr>
          <w:p w:rsidR="00AF5B25" w:rsidRPr="00E21C4C" w:rsidP="00F82B04" w14:paraId="0CDE0E9E" w14:textId="77777777">
            <w:pPr>
              <w:keepNext/>
              <w:jc w:val="center"/>
              <w:rPr>
                <w:b/>
                <w:bCs/>
                <w:sz w:val="20"/>
                <w:szCs w:val="20"/>
              </w:rPr>
            </w:pPr>
            <w:r w:rsidRPr="00E21C4C">
              <w:rPr>
                <w:b/>
                <w:bCs/>
                <w:sz w:val="20"/>
                <w:szCs w:val="20"/>
              </w:rPr>
              <w:t>Jānorāda lielums vai atbilstība prasībai:</w:t>
            </w:r>
          </w:p>
        </w:tc>
      </w:tr>
      <w:tr w14:paraId="7335EDA0" w14:textId="77777777" w:rsidTr="00F82B04">
        <w:tblPrEx>
          <w:tblW w:w="9968" w:type="dxa"/>
          <w:tblInd w:w="-431" w:type="dxa"/>
          <w:tblLook w:val="04A0"/>
        </w:tblPrEx>
        <w:trPr>
          <w:trHeight w:val="20"/>
        </w:trPr>
        <w:tc>
          <w:tcPr>
            <w:tcW w:w="766" w:type="dxa"/>
            <w:tcBorders>
              <w:top w:val="nil"/>
              <w:left w:val="single" w:sz="4" w:space="0" w:color="auto"/>
              <w:bottom w:val="single" w:sz="4" w:space="0" w:color="auto"/>
              <w:right w:val="single" w:sz="4" w:space="0" w:color="auto"/>
            </w:tcBorders>
            <w:noWrap/>
            <w:vAlign w:val="center"/>
            <w:hideMark/>
          </w:tcPr>
          <w:p w:rsidR="00AF5B25" w:rsidRPr="00E21C4C" w:rsidP="00F82B04" w14:paraId="5BFACE09" w14:textId="77777777">
            <w:pPr>
              <w:keepNext/>
              <w:jc w:val="center"/>
              <w:rPr>
                <w:sz w:val="20"/>
                <w:szCs w:val="20"/>
              </w:rPr>
            </w:pPr>
            <w:r w:rsidRPr="00E21C4C">
              <w:rPr>
                <w:sz w:val="20"/>
                <w:szCs w:val="20"/>
              </w:rPr>
              <w:t>1</w:t>
            </w:r>
            <w:r>
              <w:rPr>
                <w:sz w:val="20"/>
                <w:szCs w:val="20"/>
              </w:rPr>
              <w:t>0</w:t>
            </w:r>
            <w:r w:rsidRPr="00E21C4C">
              <w:rPr>
                <w:sz w:val="20"/>
                <w:szCs w:val="20"/>
              </w:rPr>
              <w:t>.1.</w:t>
            </w:r>
          </w:p>
        </w:tc>
        <w:tc>
          <w:tcPr>
            <w:tcW w:w="3340" w:type="dxa"/>
            <w:tcBorders>
              <w:top w:val="nil"/>
              <w:left w:val="nil"/>
              <w:bottom w:val="single" w:sz="4" w:space="0" w:color="auto"/>
              <w:right w:val="single" w:sz="4" w:space="0" w:color="auto"/>
            </w:tcBorders>
            <w:vAlign w:val="center"/>
            <w:hideMark/>
          </w:tcPr>
          <w:p w:rsidR="00AF5B25" w:rsidRPr="00E21C4C" w:rsidP="00F82B04" w14:paraId="3FBF10AD" w14:textId="77777777">
            <w:pPr>
              <w:keepNext/>
              <w:jc w:val="center"/>
              <w:rPr>
                <w:sz w:val="20"/>
                <w:szCs w:val="20"/>
              </w:rPr>
            </w:pPr>
            <w:r w:rsidRPr="00E21C4C">
              <w:rPr>
                <w:sz w:val="20"/>
                <w:szCs w:val="20"/>
              </w:rPr>
              <w:t>Salona paklāji (gumijoti, viegli izņemami un iztīrāmi)</w:t>
            </w:r>
          </w:p>
        </w:tc>
        <w:tc>
          <w:tcPr>
            <w:tcW w:w="2982" w:type="dxa"/>
            <w:tcBorders>
              <w:top w:val="nil"/>
              <w:left w:val="nil"/>
              <w:bottom w:val="single" w:sz="4" w:space="0" w:color="auto"/>
              <w:right w:val="single" w:sz="4" w:space="0" w:color="auto"/>
            </w:tcBorders>
            <w:vAlign w:val="center"/>
            <w:hideMark/>
          </w:tcPr>
          <w:p w:rsidR="00AF5B25" w:rsidRPr="00E21C4C" w:rsidP="00F82B04" w14:paraId="1FEF9BC9" w14:textId="77777777">
            <w:pPr>
              <w:keepNext/>
              <w:jc w:val="center"/>
              <w:rPr>
                <w:sz w:val="20"/>
                <w:szCs w:val="20"/>
              </w:rPr>
            </w:pPr>
            <w:r w:rsidRPr="00E21C4C">
              <w:rPr>
                <w:sz w:val="20"/>
                <w:szCs w:val="20"/>
              </w:rPr>
              <w:t>Jā</w:t>
            </w:r>
          </w:p>
        </w:tc>
        <w:tc>
          <w:tcPr>
            <w:tcW w:w="2880" w:type="dxa"/>
            <w:tcBorders>
              <w:top w:val="nil"/>
              <w:left w:val="nil"/>
              <w:bottom w:val="single" w:sz="4" w:space="0" w:color="auto"/>
              <w:right w:val="single" w:sz="4" w:space="0" w:color="auto"/>
            </w:tcBorders>
            <w:noWrap/>
            <w:vAlign w:val="center"/>
          </w:tcPr>
          <w:p w:rsidR="00AF5B25" w:rsidRPr="00E21C4C" w:rsidP="00F82B04" w14:paraId="463826D1" w14:textId="77777777">
            <w:pPr>
              <w:keepNext/>
              <w:jc w:val="center"/>
              <w:rPr>
                <w:sz w:val="20"/>
                <w:szCs w:val="20"/>
              </w:rPr>
            </w:pPr>
          </w:p>
        </w:tc>
      </w:tr>
      <w:tr w14:paraId="4E883281" w14:textId="77777777" w:rsidTr="00F82B04">
        <w:tblPrEx>
          <w:tblW w:w="9968" w:type="dxa"/>
          <w:tblInd w:w="-431" w:type="dxa"/>
          <w:tblLook w:val="04A0"/>
        </w:tblPrEx>
        <w:trPr>
          <w:trHeight w:val="20"/>
        </w:trPr>
        <w:tc>
          <w:tcPr>
            <w:tcW w:w="766" w:type="dxa"/>
            <w:tcBorders>
              <w:top w:val="nil"/>
              <w:left w:val="single" w:sz="4" w:space="0" w:color="auto"/>
              <w:bottom w:val="single" w:sz="4" w:space="0" w:color="auto"/>
              <w:right w:val="single" w:sz="4" w:space="0" w:color="auto"/>
            </w:tcBorders>
            <w:noWrap/>
            <w:vAlign w:val="center"/>
            <w:hideMark/>
          </w:tcPr>
          <w:p w:rsidR="00AF5B25" w:rsidRPr="00E21C4C" w:rsidP="00F82B04" w14:paraId="76E9FAD3" w14:textId="77777777">
            <w:pPr>
              <w:jc w:val="center"/>
              <w:rPr>
                <w:sz w:val="20"/>
                <w:szCs w:val="20"/>
              </w:rPr>
            </w:pPr>
            <w:r w:rsidRPr="00E21C4C">
              <w:rPr>
                <w:sz w:val="20"/>
                <w:szCs w:val="20"/>
              </w:rPr>
              <w:t>1</w:t>
            </w:r>
            <w:r>
              <w:rPr>
                <w:sz w:val="20"/>
                <w:szCs w:val="20"/>
              </w:rPr>
              <w:t>0</w:t>
            </w:r>
            <w:r w:rsidRPr="00E21C4C">
              <w:rPr>
                <w:sz w:val="20"/>
                <w:szCs w:val="20"/>
              </w:rPr>
              <w:t>.</w:t>
            </w:r>
            <w:r>
              <w:rPr>
                <w:sz w:val="20"/>
                <w:szCs w:val="20"/>
              </w:rPr>
              <w:t>2</w:t>
            </w:r>
            <w:r w:rsidRPr="00E21C4C">
              <w:rPr>
                <w:sz w:val="20"/>
                <w:szCs w:val="20"/>
              </w:rPr>
              <w:t>.</w:t>
            </w:r>
          </w:p>
        </w:tc>
        <w:tc>
          <w:tcPr>
            <w:tcW w:w="3340" w:type="dxa"/>
            <w:tcBorders>
              <w:top w:val="nil"/>
              <w:left w:val="nil"/>
              <w:bottom w:val="single" w:sz="4" w:space="0" w:color="auto"/>
              <w:right w:val="single" w:sz="4" w:space="0" w:color="auto"/>
            </w:tcBorders>
            <w:vAlign w:val="center"/>
            <w:hideMark/>
          </w:tcPr>
          <w:p w:rsidR="00AF5B25" w:rsidRPr="00E21C4C" w:rsidP="00F82B04" w14:paraId="0948597B" w14:textId="77777777">
            <w:pPr>
              <w:jc w:val="center"/>
              <w:rPr>
                <w:sz w:val="20"/>
                <w:szCs w:val="20"/>
              </w:rPr>
            </w:pPr>
            <w:r w:rsidRPr="00E21C4C">
              <w:rPr>
                <w:sz w:val="20"/>
                <w:szCs w:val="20"/>
              </w:rPr>
              <w:t>Slēdzama instrumentu kaste 400x400x700 mm (platums x augstums x garums), izvietota uz darba platformas</w:t>
            </w:r>
          </w:p>
        </w:tc>
        <w:tc>
          <w:tcPr>
            <w:tcW w:w="2982" w:type="dxa"/>
            <w:tcBorders>
              <w:top w:val="nil"/>
              <w:left w:val="nil"/>
              <w:bottom w:val="single" w:sz="4" w:space="0" w:color="auto"/>
              <w:right w:val="single" w:sz="4" w:space="0" w:color="auto"/>
            </w:tcBorders>
            <w:noWrap/>
            <w:vAlign w:val="center"/>
            <w:hideMark/>
          </w:tcPr>
          <w:p w:rsidR="00AF5B25" w:rsidRPr="00E21C4C" w:rsidP="00F82B04" w14:paraId="379D7BA8" w14:textId="77777777">
            <w:pPr>
              <w:jc w:val="center"/>
              <w:rPr>
                <w:sz w:val="20"/>
                <w:szCs w:val="20"/>
              </w:rPr>
            </w:pPr>
            <w:r w:rsidRPr="00E21C4C">
              <w:rPr>
                <w:sz w:val="20"/>
                <w:szCs w:val="20"/>
              </w:rPr>
              <w:t>Jā</w:t>
            </w:r>
          </w:p>
        </w:tc>
        <w:tc>
          <w:tcPr>
            <w:tcW w:w="2880" w:type="dxa"/>
            <w:tcBorders>
              <w:top w:val="nil"/>
              <w:left w:val="nil"/>
              <w:bottom w:val="single" w:sz="4" w:space="0" w:color="auto"/>
              <w:right w:val="single" w:sz="4" w:space="0" w:color="auto"/>
            </w:tcBorders>
            <w:noWrap/>
            <w:vAlign w:val="center"/>
          </w:tcPr>
          <w:p w:rsidR="00AF5B25" w:rsidRPr="00E21C4C" w:rsidP="00F82B04" w14:paraId="2F9DA9CF" w14:textId="77777777">
            <w:pPr>
              <w:jc w:val="center"/>
              <w:rPr>
                <w:sz w:val="20"/>
                <w:szCs w:val="20"/>
              </w:rPr>
            </w:pPr>
          </w:p>
        </w:tc>
      </w:tr>
      <w:tr w14:paraId="3ECD2228" w14:textId="77777777" w:rsidTr="00F82B04">
        <w:tblPrEx>
          <w:tblW w:w="9968" w:type="dxa"/>
          <w:tblInd w:w="-431" w:type="dxa"/>
          <w:tblLook w:val="04A0"/>
        </w:tblPrEx>
        <w:trPr>
          <w:trHeight w:val="20"/>
        </w:trPr>
        <w:tc>
          <w:tcPr>
            <w:tcW w:w="766" w:type="dxa"/>
            <w:tcBorders>
              <w:top w:val="nil"/>
              <w:left w:val="single" w:sz="4" w:space="0" w:color="auto"/>
              <w:bottom w:val="single" w:sz="4" w:space="0" w:color="auto"/>
              <w:right w:val="single" w:sz="4" w:space="0" w:color="auto"/>
            </w:tcBorders>
            <w:noWrap/>
            <w:vAlign w:val="center"/>
            <w:hideMark/>
          </w:tcPr>
          <w:p w:rsidR="00AF5B25" w:rsidRPr="00E21C4C" w:rsidP="00F82B04" w14:paraId="5A066391" w14:textId="77777777">
            <w:pPr>
              <w:jc w:val="center"/>
              <w:rPr>
                <w:sz w:val="20"/>
                <w:szCs w:val="20"/>
              </w:rPr>
            </w:pPr>
            <w:r w:rsidRPr="00E21C4C">
              <w:rPr>
                <w:sz w:val="20"/>
                <w:szCs w:val="20"/>
              </w:rPr>
              <w:t>1</w:t>
            </w:r>
            <w:r>
              <w:rPr>
                <w:sz w:val="20"/>
                <w:szCs w:val="20"/>
              </w:rPr>
              <w:t>0</w:t>
            </w:r>
            <w:r w:rsidRPr="00E21C4C">
              <w:rPr>
                <w:sz w:val="20"/>
                <w:szCs w:val="20"/>
              </w:rPr>
              <w:t>.</w:t>
            </w:r>
            <w:r>
              <w:rPr>
                <w:sz w:val="20"/>
                <w:szCs w:val="20"/>
              </w:rPr>
              <w:t>3</w:t>
            </w:r>
            <w:r w:rsidRPr="00E21C4C">
              <w:rPr>
                <w:sz w:val="20"/>
                <w:szCs w:val="20"/>
              </w:rPr>
              <w:t>.</w:t>
            </w:r>
          </w:p>
        </w:tc>
        <w:tc>
          <w:tcPr>
            <w:tcW w:w="3340" w:type="dxa"/>
            <w:tcBorders>
              <w:top w:val="nil"/>
              <w:left w:val="nil"/>
              <w:bottom w:val="single" w:sz="4" w:space="0" w:color="auto"/>
              <w:right w:val="single" w:sz="4" w:space="0" w:color="auto"/>
            </w:tcBorders>
            <w:vAlign w:val="center"/>
            <w:hideMark/>
          </w:tcPr>
          <w:p w:rsidR="00AF5B25" w:rsidRPr="00E21C4C" w:rsidP="00F82B04" w14:paraId="4226904F" w14:textId="77777777">
            <w:pPr>
              <w:jc w:val="center"/>
              <w:rPr>
                <w:sz w:val="20"/>
                <w:szCs w:val="20"/>
              </w:rPr>
            </w:pPr>
            <w:r w:rsidRPr="00E21C4C">
              <w:rPr>
                <w:sz w:val="20"/>
                <w:szCs w:val="20"/>
              </w:rPr>
              <w:t>Divi ķīļveida riteņu paliktņi</w:t>
            </w:r>
          </w:p>
        </w:tc>
        <w:tc>
          <w:tcPr>
            <w:tcW w:w="2982" w:type="dxa"/>
            <w:tcBorders>
              <w:top w:val="nil"/>
              <w:left w:val="nil"/>
              <w:bottom w:val="single" w:sz="4" w:space="0" w:color="auto"/>
              <w:right w:val="single" w:sz="4" w:space="0" w:color="auto"/>
            </w:tcBorders>
            <w:noWrap/>
            <w:vAlign w:val="center"/>
            <w:hideMark/>
          </w:tcPr>
          <w:p w:rsidR="00AF5B25" w:rsidRPr="00E21C4C" w:rsidP="00F82B04" w14:paraId="5C7B1059" w14:textId="77777777">
            <w:pPr>
              <w:jc w:val="center"/>
              <w:rPr>
                <w:sz w:val="20"/>
                <w:szCs w:val="20"/>
              </w:rPr>
            </w:pPr>
            <w:r w:rsidRPr="00E21C4C">
              <w:rPr>
                <w:sz w:val="20"/>
                <w:szCs w:val="20"/>
              </w:rPr>
              <w:t>Jā</w:t>
            </w:r>
          </w:p>
        </w:tc>
        <w:tc>
          <w:tcPr>
            <w:tcW w:w="2880" w:type="dxa"/>
            <w:tcBorders>
              <w:top w:val="nil"/>
              <w:left w:val="nil"/>
              <w:bottom w:val="single" w:sz="4" w:space="0" w:color="auto"/>
              <w:right w:val="single" w:sz="4" w:space="0" w:color="auto"/>
            </w:tcBorders>
            <w:noWrap/>
            <w:vAlign w:val="center"/>
          </w:tcPr>
          <w:p w:rsidR="00AF5B25" w:rsidRPr="00E21C4C" w:rsidP="00F82B04" w14:paraId="782F0484" w14:textId="77777777">
            <w:pPr>
              <w:jc w:val="center"/>
              <w:rPr>
                <w:sz w:val="20"/>
                <w:szCs w:val="20"/>
              </w:rPr>
            </w:pPr>
          </w:p>
        </w:tc>
      </w:tr>
      <w:tr w14:paraId="221D5581" w14:textId="77777777" w:rsidTr="00F82B04">
        <w:tblPrEx>
          <w:tblW w:w="9968" w:type="dxa"/>
          <w:tblInd w:w="-431" w:type="dxa"/>
          <w:tblLook w:val="04A0"/>
        </w:tblPrEx>
        <w:trPr>
          <w:trHeight w:val="20"/>
        </w:trPr>
        <w:tc>
          <w:tcPr>
            <w:tcW w:w="766" w:type="dxa"/>
            <w:tcBorders>
              <w:top w:val="nil"/>
              <w:left w:val="single" w:sz="4" w:space="0" w:color="auto"/>
              <w:bottom w:val="single" w:sz="4" w:space="0" w:color="auto"/>
              <w:right w:val="single" w:sz="4" w:space="0" w:color="auto"/>
            </w:tcBorders>
            <w:noWrap/>
            <w:vAlign w:val="center"/>
            <w:hideMark/>
          </w:tcPr>
          <w:p w:rsidR="00AF5B25" w:rsidRPr="00E21C4C" w:rsidP="00F82B04" w14:paraId="5EA42914" w14:textId="77777777">
            <w:pPr>
              <w:jc w:val="center"/>
              <w:rPr>
                <w:sz w:val="20"/>
                <w:szCs w:val="20"/>
              </w:rPr>
            </w:pPr>
            <w:r w:rsidRPr="00E21C4C">
              <w:rPr>
                <w:sz w:val="20"/>
                <w:szCs w:val="20"/>
              </w:rPr>
              <w:t>1</w:t>
            </w:r>
            <w:r>
              <w:rPr>
                <w:sz w:val="20"/>
                <w:szCs w:val="20"/>
              </w:rPr>
              <w:t>0</w:t>
            </w:r>
            <w:r w:rsidRPr="00E21C4C">
              <w:rPr>
                <w:sz w:val="20"/>
                <w:szCs w:val="20"/>
              </w:rPr>
              <w:t>.</w:t>
            </w:r>
            <w:r>
              <w:rPr>
                <w:sz w:val="20"/>
                <w:szCs w:val="20"/>
              </w:rPr>
              <w:t>4</w:t>
            </w:r>
            <w:r w:rsidRPr="00E21C4C">
              <w:rPr>
                <w:sz w:val="20"/>
                <w:szCs w:val="20"/>
              </w:rPr>
              <w:t>.</w:t>
            </w:r>
          </w:p>
        </w:tc>
        <w:tc>
          <w:tcPr>
            <w:tcW w:w="3340" w:type="dxa"/>
            <w:tcBorders>
              <w:top w:val="nil"/>
              <w:left w:val="nil"/>
              <w:bottom w:val="single" w:sz="4" w:space="0" w:color="auto"/>
              <w:right w:val="single" w:sz="4" w:space="0" w:color="auto"/>
            </w:tcBorders>
            <w:vAlign w:val="center"/>
            <w:hideMark/>
          </w:tcPr>
          <w:p w:rsidR="00AF5B25" w:rsidRPr="00E21C4C" w:rsidP="00F82B04" w14:paraId="5AC8C838" w14:textId="77777777">
            <w:pPr>
              <w:jc w:val="center"/>
              <w:rPr>
                <w:sz w:val="20"/>
                <w:szCs w:val="20"/>
              </w:rPr>
            </w:pPr>
            <w:r w:rsidRPr="00E21C4C">
              <w:rPr>
                <w:sz w:val="20"/>
                <w:szCs w:val="20"/>
              </w:rPr>
              <w:t>Instrumentu komplekts (rezerves riteņa nomaiņai)</w:t>
            </w:r>
          </w:p>
        </w:tc>
        <w:tc>
          <w:tcPr>
            <w:tcW w:w="2982" w:type="dxa"/>
            <w:tcBorders>
              <w:top w:val="nil"/>
              <w:left w:val="nil"/>
              <w:bottom w:val="single" w:sz="4" w:space="0" w:color="auto"/>
              <w:right w:val="single" w:sz="4" w:space="0" w:color="auto"/>
            </w:tcBorders>
            <w:noWrap/>
            <w:vAlign w:val="center"/>
            <w:hideMark/>
          </w:tcPr>
          <w:p w:rsidR="00AF5B25" w:rsidRPr="00E21C4C" w:rsidP="00F82B04" w14:paraId="63B5F205" w14:textId="77777777">
            <w:pPr>
              <w:jc w:val="center"/>
              <w:rPr>
                <w:sz w:val="20"/>
                <w:szCs w:val="20"/>
              </w:rPr>
            </w:pPr>
            <w:r w:rsidRPr="00E21C4C">
              <w:rPr>
                <w:sz w:val="20"/>
                <w:szCs w:val="20"/>
              </w:rPr>
              <w:t>Jā</w:t>
            </w:r>
          </w:p>
        </w:tc>
        <w:tc>
          <w:tcPr>
            <w:tcW w:w="2880" w:type="dxa"/>
            <w:tcBorders>
              <w:top w:val="nil"/>
              <w:left w:val="nil"/>
              <w:bottom w:val="single" w:sz="4" w:space="0" w:color="auto"/>
              <w:right w:val="single" w:sz="4" w:space="0" w:color="auto"/>
            </w:tcBorders>
            <w:noWrap/>
            <w:vAlign w:val="center"/>
          </w:tcPr>
          <w:p w:rsidR="00AF5B25" w:rsidRPr="00E21C4C" w:rsidP="00F82B04" w14:paraId="56129650" w14:textId="77777777">
            <w:pPr>
              <w:jc w:val="center"/>
              <w:rPr>
                <w:sz w:val="20"/>
                <w:szCs w:val="20"/>
              </w:rPr>
            </w:pPr>
          </w:p>
        </w:tc>
      </w:tr>
      <w:tr w14:paraId="1C114A1D" w14:textId="77777777" w:rsidTr="00F82B04">
        <w:tblPrEx>
          <w:tblW w:w="9968" w:type="dxa"/>
          <w:tblInd w:w="-431" w:type="dxa"/>
          <w:tblLook w:val="04A0"/>
        </w:tblPrEx>
        <w:trPr>
          <w:trHeight w:val="20"/>
        </w:trPr>
        <w:tc>
          <w:tcPr>
            <w:tcW w:w="766" w:type="dxa"/>
            <w:tcBorders>
              <w:top w:val="nil"/>
              <w:left w:val="single" w:sz="4" w:space="0" w:color="auto"/>
              <w:bottom w:val="single" w:sz="4" w:space="0" w:color="auto"/>
              <w:right w:val="single" w:sz="4" w:space="0" w:color="auto"/>
            </w:tcBorders>
            <w:noWrap/>
            <w:vAlign w:val="center"/>
            <w:hideMark/>
          </w:tcPr>
          <w:p w:rsidR="00AF5B25" w:rsidRPr="00E21C4C" w:rsidP="00F82B04" w14:paraId="5A65F28E" w14:textId="77777777">
            <w:pPr>
              <w:jc w:val="center"/>
              <w:rPr>
                <w:sz w:val="20"/>
                <w:szCs w:val="20"/>
              </w:rPr>
            </w:pPr>
            <w:r w:rsidRPr="00E21C4C">
              <w:rPr>
                <w:sz w:val="20"/>
                <w:szCs w:val="20"/>
              </w:rPr>
              <w:t>1</w:t>
            </w:r>
            <w:r>
              <w:rPr>
                <w:sz w:val="20"/>
                <w:szCs w:val="20"/>
              </w:rPr>
              <w:t>0</w:t>
            </w:r>
            <w:r w:rsidRPr="00E21C4C">
              <w:rPr>
                <w:sz w:val="20"/>
                <w:szCs w:val="20"/>
              </w:rPr>
              <w:t>.</w:t>
            </w:r>
            <w:r>
              <w:rPr>
                <w:sz w:val="20"/>
                <w:szCs w:val="20"/>
              </w:rPr>
              <w:t>5</w:t>
            </w:r>
            <w:r w:rsidRPr="00E21C4C">
              <w:rPr>
                <w:sz w:val="20"/>
                <w:szCs w:val="20"/>
              </w:rPr>
              <w:t>.</w:t>
            </w:r>
          </w:p>
        </w:tc>
        <w:tc>
          <w:tcPr>
            <w:tcW w:w="3340" w:type="dxa"/>
            <w:tcBorders>
              <w:top w:val="nil"/>
              <w:left w:val="nil"/>
              <w:bottom w:val="single" w:sz="4" w:space="0" w:color="auto"/>
              <w:right w:val="single" w:sz="4" w:space="0" w:color="auto"/>
            </w:tcBorders>
            <w:vAlign w:val="center"/>
            <w:hideMark/>
          </w:tcPr>
          <w:p w:rsidR="00AF5B25" w:rsidRPr="00E21C4C" w:rsidP="00F82B04" w14:paraId="14171060" w14:textId="77777777">
            <w:pPr>
              <w:jc w:val="center"/>
              <w:rPr>
                <w:sz w:val="20"/>
                <w:szCs w:val="20"/>
              </w:rPr>
            </w:pPr>
            <w:r w:rsidRPr="00E21C4C">
              <w:rPr>
                <w:sz w:val="20"/>
                <w:szCs w:val="20"/>
              </w:rPr>
              <w:t>Hidrauliskais domkrats</w:t>
            </w:r>
          </w:p>
        </w:tc>
        <w:tc>
          <w:tcPr>
            <w:tcW w:w="2982" w:type="dxa"/>
            <w:tcBorders>
              <w:top w:val="nil"/>
              <w:left w:val="nil"/>
              <w:bottom w:val="single" w:sz="4" w:space="0" w:color="auto"/>
              <w:right w:val="single" w:sz="4" w:space="0" w:color="auto"/>
            </w:tcBorders>
            <w:noWrap/>
            <w:vAlign w:val="center"/>
            <w:hideMark/>
          </w:tcPr>
          <w:p w:rsidR="00AF5B25" w:rsidRPr="00E21C4C" w:rsidP="00F82B04" w14:paraId="53DBDDBC" w14:textId="77777777">
            <w:pPr>
              <w:jc w:val="center"/>
              <w:rPr>
                <w:sz w:val="20"/>
                <w:szCs w:val="20"/>
              </w:rPr>
            </w:pPr>
            <w:r w:rsidRPr="00E21C4C">
              <w:rPr>
                <w:sz w:val="20"/>
                <w:szCs w:val="20"/>
              </w:rPr>
              <w:t>Jā</w:t>
            </w:r>
          </w:p>
        </w:tc>
        <w:tc>
          <w:tcPr>
            <w:tcW w:w="2880" w:type="dxa"/>
            <w:tcBorders>
              <w:top w:val="nil"/>
              <w:left w:val="nil"/>
              <w:bottom w:val="single" w:sz="4" w:space="0" w:color="auto"/>
              <w:right w:val="single" w:sz="4" w:space="0" w:color="auto"/>
            </w:tcBorders>
            <w:noWrap/>
            <w:vAlign w:val="center"/>
          </w:tcPr>
          <w:p w:rsidR="00AF5B25" w:rsidRPr="00E21C4C" w:rsidP="00F82B04" w14:paraId="34D64B3E" w14:textId="77777777">
            <w:pPr>
              <w:jc w:val="center"/>
              <w:rPr>
                <w:sz w:val="20"/>
                <w:szCs w:val="20"/>
              </w:rPr>
            </w:pPr>
          </w:p>
        </w:tc>
      </w:tr>
      <w:tr w14:paraId="76080A80" w14:textId="77777777" w:rsidTr="00F82B04">
        <w:tblPrEx>
          <w:tblW w:w="9968" w:type="dxa"/>
          <w:tblInd w:w="-431" w:type="dxa"/>
          <w:tblLook w:val="04A0"/>
        </w:tblPrEx>
        <w:trPr>
          <w:trHeight w:val="20"/>
        </w:trPr>
        <w:tc>
          <w:tcPr>
            <w:tcW w:w="766" w:type="dxa"/>
            <w:tcBorders>
              <w:top w:val="nil"/>
              <w:left w:val="single" w:sz="4" w:space="0" w:color="auto"/>
              <w:bottom w:val="single" w:sz="4" w:space="0" w:color="auto"/>
              <w:right w:val="single" w:sz="4" w:space="0" w:color="auto"/>
            </w:tcBorders>
            <w:noWrap/>
            <w:vAlign w:val="center"/>
            <w:hideMark/>
          </w:tcPr>
          <w:p w:rsidR="00AF5B25" w:rsidRPr="00E21C4C" w:rsidP="00F82B04" w14:paraId="5E55040A" w14:textId="77777777">
            <w:pPr>
              <w:jc w:val="center"/>
              <w:rPr>
                <w:sz w:val="20"/>
                <w:szCs w:val="20"/>
              </w:rPr>
            </w:pPr>
            <w:r w:rsidRPr="00E21C4C">
              <w:rPr>
                <w:sz w:val="20"/>
                <w:szCs w:val="20"/>
              </w:rPr>
              <w:t>1</w:t>
            </w:r>
            <w:r>
              <w:rPr>
                <w:sz w:val="20"/>
                <w:szCs w:val="20"/>
              </w:rPr>
              <w:t>0</w:t>
            </w:r>
            <w:r w:rsidRPr="00E21C4C">
              <w:rPr>
                <w:sz w:val="20"/>
                <w:szCs w:val="20"/>
              </w:rPr>
              <w:t>.</w:t>
            </w:r>
            <w:r>
              <w:rPr>
                <w:sz w:val="20"/>
                <w:szCs w:val="20"/>
              </w:rPr>
              <w:t>6</w:t>
            </w:r>
            <w:r w:rsidRPr="00E21C4C">
              <w:rPr>
                <w:sz w:val="20"/>
                <w:szCs w:val="20"/>
              </w:rPr>
              <w:t>.</w:t>
            </w:r>
          </w:p>
        </w:tc>
        <w:tc>
          <w:tcPr>
            <w:tcW w:w="3340" w:type="dxa"/>
            <w:tcBorders>
              <w:top w:val="nil"/>
              <w:left w:val="nil"/>
              <w:bottom w:val="single" w:sz="4" w:space="0" w:color="auto"/>
              <w:right w:val="single" w:sz="4" w:space="0" w:color="auto"/>
            </w:tcBorders>
            <w:vAlign w:val="center"/>
            <w:hideMark/>
          </w:tcPr>
          <w:p w:rsidR="00AF5B25" w:rsidRPr="00E21C4C" w:rsidP="00F82B04" w14:paraId="7E88D4BD" w14:textId="77777777">
            <w:pPr>
              <w:jc w:val="center"/>
              <w:rPr>
                <w:sz w:val="20"/>
                <w:szCs w:val="20"/>
              </w:rPr>
            </w:pPr>
            <w:r w:rsidRPr="00E21C4C">
              <w:rPr>
                <w:sz w:val="20"/>
                <w:szCs w:val="20"/>
              </w:rPr>
              <w:t>Aptieciņa, avārijas trijstūris, atstarojošā veste</w:t>
            </w:r>
          </w:p>
        </w:tc>
        <w:tc>
          <w:tcPr>
            <w:tcW w:w="2982" w:type="dxa"/>
            <w:tcBorders>
              <w:top w:val="nil"/>
              <w:left w:val="nil"/>
              <w:bottom w:val="single" w:sz="4" w:space="0" w:color="auto"/>
              <w:right w:val="single" w:sz="4" w:space="0" w:color="auto"/>
            </w:tcBorders>
            <w:vAlign w:val="center"/>
            <w:hideMark/>
          </w:tcPr>
          <w:p w:rsidR="00AF5B25" w:rsidRPr="00E21C4C" w:rsidP="00F82B04" w14:paraId="62564015" w14:textId="77777777">
            <w:pPr>
              <w:jc w:val="center"/>
              <w:rPr>
                <w:sz w:val="20"/>
                <w:szCs w:val="20"/>
              </w:rPr>
            </w:pPr>
            <w:r w:rsidRPr="00E21C4C">
              <w:rPr>
                <w:sz w:val="20"/>
                <w:szCs w:val="20"/>
              </w:rPr>
              <w:t>Atbilstoši MK noteikumu Nr.295 "Noteikumi par transportlīdzekļu valsts tehnisko apskati un tehnisko kontroli uz ceļiem" prasībām</w:t>
            </w:r>
          </w:p>
        </w:tc>
        <w:tc>
          <w:tcPr>
            <w:tcW w:w="2880" w:type="dxa"/>
            <w:tcBorders>
              <w:top w:val="nil"/>
              <w:left w:val="nil"/>
              <w:bottom w:val="single" w:sz="4" w:space="0" w:color="auto"/>
              <w:right w:val="single" w:sz="4" w:space="0" w:color="auto"/>
            </w:tcBorders>
            <w:noWrap/>
            <w:vAlign w:val="center"/>
          </w:tcPr>
          <w:p w:rsidR="00AF5B25" w:rsidRPr="00E21C4C" w:rsidP="00F82B04" w14:paraId="21E55559" w14:textId="77777777">
            <w:pPr>
              <w:jc w:val="center"/>
              <w:rPr>
                <w:sz w:val="20"/>
                <w:szCs w:val="20"/>
              </w:rPr>
            </w:pPr>
          </w:p>
        </w:tc>
      </w:tr>
      <w:tr w14:paraId="3F173845" w14:textId="77777777" w:rsidTr="00F82B04">
        <w:tblPrEx>
          <w:tblW w:w="9968" w:type="dxa"/>
          <w:tblInd w:w="-431" w:type="dxa"/>
          <w:tblLook w:val="04A0"/>
        </w:tblPrEx>
        <w:trPr>
          <w:trHeight w:val="20"/>
        </w:trPr>
        <w:tc>
          <w:tcPr>
            <w:tcW w:w="766" w:type="dxa"/>
            <w:tcBorders>
              <w:top w:val="nil"/>
              <w:left w:val="single" w:sz="4" w:space="0" w:color="auto"/>
              <w:bottom w:val="single" w:sz="4" w:space="0" w:color="auto"/>
              <w:right w:val="single" w:sz="4" w:space="0" w:color="auto"/>
            </w:tcBorders>
            <w:noWrap/>
            <w:vAlign w:val="center"/>
            <w:hideMark/>
          </w:tcPr>
          <w:p w:rsidR="00AF5B25" w:rsidRPr="00E21C4C" w:rsidP="00F82B04" w14:paraId="2D87C22B" w14:textId="77777777">
            <w:pPr>
              <w:jc w:val="center"/>
              <w:rPr>
                <w:sz w:val="20"/>
                <w:szCs w:val="20"/>
              </w:rPr>
            </w:pPr>
            <w:r w:rsidRPr="00E21C4C">
              <w:rPr>
                <w:sz w:val="20"/>
                <w:szCs w:val="20"/>
              </w:rPr>
              <w:t>1</w:t>
            </w:r>
            <w:r>
              <w:rPr>
                <w:sz w:val="20"/>
                <w:szCs w:val="20"/>
              </w:rPr>
              <w:t>0</w:t>
            </w:r>
            <w:r w:rsidRPr="00E21C4C">
              <w:rPr>
                <w:sz w:val="20"/>
                <w:szCs w:val="20"/>
              </w:rPr>
              <w:t>.</w:t>
            </w:r>
            <w:r>
              <w:rPr>
                <w:sz w:val="20"/>
                <w:szCs w:val="20"/>
              </w:rPr>
              <w:t>7</w:t>
            </w:r>
            <w:r w:rsidRPr="00E21C4C">
              <w:rPr>
                <w:sz w:val="20"/>
                <w:szCs w:val="20"/>
              </w:rPr>
              <w:t>.</w:t>
            </w:r>
          </w:p>
        </w:tc>
        <w:tc>
          <w:tcPr>
            <w:tcW w:w="3340" w:type="dxa"/>
            <w:tcBorders>
              <w:top w:val="nil"/>
              <w:left w:val="nil"/>
              <w:bottom w:val="single" w:sz="4" w:space="0" w:color="auto"/>
              <w:right w:val="single" w:sz="4" w:space="0" w:color="auto"/>
            </w:tcBorders>
            <w:vAlign w:val="center"/>
            <w:hideMark/>
          </w:tcPr>
          <w:p w:rsidR="00AF5B25" w:rsidRPr="00E21C4C" w:rsidP="00F82B04" w14:paraId="4C30B43A" w14:textId="77777777">
            <w:pPr>
              <w:jc w:val="center"/>
              <w:rPr>
                <w:sz w:val="20"/>
                <w:szCs w:val="20"/>
              </w:rPr>
            </w:pPr>
            <w:r w:rsidRPr="00E21C4C">
              <w:rPr>
                <w:sz w:val="20"/>
                <w:szCs w:val="20"/>
              </w:rPr>
              <w:t>Ugunsdzēšamais aparāts</w:t>
            </w:r>
          </w:p>
        </w:tc>
        <w:tc>
          <w:tcPr>
            <w:tcW w:w="2982" w:type="dxa"/>
            <w:tcBorders>
              <w:top w:val="nil"/>
              <w:left w:val="nil"/>
              <w:bottom w:val="single" w:sz="4" w:space="0" w:color="auto"/>
              <w:right w:val="single" w:sz="4" w:space="0" w:color="auto"/>
            </w:tcBorders>
            <w:shd w:val="clear" w:color="000000" w:fill="FFFFFF"/>
            <w:vAlign w:val="center"/>
            <w:hideMark/>
          </w:tcPr>
          <w:p w:rsidR="00AF5B25" w:rsidRPr="00E21C4C" w:rsidP="00F82B04" w14:paraId="037EEF4A" w14:textId="77777777">
            <w:pPr>
              <w:jc w:val="center"/>
              <w:rPr>
                <w:sz w:val="20"/>
                <w:szCs w:val="20"/>
              </w:rPr>
            </w:pPr>
            <w:r w:rsidRPr="00E21C4C">
              <w:rPr>
                <w:sz w:val="20"/>
                <w:szCs w:val="20"/>
              </w:rPr>
              <w:t>Saskaņā ar MK noteikumu Nr.295 "Noteikumi par transportlīdzekļu valsts tehnisko apskati un tehnisko kontroli uz ceļiem" prasībām, atbilstošs transporta līdzekļa kategorijai (MK noteikumi Nr.238)</w:t>
            </w:r>
          </w:p>
        </w:tc>
        <w:tc>
          <w:tcPr>
            <w:tcW w:w="2880" w:type="dxa"/>
            <w:tcBorders>
              <w:top w:val="nil"/>
              <w:left w:val="nil"/>
              <w:bottom w:val="single" w:sz="4" w:space="0" w:color="auto"/>
              <w:right w:val="single" w:sz="4" w:space="0" w:color="auto"/>
            </w:tcBorders>
            <w:noWrap/>
            <w:vAlign w:val="center"/>
          </w:tcPr>
          <w:p w:rsidR="00AF5B25" w:rsidRPr="00E21C4C" w:rsidP="00F82B04" w14:paraId="37AE91AC" w14:textId="77777777">
            <w:pPr>
              <w:jc w:val="center"/>
              <w:rPr>
                <w:sz w:val="20"/>
                <w:szCs w:val="20"/>
              </w:rPr>
            </w:pPr>
          </w:p>
        </w:tc>
      </w:tr>
      <w:tr w14:paraId="0BE20E23" w14:textId="77777777" w:rsidTr="00F82B04">
        <w:tblPrEx>
          <w:tblW w:w="9968" w:type="dxa"/>
          <w:tblInd w:w="-431" w:type="dxa"/>
          <w:tblLook w:val="04A0"/>
        </w:tblPrEx>
        <w:trPr>
          <w:trHeight w:val="20"/>
        </w:trPr>
        <w:tc>
          <w:tcPr>
            <w:tcW w:w="766" w:type="dxa"/>
            <w:tcBorders>
              <w:top w:val="nil"/>
              <w:left w:val="single" w:sz="4" w:space="0" w:color="auto"/>
              <w:bottom w:val="single" w:sz="4" w:space="0" w:color="auto"/>
              <w:right w:val="single" w:sz="4" w:space="0" w:color="auto"/>
            </w:tcBorders>
            <w:noWrap/>
            <w:vAlign w:val="center"/>
            <w:hideMark/>
          </w:tcPr>
          <w:p w:rsidR="00AF5B25" w:rsidRPr="00E21C4C" w:rsidP="00F82B04" w14:paraId="78D67F29" w14:textId="77777777">
            <w:pPr>
              <w:jc w:val="center"/>
              <w:rPr>
                <w:sz w:val="20"/>
                <w:szCs w:val="20"/>
              </w:rPr>
            </w:pPr>
            <w:r w:rsidRPr="00E21C4C">
              <w:rPr>
                <w:sz w:val="20"/>
                <w:szCs w:val="20"/>
              </w:rPr>
              <w:t>1</w:t>
            </w:r>
            <w:r>
              <w:rPr>
                <w:sz w:val="20"/>
                <w:szCs w:val="20"/>
              </w:rPr>
              <w:t>0</w:t>
            </w:r>
            <w:r w:rsidRPr="00E21C4C">
              <w:rPr>
                <w:sz w:val="20"/>
                <w:szCs w:val="20"/>
              </w:rPr>
              <w:t>.</w:t>
            </w:r>
            <w:r>
              <w:rPr>
                <w:sz w:val="20"/>
                <w:szCs w:val="20"/>
              </w:rPr>
              <w:t>8</w:t>
            </w:r>
            <w:r w:rsidRPr="00E21C4C">
              <w:rPr>
                <w:sz w:val="20"/>
                <w:szCs w:val="20"/>
              </w:rPr>
              <w:t>.</w:t>
            </w:r>
          </w:p>
        </w:tc>
        <w:tc>
          <w:tcPr>
            <w:tcW w:w="3340" w:type="dxa"/>
            <w:tcBorders>
              <w:top w:val="nil"/>
              <w:left w:val="nil"/>
              <w:bottom w:val="single" w:sz="4" w:space="0" w:color="auto"/>
              <w:right w:val="single" w:sz="4" w:space="0" w:color="auto"/>
            </w:tcBorders>
            <w:vAlign w:val="center"/>
            <w:hideMark/>
          </w:tcPr>
          <w:p w:rsidR="00AF5B25" w:rsidRPr="00E21C4C" w:rsidP="00F82B04" w14:paraId="57D94EC4" w14:textId="77777777">
            <w:pPr>
              <w:jc w:val="center"/>
              <w:rPr>
                <w:sz w:val="20"/>
                <w:szCs w:val="20"/>
              </w:rPr>
            </w:pPr>
            <w:r w:rsidRPr="00E21C4C">
              <w:rPr>
                <w:sz w:val="20"/>
                <w:szCs w:val="20"/>
              </w:rPr>
              <w:t>Degviela tvertnē ne mazāk kā</w:t>
            </w:r>
          </w:p>
        </w:tc>
        <w:tc>
          <w:tcPr>
            <w:tcW w:w="2982" w:type="dxa"/>
            <w:tcBorders>
              <w:top w:val="nil"/>
              <w:left w:val="nil"/>
              <w:bottom w:val="single" w:sz="4" w:space="0" w:color="auto"/>
              <w:right w:val="single" w:sz="4" w:space="0" w:color="auto"/>
            </w:tcBorders>
            <w:vAlign w:val="center"/>
            <w:hideMark/>
          </w:tcPr>
          <w:p w:rsidR="00AF5B25" w:rsidRPr="00E21C4C" w:rsidP="00F82B04" w14:paraId="46AF8D3E" w14:textId="77777777">
            <w:pPr>
              <w:jc w:val="center"/>
              <w:rPr>
                <w:sz w:val="20"/>
                <w:szCs w:val="20"/>
              </w:rPr>
            </w:pPr>
            <w:r w:rsidRPr="00E21C4C">
              <w:rPr>
                <w:sz w:val="20"/>
                <w:szCs w:val="20"/>
              </w:rPr>
              <w:t>20 litri Pasūtītāja piegādes adresē</w:t>
            </w:r>
          </w:p>
        </w:tc>
        <w:tc>
          <w:tcPr>
            <w:tcW w:w="2880" w:type="dxa"/>
            <w:tcBorders>
              <w:top w:val="nil"/>
              <w:left w:val="nil"/>
              <w:bottom w:val="single" w:sz="4" w:space="0" w:color="auto"/>
              <w:right w:val="single" w:sz="4" w:space="0" w:color="auto"/>
            </w:tcBorders>
            <w:noWrap/>
            <w:vAlign w:val="center"/>
          </w:tcPr>
          <w:p w:rsidR="00AF5B25" w:rsidRPr="00E21C4C" w:rsidP="00F82B04" w14:paraId="57CA6DC5" w14:textId="77777777">
            <w:pPr>
              <w:jc w:val="center"/>
              <w:rPr>
                <w:sz w:val="20"/>
                <w:szCs w:val="20"/>
              </w:rPr>
            </w:pPr>
          </w:p>
        </w:tc>
      </w:tr>
      <w:tr w14:paraId="00C98233" w14:textId="77777777" w:rsidTr="00F82B04">
        <w:tblPrEx>
          <w:tblW w:w="9968" w:type="dxa"/>
          <w:tblInd w:w="-431" w:type="dxa"/>
          <w:tblLook w:val="04A0"/>
        </w:tblPrEx>
        <w:trPr>
          <w:trHeight w:val="20"/>
        </w:trPr>
        <w:tc>
          <w:tcPr>
            <w:tcW w:w="766" w:type="dxa"/>
            <w:tcBorders>
              <w:top w:val="nil"/>
              <w:left w:val="single" w:sz="4" w:space="0" w:color="auto"/>
              <w:bottom w:val="single" w:sz="4" w:space="0" w:color="auto"/>
              <w:right w:val="single" w:sz="4" w:space="0" w:color="auto"/>
            </w:tcBorders>
            <w:noWrap/>
            <w:vAlign w:val="center"/>
            <w:hideMark/>
          </w:tcPr>
          <w:p w:rsidR="00AF5B25" w:rsidRPr="00E21C4C" w:rsidP="00F82B04" w14:paraId="7A4519F2" w14:textId="77777777">
            <w:pPr>
              <w:jc w:val="center"/>
              <w:rPr>
                <w:sz w:val="20"/>
                <w:szCs w:val="20"/>
              </w:rPr>
            </w:pPr>
            <w:r w:rsidRPr="00E21C4C">
              <w:rPr>
                <w:sz w:val="20"/>
                <w:szCs w:val="20"/>
              </w:rPr>
              <w:t>1</w:t>
            </w:r>
            <w:r>
              <w:rPr>
                <w:sz w:val="20"/>
                <w:szCs w:val="20"/>
              </w:rPr>
              <w:t>0</w:t>
            </w:r>
            <w:r w:rsidRPr="00E21C4C">
              <w:rPr>
                <w:sz w:val="20"/>
                <w:szCs w:val="20"/>
              </w:rPr>
              <w:t>.</w:t>
            </w:r>
            <w:r>
              <w:rPr>
                <w:sz w:val="20"/>
                <w:szCs w:val="20"/>
              </w:rPr>
              <w:t>9</w:t>
            </w:r>
            <w:r w:rsidRPr="00E21C4C">
              <w:rPr>
                <w:sz w:val="20"/>
                <w:szCs w:val="20"/>
              </w:rPr>
              <w:t>.</w:t>
            </w:r>
          </w:p>
        </w:tc>
        <w:tc>
          <w:tcPr>
            <w:tcW w:w="3340" w:type="dxa"/>
            <w:tcBorders>
              <w:top w:val="nil"/>
              <w:left w:val="nil"/>
              <w:bottom w:val="single" w:sz="4" w:space="0" w:color="auto"/>
              <w:right w:val="single" w:sz="4" w:space="0" w:color="auto"/>
            </w:tcBorders>
            <w:noWrap/>
            <w:vAlign w:val="center"/>
            <w:hideMark/>
          </w:tcPr>
          <w:p w:rsidR="00AF5B25" w:rsidRPr="00E21C4C" w:rsidP="00F82B04" w14:paraId="480152D2" w14:textId="77777777">
            <w:pPr>
              <w:jc w:val="center"/>
              <w:rPr>
                <w:sz w:val="20"/>
                <w:szCs w:val="20"/>
              </w:rPr>
            </w:pPr>
            <w:r w:rsidRPr="00E21C4C">
              <w:rPr>
                <w:sz w:val="20"/>
                <w:szCs w:val="20"/>
              </w:rPr>
              <w:t>Pirmreizējā reģistrācija CSDD</w:t>
            </w:r>
          </w:p>
        </w:tc>
        <w:tc>
          <w:tcPr>
            <w:tcW w:w="2982" w:type="dxa"/>
            <w:tcBorders>
              <w:top w:val="nil"/>
              <w:left w:val="nil"/>
              <w:bottom w:val="single" w:sz="4" w:space="0" w:color="auto"/>
              <w:right w:val="single" w:sz="4" w:space="0" w:color="auto"/>
            </w:tcBorders>
            <w:noWrap/>
            <w:vAlign w:val="center"/>
            <w:hideMark/>
          </w:tcPr>
          <w:p w:rsidR="00AF5B25" w:rsidRPr="00E21C4C" w:rsidP="00F82B04" w14:paraId="75D33081" w14:textId="77777777">
            <w:pPr>
              <w:jc w:val="center"/>
              <w:rPr>
                <w:sz w:val="20"/>
                <w:szCs w:val="20"/>
              </w:rPr>
            </w:pPr>
            <w:r w:rsidRPr="00E21C4C">
              <w:rPr>
                <w:sz w:val="20"/>
                <w:szCs w:val="20"/>
              </w:rPr>
              <w:t>Jā</w:t>
            </w:r>
          </w:p>
        </w:tc>
        <w:tc>
          <w:tcPr>
            <w:tcW w:w="2880" w:type="dxa"/>
            <w:tcBorders>
              <w:top w:val="nil"/>
              <w:left w:val="nil"/>
              <w:bottom w:val="single" w:sz="4" w:space="0" w:color="auto"/>
              <w:right w:val="single" w:sz="4" w:space="0" w:color="auto"/>
            </w:tcBorders>
            <w:noWrap/>
            <w:vAlign w:val="center"/>
          </w:tcPr>
          <w:p w:rsidR="00AF5B25" w:rsidRPr="00E21C4C" w:rsidP="00F82B04" w14:paraId="41F8CC7C" w14:textId="77777777">
            <w:pPr>
              <w:jc w:val="center"/>
              <w:rPr>
                <w:sz w:val="20"/>
                <w:szCs w:val="20"/>
              </w:rPr>
            </w:pPr>
          </w:p>
        </w:tc>
      </w:tr>
      <w:tr w14:paraId="3CF93548" w14:textId="77777777" w:rsidTr="00F82B04">
        <w:tblPrEx>
          <w:tblW w:w="9968" w:type="dxa"/>
          <w:tblInd w:w="-431" w:type="dxa"/>
          <w:tblLook w:val="04A0"/>
        </w:tblPrEx>
        <w:trPr>
          <w:trHeight w:val="20"/>
        </w:trPr>
        <w:tc>
          <w:tcPr>
            <w:tcW w:w="766" w:type="dxa"/>
            <w:tcBorders>
              <w:top w:val="nil"/>
              <w:left w:val="single" w:sz="4" w:space="0" w:color="auto"/>
              <w:bottom w:val="single" w:sz="4" w:space="0" w:color="auto"/>
              <w:right w:val="single" w:sz="4" w:space="0" w:color="auto"/>
            </w:tcBorders>
            <w:shd w:val="clear" w:color="000000" w:fill="D9D9D9"/>
            <w:vAlign w:val="center"/>
            <w:hideMark/>
          </w:tcPr>
          <w:p w:rsidR="00AF5B25" w:rsidRPr="00E21C4C" w:rsidP="00F82B04" w14:paraId="4D948723" w14:textId="77777777">
            <w:pPr>
              <w:jc w:val="center"/>
              <w:rPr>
                <w:b/>
                <w:bCs/>
                <w:sz w:val="20"/>
                <w:szCs w:val="20"/>
              </w:rPr>
            </w:pPr>
            <w:r w:rsidRPr="00E21C4C">
              <w:rPr>
                <w:b/>
                <w:bCs/>
                <w:sz w:val="20"/>
                <w:szCs w:val="20"/>
              </w:rPr>
              <w:t>1</w:t>
            </w:r>
            <w:r>
              <w:rPr>
                <w:b/>
                <w:bCs/>
                <w:sz w:val="20"/>
                <w:szCs w:val="20"/>
              </w:rPr>
              <w:t>1</w:t>
            </w:r>
          </w:p>
        </w:tc>
        <w:tc>
          <w:tcPr>
            <w:tcW w:w="3340" w:type="dxa"/>
            <w:tcBorders>
              <w:top w:val="nil"/>
              <w:left w:val="nil"/>
              <w:bottom w:val="single" w:sz="4" w:space="0" w:color="auto"/>
              <w:right w:val="single" w:sz="4" w:space="0" w:color="auto"/>
            </w:tcBorders>
            <w:shd w:val="clear" w:color="000000" w:fill="D9D9D9"/>
            <w:noWrap/>
            <w:vAlign w:val="center"/>
            <w:hideMark/>
          </w:tcPr>
          <w:p w:rsidR="00AF5B25" w:rsidRPr="00E21C4C" w:rsidP="00F82B04" w14:paraId="561134CA" w14:textId="77777777">
            <w:pPr>
              <w:jc w:val="center"/>
              <w:rPr>
                <w:b/>
                <w:bCs/>
                <w:sz w:val="20"/>
                <w:szCs w:val="20"/>
              </w:rPr>
            </w:pPr>
            <w:r w:rsidRPr="00E21C4C">
              <w:rPr>
                <w:b/>
                <w:bCs/>
                <w:sz w:val="20"/>
                <w:szCs w:val="20"/>
              </w:rPr>
              <w:t>Transportlīdzekļa svars ar iekārtu</w:t>
            </w:r>
          </w:p>
        </w:tc>
        <w:tc>
          <w:tcPr>
            <w:tcW w:w="2982" w:type="dxa"/>
            <w:tcBorders>
              <w:top w:val="nil"/>
              <w:left w:val="nil"/>
              <w:bottom w:val="single" w:sz="4" w:space="0" w:color="auto"/>
              <w:right w:val="single" w:sz="4" w:space="0" w:color="auto"/>
            </w:tcBorders>
            <w:shd w:val="clear" w:color="000000" w:fill="D9D9D9"/>
            <w:vAlign w:val="center"/>
            <w:hideMark/>
          </w:tcPr>
          <w:p w:rsidR="00AF5B25" w:rsidRPr="00E21C4C" w:rsidP="00F82B04" w14:paraId="6D22FDF9" w14:textId="77777777">
            <w:pPr>
              <w:jc w:val="center"/>
              <w:rPr>
                <w:b/>
                <w:bCs/>
                <w:sz w:val="20"/>
                <w:szCs w:val="20"/>
              </w:rPr>
            </w:pPr>
            <w:r w:rsidRPr="00E21C4C">
              <w:rPr>
                <w:b/>
                <w:bCs/>
                <w:sz w:val="20"/>
                <w:szCs w:val="20"/>
              </w:rPr>
              <w:t>Obligātā prasība:</w:t>
            </w:r>
          </w:p>
        </w:tc>
        <w:tc>
          <w:tcPr>
            <w:tcW w:w="2880" w:type="dxa"/>
            <w:tcBorders>
              <w:top w:val="nil"/>
              <w:left w:val="nil"/>
              <w:bottom w:val="single" w:sz="4" w:space="0" w:color="auto"/>
              <w:right w:val="single" w:sz="4" w:space="0" w:color="auto"/>
            </w:tcBorders>
            <w:shd w:val="clear" w:color="000000" w:fill="D9D9D9"/>
            <w:vAlign w:val="center"/>
            <w:hideMark/>
          </w:tcPr>
          <w:p w:rsidR="00AF5B25" w:rsidRPr="00E21C4C" w:rsidP="00F82B04" w14:paraId="72763C6E" w14:textId="77777777">
            <w:pPr>
              <w:jc w:val="center"/>
              <w:rPr>
                <w:b/>
                <w:bCs/>
                <w:sz w:val="20"/>
                <w:szCs w:val="20"/>
              </w:rPr>
            </w:pPr>
            <w:r w:rsidRPr="00E21C4C">
              <w:rPr>
                <w:b/>
                <w:bCs/>
                <w:sz w:val="20"/>
                <w:szCs w:val="20"/>
              </w:rPr>
              <w:t>Jānorāda lielums vai atbilstība prasībai:</w:t>
            </w:r>
          </w:p>
        </w:tc>
      </w:tr>
      <w:tr w14:paraId="59A596D5" w14:textId="77777777" w:rsidTr="00F82B04">
        <w:tblPrEx>
          <w:tblW w:w="9968" w:type="dxa"/>
          <w:tblInd w:w="-431" w:type="dxa"/>
          <w:tblLook w:val="04A0"/>
        </w:tblPrEx>
        <w:trPr>
          <w:trHeight w:val="20"/>
        </w:trPr>
        <w:tc>
          <w:tcPr>
            <w:tcW w:w="766" w:type="dxa"/>
            <w:tcBorders>
              <w:top w:val="nil"/>
              <w:left w:val="single" w:sz="4" w:space="0" w:color="auto"/>
              <w:bottom w:val="single" w:sz="4" w:space="0" w:color="auto"/>
              <w:right w:val="single" w:sz="4" w:space="0" w:color="auto"/>
            </w:tcBorders>
            <w:noWrap/>
            <w:vAlign w:val="center"/>
            <w:hideMark/>
          </w:tcPr>
          <w:p w:rsidR="00AF5B25" w:rsidRPr="00E21C4C" w:rsidP="00F82B04" w14:paraId="3F7DE598" w14:textId="77777777">
            <w:pPr>
              <w:jc w:val="center"/>
              <w:rPr>
                <w:sz w:val="20"/>
                <w:szCs w:val="20"/>
              </w:rPr>
            </w:pPr>
            <w:r w:rsidRPr="00E21C4C">
              <w:rPr>
                <w:sz w:val="20"/>
                <w:szCs w:val="20"/>
              </w:rPr>
              <w:t>1</w:t>
            </w:r>
            <w:r>
              <w:rPr>
                <w:sz w:val="20"/>
                <w:szCs w:val="20"/>
              </w:rPr>
              <w:t>1.1</w:t>
            </w:r>
            <w:r w:rsidRPr="00E21C4C">
              <w:rPr>
                <w:sz w:val="20"/>
                <w:szCs w:val="20"/>
              </w:rPr>
              <w:t>.</w:t>
            </w:r>
          </w:p>
        </w:tc>
        <w:tc>
          <w:tcPr>
            <w:tcW w:w="3340" w:type="dxa"/>
            <w:tcBorders>
              <w:top w:val="nil"/>
              <w:left w:val="nil"/>
              <w:bottom w:val="single" w:sz="4" w:space="0" w:color="auto"/>
              <w:right w:val="single" w:sz="4" w:space="0" w:color="auto"/>
            </w:tcBorders>
            <w:shd w:val="clear" w:color="000000" w:fill="FFFFFF"/>
            <w:noWrap/>
            <w:vAlign w:val="center"/>
            <w:hideMark/>
          </w:tcPr>
          <w:p w:rsidR="00AF5B25" w:rsidRPr="00E21C4C" w:rsidP="00F82B04" w14:paraId="5BDDDB46" w14:textId="77777777">
            <w:pPr>
              <w:jc w:val="center"/>
              <w:rPr>
                <w:sz w:val="20"/>
                <w:szCs w:val="20"/>
              </w:rPr>
            </w:pPr>
            <w:r w:rsidRPr="00E21C4C">
              <w:rPr>
                <w:sz w:val="20"/>
                <w:szCs w:val="20"/>
              </w:rPr>
              <w:t>Jānorāda pilna masa</w:t>
            </w:r>
          </w:p>
        </w:tc>
        <w:tc>
          <w:tcPr>
            <w:tcW w:w="2982" w:type="dxa"/>
            <w:tcBorders>
              <w:top w:val="nil"/>
              <w:left w:val="nil"/>
              <w:bottom w:val="single" w:sz="4" w:space="0" w:color="auto"/>
              <w:right w:val="single" w:sz="4" w:space="0" w:color="auto"/>
            </w:tcBorders>
            <w:shd w:val="clear" w:color="000000" w:fill="FFFFFF"/>
            <w:noWrap/>
            <w:vAlign w:val="center"/>
            <w:hideMark/>
          </w:tcPr>
          <w:p w:rsidR="00AF5B25" w:rsidRPr="00E21C4C" w:rsidP="00F82B04" w14:paraId="6931EB36" w14:textId="77777777">
            <w:pPr>
              <w:jc w:val="center"/>
              <w:rPr>
                <w:sz w:val="20"/>
                <w:szCs w:val="20"/>
              </w:rPr>
            </w:pPr>
            <w:r w:rsidRPr="00E21C4C">
              <w:rPr>
                <w:sz w:val="20"/>
                <w:szCs w:val="20"/>
              </w:rPr>
              <w:t>Jā</w:t>
            </w:r>
          </w:p>
        </w:tc>
        <w:tc>
          <w:tcPr>
            <w:tcW w:w="2880" w:type="dxa"/>
            <w:tcBorders>
              <w:top w:val="nil"/>
              <w:left w:val="nil"/>
              <w:bottom w:val="single" w:sz="4" w:space="0" w:color="auto"/>
              <w:right w:val="single" w:sz="4" w:space="0" w:color="auto"/>
            </w:tcBorders>
            <w:vAlign w:val="center"/>
            <w:hideMark/>
          </w:tcPr>
          <w:p w:rsidR="00AF5B25" w:rsidRPr="00E21C4C" w:rsidP="00F82B04" w14:paraId="3B196E34" w14:textId="77777777">
            <w:pPr>
              <w:jc w:val="center"/>
              <w:rPr>
                <w:sz w:val="20"/>
                <w:szCs w:val="20"/>
              </w:rPr>
            </w:pPr>
          </w:p>
        </w:tc>
      </w:tr>
      <w:tr w14:paraId="6AA1F0FD" w14:textId="77777777" w:rsidTr="00F82B04">
        <w:tblPrEx>
          <w:tblW w:w="9968" w:type="dxa"/>
          <w:tblInd w:w="-431" w:type="dxa"/>
          <w:tblLook w:val="04A0"/>
        </w:tblPrEx>
        <w:trPr>
          <w:trHeight w:val="20"/>
        </w:trPr>
        <w:tc>
          <w:tcPr>
            <w:tcW w:w="766" w:type="dxa"/>
            <w:tcBorders>
              <w:top w:val="nil"/>
              <w:left w:val="single" w:sz="4" w:space="0" w:color="auto"/>
              <w:bottom w:val="single" w:sz="4" w:space="0" w:color="auto"/>
              <w:right w:val="single" w:sz="4" w:space="0" w:color="auto"/>
            </w:tcBorders>
            <w:shd w:val="clear" w:color="000000" w:fill="D9D9D9"/>
            <w:vAlign w:val="center"/>
            <w:hideMark/>
          </w:tcPr>
          <w:p w:rsidR="00AF5B25" w:rsidRPr="00E21C4C" w:rsidP="00F82B04" w14:paraId="40985055" w14:textId="77777777">
            <w:pPr>
              <w:jc w:val="center"/>
              <w:rPr>
                <w:b/>
                <w:bCs/>
                <w:sz w:val="20"/>
                <w:szCs w:val="20"/>
              </w:rPr>
            </w:pPr>
            <w:r w:rsidRPr="00E21C4C">
              <w:rPr>
                <w:b/>
                <w:bCs/>
                <w:sz w:val="20"/>
                <w:szCs w:val="20"/>
              </w:rPr>
              <w:t>1</w:t>
            </w:r>
            <w:r>
              <w:rPr>
                <w:b/>
                <w:bCs/>
                <w:sz w:val="20"/>
                <w:szCs w:val="20"/>
              </w:rPr>
              <w:t>2</w:t>
            </w:r>
          </w:p>
        </w:tc>
        <w:tc>
          <w:tcPr>
            <w:tcW w:w="3340" w:type="dxa"/>
            <w:tcBorders>
              <w:top w:val="nil"/>
              <w:left w:val="nil"/>
              <w:bottom w:val="single" w:sz="4" w:space="0" w:color="auto"/>
              <w:right w:val="single" w:sz="4" w:space="0" w:color="auto"/>
            </w:tcBorders>
            <w:shd w:val="clear" w:color="000000" w:fill="D9D9D9"/>
            <w:noWrap/>
            <w:vAlign w:val="center"/>
            <w:hideMark/>
          </w:tcPr>
          <w:p w:rsidR="00AF5B25" w:rsidRPr="00E21C4C" w:rsidP="00F82B04" w14:paraId="2E4E9663" w14:textId="77777777">
            <w:pPr>
              <w:jc w:val="center"/>
              <w:rPr>
                <w:b/>
                <w:bCs/>
                <w:sz w:val="20"/>
                <w:szCs w:val="20"/>
              </w:rPr>
            </w:pPr>
            <w:r w:rsidRPr="00E21C4C">
              <w:rPr>
                <w:b/>
                <w:bCs/>
                <w:sz w:val="20"/>
                <w:szCs w:val="20"/>
              </w:rPr>
              <w:t>Iekārta</w:t>
            </w:r>
          </w:p>
        </w:tc>
        <w:tc>
          <w:tcPr>
            <w:tcW w:w="2982" w:type="dxa"/>
            <w:tcBorders>
              <w:top w:val="nil"/>
              <w:left w:val="nil"/>
              <w:bottom w:val="single" w:sz="4" w:space="0" w:color="auto"/>
              <w:right w:val="single" w:sz="4" w:space="0" w:color="auto"/>
            </w:tcBorders>
            <w:shd w:val="clear" w:color="000000" w:fill="D9D9D9"/>
            <w:vAlign w:val="center"/>
            <w:hideMark/>
          </w:tcPr>
          <w:p w:rsidR="00AF5B25" w:rsidRPr="00E21C4C" w:rsidP="00F82B04" w14:paraId="17EC0EB6" w14:textId="77777777">
            <w:pPr>
              <w:jc w:val="center"/>
              <w:rPr>
                <w:b/>
                <w:bCs/>
                <w:sz w:val="20"/>
                <w:szCs w:val="20"/>
              </w:rPr>
            </w:pPr>
            <w:r w:rsidRPr="00E21C4C">
              <w:rPr>
                <w:b/>
                <w:bCs/>
                <w:sz w:val="20"/>
                <w:szCs w:val="20"/>
              </w:rPr>
              <w:t>Obligātā prasība:</w:t>
            </w:r>
          </w:p>
        </w:tc>
        <w:tc>
          <w:tcPr>
            <w:tcW w:w="2880" w:type="dxa"/>
            <w:tcBorders>
              <w:top w:val="nil"/>
              <w:left w:val="nil"/>
              <w:bottom w:val="single" w:sz="4" w:space="0" w:color="auto"/>
              <w:right w:val="single" w:sz="4" w:space="0" w:color="auto"/>
            </w:tcBorders>
            <w:shd w:val="clear" w:color="000000" w:fill="D9D9D9"/>
            <w:vAlign w:val="center"/>
            <w:hideMark/>
          </w:tcPr>
          <w:p w:rsidR="00AF5B25" w:rsidRPr="00E21C4C" w:rsidP="00F82B04" w14:paraId="55FD1F2D" w14:textId="77777777">
            <w:pPr>
              <w:jc w:val="center"/>
              <w:rPr>
                <w:b/>
                <w:bCs/>
                <w:sz w:val="20"/>
                <w:szCs w:val="20"/>
              </w:rPr>
            </w:pPr>
            <w:r w:rsidRPr="00E21C4C">
              <w:rPr>
                <w:b/>
                <w:bCs/>
                <w:sz w:val="20"/>
                <w:szCs w:val="20"/>
              </w:rPr>
              <w:t>Jānorāda lielums vai atbilstība prasībai:</w:t>
            </w:r>
          </w:p>
        </w:tc>
      </w:tr>
      <w:tr w14:paraId="69092E37" w14:textId="77777777" w:rsidTr="00F82B04">
        <w:tblPrEx>
          <w:tblW w:w="9968" w:type="dxa"/>
          <w:tblInd w:w="-431" w:type="dxa"/>
          <w:tblLook w:val="04A0"/>
        </w:tblPrEx>
        <w:trPr>
          <w:trHeight w:val="20"/>
        </w:trPr>
        <w:tc>
          <w:tcPr>
            <w:tcW w:w="766" w:type="dxa"/>
            <w:tcBorders>
              <w:top w:val="nil"/>
              <w:left w:val="single" w:sz="4" w:space="0" w:color="auto"/>
              <w:bottom w:val="single" w:sz="4" w:space="0" w:color="auto"/>
              <w:right w:val="single" w:sz="4" w:space="0" w:color="auto"/>
            </w:tcBorders>
            <w:noWrap/>
            <w:vAlign w:val="center"/>
            <w:hideMark/>
          </w:tcPr>
          <w:p w:rsidR="00AF5B25" w:rsidRPr="00E21C4C" w:rsidP="00F82B04" w14:paraId="61A70C79" w14:textId="77777777">
            <w:pPr>
              <w:jc w:val="center"/>
              <w:rPr>
                <w:sz w:val="20"/>
                <w:szCs w:val="20"/>
              </w:rPr>
            </w:pPr>
            <w:r w:rsidRPr="00E21C4C">
              <w:rPr>
                <w:sz w:val="20"/>
                <w:szCs w:val="20"/>
              </w:rPr>
              <w:t>1</w:t>
            </w:r>
            <w:r>
              <w:rPr>
                <w:sz w:val="20"/>
                <w:szCs w:val="20"/>
              </w:rPr>
              <w:t>2</w:t>
            </w:r>
            <w:r w:rsidRPr="00E21C4C">
              <w:rPr>
                <w:sz w:val="20"/>
                <w:szCs w:val="20"/>
              </w:rPr>
              <w:t>.1.</w:t>
            </w:r>
          </w:p>
        </w:tc>
        <w:tc>
          <w:tcPr>
            <w:tcW w:w="3340" w:type="dxa"/>
            <w:tcBorders>
              <w:top w:val="nil"/>
              <w:left w:val="nil"/>
              <w:bottom w:val="single" w:sz="4" w:space="0" w:color="auto"/>
              <w:right w:val="single" w:sz="4" w:space="0" w:color="auto"/>
            </w:tcBorders>
            <w:shd w:val="clear" w:color="000000" w:fill="FFFFFF"/>
            <w:noWrap/>
            <w:vAlign w:val="center"/>
            <w:hideMark/>
          </w:tcPr>
          <w:p w:rsidR="00AF5B25" w:rsidRPr="00E21C4C" w:rsidP="00F82B04" w14:paraId="609673BE" w14:textId="77777777">
            <w:pPr>
              <w:jc w:val="center"/>
              <w:rPr>
                <w:sz w:val="20"/>
                <w:szCs w:val="20"/>
              </w:rPr>
            </w:pPr>
            <w:r>
              <w:rPr>
                <w:sz w:val="20"/>
                <w:szCs w:val="20"/>
              </w:rPr>
              <w:t xml:space="preserve">Autoceltņa </w:t>
            </w:r>
            <w:r w:rsidRPr="002F0463">
              <w:rPr>
                <w:sz w:val="20"/>
                <w:szCs w:val="20"/>
              </w:rPr>
              <w:t>veiktspēja</w:t>
            </w:r>
            <w:r>
              <w:rPr>
                <w:sz w:val="20"/>
                <w:szCs w:val="20"/>
              </w:rPr>
              <w:t xml:space="preserve"> sānu izlicē</w:t>
            </w:r>
          </w:p>
        </w:tc>
        <w:tc>
          <w:tcPr>
            <w:tcW w:w="2982" w:type="dxa"/>
            <w:tcBorders>
              <w:top w:val="nil"/>
              <w:left w:val="nil"/>
              <w:bottom w:val="single" w:sz="4" w:space="0" w:color="auto"/>
              <w:right w:val="single" w:sz="4" w:space="0" w:color="auto"/>
            </w:tcBorders>
            <w:shd w:val="clear" w:color="000000" w:fill="FFFFFF"/>
            <w:noWrap/>
            <w:vAlign w:val="center"/>
            <w:hideMark/>
          </w:tcPr>
          <w:p w:rsidR="00AF5B25" w:rsidRPr="00E21C4C" w:rsidP="00F82B04" w14:paraId="06E32E8C" w14:textId="77777777">
            <w:pPr>
              <w:jc w:val="center"/>
              <w:rPr>
                <w:sz w:val="20"/>
                <w:szCs w:val="20"/>
              </w:rPr>
            </w:pPr>
            <w:r>
              <w:rPr>
                <w:sz w:val="20"/>
                <w:szCs w:val="20"/>
              </w:rPr>
              <w:t>≥25</w:t>
            </w:r>
            <w:r w:rsidRPr="00E21C4C">
              <w:rPr>
                <w:sz w:val="20"/>
                <w:szCs w:val="20"/>
              </w:rPr>
              <w:t xml:space="preserve"> m</w:t>
            </w:r>
          </w:p>
        </w:tc>
        <w:tc>
          <w:tcPr>
            <w:tcW w:w="2880" w:type="dxa"/>
            <w:tcBorders>
              <w:top w:val="nil"/>
              <w:left w:val="nil"/>
              <w:bottom w:val="single" w:sz="4" w:space="0" w:color="auto"/>
              <w:right w:val="single" w:sz="4" w:space="0" w:color="auto"/>
            </w:tcBorders>
            <w:noWrap/>
            <w:vAlign w:val="center"/>
          </w:tcPr>
          <w:p w:rsidR="00AF5B25" w:rsidRPr="00E21C4C" w:rsidP="00F82B04" w14:paraId="547D6143" w14:textId="77777777">
            <w:pPr>
              <w:jc w:val="center"/>
              <w:rPr>
                <w:sz w:val="20"/>
                <w:szCs w:val="20"/>
              </w:rPr>
            </w:pPr>
          </w:p>
        </w:tc>
      </w:tr>
      <w:tr w14:paraId="3FF2EE50" w14:textId="77777777" w:rsidTr="00F82B04">
        <w:tblPrEx>
          <w:tblW w:w="9968" w:type="dxa"/>
          <w:tblInd w:w="-431" w:type="dxa"/>
          <w:tblLook w:val="04A0"/>
        </w:tblPrEx>
        <w:trPr>
          <w:trHeight w:val="20"/>
        </w:trPr>
        <w:tc>
          <w:tcPr>
            <w:tcW w:w="766" w:type="dxa"/>
            <w:tcBorders>
              <w:top w:val="nil"/>
              <w:left w:val="single" w:sz="4" w:space="0" w:color="auto"/>
              <w:bottom w:val="single" w:sz="4" w:space="0" w:color="auto"/>
              <w:right w:val="single" w:sz="4" w:space="0" w:color="auto"/>
            </w:tcBorders>
            <w:noWrap/>
            <w:vAlign w:val="center"/>
            <w:hideMark/>
          </w:tcPr>
          <w:p w:rsidR="00AF5B25" w:rsidRPr="00E21C4C" w:rsidP="00F82B04" w14:paraId="203EDCE2" w14:textId="77777777">
            <w:pPr>
              <w:jc w:val="center"/>
              <w:rPr>
                <w:sz w:val="20"/>
                <w:szCs w:val="20"/>
              </w:rPr>
            </w:pPr>
            <w:r w:rsidRPr="00E21C4C">
              <w:rPr>
                <w:sz w:val="20"/>
                <w:szCs w:val="20"/>
              </w:rPr>
              <w:t>1</w:t>
            </w:r>
            <w:r>
              <w:rPr>
                <w:sz w:val="20"/>
                <w:szCs w:val="20"/>
              </w:rPr>
              <w:t>2.2</w:t>
            </w:r>
            <w:r w:rsidRPr="00E21C4C">
              <w:rPr>
                <w:sz w:val="20"/>
                <w:szCs w:val="20"/>
              </w:rPr>
              <w:t>.</w:t>
            </w:r>
          </w:p>
        </w:tc>
        <w:tc>
          <w:tcPr>
            <w:tcW w:w="3340" w:type="dxa"/>
            <w:tcBorders>
              <w:top w:val="nil"/>
              <w:left w:val="nil"/>
              <w:bottom w:val="single" w:sz="4" w:space="0" w:color="auto"/>
              <w:right w:val="single" w:sz="4" w:space="0" w:color="auto"/>
            </w:tcBorders>
            <w:shd w:val="clear" w:color="000000" w:fill="FFFFFF"/>
            <w:vAlign w:val="center"/>
            <w:hideMark/>
          </w:tcPr>
          <w:p w:rsidR="00AF5B25" w:rsidRPr="00E21C4C" w:rsidP="00F82B04" w14:paraId="26AC88F8" w14:textId="77777777">
            <w:pPr>
              <w:jc w:val="center"/>
              <w:rPr>
                <w:sz w:val="20"/>
                <w:szCs w:val="20"/>
              </w:rPr>
            </w:pPr>
            <w:r w:rsidRPr="00E21C4C">
              <w:rPr>
                <w:sz w:val="20"/>
                <w:szCs w:val="20"/>
              </w:rPr>
              <w:t>Iekārtas darbības nodrošināšana ekspluatācijai ārējā gaisa temperatūrās ne mazākā amplitūdā kā no -</w:t>
            </w:r>
            <w:r>
              <w:rPr>
                <w:sz w:val="20"/>
                <w:szCs w:val="20"/>
              </w:rPr>
              <w:t>2</w:t>
            </w:r>
            <w:r w:rsidRPr="00E21C4C">
              <w:rPr>
                <w:sz w:val="20"/>
                <w:szCs w:val="20"/>
              </w:rPr>
              <w:t xml:space="preserve">0°C līdz +40°C </w:t>
            </w:r>
          </w:p>
        </w:tc>
        <w:tc>
          <w:tcPr>
            <w:tcW w:w="2982" w:type="dxa"/>
            <w:tcBorders>
              <w:top w:val="nil"/>
              <w:left w:val="nil"/>
              <w:bottom w:val="single" w:sz="4" w:space="0" w:color="auto"/>
              <w:right w:val="single" w:sz="4" w:space="0" w:color="auto"/>
            </w:tcBorders>
            <w:noWrap/>
            <w:vAlign w:val="center"/>
            <w:hideMark/>
          </w:tcPr>
          <w:p w:rsidR="00AF5B25" w:rsidRPr="00E21C4C" w:rsidP="00F82B04" w14:paraId="440F54C8" w14:textId="77777777">
            <w:pPr>
              <w:jc w:val="center"/>
              <w:rPr>
                <w:sz w:val="20"/>
                <w:szCs w:val="20"/>
              </w:rPr>
            </w:pPr>
            <w:r w:rsidRPr="00E21C4C">
              <w:rPr>
                <w:sz w:val="20"/>
                <w:szCs w:val="20"/>
              </w:rPr>
              <w:t>Jā</w:t>
            </w:r>
          </w:p>
        </w:tc>
        <w:tc>
          <w:tcPr>
            <w:tcW w:w="2880" w:type="dxa"/>
            <w:tcBorders>
              <w:top w:val="nil"/>
              <w:left w:val="nil"/>
              <w:bottom w:val="single" w:sz="4" w:space="0" w:color="auto"/>
              <w:right w:val="single" w:sz="4" w:space="0" w:color="auto"/>
            </w:tcBorders>
            <w:noWrap/>
            <w:vAlign w:val="center"/>
          </w:tcPr>
          <w:p w:rsidR="00AF5B25" w:rsidRPr="00E21C4C" w:rsidP="00F82B04" w14:paraId="1B344976" w14:textId="77777777">
            <w:pPr>
              <w:jc w:val="center"/>
              <w:rPr>
                <w:sz w:val="20"/>
                <w:szCs w:val="20"/>
              </w:rPr>
            </w:pPr>
          </w:p>
        </w:tc>
      </w:tr>
      <w:tr w14:paraId="56170FC5" w14:textId="77777777" w:rsidTr="00F82B04">
        <w:tblPrEx>
          <w:tblW w:w="9968" w:type="dxa"/>
          <w:tblInd w:w="-431" w:type="dxa"/>
          <w:tblLook w:val="04A0"/>
        </w:tblPrEx>
        <w:trPr>
          <w:trHeight w:val="20"/>
        </w:trPr>
        <w:tc>
          <w:tcPr>
            <w:tcW w:w="766" w:type="dxa"/>
            <w:tcBorders>
              <w:top w:val="nil"/>
              <w:left w:val="single" w:sz="4" w:space="0" w:color="auto"/>
              <w:bottom w:val="single" w:sz="4" w:space="0" w:color="auto"/>
              <w:right w:val="single" w:sz="4" w:space="0" w:color="auto"/>
            </w:tcBorders>
            <w:noWrap/>
            <w:vAlign w:val="center"/>
            <w:hideMark/>
          </w:tcPr>
          <w:p w:rsidR="00AF5B25" w:rsidRPr="00E21C4C" w:rsidP="00F82B04" w14:paraId="65AD409C" w14:textId="77777777">
            <w:pPr>
              <w:jc w:val="center"/>
              <w:rPr>
                <w:sz w:val="20"/>
                <w:szCs w:val="20"/>
              </w:rPr>
            </w:pPr>
            <w:r w:rsidRPr="00E21C4C">
              <w:rPr>
                <w:sz w:val="20"/>
                <w:szCs w:val="20"/>
              </w:rPr>
              <w:t>1</w:t>
            </w:r>
            <w:r>
              <w:rPr>
                <w:sz w:val="20"/>
                <w:szCs w:val="20"/>
              </w:rPr>
              <w:t>2.3</w:t>
            </w:r>
            <w:r w:rsidRPr="00E21C4C">
              <w:rPr>
                <w:sz w:val="20"/>
                <w:szCs w:val="20"/>
              </w:rPr>
              <w:t>.</w:t>
            </w:r>
          </w:p>
        </w:tc>
        <w:tc>
          <w:tcPr>
            <w:tcW w:w="3340" w:type="dxa"/>
            <w:tcBorders>
              <w:top w:val="nil"/>
              <w:left w:val="nil"/>
              <w:bottom w:val="single" w:sz="4" w:space="0" w:color="auto"/>
              <w:right w:val="single" w:sz="4" w:space="0" w:color="auto"/>
            </w:tcBorders>
            <w:noWrap/>
            <w:vAlign w:val="center"/>
            <w:hideMark/>
          </w:tcPr>
          <w:p w:rsidR="00AF5B25" w:rsidRPr="00E21C4C" w:rsidP="00F82B04" w14:paraId="4294A0CD" w14:textId="77777777">
            <w:pPr>
              <w:jc w:val="center"/>
              <w:rPr>
                <w:sz w:val="20"/>
                <w:szCs w:val="20"/>
              </w:rPr>
            </w:pPr>
            <w:r w:rsidRPr="00E21C4C">
              <w:rPr>
                <w:sz w:val="20"/>
                <w:szCs w:val="20"/>
              </w:rPr>
              <w:t xml:space="preserve">Celtspēja pilnā </w:t>
            </w:r>
            <w:r>
              <w:rPr>
                <w:sz w:val="20"/>
                <w:szCs w:val="20"/>
              </w:rPr>
              <w:t xml:space="preserve">sānu </w:t>
            </w:r>
            <w:r w:rsidRPr="00E21C4C">
              <w:rPr>
                <w:sz w:val="20"/>
                <w:szCs w:val="20"/>
              </w:rPr>
              <w:t>izliecē ne mazāk kā</w:t>
            </w:r>
          </w:p>
        </w:tc>
        <w:tc>
          <w:tcPr>
            <w:tcW w:w="2982" w:type="dxa"/>
            <w:tcBorders>
              <w:top w:val="nil"/>
              <w:left w:val="nil"/>
              <w:bottom w:val="single" w:sz="4" w:space="0" w:color="auto"/>
              <w:right w:val="single" w:sz="4" w:space="0" w:color="auto"/>
            </w:tcBorders>
            <w:shd w:val="clear" w:color="000000" w:fill="FFFFFF"/>
            <w:noWrap/>
            <w:vAlign w:val="center"/>
            <w:hideMark/>
          </w:tcPr>
          <w:p w:rsidR="00AF5B25" w:rsidRPr="00E21C4C" w:rsidP="00F82B04" w14:paraId="5AE9A32D" w14:textId="77777777">
            <w:pPr>
              <w:jc w:val="center"/>
              <w:rPr>
                <w:sz w:val="20"/>
                <w:szCs w:val="20"/>
              </w:rPr>
            </w:pPr>
            <w:r>
              <w:rPr>
                <w:sz w:val="20"/>
                <w:szCs w:val="20"/>
              </w:rPr>
              <w:t>≥6</w:t>
            </w:r>
            <w:r w:rsidRPr="00E21C4C">
              <w:rPr>
                <w:sz w:val="20"/>
                <w:szCs w:val="20"/>
              </w:rPr>
              <w:t>00 kg</w:t>
            </w:r>
          </w:p>
        </w:tc>
        <w:tc>
          <w:tcPr>
            <w:tcW w:w="2880" w:type="dxa"/>
            <w:tcBorders>
              <w:top w:val="nil"/>
              <w:left w:val="nil"/>
              <w:bottom w:val="single" w:sz="4" w:space="0" w:color="auto"/>
              <w:right w:val="single" w:sz="4" w:space="0" w:color="auto"/>
            </w:tcBorders>
            <w:vAlign w:val="center"/>
            <w:hideMark/>
          </w:tcPr>
          <w:p w:rsidR="00AF5B25" w:rsidRPr="00E21C4C" w:rsidP="00F82B04" w14:paraId="5025D2DC" w14:textId="77777777">
            <w:pPr>
              <w:rPr>
                <w:sz w:val="20"/>
                <w:szCs w:val="20"/>
              </w:rPr>
            </w:pPr>
          </w:p>
        </w:tc>
      </w:tr>
      <w:tr w14:paraId="2AC40B81" w14:textId="77777777" w:rsidTr="00F82B04">
        <w:tblPrEx>
          <w:tblW w:w="9968" w:type="dxa"/>
          <w:tblInd w:w="-431" w:type="dxa"/>
          <w:tblLook w:val="04A0"/>
        </w:tblPrEx>
        <w:trPr>
          <w:trHeight w:val="20"/>
        </w:trPr>
        <w:tc>
          <w:tcPr>
            <w:tcW w:w="766" w:type="dxa"/>
            <w:tcBorders>
              <w:top w:val="nil"/>
              <w:left w:val="single" w:sz="4" w:space="0" w:color="auto"/>
              <w:bottom w:val="single" w:sz="4" w:space="0" w:color="auto"/>
              <w:right w:val="single" w:sz="4" w:space="0" w:color="auto"/>
            </w:tcBorders>
            <w:noWrap/>
            <w:vAlign w:val="center"/>
            <w:hideMark/>
          </w:tcPr>
          <w:p w:rsidR="00AF5B25" w:rsidRPr="00E21C4C" w:rsidP="00F82B04" w14:paraId="4DC4EE34" w14:textId="77777777">
            <w:pPr>
              <w:jc w:val="center"/>
              <w:rPr>
                <w:sz w:val="20"/>
                <w:szCs w:val="20"/>
              </w:rPr>
            </w:pPr>
            <w:r w:rsidRPr="00E21C4C">
              <w:rPr>
                <w:sz w:val="20"/>
                <w:szCs w:val="20"/>
              </w:rPr>
              <w:t>1</w:t>
            </w:r>
            <w:r>
              <w:rPr>
                <w:sz w:val="20"/>
                <w:szCs w:val="20"/>
              </w:rPr>
              <w:t>2.4</w:t>
            </w:r>
            <w:r w:rsidRPr="00E21C4C">
              <w:rPr>
                <w:sz w:val="20"/>
                <w:szCs w:val="20"/>
              </w:rPr>
              <w:t>.</w:t>
            </w:r>
          </w:p>
        </w:tc>
        <w:tc>
          <w:tcPr>
            <w:tcW w:w="3340" w:type="dxa"/>
            <w:tcBorders>
              <w:top w:val="nil"/>
              <w:left w:val="nil"/>
              <w:bottom w:val="single" w:sz="4" w:space="0" w:color="auto"/>
              <w:right w:val="single" w:sz="4" w:space="0" w:color="auto"/>
            </w:tcBorders>
            <w:noWrap/>
            <w:vAlign w:val="center"/>
            <w:hideMark/>
          </w:tcPr>
          <w:p w:rsidR="00AF5B25" w:rsidRPr="00E21C4C" w:rsidP="00F82B04" w14:paraId="16F3217A" w14:textId="77777777">
            <w:pPr>
              <w:jc w:val="center"/>
              <w:rPr>
                <w:sz w:val="20"/>
                <w:szCs w:val="20"/>
              </w:rPr>
            </w:pPr>
            <w:r>
              <w:rPr>
                <w:sz w:val="20"/>
                <w:szCs w:val="20"/>
              </w:rPr>
              <w:t>Autoceltņa</w:t>
            </w:r>
            <w:r w:rsidRPr="00E21C4C">
              <w:rPr>
                <w:sz w:val="20"/>
                <w:szCs w:val="20"/>
              </w:rPr>
              <w:t xml:space="preserve"> strēle</w:t>
            </w:r>
          </w:p>
        </w:tc>
        <w:tc>
          <w:tcPr>
            <w:tcW w:w="2982" w:type="dxa"/>
            <w:tcBorders>
              <w:top w:val="nil"/>
              <w:left w:val="nil"/>
              <w:bottom w:val="single" w:sz="4" w:space="0" w:color="auto"/>
              <w:right w:val="single" w:sz="4" w:space="0" w:color="auto"/>
            </w:tcBorders>
            <w:vAlign w:val="center"/>
            <w:hideMark/>
          </w:tcPr>
          <w:p w:rsidR="00AF5B25" w:rsidRPr="00E21C4C" w:rsidP="00F82B04" w14:paraId="0857FDF8" w14:textId="77777777">
            <w:pPr>
              <w:jc w:val="center"/>
              <w:rPr>
                <w:sz w:val="20"/>
                <w:szCs w:val="20"/>
              </w:rPr>
            </w:pPr>
            <w:r>
              <w:rPr>
                <w:sz w:val="20"/>
                <w:szCs w:val="20"/>
              </w:rPr>
              <w:t>izbīdāma</w:t>
            </w:r>
            <w:r w:rsidRPr="00E21C4C">
              <w:rPr>
                <w:sz w:val="20"/>
                <w:szCs w:val="20"/>
              </w:rPr>
              <w:t>, teleskopiska</w:t>
            </w:r>
          </w:p>
        </w:tc>
        <w:tc>
          <w:tcPr>
            <w:tcW w:w="2880" w:type="dxa"/>
            <w:tcBorders>
              <w:top w:val="nil"/>
              <w:left w:val="nil"/>
              <w:bottom w:val="single" w:sz="4" w:space="0" w:color="auto"/>
              <w:right w:val="single" w:sz="4" w:space="0" w:color="auto"/>
            </w:tcBorders>
            <w:vAlign w:val="center"/>
            <w:hideMark/>
          </w:tcPr>
          <w:p w:rsidR="00AF5B25" w:rsidRPr="00E21C4C" w:rsidP="00F82B04" w14:paraId="32B6D2DC" w14:textId="77777777">
            <w:pPr>
              <w:jc w:val="center"/>
              <w:rPr>
                <w:sz w:val="20"/>
                <w:szCs w:val="20"/>
              </w:rPr>
            </w:pPr>
          </w:p>
        </w:tc>
      </w:tr>
      <w:tr w14:paraId="7C2825D5" w14:textId="77777777" w:rsidTr="00F82B04">
        <w:tblPrEx>
          <w:tblW w:w="9968" w:type="dxa"/>
          <w:tblInd w:w="-431" w:type="dxa"/>
          <w:tblLook w:val="04A0"/>
        </w:tblPrEx>
        <w:trPr>
          <w:trHeight w:val="20"/>
        </w:trPr>
        <w:tc>
          <w:tcPr>
            <w:tcW w:w="766" w:type="dxa"/>
            <w:tcBorders>
              <w:top w:val="nil"/>
              <w:left w:val="single" w:sz="4" w:space="0" w:color="auto"/>
              <w:bottom w:val="single" w:sz="4" w:space="0" w:color="auto"/>
              <w:right w:val="single" w:sz="4" w:space="0" w:color="auto"/>
            </w:tcBorders>
            <w:noWrap/>
            <w:vAlign w:val="center"/>
          </w:tcPr>
          <w:p w:rsidR="00AF5B25" w:rsidRPr="0021671C" w:rsidP="00F82B04" w14:paraId="3DFA1593" w14:textId="77777777">
            <w:pPr>
              <w:jc w:val="center"/>
              <w:rPr>
                <w:sz w:val="20"/>
                <w:szCs w:val="20"/>
                <w:highlight w:val="yellow"/>
              </w:rPr>
            </w:pPr>
            <w:r w:rsidRPr="00E21C4C">
              <w:rPr>
                <w:sz w:val="20"/>
                <w:szCs w:val="20"/>
              </w:rPr>
              <w:t>1</w:t>
            </w:r>
            <w:r>
              <w:rPr>
                <w:sz w:val="20"/>
                <w:szCs w:val="20"/>
              </w:rPr>
              <w:t>2.5</w:t>
            </w:r>
            <w:r w:rsidRPr="00E21C4C">
              <w:rPr>
                <w:sz w:val="20"/>
                <w:szCs w:val="20"/>
              </w:rPr>
              <w:t>.</w:t>
            </w:r>
          </w:p>
        </w:tc>
        <w:tc>
          <w:tcPr>
            <w:tcW w:w="3340" w:type="dxa"/>
            <w:tcBorders>
              <w:top w:val="nil"/>
              <w:left w:val="nil"/>
              <w:bottom w:val="single" w:sz="4" w:space="0" w:color="auto"/>
              <w:right w:val="single" w:sz="4" w:space="0" w:color="auto"/>
            </w:tcBorders>
            <w:shd w:val="clear" w:color="000000" w:fill="FFFFFF"/>
            <w:noWrap/>
            <w:vAlign w:val="center"/>
          </w:tcPr>
          <w:p w:rsidR="00AF5B25" w:rsidRPr="00B2206C" w:rsidP="00F82B04" w14:paraId="3E1A8DB5" w14:textId="77777777">
            <w:pPr>
              <w:jc w:val="center"/>
              <w:rPr>
                <w:sz w:val="20"/>
                <w:szCs w:val="20"/>
              </w:rPr>
            </w:pPr>
            <w:r>
              <w:rPr>
                <w:sz w:val="20"/>
                <w:szCs w:val="20"/>
              </w:rPr>
              <w:t>Autoceltņa vadība n</w:t>
            </w:r>
            <w:r w:rsidRPr="00B2206C">
              <w:rPr>
                <w:sz w:val="20"/>
                <w:szCs w:val="20"/>
              </w:rPr>
              <w:t>o iekārtas kabīnes</w:t>
            </w:r>
          </w:p>
        </w:tc>
        <w:tc>
          <w:tcPr>
            <w:tcW w:w="2982" w:type="dxa"/>
            <w:tcBorders>
              <w:top w:val="nil"/>
              <w:left w:val="nil"/>
              <w:bottom w:val="single" w:sz="4" w:space="0" w:color="auto"/>
              <w:right w:val="single" w:sz="4" w:space="0" w:color="auto"/>
            </w:tcBorders>
            <w:shd w:val="clear" w:color="000000" w:fill="FFFFFF"/>
            <w:noWrap/>
            <w:vAlign w:val="center"/>
          </w:tcPr>
          <w:p w:rsidR="00AF5B25" w:rsidRPr="00B2206C" w:rsidP="00F82B04" w14:paraId="1BBB2269" w14:textId="77777777">
            <w:pPr>
              <w:jc w:val="center"/>
              <w:rPr>
                <w:sz w:val="20"/>
                <w:szCs w:val="20"/>
              </w:rPr>
            </w:pPr>
            <w:r w:rsidRPr="00B2206C">
              <w:rPr>
                <w:sz w:val="20"/>
                <w:szCs w:val="20"/>
              </w:rPr>
              <w:t>Jā</w:t>
            </w:r>
          </w:p>
        </w:tc>
        <w:tc>
          <w:tcPr>
            <w:tcW w:w="2880" w:type="dxa"/>
            <w:tcBorders>
              <w:top w:val="nil"/>
              <w:left w:val="nil"/>
              <w:bottom w:val="single" w:sz="4" w:space="0" w:color="auto"/>
              <w:right w:val="single" w:sz="4" w:space="0" w:color="auto"/>
            </w:tcBorders>
            <w:shd w:val="clear" w:color="000000" w:fill="FFFFFF"/>
            <w:noWrap/>
            <w:vAlign w:val="center"/>
          </w:tcPr>
          <w:p w:rsidR="00AF5B25" w:rsidRPr="0021671C" w:rsidP="00F82B04" w14:paraId="7523DED2" w14:textId="77777777">
            <w:pPr>
              <w:jc w:val="center"/>
              <w:rPr>
                <w:sz w:val="20"/>
                <w:szCs w:val="20"/>
                <w:highlight w:val="yellow"/>
              </w:rPr>
            </w:pPr>
          </w:p>
        </w:tc>
      </w:tr>
      <w:tr w14:paraId="3D9B7C0E" w14:textId="77777777" w:rsidTr="00F82B04">
        <w:tblPrEx>
          <w:tblW w:w="9968" w:type="dxa"/>
          <w:tblInd w:w="-431" w:type="dxa"/>
          <w:tblLook w:val="04A0"/>
        </w:tblPrEx>
        <w:trPr>
          <w:trHeight w:val="20"/>
        </w:trPr>
        <w:tc>
          <w:tcPr>
            <w:tcW w:w="766" w:type="dxa"/>
            <w:tcBorders>
              <w:top w:val="nil"/>
              <w:left w:val="single" w:sz="4" w:space="0" w:color="auto"/>
              <w:bottom w:val="single" w:sz="4" w:space="0" w:color="auto"/>
              <w:right w:val="single" w:sz="4" w:space="0" w:color="auto"/>
            </w:tcBorders>
            <w:noWrap/>
            <w:vAlign w:val="center"/>
            <w:hideMark/>
          </w:tcPr>
          <w:p w:rsidR="00AF5B25" w:rsidRPr="00E21C4C" w:rsidP="00F82B04" w14:paraId="2B404CD9" w14:textId="77777777">
            <w:pPr>
              <w:jc w:val="center"/>
              <w:rPr>
                <w:sz w:val="20"/>
                <w:szCs w:val="20"/>
              </w:rPr>
            </w:pPr>
            <w:r w:rsidRPr="00E21C4C">
              <w:rPr>
                <w:sz w:val="20"/>
                <w:szCs w:val="20"/>
              </w:rPr>
              <w:t>1</w:t>
            </w:r>
            <w:r>
              <w:rPr>
                <w:sz w:val="20"/>
                <w:szCs w:val="20"/>
              </w:rPr>
              <w:t>2.6</w:t>
            </w:r>
            <w:r w:rsidRPr="00E21C4C">
              <w:rPr>
                <w:sz w:val="20"/>
                <w:szCs w:val="20"/>
              </w:rPr>
              <w:t>.</w:t>
            </w:r>
          </w:p>
        </w:tc>
        <w:tc>
          <w:tcPr>
            <w:tcW w:w="3340" w:type="dxa"/>
            <w:tcBorders>
              <w:top w:val="nil"/>
              <w:left w:val="nil"/>
              <w:bottom w:val="single" w:sz="4" w:space="0" w:color="auto"/>
              <w:right w:val="single" w:sz="4" w:space="0" w:color="auto"/>
            </w:tcBorders>
            <w:vAlign w:val="center"/>
            <w:hideMark/>
          </w:tcPr>
          <w:p w:rsidR="00AF5B25" w:rsidRPr="00E21C4C" w:rsidP="00F82B04" w14:paraId="5CD0ED08" w14:textId="77777777">
            <w:pPr>
              <w:jc w:val="center"/>
              <w:rPr>
                <w:sz w:val="20"/>
                <w:szCs w:val="20"/>
              </w:rPr>
            </w:pPr>
            <w:r>
              <w:rPr>
                <w:sz w:val="20"/>
                <w:szCs w:val="20"/>
              </w:rPr>
              <w:t>Autoceltņa</w:t>
            </w:r>
            <w:r w:rsidRPr="00E21C4C">
              <w:rPr>
                <w:sz w:val="20"/>
                <w:szCs w:val="20"/>
              </w:rPr>
              <w:t xml:space="preserve"> torņa pagriešanas leņķis (grādi) ne mazāk kā</w:t>
            </w:r>
          </w:p>
        </w:tc>
        <w:tc>
          <w:tcPr>
            <w:tcW w:w="2982" w:type="dxa"/>
            <w:tcBorders>
              <w:top w:val="nil"/>
              <w:left w:val="nil"/>
              <w:bottom w:val="single" w:sz="4" w:space="0" w:color="auto"/>
              <w:right w:val="single" w:sz="4" w:space="0" w:color="auto"/>
            </w:tcBorders>
            <w:noWrap/>
            <w:vAlign w:val="center"/>
            <w:hideMark/>
          </w:tcPr>
          <w:p w:rsidR="00AF5B25" w:rsidRPr="00E21C4C" w:rsidP="00F82B04" w14:paraId="562241B1" w14:textId="77777777">
            <w:pPr>
              <w:jc w:val="center"/>
              <w:rPr>
                <w:sz w:val="20"/>
                <w:szCs w:val="20"/>
              </w:rPr>
            </w:pPr>
            <w:r w:rsidRPr="00E21C4C">
              <w:rPr>
                <w:sz w:val="20"/>
                <w:szCs w:val="20"/>
              </w:rPr>
              <w:t>Vismaz 360°</w:t>
            </w:r>
          </w:p>
        </w:tc>
        <w:tc>
          <w:tcPr>
            <w:tcW w:w="2880" w:type="dxa"/>
            <w:tcBorders>
              <w:top w:val="nil"/>
              <w:left w:val="nil"/>
              <w:bottom w:val="single" w:sz="4" w:space="0" w:color="auto"/>
              <w:right w:val="single" w:sz="4" w:space="0" w:color="auto"/>
            </w:tcBorders>
            <w:vAlign w:val="center"/>
            <w:hideMark/>
          </w:tcPr>
          <w:p w:rsidR="00AF5B25" w:rsidRPr="00E21C4C" w:rsidP="00F82B04" w14:paraId="7B3F11D1" w14:textId="77777777">
            <w:pPr>
              <w:jc w:val="center"/>
              <w:rPr>
                <w:sz w:val="20"/>
                <w:szCs w:val="20"/>
              </w:rPr>
            </w:pPr>
          </w:p>
        </w:tc>
      </w:tr>
      <w:tr w14:paraId="55FBDA21" w14:textId="77777777" w:rsidTr="00F82B04">
        <w:tblPrEx>
          <w:tblW w:w="9968" w:type="dxa"/>
          <w:tblInd w:w="-431" w:type="dxa"/>
          <w:tblLook w:val="04A0"/>
        </w:tblPrEx>
        <w:trPr>
          <w:trHeight w:val="20"/>
        </w:trPr>
        <w:tc>
          <w:tcPr>
            <w:tcW w:w="766" w:type="dxa"/>
            <w:tcBorders>
              <w:top w:val="nil"/>
              <w:left w:val="single" w:sz="4" w:space="0" w:color="auto"/>
              <w:bottom w:val="single" w:sz="4" w:space="0" w:color="auto"/>
              <w:right w:val="single" w:sz="4" w:space="0" w:color="auto"/>
            </w:tcBorders>
            <w:noWrap/>
            <w:vAlign w:val="center"/>
            <w:hideMark/>
          </w:tcPr>
          <w:p w:rsidR="00AF5B25" w:rsidRPr="00E21C4C" w:rsidP="00F82B04" w14:paraId="10F30C1E" w14:textId="77777777">
            <w:pPr>
              <w:jc w:val="center"/>
              <w:rPr>
                <w:sz w:val="20"/>
                <w:szCs w:val="20"/>
              </w:rPr>
            </w:pPr>
            <w:r w:rsidRPr="00E21C4C">
              <w:rPr>
                <w:sz w:val="20"/>
                <w:szCs w:val="20"/>
              </w:rPr>
              <w:t>1</w:t>
            </w:r>
            <w:r>
              <w:rPr>
                <w:sz w:val="20"/>
                <w:szCs w:val="20"/>
              </w:rPr>
              <w:t>2.7</w:t>
            </w:r>
            <w:r w:rsidRPr="00E21C4C">
              <w:rPr>
                <w:sz w:val="20"/>
                <w:szCs w:val="20"/>
              </w:rPr>
              <w:t>.</w:t>
            </w:r>
          </w:p>
        </w:tc>
        <w:tc>
          <w:tcPr>
            <w:tcW w:w="3340" w:type="dxa"/>
            <w:tcBorders>
              <w:top w:val="nil"/>
              <w:left w:val="nil"/>
              <w:bottom w:val="single" w:sz="4" w:space="0" w:color="auto"/>
              <w:right w:val="single" w:sz="4" w:space="0" w:color="auto"/>
            </w:tcBorders>
            <w:noWrap/>
            <w:vAlign w:val="center"/>
            <w:hideMark/>
          </w:tcPr>
          <w:p w:rsidR="00AF5B25" w:rsidRPr="00E21C4C" w:rsidP="00F82B04" w14:paraId="57248502" w14:textId="77777777">
            <w:pPr>
              <w:jc w:val="center"/>
              <w:rPr>
                <w:sz w:val="20"/>
                <w:szCs w:val="20"/>
              </w:rPr>
            </w:pPr>
            <w:r w:rsidRPr="00E21C4C">
              <w:rPr>
                <w:sz w:val="20"/>
                <w:szCs w:val="20"/>
              </w:rPr>
              <w:t>Darba zonas apgaismojums (lukturi uz strēles)</w:t>
            </w:r>
          </w:p>
        </w:tc>
        <w:tc>
          <w:tcPr>
            <w:tcW w:w="2982" w:type="dxa"/>
            <w:tcBorders>
              <w:top w:val="nil"/>
              <w:left w:val="nil"/>
              <w:bottom w:val="single" w:sz="4" w:space="0" w:color="auto"/>
              <w:right w:val="single" w:sz="4" w:space="0" w:color="auto"/>
            </w:tcBorders>
            <w:noWrap/>
            <w:vAlign w:val="center"/>
            <w:hideMark/>
          </w:tcPr>
          <w:p w:rsidR="00AF5B25" w:rsidRPr="00E21C4C" w:rsidP="00F82B04" w14:paraId="2F0F7AB7" w14:textId="77777777">
            <w:pPr>
              <w:jc w:val="center"/>
              <w:rPr>
                <w:sz w:val="20"/>
                <w:szCs w:val="20"/>
              </w:rPr>
            </w:pPr>
            <w:r w:rsidRPr="00E21C4C">
              <w:rPr>
                <w:sz w:val="20"/>
                <w:szCs w:val="20"/>
              </w:rPr>
              <w:t>Jā</w:t>
            </w:r>
          </w:p>
        </w:tc>
        <w:tc>
          <w:tcPr>
            <w:tcW w:w="2880" w:type="dxa"/>
            <w:tcBorders>
              <w:top w:val="nil"/>
              <w:left w:val="nil"/>
              <w:bottom w:val="single" w:sz="4" w:space="0" w:color="auto"/>
              <w:right w:val="single" w:sz="4" w:space="0" w:color="auto"/>
            </w:tcBorders>
            <w:shd w:val="clear" w:color="000000" w:fill="FFFFFF"/>
            <w:noWrap/>
            <w:vAlign w:val="center"/>
          </w:tcPr>
          <w:p w:rsidR="00AF5B25" w:rsidRPr="00E21C4C" w:rsidP="00F82B04" w14:paraId="7FE381EA" w14:textId="77777777">
            <w:pPr>
              <w:jc w:val="center"/>
              <w:rPr>
                <w:sz w:val="20"/>
                <w:szCs w:val="20"/>
              </w:rPr>
            </w:pPr>
          </w:p>
        </w:tc>
      </w:tr>
      <w:tr w14:paraId="54CDF170" w14:textId="77777777" w:rsidTr="00F82B04">
        <w:tblPrEx>
          <w:tblW w:w="9968" w:type="dxa"/>
          <w:tblInd w:w="-431" w:type="dxa"/>
          <w:tblLook w:val="04A0"/>
        </w:tblPrEx>
        <w:trPr>
          <w:trHeight w:val="20"/>
        </w:trPr>
        <w:tc>
          <w:tcPr>
            <w:tcW w:w="766" w:type="dxa"/>
            <w:tcBorders>
              <w:top w:val="nil"/>
              <w:left w:val="single" w:sz="4" w:space="0" w:color="auto"/>
              <w:bottom w:val="nil"/>
              <w:right w:val="single" w:sz="4" w:space="0" w:color="auto"/>
            </w:tcBorders>
            <w:noWrap/>
            <w:vAlign w:val="center"/>
            <w:hideMark/>
          </w:tcPr>
          <w:p w:rsidR="00AF5B25" w:rsidRPr="00E21C4C" w:rsidP="00F82B04" w14:paraId="39EC0206" w14:textId="77777777">
            <w:pPr>
              <w:jc w:val="center"/>
              <w:rPr>
                <w:sz w:val="20"/>
                <w:szCs w:val="20"/>
              </w:rPr>
            </w:pPr>
            <w:r w:rsidRPr="00E21C4C">
              <w:rPr>
                <w:sz w:val="20"/>
                <w:szCs w:val="20"/>
              </w:rPr>
              <w:t>1</w:t>
            </w:r>
            <w:r>
              <w:rPr>
                <w:sz w:val="20"/>
                <w:szCs w:val="20"/>
              </w:rPr>
              <w:t>2.8</w:t>
            </w:r>
            <w:r w:rsidRPr="00E21C4C">
              <w:rPr>
                <w:sz w:val="20"/>
                <w:szCs w:val="20"/>
              </w:rPr>
              <w:t>.</w:t>
            </w:r>
          </w:p>
        </w:tc>
        <w:tc>
          <w:tcPr>
            <w:tcW w:w="3340" w:type="dxa"/>
            <w:tcBorders>
              <w:top w:val="nil"/>
              <w:left w:val="nil"/>
              <w:bottom w:val="single" w:sz="4" w:space="0" w:color="auto"/>
              <w:right w:val="single" w:sz="4" w:space="0" w:color="auto"/>
            </w:tcBorders>
            <w:shd w:val="clear" w:color="000000" w:fill="FFFFFF"/>
            <w:vAlign w:val="center"/>
            <w:hideMark/>
          </w:tcPr>
          <w:p w:rsidR="00AF5B25" w:rsidRPr="00E21C4C" w:rsidP="00F82B04" w14:paraId="2E167872" w14:textId="77777777">
            <w:pPr>
              <w:jc w:val="center"/>
              <w:rPr>
                <w:sz w:val="20"/>
                <w:szCs w:val="20"/>
              </w:rPr>
            </w:pPr>
            <w:r w:rsidRPr="00E21C4C">
              <w:rPr>
                <w:sz w:val="20"/>
                <w:szCs w:val="20"/>
              </w:rPr>
              <w:t>Atbalsta kājas (gab.)</w:t>
            </w:r>
          </w:p>
        </w:tc>
        <w:tc>
          <w:tcPr>
            <w:tcW w:w="2982" w:type="dxa"/>
            <w:tcBorders>
              <w:top w:val="nil"/>
              <w:left w:val="nil"/>
              <w:bottom w:val="single" w:sz="4" w:space="0" w:color="auto"/>
              <w:right w:val="single" w:sz="4" w:space="0" w:color="auto"/>
            </w:tcBorders>
            <w:shd w:val="clear" w:color="000000" w:fill="FFFFFF"/>
            <w:vAlign w:val="center"/>
            <w:hideMark/>
          </w:tcPr>
          <w:p w:rsidR="00AF5B25" w:rsidRPr="00E21C4C" w:rsidP="00F82B04" w14:paraId="2F178635" w14:textId="77777777">
            <w:pPr>
              <w:jc w:val="center"/>
              <w:rPr>
                <w:sz w:val="20"/>
                <w:szCs w:val="20"/>
              </w:rPr>
            </w:pPr>
            <w:r w:rsidRPr="00E21C4C">
              <w:rPr>
                <w:sz w:val="20"/>
                <w:szCs w:val="20"/>
              </w:rPr>
              <w:t xml:space="preserve">4.gab. (H veida ar vismaz trijām </w:t>
            </w:r>
            <w:r w:rsidRPr="00E21C4C">
              <w:rPr>
                <w:sz w:val="20"/>
                <w:szCs w:val="20"/>
              </w:rPr>
              <w:t>izbīdes</w:t>
            </w:r>
            <w:r w:rsidRPr="00E21C4C">
              <w:rPr>
                <w:sz w:val="20"/>
                <w:szCs w:val="20"/>
              </w:rPr>
              <w:t xml:space="preserve"> pozīcijām iespējām nodrošinot iekārtas atslēgšanos pie katras pozīcijas pārslodzes) Automātiska atbalsta kāju izlikšana/līmeņošana/salikšana</w:t>
            </w:r>
            <w:r>
              <w:rPr>
                <w:sz w:val="20"/>
                <w:szCs w:val="20"/>
              </w:rPr>
              <w:t xml:space="preserve"> no operatora kabīnes</w:t>
            </w:r>
          </w:p>
        </w:tc>
        <w:tc>
          <w:tcPr>
            <w:tcW w:w="2880" w:type="dxa"/>
            <w:tcBorders>
              <w:top w:val="nil"/>
              <w:left w:val="nil"/>
              <w:bottom w:val="single" w:sz="4" w:space="0" w:color="auto"/>
              <w:right w:val="single" w:sz="4" w:space="0" w:color="auto"/>
            </w:tcBorders>
            <w:shd w:val="clear" w:color="000000" w:fill="FFFFFF"/>
            <w:noWrap/>
            <w:vAlign w:val="center"/>
          </w:tcPr>
          <w:p w:rsidR="00AF5B25" w:rsidRPr="00E21C4C" w:rsidP="00F82B04" w14:paraId="34845C19" w14:textId="77777777">
            <w:pPr>
              <w:jc w:val="center"/>
              <w:rPr>
                <w:sz w:val="20"/>
                <w:szCs w:val="20"/>
              </w:rPr>
            </w:pPr>
          </w:p>
        </w:tc>
      </w:tr>
      <w:tr w14:paraId="568649B4" w14:textId="77777777" w:rsidTr="00F82B04">
        <w:tblPrEx>
          <w:tblW w:w="9968" w:type="dxa"/>
          <w:tblInd w:w="-431" w:type="dxa"/>
          <w:tblLook w:val="04A0"/>
        </w:tblPrEx>
        <w:trPr>
          <w:trHeight w:val="20"/>
        </w:trPr>
        <w:tc>
          <w:tcPr>
            <w:tcW w:w="766" w:type="dxa"/>
            <w:tcBorders>
              <w:top w:val="single" w:sz="4" w:space="0" w:color="auto"/>
              <w:left w:val="single" w:sz="4" w:space="0" w:color="auto"/>
              <w:bottom w:val="single" w:sz="4" w:space="0" w:color="auto"/>
              <w:right w:val="single" w:sz="4" w:space="0" w:color="auto"/>
            </w:tcBorders>
            <w:noWrap/>
            <w:vAlign w:val="center"/>
            <w:hideMark/>
          </w:tcPr>
          <w:p w:rsidR="00AF5B25" w:rsidRPr="00E21C4C" w:rsidP="00F82B04" w14:paraId="7BB44507" w14:textId="77777777">
            <w:pPr>
              <w:jc w:val="center"/>
              <w:rPr>
                <w:sz w:val="20"/>
                <w:szCs w:val="20"/>
              </w:rPr>
            </w:pPr>
            <w:r w:rsidRPr="00E21C4C">
              <w:rPr>
                <w:sz w:val="20"/>
                <w:szCs w:val="20"/>
              </w:rPr>
              <w:t>1</w:t>
            </w:r>
            <w:r>
              <w:rPr>
                <w:sz w:val="20"/>
                <w:szCs w:val="20"/>
              </w:rPr>
              <w:t>2.9</w:t>
            </w:r>
            <w:r w:rsidRPr="00E21C4C">
              <w:rPr>
                <w:sz w:val="20"/>
                <w:szCs w:val="20"/>
              </w:rPr>
              <w:t>.</w:t>
            </w:r>
          </w:p>
        </w:tc>
        <w:tc>
          <w:tcPr>
            <w:tcW w:w="3340" w:type="dxa"/>
            <w:tcBorders>
              <w:top w:val="nil"/>
              <w:left w:val="nil"/>
              <w:bottom w:val="single" w:sz="4" w:space="0" w:color="auto"/>
              <w:right w:val="single" w:sz="4" w:space="0" w:color="auto"/>
            </w:tcBorders>
            <w:vAlign w:val="center"/>
            <w:hideMark/>
          </w:tcPr>
          <w:p w:rsidR="00AF5B25" w:rsidRPr="00E21C4C" w:rsidP="00F82B04" w14:paraId="4DC91A99" w14:textId="77777777">
            <w:pPr>
              <w:jc w:val="center"/>
              <w:rPr>
                <w:sz w:val="20"/>
                <w:szCs w:val="20"/>
              </w:rPr>
            </w:pPr>
            <w:r w:rsidRPr="00E21C4C">
              <w:rPr>
                <w:sz w:val="20"/>
                <w:szCs w:val="20"/>
              </w:rPr>
              <w:t>Maksimālais transporta līdzekļa un iekārtas augstums transporta stāvoklī ne</w:t>
            </w:r>
            <w:r>
              <w:rPr>
                <w:sz w:val="20"/>
                <w:szCs w:val="20"/>
              </w:rPr>
              <w:t xml:space="preserve"> </w:t>
            </w:r>
            <w:r w:rsidRPr="00E21C4C">
              <w:rPr>
                <w:sz w:val="20"/>
                <w:szCs w:val="20"/>
              </w:rPr>
              <w:t>vairāk kā</w:t>
            </w:r>
          </w:p>
        </w:tc>
        <w:tc>
          <w:tcPr>
            <w:tcW w:w="2982" w:type="dxa"/>
            <w:tcBorders>
              <w:top w:val="nil"/>
              <w:left w:val="nil"/>
              <w:bottom w:val="single" w:sz="4" w:space="0" w:color="auto"/>
              <w:right w:val="single" w:sz="4" w:space="0" w:color="auto"/>
            </w:tcBorders>
            <w:vAlign w:val="center"/>
            <w:hideMark/>
          </w:tcPr>
          <w:p w:rsidR="00AF5B25" w:rsidRPr="00E21C4C" w:rsidP="00F82B04" w14:paraId="370E3F91" w14:textId="77777777">
            <w:pPr>
              <w:jc w:val="center"/>
              <w:rPr>
                <w:sz w:val="20"/>
                <w:szCs w:val="20"/>
              </w:rPr>
            </w:pPr>
            <w:r>
              <w:rPr>
                <w:sz w:val="20"/>
                <w:szCs w:val="20"/>
              </w:rPr>
              <w:t>39</w:t>
            </w:r>
            <w:r w:rsidRPr="00E21C4C">
              <w:rPr>
                <w:sz w:val="20"/>
                <w:szCs w:val="20"/>
              </w:rPr>
              <w:t>99 mm</w:t>
            </w:r>
          </w:p>
        </w:tc>
        <w:tc>
          <w:tcPr>
            <w:tcW w:w="2880" w:type="dxa"/>
            <w:tcBorders>
              <w:top w:val="nil"/>
              <w:left w:val="nil"/>
              <w:bottom w:val="single" w:sz="4" w:space="0" w:color="auto"/>
              <w:right w:val="single" w:sz="4" w:space="0" w:color="auto"/>
            </w:tcBorders>
            <w:vAlign w:val="center"/>
            <w:hideMark/>
          </w:tcPr>
          <w:p w:rsidR="00AF5B25" w:rsidRPr="00E21C4C" w:rsidP="00F82B04" w14:paraId="38A96B4D" w14:textId="77777777">
            <w:pPr>
              <w:jc w:val="center"/>
              <w:rPr>
                <w:sz w:val="20"/>
                <w:szCs w:val="20"/>
              </w:rPr>
            </w:pPr>
          </w:p>
        </w:tc>
      </w:tr>
      <w:tr w14:paraId="3D21E4CC" w14:textId="77777777" w:rsidTr="00F82B04">
        <w:tblPrEx>
          <w:tblW w:w="9968" w:type="dxa"/>
          <w:tblInd w:w="-431" w:type="dxa"/>
          <w:tblLook w:val="04A0"/>
        </w:tblPrEx>
        <w:trPr>
          <w:trHeight w:val="20"/>
        </w:trPr>
        <w:tc>
          <w:tcPr>
            <w:tcW w:w="766" w:type="dxa"/>
            <w:tcBorders>
              <w:top w:val="single" w:sz="4" w:space="0" w:color="auto"/>
              <w:left w:val="single" w:sz="4" w:space="0" w:color="auto"/>
              <w:bottom w:val="single" w:sz="4" w:space="0" w:color="auto"/>
              <w:right w:val="single" w:sz="4" w:space="0" w:color="auto"/>
            </w:tcBorders>
            <w:noWrap/>
            <w:vAlign w:val="center"/>
            <w:hideMark/>
          </w:tcPr>
          <w:p w:rsidR="00AF5B25" w:rsidRPr="00E21C4C" w:rsidP="00F82B04" w14:paraId="78C66B55" w14:textId="77777777">
            <w:pPr>
              <w:jc w:val="center"/>
              <w:rPr>
                <w:sz w:val="20"/>
                <w:szCs w:val="20"/>
              </w:rPr>
            </w:pPr>
            <w:r w:rsidRPr="00E21C4C">
              <w:rPr>
                <w:sz w:val="20"/>
                <w:szCs w:val="20"/>
              </w:rPr>
              <w:t>1</w:t>
            </w:r>
            <w:r>
              <w:rPr>
                <w:sz w:val="20"/>
                <w:szCs w:val="20"/>
              </w:rPr>
              <w:t>2.10</w:t>
            </w:r>
            <w:r w:rsidRPr="00E21C4C">
              <w:rPr>
                <w:sz w:val="20"/>
                <w:szCs w:val="20"/>
              </w:rPr>
              <w:t>.</w:t>
            </w:r>
          </w:p>
        </w:tc>
        <w:tc>
          <w:tcPr>
            <w:tcW w:w="33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F5B25" w:rsidRPr="00E21C4C" w:rsidP="00F82B04" w14:paraId="6F10A020" w14:textId="77777777">
            <w:pPr>
              <w:jc w:val="center"/>
              <w:rPr>
                <w:sz w:val="20"/>
                <w:szCs w:val="20"/>
              </w:rPr>
            </w:pPr>
            <w:r>
              <w:rPr>
                <w:sz w:val="20"/>
                <w:szCs w:val="20"/>
              </w:rPr>
              <w:t>Iekārtas operatora kabīnes apsilde (autonoma)</w:t>
            </w:r>
          </w:p>
        </w:tc>
        <w:tc>
          <w:tcPr>
            <w:tcW w:w="29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F5B25" w:rsidRPr="00E21C4C" w:rsidP="00F82B04" w14:paraId="6BDBDC64" w14:textId="77777777">
            <w:pPr>
              <w:jc w:val="center"/>
              <w:rPr>
                <w:sz w:val="20"/>
                <w:szCs w:val="20"/>
              </w:rPr>
            </w:pPr>
            <w:r w:rsidRPr="00E21C4C">
              <w:rPr>
                <w:sz w:val="20"/>
                <w:szCs w:val="20"/>
              </w:rPr>
              <w:t>Jā</w:t>
            </w:r>
          </w:p>
        </w:tc>
        <w:tc>
          <w:tcPr>
            <w:tcW w:w="2880" w:type="dxa"/>
            <w:tcBorders>
              <w:top w:val="single" w:sz="4" w:space="0" w:color="auto"/>
              <w:left w:val="single" w:sz="4" w:space="0" w:color="auto"/>
              <w:bottom w:val="single" w:sz="4" w:space="0" w:color="auto"/>
              <w:right w:val="single" w:sz="4" w:space="0" w:color="auto"/>
            </w:tcBorders>
            <w:vAlign w:val="center"/>
            <w:hideMark/>
          </w:tcPr>
          <w:p w:rsidR="00AF5B25" w:rsidRPr="00E21C4C" w:rsidP="00F82B04" w14:paraId="6CA2D067" w14:textId="77777777">
            <w:pPr>
              <w:jc w:val="center"/>
              <w:rPr>
                <w:sz w:val="20"/>
                <w:szCs w:val="20"/>
              </w:rPr>
            </w:pPr>
          </w:p>
        </w:tc>
      </w:tr>
      <w:tr w14:paraId="523FA611" w14:textId="77777777" w:rsidTr="00F82B04">
        <w:tblPrEx>
          <w:tblW w:w="9968" w:type="dxa"/>
          <w:tblInd w:w="-431" w:type="dxa"/>
          <w:tblLook w:val="04A0"/>
        </w:tblPrEx>
        <w:trPr>
          <w:trHeight w:val="20"/>
        </w:trPr>
        <w:tc>
          <w:tcPr>
            <w:tcW w:w="766" w:type="dxa"/>
            <w:tcBorders>
              <w:top w:val="single" w:sz="4" w:space="0" w:color="auto"/>
              <w:left w:val="single" w:sz="4" w:space="0" w:color="auto"/>
              <w:bottom w:val="single" w:sz="4" w:space="0" w:color="auto"/>
              <w:right w:val="single" w:sz="4" w:space="0" w:color="auto"/>
            </w:tcBorders>
            <w:noWrap/>
            <w:vAlign w:val="center"/>
            <w:hideMark/>
          </w:tcPr>
          <w:p w:rsidR="00AF5B25" w:rsidRPr="00E21C4C" w:rsidP="00F82B04" w14:paraId="585336CE" w14:textId="77777777">
            <w:pPr>
              <w:keepNext/>
              <w:jc w:val="center"/>
              <w:rPr>
                <w:sz w:val="20"/>
                <w:szCs w:val="20"/>
              </w:rPr>
            </w:pPr>
            <w:r w:rsidRPr="00E21C4C">
              <w:rPr>
                <w:sz w:val="20"/>
                <w:szCs w:val="20"/>
              </w:rPr>
              <w:t>1</w:t>
            </w:r>
            <w:r>
              <w:rPr>
                <w:sz w:val="20"/>
                <w:szCs w:val="20"/>
              </w:rPr>
              <w:t>2.11</w:t>
            </w:r>
            <w:r w:rsidRPr="00E21C4C">
              <w:rPr>
                <w:sz w:val="20"/>
                <w:szCs w:val="20"/>
              </w:rPr>
              <w:t>.</w:t>
            </w:r>
          </w:p>
        </w:tc>
        <w:tc>
          <w:tcPr>
            <w:tcW w:w="3340" w:type="dxa"/>
            <w:tcBorders>
              <w:top w:val="single" w:sz="4" w:space="0" w:color="auto"/>
              <w:left w:val="nil"/>
              <w:bottom w:val="single" w:sz="4" w:space="0" w:color="auto"/>
              <w:right w:val="single" w:sz="4" w:space="0" w:color="auto"/>
            </w:tcBorders>
            <w:shd w:val="clear" w:color="000000" w:fill="FFFFFF"/>
            <w:vAlign w:val="center"/>
            <w:hideMark/>
          </w:tcPr>
          <w:p w:rsidR="00AF5B25" w:rsidRPr="00E21C4C" w:rsidP="00F82B04" w14:paraId="0B6A6EBB" w14:textId="77777777">
            <w:pPr>
              <w:keepNext/>
              <w:jc w:val="center"/>
              <w:rPr>
                <w:sz w:val="20"/>
                <w:szCs w:val="20"/>
              </w:rPr>
            </w:pPr>
            <w:r w:rsidRPr="00E21C4C">
              <w:rPr>
                <w:sz w:val="20"/>
                <w:szCs w:val="20"/>
              </w:rPr>
              <w:t xml:space="preserve"> Atbalsta kāju paliktņi atbilstoši transporta līdzekļa un iekārtas kravnesībai, min. izmēri 500*500*100 (stiprinājuma vietas to novietošanai uz automobiļa </w:t>
            </w:r>
            <w:r w:rsidRPr="00E21C4C">
              <w:rPr>
                <w:sz w:val="20"/>
                <w:szCs w:val="20"/>
              </w:rPr>
              <w:t>pārbraucienos</w:t>
            </w:r>
            <w:r w:rsidRPr="00E21C4C">
              <w:rPr>
                <w:sz w:val="20"/>
                <w:szCs w:val="20"/>
              </w:rPr>
              <w:t>)</w:t>
            </w:r>
          </w:p>
        </w:tc>
        <w:tc>
          <w:tcPr>
            <w:tcW w:w="2982" w:type="dxa"/>
            <w:tcBorders>
              <w:top w:val="single" w:sz="4" w:space="0" w:color="auto"/>
              <w:left w:val="nil"/>
              <w:bottom w:val="single" w:sz="4" w:space="0" w:color="auto"/>
              <w:right w:val="single" w:sz="4" w:space="0" w:color="auto"/>
            </w:tcBorders>
            <w:shd w:val="clear" w:color="000000" w:fill="FFFFFF"/>
            <w:vAlign w:val="center"/>
            <w:hideMark/>
          </w:tcPr>
          <w:p w:rsidR="00AF5B25" w:rsidRPr="00E21C4C" w:rsidP="00F82B04" w14:paraId="0D26B302" w14:textId="77777777">
            <w:pPr>
              <w:keepNext/>
              <w:jc w:val="center"/>
              <w:rPr>
                <w:sz w:val="20"/>
                <w:szCs w:val="20"/>
              </w:rPr>
            </w:pPr>
            <w:r w:rsidRPr="00E21C4C">
              <w:rPr>
                <w:sz w:val="20"/>
                <w:szCs w:val="20"/>
              </w:rPr>
              <w:t>4 gab.</w:t>
            </w:r>
          </w:p>
        </w:tc>
        <w:tc>
          <w:tcPr>
            <w:tcW w:w="2880" w:type="dxa"/>
            <w:tcBorders>
              <w:top w:val="single" w:sz="4" w:space="0" w:color="auto"/>
              <w:left w:val="nil"/>
              <w:bottom w:val="single" w:sz="4" w:space="0" w:color="auto"/>
              <w:right w:val="single" w:sz="4" w:space="0" w:color="auto"/>
            </w:tcBorders>
            <w:shd w:val="clear" w:color="000000" w:fill="FFFFFF"/>
            <w:noWrap/>
            <w:vAlign w:val="center"/>
          </w:tcPr>
          <w:p w:rsidR="00AF5B25" w:rsidRPr="00E21C4C" w:rsidP="00F82B04" w14:paraId="20AE1A9C" w14:textId="77777777">
            <w:pPr>
              <w:keepNext/>
              <w:jc w:val="center"/>
              <w:rPr>
                <w:sz w:val="20"/>
                <w:szCs w:val="20"/>
              </w:rPr>
            </w:pPr>
          </w:p>
        </w:tc>
      </w:tr>
      <w:tr w14:paraId="64F4CE38" w14:textId="77777777" w:rsidTr="00F82B04">
        <w:tblPrEx>
          <w:tblW w:w="9968" w:type="dxa"/>
          <w:tblInd w:w="-431" w:type="dxa"/>
          <w:tblLook w:val="04A0"/>
        </w:tblPrEx>
        <w:trPr>
          <w:trHeight w:val="20"/>
        </w:trPr>
        <w:tc>
          <w:tcPr>
            <w:tcW w:w="766" w:type="dxa"/>
            <w:tcBorders>
              <w:top w:val="nil"/>
              <w:left w:val="single" w:sz="4" w:space="0" w:color="auto"/>
              <w:bottom w:val="single" w:sz="4" w:space="0" w:color="auto"/>
              <w:right w:val="single" w:sz="4" w:space="0" w:color="auto"/>
            </w:tcBorders>
            <w:noWrap/>
            <w:vAlign w:val="center"/>
            <w:hideMark/>
          </w:tcPr>
          <w:p w:rsidR="00AF5B25" w:rsidRPr="00E21C4C" w:rsidP="00F82B04" w14:paraId="6ED2BA62" w14:textId="77777777">
            <w:pPr>
              <w:jc w:val="center"/>
              <w:rPr>
                <w:sz w:val="20"/>
                <w:szCs w:val="20"/>
              </w:rPr>
            </w:pPr>
            <w:r w:rsidRPr="00E21C4C">
              <w:rPr>
                <w:sz w:val="20"/>
                <w:szCs w:val="20"/>
              </w:rPr>
              <w:t>1</w:t>
            </w:r>
            <w:r>
              <w:rPr>
                <w:sz w:val="20"/>
                <w:szCs w:val="20"/>
              </w:rPr>
              <w:t>2.12</w:t>
            </w:r>
            <w:r w:rsidRPr="00E21C4C">
              <w:rPr>
                <w:sz w:val="20"/>
                <w:szCs w:val="20"/>
              </w:rPr>
              <w:t>.</w:t>
            </w:r>
          </w:p>
        </w:tc>
        <w:tc>
          <w:tcPr>
            <w:tcW w:w="3340" w:type="dxa"/>
            <w:tcBorders>
              <w:top w:val="nil"/>
              <w:left w:val="nil"/>
              <w:bottom w:val="single" w:sz="4" w:space="0" w:color="auto"/>
              <w:right w:val="single" w:sz="4" w:space="0" w:color="auto"/>
            </w:tcBorders>
            <w:vAlign w:val="center"/>
            <w:hideMark/>
          </w:tcPr>
          <w:p w:rsidR="00AF5B25" w:rsidRPr="00E21C4C" w:rsidP="00F82B04" w14:paraId="25452422" w14:textId="77777777">
            <w:pPr>
              <w:jc w:val="center"/>
              <w:rPr>
                <w:sz w:val="20"/>
                <w:szCs w:val="20"/>
              </w:rPr>
            </w:pPr>
            <w:r w:rsidRPr="00E21C4C">
              <w:rPr>
                <w:sz w:val="20"/>
                <w:szCs w:val="20"/>
              </w:rPr>
              <w:t xml:space="preserve"> </w:t>
            </w:r>
            <w:r>
              <w:rPr>
                <w:sz w:val="20"/>
                <w:szCs w:val="20"/>
              </w:rPr>
              <w:t xml:space="preserve">Autoceltņa </w:t>
            </w:r>
            <w:r w:rsidRPr="00E21C4C">
              <w:rPr>
                <w:sz w:val="20"/>
                <w:szCs w:val="20"/>
              </w:rPr>
              <w:t>zemējums</w:t>
            </w:r>
          </w:p>
        </w:tc>
        <w:tc>
          <w:tcPr>
            <w:tcW w:w="2982" w:type="dxa"/>
            <w:tcBorders>
              <w:top w:val="nil"/>
              <w:left w:val="nil"/>
              <w:bottom w:val="single" w:sz="4" w:space="0" w:color="auto"/>
              <w:right w:val="single" w:sz="4" w:space="0" w:color="auto"/>
            </w:tcBorders>
            <w:vAlign w:val="center"/>
            <w:hideMark/>
          </w:tcPr>
          <w:p w:rsidR="00AF5B25" w:rsidRPr="00E21C4C" w:rsidP="00F82B04" w14:paraId="688800CB" w14:textId="77777777">
            <w:pPr>
              <w:jc w:val="center"/>
              <w:rPr>
                <w:sz w:val="20"/>
                <w:szCs w:val="20"/>
              </w:rPr>
            </w:pPr>
            <w:r w:rsidRPr="00E21C4C">
              <w:rPr>
                <w:sz w:val="20"/>
                <w:szCs w:val="20"/>
              </w:rPr>
              <w:t xml:space="preserve">paredzēta </w:t>
            </w:r>
            <w:r w:rsidRPr="00E21C4C">
              <w:rPr>
                <w:sz w:val="20"/>
                <w:szCs w:val="20"/>
              </w:rPr>
              <w:t>pieslēguma</w:t>
            </w:r>
            <w:r w:rsidRPr="00E21C4C">
              <w:rPr>
                <w:sz w:val="20"/>
                <w:szCs w:val="20"/>
              </w:rPr>
              <w:t xml:space="preserve"> vieta zemējumam (skrūve 16 mm diametrā)</w:t>
            </w:r>
          </w:p>
        </w:tc>
        <w:tc>
          <w:tcPr>
            <w:tcW w:w="2880" w:type="dxa"/>
            <w:tcBorders>
              <w:top w:val="nil"/>
              <w:left w:val="nil"/>
              <w:bottom w:val="single" w:sz="4" w:space="0" w:color="auto"/>
              <w:right w:val="single" w:sz="4" w:space="0" w:color="auto"/>
            </w:tcBorders>
            <w:shd w:val="clear" w:color="000000" w:fill="FFFFFF"/>
            <w:noWrap/>
            <w:vAlign w:val="center"/>
          </w:tcPr>
          <w:p w:rsidR="00AF5B25" w:rsidRPr="00E21C4C" w:rsidP="00F82B04" w14:paraId="449360C9" w14:textId="77777777">
            <w:pPr>
              <w:jc w:val="center"/>
              <w:rPr>
                <w:sz w:val="20"/>
                <w:szCs w:val="20"/>
              </w:rPr>
            </w:pPr>
          </w:p>
        </w:tc>
      </w:tr>
      <w:tr w14:paraId="3C192BF6" w14:textId="77777777" w:rsidTr="00F82B04">
        <w:tblPrEx>
          <w:tblW w:w="9968" w:type="dxa"/>
          <w:tblInd w:w="-431" w:type="dxa"/>
          <w:tblLook w:val="04A0"/>
        </w:tblPrEx>
        <w:trPr>
          <w:trHeight w:val="20"/>
        </w:trPr>
        <w:tc>
          <w:tcPr>
            <w:tcW w:w="766" w:type="dxa"/>
            <w:tcBorders>
              <w:top w:val="nil"/>
              <w:left w:val="single" w:sz="4" w:space="0" w:color="auto"/>
              <w:bottom w:val="single" w:sz="4" w:space="0" w:color="auto"/>
              <w:right w:val="single" w:sz="4" w:space="0" w:color="auto"/>
            </w:tcBorders>
            <w:noWrap/>
            <w:vAlign w:val="center"/>
            <w:hideMark/>
          </w:tcPr>
          <w:p w:rsidR="00AF5B25" w:rsidRPr="00E21C4C" w:rsidP="00F82B04" w14:paraId="1E9813F6" w14:textId="77777777">
            <w:pPr>
              <w:jc w:val="center"/>
              <w:rPr>
                <w:sz w:val="20"/>
                <w:szCs w:val="20"/>
              </w:rPr>
            </w:pPr>
            <w:r w:rsidRPr="00E21C4C">
              <w:rPr>
                <w:sz w:val="20"/>
                <w:szCs w:val="20"/>
              </w:rPr>
              <w:t>1</w:t>
            </w:r>
            <w:r>
              <w:rPr>
                <w:sz w:val="20"/>
                <w:szCs w:val="20"/>
              </w:rPr>
              <w:t>2.13</w:t>
            </w:r>
            <w:r w:rsidRPr="00E21C4C">
              <w:rPr>
                <w:sz w:val="20"/>
                <w:szCs w:val="20"/>
              </w:rPr>
              <w:t>.</w:t>
            </w:r>
          </w:p>
        </w:tc>
        <w:tc>
          <w:tcPr>
            <w:tcW w:w="3340" w:type="dxa"/>
            <w:tcBorders>
              <w:top w:val="nil"/>
              <w:left w:val="nil"/>
              <w:bottom w:val="single" w:sz="4" w:space="0" w:color="auto"/>
              <w:right w:val="single" w:sz="4" w:space="0" w:color="auto"/>
            </w:tcBorders>
            <w:vAlign w:val="center"/>
            <w:hideMark/>
          </w:tcPr>
          <w:p w:rsidR="00AF5B25" w:rsidRPr="00E21C4C" w:rsidP="00F82B04" w14:paraId="4B428122" w14:textId="77777777">
            <w:pPr>
              <w:jc w:val="center"/>
              <w:rPr>
                <w:sz w:val="20"/>
                <w:szCs w:val="20"/>
              </w:rPr>
            </w:pPr>
            <w:r w:rsidRPr="00E21C4C">
              <w:rPr>
                <w:sz w:val="20"/>
                <w:szCs w:val="20"/>
              </w:rPr>
              <w:t>Visiem vadības mezgliem jābūt ievietotiem slēdzamās, ūdensnecaurlaidīgās, pret mehāniskiem bojājumiem aizsargājošām kastēm</w:t>
            </w:r>
          </w:p>
        </w:tc>
        <w:tc>
          <w:tcPr>
            <w:tcW w:w="2982" w:type="dxa"/>
            <w:tcBorders>
              <w:top w:val="nil"/>
              <w:left w:val="nil"/>
              <w:bottom w:val="single" w:sz="4" w:space="0" w:color="auto"/>
              <w:right w:val="single" w:sz="4" w:space="0" w:color="auto"/>
            </w:tcBorders>
            <w:vAlign w:val="center"/>
            <w:hideMark/>
          </w:tcPr>
          <w:p w:rsidR="00AF5B25" w:rsidRPr="00E21C4C" w:rsidP="00F82B04" w14:paraId="5160DB1A" w14:textId="77777777">
            <w:pPr>
              <w:jc w:val="center"/>
              <w:rPr>
                <w:sz w:val="20"/>
                <w:szCs w:val="20"/>
              </w:rPr>
            </w:pPr>
            <w:r w:rsidRPr="00E21C4C">
              <w:rPr>
                <w:sz w:val="20"/>
                <w:szCs w:val="20"/>
              </w:rPr>
              <w:t>Jā</w:t>
            </w:r>
          </w:p>
        </w:tc>
        <w:tc>
          <w:tcPr>
            <w:tcW w:w="2880" w:type="dxa"/>
            <w:tcBorders>
              <w:top w:val="nil"/>
              <w:left w:val="nil"/>
              <w:bottom w:val="single" w:sz="4" w:space="0" w:color="auto"/>
              <w:right w:val="single" w:sz="4" w:space="0" w:color="auto"/>
            </w:tcBorders>
            <w:shd w:val="clear" w:color="000000" w:fill="FFFFFF"/>
            <w:noWrap/>
            <w:vAlign w:val="center"/>
            <w:hideMark/>
          </w:tcPr>
          <w:p w:rsidR="00AF5B25" w:rsidRPr="00E21C4C" w:rsidP="00F82B04" w14:paraId="0BC267EA" w14:textId="77777777">
            <w:pPr>
              <w:jc w:val="center"/>
              <w:rPr>
                <w:sz w:val="20"/>
                <w:szCs w:val="20"/>
              </w:rPr>
            </w:pPr>
          </w:p>
        </w:tc>
      </w:tr>
      <w:tr w14:paraId="770DB232" w14:textId="77777777" w:rsidTr="00F82B04">
        <w:tblPrEx>
          <w:tblW w:w="9968" w:type="dxa"/>
          <w:tblInd w:w="-431" w:type="dxa"/>
          <w:tblLook w:val="04A0"/>
        </w:tblPrEx>
        <w:trPr>
          <w:trHeight w:val="20"/>
        </w:trPr>
        <w:tc>
          <w:tcPr>
            <w:tcW w:w="766" w:type="dxa"/>
            <w:tcBorders>
              <w:top w:val="nil"/>
              <w:left w:val="single" w:sz="4" w:space="0" w:color="auto"/>
              <w:bottom w:val="single" w:sz="4" w:space="0" w:color="auto"/>
              <w:right w:val="single" w:sz="4" w:space="0" w:color="auto"/>
            </w:tcBorders>
            <w:shd w:val="clear" w:color="000000" w:fill="D9D9D9"/>
            <w:vAlign w:val="center"/>
            <w:hideMark/>
          </w:tcPr>
          <w:p w:rsidR="00AF5B25" w:rsidRPr="00E21C4C" w:rsidP="00F82B04" w14:paraId="2CB85FCC" w14:textId="77777777">
            <w:pPr>
              <w:jc w:val="center"/>
              <w:rPr>
                <w:b/>
                <w:bCs/>
                <w:sz w:val="20"/>
                <w:szCs w:val="20"/>
              </w:rPr>
            </w:pPr>
            <w:r w:rsidRPr="00E21C4C">
              <w:rPr>
                <w:b/>
                <w:bCs/>
                <w:sz w:val="20"/>
                <w:szCs w:val="20"/>
              </w:rPr>
              <w:t>1</w:t>
            </w:r>
            <w:r>
              <w:rPr>
                <w:b/>
                <w:bCs/>
                <w:sz w:val="20"/>
                <w:szCs w:val="20"/>
              </w:rPr>
              <w:t>3</w:t>
            </w:r>
          </w:p>
        </w:tc>
        <w:tc>
          <w:tcPr>
            <w:tcW w:w="3340" w:type="dxa"/>
            <w:tcBorders>
              <w:top w:val="nil"/>
              <w:left w:val="nil"/>
              <w:bottom w:val="single" w:sz="4" w:space="0" w:color="auto"/>
              <w:right w:val="single" w:sz="4" w:space="0" w:color="auto"/>
            </w:tcBorders>
            <w:shd w:val="clear" w:color="000000" w:fill="D9D9D9"/>
            <w:noWrap/>
            <w:vAlign w:val="center"/>
            <w:hideMark/>
          </w:tcPr>
          <w:p w:rsidR="00AF5B25" w:rsidRPr="00E21C4C" w:rsidP="00F82B04" w14:paraId="383FF05F" w14:textId="77777777">
            <w:pPr>
              <w:jc w:val="center"/>
              <w:rPr>
                <w:b/>
                <w:bCs/>
                <w:sz w:val="20"/>
                <w:szCs w:val="20"/>
              </w:rPr>
            </w:pPr>
            <w:r w:rsidRPr="00E21C4C">
              <w:rPr>
                <w:b/>
                <w:bCs/>
                <w:sz w:val="20"/>
                <w:szCs w:val="20"/>
              </w:rPr>
              <w:t>Dokumentācija</w:t>
            </w:r>
          </w:p>
        </w:tc>
        <w:tc>
          <w:tcPr>
            <w:tcW w:w="2982" w:type="dxa"/>
            <w:tcBorders>
              <w:top w:val="nil"/>
              <w:left w:val="nil"/>
              <w:bottom w:val="single" w:sz="4" w:space="0" w:color="auto"/>
              <w:right w:val="single" w:sz="4" w:space="0" w:color="auto"/>
            </w:tcBorders>
            <w:shd w:val="clear" w:color="000000" w:fill="D9D9D9"/>
            <w:vAlign w:val="center"/>
            <w:hideMark/>
          </w:tcPr>
          <w:p w:rsidR="00AF5B25" w:rsidRPr="00E21C4C" w:rsidP="00F82B04" w14:paraId="07F54F7F" w14:textId="77777777">
            <w:pPr>
              <w:jc w:val="center"/>
              <w:rPr>
                <w:b/>
                <w:bCs/>
                <w:sz w:val="20"/>
                <w:szCs w:val="20"/>
              </w:rPr>
            </w:pPr>
            <w:r w:rsidRPr="00E21C4C">
              <w:rPr>
                <w:b/>
                <w:bCs/>
                <w:sz w:val="20"/>
                <w:szCs w:val="20"/>
              </w:rPr>
              <w:t>Obligātā prasība:</w:t>
            </w:r>
          </w:p>
        </w:tc>
        <w:tc>
          <w:tcPr>
            <w:tcW w:w="2880" w:type="dxa"/>
            <w:tcBorders>
              <w:top w:val="nil"/>
              <w:left w:val="nil"/>
              <w:bottom w:val="single" w:sz="4" w:space="0" w:color="auto"/>
              <w:right w:val="single" w:sz="4" w:space="0" w:color="auto"/>
            </w:tcBorders>
            <w:shd w:val="clear" w:color="000000" w:fill="D9D9D9"/>
            <w:vAlign w:val="center"/>
            <w:hideMark/>
          </w:tcPr>
          <w:p w:rsidR="00AF5B25" w:rsidRPr="00E21C4C" w:rsidP="00F82B04" w14:paraId="68F76C96" w14:textId="77777777">
            <w:pPr>
              <w:jc w:val="center"/>
              <w:rPr>
                <w:b/>
                <w:bCs/>
                <w:sz w:val="20"/>
                <w:szCs w:val="20"/>
              </w:rPr>
            </w:pPr>
            <w:r w:rsidRPr="00E21C4C">
              <w:rPr>
                <w:b/>
                <w:bCs/>
                <w:sz w:val="20"/>
                <w:szCs w:val="20"/>
              </w:rPr>
              <w:t>Jānorāda lielums vai atbilstība prasībai:</w:t>
            </w:r>
          </w:p>
        </w:tc>
      </w:tr>
      <w:tr w14:paraId="14D5C1D1" w14:textId="77777777" w:rsidTr="00F82B04">
        <w:tblPrEx>
          <w:tblW w:w="9968" w:type="dxa"/>
          <w:tblInd w:w="-431" w:type="dxa"/>
          <w:tblLook w:val="04A0"/>
        </w:tblPrEx>
        <w:trPr>
          <w:trHeight w:val="20"/>
        </w:trPr>
        <w:tc>
          <w:tcPr>
            <w:tcW w:w="766" w:type="dxa"/>
            <w:tcBorders>
              <w:top w:val="nil"/>
              <w:left w:val="single" w:sz="4" w:space="0" w:color="auto"/>
              <w:bottom w:val="single" w:sz="4" w:space="0" w:color="auto"/>
              <w:right w:val="single" w:sz="4" w:space="0" w:color="auto"/>
            </w:tcBorders>
            <w:noWrap/>
            <w:vAlign w:val="center"/>
            <w:hideMark/>
          </w:tcPr>
          <w:p w:rsidR="00AF5B25" w:rsidRPr="00E21C4C" w:rsidP="00F82B04" w14:paraId="637A2418" w14:textId="77777777">
            <w:pPr>
              <w:jc w:val="center"/>
              <w:rPr>
                <w:sz w:val="20"/>
                <w:szCs w:val="20"/>
              </w:rPr>
            </w:pPr>
            <w:r w:rsidRPr="00E21C4C">
              <w:rPr>
                <w:sz w:val="20"/>
                <w:szCs w:val="20"/>
              </w:rPr>
              <w:t>1</w:t>
            </w:r>
            <w:r>
              <w:rPr>
                <w:sz w:val="20"/>
                <w:szCs w:val="20"/>
              </w:rPr>
              <w:t>3.1</w:t>
            </w:r>
            <w:r w:rsidRPr="00E21C4C">
              <w:rPr>
                <w:sz w:val="20"/>
                <w:szCs w:val="20"/>
              </w:rPr>
              <w:t>.</w:t>
            </w:r>
          </w:p>
        </w:tc>
        <w:tc>
          <w:tcPr>
            <w:tcW w:w="3340" w:type="dxa"/>
            <w:tcBorders>
              <w:top w:val="nil"/>
              <w:left w:val="nil"/>
              <w:bottom w:val="single" w:sz="4" w:space="0" w:color="auto"/>
              <w:right w:val="single" w:sz="4" w:space="0" w:color="auto"/>
            </w:tcBorders>
            <w:vAlign w:val="center"/>
            <w:hideMark/>
          </w:tcPr>
          <w:p w:rsidR="00AF5B25" w:rsidRPr="004C2554" w:rsidP="00F82B04" w14:paraId="5FC79757" w14:textId="77777777">
            <w:pPr>
              <w:jc w:val="center"/>
              <w:rPr>
                <w:sz w:val="20"/>
                <w:szCs w:val="20"/>
              </w:rPr>
            </w:pPr>
            <w:r w:rsidRPr="004C2554">
              <w:rPr>
                <w:sz w:val="20"/>
                <w:szCs w:val="20"/>
              </w:rPr>
              <w:t>Transporta līdzeklis autoceltnis</w:t>
            </w:r>
          </w:p>
        </w:tc>
        <w:tc>
          <w:tcPr>
            <w:tcW w:w="2982" w:type="dxa"/>
            <w:tcBorders>
              <w:top w:val="nil"/>
              <w:left w:val="nil"/>
              <w:bottom w:val="single" w:sz="4" w:space="0" w:color="auto"/>
              <w:right w:val="single" w:sz="4" w:space="0" w:color="auto"/>
            </w:tcBorders>
            <w:shd w:val="clear" w:color="000000" w:fill="FFFFFF"/>
            <w:vAlign w:val="center"/>
            <w:hideMark/>
          </w:tcPr>
          <w:p w:rsidR="00AF5B25" w:rsidRPr="004C2554" w:rsidP="00F82B04" w14:paraId="0705D0A8" w14:textId="77777777">
            <w:pPr>
              <w:jc w:val="center"/>
              <w:rPr>
                <w:sz w:val="20"/>
                <w:szCs w:val="20"/>
              </w:rPr>
            </w:pPr>
            <w:r w:rsidRPr="004C2554">
              <w:rPr>
                <w:sz w:val="20"/>
                <w:szCs w:val="20"/>
              </w:rPr>
              <w:t>atbilst Ceļu satiksmes noteikumu prasībām, reģistrēts atbilstoši N2, vai N3 kategorijas transporta līdzekļa prasībām saskaņā ar MK Noteikumiem Nr. 1080 "Transportlīdzekļu reģistrācijas noteikumi" un saistošajiem LVS kā kravas aut</w:t>
            </w:r>
            <w:r>
              <w:rPr>
                <w:sz w:val="20"/>
                <w:szCs w:val="20"/>
              </w:rPr>
              <w:t>oceltnis</w:t>
            </w:r>
          </w:p>
        </w:tc>
        <w:tc>
          <w:tcPr>
            <w:tcW w:w="2880" w:type="dxa"/>
            <w:tcBorders>
              <w:top w:val="nil"/>
              <w:left w:val="nil"/>
              <w:bottom w:val="single" w:sz="4" w:space="0" w:color="auto"/>
              <w:right w:val="single" w:sz="4" w:space="0" w:color="auto"/>
            </w:tcBorders>
            <w:shd w:val="clear" w:color="000000" w:fill="FFFFFF"/>
            <w:noWrap/>
            <w:vAlign w:val="center"/>
            <w:hideMark/>
          </w:tcPr>
          <w:p w:rsidR="00AF5B25" w:rsidRPr="00E21C4C" w:rsidP="00F82B04" w14:paraId="05226DAA" w14:textId="77777777">
            <w:pPr>
              <w:jc w:val="center"/>
              <w:rPr>
                <w:sz w:val="20"/>
                <w:szCs w:val="20"/>
              </w:rPr>
            </w:pPr>
          </w:p>
        </w:tc>
      </w:tr>
      <w:tr w14:paraId="6E0F1F12" w14:textId="77777777" w:rsidTr="00F82B04">
        <w:tblPrEx>
          <w:tblW w:w="9968" w:type="dxa"/>
          <w:tblInd w:w="-431" w:type="dxa"/>
          <w:tblLook w:val="04A0"/>
        </w:tblPrEx>
        <w:trPr>
          <w:trHeight w:val="20"/>
        </w:trPr>
        <w:tc>
          <w:tcPr>
            <w:tcW w:w="766" w:type="dxa"/>
            <w:tcBorders>
              <w:top w:val="nil"/>
              <w:left w:val="single" w:sz="4" w:space="0" w:color="auto"/>
              <w:bottom w:val="single" w:sz="4" w:space="0" w:color="auto"/>
              <w:right w:val="single" w:sz="4" w:space="0" w:color="auto"/>
            </w:tcBorders>
            <w:noWrap/>
            <w:vAlign w:val="center"/>
            <w:hideMark/>
          </w:tcPr>
          <w:p w:rsidR="00AF5B25" w:rsidRPr="00E21C4C" w:rsidP="00F82B04" w14:paraId="67792519" w14:textId="77777777">
            <w:pPr>
              <w:jc w:val="center"/>
              <w:rPr>
                <w:sz w:val="20"/>
                <w:szCs w:val="20"/>
              </w:rPr>
            </w:pPr>
            <w:r w:rsidRPr="00E21C4C">
              <w:rPr>
                <w:sz w:val="20"/>
                <w:szCs w:val="20"/>
              </w:rPr>
              <w:t>1</w:t>
            </w:r>
            <w:r>
              <w:rPr>
                <w:sz w:val="20"/>
                <w:szCs w:val="20"/>
              </w:rPr>
              <w:t>3.2</w:t>
            </w:r>
            <w:r w:rsidRPr="00E21C4C">
              <w:rPr>
                <w:sz w:val="20"/>
                <w:szCs w:val="20"/>
              </w:rPr>
              <w:t>.</w:t>
            </w:r>
          </w:p>
        </w:tc>
        <w:tc>
          <w:tcPr>
            <w:tcW w:w="3340" w:type="dxa"/>
            <w:tcBorders>
              <w:top w:val="nil"/>
              <w:left w:val="nil"/>
              <w:bottom w:val="single" w:sz="4" w:space="0" w:color="auto"/>
              <w:right w:val="single" w:sz="4" w:space="0" w:color="auto"/>
            </w:tcBorders>
            <w:vAlign w:val="center"/>
            <w:hideMark/>
          </w:tcPr>
          <w:p w:rsidR="00AF5B25" w:rsidRPr="004C2554" w:rsidP="00F82B04" w14:paraId="2D91166F" w14:textId="77777777">
            <w:pPr>
              <w:jc w:val="center"/>
              <w:rPr>
                <w:sz w:val="20"/>
                <w:szCs w:val="20"/>
              </w:rPr>
            </w:pPr>
            <w:r w:rsidRPr="004C2554">
              <w:rPr>
                <w:sz w:val="20"/>
                <w:szCs w:val="20"/>
              </w:rPr>
              <w:t xml:space="preserve">Transporta līdzeklis </w:t>
            </w:r>
            <w:r>
              <w:rPr>
                <w:sz w:val="20"/>
                <w:szCs w:val="20"/>
              </w:rPr>
              <w:t>autoceltnis</w:t>
            </w:r>
          </w:p>
        </w:tc>
        <w:tc>
          <w:tcPr>
            <w:tcW w:w="2982" w:type="dxa"/>
            <w:tcBorders>
              <w:top w:val="nil"/>
              <w:left w:val="nil"/>
              <w:bottom w:val="single" w:sz="4" w:space="0" w:color="auto"/>
              <w:right w:val="single" w:sz="4" w:space="0" w:color="auto"/>
            </w:tcBorders>
            <w:vAlign w:val="center"/>
            <w:hideMark/>
          </w:tcPr>
          <w:p w:rsidR="00AF5B25" w:rsidRPr="004C2554" w:rsidP="00F82B04" w14:paraId="32167ECF" w14:textId="77777777">
            <w:pPr>
              <w:jc w:val="center"/>
              <w:rPr>
                <w:sz w:val="20"/>
                <w:szCs w:val="20"/>
              </w:rPr>
            </w:pPr>
            <w:r w:rsidRPr="004C2554">
              <w:rPr>
                <w:sz w:val="20"/>
                <w:szCs w:val="20"/>
              </w:rPr>
              <w:t>atbilst MK Noteikumiem Nr. 195 "Mašīnu drošības noteikumi", reģistrēts PTAC, veikta tehniskā pārbaude akreditētā uzņēmumā (iekārtas pase, pārbaudes protokols un uzlīme)</w:t>
            </w:r>
          </w:p>
        </w:tc>
        <w:tc>
          <w:tcPr>
            <w:tcW w:w="2880" w:type="dxa"/>
            <w:tcBorders>
              <w:top w:val="nil"/>
              <w:left w:val="nil"/>
              <w:bottom w:val="single" w:sz="4" w:space="0" w:color="auto"/>
              <w:right w:val="single" w:sz="4" w:space="0" w:color="auto"/>
            </w:tcBorders>
            <w:shd w:val="clear" w:color="000000" w:fill="FFFFFF"/>
            <w:noWrap/>
            <w:vAlign w:val="center"/>
            <w:hideMark/>
          </w:tcPr>
          <w:p w:rsidR="00AF5B25" w:rsidRPr="00E21C4C" w:rsidP="00F82B04" w14:paraId="240BA6EA" w14:textId="77777777">
            <w:pPr>
              <w:rPr>
                <w:sz w:val="20"/>
                <w:szCs w:val="20"/>
              </w:rPr>
            </w:pPr>
          </w:p>
        </w:tc>
      </w:tr>
      <w:tr w14:paraId="68E56A4E" w14:textId="77777777" w:rsidTr="00F82B04">
        <w:tblPrEx>
          <w:tblW w:w="9968" w:type="dxa"/>
          <w:tblInd w:w="-431" w:type="dxa"/>
          <w:tblLook w:val="04A0"/>
        </w:tblPrEx>
        <w:trPr>
          <w:trHeight w:val="20"/>
        </w:trPr>
        <w:tc>
          <w:tcPr>
            <w:tcW w:w="766" w:type="dxa"/>
            <w:tcBorders>
              <w:top w:val="nil"/>
              <w:left w:val="single" w:sz="4" w:space="0" w:color="auto"/>
              <w:bottom w:val="single" w:sz="4" w:space="0" w:color="auto"/>
              <w:right w:val="single" w:sz="4" w:space="0" w:color="auto"/>
            </w:tcBorders>
            <w:noWrap/>
            <w:vAlign w:val="center"/>
            <w:hideMark/>
          </w:tcPr>
          <w:p w:rsidR="00AF5B25" w:rsidRPr="00E21C4C" w:rsidP="00F82B04" w14:paraId="5527DAFE" w14:textId="77777777">
            <w:pPr>
              <w:jc w:val="center"/>
              <w:rPr>
                <w:sz w:val="20"/>
                <w:szCs w:val="20"/>
              </w:rPr>
            </w:pPr>
            <w:r w:rsidRPr="00E21C4C">
              <w:rPr>
                <w:sz w:val="20"/>
                <w:szCs w:val="20"/>
              </w:rPr>
              <w:t>1</w:t>
            </w:r>
            <w:r>
              <w:rPr>
                <w:sz w:val="20"/>
                <w:szCs w:val="20"/>
              </w:rPr>
              <w:t>3.3</w:t>
            </w:r>
            <w:r w:rsidRPr="00E21C4C">
              <w:rPr>
                <w:sz w:val="20"/>
                <w:szCs w:val="20"/>
              </w:rPr>
              <w:t>.</w:t>
            </w:r>
          </w:p>
        </w:tc>
        <w:tc>
          <w:tcPr>
            <w:tcW w:w="3340" w:type="dxa"/>
            <w:tcBorders>
              <w:top w:val="nil"/>
              <w:left w:val="nil"/>
              <w:bottom w:val="single" w:sz="4" w:space="0" w:color="auto"/>
              <w:right w:val="single" w:sz="4" w:space="0" w:color="auto"/>
            </w:tcBorders>
            <w:noWrap/>
            <w:vAlign w:val="center"/>
            <w:hideMark/>
          </w:tcPr>
          <w:p w:rsidR="00AF5B25" w:rsidRPr="00E21C4C" w:rsidP="00F82B04" w14:paraId="75091A03" w14:textId="77777777">
            <w:pPr>
              <w:jc w:val="center"/>
              <w:rPr>
                <w:sz w:val="20"/>
                <w:szCs w:val="20"/>
              </w:rPr>
            </w:pPr>
            <w:r w:rsidRPr="00E21C4C">
              <w:rPr>
                <w:sz w:val="20"/>
                <w:szCs w:val="20"/>
              </w:rPr>
              <w:t>Pārbūves projekts un ekspertīze CSDD</w:t>
            </w:r>
          </w:p>
        </w:tc>
        <w:tc>
          <w:tcPr>
            <w:tcW w:w="2982" w:type="dxa"/>
            <w:tcBorders>
              <w:top w:val="nil"/>
              <w:left w:val="nil"/>
              <w:bottom w:val="single" w:sz="4" w:space="0" w:color="auto"/>
              <w:right w:val="single" w:sz="4" w:space="0" w:color="auto"/>
            </w:tcBorders>
            <w:noWrap/>
            <w:vAlign w:val="center"/>
            <w:hideMark/>
          </w:tcPr>
          <w:p w:rsidR="00AF5B25" w:rsidRPr="00E21C4C" w:rsidP="00F82B04" w14:paraId="7937D9D3" w14:textId="77777777">
            <w:pPr>
              <w:jc w:val="center"/>
              <w:rPr>
                <w:sz w:val="20"/>
                <w:szCs w:val="20"/>
              </w:rPr>
            </w:pPr>
            <w:r w:rsidRPr="00E21C4C">
              <w:rPr>
                <w:sz w:val="20"/>
                <w:szCs w:val="20"/>
              </w:rPr>
              <w:t>Jā</w:t>
            </w:r>
          </w:p>
        </w:tc>
        <w:tc>
          <w:tcPr>
            <w:tcW w:w="2880" w:type="dxa"/>
            <w:tcBorders>
              <w:top w:val="nil"/>
              <w:left w:val="nil"/>
              <w:bottom w:val="single" w:sz="4" w:space="0" w:color="auto"/>
              <w:right w:val="single" w:sz="4" w:space="0" w:color="auto"/>
            </w:tcBorders>
            <w:shd w:val="clear" w:color="000000" w:fill="FFFFFF"/>
            <w:noWrap/>
            <w:vAlign w:val="center"/>
          </w:tcPr>
          <w:p w:rsidR="00AF5B25" w:rsidRPr="00E21C4C" w:rsidP="00F82B04" w14:paraId="6EAC73DA" w14:textId="77777777">
            <w:pPr>
              <w:jc w:val="center"/>
              <w:rPr>
                <w:sz w:val="20"/>
                <w:szCs w:val="20"/>
              </w:rPr>
            </w:pPr>
          </w:p>
        </w:tc>
      </w:tr>
      <w:tr w14:paraId="1C9A62E9" w14:textId="77777777" w:rsidTr="00F82B04">
        <w:tblPrEx>
          <w:tblW w:w="9968" w:type="dxa"/>
          <w:tblInd w:w="-431" w:type="dxa"/>
          <w:tblLook w:val="04A0"/>
        </w:tblPrEx>
        <w:trPr>
          <w:trHeight w:val="20"/>
        </w:trPr>
        <w:tc>
          <w:tcPr>
            <w:tcW w:w="766" w:type="dxa"/>
            <w:tcBorders>
              <w:top w:val="nil"/>
              <w:left w:val="single" w:sz="4" w:space="0" w:color="auto"/>
              <w:bottom w:val="single" w:sz="4" w:space="0" w:color="auto"/>
              <w:right w:val="single" w:sz="4" w:space="0" w:color="auto"/>
            </w:tcBorders>
            <w:noWrap/>
            <w:vAlign w:val="center"/>
            <w:hideMark/>
          </w:tcPr>
          <w:p w:rsidR="00AF5B25" w:rsidRPr="00E21C4C" w:rsidP="00F82B04" w14:paraId="442C12C5" w14:textId="77777777">
            <w:pPr>
              <w:jc w:val="center"/>
              <w:rPr>
                <w:sz w:val="20"/>
                <w:szCs w:val="20"/>
              </w:rPr>
            </w:pPr>
            <w:r w:rsidRPr="00E21C4C">
              <w:rPr>
                <w:sz w:val="20"/>
                <w:szCs w:val="20"/>
              </w:rPr>
              <w:t>1</w:t>
            </w:r>
            <w:r>
              <w:rPr>
                <w:sz w:val="20"/>
                <w:szCs w:val="20"/>
              </w:rPr>
              <w:t>3.4</w:t>
            </w:r>
            <w:r w:rsidRPr="00E21C4C">
              <w:rPr>
                <w:sz w:val="20"/>
                <w:szCs w:val="20"/>
              </w:rPr>
              <w:t>.</w:t>
            </w:r>
          </w:p>
        </w:tc>
        <w:tc>
          <w:tcPr>
            <w:tcW w:w="3340" w:type="dxa"/>
            <w:tcBorders>
              <w:top w:val="nil"/>
              <w:left w:val="nil"/>
              <w:bottom w:val="single" w:sz="4" w:space="0" w:color="auto"/>
              <w:right w:val="single" w:sz="4" w:space="0" w:color="auto"/>
            </w:tcBorders>
            <w:noWrap/>
            <w:vAlign w:val="center"/>
            <w:hideMark/>
          </w:tcPr>
          <w:p w:rsidR="00AF5B25" w:rsidRPr="00E21C4C" w:rsidP="00F82B04" w14:paraId="69D8E0A3" w14:textId="77777777">
            <w:pPr>
              <w:jc w:val="center"/>
              <w:rPr>
                <w:sz w:val="20"/>
                <w:szCs w:val="20"/>
              </w:rPr>
            </w:pPr>
            <w:r>
              <w:rPr>
                <w:sz w:val="20"/>
                <w:szCs w:val="20"/>
              </w:rPr>
              <w:t>Autoceltņa</w:t>
            </w:r>
            <w:r w:rsidRPr="00E21C4C">
              <w:rPr>
                <w:sz w:val="20"/>
                <w:szCs w:val="20"/>
              </w:rPr>
              <w:t xml:space="preserve"> reģistrācija bīstamo iekārtu reģistrā</w:t>
            </w:r>
          </w:p>
        </w:tc>
        <w:tc>
          <w:tcPr>
            <w:tcW w:w="2982" w:type="dxa"/>
            <w:tcBorders>
              <w:top w:val="nil"/>
              <w:left w:val="nil"/>
              <w:bottom w:val="single" w:sz="4" w:space="0" w:color="auto"/>
              <w:right w:val="single" w:sz="4" w:space="0" w:color="auto"/>
            </w:tcBorders>
            <w:noWrap/>
            <w:vAlign w:val="center"/>
            <w:hideMark/>
          </w:tcPr>
          <w:p w:rsidR="00AF5B25" w:rsidRPr="00E21C4C" w:rsidP="00F82B04" w14:paraId="402EBB96" w14:textId="77777777">
            <w:pPr>
              <w:jc w:val="center"/>
              <w:rPr>
                <w:sz w:val="20"/>
                <w:szCs w:val="20"/>
              </w:rPr>
            </w:pPr>
            <w:r w:rsidRPr="00E21C4C">
              <w:rPr>
                <w:sz w:val="20"/>
                <w:szCs w:val="20"/>
              </w:rPr>
              <w:t>Jā</w:t>
            </w:r>
          </w:p>
        </w:tc>
        <w:tc>
          <w:tcPr>
            <w:tcW w:w="2880" w:type="dxa"/>
            <w:tcBorders>
              <w:top w:val="nil"/>
              <w:left w:val="nil"/>
              <w:bottom w:val="single" w:sz="4" w:space="0" w:color="auto"/>
              <w:right w:val="single" w:sz="4" w:space="0" w:color="auto"/>
            </w:tcBorders>
            <w:shd w:val="clear" w:color="000000" w:fill="FFFFFF"/>
            <w:noWrap/>
            <w:vAlign w:val="center"/>
          </w:tcPr>
          <w:p w:rsidR="00AF5B25" w:rsidRPr="00E21C4C" w:rsidP="00F82B04" w14:paraId="5BDF3252" w14:textId="77777777">
            <w:pPr>
              <w:jc w:val="center"/>
              <w:rPr>
                <w:sz w:val="20"/>
                <w:szCs w:val="20"/>
              </w:rPr>
            </w:pPr>
          </w:p>
        </w:tc>
      </w:tr>
      <w:tr w14:paraId="1F18487D" w14:textId="77777777" w:rsidTr="00F82B04">
        <w:tblPrEx>
          <w:tblW w:w="9968" w:type="dxa"/>
          <w:tblInd w:w="-431" w:type="dxa"/>
          <w:tblLook w:val="04A0"/>
        </w:tblPrEx>
        <w:trPr>
          <w:trHeight w:val="20"/>
        </w:trPr>
        <w:tc>
          <w:tcPr>
            <w:tcW w:w="766" w:type="dxa"/>
            <w:tcBorders>
              <w:top w:val="nil"/>
              <w:left w:val="single" w:sz="4" w:space="0" w:color="auto"/>
              <w:bottom w:val="single" w:sz="4" w:space="0" w:color="auto"/>
              <w:right w:val="single" w:sz="4" w:space="0" w:color="auto"/>
            </w:tcBorders>
            <w:noWrap/>
            <w:vAlign w:val="center"/>
            <w:hideMark/>
          </w:tcPr>
          <w:p w:rsidR="00AF5B25" w:rsidRPr="00E21C4C" w:rsidP="00F82B04" w14:paraId="69D1466E" w14:textId="77777777">
            <w:pPr>
              <w:jc w:val="center"/>
              <w:rPr>
                <w:sz w:val="20"/>
                <w:szCs w:val="20"/>
              </w:rPr>
            </w:pPr>
            <w:r w:rsidRPr="00E21C4C">
              <w:rPr>
                <w:sz w:val="20"/>
                <w:szCs w:val="20"/>
              </w:rPr>
              <w:t>1</w:t>
            </w:r>
            <w:r>
              <w:rPr>
                <w:sz w:val="20"/>
                <w:szCs w:val="20"/>
              </w:rPr>
              <w:t>3.5</w:t>
            </w:r>
            <w:r w:rsidRPr="00E21C4C">
              <w:rPr>
                <w:sz w:val="20"/>
                <w:szCs w:val="20"/>
              </w:rPr>
              <w:t>.</w:t>
            </w:r>
          </w:p>
        </w:tc>
        <w:tc>
          <w:tcPr>
            <w:tcW w:w="3340" w:type="dxa"/>
            <w:tcBorders>
              <w:top w:val="nil"/>
              <w:left w:val="nil"/>
              <w:bottom w:val="single" w:sz="4" w:space="0" w:color="auto"/>
              <w:right w:val="single" w:sz="4" w:space="0" w:color="auto"/>
            </w:tcBorders>
            <w:vAlign w:val="center"/>
            <w:hideMark/>
          </w:tcPr>
          <w:p w:rsidR="00AF5B25" w:rsidRPr="00E21C4C" w:rsidP="00F82B04" w14:paraId="1C87D63C" w14:textId="77777777">
            <w:pPr>
              <w:jc w:val="center"/>
              <w:rPr>
                <w:sz w:val="20"/>
                <w:szCs w:val="20"/>
              </w:rPr>
            </w:pPr>
            <w:r w:rsidRPr="00E21C4C">
              <w:rPr>
                <w:sz w:val="20"/>
                <w:szCs w:val="20"/>
              </w:rPr>
              <w:t>Operatora instrukcija, apkopes un servisa grāmata, lietošanas instrukcija valsts valodā</w:t>
            </w:r>
          </w:p>
        </w:tc>
        <w:tc>
          <w:tcPr>
            <w:tcW w:w="2982" w:type="dxa"/>
            <w:tcBorders>
              <w:top w:val="nil"/>
              <w:left w:val="nil"/>
              <w:bottom w:val="single" w:sz="4" w:space="0" w:color="auto"/>
              <w:right w:val="single" w:sz="4" w:space="0" w:color="auto"/>
            </w:tcBorders>
            <w:noWrap/>
            <w:vAlign w:val="center"/>
            <w:hideMark/>
          </w:tcPr>
          <w:p w:rsidR="00AF5B25" w:rsidRPr="00E21C4C" w:rsidP="00F82B04" w14:paraId="22328155" w14:textId="77777777">
            <w:pPr>
              <w:jc w:val="center"/>
              <w:rPr>
                <w:sz w:val="20"/>
                <w:szCs w:val="20"/>
              </w:rPr>
            </w:pPr>
            <w:r w:rsidRPr="00E21C4C">
              <w:rPr>
                <w:sz w:val="20"/>
                <w:szCs w:val="20"/>
              </w:rPr>
              <w:t>Jā</w:t>
            </w:r>
          </w:p>
        </w:tc>
        <w:tc>
          <w:tcPr>
            <w:tcW w:w="2880" w:type="dxa"/>
            <w:tcBorders>
              <w:top w:val="nil"/>
              <w:left w:val="nil"/>
              <w:bottom w:val="single" w:sz="4" w:space="0" w:color="auto"/>
              <w:right w:val="single" w:sz="4" w:space="0" w:color="auto"/>
            </w:tcBorders>
            <w:shd w:val="clear" w:color="000000" w:fill="FFFFFF"/>
            <w:noWrap/>
            <w:vAlign w:val="center"/>
          </w:tcPr>
          <w:p w:rsidR="00AF5B25" w:rsidRPr="00E21C4C" w:rsidP="00F82B04" w14:paraId="069862F0" w14:textId="77777777">
            <w:pPr>
              <w:jc w:val="center"/>
              <w:rPr>
                <w:sz w:val="20"/>
                <w:szCs w:val="20"/>
              </w:rPr>
            </w:pPr>
          </w:p>
        </w:tc>
      </w:tr>
      <w:tr w14:paraId="3CE4EEC4" w14:textId="77777777" w:rsidTr="00F82B04">
        <w:tblPrEx>
          <w:tblW w:w="9968" w:type="dxa"/>
          <w:tblInd w:w="-431" w:type="dxa"/>
          <w:tblLook w:val="04A0"/>
        </w:tblPrEx>
        <w:trPr>
          <w:trHeight w:val="20"/>
        </w:trPr>
        <w:tc>
          <w:tcPr>
            <w:tcW w:w="766" w:type="dxa"/>
            <w:tcBorders>
              <w:top w:val="nil"/>
              <w:left w:val="single" w:sz="4" w:space="0" w:color="auto"/>
              <w:bottom w:val="single" w:sz="4" w:space="0" w:color="auto"/>
              <w:right w:val="single" w:sz="4" w:space="0" w:color="auto"/>
            </w:tcBorders>
            <w:noWrap/>
            <w:vAlign w:val="center"/>
            <w:hideMark/>
          </w:tcPr>
          <w:p w:rsidR="00AF5B25" w:rsidRPr="00E21C4C" w:rsidP="00F82B04" w14:paraId="01A198D7" w14:textId="77777777">
            <w:pPr>
              <w:jc w:val="center"/>
              <w:rPr>
                <w:sz w:val="20"/>
                <w:szCs w:val="20"/>
              </w:rPr>
            </w:pPr>
            <w:r w:rsidRPr="00E21C4C">
              <w:rPr>
                <w:sz w:val="20"/>
                <w:szCs w:val="20"/>
              </w:rPr>
              <w:t>1</w:t>
            </w:r>
            <w:r>
              <w:rPr>
                <w:sz w:val="20"/>
                <w:szCs w:val="20"/>
              </w:rPr>
              <w:t>3.6</w:t>
            </w:r>
            <w:r w:rsidRPr="00E21C4C">
              <w:rPr>
                <w:sz w:val="20"/>
                <w:szCs w:val="20"/>
              </w:rPr>
              <w:t>.</w:t>
            </w:r>
          </w:p>
        </w:tc>
        <w:tc>
          <w:tcPr>
            <w:tcW w:w="3340" w:type="dxa"/>
            <w:tcBorders>
              <w:top w:val="nil"/>
              <w:left w:val="nil"/>
              <w:bottom w:val="single" w:sz="4" w:space="0" w:color="auto"/>
              <w:right w:val="single" w:sz="4" w:space="0" w:color="auto"/>
            </w:tcBorders>
            <w:shd w:val="clear" w:color="000000" w:fill="FFFFFF"/>
            <w:vAlign w:val="center"/>
            <w:hideMark/>
          </w:tcPr>
          <w:p w:rsidR="00AF5B25" w:rsidRPr="00E21C4C" w:rsidP="00F82B04" w14:paraId="2F7110C7" w14:textId="77777777">
            <w:pPr>
              <w:jc w:val="center"/>
              <w:rPr>
                <w:sz w:val="20"/>
                <w:szCs w:val="20"/>
              </w:rPr>
            </w:pPr>
            <w:r w:rsidRPr="00E21C4C">
              <w:rPr>
                <w:sz w:val="20"/>
                <w:szCs w:val="20"/>
              </w:rPr>
              <w:t xml:space="preserve">Sertifikāts </w:t>
            </w:r>
            <w:r>
              <w:rPr>
                <w:sz w:val="20"/>
                <w:szCs w:val="20"/>
              </w:rPr>
              <w:t>autoceltņa</w:t>
            </w:r>
            <w:r w:rsidRPr="00E21C4C">
              <w:rPr>
                <w:sz w:val="20"/>
                <w:szCs w:val="20"/>
              </w:rPr>
              <w:t xml:space="preserve"> atbilstībai : </w:t>
            </w:r>
            <w:r>
              <w:rPr>
                <w:sz w:val="20"/>
                <w:szCs w:val="20"/>
              </w:rPr>
              <w:t>MK 341 no 2020.06.14</w:t>
            </w:r>
          </w:p>
        </w:tc>
        <w:tc>
          <w:tcPr>
            <w:tcW w:w="2982" w:type="dxa"/>
            <w:tcBorders>
              <w:top w:val="nil"/>
              <w:left w:val="nil"/>
              <w:bottom w:val="single" w:sz="4" w:space="0" w:color="auto"/>
              <w:right w:val="single" w:sz="4" w:space="0" w:color="auto"/>
            </w:tcBorders>
            <w:noWrap/>
            <w:vAlign w:val="center"/>
            <w:hideMark/>
          </w:tcPr>
          <w:p w:rsidR="00AF5B25" w:rsidRPr="00E21C4C" w:rsidP="00F82B04" w14:paraId="1F9D5D44" w14:textId="77777777">
            <w:pPr>
              <w:jc w:val="center"/>
              <w:rPr>
                <w:sz w:val="20"/>
                <w:szCs w:val="20"/>
              </w:rPr>
            </w:pPr>
            <w:r w:rsidRPr="00E21C4C">
              <w:rPr>
                <w:sz w:val="20"/>
                <w:szCs w:val="20"/>
              </w:rPr>
              <w:t>Jā</w:t>
            </w:r>
          </w:p>
        </w:tc>
        <w:tc>
          <w:tcPr>
            <w:tcW w:w="2880" w:type="dxa"/>
            <w:tcBorders>
              <w:top w:val="nil"/>
              <w:left w:val="nil"/>
              <w:bottom w:val="single" w:sz="4" w:space="0" w:color="auto"/>
              <w:right w:val="single" w:sz="4" w:space="0" w:color="auto"/>
            </w:tcBorders>
            <w:shd w:val="clear" w:color="000000" w:fill="FFFFFF"/>
            <w:noWrap/>
            <w:vAlign w:val="center"/>
          </w:tcPr>
          <w:p w:rsidR="00AF5B25" w:rsidRPr="00E21C4C" w:rsidP="00F82B04" w14:paraId="730FB6CE" w14:textId="77777777">
            <w:pPr>
              <w:jc w:val="center"/>
              <w:rPr>
                <w:sz w:val="20"/>
                <w:szCs w:val="20"/>
              </w:rPr>
            </w:pPr>
          </w:p>
        </w:tc>
      </w:tr>
      <w:tr w14:paraId="17D208A4" w14:textId="77777777" w:rsidTr="00F82B04">
        <w:tblPrEx>
          <w:tblW w:w="9968" w:type="dxa"/>
          <w:tblInd w:w="-431" w:type="dxa"/>
          <w:tblLook w:val="04A0"/>
        </w:tblPrEx>
        <w:trPr>
          <w:trHeight w:val="20"/>
        </w:trPr>
        <w:tc>
          <w:tcPr>
            <w:tcW w:w="766" w:type="dxa"/>
            <w:tcBorders>
              <w:top w:val="nil"/>
              <w:left w:val="single" w:sz="4" w:space="0" w:color="auto"/>
              <w:bottom w:val="single" w:sz="4" w:space="0" w:color="auto"/>
              <w:right w:val="single" w:sz="4" w:space="0" w:color="auto"/>
            </w:tcBorders>
            <w:noWrap/>
            <w:vAlign w:val="center"/>
            <w:hideMark/>
          </w:tcPr>
          <w:p w:rsidR="00AF5B25" w:rsidRPr="00E21C4C" w:rsidP="00F82B04" w14:paraId="35A8A30E" w14:textId="77777777">
            <w:pPr>
              <w:jc w:val="center"/>
              <w:rPr>
                <w:sz w:val="20"/>
                <w:szCs w:val="20"/>
              </w:rPr>
            </w:pPr>
            <w:r w:rsidRPr="00E21C4C">
              <w:rPr>
                <w:sz w:val="20"/>
                <w:szCs w:val="20"/>
              </w:rPr>
              <w:t>1</w:t>
            </w:r>
            <w:r>
              <w:rPr>
                <w:sz w:val="20"/>
                <w:szCs w:val="20"/>
              </w:rPr>
              <w:t>3</w:t>
            </w:r>
            <w:r w:rsidRPr="00E21C4C">
              <w:rPr>
                <w:sz w:val="20"/>
                <w:szCs w:val="20"/>
              </w:rPr>
              <w:t>.7.</w:t>
            </w:r>
          </w:p>
        </w:tc>
        <w:tc>
          <w:tcPr>
            <w:tcW w:w="3340" w:type="dxa"/>
            <w:tcBorders>
              <w:top w:val="nil"/>
              <w:left w:val="nil"/>
              <w:bottom w:val="single" w:sz="4" w:space="0" w:color="auto"/>
              <w:right w:val="single" w:sz="4" w:space="0" w:color="auto"/>
            </w:tcBorders>
            <w:shd w:val="clear" w:color="000000" w:fill="FFFFFF"/>
            <w:vAlign w:val="center"/>
            <w:hideMark/>
          </w:tcPr>
          <w:p w:rsidR="00AF5B25" w:rsidRPr="00E21C4C" w:rsidP="00F82B04" w14:paraId="21841F5D" w14:textId="77777777">
            <w:pPr>
              <w:jc w:val="center"/>
              <w:rPr>
                <w:sz w:val="20"/>
                <w:szCs w:val="20"/>
              </w:rPr>
            </w:pPr>
            <w:r>
              <w:rPr>
                <w:sz w:val="20"/>
                <w:szCs w:val="20"/>
              </w:rPr>
              <w:t>Autoceltnim</w:t>
            </w:r>
            <w:r w:rsidRPr="00E21C4C">
              <w:rPr>
                <w:sz w:val="20"/>
                <w:szCs w:val="20"/>
              </w:rPr>
              <w:t xml:space="preserve"> jābūt ar ES sertifikāciju, ar CE zīmēm</w:t>
            </w:r>
          </w:p>
        </w:tc>
        <w:tc>
          <w:tcPr>
            <w:tcW w:w="2982" w:type="dxa"/>
            <w:tcBorders>
              <w:top w:val="nil"/>
              <w:left w:val="nil"/>
              <w:bottom w:val="single" w:sz="4" w:space="0" w:color="auto"/>
              <w:right w:val="single" w:sz="4" w:space="0" w:color="auto"/>
            </w:tcBorders>
            <w:noWrap/>
            <w:vAlign w:val="center"/>
            <w:hideMark/>
          </w:tcPr>
          <w:p w:rsidR="00AF5B25" w:rsidRPr="00E21C4C" w:rsidP="00F82B04" w14:paraId="64B3ED01" w14:textId="77777777">
            <w:pPr>
              <w:jc w:val="center"/>
              <w:rPr>
                <w:sz w:val="20"/>
                <w:szCs w:val="20"/>
              </w:rPr>
            </w:pPr>
            <w:r w:rsidRPr="00E21C4C">
              <w:rPr>
                <w:sz w:val="20"/>
                <w:szCs w:val="20"/>
              </w:rPr>
              <w:t>Jā</w:t>
            </w:r>
          </w:p>
        </w:tc>
        <w:tc>
          <w:tcPr>
            <w:tcW w:w="2880" w:type="dxa"/>
            <w:tcBorders>
              <w:top w:val="nil"/>
              <w:left w:val="nil"/>
              <w:bottom w:val="single" w:sz="4" w:space="0" w:color="auto"/>
              <w:right w:val="single" w:sz="4" w:space="0" w:color="auto"/>
            </w:tcBorders>
            <w:shd w:val="clear" w:color="000000" w:fill="FFFFFF"/>
            <w:noWrap/>
            <w:vAlign w:val="center"/>
          </w:tcPr>
          <w:p w:rsidR="00AF5B25" w:rsidRPr="00E21C4C" w:rsidP="00F82B04" w14:paraId="65981E5F" w14:textId="77777777">
            <w:pPr>
              <w:jc w:val="center"/>
              <w:rPr>
                <w:sz w:val="20"/>
                <w:szCs w:val="20"/>
              </w:rPr>
            </w:pPr>
          </w:p>
        </w:tc>
      </w:tr>
      <w:tr w14:paraId="4F09F2DF" w14:textId="77777777" w:rsidTr="00F82B04">
        <w:tblPrEx>
          <w:tblW w:w="9968" w:type="dxa"/>
          <w:tblInd w:w="-431" w:type="dxa"/>
          <w:tblLook w:val="04A0"/>
        </w:tblPrEx>
        <w:trPr>
          <w:trHeight w:val="20"/>
        </w:trPr>
        <w:tc>
          <w:tcPr>
            <w:tcW w:w="766" w:type="dxa"/>
            <w:tcBorders>
              <w:top w:val="nil"/>
              <w:left w:val="single" w:sz="4" w:space="0" w:color="auto"/>
              <w:bottom w:val="single" w:sz="4" w:space="0" w:color="auto"/>
              <w:right w:val="single" w:sz="4" w:space="0" w:color="auto"/>
            </w:tcBorders>
            <w:noWrap/>
            <w:vAlign w:val="center"/>
            <w:hideMark/>
          </w:tcPr>
          <w:p w:rsidR="00AF5B25" w:rsidRPr="00E21C4C" w:rsidP="00F82B04" w14:paraId="6FA24528" w14:textId="77777777">
            <w:pPr>
              <w:jc w:val="center"/>
              <w:rPr>
                <w:sz w:val="20"/>
                <w:szCs w:val="20"/>
              </w:rPr>
            </w:pPr>
            <w:r w:rsidRPr="00E21C4C">
              <w:rPr>
                <w:sz w:val="20"/>
                <w:szCs w:val="20"/>
              </w:rPr>
              <w:t>1</w:t>
            </w:r>
            <w:r>
              <w:rPr>
                <w:sz w:val="20"/>
                <w:szCs w:val="20"/>
              </w:rPr>
              <w:t>3</w:t>
            </w:r>
            <w:r w:rsidRPr="00E21C4C">
              <w:rPr>
                <w:sz w:val="20"/>
                <w:szCs w:val="20"/>
              </w:rPr>
              <w:t>.8.</w:t>
            </w:r>
          </w:p>
        </w:tc>
        <w:tc>
          <w:tcPr>
            <w:tcW w:w="3340" w:type="dxa"/>
            <w:tcBorders>
              <w:top w:val="nil"/>
              <w:left w:val="nil"/>
              <w:bottom w:val="single" w:sz="4" w:space="0" w:color="auto"/>
              <w:right w:val="single" w:sz="4" w:space="0" w:color="auto"/>
            </w:tcBorders>
            <w:shd w:val="clear" w:color="000000" w:fill="FFFFFF"/>
            <w:vAlign w:val="center"/>
            <w:hideMark/>
          </w:tcPr>
          <w:p w:rsidR="00AF5B25" w:rsidRPr="00E21C4C" w:rsidP="00F82B04" w14:paraId="3F43F79B" w14:textId="77777777">
            <w:pPr>
              <w:jc w:val="center"/>
              <w:rPr>
                <w:sz w:val="20"/>
                <w:szCs w:val="20"/>
              </w:rPr>
            </w:pPr>
            <w:r w:rsidRPr="00E21C4C">
              <w:rPr>
                <w:sz w:val="20"/>
                <w:szCs w:val="20"/>
              </w:rPr>
              <w:t>Piedāvājumam obligāti jāpieliek pacēlāja detalizētus rasējumus un darba zonu diagrammas</w:t>
            </w:r>
          </w:p>
        </w:tc>
        <w:tc>
          <w:tcPr>
            <w:tcW w:w="2982" w:type="dxa"/>
            <w:tcBorders>
              <w:top w:val="nil"/>
              <w:left w:val="nil"/>
              <w:bottom w:val="single" w:sz="4" w:space="0" w:color="auto"/>
              <w:right w:val="single" w:sz="4" w:space="0" w:color="auto"/>
            </w:tcBorders>
            <w:noWrap/>
            <w:vAlign w:val="center"/>
            <w:hideMark/>
          </w:tcPr>
          <w:p w:rsidR="00AF5B25" w:rsidRPr="00E21C4C" w:rsidP="00F82B04" w14:paraId="2D7EDAB0" w14:textId="77777777">
            <w:pPr>
              <w:jc w:val="center"/>
              <w:rPr>
                <w:sz w:val="20"/>
                <w:szCs w:val="20"/>
              </w:rPr>
            </w:pPr>
            <w:r w:rsidRPr="00E21C4C">
              <w:rPr>
                <w:sz w:val="20"/>
                <w:szCs w:val="20"/>
              </w:rPr>
              <w:t>Jā</w:t>
            </w:r>
          </w:p>
        </w:tc>
        <w:tc>
          <w:tcPr>
            <w:tcW w:w="2880" w:type="dxa"/>
            <w:tcBorders>
              <w:top w:val="nil"/>
              <w:left w:val="nil"/>
              <w:bottom w:val="single" w:sz="4" w:space="0" w:color="auto"/>
              <w:right w:val="single" w:sz="4" w:space="0" w:color="auto"/>
            </w:tcBorders>
            <w:shd w:val="clear" w:color="000000" w:fill="FFFFFF"/>
            <w:noWrap/>
            <w:vAlign w:val="center"/>
          </w:tcPr>
          <w:p w:rsidR="00AF5B25" w:rsidRPr="00E21C4C" w:rsidP="00F82B04" w14:paraId="7698628F" w14:textId="77777777">
            <w:pPr>
              <w:jc w:val="center"/>
              <w:rPr>
                <w:sz w:val="20"/>
                <w:szCs w:val="20"/>
              </w:rPr>
            </w:pPr>
          </w:p>
        </w:tc>
      </w:tr>
      <w:tr w14:paraId="0E52C30E" w14:textId="77777777" w:rsidTr="00F82B04">
        <w:tblPrEx>
          <w:tblW w:w="9968" w:type="dxa"/>
          <w:tblInd w:w="-431" w:type="dxa"/>
          <w:tblLook w:val="04A0"/>
        </w:tblPrEx>
        <w:trPr>
          <w:trHeight w:val="20"/>
        </w:trPr>
        <w:tc>
          <w:tcPr>
            <w:tcW w:w="766" w:type="dxa"/>
            <w:tcBorders>
              <w:top w:val="nil"/>
              <w:left w:val="single" w:sz="4" w:space="0" w:color="auto"/>
              <w:bottom w:val="single" w:sz="4" w:space="0" w:color="auto"/>
              <w:right w:val="single" w:sz="4" w:space="0" w:color="auto"/>
            </w:tcBorders>
            <w:shd w:val="clear" w:color="000000" w:fill="D9D9D9"/>
            <w:vAlign w:val="center"/>
            <w:hideMark/>
          </w:tcPr>
          <w:p w:rsidR="00AF5B25" w:rsidRPr="00E21C4C" w:rsidP="00F82B04" w14:paraId="4BB736A5" w14:textId="77777777">
            <w:pPr>
              <w:jc w:val="center"/>
              <w:rPr>
                <w:b/>
                <w:bCs/>
                <w:sz w:val="20"/>
                <w:szCs w:val="20"/>
              </w:rPr>
            </w:pPr>
            <w:r w:rsidRPr="00E21C4C">
              <w:rPr>
                <w:b/>
                <w:bCs/>
                <w:sz w:val="20"/>
                <w:szCs w:val="20"/>
              </w:rPr>
              <w:t>1</w:t>
            </w:r>
            <w:r>
              <w:rPr>
                <w:b/>
                <w:bCs/>
                <w:sz w:val="20"/>
                <w:szCs w:val="20"/>
              </w:rPr>
              <w:t>4</w:t>
            </w:r>
          </w:p>
        </w:tc>
        <w:tc>
          <w:tcPr>
            <w:tcW w:w="3340" w:type="dxa"/>
            <w:tcBorders>
              <w:top w:val="nil"/>
              <w:left w:val="nil"/>
              <w:bottom w:val="single" w:sz="4" w:space="0" w:color="auto"/>
              <w:right w:val="single" w:sz="4" w:space="0" w:color="auto"/>
            </w:tcBorders>
            <w:shd w:val="clear" w:color="000000" w:fill="D9D9D9"/>
            <w:noWrap/>
            <w:vAlign w:val="center"/>
            <w:hideMark/>
          </w:tcPr>
          <w:p w:rsidR="00AF5B25" w:rsidRPr="00E21C4C" w:rsidP="00F82B04" w14:paraId="4EB8256B" w14:textId="77777777">
            <w:pPr>
              <w:jc w:val="center"/>
              <w:rPr>
                <w:b/>
                <w:bCs/>
                <w:sz w:val="20"/>
                <w:szCs w:val="20"/>
              </w:rPr>
            </w:pPr>
            <w:r w:rsidRPr="00E21C4C">
              <w:rPr>
                <w:b/>
                <w:bCs/>
                <w:sz w:val="20"/>
                <w:szCs w:val="20"/>
              </w:rPr>
              <w:t>Instrukcijas Latviešu valodā</w:t>
            </w:r>
          </w:p>
        </w:tc>
        <w:tc>
          <w:tcPr>
            <w:tcW w:w="2982" w:type="dxa"/>
            <w:tcBorders>
              <w:top w:val="nil"/>
              <w:left w:val="nil"/>
              <w:bottom w:val="single" w:sz="4" w:space="0" w:color="auto"/>
              <w:right w:val="single" w:sz="4" w:space="0" w:color="auto"/>
            </w:tcBorders>
            <w:shd w:val="clear" w:color="000000" w:fill="D9D9D9"/>
            <w:vAlign w:val="center"/>
            <w:hideMark/>
          </w:tcPr>
          <w:p w:rsidR="00AF5B25" w:rsidRPr="00E21C4C" w:rsidP="00F82B04" w14:paraId="09804CAC" w14:textId="77777777">
            <w:pPr>
              <w:jc w:val="center"/>
              <w:rPr>
                <w:b/>
                <w:bCs/>
                <w:sz w:val="20"/>
                <w:szCs w:val="20"/>
              </w:rPr>
            </w:pPr>
            <w:r w:rsidRPr="00E21C4C">
              <w:rPr>
                <w:b/>
                <w:bCs/>
                <w:sz w:val="20"/>
                <w:szCs w:val="20"/>
              </w:rPr>
              <w:t>Obligātā prasība:</w:t>
            </w:r>
          </w:p>
        </w:tc>
        <w:tc>
          <w:tcPr>
            <w:tcW w:w="2880" w:type="dxa"/>
            <w:tcBorders>
              <w:top w:val="nil"/>
              <w:left w:val="nil"/>
              <w:bottom w:val="single" w:sz="4" w:space="0" w:color="auto"/>
              <w:right w:val="single" w:sz="4" w:space="0" w:color="auto"/>
            </w:tcBorders>
            <w:shd w:val="clear" w:color="000000" w:fill="D9D9D9"/>
            <w:vAlign w:val="center"/>
            <w:hideMark/>
          </w:tcPr>
          <w:p w:rsidR="00AF5B25" w:rsidRPr="00E21C4C" w:rsidP="00F82B04" w14:paraId="1A0A0AF3" w14:textId="77777777">
            <w:pPr>
              <w:jc w:val="center"/>
              <w:rPr>
                <w:b/>
                <w:bCs/>
                <w:sz w:val="20"/>
                <w:szCs w:val="20"/>
              </w:rPr>
            </w:pPr>
            <w:r w:rsidRPr="00E21C4C">
              <w:rPr>
                <w:b/>
                <w:bCs/>
                <w:sz w:val="20"/>
                <w:szCs w:val="20"/>
              </w:rPr>
              <w:t>Jānorāda lielums vai atbilstība prasībai:</w:t>
            </w:r>
          </w:p>
        </w:tc>
      </w:tr>
      <w:tr w14:paraId="2C8AB6A4" w14:textId="77777777" w:rsidTr="00F82B04">
        <w:tblPrEx>
          <w:tblW w:w="9968" w:type="dxa"/>
          <w:tblInd w:w="-431" w:type="dxa"/>
          <w:tblLook w:val="04A0"/>
        </w:tblPrEx>
        <w:trPr>
          <w:trHeight w:val="20"/>
        </w:trPr>
        <w:tc>
          <w:tcPr>
            <w:tcW w:w="766" w:type="dxa"/>
            <w:tcBorders>
              <w:top w:val="nil"/>
              <w:left w:val="single" w:sz="4" w:space="0" w:color="auto"/>
              <w:bottom w:val="single" w:sz="4" w:space="0" w:color="auto"/>
              <w:right w:val="single" w:sz="4" w:space="0" w:color="auto"/>
            </w:tcBorders>
            <w:noWrap/>
            <w:vAlign w:val="center"/>
            <w:hideMark/>
          </w:tcPr>
          <w:p w:rsidR="00AF5B25" w:rsidRPr="00E21C4C" w:rsidP="00F82B04" w14:paraId="18119B19" w14:textId="77777777">
            <w:pPr>
              <w:jc w:val="center"/>
              <w:rPr>
                <w:sz w:val="20"/>
                <w:szCs w:val="20"/>
              </w:rPr>
            </w:pPr>
            <w:r w:rsidRPr="00E21C4C">
              <w:rPr>
                <w:sz w:val="20"/>
                <w:szCs w:val="20"/>
              </w:rPr>
              <w:t>1</w:t>
            </w:r>
            <w:r>
              <w:rPr>
                <w:sz w:val="20"/>
                <w:szCs w:val="20"/>
              </w:rPr>
              <w:t>4</w:t>
            </w:r>
            <w:r w:rsidRPr="00E21C4C">
              <w:rPr>
                <w:sz w:val="20"/>
                <w:szCs w:val="20"/>
              </w:rPr>
              <w:t>.1.</w:t>
            </w:r>
          </w:p>
        </w:tc>
        <w:tc>
          <w:tcPr>
            <w:tcW w:w="3340" w:type="dxa"/>
            <w:tcBorders>
              <w:top w:val="nil"/>
              <w:left w:val="nil"/>
              <w:bottom w:val="single" w:sz="4" w:space="0" w:color="auto"/>
              <w:right w:val="single" w:sz="4" w:space="0" w:color="auto"/>
            </w:tcBorders>
            <w:vAlign w:val="center"/>
            <w:hideMark/>
          </w:tcPr>
          <w:p w:rsidR="00AF5B25" w:rsidRPr="00E21C4C" w:rsidP="00F82B04" w14:paraId="7677CB98" w14:textId="77777777">
            <w:pPr>
              <w:jc w:val="center"/>
              <w:rPr>
                <w:sz w:val="20"/>
                <w:szCs w:val="20"/>
              </w:rPr>
            </w:pPr>
            <w:r w:rsidRPr="00E21C4C">
              <w:rPr>
                <w:sz w:val="20"/>
                <w:szCs w:val="20"/>
              </w:rPr>
              <w:t>Transporta līdzekļa lietošanas instrukcija</w:t>
            </w:r>
          </w:p>
        </w:tc>
        <w:tc>
          <w:tcPr>
            <w:tcW w:w="2982" w:type="dxa"/>
            <w:tcBorders>
              <w:top w:val="nil"/>
              <w:left w:val="nil"/>
              <w:bottom w:val="single" w:sz="4" w:space="0" w:color="auto"/>
              <w:right w:val="single" w:sz="4" w:space="0" w:color="auto"/>
            </w:tcBorders>
            <w:noWrap/>
            <w:vAlign w:val="center"/>
            <w:hideMark/>
          </w:tcPr>
          <w:p w:rsidR="00AF5B25" w:rsidRPr="00E21C4C" w:rsidP="00F82B04" w14:paraId="6CCA8B4A" w14:textId="77777777">
            <w:pPr>
              <w:jc w:val="center"/>
              <w:rPr>
                <w:sz w:val="20"/>
                <w:szCs w:val="20"/>
              </w:rPr>
            </w:pPr>
            <w:r w:rsidRPr="00E21C4C">
              <w:rPr>
                <w:sz w:val="20"/>
                <w:szCs w:val="20"/>
              </w:rPr>
              <w:t>Jā</w:t>
            </w:r>
          </w:p>
        </w:tc>
        <w:tc>
          <w:tcPr>
            <w:tcW w:w="2880" w:type="dxa"/>
            <w:tcBorders>
              <w:top w:val="nil"/>
              <w:left w:val="nil"/>
              <w:bottom w:val="single" w:sz="4" w:space="0" w:color="auto"/>
              <w:right w:val="single" w:sz="4" w:space="0" w:color="auto"/>
            </w:tcBorders>
            <w:shd w:val="clear" w:color="000000" w:fill="FFFFFF"/>
            <w:noWrap/>
            <w:vAlign w:val="center"/>
            <w:hideMark/>
          </w:tcPr>
          <w:p w:rsidR="00AF5B25" w:rsidRPr="00E21C4C" w:rsidP="00F82B04" w14:paraId="314E8680" w14:textId="77777777">
            <w:pPr>
              <w:jc w:val="center"/>
              <w:rPr>
                <w:sz w:val="20"/>
                <w:szCs w:val="20"/>
              </w:rPr>
            </w:pPr>
          </w:p>
        </w:tc>
      </w:tr>
      <w:tr w14:paraId="1F69B340" w14:textId="77777777" w:rsidTr="00F82B04">
        <w:tblPrEx>
          <w:tblW w:w="9968" w:type="dxa"/>
          <w:tblInd w:w="-431" w:type="dxa"/>
          <w:tblLook w:val="04A0"/>
        </w:tblPrEx>
        <w:trPr>
          <w:trHeight w:val="20"/>
        </w:trPr>
        <w:tc>
          <w:tcPr>
            <w:tcW w:w="766" w:type="dxa"/>
            <w:tcBorders>
              <w:top w:val="nil"/>
              <w:left w:val="single" w:sz="4" w:space="0" w:color="auto"/>
              <w:bottom w:val="single" w:sz="4" w:space="0" w:color="auto"/>
              <w:right w:val="single" w:sz="4" w:space="0" w:color="auto"/>
            </w:tcBorders>
            <w:noWrap/>
            <w:vAlign w:val="center"/>
            <w:hideMark/>
          </w:tcPr>
          <w:p w:rsidR="00AF5B25" w:rsidRPr="00E21C4C" w:rsidP="00F82B04" w14:paraId="608D78C2" w14:textId="77777777">
            <w:pPr>
              <w:jc w:val="center"/>
              <w:rPr>
                <w:sz w:val="20"/>
                <w:szCs w:val="20"/>
              </w:rPr>
            </w:pPr>
            <w:r w:rsidRPr="00E21C4C">
              <w:rPr>
                <w:sz w:val="20"/>
                <w:szCs w:val="20"/>
              </w:rPr>
              <w:t>1</w:t>
            </w:r>
            <w:r>
              <w:rPr>
                <w:sz w:val="20"/>
                <w:szCs w:val="20"/>
              </w:rPr>
              <w:t>4</w:t>
            </w:r>
            <w:r w:rsidRPr="00E21C4C">
              <w:rPr>
                <w:sz w:val="20"/>
                <w:szCs w:val="20"/>
              </w:rPr>
              <w:t>.2.</w:t>
            </w:r>
          </w:p>
        </w:tc>
        <w:tc>
          <w:tcPr>
            <w:tcW w:w="3340" w:type="dxa"/>
            <w:tcBorders>
              <w:top w:val="nil"/>
              <w:left w:val="nil"/>
              <w:bottom w:val="single" w:sz="4" w:space="0" w:color="auto"/>
              <w:right w:val="single" w:sz="4" w:space="0" w:color="auto"/>
            </w:tcBorders>
            <w:vAlign w:val="center"/>
            <w:hideMark/>
          </w:tcPr>
          <w:p w:rsidR="00AF5B25" w:rsidRPr="00E21C4C" w:rsidP="00F82B04" w14:paraId="2E5E99BF" w14:textId="77777777">
            <w:pPr>
              <w:jc w:val="center"/>
              <w:rPr>
                <w:sz w:val="20"/>
                <w:szCs w:val="20"/>
              </w:rPr>
            </w:pPr>
            <w:r>
              <w:rPr>
                <w:sz w:val="20"/>
                <w:szCs w:val="20"/>
              </w:rPr>
              <w:t>Autoceltņa</w:t>
            </w:r>
            <w:r w:rsidRPr="00E21C4C">
              <w:rPr>
                <w:sz w:val="20"/>
                <w:szCs w:val="20"/>
              </w:rPr>
              <w:t xml:space="preserve"> iekārtas instrukcija</w:t>
            </w:r>
          </w:p>
        </w:tc>
        <w:tc>
          <w:tcPr>
            <w:tcW w:w="2982" w:type="dxa"/>
            <w:tcBorders>
              <w:top w:val="nil"/>
              <w:left w:val="nil"/>
              <w:bottom w:val="single" w:sz="4" w:space="0" w:color="auto"/>
              <w:right w:val="single" w:sz="4" w:space="0" w:color="auto"/>
            </w:tcBorders>
            <w:noWrap/>
            <w:vAlign w:val="center"/>
            <w:hideMark/>
          </w:tcPr>
          <w:p w:rsidR="00AF5B25" w:rsidRPr="00E21C4C" w:rsidP="00F82B04" w14:paraId="7E3D041B" w14:textId="77777777">
            <w:pPr>
              <w:jc w:val="center"/>
              <w:rPr>
                <w:sz w:val="20"/>
                <w:szCs w:val="20"/>
              </w:rPr>
            </w:pPr>
            <w:r w:rsidRPr="00E21C4C">
              <w:rPr>
                <w:sz w:val="20"/>
                <w:szCs w:val="20"/>
              </w:rPr>
              <w:t>Jā</w:t>
            </w:r>
          </w:p>
        </w:tc>
        <w:tc>
          <w:tcPr>
            <w:tcW w:w="2880" w:type="dxa"/>
            <w:tcBorders>
              <w:top w:val="nil"/>
              <w:left w:val="nil"/>
              <w:bottom w:val="single" w:sz="4" w:space="0" w:color="auto"/>
              <w:right w:val="single" w:sz="4" w:space="0" w:color="auto"/>
            </w:tcBorders>
            <w:shd w:val="clear" w:color="000000" w:fill="FFFFFF"/>
            <w:noWrap/>
            <w:vAlign w:val="center"/>
            <w:hideMark/>
          </w:tcPr>
          <w:p w:rsidR="00AF5B25" w:rsidRPr="00E21C4C" w:rsidP="00F82B04" w14:paraId="05D38A34" w14:textId="77777777">
            <w:pPr>
              <w:jc w:val="center"/>
              <w:rPr>
                <w:sz w:val="20"/>
                <w:szCs w:val="20"/>
              </w:rPr>
            </w:pPr>
          </w:p>
        </w:tc>
      </w:tr>
      <w:tr w14:paraId="26785074" w14:textId="77777777" w:rsidTr="00F82B04">
        <w:tblPrEx>
          <w:tblW w:w="9968" w:type="dxa"/>
          <w:tblInd w:w="-431" w:type="dxa"/>
          <w:tblLook w:val="04A0"/>
        </w:tblPrEx>
        <w:trPr>
          <w:trHeight w:val="20"/>
        </w:trPr>
        <w:tc>
          <w:tcPr>
            <w:tcW w:w="766" w:type="dxa"/>
            <w:tcBorders>
              <w:top w:val="nil"/>
              <w:left w:val="single" w:sz="4" w:space="0" w:color="auto"/>
              <w:bottom w:val="single" w:sz="4" w:space="0" w:color="auto"/>
              <w:right w:val="single" w:sz="4" w:space="0" w:color="auto"/>
            </w:tcBorders>
            <w:noWrap/>
            <w:vAlign w:val="center"/>
            <w:hideMark/>
          </w:tcPr>
          <w:p w:rsidR="00AF5B25" w:rsidRPr="00E21C4C" w:rsidP="00F82B04" w14:paraId="350E673B" w14:textId="77777777">
            <w:pPr>
              <w:jc w:val="center"/>
              <w:rPr>
                <w:sz w:val="20"/>
                <w:szCs w:val="20"/>
              </w:rPr>
            </w:pPr>
            <w:r w:rsidRPr="00E21C4C">
              <w:rPr>
                <w:sz w:val="20"/>
                <w:szCs w:val="20"/>
              </w:rPr>
              <w:t>1</w:t>
            </w:r>
            <w:r>
              <w:rPr>
                <w:sz w:val="20"/>
                <w:szCs w:val="20"/>
              </w:rPr>
              <w:t>4</w:t>
            </w:r>
            <w:r w:rsidRPr="00E21C4C">
              <w:rPr>
                <w:sz w:val="20"/>
                <w:szCs w:val="20"/>
              </w:rPr>
              <w:t>.</w:t>
            </w:r>
            <w:r>
              <w:rPr>
                <w:sz w:val="20"/>
                <w:szCs w:val="20"/>
              </w:rPr>
              <w:t>3</w:t>
            </w:r>
            <w:r w:rsidRPr="00E21C4C">
              <w:rPr>
                <w:sz w:val="20"/>
                <w:szCs w:val="20"/>
              </w:rPr>
              <w:t>.</w:t>
            </w:r>
          </w:p>
        </w:tc>
        <w:tc>
          <w:tcPr>
            <w:tcW w:w="3340" w:type="dxa"/>
            <w:tcBorders>
              <w:top w:val="nil"/>
              <w:left w:val="nil"/>
              <w:bottom w:val="single" w:sz="4" w:space="0" w:color="auto"/>
              <w:right w:val="single" w:sz="4" w:space="0" w:color="auto"/>
            </w:tcBorders>
            <w:vAlign w:val="center"/>
            <w:hideMark/>
          </w:tcPr>
          <w:p w:rsidR="00AF5B25" w:rsidRPr="00E21C4C" w:rsidP="00F82B04" w14:paraId="049B1921" w14:textId="77777777">
            <w:pPr>
              <w:jc w:val="center"/>
              <w:rPr>
                <w:sz w:val="20"/>
                <w:szCs w:val="20"/>
              </w:rPr>
            </w:pPr>
            <w:r w:rsidRPr="00E21C4C">
              <w:rPr>
                <w:sz w:val="20"/>
                <w:szCs w:val="20"/>
              </w:rPr>
              <w:t>Personāla apmācība</w:t>
            </w:r>
          </w:p>
        </w:tc>
        <w:tc>
          <w:tcPr>
            <w:tcW w:w="2982" w:type="dxa"/>
            <w:tcBorders>
              <w:top w:val="nil"/>
              <w:left w:val="nil"/>
              <w:bottom w:val="single" w:sz="4" w:space="0" w:color="auto"/>
              <w:right w:val="single" w:sz="4" w:space="0" w:color="auto"/>
            </w:tcBorders>
            <w:noWrap/>
            <w:vAlign w:val="center"/>
            <w:hideMark/>
          </w:tcPr>
          <w:p w:rsidR="00AF5B25" w:rsidRPr="00E21C4C" w:rsidP="00F82B04" w14:paraId="4D1FC088" w14:textId="77777777">
            <w:pPr>
              <w:jc w:val="center"/>
              <w:rPr>
                <w:sz w:val="20"/>
                <w:szCs w:val="20"/>
              </w:rPr>
            </w:pPr>
            <w:r w:rsidRPr="00E21C4C">
              <w:rPr>
                <w:sz w:val="20"/>
                <w:szCs w:val="20"/>
              </w:rPr>
              <w:t>Jā</w:t>
            </w:r>
          </w:p>
        </w:tc>
        <w:tc>
          <w:tcPr>
            <w:tcW w:w="2880" w:type="dxa"/>
            <w:tcBorders>
              <w:top w:val="nil"/>
              <w:left w:val="nil"/>
              <w:bottom w:val="single" w:sz="4" w:space="0" w:color="auto"/>
              <w:right w:val="single" w:sz="4" w:space="0" w:color="auto"/>
            </w:tcBorders>
            <w:shd w:val="clear" w:color="000000" w:fill="FFFFFF"/>
            <w:noWrap/>
            <w:vAlign w:val="center"/>
            <w:hideMark/>
          </w:tcPr>
          <w:p w:rsidR="00AF5B25" w:rsidRPr="00E21C4C" w:rsidP="00F82B04" w14:paraId="562A0E6D" w14:textId="77777777">
            <w:pPr>
              <w:jc w:val="center"/>
              <w:rPr>
                <w:sz w:val="20"/>
                <w:szCs w:val="20"/>
              </w:rPr>
            </w:pPr>
          </w:p>
        </w:tc>
      </w:tr>
      <w:tr w14:paraId="028AE918" w14:textId="77777777" w:rsidTr="00F82B04">
        <w:tblPrEx>
          <w:tblW w:w="9968" w:type="dxa"/>
          <w:tblInd w:w="-431" w:type="dxa"/>
          <w:tblLook w:val="04A0"/>
        </w:tblPrEx>
        <w:trPr>
          <w:trHeight w:val="20"/>
        </w:trPr>
        <w:tc>
          <w:tcPr>
            <w:tcW w:w="766" w:type="dxa"/>
            <w:tcBorders>
              <w:top w:val="nil"/>
              <w:left w:val="single" w:sz="4" w:space="0" w:color="auto"/>
              <w:bottom w:val="single" w:sz="4" w:space="0" w:color="auto"/>
              <w:right w:val="single" w:sz="4" w:space="0" w:color="auto"/>
            </w:tcBorders>
            <w:shd w:val="clear" w:color="000000" w:fill="D9D9D9"/>
            <w:vAlign w:val="center"/>
            <w:hideMark/>
          </w:tcPr>
          <w:p w:rsidR="00AF5B25" w:rsidRPr="00E21C4C" w:rsidP="00F82B04" w14:paraId="70B33859" w14:textId="77777777">
            <w:pPr>
              <w:jc w:val="center"/>
              <w:rPr>
                <w:b/>
                <w:bCs/>
                <w:sz w:val="20"/>
                <w:szCs w:val="20"/>
              </w:rPr>
            </w:pPr>
            <w:r w:rsidRPr="00E21C4C">
              <w:rPr>
                <w:b/>
                <w:bCs/>
                <w:sz w:val="20"/>
                <w:szCs w:val="20"/>
              </w:rPr>
              <w:t>1</w:t>
            </w:r>
            <w:r>
              <w:rPr>
                <w:b/>
                <w:bCs/>
                <w:sz w:val="20"/>
                <w:szCs w:val="20"/>
              </w:rPr>
              <w:t>5</w:t>
            </w:r>
          </w:p>
        </w:tc>
        <w:tc>
          <w:tcPr>
            <w:tcW w:w="3340" w:type="dxa"/>
            <w:tcBorders>
              <w:top w:val="nil"/>
              <w:left w:val="nil"/>
              <w:bottom w:val="single" w:sz="4" w:space="0" w:color="auto"/>
              <w:right w:val="single" w:sz="4" w:space="0" w:color="auto"/>
            </w:tcBorders>
            <w:shd w:val="clear" w:color="000000" w:fill="D9D9D9"/>
            <w:noWrap/>
            <w:vAlign w:val="center"/>
            <w:hideMark/>
          </w:tcPr>
          <w:p w:rsidR="00AF5B25" w:rsidRPr="00E21C4C" w:rsidP="00F82B04" w14:paraId="26858FBE" w14:textId="77777777">
            <w:pPr>
              <w:jc w:val="center"/>
              <w:rPr>
                <w:b/>
                <w:bCs/>
                <w:sz w:val="20"/>
                <w:szCs w:val="20"/>
              </w:rPr>
            </w:pPr>
            <w:r w:rsidRPr="00E21C4C">
              <w:rPr>
                <w:b/>
                <w:bCs/>
                <w:sz w:val="20"/>
                <w:szCs w:val="20"/>
              </w:rPr>
              <w:t>Piedāvājuma cenā iekļautie garantijas nosacījumi</w:t>
            </w:r>
          </w:p>
        </w:tc>
        <w:tc>
          <w:tcPr>
            <w:tcW w:w="2982" w:type="dxa"/>
            <w:tcBorders>
              <w:top w:val="nil"/>
              <w:left w:val="nil"/>
              <w:bottom w:val="single" w:sz="4" w:space="0" w:color="auto"/>
              <w:right w:val="single" w:sz="4" w:space="0" w:color="auto"/>
            </w:tcBorders>
            <w:shd w:val="clear" w:color="000000" w:fill="D9D9D9"/>
            <w:vAlign w:val="center"/>
            <w:hideMark/>
          </w:tcPr>
          <w:p w:rsidR="00AF5B25" w:rsidRPr="00E21C4C" w:rsidP="00F82B04" w14:paraId="6CE82498" w14:textId="77777777">
            <w:pPr>
              <w:jc w:val="center"/>
              <w:rPr>
                <w:b/>
                <w:bCs/>
                <w:sz w:val="20"/>
                <w:szCs w:val="20"/>
              </w:rPr>
            </w:pPr>
            <w:r w:rsidRPr="00E21C4C">
              <w:rPr>
                <w:b/>
                <w:bCs/>
                <w:sz w:val="20"/>
                <w:szCs w:val="20"/>
              </w:rPr>
              <w:t>Obligātā prasība:</w:t>
            </w:r>
          </w:p>
        </w:tc>
        <w:tc>
          <w:tcPr>
            <w:tcW w:w="2880" w:type="dxa"/>
            <w:tcBorders>
              <w:top w:val="nil"/>
              <w:left w:val="nil"/>
              <w:bottom w:val="single" w:sz="4" w:space="0" w:color="auto"/>
              <w:right w:val="single" w:sz="4" w:space="0" w:color="auto"/>
            </w:tcBorders>
            <w:shd w:val="clear" w:color="000000" w:fill="D9D9D9"/>
            <w:vAlign w:val="center"/>
            <w:hideMark/>
          </w:tcPr>
          <w:p w:rsidR="00AF5B25" w:rsidRPr="00E21C4C" w:rsidP="00F82B04" w14:paraId="20D0BA61" w14:textId="77777777">
            <w:pPr>
              <w:jc w:val="center"/>
              <w:rPr>
                <w:b/>
                <w:bCs/>
                <w:sz w:val="20"/>
                <w:szCs w:val="20"/>
              </w:rPr>
            </w:pPr>
            <w:r w:rsidRPr="00E21C4C">
              <w:rPr>
                <w:b/>
                <w:bCs/>
                <w:sz w:val="20"/>
                <w:szCs w:val="20"/>
              </w:rPr>
              <w:t>Jānorāda lielums vai atbilstība prasībai:</w:t>
            </w:r>
          </w:p>
        </w:tc>
      </w:tr>
      <w:tr w14:paraId="6A1AB3EC" w14:textId="77777777" w:rsidTr="00F82B04">
        <w:tblPrEx>
          <w:tblW w:w="9968" w:type="dxa"/>
          <w:tblInd w:w="-431" w:type="dxa"/>
          <w:tblLook w:val="04A0"/>
        </w:tblPrEx>
        <w:trPr>
          <w:trHeight w:val="20"/>
        </w:trPr>
        <w:tc>
          <w:tcPr>
            <w:tcW w:w="766" w:type="dxa"/>
            <w:tcBorders>
              <w:top w:val="nil"/>
              <w:left w:val="single" w:sz="4" w:space="0" w:color="auto"/>
              <w:bottom w:val="single" w:sz="4" w:space="0" w:color="auto"/>
              <w:right w:val="single" w:sz="4" w:space="0" w:color="auto"/>
            </w:tcBorders>
            <w:noWrap/>
            <w:vAlign w:val="center"/>
            <w:hideMark/>
          </w:tcPr>
          <w:p w:rsidR="00AF5B25" w:rsidRPr="00E21C4C" w:rsidP="00F82B04" w14:paraId="261CE6A2" w14:textId="77777777">
            <w:pPr>
              <w:jc w:val="center"/>
              <w:rPr>
                <w:sz w:val="20"/>
                <w:szCs w:val="20"/>
              </w:rPr>
            </w:pPr>
            <w:r w:rsidRPr="00E21C4C">
              <w:rPr>
                <w:sz w:val="20"/>
                <w:szCs w:val="20"/>
              </w:rPr>
              <w:t>1</w:t>
            </w:r>
            <w:r>
              <w:rPr>
                <w:sz w:val="20"/>
                <w:szCs w:val="20"/>
              </w:rPr>
              <w:t>5</w:t>
            </w:r>
            <w:r w:rsidRPr="00E21C4C">
              <w:rPr>
                <w:sz w:val="20"/>
                <w:szCs w:val="20"/>
              </w:rPr>
              <w:t>.1.</w:t>
            </w:r>
          </w:p>
        </w:tc>
        <w:tc>
          <w:tcPr>
            <w:tcW w:w="3340" w:type="dxa"/>
            <w:tcBorders>
              <w:top w:val="nil"/>
              <w:left w:val="nil"/>
              <w:bottom w:val="single" w:sz="4" w:space="0" w:color="auto"/>
              <w:right w:val="single" w:sz="4" w:space="0" w:color="auto"/>
            </w:tcBorders>
            <w:noWrap/>
            <w:vAlign w:val="center"/>
            <w:hideMark/>
          </w:tcPr>
          <w:p w:rsidR="00AF5B25" w:rsidRPr="00E21C4C" w:rsidP="00F82B04" w14:paraId="3DC88F13" w14:textId="77777777">
            <w:pPr>
              <w:jc w:val="center"/>
              <w:rPr>
                <w:sz w:val="20"/>
                <w:szCs w:val="20"/>
              </w:rPr>
            </w:pPr>
            <w:r w:rsidRPr="00E21C4C">
              <w:rPr>
                <w:sz w:val="20"/>
                <w:szCs w:val="20"/>
              </w:rPr>
              <w:t>Garantija automašīnai</w:t>
            </w:r>
          </w:p>
        </w:tc>
        <w:tc>
          <w:tcPr>
            <w:tcW w:w="2982" w:type="dxa"/>
            <w:tcBorders>
              <w:top w:val="nil"/>
              <w:left w:val="nil"/>
              <w:bottom w:val="single" w:sz="4" w:space="0" w:color="auto"/>
              <w:right w:val="single" w:sz="4" w:space="0" w:color="auto"/>
            </w:tcBorders>
            <w:noWrap/>
            <w:vAlign w:val="center"/>
            <w:hideMark/>
          </w:tcPr>
          <w:p w:rsidR="00AF5B25" w:rsidRPr="00E21C4C" w:rsidP="00F82B04" w14:paraId="52259B8D" w14:textId="77777777">
            <w:pPr>
              <w:jc w:val="center"/>
              <w:rPr>
                <w:sz w:val="20"/>
                <w:szCs w:val="20"/>
              </w:rPr>
            </w:pPr>
            <w:r w:rsidRPr="00E21C4C">
              <w:rPr>
                <w:sz w:val="20"/>
                <w:szCs w:val="20"/>
              </w:rPr>
              <w:t>24 mēneši vai 100 000 km</w:t>
            </w:r>
          </w:p>
        </w:tc>
        <w:tc>
          <w:tcPr>
            <w:tcW w:w="2880" w:type="dxa"/>
            <w:tcBorders>
              <w:top w:val="nil"/>
              <w:left w:val="nil"/>
              <w:bottom w:val="single" w:sz="4" w:space="0" w:color="auto"/>
              <w:right w:val="single" w:sz="4" w:space="0" w:color="auto"/>
            </w:tcBorders>
            <w:noWrap/>
            <w:vAlign w:val="center"/>
            <w:hideMark/>
          </w:tcPr>
          <w:p w:rsidR="00AF5B25" w:rsidRPr="00E21C4C" w:rsidP="00F82B04" w14:paraId="07CD4D4A" w14:textId="77777777">
            <w:pPr>
              <w:jc w:val="center"/>
              <w:rPr>
                <w:sz w:val="20"/>
                <w:szCs w:val="20"/>
              </w:rPr>
            </w:pPr>
          </w:p>
        </w:tc>
      </w:tr>
      <w:tr w14:paraId="21D88A87" w14:textId="77777777" w:rsidTr="00F82B04">
        <w:tblPrEx>
          <w:tblW w:w="9968" w:type="dxa"/>
          <w:tblInd w:w="-431" w:type="dxa"/>
          <w:tblLook w:val="04A0"/>
        </w:tblPrEx>
        <w:trPr>
          <w:trHeight w:val="20"/>
        </w:trPr>
        <w:tc>
          <w:tcPr>
            <w:tcW w:w="766" w:type="dxa"/>
            <w:tcBorders>
              <w:top w:val="nil"/>
              <w:left w:val="single" w:sz="4" w:space="0" w:color="auto"/>
              <w:bottom w:val="single" w:sz="4" w:space="0" w:color="auto"/>
              <w:right w:val="single" w:sz="4" w:space="0" w:color="auto"/>
            </w:tcBorders>
            <w:noWrap/>
            <w:vAlign w:val="center"/>
            <w:hideMark/>
          </w:tcPr>
          <w:p w:rsidR="00AF5B25" w:rsidRPr="00E21C4C" w:rsidP="00F82B04" w14:paraId="1D754CBD" w14:textId="77777777">
            <w:pPr>
              <w:jc w:val="center"/>
              <w:rPr>
                <w:sz w:val="20"/>
                <w:szCs w:val="20"/>
              </w:rPr>
            </w:pPr>
            <w:r w:rsidRPr="00E21C4C">
              <w:rPr>
                <w:sz w:val="20"/>
                <w:szCs w:val="20"/>
              </w:rPr>
              <w:t>1</w:t>
            </w:r>
            <w:r>
              <w:rPr>
                <w:sz w:val="20"/>
                <w:szCs w:val="20"/>
              </w:rPr>
              <w:t>5</w:t>
            </w:r>
            <w:r w:rsidRPr="00E21C4C">
              <w:rPr>
                <w:sz w:val="20"/>
                <w:szCs w:val="20"/>
              </w:rPr>
              <w:t>.2.</w:t>
            </w:r>
          </w:p>
        </w:tc>
        <w:tc>
          <w:tcPr>
            <w:tcW w:w="3340" w:type="dxa"/>
            <w:tcBorders>
              <w:top w:val="nil"/>
              <w:left w:val="nil"/>
              <w:bottom w:val="single" w:sz="4" w:space="0" w:color="auto"/>
              <w:right w:val="single" w:sz="4" w:space="0" w:color="auto"/>
            </w:tcBorders>
            <w:noWrap/>
            <w:vAlign w:val="center"/>
            <w:hideMark/>
          </w:tcPr>
          <w:p w:rsidR="00AF5B25" w:rsidRPr="00E21C4C" w:rsidP="00F82B04" w14:paraId="380DA6A2" w14:textId="77777777">
            <w:pPr>
              <w:jc w:val="center"/>
              <w:rPr>
                <w:sz w:val="20"/>
                <w:szCs w:val="20"/>
              </w:rPr>
            </w:pPr>
            <w:r w:rsidRPr="00E21C4C">
              <w:rPr>
                <w:sz w:val="20"/>
                <w:szCs w:val="20"/>
              </w:rPr>
              <w:t xml:space="preserve">Garantija </w:t>
            </w:r>
            <w:r>
              <w:rPr>
                <w:sz w:val="20"/>
                <w:szCs w:val="20"/>
              </w:rPr>
              <w:t>autoceltņa iekārtai</w:t>
            </w:r>
          </w:p>
        </w:tc>
        <w:tc>
          <w:tcPr>
            <w:tcW w:w="2982" w:type="dxa"/>
            <w:tcBorders>
              <w:top w:val="nil"/>
              <w:left w:val="nil"/>
              <w:bottom w:val="single" w:sz="4" w:space="0" w:color="auto"/>
              <w:right w:val="single" w:sz="4" w:space="0" w:color="auto"/>
            </w:tcBorders>
            <w:noWrap/>
            <w:vAlign w:val="center"/>
            <w:hideMark/>
          </w:tcPr>
          <w:p w:rsidR="00AF5B25" w:rsidRPr="00E21C4C" w:rsidP="00F82B04" w14:paraId="7EBE62A0" w14:textId="77777777">
            <w:pPr>
              <w:jc w:val="center"/>
              <w:rPr>
                <w:sz w:val="20"/>
                <w:szCs w:val="20"/>
              </w:rPr>
            </w:pPr>
            <w:r w:rsidRPr="00E21C4C">
              <w:rPr>
                <w:sz w:val="20"/>
                <w:szCs w:val="20"/>
              </w:rPr>
              <w:t>24 mēneši vai 100 000 km</w:t>
            </w:r>
          </w:p>
        </w:tc>
        <w:tc>
          <w:tcPr>
            <w:tcW w:w="2880" w:type="dxa"/>
            <w:tcBorders>
              <w:top w:val="nil"/>
              <w:left w:val="nil"/>
              <w:bottom w:val="single" w:sz="4" w:space="0" w:color="auto"/>
              <w:right w:val="single" w:sz="4" w:space="0" w:color="auto"/>
            </w:tcBorders>
            <w:noWrap/>
            <w:vAlign w:val="center"/>
            <w:hideMark/>
          </w:tcPr>
          <w:p w:rsidR="00AF5B25" w:rsidRPr="00E21C4C" w:rsidP="00F82B04" w14:paraId="68DA82CB" w14:textId="77777777">
            <w:pPr>
              <w:jc w:val="center"/>
              <w:rPr>
                <w:sz w:val="20"/>
                <w:szCs w:val="20"/>
              </w:rPr>
            </w:pPr>
          </w:p>
        </w:tc>
      </w:tr>
    </w:tbl>
    <w:p w:rsidR="00AF5B25" w:rsidP="00AF5B25" w14:paraId="0B471C49" w14:textId="77777777"/>
    <w:p w:rsidR="00AF5B25" w:rsidRPr="001130FC" w:rsidP="00AF5B25" w14:paraId="200879D5" w14:textId="77777777">
      <w:pPr>
        <w:pStyle w:val="BodyText"/>
        <w:tabs>
          <w:tab w:val="num" w:pos="567"/>
        </w:tabs>
        <w:overflowPunct w:val="0"/>
        <w:spacing w:before="120"/>
        <w:textAlignment w:val="baseline"/>
        <w:rPr>
          <w:color w:val="000000" w:themeColor="text1"/>
        </w:rPr>
      </w:pPr>
    </w:p>
    <w:sectPr w:rsidSect="006A0FF1">
      <w:footerReference w:type="default" r:id="rId7"/>
      <w:footerReference w:type="first" r:id="rId8"/>
      <w:pgSz w:w="11906" w:h="16838"/>
      <w:pgMar w:top="1134" w:right="567" w:bottom="1134" w:left="1701" w:header="709"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Helvetica Neue">
    <w:altName w:val="Arial"/>
    <w:charset w:val="00"/>
    <w:family w:val="roman"/>
    <w:pitch w:val="default"/>
  </w:font>
  <w:font w:name="Calibri">
    <w:panose1 w:val="020F0502020204030204"/>
    <w:charset w:val="BA"/>
    <w:family w:val="swiss"/>
    <w:pitch w:val="variable"/>
    <w:sig w:usb0="E4002EFF" w:usb1="C200247B" w:usb2="00000009" w:usb3="00000000" w:csb0="000001FF" w:csb1="00000000"/>
  </w:font>
  <w:font w:name="BaltArial">
    <w:altName w:val="Arial"/>
    <w:panose1 w:val="00000000000000000000"/>
    <w:charset w:val="00"/>
    <w:family w:val="swiss"/>
    <w:notTrueType/>
    <w:pitch w:val="variable"/>
    <w:sig w:usb0="00000003" w:usb1="00000000" w:usb2="00000000" w:usb3="00000000" w:csb0="00000001" w:csb1="00000000"/>
  </w:font>
  <w:font w:name="BaltHelvetica">
    <w:altName w:val="Arial"/>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70521381"/>
      <w:docPartObj>
        <w:docPartGallery w:val="Page Numbers (Bottom of Page)"/>
        <w:docPartUnique/>
      </w:docPartObj>
    </w:sdtPr>
    <w:sdtEndPr>
      <w:rPr>
        <w:noProof/>
      </w:rPr>
    </w:sdtEndPr>
    <w:sdtContent>
      <w:p w:rsidR="0019193A" w14:paraId="626C5167" w14:textId="06BA4CA3">
        <w:pPr>
          <w:pStyle w:val="Footer"/>
          <w:jc w:val="center"/>
        </w:pPr>
        <w:r w:rsidRPr="0019193A">
          <w:rPr>
            <w:sz w:val="20"/>
            <w:szCs w:val="20"/>
          </w:rPr>
          <w:fldChar w:fldCharType="begin"/>
        </w:r>
        <w:r w:rsidRPr="0019193A">
          <w:rPr>
            <w:sz w:val="20"/>
            <w:szCs w:val="20"/>
          </w:rPr>
          <w:instrText xml:space="preserve"> PAGE   \* MERGEFORMAT </w:instrText>
        </w:r>
        <w:r w:rsidRPr="0019193A">
          <w:rPr>
            <w:sz w:val="20"/>
            <w:szCs w:val="20"/>
          </w:rPr>
          <w:fldChar w:fldCharType="separate"/>
        </w:r>
        <w:r w:rsidRPr="0019193A">
          <w:rPr>
            <w:noProof/>
            <w:sz w:val="20"/>
            <w:szCs w:val="20"/>
          </w:rPr>
          <w:t>2</w:t>
        </w:r>
        <w:r w:rsidRPr="0019193A">
          <w:rPr>
            <w:noProof/>
            <w:sz w:val="20"/>
            <w:szCs w:val="20"/>
          </w:rPr>
          <w:fldChar w:fldCharType="end"/>
        </w:r>
      </w:p>
    </w:sdtContent>
  </w:sdt>
  <w:p w:rsidR="0019193A" w14:paraId="5F2EDD9E" w14:textId="77777777">
    <w:pPr>
      <w:pStyle w:val="Footer"/>
    </w:pPr>
  </w:p>
  <w:p>
    <w:pPr>
      <w:jc w:val="center"/>
    </w:pPr>
    <w:r>
      <w:rPr>
        <w:rFonts w:ascii="Aptos" w:eastAsia="Aptos" w:hAnsi="Aptos" w:cs="Aptos"/>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Aptos" w:eastAsia="Aptos" w:hAnsi="Aptos" w:cs="Aptos"/>
        <w:b w:val="0"/>
        <w:i w:val="0"/>
        <w:sz w:val="22"/>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42691" w:rsidP="00E658E7" w14:paraId="5465F7C9" w14:textId="77777777">
      <w:r>
        <w:separator/>
      </w:r>
    </w:p>
  </w:footnote>
  <w:footnote w:type="continuationSeparator" w:id="1">
    <w:p w:rsidR="00642691" w:rsidP="00E658E7" w14:paraId="31795446" w14:textId="77777777">
      <w:r>
        <w:continuationSeparator/>
      </w:r>
    </w:p>
  </w:footnote>
  <w:footnote w:id="2">
    <w:p w:rsidR="0041207F" w:rsidP="0041207F" w14:paraId="359BB9F6" w14:textId="77777777">
      <w:pPr>
        <w:pStyle w:val="FootnoteText"/>
      </w:pPr>
      <w:r>
        <w:rPr>
          <w:rStyle w:val="FootnoteReference"/>
        </w:rPr>
        <w:footnoteRef/>
      </w:r>
      <w:r>
        <w:t xml:space="preserve"> </w:t>
      </w:r>
      <w:r w:rsidRPr="00D53EF1">
        <w:t>SPSIL 14.p.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F"/>
    <w:multiLevelType w:val="singleLevel"/>
    <w:tmpl w:val="05B09EF0"/>
    <w:lvl w:ilvl="0">
      <w:start w:val="1"/>
      <w:numFmt w:val="decimal"/>
      <w:pStyle w:val="ListNumber2"/>
      <w:lvlText w:val="%1."/>
      <w:lvlJc w:val="left"/>
      <w:pPr>
        <w:tabs>
          <w:tab w:val="num" w:pos="643"/>
        </w:tabs>
        <w:ind w:left="643" w:hanging="360"/>
      </w:pPr>
    </w:lvl>
  </w:abstractNum>
  <w:abstractNum w:abstractNumId="1">
    <w:nsid w:val="01F83416"/>
    <w:multiLevelType w:val="multilevel"/>
    <w:tmpl w:val="886614B8"/>
    <w:lvl w:ilvl="0">
      <w:start w:val="1"/>
      <w:numFmt w:val="decimal"/>
      <w:pStyle w:val="StyleStyle1Justified"/>
      <w:lvlText w:val="%1."/>
      <w:lvlJc w:val="left"/>
      <w:pPr>
        <w:tabs>
          <w:tab w:val="num" w:pos="567"/>
        </w:tabs>
        <w:ind w:left="567" w:hanging="567"/>
      </w:pPr>
      <w:rPr>
        <w:rFonts w:cs="Times New Roman"/>
      </w:rPr>
    </w:lvl>
    <w:lvl w:ilvl="1">
      <w:start w:val="1"/>
      <w:numFmt w:val="decimal"/>
      <w:pStyle w:val="StyleStyle2Justified"/>
      <w:lvlText w:val="%1.%2."/>
      <w:lvlJc w:val="left"/>
      <w:pPr>
        <w:tabs>
          <w:tab w:val="num" w:pos="1134"/>
        </w:tabs>
        <w:ind w:left="1134" w:hanging="567"/>
      </w:pPr>
      <w:rPr>
        <w:rFonts w:cs="Times New Roman"/>
      </w:rPr>
    </w:lvl>
    <w:lvl w:ilvl="2">
      <w:start w:val="1"/>
      <w:numFmt w:val="decimal"/>
      <w:lvlText w:val="%1.%2.%3."/>
      <w:lvlJc w:val="left"/>
      <w:pPr>
        <w:tabs>
          <w:tab w:val="num" w:pos="1985"/>
        </w:tabs>
        <w:ind w:left="1985" w:hanging="851"/>
      </w:pPr>
      <w:rPr>
        <w:rFonts w:cs="Times New Roman"/>
      </w:rPr>
    </w:lvl>
    <w:lvl w:ilvl="3">
      <w:start w:val="1"/>
      <w:numFmt w:val="decimal"/>
      <w:lvlText w:val="%1.%2.%3.%4."/>
      <w:lvlJc w:val="left"/>
      <w:pPr>
        <w:tabs>
          <w:tab w:val="num" w:pos="2835"/>
        </w:tabs>
        <w:ind w:left="2835" w:hanging="850"/>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
    <w:nsid w:val="0C095582"/>
    <w:multiLevelType w:val="hybridMultilevel"/>
    <w:tmpl w:val="6E229A74"/>
    <w:lvl w:ilvl="0">
      <w:start w:val="1"/>
      <w:numFmt w:val="decimal"/>
      <w:lvlText w:val="%1)"/>
      <w:lvlJc w:val="left"/>
      <w:pPr>
        <w:ind w:left="720" w:hanging="36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E5C1189"/>
    <w:multiLevelType w:val="multilevel"/>
    <w:tmpl w:val="925A2714"/>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hint="default"/>
      </w:rPr>
    </w:lvl>
    <w:lvl w:ilvl="3">
      <w:start w:val="1"/>
      <w:numFmt w:val="decimal"/>
      <w:lvlText w:val="%1.%2.%3.1."/>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nsid w:val="159076AA"/>
    <w:multiLevelType w:val="hybridMultilevel"/>
    <w:tmpl w:val="3870993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C603492"/>
    <w:multiLevelType w:val="singleLevel"/>
    <w:tmpl w:val="100025A8"/>
    <w:lvl w:ilvl="0">
      <w:start w:val="1"/>
      <w:numFmt w:val="decimal"/>
      <w:lvlText w:val="%1."/>
      <w:lvlJc w:val="left"/>
      <w:pPr>
        <w:tabs>
          <w:tab w:val="num" w:pos="1069"/>
        </w:tabs>
        <w:ind w:left="1069" w:hanging="360"/>
      </w:pPr>
      <w:rPr>
        <w:rFonts w:hint="default"/>
      </w:rPr>
    </w:lvl>
  </w:abstractNum>
  <w:abstractNum w:abstractNumId="6">
    <w:nsid w:val="1F0D774C"/>
    <w:multiLevelType w:val="multilevel"/>
    <w:tmpl w:val="BDA87626"/>
    <w:lvl w:ilvl="0">
      <w:start w:val="1"/>
      <w:numFmt w:val="decimal"/>
      <w:lvlText w:val="%1."/>
      <w:lvlJc w:val="left"/>
      <w:pPr>
        <w:tabs>
          <w:tab w:val="num" w:pos="360"/>
        </w:tabs>
        <w:ind w:left="360" w:hanging="360"/>
      </w:pPr>
      <w:rPr>
        <w:rFonts w:ascii="Times New Roman" w:hAnsi="Times New Roman" w:cs="Times New Roman" w:hint="default"/>
        <w:b/>
      </w:rPr>
    </w:lvl>
    <w:lvl w:ilvl="1">
      <w:start w:val="1"/>
      <w:numFmt w:val="decimal"/>
      <w:lvlText w:val="%1.%2."/>
      <w:lvlJc w:val="left"/>
      <w:pPr>
        <w:tabs>
          <w:tab w:val="num" w:pos="862"/>
        </w:tabs>
        <w:ind w:left="862" w:hanging="720"/>
      </w:pPr>
      <w:rPr>
        <w:rFonts w:ascii="Times New Roman" w:hAnsi="Times New Roman" w:cs="Times New Roman" w:hint="default"/>
        <w:b w:val="0"/>
        <w:i w:val="0"/>
        <w:iCs w:val="0"/>
        <w:color w:val="auto"/>
        <w:sz w:val="22"/>
        <w:szCs w:val="22"/>
      </w:rPr>
    </w:lvl>
    <w:lvl w:ilvl="2">
      <w:start w:val="1"/>
      <w:numFmt w:val="decimal"/>
      <w:lvlText w:val="%1.%2.%3."/>
      <w:lvlJc w:val="left"/>
      <w:pPr>
        <w:tabs>
          <w:tab w:val="num" w:pos="862"/>
        </w:tabs>
        <w:ind w:left="862" w:hanging="720"/>
      </w:pPr>
      <w:rPr>
        <w:rFonts w:ascii="Times New Roman" w:hAnsi="Times New Roman" w:cs="Times New Roman" w:hint="default"/>
        <w:b w:val="0"/>
        <w:sz w:val="22"/>
        <w:szCs w:val="22"/>
      </w:rPr>
    </w:lvl>
    <w:lvl w:ilvl="3">
      <w:start w:val="1"/>
      <w:numFmt w:val="decimal"/>
      <w:lvlText w:val="%1.%2.%3.%4."/>
      <w:lvlJc w:val="left"/>
      <w:pPr>
        <w:tabs>
          <w:tab w:val="num" w:pos="1080"/>
        </w:tabs>
        <w:ind w:left="1080" w:hanging="1080"/>
      </w:pPr>
      <w:rPr>
        <w:rFonts w:ascii="Times New Roman" w:hAnsi="Times New Roman" w:cs="Times New Roman" w:hint="default"/>
        <w:b w:val="0"/>
      </w:rPr>
    </w:lvl>
    <w:lvl w:ilvl="4">
      <w:start w:val="1"/>
      <w:numFmt w:val="decimal"/>
      <w:lvlText w:val="%1.%2.%3.%4.%5."/>
      <w:lvlJc w:val="left"/>
      <w:pPr>
        <w:tabs>
          <w:tab w:val="num" w:pos="1080"/>
        </w:tabs>
        <w:ind w:left="1080" w:hanging="1080"/>
      </w:pPr>
      <w:rPr>
        <w:rFonts w:ascii="Times New Roman" w:hAnsi="Times New Roman" w:cs="Times New Roman" w:hint="default"/>
        <w:b w:val="0"/>
      </w:rPr>
    </w:lvl>
    <w:lvl w:ilvl="5">
      <w:start w:val="1"/>
      <w:numFmt w:val="decimal"/>
      <w:lvlText w:val="%1.%2.%3.%4.%5.%6."/>
      <w:lvlJc w:val="left"/>
      <w:pPr>
        <w:tabs>
          <w:tab w:val="num" w:pos="1440"/>
        </w:tabs>
        <w:ind w:left="1440" w:hanging="1440"/>
      </w:pPr>
      <w:rPr>
        <w:rFonts w:ascii="Times New Roman" w:hAnsi="Times New Roman" w:cs="Times New Roman" w:hint="default"/>
        <w:b w:val="0"/>
      </w:rPr>
    </w:lvl>
    <w:lvl w:ilvl="6">
      <w:start w:val="1"/>
      <w:numFmt w:val="decimal"/>
      <w:lvlText w:val="%1.%2.%3.%4.%5.%6.%7."/>
      <w:lvlJc w:val="left"/>
      <w:pPr>
        <w:tabs>
          <w:tab w:val="num" w:pos="1440"/>
        </w:tabs>
        <w:ind w:left="1440" w:hanging="1440"/>
      </w:pPr>
      <w:rPr>
        <w:rFonts w:ascii="Times New Roman" w:hAnsi="Times New Roman" w:cs="Times New Roman" w:hint="default"/>
        <w:b w:val="0"/>
      </w:rPr>
    </w:lvl>
    <w:lvl w:ilvl="7">
      <w:start w:val="1"/>
      <w:numFmt w:val="decimal"/>
      <w:lvlText w:val="%1.%2.%3.%4.%5.%6.%7.%8."/>
      <w:lvlJc w:val="left"/>
      <w:pPr>
        <w:tabs>
          <w:tab w:val="num" w:pos="1800"/>
        </w:tabs>
        <w:ind w:left="1800" w:hanging="1800"/>
      </w:pPr>
      <w:rPr>
        <w:rFonts w:ascii="Times New Roman" w:hAnsi="Times New Roman" w:cs="Times New Roman" w:hint="default"/>
        <w:b w:val="0"/>
      </w:rPr>
    </w:lvl>
    <w:lvl w:ilvl="8">
      <w:start w:val="1"/>
      <w:numFmt w:val="decimal"/>
      <w:lvlText w:val="%1.%2.%3.%4.%5.%6.%7.%8.%9."/>
      <w:lvlJc w:val="left"/>
      <w:pPr>
        <w:tabs>
          <w:tab w:val="num" w:pos="1800"/>
        </w:tabs>
        <w:ind w:left="1800" w:hanging="1800"/>
      </w:pPr>
      <w:rPr>
        <w:rFonts w:ascii="Times New Roman" w:hAnsi="Times New Roman" w:cs="Times New Roman" w:hint="default"/>
        <w:b w:val="0"/>
      </w:rPr>
    </w:lvl>
  </w:abstractNum>
  <w:abstractNum w:abstractNumId="7">
    <w:nsid w:val="1F2047B7"/>
    <w:multiLevelType w:val="multilevel"/>
    <w:tmpl w:val="054A2AF6"/>
    <w:lvl w:ilvl="0">
      <w:start w:val="14"/>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5CA6E47"/>
    <w:multiLevelType w:val="multilevel"/>
    <w:tmpl w:val="632E3A26"/>
    <w:lvl w:ilvl="0">
      <w:start w:val="1"/>
      <w:numFmt w:val="decimal"/>
      <w:pStyle w:val="ListBullet4"/>
      <w:lvlText w:val="%1."/>
      <w:lvlJc w:val="left"/>
      <w:pPr>
        <w:tabs>
          <w:tab w:val="num" w:pos="3240"/>
        </w:tabs>
        <w:ind w:left="3240" w:hanging="360"/>
      </w:pPr>
      <w:rPr>
        <w:rFonts w:cs="Times New Roman"/>
      </w:rPr>
    </w:lvl>
    <w:lvl w:ilvl="1">
      <w:start w:val="2"/>
      <w:numFmt w:val="decimal"/>
      <w:isLgl/>
      <w:lvlText w:val="%1.%2."/>
      <w:lvlJc w:val="left"/>
      <w:pPr>
        <w:ind w:left="360" w:hanging="360"/>
      </w:pPr>
      <w:rPr>
        <w:b/>
        <w:bCs/>
      </w:rPr>
    </w:lvl>
    <w:lvl w:ilvl="2">
      <w:start w:val="1"/>
      <w:numFmt w:val="decimal"/>
      <w:isLgl/>
      <w:lvlText w:val="%1.%2.%3."/>
      <w:lvlJc w:val="left"/>
      <w:pPr>
        <w:ind w:left="2160" w:hanging="720"/>
      </w:pPr>
    </w:lvl>
    <w:lvl w:ilvl="3">
      <w:start w:val="1"/>
      <w:numFmt w:val="decimal"/>
      <w:isLgl/>
      <w:lvlText w:val="%1.%2.%3.%4."/>
      <w:lvlJc w:val="left"/>
      <w:pPr>
        <w:ind w:left="2880" w:hanging="720"/>
      </w:pPr>
    </w:lvl>
    <w:lvl w:ilvl="4">
      <w:start w:val="1"/>
      <w:numFmt w:val="decimal"/>
      <w:isLgl/>
      <w:lvlText w:val="%1.%2.%3.%4.%5."/>
      <w:lvlJc w:val="left"/>
      <w:pPr>
        <w:ind w:left="3960" w:hanging="1080"/>
      </w:pPr>
    </w:lvl>
    <w:lvl w:ilvl="5">
      <w:start w:val="1"/>
      <w:numFmt w:val="decimal"/>
      <w:isLgl/>
      <w:lvlText w:val="%1.%2.%3.%4.%5.%6."/>
      <w:lvlJc w:val="left"/>
      <w:pPr>
        <w:ind w:left="4680" w:hanging="1080"/>
      </w:pPr>
    </w:lvl>
    <w:lvl w:ilvl="6">
      <w:start w:val="1"/>
      <w:numFmt w:val="decimal"/>
      <w:isLgl/>
      <w:lvlText w:val="%1.%2.%3.%4.%5.%6.%7."/>
      <w:lvlJc w:val="left"/>
      <w:pPr>
        <w:ind w:left="5760" w:hanging="1440"/>
      </w:pPr>
    </w:lvl>
    <w:lvl w:ilvl="7">
      <w:start w:val="1"/>
      <w:numFmt w:val="decimal"/>
      <w:isLgl/>
      <w:lvlText w:val="%1.%2.%3.%4.%5.%6.%7.%8."/>
      <w:lvlJc w:val="left"/>
      <w:pPr>
        <w:ind w:left="6480" w:hanging="1440"/>
      </w:pPr>
    </w:lvl>
    <w:lvl w:ilvl="8">
      <w:start w:val="1"/>
      <w:numFmt w:val="decimal"/>
      <w:isLgl/>
      <w:lvlText w:val="%1.%2.%3.%4.%5.%6.%7.%8.%9."/>
      <w:lvlJc w:val="left"/>
      <w:pPr>
        <w:ind w:left="7560" w:hanging="1800"/>
      </w:pPr>
    </w:lvl>
  </w:abstractNum>
  <w:abstractNum w:abstractNumId="9">
    <w:nsid w:val="2744235B"/>
    <w:multiLevelType w:val="multilevel"/>
    <w:tmpl w:val="BC8E3D34"/>
    <w:lvl w:ilvl="0">
      <w:start w:val="1"/>
      <w:numFmt w:val="decimal"/>
      <w:pStyle w:val="Nodaa2"/>
      <w:lvlText w:val="%1."/>
      <w:lvlJc w:val="left"/>
      <w:pPr>
        <w:tabs>
          <w:tab w:val="num" w:pos="0"/>
        </w:tabs>
        <w:ind w:left="0" w:firstLine="0"/>
      </w:pPr>
      <w:rPr>
        <w:rFonts w:hint="default"/>
      </w:rPr>
    </w:lvl>
    <w:lvl w:ilvl="1">
      <w:start w:val="1"/>
      <w:numFmt w:val="decimal"/>
      <w:lvlText w:val="%1.%2."/>
      <w:lvlJc w:val="left"/>
      <w:pPr>
        <w:tabs>
          <w:tab w:val="num" w:pos="360"/>
        </w:tabs>
        <w:ind w:left="0" w:firstLine="0"/>
      </w:pPr>
      <w:rPr>
        <w:rFonts w:ascii="Times New Roman" w:hAnsi="Times New Roman" w:hint="default"/>
        <w:b w:val="0"/>
        <w:i w:val="0"/>
        <w:sz w:val="24"/>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0">
    <w:nsid w:val="27D712AE"/>
    <w:multiLevelType w:val="multilevel"/>
    <w:tmpl w:val="4BBA6D1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sz w:val="22"/>
      </w:rPr>
    </w:lvl>
    <w:lvl w:ilvl="2">
      <w:start w:val="1"/>
      <w:numFmt w:val="decimal"/>
      <w:isLgl/>
      <w:lvlText w:val="%1.%2.%3."/>
      <w:lvlJc w:val="left"/>
      <w:pPr>
        <w:ind w:left="1800" w:hanging="720"/>
      </w:pPr>
      <w:rPr>
        <w:rFonts w:hint="default"/>
        <w:sz w:val="22"/>
      </w:rPr>
    </w:lvl>
    <w:lvl w:ilvl="3">
      <w:start w:val="1"/>
      <w:numFmt w:val="decimal"/>
      <w:isLgl/>
      <w:lvlText w:val="%1.%2.%3.%4."/>
      <w:lvlJc w:val="left"/>
      <w:pPr>
        <w:ind w:left="2160" w:hanging="720"/>
      </w:pPr>
      <w:rPr>
        <w:rFonts w:hint="default"/>
        <w:sz w:val="22"/>
      </w:rPr>
    </w:lvl>
    <w:lvl w:ilvl="4">
      <w:start w:val="1"/>
      <w:numFmt w:val="decimal"/>
      <w:isLgl/>
      <w:lvlText w:val="%1.%2.%3.%4.%5."/>
      <w:lvlJc w:val="left"/>
      <w:pPr>
        <w:ind w:left="2880" w:hanging="1080"/>
      </w:pPr>
      <w:rPr>
        <w:rFonts w:hint="default"/>
        <w:sz w:val="22"/>
      </w:rPr>
    </w:lvl>
    <w:lvl w:ilvl="5">
      <w:start w:val="1"/>
      <w:numFmt w:val="decimal"/>
      <w:isLgl/>
      <w:lvlText w:val="%1.%2.%3.%4.%5.%6."/>
      <w:lvlJc w:val="left"/>
      <w:pPr>
        <w:ind w:left="3240" w:hanging="1080"/>
      </w:pPr>
      <w:rPr>
        <w:rFonts w:hint="default"/>
        <w:sz w:val="22"/>
      </w:rPr>
    </w:lvl>
    <w:lvl w:ilvl="6">
      <w:start w:val="1"/>
      <w:numFmt w:val="decimal"/>
      <w:isLgl/>
      <w:lvlText w:val="%1.%2.%3.%4.%5.%6.%7."/>
      <w:lvlJc w:val="left"/>
      <w:pPr>
        <w:ind w:left="3960" w:hanging="1440"/>
      </w:pPr>
      <w:rPr>
        <w:rFonts w:hint="default"/>
        <w:sz w:val="22"/>
      </w:rPr>
    </w:lvl>
    <w:lvl w:ilvl="7">
      <w:start w:val="1"/>
      <w:numFmt w:val="decimal"/>
      <w:isLgl/>
      <w:lvlText w:val="%1.%2.%3.%4.%5.%6.%7.%8."/>
      <w:lvlJc w:val="left"/>
      <w:pPr>
        <w:ind w:left="4320" w:hanging="1440"/>
      </w:pPr>
      <w:rPr>
        <w:rFonts w:hint="default"/>
        <w:sz w:val="22"/>
      </w:rPr>
    </w:lvl>
    <w:lvl w:ilvl="8">
      <w:start w:val="1"/>
      <w:numFmt w:val="decimal"/>
      <w:isLgl/>
      <w:lvlText w:val="%1.%2.%3.%4.%5.%6.%7.%8.%9."/>
      <w:lvlJc w:val="left"/>
      <w:pPr>
        <w:ind w:left="5040" w:hanging="1800"/>
      </w:pPr>
      <w:rPr>
        <w:rFonts w:hint="default"/>
        <w:sz w:val="22"/>
      </w:rPr>
    </w:lvl>
  </w:abstractNum>
  <w:abstractNum w:abstractNumId="11">
    <w:nsid w:val="2B3A0E7A"/>
    <w:multiLevelType w:val="hybridMultilevel"/>
    <w:tmpl w:val="07FA7AB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2006D10"/>
    <w:multiLevelType w:val="multilevel"/>
    <w:tmpl w:val="540A6E6C"/>
    <w:lvl w:ilvl="0">
      <w:start w:val="2"/>
      <w:numFmt w:val="decimal"/>
      <w:lvlText w:val="%1."/>
      <w:lvlJc w:val="left"/>
      <w:pPr>
        <w:ind w:left="360" w:hanging="360"/>
      </w:pPr>
      <w:rPr>
        <w:rFonts w:hint="default"/>
        <w:b/>
      </w:rPr>
    </w:lvl>
    <w:lvl w:ilvl="1">
      <w:start w:val="2"/>
      <w:numFmt w:val="decimal"/>
      <w:lvlText w:val="%1.%2."/>
      <w:lvlJc w:val="left"/>
      <w:pPr>
        <w:ind w:left="502" w:hanging="360"/>
      </w:pPr>
      <w:rPr>
        <w:rFonts w:hint="default"/>
        <w:b/>
        <w:sz w:val="22"/>
        <w:szCs w:val="22"/>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13">
    <w:nsid w:val="35B17B23"/>
    <w:multiLevelType w:val="hybridMultilevel"/>
    <w:tmpl w:val="3A26110C"/>
    <w:lvl w:ilvl="0">
      <w:start w:val="1"/>
      <w:numFmt w:val="decimal"/>
      <w:lvlText w:val="%1."/>
      <w:lvlJc w:val="left"/>
      <w:pPr>
        <w:ind w:left="370" w:hanging="360"/>
      </w:pPr>
      <w:rPr>
        <w:rFonts w:hint="default"/>
      </w:rPr>
    </w:lvl>
    <w:lvl w:ilvl="1" w:tentative="1">
      <w:start w:val="1"/>
      <w:numFmt w:val="lowerLetter"/>
      <w:lvlText w:val="%2."/>
      <w:lvlJc w:val="left"/>
      <w:pPr>
        <w:ind w:left="1090" w:hanging="360"/>
      </w:pPr>
    </w:lvl>
    <w:lvl w:ilvl="2" w:tentative="1">
      <w:start w:val="1"/>
      <w:numFmt w:val="lowerRoman"/>
      <w:lvlText w:val="%3."/>
      <w:lvlJc w:val="right"/>
      <w:pPr>
        <w:ind w:left="1810" w:hanging="180"/>
      </w:pPr>
    </w:lvl>
    <w:lvl w:ilvl="3" w:tentative="1">
      <w:start w:val="1"/>
      <w:numFmt w:val="decimal"/>
      <w:lvlText w:val="%4."/>
      <w:lvlJc w:val="left"/>
      <w:pPr>
        <w:ind w:left="2530" w:hanging="360"/>
      </w:pPr>
    </w:lvl>
    <w:lvl w:ilvl="4" w:tentative="1">
      <w:start w:val="1"/>
      <w:numFmt w:val="lowerLetter"/>
      <w:lvlText w:val="%5."/>
      <w:lvlJc w:val="left"/>
      <w:pPr>
        <w:ind w:left="3250" w:hanging="360"/>
      </w:pPr>
    </w:lvl>
    <w:lvl w:ilvl="5" w:tentative="1">
      <w:start w:val="1"/>
      <w:numFmt w:val="lowerRoman"/>
      <w:lvlText w:val="%6."/>
      <w:lvlJc w:val="right"/>
      <w:pPr>
        <w:ind w:left="3970" w:hanging="180"/>
      </w:pPr>
    </w:lvl>
    <w:lvl w:ilvl="6" w:tentative="1">
      <w:start w:val="1"/>
      <w:numFmt w:val="decimal"/>
      <w:lvlText w:val="%7."/>
      <w:lvlJc w:val="left"/>
      <w:pPr>
        <w:ind w:left="4690" w:hanging="360"/>
      </w:pPr>
    </w:lvl>
    <w:lvl w:ilvl="7" w:tentative="1">
      <w:start w:val="1"/>
      <w:numFmt w:val="lowerLetter"/>
      <w:lvlText w:val="%8."/>
      <w:lvlJc w:val="left"/>
      <w:pPr>
        <w:ind w:left="5410" w:hanging="360"/>
      </w:pPr>
    </w:lvl>
    <w:lvl w:ilvl="8" w:tentative="1">
      <w:start w:val="1"/>
      <w:numFmt w:val="lowerRoman"/>
      <w:lvlText w:val="%9."/>
      <w:lvlJc w:val="right"/>
      <w:pPr>
        <w:ind w:left="6130" w:hanging="180"/>
      </w:pPr>
    </w:lvl>
  </w:abstractNum>
  <w:abstractNum w:abstractNumId="14">
    <w:nsid w:val="37B25E99"/>
    <w:multiLevelType w:val="multilevel"/>
    <w:tmpl w:val="B2EA5D02"/>
    <w:lvl w:ilvl="0">
      <w:start w:val="14"/>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C4728F8"/>
    <w:multiLevelType w:val="hybridMultilevel"/>
    <w:tmpl w:val="091231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BAC5BAC"/>
    <w:multiLevelType w:val="hybridMultilevel"/>
    <w:tmpl w:val="C764C3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07A2BB4"/>
    <w:multiLevelType w:val="multilevel"/>
    <w:tmpl w:val="9C68E0C2"/>
    <w:styleLink w:val="11111123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i w:val="0"/>
        <w:color w:val="auto"/>
        <w:sz w:val="22"/>
        <w:szCs w:val="22"/>
      </w:rPr>
    </w:lvl>
    <w:lvl w:ilvl="2">
      <w:start w:val="1"/>
      <w:numFmt w:val="decimal"/>
      <w:lvlText w:val="%1.%2.%3."/>
      <w:lvlJc w:val="left"/>
      <w:pPr>
        <w:tabs>
          <w:tab w:val="num" w:pos="1916"/>
        </w:tabs>
        <w:ind w:left="1700" w:hanging="504"/>
      </w:pPr>
      <w:rPr>
        <w:b w:val="0"/>
        <w:i w:val="0"/>
        <w:sz w:val="22"/>
        <w:szCs w:val="22"/>
      </w:rPr>
    </w:lvl>
    <w:lvl w:ilvl="3">
      <w:start w:val="1"/>
      <w:numFmt w:val="decimal"/>
      <w:lvlText w:val="%1.%2.%3.%4."/>
      <w:lvlJc w:val="left"/>
      <w:pPr>
        <w:tabs>
          <w:tab w:val="num" w:pos="3065"/>
        </w:tabs>
        <w:ind w:left="2633" w:hanging="648"/>
      </w:pPr>
      <w:rPr>
        <w:b w:val="0"/>
        <w:sz w:val="22"/>
        <w:szCs w:val="22"/>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nsid w:val="54481701"/>
    <w:multiLevelType w:val="hybridMultilevel"/>
    <w:tmpl w:val="6AB4F612"/>
    <w:lvl w:ilvl="0">
      <w:start w:val="1"/>
      <w:numFmt w:val="decimal"/>
      <w:lvlText w:val="%1."/>
      <w:lvlJc w:val="left"/>
      <w:pPr>
        <w:tabs>
          <w:tab w:val="num" w:pos="360"/>
        </w:tabs>
        <w:ind w:left="360" w:hanging="360"/>
      </w:pPr>
      <w:rPr>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9">
    <w:nsid w:val="56D97FC1"/>
    <w:multiLevelType w:val="multilevel"/>
    <w:tmpl w:val="D18A362C"/>
    <w:styleLink w:val="ImportedStyle1"/>
    <w:lvl w:ilvl="0">
      <w:start w:val="1"/>
      <w:numFmt w:val="decimal"/>
      <w:lvlText w:val="%1."/>
      <w:lvlJc w:val="left"/>
      <w:pPr>
        <w:ind w:left="360" w:hanging="360"/>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decimal"/>
      <w:lvlText w:val="%1.%2."/>
      <w:lvlJc w:val="left"/>
      <w:pPr>
        <w:ind w:left="567" w:hanging="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noFill/>
          <w14:prstDash w14:val="solid"/>
          <w14:bevel/>
        </w14:textOutline>
      </w:rPr>
    </w:lvl>
    <w:lvl w:ilvl="2">
      <w:start w:val="1"/>
      <w:numFmt w:val="decimal"/>
      <w:lvlText w:val="%1.%2.%3."/>
      <w:lvlJc w:val="left"/>
      <w:pPr>
        <w:tabs>
          <w:tab w:val="left" w:pos="567"/>
        </w:tabs>
        <w:ind w:left="1985" w:hanging="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noFill/>
          <w14:prstDash w14:val="solid"/>
          <w14:bevel/>
        </w14:textOutline>
      </w:rPr>
    </w:lvl>
    <w:lvl w:ilvl="3">
      <w:start w:val="1"/>
      <w:numFmt w:val="decimal"/>
      <w:suff w:val="nothing"/>
      <w:lvlText w:val="%1.%2.%3.%4."/>
      <w:lvlJc w:val="left"/>
      <w:pPr>
        <w:tabs>
          <w:tab w:val="left" w:pos="567"/>
        </w:tabs>
        <w:ind w:left="567" w:hanging="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noFill/>
          <w14:prstDash w14:val="solid"/>
          <w14:bevel/>
        </w14:textOutline>
      </w:rPr>
    </w:lvl>
    <w:lvl w:ilvl="4">
      <w:start w:val="1"/>
      <w:numFmt w:val="decimal"/>
      <w:suff w:val="nothing"/>
      <w:lvlText w:val="%1.%2.%3.%4.%5."/>
      <w:lvlJc w:val="left"/>
      <w:pPr>
        <w:tabs>
          <w:tab w:val="left" w:pos="567"/>
        </w:tabs>
        <w:ind w:left="567" w:hanging="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noFill/>
          <w14:prstDash w14:val="solid"/>
          <w14:bevel/>
        </w14:textOutline>
      </w:rPr>
    </w:lvl>
    <w:lvl w:ilvl="5">
      <w:start w:val="1"/>
      <w:numFmt w:val="decimal"/>
      <w:suff w:val="nothing"/>
      <w:lvlText w:val="%1.%2.%3.%4.%5.%6."/>
      <w:lvlJc w:val="left"/>
      <w:pPr>
        <w:tabs>
          <w:tab w:val="left" w:pos="567"/>
        </w:tabs>
        <w:ind w:left="567" w:hanging="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noFill/>
          <w14:prstDash w14:val="solid"/>
          <w14:bevel/>
        </w14:textOutline>
      </w:rPr>
    </w:lvl>
    <w:lvl w:ilvl="6">
      <w:start w:val="1"/>
      <w:numFmt w:val="decimal"/>
      <w:suff w:val="nothing"/>
      <w:lvlText w:val="%1.%2.%3.%4.%5.%6.%7."/>
      <w:lvlJc w:val="left"/>
      <w:pPr>
        <w:tabs>
          <w:tab w:val="left" w:pos="567"/>
        </w:tabs>
        <w:ind w:left="567" w:hanging="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noFill/>
          <w14:prstDash w14:val="solid"/>
          <w14:bevel/>
        </w14:textOutline>
      </w:rPr>
    </w:lvl>
    <w:lvl w:ilvl="7">
      <w:start w:val="1"/>
      <w:numFmt w:val="decimal"/>
      <w:suff w:val="nothing"/>
      <w:lvlText w:val="%1.%2.%3.%4.%5.%6.%7.%8."/>
      <w:lvlJc w:val="left"/>
      <w:pPr>
        <w:tabs>
          <w:tab w:val="left" w:pos="567"/>
        </w:tabs>
        <w:ind w:left="567" w:hanging="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noFill/>
          <w14:prstDash w14:val="solid"/>
          <w14:bevel/>
        </w14:textOutline>
      </w:rPr>
    </w:lvl>
    <w:lvl w:ilvl="8">
      <w:start w:val="1"/>
      <w:numFmt w:val="decimal"/>
      <w:suff w:val="nothing"/>
      <w:lvlText w:val="%1.%2.%3.%4.%5.%6.%7.%8.%9."/>
      <w:lvlJc w:val="left"/>
      <w:pPr>
        <w:tabs>
          <w:tab w:val="left" w:pos="567"/>
        </w:tabs>
        <w:ind w:left="567" w:hanging="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noFill/>
          <w14:prstDash w14:val="solid"/>
          <w14:bevel/>
        </w14:textOutline>
      </w:rPr>
    </w:lvl>
  </w:abstractNum>
  <w:abstractNum w:abstractNumId="20">
    <w:nsid w:val="5B4D626B"/>
    <w:multiLevelType w:val="multilevel"/>
    <w:tmpl w:val="E49A8FF4"/>
    <w:lvl w:ilvl="0">
      <w:start w:val="14"/>
      <w:numFmt w:val="decimal"/>
      <w:lvlText w:val="%1."/>
      <w:lvlJc w:val="left"/>
      <w:pPr>
        <w:ind w:left="620" w:hanging="620"/>
      </w:pPr>
      <w:rPr>
        <w:rFonts w:hint="default"/>
      </w:rPr>
    </w:lvl>
    <w:lvl w:ilvl="1">
      <w:start w:val="1"/>
      <w:numFmt w:val="decimal"/>
      <w:lvlText w:val="%1.%2."/>
      <w:lvlJc w:val="left"/>
      <w:pPr>
        <w:ind w:left="620" w:hanging="6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C1272D7"/>
    <w:multiLevelType w:val="multilevel"/>
    <w:tmpl w:val="A3AED2BA"/>
    <w:name w:val="WW8Num27322"/>
    <w:lvl w:ilvl="0">
      <w:start w:val="1"/>
      <w:numFmt w:val="decimal"/>
      <w:pStyle w:val="1"/>
      <w:lvlText w:val="%1."/>
      <w:lvlJc w:val="left"/>
      <w:pPr>
        <w:ind w:left="360" w:hanging="360"/>
      </w:pPr>
    </w:lvl>
    <w:lvl w:ilvl="1">
      <w:start w:val="1"/>
      <w:numFmt w:val="decimal"/>
      <w:pStyle w:val="2"/>
      <w:lvlText w:val="%1.%2."/>
      <w:lvlJc w:val="left"/>
      <w:pPr>
        <w:ind w:left="792" w:hanging="432"/>
      </w:pPr>
      <w:rPr>
        <w:color w:val="156082" w:themeColor="accent1"/>
      </w:rPr>
    </w:lvl>
    <w:lvl w:ilvl="2">
      <w:start w:val="1"/>
      <w:numFmt w:val="decimal"/>
      <w:pStyle w:val="3"/>
      <w:lvlText w:val="%1.%2.%3."/>
      <w:lvlJc w:val="left"/>
      <w:pPr>
        <w:ind w:left="1224" w:hanging="5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14:shadow w14:blurRad="0" w14:dist="0" w14:dir="0" w14:sx="0" w14:sy="0" w14:kx="0" w14:ky="0" w14:algn="none">
          <w14:srgbClr w14:val="000000"/>
        </w14:shadow>
        <w14:textOutline w14:w="0" w14:cap="rnd">
          <w14:noFill/>
          <w14:prstDash w14:val="solid"/>
          <w14:bevel/>
        </w14:textOutline>
      </w:rPr>
    </w:lvl>
    <w:lvl w:ilvl="3">
      <w:start w:val="1"/>
      <w:numFmt w:val="decimal"/>
      <w:pStyle w:val="4"/>
      <w:lvlText w:val="%1.%2.%3.%4."/>
      <w:lvlJc w:val="left"/>
      <w:pPr>
        <w:ind w:left="1728" w:hanging="648"/>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14:shadow w14:blurRad="0" w14:dist="0" w14:dir="0" w14:sx="0" w14:sy="0" w14:kx="0" w14:ky="0" w14:algn="none">
          <w14:srgbClr w14:val="000000"/>
        </w14:shadow>
        <w14:textOutline w14:w="0" w14:cap="rnd">
          <w14:noFill/>
          <w14:prstDash w14:val="solid"/>
          <w14:bevel/>
        </w14:textOutline>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E8307E2"/>
    <w:multiLevelType w:val="multilevel"/>
    <w:tmpl w:val="0C2AEEDA"/>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F4B0B9F"/>
    <w:multiLevelType w:val="hybridMultilevel"/>
    <w:tmpl w:val="DB5E4816"/>
    <w:lvl w:ilvl="0">
      <w:start w:val="2"/>
      <w:numFmt w:val="decimal"/>
      <w:lvlText w:val="%1"/>
      <w:lvlJc w:val="left"/>
      <w:pPr>
        <w:ind w:left="1920" w:hanging="360"/>
      </w:pPr>
      <w:rPr>
        <w:rFonts w:hint="default"/>
        <w:b/>
      </w:rPr>
    </w:lvl>
    <w:lvl w:ilvl="1" w:tentative="1">
      <w:start w:val="1"/>
      <w:numFmt w:val="lowerLetter"/>
      <w:lvlText w:val="%2."/>
      <w:lvlJc w:val="left"/>
      <w:pPr>
        <w:ind w:left="2640" w:hanging="360"/>
      </w:pPr>
    </w:lvl>
    <w:lvl w:ilvl="2" w:tentative="1">
      <w:start w:val="1"/>
      <w:numFmt w:val="lowerRoman"/>
      <w:lvlText w:val="%3."/>
      <w:lvlJc w:val="right"/>
      <w:pPr>
        <w:ind w:left="3360" w:hanging="180"/>
      </w:pPr>
    </w:lvl>
    <w:lvl w:ilvl="3" w:tentative="1">
      <w:start w:val="1"/>
      <w:numFmt w:val="decimal"/>
      <w:lvlText w:val="%4."/>
      <w:lvlJc w:val="left"/>
      <w:pPr>
        <w:ind w:left="4080" w:hanging="360"/>
      </w:pPr>
    </w:lvl>
    <w:lvl w:ilvl="4" w:tentative="1">
      <w:start w:val="1"/>
      <w:numFmt w:val="lowerLetter"/>
      <w:lvlText w:val="%5."/>
      <w:lvlJc w:val="left"/>
      <w:pPr>
        <w:ind w:left="4800" w:hanging="360"/>
      </w:pPr>
    </w:lvl>
    <w:lvl w:ilvl="5" w:tentative="1">
      <w:start w:val="1"/>
      <w:numFmt w:val="lowerRoman"/>
      <w:lvlText w:val="%6."/>
      <w:lvlJc w:val="right"/>
      <w:pPr>
        <w:ind w:left="5520" w:hanging="180"/>
      </w:pPr>
    </w:lvl>
    <w:lvl w:ilvl="6" w:tentative="1">
      <w:start w:val="1"/>
      <w:numFmt w:val="decimal"/>
      <w:lvlText w:val="%7."/>
      <w:lvlJc w:val="left"/>
      <w:pPr>
        <w:ind w:left="6240" w:hanging="360"/>
      </w:pPr>
    </w:lvl>
    <w:lvl w:ilvl="7" w:tentative="1">
      <w:start w:val="1"/>
      <w:numFmt w:val="lowerLetter"/>
      <w:lvlText w:val="%8."/>
      <w:lvlJc w:val="left"/>
      <w:pPr>
        <w:ind w:left="6960" w:hanging="360"/>
      </w:pPr>
    </w:lvl>
    <w:lvl w:ilvl="8" w:tentative="1">
      <w:start w:val="1"/>
      <w:numFmt w:val="lowerRoman"/>
      <w:lvlText w:val="%9."/>
      <w:lvlJc w:val="right"/>
      <w:pPr>
        <w:ind w:left="7680" w:hanging="180"/>
      </w:pPr>
    </w:lvl>
  </w:abstractNum>
  <w:abstractNum w:abstractNumId="24">
    <w:nsid w:val="63451A9E"/>
    <w:multiLevelType w:val="multilevel"/>
    <w:tmpl w:val="2C028E22"/>
    <w:lvl w:ilvl="0">
      <w:start w:val="1"/>
      <w:numFmt w:val="decimal"/>
      <w:pStyle w:val="ListBullet2"/>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ascii="Times New Roman" w:hAnsi="Times New Roman" w:cs="Times New Roman" w:hint="default"/>
        <w:b w:val="0"/>
        <w:color w:val="auto"/>
        <w:sz w:val="24"/>
        <w:szCs w:val="24"/>
      </w:rPr>
    </w:lvl>
    <w:lvl w:ilvl="3">
      <w:start w:val="1"/>
      <w:numFmt w:val="decimal"/>
      <w:lvlText w:val="%1.%2.%3.%4."/>
      <w:lvlJc w:val="left"/>
      <w:pPr>
        <w:tabs>
          <w:tab w:val="num" w:pos="1430"/>
        </w:tabs>
        <w:ind w:left="1430" w:hanging="720"/>
      </w:pPr>
      <w:rPr>
        <w:rFonts w:hint="default"/>
        <w:b w:val="0"/>
        <w:sz w:val="24"/>
      </w:rPr>
    </w:lvl>
    <w:lvl w:ilvl="4">
      <w:start w:val="1"/>
      <w:numFmt w:val="decimal"/>
      <w:lvlText w:val="%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67CB1515"/>
    <w:multiLevelType w:val="multilevel"/>
    <w:tmpl w:val="B1EC5DCC"/>
    <w:lvl w:ilvl="0">
      <w:start w:val="1"/>
      <w:numFmt w:val="decimal"/>
      <w:lvlText w:val="%1."/>
      <w:lvlJc w:val="left"/>
      <w:pPr>
        <w:ind w:left="360" w:hanging="360"/>
      </w:pPr>
      <w:rPr>
        <w:b/>
        <w:color w:val="auto"/>
      </w:rPr>
    </w:lvl>
    <w:lvl w:ilvl="1">
      <w:start w:val="1"/>
      <w:numFmt w:val="decimal"/>
      <w:lvlText w:val="%1.%2."/>
      <w:lvlJc w:val="left"/>
      <w:pPr>
        <w:ind w:left="432" w:hanging="432"/>
      </w:pPr>
      <w:rPr>
        <w:b w:val="0"/>
        <w:color w:val="auto"/>
      </w:rPr>
    </w:lvl>
    <w:lvl w:ilvl="2">
      <w:start w:val="1"/>
      <w:numFmt w:val="decimal"/>
      <w:lvlText w:val="%1.%2.%3."/>
      <w:lvlJc w:val="left"/>
      <w:pPr>
        <w:ind w:left="1224" w:hanging="504"/>
      </w:pPr>
      <w:rPr>
        <w:b w:val="0"/>
        <w:color w:val="auto"/>
        <w:sz w:val="22"/>
        <w:szCs w:val="22"/>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A545681"/>
    <w:multiLevelType w:val="multilevel"/>
    <w:tmpl w:val="DB946118"/>
    <w:styleLink w:val="WW8Num1"/>
    <w:lvl w:ilvl="0">
      <w:start w:val="0"/>
      <w:numFmt w:val="bullet"/>
      <w:lvlText w:val="-"/>
      <w:lvlJc w:val="left"/>
      <w:pPr>
        <w:ind w:left="720" w:hanging="36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nsid w:val="6BD04E4C"/>
    <w:multiLevelType w:val="multilevel"/>
    <w:tmpl w:val="A34E5B5E"/>
    <w:lvl w:ilvl="0">
      <w:start w:val="1"/>
      <w:numFmt w:val="decimal"/>
      <w:lvlText w:val="%1."/>
      <w:lvlJc w:val="left"/>
      <w:pPr>
        <w:ind w:left="360" w:hanging="360"/>
      </w:pPr>
      <w:rPr>
        <w:b/>
      </w:rPr>
    </w:lvl>
    <w:lvl w:ilvl="1">
      <w:start w:val="1"/>
      <w:numFmt w:val="decimal"/>
      <w:lvlText w:val="%1.%2."/>
      <w:lvlJc w:val="left"/>
      <w:pPr>
        <w:ind w:left="792" w:hanging="432"/>
      </w:pPr>
      <w:rPr>
        <w:b/>
        <w:i w:val="0"/>
      </w:rPr>
    </w:lvl>
    <w:lvl w:ilvl="2">
      <w:start w:val="1"/>
      <w:numFmt w:val="decimal"/>
      <w:lvlText w:val="%1.%2.%3."/>
      <w:lvlJc w:val="left"/>
      <w:pPr>
        <w:ind w:left="504" w:hanging="504"/>
      </w:pPr>
      <w:rPr>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6FA30E16"/>
    <w:multiLevelType w:val="multilevel"/>
    <w:tmpl w:val="1B025F78"/>
    <w:lvl w:ilvl="0">
      <w:start w:val="1"/>
      <w:numFmt w:val="decimal"/>
      <w:lvlText w:val="%1."/>
      <w:lvlJc w:val="left"/>
      <w:pPr>
        <w:tabs>
          <w:tab w:val="num" w:pos="709"/>
        </w:tabs>
        <w:ind w:left="709" w:hanging="709"/>
      </w:pPr>
      <w:rPr>
        <w:rFonts w:hint="default"/>
        <w:b/>
      </w:rPr>
    </w:lvl>
    <w:lvl w:ilvl="1">
      <w:start w:val="1"/>
      <w:numFmt w:val="decimal"/>
      <w:pStyle w:val="BodyText31"/>
      <w:lvlText w:val="%1.%2."/>
      <w:lvlJc w:val="left"/>
      <w:pPr>
        <w:tabs>
          <w:tab w:val="num" w:pos="709"/>
        </w:tabs>
        <w:ind w:left="709" w:hanging="709"/>
      </w:pPr>
      <w:rPr>
        <w:rFonts w:hint="default"/>
        <w:b/>
        <w:i w:val="0"/>
        <w:iCs/>
      </w:rPr>
    </w:lvl>
    <w:lvl w:ilvl="2">
      <w:start w:val="1"/>
      <w:numFmt w:val="decimal"/>
      <w:lvlText w:val="%1.%2.%3."/>
      <w:lvlJc w:val="left"/>
      <w:pPr>
        <w:tabs>
          <w:tab w:val="num" w:pos="709"/>
        </w:tabs>
        <w:ind w:left="709" w:hanging="709"/>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760851EB"/>
    <w:multiLevelType w:val="multilevel"/>
    <w:tmpl w:val="78D89724"/>
    <w:lvl w:ilvl="0">
      <w:start w:val="1"/>
      <w:numFmt w:val="decimal"/>
      <w:pStyle w:val="Nodala1"/>
      <w:lvlText w:val="%1."/>
      <w:lvlJc w:val="left"/>
      <w:pPr>
        <w:ind w:left="720" w:hanging="360"/>
      </w:pPr>
      <w:rPr>
        <w:b/>
      </w:rPr>
    </w:lvl>
    <w:lvl w:ilvl="1">
      <w:start w:val="1"/>
      <w:numFmt w:val="decimal"/>
      <w:pStyle w:val="Nodala11"/>
      <w:isLgl/>
      <w:lvlText w:val="%1.%2."/>
      <w:lvlJc w:val="left"/>
      <w:pPr>
        <w:ind w:left="1070" w:hanging="360"/>
      </w:pPr>
      <w:rPr>
        <w:rFonts w:ascii="Times New Roman" w:hAnsi="Times New Roman" w:cs="Times New Roman"/>
        <w:b w:val="0"/>
        <w:bCs w:val="0"/>
        <w:i w:val="0"/>
        <w:iCs w:val="0"/>
        <w:caps w:val="0"/>
        <w:smallCaps w:val="0"/>
        <w:strike w:val="0"/>
        <w:dstrike w:val="0"/>
        <w:noProof w:val="0"/>
        <w:vanish w:val="0"/>
        <w:webHidden w:val="0"/>
        <w:color w:val="auto"/>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decimal"/>
      <w:pStyle w:val="Nodala111"/>
      <w:isLgl/>
      <w:lvlText w:val="%1.%2.%3."/>
      <w:lvlJc w:val="left"/>
      <w:pPr>
        <w:ind w:left="2422" w:hanging="720"/>
      </w:pPr>
      <w:rPr>
        <w:rFonts w:ascii="Times New Roman" w:hAnsi="Times New Roman" w:cs="Times New Roman"/>
        <w:b w:val="0"/>
        <w:bCs w:val="0"/>
        <w:i w:val="0"/>
        <w:iCs w:val="0"/>
        <w:caps w:val="0"/>
        <w:smallCaps w:val="0"/>
        <w:strike w:val="0"/>
        <w:dstrike w:val="0"/>
        <w:noProof w:val="0"/>
        <w:vanish w:val="0"/>
        <w:webHidden w:val="0"/>
        <w:color w:val="auto"/>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3">
      <w:start w:val="1"/>
      <w:numFmt w:val="decimal"/>
      <w:pStyle w:val="Nodala1111"/>
      <w:isLgl/>
      <w:lvlText w:val="%1.%2.%3.%4."/>
      <w:lvlJc w:val="left"/>
      <w:pPr>
        <w:ind w:left="1429" w:hanging="720"/>
      </w:pPr>
      <w:rPr>
        <w:b w:val="0"/>
        <w:i w:val="0"/>
        <w:strike w:val="0"/>
        <w:dstrike w:val="0"/>
        <w:color w:val="auto"/>
        <w:sz w:val="20"/>
        <w:szCs w:val="20"/>
        <w:u w:val="none"/>
        <w:effect w:val="none"/>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30">
    <w:nsid w:val="779B4FAB"/>
    <w:multiLevelType w:val="hybridMultilevel"/>
    <w:tmpl w:val="600072E2"/>
    <w:lvl w:ilvl="0">
      <w:start w:val="1"/>
      <w:numFmt w:val="decimal"/>
      <w:lvlText w:val="%1."/>
      <w:lvlJc w:val="left"/>
      <w:pPr>
        <w:tabs>
          <w:tab w:val="num" w:pos="644"/>
        </w:tabs>
        <w:ind w:left="644" w:hanging="360"/>
      </w:pPr>
      <w:rPr>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783D7C57"/>
    <w:multiLevelType w:val="multilevel"/>
    <w:tmpl w:val="E402D09C"/>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87E3D5D"/>
    <w:multiLevelType w:val="multilevel"/>
    <w:tmpl w:val="16702F54"/>
    <w:lvl w:ilvl="0">
      <w:start w:val="1"/>
      <w:numFmt w:val="decimal"/>
      <w:lvlText w:val="%1."/>
      <w:lvlJc w:val="left"/>
      <w:pPr>
        <w:tabs>
          <w:tab w:val="num" w:pos="2345"/>
        </w:tabs>
        <w:ind w:left="2345" w:hanging="360"/>
      </w:pPr>
      <w:rPr>
        <w:rFonts w:cs="Times New Roman" w:hint="default"/>
      </w:rPr>
    </w:lvl>
    <w:lvl w:ilvl="1">
      <w:start w:val="1"/>
      <w:numFmt w:val="decimal"/>
      <w:lvlText w:val="%1.%2."/>
      <w:lvlJc w:val="left"/>
      <w:pPr>
        <w:tabs>
          <w:tab w:val="num" w:pos="432"/>
        </w:tabs>
        <w:ind w:left="432" w:hanging="432"/>
      </w:pPr>
      <w:rPr>
        <w:rFonts w:ascii="Times New Roman" w:hAnsi="Times New Roman" w:cs="Times New Roman" w:hint="default"/>
        <w:b/>
        <w:i w:val="0"/>
        <w:iCs/>
      </w:rPr>
    </w:lvl>
    <w:lvl w:ilvl="2">
      <w:start w:val="1"/>
      <w:numFmt w:val="decimal"/>
      <w:lvlText w:val="%1.%2.%3."/>
      <w:lvlJc w:val="left"/>
      <w:pPr>
        <w:tabs>
          <w:tab w:val="num" w:pos="720"/>
        </w:tabs>
        <w:ind w:left="504" w:hanging="504"/>
      </w:pPr>
      <w:rPr>
        <w:rFonts w:cs="Times New Roman"/>
        <w:b/>
        <w:color w:val="auto"/>
      </w:rPr>
    </w:lvl>
    <w:lvl w:ilvl="3">
      <w:start w:val="1"/>
      <w:numFmt w:val="decimal"/>
      <w:lvlText w:val="%1.%2.%3.%4."/>
      <w:lvlJc w:val="left"/>
      <w:pPr>
        <w:tabs>
          <w:tab w:val="num" w:pos="2160"/>
        </w:tabs>
        <w:ind w:left="1728" w:hanging="648"/>
      </w:pPr>
      <w:rPr>
        <w:rFonts w:cs="Times New Roman"/>
        <w:b/>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
    <w:nsid w:val="79F16515"/>
    <w:multiLevelType w:val="hybridMultilevel"/>
    <w:tmpl w:val="07FA7AB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D3A61A3"/>
    <w:multiLevelType w:val="multilevel"/>
    <w:tmpl w:val="0E1A787E"/>
    <w:lvl w:ilvl="0">
      <w:start w:val="1"/>
      <w:numFmt w:val="decimal"/>
      <w:lvlText w:val="%1."/>
      <w:lvlJc w:val="left"/>
      <w:pPr>
        <w:tabs>
          <w:tab w:val="num" w:pos="360"/>
        </w:tabs>
        <w:ind w:left="360" w:hanging="360"/>
      </w:pPr>
      <w:rPr>
        <w:rFonts w:ascii="Times New Roman" w:hAnsi="Times New Roman" w:cs="Times New Roman" w:hint="default"/>
        <w:b w:val="0"/>
        <w:bCs/>
        <w:i w:val="0"/>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sz w:val="24"/>
        <w:szCs w:val="24"/>
      </w:rPr>
    </w:lvl>
    <w:lvl w:ilvl="2">
      <w:start w:val="1"/>
      <w:numFmt w:val="decimal"/>
      <w:isLgl/>
      <w:lvlText w:val="%1.%2.%3."/>
      <w:lvlJc w:val="left"/>
      <w:pPr>
        <w:tabs>
          <w:tab w:val="num" w:pos="1430"/>
        </w:tabs>
        <w:ind w:left="1430" w:hanging="720"/>
      </w:pPr>
      <w:rPr>
        <w:rFonts w:ascii="Times New Roman" w:hAnsi="Times New Roman" w:cs="Times New Roman" w:hint="default"/>
        <w:b w:val="0"/>
        <w:color w:val="auto"/>
      </w:rPr>
    </w:lvl>
    <w:lvl w:ilvl="3">
      <w:start w:val="1"/>
      <w:numFmt w:val="decimal"/>
      <w:isLgl/>
      <w:lvlText w:val="%1.%2.%3.%4."/>
      <w:lvlJc w:val="left"/>
      <w:pPr>
        <w:tabs>
          <w:tab w:val="num" w:pos="1570"/>
        </w:tabs>
        <w:ind w:left="1570" w:hanging="720"/>
      </w:pPr>
      <w:rPr>
        <w:rFonts w:hint="default"/>
        <w:b w:val="0"/>
        <w:bCs/>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5">
    <w:nsid w:val="7E706F46"/>
    <w:multiLevelType w:val="hybridMultilevel"/>
    <w:tmpl w:val="EBBE985E"/>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8573232">
    <w:abstractNumId w:val="1"/>
  </w:num>
  <w:num w:numId="2" w16cid:durableId="376392267">
    <w:abstractNumId w:val="6"/>
  </w:num>
  <w:num w:numId="3" w16cid:durableId="1630939148">
    <w:abstractNumId w:val="21"/>
  </w:num>
  <w:num w:numId="4" w16cid:durableId="556623835">
    <w:abstractNumId w:val="30"/>
  </w:num>
  <w:num w:numId="5" w16cid:durableId="729422228">
    <w:abstractNumId w:val="24"/>
  </w:num>
  <w:num w:numId="6" w16cid:durableId="449321600">
    <w:abstractNumId w:val="19"/>
  </w:num>
  <w:num w:numId="7" w16cid:durableId="9629277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45040415">
    <w:abstractNumId w:val="17"/>
  </w:num>
  <w:num w:numId="9" w16cid:durableId="1023287245">
    <w:abstractNumId w:val="10"/>
  </w:num>
  <w:num w:numId="10" w16cid:durableId="1262179782">
    <w:abstractNumId w:val="33"/>
  </w:num>
  <w:num w:numId="11" w16cid:durableId="671570778">
    <w:abstractNumId w:val="18"/>
  </w:num>
  <w:num w:numId="12" w16cid:durableId="1920478200">
    <w:abstractNumId w:val="28"/>
  </w:num>
  <w:num w:numId="13" w16cid:durableId="3788269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47822141">
    <w:abstractNumId w:val="26"/>
  </w:num>
  <w:num w:numId="15" w16cid:durableId="120003081">
    <w:abstractNumId w:val="0"/>
  </w:num>
  <w:num w:numId="16" w16cid:durableId="1343246082">
    <w:abstractNumId w:val="14"/>
  </w:num>
  <w:num w:numId="17" w16cid:durableId="1417901341">
    <w:abstractNumId w:val="31"/>
  </w:num>
  <w:num w:numId="18" w16cid:durableId="42561466">
    <w:abstractNumId w:val="5"/>
  </w:num>
  <w:num w:numId="19" w16cid:durableId="523717360">
    <w:abstractNumId w:val="9"/>
  </w:num>
  <w:num w:numId="20" w16cid:durableId="1045982548">
    <w:abstractNumId w:val="3"/>
  </w:num>
  <w:num w:numId="21" w16cid:durableId="890120639">
    <w:abstractNumId w:val="27"/>
  </w:num>
  <w:num w:numId="22" w16cid:durableId="771321058">
    <w:abstractNumId w:val="32"/>
  </w:num>
  <w:num w:numId="23" w16cid:durableId="2106031442">
    <w:abstractNumId w:val="15"/>
  </w:num>
  <w:num w:numId="24" w16cid:durableId="1947997294">
    <w:abstractNumId w:val="13"/>
  </w:num>
  <w:num w:numId="25" w16cid:durableId="643704736">
    <w:abstractNumId w:val="25"/>
  </w:num>
  <w:num w:numId="26" w16cid:durableId="106245177">
    <w:abstractNumId w:val="23"/>
  </w:num>
  <w:num w:numId="27" w16cid:durableId="361246942">
    <w:abstractNumId w:val="35"/>
  </w:num>
  <w:num w:numId="28" w16cid:durableId="1329941179">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99168509">
    <w:abstractNumId w:val="8"/>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78139090">
    <w:abstractNumId w:val="4"/>
  </w:num>
  <w:num w:numId="31" w16cid:durableId="2058312361">
    <w:abstractNumId w:val="22"/>
  </w:num>
  <w:num w:numId="32" w16cid:durableId="1351837805">
    <w:abstractNumId w:val="7"/>
  </w:num>
  <w:num w:numId="33" w16cid:durableId="1646548655">
    <w:abstractNumId w:val="16"/>
  </w:num>
  <w:num w:numId="34" w16cid:durableId="1645239662">
    <w:abstractNumId w:val="34"/>
  </w:num>
  <w:num w:numId="35" w16cid:durableId="178856632">
    <w:abstractNumId w:val="11"/>
  </w:num>
  <w:num w:numId="36" w16cid:durableId="169562165">
    <w:abstractNumId w:val="20"/>
  </w:num>
  <w:num w:numId="37" w16cid:durableId="629287705">
    <w:abstractNumId w:val="2"/>
  </w:num>
  <w:num w:numId="38" w16cid:durableId="11504870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8E7"/>
    <w:rsid w:val="00000177"/>
    <w:rsid w:val="00000B20"/>
    <w:rsid w:val="0000176E"/>
    <w:rsid w:val="000053D8"/>
    <w:rsid w:val="0002266A"/>
    <w:rsid w:val="00023447"/>
    <w:rsid w:val="00027600"/>
    <w:rsid w:val="0003799E"/>
    <w:rsid w:val="000559D8"/>
    <w:rsid w:val="000561C8"/>
    <w:rsid w:val="00062E13"/>
    <w:rsid w:val="00067E92"/>
    <w:rsid w:val="000704E5"/>
    <w:rsid w:val="00070BA0"/>
    <w:rsid w:val="000748D5"/>
    <w:rsid w:val="0009098B"/>
    <w:rsid w:val="000968EF"/>
    <w:rsid w:val="000A420B"/>
    <w:rsid w:val="000A70E2"/>
    <w:rsid w:val="000E2239"/>
    <w:rsid w:val="000E5719"/>
    <w:rsid w:val="000F17B8"/>
    <w:rsid w:val="000F2A65"/>
    <w:rsid w:val="000F527E"/>
    <w:rsid w:val="000F5AA7"/>
    <w:rsid w:val="0010069C"/>
    <w:rsid w:val="001014E1"/>
    <w:rsid w:val="001053F5"/>
    <w:rsid w:val="00106278"/>
    <w:rsid w:val="00106DFD"/>
    <w:rsid w:val="00112999"/>
    <w:rsid w:val="001130FC"/>
    <w:rsid w:val="00132907"/>
    <w:rsid w:val="00133E42"/>
    <w:rsid w:val="00135449"/>
    <w:rsid w:val="00142075"/>
    <w:rsid w:val="001676B4"/>
    <w:rsid w:val="00182EF5"/>
    <w:rsid w:val="00183DEF"/>
    <w:rsid w:val="001907B6"/>
    <w:rsid w:val="0019193A"/>
    <w:rsid w:val="00195C52"/>
    <w:rsid w:val="001A44A1"/>
    <w:rsid w:val="001C4496"/>
    <w:rsid w:val="001D3614"/>
    <w:rsid w:val="001E0C44"/>
    <w:rsid w:val="001E467A"/>
    <w:rsid w:val="001F43FB"/>
    <w:rsid w:val="0020478A"/>
    <w:rsid w:val="002101D9"/>
    <w:rsid w:val="00210EFD"/>
    <w:rsid w:val="00213D1D"/>
    <w:rsid w:val="0021671C"/>
    <w:rsid w:val="00216EB8"/>
    <w:rsid w:val="002310BB"/>
    <w:rsid w:val="00233851"/>
    <w:rsid w:val="002522B4"/>
    <w:rsid w:val="00264B01"/>
    <w:rsid w:val="00264F87"/>
    <w:rsid w:val="0026789D"/>
    <w:rsid w:val="00281E52"/>
    <w:rsid w:val="00287F8C"/>
    <w:rsid w:val="00291605"/>
    <w:rsid w:val="00294F71"/>
    <w:rsid w:val="002968FE"/>
    <w:rsid w:val="002A0C64"/>
    <w:rsid w:val="002B21F1"/>
    <w:rsid w:val="002B3E6C"/>
    <w:rsid w:val="002C1361"/>
    <w:rsid w:val="002D3BFB"/>
    <w:rsid w:val="002E1810"/>
    <w:rsid w:val="002F0463"/>
    <w:rsid w:val="002F3AFE"/>
    <w:rsid w:val="002F3E38"/>
    <w:rsid w:val="002F459A"/>
    <w:rsid w:val="00305B59"/>
    <w:rsid w:val="0031033F"/>
    <w:rsid w:val="003116E3"/>
    <w:rsid w:val="003165F7"/>
    <w:rsid w:val="00317855"/>
    <w:rsid w:val="003215F0"/>
    <w:rsid w:val="0032301A"/>
    <w:rsid w:val="00327A1F"/>
    <w:rsid w:val="00327E1F"/>
    <w:rsid w:val="00330B4E"/>
    <w:rsid w:val="0033404A"/>
    <w:rsid w:val="003544AC"/>
    <w:rsid w:val="00360120"/>
    <w:rsid w:val="003667D8"/>
    <w:rsid w:val="00377B2D"/>
    <w:rsid w:val="003908E1"/>
    <w:rsid w:val="0039109C"/>
    <w:rsid w:val="003A233D"/>
    <w:rsid w:val="003A3CFD"/>
    <w:rsid w:val="003A6F6F"/>
    <w:rsid w:val="003A7778"/>
    <w:rsid w:val="003B33C9"/>
    <w:rsid w:val="003B3FFA"/>
    <w:rsid w:val="003C07D5"/>
    <w:rsid w:val="003C541A"/>
    <w:rsid w:val="003D4387"/>
    <w:rsid w:val="003E3EAC"/>
    <w:rsid w:val="003E5E52"/>
    <w:rsid w:val="003F4349"/>
    <w:rsid w:val="003F7972"/>
    <w:rsid w:val="003F7AAF"/>
    <w:rsid w:val="00402C59"/>
    <w:rsid w:val="00403959"/>
    <w:rsid w:val="004065D2"/>
    <w:rsid w:val="0041207F"/>
    <w:rsid w:val="0041758C"/>
    <w:rsid w:val="0042209E"/>
    <w:rsid w:val="00423E99"/>
    <w:rsid w:val="00424BA1"/>
    <w:rsid w:val="004328D1"/>
    <w:rsid w:val="00443028"/>
    <w:rsid w:val="00450A67"/>
    <w:rsid w:val="00455862"/>
    <w:rsid w:val="004672B8"/>
    <w:rsid w:val="00467458"/>
    <w:rsid w:val="0047134A"/>
    <w:rsid w:val="00473858"/>
    <w:rsid w:val="00473E6E"/>
    <w:rsid w:val="0047535C"/>
    <w:rsid w:val="004919C3"/>
    <w:rsid w:val="004A22D1"/>
    <w:rsid w:val="004A66F4"/>
    <w:rsid w:val="004B578B"/>
    <w:rsid w:val="004B6B58"/>
    <w:rsid w:val="004B704E"/>
    <w:rsid w:val="004C2554"/>
    <w:rsid w:val="004C6C8F"/>
    <w:rsid w:val="004D6069"/>
    <w:rsid w:val="004E08B6"/>
    <w:rsid w:val="004F10E4"/>
    <w:rsid w:val="004F25D1"/>
    <w:rsid w:val="004F6703"/>
    <w:rsid w:val="00500D14"/>
    <w:rsid w:val="0050101C"/>
    <w:rsid w:val="00504A0D"/>
    <w:rsid w:val="00510585"/>
    <w:rsid w:val="00512429"/>
    <w:rsid w:val="005316EC"/>
    <w:rsid w:val="00537B03"/>
    <w:rsid w:val="005435AA"/>
    <w:rsid w:val="0055296C"/>
    <w:rsid w:val="00555D02"/>
    <w:rsid w:val="00555FE0"/>
    <w:rsid w:val="00560553"/>
    <w:rsid w:val="00564286"/>
    <w:rsid w:val="00570C3E"/>
    <w:rsid w:val="00594361"/>
    <w:rsid w:val="00594B0B"/>
    <w:rsid w:val="005965E1"/>
    <w:rsid w:val="005A16FB"/>
    <w:rsid w:val="005B23F4"/>
    <w:rsid w:val="005C180B"/>
    <w:rsid w:val="005D7289"/>
    <w:rsid w:val="005E7E39"/>
    <w:rsid w:val="005F3C54"/>
    <w:rsid w:val="005F508E"/>
    <w:rsid w:val="00600874"/>
    <w:rsid w:val="00602848"/>
    <w:rsid w:val="00605C9B"/>
    <w:rsid w:val="00611569"/>
    <w:rsid w:val="00621092"/>
    <w:rsid w:val="0062473B"/>
    <w:rsid w:val="00626061"/>
    <w:rsid w:val="00626429"/>
    <w:rsid w:val="00627087"/>
    <w:rsid w:val="00631D23"/>
    <w:rsid w:val="00632245"/>
    <w:rsid w:val="00634165"/>
    <w:rsid w:val="006406A6"/>
    <w:rsid w:val="006422A1"/>
    <w:rsid w:val="00642691"/>
    <w:rsid w:val="006464D7"/>
    <w:rsid w:val="00651863"/>
    <w:rsid w:val="0066414A"/>
    <w:rsid w:val="00664B98"/>
    <w:rsid w:val="00676840"/>
    <w:rsid w:val="006831D1"/>
    <w:rsid w:val="00683B12"/>
    <w:rsid w:val="00687A67"/>
    <w:rsid w:val="00695D51"/>
    <w:rsid w:val="006A0FF1"/>
    <w:rsid w:val="006A16B6"/>
    <w:rsid w:val="006A2864"/>
    <w:rsid w:val="006B0DD4"/>
    <w:rsid w:val="006B164A"/>
    <w:rsid w:val="006C046D"/>
    <w:rsid w:val="006C1FAB"/>
    <w:rsid w:val="006C408D"/>
    <w:rsid w:val="006C6367"/>
    <w:rsid w:val="006D1707"/>
    <w:rsid w:val="006D3EEA"/>
    <w:rsid w:val="006D4003"/>
    <w:rsid w:val="006D72AD"/>
    <w:rsid w:val="006D7C89"/>
    <w:rsid w:val="006E1C8D"/>
    <w:rsid w:val="006E36ED"/>
    <w:rsid w:val="006E7623"/>
    <w:rsid w:val="006F4569"/>
    <w:rsid w:val="006F58BE"/>
    <w:rsid w:val="0070770A"/>
    <w:rsid w:val="00713048"/>
    <w:rsid w:val="007152C1"/>
    <w:rsid w:val="00735B4C"/>
    <w:rsid w:val="00740565"/>
    <w:rsid w:val="007464A9"/>
    <w:rsid w:val="007509AC"/>
    <w:rsid w:val="00754937"/>
    <w:rsid w:val="007623AB"/>
    <w:rsid w:val="00763124"/>
    <w:rsid w:val="00766440"/>
    <w:rsid w:val="007A092F"/>
    <w:rsid w:val="007A5762"/>
    <w:rsid w:val="007A72B9"/>
    <w:rsid w:val="007A7465"/>
    <w:rsid w:val="007B1668"/>
    <w:rsid w:val="007B1F79"/>
    <w:rsid w:val="007B54D7"/>
    <w:rsid w:val="007B7AE3"/>
    <w:rsid w:val="007C100F"/>
    <w:rsid w:val="007D0D82"/>
    <w:rsid w:val="007E4825"/>
    <w:rsid w:val="007E67A2"/>
    <w:rsid w:val="007F7203"/>
    <w:rsid w:val="008041EF"/>
    <w:rsid w:val="008061DD"/>
    <w:rsid w:val="00812E7B"/>
    <w:rsid w:val="0082509A"/>
    <w:rsid w:val="0083114A"/>
    <w:rsid w:val="0084605E"/>
    <w:rsid w:val="00852D6A"/>
    <w:rsid w:val="008530D3"/>
    <w:rsid w:val="008555C2"/>
    <w:rsid w:val="00856245"/>
    <w:rsid w:val="008725E1"/>
    <w:rsid w:val="00881BFE"/>
    <w:rsid w:val="00884C36"/>
    <w:rsid w:val="008856A8"/>
    <w:rsid w:val="00886434"/>
    <w:rsid w:val="0089182F"/>
    <w:rsid w:val="008A1EDB"/>
    <w:rsid w:val="008A42C5"/>
    <w:rsid w:val="008B112B"/>
    <w:rsid w:val="008B3B68"/>
    <w:rsid w:val="008B7DDD"/>
    <w:rsid w:val="008D4492"/>
    <w:rsid w:val="008D4B8A"/>
    <w:rsid w:val="008E1D12"/>
    <w:rsid w:val="008E5B93"/>
    <w:rsid w:val="008E663C"/>
    <w:rsid w:val="008E7D2C"/>
    <w:rsid w:val="008F0C76"/>
    <w:rsid w:val="008F4FA1"/>
    <w:rsid w:val="00910618"/>
    <w:rsid w:val="00924611"/>
    <w:rsid w:val="00926DD6"/>
    <w:rsid w:val="00931A0D"/>
    <w:rsid w:val="009445C3"/>
    <w:rsid w:val="00945F54"/>
    <w:rsid w:val="00946B51"/>
    <w:rsid w:val="00964A33"/>
    <w:rsid w:val="00967CCB"/>
    <w:rsid w:val="00986368"/>
    <w:rsid w:val="009910D6"/>
    <w:rsid w:val="009A6BFA"/>
    <w:rsid w:val="009B7397"/>
    <w:rsid w:val="009C015B"/>
    <w:rsid w:val="009C22DD"/>
    <w:rsid w:val="009C49D0"/>
    <w:rsid w:val="009D1308"/>
    <w:rsid w:val="009D1740"/>
    <w:rsid w:val="009E24CE"/>
    <w:rsid w:val="009E5F67"/>
    <w:rsid w:val="009F01B1"/>
    <w:rsid w:val="009F1134"/>
    <w:rsid w:val="009F49DC"/>
    <w:rsid w:val="00A06322"/>
    <w:rsid w:val="00A065E8"/>
    <w:rsid w:val="00A17878"/>
    <w:rsid w:val="00A33B21"/>
    <w:rsid w:val="00A37EB9"/>
    <w:rsid w:val="00A424C1"/>
    <w:rsid w:val="00A56AD8"/>
    <w:rsid w:val="00A642B3"/>
    <w:rsid w:val="00A704ED"/>
    <w:rsid w:val="00A74D1A"/>
    <w:rsid w:val="00A83260"/>
    <w:rsid w:val="00A84893"/>
    <w:rsid w:val="00A97568"/>
    <w:rsid w:val="00AA5B38"/>
    <w:rsid w:val="00AB0E54"/>
    <w:rsid w:val="00AB22CC"/>
    <w:rsid w:val="00AC0ED5"/>
    <w:rsid w:val="00AC2580"/>
    <w:rsid w:val="00AC2BBD"/>
    <w:rsid w:val="00AC7E3F"/>
    <w:rsid w:val="00AD2096"/>
    <w:rsid w:val="00AD3A4A"/>
    <w:rsid w:val="00AD44AD"/>
    <w:rsid w:val="00AD493F"/>
    <w:rsid w:val="00AD597F"/>
    <w:rsid w:val="00AF5B25"/>
    <w:rsid w:val="00AF7146"/>
    <w:rsid w:val="00B02575"/>
    <w:rsid w:val="00B072B8"/>
    <w:rsid w:val="00B21B94"/>
    <w:rsid w:val="00B2206C"/>
    <w:rsid w:val="00B235DF"/>
    <w:rsid w:val="00B23A15"/>
    <w:rsid w:val="00B24BC5"/>
    <w:rsid w:val="00B3155F"/>
    <w:rsid w:val="00B34C7D"/>
    <w:rsid w:val="00B34D76"/>
    <w:rsid w:val="00B45100"/>
    <w:rsid w:val="00B54D68"/>
    <w:rsid w:val="00B557E3"/>
    <w:rsid w:val="00B568F2"/>
    <w:rsid w:val="00B76903"/>
    <w:rsid w:val="00B869C9"/>
    <w:rsid w:val="00B90079"/>
    <w:rsid w:val="00B92796"/>
    <w:rsid w:val="00B92EF5"/>
    <w:rsid w:val="00BB36D7"/>
    <w:rsid w:val="00BC57FF"/>
    <w:rsid w:val="00BC6EDC"/>
    <w:rsid w:val="00BD795A"/>
    <w:rsid w:val="00BE1457"/>
    <w:rsid w:val="00BE2065"/>
    <w:rsid w:val="00BE4FCF"/>
    <w:rsid w:val="00BF61E3"/>
    <w:rsid w:val="00C0197C"/>
    <w:rsid w:val="00C06E86"/>
    <w:rsid w:val="00C10540"/>
    <w:rsid w:val="00C11552"/>
    <w:rsid w:val="00C12A1D"/>
    <w:rsid w:val="00C1408C"/>
    <w:rsid w:val="00C22194"/>
    <w:rsid w:val="00C22E4F"/>
    <w:rsid w:val="00C3245F"/>
    <w:rsid w:val="00C36E7F"/>
    <w:rsid w:val="00C7182F"/>
    <w:rsid w:val="00C73984"/>
    <w:rsid w:val="00C83E1D"/>
    <w:rsid w:val="00C956B9"/>
    <w:rsid w:val="00CA2022"/>
    <w:rsid w:val="00CB0B93"/>
    <w:rsid w:val="00CB1143"/>
    <w:rsid w:val="00CB5A28"/>
    <w:rsid w:val="00CC05CD"/>
    <w:rsid w:val="00CC6C77"/>
    <w:rsid w:val="00CD0745"/>
    <w:rsid w:val="00CE2199"/>
    <w:rsid w:val="00CE3ED9"/>
    <w:rsid w:val="00CE553E"/>
    <w:rsid w:val="00CE61F0"/>
    <w:rsid w:val="00D05569"/>
    <w:rsid w:val="00D058A0"/>
    <w:rsid w:val="00D17118"/>
    <w:rsid w:val="00D2690D"/>
    <w:rsid w:val="00D30C55"/>
    <w:rsid w:val="00D3201C"/>
    <w:rsid w:val="00D32C65"/>
    <w:rsid w:val="00D40EC6"/>
    <w:rsid w:val="00D42194"/>
    <w:rsid w:val="00D45829"/>
    <w:rsid w:val="00D53EF1"/>
    <w:rsid w:val="00D57793"/>
    <w:rsid w:val="00D6018B"/>
    <w:rsid w:val="00D65FE1"/>
    <w:rsid w:val="00D7411F"/>
    <w:rsid w:val="00D8000C"/>
    <w:rsid w:val="00D80635"/>
    <w:rsid w:val="00D867E5"/>
    <w:rsid w:val="00D86A18"/>
    <w:rsid w:val="00D93BB4"/>
    <w:rsid w:val="00DA57C4"/>
    <w:rsid w:val="00DA75B2"/>
    <w:rsid w:val="00DB05EB"/>
    <w:rsid w:val="00DB5E9A"/>
    <w:rsid w:val="00DC0AC5"/>
    <w:rsid w:val="00DC2139"/>
    <w:rsid w:val="00DC3060"/>
    <w:rsid w:val="00DD0567"/>
    <w:rsid w:val="00DD2275"/>
    <w:rsid w:val="00DE08AE"/>
    <w:rsid w:val="00DE0AF9"/>
    <w:rsid w:val="00E025C2"/>
    <w:rsid w:val="00E025E0"/>
    <w:rsid w:val="00E21C4C"/>
    <w:rsid w:val="00E24875"/>
    <w:rsid w:val="00E313DD"/>
    <w:rsid w:val="00E37949"/>
    <w:rsid w:val="00E424CE"/>
    <w:rsid w:val="00E43A85"/>
    <w:rsid w:val="00E6573C"/>
    <w:rsid w:val="00E658E7"/>
    <w:rsid w:val="00E66617"/>
    <w:rsid w:val="00E75BED"/>
    <w:rsid w:val="00E77F31"/>
    <w:rsid w:val="00E82937"/>
    <w:rsid w:val="00E906F9"/>
    <w:rsid w:val="00E907E7"/>
    <w:rsid w:val="00E95E3C"/>
    <w:rsid w:val="00E960EB"/>
    <w:rsid w:val="00E962F0"/>
    <w:rsid w:val="00E97E41"/>
    <w:rsid w:val="00EA1647"/>
    <w:rsid w:val="00EA2CBD"/>
    <w:rsid w:val="00EC5302"/>
    <w:rsid w:val="00EC6BDE"/>
    <w:rsid w:val="00ED13CE"/>
    <w:rsid w:val="00ED4BBD"/>
    <w:rsid w:val="00EE16ED"/>
    <w:rsid w:val="00EE3DDE"/>
    <w:rsid w:val="00EE5CE9"/>
    <w:rsid w:val="00EF0D10"/>
    <w:rsid w:val="00EF6094"/>
    <w:rsid w:val="00EF6EA7"/>
    <w:rsid w:val="00F013D8"/>
    <w:rsid w:val="00F1245F"/>
    <w:rsid w:val="00F242C6"/>
    <w:rsid w:val="00F31310"/>
    <w:rsid w:val="00F319CF"/>
    <w:rsid w:val="00F33BCC"/>
    <w:rsid w:val="00F51523"/>
    <w:rsid w:val="00F66B21"/>
    <w:rsid w:val="00F732D6"/>
    <w:rsid w:val="00F74370"/>
    <w:rsid w:val="00F7555C"/>
    <w:rsid w:val="00F80E9E"/>
    <w:rsid w:val="00F82B04"/>
    <w:rsid w:val="00F868EA"/>
    <w:rsid w:val="00F9482B"/>
    <w:rsid w:val="00FA1C55"/>
    <w:rsid w:val="00FA54E0"/>
    <w:rsid w:val="00FA5EE9"/>
    <w:rsid w:val="00FC16C9"/>
    <w:rsid w:val="00FC7424"/>
    <w:rsid w:val="00FC7B85"/>
    <w:rsid w:val="00FD7ABD"/>
    <w:rsid w:val="00FE351C"/>
    <w:rsid w:val="00FF16A5"/>
    <w:rsid w:val="00FF17C3"/>
    <w:rsid w:val="00FF5E1F"/>
    <w:rsid w:val="00FF792C"/>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0A96EA4B"/>
  <w15:chartTrackingRefBased/>
  <w15:docId w15:val="{A69E9568-7C25-4B85-AAD6-83AD0F439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iPriority="0"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58E7"/>
    <w:pPr>
      <w:spacing w:after="0" w:line="240" w:lineRule="auto"/>
    </w:pPr>
    <w:rPr>
      <w:rFonts w:ascii="Times New Roman" w:eastAsia="Times New Roman" w:hAnsi="Times New Roman" w:cs="Times New Roman"/>
      <w:kern w:val="0"/>
      <w:sz w:val="24"/>
      <w:szCs w:val="24"/>
    </w:rPr>
  </w:style>
  <w:style w:type="paragraph" w:styleId="Heading1">
    <w:name w:val="heading 1"/>
    <w:aliases w:val="01_1.,Antraste 1,H1,H1 Rakstz.,Section Heading,h1,heading1"/>
    <w:basedOn w:val="Normal"/>
    <w:next w:val="Normal"/>
    <w:link w:val="Heading1Char"/>
    <w:qFormat/>
    <w:rsid w:val="00E658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2m,H2,HD2,Heading 2- no#,PA Major Section,Podk...,Podkapitola1,Second subtitle,Sub-Head1,Titre 2 tbo,h2,hlavicka"/>
    <w:basedOn w:val="Normal"/>
    <w:next w:val="Normal"/>
    <w:link w:val="Heading2Char"/>
    <w:unhideWhenUsed/>
    <w:qFormat/>
    <w:rsid w:val="00E658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Char1,h3,hd3"/>
    <w:basedOn w:val="Normal"/>
    <w:next w:val="Normal"/>
    <w:link w:val="Heading3Char"/>
    <w:unhideWhenUsed/>
    <w:qFormat/>
    <w:rsid w:val="00E658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 i ),H4,Level 2 - a,MR liv. 4,Org Heading 2,Req,Schedules,Sottosottoparagrafo,Sub-Minor,Titolo 4.gf,Titre 4,Unterunterabschnitt,h4,title 4"/>
    <w:basedOn w:val="Normal"/>
    <w:next w:val="Normal"/>
    <w:link w:val="Heading4Char"/>
    <w:unhideWhenUsed/>
    <w:qFormat/>
    <w:rsid w:val="00E658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semiHidden/>
    <w:unhideWhenUsed/>
    <w:qFormat/>
    <w:rsid w:val="00E658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58E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58E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58E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58E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01_1. Char,Antraste 1 Char,H1 Char,H1 Rakstz. Char,Section Heading Char,h1 Char,heading1 Char"/>
    <w:basedOn w:val="DefaultParagraphFont"/>
    <w:link w:val="Heading1"/>
    <w:rsid w:val="00E658E7"/>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2m Char,H2 Char,HD2 Char,Heading 2- no# Char,PA Major Section Char,Podk... Char,Podkapitola1 Char,Second subtitle Char,Sub-Head1 Char,Titre 2 tbo Char,h2 Char,hlavicka Char"/>
    <w:basedOn w:val="DefaultParagraphFont"/>
    <w:link w:val="Heading2"/>
    <w:rsid w:val="00E658E7"/>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Char1 Char,h3 Char,hd3 Char"/>
    <w:basedOn w:val="DefaultParagraphFont"/>
    <w:link w:val="Heading3"/>
    <w:uiPriority w:val="9"/>
    <w:rsid w:val="00E658E7"/>
    <w:rPr>
      <w:rFonts w:eastAsiaTheme="majorEastAsia" w:cstheme="majorBidi"/>
      <w:color w:val="0F4761" w:themeColor="accent1" w:themeShade="BF"/>
      <w:sz w:val="28"/>
      <w:szCs w:val="28"/>
    </w:rPr>
  </w:style>
  <w:style w:type="character" w:customStyle="1" w:styleId="Heading4Char">
    <w:name w:val="Heading 4 Char"/>
    <w:aliases w:val="( i ) Char,H4 Char,Level 2 - a Char,MR liv. 4 Char,Org Heading 2 Char,Req Char,Schedules Char,Sottosottoparagrafo Char,Sub-Minor Char,Titolo 4.gf Char,Titre 4 Char,Unterunterabschnitt Char,h4 Char,title 4 Char"/>
    <w:basedOn w:val="DefaultParagraphFont"/>
    <w:link w:val="Heading4"/>
    <w:uiPriority w:val="9"/>
    <w:rsid w:val="00E658E7"/>
    <w:rPr>
      <w:rFonts w:eastAsiaTheme="majorEastAsia" w:cstheme="majorBidi"/>
      <w:i/>
      <w:iCs/>
      <w:color w:val="0F4761" w:themeColor="accent1" w:themeShade="BF"/>
    </w:rPr>
  </w:style>
  <w:style w:type="character" w:customStyle="1" w:styleId="Heading5Char">
    <w:name w:val="Heading 5 Char"/>
    <w:basedOn w:val="DefaultParagraphFont"/>
    <w:link w:val="Heading5"/>
    <w:semiHidden/>
    <w:rsid w:val="00E658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58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58E7"/>
    <w:rPr>
      <w:rFonts w:eastAsiaTheme="majorEastAsia" w:cstheme="majorBidi"/>
      <w:color w:val="595959" w:themeColor="text1" w:themeTint="A6"/>
    </w:rPr>
  </w:style>
  <w:style w:type="character" w:customStyle="1" w:styleId="Heading8Char">
    <w:name w:val="Heading 8 Char"/>
    <w:basedOn w:val="DefaultParagraphFont"/>
    <w:link w:val="Heading8"/>
    <w:rsid w:val="00E658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58E7"/>
    <w:rPr>
      <w:rFonts w:eastAsiaTheme="majorEastAsia" w:cstheme="majorBidi"/>
      <w:color w:val="272727" w:themeColor="text1" w:themeTint="D8"/>
    </w:rPr>
  </w:style>
  <w:style w:type="paragraph" w:styleId="Title">
    <w:name w:val="Title"/>
    <w:basedOn w:val="Normal"/>
    <w:next w:val="Normal"/>
    <w:link w:val="TitleChar"/>
    <w:qFormat/>
    <w:rsid w:val="00E658E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658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E658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E658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58E7"/>
    <w:pPr>
      <w:spacing w:before="160"/>
      <w:jc w:val="center"/>
    </w:pPr>
    <w:rPr>
      <w:i/>
      <w:iCs/>
      <w:color w:val="404040" w:themeColor="text1" w:themeTint="BF"/>
    </w:rPr>
  </w:style>
  <w:style w:type="character" w:customStyle="1" w:styleId="QuoteChar">
    <w:name w:val="Quote Char"/>
    <w:basedOn w:val="DefaultParagraphFont"/>
    <w:link w:val="Quote"/>
    <w:uiPriority w:val="29"/>
    <w:rsid w:val="00E658E7"/>
    <w:rPr>
      <w:i/>
      <w:iCs/>
      <w:color w:val="404040" w:themeColor="text1" w:themeTint="BF"/>
    </w:rPr>
  </w:style>
  <w:style w:type="paragraph" w:styleId="ListParagraph">
    <w:name w:val="List Paragraph"/>
    <w:aliases w:val="Buletai,Bullet Points,Bullet list,Dot pt,IFCL - List Paragraph,Indicator Text,List Paragraph Char Char Char,List Paragraph1,List Paragraph12,MAIN CONTENT,No Spacing1,Normal bullet 2,Numbered Para 1,OBC Bullet,Párrafo de lista,Strip"/>
    <w:basedOn w:val="Normal"/>
    <w:link w:val="ListParagraphChar"/>
    <w:uiPriority w:val="34"/>
    <w:qFormat/>
    <w:rsid w:val="00E658E7"/>
    <w:pPr>
      <w:ind w:left="720"/>
      <w:contextualSpacing/>
    </w:pPr>
  </w:style>
  <w:style w:type="character" w:styleId="IntenseEmphasis">
    <w:name w:val="Intense Emphasis"/>
    <w:basedOn w:val="DefaultParagraphFont"/>
    <w:uiPriority w:val="21"/>
    <w:qFormat/>
    <w:rsid w:val="00E658E7"/>
    <w:rPr>
      <w:i/>
      <w:iCs/>
      <w:color w:val="0F4761" w:themeColor="accent1" w:themeShade="BF"/>
    </w:rPr>
  </w:style>
  <w:style w:type="paragraph" w:styleId="IntenseQuote">
    <w:name w:val="Intense Quote"/>
    <w:basedOn w:val="Normal"/>
    <w:next w:val="Normal"/>
    <w:link w:val="IntenseQuoteChar"/>
    <w:uiPriority w:val="30"/>
    <w:qFormat/>
    <w:rsid w:val="00E658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58E7"/>
    <w:rPr>
      <w:i/>
      <w:iCs/>
      <w:color w:val="0F4761" w:themeColor="accent1" w:themeShade="BF"/>
    </w:rPr>
  </w:style>
  <w:style w:type="character" w:styleId="IntenseReference">
    <w:name w:val="Intense Reference"/>
    <w:basedOn w:val="DefaultParagraphFont"/>
    <w:uiPriority w:val="32"/>
    <w:qFormat/>
    <w:rsid w:val="00E658E7"/>
    <w:rPr>
      <w:b/>
      <w:bCs/>
      <w:smallCaps/>
      <w:color w:val="0F4761" w:themeColor="accent1" w:themeShade="BF"/>
      <w:spacing w:val="5"/>
    </w:rPr>
  </w:style>
  <w:style w:type="paragraph" w:styleId="BodyText">
    <w:name w:val="Body Text"/>
    <w:aliases w:val="Body Text Char Char,Body Text Char Char Char Char,Body Text Char Char Char Char Char Char,Body Text Char1 Char Char Char Char,Body Text Char1 Char Char Char Char Char Char,Body Text1,b,b1,plain,plain Char,uvlaka 3,uvlaka 31"/>
    <w:basedOn w:val="Normal"/>
    <w:link w:val="BodyTextChar"/>
    <w:uiPriority w:val="99"/>
    <w:rsid w:val="00E658E7"/>
    <w:pPr>
      <w:widowControl w:val="0"/>
      <w:autoSpaceDE w:val="0"/>
      <w:autoSpaceDN w:val="0"/>
      <w:adjustRightInd w:val="0"/>
      <w:jc w:val="both"/>
    </w:pPr>
    <w:rPr>
      <w:sz w:val="28"/>
      <w:szCs w:val="22"/>
    </w:rPr>
  </w:style>
  <w:style w:type="character" w:customStyle="1" w:styleId="BodyTextChar">
    <w:name w:val="Body Text Char"/>
    <w:aliases w:val="Body Text Char Char Char,Body Text Char Char Char Char Char,Body Text Char Char Char Char Char Char Char,Body Text Char1 Char Char Char Char Char,Body Text Char1 Char Char Char Char Char Char Char,Body Text1 Char,b Char,b1 Char"/>
    <w:basedOn w:val="DefaultParagraphFont"/>
    <w:link w:val="BodyText"/>
    <w:uiPriority w:val="99"/>
    <w:rsid w:val="00E658E7"/>
    <w:rPr>
      <w:rFonts w:ascii="Times New Roman" w:eastAsia="Times New Roman" w:hAnsi="Times New Roman" w:cs="Times New Roman"/>
      <w:kern w:val="0"/>
      <w:sz w:val="28"/>
    </w:rPr>
  </w:style>
  <w:style w:type="paragraph" w:styleId="BodyText3">
    <w:name w:val="Body Text 3"/>
    <w:basedOn w:val="Normal"/>
    <w:link w:val="BodyText3Char"/>
    <w:uiPriority w:val="99"/>
    <w:rsid w:val="00E658E7"/>
    <w:pPr>
      <w:spacing w:line="340" w:lineRule="atLeast"/>
      <w:jc w:val="both"/>
    </w:pPr>
    <w:rPr>
      <w:rFonts w:ascii="Arial" w:hAnsi="Arial" w:cs="Arial"/>
      <w:bCs/>
    </w:rPr>
  </w:style>
  <w:style w:type="character" w:customStyle="1" w:styleId="BodyText3Char">
    <w:name w:val="Body Text 3 Char"/>
    <w:basedOn w:val="DefaultParagraphFont"/>
    <w:link w:val="BodyText3"/>
    <w:uiPriority w:val="99"/>
    <w:rsid w:val="00E658E7"/>
    <w:rPr>
      <w:rFonts w:ascii="Arial" w:eastAsia="Times New Roman" w:hAnsi="Arial" w:cs="Arial"/>
      <w:bCs/>
      <w:kern w:val="0"/>
      <w:sz w:val="24"/>
      <w:szCs w:val="24"/>
    </w:rPr>
  </w:style>
  <w:style w:type="paragraph" w:styleId="Footer">
    <w:name w:val="footer"/>
    <w:aliases w:val="Char5 Char"/>
    <w:basedOn w:val="Normal"/>
    <w:link w:val="FooterChar"/>
    <w:uiPriority w:val="99"/>
    <w:rsid w:val="00E658E7"/>
    <w:pPr>
      <w:tabs>
        <w:tab w:val="center" w:pos="4153"/>
        <w:tab w:val="right" w:pos="8306"/>
      </w:tabs>
    </w:pPr>
  </w:style>
  <w:style w:type="character" w:customStyle="1" w:styleId="FooterChar">
    <w:name w:val="Footer Char"/>
    <w:aliases w:val="Char5 Char Char"/>
    <w:basedOn w:val="DefaultParagraphFont"/>
    <w:link w:val="Footer"/>
    <w:uiPriority w:val="99"/>
    <w:rsid w:val="00E658E7"/>
    <w:rPr>
      <w:rFonts w:ascii="Times New Roman" w:eastAsia="Times New Roman" w:hAnsi="Times New Roman" w:cs="Times New Roman"/>
      <w:kern w:val="0"/>
      <w:sz w:val="24"/>
      <w:szCs w:val="24"/>
      <w:lang w:val="en-GB"/>
    </w:rPr>
  </w:style>
  <w:style w:type="paragraph" w:styleId="BodyTextIndent3">
    <w:name w:val="Body Text Indent 3"/>
    <w:basedOn w:val="Normal"/>
    <w:link w:val="BodyTextIndent3Char"/>
    <w:uiPriority w:val="99"/>
    <w:rsid w:val="00E658E7"/>
    <w:pPr>
      <w:spacing w:line="340" w:lineRule="atLeast"/>
      <w:ind w:left="720"/>
      <w:jc w:val="both"/>
    </w:pPr>
    <w:rPr>
      <w:color w:val="000000"/>
      <w:sz w:val="28"/>
    </w:rPr>
  </w:style>
  <w:style w:type="character" w:customStyle="1" w:styleId="BodyTextIndent3Char">
    <w:name w:val="Body Text Indent 3 Char"/>
    <w:basedOn w:val="DefaultParagraphFont"/>
    <w:link w:val="BodyTextIndent3"/>
    <w:uiPriority w:val="99"/>
    <w:rsid w:val="00E658E7"/>
    <w:rPr>
      <w:rFonts w:ascii="Times New Roman" w:eastAsia="Times New Roman" w:hAnsi="Times New Roman" w:cs="Times New Roman"/>
      <w:color w:val="000000"/>
      <w:kern w:val="0"/>
      <w:sz w:val="28"/>
      <w:szCs w:val="24"/>
    </w:rPr>
  </w:style>
  <w:style w:type="character" w:styleId="Hyperlink">
    <w:name w:val="Hyperlink"/>
    <w:basedOn w:val="DefaultParagraphFont"/>
    <w:rsid w:val="00E658E7"/>
    <w:rPr>
      <w:rFonts w:cs="Times New Roman"/>
      <w:color w:val="0000FF"/>
      <w:u w:val="single"/>
    </w:rPr>
  </w:style>
  <w:style w:type="paragraph" w:customStyle="1" w:styleId="StyleStyle2Justified">
    <w:name w:val="Style Style2 + Justified"/>
    <w:basedOn w:val="Normal"/>
    <w:rsid w:val="00E658E7"/>
    <w:pPr>
      <w:numPr>
        <w:ilvl w:val="1"/>
        <w:numId w:val="1"/>
      </w:numPr>
      <w:spacing w:before="240" w:after="120"/>
      <w:jc w:val="both"/>
    </w:pPr>
    <w:rPr>
      <w:b/>
      <w:bCs/>
      <w:szCs w:val="20"/>
    </w:rPr>
  </w:style>
  <w:style w:type="paragraph" w:customStyle="1" w:styleId="StyleStyle1Justified">
    <w:name w:val="Style Style1 + Justified"/>
    <w:basedOn w:val="Normal"/>
    <w:rsid w:val="00E658E7"/>
    <w:pPr>
      <w:numPr>
        <w:numId w:val="1"/>
      </w:numPr>
      <w:tabs>
        <w:tab w:val="num" w:pos="1134"/>
      </w:tabs>
      <w:spacing w:before="40" w:after="40"/>
      <w:jc w:val="both"/>
    </w:pPr>
    <w:rPr>
      <w:szCs w:val="20"/>
    </w:rPr>
  </w:style>
  <w:style w:type="paragraph" w:customStyle="1" w:styleId="Text1">
    <w:name w:val="Text 1"/>
    <w:basedOn w:val="Normal"/>
    <w:uiPriority w:val="99"/>
    <w:rsid w:val="00E658E7"/>
    <w:pPr>
      <w:spacing w:before="240" w:line="240" w:lineRule="exact"/>
      <w:ind w:left="567"/>
      <w:jc w:val="both"/>
    </w:pPr>
    <w:rPr>
      <w:rFonts w:ascii="Arial" w:hAnsi="Arial"/>
      <w:szCs w:val="20"/>
    </w:rPr>
  </w:style>
  <w:style w:type="paragraph" w:styleId="Header">
    <w:name w:val="header"/>
    <w:aliases w:val=" Char,18pt Bold,Char,Header Char Char,Header Char Char Char,Header Char Char Char Char,Header Char Char Char Char1,Header Char1 Char,Header pirma lapa"/>
    <w:basedOn w:val="Normal"/>
    <w:link w:val="HeaderChar1"/>
    <w:rsid w:val="00E658E7"/>
    <w:pPr>
      <w:tabs>
        <w:tab w:val="center" w:pos="4153"/>
        <w:tab w:val="right" w:pos="8306"/>
      </w:tabs>
    </w:pPr>
  </w:style>
  <w:style w:type="character" w:customStyle="1" w:styleId="HeaderChar">
    <w:name w:val="Header Char"/>
    <w:basedOn w:val="DefaultParagraphFont"/>
    <w:uiPriority w:val="99"/>
    <w:semiHidden/>
    <w:rsid w:val="00E658E7"/>
    <w:rPr>
      <w:rFonts w:ascii="Times New Roman" w:eastAsia="Times New Roman" w:hAnsi="Times New Roman" w:cs="Times New Roman"/>
      <w:kern w:val="0"/>
      <w:sz w:val="24"/>
      <w:szCs w:val="24"/>
      <w:lang w:val="en-GB"/>
      <w14:ligatures w14:val="none"/>
    </w:rPr>
  </w:style>
  <w:style w:type="character" w:customStyle="1" w:styleId="HeaderChar1">
    <w:name w:val="Header Char1"/>
    <w:aliases w:val=" Char Char,18pt Bold Char,Char Char,Header Char Char Char1,Header Char Char Char Char2,Header Char Char Char Char Char,Header Char Char Char Char1 Char,Header Char1 Char Char,Header pirma lapa Char"/>
    <w:basedOn w:val="DefaultParagraphFont"/>
    <w:link w:val="Header"/>
    <w:qFormat/>
    <w:rsid w:val="00E658E7"/>
    <w:rPr>
      <w:rFonts w:ascii="Times New Roman" w:eastAsia="Times New Roman" w:hAnsi="Times New Roman" w:cs="Times New Roman"/>
      <w:kern w:val="0"/>
      <w:sz w:val="24"/>
      <w:szCs w:val="24"/>
      <w:lang w:val="en-GB"/>
    </w:rPr>
  </w:style>
  <w:style w:type="paragraph" w:customStyle="1" w:styleId="Style1">
    <w:name w:val="Style 1"/>
    <w:basedOn w:val="Normal"/>
    <w:uiPriority w:val="99"/>
    <w:rsid w:val="00E658E7"/>
    <w:pPr>
      <w:widowControl w:val="0"/>
      <w:autoSpaceDE w:val="0"/>
      <w:autoSpaceDN w:val="0"/>
      <w:adjustRightInd w:val="0"/>
    </w:pPr>
    <w:rPr>
      <w:lang w:eastAsia="lv-LV"/>
    </w:rPr>
  </w:style>
  <w:style w:type="paragraph" w:styleId="BodyTextIndent2">
    <w:name w:val="Body Text Indent 2"/>
    <w:basedOn w:val="Normal"/>
    <w:link w:val="BodyTextIndent2Char"/>
    <w:rsid w:val="00E658E7"/>
    <w:pPr>
      <w:spacing w:after="120" w:line="480" w:lineRule="auto"/>
      <w:ind w:left="283"/>
    </w:pPr>
  </w:style>
  <w:style w:type="character" w:customStyle="1" w:styleId="BodyTextIndent2Char">
    <w:name w:val="Body Text Indent 2 Char"/>
    <w:basedOn w:val="DefaultParagraphFont"/>
    <w:link w:val="BodyTextIndent2"/>
    <w:rsid w:val="00E658E7"/>
    <w:rPr>
      <w:rFonts w:ascii="Times New Roman" w:eastAsia="Times New Roman" w:hAnsi="Times New Roman" w:cs="Times New Roman"/>
      <w:kern w:val="0"/>
      <w:sz w:val="24"/>
      <w:szCs w:val="24"/>
      <w:lang w:val="en-GB"/>
    </w:rPr>
  </w:style>
  <w:style w:type="paragraph" w:customStyle="1" w:styleId="WW-BodyTextIndent21">
    <w:name w:val="WW-Body Text Indent 21"/>
    <w:basedOn w:val="Normal"/>
    <w:uiPriority w:val="99"/>
    <w:rsid w:val="00E658E7"/>
    <w:pPr>
      <w:tabs>
        <w:tab w:val="left" w:pos="1712"/>
      </w:tabs>
      <w:suppressAutoHyphens/>
      <w:ind w:left="709" w:hanging="724"/>
      <w:jc w:val="both"/>
    </w:pPr>
    <w:rPr>
      <w:lang w:eastAsia="ar-SA"/>
    </w:rPr>
  </w:style>
  <w:style w:type="character" w:styleId="Strong">
    <w:name w:val="Strong"/>
    <w:basedOn w:val="DefaultParagraphFont"/>
    <w:uiPriority w:val="22"/>
    <w:qFormat/>
    <w:rsid w:val="00E658E7"/>
    <w:rPr>
      <w:rFonts w:cs="Times New Roman"/>
      <w:b/>
      <w:bCs/>
    </w:rPr>
  </w:style>
  <w:style w:type="table" w:styleId="TableGrid">
    <w:name w:val="Table Grid"/>
    <w:basedOn w:val="TableNormal"/>
    <w:uiPriority w:val="39"/>
    <w:rsid w:val="00E658E7"/>
    <w:pPr>
      <w:spacing w:after="0" w:line="240" w:lineRule="auto"/>
    </w:pPr>
    <w:rPr>
      <w:rFonts w:ascii="Times New Roman" w:eastAsia="Times New Roman" w:hAnsi="Times New Roman" w:cs="Times New Roman"/>
      <w:kern w:val="0"/>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E658E7"/>
    <w:rPr>
      <w:rFonts w:cs="Times New Roman"/>
      <w:sz w:val="16"/>
      <w:szCs w:val="16"/>
    </w:rPr>
  </w:style>
  <w:style w:type="paragraph" w:styleId="CommentText">
    <w:name w:val="annotation text"/>
    <w:basedOn w:val="Normal"/>
    <w:link w:val="CommentTextChar"/>
    <w:uiPriority w:val="99"/>
    <w:rsid w:val="00E658E7"/>
    <w:rPr>
      <w:sz w:val="20"/>
      <w:szCs w:val="20"/>
    </w:rPr>
  </w:style>
  <w:style w:type="character" w:customStyle="1" w:styleId="CommentTextChar">
    <w:name w:val="Comment Text Char"/>
    <w:basedOn w:val="DefaultParagraphFont"/>
    <w:link w:val="CommentText"/>
    <w:uiPriority w:val="99"/>
    <w:rsid w:val="00E658E7"/>
    <w:rPr>
      <w:rFonts w:ascii="Times New Roman" w:eastAsia="Times New Roman" w:hAnsi="Times New Roman" w:cs="Times New Roman"/>
      <w:kern w:val="0"/>
      <w:sz w:val="20"/>
      <w:szCs w:val="20"/>
      <w:lang w:val="en-GB"/>
    </w:rPr>
  </w:style>
  <w:style w:type="paragraph" w:styleId="BalloonText">
    <w:name w:val="Balloon Text"/>
    <w:basedOn w:val="Normal"/>
    <w:link w:val="BalloonTextChar"/>
    <w:uiPriority w:val="99"/>
    <w:rsid w:val="00E658E7"/>
    <w:rPr>
      <w:rFonts w:ascii="Tahoma" w:hAnsi="Tahoma" w:cs="Tahoma"/>
      <w:sz w:val="16"/>
      <w:szCs w:val="16"/>
    </w:rPr>
  </w:style>
  <w:style w:type="character" w:customStyle="1" w:styleId="BalloonTextChar">
    <w:name w:val="Balloon Text Char"/>
    <w:basedOn w:val="DefaultParagraphFont"/>
    <w:link w:val="BalloonText"/>
    <w:uiPriority w:val="99"/>
    <w:rsid w:val="00E658E7"/>
    <w:rPr>
      <w:rFonts w:ascii="Tahoma" w:eastAsia="Times New Roman" w:hAnsi="Tahoma" w:cs="Tahoma"/>
      <w:kern w:val="0"/>
      <w:sz w:val="16"/>
      <w:szCs w:val="16"/>
      <w:lang w:val="en-GB"/>
    </w:rPr>
  </w:style>
  <w:style w:type="paragraph" w:customStyle="1" w:styleId="Style10">
    <w:name w:val="Style1"/>
    <w:autoRedefine/>
    <w:rsid w:val="00E658E7"/>
    <w:pPr>
      <w:tabs>
        <w:tab w:val="num" w:pos="1134"/>
      </w:tabs>
      <w:spacing w:after="0" w:line="240" w:lineRule="auto"/>
      <w:ind w:left="1134" w:hanging="567"/>
    </w:pPr>
    <w:rPr>
      <w:rFonts w:ascii="Times New Roman" w:eastAsia="Times New Roman" w:hAnsi="Times New Roman" w:cs="Times New Roman"/>
      <w:kern w:val="0"/>
      <w:sz w:val="24"/>
      <w:szCs w:val="24"/>
    </w:rPr>
  </w:style>
  <w:style w:type="paragraph" w:customStyle="1" w:styleId="naisf">
    <w:name w:val="naisf"/>
    <w:basedOn w:val="Normal"/>
    <w:rsid w:val="00E658E7"/>
    <w:pPr>
      <w:spacing w:before="100" w:beforeAutospacing="1" w:after="100" w:afterAutospacing="1"/>
      <w:jc w:val="both"/>
    </w:pPr>
  </w:style>
  <w:style w:type="character" w:customStyle="1" w:styleId="heading31">
    <w:name w:val="heading 31"/>
    <w:uiPriority w:val="99"/>
    <w:rsid w:val="00E658E7"/>
    <w:rPr>
      <w:rFonts w:ascii="Times New Roman Bold" w:hAnsi="Times New Roman Bold"/>
      <w:b/>
      <w:sz w:val="24"/>
    </w:rPr>
  </w:style>
  <w:style w:type="paragraph" w:styleId="BodyText2">
    <w:name w:val="Body Text 2"/>
    <w:basedOn w:val="Normal"/>
    <w:link w:val="BodyText2Char"/>
    <w:unhideWhenUsed/>
    <w:rsid w:val="00E658E7"/>
    <w:pPr>
      <w:spacing w:after="120" w:line="480" w:lineRule="auto"/>
    </w:pPr>
  </w:style>
  <w:style w:type="character" w:customStyle="1" w:styleId="BodyText2Char">
    <w:name w:val="Body Text 2 Char"/>
    <w:basedOn w:val="DefaultParagraphFont"/>
    <w:link w:val="BodyText2"/>
    <w:rsid w:val="00E658E7"/>
    <w:rPr>
      <w:rFonts w:ascii="Times New Roman" w:eastAsia="Times New Roman" w:hAnsi="Times New Roman" w:cs="Times New Roman"/>
      <w:kern w:val="0"/>
      <w:sz w:val="24"/>
      <w:szCs w:val="24"/>
      <w:lang w:val="en-GB"/>
    </w:rPr>
  </w:style>
  <w:style w:type="character" w:customStyle="1" w:styleId="Heading310">
    <w:name w:val="Heading 31"/>
    <w:rsid w:val="00E658E7"/>
    <w:rPr>
      <w:rFonts w:ascii="Times New Roman Bold" w:hAnsi="Times New Roman Bold"/>
      <w:b/>
      <w:bCs/>
      <w:sz w:val="24"/>
    </w:rPr>
  </w:style>
  <w:style w:type="paragraph" w:styleId="NormalWeb">
    <w:name w:val="Normal (Web)"/>
    <w:basedOn w:val="Normal"/>
    <w:rsid w:val="00E658E7"/>
    <w:pPr>
      <w:spacing w:before="100" w:beforeAutospacing="1" w:after="100" w:afterAutospacing="1"/>
    </w:pPr>
  </w:style>
  <w:style w:type="character" w:styleId="PageNumber">
    <w:name w:val="page number"/>
    <w:basedOn w:val="DefaultParagraphFont"/>
    <w:rsid w:val="00E658E7"/>
  </w:style>
  <w:style w:type="paragraph" w:styleId="CommentSubject">
    <w:name w:val="annotation subject"/>
    <w:basedOn w:val="CommentText"/>
    <w:next w:val="CommentText"/>
    <w:link w:val="CommentSubjectChar"/>
    <w:uiPriority w:val="99"/>
    <w:semiHidden/>
    <w:unhideWhenUsed/>
    <w:rsid w:val="00E658E7"/>
    <w:rPr>
      <w:b/>
      <w:bCs/>
    </w:rPr>
  </w:style>
  <w:style w:type="character" w:customStyle="1" w:styleId="CommentSubjectChar">
    <w:name w:val="Comment Subject Char"/>
    <w:basedOn w:val="CommentTextChar"/>
    <w:link w:val="CommentSubject"/>
    <w:uiPriority w:val="99"/>
    <w:semiHidden/>
    <w:rsid w:val="00E658E7"/>
    <w:rPr>
      <w:rFonts w:ascii="Times New Roman" w:eastAsia="Times New Roman" w:hAnsi="Times New Roman" w:cs="Times New Roman"/>
      <w:b/>
      <w:bCs/>
      <w:kern w:val="0"/>
      <w:sz w:val="20"/>
      <w:szCs w:val="20"/>
      <w:lang w:val="en-GB"/>
    </w:rPr>
  </w:style>
  <w:style w:type="paragraph" w:customStyle="1" w:styleId="NormalJustified">
    <w:name w:val="Normal + Justified"/>
    <w:basedOn w:val="Normal"/>
    <w:rsid w:val="00E658E7"/>
    <w:pPr>
      <w:jc w:val="both"/>
    </w:pPr>
    <w:rPr>
      <w:lang w:eastAsia="lv-LV"/>
    </w:rPr>
  </w:style>
  <w:style w:type="paragraph" w:styleId="NoSpacing">
    <w:name w:val="No Spacing"/>
    <w:link w:val="NoSpacingChar"/>
    <w:uiPriority w:val="1"/>
    <w:qFormat/>
    <w:rsid w:val="00E658E7"/>
    <w:pPr>
      <w:spacing w:after="0" w:line="240" w:lineRule="auto"/>
    </w:pPr>
    <w:rPr>
      <w:rFonts w:ascii="Times New Roman" w:eastAsia="Times New Roman" w:hAnsi="Times New Roman" w:cs="Times New Roman"/>
      <w:kern w:val="0"/>
      <w:sz w:val="20"/>
      <w:szCs w:val="20"/>
      <w:lang w:eastAsia="lv-LV"/>
    </w:rPr>
  </w:style>
  <w:style w:type="paragraph" w:customStyle="1" w:styleId="Level5">
    <w:name w:val="Level 5"/>
    <w:basedOn w:val="Normal"/>
    <w:rsid w:val="00E658E7"/>
    <w:pPr>
      <w:widowControl w:val="0"/>
      <w:ind w:left="720"/>
      <w:outlineLvl w:val="4"/>
    </w:pPr>
    <w:rPr>
      <w:snapToGrid w:val="0"/>
      <w:szCs w:val="20"/>
    </w:rPr>
  </w:style>
  <w:style w:type="paragraph" w:customStyle="1" w:styleId="Level7">
    <w:name w:val="Level 7"/>
    <w:basedOn w:val="Normal"/>
    <w:rsid w:val="00E658E7"/>
    <w:pPr>
      <w:widowControl w:val="0"/>
      <w:outlineLvl w:val="6"/>
    </w:pPr>
    <w:rPr>
      <w:snapToGrid w:val="0"/>
      <w:szCs w:val="20"/>
    </w:rPr>
  </w:style>
  <w:style w:type="paragraph" w:styleId="BodyTextIndent">
    <w:name w:val="Body Text Indent"/>
    <w:basedOn w:val="Normal"/>
    <w:link w:val="BodyTextIndentChar"/>
    <w:uiPriority w:val="99"/>
    <w:unhideWhenUsed/>
    <w:rsid w:val="00E658E7"/>
    <w:pPr>
      <w:spacing w:after="120"/>
      <w:ind w:left="283"/>
    </w:pPr>
  </w:style>
  <w:style w:type="character" w:customStyle="1" w:styleId="BodyTextIndentChar">
    <w:name w:val="Body Text Indent Char"/>
    <w:basedOn w:val="DefaultParagraphFont"/>
    <w:link w:val="BodyTextIndent"/>
    <w:uiPriority w:val="99"/>
    <w:rsid w:val="00E658E7"/>
    <w:rPr>
      <w:rFonts w:ascii="Times New Roman" w:eastAsia="Times New Roman" w:hAnsi="Times New Roman" w:cs="Times New Roman"/>
      <w:kern w:val="0"/>
      <w:sz w:val="24"/>
      <w:szCs w:val="24"/>
      <w:lang w:val="en-GB"/>
    </w:rPr>
  </w:style>
  <w:style w:type="character" w:customStyle="1" w:styleId="FooterChar1">
    <w:name w:val="Footer Char1"/>
    <w:locked/>
    <w:rsid w:val="00E658E7"/>
    <w:rPr>
      <w:sz w:val="24"/>
      <w:szCs w:val="24"/>
      <w:lang w:val="en-GB" w:eastAsia="en-US" w:bidi="ar-SA"/>
    </w:rPr>
  </w:style>
  <w:style w:type="paragraph" w:styleId="BlockText">
    <w:name w:val="Block Text"/>
    <w:basedOn w:val="Normal"/>
    <w:rsid w:val="00E658E7"/>
    <w:pPr>
      <w:shd w:val="clear" w:color="auto" w:fill="FFFFFF"/>
      <w:spacing w:line="274" w:lineRule="exact"/>
      <w:ind w:left="1670" w:right="1541"/>
      <w:jc w:val="center"/>
    </w:pPr>
    <w:rPr>
      <w:color w:val="000000"/>
      <w:spacing w:val="-8"/>
      <w:szCs w:val="25"/>
    </w:rPr>
  </w:style>
  <w:style w:type="paragraph" w:customStyle="1" w:styleId="1">
    <w:name w:val="1"/>
    <w:basedOn w:val="Normal"/>
    <w:next w:val="2"/>
    <w:qFormat/>
    <w:rsid w:val="00E658E7"/>
    <w:pPr>
      <w:numPr>
        <w:numId w:val="3"/>
      </w:numPr>
      <w:tabs>
        <w:tab w:val="left" w:pos="426"/>
      </w:tabs>
      <w:spacing w:before="200" w:after="200"/>
      <w:ind w:left="426" w:hanging="426"/>
      <w:jc w:val="center"/>
    </w:pPr>
    <w:rPr>
      <w:b/>
    </w:rPr>
  </w:style>
  <w:style w:type="paragraph" w:customStyle="1" w:styleId="2">
    <w:name w:val="2"/>
    <w:basedOn w:val="Normal"/>
    <w:autoRedefine/>
    <w:qFormat/>
    <w:rsid w:val="00E658E7"/>
    <w:pPr>
      <w:numPr>
        <w:ilvl w:val="1"/>
        <w:numId w:val="3"/>
      </w:numPr>
      <w:tabs>
        <w:tab w:val="left" w:pos="567"/>
      </w:tabs>
      <w:spacing w:before="80" w:after="80"/>
      <w:ind w:left="567" w:hanging="567"/>
      <w:jc w:val="both"/>
    </w:pPr>
  </w:style>
  <w:style w:type="paragraph" w:customStyle="1" w:styleId="3">
    <w:name w:val="3"/>
    <w:basedOn w:val="Normal"/>
    <w:qFormat/>
    <w:rsid w:val="00E658E7"/>
    <w:pPr>
      <w:numPr>
        <w:ilvl w:val="2"/>
        <w:numId w:val="3"/>
      </w:numPr>
      <w:tabs>
        <w:tab w:val="left" w:pos="1276"/>
      </w:tabs>
      <w:ind w:left="1276" w:hanging="709"/>
      <w:jc w:val="both"/>
    </w:pPr>
  </w:style>
  <w:style w:type="paragraph" w:customStyle="1" w:styleId="4">
    <w:name w:val="4"/>
    <w:basedOn w:val="Normal"/>
    <w:qFormat/>
    <w:rsid w:val="00E658E7"/>
    <w:pPr>
      <w:numPr>
        <w:ilvl w:val="3"/>
        <w:numId w:val="3"/>
      </w:numPr>
      <w:tabs>
        <w:tab w:val="left" w:pos="2127"/>
      </w:tabs>
      <w:ind w:left="2127" w:hanging="851"/>
      <w:jc w:val="both"/>
    </w:pPr>
  </w:style>
  <w:style w:type="paragraph" w:customStyle="1" w:styleId="Numeracija">
    <w:name w:val="Numeracija"/>
    <w:basedOn w:val="Normal"/>
    <w:uiPriority w:val="99"/>
    <w:rsid w:val="00E658E7"/>
    <w:pPr>
      <w:tabs>
        <w:tab w:val="num" w:pos="1080"/>
      </w:tabs>
      <w:ind w:left="1080" w:hanging="360"/>
      <w:jc w:val="both"/>
    </w:pPr>
    <w:rPr>
      <w:sz w:val="26"/>
      <w:szCs w:val="26"/>
    </w:rPr>
  </w:style>
  <w:style w:type="paragraph" w:styleId="FootnoteText">
    <w:name w:val="footnote text"/>
    <w:aliases w:val="-E Fußnotentext,F,FT,Footnote,Footnote Text Char Char,Footnote Text Char Char Char Char,Footnote Text Char1 Char Char,Footnote Text Char1 Char Char1 Char Char,Fußnote,Fußnote Char,Fußnote Char Char,Fußnote Char Char Char Char Char Char,f"/>
    <w:basedOn w:val="Normal"/>
    <w:link w:val="FootnoteTextChar"/>
    <w:unhideWhenUsed/>
    <w:qFormat/>
    <w:rsid w:val="00E658E7"/>
    <w:rPr>
      <w:sz w:val="20"/>
      <w:szCs w:val="20"/>
    </w:rPr>
  </w:style>
  <w:style w:type="character" w:customStyle="1" w:styleId="FootnoteTextChar">
    <w:name w:val="Footnote Text Char"/>
    <w:aliases w:val="-E Fußnotentext Char,F Char,FT Char,Footnote Char,Footnote Text Char Char Char,Footnote Text Char Char Char Char Char,Footnote Text Char1 Char Char Char,Footnote Text Char1 Char Char1 Char Char Char,Fußnote Char1,Fußnote Char Char1"/>
    <w:basedOn w:val="DefaultParagraphFont"/>
    <w:link w:val="FootnoteText"/>
    <w:rsid w:val="00E658E7"/>
    <w:rPr>
      <w:rFonts w:ascii="Times New Roman" w:eastAsia="Times New Roman" w:hAnsi="Times New Roman" w:cs="Times New Roman"/>
      <w:kern w:val="0"/>
      <w:sz w:val="20"/>
      <w:szCs w:val="20"/>
    </w:rPr>
  </w:style>
  <w:style w:type="character" w:styleId="FootnoteReference">
    <w:name w:val="footnote reference"/>
    <w:aliases w:val="-E Fußnotenzeichen,BVI fnr,E,E FNZ,Footnote Reference Number,Footnote Reference Superscript,Footnote Refernece,Footnote reference number,Footnote symbol,Footnotes refss,Odwołanie przypisu,Ref,SUPERS,Times 10 Point,de nota al pie,fr"/>
    <w:link w:val="Char2"/>
    <w:unhideWhenUsed/>
    <w:qFormat/>
    <w:rsid w:val="00E658E7"/>
    <w:rPr>
      <w:vertAlign w:val="superscript"/>
    </w:rPr>
  </w:style>
  <w:style w:type="paragraph" w:customStyle="1" w:styleId="BodyText21">
    <w:name w:val="Body Text 21"/>
    <w:basedOn w:val="Normal"/>
    <w:rsid w:val="00E658E7"/>
    <w:pPr>
      <w:tabs>
        <w:tab w:val="left" w:pos="709"/>
      </w:tabs>
      <w:overflowPunct w:val="0"/>
      <w:autoSpaceDE w:val="0"/>
      <w:autoSpaceDN w:val="0"/>
      <w:adjustRightInd w:val="0"/>
      <w:ind w:left="720"/>
      <w:jc w:val="both"/>
    </w:pPr>
    <w:rPr>
      <w:sz w:val="26"/>
      <w:szCs w:val="20"/>
      <w:lang w:eastAsia="lv-LV"/>
    </w:rPr>
  </w:style>
  <w:style w:type="paragraph" w:styleId="TOC1">
    <w:name w:val="toc 1"/>
    <w:basedOn w:val="Normal"/>
    <w:next w:val="Normal"/>
    <w:autoRedefine/>
    <w:uiPriority w:val="39"/>
    <w:unhideWhenUsed/>
    <w:rsid w:val="00E658E7"/>
    <w:pPr>
      <w:spacing w:after="100" w:line="276" w:lineRule="auto"/>
    </w:pPr>
    <w:rPr>
      <w:rFonts w:asciiTheme="minorHAnsi" w:eastAsiaTheme="minorHAnsi" w:hAnsiTheme="minorHAnsi" w:cstheme="minorBidi"/>
      <w:sz w:val="22"/>
      <w:szCs w:val="22"/>
    </w:rPr>
  </w:style>
  <w:style w:type="paragraph" w:styleId="TOC2">
    <w:name w:val="toc 2"/>
    <w:basedOn w:val="Normal"/>
    <w:next w:val="Normal"/>
    <w:autoRedefine/>
    <w:uiPriority w:val="39"/>
    <w:unhideWhenUsed/>
    <w:rsid w:val="00E658E7"/>
    <w:pPr>
      <w:tabs>
        <w:tab w:val="left" w:pos="880"/>
        <w:tab w:val="right" w:leader="dot" w:pos="8364"/>
      </w:tabs>
      <w:spacing w:after="100" w:line="276" w:lineRule="auto"/>
      <w:ind w:left="220"/>
    </w:pPr>
    <w:rPr>
      <w:rFonts w:asciiTheme="minorHAnsi" w:eastAsiaTheme="minorHAnsi" w:hAnsiTheme="minorHAnsi" w:cstheme="minorBidi"/>
      <w:sz w:val="22"/>
      <w:szCs w:val="22"/>
    </w:rPr>
  </w:style>
  <w:style w:type="paragraph" w:styleId="TOC3">
    <w:name w:val="toc 3"/>
    <w:basedOn w:val="Normal"/>
    <w:next w:val="Normal"/>
    <w:autoRedefine/>
    <w:uiPriority w:val="39"/>
    <w:unhideWhenUsed/>
    <w:rsid w:val="00E658E7"/>
    <w:pPr>
      <w:spacing w:after="100" w:line="276" w:lineRule="auto"/>
      <w:ind w:left="440"/>
    </w:pPr>
    <w:rPr>
      <w:rFonts w:asciiTheme="minorHAnsi" w:eastAsiaTheme="minorHAnsi" w:hAnsiTheme="minorHAnsi" w:cstheme="minorBidi"/>
      <w:sz w:val="22"/>
      <w:szCs w:val="22"/>
    </w:rPr>
  </w:style>
  <w:style w:type="paragraph" w:customStyle="1" w:styleId="tv213">
    <w:name w:val="tv213"/>
    <w:basedOn w:val="Normal"/>
    <w:rsid w:val="00E658E7"/>
    <w:pPr>
      <w:spacing w:before="100" w:beforeAutospacing="1" w:after="100" w:afterAutospacing="1"/>
    </w:pPr>
    <w:rPr>
      <w:lang w:eastAsia="lv-LV"/>
    </w:rPr>
  </w:style>
  <w:style w:type="paragraph" w:styleId="EndnoteText">
    <w:name w:val="endnote text"/>
    <w:basedOn w:val="Normal"/>
    <w:link w:val="EndnoteTextChar"/>
    <w:uiPriority w:val="99"/>
    <w:semiHidden/>
    <w:unhideWhenUsed/>
    <w:rsid w:val="00E658E7"/>
    <w:rPr>
      <w:sz w:val="20"/>
      <w:szCs w:val="20"/>
    </w:rPr>
  </w:style>
  <w:style w:type="character" w:customStyle="1" w:styleId="EndnoteTextChar">
    <w:name w:val="Endnote Text Char"/>
    <w:basedOn w:val="DefaultParagraphFont"/>
    <w:link w:val="EndnoteText"/>
    <w:uiPriority w:val="99"/>
    <w:semiHidden/>
    <w:rsid w:val="00E658E7"/>
    <w:rPr>
      <w:rFonts w:ascii="Times New Roman" w:eastAsia="Times New Roman" w:hAnsi="Times New Roman" w:cs="Times New Roman"/>
      <w:kern w:val="0"/>
      <w:sz w:val="20"/>
      <w:szCs w:val="20"/>
      <w:lang w:val="en-GB"/>
    </w:rPr>
  </w:style>
  <w:style w:type="character" w:styleId="EndnoteReference">
    <w:name w:val="endnote reference"/>
    <w:basedOn w:val="DefaultParagraphFont"/>
    <w:uiPriority w:val="99"/>
    <w:semiHidden/>
    <w:unhideWhenUsed/>
    <w:rsid w:val="00E658E7"/>
    <w:rPr>
      <w:vertAlign w:val="superscript"/>
    </w:rPr>
  </w:style>
  <w:style w:type="character" w:customStyle="1" w:styleId="ListParagraphChar">
    <w:name w:val="List Paragraph Char"/>
    <w:aliases w:val="Buletai Char,Bullet Points Char,Bullet list Char,Dot pt Char,IFCL - List Paragraph Char,Indicator Text Char,List Paragraph Char Char Char Char,List Paragraph1 Char,List Paragraph12 Char,MAIN CONTENT Char,No Spacing1 Char,Strip Char"/>
    <w:link w:val="ListParagraph"/>
    <w:uiPriority w:val="1"/>
    <w:qFormat/>
    <w:locked/>
    <w:rsid w:val="00E658E7"/>
  </w:style>
  <w:style w:type="character" w:customStyle="1" w:styleId="Neatrisintapieminana1">
    <w:name w:val="Neatrisināta pieminēšana1"/>
    <w:basedOn w:val="DefaultParagraphFont"/>
    <w:uiPriority w:val="99"/>
    <w:semiHidden/>
    <w:unhideWhenUsed/>
    <w:rsid w:val="00E658E7"/>
    <w:rPr>
      <w:color w:val="605E5C"/>
      <w:shd w:val="clear" w:color="auto" w:fill="E1DFDD"/>
    </w:rPr>
  </w:style>
  <w:style w:type="character" w:styleId="FollowedHyperlink">
    <w:name w:val="FollowedHyperlink"/>
    <w:basedOn w:val="DefaultParagraphFont"/>
    <w:uiPriority w:val="99"/>
    <w:semiHidden/>
    <w:unhideWhenUsed/>
    <w:rsid w:val="00E658E7"/>
    <w:rPr>
      <w:color w:val="96607D" w:themeColor="followedHyperlink"/>
      <w:u w:val="single"/>
    </w:rPr>
  </w:style>
  <w:style w:type="character" w:customStyle="1" w:styleId="UnresolvedMention1">
    <w:name w:val="Unresolved Mention1"/>
    <w:basedOn w:val="DefaultParagraphFont"/>
    <w:uiPriority w:val="99"/>
    <w:unhideWhenUsed/>
    <w:rsid w:val="00E658E7"/>
    <w:rPr>
      <w:color w:val="605E5C"/>
      <w:shd w:val="clear" w:color="auto" w:fill="E1DFDD"/>
    </w:rPr>
  </w:style>
  <w:style w:type="paragraph" w:customStyle="1" w:styleId="DOCPielikumi">
    <w:name w:val="DOC Pielikumi"/>
    <w:basedOn w:val="Heading4"/>
    <w:autoRedefine/>
    <w:rsid w:val="00E658E7"/>
    <w:pPr>
      <w:keepLines w:val="0"/>
      <w:spacing w:before="0" w:after="0"/>
      <w:jc w:val="center"/>
    </w:pPr>
    <w:rPr>
      <w:rFonts w:ascii="Arial" w:eastAsia="Times New Roman" w:hAnsi="Arial" w:cs="Arial"/>
      <w:b/>
      <w:i w:val="0"/>
      <w:iCs w:val="0"/>
      <w:noProof/>
      <w:color w:val="auto"/>
      <w:szCs w:val="20"/>
    </w:rPr>
  </w:style>
  <w:style w:type="paragraph" w:styleId="Caption">
    <w:name w:val="caption"/>
    <w:aliases w:val="1.1.,Caption Char Char Char Char Char Char Char Char Char Char,Caption Char Char Char Char Char1 Char1 Char Char1 Char,Caption Char Char Char1 Char Char Char,Caption Char Char2 Char1 Char Char,Caption Char1 Char1 Char Char"/>
    <w:basedOn w:val="Normal"/>
    <w:next w:val="Normal"/>
    <w:link w:val="CaptionChar"/>
    <w:qFormat/>
    <w:rsid w:val="00E658E7"/>
    <w:pPr>
      <w:tabs>
        <w:tab w:val="num" w:pos="720"/>
      </w:tabs>
      <w:ind w:left="720" w:hanging="720"/>
      <w:jc w:val="center"/>
    </w:pPr>
    <w:rPr>
      <w:b/>
      <w:noProof/>
      <w:szCs w:val="20"/>
      <w:lang w:val="en-US" w:eastAsia="fr-FR"/>
    </w:rPr>
  </w:style>
  <w:style w:type="character" w:customStyle="1" w:styleId="CaptionChar">
    <w:name w:val="Caption Char"/>
    <w:aliases w:val="1.1. Char,Caption Char Char Char Char Char Char Char Char Char Char Char,Caption Char Char Char Char Char1 Char1 Char Char1 Char Char,Caption Char Char Char1 Char Char Char Char,Caption Char Char2 Char1 Char Char Char"/>
    <w:basedOn w:val="DefaultParagraphFont"/>
    <w:link w:val="Caption"/>
    <w:locked/>
    <w:rsid w:val="00E658E7"/>
    <w:rPr>
      <w:rFonts w:ascii="Times New Roman" w:eastAsia="Times New Roman" w:hAnsi="Times New Roman" w:cs="Times New Roman"/>
      <w:b/>
      <w:noProof/>
      <w:kern w:val="0"/>
      <w:sz w:val="24"/>
      <w:szCs w:val="20"/>
      <w:lang w:val="en-US" w:eastAsia="fr-FR"/>
    </w:rPr>
  </w:style>
  <w:style w:type="paragraph" w:styleId="ListBullet2">
    <w:name w:val="List Bullet 2"/>
    <w:basedOn w:val="Normal"/>
    <w:uiPriority w:val="99"/>
    <w:unhideWhenUsed/>
    <w:rsid w:val="00E658E7"/>
    <w:pPr>
      <w:numPr>
        <w:numId w:val="5"/>
      </w:numPr>
      <w:ind w:left="4253" w:hanging="480"/>
      <w:contextualSpacing/>
    </w:pPr>
    <w:rPr>
      <w:rFonts w:ascii="Arial Unicode MS" w:eastAsia="Arial Unicode MS" w:hAnsi="Arial Unicode MS" w:cs="Arial Unicode MS"/>
      <w:color w:val="000000"/>
      <w:lang w:eastAsia="lv-LV"/>
    </w:rPr>
  </w:style>
  <w:style w:type="paragraph" w:customStyle="1" w:styleId="HeaderFooter">
    <w:name w:val="Header &amp; Footer"/>
    <w:rsid w:val="00E658E7"/>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sz w:val="24"/>
      <w:szCs w:val="24"/>
      <w:bdr w:val="nil"/>
      <w:lang w:eastAsia="lv-LV"/>
    </w:rPr>
  </w:style>
  <w:style w:type="paragraph" w:customStyle="1" w:styleId="Body">
    <w:name w:val="Body"/>
    <w:rsid w:val="00E658E7"/>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sz w:val="24"/>
      <w:szCs w:val="24"/>
      <w:u w:color="000000"/>
      <w:bdr w:val="nil"/>
      <w:lang w:eastAsia="lv-LV"/>
    </w:rPr>
  </w:style>
  <w:style w:type="numbering" w:customStyle="1" w:styleId="ImportedStyle1">
    <w:name w:val="Imported Style 1"/>
    <w:rsid w:val="00E658E7"/>
    <w:pPr>
      <w:numPr>
        <w:numId w:val="6"/>
      </w:numPr>
    </w:pPr>
  </w:style>
  <w:style w:type="paragraph" w:customStyle="1" w:styleId="Default">
    <w:name w:val="Default"/>
    <w:rsid w:val="00E658E7"/>
    <w:pPr>
      <w:pBdr>
        <w:top w:val="nil"/>
        <w:left w:val="nil"/>
        <w:bottom w:val="nil"/>
        <w:right w:val="nil"/>
        <w:between w:val="nil"/>
        <w:bar w:val="nil"/>
      </w:pBdr>
      <w:spacing w:before="160" w:after="0" w:line="288" w:lineRule="auto"/>
    </w:pPr>
    <w:rPr>
      <w:rFonts w:ascii="Helvetica Neue" w:eastAsia="Helvetica Neue" w:hAnsi="Helvetica Neue" w:cs="Helvetica Neue"/>
      <w:color w:val="000000"/>
      <w:kern w:val="0"/>
      <w:sz w:val="24"/>
      <w:szCs w:val="24"/>
      <w:bdr w:val="nil"/>
      <w:lang w:eastAsia="lv-LV"/>
    </w:rPr>
  </w:style>
  <w:style w:type="numbering" w:customStyle="1" w:styleId="1111112312">
    <w:name w:val="1 / 1.1 / 1.1.12312"/>
    <w:rsid w:val="00E658E7"/>
    <w:pPr>
      <w:numPr>
        <w:numId w:val="8"/>
      </w:numPr>
    </w:pPr>
  </w:style>
  <w:style w:type="character" w:styleId="Emphasis">
    <w:name w:val="Emphasis"/>
    <w:basedOn w:val="DefaultParagraphFont"/>
    <w:qFormat/>
    <w:rsid w:val="00E658E7"/>
    <w:rPr>
      <w:i/>
      <w:iCs/>
    </w:rPr>
  </w:style>
  <w:style w:type="paragraph" w:styleId="Revision">
    <w:name w:val="Revision"/>
    <w:hidden/>
    <w:uiPriority w:val="99"/>
    <w:semiHidden/>
    <w:rsid w:val="00E658E7"/>
    <w:pPr>
      <w:spacing w:after="0" w:line="240" w:lineRule="auto"/>
    </w:pPr>
    <w:rPr>
      <w:rFonts w:ascii="Times New Roman" w:eastAsia="Times New Roman" w:hAnsi="Times New Roman" w:cs="Times New Roman"/>
      <w:kern w:val="0"/>
      <w:sz w:val="24"/>
      <w:szCs w:val="24"/>
      <w:lang w:val="en-GB"/>
    </w:rPr>
  </w:style>
  <w:style w:type="character" w:customStyle="1" w:styleId="ui-provider">
    <w:name w:val="ui-provider"/>
    <w:basedOn w:val="DefaultParagraphFont"/>
    <w:rsid w:val="00E658E7"/>
  </w:style>
  <w:style w:type="character" w:customStyle="1" w:styleId="UnresolvedMention2">
    <w:name w:val="Unresolved Mention2"/>
    <w:basedOn w:val="DefaultParagraphFont"/>
    <w:uiPriority w:val="99"/>
    <w:rsid w:val="00E658E7"/>
    <w:rPr>
      <w:color w:val="605E5C"/>
      <w:shd w:val="clear" w:color="auto" w:fill="E1DFDD"/>
    </w:rPr>
  </w:style>
  <w:style w:type="character" w:customStyle="1" w:styleId="CharChar1">
    <w:name w:val="Char Char1"/>
    <w:aliases w:val=" Char Char1,18pt Bold Char1,Header Char Char Char Char Char1,Header Char Char Char Char1 Char1,Header Char Char Char Char3,Header Char1 Char Char1,Header pirma lapa Char1"/>
    <w:basedOn w:val="DefaultParagraphFont"/>
    <w:uiPriority w:val="99"/>
    <w:rsid w:val="00E658E7"/>
    <w:rPr>
      <w:rFonts w:ascii="Times New Roman" w:eastAsia="Times New Roman" w:hAnsi="Times New Roman" w:cs="Times New Roman"/>
      <w:sz w:val="24"/>
      <w:szCs w:val="24"/>
      <w:lang w:val="en-GB"/>
    </w:rPr>
  </w:style>
  <w:style w:type="character" w:customStyle="1" w:styleId="UnresolvedMention3">
    <w:name w:val="Unresolved Mention3"/>
    <w:basedOn w:val="DefaultParagraphFont"/>
    <w:uiPriority w:val="99"/>
    <w:rsid w:val="00E658E7"/>
    <w:rPr>
      <w:color w:val="605E5C"/>
      <w:shd w:val="clear" w:color="auto" w:fill="E1DFDD"/>
    </w:rPr>
  </w:style>
  <w:style w:type="character" w:customStyle="1" w:styleId="UnresolvedMention4">
    <w:name w:val="Unresolved Mention4"/>
    <w:basedOn w:val="DefaultParagraphFont"/>
    <w:uiPriority w:val="99"/>
    <w:rsid w:val="00E658E7"/>
    <w:rPr>
      <w:color w:val="605E5C"/>
      <w:shd w:val="clear" w:color="auto" w:fill="E1DFDD"/>
    </w:rPr>
  </w:style>
  <w:style w:type="character" w:customStyle="1" w:styleId="Bodytext0">
    <w:name w:val="Body text_"/>
    <w:basedOn w:val="DefaultParagraphFont"/>
    <w:link w:val="BodyText31"/>
    <w:rsid w:val="00E658E7"/>
    <w:rPr>
      <w:rFonts w:cs="Times New Roman"/>
      <w:color w:val="000000"/>
      <w:spacing w:val="10"/>
      <w:shd w:val="clear" w:color="auto" w:fill="FFFFFF"/>
    </w:rPr>
  </w:style>
  <w:style w:type="character" w:customStyle="1" w:styleId="BodytextBoldSpacing0pt">
    <w:name w:val="Body text + Bold;Spacing 0 pt"/>
    <w:basedOn w:val="Bodytext0"/>
    <w:rsid w:val="00E658E7"/>
    <w:rPr>
      <w:rFonts w:cs="Times New Roman"/>
      <w:b/>
      <w:bCs/>
      <w:color w:val="000000"/>
      <w:spacing w:val="0"/>
      <w:shd w:val="clear" w:color="auto" w:fill="FFFFFF"/>
    </w:rPr>
  </w:style>
  <w:style w:type="character" w:customStyle="1" w:styleId="Bodytext30">
    <w:name w:val="Body text (3)_"/>
    <w:basedOn w:val="DefaultParagraphFont"/>
    <w:link w:val="Bodytext32"/>
    <w:uiPriority w:val="99"/>
    <w:rsid w:val="00E658E7"/>
    <w:rPr>
      <w:spacing w:val="10"/>
      <w:sz w:val="16"/>
      <w:szCs w:val="16"/>
      <w:shd w:val="clear" w:color="auto" w:fill="FFFFFF"/>
    </w:rPr>
  </w:style>
  <w:style w:type="character" w:customStyle="1" w:styleId="Bodytext37">
    <w:name w:val="Body text (37)_"/>
    <w:basedOn w:val="DefaultParagraphFont"/>
    <w:link w:val="Bodytext370"/>
    <w:rsid w:val="00E658E7"/>
    <w:rPr>
      <w:sz w:val="17"/>
      <w:szCs w:val="17"/>
      <w:shd w:val="clear" w:color="auto" w:fill="FFFFFF"/>
    </w:rPr>
  </w:style>
  <w:style w:type="paragraph" w:customStyle="1" w:styleId="BodyText31">
    <w:name w:val="Body Text3"/>
    <w:basedOn w:val="Normal"/>
    <w:link w:val="Bodytext0"/>
    <w:rsid w:val="00E658E7"/>
    <w:pPr>
      <w:numPr>
        <w:ilvl w:val="1"/>
        <w:numId w:val="12"/>
      </w:numPr>
      <w:shd w:val="clear" w:color="auto" w:fill="FFFFFF"/>
      <w:spacing w:after="120" w:line="264" w:lineRule="auto"/>
      <w:jc w:val="both"/>
    </w:pPr>
    <w:rPr>
      <w:rFonts w:asciiTheme="minorHAnsi" w:eastAsiaTheme="minorHAnsi" w:hAnsiTheme="minorHAnsi"/>
      <w:color w:val="000000"/>
      <w:spacing w:val="10"/>
      <w:kern w:val="2"/>
      <w:sz w:val="22"/>
      <w:szCs w:val="22"/>
    </w:rPr>
  </w:style>
  <w:style w:type="paragraph" w:customStyle="1" w:styleId="Bodytext32">
    <w:name w:val="Body text (3)"/>
    <w:basedOn w:val="Normal"/>
    <w:link w:val="Bodytext30"/>
    <w:uiPriority w:val="99"/>
    <w:rsid w:val="00E658E7"/>
    <w:pPr>
      <w:shd w:val="clear" w:color="auto" w:fill="FFFFFF"/>
      <w:spacing w:line="0" w:lineRule="atLeast"/>
      <w:ind w:hanging="800"/>
    </w:pPr>
    <w:rPr>
      <w:rFonts w:asciiTheme="minorHAnsi" w:eastAsiaTheme="minorHAnsi" w:hAnsiTheme="minorHAnsi" w:cstheme="minorBidi"/>
      <w:spacing w:val="10"/>
      <w:kern w:val="2"/>
      <w:sz w:val="16"/>
      <w:szCs w:val="16"/>
    </w:rPr>
  </w:style>
  <w:style w:type="paragraph" w:customStyle="1" w:styleId="Bodytext370">
    <w:name w:val="Body text (37)"/>
    <w:basedOn w:val="Normal"/>
    <w:link w:val="Bodytext37"/>
    <w:rsid w:val="00E658E7"/>
    <w:pPr>
      <w:shd w:val="clear" w:color="auto" w:fill="FFFFFF"/>
      <w:spacing w:before="60" w:after="60" w:line="0" w:lineRule="atLeast"/>
      <w:ind w:hanging="780"/>
      <w:jc w:val="both"/>
    </w:pPr>
    <w:rPr>
      <w:rFonts w:asciiTheme="minorHAnsi" w:eastAsiaTheme="minorHAnsi" w:hAnsiTheme="minorHAnsi" w:cstheme="minorBidi"/>
      <w:kern w:val="2"/>
      <w:sz w:val="17"/>
      <w:szCs w:val="17"/>
    </w:rPr>
  </w:style>
  <w:style w:type="character" w:customStyle="1" w:styleId="111TabulaiiiiiiChar">
    <w:name w:val="1.1.1. Tabulaiiiiii Char"/>
    <w:link w:val="111Tabulaiiiiii"/>
    <w:locked/>
    <w:rsid w:val="00E658E7"/>
    <w:rPr>
      <w:rFonts w:ascii="Times New Roman" w:eastAsia="Times New Roman" w:hAnsi="Times New Roman" w:cs="Times New Roman"/>
      <w:color w:val="000000"/>
      <w:lang w:val="x-none" w:eastAsia="x-none"/>
    </w:rPr>
  </w:style>
  <w:style w:type="paragraph" w:customStyle="1" w:styleId="111Tabulaiiiiii">
    <w:name w:val="1.1.1. Tabulaiiiiii"/>
    <w:basedOn w:val="Normal"/>
    <w:link w:val="111TabulaiiiiiiChar"/>
    <w:qFormat/>
    <w:rsid w:val="00E658E7"/>
    <w:pPr>
      <w:jc w:val="both"/>
    </w:pPr>
    <w:rPr>
      <w:color w:val="000000"/>
      <w:kern w:val="2"/>
      <w:sz w:val="22"/>
      <w:szCs w:val="22"/>
      <w:lang w:val="x-none" w:eastAsia="x-none"/>
    </w:rPr>
  </w:style>
  <w:style w:type="paragraph" w:customStyle="1" w:styleId="Nodala1">
    <w:name w:val="Nodala 1"/>
    <w:basedOn w:val="Normal"/>
    <w:qFormat/>
    <w:rsid w:val="00E658E7"/>
    <w:pPr>
      <w:numPr>
        <w:numId w:val="13"/>
      </w:numPr>
      <w:shd w:val="clear" w:color="auto" w:fill="D9D9D9" w:themeFill="background1" w:themeFillShade="D9"/>
      <w:tabs>
        <w:tab w:val="num" w:pos="360"/>
      </w:tabs>
      <w:suppressAutoHyphens/>
      <w:spacing w:before="120" w:after="120"/>
      <w:ind w:left="0" w:firstLine="0"/>
      <w:jc w:val="center"/>
    </w:pPr>
    <w:rPr>
      <w:rFonts w:eastAsia="Calibri"/>
      <w:b/>
      <w:lang w:eastAsia="ar-SA"/>
    </w:rPr>
  </w:style>
  <w:style w:type="paragraph" w:customStyle="1" w:styleId="Nodala11">
    <w:name w:val="Nodala 1.1"/>
    <w:basedOn w:val="Normal"/>
    <w:qFormat/>
    <w:rsid w:val="00E658E7"/>
    <w:pPr>
      <w:numPr>
        <w:ilvl w:val="1"/>
        <w:numId w:val="13"/>
      </w:numPr>
      <w:tabs>
        <w:tab w:val="num" w:pos="360"/>
      </w:tabs>
      <w:suppressAutoHyphens/>
      <w:spacing w:before="60" w:after="60"/>
      <w:ind w:left="0" w:firstLine="0"/>
      <w:jc w:val="both"/>
    </w:pPr>
    <w:rPr>
      <w:lang w:eastAsia="ar-SA"/>
    </w:rPr>
  </w:style>
  <w:style w:type="character" w:customStyle="1" w:styleId="Nodala111Char">
    <w:name w:val="Nodala 1.1.1 Char"/>
    <w:basedOn w:val="DefaultParagraphFont"/>
    <w:link w:val="Nodala111"/>
    <w:locked/>
    <w:rsid w:val="00E658E7"/>
    <w:rPr>
      <w:rFonts w:ascii="Times New Roman" w:hAnsi="Times New Roman" w:cs="Times New Roman"/>
      <w:sz w:val="24"/>
      <w:szCs w:val="24"/>
      <w:lang w:eastAsia="ar-SA"/>
    </w:rPr>
  </w:style>
  <w:style w:type="paragraph" w:customStyle="1" w:styleId="Nodala111">
    <w:name w:val="Nodala 1.1.1"/>
    <w:basedOn w:val="ListParagraph"/>
    <w:link w:val="Nodala111Char"/>
    <w:qFormat/>
    <w:rsid w:val="00E658E7"/>
    <w:pPr>
      <w:numPr>
        <w:ilvl w:val="2"/>
        <w:numId w:val="13"/>
      </w:numPr>
      <w:contextualSpacing w:val="0"/>
      <w:jc w:val="both"/>
    </w:pPr>
    <w:rPr>
      <w:lang w:eastAsia="ar-SA"/>
    </w:rPr>
  </w:style>
  <w:style w:type="paragraph" w:customStyle="1" w:styleId="Nodala1111">
    <w:name w:val="Nodala 1.1.1.1"/>
    <w:basedOn w:val="Nodala111"/>
    <w:link w:val="Nodala1111Char"/>
    <w:qFormat/>
    <w:rsid w:val="00E658E7"/>
    <w:pPr>
      <w:numPr>
        <w:ilvl w:val="3"/>
      </w:numPr>
      <w:tabs>
        <w:tab w:val="num" w:pos="360"/>
        <w:tab w:val="num" w:pos="2835"/>
      </w:tabs>
      <w:spacing w:before="60" w:after="60"/>
      <w:ind w:left="2835" w:hanging="850"/>
    </w:pPr>
  </w:style>
  <w:style w:type="character" w:customStyle="1" w:styleId="Nodala1111Char">
    <w:name w:val="Nodala 1.1.1.1 Char"/>
    <w:basedOn w:val="Nodala111Char"/>
    <w:link w:val="Nodala1111"/>
    <w:locked/>
    <w:rsid w:val="00E658E7"/>
    <w:rPr>
      <w:rFonts w:ascii="Times New Roman" w:hAnsi="Times New Roman" w:cs="Times New Roman"/>
      <w:sz w:val="24"/>
      <w:szCs w:val="24"/>
      <w:lang w:eastAsia="ar-SA"/>
    </w:rPr>
  </w:style>
  <w:style w:type="table" w:customStyle="1" w:styleId="TableGrid1">
    <w:name w:val="Table Grid1"/>
    <w:basedOn w:val="TableNormal"/>
    <w:next w:val="TableGrid"/>
    <w:uiPriority w:val="39"/>
    <w:rsid w:val="00E658E7"/>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orfooter2">
    <w:name w:val="Header or footer (2)_"/>
    <w:basedOn w:val="DefaultParagraphFont"/>
    <w:link w:val="Headerorfooter20"/>
    <w:rsid w:val="00E658E7"/>
    <w:rPr>
      <w:rFonts w:eastAsia="Times New Roman"/>
      <w:sz w:val="20"/>
      <w:szCs w:val="20"/>
      <w:shd w:val="clear" w:color="auto" w:fill="FFFFFF"/>
    </w:rPr>
  </w:style>
  <w:style w:type="paragraph" w:customStyle="1" w:styleId="Headerorfooter20">
    <w:name w:val="Header or footer (2)"/>
    <w:basedOn w:val="Normal"/>
    <w:link w:val="Headerorfooter2"/>
    <w:rsid w:val="00E658E7"/>
    <w:pPr>
      <w:widowControl w:val="0"/>
      <w:shd w:val="clear" w:color="auto" w:fill="FFFFFF"/>
    </w:pPr>
    <w:rPr>
      <w:rFonts w:asciiTheme="minorHAnsi" w:hAnsiTheme="minorHAnsi" w:cstheme="minorBidi"/>
      <w:kern w:val="2"/>
      <w:sz w:val="20"/>
      <w:szCs w:val="20"/>
    </w:rPr>
  </w:style>
  <w:style w:type="character" w:customStyle="1" w:styleId="Bodytext20">
    <w:name w:val="Body text (2)_"/>
    <w:link w:val="Bodytext22"/>
    <w:rsid w:val="00E658E7"/>
    <w:rPr>
      <w:sz w:val="19"/>
      <w:szCs w:val="19"/>
      <w:shd w:val="clear" w:color="auto" w:fill="FFFFFF"/>
    </w:rPr>
  </w:style>
  <w:style w:type="paragraph" w:customStyle="1" w:styleId="Bodytext22">
    <w:name w:val="Body text (2)"/>
    <w:basedOn w:val="Normal"/>
    <w:link w:val="Bodytext20"/>
    <w:rsid w:val="00E658E7"/>
    <w:pPr>
      <w:shd w:val="clear" w:color="auto" w:fill="FFFFFF"/>
      <w:spacing w:before="60" w:line="252" w:lineRule="exact"/>
      <w:ind w:hanging="740"/>
      <w:jc w:val="both"/>
    </w:pPr>
    <w:rPr>
      <w:rFonts w:asciiTheme="minorHAnsi" w:eastAsiaTheme="minorHAnsi" w:hAnsiTheme="minorHAnsi" w:cstheme="minorBidi"/>
      <w:kern w:val="2"/>
      <w:sz w:val="19"/>
      <w:szCs w:val="19"/>
    </w:rPr>
  </w:style>
  <w:style w:type="numbering" w:customStyle="1" w:styleId="WW8Num1">
    <w:name w:val="WW8Num1"/>
    <w:basedOn w:val="NoList"/>
    <w:rsid w:val="00E658E7"/>
    <w:pPr>
      <w:numPr>
        <w:numId w:val="14"/>
      </w:numPr>
    </w:pPr>
  </w:style>
  <w:style w:type="character" w:styleId="UnresolvedMention">
    <w:name w:val="Unresolved Mention"/>
    <w:basedOn w:val="DefaultParagraphFont"/>
    <w:uiPriority w:val="99"/>
    <w:rsid w:val="00E658E7"/>
    <w:rPr>
      <w:color w:val="605E5C"/>
      <w:shd w:val="clear" w:color="auto" w:fill="E1DFDD"/>
    </w:rPr>
  </w:style>
  <w:style w:type="table" w:customStyle="1" w:styleId="TableGrid2">
    <w:name w:val="Table Grid2"/>
    <w:basedOn w:val="TableNormal"/>
    <w:next w:val="TableGrid"/>
    <w:rsid w:val="00E658E7"/>
    <w:pPr>
      <w:spacing w:after="0" w:line="240" w:lineRule="auto"/>
    </w:pPr>
    <w:rPr>
      <w:rFonts w:ascii="Times New Roman" w:hAnsi="Times New Roman"/>
      <w:kern w:val="0"/>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E658E7"/>
    <w:rPr>
      <w:rFonts w:ascii="Times New Roman" w:eastAsia="Times New Roman" w:hAnsi="Times New Roman" w:cs="Times New Roman"/>
      <w:kern w:val="0"/>
      <w:sz w:val="20"/>
      <w:szCs w:val="20"/>
      <w:lang w:eastAsia="lv-LV"/>
    </w:rPr>
  </w:style>
  <w:style w:type="paragraph" w:styleId="ListNumber2">
    <w:name w:val="List Number 2"/>
    <w:basedOn w:val="Normal"/>
    <w:rsid w:val="00E658E7"/>
    <w:pPr>
      <w:numPr>
        <w:numId w:val="15"/>
      </w:numPr>
    </w:pPr>
    <w:rPr>
      <w:rFonts w:ascii="Arial" w:hAnsi="Arial"/>
      <w:szCs w:val="20"/>
    </w:rPr>
  </w:style>
  <w:style w:type="paragraph" w:customStyle="1" w:styleId="Char2">
    <w:name w:val="Char2"/>
    <w:basedOn w:val="Normal"/>
    <w:next w:val="Normal"/>
    <w:link w:val="FootnoteReference"/>
    <w:rsid w:val="00E658E7"/>
    <w:pPr>
      <w:spacing w:line="240" w:lineRule="exact"/>
      <w:ind w:firstLine="567"/>
      <w:jc w:val="both"/>
    </w:pPr>
    <w:rPr>
      <w:rFonts w:asciiTheme="minorHAnsi" w:eastAsiaTheme="minorHAnsi" w:hAnsiTheme="minorHAnsi" w:cstheme="minorBidi"/>
      <w:kern w:val="2"/>
      <w:sz w:val="22"/>
      <w:szCs w:val="22"/>
      <w:vertAlign w:val="superscript"/>
    </w:rPr>
  </w:style>
  <w:style w:type="paragraph" w:customStyle="1" w:styleId="BodyText4">
    <w:name w:val="Body Text4"/>
    <w:basedOn w:val="Normal"/>
    <w:rsid w:val="00E658E7"/>
    <w:pPr>
      <w:widowControl w:val="0"/>
      <w:shd w:val="clear" w:color="auto" w:fill="FFFFFF"/>
      <w:spacing w:after="1680" w:line="394" w:lineRule="exact"/>
      <w:ind w:hanging="3260"/>
      <w:jc w:val="right"/>
    </w:pPr>
    <w:rPr>
      <w:sz w:val="21"/>
      <w:szCs w:val="21"/>
      <w:lang w:eastAsia="lv-LV"/>
    </w:rPr>
  </w:style>
  <w:style w:type="paragraph" w:customStyle="1" w:styleId="appakspunkts">
    <w:name w:val="appakspunkts"/>
    <w:basedOn w:val="Normal"/>
    <w:rsid w:val="00E658E7"/>
    <w:pPr>
      <w:ind w:left="720" w:hanging="720"/>
      <w:jc w:val="both"/>
    </w:pPr>
    <w:rPr>
      <w:rFonts w:ascii="BaltArial" w:hAnsi="BaltArial"/>
      <w:szCs w:val="20"/>
      <w:lang w:eastAsia="lv-LV"/>
    </w:rPr>
  </w:style>
  <w:style w:type="paragraph" w:customStyle="1" w:styleId="ppunkts">
    <w:name w:val="ppunkts"/>
    <w:basedOn w:val="Normal"/>
    <w:rsid w:val="00E658E7"/>
    <w:pPr>
      <w:ind w:left="1872" w:hanging="1152"/>
      <w:jc w:val="both"/>
    </w:pPr>
    <w:rPr>
      <w:rFonts w:ascii="BaltHelvetica" w:hAnsi="BaltHelvetica"/>
      <w:szCs w:val="20"/>
      <w:lang w:eastAsia="lv-LV"/>
    </w:rPr>
  </w:style>
  <w:style w:type="character" w:customStyle="1" w:styleId="Bodytext36">
    <w:name w:val="Body text (36)_"/>
    <w:basedOn w:val="DefaultParagraphFont"/>
    <w:link w:val="Bodytext360"/>
    <w:rsid w:val="00E658E7"/>
    <w:rPr>
      <w:spacing w:val="10"/>
      <w:sz w:val="18"/>
      <w:szCs w:val="18"/>
      <w:shd w:val="clear" w:color="auto" w:fill="FFFFFF"/>
    </w:rPr>
  </w:style>
  <w:style w:type="paragraph" w:customStyle="1" w:styleId="Bodytext360">
    <w:name w:val="Body text (36)"/>
    <w:basedOn w:val="Normal"/>
    <w:link w:val="Bodytext36"/>
    <w:rsid w:val="00E658E7"/>
    <w:pPr>
      <w:shd w:val="clear" w:color="auto" w:fill="FFFFFF"/>
      <w:spacing w:before="420" w:after="240" w:line="0" w:lineRule="atLeast"/>
      <w:ind w:hanging="740"/>
    </w:pPr>
    <w:rPr>
      <w:rFonts w:asciiTheme="minorHAnsi" w:eastAsiaTheme="minorHAnsi" w:hAnsiTheme="minorHAnsi" w:cstheme="minorBidi"/>
      <w:spacing w:val="10"/>
      <w:kern w:val="2"/>
      <w:sz w:val="18"/>
      <w:szCs w:val="18"/>
    </w:rPr>
  </w:style>
  <w:style w:type="character" w:styleId="SubtleEmphasis">
    <w:name w:val="Subtle Emphasis"/>
    <w:basedOn w:val="DefaultParagraphFont"/>
    <w:uiPriority w:val="99"/>
    <w:qFormat/>
    <w:rsid w:val="00E658E7"/>
    <w:rPr>
      <w:i/>
      <w:iCs/>
      <w:color w:val="808080" w:themeColor="text1" w:themeTint="7F"/>
    </w:rPr>
  </w:style>
  <w:style w:type="paragraph" w:styleId="List3">
    <w:name w:val="List 3"/>
    <w:basedOn w:val="Normal"/>
    <w:rsid w:val="00E658E7"/>
    <w:pPr>
      <w:tabs>
        <w:tab w:val="num" w:pos="4560"/>
      </w:tabs>
      <w:ind w:left="3840"/>
      <w:jc w:val="both"/>
    </w:pPr>
    <w:rPr>
      <w:color w:val="000000"/>
    </w:rPr>
  </w:style>
  <w:style w:type="paragraph" w:customStyle="1" w:styleId="Nodaa2">
    <w:name w:val="Nodaļa 2"/>
    <w:basedOn w:val="Heading2"/>
    <w:rsid w:val="00E658E7"/>
    <w:pPr>
      <w:keepLines w:val="0"/>
      <w:widowControl w:val="0"/>
      <w:numPr>
        <w:numId w:val="19"/>
      </w:numPr>
      <w:spacing w:before="240" w:after="120"/>
      <w:jc w:val="both"/>
    </w:pPr>
    <w:rPr>
      <w:rFonts w:ascii="Times New Roman" w:eastAsia="Times New Roman" w:hAnsi="Times New Roman" w:cs="Times New Roman"/>
      <w:b/>
      <w:noProof/>
      <w:snapToGrid w:val="0"/>
      <w:color w:val="auto"/>
      <w:sz w:val="24"/>
      <w:szCs w:val="20"/>
    </w:rPr>
  </w:style>
  <w:style w:type="character" w:customStyle="1" w:styleId="st1">
    <w:name w:val="st1"/>
    <w:basedOn w:val="DefaultParagraphFont"/>
    <w:rsid w:val="00E658E7"/>
  </w:style>
  <w:style w:type="paragraph" w:styleId="DocumentMap">
    <w:name w:val="Document Map"/>
    <w:basedOn w:val="Normal"/>
    <w:link w:val="DocumentMapChar"/>
    <w:semiHidden/>
    <w:rsid w:val="00E658E7"/>
    <w:pPr>
      <w:shd w:val="clear" w:color="auto" w:fill="000080"/>
    </w:pPr>
    <w:rPr>
      <w:rFonts w:ascii="Tahoma" w:hAnsi="Tahoma"/>
      <w:sz w:val="20"/>
      <w:szCs w:val="20"/>
      <w:lang w:val="en-AU"/>
    </w:rPr>
  </w:style>
  <w:style w:type="character" w:customStyle="1" w:styleId="DocumentMapChar">
    <w:name w:val="Document Map Char"/>
    <w:basedOn w:val="DefaultParagraphFont"/>
    <w:link w:val="DocumentMap"/>
    <w:semiHidden/>
    <w:rsid w:val="00E658E7"/>
    <w:rPr>
      <w:rFonts w:ascii="Tahoma" w:eastAsia="Times New Roman" w:hAnsi="Tahoma" w:cs="Times New Roman"/>
      <w:kern w:val="0"/>
      <w:sz w:val="20"/>
      <w:szCs w:val="20"/>
      <w:shd w:val="clear" w:color="auto" w:fill="000080"/>
      <w:lang w:val="en-AU"/>
    </w:rPr>
  </w:style>
  <w:style w:type="character" w:styleId="BookTitle">
    <w:name w:val="Book Title"/>
    <w:basedOn w:val="DefaultParagraphFont"/>
    <w:uiPriority w:val="33"/>
    <w:qFormat/>
    <w:rsid w:val="00E658E7"/>
    <w:rPr>
      <w:b/>
      <w:bCs/>
      <w:smallCaps/>
      <w:spacing w:val="5"/>
    </w:rPr>
  </w:style>
  <w:style w:type="paragraph" w:styleId="Index5">
    <w:name w:val="index 5"/>
    <w:basedOn w:val="Normal"/>
    <w:next w:val="Normal"/>
    <w:autoRedefine/>
    <w:semiHidden/>
    <w:rsid w:val="00E658E7"/>
    <w:pPr>
      <w:jc w:val="center"/>
    </w:pPr>
    <w:rPr>
      <w:b/>
      <w:noProof/>
      <w:color w:val="000000"/>
    </w:rPr>
  </w:style>
  <w:style w:type="paragraph" w:styleId="List4">
    <w:name w:val="List 4"/>
    <w:basedOn w:val="Normal"/>
    <w:uiPriority w:val="99"/>
    <w:unhideWhenUsed/>
    <w:rsid w:val="00E658E7"/>
    <w:pPr>
      <w:ind w:left="1132" w:hanging="283"/>
      <w:contextualSpacing/>
    </w:pPr>
  </w:style>
  <w:style w:type="paragraph" w:styleId="TableofFigures">
    <w:name w:val="table of figures"/>
    <w:basedOn w:val="Normal"/>
    <w:next w:val="Normal"/>
    <w:uiPriority w:val="99"/>
    <w:rsid w:val="00E658E7"/>
    <w:pPr>
      <w:ind w:left="440" w:hanging="440"/>
    </w:pPr>
    <w:rPr>
      <w:sz w:val="22"/>
      <w:szCs w:val="22"/>
    </w:rPr>
  </w:style>
  <w:style w:type="paragraph" w:customStyle="1" w:styleId="Punkts">
    <w:name w:val="Punkts"/>
    <w:basedOn w:val="Normal"/>
    <w:next w:val="Apakpunkts"/>
    <w:rsid w:val="00E658E7"/>
    <w:pPr>
      <w:numPr>
        <w:numId w:val="20"/>
      </w:numPr>
    </w:pPr>
    <w:rPr>
      <w:rFonts w:ascii="Arial" w:hAnsi="Arial"/>
      <w:b/>
      <w:sz w:val="20"/>
      <w:lang w:eastAsia="lv-LV"/>
    </w:rPr>
  </w:style>
  <w:style w:type="paragraph" w:customStyle="1" w:styleId="Apakpunkts">
    <w:name w:val="Apakšpunkts"/>
    <w:basedOn w:val="Normal"/>
    <w:rsid w:val="00E658E7"/>
    <w:pPr>
      <w:numPr>
        <w:ilvl w:val="1"/>
        <w:numId w:val="20"/>
      </w:numPr>
    </w:pPr>
    <w:rPr>
      <w:rFonts w:ascii="Arial" w:hAnsi="Arial"/>
      <w:b/>
      <w:sz w:val="20"/>
      <w:lang w:eastAsia="lv-LV"/>
    </w:rPr>
  </w:style>
  <w:style w:type="paragraph" w:customStyle="1" w:styleId="Paragrfs">
    <w:name w:val="Paragrāfs"/>
    <w:basedOn w:val="Normal"/>
    <w:next w:val="Normal"/>
    <w:rsid w:val="00E658E7"/>
    <w:pPr>
      <w:numPr>
        <w:ilvl w:val="2"/>
        <w:numId w:val="20"/>
      </w:numPr>
      <w:jc w:val="both"/>
    </w:pPr>
    <w:rPr>
      <w:rFonts w:ascii="Arial" w:hAnsi="Arial"/>
      <w:sz w:val="20"/>
      <w:lang w:eastAsia="lv-LV"/>
    </w:rPr>
  </w:style>
  <w:style w:type="paragraph" w:styleId="List2">
    <w:name w:val="List 2"/>
    <w:basedOn w:val="Normal"/>
    <w:uiPriority w:val="99"/>
    <w:semiHidden/>
    <w:unhideWhenUsed/>
    <w:rsid w:val="00E658E7"/>
    <w:pPr>
      <w:ind w:left="566" w:hanging="283"/>
      <w:contextualSpacing/>
    </w:pPr>
  </w:style>
  <w:style w:type="paragraph" w:styleId="ListBullet4">
    <w:name w:val="List Bullet 4"/>
    <w:basedOn w:val="Normal"/>
    <w:uiPriority w:val="99"/>
    <w:semiHidden/>
    <w:unhideWhenUsed/>
    <w:rsid w:val="00216EB8"/>
    <w:pPr>
      <w:numPr>
        <w:numId w:val="28"/>
      </w:numPr>
      <w:tabs>
        <w:tab w:val="num" w:pos="360"/>
      </w:tabs>
      <w:spacing w:before="120" w:after="120"/>
      <w:ind w:left="360"/>
      <w:contextualSpacing/>
      <w:jc w:val="both"/>
    </w:pPr>
    <w:rPr>
      <w:szCs w:val="22"/>
      <w:lang w:eastAsia="en-GB"/>
      <w14:ligatures w14:val="none"/>
    </w:rPr>
  </w:style>
  <w:style w:type="character" w:customStyle="1" w:styleId="cf01">
    <w:name w:val="cf01"/>
    <w:basedOn w:val="DefaultParagraphFont"/>
    <w:rsid w:val="004B6B5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png"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C540EF-7DF8-4A8A-9331-9B242F748215}">
  <ds:schemaRefs>
    <ds:schemaRef ds:uri="http://schemas.openxmlformats.org/officeDocument/2006/bibliography"/>
  </ds:schemaRefs>
</ds:datastoreItem>
</file>

<file path=docMetadata/LabelInfo.xml><?xml version="1.0" encoding="utf-8"?>
<clbl:labelList xmlns:clbl="http://schemas.microsoft.com/office/2020/mipLabelMetadata">
  <clbl:label id="{66cffd26-8a8e-4271-ae8c-0448cc98c6fa}" enabled="1" method="Standard" siteId="{c4c0dd7c-1dfb-4088-9303-96b608da35b3}" contentBits="0" removed="0"/>
</clbl:labelList>
</file>

<file path=docProps/app.xml><?xml version="1.0" encoding="utf-8"?>
<Properties xmlns="http://schemas.openxmlformats.org/officeDocument/2006/extended-properties" xmlns:vt="http://schemas.openxmlformats.org/officeDocument/2006/docPropsVTypes">
  <Template>Normal.dotm</Template>
  <TotalTime>16</TotalTime>
  <Pages>5</Pages>
  <Words>1224</Words>
  <Characters>8118</Characters>
  <Application>Microsoft Office Word</Application>
  <DocSecurity>0</DocSecurity>
  <Lines>541</Lines>
  <Paragraphs>359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AST</Company>
  <LinksUpToDate>false</LinksUpToDate>
  <CharactersWithSpaces>8983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Ilze Strika</dc:creator>
  <cp:lastModifiedBy>Ilze Strika</cp:lastModifiedBy>
  <cp:revision>10</cp:revision>
  <dcterms:created xsi:type="dcterms:W3CDTF">2026-06-12T09:22:00Z</dcterms:created>
  <dcterms:modified xsi:type="dcterms:W3CDTF">2026-06-16T08:56:00Z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6cffd26-8a8e-4271-ae8c-0448cc98c6fa_ActionId">
    <vt:lpwstr>1ad804f5-9299-4e40-a037-cbc32b6151bc</vt:lpwstr>
  </property>
  <property fmtid="{D5CDD505-2E9C-101B-9397-08002B2CF9AE}" pid="3" name="MSIP_Label_66cffd26-8a8e-4271-ae8c-0448cc98c6fa_ContentBits">
    <vt:lpwstr>0</vt:lpwstr>
  </property>
  <property fmtid="{D5CDD505-2E9C-101B-9397-08002B2CF9AE}" pid="4" name="MSIP_Label_66cffd26-8a8e-4271-ae8c-0448cc98c6fa_Enabled">
    <vt:lpwstr>true</vt:lpwstr>
  </property>
  <property fmtid="{D5CDD505-2E9C-101B-9397-08002B2CF9AE}" pid="5" name="MSIP_Label_66cffd26-8a8e-4271-ae8c-0448cc98c6fa_Method">
    <vt:lpwstr>Standard</vt:lpwstr>
  </property>
  <property fmtid="{D5CDD505-2E9C-101B-9397-08002B2CF9AE}" pid="6" name="MSIP_Label_66cffd26-8a8e-4271-ae8c-0448cc98c6fa_Name">
    <vt:lpwstr>AST dokumenti</vt:lpwstr>
  </property>
  <property fmtid="{D5CDD505-2E9C-101B-9397-08002B2CF9AE}" pid="7" name="MSIP_Label_66cffd26-8a8e-4271-ae8c-0448cc98c6fa_SetDate">
    <vt:lpwstr>2025-04-08T11:35:10Z</vt:lpwstr>
  </property>
  <property fmtid="{D5CDD505-2E9C-101B-9397-08002B2CF9AE}" pid="8" name="MSIP_Label_66cffd26-8a8e-4271-ae8c-0448cc98c6fa_SiteId">
    <vt:lpwstr>c4c0dd7c-1dfb-4088-9303-96b608da35b3</vt:lpwstr>
  </property>
  <property fmtid="{D5CDD505-2E9C-101B-9397-08002B2CF9AE}" pid="9" name="MSIP_Label_66cffd26-8a8e-4271-ae8c-0448cc98c6fa_Tag">
    <vt:lpwstr>10, 3, 0, 1</vt:lpwstr>
  </property>
</Properties>
</file>