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B63D06" w14:textId="16826D13" w:rsidR="00AE7C9A" w:rsidRPr="00AE7C9A" w:rsidRDefault="00AE7C9A" w:rsidP="00AE7C9A">
      <w:pPr>
        <w:spacing w:after="0"/>
        <w:jc w:val="center"/>
        <w:rPr>
          <w:sz w:val="22"/>
          <w:szCs w:val="22"/>
        </w:rPr>
      </w:pPr>
      <w:r w:rsidRPr="00AE7C9A">
        <w:rPr>
          <w:sz w:val="22"/>
          <w:szCs w:val="22"/>
        </w:rPr>
        <w:t>APSPRIEDES AR PIEGĀDĀTĀJIEM ZIŅOJUMS</w:t>
      </w:r>
    </w:p>
    <w:p w14:paraId="374FD95C" w14:textId="77777777" w:rsidR="00AE7C9A" w:rsidRPr="00AE7C9A" w:rsidRDefault="00AE7C9A" w:rsidP="00AE7C9A">
      <w:pPr>
        <w:spacing w:after="0"/>
        <w:jc w:val="center"/>
        <w:rPr>
          <w:sz w:val="22"/>
          <w:szCs w:val="22"/>
        </w:rPr>
      </w:pPr>
      <w:r w:rsidRPr="00AE7C9A">
        <w:rPr>
          <w:sz w:val="22"/>
          <w:szCs w:val="22"/>
        </w:rPr>
        <w:t>SIA “DOBELES ŪDENS” IEPIRKUMĀ</w:t>
      </w:r>
    </w:p>
    <w:p w14:paraId="0D527185" w14:textId="77777777" w:rsidR="00AE7C9A" w:rsidRPr="00AE7C9A" w:rsidRDefault="00AE7C9A" w:rsidP="00AE7C9A">
      <w:pPr>
        <w:spacing w:after="0"/>
        <w:jc w:val="center"/>
        <w:rPr>
          <w:b/>
          <w:bCs/>
          <w:sz w:val="22"/>
          <w:szCs w:val="22"/>
        </w:rPr>
      </w:pPr>
      <w:r w:rsidRPr="00AE7C9A">
        <w:rPr>
          <w:b/>
          <w:bCs/>
          <w:sz w:val="22"/>
          <w:szCs w:val="22"/>
        </w:rPr>
        <w:t>“APVIENOTĀ PROJEKTĒŠANA UN BŪVDARBI DŪŅU BLĪVĒTĀJA SISTĒMAS IZBŪVĒ UN ATTĪRĪTO NOTEKŪDEŅU IZVADA ATJAUNOŠANĀ UN PĀRBŪVĒ NOTEKŪDEŅU ATTĪRĪŠANAS IEKĀRTĀS “KRĪGERI” DOBELES AGLOMERĀCIJĀ”</w:t>
      </w:r>
    </w:p>
    <w:p w14:paraId="30321F3E" w14:textId="2ED9BFA7" w:rsidR="005A6E2F" w:rsidRPr="00AE7C9A" w:rsidRDefault="00AE7C9A" w:rsidP="00AE7C9A">
      <w:pPr>
        <w:spacing w:after="0"/>
        <w:jc w:val="center"/>
        <w:rPr>
          <w:sz w:val="22"/>
          <w:szCs w:val="22"/>
        </w:rPr>
      </w:pPr>
      <w:r w:rsidRPr="00AE7C9A">
        <w:rPr>
          <w:sz w:val="22"/>
          <w:szCs w:val="22"/>
        </w:rPr>
        <w:t>(Identifikācijas Nr. DŪ 2026/APS/2)</w:t>
      </w:r>
    </w:p>
    <w:p w14:paraId="7ABEF104" w14:textId="77777777" w:rsidR="00AE7C9A" w:rsidRPr="00AE7C9A" w:rsidRDefault="00AE7C9A" w:rsidP="00AE7C9A">
      <w:pPr>
        <w:spacing w:after="0"/>
        <w:jc w:val="center"/>
        <w:rPr>
          <w:sz w:val="22"/>
          <w:szCs w:val="22"/>
        </w:rPr>
      </w:pPr>
    </w:p>
    <w:p w14:paraId="1A34F896" w14:textId="77777777" w:rsidR="00AE7C9A" w:rsidRPr="00AE7C9A" w:rsidRDefault="00AE7C9A" w:rsidP="00AE7C9A">
      <w:pPr>
        <w:pStyle w:val="Pamatteksts"/>
        <w:ind w:left="2"/>
        <w:rPr>
          <w:sz w:val="22"/>
          <w:szCs w:val="22"/>
        </w:rPr>
      </w:pPr>
      <w:r w:rsidRPr="00AE7C9A">
        <w:rPr>
          <w:sz w:val="22"/>
          <w:szCs w:val="22"/>
        </w:rPr>
        <w:t>Dobelē,</w:t>
      </w:r>
      <w:r w:rsidRPr="00AE7C9A">
        <w:rPr>
          <w:spacing w:val="-1"/>
          <w:sz w:val="22"/>
          <w:szCs w:val="22"/>
        </w:rPr>
        <w:t xml:space="preserve"> </w:t>
      </w:r>
      <w:r w:rsidRPr="00AE7C9A">
        <w:rPr>
          <w:sz w:val="22"/>
          <w:szCs w:val="22"/>
        </w:rPr>
        <w:t>2026. gada</w:t>
      </w:r>
      <w:r w:rsidRPr="00AE7C9A">
        <w:rPr>
          <w:spacing w:val="-2"/>
          <w:sz w:val="22"/>
          <w:szCs w:val="22"/>
        </w:rPr>
        <w:t xml:space="preserve"> 6. augustā</w:t>
      </w:r>
    </w:p>
    <w:tbl>
      <w:tblPr>
        <w:tblStyle w:val="TableNormal"/>
        <w:tblW w:w="9640" w:type="dxa"/>
        <w:tblInd w:w="-137"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410"/>
        <w:gridCol w:w="7230"/>
      </w:tblGrid>
      <w:tr w:rsidR="00AE7C9A" w:rsidRPr="00AE7C9A" w14:paraId="4DFD0B72" w14:textId="77777777" w:rsidTr="00AE7C9A">
        <w:trPr>
          <w:trHeight w:val="2074"/>
        </w:trPr>
        <w:tc>
          <w:tcPr>
            <w:tcW w:w="2410" w:type="dxa"/>
          </w:tcPr>
          <w:p w14:paraId="7A3CEC78" w14:textId="77777777" w:rsidR="00AE7C9A" w:rsidRPr="00AE7C9A" w:rsidRDefault="00AE7C9A" w:rsidP="006D115A">
            <w:pPr>
              <w:pStyle w:val="TableParagraph"/>
              <w:spacing w:before="1"/>
              <w:rPr>
                <w:rFonts w:ascii="Times New Roman" w:hAnsi="Times New Roman" w:cs="Times New Roman"/>
                <w:b/>
              </w:rPr>
            </w:pPr>
            <w:r w:rsidRPr="00AE7C9A">
              <w:rPr>
                <w:rFonts w:ascii="Times New Roman" w:hAnsi="Times New Roman" w:cs="Times New Roman"/>
                <w:b/>
                <w:spacing w:val="-2"/>
              </w:rPr>
              <w:t>Pasūtītājs</w:t>
            </w:r>
          </w:p>
        </w:tc>
        <w:tc>
          <w:tcPr>
            <w:tcW w:w="7230" w:type="dxa"/>
          </w:tcPr>
          <w:p w14:paraId="0E48B5B4" w14:textId="77777777" w:rsidR="00AE7C9A" w:rsidRPr="00AE7C9A" w:rsidRDefault="00AE7C9A" w:rsidP="006D115A">
            <w:pPr>
              <w:pStyle w:val="TableParagraph"/>
              <w:spacing w:before="1"/>
              <w:ind w:left="141"/>
              <w:rPr>
                <w:rFonts w:ascii="Times New Roman" w:hAnsi="Times New Roman" w:cs="Times New Roman"/>
              </w:rPr>
            </w:pPr>
            <w:r w:rsidRPr="00AE7C9A">
              <w:rPr>
                <w:rFonts w:ascii="Times New Roman" w:hAnsi="Times New Roman" w:cs="Times New Roman"/>
              </w:rPr>
              <w:t>Sabiedrība ar ierobežotu atbildību “DOBELES ŪDENS” (turpmāk</w:t>
            </w:r>
            <w:r w:rsidRPr="00AE7C9A">
              <w:rPr>
                <w:rFonts w:ascii="Times New Roman" w:hAnsi="Times New Roman" w:cs="Times New Roman"/>
                <w:spacing w:val="-3"/>
              </w:rPr>
              <w:t xml:space="preserve"> </w:t>
            </w:r>
            <w:r w:rsidRPr="00AE7C9A">
              <w:rPr>
                <w:rFonts w:ascii="Times New Roman" w:hAnsi="Times New Roman" w:cs="Times New Roman"/>
              </w:rPr>
              <w:t>–</w:t>
            </w:r>
            <w:r w:rsidRPr="00AE7C9A">
              <w:rPr>
                <w:rFonts w:ascii="Times New Roman" w:hAnsi="Times New Roman" w:cs="Times New Roman"/>
                <w:spacing w:val="-1"/>
              </w:rPr>
              <w:t xml:space="preserve"> </w:t>
            </w:r>
            <w:r w:rsidRPr="00AE7C9A">
              <w:rPr>
                <w:rFonts w:ascii="Times New Roman" w:hAnsi="Times New Roman" w:cs="Times New Roman"/>
                <w:spacing w:val="-2"/>
              </w:rPr>
              <w:t>Pasūtītājs)</w:t>
            </w:r>
          </w:p>
          <w:p w14:paraId="166F627B" w14:textId="77777777" w:rsidR="00AE7C9A" w:rsidRPr="00AE7C9A" w:rsidRDefault="00AE7C9A" w:rsidP="006D115A">
            <w:pPr>
              <w:pStyle w:val="TableParagraph"/>
              <w:ind w:left="141"/>
              <w:rPr>
                <w:rFonts w:ascii="Times New Roman" w:hAnsi="Times New Roman" w:cs="Times New Roman"/>
              </w:rPr>
            </w:pPr>
            <w:r w:rsidRPr="00AE7C9A">
              <w:rPr>
                <w:rFonts w:ascii="Times New Roman" w:hAnsi="Times New Roman" w:cs="Times New Roman"/>
              </w:rPr>
              <w:t>Juridiskā</w:t>
            </w:r>
            <w:r w:rsidRPr="00AE7C9A">
              <w:rPr>
                <w:rFonts w:ascii="Times New Roman" w:hAnsi="Times New Roman" w:cs="Times New Roman"/>
                <w:spacing w:val="-7"/>
              </w:rPr>
              <w:t xml:space="preserve"> </w:t>
            </w:r>
            <w:r w:rsidRPr="00AE7C9A">
              <w:rPr>
                <w:rFonts w:ascii="Times New Roman" w:hAnsi="Times New Roman" w:cs="Times New Roman"/>
              </w:rPr>
              <w:t>un</w:t>
            </w:r>
            <w:r w:rsidRPr="00AE7C9A">
              <w:rPr>
                <w:rFonts w:ascii="Times New Roman" w:hAnsi="Times New Roman" w:cs="Times New Roman"/>
                <w:spacing w:val="-6"/>
              </w:rPr>
              <w:t xml:space="preserve"> </w:t>
            </w:r>
            <w:r w:rsidRPr="00AE7C9A">
              <w:rPr>
                <w:rFonts w:ascii="Times New Roman" w:hAnsi="Times New Roman" w:cs="Times New Roman"/>
              </w:rPr>
              <w:t>pasta</w:t>
            </w:r>
            <w:r w:rsidRPr="00AE7C9A">
              <w:rPr>
                <w:rFonts w:ascii="Times New Roman" w:hAnsi="Times New Roman" w:cs="Times New Roman"/>
                <w:spacing w:val="-6"/>
              </w:rPr>
              <w:t xml:space="preserve"> </w:t>
            </w:r>
            <w:r w:rsidRPr="00AE7C9A">
              <w:rPr>
                <w:rFonts w:ascii="Times New Roman" w:hAnsi="Times New Roman" w:cs="Times New Roman"/>
              </w:rPr>
              <w:t>adrese:</w:t>
            </w:r>
            <w:r w:rsidRPr="00AE7C9A">
              <w:rPr>
                <w:rFonts w:ascii="Times New Roman" w:hAnsi="Times New Roman" w:cs="Times New Roman"/>
                <w:spacing w:val="-6"/>
              </w:rPr>
              <w:t xml:space="preserve"> </w:t>
            </w:r>
            <w:r w:rsidRPr="00AE7C9A">
              <w:rPr>
                <w:rFonts w:ascii="Times New Roman" w:hAnsi="Times New Roman" w:cs="Times New Roman"/>
              </w:rPr>
              <w:t>Noliktavas iela 5, Dobele, Dobeles novads, Latvija, LV 3701.</w:t>
            </w:r>
          </w:p>
          <w:p w14:paraId="4A21C2FA" w14:textId="77777777" w:rsidR="00AE7C9A" w:rsidRPr="00AE7C9A" w:rsidRDefault="00AE7C9A" w:rsidP="006D115A">
            <w:pPr>
              <w:pStyle w:val="TableParagraph"/>
              <w:ind w:left="141"/>
              <w:rPr>
                <w:rFonts w:ascii="Times New Roman" w:hAnsi="Times New Roman" w:cs="Times New Roman"/>
              </w:rPr>
            </w:pPr>
            <w:r w:rsidRPr="00AE7C9A">
              <w:rPr>
                <w:rFonts w:ascii="Times New Roman" w:hAnsi="Times New Roman" w:cs="Times New Roman"/>
                <w:spacing w:val="-2"/>
              </w:rPr>
              <w:t>Reģ.Nr.</w:t>
            </w:r>
            <w:r w:rsidRPr="00AE7C9A">
              <w:rPr>
                <w:rFonts w:ascii="Times New Roman" w:hAnsi="Times New Roman" w:cs="Times New Roman"/>
              </w:rPr>
              <w:t xml:space="preserve"> 45103000470</w:t>
            </w:r>
          </w:p>
          <w:p w14:paraId="0C41D6CD" w14:textId="77777777" w:rsidR="00AE7C9A" w:rsidRPr="00AE7C9A" w:rsidRDefault="00AE7C9A" w:rsidP="006D115A">
            <w:pPr>
              <w:pStyle w:val="TableParagraph"/>
              <w:ind w:left="141"/>
              <w:rPr>
                <w:rFonts w:ascii="Times New Roman" w:hAnsi="Times New Roman" w:cs="Times New Roman"/>
              </w:rPr>
            </w:pPr>
            <w:r w:rsidRPr="00AE7C9A">
              <w:rPr>
                <w:rFonts w:ascii="Times New Roman" w:hAnsi="Times New Roman" w:cs="Times New Roman"/>
              </w:rPr>
              <w:t>Tālrunis</w:t>
            </w:r>
            <w:r w:rsidRPr="00AE7C9A">
              <w:rPr>
                <w:rFonts w:ascii="Times New Roman" w:hAnsi="Times New Roman" w:cs="Times New Roman"/>
                <w:spacing w:val="-10"/>
              </w:rPr>
              <w:t xml:space="preserve"> </w:t>
            </w:r>
            <w:r w:rsidRPr="00AE7C9A">
              <w:rPr>
                <w:rFonts w:ascii="Times New Roman" w:hAnsi="Times New Roman" w:cs="Times New Roman"/>
              </w:rPr>
              <w:t>+371 637 25502</w:t>
            </w:r>
          </w:p>
          <w:p w14:paraId="54DA321D" w14:textId="77777777" w:rsidR="00AE7C9A" w:rsidRPr="00AE7C9A" w:rsidRDefault="00AE7C9A" w:rsidP="006D115A">
            <w:pPr>
              <w:pStyle w:val="TableParagraph"/>
              <w:ind w:left="141" w:right="1165"/>
              <w:rPr>
                <w:rFonts w:ascii="Times New Roman" w:hAnsi="Times New Roman" w:cs="Times New Roman"/>
                <w:color w:val="0000FF"/>
                <w:u w:val="single" w:color="0000FF"/>
              </w:rPr>
            </w:pPr>
            <w:r w:rsidRPr="00AE7C9A">
              <w:rPr>
                <w:rFonts w:ascii="Times New Roman" w:hAnsi="Times New Roman" w:cs="Times New Roman"/>
              </w:rPr>
              <w:t>E-pasta</w:t>
            </w:r>
            <w:r w:rsidRPr="00AE7C9A">
              <w:rPr>
                <w:rFonts w:ascii="Times New Roman" w:hAnsi="Times New Roman" w:cs="Times New Roman"/>
                <w:spacing w:val="-15"/>
              </w:rPr>
              <w:t xml:space="preserve"> </w:t>
            </w:r>
            <w:r w:rsidRPr="00AE7C9A">
              <w:rPr>
                <w:rFonts w:ascii="Times New Roman" w:hAnsi="Times New Roman" w:cs="Times New Roman"/>
              </w:rPr>
              <w:t>adrese:</w:t>
            </w:r>
            <w:r w:rsidRPr="00AE7C9A">
              <w:rPr>
                <w:rFonts w:ascii="Times New Roman" w:hAnsi="Times New Roman" w:cs="Times New Roman"/>
                <w:spacing w:val="-15"/>
              </w:rPr>
              <w:t xml:space="preserve"> </w:t>
            </w:r>
            <w:hyperlink r:id="rId5" w:history="1">
              <w:r w:rsidRPr="00AE7C9A">
                <w:rPr>
                  <w:rStyle w:val="Hipersaite"/>
                  <w:rFonts w:ascii="Times New Roman" w:eastAsiaTheme="majorEastAsia" w:hAnsi="Times New Roman" w:cs="Times New Roman"/>
                </w:rPr>
                <w:t>dobelesudens@dobele.lv</w:t>
              </w:r>
            </w:hyperlink>
          </w:p>
          <w:p w14:paraId="51C172DA" w14:textId="77777777" w:rsidR="00AE7C9A" w:rsidRPr="00AE7C9A" w:rsidRDefault="00AE7C9A" w:rsidP="006D115A">
            <w:pPr>
              <w:pStyle w:val="TableParagraph"/>
              <w:ind w:left="141" w:right="1165"/>
              <w:rPr>
                <w:rFonts w:ascii="Times New Roman" w:hAnsi="Times New Roman" w:cs="Times New Roman"/>
              </w:rPr>
            </w:pPr>
            <w:r w:rsidRPr="00AE7C9A">
              <w:rPr>
                <w:rFonts w:ascii="Times New Roman" w:hAnsi="Times New Roman" w:cs="Times New Roman"/>
              </w:rPr>
              <w:t xml:space="preserve">Mājas lapa: </w:t>
            </w:r>
            <w:hyperlink r:id="rId6" w:history="1">
              <w:r w:rsidRPr="00AE7C9A">
                <w:rPr>
                  <w:rStyle w:val="Hipersaite"/>
                  <w:rFonts w:ascii="Times New Roman" w:eastAsiaTheme="majorEastAsia" w:hAnsi="Times New Roman" w:cs="Times New Roman"/>
                </w:rPr>
                <w:t>www.dobelesudens.lv</w:t>
              </w:r>
            </w:hyperlink>
          </w:p>
          <w:p w14:paraId="055FF9C1" w14:textId="77777777" w:rsidR="00AE7C9A" w:rsidRPr="00AE7C9A" w:rsidRDefault="00AE7C9A" w:rsidP="006D115A">
            <w:pPr>
              <w:pStyle w:val="TableParagraph"/>
              <w:tabs>
                <w:tab w:val="left" w:pos="1696"/>
                <w:tab w:val="left" w:pos="3160"/>
                <w:tab w:val="left" w:pos="5115"/>
              </w:tabs>
              <w:ind w:left="141"/>
              <w:rPr>
                <w:rFonts w:ascii="Times New Roman" w:hAnsi="Times New Roman" w:cs="Times New Roman"/>
              </w:rPr>
            </w:pPr>
            <w:r w:rsidRPr="00AE7C9A">
              <w:rPr>
                <w:rFonts w:ascii="Times New Roman" w:hAnsi="Times New Roman" w:cs="Times New Roman"/>
                <w:spacing w:val="-2"/>
              </w:rPr>
              <w:t>Mājas</w:t>
            </w:r>
            <w:r w:rsidRPr="00AE7C9A">
              <w:rPr>
                <w:rFonts w:ascii="Times New Roman" w:hAnsi="Times New Roman" w:cs="Times New Roman"/>
              </w:rPr>
              <w:t xml:space="preserve"> </w:t>
            </w:r>
            <w:r w:rsidRPr="00AE7C9A">
              <w:rPr>
                <w:rFonts w:ascii="Times New Roman" w:hAnsi="Times New Roman" w:cs="Times New Roman"/>
                <w:spacing w:val="-4"/>
              </w:rPr>
              <w:t>lapas</w:t>
            </w:r>
            <w:r w:rsidRPr="00AE7C9A">
              <w:rPr>
                <w:rFonts w:ascii="Times New Roman" w:hAnsi="Times New Roman" w:cs="Times New Roman"/>
              </w:rPr>
              <w:t xml:space="preserve"> </w:t>
            </w:r>
            <w:r w:rsidRPr="00AE7C9A">
              <w:rPr>
                <w:rFonts w:ascii="Times New Roman" w:hAnsi="Times New Roman" w:cs="Times New Roman"/>
                <w:spacing w:val="-2"/>
              </w:rPr>
              <w:t>iepirkumu</w:t>
            </w:r>
            <w:r w:rsidRPr="00AE7C9A">
              <w:rPr>
                <w:rFonts w:ascii="Times New Roman" w:hAnsi="Times New Roman" w:cs="Times New Roman"/>
              </w:rPr>
              <w:t xml:space="preserve"> </w:t>
            </w:r>
            <w:r w:rsidRPr="00AE7C9A">
              <w:rPr>
                <w:rFonts w:ascii="Times New Roman" w:hAnsi="Times New Roman" w:cs="Times New Roman"/>
                <w:spacing w:val="-2"/>
              </w:rPr>
              <w:t xml:space="preserve">sadaļa: </w:t>
            </w:r>
            <w:hyperlink r:id="rId7" w:history="1">
              <w:r w:rsidRPr="00AE7C9A">
                <w:rPr>
                  <w:rStyle w:val="Hipersaite"/>
                  <w:rFonts w:ascii="Times New Roman" w:eastAsiaTheme="majorEastAsia" w:hAnsi="Times New Roman" w:cs="Times New Roman"/>
                </w:rPr>
                <w:t>https://www.dobelesudens.lv/iepirkumi-izs</w:t>
              </w:r>
              <w:r w:rsidRPr="00AE7C9A">
                <w:rPr>
                  <w:rStyle w:val="Hipersaite"/>
                  <w:rFonts w:ascii="Times New Roman" w:eastAsiaTheme="majorEastAsia" w:hAnsi="Times New Roman" w:cs="Times New Roman"/>
                </w:rPr>
                <w:t>o</w:t>
              </w:r>
              <w:r w:rsidRPr="00AE7C9A">
                <w:rPr>
                  <w:rStyle w:val="Hipersaite"/>
                  <w:rFonts w:ascii="Times New Roman" w:eastAsiaTheme="majorEastAsia" w:hAnsi="Times New Roman" w:cs="Times New Roman"/>
                </w:rPr>
                <w:t>les/</w:t>
              </w:r>
            </w:hyperlink>
            <w:r w:rsidRPr="00AE7C9A">
              <w:rPr>
                <w:rFonts w:ascii="Times New Roman" w:hAnsi="Times New Roman" w:cs="Times New Roman"/>
              </w:rPr>
              <w:t xml:space="preserve"> </w:t>
            </w:r>
          </w:p>
        </w:tc>
      </w:tr>
      <w:tr w:rsidR="00AE7C9A" w:rsidRPr="00AE7C9A" w14:paraId="2EF3701B" w14:textId="77777777" w:rsidTr="00AE7C9A">
        <w:trPr>
          <w:trHeight w:val="843"/>
        </w:trPr>
        <w:tc>
          <w:tcPr>
            <w:tcW w:w="2410" w:type="dxa"/>
          </w:tcPr>
          <w:p w14:paraId="7FAD064D" w14:textId="77777777" w:rsidR="00AE7C9A" w:rsidRPr="00AE7C9A" w:rsidRDefault="00AE7C9A" w:rsidP="006D115A">
            <w:pPr>
              <w:pStyle w:val="TableParagraph"/>
              <w:spacing w:line="275" w:lineRule="exact"/>
              <w:ind w:left="129"/>
              <w:rPr>
                <w:rFonts w:ascii="Times New Roman" w:hAnsi="Times New Roman" w:cs="Times New Roman"/>
                <w:b/>
              </w:rPr>
            </w:pPr>
            <w:r w:rsidRPr="00AE7C9A">
              <w:rPr>
                <w:rFonts w:ascii="Times New Roman" w:hAnsi="Times New Roman" w:cs="Times New Roman"/>
                <w:b/>
                <w:spacing w:val="-2"/>
              </w:rPr>
              <w:t>Kontaktpersona</w:t>
            </w:r>
          </w:p>
        </w:tc>
        <w:tc>
          <w:tcPr>
            <w:tcW w:w="7230" w:type="dxa"/>
          </w:tcPr>
          <w:p w14:paraId="2BD7BBC6" w14:textId="77777777" w:rsidR="00AE7C9A" w:rsidRPr="00AE7C9A" w:rsidRDefault="00AE7C9A" w:rsidP="006D115A">
            <w:pPr>
              <w:pStyle w:val="TableParagraph"/>
              <w:ind w:left="108" w:right="96"/>
              <w:rPr>
                <w:rFonts w:ascii="Times New Roman" w:hAnsi="Times New Roman" w:cs="Times New Roman"/>
              </w:rPr>
            </w:pPr>
            <w:r w:rsidRPr="00AE7C9A">
              <w:rPr>
                <w:rFonts w:ascii="Times New Roman" w:hAnsi="Times New Roman" w:cs="Times New Roman"/>
              </w:rPr>
              <w:t>Iepirkumu komisijas priekšsēdētāja Kristiāna Žeka</w:t>
            </w:r>
          </w:p>
          <w:p w14:paraId="0E4B61E4" w14:textId="77777777" w:rsidR="00AE7C9A" w:rsidRPr="00AE7C9A" w:rsidRDefault="00AE7C9A" w:rsidP="006D115A">
            <w:pPr>
              <w:pStyle w:val="TableParagraph"/>
              <w:ind w:left="108" w:right="96"/>
              <w:rPr>
                <w:rFonts w:ascii="Times New Roman" w:hAnsi="Times New Roman" w:cs="Times New Roman"/>
              </w:rPr>
            </w:pPr>
            <w:r w:rsidRPr="00AE7C9A">
              <w:rPr>
                <w:rFonts w:ascii="Times New Roman" w:hAnsi="Times New Roman" w:cs="Times New Roman"/>
              </w:rPr>
              <w:t>e-pasta adrese:</w:t>
            </w:r>
            <w:r w:rsidRPr="00AE7C9A">
              <w:rPr>
                <w:rFonts w:ascii="Times New Roman" w:hAnsi="Times New Roman" w:cs="Times New Roman"/>
              </w:rPr>
              <w:tab/>
            </w:r>
            <w:hyperlink r:id="rId8" w:history="1">
              <w:r w:rsidRPr="00AE7C9A">
                <w:rPr>
                  <w:rStyle w:val="Hipersaite"/>
                  <w:rFonts w:ascii="Times New Roman" w:eastAsiaTheme="majorEastAsia" w:hAnsi="Times New Roman" w:cs="Times New Roman"/>
                </w:rPr>
                <w:t>dobelesudens@dobele.lv</w:t>
              </w:r>
            </w:hyperlink>
            <w:r w:rsidRPr="00AE7C9A">
              <w:rPr>
                <w:rFonts w:ascii="Times New Roman" w:hAnsi="Times New Roman" w:cs="Times New Roman"/>
              </w:rPr>
              <w:t xml:space="preserve"> </w:t>
            </w:r>
          </w:p>
          <w:p w14:paraId="7CF71BD3" w14:textId="77777777" w:rsidR="00AE7C9A" w:rsidRPr="00AE7C9A" w:rsidRDefault="00AE7C9A" w:rsidP="006D115A">
            <w:pPr>
              <w:pStyle w:val="TableParagraph"/>
              <w:ind w:left="108" w:right="97"/>
              <w:jc w:val="both"/>
              <w:rPr>
                <w:rFonts w:ascii="Times New Roman" w:hAnsi="Times New Roman" w:cs="Times New Roman"/>
              </w:rPr>
            </w:pPr>
            <w:r w:rsidRPr="00AE7C9A">
              <w:rPr>
                <w:rFonts w:ascii="Times New Roman" w:hAnsi="Times New Roman" w:cs="Times New Roman"/>
              </w:rPr>
              <w:t>Tālrunis: +371 637 25502</w:t>
            </w:r>
          </w:p>
        </w:tc>
      </w:tr>
      <w:tr w:rsidR="00AE7C9A" w:rsidRPr="00AE7C9A" w14:paraId="56767A2C" w14:textId="77777777" w:rsidTr="00AE7C9A">
        <w:trPr>
          <w:trHeight w:val="2967"/>
        </w:trPr>
        <w:tc>
          <w:tcPr>
            <w:tcW w:w="2410" w:type="dxa"/>
          </w:tcPr>
          <w:p w14:paraId="4C20786D" w14:textId="77777777" w:rsidR="00AE7C9A" w:rsidRPr="00AE7C9A" w:rsidRDefault="00AE7C9A" w:rsidP="006D115A">
            <w:pPr>
              <w:pStyle w:val="TableParagraph"/>
              <w:spacing w:line="275" w:lineRule="exact"/>
              <w:rPr>
                <w:rFonts w:ascii="Times New Roman" w:hAnsi="Times New Roman" w:cs="Times New Roman"/>
                <w:b/>
              </w:rPr>
            </w:pPr>
            <w:r w:rsidRPr="00AE7C9A">
              <w:rPr>
                <w:rFonts w:ascii="Times New Roman" w:hAnsi="Times New Roman" w:cs="Times New Roman"/>
                <w:b/>
                <w:spacing w:val="-2"/>
              </w:rPr>
              <w:t>Iepirkuma</w:t>
            </w:r>
          </w:p>
          <w:p w14:paraId="14B8C56B" w14:textId="77777777" w:rsidR="00AE7C9A" w:rsidRPr="00AE7C9A" w:rsidRDefault="00AE7C9A" w:rsidP="006D115A">
            <w:pPr>
              <w:pStyle w:val="TableParagraph"/>
              <w:rPr>
                <w:rFonts w:ascii="Times New Roman" w:hAnsi="Times New Roman" w:cs="Times New Roman"/>
                <w:b/>
              </w:rPr>
            </w:pPr>
            <w:r w:rsidRPr="00AE7C9A">
              <w:rPr>
                <w:rFonts w:ascii="Times New Roman" w:hAnsi="Times New Roman" w:cs="Times New Roman"/>
                <w:b/>
                <w:spacing w:val="-2"/>
              </w:rPr>
              <w:t>priekšmets</w:t>
            </w:r>
          </w:p>
        </w:tc>
        <w:tc>
          <w:tcPr>
            <w:tcW w:w="7230" w:type="dxa"/>
          </w:tcPr>
          <w:p w14:paraId="0F7A48DB" w14:textId="77777777" w:rsidR="00AE7C9A" w:rsidRPr="00AE7C9A" w:rsidRDefault="00AE7C9A" w:rsidP="006D115A">
            <w:pPr>
              <w:pStyle w:val="TableParagraph"/>
              <w:tabs>
                <w:tab w:val="left" w:pos="856"/>
                <w:tab w:val="left" w:pos="1623"/>
                <w:tab w:val="left" w:pos="3028"/>
                <w:tab w:val="left" w:pos="4943"/>
              </w:tabs>
              <w:ind w:left="136" w:right="99" w:firstLine="4"/>
              <w:rPr>
                <w:rFonts w:ascii="Times New Roman" w:hAnsi="Times New Roman" w:cs="Times New Roman"/>
              </w:rPr>
            </w:pPr>
            <w:r w:rsidRPr="00AE7C9A">
              <w:rPr>
                <w:rFonts w:ascii="Times New Roman" w:hAnsi="Times New Roman" w:cs="Times New Roman"/>
              </w:rPr>
              <w:t>Iepirkuma priekšmets: projektēšanas, būvdarbu un autoruzraudzības pakalpojumu veikšana Eiropas Savienības projekta „Notekūdeņu un to dūņu apsaimniekošanas sistēmas attīstība notekūdeņu attīrīšanas iekārtās „Krīgeri” Dobeles aglomerācijā” ietvaros, nodrošinot Tehniskajā specifikācijā noteikto būvju, inženiertīklu, tehnoloģisko iekārtu un energoefektivitātes risinājumu projektēšanu, izbūvi, pārbūvi, nodošanu ekspluatācijā un autoruzraudzību.</w:t>
            </w:r>
          </w:p>
          <w:p w14:paraId="6149A8C3" w14:textId="77777777" w:rsidR="00AE7C9A" w:rsidRPr="00AE7C9A" w:rsidRDefault="00AE7C9A" w:rsidP="006D115A">
            <w:pPr>
              <w:pStyle w:val="TableParagraph"/>
              <w:tabs>
                <w:tab w:val="left" w:pos="856"/>
                <w:tab w:val="left" w:pos="1623"/>
                <w:tab w:val="left" w:pos="3028"/>
                <w:tab w:val="left" w:pos="4943"/>
              </w:tabs>
              <w:ind w:left="136" w:right="99" w:firstLine="4"/>
              <w:rPr>
                <w:rFonts w:ascii="Times New Roman" w:hAnsi="Times New Roman" w:cs="Times New Roman"/>
                <w:spacing w:val="-4"/>
              </w:rPr>
            </w:pPr>
            <w:r w:rsidRPr="00AE7C9A">
              <w:rPr>
                <w:rFonts w:ascii="Times New Roman" w:hAnsi="Times New Roman" w:cs="Times New Roman"/>
                <w:spacing w:val="-4"/>
              </w:rPr>
              <w:t xml:space="preserve">CPV galvenais kods: 45000000-7 (celtniecības darbi). </w:t>
            </w:r>
          </w:p>
          <w:p w14:paraId="61DC2B50" w14:textId="77777777" w:rsidR="00AE7C9A" w:rsidRPr="00AE7C9A" w:rsidRDefault="00AE7C9A" w:rsidP="006D115A">
            <w:pPr>
              <w:pStyle w:val="TableParagraph"/>
              <w:spacing w:line="270" w:lineRule="atLeast"/>
              <w:ind w:left="136" w:right="96" w:firstLine="4"/>
              <w:rPr>
                <w:rFonts w:ascii="Times New Roman" w:hAnsi="Times New Roman" w:cs="Times New Roman"/>
              </w:rPr>
            </w:pPr>
            <w:r w:rsidRPr="00AE7C9A">
              <w:rPr>
                <w:rFonts w:ascii="Times New Roman" w:hAnsi="Times New Roman" w:cs="Times New Roman"/>
                <w:spacing w:val="-4"/>
              </w:rPr>
              <w:t>CPV papildkodi: 45232421-9 (notekūdeņu attīrīšanas būves), 45232431-2 (notekūdeņu sūkņu stacija), 71242000-6 (projekts un projektēšanas sagatavošana, tāmēšana), 71000000-8 (arhitektūras, būvniecības, inženiertehniskie un pārbaudes pakalpojumi), 42996000-4 (notekūdeņu attīrīšanas mehānismi).</w:t>
            </w:r>
          </w:p>
        </w:tc>
      </w:tr>
      <w:tr w:rsidR="00AE7C9A" w:rsidRPr="00AE7C9A" w14:paraId="32AA7552" w14:textId="77777777" w:rsidTr="00AE7C9A">
        <w:trPr>
          <w:trHeight w:val="699"/>
        </w:trPr>
        <w:tc>
          <w:tcPr>
            <w:tcW w:w="2410" w:type="dxa"/>
          </w:tcPr>
          <w:p w14:paraId="1A39C939" w14:textId="77777777" w:rsidR="00AE7C9A" w:rsidRPr="00AE7C9A" w:rsidRDefault="00AE7C9A" w:rsidP="006D115A">
            <w:pPr>
              <w:pStyle w:val="TableParagraph"/>
              <w:spacing w:line="275" w:lineRule="exact"/>
              <w:rPr>
                <w:rFonts w:ascii="Times New Roman" w:hAnsi="Times New Roman" w:cs="Times New Roman"/>
                <w:b/>
              </w:rPr>
            </w:pPr>
            <w:r w:rsidRPr="00AE7C9A">
              <w:rPr>
                <w:rFonts w:ascii="Times New Roman" w:hAnsi="Times New Roman" w:cs="Times New Roman"/>
                <w:b/>
              </w:rPr>
              <w:t>Plānotais</w:t>
            </w:r>
            <w:r w:rsidRPr="00AE7C9A">
              <w:rPr>
                <w:rFonts w:ascii="Times New Roman" w:hAnsi="Times New Roman" w:cs="Times New Roman"/>
                <w:b/>
                <w:spacing w:val="-8"/>
              </w:rPr>
              <w:t xml:space="preserve"> </w:t>
            </w:r>
            <w:r w:rsidRPr="00AE7C9A">
              <w:rPr>
                <w:rFonts w:ascii="Times New Roman" w:hAnsi="Times New Roman" w:cs="Times New Roman"/>
                <w:b/>
                <w:spacing w:val="-2"/>
              </w:rPr>
              <w:t>līguma</w:t>
            </w:r>
          </w:p>
          <w:p w14:paraId="35E93E03" w14:textId="77777777" w:rsidR="00AE7C9A" w:rsidRPr="00AE7C9A" w:rsidRDefault="00AE7C9A" w:rsidP="006D115A">
            <w:pPr>
              <w:pStyle w:val="TableParagraph"/>
              <w:rPr>
                <w:rFonts w:ascii="Times New Roman" w:hAnsi="Times New Roman" w:cs="Times New Roman"/>
                <w:b/>
              </w:rPr>
            </w:pPr>
            <w:r w:rsidRPr="00AE7C9A">
              <w:rPr>
                <w:rFonts w:ascii="Times New Roman" w:hAnsi="Times New Roman" w:cs="Times New Roman"/>
                <w:b/>
              </w:rPr>
              <w:t>izpildes</w:t>
            </w:r>
            <w:r w:rsidRPr="00AE7C9A">
              <w:rPr>
                <w:rFonts w:ascii="Times New Roman" w:hAnsi="Times New Roman" w:cs="Times New Roman"/>
                <w:b/>
                <w:spacing w:val="-2"/>
              </w:rPr>
              <w:t xml:space="preserve"> laiks</w:t>
            </w:r>
          </w:p>
        </w:tc>
        <w:tc>
          <w:tcPr>
            <w:tcW w:w="7230" w:type="dxa"/>
          </w:tcPr>
          <w:p w14:paraId="4FFCDCAB" w14:textId="77777777" w:rsidR="00AE7C9A" w:rsidRPr="00AE7C9A" w:rsidRDefault="00AE7C9A" w:rsidP="006D115A">
            <w:pPr>
              <w:pStyle w:val="TableParagraph"/>
              <w:ind w:left="108" w:right="99"/>
              <w:jc w:val="both"/>
              <w:rPr>
                <w:rFonts w:ascii="Times New Roman" w:hAnsi="Times New Roman" w:cs="Times New Roman"/>
              </w:rPr>
            </w:pPr>
            <w:r w:rsidRPr="00AE7C9A">
              <w:rPr>
                <w:rFonts w:ascii="Times New Roman" w:hAnsi="Times New Roman" w:cs="Times New Roman"/>
              </w:rPr>
              <w:t xml:space="preserve">Maksimālais Līguma izpildes termiņš ir </w:t>
            </w:r>
            <w:r w:rsidRPr="00AE7C9A">
              <w:rPr>
                <w:rFonts w:ascii="Times New Roman" w:eastAsiaTheme="minorHAnsi" w:hAnsi="Times New Roman" w:cs="Times New Roman"/>
                <w:bCs/>
                <w:color w:val="000000"/>
              </w:rPr>
              <w:t xml:space="preserve">ne ilgāk par </w:t>
            </w:r>
            <w:r w:rsidRPr="00AE7C9A">
              <w:rPr>
                <w:rFonts w:ascii="Times New Roman" w:hAnsi="Times New Roman" w:cs="Times New Roman"/>
                <w:b/>
                <w:color w:val="000000"/>
              </w:rPr>
              <w:t>18</w:t>
            </w:r>
            <w:r w:rsidRPr="00AE7C9A">
              <w:rPr>
                <w:rFonts w:ascii="Times New Roman" w:hAnsi="Times New Roman" w:cs="Times New Roman"/>
                <w:b/>
              </w:rPr>
              <w:t xml:space="preserve"> (astoņpadsmit)</w:t>
            </w:r>
            <w:r w:rsidRPr="00AE7C9A">
              <w:rPr>
                <w:rFonts w:ascii="Times New Roman" w:hAnsi="Times New Roman" w:cs="Times New Roman"/>
                <w:bCs/>
              </w:rPr>
              <w:t xml:space="preserve"> mēnešiem</w:t>
            </w:r>
            <w:r w:rsidRPr="00AE7C9A">
              <w:rPr>
                <w:rFonts w:ascii="Times New Roman" w:hAnsi="Times New Roman" w:cs="Times New Roman"/>
              </w:rPr>
              <w:t xml:space="preserve"> no Līguma spēkā stāšanās dienas.</w:t>
            </w:r>
          </w:p>
        </w:tc>
      </w:tr>
      <w:tr w:rsidR="00AE7C9A" w:rsidRPr="00AE7C9A" w14:paraId="2907A2F9" w14:textId="77777777" w:rsidTr="00AE7C9A">
        <w:trPr>
          <w:trHeight w:val="553"/>
        </w:trPr>
        <w:tc>
          <w:tcPr>
            <w:tcW w:w="2410" w:type="dxa"/>
          </w:tcPr>
          <w:p w14:paraId="5063A587" w14:textId="77777777" w:rsidR="00AE7C9A" w:rsidRPr="00AE7C9A" w:rsidRDefault="00AE7C9A" w:rsidP="006D115A">
            <w:pPr>
              <w:pStyle w:val="TableParagraph"/>
              <w:ind w:right="156"/>
              <w:rPr>
                <w:rFonts w:ascii="Times New Roman" w:hAnsi="Times New Roman" w:cs="Times New Roman"/>
                <w:b/>
              </w:rPr>
            </w:pPr>
            <w:r w:rsidRPr="00AE7C9A">
              <w:rPr>
                <w:rFonts w:ascii="Times New Roman" w:hAnsi="Times New Roman" w:cs="Times New Roman"/>
                <w:b/>
              </w:rPr>
              <w:t>Apspriedes</w:t>
            </w:r>
            <w:r w:rsidRPr="00AE7C9A">
              <w:rPr>
                <w:rFonts w:ascii="Times New Roman" w:hAnsi="Times New Roman" w:cs="Times New Roman"/>
                <w:b/>
                <w:spacing w:val="-15"/>
              </w:rPr>
              <w:t xml:space="preserve"> </w:t>
            </w:r>
            <w:r w:rsidRPr="00AE7C9A">
              <w:rPr>
                <w:rFonts w:ascii="Times New Roman" w:hAnsi="Times New Roman" w:cs="Times New Roman"/>
                <w:b/>
              </w:rPr>
              <w:t xml:space="preserve">tiesiskais </w:t>
            </w:r>
            <w:r w:rsidRPr="00AE7C9A">
              <w:rPr>
                <w:rFonts w:ascii="Times New Roman" w:hAnsi="Times New Roman" w:cs="Times New Roman"/>
                <w:b/>
                <w:spacing w:val="-2"/>
              </w:rPr>
              <w:t>pamatojums</w:t>
            </w:r>
          </w:p>
        </w:tc>
        <w:tc>
          <w:tcPr>
            <w:tcW w:w="7230" w:type="dxa"/>
          </w:tcPr>
          <w:p w14:paraId="19D2049C" w14:textId="77777777" w:rsidR="00AE7C9A" w:rsidRPr="00AE7C9A" w:rsidRDefault="00AE7C9A" w:rsidP="006D115A">
            <w:pPr>
              <w:pStyle w:val="TableParagraph"/>
              <w:ind w:left="141"/>
              <w:rPr>
                <w:rFonts w:ascii="Times New Roman" w:hAnsi="Times New Roman" w:cs="Times New Roman"/>
              </w:rPr>
            </w:pPr>
            <w:r w:rsidRPr="00AE7C9A">
              <w:rPr>
                <w:rFonts w:ascii="Times New Roman" w:hAnsi="Times New Roman" w:cs="Times New Roman"/>
              </w:rPr>
              <w:t>Sabiedrisko pakalpojumu sniedzēju iepirkumu likuma 22.panta</w:t>
            </w:r>
            <w:r w:rsidRPr="00AE7C9A">
              <w:rPr>
                <w:rFonts w:ascii="Times New Roman" w:hAnsi="Times New Roman" w:cs="Times New Roman"/>
                <w:spacing w:val="-2"/>
              </w:rPr>
              <w:t xml:space="preserve"> </w:t>
            </w:r>
            <w:r w:rsidRPr="00AE7C9A">
              <w:rPr>
                <w:rFonts w:ascii="Times New Roman" w:hAnsi="Times New Roman" w:cs="Times New Roman"/>
              </w:rPr>
              <w:t>otrā</w:t>
            </w:r>
            <w:r w:rsidRPr="00AE7C9A">
              <w:rPr>
                <w:rFonts w:ascii="Times New Roman" w:hAnsi="Times New Roman" w:cs="Times New Roman"/>
                <w:spacing w:val="-1"/>
              </w:rPr>
              <w:t xml:space="preserve"> </w:t>
            </w:r>
            <w:r w:rsidRPr="00AE7C9A">
              <w:rPr>
                <w:rFonts w:ascii="Times New Roman" w:hAnsi="Times New Roman" w:cs="Times New Roman"/>
                <w:spacing w:val="-4"/>
              </w:rPr>
              <w:t>daļa.</w:t>
            </w:r>
          </w:p>
        </w:tc>
      </w:tr>
      <w:tr w:rsidR="00AE7C9A" w:rsidRPr="00AE7C9A" w14:paraId="21BABCEF" w14:textId="77777777" w:rsidTr="00AE7C9A">
        <w:trPr>
          <w:trHeight w:val="886"/>
        </w:trPr>
        <w:tc>
          <w:tcPr>
            <w:tcW w:w="2410" w:type="dxa"/>
          </w:tcPr>
          <w:p w14:paraId="2503FD2E" w14:textId="77777777" w:rsidR="00AE7C9A" w:rsidRPr="00AE7C9A" w:rsidRDefault="00AE7C9A" w:rsidP="006D115A">
            <w:pPr>
              <w:pStyle w:val="TableParagraph"/>
              <w:spacing w:line="275" w:lineRule="exact"/>
              <w:rPr>
                <w:rFonts w:ascii="Times New Roman" w:hAnsi="Times New Roman" w:cs="Times New Roman"/>
                <w:b/>
              </w:rPr>
            </w:pPr>
            <w:r w:rsidRPr="00AE7C9A">
              <w:rPr>
                <w:rFonts w:ascii="Times New Roman" w:hAnsi="Times New Roman" w:cs="Times New Roman"/>
                <w:b/>
              </w:rPr>
              <w:t>Apspriedes</w:t>
            </w:r>
            <w:r w:rsidRPr="00AE7C9A">
              <w:rPr>
                <w:rFonts w:ascii="Times New Roman" w:hAnsi="Times New Roman" w:cs="Times New Roman"/>
                <w:b/>
                <w:spacing w:val="-8"/>
              </w:rPr>
              <w:t xml:space="preserve"> </w:t>
            </w:r>
            <w:r w:rsidRPr="00AE7C9A">
              <w:rPr>
                <w:rFonts w:ascii="Times New Roman" w:hAnsi="Times New Roman" w:cs="Times New Roman"/>
                <w:b/>
                <w:spacing w:val="-2"/>
              </w:rPr>
              <w:t>mērķis</w:t>
            </w:r>
          </w:p>
        </w:tc>
        <w:tc>
          <w:tcPr>
            <w:tcW w:w="7230" w:type="dxa"/>
          </w:tcPr>
          <w:p w14:paraId="25149592" w14:textId="77777777" w:rsidR="00AE7C9A" w:rsidRPr="00AE7C9A" w:rsidRDefault="00AE7C9A" w:rsidP="006D115A">
            <w:pPr>
              <w:pStyle w:val="TableParagraph"/>
              <w:ind w:left="108" w:right="97"/>
              <w:jc w:val="both"/>
              <w:rPr>
                <w:rFonts w:ascii="Times New Roman" w:hAnsi="Times New Roman" w:cs="Times New Roman"/>
              </w:rPr>
            </w:pPr>
            <w:r w:rsidRPr="00AE7C9A">
              <w:rPr>
                <w:rFonts w:ascii="Times New Roman" w:hAnsi="Times New Roman" w:cs="Times New Roman"/>
              </w:rPr>
              <w:t>Nodrošināt piegādātāju iespējas iepazīties ar plānotā iepirkuma</w:t>
            </w:r>
            <w:r w:rsidRPr="00AE7C9A">
              <w:rPr>
                <w:rFonts w:ascii="Times New Roman" w:hAnsi="Times New Roman" w:cs="Times New Roman"/>
                <w:spacing w:val="-11"/>
              </w:rPr>
              <w:t xml:space="preserve"> </w:t>
            </w:r>
            <w:r w:rsidRPr="00AE7C9A">
              <w:rPr>
                <w:rFonts w:ascii="Times New Roman" w:hAnsi="Times New Roman" w:cs="Times New Roman"/>
              </w:rPr>
              <w:t>būtiskajiem</w:t>
            </w:r>
            <w:r w:rsidRPr="00AE7C9A">
              <w:rPr>
                <w:rFonts w:ascii="Times New Roman" w:hAnsi="Times New Roman" w:cs="Times New Roman"/>
                <w:spacing w:val="-10"/>
              </w:rPr>
              <w:t xml:space="preserve"> </w:t>
            </w:r>
            <w:r w:rsidRPr="00AE7C9A">
              <w:rPr>
                <w:rFonts w:ascii="Times New Roman" w:hAnsi="Times New Roman" w:cs="Times New Roman"/>
              </w:rPr>
              <w:t>noteikumiem</w:t>
            </w:r>
            <w:r w:rsidRPr="00AE7C9A">
              <w:rPr>
                <w:rFonts w:ascii="Times New Roman" w:hAnsi="Times New Roman" w:cs="Times New Roman"/>
                <w:spacing w:val="-10"/>
              </w:rPr>
              <w:t xml:space="preserve"> </w:t>
            </w:r>
            <w:r w:rsidRPr="00AE7C9A">
              <w:rPr>
                <w:rFonts w:ascii="Times New Roman" w:hAnsi="Times New Roman" w:cs="Times New Roman"/>
              </w:rPr>
              <w:t>un</w:t>
            </w:r>
            <w:r w:rsidRPr="00AE7C9A">
              <w:rPr>
                <w:rFonts w:ascii="Times New Roman" w:hAnsi="Times New Roman" w:cs="Times New Roman"/>
                <w:spacing w:val="-11"/>
              </w:rPr>
              <w:t xml:space="preserve"> </w:t>
            </w:r>
            <w:r w:rsidRPr="00AE7C9A">
              <w:rPr>
                <w:rFonts w:ascii="Times New Roman" w:hAnsi="Times New Roman" w:cs="Times New Roman"/>
              </w:rPr>
              <w:t>saņemt</w:t>
            </w:r>
            <w:r w:rsidRPr="00AE7C9A">
              <w:rPr>
                <w:rFonts w:ascii="Times New Roman" w:hAnsi="Times New Roman" w:cs="Times New Roman"/>
                <w:spacing w:val="-10"/>
              </w:rPr>
              <w:t xml:space="preserve"> </w:t>
            </w:r>
            <w:r w:rsidRPr="00AE7C9A">
              <w:rPr>
                <w:rFonts w:ascii="Times New Roman" w:hAnsi="Times New Roman" w:cs="Times New Roman"/>
              </w:rPr>
              <w:t>piegādātāju komentārus un priekšlikumus iepirkuma dokumentācijas pilnveidei, kā arī veicināt konkurenci.</w:t>
            </w:r>
          </w:p>
        </w:tc>
      </w:tr>
      <w:tr w:rsidR="00AE7C9A" w:rsidRPr="00AE7C9A" w14:paraId="6EF0EB40" w14:textId="77777777" w:rsidTr="00AE7C9A">
        <w:trPr>
          <w:trHeight w:val="843"/>
        </w:trPr>
        <w:tc>
          <w:tcPr>
            <w:tcW w:w="2410" w:type="dxa"/>
          </w:tcPr>
          <w:p w14:paraId="13EEEDD3" w14:textId="77777777" w:rsidR="00AE7C9A" w:rsidRPr="00AE7C9A" w:rsidRDefault="00AE7C9A" w:rsidP="006D115A">
            <w:pPr>
              <w:pStyle w:val="TableParagraph"/>
              <w:rPr>
                <w:rFonts w:ascii="Times New Roman" w:hAnsi="Times New Roman" w:cs="Times New Roman"/>
                <w:b/>
              </w:rPr>
            </w:pPr>
            <w:r w:rsidRPr="00AE7C9A">
              <w:rPr>
                <w:rFonts w:ascii="Times New Roman" w:hAnsi="Times New Roman" w:cs="Times New Roman"/>
                <w:b/>
              </w:rPr>
              <w:t>Apspriedes</w:t>
            </w:r>
            <w:r w:rsidRPr="00AE7C9A">
              <w:rPr>
                <w:rFonts w:ascii="Times New Roman" w:hAnsi="Times New Roman" w:cs="Times New Roman"/>
                <w:b/>
                <w:spacing w:val="-15"/>
              </w:rPr>
              <w:t xml:space="preserve"> </w:t>
            </w:r>
            <w:r w:rsidRPr="00AE7C9A">
              <w:rPr>
                <w:rFonts w:ascii="Times New Roman" w:hAnsi="Times New Roman" w:cs="Times New Roman"/>
                <w:b/>
              </w:rPr>
              <w:t>forma</w:t>
            </w:r>
            <w:r w:rsidRPr="00AE7C9A">
              <w:rPr>
                <w:rFonts w:ascii="Times New Roman" w:hAnsi="Times New Roman" w:cs="Times New Roman"/>
                <w:b/>
                <w:spacing w:val="-15"/>
              </w:rPr>
              <w:t xml:space="preserve"> </w:t>
            </w:r>
            <w:r w:rsidRPr="00AE7C9A">
              <w:rPr>
                <w:rFonts w:ascii="Times New Roman" w:hAnsi="Times New Roman" w:cs="Times New Roman"/>
                <w:b/>
              </w:rPr>
              <w:t xml:space="preserve">un </w:t>
            </w:r>
            <w:r w:rsidRPr="00AE7C9A">
              <w:rPr>
                <w:rFonts w:ascii="Times New Roman" w:hAnsi="Times New Roman" w:cs="Times New Roman"/>
                <w:b/>
                <w:spacing w:val="-2"/>
              </w:rPr>
              <w:t>termiņš</w:t>
            </w:r>
          </w:p>
        </w:tc>
        <w:tc>
          <w:tcPr>
            <w:tcW w:w="7230" w:type="dxa"/>
          </w:tcPr>
          <w:p w14:paraId="502678B0" w14:textId="77777777" w:rsidR="00AE7C9A" w:rsidRPr="00AE7C9A" w:rsidRDefault="00AE7C9A" w:rsidP="006D115A">
            <w:pPr>
              <w:pStyle w:val="TableParagraph"/>
              <w:ind w:left="141" w:right="95"/>
              <w:jc w:val="both"/>
              <w:rPr>
                <w:rFonts w:ascii="Times New Roman" w:hAnsi="Times New Roman" w:cs="Times New Roman"/>
              </w:rPr>
            </w:pPr>
            <w:r w:rsidRPr="00AE7C9A">
              <w:rPr>
                <w:rFonts w:ascii="Times New Roman" w:hAnsi="Times New Roman" w:cs="Times New Roman"/>
              </w:rPr>
              <w:t xml:space="preserve">Piegādātājiem bija iespēja par šī uzaicinājuma pielikumā pievienotajiem dokumentiem iesniegt komentārus un priekšlikumus, nosūtot tos uz e-pasta adresi  </w:t>
            </w:r>
            <w:hyperlink r:id="rId9" w:history="1">
              <w:r w:rsidRPr="00AE7C9A">
                <w:rPr>
                  <w:rStyle w:val="Hipersaite"/>
                  <w:rFonts w:ascii="Times New Roman" w:eastAsiaTheme="majorEastAsia" w:hAnsi="Times New Roman" w:cs="Times New Roman"/>
                </w:rPr>
                <w:t>dobelesudens@dobele.lv</w:t>
              </w:r>
            </w:hyperlink>
            <w:r w:rsidRPr="00AE7C9A">
              <w:rPr>
                <w:rFonts w:ascii="Times New Roman" w:hAnsi="Times New Roman" w:cs="Times New Roman"/>
                <w:color w:val="0000FF"/>
              </w:rPr>
              <w:t xml:space="preserve"> </w:t>
            </w:r>
            <w:r w:rsidRPr="00AE7C9A">
              <w:rPr>
                <w:rFonts w:ascii="Times New Roman" w:hAnsi="Times New Roman" w:cs="Times New Roman"/>
                <w:b/>
              </w:rPr>
              <w:t xml:space="preserve">līdz 2026. gada 5. augustam </w:t>
            </w:r>
            <w:r w:rsidRPr="00AE7C9A">
              <w:rPr>
                <w:rFonts w:ascii="Times New Roman" w:hAnsi="Times New Roman" w:cs="Times New Roman"/>
                <w:b/>
                <w:spacing w:val="-2"/>
              </w:rPr>
              <w:t>plkst.10.00</w:t>
            </w:r>
            <w:r w:rsidRPr="00AE7C9A">
              <w:rPr>
                <w:rFonts w:ascii="Times New Roman" w:hAnsi="Times New Roman" w:cs="Times New Roman"/>
                <w:spacing w:val="-2"/>
              </w:rPr>
              <w:t>.</w:t>
            </w:r>
          </w:p>
        </w:tc>
      </w:tr>
      <w:tr w:rsidR="00AE7C9A" w:rsidRPr="00AE7C9A" w14:paraId="40FD17EF" w14:textId="77777777" w:rsidTr="006D115A">
        <w:trPr>
          <w:trHeight w:val="1180"/>
        </w:trPr>
        <w:tc>
          <w:tcPr>
            <w:tcW w:w="2410" w:type="dxa"/>
          </w:tcPr>
          <w:p w14:paraId="2B7DE4FF" w14:textId="77777777" w:rsidR="00AE7C9A" w:rsidRPr="00AE7C9A" w:rsidRDefault="00AE7C9A" w:rsidP="006D115A">
            <w:pPr>
              <w:pStyle w:val="TableParagraph"/>
              <w:spacing w:line="275" w:lineRule="exact"/>
              <w:ind w:left="129"/>
              <w:rPr>
                <w:rFonts w:ascii="Times New Roman" w:hAnsi="Times New Roman" w:cs="Times New Roman"/>
                <w:b/>
              </w:rPr>
            </w:pPr>
            <w:r w:rsidRPr="00AE7C9A">
              <w:rPr>
                <w:rFonts w:ascii="Times New Roman" w:hAnsi="Times New Roman" w:cs="Times New Roman"/>
                <w:b/>
                <w:spacing w:val="-2"/>
              </w:rPr>
              <w:t>Apspriedes</w:t>
            </w:r>
          </w:p>
          <w:p w14:paraId="17C6D019" w14:textId="77777777" w:rsidR="00AE7C9A" w:rsidRPr="00AE7C9A" w:rsidRDefault="00AE7C9A" w:rsidP="006D115A">
            <w:pPr>
              <w:pStyle w:val="TableParagraph"/>
              <w:ind w:left="129"/>
              <w:rPr>
                <w:rFonts w:ascii="Times New Roman" w:hAnsi="Times New Roman" w:cs="Times New Roman"/>
                <w:b/>
              </w:rPr>
            </w:pPr>
            <w:r w:rsidRPr="00AE7C9A">
              <w:rPr>
                <w:rFonts w:ascii="Times New Roman" w:hAnsi="Times New Roman" w:cs="Times New Roman"/>
                <w:b/>
              </w:rPr>
              <w:t>publicēšanas</w:t>
            </w:r>
            <w:r w:rsidRPr="00AE7C9A">
              <w:rPr>
                <w:rFonts w:ascii="Times New Roman" w:hAnsi="Times New Roman" w:cs="Times New Roman"/>
                <w:b/>
                <w:spacing w:val="-8"/>
              </w:rPr>
              <w:t xml:space="preserve"> </w:t>
            </w:r>
            <w:r w:rsidRPr="00AE7C9A">
              <w:rPr>
                <w:rFonts w:ascii="Times New Roman" w:hAnsi="Times New Roman" w:cs="Times New Roman"/>
                <w:b/>
                <w:spacing w:val="-2"/>
              </w:rPr>
              <w:t>datums</w:t>
            </w:r>
          </w:p>
        </w:tc>
        <w:tc>
          <w:tcPr>
            <w:tcW w:w="7230" w:type="dxa"/>
          </w:tcPr>
          <w:p w14:paraId="412A112B" w14:textId="77777777" w:rsidR="00AE7C9A" w:rsidRPr="00AE7C9A" w:rsidRDefault="00AE7C9A" w:rsidP="00AE7C9A">
            <w:pPr>
              <w:pStyle w:val="TableParagraph"/>
              <w:numPr>
                <w:ilvl w:val="0"/>
                <w:numId w:val="2"/>
              </w:numPr>
              <w:tabs>
                <w:tab w:val="left" w:pos="427"/>
                <w:tab w:val="left" w:pos="429"/>
                <w:tab w:val="left" w:pos="1185"/>
                <w:tab w:val="left" w:pos="2206"/>
                <w:tab w:val="left" w:pos="3243"/>
                <w:tab w:val="left" w:pos="4450"/>
                <w:tab w:val="left" w:pos="5380"/>
              </w:tabs>
              <w:ind w:right="100"/>
              <w:rPr>
                <w:rFonts w:ascii="Times New Roman" w:hAnsi="Times New Roman" w:cs="Times New Roman"/>
              </w:rPr>
            </w:pPr>
            <w:r w:rsidRPr="00AE7C9A">
              <w:rPr>
                <w:rFonts w:ascii="Times New Roman" w:hAnsi="Times New Roman" w:cs="Times New Roman"/>
                <w:spacing w:val="-4"/>
              </w:rPr>
              <w:t>SIA</w:t>
            </w:r>
            <w:r w:rsidRPr="00AE7C9A">
              <w:rPr>
                <w:rFonts w:ascii="Times New Roman" w:hAnsi="Times New Roman" w:cs="Times New Roman"/>
              </w:rPr>
              <w:t xml:space="preserve"> </w:t>
            </w:r>
            <w:r w:rsidRPr="00AE7C9A">
              <w:rPr>
                <w:rFonts w:ascii="Times New Roman" w:hAnsi="Times New Roman" w:cs="Times New Roman"/>
                <w:spacing w:val="-2"/>
              </w:rPr>
              <w:t>“DOBELES ŪDENS” interneta mājas</w:t>
            </w:r>
            <w:r w:rsidRPr="00AE7C9A">
              <w:rPr>
                <w:rFonts w:ascii="Times New Roman" w:hAnsi="Times New Roman" w:cs="Times New Roman"/>
              </w:rPr>
              <w:t xml:space="preserve"> </w:t>
            </w:r>
            <w:r w:rsidRPr="00AE7C9A">
              <w:rPr>
                <w:rFonts w:ascii="Times New Roman" w:hAnsi="Times New Roman" w:cs="Times New Roman"/>
                <w:spacing w:val="-4"/>
              </w:rPr>
              <w:t xml:space="preserve">lapā </w:t>
            </w:r>
            <w:hyperlink r:id="rId10" w:history="1">
              <w:r w:rsidRPr="00AE7C9A">
                <w:rPr>
                  <w:rStyle w:val="Hipersaite"/>
                  <w:rFonts w:ascii="Times New Roman" w:eastAsiaTheme="majorEastAsia" w:hAnsi="Times New Roman" w:cs="Times New Roman"/>
                </w:rPr>
                <w:t>www.dobelesudens.lv</w:t>
              </w:r>
            </w:hyperlink>
            <w:r w:rsidRPr="00AE7C9A">
              <w:rPr>
                <w:rFonts w:ascii="Times New Roman" w:hAnsi="Times New Roman" w:cs="Times New Roman"/>
                <w:color w:val="2E5395"/>
              </w:rPr>
              <w:t xml:space="preserve"> </w:t>
            </w:r>
            <w:r w:rsidRPr="00AE7C9A">
              <w:rPr>
                <w:rFonts w:ascii="Times New Roman" w:hAnsi="Times New Roman" w:cs="Times New Roman"/>
              </w:rPr>
              <w:t>– 13.07.2026.;</w:t>
            </w:r>
          </w:p>
          <w:p w14:paraId="05E18068" w14:textId="77777777" w:rsidR="00AE7C9A" w:rsidRPr="00AE7C9A" w:rsidRDefault="00AE7C9A" w:rsidP="00AE7C9A">
            <w:pPr>
              <w:pStyle w:val="TableParagraph"/>
              <w:numPr>
                <w:ilvl w:val="0"/>
                <w:numId w:val="2"/>
              </w:numPr>
              <w:tabs>
                <w:tab w:val="left" w:pos="427"/>
                <w:tab w:val="left" w:pos="429"/>
              </w:tabs>
              <w:ind w:right="95"/>
              <w:rPr>
                <w:rFonts w:ascii="Times New Roman" w:hAnsi="Times New Roman" w:cs="Times New Roman"/>
              </w:rPr>
            </w:pPr>
            <w:r w:rsidRPr="00AE7C9A">
              <w:rPr>
                <w:rFonts w:ascii="Times New Roman" w:hAnsi="Times New Roman" w:cs="Times New Roman"/>
              </w:rPr>
              <w:t>Elektronisko</w:t>
            </w:r>
            <w:r w:rsidRPr="00AE7C9A">
              <w:rPr>
                <w:rFonts w:ascii="Times New Roman" w:hAnsi="Times New Roman" w:cs="Times New Roman"/>
                <w:spacing w:val="80"/>
              </w:rPr>
              <w:t xml:space="preserve"> </w:t>
            </w:r>
            <w:r w:rsidRPr="00AE7C9A">
              <w:rPr>
                <w:rFonts w:ascii="Times New Roman" w:hAnsi="Times New Roman" w:cs="Times New Roman"/>
              </w:rPr>
              <w:t>iepirkumu</w:t>
            </w:r>
            <w:r w:rsidRPr="00AE7C9A">
              <w:rPr>
                <w:rFonts w:ascii="Times New Roman" w:hAnsi="Times New Roman" w:cs="Times New Roman"/>
                <w:spacing w:val="80"/>
              </w:rPr>
              <w:t xml:space="preserve"> </w:t>
            </w:r>
            <w:r w:rsidRPr="00AE7C9A">
              <w:rPr>
                <w:rFonts w:ascii="Times New Roman" w:hAnsi="Times New Roman" w:cs="Times New Roman"/>
              </w:rPr>
              <w:t>sistēmā</w:t>
            </w:r>
            <w:r w:rsidRPr="00AE7C9A">
              <w:rPr>
                <w:rFonts w:ascii="Times New Roman" w:hAnsi="Times New Roman" w:cs="Times New Roman"/>
                <w:spacing w:val="80"/>
              </w:rPr>
              <w:t xml:space="preserve"> </w:t>
            </w:r>
            <w:hyperlink r:id="rId11">
              <w:r w:rsidRPr="00AE7C9A">
                <w:rPr>
                  <w:rStyle w:val="Hipersaite"/>
                  <w:rFonts w:ascii="Times New Roman" w:eastAsiaTheme="majorEastAsia" w:hAnsi="Times New Roman" w:cs="Times New Roman"/>
                </w:rPr>
                <w:t>www.eis.gov.lv</w:t>
              </w:r>
            </w:hyperlink>
            <w:r w:rsidRPr="00AE7C9A">
              <w:rPr>
                <w:rFonts w:ascii="Times New Roman" w:hAnsi="Times New Roman" w:cs="Times New Roman"/>
                <w:color w:val="2E5395"/>
                <w:spacing w:val="80"/>
              </w:rPr>
              <w:t xml:space="preserve"> </w:t>
            </w:r>
            <w:r w:rsidRPr="00AE7C9A">
              <w:rPr>
                <w:rFonts w:ascii="Times New Roman" w:hAnsi="Times New Roman" w:cs="Times New Roman"/>
              </w:rPr>
              <w:t>–</w:t>
            </w:r>
            <w:r w:rsidRPr="00AE7C9A">
              <w:rPr>
                <w:rFonts w:ascii="Times New Roman" w:hAnsi="Times New Roman" w:cs="Times New Roman"/>
                <w:spacing w:val="40"/>
              </w:rPr>
              <w:t xml:space="preserve"> </w:t>
            </w:r>
            <w:r w:rsidRPr="00AE7C9A">
              <w:rPr>
                <w:rFonts w:ascii="Times New Roman" w:hAnsi="Times New Roman" w:cs="Times New Roman"/>
              </w:rPr>
              <w:t>13.07.2026.;</w:t>
            </w:r>
          </w:p>
          <w:p w14:paraId="3707CAD5" w14:textId="77777777" w:rsidR="00AE7C9A" w:rsidRPr="00AE7C9A" w:rsidRDefault="00AE7C9A" w:rsidP="00AE7C9A">
            <w:pPr>
              <w:pStyle w:val="TableParagraph"/>
              <w:numPr>
                <w:ilvl w:val="0"/>
                <w:numId w:val="2"/>
              </w:numPr>
              <w:tabs>
                <w:tab w:val="left" w:pos="427"/>
                <w:tab w:val="left" w:pos="429"/>
              </w:tabs>
              <w:ind w:right="95"/>
              <w:rPr>
                <w:rFonts w:ascii="Times New Roman" w:hAnsi="Times New Roman" w:cs="Times New Roman"/>
              </w:rPr>
            </w:pPr>
            <w:r w:rsidRPr="00AE7C9A">
              <w:rPr>
                <w:rFonts w:ascii="Times New Roman" w:hAnsi="Times New Roman" w:cs="Times New Roman"/>
              </w:rPr>
              <w:t>Iepirkumu</w:t>
            </w:r>
            <w:r w:rsidRPr="00AE7C9A">
              <w:rPr>
                <w:rFonts w:ascii="Times New Roman" w:hAnsi="Times New Roman" w:cs="Times New Roman"/>
                <w:spacing w:val="-15"/>
              </w:rPr>
              <w:t xml:space="preserve"> </w:t>
            </w:r>
            <w:r w:rsidRPr="00AE7C9A">
              <w:rPr>
                <w:rFonts w:ascii="Times New Roman" w:hAnsi="Times New Roman" w:cs="Times New Roman"/>
              </w:rPr>
              <w:t>uzraudzības</w:t>
            </w:r>
            <w:r w:rsidRPr="00AE7C9A">
              <w:rPr>
                <w:rFonts w:ascii="Times New Roman" w:hAnsi="Times New Roman" w:cs="Times New Roman"/>
                <w:spacing w:val="-15"/>
              </w:rPr>
              <w:t xml:space="preserve"> </w:t>
            </w:r>
            <w:r w:rsidRPr="00AE7C9A">
              <w:rPr>
                <w:rFonts w:ascii="Times New Roman" w:hAnsi="Times New Roman" w:cs="Times New Roman"/>
              </w:rPr>
              <w:t>biroja</w:t>
            </w:r>
            <w:r w:rsidRPr="00AE7C9A">
              <w:rPr>
                <w:rFonts w:ascii="Times New Roman" w:hAnsi="Times New Roman" w:cs="Times New Roman"/>
                <w:spacing w:val="-15"/>
              </w:rPr>
              <w:t xml:space="preserve"> </w:t>
            </w:r>
            <w:r w:rsidRPr="00AE7C9A">
              <w:rPr>
                <w:rFonts w:ascii="Times New Roman" w:hAnsi="Times New Roman" w:cs="Times New Roman"/>
              </w:rPr>
              <w:t>mājas</w:t>
            </w:r>
            <w:r w:rsidRPr="00AE7C9A">
              <w:rPr>
                <w:rFonts w:ascii="Times New Roman" w:hAnsi="Times New Roman" w:cs="Times New Roman"/>
                <w:spacing w:val="-15"/>
              </w:rPr>
              <w:t xml:space="preserve"> </w:t>
            </w:r>
            <w:r w:rsidRPr="00AE7C9A">
              <w:rPr>
                <w:rFonts w:ascii="Times New Roman" w:hAnsi="Times New Roman" w:cs="Times New Roman"/>
              </w:rPr>
              <w:t>lapā</w:t>
            </w:r>
            <w:r w:rsidRPr="00AE7C9A">
              <w:rPr>
                <w:rFonts w:ascii="Times New Roman" w:hAnsi="Times New Roman" w:cs="Times New Roman"/>
                <w:spacing w:val="-15"/>
              </w:rPr>
              <w:t xml:space="preserve"> </w:t>
            </w:r>
            <w:hyperlink r:id="rId12">
              <w:r w:rsidRPr="00AE7C9A">
                <w:rPr>
                  <w:rStyle w:val="Hipersaite"/>
                  <w:rFonts w:ascii="Times New Roman" w:eastAsiaTheme="majorEastAsia" w:hAnsi="Times New Roman" w:cs="Times New Roman"/>
                </w:rPr>
                <w:t>www.iub.gov.lv</w:t>
              </w:r>
            </w:hyperlink>
            <w:r w:rsidRPr="00AE7C9A">
              <w:rPr>
                <w:rFonts w:ascii="Times New Roman" w:hAnsi="Times New Roman" w:cs="Times New Roman"/>
                <w:color w:val="2E5395"/>
                <w:spacing w:val="-15"/>
              </w:rPr>
              <w:t xml:space="preserve"> </w:t>
            </w:r>
            <w:r w:rsidRPr="00AE7C9A">
              <w:rPr>
                <w:rFonts w:ascii="Times New Roman" w:hAnsi="Times New Roman" w:cs="Times New Roman"/>
              </w:rPr>
              <w:t>– 13.07.2026.</w:t>
            </w:r>
          </w:p>
        </w:tc>
      </w:tr>
      <w:tr w:rsidR="00AE7C9A" w:rsidRPr="00AE7C9A" w14:paraId="049D3C25" w14:textId="77777777" w:rsidTr="006D115A">
        <w:trPr>
          <w:trHeight w:val="560"/>
        </w:trPr>
        <w:tc>
          <w:tcPr>
            <w:tcW w:w="2410" w:type="dxa"/>
          </w:tcPr>
          <w:p w14:paraId="488BFB66" w14:textId="77777777" w:rsidR="00AE7C9A" w:rsidRPr="00AE7C9A" w:rsidRDefault="00AE7C9A" w:rsidP="006D115A">
            <w:pPr>
              <w:pStyle w:val="TableParagraph"/>
              <w:spacing w:line="275" w:lineRule="exact"/>
              <w:rPr>
                <w:rFonts w:ascii="Times New Roman" w:hAnsi="Times New Roman" w:cs="Times New Roman"/>
                <w:b/>
              </w:rPr>
            </w:pPr>
            <w:r w:rsidRPr="00AE7C9A">
              <w:rPr>
                <w:rFonts w:ascii="Times New Roman" w:hAnsi="Times New Roman" w:cs="Times New Roman"/>
                <w:b/>
                <w:spacing w:val="-2"/>
              </w:rPr>
              <w:t>Apspriedes</w:t>
            </w:r>
          </w:p>
          <w:p w14:paraId="3D384E26" w14:textId="77777777" w:rsidR="00AE7C9A" w:rsidRPr="00AE7C9A" w:rsidRDefault="00AE7C9A" w:rsidP="006D115A">
            <w:pPr>
              <w:pStyle w:val="TableParagraph"/>
              <w:rPr>
                <w:rFonts w:ascii="Times New Roman" w:hAnsi="Times New Roman" w:cs="Times New Roman"/>
                <w:b/>
              </w:rPr>
            </w:pPr>
            <w:r w:rsidRPr="00AE7C9A">
              <w:rPr>
                <w:rFonts w:ascii="Times New Roman" w:hAnsi="Times New Roman" w:cs="Times New Roman"/>
                <w:b/>
                <w:spacing w:val="-2"/>
              </w:rPr>
              <w:t>dalībnieki</w:t>
            </w:r>
          </w:p>
        </w:tc>
        <w:tc>
          <w:tcPr>
            <w:tcW w:w="7230" w:type="dxa"/>
          </w:tcPr>
          <w:p w14:paraId="341AD655" w14:textId="77777777" w:rsidR="00AE7C9A" w:rsidRPr="00AE7C9A" w:rsidRDefault="00AE7C9A" w:rsidP="006D115A">
            <w:pPr>
              <w:pStyle w:val="TableParagraph"/>
              <w:spacing w:line="275" w:lineRule="exact"/>
              <w:ind w:left="108"/>
              <w:rPr>
                <w:rFonts w:ascii="Times New Roman" w:hAnsi="Times New Roman" w:cs="Times New Roman"/>
              </w:rPr>
            </w:pPr>
            <w:r w:rsidRPr="00AE7C9A">
              <w:rPr>
                <w:rFonts w:ascii="Times New Roman" w:hAnsi="Times New Roman" w:cs="Times New Roman"/>
              </w:rPr>
              <w:t>Skaits</w:t>
            </w:r>
            <w:r w:rsidRPr="00AE7C9A">
              <w:rPr>
                <w:rFonts w:ascii="Times New Roman" w:hAnsi="Times New Roman" w:cs="Times New Roman"/>
                <w:spacing w:val="-1"/>
              </w:rPr>
              <w:t xml:space="preserve"> </w:t>
            </w:r>
            <w:r w:rsidRPr="00AE7C9A">
              <w:rPr>
                <w:rFonts w:ascii="Times New Roman" w:hAnsi="Times New Roman" w:cs="Times New Roman"/>
              </w:rPr>
              <w:t>– 0</w:t>
            </w:r>
          </w:p>
        </w:tc>
      </w:tr>
      <w:tr w:rsidR="00AE7C9A" w:rsidRPr="00AE7C9A" w14:paraId="1150E0B1" w14:textId="77777777" w:rsidTr="006D115A">
        <w:trPr>
          <w:trHeight w:val="605"/>
        </w:trPr>
        <w:tc>
          <w:tcPr>
            <w:tcW w:w="2410" w:type="dxa"/>
          </w:tcPr>
          <w:p w14:paraId="1F1912F0" w14:textId="77777777" w:rsidR="00AE7C9A" w:rsidRPr="00AE7C9A" w:rsidRDefault="00AE7C9A" w:rsidP="006D115A">
            <w:pPr>
              <w:pStyle w:val="TableParagraph"/>
              <w:spacing w:line="275" w:lineRule="exact"/>
              <w:rPr>
                <w:rFonts w:ascii="Times New Roman" w:hAnsi="Times New Roman" w:cs="Times New Roman"/>
                <w:b/>
                <w:spacing w:val="-2"/>
              </w:rPr>
            </w:pPr>
            <w:r w:rsidRPr="00AE7C9A">
              <w:rPr>
                <w:rFonts w:ascii="Times New Roman" w:hAnsi="Times New Roman" w:cs="Times New Roman"/>
                <w:b/>
              </w:rPr>
              <w:t>Pasūtītāja</w:t>
            </w:r>
            <w:r w:rsidRPr="00AE7C9A">
              <w:rPr>
                <w:rFonts w:ascii="Times New Roman" w:hAnsi="Times New Roman" w:cs="Times New Roman"/>
                <w:b/>
                <w:spacing w:val="-15"/>
              </w:rPr>
              <w:t xml:space="preserve"> </w:t>
            </w:r>
            <w:r w:rsidRPr="00AE7C9A">
              <w:rPr>
                <w:rFonts w:ascii="Times New Roman" w:hAnsi="Times New Roman" w:cs="Times New Roman"/>
                <w:b/>
              </w:rPr>
              <w:t xml:space="preserve">galvenie </w:t>
            </w:r>
            <w:r w:rsidRPr="00AE7C9A">
              <w:rPr>
                <w:rFonts w:ascii="Times New Roman" w:hAnsi="Times New Roman" w:cs="Times New Roman"/>
                <w:b/>
                <w:spacing w:val="-2"/>
              </w:rPr>
              <w:t>secinājumi</w:t>
            </w:r>
          </w:p>
        </w:tc>
        <w:tc>
          <w:tcPr>
            <w:tcW w:w="7230" w:type="dxa"/>
          </w:tcPr>
          <w:p w14:paraId="1FF83D35" w14:textId="77777777" w:rsidR="00AE7C9A" w:rsidRPr="00AE7C9A" w:rsidRDefault="00AE7C9A" w:rsidP="006D115A">
            <w:pPr>
              <w:pStyle w:val="TableParagraph"/>
              <w:spacing w:line="275" w:lineRule="exact"/>
              <w:ind w:left="108"/>
              <w:rPr>
                <w:rFonts w:ascii="Times New Roman" w:hAnsi="Times New Roman" w:cs="Times New Roman"/>
              </w:rPr>
            </w:pPr>
            <w:r w:rsidRPr="00AE7C9A">
              <w:rPr>
                <w:rFonts w:ascii="Times New Roman" w:hAnsi="Times New Roman" w:cs="Times New Roman"/>
              </w:rPr>
              <w:t>Apspriedes laikā netika saņemti piegādātāju komentāri vai priekšlikumi. Pasūtītājs, izvērtējot iepirkuma dokumentācijas projektu, patur tiesības līdz iepirkuma izsludināšanai veikt nepieciešamos precizējumus tehniskajā specifikācijā un citos iepirkuma dokumentos.</w:t>
            </w:r>
          </w:p>
        </w:tc>
      </w:tr>
    </w:tbl>
    <w:p w14:paraId="18CD61FD" w14:textId="77777777" w:rsidR="00AE7C9A" w:rsidRPr="00AE7C9A" w:rsidRDefault="00AE7C9A" w:rsidP="00AE7C9A">
      <w:pPr>
        <w:spacing w:after="0"/>
        <w:jc w:val="both"/>
        <w:rPr>
          <w:sz w:val="22"/>
          <w:szCs w:val="22"/>
        </w:rPr>
      </w:pPr>
    </w:p>
    <w:sectPr w:rsidR="00AE7C9A" w:rsidRPr="00AE7C9A" w:rsidSect="00AE7C9A">
      <w:pgSz w:w="11906" w:h="16838"/>
      <w:pgMar w:top="1134" w:right="1134" w:bottom="1134" w:left="153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C34D75"/>
    <w:multiLevelType w:val="hybridMultilevel"/>
    <w:tmpl w:val="8D98A2AE"/>
    <w:lvl w:ilvl="0" w:tplc="67583310">
      <w:numFmt w:val="bullet"/>
      <w:lvlText w:val=""/>
      <w:lvlJc w:val="left"/>
      <w:pPr>
        <w:ind w:left="429" w:hanging="284"/>
      </w:pPr>
      <w:rPr>
        <w:rFonts w:ascii="Symbol" w:eastAsia="Symbol" w:hAnsi="Symbol" w:cs="Symbol" w:hint="default"/>
        <w:b w:val="0"/>
        <w:bCs w:val="0"/>
        <w:i w:val="0"/>
        <w:iCs w:val="0"/>
        <w:spacing w:val="0"/>
        <w:w w:val="100"/>
        <w:sz w:val="24"/>
        <w:szCs w:val="24"/>
        <w:lang w:val="lv-LV" w:eastAsia="en-US" w:bidi="ar-SA"/>
      </w:rPr>
    </w:lvl>
    <w:lvl w:ilvl="1" w:tplc="6188FE4E">
      <w:numFmt w:val="bullet"/>
      <w:lvlText w:val="•"/>
      <w:lvlJc w:val="left"/>
      <w:pPr>
        <w:ind w:left="966" w:hanging="284"/>
      </w:pPr>
      <w:rPr>
        <w:rFonts w:hint="default"/>
        <w:lang w:val="lv-LV" w:eastAsia="en-US" w:bidi="ar-SA"/>
      </w:rPr>
    </w:lvl>
    <w:lvl w:ilvl="2" w:tplc="C1A6A134">
      <w:numFmt w:val="bullet"/>
      <w:lvlText w:val="•"/>
      <w:lvlJc w:val="left"/>
      <w:pPr>
        <w:ind w:left="1512" w:hanging="284"/>
      </w:pPr>
      <w:rPr>
        <w:rFonts w:hint="default"/>
        <w:lang w:val="lv-LV" w:eastAsia="en-US" w:bidi="ar-SA"/>
      </w:rPr>
    </w:lvl>
    <w:lvl w:ilvl="3" w:tplc="DC9A9D54">
      <w:numFmt w:val="bullet"/>
      <w:lvlText w:val="•"/>
      <w:lvlJc w:val="left"/>
      <w:pPr>
        <w:ind w:left="2058" w:hanging="284"/>
      </w:pPr>
      <w:rPr>
        <w:rFonts w:hint="default"/>
        <w:lang w:val="lv-LV" w:eastAsia="en-US" w:bidi="ar-SA"/>
      </w:rPr>
    </w:lvl>
    <w:lvl w:ilvl="4" w:tplc="2ADCAC6E">
      <w:numFmt w:val="bullet"/>
      <w:lvlText w:val="•"/>
      <w:lvlJc w:val="left"/>
      <w:pPr>
        <w:ind w:left="2605" w:hanging="284"/>
      </w:pPr>
      <w:rPr>
        <w:rFonts w:hint="default"/>
        <w:lang w:val="lv-LV" w:eastAsia="en-US" w:bidi="ar-SA"/>
      </w:rPr>
    </w:lvl>
    <w:lvl w:ilvl="5" w:tplc="87BE0C92">
      <w:numFmt w:val="bullet"/>
      <w:lvlText w:val="•"/>
      <w:lvlJc w:val="left"/>
      <w:pPr>
        <w:ind w:left="3151" w:hanging="284"/>
      </w:pPr>
      <w:rPr>
        <w:rFonts w:hint="default"/>
        <w:lang w:val="lv-LV" w:eastAsia="en-US" w:bidi="ar-SA"/>
      </w:rPr>
    </w:lvl>
    <w:lvl w:ilvl="6" w:tplc="77962200">
      <w:numFmt w:val="bullet"/>
      <w:lvlText w:val="•"/>
      <w:lvlJc w:val="left"/>
      <w:pPr>
        <w:ind w:left="3697" w:hanging="284"/>
      </w:pPr>
      <w:rPr>
        <w:rFonts w:hint="default"/>
        <w:lang w:val="lv-LV" w:eastAsia="en-US" w:bidi="ar-SA"/>
      </w:rPr>
    </w:lvl>
    <w:lvl w:ilvl="7" w:tplc="E076AC6E">
      <w:numFmt w:val="bullet"/>
      <w:lvlText w:val="•"/>
      <w:lvlJc w:val="left"/>
      <w:pPr>
        <w:ind w:left="4244" w:hanging="284"/>
      </w:pPr>
      <w:rPr>
        <w:rFonts w:hint="default"/>
        <w:lang w:val="lv-LV" w:eastAsia="en-US" w:bidi="ar-SA"/>
      </w:rPr>
    </w:lvl>
    <w:lvl w:ilvl="8" w:tplc="89EE0A82">
      <w:numFmt w:val="bullet"/>
      <w:lvlText w:val="•"/>
      <w:lvlJc w:val="left"/>
      <w:pPr>
        <w:ind w:left="4790" w:hanging="284"/>
      </w:pPr>
      <w:rPr>
        <w:rFonts w:hint="default"/>
        <w:lang w:val="lv-LV" w:eastAsia="en-US" w:bidi="ar-SA"/>
      </w:rPr>
    </w:lvl>
  </w:abstractNum>
  <w:abstractNum w:abstractNumId="1" w15:restartNumberingAfterBreak="0">
    <w:nsid w:val="5F520C9B"/>
    <w:multiLevelType w:val="multilevel"/>
    <w:tmpl w:val="21FC33FE"/>
    <w:styleLink w:val="Stils1"/>
    <w:lvl w:ilvl="0">
      <w:start w:val="1"/>
      <w:numFmt w:val="decimal"/>
      <w:lvlText w:val="7.%1"/>
      <w:lvlJc w:val="left"/>
      <w:pPr>
        <w:ind w:left="720" w:hanging="360"/>
      </w:pPr>
      <w:rPr>
        <w:rFonts w:hint="default"/>
      </w:rPr>
    </w:lvl>
    <w:lvl w:ilvl="1">
      <w:start w:val="1"/>
      <w:numFmt w:val="decimal"/>
      <w:lvlText w:val="7.3.%2."/>
      <w:lvlJc w:val="left"/>
      <w:pPr>
        <w:ind w:left="1440" w:hanging="360"/>
      </w:pPr>
      <w:rPr>
        <w:rFonts w:hint="default"/>
        <w:color w:val="auto"/>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16cid:durableId="1043092678">
    <w:abstractNumId w:val="1"/>
  </w:num>
  <w:num w:numId="2" w16cid:durableId="6671720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7C9A"/>
    <w:rsid w:val="001321D6"/>
    <w:rsid w:val="00140538"/>
    <w:rsid w:val="005A6E2F"/>
    <w:rsid w:val="006D4513"/>
    <w:rsid w:val="00AE7C9A"/>
    <w:rsid w:val="00B336F1"/>
    <w:rsid w:val="00F053F1"/>
    <w:rsid w:val="00F92F1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7C25FC"/>
  <w15:chartTrackingRefBased/>
  <w15:docId w15:val="{22A8CEF7-4E43-41A6-887D-E6D92789CB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8"/>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AE7C9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AE7C9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AE7C9A"/>
    <w:pPr>
      <w:keepNext/>
      <w:keepLines/>
      <w:spacing w:before="160" w:after="80"/>
      <w:outlineLvl w:val="2"/>
    </w:pPr>
    <w:rPr>
      <w:rFonts w:asciiTheme="minorHAnsi" w:eastAsiaTheme="majorEastAsia" w:hAnsiTheme="minorHAnsi" w:cstheme="majorBidi"/>
      <w:color w:val="2F5496" w:themeColor="accent1" w:themeShade="BF"/>
      <w:sz w:val="28"/>
    </w:rPr>
  </w:style>
  <w:style w:type="paragraph" w:styleId="Virsraksts4">
    <w:name w:val="heading 4"/>
    <w:basedOn w:val="Parasts"/>
    <w:next w:val="Parasts"/>
    <w:link w:val="Virsraksts4Rakstz"/>
    <w:uiPriority w:val="9"/>
    <w:semiHidden/>
    <w:unhideWhenUsed/>
    <w:qFormat/>
    <w:rsid w:val="00AE7C9A"/>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AE7C9A"/>
    <w:pPr>
      <w:keepNext/>
      <w:keepLines/>
      <w:spacing w:before="80" w:after="40"/>
      <w:outlineLvl w:val="4"/>
    </w:pPr>
    <w:rPr>
      <w:rFonts w:asciiTheme="minorHAnsi" w:eastAsiaTheme="majorEastAsia" w:hAnsiTheme="minorHAnsi" w:cstheme="majorBidi"/>
      <w:color w:val="2F5496" w:themeColor="accent1" w:themeShade="BF"/>
    </w:rPr>
  </w:style>
  <w:style w:type="paragraph" w:styleId="Virsraksts6">
    <w:name w:val="heading 6"/>
    <w:basedOn w:val="Parasts"/>
    <w:next w:val="Parasts"/>
    <w:link w:val="Virsraksts6Rakstz"/>
    <w:uiPriority w:val="9"/>
    <w:semiHidden/>
    <w:unhideWhenUsed/>
    <w:qFormat/>
    <w:rsid w:val="00AE7C9A"/>
    <w:pPr>
      <w:keepNext/>
      <w:keepLines/>
      <w:spacing w:before="40" w:after="0"/>
      <w:outlineLvl w:val="5"/>
    </w:pPr>
    <w:rPr>
      <w:rFonts w:asciiTheme="minorHAnsi" w:eastAsiaTheme="majorEastAsia" w:hAnsiTheme="minorHAnsi"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AE7C9A"/>
    <w:pPr>
      <w:keepNext/>
      <w:keepLines/>
      <w:spacing w:before="40" w:after="0"/>
      <w:outlineLvl w:val="6"/>
    </w:pPr>
    <w:rPr>
      <w:rFonts w:asciiTheme="minorHAnsi" w:eastAsiaTheme="majorEastAsia" w:hAnsiTheme="minorHAnsi" w:cstheme="majorBidi"/>
      <w:color w:val="595959" w:themeColor="text1" w:themeTint="A6"/>
    </w:rPr>
  </w:style>
  <w:style w:type="paragraph" w:styleId="Virsraksts8">
    <w:name w:val="heading 8"/>
    <w:basedOn w:val="Parasts"/>
    <w:next w:val="Parasts"/>
    <w:link w:val="Virsraksts8Rakstz"/>
    <w:uiPriority w:val="9"/>
    <w:semiHidden/>
    <w:unhideWhenUsed/>
    <w:qFormat/>
    <w:rsid w:val="00AE7C9A"/>
    <w:pPr>
      <w:keepNext/>
      <w:keepLines/>
      <w:spacing w:after="0"/>
      <w:outlineLvl w:val="7"/>
    </w:pPr>
    <w:rPr>
      <w:rFonts w:asciiTheme="minorHAnsi" w:eastAsiaTheme="majorEastAsia" w:hAnsiTheme="minorHAnsi"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AE7C9A"/>
    <w:pPr>
      <w:keepNext/>
      <w:keepLines/>
      <w:spacing w:after="0"/>
      <w:outlineLvl w:val="8"/>
    </w:pPr>
    <w:rPr>
      <w:rFonts w:asciiTheme="minorHAnsi" w:eastAsiaTheme="majorEastAsia" w:hAnsiTheme="minorHAnsi"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numbering" w:customStyle="1" w:styleId="Stils1">
    <w:name w:val="Stils1"/>
    <w:uiPriority w:val="99"/>
    <w:rsid w:val="001321D6"/>
    <w:pPr>
      <w:numPr>
        <w:numId w:val="1"/>
      </w:numPr>
    </w:pPr>
  </w:style>
  <w:style w:type="character" w:customStyle="1" w:styleId="Virsraksts1Rakstz">
    <w:name w:val="Virsraksts 1 Rakstz."/>
    <w:basedOn w:val="Noklusjumarindkopasfonts"/>
    <w:link w:val="Virsraksts1"/>
    <w:uiPriority w:val="9"/>
    <w:rsid w:val="00AE7C9A"/>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AE7C9A"/>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AE7C9A"/>
    <w:rPr>
      <w:rFonts w:asciiTheme="minorHAnsi" w:eastAsiaTheme="majorEastAsia" w:hAnsiTheme="minorHAnsi" w:cstheme="majorBidi"/>
      <w:color w:val="2F5496" w:themeColor="accent1" w:themeShade="BF"/>
      <w:sz w:val="28"/>
    </w:rPr>
  </w:style>
  <w:style w:type="character" w:customStyle="1" w:styleId="Virsraksts4Rakstz">
    <w:name w:val="Virsraksts 4 Rakstz."/>
    <w:basedOn w:val="Noklusjumarindkopasfonts"/>
    <w:link w:val="Virsraksts4"/>
    <w:uiPriority w:val="9"/>
    <w:semiHidden/>
    <w:rsid w:val="00AE7C9A"/>
    <w:rPr>
      <w:rFonts w:asciiTheme="minorHAnsi" w:eastAsiaTheme="majorEastAsia" w:hAnsiTheme="minorHAnsi"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AE7C9A"/>
    <w:rPr>
      <w:rFonts w:asciiTheme="minorHAnsi" w:eastAsiaTheme="majorEastAsia" w:hAnsiTheme="minorHAnsi" w:cstheme="majorBidi"/>
      <w:color w:val="2F5496" w:themeColor="accent1" w:themeShade="BF"/>
    </w:rPr>
  </w:style>
  <w:style w:type="character" w:customStyle="1" w:styleId="Virsraksts6Rakstz">
    <w:name w:val="Virsraksts 6 Rakstz."/>
    <w:basedOn w:val="Noklusjumarindkopasfonts"/>
    <w:link w:val="Virsraksts6"/>
    <w:uiPriority w:val="9"/>
    <w:semiHidden/>
    <w:rsid w:val="00AE7C9A"/>
    <w:rPr>
      <w:rFonts w:asciiTheme="minorHAnsi" w:eastAsiaTheme="majorEastAsia" w:hAnsiTheme="minorHAnsi"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AE7C9A"/>
    <w:rPr>
      <w:rFonts w:asciiTheme="minorHAnsi" w:eastAsiaTheme="majorEastAsia" w:hAnsiTheme="minorHAnsi" w:cstheme="majorBidi"/>
      <w:color w:val="595959" w:themeColor="text1" w:themeTint="A6"/>
    </w:rPr>
  </w:style>
  <w:style w:type="character" w:customStyle="1" w:styleId="Virsraksts8Rakstz">
    <w:name w:val="Virsraksts 8 Rakstz."/>
    <w:basedOn w:val="Noklusjumarindkopasfonts"/>
    <w:link w:val="Virsraksts8"/>
    <w:uiPriority w:val="9"/>
    <w:semiHidden/>
    <w:rsid w:val="00AE7C9A"/>
    <w:rPr>
      <w:rFonts w:asciiTheme="minorHAnsi" w:eastAsiaTheme="majorEastAsia" w:hAnsiTheme="minorHAnsi"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AE7C9A"/>
    <w:rPr>
      <w:rFonts w:asciiTheme="minorHAnsi" w:eastAsiaTheme="majorEastAsia" w:hAnsiTheme="minorHAnsi" w:cstheme="majorBidi"/>
      <w:color w:val="272727" w:themeColor="text1" w:themeTint="D8"/>
    </w:rPr>
  </w:style>
  <w:style w:type="paragraph" w:styleId="Nosaukums">
    <w:name w:val="Title"/>
    <w:basedOn w:val="Parasts"/>
    <w:next w:val="Parasts"/>
    <w:link w:val="NosaukumsRakstz"/>
    <w:uiPriority w:val="10"/>
    <w:qFormat/>
    <w:rsid w:val="00AE7C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AE7C9A"/>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AE7C9A"/>
    <w:pPr>
      <w:numPr>
        <w:ilvl w:val="1"/>
      </w:numPr>
    </w:pPr>
    <w:rPr>
      <w:rFonts w:asciiTheme="minorHAnsi" w:eastAsiaTheme="majorEastAsia" w:hAnsiTheme="minorHAnsi" w:cstheme="majorBidi"/>
      <w:color w:val="595959" w:themeColor="text1" w:themeTint="A6"/>
      <w:spacing w:val="15"/>
      <w:sz w:val="28"/>
    </w:rPr>
  </w:style>
  <w:style w:type="character" w:customStyle="1" w:styleId="ApakvirsrakstsRakstz">
    <w:name w:val="Apakšvirsraksts Rakstz."/>
    <w:basedOn w:val="Noklusjumarindkopasfonts"/>
    <w:link w:val="Apakvirsraksts"/>
    <w:uiPriority w:val="11"/>
    <w:rsid w:val="00AE7C9A"/>
    <w:rPr>
      <w:rFonts w:asciiTheme="minorHAnsi" w:eastAsiaTheme="majorEastAsia" w:hAnsiTheme="minorHAnsi" w:cstheme="majorBidi"/>
      <w:color w:val="595959" w:themeColor="text1" w:themeTint="A6"/>
      <w:spacing w:val="15"/>
      <w:sz w:val="28"/>
    </w:rPr>
  </w:style>
  <w:style w:type="paragraph" w:styleId="Citts">
    <w:name w:val="Quote"/>
    <w:basedOn w:val="Parasts"/>
    <w:next w:val="Parasts"/>
    <w:link w:val="CittsRakstz"/>
    <w:uiPriority w:val="29"/>
    <w:qFormat/>
    <w:rsid w:val="00AE7C9A"/>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AE7C9A"/>
    <w:rPr>
      <w:i/>
      <w:iCs/>
      <w:color w:val="404040" w:themeColor="text1" w:themeTint="BF"/>
    </w:rPr>
  </w:style>
  <w:style w:type="paragraph" w:styleId="Sarakstarindkopa">
    <w:name w:val="List Paragraph"/>
    <w:basedOn w:val="Parasts"/>
    <w:uiPriority w:val="34"/>
    <w:qFormat/>
    <w:rsid w:val="00AE7C9A"/>
    <w:pPr>
      <w:ind w:left="720"/>
      <w:contextualSpacing/>
    </w:pPr>
  </w:style>
  <w:style w:type="character" w:styleId="Intensvsizclums">
    <w:name w:val="Intense Emphasis"/>
    <w:basedOn w:val="Noklusjumarindkopasfonts"/>
    <w:uiPriority w:val="21"/>
    <w:qFormat/>
    <w:rsid w:val="00AE7C9A"/>
    <w:rPr>
      <w:i/>
      <w:iCs/>
      <w:color w:val="2F5496" w:themeColor="accent1" w:themeShade="BF"/>
    </w:rPr>
  </w:style>
  <w:style w:type="paragraph" w:styleId="Intensvscitts">
    <w:name w:val="Intense Quote"/>
    <w:basedOn w:val="Parasts"/>
    <w:next w:val="Parasts"/>
    <w:link w:val="IntensvscittsRakstz"/>
    <w:uiPriority w:val="30"/>
    <w:qFormat/>
    <w:rsid w:val="00AE7C9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AE7C9A"/>
    <w:rPr>
      <w:i/>
      <w:iCs/>
      <w:color w:val="2F5496" w:themeColor="accent1" w:themeShade="BF"/>
    </w:rPr>
  </w:style>
  <w:style w:type="character" w:styleId="Intensvaatsauce">
    <w:name w:val="Intense Reference"/>
    <w:basedOn w:val="Noklusjumarindkopasfonts"/>
    <w:uiPriority w:val="32"/>
    <w:qFormat/>
    <w:rsid w:val="00AE7C9A"/>
    <w:rPr>
      <w:b/>
      <w:bCs/>
      <w:smallCaps/>
      <w:color w:val="2F5496" w:themeColor="accent1" w:themeShade="BF"/>
      <w:spacing w:val="5"/>
    </w:rPr>
  </w:style>
  <w:style w:type="paragraph" w:styleId="Pamatteksts">
    <w:name w:val="Body Text"/>
    <w:basedOn w:val="Parasts"/>
    <w:link w:val="PamattekstsRakstz"/>
    <w:uiPriority w:val="1"/>
    <w:qFormat/>
    <w:rsid w:val="00AE7C9A"/>
    <w:pPr>
      <w:widowControl w:val="0"/>
      <w:autoSpaceDE w:val="0"/>
      <w:autoSpaceDN w:val="0"/>
      <w:spacing w:after="0" w:line="240" w:lineRule="auto"/>
    </w:pPr>
    <w:rPr>
      <w:rFonts w:eastAsia="Times New Roman"/>
      <w:szCs w:val="24"/>
    </w:rPr>
  </w:style>
  <w:style w:type="character" w:customStyle="1" w:styleId="PamattekstsRakstz">
    <w:name w:val="Pamatteksts Rakstz."/>
    <w:basedOn w:val="Noklusjumarindkopasfonts"/>
    <w:link w:val="Pamatteksts"/>
    <w:uiPriority w:val="1"/>
    <w:rsid w:val="00AE7C9A"/>
    <w:rPr>
      <w:rFonts w:eastAsia="Times New Roman"/>
      <w:szCs w:val="24"/>
    </w:rPr>
  </w:style>
  <w:style w:type="table" w:customStyle="1" w:styleId="TableNormal">
    <w:name w:val="Table Normal"/>
    <w:uiPriority w:val="2"/>
    <w:semiHidden/>
    <w:unhideWhenUsed/>
    <w:qFormat/>
    <w:rsid w:val="00AE7C9A"/>
    <w:pPr>
      <w:widowControl w:val="0"/>
      <w:autoSpaceDE w:val="0"/>
      <w:autoSpaceDN w:val="0"/>
      <w:spacing w:after="0" w:line="240" w:lineRule="auto"/>
    </w:pPr>
    <w:rPr>
      <w:rFonts w:ascii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Parasts"/>
    <w:uiPriority w:val="1"/>
    <w:qFormat/>
    <w:rsid w:val="00AE7C9A"/>
    <w:pPr>
      <w:widowControl w:val="0"/>
      <w:autoSpaceDE w:val="0"/>
      <w:autoSpaceDN w:val="0"/>
      <w:spacing w:after="0" w:line="240" w:lineRule="auto"/>
      <w:ind w:left="107"/>
    </w:pPr>
    <w:rPr>
      <w:rFonts w:eastAsia="Times New Roman"/>
      <w:sz w:val="22"/>
      <w:szCs w:val="22"/>
    </w:rPr>
  </w:style>
  <w:style w:type="character" w:styleId="Hipersaite">
    <w:name w:val="Hyperlink"/>
    <w:basedOn w:val="Noklusjumarindkopasfonts"/>
    <w:uiPriority w:val="99"/>
    <w:unhideWhenUsed/>
    <w:rsid w:val="00AE7C9A"/>
    <w:rPr>
      <w:color w:val="0563C1" w:themeColor="hyperlink"/>
      <w:u w:val="single"/>
    </w:rPr>
  </w:style>
  <w:style w:type="character" w:styleId="Izmantotahipersaite">
    <w:name w:val="FollowedHyperlink"/>
    <w:basedOn w:val="Noklusjumarindkopasfonts"/>
    <w:uiPriority w:val="99"/>
    <w:semiHidden/>
    <w:unhideWhenUsed/>
    <w:rsid w:val="00AE7C9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belesudens@dobele.lv"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dobelesudens.lv/iepirkumi-izsoles/" TargetMode="External"/><Relationship Id="rId12" Type="http://schemas.openxmlformats.org/officeDocument/2006/relationships/hyperlink" Target="http://www.iub.gov.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dobelesudens.lv" TargetMode="External"/><Relationship Id="rId11" Type="http://schemas.openxmlformats.org/officeDocument/2006/relationships/hyperlink" Target="http://www.eis.gov.lv/" TargetMode="External"/><Relationship Id="rId5" Type="http://schemas.openxmlformats.org/officeDocument/2006/relationships/hyperlink" Target="mailto:dobelesudens@dobele.lv" TargetMode="External"/><Relationship Id="rId10" Type="http://schemas.openxmlformats.org/officeDocument/2006/relationships/hyperlink" Target="http://www.dobelesudens.lv" TargetMode="External"/><Relationship Id="rId4" Type="http://schemas.openxmlformats.org/officeDocument/2006/relationships/webSettings" Target="webSettings.xml"/><Relationship Id="rId9" Type="http://schemas.openxmlformats.org/officeDocument/2006/relationships/hyperlink" Target="mailto:dobelesudens@dobele.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2087</Words>
  <Characters>1191</Characters>
  <Application>Microsoft Office Word</Application>
  <DocSecurity>0</DocSecurity>
  <Lines>9</Lines>
  <Paragraphs>6</Paragraphs>
  <ScaleCrop>false</ScaleCrop>
  <Company/>
  <LinksUpToDate>false</LinksUpToDate>
  <CharactersWithSpaces>3272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Lietvede</dc:creator>
  <cp:keywords/>
  <dc:description/>
  <cp:lastModifiedBy>Lietvede</cp:lastModifiedBy>
  <cp:revision>1</cp:revision>
  <dcterms:created xsi:type="dcterms:W3CDTF">2026-08-06T07:20:00Z</dcterms:created>
  <dcterms:modified xsi:type="dcterms:W3CDTF">2026-08-06T07:24:00Z</dcterms:modified>
</cp:coreProperties>
</file>