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D639E4" w14:textId="3D435342" w:rsidR="00737D68" w:rsidRPr="003F285B" w:rsidRDefault="007E5A42" w:rsidP="0003369E">
      <w:pPr>
        <w:pStyle w:val="Bezatstarpm"/>
        <w:jc w:val="center"/>
        <w:rPr>
          <w:b/>
          <w:highlight w:val="yellow"/>
          <w:lang w:val="lv-LV"/>
        </w:rPr>
      </w:pPr>
      <w:bookmarkStart w:id="0" w:name="__DdeLink__198_1730131039"/>
      <w:r w:rsidRPr="003F285B">
        <w:rPr>
          <w:b/>
          <w:lang w:val="lv-LV"/>
        </w:rPr>
        <w:t xml:space="preserve">Ziņojums par </w:t>
      </w:r>
      <w:bookmarkEnd w:id="0"/>
      <w:r w:rsidR="009B5FBC" w:rsidRPr="00EE4F22">
        <w:rPr>
          <w:b/>
          <w:lang w:val="lv-LV"/>
        </w:rPr>
        <w:t>atklātu konkursu</w:t>
      </w:r>
    </w:p>
    <w:p w14:paraId="25895E74" w14:textId="147C2AE7" w:rsidR="00EC6079" w:rsidRDefault="004201F5" w:rsidP="00726425">
      <w:pPr>
        <w:jc w:val="center"/>
        <w:rPr>
          <w:rFonts w:ascii="Times New Roman" w:hAnsi="Times New Roman"/>
          <w:sz w:val="24"/>
          <w:szCs w:val="24"/>
        </w:rPr>
      </w:pPr>
      <w:r w:rsidRPr="00DA60ED">
        <w:rPr>
          <w:rFonts w:ascii="Times New Roman" w:hAnsi="Times New Roman"/>
          <w:sz w:val="24"/>
          <w:szCs w:val="24"/>
        </w:rPr>
        <w:t>“</w:t>
      </w:r>
      <w:r w:rsidR="009B342D" w:rsidRPr="009B342D">
        <w:rPr>
          <w:rFonts w:ascii="Times New Roman" w:hAnsi="Times New Roman"/>
          <w:sz w:val="24"/>
          <w:szCs w:val="24"/>
        </w:rPr>
        <w:t>Pārvietojamo tualešu iegāde, noma un uzturēšana</w:t>
      </w:r>
      <w:r w:rsidRPr="00DA60ED">
        <w:rPr>
          <w:rFonts w:ascii="Times New Roman" w:hAnsi="Times New Roman"/>
          <w:sz w:val="24"/>
          <w:szCs w:val="24"/>
        </w:rPr>
        <w:t>”</w:t>
      </w:r>
      <w:r w:rsidR="009B342D" w:rsidRPr="00DA60ED">
        <w:rPr>
          <w:rFonts w:ascii="Times New Roman" w:hAnsi="Times New Roman"/>
          <w:sz w:val="24"/>
          <w:szCs w:val="24"/>
        </w:rPr>
        <w:t xml:space="preserve"> </w:t>
      </w:r>
      <w:r w:rsidR="00726425" w:rsidRPr="00DA60ED">
        <w:rPr>
          <w:rFonts w:ascii="Times New Roman" w:hAnsi="Times New Roman"/>
          <w:sz w:val="24"/>
          <w:szCs w:val="24"/>
        </w:rPr>
        <w:t> </w:t>
      </w:r>
    </w:p>
    <w:p w14:paraId="5C5C8403" w14:textId="77777777" w:rsidR="003E7676" w:rsidRPr="003F285B" w:rsidRDefault="003E7676" w:rsidP="006E350B">
      <w:pPr>
        <w:jc w:val="center"/>
        <w:rPr>
          <w:rFonts w:ascii="Times New Roman" w:hAnsi="Times New Roman"/>
          <w:b/>
          <w:sz w:val="24"/>
          <w:szCs w:val="24"/>
        </w:rPr>
      </w:pPr>
    </w:p>
    <w:tbl>
      <w:tblPr>
        <w:tblW w:w="9639"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402"/>
        <w:gridCol w:w="6237"/>
      </w:tblGrid>
      <w:tr w:rsidR="00737D68" w:rsidRPr="003F285B" w14:paraId="1CCCC270" w14:textId="77777777" w:rsidTr="007E715C">
        <w:trPr>
          <w:trHeight w:val="563"/>
        </w:trPr>
        <w:tc>
          <w:tcPr>
            <w:tcW w:w="340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5FA83CD1" w14:textId="04361410" w:rsidR="00737D68" w:rsidRPr="003F285B" w:rsidRDefault="001B527F">
            <w:pPr>
              <w:pStyle w:val="Parastais"/>
              <w:rPr>
                <w:b/>
              </w:rPr>
            </w:pPr>
            <w:r w:rsidRPr="003F285B">
              <w:rPr>
                <w:b/>
              </w:rPr>
              <w:t>Pasūtītājs</w:t>
            </w:r>
          </w:p>
        </w:tc>
        <w:tc>
          <w:tcPr>
            <w:tcW w:w="6237" w:type="dxa"/>
            <w:tcBorders>
              <w:top w:val="single" w:sz="4" w:space="0" w:color="000000"/>
              <w:left w:val="single" w:sz="4" w:space="0" w:color="000000"/>
              <w:bottom w:val="single" w:sz="4" w:space="0" w:color="000000"/>
              <w:right w:val="single" w:sz="4" w:space="0" w:color="000000"/>
            </w:tcBorders>
            <w:vAlign w:val="center"/>
          </w:tcPr>
          <w:p w14:paraId="30B74219" w14:textId="77777777" w:rsidR="00F12846" w:rsidRPr="00EE4F22" w:rsidRDefault="00F12846" w:rsidP="00F12846">
            <w:pPr>
              <w:suppressAutoHyphens/>
              <w:rPr>
                <w:rFonts w:ascii="Times New Roman" w:eastAsia="!Neo'w Arial" w:hAnsi="Times New Roman"/>
                <w:sz w:val="24"/>
                <w:szCs w:val="24"/>
                <w:lang w:eastAsia="ar-SA"/>
              </w:rPr>
            </w:pPr>
            <w:r w:rsidRPr="00EE4F22">
              <w:rPr>
                <w:rFonts w:ascii="Times New Roman" w:eastAsia="!Neo'w Arial" w:hAnsi="Times New Roman"/>
                <w:sz w:val="24"/>
                <w:szCs w:val="24"/>
                <w:lang w:eastAsia="ar-SA"/>
              </w:rPr>
              <w:t>Dienvidkurzemes novada pašvaldības iestāde</w:t>
            </w:r>
          </w:p>
          <w:p w14:paraId="016F74F4" w14:textId="77777777" w:rsidR="00F12846" w:rsidRPr="00EE4F22" w:rsidRDefault="00F12846" w:rsidP="00F12846">
            <w:pPr>
              <w:suppressAutoHyphens/>
              <w:rPr>
                <w:rFonts w:ascii="Times New Roman" w:eastAsia="!Neo'w Arial" w:hAnsi="Times New Roman"/>
                <w:sz w:val="24"/>
                <w:szCs w:val="24"/>
                <w:lang w:eastAsia="ar-SA"/>
              </w:rPr>
            </w:pPr>
            <w:r w:rsidRPr="00EE4F22">
              <w:rPr>
                <w:rFonts w:ascii="Times New Roman" w:eastAsia="!Neo'w Arial" w:hAnsi="Times New Roman"/>
                <w:sz w:val="24"/>
                <w:szCs w:val="24"/>
                <w:lang w:eastAsia="ar-SA"/>
              </w:rPr>
              <w:t xml:space="preserve">"Dienvidkurzemes novada Komunālā pārvalde" </w:t>
            </w:r>
          </w:p>
          <w:p w14:paraId="2BE66D23" w14:textId="77777777" w:rsidR="00F12846" w:rsidRPr="00EE4F22" w:rsidRDefault="00F12846" w:rsidP="00F12846">
            <w:pPr>
              <w:suppressAutoHyphens/>
              <w:rPr>
                <w:rFonts w:ascii="Times New Roman" w:eastAsia="!Neo'w Arial" w:hAnsi="Times New Roman"/>
                <w:sz w:val="24"/>
                <w:szCs w:val="24"/>
                <w:lang w:eastAsia="ar-SA"/>
              </w:rPr>
            </w:pPr>
            <w:r w:rsidRPr="00EE4F22">
              <w:rPr>
                <w:rFonts w:ascii="Times New Roman" w:eastAsia="!Neo'w Arial" w:hAnsi="Times New Roman"/>
                <w:sz w:val="24"/>
                <w:szCs w:val="24"/>
                <w:lang w:eastAsia="ar-SA"/>
              </w:rPr>
              <w:t>Reģistrācijas Nr. 40900038260</w:t>
            </w:r>
          </w:p>
          <w:p w14:paraId="41F5AFE8" w14:textId="77777777" w:rsidR="00F12846" w:rsidRPr="00EE4F22" w:rsidRDefault="00F12846" w:rsidP="00F12846">
            <w:pPr>
              <w:pStyle w:val="Parastais"/>
              <w:ind w:right="1132"/>
              <w:rPr>
                <w:rFonts w:eastAsia="!Neo'w Arial"/>
                <w:lang w:eastAsia="ar-SA"/>
              </w:rPr>
            </w:pPr>
            <w:r w:rsidRPr="00EE4F22">
              <w:rPr>
                <w:rFonts w:eastAsia="!Neo'w Arial"/>
                <w:lang w:eastAsia="ar-SA"/>
              </w:rPr>
              <w:t xml:space="preserve">Adrese: Stacijas iela 3, Grobiņa, </w:t>
            </w:r>
          </w:p>
          <w:p w14:paraId="5431FD3C" w14:textId="096A349C" w:rsidR="00737D68" w:rsidRPr="003F285B" w:rsidRDefault="00F12846" w:rsidP="00F12846">
            <w:pPr>
              <w:pStyle w:val="Parastais"/>
              <w:ind w:right="1132"/>
            </w:pPr>
            <w:r w:rsidRPr="00EE4F22">
              <w:rPr>
                <w:rFonts w:eastAsia="!Neo'w Arial"/>
                <w:lang w:eastAsia="ar-SA"/>
              </w:rPr>
              <w:t>Dienvidkurzemes novads, LV-3430</w:t>
            </w:r>
          </w:p>
        </w:tc>
      </w:tr>
      <w:tr w:rsidR="001B527F" w:rsidRPr="003F285B" w14:paraId="66BC406E" w14:textId="77777777" w:rsidTr="007E715C">
        <w:trPr>
          <w:trHeight w:val="563"/>
        </w:trPr>
        <w:tc>
          <w:tcPr>
            <w:tcW w:w="340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4F2F292C" w14:textId="10FB3534" w:rsidR="001B527F" w:rsidRPr="003F285B" w:rsidRDefault="001B527F" w:rsidP="001B527F">
            <w:pPr>
              <w:pStyle w:val="Parastais"/>
              <w:rPr>
                <w:b/>
              </w:rPr>
            </w:pPr>
            <w:r w:rsidRPr="003F285B">
              <w:rPr>
                <w:b/>
              </w:rPr>
              <w:t>Iepirkuma identifikācijas numurs</w:t>
            </w:r>
          </w:p>
        </w:tc>
        <w:tc>
          <w:tcPr>
            <w:tcW w:w="6237" w:type="dxa"/>
            <w:tcBorders>
              <w:top w:val="single" w:sz="4" w:space="0" w:color="000000"/>
              <w:left w:val="single" w:sz="4" w:space="0" w:color="000000"/>
              <w:bottom w:val="single" w:sz="4" w:space="0" w:color="000000"/>
              <w:right w:val="single" w:sz="4" w:space="0" w:color="000000"/>
            </w:tcBorders>
            <w:vAlign w:val="center"/>
          </w:tcPr>
          <w:p w14:paraId="5F4B4C55" w14:textId="121C43CD" w:rsidR="001B527F" w:rsidRPr="003F285B" w:rsidRDefault="005548A5" w:rsidP="001B527F">
            <w:pPr>
              <w:pStyle w:val="Parastais"/>
              <w:ind w:left="34" w:right="1132"/>
              <w:rPr>
                <w:b/>
                <w:iCs/>
              </w:rPr>
            </w:pPr>
            <w:r w:rsidRPr="003F285B">
              <w:rPr>
                <w:b/>
                <w:iCs/>
              </w:rPr>
              <w:t>DKNKP 202</w:t>
            </w:r>
            <w:r w:rsidR="00F12846">
              <w:rPr>
                <w:b/>
                <w:iCs/>
              </w:rPr>
              <w:t>6</w:t>
            </w:r>
            <w:r w:rsidRPr="003F285B">
              <w:rPr>
                <w:b/>
                <w:iCs/>
              </w:rPr>
              <w:t>/</w:t>
            </w:r>
            <w:r w:rsidR="009B342D">
              <w:rPr>
                <w:b/>
                <w:iCs/>
              </w:rPr>
              <w:t>36</w:t>
            </w:r>
          </w:p>
        </w:tc>
      </w:tr>
      <w:tr w:rsidR="001B527F" w:rsidRPr="003F285B" w14:paraId="162CDBBA" w14:textId="77777777" w:rsidTr="007E715C">
        <w:trPr>
          <w:trHeight w:val="563"/>
        </w:trPr>
        <w:tc>
          <w:tcPr>
            <w:tcW w:w="340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764BFBC8" w14:textId="77777777" w:rsidR="001B527F" w:rsidRPr="003F285B" w:rsidRDefault="001B527F" w:rsidP="001B527F">
            <w:pPr>
              <w:pStyle w:val="Parastais"/>
              <w:spacing w:before="40" w:after="40"/>
              <w:rPr>
                <w:b/>
              </w:rPr>
            </w:pPr>
            <w:r w:rsidRPr="003F285B">
              <w:rPr>
                <w:b/>
              </w:rPr>
              <w:t xml:space="preserve">Iepirkuma procedūras veids </w:t>
            </w:r>
          </w:p>
        </w:tc>
        <w:tc>
          <w:tcPr>
            <w:tcW w:w="6237" w:type="dxa"/>
            <w:tcBorders>
              <w:top w:val="single" w:sz="4" w:space="0" w:color="000000"/>
              <w:left w:val="single" w:sz="4" w:space="0" w:color="000000"/>
              <w:bottom w:val="single" w:sz="4" w:space="0" w:color="000000"/>
              <w:right w:val="single" w:sz="4" w:space="0" w:color="000000"/>
            </w:tcBorders>
            <w:vAlign w:val="center"/>
          </w:tcPr>
          <w:p w14:paraId="5C07113B" w14:textId="5C37E3D2" w:rsidR="001B527F" w:rsidRPr="003F285B" w:rsidRDefault="00F12846" w:rsidP="001B527F">
            <w:pPr>
              <w:pStyle w:val="Parastais"/>
              <w:spacing w:before="40" w:after="40"/>
              <w:jc w:val="both"/>
              <w:rPr>
                <w:bCs/>
                <w:lang w:eastAsia="ar-SA"/>
              </w:rPr>
            </w:pPr>
            <w:r w:rsidRPr="00EE4F22">
              <w:rPr>
                <w:lang w:eastAsia="ar-SA"/>
              </w:rPr>
              <w:t>Atklāts konkurss</w:t>
            </w:r>
          </w:p>
        </w:tc>
      </w:tr>
      <w:tr w:rsidR="001B527F" w:rsidRPr="003F285B" w14:paraId="5E439C12" w14:textId="77777777" w:rsidTr="007E715C">
        <w:trPr>
          <w:trHeight w:val="534"/>
        </w:trPr>
        <w:tc>
          <w:tcPr>
            <w:tcW w:w="340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51F6397F" w14:textId="77777777" w:rsidR="001B527F" w:rsidRPr="003F285B" w:rsidRDefault="001B527F" w:rsidP="001B527F">
            <w:pPr>
              <w:pStyle w:val="Parastais"/>
              <w:rPr>
                <w:b/>
              </w:rPr>
            </w:pPr>
            <w:r w:rsidRPr="003F285B">
              <w:rPr>
                <w:b/>
              </w:rPr>
              <w:t>Līguma priekšmets</w:t>
            </w:r>
          </w:p>
        </w:tc>
        <w:tc>
          <w:tcPr>
            <w:tcW w:w="6237" w:type="dxa"/>
            <w:tcBorders>
              <w:top w:val="single" w:sz="4" w:space="0" w:color="000000"/>
              <w:left w:val="single" w:sz="4" w:space="0" w:color="000000"/>
              <w:bottom w:val="single" w:sz="4" w:space="0" w:color="000000"/>
              <w:right w:val="single" w:sz="4" w:space="0" w:color="000000"/>
            </w:tcBorders>
            <w:vAlign w:val="center"/>
          </w:tcPr>
          <w:p w14:paraId="6E08AF8D" w14:textId="01B2308A" w:rsidR="001B527F" w:rsidRPr="001F38EF" w:rsidRDefault="009B342D" w:rsidP="001B527F">
            <w:pPr>
              <w:jc w:val="both"/>
              <w:rPr>
                <w:rFonts w:ascii="Times New Roman" w:hAnsi="Times New Roman"/>
                <w:bCs/>
                <w:sz w:val="24"/>
                <w:szCs w:val="24"/>
              </w:rPr>
            </w:pPr>
            <w:r w:rsidRPr="009B342D">
              <w:rPr>
                <w:rFonts w:ascii="Times New Roman" w:hAnsi="Times New Roman"/>
                <w:sz w:val="24"/>
                <w:szCs w:val="24"/>
              </w:rPr>
              <w:t>Pārvietojamo tualešu iegāde, noma un uzturēšana</w:t>
            </w:r>
          </w:p>
        </w:tc>
      </w:tr>
      <w:tr w:rsidR="001B527F" w:rsidRPr="003F285B" w14:paraId="10F6EB9D" w14:textId="77777777" w:rsidTr="007E715C">
        <w:tc>
          <w:tcPr>
            <w:tcW w:w="340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62C75573" w14:textId="77777777" w:rsidR="001B527F" w:rsidRPr="003F285B" w:rsidRDefault="001B527F" w:rsidP="001B527F">
            <w:pPr>
              <w:pStyle w:val="Parastais"/>
              <w:spacing w:before="40" w:after="40"/>
              <w:ind w:left="33"/>
              <w:rPr>
                <w:b/>
              </w:rPr>
            </w:pPr>
            <w:r w:rsidRPr="003F285B">
              <w:rPr>
                <w:b/>
              </w:rPr>
              <w:t>Līguma izpildes termiņš</w:t>
            </w:r>
          </w:p>
        </w:tc>
        <w:tc>
          <w:tcPr>
            <w:tcW w:w="6237" w:type="dxa"/>
            <w:tcBorders>
              <w:top w:val="single" w:sz="4" w:space="0" w:color="000000"/>
              <w:left w:val="single" w:sz="4" w:space="0" w:color="000000"/>
              <w:bottom w:val="single" w:sz="4" w:space="0" w:color="000000"/>
              <w:right w:val="single" w:sz="4" w:space="0" w:color="000000"/>
            </w:tcBorders>
            <w:vAlign w:val="center"/>
          </w:tcPr>
          <w:p w14:paraId="142600BC" w14:textId="67CB9CF6" w:rsidR="001B527F" w:rsidRPr="003F285B" w:rsidRDefault="002B4C0A" w:rsidP="001B527F">
            <w:pPr>
              <w:pStyle w:val="Sarakstarindkopa"/>
              <w:tabs>
                <w:tab w:val="left" w:pos="0"/>
                <w:tab w:val="left" w:pos="34"/>
                <w:tab w:val="left" w:pos="601"/>
              </w:tabs>
              <w:suppressAutoHyphens/>
              <w:ind w:left="0"/>
              <w:jc w:val="both"/>
            </w:pPr>
            <w:r w:rsidRPr="003F285B">
              <w:rPr>
                <w:color w:val="000000"/>
                <w:lang w:val="lv-LV"/>
              </w:rPr>
              <w:t xml:space="preserve">Līguma izpildes laiks </w:t>
            </w:r>
            <w:r w:rsidR="00C5532D" w:rsidRPr="00C5532D">
              <w:rPr>
                <w:color w:val="000000"/>
                <w:lang w:val="lv-LV"/>
              </w:rPr>
              <w:t xml:space="preserve">- </w:t>
            </w:r>
            <w:r w:rsidR="009B342D" w:rsidRPr="009B342D">
              <w:t>24 (divdesmit četri) mēneši skaitot no līguma noslēgšanas dienas.</w:t>
            </w:r>
          </w:p>
        </w:tc>
      </w:tr>
      <w:tr w:rsidR="001B527F" w:rsidRPr="003F285B" w14:paraId="50F17584" w14:textId="77777777" w:rsidTr="007E715C">
        <w:trPr>
          <w:trHeight w:val="441"/>
        </w:trPr>
        <w:tc>
          <w:tcPr>
            <w:tcW w:w="340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6BB9AC2A" w14:textId="0281D231" w:rsidR="001B527F" w:rsidRPr="003F285B" w:rsidRDefault="001B527F" w:rsidP="001B527F">
            <w:pPr>
              <w:pStyle w:val="Parastais"/>
              <w:spacing w:before="40" w:after="40"/>
              <w:rPr>
                <w:b/>
              </w:rPr>
            </w:pPr>
            <w:r w:rsidRPr="003F285B">
              <w:rPr>
                <w:b/>
              </w:rPr>
              <w:t>CPV kods</w:t>
            </w:r>
          </w:p>
        </w:tc>
        <w:tc>
          <w:tcPr>
            <w:tcW w:w="6237" w:type="dxa"/>
            <w:tcBorders>
              <w:top w:val="single" w:sz="4" w:space="0" w:color="000000"/>
              <w:left w:val="single" w:sz="4" w:space="0" w:color="000000"/>
              <w:bottom w:val="single" w:sz="4" w:space="0" w:color="000000"/>
              <w:right w:val="single" w:sz="4" w:space="0" w:color="000000"/>
            </w:tcBorders>
            <w:vAlign w:val="center"/>
          </w:tcPr>
          <w:p w14:paraId="623A9531" w14:textId="77777777" w:rsidR="009B342D" w:rsidRPr="008B1EBB" w:rsidRDefault="009B342D" w:rsidP="009B342D">
            <w:pPr>
              <w:jc w:val="both"/>
              <w:rPr>
                <w:rFonts w:ascii="Times New Roman" w:hAnsi="Times New Roman"/>
                <w:bCs/>
                <w:sz w:val="24"/>
                <w:szCs w:val="24"/>
              </w:rPr>
            </w:pPr>
            <w:r w:rsidRPr="008B1EBB">
              <w:rPr>
                <w:rFonts w:ascii="Times New Roman" w:hAnsi="Times New Roman"/>
                <w:bCs/>
                <w:sz w:val="24"/>
                <w:szCs w:val="24"/>
              </w:rPr>
              <w:t>CPV galvenais priekšmets: 90900000-6 (tīrīšanas un sanitārijas pakalpojumi);</w:t>
            </w:r>
          </w:p>
          <w:p w14:paraId="4B1DCA94" w14:textId="031ED6DC" w:rsidR="001B527F" w:rsidRPr="009B342D" w:rsidRDefault="009B342D" w:rsidP="00EC6079">
            <w:pPr>
              <w:jc w:val="both"/>
              <w:rPr>
                <w:rFonts w:ascii="Times New Roman" w:hAnsi="Times New Roman"/>
                <w:bCs/>
                <w:sz w:val="24"/>
                <w:szCs w:val="24"/>
              </w:rPr>
            </w:pPr>
            <w:r w:rsidRPr="008B1EBB">
              <w:rPr>
                <w:rFonts w:ascii="Times New Roman" w:hAnsi="Times New Roman"/>
                <w:bCs/>
                <w:sz w:val="24"/>
                <w:szCs w:val="24"/>
              </w:rPr>
              <w:t>CPV papildus priekšmeti: 44211100-3 (modulāras un pārvietojamas konstrukcijas); 50760000-0 (publisko tualešu remonts un uzturēšana).</w:t>
            </w:r>
          </w:p>
        </w:tc>
      </w:tr>
      <w:tr w:rsidR="001B527F" w:rsidRPr="003F285B" w14:paraId="608C33DE" w14:textId="77777777" w:rsidTr="007E715C">
        <w:trPr>
          <w:trHeight w:val="728"/>
        </w:trPr>
        <w:tc>
          <w:tcPr>
            <w:tcW w:w="340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5A363C6B" w14:textId="496942B2" w:rsidR="001B527F" w:rsidRPr="003F285B" w:rsidRDefault="001B527F" w:rsidP="001B527F">
            <w:pPr>
              <w:pStyle w:val="Parastais"/>
              <w:spacing w:before="40" w:after="40"/>
              <w:rPr>
                <w:b/>
              </w:rPr>
            </w:pPr>
            <w:r w:rsidRPr="003F285B">
              <w:rPr>
                <w:b/>
              </w:rPr>
              <w:t>Paziņojums par līgumu  publicēts www.iub.gov.lv</w:t>
            </w:r>
          </w:p>
        </w:tc>
        <w:tc>
          <w:tcPr>
            <w:tcW w:w="6237" w:type="dxa"/>
            <w:tcBorders>
              <w:top w:val="single" w:sz="4" w:space="0" w:color="000000"/>
              <w:left w:val="single" w:sz="4" w:space="0" w:color="000000"/>
              <w:bottom w:val="single" w:sz="4" w:space="0" w:color="000000"/>
              <w:right w:val="single" w:sz="4" w:space="0" w:color="000000"/>
            </w:tcBorders>
            <w:vAlign w:val="center"/>
          </w:tcPr>
          <w:p w14:paraId="6DB8AB30" w14:textId="17329337" w:rsidR="001B527F" w:rsidRPr="003F285B" w:rsidRDefault="009B342D" w:rsidP="001B527F">
            <w:pPr>
              <w:pStyle w:val="Parastais"/>
              <w:spacing w:before="40" w:after="40"/>
              <w:jc w:val="both"/>
            </w:pPr>
            <w:r>
              <w:t>14</w:t>
            </w:r>
            <w:r w:rsidR="00120F2A" w:rsidRPr="006B1CD6">
              <w:t>.0</w:t>
            </w:r>
            <w:r w:rsidR="00D9176B">
              <w:t>7</w:t>
            </w:r>
            <w:r w:rsidR="00120F2A" w:rsidRPr="006B1CD6">
              <w:t>.2026.</w:t>
            </w:r>
          </w:p>
        </w:tc>
      </w:tr>
      <w:tr w:rsidR="001B527F" w:rsidRPr="003F285B" w14:paraId="3FE322D7" w14:textId="77777777" w:rsidTr="007E715C">
        <w:trPr>
          <w:trHeight w:val="375"/>
        </w:trPr>
        <w:tc>
          <w:tcPr>
            <w:tcW w:w="340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7DAEA6FC" w14:textId="77777777" w:rsidR="001B527F" w:rsidRPr="003F285B" w:rsidRDefault="001B527F" w:rsidP="001B527F">
            <w:pPr>
              <w:pStyle w:val="Parastais"/>
              <w:rPr>
                <w:b/>
              </w:rPr>
            </w:pPr>
            <w:r w:rsidRPr="003F285B">
              <w:rPr>
                <w:b/>
              </w:rPr>
              <w:t>Iepirkumu komisijas izveidošanas pamatojums</w:t>
            </w:r>
          </w:p>
        </w:tc>
        <w:tc>
          <w:tcPr>
            <w:tcW w:w="6237" w:type="dxa"/>
            <w:tcBorders>
              <w:top w:val="single" w:sz="4" w:space="0" w:color="000000"/>
              <w:left w:val="single" w:sz="4" w:space="0" w:color="000000"/>
              <w:bottom w:val="single" w:sz="4" w:space="0" w:color="000000"/>
              <w:right w:val="single" w:sz="4" w:space="0" w:color="000000"/>
            </w:tcBorders>
            <w:vAlign w:val="center"/>
          </w:tcPr>
          <w:p w14:paraId="7AE50AFA" w14:textId="00D1688C" w:rsidR="001B527F" w:rsidRPr="003F285B" w:rsidRDefault="001F38EF" w:rsidP="001B527F">
            <w:pPr>
              <w:pStyle w:val="Parastais"/>
              <w:jc w:val="both"/>
            </w:pPr>
            <w:r w:rsidRPr="001F38EF">
              <w:rPr>
                <w:color w:val="000000"/>
              </w:rPr>
              <w:t xml:space="preserve">Iepirkumu komisija izveidota ar </w:t>
            </w:r>
            <w:r w:rsidR="00F12846" w:rsidRPr="003D4627">
              <w:t>2026.gada 23.janvāra rīkojumu Nr. KP/2026/1.5/1 “Par Dienvidkurzemes novada Komunālās pārvaldes iepirkumu komisijas izveidi”</w:t>
            </w:r>
          </w:p>
        </w:tc>
      </w:tr>
      <w:tr w:rsidR="001B527F" w:rsidRPr="003F285B" w14:paraId="41DE33E1" w14:textId="77777777" w:rsidTr="007E715C">
        <w:trPr>
          <w:trHeight w:val="1154"/>
        </w:trPr>
        <w:tc>
          <w:tcPr>
            <w:tcW w:w="340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07BC5C10" w14:textId="77777777" w:rsidR="001B527F" w:rsidRPr="003F285B" w:rsidRDefault="001B527F" w:rsidP="001B527F">
            <w:pPr>
              <w:pStyle w:val="Parastais"/>
              <w:rPr>
                <w:b/>
              </w:rPr>
            </w:pPr>
            <w:r w:rsidRPr="003F285B">
              <w:rPr>
                <w:b/>
              </w:rPr>
              <w:t>Iepirkuma komisijas sastāvs</w:t>
            </w:r>
          </w:p>
        </w:tc>
        <w:tc>
          <w:tcPr>
            <w:tcW w:w="6237" w:type="dxa"/>
            <w:tcBorders>
              <w:top w:val="single" w:sz="4" w:space="0" w:color="000000"/>
              <w:left w:val="single" w:sz="4" w:space="0" w:color="000000"/>
              <w:bottom w:val="single" w:sz="4" w:space="0" w:color="000000"/>
              <w:right w:val="single" w:sz="4" w:space="0" w:color="000000"/>
            </w:tcBorders>
            <w:vAlign w:val="center"/>
          </w:tcPr>
          <w:p w14:paraId="5A2C1F11" w14:textId="77777777" w:rsidR="004C7E6D" w:rsidRPr="003F285B" w:rsidRDefault="004C7E6D" w:rsidP="004C7E6D">
            <w:pPr>
              <w:ind w:right="-483"/>
              <w:rPr>
                <w:rFonts w:ascii="Times New Roman" w:hAnsi="Times New Roman"/>
                <w:bCs/>
                <w:sz w:val="24"/>
                <w:szCs w:val="24"/>
              </w:rPr>
            </w:pPr>
            <w:r w:rsidRPr="003F285B">
              <w:rPr>
                <w:rFonts w:ascii="Times New Roman" w:hAnsi="Times New Roman"/>
                <w:bCs/>
                <w:sz w:val="24"/>
                <w:szCs w:val="24"/>
              </w:rPr>
              <w:t>Komisijas priekšsēdētājs Juris Džeriņš</w:t>
            </w:r>
          </w:p>
          <w:p w14:paraId="69B0A6EA" w14:textId="77777777" w:rsidR="004C7E6D" w:rsidRPr="003F285B" w:rsidRDefault="004C7E6D" w:rsidP="004C7E6D">
            <w:pPr>
              <w:ind w:right="-483"/>
              <w:rPr>
                <w:rFonts w:ascii="Times New Roman" w:hAnsi="Times New Roman"/>
                <w:bCs/>
                <w:sz w:val="24"/>
                <w:szCs w:val="24"/>
              </w:rPr>
            </w:pPr>
            <w:r w:rsidRPr="003F285B">
              <w:rPr>
                <w:rFonts w:ascii="Times New Roman" w:hAnsi="Times New Roman"/>
                <w:bCs/>
                <w:sz w:val="24"/>
                <w:szCs w:val="24"/>
              </w:rPr>
              <w:t>Komisijas priekšsēdētāja vietnieks Aigars Veiss</w:t>
            </w:r>
          </w:p>
          <w:p w14:paraId="08FE2D7A" w14:textId="77777777" w:rsidR="004C7E6D" w:rsidRPr="003F285B" w:rsidRDefault="004C7E6D" w:rsidP="004C7E6D">
            <w:pPr>
              <w:ind w:right="-483"/>
              <w:rPr>
                <w:rFonts w:ascii="Times New Roman" w:hAnsi="Times New Roman"/>
                <w:bCs/>
                <w:sz w:val="24"/>
                <w:szCs w:val="24"/>
              </w:rPr>
            </w:pPr>
            <w:r w:rsidRPr="003F285B">
              <w:rPr>
                <w:rFonts w:ascii="Times New Roman" w:hAnsi="Times New Roman"/>
                <w:bCs/>
                <w:sz w:val="24"/>
                <w:szCs w:val="24"/>
              </w:rPr>
              <w:t xml:space="preserve">Komisijas locekļi: Arnis Akots, Kristaps Kapelis, </w:t>
            </w:r>
          </w:p>
          <w:p w14:paraId="6AA4730A" w14:textId="6DA7043A" w:rsidR="001B527F" w:rsidRPr="003F285B" w:rsidRDefault="004C7E6D" w:rsidP="004C7E6D">
            <w:pPr>
              <w:ind w:right="-483"/>
              <w:rPr>
                <w:rFonts w:ascii="Times New Roman" w:hAnsi="Times New Roman"/>
                <w:sz w:val="24"/>
                <w:szCs w:val="24"/>
              </w:rPr>
            </w:pPr>
            <w:r w:rsidRPr="003F285B">
              <w:rPr>
                <w:rFonts w:ascii="Times New Roman" w:hAnsi="Times New Roman"/>
                <w:bCs/>
                <w:sz w:val="24"/>
                <w:szCs w:val="24"/>
              </w:rPr>
              <w:t>Santa Zuļģe</w:t>
            </w:r>
          </w:p>
        </w:tc>
      </w:tr>
      <w:tr w:rsidR="00F12846" w:rsidRPr="003F285B" w14:paraId="71244CD0" w14:textId="77777777" w:rsidTr="007E715C">
        <w:trPr>
          <w:trHeight w:val="443"/>
        </w:trPr>
        <w:tc>
          <w:tcPr>
            <w:tcW w:w="340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5A81D22D" w14:textId="69255945" w:rsidR="00F12846" w:rsidRPr="003F285B" w:rsidRDefault="00F12846" w:rsidP="00F12846">
            <w:pPr>
              <w:pStyle w:val="Parastais"/>
              <w:rPr>
                <w:b/>
              </w:rPr>
            </w:pPr>
            <w:r w:rsidRPr="00FA2C00">
              <w:rPr>
                <w:b/>
                <w:bCs/>
              </w:rPr>
              <w:t>Komisijas sekretāre</w:t>
            </w:r>
          </w:p>
        </w:tc>
        <w:tc>
          <w:tcPr>
            <w:tcW w:w="6237" w:type="dxa"/>
            <w:tcBorders>
              <w:top w:val="single" w:sz="4" w:space="0" w:color="000000"/>
              <w:left w:val="single" w:sz="4" w:space="0" w:color="000000"/>
              <w:bottom w:val="single" w:sz="4" w:space="0" w:color="000000"/>
              <w:right w:val="single" w:sz="4" w:space="0" w:color="000000"/>
            </w:tcBorders>
            <w:vAlign w:val="center"/>
          </w:tcPr>
          <w:p w14:paraId="4168EBA1" w14:textId="58DEA1A1" w:rsidR="00F12846" w:rsidRPr="003F285B" w:rsidRDefault="00F12846" w:rsidP="00F12846">
            <w:pPr>
              <w:ind w:right="-483"/>
              <w:rPr>
                <w:rFonts w:ascii="Times New Roman" w:hAnsi="Times New Roman"/>
                <w:bCs/>
                <w:sz w:val="24"/>
                <w:szCs w:val="24"/>
              </w:rPr>
            </w:pPr>
            <w:r w:rsidRPr="00FA2C00">
              <w:rPr>
                <w:rFonts w:ascii="Times New Roman" w:eastAsia="Times New Roman" w:hAnsi="Times New Roman"/>
                <w:sz w:val="24"/>
                <w:szCs w:val="24"/>
              </w:rPr>
              <w:t>Agnese Jaunzeme</w:t>
            </w:r>
          </w:p>
        </w:tc>
      </w:tr>
      <w:tr w:rsidR="00F12846" w:rsidRPr="003F285B" w14:paraId="0954583C" w14:textId="77777777" w:rsidTr="007E715C">
        <w:trPr>
          <w:trHeight w:val="443"/>
        </w:trPr>
        <w:tc>
          <w:tcPr>
            <w:tcW w:w="340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551CAFE4" w14:textId="3F3F9137" w:rsidR="00F12846" w:rsidRPr="00FA2C00" w:rsidRDefault="00F12846" w:rsidP="00F12846">
            <w:pPr>
              <w:pStyle w:val="Parastais"/>
              <w:rPr>
                <w:b/>
                <w:bCs/>
              </w:rPr>
            </w:pPr>
            <w:r w:rsidRPr="00EE4F22">
              <w:rPr>
                <w:b/>
              </w:rPr>
              <w:t>Tehniskās specifikācijas sagatavotājs</w:t>
            </w:r>
          </w:p>
        </w:tc>
        <w:tc>
          <w:tcPr>
            <w:tcW w:w="6237" w:type="dxa"/>
            <w:tcBorders>
              <w:top w:val="single" w:sz="4" w:space="0" w:color="000000"/>
              <w:left w:val="single" w:sz="4" w:space="0" w:color="000000"/>
              <w:bottom w:val="single" w:sz="4" w:space="0" w:color="000000"/>
              <w:right w:val="single" w:sz="4" w:space="0" w:color="000000"/>
            </w:tcBorders>
            <w:vAlign w:val="center"/>
          </w:tcPr>
          <w:p w14:paraId="4894A395" w14:textId="045B5285" w:rsidR="00F12846" w:rsidRPr="00FA2C00" w:rsidRDefault="009B342D" w:rsidP="00F12846">
            <w:pPr>
              <w:ind w:right="-483"/>
              <w:rPr>
                <w:rFonts w:ascii="Times New Roman" w:eastAsia="Times New Roman" w:hAnsi="Times New Roman"/>
                <w:sz w:val="24"/>
                <w:szCs w:val="24"/>
              </w:rPr>
            </w:pPr>
            <w:r w:rsidRPr="003B4D2A">
              <w:rPr>
                <w:rFonts w:ascii="Times New Roman" w:eastAsia="Times New Roman" w:hAnsi="Times New Roman"/>
                <w:sz w:val="24"/>
                <w:szCs w:val="24"/>
              </w:rPr>
              <w:t>Andris Štolcs</w:t>
            </w:r>
          </w:p>
        </w:tc>
      </w:tr>
      <w:tr w:rsidR="00F12846" w:rsidRPr="003F285B" w14:paraId="2FB693B6" w14:textId="77777777" w:rsidTr="007E715C">
        <w:trPr>
          <w:trHeight w:val="795"/>
        </w:trPr>
        <w:tc>
          <w:tcPr>
            <w:tcW w:w="340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3C25451C" w14:textId="52425ECE" w:rsidR="00F12846" w:rsidRPr="003F285B" w:rsidRDefault="00F12846" w:rsidP="00F12846">
            <w:pPr>
              <w:pStyle w:val="Parastais"/>
              <w:rPr>
                <w:b/>
              </w:rPr>
            </w:pPr>
            <w:r w:rsidRPr="003F285B">
              <w:rPr>
                <w:b/>
              </w:rPr>
              <w:t>Plānotā piedāvājumu iesniegšanas vieta, datums un laiks</w:t>
            </w:r>
          </w:p>
        </w:tc>
        <w:tc>
          <w:tcPr>
            <w:tcW w:w="6237" w:type="dxa"/>
            <w:tcBorders>
              <w:top w:val="single" w:sz="4" w:space="0" w:color="000000"/>
              <w:left w:val="single" w:sz="4" w:space="0" w:color="000000"/>
              <w:bottom w:val="single" w:sz="4" w:space="0" w:color="000000"/>
              <w:right w:val="single" w:sz="4" w:space="0" w:color="000000"/>
            </w:tcBorders>
            <w:vAlign w:val="center"/>
          </w:tcPr>
          <w:p w14:paraId="7CD91990" w14:textId="60F42D92" w:rsidR="00F12846" w:rsidRPr="003F285B" w:rsidRDefault="00F12846" w:rsidP="00F12846">
            <w:pPr>
              <w:rPr>
                <w:rFonts w:ascii="Times New Roman" w:hAnsi="Times New Roman"/>
                <w:sz w:val="24"/>
                <w:szCs w:val="24"/>
              </w:rPr>
            </w:pPr>
            <w:r w:rsidRPr="003F285B">
              <w:rPr>
                <w:rFonts w:ascii="Times New Roman" w:hAnsi="Times New Roman"/>
                <w:sz w:val="24"/>
                <w:szCs w:val="24"/>
              </w:rPr>
              <w:t>Elektronisko iepirkumu sistēmas e-konkursu apakšsistēmā (</w:t>
            </w:r>
            <w:hyperlink r:id="rId8" w:history="1">
              <w:r w:rsidRPr="003F285B">
                <w:rPr>
                  <w:rFonts w:ascii="Times New Roman" w:hAnsi="Times New Roman"/>
                  <w:sz w:val="24"/>
                  <w:szCs w:val="24"/>
                </w:rPr>
                <w:t>https://www.eis.gov.lv/EKEIS/Supplier/</w:t>
              </w:r>
            </w:hyperlink>
            <w:r w:rsidRPr="003F285B">
              <w:rPr>
                <w:rFonts w:ascii="Times New Roman" w:hAnsi="Times New Roman"/>
                <w:sz w:val="24"/>
                <w:szCs w:val="24"/>
              </w:rPr>
              <w:t xml:space="preserve">) līdz </w:t>
            </w:r>
            <w:r w:rsidRPr="00710535">
              <w:rPr>
                <w:rFonts w:ascii="Times New Roman" w:hAnsi="Times New Roman"/>
                <w:sz w:val="24"/>
                <w:szCs w:val="24"/>
              </w:rPr>
              <w:t>202</w:t>
            </w:r>
            <w:r>
              <w:rPr>
                <w:rFonts w:ascii="Times New Roman" w:hAnsi="Times New Roman"/>
                <w:sz w:val="24"/>
                <w:szCs w:val="24"/>
              </w:rPr>
              <w:t>6</w:t>
            </w:r>
            <w:r w:rsidRPr="00710535">
              <w:rPr>
                <w:rFonts w:ascii="Times New Roman" w:hAnsi="Times New Roman"/>
                <w:sz w:val="24"/>
                <w:szCs w:val="24"/>
              </w:rPr>
              <w:t xml:space="preserve">.gada </w:t>
            </w:r>
            <w:r w:rsidR="009B342D">
              <w:rPr>
                <w:rFonts w:ascii="Times New Roman" w:hAnsi="Times New Roman"/>
                <w:sz w:val="24"/>
                <w:szCs w:val="24"/>
              </w:rPr>
              <w:t>30</w:t>
            </w:r>
            <w:r w:rsidR="00D9176B">
              <w:rPr>
                <w:rFonts w:ascii="Times New Roman" w:hAnsi="Times New Roman"/>
                <w:sz w:val="24"/>
                <w:szCs w:val="24"/>
              </w:rPr>
              <w:t>.</w:t>
            </w:r>
            <w:r w:rsidR="009B342D">
              <w:rPr>
                <w:rFonts w:ascii="Times New Roman" w:hAnsi="Times New Roman"/>
                <w:sz w:val="24"/>
                <w:szCs w:val="24"/>
              </w:rPr>
              <w:t>jūlija</w:t>
            </w:r>
            <w:r w:rsidRPr="00710535">
              <w:rPr>
                <w:rFonts w:ascii="Times New Roman" w:hAnsi="Times New Roman"/>
                <w:sz w:val="24"/>
                <w:szCs w:val="24"/>
              </w:rPr>
              <w:t xml:space="preserve"> </w:t>
            </w:r>
            <w:r w:rsidRPr="003F285B">
              <w:rPr>
                <w:rFonts w:ascii="Times New Roman" w:hAnsi="Times New Roman"/>
                <w:sz w:val="24"/>
                <w:szCs w:val="24"/>
              </w:rPr>
              <w:t xml:space="preserve">pulksten </w:t>
            </w:r>
            <w:r w:rsidR="009B342D">
              <w:rPr>
                <w:rFonts w:ascii="Times New Roman" w:hAnsi="Times New Roman"/>
                <w:sz w:val="24"/>
                <w:szCs w:val="24"/>
              </w:rPr>
              <w:t>10</w:t>
            </w:r>
            <w:r w:rsidRPr="003F285B">
              <w:rPr>
                <w:rFonts w:ascii="Times New Roman" w:hAnsi="Times New Roman"/>
                <w:sz w:val="24"/>
                <w:szCs w:val="24"/>
              </w:rPr>
              <w:t>.</w:t>
            </w:r>
            <w:r w:rsidR="00832F0B">
              <w:rPr>
                <w:rFonts w:ascii="Times New Roman" w:hAnsi="Times New Roman"/>
                <w:sz w:val="24"/>
                <w:szCs w:val="24"/>
              </w:rPr>
              <w:t>0</w:t>
            </w:r>
            <w:r w:rsidRPr="003F285B">
              <w:rPr>
                <w:rFonts w:ascii="Times New Roman" w:hAnsi="Times New Roman"/>
                <w:sz w:val="24"/>
                <w:szCs w:val="24"/>
              </w:rPr>
              <w:t>0.</w:t>
            </w:r>
          </w:p>
        </w:tc>
      </w:tr>
      <w:tr w:rsidR="00F12846" w:rsidRPr="003F285B" w14:paraId="3816F533" w14:textId="77777777" w:rsidTr="007E715C">
        <w:trPr>
          <w:trHeight w:val="264"/>
        </w:trPr>
        <w:tc>
          <w:tcPr>
            <w:tcW w:w="340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1E17650E" w14:textId="77777777" w:rsidR="00F12846" w:rsidRPr="003F285B" w:rsidRDefault="00F12846" w:rsidP="00F12846">
            <w:pPr>
              <w:pStyle w:val="Parastais"/>
              <w:rPr>
                <w:b/>
              </w:rPr>
            </w:pPr>
            <w:r w:rsidRPr="003F285B">
              <w:rPr>
                <w:b/>
              </w:rPr>
              <w:t>Plānotā piedāvājumu atvēršanas</w:t>
            </w:r>
            <w:r w:rsidRPr="003F285B">
              <w:t xml:space="preserve"> </w:t>
            </w:r>
            <w:r w:rsidRPr="003F285B">
              <w:rPr>
                <w:b/>
              </w:rPr>
              <w:t>vieta, datums un laiks</w:t>
            </w:r>
          </w:p>
          <w:p w14:paraId="028C91F2" w14:textId="77777777" w:rsidR="00F12846" w:rsidRPr="003F285B" w:rsidRDefault="00F12846" w:rsidP="00F12846">
            <w:pPr>
              <w:pStyle w:val="Parastais"/>
              <w:rPr>
                <w:b/>
              </w:rPr>
            </w:pPr>
          </w:p>
        </w:tc>
        <w:tc>
          <w:tcPr>
            <w:tcW w:w="6237" w:type="dxa"/>
            <w:tcBorders>
              <w:top w:val="single" w:sz="4" w:space="0" w:color="000000"/>
              <w:left w:val="single" w:sz="4" w:space="0" w:color="000000"/>
              <w:bottom w:val="single" w:sz="4" w:space="0" w:color="000000"/>
              <w:right w:val="single" w:sz="4" w:space="0" w:color="000000"/>
            </w:tcBorders>
            <w:vAlign w:val="center"/>
          </w:tcPr>
          <w:p w14:paraId="65C7ABCE" w14:textId="1C9268BD" w:rsidR="00F12846" w:rsidRPr="003F285B" w:rsidRDefault="00F12846" w:rsidP="00F12846">
            <w:pPr>
              <w:rPr>
                <w:rFonts w:ascii="Times New Roman" w:hAnsi="Times New Roman"/>
                <w:sz w:val="24"/>
                <w:szCs w:val="24"/>
              </w:rPr>
            </w:pPr>
            <w:r w:rsidRPr="003F285B">
              <w:rPr>
                <w:rFonts w:ascii="Times New Roman" w:hAnsi="Times New Roman"/>
                <w:sz w:val="24"/>
                <w:szCs w:val="24"/>
              </w:rPr>
              <w:t>Elektronisko iepirkumu sistēmas e-konkursu apakšsistēmā (</w:t>
            </w:r>
            <w:hyperlink r:id="rId9" w:history="1">
              <w:r w:rsidRPr="003F285B">
                <w:rPr>
                  <w:rFonts w:ascii="Times New Roman" w:hAnsi="Times New Roman"/>
                  <w:sz w:val="24"/>
                  <w:szCs w:val="24"/>
                </w:rPr>
                <w:t>https://www.eis.gov.lv/EKEIS/Supplier/</w:t>
              </w:r>
            </w:hyperlink>
            <w:r w:rsidRPr="003F285B">
              <w:rPr>
                <w:rFonts w:ascii="Times New Roman" w:hAnsi="Times New Roman"/>
                <w:sz w:val="24"/>
                <w:szCs w:val="24"/>
              </w:rPr>
              <w:t xml:space="preserve">) </w:t>
            </w:r>
            <w:r w:rsidRPr="0086402A">
              <w:rPr>
                <w:rFonts w:ascii="Times New Roman" w:eastAsia="Times New Roman" w:hAnsi="Times New Roman"/>
                <w:sz w:val="24"/>
                <w:szCs w:val="24"/>
              </w:rPr>
              <w:t>202</w:t>
            </w:r>
            <w:r>
              <w:rPr>
                <w:rFonts w:ascii="Times New Roman" w:eastAsia="Times New Roman" w:hAnsi="Times New Roman"/>
                <w:sz w:val="24"/>
                <w:szCs w:val="24"/>
              </w:rPr>
              <w:t>6</w:t>
            </w:r>
            <w:r w:rsidRPr="0086402A">
              <w:rPr>
                <w:rFonts w:ascii="Times New Roman" w:eastAsia="Times New Roman" w:hAnsi="Times New Roman"/>
                <w:sz w:val="24"/>
                <w:szCs w:val="24"/>
              </w:rPr>
              <w:t xml:space="preserve">.gada </w:t>
            </w:r>
            <w:r w:rsidR="009B342D">
              <w:rPr>
                <w:rFonts w:ascii="Times New Roman" w:hAnsi="Times New Roman"/>
                <w:sz w:val="24"/>
                <w:szCs w:val="24"/>
              </w:rPr>
              <w:t>30.jūlijā</w:t>
            </w:r>
            <w:r w:rsidR="009B342D" w:rsidRPr="00710535">
              <w:rPr>
                <w:rFonts w:ascii="Times New Roman" w:hAnsi="Times New Roman"/>
                <w:sz w:val="24"/>
                <w:szCs w:val="24"/>
              </w:rPr>
              <w:t xml:space="preserve"> </w:t>
            </w:r>
            <w:r w:rsidRPr="003F285B">
              <w:rPr>
                <w:rFonts w:ascii="Times New Roman" w:hAnsi="Times New Roman"/>
                <w:sz w:val="24"/>
                <w:szCs w:val="24"/>
              </w:rPr>
              <w:t xml:space="preserve">pulksten </w:t>
            </w:r>
            <w:r w:rsidR="009B342D">
              <w:rPr>
                <w:rFonts w:ascii="Times New Roman" w:hAnsi="Times New Roman"/>
                <w:sz w:val="24"/>
                <w:szCs w:val="24"/>
              </w:rPr>
              <w:t>14</w:t>
            </w:r>
            <w:r w:rsidRPr="003F285B">
              <w:rPr>
                <w:rFonts w:ascii="Times New Roman" w:hAnsi="Times New Roman"/>
                <w:sz w:val="24"/>
                <w:szCs w:val="24"/>
              </w:rPr>
              <w:t>.</w:t>
            </w:r>
            <w:r w:rsidR="00832F0B">
              <w:rPr>
                <w:rFonts w:ascii="Times New Roman" w:hAnsi="Times New Roman"/>
                <w:sz w:val="24"/>
                <w:szCs w:val="24"/>
              </w:rPr>
              <w:t>0</w:t>
            </w:r>
            <w:r w:rsidRPr="003F285B">
              <w:rPr>
                <w:rFonts w:ascii="Times New Roman" w:hAnsi="Times New Roman"/>
                <w:sz w:val="24"/>
                <w:szCs w:val="24"/>
              </w:rPr>
              <w:t>0</w:t>
            </w:r>
          </w:p>
        </w:tc>
      </w:tr>
      <w:tr w:rsidR="003C56EE" w:rsidRPr="003F285B" w14:paraId="7655878A" w14:textId="77777777" w:rsidTr="003E7676">
        <w:trPr>
          <w:trHeight w:val="264"/>
        </w:trPr>
        <w:tc>
          <w:tcPr>
            <w:tcW w:w="9639" w:type="dxa"/>
            <w:gridSpan w:val="2"/>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38502984" w14:textId="653DF615" w:rsidR="003C56EE" w:rsidRPr="003F285B" w:rsidRDefault="003C56EE" w:rsidP="003C56EE">
            <w:pPr>
              <w:jc w:val="both"/>
              <w:rPr>
                <w:rFonts w:ascii="Times New Roman" w:eastAsia="Times New Roman" w:hAnsi="Times New Roman"/>
                <w:b/>
                <w:color w:val="000000"/>
                <w:sz w:val="24"/>
                <w:szCs w:val="24"/>
              </w:rPr>
            </w:pPr>
            <w:r w:rsidRPr="00EE4F22">
              <w:rPr>
                <w:rFonts w:ascii="Times New Roman" w:eastAsia="Times New Roman" w:hAnsi="Times New Roman"/>
                <w:b/>
                <w:color w:val="000000"/>
                <w:sz w:val="24"/>
                <w:szCs w:val="24"/>
              </w:rPr>
              <w:t>P</w:t>
            </w:r>
            <w:r w:rsidRPr="00EE4F22">
              <w:rPr>
                <w:rFonts w:ascii="Times New Roman" w:eastAsia="Times New Roman" w:hAnsi="Times New Roman"/>
                <w:b/>
                <w:sz w:val="24"/>
                <w:szCs w:val="24"/>
              </w:rPr>
              <w:t xml:space="preserve">retendentu </w:t>
            </w:r>
            <w:r w:rsidRPr="00EE4F22">
              <w:rPr>
                <w:rFonts w:ascii="Times New Roman" w:eastAsia="Times New Roman" w:hAnsi="Times New Roman"/>
                <w:b/>
                <w:color w:val="000000"/>
                <w:sz w:val="24"/>
                <w:szCs w:val="24"/>
              </w:rPr>
              <w:t>nosaukumi, kas iesnieguši piedāvājumus un to piedāvātās cenas:</w:t>
            </w:r>
          </w:p>
        </w:tc>
      </w:tr>
      <w:tr w:rsidR="003C56EE" w:rsidRPr="003F285B" w14:paraId="4689F65E" w14:textId="77777777" w:rsidTr="003E7676">
        <w:trPr>
          <w:trHeight w:val="264"/>
        </w:trPr>
        <w:tc>
          <w:tcPr>
            <w:tcW w:w="9639" w:type="dxa"/>
            <w:gridSpan w:val="2"/>
            <w:tcBorders>
              <w:top w:val="single" w:sz="4" w:space="0" w:color="000000"/>
              <w:left w:val="single" w:sz="4" w:space="0" w:color="000000"/>
              <w:bottom w:val="single" w:sz="4" w:space="0" w:color="000000"/>
              <w:right w:val="single" w:sz="4" w:space="0" w:color="000000"/>
            </w:tcBorders>
            <w:vAlign w:val="center"/>
          </w:tcPr>
          <w:tbl>
            <w:tblPr>
              <w:tblStyle w:val="Reatabula"/>
              <w:tblW w:w="5000" w:type="pct"/>
              <w:tblLayout w:type="fixed"/>
              <w:tblLook w:val="04A0" w:firstRow="1" w:lastRow="0" w:firstColumn="1" w:lastColumn="0" w:noHBand="0" w:noVBand="1"/>
            </w:tblPr>
            <w:tblGrid>
              <w:gridCol w:w="4413"/>
              <w:gridCol w:w="5000"/>
            </w:tblGrid>
            <w:tr w:rsidR="009B342D" w:rsidRPr="00D44306" w14:paraId="63AF0F24" w14:textId="77777777" w:rsidTr="008225E3">
              <w:tc>
                <w:tcPr>
                  <w:tcW w:w="2344" w:type="pct"/>
                  <w:shd w:val="pct10" w:color="auto" w:fill="auto"/>
                </w:tcPr>
                <w:p w14:paraId="4E44B53B" w14:textId="77777777" w:rsidR="009B342D" w:rsidRPr="00D44306" w:rsidRDefault="009B342D" w:rsidP="009B342D">
                  <w:pPr>
                    <w:rPr>
                      <w:b/>
                      <w:bCs/>
                      <w:sz w:val="24"/>
                      <w:szCs w:val="24"/>
                    </w:rPr>
                  </w:pPr>
                  <w:r w:rsidRPr="00D44306">
                    <w:rPr>
                      <w:b/>
                      <w:bCs/>
                      <w:sz w:val="24"/>
                      <w:szCs w:val="24"/>
                    </w:rPr>
                    <w:t>Pretendents</w:t>
                  </w:r>
                </w:p>
              </w:tc>
              <w:tc>
                <w:tcPr>
                  <w:tcW w:w="2656" w:type="pct"/>
                  <w:shd w:val="pct10" w:color="auto" w:fill="auto"/>
                </w:tcPr>
                <w:p w14:paraId="3CE9780B" w14:textId="77777777" w:rsidR="009B342D" w:rsidRPr="00D44306" w:rsidRDefault="009B342D" w:rsidP="009B342D">
                  <w:pPr>
                    <w:rPr>
                      <w:b/>
                      <w:bCs/>
                      <w:sz w:val="24"/>
                      <w:szCs w:val="24"/>
                    </w:rPr>
                  </w:pPr>
                  <w:r w:rsidRPr="00D44306">
                    <w:rPr>
                      <w:b/>
                      <w:sz w:val="24"/>
                      <w:szCs w:val="24"/>
                    </w:rPr>
                    <w:t>Finanšu piedāvājums</w:t>
                  </w:r>
                </w:p>
              </w:tc>
            </w:tr>
            <w:tr w:rsidR="009B342D" w:rsidRPr="00D44306" w14:paraId="42058B42" w14:textId="77777777" w:rsidTr="008225E3">
              <w:tc>
                <w:tcPr>
                  <w:tcW w:w="2344" w:type="pct"/>
                </w:tcPr>
                <w:p w14:paraId="4DE4CD6A" w14:textId="77777777" w:rsidR="009B342D" w:rsidRPr="00D44306" w:rsidRDefault="009B342D" w:rsidP="009B342D">
                  <w:pPr>
                    <w:rPr>
                      <w:bCs/>
                      <w:sz w:val="24"/>
                      <w:szCs w:val="24"/>
                    </w:rPr>
                  </w:pPr>
                  <w:r w:rsidRPr="00D44306">
                    <w:rPr>
                      <w:sz w:val="24"/>
                      <w:szCs w:val="24"/>
                    </w:rPr>
                    <w:t>"Eco Baltia vide" SIA</w:t>
                  </w:r>
                  <w:r w:rsidRPr="00D44306">
                    <w:rPr>
                      <w:bCs/>
                      <w:sz w:val="24"/>
                      <w:szCs w:val="24"/>
                    </w:rPr>
                    <w:t xml:space="preserve"> </w:t>
                  </w:r>
                </w:p>
              </w:tc>
              <w:tc>
                <w:tcPr>
                  <w:tcW w:w="2656" w:type="pct"/>
                </w:tcPr>
                <w:p w14:paraId="5DA94694" w14:textId="77777777" w:rsidR="009B342D" w:rsidRPr="00D44306" w:rsidRDefault="009B342D" w:rsidP="009B342D">
                  <w:pPr>
                    <w:rPr>
                      <w:sz w:val="24"/>
                      <w:szCs w:val="24"/>
                    </w:rPr>
                  </w:pPr>
                  <w:r w:rsidRPr="00D44306">
                    <w:rPr>
                      <w:sz w:val="24"/>
                      <w:szCs w:val="24"/>
                    </w:rPr>
                    <w:t>EUR 882.5</w:t>
                  </w:r>
                  <w:r>
                    <w:rPr>
                      <w:sz w:val="24"/>
                      <w:szCs w:val="24"/>
                    </w:rPr>
                    <w:t>0</w:t>
                  </w:r>
                </w:p>
              </w:tc>
            </w:tr>
            <w:tr w:rsidR="009B342D" w:rsidRPr="00D44306" w14:paraId="50112A3A" w14:textId="77777777" w:rsidTr="008225E3">
              <w:tc>
                <w:tcPr>
                  <w:tcW w:w="2344" w:type="pct"/>
                </w:tcPr>
                <w:p w14:paraId="69BC479A" w14:textId="77777777" w:rsidR="009B342D" w:rsidRPr="00D44306" w:rsidRDefault="009B342D" w:rsidP="009B342D">
                  <w:pPr>
                    <w:rPr>
                      <w:bCs/>
                      <w:sz w:val="24"/>
                      <w:szCs w:val="24"/>
                    </w:rPr>
                  </w:pPr>
                  <w:r w:rsidRPr="00D44306">
                    <w:rPr>
                      <w:sz w:val="24"/>
                      <w:szCs w:val="24"/>
                    </w:rPr>
                    <w:t>"NJ Pakalpojumi" SIA</w:t>
                  </w:r>
                  <w:r w:rsidRPr="00D44306">
                    <w:rPr>
                      <w:bCs/>
                      <w:sz w:val="24"/>
                      <w:szCs w:val="24"/>
                    </w:rPr>
                    <w:t xml:space="preserve"> </w:t>
                  </w:r>
                </w:p>
              </w:tc>
              <w:tc>
                <w:tcPr>
                  <w:tcW w:w="2656" w:type="pct"/>
                </w:tcPr>
                <w:p w14:paraId="7713DCF9" w14:textId="77777777" w:rsidR="009B342D" w:rsidRPr="00D44306" w:rsidRDefault="009B342D" w:rsidP="009B342D">
                  <w:pPr>
                    <w:rPr>
                      <w:sz w:val="24"/>
                      <w:szCs w:val="24"/>
                    </w:rPr>
                  </w:pPr>
                  <w:r w:rsidRPr="00D44306">
                    <w:rPr>
                      <w:sz w:val="24"/>
                      <w:szCs w:val="24"/>
                    </w:rPr>
                    <w:t>EUR 569.0</w:t>
                  </w:r>
                  <w:r>
                    <w:rPr>
                      <w:sz w:val="24"/>
                      <w:szCs w:val="24"/>
                    </w:rPr>
                    <w:t>0</w:t>
                  </w:r>
                </w:p>
              </w:tc>
            </w:tr>
          </w:tbl>
          <w:p w14:paraId="6DE35D94" w14:textId="15166E68" w:rsidR="00726425" w:rsidRPr="00E946F3" w:rsidRDefault="00726425" w:rsidP="009B342D">
            <w:pPr>
              <w:rPr>
                <w:rFonts w:ascii="Times New Roman" w:eastAsia="Times New Roman" w:hAnsi="Times New Roman"/>
                <w:color w:val="000000"/>
                <w:sz w:val="24"/>
                <w:szCs w:val="24"/>
              </w:rPr>
            </w:pPr>
          </w:p>
        </w:tc>
      </w:tr>
      <w:tr w:rsidR="00F12846" w:rsidRPr="003F285B" w14:paraId="0AFE37CD" w14:textId="77777777" w:rsidTr="007E715C">
        <w:trPr>
          <w:trHeight w:val="689"/>
        </w:trPr>
        <w:tc>
          <w:tcPr>
            <w:tcW w:w="340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3B7459FF" w14:textId="22BDEA79" w:rsidR="00F12846" w:rsidRPr="003F285B" w:rsidRDefault="00F12846" w:rsidP="00F12846">
            <w:pPr>
              <w:pStyle w:val="Parastais"/>
              <w:rPr>
                <w:b/>
              </w:rPr>
            </w:pPr>
            <w:r w:rsidRPr="003F285B">
              <w:rPr>
                <w:b/>
              </w:rPr>
              <w:t>Piedāvājuma izvērtēšanas kritērij</w:t>
            </w:r>
            <w:r w:rsidR="00C738C6">
              <w:rPr>
                <w:b/>
              </w:rPr>
              <w:t>i</w:t>
            </w:r>
            <w:r w:rsidRPr="003F285B">
              <w:rPr>
                <w:b/>
              </w:rPr>
              <w:t xml:space="preserve"> un kārtība:</w:t>
            </w:r>
          </w:p>
        </w:tc>
        <w:tc>
          <w:tcPr>
            <w:tcW w:w="6237" w:type="dxa"/>
            <w:tcBorders>
              <w:top w:val="single" w:sz="4" w:space="0" w:color="000000"/>
              <w:left w:val="single" w:sz="4" w:space="0" w:color="000000"/>
              <w:bottom w:val="single" w:sz="4" w:space="0" w:color="000000"/>
              <w:right w:val="single" w:sz="4" w:space="0" w:color="000000"/>
            </w:tcBorders>
          </w:tcPr>
          <w:p w14:paraId="79AD5E0E" w14:textId="121B417C" w:rsidR="00F12846" w:rsidRPr="007768DE" w:rsidRDefault="009B342D" w:rsidP="007768DE">
            <w:pPr>
              <w:jc w:val="both"/>
              <w:rPr>
                <w:rFonts w:ascii="Times New Roman" w:eastAsia="ArialMT" w:hAnsi="Times New Roman"/>
                <w:iCs/>
                <w:sz w:val="24"/>
                <w:szCs w:val="24"/>
              </w:rPr>
            </w:pPr>
            <w:r w:rsidRPr="00E65615">
              <w:rPr>
                <w:rFonts w:ascii="Times New Roman" w:hAnsi="Times New Roman"/>
                <w:sz w:val="24"/>
                <w:szCs w:val="24"/>
                <w:lang w:eastAsia="ar-SA"/>
              </w:rPr>
              <w:t>Komisija piešķir līguma slēgšanas tiesības saimnieciski visizdevīgākajam piedāvājumam, kuru nosaka atbilstoši noteiktajiem vērtēšanas kritērijiem un kārtībai. Komisija izvēlas saimnieciski visizdevīgāko piedāvājumu, kas atbilst nolikuma un tā pielikumu prasībām, nav atzīts par nepamatoti lētu un, kas tiek noteikts saskaņā ar turpmāk noteiktajiem vērtēšanas kritērijiem un kārtību.</w:t>
            </w:r>
          </w:p>
        </w:tc>
      </w:tr>
      <w:tr w:rsidR="007768DE" w:rsidRPr="003F285B" w14:paraId="1AE2C32F" w14:textId="77777777" w:rsidTr="005F0927">
        <w:trPr>
          <w:trHeight w:val="689"/>
        </w:trPr>
        <w:tc>
          <w:tcPr>
            <w:tcW w:w="9639" w:type="dxa"/>
            <w:gridSpan w:val="2"/>
            <w:tcBorders>
              <w:top w:val="single" w:sz="4" w:space="0" w:color="000000"/>
              <w:left w:val="single" w:sz="4" w:space="0" w:color="000000"/>
              <w:bottom w:val="single" w:sz="4" w:space="0" w:color="000000"/>
              <w:right w:val="single" w:sz="4" w:space="0" w:color="000000"/>
            </w:tcBorders>
          </w:tcPr>
          <w:p w14:paraId="32DE57FD" w14:textId="5177862C" w:rsidR="00726425" w:rsidRDefault="009B342D" w:rsidP="00726425">
            <w:pPr>
              <w:jc w:val="both"/>
              <w:rPr>
                <w:rFonts w:ascii="Times New Roman" w:eastAsia="Times New Roman" w:hAnsi="Times New Roman"/>
                <w:sz w:val="24"/>
                <w:szCs w:val="24"/>
              </w:rPr>
            </w:pPr>
            <w:r w:rsidRPr="00E65615">
              <w:rPr>
                <w:rFonts w:ascii="Times New Roman" w:hAnsi="Times New Roman"/>
                <w:sz w:val="24"/>
                <w:szCs w:val="24"/>
                <w:lang w:eastAsia="ar-SA"/>
              </w:rPr>
              <w:lastRenderedPageBreak/>
              <w:t>Saimnieciski izdevīgākā piedāvājuma izvēles kritēriji, to skaitliskās vērtības un punktu piešķiršanas metodika katrā kritērijā:</w:t>
            </w:r>
          </w:p>
          <w:tbl>
            <w:tblPr>
              <w:tblW w:w="9367" w:type="dxa"/>
              <w:tblInd w:w="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7"/>
              <w:gridCol w:w="3163"/>
              <w:gridCol w:w="1643"/>
              <w:gridCol w:w="3894"/>
            </w:tblGrid>
            <w:tr w:rsidR="009B342D" w:rsidRPr="00E65615" w14:paraId="683B5D6E" w14:textId="77777777" w:rsidTr="00F53BA6">
              <w:trPr>
                <w:trHeight w:val="132"/>
              </w:trPr>
              <w:tc>
                <w:tcPr>
                  <w:tcW w:w="667" w:type="dxa"/>
                  <w:tcBorders>
                    <w:top w:val="single" w:sz="4" w:space="0" w:color="auto"/>
                    <w:left w:val="single" w:sz="4" w:space="0" w:color="auto"/>
                    <w:bottom w:val="single" w:sz="4" w:space="0" w:color="auto"/>
                    <w:right w:val="single" w:sz="4" w:space="0" w:color="auto"/>
                  </w:tcBorders>
                  <w:vAlign w:val="center"/>
                  <w:hideMark/>
                </w:tcPr>
                <w:p w14:paraId="17F24CCF" w14:textId="77777777" w:rsidR="009B342D" w:rsidRPr="00E65615" w:rsidRDefault="009B342D" w:rsidP="009B342D">
                  <w:pPr>
                    <w:jc w:val="center"/>
                    <w:rPr>
                      <w:rFonts w:ascii="Times New Roman" w:eastAsia="Times New Roman" w:hAnsi="Times New Roman"/>
                      <w:b/>
                    </w:rPr>
                  </w:pPr>
                  <w:r w:rsidRPr="00E65615">
                    <w:rPr>
                      <w:rFonts w:ascii="Times New Roman" w:eastAsia="Times New Roman" w:hAnsi="Times New Roman"/>
                      <w:b/>
                    </w:rPr>
                    <w:t xml:space="preserve">Nr. </w:t>
                  </w:r>
                </w:p>
                <w:p w14:paraId="45796C21" w14:textId="77777777" w:rsidR="009B342D" w:rsidRPr="00E65615" w:rsidRDefault="009B342D" w:rsidP="009B342D">
                  <w:pPr>
                    <w:jc w:val="center"/>
                    <w:rPr>
                      <w:rFonts w:ascii="Times New Roman" w:eastAsia="Times New Roman" w:hAnsi="Times New Roman"/>
                      <w:b/>
                    </w:rPr>
                  </w:pPr>
                  <w:r w:rsidRPr="00E65615">
                    <w:rPr>
                      <w:rFonts w:ascii="Times New Roman" w:eastAsia="Times New Roman" w:hAnsi="Times New Roman"/>
                      <w:b/>
                    </w:rPr>
                    <w:t>p.k.</w:t>
                  </w:r>
                </w:p>
              </w:tc>
              <w:tc>
                <w:tcPr>
                  <w:tcW w:w="3163" w:type="dxa"/>
                  <w:tcBorders>
                    <w:top w:val="single" w:sz="4" w:space="0" w:color="auto"/>
                    <w:left w:val="single" w:sz="4" w:space="0" w:color="auto"/>
                    <w:bottom w:val="single" w:sz="4" w:space="0" w:color="auto"/>
                    <w:right w:val="single" w:sz="4" w:space="0" w:color="auto"/>
                  </w:tcBorders>
                  <w:vAlign w:val="center"/>
                  <w:hideMark/>
                </w:tcPr>
                <w:p w14:paraId="5E35FA0A" w14:textId="77777777" w:rsidR="009B342D" w:rsidRPr="00E65615" w:rsidRDefault="009B342D" w:rsidP="009B342D">
                  <w:pPr>
                    <w:jc w:val="center"/>
                    <w:rPr>
                      <w:rFonts w:ascii="Times New Roman" w:eastAsia="Times New Roman" w:hAnsi="Times New Roman"/>
                      <w:b/>
                    </w:rPr>
                  </w:pPr>
                  <w:r w:rsidRPr="00E65615">
                    <w:rPr>
                      <w:rFonts w:ascii="Times New Roman" w:eastAsia="Times New Roman" w:hAnsi="Times New Roman"/>
                      <w:b/>
                    </w:rPr>
                    <w:t>Kritērijs</w:t>
                  </w:r>
                </w:p>
              </w:tc>
              <w:tc>
                <w:tcPr>
                  <w:tcW w:w="1643" w:type="dxa"/>
                  <w:tcBorders>
                    <w:top w:val="single" w:sz="4" w:space="0" w:color="auto"/>
                    <w:left w:val="single" w:sz="4" w:space="0" w:color="auto"/>
                    <w:bottom w:val="single" w:sz="4" w:space="0" w:color="auto"/>
                    <w:right w:val="single" w:sz="4" w:space="0" w:color="auto"/>
                  </w:tcBorders>
                  <w:vAlign w:val="center"/>
                  <w:hideMark/>
                </w:tcPr>
                <w:p w14:paraId="57C6397B" w14:textId="77777777" w:rsidR="009B342D" w:rsidRPr="00E65615" w:rsidRDefault="009B342D" w:rsidP="009B342D">
                  <w:pPr>
                    <w:jc w:val="center"/>
                    <w:rPr>
                      <w:rFonts w:ascii="Times New Roman" w:eastAsia="Times New Roman" w:hAnsi="Times New Roman"/>
                      <w:b/>
                    </w:rPr>
                  </w:pPr>
                  <w:r w:rsidRPr="00E65615">
                    <w:rPr>
                      <w:rFonts w:ascii="Times New Roman" w:eastAsia="Times New Roman" w:hAnsi="Times New Roman"/>
                      <w:b/>
                    </w:rPr>
                    <w:t xml:space="preserve">Maksimālais punktu skaits </w:t>
                  </w:r>
                </w:p>
              </w:tc>
              <w:tc>
                <w:tcPr>
                  <w:tcW w:w="3894" w:type="dxa"/>
                  <w:tcBorders>
                    <w:top w:val="single" w:sz="4" w:space="0" w:color="auto"/>
                    <w:left w:val="single" w:sz="4" w:space="0" w:color="auto"/>
                    <w:bottom w:val="single" w:sz="4" w:space="0" w:color="auto"/>
                    <w:right w:val="single" w:sz="4" w:space="0" w:color="auto"/>
                  </w:tcBorders>
                  <w:vAlign w:val="center"/>
                  <w:hideMark/>
                </w:tcPr>
                <w:p w14:paraId="6A981A71" w14:textId="77777777" w:rsidR="009B342D" w:rsidRPr="00E65615" w:rsidRDefault="009B342D" w:rsidP="009B342D">
                  <w:pPr>
                    <w:jc w:val="center"/>
                    <w:rPr>
                      <w:rFonts w:ascii="Times New Roman" w:eastAsia="Times New Roman" w:hAnsi="Times New Roman"/>
                      <w:b/>
                    </w:rPr>
                  </w:pPr>
                  <w:r w:rsidRPr="00E65615">
                    <w:rPr>
                      <w:rFonts w:ascii="Times New Roman" w:eastAsia="Times New Roman" w:hAnsi="Times New Roman"/>
                      <w:b/>
                    </w:rPr>
                    <w:t>Vērtēšana</w:t>
                  </w:r>
                </w:p>
              </w:tc>
            </w:tr>
            <w:tr w:rsidR="009B342D" w:rsidRPr="00E65615" w14:paraId="4741B190" w14:textId="77777777" w:rsidTr="00F53BA6">
              <w:trPr>
                <w:trHeight w:val="132"/>
              </w:trPr>
              <w:tc>
                <w:tcPr>
                  <w:tcW w:w="667" w:type="dxa"/>
                  <w:tcBorders>
                    <w:top w:val="single" w:sz="4" w:space="0" w:color="auto"/>
                    <w:left w:val="single" w:sz="4" w:space="0" w:color="auto"/>
                    <w:bottom w:val="single" w:sz="4" w:space="0" w:color="auto"/>
                    <w:right w:val="single" w:sz="4" w:space="0" w:color="auto"/>
                  </w:tcBorders>
                  <w:vAlign w:val="center"/>
                </w:tcPr>
                <w:p w14:paraId="487C32E1" w14:textId="77777777" w:rsidR="009B342D" w:rsidRPr="00E65615" w:rsidRDefault="009B342D" w:rsidP="009B342D">
                  <w:pPr>
                    <w:jc w:val="center"/>
                    <w:rPr>
                      <w:rFonts w:ascii="Times New Roman" w:eastAsia="Times New Roman" w:hAnsi="Times New Roman"/>
                      <w:bCs/>
                    </w:rPr>
                  </w:pPr>
                  <w:r w:rsidRPr="00E65615">
                    <w:rPr>
                      <w:rFonts w:ascii="Times New Roman" w:eastAsia="Times New Roman" w:hAnsi="Times New Roman"/>
                      <w:bCs/>
                    </w:rPr>
                    <w:t>1.</w:t>
                  </w:r>
                </w:p>
              </w:tc>
              <w:tc>
                <w:tcPr>
                  <w:tcW w:w="3163" w:type="dxa"/>
                  <w:tcBorders>
                    <w:top w:val="single" w:sz="4" w:space="0" w:color="auto"/>
                    <w:left w:val="single" w:sz="4" w:space="0" w:color="auto"/>
                    <w:bottom w:val="single" w:sz="4" w:space="0" w:color="auto"/>
                    <w:right w:val="single" w:sz="4" w:space="0" w:color="auto"/>
                  </w:tcBorders>
                  <w:vAlign w:val="center"/>
                </w:tcPr>
                <w:p w14:paraId="5FB8CD7C" w14:textId="77777777" w:rsidR="009B342D" w:rsidRPr="00497542" w:rsidRDefault="009B342D" w:rsidP="009B342D">
                  <w:pPr>
                    <w:jc w:val="both"/>
                    <w:rPr>
                      <w:rFonts w:ascii="Times New Roman" w:eastAsia="Times New Roman" w:hAnsi="Times New Roman"/>
                      <w:lang w:val="en-US"/>
                    </w:rPr>
                  </w:pPr>
                  <w:r w:rsidRPr="00E65615">
                    <w:rPr>
                      <w:rFonts w:ascii="Times New Roman" w:eastAsia="Times New Roman" w:hAnsi="Times New Roman"/>
                      <w:b/>
                      <w:lang w:val="en-US"/>
                    </w:rPr>
                    <w:t xml:space="preserve">A </w:t>
                  </w:r>
                  <w:r w:rsidRPr="00E65615">
                    <w:rPr>
                      <w:rFonts w:ascii="Times New Roman" w:eastAsia="Times New Roman" w:hAnsi="Times New Roman"/>
                      <w:lang w:val="en-US"/>
                    </w:rPr>
                    <w:t>- pakalpojumu cenu vienību izcenojumu kopsumma (EUR bez PVN)</w:t>
                  </w:r>
                </w:p>
                <w:p w14:paraId="4FAFEF87" w14:textId="77777777" w:rsidR="009B342D" w:rsidRPr="00D06FC8" w:rsidRDefault="009B342D" w:rsidP="009B342D">
                  <w:pPr>
                    <w:jc w:val="center"/>
                    <w:rPr>
                      <w:rFonts w:ascii="Times New Roman" w:eastAsia="Times New Roman" w:hAnsi="Times New Roman"/>
                      <w:b/>
                    </w:rPr>
                  </w:pPr>
                  <w:r w:rsidRPr="003B4D2A">
                    <w:rPr>
                      <w:rFonts w:ascii="Times New Roman" w:hAnsi="Times New Roman"/>
                      <w:bCs/>
                      <w:i/>
                      <w:iCs/>
                      <w:lang w:val="pt-BR"/>
                    </w:rPr>
                    <w:t>(norādīta Finanšu piedāvājumā)</w:t>
                  </w:r>
                </w:p>
              </w:tc>
              <w:tc>
                <w:tcPr>
                  <w:tcW w:w="1643" w:type="dxa"/>
                  <w:tcBorders>
                    <w:top w:val="single" w:sz="4" w:space="0" w:color="auto"/>
                    <w:left w:val="single" w:sz="4" w:space="0" w:color="auto"/>
                    <w:bottom w:val="single" w:sz="4" w:space="0" w:color="auto"/>
                    <w:right w:val="single" w:sz="4" w:space="0" w:color="auto"/>
                  </w:tcBorders>
                  <w:vAlign w:val="center"/>
                </w:tcPr>
                <w:p w14:paraId="2B84F3F2" w14:textId="77777777" w:rsidR="009B342D" w:rsidRPr="00E65615" w:rsidRDefault="009B342D" w:rsidP="009B342D">
                  <w:pPr>
                    <w:jc w:val="center"/>
                    <w:rPr>
                      <w:rFonts w:ascii="Times New Roman" w:eastAsia="Times New Roman" w:hAnsi="Times New Roman"/>
                      <w:bCs/>
                    </w:rPr>
                  </w:pPr>
                  <w:r w:rsidRPr="00E65615">
                    <w:rPr>
                      <w:rFonts w:ascii="Times New Roman" w:eastAsia="Times New Roman" w:hAnsi="Times New Roman"/>
                      <w:bCs/>
                    </w:rPr>
                    <w:t>80</w:t>
                  </w:r>
                </w:p>
              </w:tc>
              <w:tc>
                <w:tcPr>
                  <w:tcW w:w="3894" w:type="dxa"/>
                  <w:tcBorders>
                    <w:top w:val="single" w:sz="4" w:space="0" w:color="auto"/>
                    <w:left w:val="single" w:sz="4" w:space="0" w:color="auto"/>
                    <w:bottom w:val="single" w:sz="4" w:space="0" w:color="auto"/>
                    <w:right w:val="single" w:sz="4" w:space="0" w:color="auto"/>
                  </w:tcBorders>
                  <w:vAlign w:val="center"/>
                </w:tcPr>
                <w:p w14:paraId="268F65F4" w14:textId="77777777" w:rsidR="009B342D" w:rsidRDefault="009B342D" w:rsidP="009B342D">
                  <w:pPr>
                    <w:widowControl w:val="0"/>
                    <w:autoSpaceDE w:val="0"/>
                    <w:autoSpaceDN w:val="0"/>
                    <w:ind w:left="46" w:right="97"/>
                    <w:jc w:val="both"/>
                    <w:rPr>
                      <w:rFonts w:ascii="Times New Roman" w:eastAsia="Times New Roman" w:hAnsi="Times New Roman"/>
                      <w:lang w:val="en-US"/>
                    </w:rPr>
                  </w:pPr>
                  <w:r w:rsidRPr="00E65615">
                    <w:rPr>
                      <w:rFonts w:ascii="Times New Roman" w:eastAsia="Times New Roman" w:hAnsi="Times New Roman"/>
                      <w:lang w:val="en-US"/>
                    </w:rPr>
                    <w:t xml:space="preserve">Maksimālo punktu skaitu piešķir piedāvājumam ar viszemāko </w:t>
                  </w:r>
                  <w:r w:rsidRPr="000733E3">
                    <w:rPr>
                      <w:rFonts w:ascii="Times New Roman" w:eastAsia="Times New Roman" w:hAnsi="Times New Roman"/>
                      <w:lang w:val="en-US"/>
                    </w:rPr>
                    <w:t xml:space="preserve">pakalpojumu </w:t>
                  </w:r>
                  <w:r w:rsidRPr="00E65615">
                    <w:rPr>
                      <w:rFonts w:ascii="Times New Roman" w:eastAsia="Times New Roman" w:hAnsi="Times New Roman"/>
                      <w:lang w:val="en-US"/>
                    </w:rPr>
                    <w:t xml:space="preserve">cenu vienību      izcenojumu kopsummu. </w:t>
                  </w:r>
                </w:p>
                <w:p w14:paraId="66470FB7" w14:textId="77777777" w:rsidR="009B342D" w:rsidRPr="00E65615" w:rsidRDefault="009B342D" w:rsidP="009B342D">
                  <w:pPr>
                    <w:widowControl w:val="0"/>
                    <w:autoSpaceDE w:val="0"/>
                    <w:autoSpaceDN w:val="0"/>
                    <w:ind w:left="46" w:right="97"/>
                    <w:jc w:val="both"/>
                    <w:rPr>
                      <w:rFonts w:ascii="Times New Roman" w:eastAsia="Times New Roman" w:hAnsi="Times New Roman"/>
                      <w:lang w:val="en-US"/>
                    </w:rPr>
                  </w:pPr>
                  <w:r w:rsidRPr="00E65615">
                    <w:rPr>
                      <w:rFonts w:ascii="Times New Roman" w:eastAsia="Times New Roman" w:hAnsi="Times New Roman"/>
                      <w:lang w:val="en-US"/>
                    </w:rPr>
                    <w:t xml:space="preserve">Pārējiem piedāvājumiem punktus aprēķina pēc šādas formulas: </w:t>
                  </w:r>
                </w:p>
                <w:p w14:paraId="4F32C3A9" w14:textId="77777777" w:rsidR="009B342D" w:rsidRPr="00745CE5" w:rsidRDefault="009B342D" w:rsidP="009B342D">
                  <w:pPr>
                    <w:widowControl w:val="0"/>
                    <w:autoSpaceDE w:val="0"/>
                    <w:autoSpaceDN w:val="0"/>
                    <w:ind w:left="46"/>
                    <w:jc w:val="both"/>
                    <w:rPr>
                      <w:rFonts w:ascii="Times New Roman" w:eastAsia="Times New Roman" w:hAnsi="Times New Roman"/>
                      <w:b/>
                      <w:color w:val="EE0000"/>
                      <w:lang w:val="en-US"/>
                    </w:rPr>
                  </w:pPr>
                  <w:r w:rsidRPr="00E65615">
                    <w:rPr>
                      <w:rFonts w:ascii="Times New Roman" w:eastAsia="Times New Roman" w:hAnsi="Times New Roman"/>
                      <w:b/>
                      <w:position w:val="2"/>
                      <w:lang w:val="en-US"/>
                    </w:rPr>
                    <w:t>A</w:t>
                  </w:r>
                  <w:r w:rsidRPr="00E65615">
                    <w:rPr>
                      <w:rFonts w:ascii="Times New Roman" w:eastAsia="Times New Roman" w:hAnsi="Times New Roman"/>
                      <w:b/>
                      <w:spacing w:val="-4"/>
                      <w:position w:val="2"/>
                      <w:lang w:val="en-US"/>
                    </w:rPr>
                    <w:t xml:space="preserve"> </w:t>
                  </w:r>
                  <w:r w:rsidRPr="00E65615">
                    <w:rPr>
                      <w:rFonts w:ascii="Times New Roman" w:eastAsia="Times New Roman" w:hAnsi="Times New Roman"/>
                      <w:b/>
                      <w:position w:val="2"/>
                      <w:lang w:val="en-US"/>
                    </w:rPr>
                    <w:t>=</w:t>
                  </w:r>
                  <w:r w:rsidRPr="00E65615">
                    <w:rPr>
                      <w:rFonts w:ascii="Times New Roman" w:eastAsia="Times New Roman" w:hAnsi="Times New Roman"/>
                      <w:b/>
                      <w:spacing w:val="-4"/>
                      <w:position w:val="2"/>
                      <w:lang w:val="en-US"/>
                    </w:rPr>
                    <w:t xml:space="preserve"> </w:t>
                  </w:r>
                  <w:r w:rsidRPr="00E65615">
                    <w:rPr>
                      <w:rFonts w:ascii="Times New Roman" w:eastAsia="Times New Roman" w:hAnsi="Times New Roman"/>
                      <w:b/>
                      <w:position w:val="2"/>
                      <w:lang w:val="en-US"/>
                    </w:rPr>
                    <w:t>A</w:t>
                  </w:r>
                  <w:r w:rsidRPr="00E65615">
                    <w:rPr>
                      <w:rFonts w:ascii="Times New Roman" w:eastAsia="Times New Roman" w:hAnsi="Times New Roman"/>
                      <w:lang w:val="en-US"/>
                    </w:rPr>
                    <w:t>min</w:t>
                  </w:r>
                  <w:r w:rsidRPr="00E65615">
                    <w:rPr>
                      <w:rFonts w:ascii="Times New Roman" w:eastAsia="Times New Roman" w:hAnsi="Times New Roman"/>
                      <w:b/>
                      <w:position w:val="2"/>
                      <w:lang w:val="en-US"/>
                    </w:rPr>
                    <w:t>/A</w:t>
                  </w:r>
                  <w:r w:rsidRPr="00E65615">
                    <w:rPr>
                      <w:rFonts w:ascii="Times New Roman" w:eastAsia="Times New Roman" w:hAnsi="Times New Roman"/>
                      <w:lang w:val="en-US"/>
                    </w:rPr>
                    <w:t>pied</w:t>
                  </w:r>
                  <w:r w:rsidRPr="00E65615">
                    <w:rPr>
                      <w:rFonts w:ascii="Times New Roman" w:eastAsia="Times New Roman" w:hAnsi="Times New Roman"/>
                      <w:b/>
                      <w:position w:val="2"/>
                      <w:lang w:val="en-US"/>
                    </w:rPr>
                    <w:t xml:space="preserve"> x </w:t>
                  </w:r>
                  <w:r>
                    <w:rPr>
                      <w:rFonts w:ascii="Times New Roman" w:eastAsia="Times New Roman" w:hAnsi="Times New Roman"/>
                      <w:b/>
                      <w:position w:val="2"/>
                      <w:lang w:val="en-US"/>
                    </w:rPr>
                    <w:t>80,</w:t>
                  </w:r>
                  <w:r w:rsidRPr="000733E3">
                    <w:rPr>
                      <w:rFonts w:ascii="Times New Roman" w:eastAsia="Times New Roman" w:hAnsi="Times New Roman"/>
                      <w:bCs/>
                      <w:position w:val="2"/>
                      <w:lang w:val="en-US"/>
                    </w:rPr>
                    <w:t xml:space="preserve"> kur</w:t>
                  </w:r>
                </w:p>
                <w:p w14:paraId="6988FE9D" w14:textId="77777777" w:rsidR="009B342D" w:rsidRPr="00E65615" w:rsidRDefault="009B342D" w:rsidP="009B342D">
                  <w:pPr>
                    <w:widowControl w:val="0"/>
                    <w:autoSpaceDE w:val="0"/>
                    <w:autoSpaceDN w:val="0"/>
                    <w:ind w:left="91" w:right="96" w:hanging="46"/>
                    <w:jc w:val="both"/>
                    <w:rPr>
                      <w:rFonts w:ascii="Times New Roman" w:eastAsia="Times New Roman" w:hAnsi="Times New Roman"/>
                      <w:lang w:val="en-US"/>
                    </w:rPr>
                  </w:pPr>
                  <w:r w:rsidRPr="00E65615">
                    <w:rPr>
                      <w:rFonts w:ascii="Times New Roman" w:eastAsia="Times New Roman" w:hAnsi="Times New Roman"/>
                      <w:b/>
                      <w:position w:val="1"/>
                      <w:lang w:val="en-US"/>
                    </w:rPr>
                    <w:t>A</w:t>
                  </w:r>
                  <w:r w:rsidRPr="00E65615">
                    <w:rPr>
                      <w:rFonts w:ascii="Times New Roman" w:eastAsia="Times New Roman" w:hAnsi="Times New Roman"/>
                      <w:lang w:val="en-US"/>
                    </w:rPr>
                    <w:t>min</w:t>
                  </w:r>
                  <w:r w:rsidRPr="00E65615">
                    <w:rPr>
                      <w:rFonts w:ascii="Times New Roman" w:eastAsia="Times New Roman" w:hAnsi="Times New Roman"/>
                      <w:spacing w:val="1"/>
                      <w:lang w:val="en-US"/>
                    </w:rPr>
                    <w:t xml:space="preserve"> </w:t>
                  </w:r>
                  <w:r w:rsidRPr="00E65615">
                    <w:rPr>
                      <w:rFonts w:ascii="Times New Roman" w:eastAsia="Times New Roman" w:hAnsi="Times New Roman"/>
                      <w:position w:val="1"/>
                      <w:lang w:val="en-US"/>
                    </w:rPr>
                    <w:t>–</w:t>
                  </w:r>
                  <w:r w:rsidRPr="00E65615">
                    <w:rPr>
                      <w:rFonts w:ascii="Times New Roman" w:eastAsia="Times New Roman" w:hAnsi="Times New Roman"/>
                      <w:spacing w:val="1"/>
                      <w:position w:val="1"/>
                      <w:lang w:val="en-US"/>
                    </w:rPr>
                    <w:t xml:space="preserve"> </w:t>
                  </w:r>
                  <w:r w:rsidRPr="00E65615">
                    <w:rPr>
                      <w:rFonts w:ascii="Times New Roman" w:eastAsia="Times New Roman" w:hAnsi="Times New Roman"/>
                      <w:position w:val="1"/>
                      <w:lang w:val="en-US"/>
                    </w:rPr>
                    <w:t>zemākā</w:t>
                  </w:r>
                  <w:r w:rsidRPr="00E65615">
                    <w:rPr>
                      <w:rFonts w:ascii="Times New Roman" w:eastAsia="Times New Roman" w:hAnsi="Times New Roman"/>
                      <w:spacing w:val="1"/>
                      <w:position w:val="1"/>
                      <w:lang w:val="en-US"/>
                    </w:rPr>
                    <w:t xml:space="preserve"> </w:t>
                  </w:r>
                  <w:r w:rsidRPr="000733E3">
                    <w:rPr>
                      <w:rFonts w:ascii="Times New Roman" w:eastAsia="Times New Roman" w:hAnsi="Times New Roman"/>
                      <w:position w:val="1"/>
                      <w:lang w:val="en-US"/>
                    </w:rPr>
                    <w:t>pakalpojumu cenu vienību izcenojumu kopsumma</w:t>
                  </w:r>
                  <w:r w:rsidRPr="00E65615">
                    <w:rPr>
                      <w:rFonts w:ascii="Times New Roman" w:eastAsia="Times New Roman" w:hAnsi="Times New Roman"/>
                      <w:lang w:val="en-US"/>
                    </w:rPr>
                    <w:t>;</w:t>
                  </w:r>
                </w:p>
                <w:p w14:paraId="479CAD2B" w14:textId="77777777" w:rsidR="009B342D" w:rsidRPr="00E65615" w:rsidRDefault="009B342D" w:rsidP="009B342D">
                  <w:pPr>
                    <w:widowControl w:val="0"/>
                    <w:autoSpaceDE w:val="0"/>
                    <w:autoSpaceDN w:val="0"/>
                    <w:ind w:left="46" w:right="96"/>
                    <w:jc w:val="both"/>
                    <w:rPr>
                      <w:rFonts w:ascii="Times New Roman" w:eastAsia="Times New Roman" w:hAnsi="Times New Roman"/>
                      <w:lang w:val="en-US"/>
                    </w:rPr>
                  </w:pPr>
                  <w:r w:rsidRPr="00E65615">
                    <w:rPr>
                      <w:rFonts w:ascii="Times New Roman" w:eastAsia="Times New Roman" w:hAnsi="Times New Roman"/>
                      <w:b/>
                      <w:position w:val="1"/>
                      <w:lang w:val="en-US"/>
                    </w:rPr>
                    <w:t>A</w:t>
                  </w:r>
                  <w:r w:rsidRPr="00E65615">
                    <w:rPr>
                      <w:rFonts w:ascii="Times New Roman" w:eastAsia="Times New Roman" w:hAnsi="Times New Roman"/>
                      <w:lang w:val="en-US"/>
                    </w:rPr>
                    <w:t>pied</w:t>
                  </w:r>
                  <w:r w:rsidRPr="00E65615">
                    <w:rPr>
                      <w:rFonts w:ascii="Times New Roman" w:eastAsia="Times New Roman" w:hAnsi="Times New Roman"/>
                      <w:b/>
                      <w:spacing w:val="1"/>
                      <w:lang w:val="en-US"/>
                    </w:rPr>
                    <w:t xml:space="preserve"> </w:t>
                  </w:r>
                  <w:r w:rsidRPr="00E65615">
                    <w:rPr>
                      <w:rFonts w:ascii="Times New Roman" w:eastAsia="Times New Roman" w:hAnsi="Times New Roman"/>
                      <w:position w:val="1"/>
                      <w:lang w:val="en-US"/>
                    </w:rPr>
                    <w:t xml:space="preserve">– vērtējamā </w:t>
                  </w:r>
                  <w:r>
                    <w:rPr>
                      <w:rFonts w:ascii="Times New Roman" w:eastAsia="Times New Roman" w:hAnsi="Times New Roman"/>
                      <w:position w:val="1"/>
                      <w:lang w:val="en-US"/>
                    </w:rPr>
                    <w:t>piedāvājuma</w:t>
                  </w:r>
                  <w:r w:rsidRPr="00E65615">
                    <w:rPr>
                      <w:rFonts w:ascii="Times New Roman" w:eastAsia="Times New Roman" w:hAnsi="Times New Roman"/>
                      <w:position w:val="1"/>
                      <w:lang w:val="en-US"/>
                    </w:rPr>
                    <w:t xml:space="preserve"> </w:t>
                  </w:r>
                  <w:r w:rsidRPr="000733E3">
                    <w:rPr>
                      <w:rFonts w:ascii="Times New Roman" w:eastAsia="Times New Roman" w:hAnsi="Times New Roman"/>
                      <w:position w:val="1"/>
                      <w:lang w:val="en-US"/>
                    </w:rPr>
                    <w:t>pakalpojumu cenu vienību izcenojumu kopsumma</w:t>
                  </w:r>
                  <w:r w:rsidRPr="00E65615">
                    <w:rPr>
                      <w:rFonts w:ascii="Times New Roman" w:eastAsia="Times New Roman" w:hAnsi="Times New Roman"/>
                      <w:lang w:val="en-US"/>
                    </w:rPr>
                    <w:t>;</w:t>
                  </w:r>
                </w:p>
                <w:p w14:paraId="60AC262F" w14:textId="77777777" w:rsidR="009B342D" w:rsidRPr="000733E3" w:rsidRDefault="009B342D" w:rsidP="009B342D">
                  <w:pPr>
                    <w:widowControl w:val="0"/>
                    <w:autoSpaceDE w:val="0"/>
                    <w:autoSpaceDN w:val="0"/>
                    <w:ind w:left="46" w:right="96"/>
                    <w:jc w:val="both"/>
                    <w:rPr>
                      <w:rFonts w:ascii="Times New Roman" w:eastAsia="Times New Roman" w:hAnsi="Times New Roman"/>
                      <w:bCs/>
                    </w:rPr>
                  </w:pPr>
                  <w:r w:rsidRPr="000733E3">
                    <w:rPr>
                      <w:rFonts w:ascii="Times New Roman" w:eastAsia="Times New Roman" w:hAnsi="Times New Roman"/>
                      <w:b/>
                    </w:rPr>
                    <w:t>A</w:t>
                  </w:r>
                  <w:r w:rsidRPr="000733E3">
                    <w:rPr>
                      <w:rFonts w:ascii="Times New Roman" w:eastAsia="Times New Roman" w:hAnsi="Times New Roman"/>
                      <w:bCs/>
                    </w:rPr>
                    <w:t xml:space="preserve"> – iegūtais punktu skaits</w:t>
                  </w:r>
                </w:p>
              </w:tc>
            </w:tr>
            <w:tr w:rsidR="009B342D" w:rsidRPr="00E65615" w14:paraId="20B67219" w14:textId="77777777" w:rsidTr="00F53BA6">
              <w:trPr>
                <w:trHeight w:val="356"/>
              </w:trPr>
              <w:tc>
                <w:tcPr>
                  <w:tcW w:w="667" w:type="dxa"/>
                  <w:tcBorders>
                    <w:top w:val="single" w:sz="4" w:space="0" w:color="auto"/>
                    <w:left w:val="single" w:sz="4" w:space="0" w:color="auto"/>
                    <w:bottom w:val="single" w:sz="4" w:space="0" w:color="auto"/>
                    <w:right w:val="single" w:sz="4" w:space="0" w:color="auto"/>
                  </w:tcBorders>
                  <w:vAlign w:val="center"/>
                  <w:hideMark/>
                </w:tcPr>
                <w:p w14:paraId="3E45CF02" w14:textId="77777777" w:rsidR="009B342D" w:rsidRPr="00E65615" w:rsidRDefault="009B342D" w:rsidP="009B342D">
                  <w:pPr>
                    <w:jc w:val="center"/>
                    <w:rPr>
                      <w:rFonts w:ascii="Times New Roman" w:eastAsia="Times New Roman" w:hAnsi="Times New Roman"/>
                    </w:rPr>
                  </w:pPr>
                  <w:r w:rsidRPr="00E65615">
                    <w:rPr>
                      <w:rFonts w:ascii="Times New Roman" w:eastAsia="Times New Roman" w:hAnsi="Times New Roman"/>
                    </w:rPr>
                    <w:t>2.</w:t>
                  </w:r>
                </w:p>
              </w:tc>
              <w:tc>
                <w:tcPr>
                  <w:tcW w:w="3163" w:type="dxa"/>
                  <w:tcBorders>
                    <w:top w:val="single" w:sz="4" w:space="0" w:color="auto"/>
                    <w:left w:val="single" w:sz="4" w:space="0" w:color="auto"/>
                    <w:bottom w:val="single" w:sz="4" w:space="0" w:color="auto"/>
                    <w:right w:val="single" w:sz="4" w:space="0" w:color="auto"/>
                  </w:tcBorders>
                  <w:vAlign w:val="center"/>
                </w:tcPr>
                <w:p w14:paraId="17235692" w14:textId="77777777" w:rsidR="009B342D" w:rsidRPr="003B4D2A" w:rsidRDefault="009B342D" w:rsidP="009B342D">
                  <w:pPr>
                    <w:rPr>
                      <w:rFonts w:ascii="Times New Roman" w:eastAsia="Times New Roman" w:hAnsi="Times New Roman"/>
                    </w:rPr>
                  </w:pPr>
                  <w:r w:rsidRPr="003B4D2A">
                    <w:rPr>
                      <w:rFonts w:ascii="Times New Roman" w:eastAsia="Times New Roman" w:hAnsi="Times New Roman"/>
                      <w:b/>
                    </w:rPr>
                    <w:t>B</w:t>
                  </w:r>
                  <w:r w:rsidRPr="003B4D2A">
                    <w:rPr>
                      <w:rFonts w:ascii="Times New Roman" w:eastAsia="Times New Roman" w:hAnsi="Times New Roman"/>
                    </w:rPr>
                    <w:t xml:space="preserve"> – preces cena (EUR bez PVN)</w:t>
                  </w:r>
                </w:p>
                <w:p w14:paraId="41BCE685" w14:textId="77777777" w:rsidR="009B342D" w:rsidRPr="003B4D2A" w:rsidRDefault="009B342D" w:rsidP="009B342D">
                  <w:pPr>
                    <w:jc w:val="center"/>
                    <w:rPr>
                      <w:rFonts w:ascii="Times New Roman" w:eastAsia="Times New Roman" w:hAnsi="Times New Roman"/>
                    </w:rPr>
                  </w:pPr>
                  <w:r w:rsidRPr="003B4D2A">
                    <w:rPr>
                      <w:rFonts w:ascii="Times New Roman" w:hAnsi="Times New Roman"/>
                      <w:bCs/>
                      <w:i/>
                      <w:iCs/>
                      <w:lang w:val="pt-BR"/>
                    </w:rPr>
                    <w:t>(norādīta Finanšu piedāvājumā)</w:t>
                  </w:r>
                </w:p>
              </w:tc>
              <w:tc>
                <w:tcPr>
                  <w:tcW w:w="1643" w:type="dxa"/>
                  <w:tcBorders>
                    <w:top w:val="single" w:sz="4" w:space="0" w:color="auto"/>
                    <w:left w:val="single" w:sz="4" w:space="0" w:color="auto"/>
                    <w:bottom w:val="single" w:sz="4" w:space="0" w:color="auto"/>
                    <w:right w:val="single" w:sz="4" w:space="0" w:color="auto"/>
                  </w:tcBorders>
                  <w:vAlign w:val="center"/>
                  <w:hideMark/>
                </w:tcPr>
                <w:p w14:paraId="06E46119" w14:textId="77777777" w:rsidR="009B342D" w:rsidRPr="003B4D2A" w:rsidRDefault="009B342D" w:rsidP="009B342D">
                  <w:pPr>
                    <w:jc w:val="center"/>
                    <w:rPr>
                      <w:rFonts w:ascii="Times New Roman" w:eastAsia="Times New Roman" w:hAnsi="Times New Roman"/>
                    </w:rPr>
                  </w:pPr>
                  <w:r w:rsidRPr="003B4D2A">
                    <w:rPr>
                      <w:rFonts w:ascii="Times New Roman" w:eastAsia="Times New Roman" w:hAnsi="Times New Roman"/>
                    </w:rPr>
                    <w:t>20</w:t>
                  </w:r>
                </w:p>
              </w:tc>
              <w:tc>
                <w:tcPr>
                  <w:tcW w:w="3894" w:type="dxa"/>
                  <w:tcBorders>
                    <w:top w:val="single" w:sz="4" w:space="0" w:color="auto"/>
                    <w:left w:val="single" w:sz="4" w:space="0" w:color="auto"/>
                    <w:bottom w:val="single" w:sz="4" w:space="0" w:color="auto"/>
                    <w:right w:val="single" w:sz="4" w:space="0" w:color="auto"/>
                  </w:tcBorders>
                  <w:vAlign w:val="center"/>
                </w:tcPr>
                <w:p w14:paraId="026DBB53" w14:textId="77777777" w:rsidR="009B342D" w:rsidRPr="00C5518D" w:rsidRDefault="009B342D" w:rsidP="009B342D">
                  <w:pPr>
                    <w:ind w:left="46" w:right="95"/>
                    <w:jc w:val="both"/>
                    <w:rPr>
                      <w:rFonts w:ascii="Times New Roman" w:eastAsia="Times New Roman" w:hAnsi="Times New Roman"/>
                    </w:rPr>
                  </w:pPr>
                  <w:r w:rsidRPr="00C5518D">
                    <w:rPr>
                      <w:rFonts w:ascii="Times New Roman" w:eastAsia="Times New Roman" w:hAnsi="Times New Roman"/>
                    </w:rPr>
                    <w:t xml:space="preserve">Maksimālo punktu skaitu piešķir piedāvājumam ar viszemāko piedāvāto preces cenu. </w:t>
                  </w:r>
                </w:p>
                <w:p w14:paraId="46B81E51" w14:textId="77777777" w:rsidR="009B342D" w:rsidRPr="00C5518D" w:rsidRDefault="009B342D" w:rsidP="009B342D">
                  <w:pPr>
                    <w:ind w:left="46" w:right="95"/>
                    <w:jc w:val="both"/>
                    <w:rPr>
                      <w:rFonts w:ascii="Times New Roman" w:eastAsia="Times New Roman" w:hAnsi="Times New Roman"/>
                    </w:rPr>
                  </w:pPr>
                  <w:r w:rsidRPr="00C5518D">
                    <w:rPr>
                      <w:rFonts w:ascii="Times New Roman" w:eastAsia="Times New Roman" w:hAnsi="Times New Roman"/>
                    </w:rPr>
                    <w:t>Pārējiem piedāvājumiem punktus aprēķina pēc šādas formulas:</w:t>
                  </w:r>
                </w:p>
                <w:p w14:paraId="206FE7FD" w14:textId="77777777" w:rsidR="009B342D" w:rsidRPr="00C5518D" w:rsidRDefault="009B342D" w:rsidP="009B342D">
                  <w:pPr>
                    <w:widowControl w:val="0"/>
                    <w:autoSpaceDE w:val="0"/>
                    <w:autoSpaceDN w:val="0"/>
                    <w:ind w:left="46"/>
                    <w:jc w:val="both"/>
                    <w:rPr>
                      <w:rFonts w:ascii="Times New Roman" w:eastAsia="Times New Roman" w:hAnsi="Times New Roman"/>
                      <w:b/>
                      <w:lang w:val="en-US"/>
                    </w:rPr>
                  </w:pPr>
                  <w:r w:rsidRPr="00C5518D">
                    <w:rPr>
                      <w:rFonts w:ascii="Times New Roman" w:eastAsia="Times New Roman" w:hAnsi="Times New Roman"/>
                      <w:b/>
                      <w:spacing w:val="-4"/>
                      <w:position w:val="2"/>
                      <w:lang w:val="en-US"/>
                    </w:rPr>
                    <w:t xml:space="preserve">B </w:t>
                  </w:r>
                  <w:r w:rsidRPr="00C5518D">
                    <w:rPr>
                      <w:rFonts w:ascii="Times New Roman" w:eastAsia="Times New Roman" w:hAnsi="Times New Roman"/>
                      <w:b/>
                      <w:position w:val="2"/>
                      <w:lang w:val="en-US"/>
                    </w:rPr>
                    <w:t>=</w:t>
                  </w:r>
                  <w:r w:rsidRPr="00C5518D">
                    <w:rPr>
                      <w:rFonts w:ascii="Times New Roman" w:eastAsia="Times New Roman" w:hAnsi="Times New Roman"/>
                      <w:b/>
                      <w:spacing w:val="-4"/>
                      <w:position w:val="2"/>
                      <w:lang w:val="en-US"/>
                    </w:rPr>
                    <w:t xml:space="preserve"> </w:t>
                  </w:r>
                  <w:r w:rsidRPr="00C5518D">
                    <w:rPr>
                      <w:rFonts w:ascii="Times New Roman" w:eastAsia="Times New Roman" w:hAnsi="Times New Roman"/>
                      <w:b/>
                      <w:position w:val="2"/>
                      <w:lang w:val="en-US"/>
                    </w:rPr>
                    <w:t>B</w:t>
                  </w:r>
                  <w:r w:rsidRPr="00C5518D">
                    <w:rPr>
                      <w:rFonts w:ascii="Times New Roman" w:eastAsia="Times New Roman" w:hAnsi="Times New Roman"/>
                      <w:lang w:val="en-US"/>
                    </w:rPr>
                    <w:t>min</w:t>
                  </w:r>
                  <w:r w:rsidRPr="00C5518D">
                    <w:rPr>
                      <w:rFonts w:ascii="Times New Roman" w:eastAsia="Times New Roman" w:hAnsi="Times New Roman"/>
                      <w:b/>
                      <w:position w:val="2"/>
                      <w:lang w:val="en-US"/>
                    </w:rPr>
                    <w:t>/B</w:t>
                  </w:r>
                  <w:r w:rsidRPr="00C5518D">
                    <w:rPr>
                      <w:rFonts w:ascii="Times New Roman" w:eastAsia="Times New Roman" w:hAnsi="Times New Roman"/>
                      <w:lang w:val="en-US"/>
                    </w:rPr>
                    <w:t>pied</w:t>
                  </w:r>
                  <w:r w:rsidRPr="00C5518D">
                    <w:rPr>
                      <w:rFonts w:ascii="Times New Roman" w:eastAsia="Times New Roman" w:hAnsi="Times New Roman"/>
                      <w:b/>
                      <w:position w:val="2"/>
                      <w:lang w:val="en-US"/>
                    </w:rPr>
                    <w:t xml:space="preserve"> x 20</w:t>
                  </w:r>
                </w:p>
                <w:p w14:paraId="0023A83C" w14:textId="77777777" w:rsidR="009B342D" w:rsidRPr="00C5518D" w:rsidRDefault="009B342D" w:rsidP="009B342D">
                  <w:pPr>
                    <w:widowControl w:val="0"/>
                    <w:autoSpaceDE w:val="0"/>
                    <w:autoSpaceDN w:val="0"/>
                    <w:ind w:left="91" w:right="96" w:hanging="46"/>
                    <w:jc w:val="both"/>
                    <w:rPr>
                      <w:rFonts w:ascii="Times New Roman" w:eastAsia="Times New Roman" w:hAnsi="Times New Roman"/>
                      <w:lang w:val="en-US"/>
                    </w:rPr>
                  </w:pPr>
                  <w:r w:rsidRPr="00C5518D">
                    <w:rPr>
                      <w:rFonts w:ascii="Times New Roman" w:eastAsia="Times New Roman" w:hAnsi="Times New Roman"/>
                      <w:b/>
                      <w:bCs/>
                      <w:lang w:val="en-US"/>
                    </w:rPr>
                    <w:t>B</w:t>
                  </w:r>
                  <w:r w:rsidRPr="00C5518D">
                    <w:rPr>
                      <w:rFonts w:ascii="Times New Roman" w:eastAsia="Times New Roman" w:hAnsi="Times New Roman"/>
                      <w:lang w:val="en-US"/>
                    </w:rPr>
                    <w:t>min</w:t>
                  </w:r>
                  <w:r w:rsidRPr="00C5518D">
                    <w:rPr>
                      <w:rFonts w:ascii="Times New Roman" w:eastAsia="Times New Roman" w:hAnsi="Times New Roman"/>
                      <w:spacing w:val="1"/>
                      <w:lang w:val="en-US"/>
                    </w:rPr>
                    <w:t xml:space="preserve"> </w:t>
                  </w:r>
                  <w:r w:rsidRPr="00C5518D">
                    <w:rPr>
                      <w:rFonts w:ascii="Times New Roman" w:eastAsia="Times New Roman" w:hAnsi="Times New Roman"/>
                      <w:position w:val="1"/>
                      <w:lang w:val="en-US"/>
                    </w:rPr>
                    <w:t>–</w:t>
                  </w:r>
                  <w:r w:rsidRPr="00C5518D">
                    <w:rPr>
                      <w:rFonts w:ascii="Times New Roman" w:eastAsia="Times New Roman" w:hAnsi="Times New Roman"/>
                      <w:spacing w:val="1"/>
                      <w:position w:val="1"/>
                      <w:lang w:val="en-US"/>
                    </w:rPr>
                    <w:t xml:space="preserve"> </w:t>
                  </w:r>
                  <w:r w:rsidRPr="00C5518D">
                    <w:rPr>
                      <w:rFonts w:ascii="Times New Roman" w:eastAsia="Times New Roman" w:hAnsi="Times New Roman"/>
                      <w:position w:val="1"/>
                      <w:lang w:val="en-US"/>
                    </w:rPr>
                    <w:t>zemākā</w:t>
                  </w:r>
                  <w:r w:rsidRPr="00C5518D">
                    <w:rPr>
                      <w:rFonts w:ascii="Times New Roman" w:eastAsia="Times New Roman" w:hAnsi="Times New Roman"/>
                      <w:spacing w:val="1"/>
                      <w:position w:val="1"/>
                      <w:lang w:val="en-US"/>
                    </w:rPr>
                    <w:t xml:space="preserve"> preces cena</w:t>
                  </w:r>
                  <w:r w:rsidRPr="00C5518D">
                    <w:rPr>
                      <w:rFonts w:ascii="Times New Roman" w:eastAsia="Times New Roman" w:hAnsi="Times New Roman"/>
                      <w:lang w:val="en-US"/>
                    </w:rPr>
                    <w:t>;</w:t>
                  </w:r>
                </w:p>
                <w:p w14:paraId="72F9B8AC" w14:textId="77777777" w:rsidR="009B342D" w:rsidRPr="00C5518D" w:rsidRDefault="009B342D" w:rsidP="009B342D">
                  <w:pPr>
                    <w:ind w:left="46" w:right="96"/>
                    <w:jc w:val="both"/>
                    <w:rPr>
                      <w:rFonts w:ascii="Times New Roman" w:eastAsia="Times New Roman" w:hAnsi="Times New Roman"/>
                      <w:position w:val="1"/>
                    </w:rPr>
                  </w:pPr>
                  <w:r w:rsidRPr="00C5518D">
                    <w:rPr>
                      <w:rFonts w:ascii="Times New Roman" w:eastAsia="Times New Roman" w:hAnsi="Times New Roman"/>
                      <w:b/>
                      <w:position w:val="1"/>
                      <w:lang w:val="en-US"/>
                    </w:rPr>
                    <w:t>B</w:t>
                  </w:r>
                  <w:r w:rsidRPr="00C5518D">
                    <w:rPr>
                      <w:rFonts w:ascii="Times New Roman" w:eastAsia="Times New Roman" w:hAnsi="Times New Roman"/>
                      <w:lang w:val="en-US"/>
                    </w:rPr>
                    <w:t>pied</w:t>
                  </w:r>
                  <w:r w:rsidRPr="00C5518D">
                    <w:rPr>
                      <w:rFonts w:ascii="Times New Roman" w:eastAsia="Times New Roman" w:hAnsi="Times New Roman"/>
                      <w:b/>
                      <w:spacing w:val="1"/>
                      <w:lang w:val="en-US"/>
                    </w:rPr>
                    <w:t xml:space="preserve"> </w:t>
                  </w:r>
                  <w:r w:rsidRPr="00C5518D">
                    <w:rPr>
                      <w:rFonts w:ascii="Times New Roman" w:eastAsia="Times New Roman" w:hAnsi="Times New Roman"/>
                      <w:position w:val="1"/>
                      <w:lang w:val="en-US"/>
                    </w:rPr>
                    <w:t>– vērtējamā piedāvājuma preces cena</w:t>
                  </w:r>
                  <w:r w:rsidRPr="00C5518D">
                    <w:rPr>
                      <w:rFonts w:ascii="Times New Roman" w:eastAsia="Times New Roman" w:hAnsi="Times New Roman"/>
                      <w:lang w:val="en-US"/>
                    </w:rPr>
                    <w:t>;</w:t>
                  </w:r>
                  <w:r w:rsidRPr="00C5518D">
                    <w:rPr>
                      <w:rFonts w:ascii="Times New Roman" w:eastAsia="Times New Roman" w:hAnsi="Times New Roman"/>
                      <w:position w:val="1"/>
                    </w:rPr>
                    <w:t xml:space="preserve"> </w:t>
                  </w:r>
                </w:p>
                <w:p w14:paraId="712E8523" w14:textId="77777777" w:rsidR="009B342D" w:rsidRPr="00C5518D" w:rsidRDefault="009B342D" w:rsidP="009B342D">
                  <w:pPr>
                    <w:ind w:left="46" w:right="96"/>
                    <w:jc w:val="both"/>
                    <w:rPr>
                      <w:rFonts w:ascii="Times New Roman" w:eastAsia="Times New Roman" w:hAnsi="Times New Roman"/>
                    </w:rPr>
                  </w:pPr>
                  <w:r w:rsidRPr="00C5518D">
                    <w:rPr>
                      <w:rFonts w:ascii="Times New Roman" w:hAnsi="Times New Roman"/>
                      <w:b/>
                      <w:bCs/>
                      <w:lang w:val="en-US"/>
                    </w:rPr>
                    <w:t>B</w:t>
                  </w:r>
                  <w:r w:rsidRPr="00C5518D">
                    <w:rPr>
                      <w:rFonts w:ascii="Times New Roman" w:hAnsi="Times New Roman"/>
                      <w:lang w:val="en-US"/>
                    </w:rPr>
                    <w:t xml:space="preserve"> – iegūtais punktu skaits</w:t>
                  </w:r>
                </w:p>
              </w:tc>
            </w:tr>
            <w:tr w:rsidR="009B342D" w:rsidRPr="00E65615" w14:paraId="7964D5E5" w14:textId="77777777" w:rsidTr="00F53BA6">
              <w:trPr>
                <w:trHeight w:val="356"/>
              </w:trPr>
              <w:tc>
                <w:tcPr>
                  <w:tcW w:w="3830" w:type="dxa"/>
                  <w:gridSpan w:val="2"/>
                  <w:tcBorders>
                    <w:top w:val="single" w:sz="4" w:space="0" w:color="auto"/>
                    <w:left w:val="single" w:sz="4" w:space="0" w:color="auto"/>
                    <w:bottom w:val="single" w:sz="4" w:space="0" w:color="auto"/>
                    <w:right w:val="single" w:sz="4" w:space="0" w:color="auto"/>
                  </w:tcBorders>
                  <w:vAlign w:val="center"/>
                </w:tcPr>
                <w:p w14:paraId="1243EF98" w14:textId="77777777" w:rsidR="009B342D" w:rsidRPr="005A28AB" w:rsidRDefault="009B342D" w:rsidP="009B342D">
                  <w:pPr>
                    <w:jc w:val="right"/>
                    <w:rPr>
                      <w:rFonts w:ascii="Times New Roman" w:eastAsia="Times New Roman" w:hAnsi="Times New Roman"/>
                      <w:b/>
                      <w:bCs/>
                    </w:rPr>
                  </w:pPr>
                  <w:r w:rsidRPr="005A28AB">
                    <w:rPr>
                      <w:rFonts w:ascii="Times New Roman" w:eastAsia="Times New Roman" w:hAnsi="Times New Roman"/>
                      <w:b/>
                      <w:bCs/>
                    </w:rPr>
                    <w:t>Kopējais punktu skaits (K):</w:t>
                  </w:r>
                </w:p>
              </w:tc>
              <w:tc>
                <w:tcPr>
                  <w:tcW w:w="1643" w:type="dxa"/>
                  <w:tcBorders>
                    <w:top w:val="single" w:sz="4" w:space="0" w:color="auto"/>
                    <w:left w:val="single" w:sz="4" w:space="0" w:color="auto"/>
                    <w:bottom w:val="single" w:sz="4" w:space="0" w:color="auto"/>
                    <w:right w:val="single" w:sz="4" w:space="0" w:color="auto"/>
                  </w:tcBorders>
                  <w:vAlign w:val="center"/>
                </w:tcPr>
                <w:p w14:paraId="534B4AC5" w14:textId="77777777" w:rsidR="009B342D" w:rsidRPr="005A28AB" w:rsidRDefault="009B342D" w:rsidP="009B342D">
                  <w:pPr>
                    <w:jc w:val="center"/>
                    <w:rPr>
                      <w:rFonts w:ascii="Times New Roman" w:eastAsia="Times New Roman" w:hAnsi="Times New Roman"/>
                      <w:b/>
                      <w:bCs/>
                    </w:rPr>
                  </w:pPr>
                  <w:r w:rsidRPr="005A28AB">
                    <w:rPr>
                      <w:rFonts w:ascii="Times New Roman" w:eastAsia="Times New Roman" w:hAnsi="Times New Roman"/>
                      <w:b/>
                      <w:bCs/>
                    </w:rPr>
                    <w:t>100</w:t>
                  </w:r>
                </w:p>
              </w:tc>
              <w:tc>
                <w:tcPr>
                  <w:tcW w:w="3894" w:type="dxa"/>
                  <w:tcBorders>
                    <w:top w:val="single" w:sz="4" w:space="0" w:color="auto"/>
                    <w:left w:val="single" w:sz="4" w:space="0" w:color="auto"/>
                    <w:bottom w:val="single" w:sz="4" w:space="0" w:color="auto"/>
                    <w:right w:val="single" w:sz="4" w:space="0" w:color="auto"/>
                  </w:tcBorders>
                  <w:vAlign w:val="center"/>
                </w:tcPr>
                <w:p w14:paraId="0A805C62" w14:textId="77777777" w:rsidR="009B342D" w:rsidRPr="005A28AB" w:rsidRDefault="009B342D" w:rsidP="009B342D">
                  <w:pPr>
                    <w:ind w:left="46" w:right="95"/>
                    <w:jc w:val="both"/>
                    <w:rPr>
                      <w:rFonts w:ascii="Times New Roman" w:eastAsia="Times New Roman" w:hAnsi="Times New Roman"/>
                      <w:b/>
                      <w:bCs/>
                    </w:rPr>
                  </w:pPr>
                  <w:r w:rsidRPr="005A28AB">
                    <w:rPr>
                      <w:rFonts w:ascii="Times New Roman" w:hAnsi="Times New Roman"/>
                      <w:b/>
                      <w:bCs/>
                      <w:lang w:eastAsia="ar-SA"/>
                    </w:rPr>
                    <w:t>K=A+B</w:t>
                  </w:r>
                </w:p>
              </w:tc>
            </w:tr>
          </w:tbl>
          <w:p w14:paraId="394C41BC" w14:textId="5F0766E6" w:rsidR="00A72749" w:rsidRPr="009B342D" w:rsidRDefault="009B342D" w:rsidP="00126B62">
            <w:pPr>
              <w:jc w:val="both"/>
              <w:rPr>
                <w:rFonts w:ascii="Times New Roman" w:hAnsi="Times New Roman"/>
                <w:sz w:val="24"/>
                <w:szCs w:val="24"/>
              </w:rPr>
            </w:pPr>
            <w:r w:rsidRPr="009A4BE2">
              <w:rPr>
                <w:rFonts w:ascii="Times New Roman" w:hAnsi="Times New Roman"/>
                <w:sz w:val="24"/>
                <w:szCs w:val="24"/>
                <w:lang w:eastAsia="ar-SA"/>
              </w:rPr>
              <w:t>Par saimnieciski visizdevīgāko piedāvājumu tiks atzīts piedāvājums, kurš atbilst visām nolikuma prasībām un kopsummā iegūs vislielāko vērtējumu, saskaitot visus piedāvājuma vērtēšanas kritērijus (K=A+B)</w:t>
            </w:r>
            <w:r>
              <w:rPr>
                <w:rFonts w:ascii="Times New Roman" w:hAnsi="Times New Roman"/>
                <w:sz w:val="24"/>
                <w:szCs w:val="24"/>
                <w:lang w:eastAsia="ar-SA"/>
              </w:rPr>
              <w:t xml:space="preserve">. </w:t>
            </w:r>
            <w:r w:rsidRPr="000C654C">
              <w:rPr>
                <w:rFonts w:ascii="Times New Roman" w:eastAsia="ArialMT" w:hAnsi="Times New Roman"/>
                <w:iCs/>
                <w:sz w:val="24"/>
                <w:szCs w:val="24"/>
              </w:rPr>
              <w:t>Maksimāli iespējamais iegūstamo punktu skaits ir 100 punkti.</w:t>
            </w:r>
            <w:r>
              <w:rPr>
                <w:rFonts w:ascii="Times New Roman" w:eastAsia="ArialMT" w:hAnsi="Times New Roman"/>
                <w:iCs/>
                <w:sz w:val="24"/>
                <w:szCs w:val="24"/>
              </w:rPr>
              <w:t xml:space="preserve"> </w:t>
            </w:r>
            <w:r w:rsidRPr="00D06FC8">
              <w:rPr>
                <w:rFonts w:ascii="Times New Roman" w:hAnsi="Times New Roman"/>
                <w:sz w:val="24"/>
                <w:szCs w:val="24"/>
              </w:rPr>
              <w:t>Aprēķinot katram piedāvājumam piešķiramo punktu skaitu atbilstoši kritērijiem, katrā gadījumā punktu skaitu matemātiski noapaļo līdz divām zīmēm aiz komata.</w:t>
            </w:r>
            <w:r w:rsidR="000863F0">
              <w:rPr>
                <w:rFonts w:ascii="Times New Roman" w:hAnsi="Times New Roman"/>
                <w:sz w:val="24"/>
                <w:szCs w:val="24"/>
              </w:rPr>
              <w:t xml:space="preserve"> </w:t>
            </w:r>
            <w:r w:rsidRPr="009A4BE2">
              <w:rPr>
                <w:rFonts w:ascii="Times New Roman" w:hAnsi="Times New Roman"/>
                <w:sz w:val="24"/>
                <w:szCs w:val="24"/>
                <w:lang w:eastAsia="ar-SA"/>
              </w:rPr>
              <w:t>Ja atbilstoši noteiktajam piedāvājuma izvērtēšanas kritērijam kopējais novērtējums ir vienāds, par uzvarētāju tiek atzīts pretendents, kurš ieguvis lielāko punktu skaitu kritērijā A - piedāvāto pakalpojumu cenu vienību izcenojumu kopsumma (EUR bez PVN)</w:t>
            </w:r>
            <w:r>
              <w:rPr>
                <w:rFonts w:ascii="Times New Roman" w:hAnsi="Times New Roman"/>
                <w:sz w:val="24"/>
                <w:szCs w:val="24"/>
                <w:lang w:eastAsia="ar-SA"/>
              </w:rPr>
              <w:t xml:space="preserve"> (</w:t>
            </w:r>
            <w:r w:rsidR="002C2A92">
              <w:rPr>
                <w:rFonts w:ascii="Times New Roman" w:hAnsi="Times New Roman"/>
                <w:sz w:val="24"/>
                <w:szCs w:val="24"/>
                <w:lang w:eastAsia="ar-SA"/>
              </w:rPr>
              <w:t>n</w:t>
            </w:r>
            <w:r>
              <w:rPr>
                <w:rFonts w:ascii="Times New Roman" w:hAnsi="Times New Roman"/>
                <w:sz w:val="24"/>
                <w:szCs w:val="24"/>
                <w:lang w:eastAsia="ar-SA"/>
              </w:rPr>
              <w:t xml:space="preserve">olikuma 4.5.punkts). </w:t>
            </w:r>
            <w:r w:rsidRPr="0022579D">
              <w:rPr>
                <w:rFonts w:ascii="Times New Roman" w:hAnsi="Times New Roman"/>
                <w:sz w:val="24"/>
                <w:szCs w:val="24"/>
              </w:rPr>
              <w:t>Gadījumā, ja pēc 4.</w:t>
            </w:r>
            <w:r>
              <w:rPr>
                <w:rFonts w:ascii="Times New Roman" w:hAnsi="Times New Roman"/>
                <w:sz w:val="24"/>
                <w:szCs w:val="24"/>
              </w:rPr>
              <w:t>5</w:t>
            </w:r>
            <w:r w:rsidRPr="0022579D">
              <w:rPr>
                <w:rFonts w:ascii="Times New Roman" w:hAnsi="Times New Roman"/>
                <w:sz w:val="24"/>
                <w:szCs w:val="24"/>
              </w:rPr>
              <w:t xml:space="preserve">.punktā </w:t>
            </w:r>
            <w:r w:rsidRPr="009A4BE2">
              <w:rPr>
                <w:rFonts w:ascii="Times New Roman" w:hAnsi="Times New Roman"/>
                <w:sz w:val="24"/>
                <w:szCs w:val="24"/>
                <w:lang w:eastAsia="ar-SA"/>
              </w:rPr>
              <w:t>veiktā piedāvājumu novērtējuma divu vai vairāk pretendentu novērtējums ir vienāds, tiek veikta atklāta izloze par iepirkuma līguma slēgšanas tiesību piešķiršanu</w:t>
            </w:r>
            <w:r>
              <w:rPr>
                <w:rFonts w:ascii="Times New Roman" w:hAnsi="Times New Roman"/>
                <w:sz w:val="24"/>
                <w:szCs w:val="24"/>
                <w:lang w:eastAsia="ar-SA"/>
              </w:rPr>
              <w:t xml:space="preserve">. </w:t>
            </w:r>
          </w:p>
          <w:p w14:paraId="65E5EF28" w14:textId="784D803B" w:rsidR="00126B62" w:rsidRPr="007D04E3" w:rsidRDefault="00126B62" w:rsidP="00126B62">
            <w:pPr>
              <w:jc w:val="both"/>
              <w:rPr>
                <w:rFonts w:ascii="Times New Roman" w:eastAsia="Times New Roman" w:hAnsi="Times New Roman"/>
                <w:sz w:val="24"/>
                <w:szCs w:val="24"/>
              </w:rPr>
            </w:pPr>
            <w:r w:rsidRPr="007D04E3">
              <w:rPr>
                <w:rFonts w:ascii="Times New Roman" w:hAnsi="Times New Roman"/>
                <w:sz w:val="24"/>
                <w:szCs w:val="24"/>
                <w:lang w:val="en-US"/>
              </w:rPr>
              <w:t>Kopējais punktu skaits</w:t>
            </w:r>
            <w:r w:rsidRPr="007D04E3">
              <w:rPr>
                <w:rFonts w:ascii="Times New Roman" w:hAnsi="Times New Roman"/>
                <w:b/>
                <w:bCs/>
                <w:sz w:val="24"/>
                <w:szCs w:val="24"/>
                <w:lang w:val="en-US"/>
              </w:rPr>
              <w:t xml:space="preserve"> (</w:t>
            </w:r>
            <w:r w:rsidR="009B342D">
              <w:rPr>
                <w:rFonts w:ascii="Times New Roman" w:hAnsi="Times New Roman"/>
                <w:b/>
                <w:bCs/>
                <w:sz w:val="24"/>
                <w:szCs w:val="24"/>
                <w:lang w:val="en-US"/>
              </w:rPr>
              <w:t>K</w:t>
            </w:r>
            <w:r w:rsidRPr="007D04E3">
              <w:rPr>
                <w:rFonts w:ascii="Times New Roman" w:eastAsia="Times New Roman" w:hAnsi="Times New Roman"/>
                <w:b/>
                <w:bCs/>
                <w:sz w:val="24"/>
                <w:szCs w:val="24"/>
              </w:rPr>
              <w:t>)</w:t>
            </w:r>
            <w:r w:rsidRPr="007D04E3">
              <w:rPr>
                <w:rFonts w:ascii="Times New Roman" w:eastAsia="Times New Roman" w:hAnsi="Times New Roman"/>
                <w:sz w:val="24"/>
                <w:szCs w:val="24"/>
              </w:rPr>
              <w:t>:</w:t>
            </w:r>
          </w:p>
          <w:tbl>
            <w:tblPr>
              <w:tblStyle w:val="Reatabula"/>
              <w:tblW w:w="6091" w:type="dxa"/>
              <w:tblLook w:val="04A0" w:firstRow="1" w:lastRow="0" w:firstColumn="1" w:lastColumn="0" w:noHBand="0" w:noVBand="1"/>
            </w:tblPr>
            <w:tblGrid>
              <w:gridCol w:w="3823"/>
              <w:gridCol w:w="2268"/>
            </w:tblGrid>
            <w:tr w:rsidR="009B342D" w:rsidRPr="009B342D" w14:paraId="1C69DE78" w14:textId="77777777" w:rsidTr="009B342D">
              <w:tc>
                <w:tcPr>
                  <w:tcW w:w="3823" w:type="dxa"/>
                </w:tcPr>
                <w:p w14:paraId="38D20483" w14:textId="77777777" w:rsidR="009B342D" w:rsidRPr="009B342D" w:rsidRDefault="009B342D" w:rsidP="009B342D">
                  <w:pPr>
                    <w:rPr>
                      <w:rFonts w:eastAsia="Arial"/>
                      <w:sz w:val="24"/>
                      <w:szCs w:val="24"/>
                    </w:rPr>
                  </w:pPr>
                  <w:r w:rsidRPr="009B342D">
                    <w:rPr>
                      <w:b/>
                      <w:bCs/>
                      <w:sz w:val="24"/>
                      <w:szCs w:val="24"/>
                    </w:rPr>
                    <w:t>Pretendents</w:t>
                  </w:r>
                </w:p>
              </w:tc>
              <w:tc>
                <w:tcPr>
                  <w:tcW w:w="2268" w:type="dxa"/>
                </w:tcPr>
                <w:p w14:paraId="6F6F5056" w14:textId="77777777" w:rsidR="009B342D" w:rsidRPr="009B342D" w:rsidRDefault="009B342D" w:rsidP="009B342D">
                  <w:pPr>
                    <w:jc w:val="center"/>
                    <w:rPr>
                      <w:rFonts w:eastAsia="Arial"/>
                      <w:b/>
                      <w:bCs/>
                      <w:sz w:val="24"/>
                      <w:szCs w:val="24"/>
                    </w:rPr>
                  </w:pPr>
                  <w:r w:rsidRPr="009B342D">
                    <w:rPr>
                      <w:rFonts w:eastAsia="Arial"/>
                      <w:b/>
                      <w:bCs/>
                      <w:sz w:val="24"/>
                      <w:szCs w:val="24"/>
                    </w:rPr>
                    <w:t>K</w:t>
                  </w:r>
                </w:p>
              </w:tc>
            </w:tr>
            <w:tr w:rsidR="009B342D" w:rsidRPr="009B342D" w14:paraId="0E67ADA8" w14:textId="77777777" w:rsidTr="009B342D">
              <w:tc>
                <w:tcPr>
                  <w:tcW w:w="3823" w:type="dxa"/>
                </w:tcPr>
                <w:p w14:paraId="24885260" w14:textId="77777777" w:rsidR="009B342D" w:rsidRPr="009B342D" w:rsidRDefault="009B342D" w:rsidP="009B342D">
                  <w:pPr>
                    <w:rPr>
                      <w:sz w:val="24"/>
                      <w:szCs w:val="24"/>
                    </w:rPr>
                  </w:pPr>
                  <w:r w:rsidRPr="009B342D">
                    <w:rPr>
                      <w:sz w:val="24"/>
                      <w:szCs w:val="24"/>
                    </w:rPr>
                    <w:t>SIA "NJ Pakalpojumi"</w:t>
                  </w:r>
                </w:p>
              </w:tc>
              <w:tc>
                <w:tcPr>
                  <w:tcW w:w="2268" w:type="dxa"/>
                </w:tcPr>
                <w:p w14:paraId="7C34BDF0" w14:textId="77777777" w:rsidR="009B342D" w:rsidRPr="009B342D" w:rsidRDefault="009B342D" w:rsidP="009B342D">
                  <w:pPr>
                    <w:jc w:val="center"/>
                    <w:rPr>
                      <w:rFonts w:eastAsia="Arial"/>
                      <w:sz w:val="24"/>
                      <w:szCs w:val="24"/>
                    </w:rPr>
                  </w:pPr>
                  <w:r w:rsidRPr="009B342D">
                    <w:rPr>
                      <w:rFonts w:eastAsia="Arial"/>
                      <w:sz w:val="24"/>
                      <w:szCs w:val="24"/>
                    </w:rPr>
                    <w:t>100</w:t>
                  </w:r>
                </w:p>
              </w:tc>
            </w:tr>
            <w:tr w:rsidR="009B342D" w:rsidRPr="009B342D" w14:paraId="482B64A7" w14:textId="77777777" w:rsidTr="009B342D">
              <w:trPr>
                <w:trHeight w:val="108"/>
              </w:trPr>
              <w:tc>
                <w:tcPr>
                  <w:tcW w:w="3823" w:type="dxa"/>
                </w:tcPr>
                <w:p w14:paraId="3A7DB71C" w14:textId="77777777" w:rsidR="009B342D" w:rsidRPr="009B342D" w:rsidRDefault="009B342D" w:rsidP="009B342D">
                  <w:pPr>
                    <w:jc w:val="both"/>
                    <w:rPr>
                      <w:sz w:val="24"/>
                      <w:szCs w:val="24"/>
                    </w:rPr>
                  </w:pPr>
                  <w:r w:rsidRPr="009B342D">
                    <w:rPr>
                      <w:sz w:val="24"/>
                      <w:szCs w:val="24"/>
                    </w:rPr>
                    <w:t>SIA "Eco Baltia vide"</w:t>
                  </w:r>
                </w:p>
              </w:tc>
              <w:tc>
                <w:tcPr>
                  <w:tcW w:w="2268" w:type="dxa"/>
                </w:tcPr>
                <w:p w14:paraId="3DB0F172" w14:textId="77777777" w:rsidR="009B342D" w:rsidRPr="009B342D" w:rsidRDefault="009B342D" w:rsidP="009B342D">
                  <w:pPr>
                    <w:jc w:val="center"/>
                    <w:rPr>
                      <w:rFonts w:eastAsia="Arial"/>
                      <w:sz w:val="24"/>
                      <w:szCs w:val="24"/>
                    </w:rPr>
                  </w:pPr>
                  <w:r w:rsidRPr="009B342D">
                    <w:rPr>
                      <w:rFonts w:eastAsia="Arial"/>
                      <w:sz w:val="24"/>
                      <w:szCs w:val="24"/>
                    </w:rPr>
                    <w:t>60,79</w:t>
                  </w:r>
                </w:p>
              </w:tc>
            </w:tr>
          </w:tbl>
          <w:p w14:paraId="4974A4CA" w14:textId="03F9F578" w:rsidR="0061159F" w:rsidRPr="000A5283" w:rsidRDefault="0061159F" w:rsidP="007768DE">
            <w:pPr>
              <w:jc w:val="both"/>
              <w:rPr>
                <w:rFonts w:ascii="Times New Roman" w:hAnsi="Times New Roman"/>
                <w:sz w:val="24"/>
                <w:szCs w:val="24"/>
                <w:lang w:eastAsia="ar-SA"/>
              </w:rPr>
            </w:pPr>
          </w:p>
        </w:tc>
      </w:tr>
      <w:tr w:rsidR="007E715C" w:rsidRPr="003F285B" w14:paraId="535AA4B3" w14:textId="77777777" w:rsidTr="007E715C">
        <w:tc>
          <w:tcPr>
            <w:tcW w:w="340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715D0138" w14:textId="359980D8" w:rsidR="007E715C" w:rsidRPr="003F285B" w:rsidRDefault="007E715C" w:rsidP="007768DE">
            <w:pPr>
              <w:pStyle w:val="Parastais"/>
              <w:jc w:val="both"/>
              <w:rPr>
                <w:b/>
              </w:rPr>
            </w:pPr>
            <w:r w:rsidRPr="00854CC4">
              <w:rPr>
                <w:b/>
              </w:rPr>
              <w:t>Apspriede ar piegādātājiem</w:t>
            </w:r>
          </w:p>
        </w:tc>
        <w:tc>
          <w:tcPr>
            <w:tcW w:w="6237" w:type="dxa"/>
            <w:tcBorders>
              <w:top w:val="single" w:sz="4" w:space="0" w:color="000000"/>
              <w:left w:val="single" w:sz="4" w:space="0" w:color="000000"/>
              <w:bottom w:val="single" w:sz="4" w:space="0" w:color="000000"/>
              <w:right w:val="single" w:sz="4" w:space="0" w:color="000000"/>
            </w:tcBorders>
            <w:vAlign w:val="center"/>
          </w:tcPr>
          <w:p w14:paraId="53C8A479" w14:textId="58BAC8CA" w:rsidR="007E715C" w:rsidRPr="007E715C" w:rsidRDefault="0058376D" w:rsidP="007768DE">
            <w:pPr>
              <w:pStyle w:val="Parastais"/>
              <w:jc w:val="both"/>
              <w:rPr>
                <w:bCs/>
              </w:rPr>
            </w:pPr>
            <w:r w:rsidRPr="0058376D">
              <w:rPr>
                <w:bCs/>
              </w:rPr>
              <w:t>Pasūtītājs pirms iepirkuma procedūras izsludināšanas ir rīkojis Publisko iepirkumu likuma 18. panta 2. un 2.</w:t>
            </w:r>
            <w:r w:rsidRPr="0058376D">
              <w:rPr>
                <w:bCs/>
                <w:vertAlign w:val="superscript"/>
              </w:rPr>
              <w:t>1</w:t>
            </w:r>
            <w:r w:rsidRPr="0058376D">
              <w:rPr>
                <w:bCs/>
              </w:rPr>
              <w:t xml:space="preserve"> daļas prasībām atbilstošu apspriedi ar piegādātājiem no 18.06.2026. līdz 07.07.2026. (identifikācijas Nr. DKNKP 2026/32/AP).</w:t>
            </w:r>
          </w:p>
        </w:tc>
      </w:tr>
      <w:tr w:rsidR="007768DE" w:rsidRPr="003F285B" w14:paraId="5FD089EE" w14:textId="77777777" w:rsidTr="003E7676">
        <w:tc>
          <w:tcPr>
            <w:tcW w:w="9639" w:type="dxa"/>
            <w:gridSpan w:val="2"/>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4E31993D" w14:textId="1879C52D" w:rsidR="007768DE" w:rsidRPr="003F285B" w:rsidRDefault="007768DE" w:rsidP="007768DE">
            <w:pPr>
              <w:pStyle w:val="Parastais"/>
              <w:jc w:val="both"/>
            </w:pPr>
            <w:r w:rsidRPr="003F285B">
              <w:rPr>
                <w:b/>
              </w:rPr>
              <w:t>Iepirkumu komisijas lēmums:</w:t>
            </w:r>
          </w:p>
        </w:tc>
      </w:tr>
      <w:tr w:rsidR="007768DE" w:rsidRPr="003F285B" w14:paraId="79ACCFF0" w14:textId="77777777" w:rsidTr="003E7676">
        <w:tc>
          <w:tcPr>
            <w:tcW w:w="9639" w:type="dxa"/>
            <w:gridSpan w:val="2"/>
            <w:tcBorders>
              <w:top w:val="single" w:sz="4" w:space="0" w:color="000000"/>
              <w:left w:val="single" w:sz="4" w:space="0" w:color="000000"/>
              <w:bottom w:val="single" w:sz="4" w:space="0" w:color="000000"/>
              <w:right w:val="single" w:sz="4" w:space="0" w:color="000000"/>
            </w:tcBorders>
            <w:vAlign w:val="center"/>
          </w:tcPr>
          <w:p w14:paraId="20DA81A8" w14:textId="2415F093" w:rsidR="007768DE" w:rsidRPr="001974DD" w:rsidRDefault="001974DD" w:rsidP="001974DD">
            <w:pPr>
              <w:jc w:val="both"/>
              <w:rPr>
                <w:rFonts w:ascii="Times New Roman" w:eastAsia="ArialMT" w:hAnsi="Times New Roman"/>
                <w:iCs/>
                <w:sz w:val="24"/>
                <w:szCs w:val="24"/>
              </w:rPr>
            </w:pPr>
            <w:bookmarkStart w:id="1" w:name="_Hlk222990446"/>
            <w:r w:rsidRPr="00470EF5">
              <w:rPr>
                <w:rFonts w:ascii="Times New Roman" w:eastAsia="ArialMT" w:hAnsi="Times New Roman"/>
                <w:iCs/>
                <w:sz w:val="24"/>
                <w:szCs w:val="24"/>
              </w:rPr>
              <w:t xml:space="preserve">Piešķirt līguma slēgšanas tiesības atklātā konkursā “Pārvietojamo tualešu iegāde, noma un uzturēšana” </w:t>
            </w:r>
            <w:bookmarkStart w:id="2" w:name="_Hlk231315267"/>
            <w:r w:rsidRPr="00470EF5">
              <w:rPr>
                <w:rFonts w:ascii="Times New Roman" w:hAnsi="Times New Roman"/>
                <w:iCs/>
                <w:sz w:val="24"/>
                <w:szCs w:val="24"/>
              </w:rPr>
              <w:t>SIA "NJ Pakalpojumi"</w:t>
            </w:r>
            <w:r w:rsidRPr="00470EF5">
              <w:rPr>
                <w:rFonts w:ascii="Times New Roman" w:eastAsia="ArialMT" w:hAnsi="Times New Roman"/>
                <w:iCs/>
                <w:sz w:val="24"/>
                <w:szCs w:val="24"/>
              </w:rPr>
              <w:t xml:space="preserve">, </w:t>
            </w:r>
            <w:bookmarkEnd w:id="2"/>
            <w:r w:rsidRPr="00470EF5">
              <w:rPr>
                <w:rFonts w:ascii="Times New Roman" w:eastAsia="ArialMT" w:hAnsi="Times New Roman"/>
                <w:iCs/>
                <w:sz w:val="24"/>
                <w:szCs w:val="24"/>
              </w:rPr>
              <w:t>reģistrācijas Nr. 42103079446, par kopējo līgumcenu</w:t>
            </w:r>
            <w:bookmarkEnd w:id="1"/>
            <w:r w:rsidRPr="00470EF5">
              <w:rPr>
                <w:rFonts w:ascii="Times New Roman" w:eastAsia="ArialMT" w:hAnsi="Times New Roman"/>
                <w:iCs/>
                <w:sz w:val="24"/>
                <w:szCs w:val="24"/>
              </w:rPr>
              <w:t xml:space="preserve"> EUR 100000,00 (simts tūkstoši </w:t>
            </w:r>
            <w:r w:rsidRPr="00470EF5">
              <w:rPr>
                <w:rFonts w:ascii="Times New Roman" w:eastAsia="ArialMT" w:hAnsi="Times New Roman"/>
                <w:i/>
                <w:sz w:val="24"/>
                <w:szCs w:val="24"/>
              </w:rPr>
              <w:t>euro</w:t>
            </w:r>
            <w:r w:rsidRPr="00470EF5">
              <w:rPr>
                <w:rFonts w:ascii="Times New Roman" w:eastAsia="ArialMT" w:hAnsi="Times New Roman"/>
                <w:iCs/>
                <w:sz w:val="24"/>
                <w:szCs w:val="24"/>
              </w:rPr>
              <w:t xml:space="preserve"> un 0 centi) bez PVN.</w:t>
            </w:r>
          </w:p>
        </w:tc>
      </w:tr>
      <w:tr w:rsidR="007768DE" w:rsidRPr="003F285B" w14:paraId="20159119" w14:textId="77777777" w:rsidTr="007E715C">
        <w:tc>
          <w:tcPr>
            <w:tcW w:w="340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44B30B3E" w14:textId="7B76E9E9" w:rsidR="007768DE" w:rsidRPr="003F285B" w:rsidRDefault="007768DE" w:rsidP="009B5FBC">
            <w:pPr>
              <w:pStyle w:val="Parastais"/>
              <w:rPr>
                <w:b/>
              </w:rPr>
            </w:pPr>
            <w:r w:rsidRPr="00C16413">
              <w:rPr>
                <w:b/>
              </w:rPr>
              <w:t>Iepirkumu komisijas lēmuma pieņemšanas datums</w:t>
            </w:r>
          </w:p>
        </w:tc>
        <w:tc>
          <w:tcPr>
            <w:tcW w:w="6237" w:type="dxa"/>
            <w:tcBorders>
              <w:top w:val="single" w:sz="4" w:space="0" w:color="000000"/>
              <w:left w:val="single" w:sz="4" w:space="0" w:color="000000"/>
              <w:bottom w:val="single" w:sz="4" w:space="0" w:color="000000"/>
              <w:right w:val="single" w:sz="4" w:space="0" w:color="000000"/>
            </w:tcBorders>
            <w:vAlign w:val="center"/>
          </w:tcPr>
          <w:p w14:paraId="4C06130C" w14:textId="58B3D9C8" w:rsidR="007768DE" w:rsidRPr="00C16413" w:rsidRDefault="007768DE" w:rsidP="007768DE">
            <w:pPr>
              <w:pStyle w:val="Parastais"/>
              <w:jc w:val="both"/>
            </w:pPr>
            <w:r w:rsidRPr="00C16413">
              <w:t>202</w:t>
            </w:r>
            <w:r>
              <w:t>6</w:t>
            </w:r>
            <w:r w:rsidRPr="00C16413">
              <w:t xml:space="preserve">.gada </w:t>
            </w:r>
            <w:r w:rsidR="00A72749">
              <w:t>1</w:t>
            </w:r>
            <w:r w:rsidR="0058376D">
              <w:t>8</w:t>
            </w:r>
            <w:r w:rsidR="00A92C13">
              <w:t>.</w:t>
            </w:r>
            <w:r w:rsidR="00671807">
              <w:t>augusts</w:t>
            </w:r>
          </w:p>
        </w:tc>
      </w:tr>
      <w:tr w:rsidR="007768DE" w:rsidRPr="003F285B" w14:paraId="46CBF20E" w14:textId="77777777" w:rsidTr="007E715C">
        <w:trPr>
          <w:trHeight w:val="185"/>
        </w:trPr>
        <w:tc>
          <w:tcPr>
            <w:tcW w:w="340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30D2908F" w14:textId="77777777" w:rsidR="007768DE" w:rsidRPr="003F285B" w:rsidRDefault="007768DE" w:rsidP="007768DE">
            <w:pPr>
              <w:pStyle w:val="Parastais"/>
              <w:rPr>
                <w:b/>
              </w:rPr>
            </w:pPr>
            <w:r w:rsidRPr="003F285B">
              <w:rPr>
                <w:b/>
              </w:rPr>
              <w:t>Ziņojuma sagatavošanas vieta un laiks</w:t>
            </w:r>
          </w:p>
        </w:tc>
        <w:tc>
          <w:tcPr>
            <w:tcW w:w="6237" w:type="dxa"/>
            <w:tcBorders>
              <w:top w:val="single" w:sz="4" w:space="0" w:color="000000"/>
              <w:left w:val="single" w:sz="4" w:space="0" w:color="000000"/>
              <w:bottom w:val="single" w:sz="4" w:space="0" w:color="000000"/>
              <w:right w:val="single" w:sz="4" w:space="0" w:color="000000"/>
            </w:tcBorders>
            <w:vAlign w:val="center"/>
          </w:tcPr>
          <w:p w14:paraId="190097CA" w14:textId="277E2DBC" w:rsidR="007768DE" w:rsidRPr="003F285B" w:rsidRDefault="007768DE" w:rsidP="007768DE">
            <w:pPr>
              <w:pStyle w:val="Kjene"/>
              <w:tabs>
                <w:tab w:val="left" w:pos="915"/>
              </w:tabs>
              <w:rPr>
                <w:lang w:val="lv-LV"/>
              </w:rPr>
            </w:pPr>
            <w:r w:rsidRPr="003F285B">
              <w:rPr>
                <w:lang w:val="lv-LV"/>
              </w:rPr>
              <w:t>Dienvidkurzemes novads</w:t>
            </w:r>
            <w:r w:rsidRPr="003F285B">
              <w:t>, 202</w:t>
            </w:r>
            <w:r>
              <w:t>6</w:t>
            </w:r>
            <w:r w:rsidRPr="003F285B">
              <w:t xml:space="preserve">.gada </w:t>
            </w:r>
            <w:r w:rsidR="00A72749">
              <w:t>1</w:t>
            </w:r>
            <w:r w:rsidR="0058376D">
              <w:t>8</w:t>
            </w:r>
            <w:r w:rsidR="00671807">
              <w:t>.augusts</w:t>
            </w:r>
          </w:p>
        </w:tc>
      </w:tr>
    </w:tbl>
    <w:p w14:paraId="0DA86A31" w14:textId="77777777" w:rsidR="00671807" w:rsidRDefault="00671807" w:rsidP="0003369E">
      <w:pPr>
        <w:rPr>
          <w:rFonts w:ascii="Times New Roman" w:hAnsi="Times New Roman"/>
          <w:sz w:val="24"/>
          <w:szCs w:val="24"/>
          <w:lang w:eastAsia="en-US"/>
        </w:rPr>
      </w:pPr>
    </w:p>
    <w:p w14:paraId="333AE760" w14:textId="46F49BD7" w:rsidR="00671807" w:rsidRPr="000863F0" w:rsidRDefault="00AC662C" w:rsidP="00837A1B">
      <w:pPr>
        <w:rPr>
          <w:rFonts w:ascii="Times New Roman" w:hAnsi="Times New Roman"/>
          <w:sz w:val="24"/>
          <w:szCs w:val="24"/>
          <w:lang w:eastAsia="en-US"/>
        </w:rPr>
      </w:pPr>
      <w:r w:rsidRPr="003F285B">
        <w:rPr>
          <w:rFonts w:ascii="Times New Roman" w:hAnsi="Times New Roman"/>
          <w:sz w:val="24"/>
          <w:szCs w:val="24"/>
          <w:lang w:eastAsia="en-US"/>
        </w:rPr>
        <w:t>I</w:t>
      </w:r>
      <w:r w:rsidR="0003369E" w:rsidRPr="003F285B">
        <w:rPr>
          <w:rFonts w:ascii="Times New Roman" w:hAnsi="Times New Roman"/>
          <w:sz w:val="24"/>
          <w:szCs w:val="24"/>
          <w:lang w:eastAsia="en-US"/>
        </w:rPr>
        <w:t xml:space="preserve">epirkumu komisijas priekšsēdētājs             </w:t>
      </w:r>
      <w:r w:rsidR="0003369E" w:rsidRPr="003F285B">
        <w:rPr>
          <w:rFonts w:ascii="Times New Roman" w:hAnsi="Times New Roman"/>
          <w:sz w:val="24"/>
          <w:szCs w:val="24"/>
          <w:lang w:eastAsia="en-US"/>
        </w:rPr>
        <w:tab/>
      </w:r>
      <w:r w:rsidR="0003369E" w:rsidRPr="003F285B">
        <w:rPr>
          <w:rFonts w:ascii="Times New Roman" w:hAnsi="Times New Roman"/>
          <w:sz w:val="24"/>
          <w:szCs w:val="24"/>
          <w:lang w:eastAsia="en-US"/>
        </w:rPr>
        <w:tab/>
      </w:r>
      <w:r w:rsidR="0003369E" w:rsidRPr="003F285B">
        <w:rPr>
          <w:rFonts w:ascii="Times New Roman" w:hAnsi="Times New Roman"/>
          <w:sz w:val="24"/>
          <w:szCs w:val="24"/>
          <w:lang w:eastAsia="en-US"/>
        </w:rPr>
        <w:tab/>
        <w:t xml:space="preserve">   </w:t>
      </w:r>
      <w:r w:rsidR="0003369E" w:rsidRPr="003F285B">
        <w:rPr>
          <w:rFonts w:ascii="Times New Roman" w:hAnsi="Times New Roman"/>
          <w:sz w:val="24"/>
          <w:szCs w:val="24"/>
          <w:lang w:eastAsia="en-US"/>
        </w:rPr>
        <w:tab/>
      </w:r>
      <w:r w:rsidR="00F168C6" w:rsidRPr="003F285B">
        <w:rPr>
          <w:rFonts w:ascii="Times New Roman" w:hAnsi="Times New Roman"/>
          <w:sz w:val="24"/>
          <w:szCs w:val="24"/>
          <w:lang w:eastAsia="en-US"/>
        </w:rPr>
        <w:t>J.</w:t>
      </w:r>
      <w:r w:rsidR="00D90602">
        <w:rPr>
          <w:rFonts w:ascii="Times New Roman" w:hAnsi="Times New Roman"/>
          <w:sz w:val="24"/>
          <w:szCs w:val="24"/>
          <w:lang w:eastAsia="en-US"/>
        </w:rPr>
        <w:t xml:space="preserve"> </w:t>
      </w:r>
      <w:r w:rsidR="00F168C6" w:rsidRPr="003F285B">
        <w:rPr>
          <w:rFonts w:ascii="Times New Roman" w:hAnsi="Times New Roman"/>
          <w:sz w:val="24"/>
          <w:szCs w:val="24"/>
          <w:lang w:eastAsia="en-US"/>
        </w:rPr>
        <w:t>Džeriņš</w:t>
      </w:r>
    </w:p>
    <w:p w14:paraId="4CC0392C" w14:textId="77777777" w:rsidR="000863F0" w:rsidRDefault="000863F0" w:rsidP="00837A1B">
      <w:pPr>
        <w:rPr>
          <w:rFonts w:ascii="Times New Roman" w:hAnsi="Times New Roman"/>
          <w:i/>
          <w:sz w:val="24"/>
          <w:szCs w:val="24"/>
          <w:lang w:eastAsia="en-US"/>
        </w:rPr>
      </w:pPr>
    </w:p>
    <w:p w14:paraId="1522809D" w14:textId="055E1DFC" w:rsidR="00737D68" w:rsidRPr="00986ABD" w:rsidRDefault="0003369E" w:rsidP="00837A1B">
      <w:pPr>
        <w:rPr>
          <w:sz w:val="24"/>
          <w:szCs w:val="24"/>
        </w:rPr>
      </w:pPr>
      <w:r w:rsidRPr="00986ABD">
        <w:rPr>
          <w:rFonts w:ascii="Times New Roman" w:hAnsi="Times New Roman"/>
          <w:i/>
          <w:sz w:val="24"/>
          <w:szCs w:val="24"/>
          <w:lang w:eastAsia="en-US"/>
        </w:rPr>
        <w:t xml:space="preserve">Ziņojumu sagatavoja </w:t>
      </w:r>
      <w:r w:rsidR="00836666">
        <w:rPr>
          <w:rFonts w:ascii="Times New Roman" w:hAnsi="Times New Roman"/>
          <w:i/>
          <w:sz w:val="24"/>
          <w:szCs w:val="24"/>
          <w:lang w:eastAsia="en-US"/>
        </w:rPr>
        <w:t>A.Jaunzeme</w:t>
      </w:r>
    </w:p>
    <w:sectPr w:rsidR="00737D68" w:rsidRPr="00986ABD" w:rsidSect="001D3B81">
      <w:footerReference w:type="default" r:id="rId10"/>
      <w:pgSz w:w="11906" w:h="16838"/>
      <w:pgMar w:top="567" w:right="1134" w:bottom="1134" w:left="1701" w:header="0" w:footer="709" w:gutter="0"/>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ECDEE7" w14:textId="77777777" w:rsidR="00311E68" w:rsidRDefault="00311E68">
      <w:r>
        <w:separator/>
      </w:r>
    </w:p>
  </w:endnote>
  <w:endnote w:type="continuationSeparator" w:id="0">
    <w:p w14:paraId="70FFC272" w14:textId="77777777" w:rsidR="00311E68" w:rsidRDefault="00311E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Neo'w Arial">
    <w:altName w:val="Arial"/>
    <w:charset w:val="00"/>
    <w:family w:val="swiss"/>
    <w:pitch w:val="variable"/>
  </w:font>
  <w:font w:name="ArialMT">
    <w:altName w:val="Arial"/>
    <w:charset w:val="00"/>
    <w:family w:val="swiss"/>
    <w:pitch w:val="default"/>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26132068"/>
      <w:docPartObj>
        <w:docPartGallery w:val="Page Numbers (Bottom of Page)"/>
        <w:docPartUnique/>
      </w:docPartObj>
    </w:sdtPr>
    <w:sdtContent>
      <w:p w14:paraId="4CE4D493" w14:textId="77777777" w:rsidR="00737D68" w:rsidRDefault="007E5A42">
        <w:pPr>
          <w:pStyle w:val="Kjene"/>
          <w:jc w:val="center"/>
        </w:pPr>
        <w:r>
          <w:fldChar w:fldCharType="begin"/>
        </w:r>
        <w:r>
          <w:instrText>PAGE</w:instrText>
        </w:r>
        <w:r>
          <w:fldChar w:fldCharType="separate"/>
        </w:r>
        <w:r>
          <w:t>2</w:t>
        </w:r>
        <w:r>
          <w:fldChar w:fldCharType="end"/>
        </w:r>
      </w:p>
    </w:sdtContent>
  </w:sdt>
  <w:p w14:paraId="01BBF009" w14:textId="77777777" w:rsidR="00737D68" w:rsidRDefault="00737D68">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691A5B" w14:textId="77777777" w:rsidR="00311E68" w:rsidRDefault="00311E68">
      <w:r>
        <w:separator/>
      </w:r>
    </w:p>
  </w:footnote>
  <w:footnote w:type="continuationSeparator" w:id="0">
    <w:p w14:paraId="0319B6D7" w14:textId="77777777" w:rsidR="00311E68" w:rsidRDefault="00311E6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65AD5"/>
    <w:multiLevelType w:val="hybridMultilevel"/>
    <w:tmpl w:val="B75E2E3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D7E4DDD"/>
    <w:multiLevelType w:val="multilevel"/>
    <w:tmpl w:val="687843E6"/>
    <w:lvl w:ilvl="0">
      <w:start w:val="4"/>
      <w:numFmt w:val="decimal"/>
      <w:lvlText w:val="%1."/>
      <w:lvlJc w:val="left"/>
      <w:pPr>
        <w:ind w:left="360" w:hanging="360"/>
      </w:pPr>
      <w:rPr>
        <w:rFonts w:hint="default"/>
        <w:color w:val="EE0000"/>
      </w:rPr>
    </w:lvl>
    <w:lvl w:ilvl="1">
      <w:start w:val="1"/>
      <w:numFmt w:val="decimal"/>
      <w:lvlText w:val="%1.%2."/>
      <w:lvlJc w:val="left"/>
      <w:pPr>
        <w:ind w:left="360" w:hanging="360"/>
      </w:pPr>
      <w:rPr>
        <w:rFonts w:hint="default"/>
        <w:b w:val="0"/>
        <w:bCs w:val="0"/>
        <w:color w:val="auto"/>
      </w:rPr>
    </w:lvl>
    <w:lvl w:ilvl="2">
      <w:start w:val="1"/>
      <w:numFmt w:val="decimal"/>
      <w:lvlText w:val="%1.%2.%3."/>
      <w:lvlJc w:val="left"/>
      <w:pPr>
        <w:ind w:left="720" w:hanging="720"/>
      </w:pPr>
      <w:rPr>
        <w:rFonts w:hint="default"/>
        <w:b w:val="0"/>
        <w:bCs w:val="0"/>
        <w:color w:val="auto"/>
      </w:rPr>
    </w:lvl>
    <w:lvl w:ilvl="3">
      <w:start w:val="1"/>
      <w:numFmt w:val="decimal"/>
      <w:lvlText w:val="%1.%2.%3.%4."/>
      <w:lvlJc w:val="left"/>
      <w:pPr>
        <w:ind w:left="720" w:hanging="720"/>
      </w:pPr>
      <w:rPr>
        <w:rFonts w:hint="default"/>
        <w:color w:val="EE0000"/>
      </w:rPr>
    </w:lvl>
    <w:lvl w:ilvl="4">
      <w:start w:val="1"/>
      <w:numFmt w:val="decimal"/>
      <w:lvlText w:val="%1.%2.%3.%4.%5."/>
      <w:lvlJc w:val="left"/>
      <w:pPr>
        <w:ind w:left="1080" w:hanging="1080"/>
      </w:pPr>
      <w:rPr>
        <w:rFonts w:hint="default"/>
        <w:color w:val="EE0000"/>
      </w:rPr>
    </w:lvl>
    <w:lvl w:ilvl="5">
      <w:start w:val="1"/>
      <w:numFmt w:val="decimal"/>
      <w:lvlText w:val="%1.%2.%3.%4.%5.%6."/>
      <w:lvlJc w:val="left"/>
      <w:pPr>
        <w:ind w:left="1080" w:hanging="1080"/>
      </w:pPr>
      <w:rPr>
        <w:rFonts w:hint="default"/>
        <w:color w:val="EE0000"/>
      </w:rPr>
    </w:lvl>
    <w:lvl w:ilvl="6">
      <w:start w:val="1"/>
      <w:numFmt w:val="decimal"/>
      <w:lvlText w:val="%1.%2.%3.%4.%5.%6.%7."/>
      <w:lvlJc w:val="left"/>
      <w:pPr>
        <w:ind w:left="1440" w:hanging="1440"/>
      </w:pPr>
      <w:rPr>
        <w:rFonts w:hint="default"/>
        <w:color w:val="EE0000"/>
      </w:rPr>
    </w:lvl>
    <w:lvl w:ilvl="7">
      <w:start w:val="1"/>
      <w:numFmt w:val="decimal"/>
      <w:lvlText w:val="%1.%2.%3.%4.%5.%6.%7.%8."/>
      <w:lvlJc w:val="left"/>
      <w:pPr>
        <w:ind w:left="1440" w:hanging="1440"/>
      </w:pPr>
      <w:rPr>
        <w:rFonts w:hint="default"/>
        <w:color w:val="EE0000"/>
      </w:rPr>
    </w:lvl>
    <w:lvl w:ilvl="8">
      <w:start w:val="1"/>
      <w:numFmt w:val="decimal"/>
      <w:lvlText w:val="%1.%2.%3.%4.%5.%6.%7.%8.%9."/>
      <w:lvlJc w:val="left"/>
      <w:pPr>
        <w:ind w:left="1800" w:hanging="1800"/>
      </w:pPr>
      <w:rPr>
        <w:rFonts w:hint="default"/>
        <w:color w:val="EE0000"/>
      </w:rPr>
    </w:lvl>
  </w:abstractNum>
  <w:abstractNum w:abstractNumId="2" w15:restartNumberingAfterBreak="0">
    <w:nsid w:val="1C3C61C0"/>
    <w:multiLevelType w:val="multilevel"/>
    <w:tmpl w:val="2F76243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2275CAB"/>
    <w:multiLevelType w:val="hybridMultilevel"/>
    <w:tmpl w:val="8E7A7CA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32BB7FA9"/>
    <w:multiLevelType w:val="hybridMultilevel"/>
    <w:tmpl w:val="92180C00"/>
    <w:lvl w:ilvl="0" w:tplc="C35C23F6">
      <w:start w:val="1"/>
      <w:numFmt w:val="decimal"/>
      <w:lvlText w:val="%1."/>
      <w:lvlJc w:val="left"/>
      <w:pPr>
        <w:ind w:left="720" w:hanging="360"/>
      </w:pPr>
      <w:rPr>
        <w:rFonts w:ascii="Times New Roman" w:hAnsi="Times New Roman" w:cs="Times New Roman"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339A49A7"/>
    <w:multiLevelType w:val="multilevel"/>
    <w:tmpl w:val="9926C5E0"/>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15:restartNumberingAfterBreak="0">
    <w:nsid w:val="342934FE"/>
    <w:multiLevelType w:val="hybridMultilevel"/>
    <w:tmpl w:val="0FF2FAB4"/>
    <w:lvl w:ilvl="0" w:tplc="43C679A4">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7" w15:restartNumberingAfterBreak="0">
    <w:nsid w:val="3B7D5BFE"/>
    <w:multiLevelType w:val="hybridMultilevel"/>
    <w:tmpl w:val="6D6C351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46061F1D"/>
    <w:multiLevelType w:val="hybridMultilevel"/>
    <w:tmpl w:val="8E36399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53C157F7"/>
    <w:multiLevelType w:val="hybridMultilevel"/>
    <w:tmpl w:val="57AE17D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61A07EA1"/>
    <w:multiLevelType w:val="hybridMultilevel"/>
    <w:tmpl w:val="BC56B60C"/>
    <w:lvl w:ilvl="0" w:tplc="609EF470">
      <w:start w:val="1"/>
      <w:numFmt w:val="decimal"/>
      <w:lvlText w:val="%1."/>
      <w:lvlJc w:val="left"/>
      <w:pPr>
        <w:ind w:left="720" w:hanging="360"/>
      </w:pPr>
      <w:rPr>
        <w:rFonts w:ascii="Times New Roman" w:hAnsi="Times New Roman" w:cs="Times New Roman"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964114659">
    <w:abstractNumId w:val="2"/>
  </w:num>
  <w:num w:numId="2" w16cid:durableId="162548773">
    <w:abstractNumId w:val="0"/>
  </w:num>
  <w:num w:numId="3" w16cid:durableId="1302148228">
    <w:abstractNumId w:val="7"/>
  </w:num>
  <w:num w:numId="4" w16cid:durableId="1746099627">
    <w:abstractNumId w:val="9"/>
  </w:num>
  <w:num w:numId="5" w16cid:durableId="825781179">
    <w:abstractNumId w:val="8"/>
  </w:num>
  <w:num w:numId="6" w16cid:durableId="452332509">
    <w:abstractNumId w:val="4"/>
  </w:num>
  <w:num w:numId="7" w16cid:durableId="118339556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55839949">
    <w:abstractNumId w:val="3"/>
  </w:num>
  <w:num w:numId="9" w16cid:durableId="9524754">
    <w:abstractNumId w:val="10"/>
  </w:num>
  <w:num w:numId="10" w16cid:durableId="461853000">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84308656">
    <w:abstractNumId w:val="1"/>
  </w:num>
  <w:num w:numId="12" w16cid:durableId="193220095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7D68"/>
    <w:rsid w:val="0002046C"/>
    <w:rsid w:val="0002640E"/>
    <w:rsid w:val="000277C3"/>
    <w:rsid w:val="00030451"/>
    <w:rsid w:val="0003369E"/>
    <w:rsid w:val="00035941"/>
    <w:rsid w:val="00037298"/>
    <w:rsid w:val="000400F2"/>
    <w:rsid w:val="00044580"/>
    <w:rsid w:val="00046754"/>
    <w:rsid w:val="00047D4F"/>
    <w:rsid w:val="00062C18"/>
    <w:rsid w:val="00071470"/>
    <w:rsid w:val="00072630"/>
    <w:rsid w:val="00073506"/>
    <w:rsid w:val="000737FA"/>
    <w:rsid w:val="00075F2B"/>
    <w:rsid w:val="0008212C"/>
    <w:rsid w:val="000863F0"/>
    <w:rsid w:val="0008708B"/>
    <w:rsid w:val="00094535"/>
    <w:rsid w:val="00097BFA"/>
    <w:rsid w:val="000A0C22"/>
    <w:rsid w:val="000A5283"/>
    <w:rsid w:val="000B681A"/>
    <w:rsid w:val="000E642D"/>
    <w:rsid w:val="000F3B29"/>
    <w:rsid w:val="000F5EBE"/>
    <w:rsid w:val="000F7827"/>
    <w:rsid w:val="001160F2"/>
    <w:rsid w:val="00120F2A"/>
    <w:rsid w:val="00126B62"/>
    <w:rsid w:val="001349D5"/>
    <w:rsid w:val="00135C8C"/>
    <w:rsid w:val="00143A02"/>
    <w:rsid w:val="0014448A"/>
    <w:rsid w:val="001470B3"/>
    <w:rsid w:val="001810B2"/>
    <w:rsid w:val="00183AAA"/>
    <w:rsid w:val="00187355"/>
    <w:rsid w:val="00187D66"/>
    <w:rsid w:val="001926AA"/>
    <w:rsid w:val="001974DD"/>
    <w:rsid w:val="001A7861"/>
    <w:rsid w:val="001B527F"/>
    <w:rsid w:val="001B743C"/>
    <w:rsid w:val="001C4614"/>
    <w:rsid w:val="001C4C32"/>
    <w:rsid w:val="001D24CC"/>
    <w:rsid w:val="001D3B81"/>
    <w:rsid w:val="001E3840"/>
    <w:rsid w:val="001E556A"/>
    <w:rsid w:val="001F08FD"/>
    <w:rsid w:val="001F2582"/>
    <w:rsid w:val="001F38EF"/>
    <w:rsid w:val="00205E1E"/>
    <w:rsid w:val="002113D1"/>
    <w:rsid w:val="002147B6"/>
    <w:rsid w:val="00214B5D"/>
    <w:rsid w:val="00215A52"/>
    <w:rsid w:val="0022615A"/>
    <w:rsid w:val="00240BA1"/>
    <w:rsid w:val="0025029F"/>
    <w:rsid w:val="0026398C"/>
    <w:rsid w:val="00273B4C"/>
    <w:rsid w:val="002767A3"/>
    <w:rsid w:val="00292FB7"/>
    <w:rsid w:val="002B4C0A"/>
    <w:rsid w:val="002B5B16"/>
    <w:rsid w:val="002C2A92"/>
    <w:rsid w:val="002C7582"/>
    <w:rsid w:val="002D61E1"/>
    <w:rsid w:val="002E4FDE"/>
    <w:rsid w:val="002E5445"/>
    <w:rsid w:val="002F4298"/>
    <w:rsid w:val="0030507E"/>
    <w:rsid w:val="00311E68"/>
    <w:rsid w:val="00321287"/>
    <w:rsid w:val="0032363F"/>
    <w:rsid w:val="00326CBE"/>
    <w:rsid w:val="003272A1"/>
    <w:rsid w:val="00327F04"/>
    <w:rsid w:val="00333362"/>
    <w:rsid w:val="00336306"/>
    <w:rsid w:val="00342283"/>
    <w:rsid w:val="00350F2E"/>
    <w:rsid w:val="00351C0E"/>
    <w:rsid w:val="00352A24"/>
    <w:rsid w:val="00363DC2"/>
    <w:rsid w:val="00364FBE"/>
    <w:rsid w:val="00366BA8"/>
    <w:rsid w:val="00376E31"/>
    <w:rsid w:val="00377398"/>
    <w:rsid w:val="003915D8"/>
    <w:rsid w:val="00394694"/>
    <w:rsid w:val="003A1BA4"/>
    <w:rsid w:val="003B28FF"/>
    <w:rsid w:val="003C2E61"/>
    <w:rsid w:val="003C3136"/>
    <w:rsid w:val="003C4B36"/>
    <w:rsid w:val="003C56EE"/>
    <w:rsid w:val="003D0CCC"/>
    <w:rsid w:val="003D19AB"/>
    <w:rsid w:val="003D3A3A"/>
    <w:rsid w:val="003D405B"/>
    <w:rsid w:val="003D4FB7"/>
    <w:rsid w:val="003E7676"/>
    <w:rsid w:val="003E791C"/>
    <w:rsid w:val="003F285B"/>
    <w:rsid w:val="003F3351"/>
    <w:rsid w:val="0040317B"/>
    <w:rsid w:val="004201F5"/>
    <w:rsid w:val="00426ABE"/>
    <w:rsid w:val="0043714E"/>
    <w:rsid w:val="00440FD9"/>
    <w:rsid w:val="00443E93"/>
    <w:rsid w:val="00444663"/>
    <w:rsid w:val="00445F50"/>
    <w:rsid w:val="004461E9"/>
    <w:rsid w:val="00452B33"/>
    <w:rsid w:val="004533D0"/>
    <w:rsid w:val="00454F4C"/>
    <w:rsid w:val="004555AA"/>
    <w:rsid w:val="00462AA8"/>
    <w:rsid w:val="00463412"/>
    <w:rsid w:val="00472D8E"/>
    <w:rsid w:val="00472EF9"/>
    <w:rsid w:val="004811EF"/>
    <w:rsid w:val="00482C28"/>
    <w:rsid w:val="00497DBF"/>
    <w:rsid w:val="004A0E9E"/>
    <w:rsid w:val="004A683E"/>
    <w:rsid w:val="004B161A"/>
    <w:rsid w:val="004B72AC"/>
    <w:rsid w:val="004C5711"/>
    <w:rsid w:val="004C7E6D"/>
    <w:rsid w:val="004E0A32"/>
    <w:rsid w:val="00521DA8"/>
    <w:rsid w:val="00543950"/>
    <w:rsid w:val="005441B1"/>
    <w:rsid w:val="00545DFC"/>
    <w:rsid w:val="00547DF3"/>
    <w:rsid w:val="005519A5"/>
    <w:rsid w:val="005548A5"/>
    <w:rsid w:val="0055660D"/>
    <w:rsid w:val="0056351C"/>
    <w:rsid w:val="00565A57"/>
    <w:rsid w:val="00580B89"/>
    <w:rsid w:val="00581594"/>
    <w:rsid w:val="0058376D"/>
    <w:rsid w:val="005919A5"/>
    <w:rsid w:val="005931C5"/>
    <w:rsid w:val="005A1152"/>
    <w:rsid w:val="005A56E2"/>
    <w:rsid w:val="005C0899"/>
    <w:rsid w:val="005C70FA"/>
    <w:rsid w:val="005D6B72"/>
    <w:rsid w:val="005E787B"/>
    <w:rsid w:val="005E7AF1"/>
    <w:rsid w:val="005F23A5"/>
    <w:rsid w:val="006003A9"/>
    <w:rsid w:val="00600B99"/>
    <w:rsid w:val="0060166F"/>
    <w:rsid w:val="006034CA"/>
    <w:rsid w:val="0061159F"/>
    <w:rsid w:val="00620B39"/>
    <w:rsid w:val="00644D5B"/>
    <w:rsid w:val="00646948"/>
    <w:rsid w:val="00671807"/>
    <w:rsid w:val="00673ABF"/>
    <w:rsid w:val="0068236D"/>
    <w:rsid w:val="00683E01"/>
    <w:rsid w:val="00686FDE"/>
    <w:rsid w:val="00692DB5"/>
    <w:rsid w:val="006A4BE6"/>
    <w:rsid w:val="006B6953"/>
    <w:rsid w:val="006C5B56"/>
    <w:rsid w:val="006D63DF"/>
    <w:rsid w:val="006E04F6"/>
    <w:rsid w:val="006E350B"/>
    <w:rsid w:val="006E4FDA"/>
    <w:rsid w:val="006E7E9D"/>
    <w:rsid w:val="00710535"/>
    <w:rsid w:val="00711113"/>
    <w:rsid w:val="0071731A"/>
    <w:rsid w:val="00724EA4"/>
    <w:rsid w:val="00726425"/>
    <w:rsid w:val="00726AF0"/>
    <w:rsid w:val="00734F8F"/>
    <w:rsid w:val="007373DC"/>
    <w:rsid w:val="00737D68"/>
    <w:rsid w:val="00743839"/>
    <w:rsid w:val="00745120"/>
    <w:rsid w:val="00753BB3"/>
    <w:rsid w:val="007548FB"/>
    <w:rsid w:val="007620D2"/>
    <w:rsid w:val="007732CC"/>
    <w:rsid w:val="007757B6"/>
    <w:rsid w:val="007768DE"/>
    <w:rsid w:val="00783F67"/>
    <w:rsid w:val="00786D54"/>
    <w:rsid w:val="007953A7"/>
    <w:rsid w:val="00796E90"/>
    <w:rsid w:val="007A0C9B"/>
    <w:rsid w:val="007B01A1"/>
    <w:rsid w:val="007B4CFF"/>
    <w:rsid w:val="007C1EEF"/>
    <w:rsid w:val="007C2422"/>
    <w:rsid w:val="007C25EE"/>
    <w:rsid w:val="007C263F"/>
    <w:rsid w:val="007C29B5"/>
    <w:rsid w:val="007D28E6"/>
    <w:rsid w:val="007D47EA"/>
    <w:rsid w:val="007E521E"/>
    <w:rsid w:val="007E57D4"/>
    <w:rsid w:val="007E5A42"/>
    <w:rsid w:val="007E715C"/>
    <w:rsid w:val="007F73B6"/>
    <w:rsid w:val="0080170F"/>
    <w:rsid w:val="00801ECA"/>
    <w:rsid w:val="00824286"/>
    <w:rsid w:val="008265DF"/>
    <w:rsid w:val="00832F0B"/>
    <w:rsid w:val="00836666"/>
    <w:rsid w:val="00837A1B"/>
    <w:rsid w:val="008500AD"/>
    <w:rsid w:val="00852318"/>
    <w:rsid w:val="00854A2C"/>
    <w:rsid w:val="00856478"/>
    <w:rsid w:val="008650F1"/>
    <w:rsid w:val="00867325"/>
    <w:rsid w:val="00870AD2"/>
    <w:rsid w:val="00885080"/>
    <w:rsid w:val="00892AEA"/>
    <w:rsid w:val="0089498C"/>
    <w:rsid w:val="008976A4"/>
    <w:rsid w:val="008C5C4B"/>
    <w:rsid w:val="008D23D4"/>
    <w:rsid w:val="008E1CAE"/>
    <w:rsid w:val="008F2FBF"/>
    <w:rsid w:val="008F791C"/>
    <w:rsid w:val="00904771"/>
    <w:rsid w:val="00915715"/>
    <w:rsid w:val="00916CF6"/>
    <w:rsid w:val="00934A58"/>
    <w:rsid w:val="0093515D"/>
    <w:rsid w:val="0094407C"/>
    <w:rsid w:val="0094440E"/>
    <w:rsid w:val="00950EE7"/>
    <w:rsid w:val="00954DDC"/>
    <w:rsid w:val="00957EA2"/>
    <w:rsid w:val="0096500E"/>
    <w:rsid w:val="009656A6"/>
    <w:rsid w:val="009832FA"/>
    <w:rsid w:val="00986ABD"/>
    <w:rsid w:val="00993D31"/>
    <w:rsid w:val="00995283"/>
    <w:rsid w:val="00995786"/>
    <w:rsid w:val="009A12B9"/>
    <w:rsid w:val="009A3AAB"/>
    <w:rsid w:val="009B342D"/>
    <w:rsid w:val="009B380E"/>
    <w:rsid w:val="009B5FBC"/>
    <w:rsid w:val="009B7112"/>
    <w:rsid w:val="009B7D2F"/>
    <w:rsid w:val="009B7E5B"/>
    <w:rsid w:val="009E0ED0"/>
    <w:rsid w:val="009E7ACD"/>
    <w:rsid w:val="009F73AF"/>
    <w:rsid w:val="00A0716F"/>
    <w:rsid w:val="00A30C08"/>
    <w:rsid w:val="00A32714"/>
    <w:rsid w:val="00A4713C"/>
    <w:rsid w:val="00A576CD"/>
    <w:rsid w:val="00A607C0"/>
    <w:rsid w:val="00A61275"/>
    <w:rsid w:val="00A66C7F"/>
    <w:rsid w:val="00A70849"/>
    <w:rsid w:val="00A7141A"/>
    <w:rsid w:val="00A72749"/>
    <w:rsid w:val="00A755E3"/>
    <w:rsid w:val="00A8040D"/>
    <w:rsid w:val="00A82135"/>
    <w:rsid w:val="00A83471"/>
    <w:rsid w:val="00A85543"/>
    <w:rsid w:val="00A91EED"/>
    <w:rsid w:val="00A92C13"/>
    <w:rsid w:val="00A93776"/>
    <w:rsid w:val="00AA3D60"/>
    <w:rsid w:val="00AA54AF"/>
    <w:rsid w:val="00AB51A6"/>
    <w:rsid w:val="00AC29F2"/>
    <w:rsid w:val="00AC4151"/>
    <w:rsid w:val="00AC662C"/>
    <w:rsid w:val="00AD6F61"/>
    <w:rsid w:val="00AE17F7"/>
    <w:rsid w:val="00AF36D8"/>
    <w:rsid w:val="00B07A44"/>
    <w:rsid w:val="00B2135C"/>
    <w:rsid w:val="00B270C7"/>
    <w:rsid w:val="00B27575"/>
    <w:rsid w:val="00B42F30"/>
    <w:rsid w:val="00B45CA9"/>
    <w:rsid w:val="00B56272"/>
    <w:rsid w:val="00B56B50"/>
    <w:rsid w:val="00B65AE8"/>
    <w:rsid w:val="00B65B8E"/>
    <w:rsid w:val="00B7616A"/>
    <w:rsid w:val="00B763FC"/>
    <w:rsid w:val="00B81979"/>
    <w:rsid w:val="00B82B9B"/>
    <w:rsid w:val="00B8760A"/>
    <w:rsid w:val="00B94870"/>
    <w:rsid w:val="00B974F4"/>
    <w:rsid w:val="00BB45A3"/>
    <w:rsid w:val="00BC67F7"/>
    <w:rsid w:val="00BD158B"/>
    <w:rsid w:val="00BD6723"/>
    <w:rsid w:val="00C04048"/>
    <w:rsid w:val="00C1171A"/>
    <w:rsid w:val="00C138B5"/>
    <w:rsid w:val="00C13977"/>
    <w:rsid w:val="00C14A91"/>
    <w:rsid w:val="00C16413"/>
    <w:rsid w:val="00C17A74"/>
    <w:rsid w:val="00C17C0C"/>
    <w:rsid w:val="00C262D1"/>
    <w:rsid w:val="00C26494"/>
    <w:rsid w:val="00C3038E"/>
    <w:rsid w:val="00C323AD"/>
    <w:rsid w:val="00C36E09"/>
    <w:rsid w:val="00C37BBA"/>
    <w:rsid w:val="00C458CC"/>
    <w:rsid w:val="00C5532D"/>
    <w:rsid w:val="00C6632D"/>
    <w:rsid w:val="00C7001A"/>
    <w:rsid w:val="00C738C6"/>
    <w:rsid w:val="00C7499E"/>
    <w:rsid w:val="00C80762"/>
    <w:rsid w:val="00C810FB"/>
    <w:rsid w:val="00C91A75"/>
    <w:rsid w:val="00C932CA"/>
    <w:rsid w:val="00C96421"/>
    <w:rsid w:val="00CA05ED"/>
    <w:rsid w:val="00CC16D1"/>
    <w:rsid w:val="00CD1874"/>
    <w:rsid w:val="00CD6E90"/>
    <w:rsid w:val="00CE5BD6"/>
    <w:rsid w:val="00CE7ED4"/>
    <w:rsid w:val="00CF21E7"/>
    <w:rsid w:val="00CF3F64"/>
    <w:rsid w:val="00CF6DDD"/>
    <w:rsid w:val="00D01680"/>
    <w:rsid w:val="00D30279"/>
    <w:rsid w:val="00D33307"/>
    <w:rsid w:val="00D40203"/>
    <w:rsid w:val="00D531EE"/>
    <w:rsid w:val="00D90602"/>
    <w:rsid w:val="00D9176B"/>
    <w:rsid w:val="00D91FCD"/>
    <w:rsid w:val="00DA4DE5"/>
    <w:rsid w:val="00DA60ED"/>
    <w:rsid w:val="00DA6844"/>
    <w:rsid w:val="00DB193C"/>
    <w:rsid w:val="00DB1A41"/>
    <w:rsid w:val="00DB6E63"/>
    <w:rsid w:val="00DC7916"/>
    <w:rsid w:val="00DD2837"/>
    <w:rsid w:val="00DD5839"/>
    <w:rsid w:val="00DE11AE"/>
    <w:rsid w:val="00DE3446"/>
    <w:rsid w:val="00DE4BB3"/>
    <w:rsid w:val="00DF4940"/>
    <w:rsid w:val="00E030C4"/>
    <w:rsid w:val="00E10673"/>
    <w:rsid w:val="00E219BD"/>
    <w:rsid w:val="00E345FE"/>
    <w:rsid w:val="00E41B07"/>
    <w:rsid w:val="00E50F80"/>
    <w:rsid w:val="00E52765"/>
    <w:rsid w:val="00E56128"/>
    <w:rsid w:val="00E603FC"/>
    <w:rsid w:val="00E62602"/>
    <w:rsid w:val="00E7098C"/>
    <w:rsid w:val="00E7321E"/>
    <w:rsid w:val="00E7755E"/>
    <w:rsid w:val="00E80AFB"/>
    <w:rsid w:val="00E86530"/>
    <w:rsid w:val="00E90435"/>
    <w:rsid w:val="00E94214"/>
    <w:rsid w:val="00E946F3"/>
    <w:rsid w:val="00EA1F8F"/>
    <w:rsid w:val="00EA7845"/>
    <w:rsid w:val="00EB0AE4"/>
    <w:rsid w:val="00EB0C58"/>
    <w:rsid w:val="00EC1F67"/>
    <w:rsid w:val="00EC2984"/>
    <w:rsid w:val="00EC4488"/>
    <w:rsid w:val="00EC6079"/>
    <w:rsid w:val="00EC60CF"/>
    <w:rsid w:val="00ED728F"/>
    <w:rsid w:val="00EE2B4B"/>
    <w:rsid w:val="00EE6F78"/>
    <w:rsid w:val="00EF7AA0"/>
    <w:rsid w:val="00F02721"/>
    <w:rsid w:val="00F11B79"/>
    <w:rsid w:val="00F12846"/>
    <w:rsid w:val="00F168C6"/>
    <w:rsid w:val="00F23E20"/>
    <w:rsid w:val="00F2519C"/>
    <w:rsid w:val="00F34532"/>
    <w:rsid w:val="00F44DFA"/>
    <w:rsid w:val="00F5045C"/>
    <w:rsid w:val="00F53BA6"/>
    <w:rsid w:val="00F55761"/>
    <w:rsid w:val="00F63597"/>
    <w:rsid w:val="00F65A51"/>
    <w:rsid w:val="00F92DC0"/>
    <w:rsid w:val="00FA045F"/>
    <w:rsid w:val="00FA2ACC"/>
    <w:rsid w:val="00FB0F7F"/>
    <w:rsid w:val="00FB4E2B"/>
    <w:rsid w:val="00FB7A4A"/>
    <w:rsid w:val="00FC1E4B"/>
    <w:rsid w:val="00FC401E"/>
    <w:rsid w:val="00FD39BD"/>
    <w:rsid w:val="00FE1524"/>
    <w:rsid w:val="00FE2E6F"/>
    <w:rsid w:val="00FE39AD"/>
    <w:rsid w:val="00FF3016"/>
    <w:rsid w:val="00FF4110"/>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A205BF"/>
  <w15:docId w15:val="{96D7212C-03D3-4F10-B6B6-7B1AC7CD0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KjeneRakstz">
    <w:name w:val="Kājene Rakstz."/>
    <w:basedOn w:val="Noklusjumarindkopasfonts"/>
    <w:link w:val="Kjene"/>
    <w:uiPriority w:val="99"/>
    <w:qFormat/>
    <w:rsid w:val="00E4713C"/>
    <w:rPr>
      <w:rFonts w:ascii="Times New Roman" w:eastAsia="Times New Roman" w:hAnsi="Times New Roman" w:cs="Times New Roman"/>
      <w:sz w:val="24"/>
      <w:szCs w:val="24"/>
      <w:lang w:val="x-none" w:eastAsia="lv-LV"/>
    </w:rPr>
  </w:style>
  <w:style w:type="character" w:customStyle="1" w:styleId="Internetasaite">
    <w:name w:val="Interneta saite"/>
    <w:uiPriority w:val="99"/>
    <w:unhideWhenUsed/>
    <w:rsid w:val="00E4713C"/>
    <w:rPr>
      <w:color w:val="0000FF"/>
      <w:u w:val="single"/>
    </w:rPr>
  </w:style>
  <w:style w:type="character" w:customStyle="1" w:styleId="GalveneRakstz">
    <w:name w:val="Galvene Rakstz."/>
    <w:basedOn w:val="Noklusjumarindkopasfonts"/>
    <w:link w:val="Galvene"/>
    <w:uiPriority w:val="99"/>
    <w:qFormat/>
    <w:rsid w:val="00D12E42"/>
    <w:rPr>
      <w:rFonts w:ascii="Times New Roman" w:eastAsia="Times New Roman" w:hAnsi="Times New Roman"/>
      <w:sz w:val="24"/>
      <w:szCs w:val="24"/>
    </w:rPr>
  </w:style>
  <w:style w:type="character" w:customStyle="1" w:styleId="BalontekstsRakstz">
    <w:name w:val="Balonteksts Rakstz."/>
    <w:basedOn w:val="Noklusjumarindkopasfonts"/>
    <w:link w:val="Balonteksts"/>
    <w:uiPriority w:val="99"/>
    <w:semiHidden/>
    <w:qFormat/>
    <w:rsid w:val="00766D37"/>
    <w:rPr>
      <w:rFonts w:ascii="Tahoma" w:eastAsia="Times New Roman" w:hAnsi="Tahoma" w:cs="Tahoma"/>
      <w:sz w:val="16"/>
      <w:szCs w:val="16"/>
    </w:rPr>
  </w:style>
  <w:style w:type="character" w:customStyle="1" w:styleId="PamattekstsRakstz">
    <w:name w:val="Pamatteksts Rakstz."/>
    <w:basedOn w:val="Noklusjumarindkopasfonts"/>
    <w:link w:val="Pamatteksts"/>
    <w:qFormat/>
    <w:rsid w:val="004477A3"/>
    <w:rPr>
      <w:rFonts w:ascii="Times New Roman" w:eastAsia="Times New Roman" w:hAnsi="Times New Roman"/>
      <w:sz w:val="28"/>
      <w:lang w:val="x-none" w:eastAsia="en-US"/>
    </w:rPr>
  </w:style>
  <w:style w:type="character" w:customStyle="1" w:styleId="SarakstarindkopaRakstz">
    <w:name w:val="Saraksta rindkopa Rakstz."/>
    <w:aliases w:val="Saistīto dokumentu saraksts Rakstz.,Syle 1 Rakstz.,Strip Rakstz.,2 Rakstz.,Bullet list Rakstz.,Colorful List - Accent 12 Rakstz.,H&amp;P List Paragraph Rakstz.,Normal bullet 2 Rakstz.,PPS_Bullet Rakstz.,Virsraksti Rakstz."/>
    <w:link w:val="Sarakstarindkopa"/>
    <w:uiPriority w:val="34"/>
    <w:qFormat/>
    <w:rsid w:val="00FB4980"/>
    <w:rPr>
      <w:rFonts w:ascii="Times New Roman" w:eastAsia="Times New Roman" w:hAnsi="Times New Roman"/>
      <w:sz w:val="24"/>
      <w:szCs w:val="24"/>
      <w:lang w:val="en-GB" w:eastAsia="en-US"/>
    </w:rPr>
  </w:style>
  <w:style w:type="character" w:customStyle="1" w:styleId="Pamatteksts3Rakstz">
    <w:name w:val="Pamatteksts 3 Rakstz."/>
    <w:basedOn w:val="Noklusjumarindkopasfonts"/>
    <w:link w:val="Pamatteksts3"/>
    <w:qFormat/>
    <w:rsid w:val="001C6F37"/>
    <w:rPr>
      <w:rFonts w:ascii="Times New Roman" w:eastAsia="Times New Roman" w:hAnsi="Times New Roman"/>
      <w:sz w:val="16"/>
      <w:szCs w:val="16"/>
    </w:rPr>
  </w:style>
  <w:style w:type="character" w:customStyle="1" w:styleId="VrestekstsRakstz">
    <w:name w:val="Vēres teksts Rakstz."/>
    <w:basedOn w:val="Noklusjumarindkopasfonts"/>
    <w:link w:val="Vresteksts"/>
    <w:uiPriority w:val="99"/>
    <w:qFormat/>
    <w:rsid w:val="001C6F37"/>
    <w:rPr>
      <w:rFonts w:ascii="Times New Roman" w:eastAsia="Times New Roman" w:hAnsi="Times New Roman" w:cs="Arial Unicode MS"/>
      <w:lang w:val="en-US" w:bidi="lo-LA"/>
    </w:rPr>
  </w:style>
  <w:style w:type="character" w:customStyle="1" w:styleId="Vresenkurs">
    <w:name w:val="Vēres enkurs"/>
    <w:rPr>
      <w:rFonts w:cs="Times New Roman"/>
      <w:vertAlign w:val="superscript"/>
    </w:rPr>
  </w:style>
  <w:style w:type="character" w:customStyle="1" w:styleId="FootnoteCharacters">
    <w:name w:val="Footnote Characters"/>
    <w:uiPriority w:val="99"/>
    <w:qFormat/>
    <w:rsid w:val="001C6F37"/>
    <w:rPr>
      <w:rFonts w:cs="Times New Roman"/>
      <w:vertAlign w:val="superscript"/>
    </w:rPr>
  </w:style>
  <w:style w:type="character" w:customStyle="1" w:styleId="NosaukumsRakstz">
    <w:name w:val="Nosaukums Rakstz."/>
    <w:basedOn w:val="Noklusjumarindkopasfonts"/>
    <w:link w:val="Nosaukums"/>
    <w:qFormat/>
    <w:rsid w:val="00D56364"/>
    <w:rPr>
      <w:rFonts w:ascii="Times New Roman" w:eastAsia="Times New Roman" w:hAnsi="Times New Roman"/>
      <w:b/>
      <w:color w:val="000000"/>
      <w:sz w:val="28"/>
      <w:szCs w:val="28"/>
    </w:rPr>
  </w:style>
  <w:style w:type="character" w:customStyle="1" w:styleId="ListLabel1">
    <w:name w:val="ListLabel 1"/>
    <w:qFormat/>
    <w:rPr>
      <w:b/>
    </w:rPr>
  </w:style>
  <w:style w:type="character" w:customStyle="1" w:styleId="ListLabel2">
    <w:name w:val="ListLabel 2"/>
    <w:qFormat/>
    <w:rPr>
      <w:b/>
    </w:rPr>
  </w:style>
  <w:style w:type="character" w:customStyle="1" w:styleId="ListLabel3">
    <w:name w:val="ListLabel 3"/>
    <w:qFormat/>
    <w:rPr>
      <w:b/>
    </w:rPr>
  </w:style>
  <w:style w:type="character" w:customStyle="1" w:styleId="ListLabel4">
    <w:name w:val="ListLabel 4"/>
    <w:qFormat/>
    <w:rPr>
      <w:b/>
    </w:rPr>
  </w:style>
  <w:style w:type="character" w:customStyle="1" w:styleId="ListLabel5">
    <w:name w:val="ListLabel 5"/>
    <w:qFormat/>
    <w:rPr>
      <w:b/>
    </w:rPr>
  </w:style>
  <w:style w:type="character" w:customStyle="1" w:styleId="ListLabel6">
    <w:name w:val="ListLabel 6"/>
    <w:qFormat/>
    <w:rPr>
      <w:b/>
    </w:rPr>
  </w:style>
  <w:style w:type="character" w:customStyle="1" w:styleId="ListLabel7">
    <w:name w:val="ListLabel 7"/>
    <w:qFormat/>
    <w:rPr>
      <w:b/>
    </w:rPr>
  </w:style>
  <w:style w:type="character" w:customStyle="1" w:styleId="ListLabel8">
    <w:name w:val="ListLabel 8"/>
    <w:qFormat/>
    <w:rPr>
      <w:b/>
    </w:rPr>
  </w:style>
  <w:style w:type="character" w:customStyle="1" w:styleId="ListLabel9">
    <w:name w:val="ListLabel 9"/>
    <w:qFormat/>
    <w:rPr>
      <w:b/>
    </w:rPr>
  </w:style>
  <w:style w:type="character" w:customStyle="1" w:styleId="ListLabel10">
    <w:name w:val="ListLabel 10"/>
    <w:qFormat/>
    <w:rPr>
      <w:rFonts w:cs="Times New Roman"/>
    </w:rPr>
  </w:style>
  <w:style w:type="character" w:customStyle="1" w:styleId="ListLabel11">
    <w:name w:val="ListLabel 11"/>
    <w:qFormat/>
    <w:rPr>
      <w:rFonts w:cs="Times New Roman"/>
      <w:b/>
      <w:bCs/>
      <w:color w:val="auto"/>
      <w:sz w:val="24"/>
      <w:szCs w:val="24"/>
    </w:rPr>
  </w:style>
  <w:style w:type="character" w:customStyle="1" w:styleId="ListLabel12">
    <w:name w:val="ListLabel 12"/>
    <w:qFormat/>
    <w:rPr>
      <w:rFonts w:cs="Times New Roman"/>
      <w:b w:val="0"/>
      <w:i w:val="0"/>
      <w:color w:val="000000"/>
      <w:sz w:val="24"/>
      <w:szCs w:val="24"/>
    </w:rPr>
  </w:style>
  <w:style w:type="character" w:customStyle="1" w:styleId="ListLabel13">
    <w:name w:val="ListLabel 13"/>
    <w:qFormat/>
    <w:rPr>
      <w:rFonts w:cs="Times New Roman"/>
    </w:rPr>
  </w:style>
  <w:style w:type="character" w:customStyle="1" w:styleId="ListLabel14">
    <w:name w:val="ListLabel 14"/>
    <w:qFormat/>
    <w:rPr>
      <w:rFonts w:cs="Times New Roman"/>
    </w:rPr>
  </w:style>
  <w:style w:type="character" w:customStyle="1" w:styleId="ListLabel15">
    <w:name w:val="ListLabel 15"/>
    <w:qFormat/>
    <w:rPr>
      <w:rFonts w:cs="Times New Roman"/>
    </w:rPr>
  </w:style>
  <w:style w:type="character" w:customStyle="1" w:styleId="ListLabel16">
    <w:name w:val="ListLabel 16"/>
    <w:qFormat/>
    <w:rPr>
      <w:rFonts w:cs="Times New Roman"/>
    </w:rPr>
  </w:style>
  <w:style w:type="character" w:customStyle="1" w:styleId="ListLabel17">
    <w:name w:val="ListLabel 17"/>
    <w:qFormat/>
    <w:rPr>
      <w:rFonts w:cs="Times New Roman"/>
    </w:rPr>
  </w:style>
  <w:style w:type="character" w:customStyle="1" w:styleId="ListLabel18">
    <w:name w:val="ListLabel 18"/>
    <w:qFormat/>
    <w:rPr>
      <w:rFonts w:cs="Times New Roman"/>
    </w:rPr>
  </w:style>
  <w:style w:type="character" w:customStyle="1" w:styleId="ListLabel19">
    <w:name w:val="ListLabel 19"/>
    <w:qFormat/>
    <w:rPr>
      <w:b/>
    </w:rPr>
  </w:style>
  <w:style w:type="character" w:customStyle="1" w:styleId="ListLabel20">
    <w:name w:val="ListLabel 20"/>
    <w:qFormat/>
    <w:rPr>
      <w:b/>
    </w:rPr>
  </w:style>
  <w:style w:type="character" w:customStyle="1" w:styleId="ListLabel21">
    <w:name w:val="ListLabel 21"/>
    <w:qFormat/>
    <w:rPr>
      <w:b w:val="0"/>
      <w:color w:val="auto"/>
    </w:rPr>
  </w:style>
  <w:style w:type="character" w:customStyle="1" w:styleId="ListLabel22">
    <w:name w:val="ListLabel 22"/>
    <w:qFormat/>
    <w:rPr>
      <w:color w:val="auto"/>
    </w:rPr>
  </w:style>
  <w:style w:type="character" w:customStyle="1" w:styleId="ListLabel23">
    <w:name w:val="ListLabel 23"/>
    <w:qFormat/>
    <w:rPr>
      <w:b/>
      <w:color w:val="auto"/>
      <w:sz w:val="22"/>
      <w:szCs w:val="22"/>
    </w:rPr>
  </w:style>
  <w:style w:type="character" w:customStyle="1" w:styleId="ListLabel24">
    <w:name w:val="ListLabel 24"/>
    <w:qFormat/>
    <w:rPr>
      <w:b w:val="0"/>
      <w:i w:val="0"/>
      <w:color w:val="000000"/>
      <w:sz w:val="22"/>
      <w:szCs w:val="22"/>
    </w:rPr>
  </w:style>
  <w:style w:type="character" w:customStyle="1" w:styleId="ListLabel25">
    <w:name w:val="ListLabel 25"/>
    <w:qFormat/>
    <w:rPr>
      <w:i w:val="0"/>
    </w:rPr>
  </w:style>
  <w:style w:type="character" w:customStyle="1" w:styleId="ListLabel26">
    <w:name w:val="ListLabel 26"/>
    <w:qFormat/>
    <w:rPr>
      <w:b/>
    </w:rPr>
  </w:style>
  <w:style w:type="character" w:customStyle="1" w:styleId="Noklusjumarindkopasfonts1">
    <w:name w:val="Noklusējuma rindkopas fonts1"/>
    <w:qFormat/>
  </w:style>
  <w:style w:type="paragraph" w:customStyle="1" w:styleId="Virsraksts">
    <w:name w:val="Virsraksts"/>
    <w:basedOn w:val="Parasts"/>
    <w:next w:val="Pamatteksts"/>
    <w:qFormat/>
    <w:pPr>
      <w:keepNext/>
      <w:spacing w:before="240" w:after="120"/>
    </w:pPr>
    <w:rPr>
      <w:rFonts w:ascii="Liberation Sans" w:eastAsia="Microsoft YaHei" w:hAnsi="Liberation Sans" w:cs="Arial"/>
      <w:sz w:val="28"/>
      <w:szCs w:val="28"/>
    </w:rPr>
  </w:style>
  <w:style w:type="paragraph" w:styleId="Pamatteksts">
    <w:name w:val="Body Text"/>
    <w:basedOn w:val="Parasts"/>
    <w:link w:val="PamattekstsRakstz"/>
    <w:rsid w:val="004477A3"/>
    <w:pPr>
      <w:jc w:val="both"/>
    </w:pPr>
    <w:rPr>
      <w:rFonts w:ascii="Times New Roman" w:eastAsia="Times New Roman" w:hAnsi="Times New Roman"/>
      <w:sz w:val="28"/>
      <w:lang w:val="x-none" w:eastAsia="en-US"/>
    </w:rPr>
  </w:style>
  <w:style w:type="paragraph" w:styleId="Saraksts">
    <w:name w:val="List"/>
    <w:basedOn w:val="Pamatteksts"/>
    <w:rPr>
      <w:rFonts w:cs="Arial"/>
    </w:rPr>
  </w:style>
  <w:style w:type="paragraph" w:styleId="Parakstszemobjekta">
    <w:name w:val="caption"/>
    <w:basedOn w:val="Parasts"/>
    <w:qFormat/>
    <w:pPr>
      <w:suppressLineNumbers/>
      <w:spacing w:before="120" w:after="120"/>
    </w:pPr>
    <w:rPr>
      <w:rFonts w:cs="Arial"/>
      <w:i/>
      <w:iCs/>
      <w:sz w:val="24"/>
      <w:szCs w:val="24"/>
    </w:rPr>
  </w:style>
  <w:style w:type="paragraph" w:customStyle="1" w:styleId="Rdtjs">
    <w:name w:val="Rādītājs"/>
    <w:basedOn w:val="Parasts"/>
    <w:qFormat/>
    <w:pPr>
      <w:suppressLineNumbers/>
    </w:pPr>
    <w:rPr>
      <w:rFonts w:cs="Arial"/>
    </w:rPr>
  </w:style>
  <w:style w:type="paragraph" w:customStyle="1" w:styleId="Parastais">
    <w:name w:val="Parastais"/>
    <w:qFormat/>
    <w:rsid w:val="00E4713C"/>
    <w:rPr>
      <w:rFonts w:ascii="Times New Roman" w:eastAsia="Times New Roman" w:hAnsi="Times New Roman"/>
      <w:sz w:val="24"/>
      <w:szCs w:val="24"/>
    </w:rPr>
  </w:style>
  <w:style w:type="paragraph" w:styleId="Kjene">
    <w:name w:val="footer"/>
    <w:basedOn w:val="Parastais"/>
    <w:link w:val="KjeneRakstz"/>
    <w:uiPriority w:val="99"/>
    <w:rsid w:val="00E4713C"/>
    <w:pPr>
      <w:tabs>
        <w:tab w:val="center" w:pos="4153"/>
        <w:tab w:val="right" w:pos="8306"/>
      </w:tabs>
    </w:pPr>
    <w:rPr>
      <w:lang w:val="x-none"/>
    </w:rPr>
  </w:style>
  <w:style w:type="paragraph" w:styleId="Bezatstarpm">
    <w:name w:val="No Spacing"/>
    <w:qFormat/>
    <w:rsid w:val="00E4713C"/>
    <w:pPr>
      <w:suppressAutoHyphens/>
    </w:pPr>
    <w:rPr>
      <w:rFonts w:ascii="Times New Roman" w:eastAsia="Times New Roman" w:hAnsi="Times New Roman"/>
      <w:sz w:val="24"/>
      <w:szCs w:val="24"/>
      <w:lang w:val="en-GB" w:eastAsia="ar-SA"/>
    </w:rPr>
  </w:style>
  <w:style w:type="paragraph" w:styleId="Sarakstarindkopa">
    <w:name w:val="List Paragraph"/>
    <w:aliases w:val="Saistīto dokumentu saraksts,Syle 1,Strip,2,Bullet list,Colorful List - Accent 12,H&amp;P List Paragraph,Normal bullet 2,PPS_Bullet,Virsraksti,Numurets,Colorful List - Accent 11,list paragraph,h&amp;p list paragraph,syle 1,List Paragraph11,Body"/>
    <w:basedOn w:val="Parastais"/>
    <w:link w:val="SarakstarindkopaRakstz"/>
    <w:uiPriority w:val="34"/>
    <w:qFormat/>
    <w:rsid w:val="00E4713C"/>
    <w:pPr>
      <w:ind w:left="720"/>
      <w:contextualSpacing/>
    </w:pPr>
    <w:rPr>
      <w:lang w:val="en-GB" w:eastAsia="en-US"/>
    </w:rPr>
  </w:style>
  <w:style w:type="paragraph" w:customStyle="1" w:styleId="Normal1">
    <w:name w:val="Normal1"/>
    <w:qFormat/>
    <w:rsid w:val="00E4713C"/>
    <w:pPr>
      <w:suppressAutoHyphens/>
      <w:textAlignment w:val="baseline"/>
    </w:pPr>
    <w:rPr>
      <w:rFonts w:ascii="Times New Roman" w:eastAsia="Times New Roman" w:hAnsi="Times New Roman"/>
      <w:sz w:val="24"/>
      <w:szCs w:val="24"/>
      <w:lang w:val="en-GB" w:eastAsia="en-US"/>
    </w:rPr>
  </w:style>
  <w:style w:type="paragraph" w:customStyle="1" w:styleId="Parasts1">
    <w:name w:val="Parasts1"/>
    <w:qFormat/>
    <w:rsid w:val="00E4713C"/>
    <w:pPr>
      <w:suppressAutoHyphens/>
      <w:textAlignment w:val="baseline"/>
    </w:pPr>
    <w:rPr>
      <w:rFonts w:ascii="Times New Roman" w:eastAsia="Times New Roman" w:hAnsi="Times New Roman"/>
      <w:sz w:val="24"/>
      <w:szCs w:val="24"/>
      <w:lang w:val="en-GB" w:eastAsia="en-US"/>
    </w:rPr>
  </w:style>
  <w:style w:type="paragraph" w:styleId="Galvene">
    <w:name w:val="header"/>
    <w:basedOn w:val="Parastais"/>
    <w:link w:val="GalveneRakstz"/>
    <w:uiPriority w:val="99"/>
    <w:unhideWhenUsed/>
    <w:rsid w:val="00D12E42"/>
    <w:pPr>
      <w:tabs>
        <w:tab w:val="center" w:pos="4153"/>
        <w:tab w:val="right" w:pos="8306"/>
      </w:tabs>
    </w:pPr>
  </w:style>
  <w:style w:type="paragraph" w:styleId="Balonteksts">
    <w:name w:val="Balloon Text"/>
    <w:basedOn w:val="Parastais"/>
    <w:link w:val="BalontekstsRakstz"/>
    <w:uiPriority w:val="99"/>
    <w:semiHidden/>
    <w:unhideWhenUsed/>
    <w:qFormat/>
    <w:rsid w:val="00766D37"/>
    <w:rPr>
      <w:rFonts w:ascii="Tahoma" w:hAnsi="Tahoma" w:cs="Tahoma"/>
      <w:sz w:val="16"/>
      <w:szCs w:val="16"/>
    </w:rPr>
  </w:style>
  <w:style w:type="paragraph" w:customStyle="1" w:styleId="Paragrfs">
    <w:name w:val="Paragrāfs"/>
    <w:basedOn w:val="Parasts"/>
    <w:next w:val="Parasts"/>
    <w:qFormat/>
    <w:rsid w:val="004477A3"/>
    <w:pPr>
      <w:suppressAutoHyphens/>
      <w:jc w:val="both"/>
    </w:pPr>
    <w:rPr>
      <w:rFonts w:ascii="Arial" w:eastAsia="Times New Roman" w:hAnsi="Arial"/>
      <w:szCs w:val="24"/>
      <w:lang w:eastAsia="ar-SA"/>
    </w:rPr>
  </w:style>
  <w:style w:type="paragraph" w:styleId="Pamatteksts3">
    <w:name w:val="Body Text 3"/>
    <w:basedOn w:val="Parasts"/>
    <w:link w:val="Pamatteksts3Rakstz"/>
    <w:qFormat/>
    <w:rsid w:val="001C6F37"/>
    <w:pPr>
      <w:spacing w:after="120"/>
    </w:pPr>
    <w:rPr>
      <w:rFonts w:ascii="Times New Roman" w:eastAsia="Times New Roman" w:hAnsi="Times New Roman"/>
      <w:sz w:val="16"/>
      <w:szCs w:val="16"/>
    </w:rPr>
  </w:style>
  <w:style w:type="paragraph" w:styleId="Vresteksts">
    <w:name w:val="footnote text"/>
    <w:basedOn w:val="Parasts"/>
    <w:link w:val="VrestekstsRakstz"/>
    <w:uiPriority w:val="99"/>
    <w:rsid w:val="001C6F37"/>
    <w:rPr>
      <w:rFonts w:ascii="Times New Roman" w:eastAsia="Times New Roman" w:hAnsi="Times New Roman" w:cs="Arial Unicode MS"/>
      <w:lang w:val="en-US" w:bidi="lo-LA"/>
    </w:rPr>
  </w:style>
  <w:style w:type="paragraph" w:styleId="Nosaukums">
    <w:name w:val="Title"/>
    <w:basedOn w:val="Parasts"/>
    <w:next w:val="Parasts"/>
    <w:link w:val="NosaukumsRakstz"/>
    <w:qFormat/>
    <w:rsid w:val="00D56364"/>
    <w:pPr>
      <w:keepNext/>
      <w:keepLines/>
      <w:jc w:val="center"/>
    </w:pPr>
    <w:rPr>
      <w:rFonts w:ascii="Times New Roman" w:eastAsia="Times New Roman" w:hAnsi="Times New Roman"/>
      <w:b/>
      <w:color w:val="000000"/>
      <w:sz w:val="28"/>
      <w:szCs w:val="28"/>
    </w:rPr>
  </w:style>
  <w:style w:type="character" w:styleId="Hipersaite">
    <w:name w:val="Hyperlink"/>
    <w:basedOn w:val="Noklusjumarindkopasfonts"/>
    <w:uiPriority w:val="99"/>
    <w:semiHidden/>
    <w:unhideWhenUsed/>
    <w:rsid w:val="00C17A74"/>
    <w:rPr>
      <w:color w:val="0000FF"/>
      <w:u w:val="single"/>
    </w:rPr>
  </w:style>
  <w:style w:type="table" w:styleId="Reatabula">
    <w:name w:val="Table Grid"/>
    <w:basedOn w:val="Parastatabula"/>
    <w:rsid w:val="00A576C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
    <w:name w:val="Režģa tabula1"/>
    <w:basedOn w:val="Parastatabula"/>
    <w:next w:val="Reatabula"/>
    <w:rsid w:val="004C7E6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rsid w:val="00726AF0"/>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3">
    <w:name w:val="Režģa tabula3"/>
    <w:basedOn w:val="Parastatabula"/>
    <w:next w:val="Reatabula"/>
    <w:rsid w:val="0046341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4">
    <w:name w:val="Režģa tabula4"/>
    <w:basedOn w:val="Parastatabula"/>
    <w:next w:val="Reatabula"/>
    <w:rsid w:val="00E7755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5">
    <w:name w:val="Režģa tabula5"/>
    <w:basedOn w:val="Parastatabula"/>
    <w:next w:val="Reatabula"/>
    <w:rsid w:val="00FC401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6">
    <w:name w:val="Režģa tabula6"/>
    <w:basedOn w:val="Parastatabula"/>
    <w:next w:val="Reatabula"/>
    <w:rsid w:val="00DB193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9">
    <w:name w:val="Režģa tabula9"/>
    <w:basedOn w:val="Parastatabula"/>
    <w:next w:val="Reatabula"/>
    <w:rsid w:val="004B161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0">
    <w:name w:val="Režģa tabula10"/>
    <w:basedOn w:val="Parastatabula"/>
    <w:next w:val="Reatabula"/>
    <w:rsid w:val="004B72A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9B380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2">
    <w:name w:val="Režģa tabula12"/>
    <w:basedOn w:val="Parastatabula"/>
    <w:next w:val="Reatabula"/>
    <w:rsid w:val="00AA54A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3">
    <w:name w:val="Režģa tabula13"/>
    <w:basedOn w:val="Parastatabula"/>
    <w:next w:val="Reatabula"/>
    <w:rsid w:val="005C089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5">
    <w:name w:val="Režģa tabula15"/>
    <w:basedOn w:val="Parastatabula"/>
    <w:next w:val="Reatabula"/>
    <w:rsid w:val="00A3271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6">
    <w:name w:val="Režģa tabula16"/>
    <w:basedOn w:val="Parastatabula"/>
    <w:next w:val="Reatabula"/>
    <w:rsid w:val="00352A2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7">
    <w:name w:val="Režģa tabula17"/>
    <w:basedOn w:val="Parastatabula"/>
    <w:next w:val="Reatabula"/>
    <w:rsid w:val="000277C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8">
    <w:name w:val="Režģa tabula18"/>
    <w:basedOn w:val="Parastatabula"/>
    <w:next w:val="Reatabula"/>
    <w:rsid w:val="008C5C4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1">
    <w:name w:val="Režģa tabula21"/>
    <w:basedOn w:val="Parastatabula"/>
    <w:next w:val="Reatabula"/>
    <w:rsid w:val="008D23D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clums">
    <w:name w:val="Emphasis"/>
    <w:basedOn w:val="Noklusjumarindkopasfonts"/>
    <w:qFormat/>
    <w:rsid w:val="00D9176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806302">
      <w:bodyDiv w:val="1"/>
      <w:marLeft w:val="0"/>
      <w:marRight w:val="0"/>
      <w:marTop w:val="0"/>
      <w:marBottom w:val="0"/>
      <w:divBdr>
        <w:top w:val="none" w:sz="0" w:space="0" w:color="auto"/>
        <w:left w:val="none" w:sz="0" w:space="0" w:color="auto"/>
        <w:bottom w:val="none" w:sz="0" w:space="0" w:color="auto"/>
        <w:right w:val="none" w:sz="0" w:space="0" w:color="auto"/>
      </w:divBdr>
    </w:div>
    <w:div w:id="24858764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eis.gov.lv/EKEIS/Supplier/" TargetMode="Externa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FF5FA8-BC21-4A38-8A00-5A85552414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2</Pages>
  <Words>3303</Words>
  <Characters>1883</Characters>
  <Application>Microsoft Office Word</Application>
  <DocSecurity>0</DocSecurity>
  <Lines>15</Lines>
  <Paragraphs>10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Grizli777</Company>
  <LinksUpToDate>false</LinksUpToDate>
  <CharactersWithSpaces>5176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bmillere</dc:creator>
  <dc:description/>
  <cp:lastModifiedBy>Lietotajs</cp:lastModifiedBy>
  <cp:revision>36</cp:revision>
  <cp:lastPrinted>2026-06-08T07:31:00Z</cp:lastPrinted>
  <dcterms:created xsi:type="dcterms:W3CDTF">2026-08-07T07:34:00Z</dcterms:created>
  <dcterms:modified xsi:type="dcterms:W3CDTF">2026-08-18T11:11:00Z</dcterms:modified>
  <dc:language>lv-LV</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Grizli777</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