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3183E" w14:textId="3F670B9F" w:rsidR="000844F3" w:rsidRPr="00C65D73" w:rsidRDefault="000844F3" w:rsidP="00034B2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b/>
          <w:sz w:val="24"/>
          <w:szCs w:val="24"/>
          <w:lang w:val="lv-LV"/>
        </w:rPr>
        <w:t>SIA “DAUGAVPILS DZĪVOKĻU UN KOMUNĀLĀS</w:t>
      </w:r>
      <w:r w:rsidR="00034B2A" w:rsidRPr="00C65D73">
        <w:rPr>
          <w:rFonts w:ascii="Times New Roman" w:eastAsia="Times New Roman" w:hAnsi="Times New Roman"/>
          <w:b/>
          <w:sz w:val="24"/>
          <w:szCs w:val="24"/>
          <w:lang w:val="lv-LV"/>
        </w:rPr>
        <w:t xml:space="preserve"> </w:t>
      </w:r>
      <w:r w:rsidRPr="00C65D73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SAIMNIECĪBAS UZŅĒMUMS”</w:t>
      </w:r>
    </w:p>
    <w:p w14:paraId="01E60162" w14:textId="794B0031" w:rsidR="000844F3" w:rsidRPr="00C65D73" w:rsidRDefault="000844F3" w:rsidP="000844F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sz w:val="24"/>
          <w:szCs w:val="24"/>
          <w:lang w:val="lv-LV"/>
        </w:rPr>
        <w:t>Reģ.Nr.41503002485</w:t>
      </w:r>
    </w:p>
    <w:p w14:paraId="6FCFADA4" w14:textId="77777777" w:rsidR="000844F3" w:rsidRPr="00C65D73" w:rsidRDefault="000844F3" w:rsidP="000844F3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Cs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bCs/>
          <w:sz w:val="24"/>
          <w:szCs w:val="24"/>
          <w:lang w:val="lv-LV"/>
        </w:rPr>
        <w:t>Liepājas ielā 21, Daugavpilī, LV – 5417</w:t>
      </w:r>
    </w:p>
    <w:p w14:paraId="0D4570C2" w14:textId="77777777" w:rsidR="00FB22E7" w:rsidRPr="00C65D73" w:rsidRDefault="00FB22E7" w:rsidP="00FB22E7">
      <w:pPr>
        <w:spacing w:after="0"/>
        <w:jc w:val="center"/>
        <w:rPr>
          <w:rFonts w:ascii="Times New Roman" w:hAnsi="Times New Roman"/>
          <w:bCs/>
          <w:sz w:val="24"/>
          <w:szCs w:val="24"/>
          <w:lang w:val="lv-LV"/>
        </w:rPr>
      </w:pPr>
    </w:p>
    <w:p w14:paraId="3C03768D" w14:textId="77777777" w:rsidR="00C151C5" w:rsidRPr="00C65D73" w:rsidRDefault="00C151C5" w:rsidP="00C151C5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bCs/>
          <w:sz w:val="24"/>
          <w:szCs w:val="24"/>
          <w:lang w:val="lv-LV"/>
        </w:rPr>
        <w:t xml:space="preserve">Iepirkums saskaņā ar Publisko iepirkumu likuma </w:t>
      </w:r>
      <w:r w:rsidRPr="00C65D73">
        <w:rPr>
          <w:rFonts w:ascii="Times New Roman" w:eastAsia="Times New Roman" w:hAnsi="Times New Roman"/>
          <w:bCs/>
          <w:sz w:val="24"/>
          <w:szCs w:val="24"/>
          <w:lang w:val="sv-SE"/>
        </w:rPr>
        <w:t>9</w:t>
      </w:r>
      <w:r w:rsidRPr="00C65D73">
        <w:rPr>
          <w:rFonts w:ascii="Times New Roman" w:eastAsia="Times New Roman" w:hAnsi="Times New Roman"/>
          <w:bCs/>
          <w:sz w:val="24"/>
          <w:szCs w:val="24"/>
          <w:lang w:val="lv-LV"/>
        </w:rPr>
        <w:t>.pantu</w:t>
      </w:r>
    </w:p>
    <w:p w14:paraId="6BE7E247" w14:textId="25889AA4" w:rsidR="00C151C5" w:rsidRPr="00C65D73" w:rsidRDefault="00C151C5" w:rsidP="00AC50A1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v-LV"/>
        </w:rPr>
      </w:pPr>
      <w:bookmarkStart w:id="0" w:name="nosaukums"/>
      <w:r w:rsidRPr="00C65D73">
        <w:rPr>
          <w:rFonts w:ascii="Times New Roman" w:eastAsia="Times New Roman" w:hAnsi="Times New Roman"/>
          <w:b/>
          <w:sz w:val="24"/>
          <w:szCs w:val="24"/>
          <w:lang w:val="lv-LV"/>
        </w:rPr>
        <w:t>“</w:t>
      </w:r>
      <w:r w:rsidR="00C65D73" w:rsidRPr="00C65D73">
        <w:rPr>
          <w:rFonts w:ascii="Times New Roman" w:eastAsia="Times New Roman" w:hAnsi="Times New Roman"/>
          <w:b/>
          <w:sz w:val="24"/>
          <w:szCs w:val="24"/>
          <w:lang w:val="lv-LV"/>
        </w:rPr>
        <w:t>Karstā ūdens un apkures sildītāju piegāde</w:t>
      </w:r>
      <w:r w:rsidRPr="00C65D73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”</w:t>
      </w:r>
      <w:bookmarkEnd w:id="0"/>
    </w:p>
    <w:p w14:paraId="39E09C94" w14:textId="275C50B4" w:rsidR="00C151C5" w:rsidRPr="00C65D73" w:rsidRDefault="00C151C5" w:rsidP="00AC50A1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sz w:val="24"/>
          <w:szCs w:val="24"/>
          <w:lang w:val="lv-LV"/>
        </w:rPr>
        <w:t>identifikā</w:t>
      </w:r>
      <w:r w:rsidR="00CD6E13" w:rsidRPr="00C65D73">
        <w:rPr>
          <w:rFonts w:ascii="Times New Roman" w:eastAsia="Times New Roman" w:hAnsi="Times New Roman"/>
          <w:sz w:val="24"/>
          <w:szCs w:val="24"/>
          <w:lang w:val="lv-LV"/>
        </w:rPr>
        <w:t>cijas numurs SIA DDzKSU 202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6</w:t>
      </w:r>
      <w:r w:rsidR="00CD6E13" w:rsidRPr="00C65D73">
        <w:rPr>
          <w:rFonts w:ascii="Times New Roman" w:eastAsia="Times New Roman" w:hAnsi="Times New Roman"/>
          <w:sz w:val="24"/>
          <w:szCs w:val="24"/>
          <w:lang w:val="lv-LV"/>
        </w:rPr>
        <w:t>/</w:t>
      </w:r>
      <w:r w:rsidR="003D6934" w:rsidRPr="00C65D73">
        <w:rPr>
          <w:rFonts w:ascii="Times New Roman" w:eastAsia="Times New Roman" w:hAnsi="Times New Roman"/>
          <w:sz w:val="24"/>
          <w:szCs w:val="24"/>
          <w:lang w:val="lv-LV"/>
        </w:rPr>
        <w:t>0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51</w:t>
      </w:r>
      <w:r w:rsidRPr="00C65D73">
        <w:rPr>
          <w:rFonts w:ascii="Times New Roman" w:eastAsia="Times New Roman" w:hAnsi="Times New Roman"/>
          <w:sz w:val="24"/>
          <w:szCs w:val="24"/>
          <w:lang w:val="lv-LV"/>
        </w:rPr>
        <w:t>M</w:t>
      </w:r>
    </w:p>
    <w:p w14:paraId="512661B9" w14:textId="5AB1A010" w:rsidR="000844F3" w:rsidRPr="00C65D73" w:rsidRDefault="000844F3" w:rsidP="000844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Iepirkum</w:t>
      </w:r>
      <w:r w:rsidR="00C65D73" w:rsidRPr="00C65D73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u</w:t>
      </w:r>
      <w:r w:rsidRPr="00C65D73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 xml:space="preserve"> komisijas sēdes protokols Nr.</w:t>
      </w:r>
      <w:r w:rsidR="00C65D73" w:rsidRPr="00C65D73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3</w:t>
      </w:r>
    </w:p>
    <w:p w14:paraId="487FD90A" w14:textId="77777777" w:rsidR="000844F3" w:rsidRPr="00C65D73" w:rsidRDefault="000844F3" w:rsidP="000844F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6BB61E83" w14:textId="1095FB70" w:rsidR="00FB22E7" w:rsidRPr="00C65D73" w:rsidRDefault="00FB22E7" w:rsidP="00FB22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sz w:val="24"/>
          <w:szCs w:val="24"/>
          <w:lang w:val="lv-LV"/>
        </w:rPr>
        <w:t>202</w:t>
      </w:r>
      <w:r w:rsidR="00E50DEA" w:rsidRPr="00C65D73">
        <w:rPr>
          <w:rFonts w:ascii="Times New Roman" w:eastAsia="Times New Roman" w:hAnsi="Times New Roman"/>
          <w:sz w:val="24"/>
          <w:szCs w:val="24"/>
          <w:lang w:val="lv-LV"/>
        </w:rPr>
        <w:t>6</w:t>
      </w:r>
      <w:r w:rsidRPr="00C65D73">
        <w:rPr>
          <w:rFonts w:ascii="Times New Roman" w:eastAsia="Times New Roman" w:hAnsi="Times New Roman"/>
          <w:sz w:val="24"/>
          <w:szCs w:val="24"/>
          <w:lang w:val="lv-LV"/>
        </w:rPr>
        <w:t xml:space="preserve">.gada </w:t>
      </w:r>
      <w:r w:rsidR="00E50DEA" w:rsidRPr="00C65D73">
        <w:rPr>
          <w:rFonts w:ascii="Times New Roman" w:eastAsia="Times New Roman" w:hAnsi="Times New Roman"/>
          <w:sz w:val="24"/>
          <w:szCs w:val="24"/>
          <w:lang w:val="lv-LV"/>
        </w:rPr>
        <w:t>1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1</w:t>
      </w:r>
      <w:r w:rsidRPr="00C65D73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augustā</w:t>
      </w:r>
    </w:p>
    <w:p w14:paraId="44BD652D" w14:textId="77777777" w:rsidR="00FB22E7" w:rsidRPr="00C65D73" w:rsidRDefault="00FB22E7" w:rsidP="00FB22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30DF443E" w14:textId="463F86F5" w:rsidR="00FB22E7" w:rsidRPr="00C65D73" w:rsidRDefault="00FB22E7" w:rsidP="00FB22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sz w:val="24"/>
          <w:szCs w:val="24"/>
          <w:lang w:val="lv-LV"/>
        </w:rPr>
        <w:t>SĒDE NOTIEK Daugavpilī, Liepājas ielā 21, 30</w:t>
      </w:r>
      <w:r w:rsidR="00D143EA" w:rsidRPr="00C65D73">
        <w:rPr>
          <w:rFonts w:ascii="Times New Roman" w:eastAsia="Times New Roman" w:hAnsi="Times New Roman"/>
          <w:sz w:val="24"/>
          <w:szCs w:val="24"/>
          <w:lang w:val="lv-LV"/>
        </w:rPr>
        <w:t>5</w:t>
      </w:r>
      <w:r w:rsidRPr="00C65D73">
        <w:rPr>
          <w:rFonts w:ascii="Times New Roman" w:eastAsia="Times New Roman" w:hAnsi="Times New Roman"/>
          <w:sz w:val="24"/>
          <w:szCs w:val="24"/>
          <w:lang w:val="lv-LV"/>
        </w:rPr>
        <w:t>.kabinetā</w:t>
      </w:r>
    </w:p>
    <w:p w14:paraId="0049D0A6" w14:textId="47BDA28D" w:rsidR="00FB22E7" w:rsidRPr="00C65D73" w:rsidRDefault="00FB22E7" w:rsidP="00FB22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sz w:val="24"/>
          <w:szCs w:val="24"/>
          <w:lang w:val="lv-LV"/>
        </w:rPr>
        <w:t xml:space="preserve">SĒDE SĀKAS plkst. </w:t>
      </w:r>
      <w:r w:rsidR="00044E08" w:rsidRPr="00C65D73">
        <w:rPr>
          <w:rFonts w:ascii="Times New Roman" w:eastAsia="Times New Roman" w:hAnsi="Times New Roman"/>
          <w:sz w:val="24"/>
          <w:szCs w:val="24"/>
          <w:lang w:val="lv-LV"/>
        </w:rPr>
        <w:t>1</w:t>
      </w:r>
      <w:r w:rsidR="00E50DEA" w:rsidRPr="00C65D73">
        <w:rPr>
          <w:rFonts w:ascii="Times New Roman" w:eastAsia="Times New Roman" w:hAnsi="Times New Roman"/>
          <w:sz w:val="24"/>
          <w:szCs w:val="24"/>
          <w:lang w:val="lv-LV"/>
        </w:rPr>
        <w:t>0</w:t>
      </w:r>
      <w:r w:rsidRPr="00C65D73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FA7398" w:rsidRPr="00C65D73">
        <w:rPr>
          <w:rFonts w:ascii="Times New Roman" w:eastAsia="Times New Roman" w:hAnsi="Times New Roman"/>
          <w:sz w:val="24"/>
          <w:szCs w:val="24"/>
          <w:lang w:val="lv-LV"/>
        </w:rPr>
        <w:t>0</w:t>
      </w:r>
      <w:r w:rsidRPr="00C65D73">
        <w:rPr>
          <w:rFonts w:ascii="Times New Roman" w:eastAsia="Times New Roman" w:hAnsi="Times New Roman"/>
          <w:sz w:val="24"/>
          <w:szCs w:val="24"/>
          <w:lang w:val="lv-LV"/>
        </w:rPr>
        <w:t>0</w:t>
      </w:r>
    </w:p>
    <w:tbl>
      <w:tblPr>
        <w:tblW w:w="10348" w:type="dxa"/>
        <w:tblLook w:val="04A0" w:firstRow="1" w:lastRow="0" w:firstColumn="1" w:lastColumn="0" w:noHBand="0" w:noVBand="1"/>
      </w:tblPr>
      <w:tblGrid>
        <w:gridCol w:w="3544"/>
        <w:gridCol w:w="6804"/>
      </w:tblGrid>
      <w:tr w:rsidR="00E50DEA" w:rsidRPr="00C65D73" w14:paraId="19F0BE39" w14:textId="77777777" w:rsidTr="00FA7398">
        <w:tc>
          <w:tcPr>
            <w:tcW w:w="3544" w:type="dxa"/>
          </w:tcPr>
          <w:p w14:paraId="2AD626C7" w14:textId="77777777" w:rsidR="00FB22E7" w:rsidRPr="00C65D73" w:rsidRDefault="00FB22E7" w:rsidP="00FA7398">
            <w:pPr>
              <w:spacing w:after="0" w:line="240" w:lineRule="auto"/>
              <w:ind w:left="-11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SĒDĒ PIEDALĀS:</w:t>
            </w:r>
          </w:p>
          <w:p w14:paraId="749A7C27" w14:textId="1281B352" w:rsidR="00FB22E7" w:rsidRPr="00C65D73" w:rsidRDefault="00FB22E7" w:rsidP="00FA7398">
            <w:pPr>
              <w:spacing w:after="0" w:line="240" w:lineRule="auto"/>
              <w:ind w:left="-11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priekšsēdētāj</w:t>
            </w:r>
            <w:r w:rsidR="00FA7398"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</w:t>
            </w: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:</w:t>
            </w:r>
          </w:p>
          <w:p w14:paraId="4BBFF02A" w14:textId="14C8FB20" w:rsidR="00D143EA" w:rsidRPr="00C65D73" w:rsidRDefault="00D143EA" w:rsidP="00FA7398">
            <w:pPr>
              <w:spacing w:after="0" w:line="240" w:lineRule="auto"/>
              <w:ind w:left="-11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priekšsēdētāja vietnieks:</w:t>
            </w:r>
          </w:p>
          <w:p w14:paraId="6599E6EA" w14:textId="243621EB" w:rsidR="00FB22E7" w:rsidRPr="00C65D73" w:rsidRDefault="00FB22E7" w:rsidP="00FA7398">
            <w:pPr>
              <w:spacing w:after="0" w:line="240" w:lineRule="auto"/>
              <w:ind w:left="-11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locekli:</w:t>
            </w:r>
          </w:p>
          <w:p w14:paraId="5C3C9DDC" w14:textId="77777777" w:rsidR="00FB22E7" w:rsidRPr="00C65D73" w:rsidRDefault="00FB22E7" w:rsidP="00FB22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804" w:type="dxa"/>
          </w:tcPr>
          <w:p w14:paraId="1C80EE9F" w14:textId="77777777" w:rsidR="00FB22E7" w:rsidRPr="00C65D73" w:rsidRDefault="00FB22E7" w:rsidP="00FB22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  <w:p w14:paraId="194EFA3E" w14:textId="32AE8D65" w:rsidR="00FB22E7" w:rsidRPr="00C65D73" w:rsidRDefault="00D143EA" w:rsidP="00FB22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Ingrīda Nežberte – Vecākais iepirkumu speciālists</w:t>
            </w:r>
          </w:p>
          <w:p w14:paraId="05E2E402" w14:textId="3619275F" w:rsidR="00FB22E7" w:rsidRPr="00C65D73" w:rsidRDefault="00D143EA" w:rsidP="00FB22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Ludmila Šeņavska – Galvenais grāmatvedis</w:t>
            </w:r>
          </w:p>
          <w:p w14:paraId="7064C50F" w14:textId="669BBA9D" w:rsidR="00034B2A" w:rsidRPr="00C65D73" w:rsidRDefault="00034B2A" w:rsidP="00FB22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Nadežda Gaļimska – </w:t>
            </w:r>
            <w:r w:rsidR="00FA7398"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Ražošanas tehniskās nodaļas būvinženieris</w:t>
            </w:r>
          </w:p>
          <w:p w14:paraId="29A3AA72" w14:textId="4DF8771C" w:rsidR="00044E08" w:rsidRPr="00C65D73" w:rsidRDefault="00C151C5" w:rsidP="00FB22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Pāvels Boļšakovs – </w:t>
            </w:r>
            <w:r w:rsidR="00FA7398"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Ražošanas t</w:t>
            </w: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ehniskās bāzes vadītājs</w:t>
            </w:r>
          </w:p>
          <w:p w14:paraId="06B2F1BE" w14:textId="2D457423" w:rsidR="00034B2A" w:rsidRPr="00C65D73" w:rsidRDefault="00034B2A" w:rsidP="00FB22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Diāna Ogijenko – Iepirkumu speciālists</w:t>
            </w:r>
          </w:p>
        </w:tc>
      </w:tr>
      <w:tr w:rsidR="00E50DEA" w:rsidRPr="00C41430" w14:paraId="0015C345" w14:textId="77777777" w:rsidTr="00FA7398">
        <w:trPr>
          <w:trHeight w:val="346"/>
        </w:trPr>
        <w:tc>
          <w:tcPr>
            <w:tcW w:w="3544" w:type="dxa"/>
            <w:hideMark/>
          </w:tcPr>
          <w:p w14:paraId="1C1F1E1F" w14:textId="77777777" w:rsidR="00FB22E7" w:rsidRPr="00C65D73" w:rsidRDefault="00FB22E7" w:rsidP="00E50DEA">
            <w:pPr>
              <w:spacing w:after="0" w:line="240" w:lineRule="auto"/>
              <w:ind w:left="-11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PROTOKOLĒ:</w:t>
            </w:r>
          </w:p>
          <w:p w14:paraId="769DC17C" w14:textId="6C50D158" w:rsidR="00C65D73" w:rsidRPr="00C65D73" w:rsidRDefault="00C65D73" w:rsidP="00C65D73">
            <w:pPr>
              <w:spacing w:after="0" w:line="240" w:lineRule="auto"/>
              <w:ind w:left="-110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SĒDĒ NEPIEDALĀS:</w:t>
            </w:r>
          </w:p>
        </w:tc>
        <w:tc>
          <w:tcPr>
            <w:tcW w:w="6804" w:type="dxa"/>
            <w:hideMark/>
          </w:tcPr>
          <w:p w14:paraId="36408108" w14:textId="77777777" w:rsidR="00FB22E7" w:rsidRPr="00C65D73" w:rsidRDefault="00D143EA" w:rsidP="00E50D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Ingrīda Nežberte – Vecākais iepirkumu speciālists</w:t>
            </w:r>
          </w:p>
          <w:p w14:paraId="62EED95D" w14:textId="63A2CF5E" w:rsidR="00C65D73" w:rsidRPr="00C65D73" w:rsidRDefault="00C65D73" w:rsidP="00E50D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65D7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Anželika Daņilova – Namu pārvaldnieks</w:t>
            </w:r>
          </w:p>
        </w:tc>
      </w:tr>
    </w:tbl>
    <w:p w14:paraId="7ACA7D08" w14:textId="3A9919DF" w:rsidR="00FB22E7" w:rsidRPr="00C65D73" w:rsidRDefault="00C151C5" w:rsidP="00E50DEA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sz w:val="24"/>
          <w:szCs w:val="24"/>
          <w:lang w:val="lv-LV"/>
        </w:rPr>
        <w:t xml:space="preserve">Komisijas izveidošanas pamats: iepirkumu komisija saskaņā ar </w:t>
      </w:r>
      <w:r w:rsidR="00E50DEA" w:rsidRPr="00C65D73">
        <w:rPr>
          <w:rFonts w:ascii="Times New Roman" w:eastAsia="Times New Roman" w:hAnsi="Times New Roman"/>
          <w:sz w:val="24"/>
          <w:szCs w:val="24"/>
          <w:lang w:val="lv-LV"/>
        </w:rPr>
        <w:t>2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9</w:t>
      </w:r>
      <w:r w:rsidRPr="00C65D73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05</w:t>
      </w:r>
      <w:r w:rsidRPr="00C65D73">
        <w:rPr>
          <w:rFonts w:ascii="Times New Roman" w:eastAsia="Times New Roman" w:hAnsi="Times New Roman"/>
          <w:sz w:val="24"/>
          <w:szCs w:val="24"/>
          <w:lang w:val="lv-LV"/>
        </w:rPr>
        <w:t>.202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6</w:t>
      </w:r>
      <w:r w:rsidRPr="00C65D73">
        <w:rPr>
          <w:rFonts w:ascii="Times New Roman" w:eastAsia="Times New Roman" w:hAnsi="Times New Roman"/>
          <w:sz w:val="24"/>
          <w:szCs w:val="24"/>
          <w:lang w:val="lv-LV"/>
        </w:rPr>
        <w:t>. rīkojumu Nr.1</w:t>
      </w:r>
      <w:r w:rsidR="00D143EA" w:rsidRPr="00C65D73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Pr="00C65D73">
        <w:rPr>
          <w:rFonts w:ascii="Times New Roman" w:eastAsia="Times New Roman" w:hAnsi="Times New Roman"/>
          <w:sz w:val="24"/>
          <w:szCs w:val="24"/>
          <w:lang w:val="lv-LV"/>
        </w:rPr>
        <w:t>3/00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27</w:t>
      </w:r>
      <w:r w:rsidRPr="00C65D73">
        <w:rPr>
          <w:rFonts w:ascii="Times New Roman" w:eastAsia="Times New Roman" w:hAnsi="Times New Roman"/>
          <w:sz w:val="24"/>
          <w:szCs w:val="24"/>
          <w:lang w:val="lv-LV"/>
        </w:rPr>
        <w:t>.</w:t>
      </w:r>
    </w:p>
    <w:p w14:paraId="3413BB4D" w14:textId="77777777" w:rsidR="000844F3" w:rsidRPr="00C65D73" w:rsidRDefault="000844F3" w:rsidP="00E50DE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C65D73">
        <w:rPr>
          <w:rFonts w:ascii="Times New Roman" w:hAnsi="Times New Roman"/>
          <w:b/>
          <w:bCs/>
          <w:sz w:val="24"/>
          <w:szCs w:val="24"/>
          <w:lang w:val="lv-LV"/>
        </w:rPr>
        <w:t>Komisijas sēdes darba kārtība:</w:t>
      </w:r>
    </w:p>
    <w:p w14:paraId="74054459" w14:textId="77777777" w:rsidR="000844F3" w:rsidRPr="00C65D73" w:rsidRDefault="000844F3" w:rsidP="00E50DEA">
      <w:pPr>
        <w:widowControl w:val="0"/>
        <w:numPr>
          <w:ilvl w:val="0"/>
          <w:numId w:val="1"/>
        </w:numPr>
        <w:tabs>
          <w:tab w:val="num" w:pos="284"/>
          <w:tab w:val="num" w:pos="1140"/>
        </w:tabs>
        <w:autoSpaceDE w:val="0"/>
        <w:autoSpaceDN w:val="0"/>
        <w:adjustRightInd w:val="0"/>
        <w:spacing w:after="120" w:line="240" w:lineRule="auto"/>
        <w:ind w:hanging="1740"/>
        <w:jc w:val="both"/>
        <w:rPr>
          <w:rFonts w:ascii="Times New Roman" w:hAnsi="Times New Roman"/>
          <w:sz w:val="24"/>
          <w:szCs w:val="24"/>
          <w:lang w:val="lv-LV"/>
        </w:rPr>
      </w:pPr>
      <w:r w:rsidRPr="00C65D73">
        <w:rPr>
          <w:rFonts w:ascii="Times New Roman" w:hAnsi="Times New Roman"/>
          <w:sz w:val="24"/>
          <w:szCs w:val="24"/>
          <w:lang w:val="lv-LV"/>
        </w:rPr>
        <w:t>Faktiskās situācijas konstatēšana un lēmuma pieņemšana.</w:t>
      </w:r>
    </w:p>
    <w:p w14:paraId="189F8F07" w14:textId="77777777" w:rsidR="00E50DEA" w:rsidRPr="00C65D73" w:rsidRDefault="00E50DEA" w:rsidP="00E50DEA">
      <w:pPr>
        <w:widowControl w:val="0"/>
        <w:tabs>
          <w:tab w:val="left" w:pos="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val="lv-LV"/>
        </w:rPr>
      </w:pPr>
    </w:p>
    <w:p w14:paraId="091C0033" w14:textId="6C807F46" w:rsidR="000844F3" w:rsidRPr="00C65D73" w:rsidRDefault="000844F3" w:rsidP="00E50DEA">
      <w:pPr>
        <w:widowControl w:val="0"/>
        <w:tabs>
          <w:tab w:val="left" w:pos="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C65D73">
        <w:rPr>
          <w:rFonts w:ascii="Times New Roman" w:hAnsi="Times New Roman"/>
          <w:b/>
          <w:bCs/>
          <w:sz w:val="24"/>
          <w:szCs w:val="24"/>
          <w:lang w:val="lv-LV"/>
        </w:rPr>
        <w:t xml:space="preserve">I. Faktiskās situācijas konstatēšana un lēmuma pieņemšana </w:t>
      </w:r>
    </w:p>
    <w:p w14:paraId="12404D5E" w14:textId="6496281C" w:rsidR="000F2DB3" w:rsidRPr="00C65D73" w:rsidRDefault="000F2DB3" w:rsidP="00D143EA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sz w:val="24"/>
          <w:szCs w:val="24"/>
          <w:lang w:val="lv-LV"/>
        </w:rPr>
        <w:t xml:space="preserve">1.1. </w:t>
      </w:r>
      <w:r w:rsidRPr="00C65D73">
        <w:rPr>
          <w:rFonts w:ascii="Times New Roman" w:hAnsi="Times New Roman"/>
          <w:sz w:val="24"/>
          <w:szCs w:val="24"/>
          <w:lang w:val="lv-LV"/>
        </w:rPr>
        <w:t xml:space="preserve">Komisijas priekšsēdētāja </w:t>
      </w:r>
      <w:r w:rsidR="00D143EA" w:rsidRPr="00C65D73">
        <w:rPr>
          <w:rFonts w:ascii="Times New Roman" w:hAnsi="Times New Roman"/>
          <w:sz w:val="24"/>
          <w:szCs w:val="24"/>
          <w:lang w:val="lv-LV"/>
        </w:rPr>
        <w:t>I</w:t>
      </w:r>
      <w:r w:rsidR="00FB22E7" w:rsidRPr="00C65D73">
        <w:rPr>
          <w:rFonts w:ascii="Times New Roman" w:hAnsi="Times New Roman"/>
          <w:sz w:val="24"/>
          <w:szCs w:val="24"/>
          <w:lang w:val="lv-LV"/>
        </w:rPr>
        <w:t>.</w:t>
      </w:r>
      <w:r w:rsidR="00D143EA" w:rsidRPr="00C65D73">
        <w:rPr>
          <w:rFonts w:ascii="Times New Roman" w:hAnsi="Times New Roman"/>
          <w:sz w:val="24"/>
          <w:szCs w:val="24"/>
          <w:lang w:val="lv-LV"/>
        </w:rPr>
        <w:t>Nežberte</w:t>
      </w:r>
      <w:r w:rsidRPr="00C65D73">
        <w:rPr>
          <w:rFonts w:ascii="Times New Roman" w:hAnsi="Times New Roman"/>
          <w:sz w:val="24"/>
          <w:szCs w:val="24"/>
          <w:lang w:val="lv-LV"/>
        </w:rPr>
        <w:t xml:space="preserve"> atklāj sēdi, nosauc komisijas sastāvu un ziņo sēdes darba kārtību</w:t>
      </w:r>
      <w:r w:rsidRPr="00C65D73">
        <w:rPr>
          <w:rFonts w:ascii="Times New Roman" w:eastAsia="Times New Roman" w:hAnsi="Times New Roman"/>
          <w:sz w:val="24"/>
          <w:szCs w:val="24"/>
          <w:lang w:val="lv-LV"/>
        </w:rPr>
        <w:t>.</w:t>
      </w:r>
    </w:p>
    <w:p w14:paraId="27CFE287" w14:textId="4F76F2D8" w:rsidR="00E50DEA" w:rsidRPr="00C65D73" w:rsidRDefault="000F2DB3" w:rsidP="00E50DEA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sz w:val="24"/>
          <w:szCs w:val="24"/>
          <w:lang w:val="lv-LV"/>
        </w:rPr>
        <w:t xml:space="preserve">1.2. </w:t>
      </w:r>
      <w:r w:rsidR="00E50DEA" w:rsidRPr="00C65D73">
        <w:rPr>
          <w:rFonts w:ascii="Times New Roman" w:hAnsi="Times New Roman"/>
          <w:sz w:val="24"/>
          <w:szCs w:val="24"/>
          <w:lang w:val="lv-LV"/>
        </w:rPr>
        <w:t>Komisijas priekšsēdētāja I.Nežberte</w:t>
      </w:r>
      <w:r w:rsidR="00E50DEA" w:rsidRPr="00C65D73">
        <w:rPr>
          <w:rFonts w:ascii="Times New Roman" w:eastAsia="Times New Roman" w:hAnsi="Times New Roman"/>
          <w:sz w:val="24"/>
          <w:szCs w:val="24"/>
          <w:lang w:val="lv-LV"/>
        </w:rPr>
        <w:t xml:space="preserve"> ziņo, ka 202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6</w:t>
      </w:r>
      <w:r w:rsidR="00E50DEA" w:rsidRPr="00C65D73">
        <w:rPr>
          <w:rFonts w:ascii="Times New Roman" w:eastAsia="Times New Roman" w:hAnsi="Times New Roman"/>
          <w:sz w:val="24"/>
          <w:szCs w:val="24"/>
          <w:lang w:val="lv-LV"/>
        </w:rPr>
        <w:t>.gada 2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9</w:t>
      </w:r>
      <w:r w:rsidR="00E50DEA" w:rsidRPr="00C65D73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jūlija</w:t>
      </w:r>
      <w:r w:rsidR="00E50DEA" w:rsidRPr="00C65D73">
        <w:rPr>
          <w:rFonts w:ascii="Times New Roman" w:eastAsia="Times New Roman" w:hAnsi="Times New Roman"/>
          <w:sz w:val="24"/>
          <w:szCs w:val="24"/>
          <w:lang w:val="lv-LV"/>
        </w:rPr>
        <w:t xml:space="preserve"> iepirkumu komisijas sēdē (protokols Nr.2) tika konstatēts, ka iepirkumam ir pieteikušies 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5</w:t>
      </w:r>
      <w:r w:rsidR="00E50DEA" w:rsidRPr="00C65D73">
        <w:rPr>
          <w:rFonts w:ascii="Times New Roman" w:eastAsia="Times New Roman" w:hAnsi="Times New Roman"/>
          <w:sz w:val="24"/>
          <w:szCs w:val="24"/>
          <w:lang w:val="lv-LV"/>
        </w:rPr>
        <w:t xml:space="preserve"> (</w:t>
      </w:r>
      <w:r w:rsidR="00C65D73" w:rsidRPr="00C65D73">
        <w:rPr>
          <w:rFonts w:ascii="Times New Roman" w:eastAsia="Times New Roman" w:hAnsi="Times New Roman"/>
          <w:sz w:val="24"/>
          <w:szCs w:val="24"/>
          <w:lang w:val="lv-LV"/>
        </w:rPr>
        <w:t>pieci</w:t>
      </w:r>
      <w:r w:rsidR="00E50DEA" w:rsidRPr="00C65D73">
        <w:rPr>
          <w:rFonts w:ascii="Times New Roman" w:eastAsia="Times New Roman" w:hAnsi="Times New Roman"/>
          <w:sz w:val="24"/>
          <w:szCs w:val="24"/>
          <w:lang w:val="lv-LV"/>
        </w:rPr>
        <w:t>) pretendenti un piedāvā šādas cenas:</w:t>
      </w:r>
    </w:p>
    <w:tbl>
      <w:tblPr>
        <w:tblStyle w:val="TableGri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3965"/>
        <w:gridCol w:w="3406"/>
        <w:gridCol w:w="2541"/>
      </w:tblGrid>
      <w:tr w:rsidR="00E50DEA" w:rsidRPr="00C65D73" w14:paraId="14BA3939" w14:textId="77777777" w:rsidTr="000D6545">
        <w:trPr>
          <w:jc w:val="center"/>
        </w:trPr>
        <w:tc>
          <w:tcPr>
            <w:tcW w:w="2000" w:type="pct"/>
            <w:shd w:val="pct10" w:color="auto" w:fill="auto"/>
            <w:vAlign w:val="center"/>
          </w:tcPr>
          <w:p w14:paraId="6D32243D" w14:textId="77777777" w:rsidR="00E50DEA" w:rsidRPr="00C65D73" w:rsidRDefault="00E50DEA" w:rsidP="000D65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65D73">
              <w:rPr>
                <w:rFonts w:ascii="Times New Roman" w:hAnsi="Times New Roman"/>
                <w:b/>
                <w:bCs/>
                <w:sz w:val="22"/>
                <w:szCs w:val="22"/>
              </w:rPr>
              <w:t>Pretendents</w:t>
            </w:r>
          </w:p>
        </w:tc>
        <w:tc>
          <w:tcPr>
            <w:tcW w:w="1718" w:type="pct"/>
            <w:shd w:val="pct10" w:color="auto" w:fill="auto"/>
            <w:vAlign w:val="center"/>
          </w:tcPr>
          <w:p w14:paraId="37A53823" w14:textId="77777777" w:rsidR="00E50DEA" w:rsidRPr="00C65D73" w:rsidRDefault="00E50DEA" w:rsidP="000D65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65D73">
              <w:rPr>
                <w:rFonts w:ascii="Times New Roman" w:hAnsi="Times New Roman"/>
                <w:b/>
                <w:bCs/>
                <w:sz w:val="22"/>
                <w:szCs w:val="22"/>
              </w:rPr>
              <w:t>Iesniegšanas datums un laiks</w:t>
            </w:r>
          </w:p>
        </w:tc>
        <w:tc>
          <w:tcPr>
            <w:tcW w:w="1282" w:type="pct"/>
            <w:shd w:val="pct10" w:color="auto" w:fill="auto"/>
            <w:vAlign w:val="center"/>
          </w:tcPr>
          <w:p w14:paraId="586779D8" w14:textId="77777777" w:rsidR="00E50DEA" w:rsidRPr="00C65D73" w:rsidRDefault="00E50DEA" w:rsidP="000D65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65D73">
              <w:rPr>
                <w:rFonts w:ascii="Times New Roman" w:hAnsi="Times New Roman"/>
                <w:b/>
                <w:sz w:val="22"/>
                <w:szCs w:val="22"/>
              </w:rPr>
              <w:t>Finanšu piedāvājums</w:t>
            </w:r>
          </w:p>
        </w:tc>
      </w:tr>
      <w:tr w:rsidR="00E50DEA" w:rsidRPr="00C65D73" w14:paraId="4BD3D8DD" w14:textId="77777777" w:rsidTr="000D6545">
        <w:trPr>
          <w:jc w:val="center"/>
        </w:trPr>
        <w:tc>
          <w:tcPr>
            <w:tcW w:w="2000" w:type="pct"/>
            <w:vAlign w:val="center"/>
          </w:tcPr>
          <w:p w14:paraId="47320CCF" w14:textId="21B84E7A" w:rsidR="00E50DEA" w:rsidRPr="00C65D73" w:rsidRDefault="00C65D73" w:rsidP="000D6545">
            <w:pPr>
              <w:spacing w:after="0"/>
              <w:rPr>
                <w:rFonts w:ascii="Times New Roman" w:hAnsi="Times New Roman"/>
                <w:bCs/>
                <w:sz w:val="22"/>
                <w:szCs w:val="22"/>
                <w:lang w:val="en-US"/>
              </w:rPr>
            </w:pPr>
            <w:r w:rsidRPr="00C65D7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Akciju sabiedrība </w:t>
            </w:r>
            <w:r w:rsidR="00E50DEA" w:rsidRPr="00C65D73">
              <w:rPr>
                <w:rFonts w:ascii="Times New Roman" w:hAnsi="Times New Roman"/>
                <w:sz w:val="22"/>
                <w:szCs w:val="22"/>
                <w:lang w:val="en-US"/>
              </w:rPr>
              <w:t>"</w:t>
            </w:r>
            <w:r w:rsidRPr="00C65D73">
              <w:rPr>
                <w:rFonts w:ascii="Times New Roman" w:hAnsi="Times New Roman"/>
                <w:sz w:val="22"/>
                <w:szCs w:val="22"/>
                <w:lang w:val="en-US"/>
              </w:rPr>
              <w:t>LAFIPA</w:t>
            </w:r>
            <w:r w:rsidR="00E50DEA" w:rsidRPr="00C65D73">
              <w:rPr>
                <w:rFonts w:ascii="Times New Roman" w:hAnsi="Times New Roman"/>
                <w:sz w:val="22"/>
                <w:szCs w:val="22"/>
                <w:lang w:val="en-US"/>
              </w:rPr>
              <w:t>"</w:t>
            </w:r>
          </w:p>
        </w:tc>
        <w:tc>
          <w:tcPr>
            <w:tcW w:w="1718" w:type="pct"/>
            <w:vAlign w:val="center"/>
          </w:tcPr>
          <w:p w14:paraId="66223784" w14:textId="4D563BB2" w:rsidR="00E50DEA" w:rsidRPr="00C65D73" w:rsidRDefault="00E50DEA" w:rsidP="000D6545">
            <w:pPr>
              <w:spacing w:after="0"/>
              <w:rPr>
                <w:rFonts w:ascii="Times New Roman" w:hAnsi="Times New Roman"/>
                <w:bCs/>
                <w:sz w:val="22"/>
                <w:szCs w:val="22"/>
                <w:lang w:val="lv-LV"/>
              </w:rPr>
            </w:pPr>
            <w:r w:rsidRPr="00C65D73"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en-US"/>
              </w:rPr>
              <w:t>8</w:t>
            </w:r>
            <w:r w:rsidRPr="00C65D73">
              <w:rPr>
                <w:rFonts w:ascii="Times New Roman" w:hAnsi="Times New Roman"/>
                <w:sz w:val="22"/>
                <w:szCs w:val="22"/>
                <w:lang w:val="en-US"/>
              </w:rPr>
              <w:t>.0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  <w:r w:rsidRPr="00C65D73">
              <w:rPr>
                <w:rFonts w:ascii="Times New Roman" w:hAnsi="Times New Roman"/>
                <w:sz w:val="22"/>
                <w:szCs w:val="22"/>
                <w:lang w:val="en-US"/>
              </w:rPr>
              <w:t>.202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 w:rsidRPr="00C65D7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plkst. 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en-US"/>
              </w:rPr>
              <w:t>16</w:t>
            </w:r>
            <w:r w:rsidRPr="00C65D73">
              <w:rPr>
                <w:rFonts w:ascii="Times New Roman" w:hAnsi="Times New Roman"/>
                <w:sz w:val="22"/>
                <w:szCs w:val="22"/>
                <w:lang w:val="en-US"/>
              </w:rPr>
              <w:t>:4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282" w:type="pct"/>
            <w:vAlign w:val="center"/>
          </w:tcPr>
          <w:p w14:paraId="49B8A662" w14:textId="6F94217C" w:rsidR="00E50DEA" w:rsidRPr="00C65D73" w:rsidRDefault="00E50DEA" w:rsidP="000D6545">
            <w:pPr>
              <w:spacing w:after="0"/>
              <w:rPr>
                <w:rFonts w:ascii="Times New Roman" w:hAnsi="Times New Roman"/>
                <w:sz w:val="22"/>
                <w:szCs w:val="22"/>
                <w:lang w:val="lv-LV"/>
              </w:rPr>
            </w:pPr>
            <w:r w:rsidRPr="00C65D7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EUR 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en-US"/>
              </w:rPr>
              <w:t>11753.25</w:t>
            </w:r>
          </w:p>
        </w:tc>
      </w:tr>
      <w:tr w:rsidR="00E50DEA" w:rsidRPr="00C65D73" w14:paraId="0085A4F8" w14:textId="77777777" w:rsidTr="000D6545">
        <w:trPr>
          <w:jc w:val="center"/>
        </w:trPr>
        <w:tc>
          <w:tcPr>
            <w:tcW w:w="2000" w:type="pct"/>
            <w:vAlign w:val="center"/>
          </w:tcPr>
          <w:p w14:paraId="19337945" w14:textId="5DAAD188" w:rsidR="00E50DEA" w:rsidRPr="00C65D73" w:rsidRDefault="00E50DEA" w:rsidP="00E50DE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C65D73">
              <w:rPr>
                <w:rFonts w:ascii="Times New Roman" w:hAnsi="Times New Roman"/>
                <w:sz w:val="22"/>
                <w:szCs w:val="22"/>
                <w:lang w:val="en-US"/>
              </w:rPr>
              <w:t>"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en-US"/>
              </w:rPr>
              <w:t>Santehnikas resursi</w:t>
            </w:r>
            <w:r w:rsidRPr="00C65D73">
              <w:rPr>
                <w:rFonts w:ascii="Times New Roman" w:hAnsi="Times New Roman"/>
                <w:sz w:val="22"/>
                <w:szCs w:val="22"/>
                <w:lang w:val="en-US"/>
              </w:rPr>
              <w:t>" SIA</w:t>
            </w:r>
          </w:p>
        </w:tc>
        <w:tc>
          <w:tcPr>
            <w:tcW w:w="1718" w:type="pct"/>
            <w:vAlign w:val="center"/>
          </w:tcPr>
          <w:p w14:paraId="66BFFD84" w14:textId="1B2469E1" w:rsidR="00E50DEA" w:rsidRPr="00C65D73" w:rsidRDefault="00E50DEA" w:rsidP="00E50DE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lv-LV"/>
              </w:rPr>
            </w:pPr>
            <w:r w:rsidRPr="00C65D73">
              <w:rPr>
                <w:rFonts w:ascii="Times New Roman" w:hAnsi="Times New Roman"/>
                <w:sz w:val="22"/>
                <w:szCs w:val="22"/>
                <w:lang w:val="lv-LV"/>
              </w:rPr>
              <w:t>2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lv-LV"/>
              </w:rPr>
              <w:t>8</w:t>
            </w:r>
            <w:r w:rsidRPr="00C65D73">
              <w:rPr>
                <w:rFonts w:ascii="Times New Roman" w:hAnsi="Times New Roman"/>
                <w:sz w:val="22"/>
                <w:szCs w:val="22"/>
                <w:lang w:val="lv-LV"/>
              </w:rPr>
              <w:t>.0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lv-LV"/>
              </w:rPr>
              <w:t>7</w:t>
            </w:r>
            <w:r w:rsidRPr="00C65D73">
              <w:rPr>
                <w:rFonts w:ascii="Times New Roman" w:hAnsi="Times New Roman"/>
                <w:sz w:val="22"/>
                <w:szCs w:val="22"/>
                <w:lang w:val="lv-LV"/>
              </w:rPr>
              <w:t>.202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lv-LV"/>
              </w:rPr>
              <w:t>6</w:t>
            </w:r>
            <w:r w:rsidRPr="00C65D73">
              <w:rPr>
                <w:rFonts w:ascii="Times New Roman" w:hAnsi="Times New Roman"/>
                <w:sz w:val="22"/>
                <w:szCs w:val="22"/>
                <w:lang w:val="lv-LV"/>
              </w:rPr>
              <w:t xml:space="preserve"> plkst. 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lv-LV"/>
              </w:rPr>
              <w:t>11</w:t>
            </w:r>
            <w:r w:rsidRPr="00C65D73">
              <w:rPr>
                <w:rFonts w:ascii="Times New Roman" w:hAnsi="Times New Roman"/>
                <w:sz w:val="22"/>
                <w:szCs w:val="22"/>
                <w:lang w:val="lv-LV"/>
              </w:rPr>
              <w:t>: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lv-LV"/>
              </w:rPr>
              <w:t>21</w:t>
            </w:r>
          </w:p>
        </w:tc>
        <w:tc>
          <w:tcPr>
            <w:tcW w:w="1282" w:type="pct"/>
            <w:vAlign w:val="center"/>
          </w:tcPr>
          <w:p w14:paraId="6E6DACA8" w14:textId="3B024B28" w:rsidR="00E50DEA" w:rsidRPr="00C65D73" w:rsidRDefault="00E50DEA" w:rsidP="00E50DE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lv-LV"/>
              </w:rPr>
            </w:pPr>
            <w:r w:rsidRPr="00C65D73">
              <w:rPr>
                <w:rFonts w:ascii="Times New Roman" w:hAnsi="Times New Roman"/>
                <w:sz w:val="22"/>
                <w:szCs w:val="22"/>
                <w:lang w:val="lv-LV"/>
              </w:rPr>
              <w:t xml:space="preserve">EUR </w:t>
            </w:r>
            <w:r w:rsidR="00C65D73" w:rsidRPr="00C65D73">
              <w:rPr>
                <w:rFonts w:ascii="Times New Roman" w:hAnsi="Times New Roman"/>
                <w:sz w:val="22"/>
                <w:szCs w:val="22"/>
                <w:lang w:val="lv-LV"/>
              </w:rPr>
              <w:t>7374.86</w:t>
            </w:r>
          </w:p>
        </w:tc>
      </w:tr>
      <w:tr w:rsidR="00C65D73" w:rsidRPr="00C65D73" w14:paraId="64BDD845" w14:textId="77777777" w:rsidTr="00DA5C80">
        <w:trPr>
          <w:jc w:val="center"/>
        </w:trPr>
        <w:tc>
          <w:tcPr>
            <w:tcW w:w="2000" w:type="pct"/>
            <w:vAlign w:val="center"/>
          </w:tcPr>
          <w:p w14:paraId="7069CEDC" w14:textId="535EF244" w:rsidR="00C65D73" w:rsidRPr="00C65D73" w:rsidRDefault="00C65D73" w:rsidP="00DA5C80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C65D73">
              <w:rPr>
                <w:rFonts w:ascii="Times New Roman" w:hAnsi="Times New Roman"/>
                <w:sz w:val="22"/>
                <w:szCs w:val="22"/>
                <w:lang w:val="en-US"/>
              </w:rPr>
              <w:t>"SB" SIA</w:t>
            </w:r>
          </w:p>
        </w:tc>
        <w:tc>
          <w:tcPr>
            <w:tcW w:w="1718" w:type="pct"/>
            <w:vAlign w:val="center"/>
          </w:tcPr>
          <w:p w14:paraId="2631C2E3" w14:textId="0FBDBBD7" w:rsidR="00C65D73" w:rsidRPr="00C65D73" w:rsidRDefault="00C65D73" w:rsidP="00DA5C80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lv-LV"/>
              </w:rPr>
            </w:pPr>
            <w:r w:rsidRPr="00C65D73">
              <w:rPr>
                <w:rFonts w:ascii="Times New Roman" w:hAnsi="Times New Roman"/>
                <w:sz w:val="22"/>
                <w:szCs w:val="22"/>
                <w:lang w:val="lv-LV"/>
              </w:rPr>
              <w:t>28.07.2026 plkst. 12:59</w:t>
            </w:r>
          </w:p>
        </w:tc>
        <w:tc>
          <w:tcPr>
            <w:tcW w:w="1282" w:type="pct"/>
            <w:vAlign w:val="center"/>
          </w:tcPr>
          <w:p w14:paraId="5E0E46C5" w14:textId="6396F2DA" w:rsidR="00C65D73" w:rsidRPr="00C65D73" w:rsidRDefault="00C65D73" w:rsidP="00DA5C80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lv-LV"/>
              </w:rPr>
            </w:pPr>
            <w:r w:rsidRPr="00C65D73">
              <w:rPr>
                <w:rFonts w:ascii="Times New Roman" w:hAnsi="Times New Roman"/>
                <w:sz w:val="22"/>
                <w:szCs w:val="22"/>
                <w:lang w:val="lv-LV"/>
              </w:rPr>
              <w:t>EUR 6703.40</w:t>
            </w:r>
          </w:p>
        </w:tc>
      </w:tr>
      <w:tr w:rsidR="00C65D73" w:rsidRPr="00C65D73" w14:paraId="1F07D51C" w14:textId="77777777" w:rsidTr="00DA5C80">
        <w:trPr>
          <w:jc w:val="center"/>
        </w:trPr>
        <w:tc>
          <w:tcPr>
            <w:tcW w:w="2000" w:type="pct"/>
            <w:vAlign w:val="center"/>
          </w:tcPr>
          <w:p w14:paraId="621EADB3" w14:textId="1911AB85" w:rsidR="00C65D73" w:rsidRPr="00C65D73" w:rsidRDefault="00C65D73" w:rsidP="00DA5C80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C65D73">
              <w:rPr>
                <w:rFonts w:ascii="Times New Roman" w:hAnsi="Times New Roman"/>
                <w:sz w:val="22"/>
                <w:szCs w:val="22"/>
                <w:lang w:val="en-US"/>
              </w:rPr>
              <w:t>SIA "hvac option"</w:t>
            </w:r>
          </w:p>
        </w:tc>
        <w:tc>
          <w:tcPr>
            <w:tcW w:w="1718" w:type="pct"/>
            <w:vAlign w:val="center"/>
          </w:tcPr>
          <w:p w14:paraId="4DFA95AD" w14:textId="21ADF995" w:rsidR="00C65D73" w:rsidRPr="00C65D73" w:rsidRDefault="00C65D73" w:rsidP="00DA5C80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lv-LV"/>
              </w:rPr>
            </w:pPr>
            <w:r w:rsidRPr="00C65D73">
              <w:rPr>
                <w:rFonts w:ascii="Times New Roman" w:hAnsi="Times New Roman"/>
                <w:sz w:val="22"/>
                <w:szCs w:val="22"/>
                <w:lang w:val="lv-LV"/>
              </w:rPr>
              <w:t>29.07.2026 plkst. 07:46</w:t>
            </w:r>
          </w:p>
        </w:tc>
        <w:tc>
          <w:tcPr>
            <w:tcW w:w="1282" w:type="pct"/>
            <w:vAlign w:val="center"/>
          </w:tcPr>
          <w:p w14:paraId="214CEC09" w14:textId="653F98A7" w:rsidR="00C65D73" w:rsidRPr="00C65D73" w:rsidRDefault="00C65D73" w:rsidP="00DA5C80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lv-LV"/>
              </w:rPr>
            </w:pPr>
            <w:r w:rsidRPr="00C65D73">
              <w:rPr>
                <w:rFonts w:ascii="Times New Roman" w:hAnsi="Times New Roman"/>
                <w:sz w:val="22"/>
                <w:szCs w:val="22"/>
                <w:lang w:val="lv-LV"/>
              </w:rPr>
              <w:t>EUR 8310.00</w:t>
            </w:r>
          </w:p>
        </w:tc>
      </w:tr>
      <w:tr w:rsidR="00C65D73" w:rsidRPr="00D03E60" w14:paraId="3C7EDB84" w14:textId="77777777" w:rsidTr="00DA5C80">
        <w:trPr>
          <w:jc w:val="center"/>
        </w:trPr>
        <w:tc>
          <w:tcPr>
            <w:tcW w:w="2000" w:type="pct"/>
            <w:vAlign w:val="center"/>
          </w:tcPr>
          <w:p w14:paraId="0A8763B9" w14:textId="0E0697F4" w:rsidR="00C65D73" w:rsidRPr="00D03E60" w:rsidRDefault="00C65D73" w:rsidP="00DA5C80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03E60">
              <w:rPr>
                <w:rFonts w:ascii="Times New Roman" w:hAnsi="Times New Roman"/>
                <w:sz w:val="22"/>
                <w:szCs w:val="22"/>
                <w:lang w:val="en-US"/>
              </w:rPr>
              <w:t>SIA "MEGA TERM"</w:t>
            </w:r>
          </w:p>
        </w:tc>
        <w:tc>
          <w:tcPr>
            <w:tcW w:w="1718" w:type="pct"/>
            <w:vAlign w:val="center"/>
          </w:tcPr>
          <w:p w14:paraId="07096DCD" w14:textId="2058DD95" w:rsidR="00C65D73" w:rsidRPr="00D03E60" w:rsidRDefault="00C65D73" w:rsidP="00DA5C80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lv-LV"/>
              </w:rPr>
            </w:pPr>
            <w:r w:rsidRPr="00D03E60">
              <w:rPr>
                <w:rFonts w:ascii="Times New Roman" w:hAnsi="Times New Roman"/>
                <w:sz w:val="22"/>
                <w:szCs w:val="22"/>
                <w:lang w:val="lv-LV"/>
              </w:rPr>
              <w:t xml:space="preserve">28.07.2026 plkst. </w:t>
            </w:r>
            <w:r w:rsidR="00D03E60" w:rsidRPr="00D03E60">
              <w:rPr>
                <w:rFonts w:ascii="Times New Roman" w:hAnsi="Times New Roman"/>
                <w:sz w:val="22"/>
                <w:szCs w:val="22"/>
                <w:lang w:val="lv-LV"/>
              </w:rPr>
              <w:t>13</w:t>
            </w:r>
            <w:r w:rsidRPr="00D03E60">
              <w:rPr>
                <w:rFonts w:ascii="Times New Roman" w:hAnsi="Times New Roman"/>
                <w:sz w:val="22"/>
                <w:szCs w:val="22"/>
                <w:lang w:val="lv-LV"/>
              </w:rPr>
              <w:t>:</w:t>
            </w:r>
            <w:r w:rsidR="00D03E60" w:rsidRPr="00D03E60">
              <w:rPr>
                <w:rFonts w:ascii="Times New Roman" w:hAnsi="Times New Roman"/>
                <w:sz w:val="22"/>
                <w:szCs w:val="22"/>
                <w:lang w:val="lv-LV"/>
              </w:rPr>
              <w:t>35</w:t>
            </w:r>
          </w:p>
        </w:tc>
        <w:tc>
          <w:tcPr>
            <w:tcW w:w="1282" w:type="pct"/>
            <w:vAlign w:val="center"/>
          </w:tcPr>
          <w:p w14:paraId="0FC610CA" w14:textId="00818122" w:rsidR="00C65D73" w:rsidRPr="00D03E60" w:rsidRDefault="00C65D73" w:rsidP="00DA5C80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lv-LV"/>
              </w:rPr>
            </w:pPr>
            <w:r w:rsidRPr="00D03E60">
              <w:rPr>
                <w:rFonts w:ascii="Times New Roman" w:hAnsi="Times New Roman"/>
                <w:sz w:val="22"/>
                <w:szCs w:val="22"/>
                <w:lang w:val="lv-LV"/>
              </w:rPr>
              <w:t xml:space="preserve">EUR </w:t>
            </w:r>
            <w:r w:rsidR="00D03E60" w:rsidRPr="00D03E60">
              <w:rPr>
                <w:rFonts w:ascii="Times New Roman" w:hAnsi="Times New Roman"/>
                <w:sz w:val="22"/>
                <w:szCs w:val="22"/>
                <w:lang w:val="lv-LV"/>
              </w:rPr>
              <w:t>7497.00</w:t>
            </w:r>
          </w:p>
        </w:tc>
      </w:tr>
    </w:tbl>
    <w:p w14:paraId="763AEFDC" w14:textId="17422CA2" w:rsidR="00E50DEA" w:rsidRPr="007E1481" w:rsidRDefault="000F2DB3" w:rsidP="00D03E60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7E1481">
        <w:rPr>
          <w:rFonts w:ascii="Times New Roman" w:eastAsia="Times New Roman" w:hAnsi="Times New Roman"/>
          <w:sz w:val="24"/>
          <w:szCs w:val="24"/>
          <w:lang w:val="lv-LV" w:eastAsia="ru-RU"/>
        </w:rPr>
        <w:t xml:space="preserve">1.3. 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>Komisijas priekšsē</w:t>
      </w:r>
      <w:r w:rsidR="00B56AB6"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dētaja </w:t>
      </w:r>
      <w:r w:rsidR="00D03E60"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I.Nežberte </w:t>
      </w:r>
      <w:r w:rsidR="00B56AB6" w:rsidRPr="007E1481">
        <w:rPr>
          <w:rFonts w:ascii="Times New Roman" w:eastAsia="Times New Roman" w:hAnsi="Times New Roman"/>
          <w:sz w:val="24"/>
          <w:szCs w:val="24"/>
          <w:lang w:val="lv-LV"/>
        </w:rPr>
        <w:t>ziņo, ka 202</w:t>
      </w:r>
      <w:r w:rsidR="00E50DEA" w:rsidRPr="007E1481">
        <w:rPr>
          <w:rFonts w:ascii="Times New Roman" w:eastAsia="Times New Roman" w:hAnsi="Times New Roman"/>
          <w:sz w:val="24"/>
          <w:szCs w:val="24"/>
          <w:lang w:val="lv-LV"/>
        </w:rPr>
        <w:t>6</w:t>
      </w:r>
      <w:r w:rsidR="00B56AB6"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.gada </w:t>
      </w:r>
      <w:r w:rsidR="00D03E60" w:rsidRPr="007E1481">
        <w:rPr>
          <w:rFonts w:ascii="Times New Roman" w:eastAsia="Times New Roman" w:hAnsi="Times New Roman"/>
          <w:sz w:val="24"/>
          <w:szCs w:val="24"/>
          <w:lang w:val="lv-LV"/>
        </w:rPr>
        <w:t>31</w:t>
      </w:r>
      <w:r w:rsidR="00E506F0" w:rsidRPr="007E1481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D03E60" w:rsidRPr="007E1481">
        <w:rPr>
          <w:rFonts w:ascii="Times New Roman" w:eastAsia="Times New Roman" w:hAnsi="Times New Roman"/>
          <w:sz w:val="24"/>
          <w:szCs w:val="24"/>
          <w:lang w:val="lv-LV"/>
        </w:rPr>
        <w:t>jūlijā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667806" w:rsidRPr="007E1481">
        <w:rPr>
          <w:rFonts w:ascii="Times New Roman" w:eastAsia="Times New Roman" w:hAnsi="Times New Roman"/>
          <w:sz w:val="24"/>
          <w:szCs w:val="24"/>
          <w:lang w:val="lv-LV"/>
        </w:rPr>
        <w:t>tika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saņemts </w:t>
      </w:r>
      <w:r w:rsidR="00E50DEA"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Ražošanas tehniskās nodaļas </w:t>
      </w:r>
      <w:r w:rsidR="00D03E60" w:rsidRPr="007E1481">
        <w:rPr>
          <w:rFonts w:ascii="Times New Roman" w:eastAsia="Times New Roman" w:hAnsi="Times New Roman"/>
          <w:sz w:val="24"/>
          <w:szCs w:val="24"/>
          <w:lang w:val="lv-LV"/>
        </w:rPr>
        <w:t>ēku sistēmu inženiera</w:t>
      </w:r>
      <w:r w:rsidR="00BC0CB1"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D03E60" w:rsidRPr="007E1481">
        <w:rPr>
          <w:rFonts w:ascii="Times New Roman" w:eastAsia="Times New Roman" w:hAnsi="Times New Roman"/>
          <w:sz w:val="24"/>
          <w:szCs w:val="24"/>
          <w:lang w:val="lv-LV"/>
        </w:rPr>
        <w:t>Ruslana Dimitrijeva</w:t>
      </w:r>
      <w:r w:rsidR="00BC0CB1"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2026.gada </w:t>
      </w:r>
      <w:r w:rsidR="00D03E60" w:rsidRPr="007E1481">
        <w:rPr>
          <w:rFonts w:ascii="Times New Roman" w:eastAsia="Times New Roman" w:hAnsi="Times New Roman"/>
          <w:sz w:val="24"/>
          <w:szCs w:val="24"/>
          <w:lang w:val="lv-LV"/>
        </w:rPr>
        <w:t>30</w:t>
      </w:r>
      <w:r w:rsidR="00BC0CB1" w:rsidRPr="007E1481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D03E60" w:rsidRPr="007E1481">
        <w:rPr>
          <w:rFonts w:ascii="Times New Roman" w:eastAsia="Times New Roman" w:hAnsi="Times New Roman"/>
          <w:sz w:val="24"/>
          <w:szCs w:val="24"/>
          <w:lang w:val="lv-LV"/>
        </w:rPr>
        <w:t>jūlija</w:t>
      </w:r>
      <w:r w:rsidR="00BC0CB1"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dienesta ziņojums</w:t>
      </w:r>
      <w:r w:rsidR="007E1481"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7E1481" w:rsidRPr="007E1481">
        <w:rPr>
          <w:rFonts w:ascii="Times New Roman" w:hAnsi="Times New Roman"/>
          <w:sz w:val="24"/>
          <w:szCs w:val="24"/>
          <w:lang w:val="lv-LV"/>
        </w:rPr>
        <w:t>ar lūgumu pārtraukt iepirkuma procedūru tehniskās specifikācijas pilnveidošanai</w:t>
      </w:r>
      <w:r w:rsidR="00BC0CB1" w:rsidRPr="007E1481">
        <w:rPr>
          <w:rFonts w:ascii="Times New Roman" w:eastAsia="Times New Roman" w:hAnsi="Times New Roman"/>
          <w:sz w:val="24"/>
          <w:szCs w:val="24"/>
          <w:lang w:val="lv-LV"/>
        </w:rPr>
        <w:t>.</w:t>
      </w:r>
    </w:p>
    <w:p w14:paraId="2B881A30" w14:textId="5947B04A" w:rsidR="000F2DB3" w:rsidRPr="007E1481" w:rsidRDefault="000F2DB3" w:rsidP="00034B2A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7E1481">
        <w:rPr>
          <w:rFonts w:ascii="Times New Roman" w:eastAsia="Times New Roman" w:hAnsi="Times New Roman"/>
          <w:sz w:val="24"/>
          <w:szCs w:val="24"/>
          <w:lang w:val="lv-LV"/>
        </w:rPr>
        <w:t>1.</w:t>
      </w:r>
      <w:r w:rsidR="007E1481">
        <w:rPr>
          <w:rFonts w:ascii="Times New Roman" w:eastAsia="Times New Roman" w:hAnsi="Times New Roman"/>
          <w:sz w:val="24"/>
          <w:szCs w:val="24"/>
          <w:lang w:val="lv-LV"/>
        </w:rPr>
        <w:t>4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. Komisijas priekšsēdētāja </w:t>
      </w:r>
      <w:r w:rsidR="006539E2" w:rsidRPr="007E1481">
        <w:rPr>
          <w:rFonts w:ascii="Times New Roman" w:eastAsia="Times New Roman" w:hAnsi="Times New Roman"/>
          <w:sz w:val="24"/>
          <w:szCs w:val="24"/>
          <w:lang w:val="lv-LV"/>
        </w:rPr>
        <w:t>I</w:t>
      </w:r>
      <w:r w:rsidR="00B56AB6" w:rsidRPr="007E1481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6539E2" w:rsidRPr="007E1481">
        <w:rPr>
          <w:rFonts w:ascii="Times New Roman" w:eastAsia="Times New Roman" w:hAnsi="Times New Roman"/>
          <w:sz w:val="24"/>
          <w:szCs w:val="24"/>
          <w:lang w:val="lv-LV"/>
        </w:rPr>
        <w:t>Nežberte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rosina komisijas locekļus balsot par iepirkuma pārtraukšanu.</w:t>
      </w:r>
    </w:p>
    <w:p w14:paraId="0C3AE4F0" w14:textId="5AB8FC94" w:rsidR="00927BFA" w:rsidRPr="007E1481" w:rsidRDefault="000F2DB3" w:rsidP="00034B2A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lv-LV"/>
        </w:rPr>
      </w:pPr>
      <w:r w:rsidRPr="007E1481">
        <w:rPr>
          <w:rFonts w:ascii="Times New Roman" w:eastAsia="Times New Roman" w:hAnsi="Times New Roman"/>
          <w:sz w:val="24"/>
          <w:szCs w:val="24"/>
          <w:lang w:val="lv-LV"/>
        </w:rPr>
        <w:t>1.</w:t>
      </w:r>
      <w:r w:rsidR="007E1481" w:rsidRPr="007E1481">
        <w:rPr>
          <w:rFonts w:ascii="Times New Roman" w:eastAsia="Times New Roman" w:hAnsi="Times New Roman"/>
          <w:sz w:val="24"/>
          <w:szCs w:val="24"/>
          <w:lang w:val="lv-LV"/>
        </w:rPr>
        <w:t>5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. Ņemot vērā iepriekš minēto un pamatojoties uz Publisko iepirkumu likuma 9.panta piecpadsmito daļu, kas nosaka pasūtītāja likumīgās tiesības pārtraukt iepirkumu, iepirkumu komisija vienbalsīgi </w:t>
      </w:r>
      <w:r w:rsidRPr="007E1481">
        <w:rPr>
          <w:rFonts w:ascii="Times New Roman" w:eastAsia="Times New Roman" w:hAnsi="Times New Roman"/>
          <w:b/>
          <w:sz w:val="24"/>
          <w:szCs w:val="24"/>
          <w:lang w:val="lv-LV"/>
        </w:rPr>
        <w:t>nolemj</w:t>
      </w:r>
      <w:r w:rsidR="00927BFA" w:rsidRPr="007E1481">
        <w:rPr>
          <w:rFonts w:ascii="Times New Roman" w:eastAsia="Times New Roman" w:hAnsi="Times New Roman"/>
          <w:bCs/>
          <w:sz w:val="24"/>
          <w:szCs w:val="24"/>
          <w:lang w:val="lv-LV"/>
        </w:rPr>
        <w:t>:</w:t>
      </w:r>
    </w:p>
    <w:p w14:paraId="40630279" w14:textId="3AF31F1F" w:rsidR="00AC50A1" w:rsidRPr="007E1481" w:rsidRDefault="00927BFA" w:rsidP="00034B2A">
      <w:pPr>
        <w:spacing w:after="12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val="lv-LV"/>
        </w:rPr>
      </w:pPr>
      <w:r w:rsidRPr="007E1481">
        <w:rPr>
          <w:rFonts w:ascii="Times New Roman" w:eastAsia="Times New Roman" w:hAnsi="Times New Roman"/>
          <w:bCs/>
          <w:sz w:val="24"/>
          <w:szCs w:val="24"/>
          <w:lang w:val="lv-LV"/>
        </w:rPr>
        <w:t>1.</w:t>
      </w:r>
      <w:r w:rsidR="007E1481" w:rsidRPr="007E1481">
        <w:rPr>
          <w:rFonts w:ascii="Times New Roman" w:eastAsia="Times New Roman" w:hAnsi="Times New Roman"/>
          <w:bCs/>
          <w:sz w:val="24"/>
          <w:szCs w:val="24"/>
          <w:lang w:val="lv-LV"/>
        </w:rPr>
        <w:t>5</w:t>
      </w:r>
      <w:r w:rsidRPr="007E1481">
        <w:rPr>
          <w:rFonts w:ascii="Times New Roman" w:eastAsia="Times New Roman" w:hAnsi="Times New Roman"/>
          <w:bCs/>
          <w:sz w:val="24"/>
          <w:szCs w:val="24"/>
          <w:lang w:val="lv-LV"/>
        </w:rPr>
        <w:t>.1.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D96FDF" w:rsidRPr="007E1481">
        <w:rPr>
          <w:rFonts w:ascii="Times New Roman" w:eastAsia="Times New Roman" w:hAnsi="Times New Roman"/>
          <w:iCs/>
          <w:sz w:val="24"/>
          <w:szCs w:val="24"/>
          <w:lang w:val="lv-LV"/>
        </w:rPr>
        <w:t>pārtraukt iepirkum</w:t>
      </w:r>
      <w:r w:rsidRPr="007E1481">
        <w:rPr>
          <w:rFonts w:ascii="Times New Roman" w:eastAsia="Times New Roman" w:hAnsi="Times New Roman"/>
          <w:iCs/>
          <w:sz w:val="24"/>
          <w:szCs w:val="24"/>
          <w:lang w:val="lv-LV"/>
        </w:rPr>
        <w:t>u</w:t>
      </w:r>
      <w:r w:rsidR="000F2DB3" w:rsidRPr="007E1481">
        <w:rPr>
          <w:rFonts w:ascii="Times New Roman" w:eastAsia="Times New Roman" w:hAnsi="Times New Roman"/>
          <w:bCs/>
          <w:sz w:val="24"/>
          <w:szCs w:val="24"/>
          <w:lang w:val="lv-LV"/>
        </w:rPr>
        <w:t xml:space="preserve"> </w:t>
      </w:r>
      <w:r w:rsidR="00BB4ED2" w:rsidRPr="007E1481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“</w:t>
      </w:r>
      <w:r w:rsidR="007E1481" w:rsidRPr="007E1481">
        <w:rPr>
          <w:rFonts w:ascii="Times New Roman" w:eastAsia="Times New Roman" w:hAnsi="Times New Roman"/>
          <w:b/>
          <w:sz w:val="24"/>
          <w:szCs w:val="24"/>
          <w:lang w:val="lv-LV"/>
        </w:rPr>
        <w:t>Karstā ūdens un apkures sildītāju piegāde</w:t>
      </w:r>
      <w:r w:rsidR="002A2613" w:rsidRPr="007E1481">
        <w:rPr>
          <w:rFonts w:ascii="Times New Roman" w:hAnsi="Times New Roman"/>
          <w:b/>
          <w:bCs/>
          <w:sz w:val="24"/>
          <w:szCs w:val="24"/>
          <w:lang w:val="lv-LV"/>
        </w:rPr>
        <w:t>”</w:t>
      </w:r>
      <w:r w:rsidRPr="007E1481">
        <w:rPr>
          <w:rFonts w:ascii="Times New Roman" w:hAnsi="Times New Roman"/>
          <w:sz w:val="24"/>
          <w:szCs w:val="24"/>
          <w:lang w:val="lv-LV"/>
        </w:rPr>
        <w:t>,</w:t>
      </w:r>
      <w:r w:rsidRPr="007E1481">
        <w:rPr>
          <w:rFonts w:ascii="Times New Roman" w:hAnsi="Times New Roman"/>
          <w:b/>
          <w:bCs/>
          <w:sz w:val="24"/>
          <w:szCs w:val="24"/>
          <w:lang w:val="lv-LV"/>
        </w:rPr>
        <w:t xml:space="preserve"> </w:t>
      </w:r>
      <w:r w:rsidRPr="007E1481">
        <w:rPr>
          <w:rFonts w:ascii="Times New Roman" w:hAnsi="Times New Roman"/>
          <w:sz w:val="24"/>
          <w:szCs w:val="24"/>
          <w:lang w:val="lv-LV"/>
        </w:rPr>
        <w:t xml:space="preserve">ID 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>Nr. SIA DDzKSU 202</w:t>
      </w:r>
      <w:r w:rsidR="007E1481" w:rsidRPr="007E1481">
        <w:rPr>
          <w:rFonts w:ascii="Times New Roman" w:eastAsia="Times New Roman" w:hAnsi="Times New Roman"/>
          <w:sz w:val="24"/>
          <w:szCs w:val="24"/>
          <w:lang w:val="lv-LV"/>
        </w:rPr>
        <w:t>6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>/0</w:t>
      </w:r>
      <w:r w:rsidR="007E1481" w:rsidRPr="007E1481">
        <w:rPr>
          <w:rFonts w:ascii="Times New Roman" w:eastAsia="Times New Roman" w:hAnsi="Times New Roman"/>
          <w:sz w:val="24"/>
          <w:szCs w:val="24"/>
          <w:lang w:val="lv-LV"/>
        </w:rPr>
        <w:t>51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M, </w:t>
      </w:r>
      <w:r w:rsidR="00416725"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sakarā ar </w:t>
      </w:r>
      <w:r w:rsidR="007E1481" w:rsidRPr="007E1481">
        <w:rPr>
          <w:rFonts w:ascii="Times New Roman" w:hAnsi="Times New Roman"/>
          <w:sz w:val="24"/>
          <w:szCs w:val="24"/>
          <w:lang w:val="lv-LV"/>
        </w:rPr>
        <w:t>nepieciešamību pilnveidot iepirkuma tehnisko specifikāciju, lai nodrošinātu iepirkuma prasību atbilstību Pasūtītāja faktiskajām vajadzībām</w:t>
      </w:r>
      <w:r w:rsidR="0015263D" w:rsidRPr="007E1481">
        <w:rPr>
          <w:rFonts w:ascii="Times New Roman" w:eastAsia="Times New Roman" w:hAnsi="Times New Roman"/>
          <w:sz w:val="24"/>
          <w:szCs w:val="24"/>
          <w:lang w:val="lv-LV"/>
        </w:rPr>
        <w:t>;</w:t>
      </w:r>
    </w:p>
    <w:p w14:paraId="6BB3F1C0" w14:textId="0138A665" w:rsidR="000F2DB3" w:rsidRPr="007E1481" w:rsidRDefault="000F2DB3" w:rsidP="00034B2A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7E1481">
        <w:rPr>
          <w:rFonts w:ascii="Times New Roman" w:eastAsia="Times New Roman" w:hAnsi="Times New Roman"/>
          <w:sz w:val="24"/>
          <w:szCs w:val="24"/>
          <w:lang w:val="lv-LV"/>
        </w:rPr>
        <w:lastRenderedPageBreak/>
        <w:t>1.</w:t>
      </w:r>
      <w:r w:rsidR="007E1481" w:rsidRPr="007E1481">
        <w:rPr>
          <w:rFonts w:ascii="Times New Roman" w:eastAsia="Times New Roman" w:hAnsi="Times New Roman"/>
          <w:sz w:val="24"/>
          <w:szCs w:val="24"/>
          <w:lang w:val="lv-LV"/>
        </w:rPr>
        <w:t>5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927BFA" w:rsidRPr="007E1481">
        <w:rPr>
          <w:rFonts w:ascii="Times New Roman" w:eastAsia="Times New Roman" w:hAnsi="Times New Roman"/>
          <w:sz w:val="24"/>
          <w:szCs w:val="24"/>
          <w:lang w:val="lv-LV"/>
        </w:rPr>
        <w:t>2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. Publisko iepirkumu likumā noteiktajā termiņā publicēt paziņojumu par iepirkuma pārtraukšanu Iepirkuma uzraudzības biroja mājas lapā </w:t>
      </w:r>
      <w:hyperlink r:id="rId7" w:history="1">
        <w:r w:rsidRPr="007E1481">
          <w:rPr>
            <w:rStyle w:val="Hyperlink"/>
            <w:rFonts w:ascii="Times New Roman" w:hAnsi="Times New Roman"/>
            <w:color w:val="auto"/>
            <w:sz w:val="24"/>
            <w:szCs w:val="24"/>
            <w:lang w:val="lv-LV"/>
          </w:rPr>
          <w:t>www.iub.gov.lv</w:t>
        </w:r>
      </w:hyperlink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un Valsts reģionālās attīstības aģentūras mājaslapas Elektronisko iepirkumu sistēmas e-konkursu apakšsistēmā;</w:t>
      </w:r>
    </w:p>
    <w:p w14:paraId="714E52A6" w14:textId="370DC207" w:rsidR="000F2DB3" w:rsidRPr="007E1481" w:rsidRDefault="000F2DB3" w:rsidP="00034B2A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7E1481">
        <w:rPr>
          <w:rFonts w:ascii="Times New Roman" w:eastAsia="Times New Roman" w:hAnsi="Times New Roman"/>
          <w:sz w:val="24"/>
          <w:szCs w:val="24"/>
          <w:lang w:val="lv-LV"/>
        </w:rPr>
        <w:t>1.</w:t>
      </w:r>
      <w:r w:rsidR="007E1481" w:rsidRPr="007E1481">
        <w:rPr>
          <w:rFonts w:ascii="Times New Roman" w:eastAsia="Times New Roman" w:hAnsi="Times New Roman"/>
          <w:sz w:val="24"/>
          <w:szCs w:val="24"/>
          <w:lang w:val="lv-LV"/>
        </w:rPr>
        <w:t>5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927BFA" w:rsidRPr="007E1481">
        <w:rPr>
          <w:rFonts w:ascii="Times New Roman" w:eastAsia="Times New Roman" w:hAnsi="Times New Roman"/>
          <w:sz w:val="24"/>
          <w:szCs w:val="24"/>
          <w:lang w:val="lv-LV"/>
        </w:rPr>
        <w:t>3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. </w:t>
      </w:r>
      <w:r w:rsidR="00667806" w:rsidRPr="007E1481">
        <w:rPr>
          <w:rFonts w:ascii="Times New Roman" w:eastAsia="Times New Roman" w:hAnsi="Times New Roman"/>
          <w:sz w:val="24"/>
          <w:szCs w:val="24"/>
          <w:lang w:val="lv-LV"/>
        </w:rPr>
        <w:t>uzdot protokolētājai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6539E2" w:rsidRPr="007E1481">
        <w:rPr>
          <w:rFonts w:ascii="Times New Roman" w:eastAsia="Times New Roman" w:hAnsi="Times New Roman"/>
          <w:sz w:val="24"/>
          <w:szCs w:val="24"/>
          <w:lang w:val="lv-LV"/>
        </w:rPr>
        <w:t>I</w:t>
      </w:r>
      <w:r w:rsidR="00F77403" w:rsidRPr="007E1481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6539E2" w:rsidRPr="007E1481">
        <w:rPr>
          <w:rFonts w:ascii="Times New Roman" w:eastAsia="Times New Roman" w:hAnsi="Times New Roman"/>
          <w:sz w:val="24"/>
          <w:szCs w:val="24"/>
          <w:lang w:val="lv-LV"/>
        </w:rPr>
        <w:t>Nežbertei</w:t>
      </w:r>
      <w:r w:rsidR="00CD6E13"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sagatavot informatīv</w:t>
      </w:r>
      <w:r w:rsidR="00416725" w:rsidRPr="007E1481">
        <w:rPr>
          <w:rFonts w:ascii="Times New Roman" w:eastAsia="Times New Roman" w:hAnsi="Times New Roman"/>
          <w:sz w:val="24"/>
          <w:szCs w:val="24"/>
          <w:lang w:val="lv-LV"/>
        </w:rPr>
        <w:t>as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vēstul</w:t>
      </w:r>
      <w:r w:rsidR="00416725" w:rsidRPr="007E1481">
        <w:rPr>
          <w:rFonts w:ascii="Times New Roman" w:eastAsia="Times New Roman" w:hAnsi="Times New Roman"/>
          <w:sz w:val="24"/>
          <w:szCs w:val="24"/>
          <w:lang w:val="lv-LV"/>
        </w:rPr>
        <w:t>es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 xml:space="preserve"> pretendent</w:t>
      </w:r>
      <w:r w:rsidR="00416725" w:rsidRPr="007E1481">
        <w:rPr>
          <w:rFonts w:ascii="Times New Roman" w:eastAsia="Times New Roman" w:hAnsi="Times New Roman"/>
          <w:sz w:val="24"/>
          <w:szCs w:val="24"/>
          <w:lang w:val="lv-LV"/>
        </w:rPr>
        <w:t>ie</w:t>
      </w:r>
      <w:r w:rsidRPr="007E1481">
        <w:rPr>
          <w:rFonts w:ascii="Times New Roman" w:eastAsia="Times New Roman" w:hAnsi="Times New Roman"/>
          <w:sz w:val="24"/>
          <w:szCs w:val="24"/>
          <w:lang w:val="lv-LV"/>
        </w:rPr>
        <w:t>m.</w:t>
      </w:r>
    </w:p>
    <w:p w14:paraId="64C5ACE7" w14:textId="20841391" w:rsidR="000F2DB3" w:rsidRPr="007E1481" w:rsidRDefault="000F2DB3" w:rsidP="00034B2A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i/>
          <w:iCs/>
          <w:sz w:val="24"/>
          <w:szCs w:val="24"/>
          <w:lang w:val="lv-LV"/>
        </w:rPr>
      </w:pPr>
      <w:r w:rsidRPr="007E1481">
        <w:rPr>
          <w:rFonts w:ascii="Times New Roman" w:eastAsia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7E1481" w:rsidRPr="007E1481">
        <w:rPr>
          <w:rFonts w:ascii="Times New Roman" w:eastAsia="Times New Roman" w:hAnsi="Times New Roman"/>
          <w:i/>
          <w:iCs/>
          <w:sz w:val="24"/>
          <w:szCs w:val="24"/>
          <w:lang w:val="lv-LV"/>
        </w:rPr>
        <w:t>5</w:t>
      </w:r>
      <w:r w:rsidRPr="007E1481">
        <w:rPr>
          <w:rFonts w:ascii="Times New Roman" w:eastAsia="Times New Roman" w:hAnsi="Times New Roman"/>
          <w:i/>
          <w:iCs/>
          <w:sz w:val="24"/>
          <w:szCs w:val="24"/>
          <w:lang w:val="lv-LV"/>
        </w:rPr>
        <w:t xml:space="preserve"> balsis "par", "pret" – nav.</w:t>
      </w:r>
    </w:p>
    <w:p w14:paraId="4BB9E64A" w14:textId="77777777" w:rsidR="00927BFA" w:rsidRPr="00C65D73" w:rsidRDefault="00927BFA" w:rsidP="000844F3">
      <w:pPr>
        <w:spacing w:after="0" w:line="240" w:lineRule="auto"/>
        <w:ind w:left="9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0E870AD7" w14:textId="2F46D72F" w:rsidR="000844F3" w:rsidRPr="00C65D73" w:rsidRDefault="00667806" w:rsidP="000844F3">
      <w:pPr>
        <w:spacing w:after="0" w:line="240" w:lineRule="auto"/>
        <w:ind w:left="9"/>
        <w:rPr>
          <w:rFonts w:ascii="Times New Roman" w:eastAsia="Times New Roman" w:hAnsi="Times New Roman"/>
          <w:sz w:val="24"/>
          <w:szCs w:val="24"/>
          <w:lang w:val="lv-LV"/>
        </w:rPr>
      </w:pPr>
      <w:r w:rsidRPr="00C65D73">
        <w:rPr>
          <w:rFonts w:ascii="Times New Roman" w:eastAsia="Times New Roman" w:hAnsi="Times New Roman"/>
          <w:sz w:val="24"/>
          <w:szCs w:val="24"/>
          <w:lang w:val="lv-LV"/>
        </w:rPr>
        <w:t xml:space="preserve">SĒDE BEIDZAS plkst. </w:t>
      </w:r>
      <w:r w:rsidR="00D12B1E" w:rsidRPr="00C65D73">
        <w:rPr>
          <w:rFonts w:ascii="Times New Roman" w:eastAsia="Times New Roman" w:hAnsi="Times New Roman"/>
          <w:sz w:val="24"/>
          <w:szCs w:val="24"/>
          <w:lang w:val="lv-LV"/>
        </w:rPr>
        <w:t>1</w:t>
      </w:r>
      <w:r w:rsidR="00E50DEA" w:rsidRPr="00C65D73">
        <w:rPr>
          <w:rFonts w:ascii="Times New Roman" w:eastAsia="Times New Roman" w:hAnsi="Times New Roman"/>
          <w:sz w:val="24"/>
          <w:szCs w:val="24"/>
          <w:lang w:val="lv-LV"/>
        </w:rPr>
        <w:t>2</w:t>
      </w:r>
      <w:r w:rsidR="000844F3" w:rsidRPr="00C65D73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E50DEA" w:rsidRPr="00C65D73">
        <w:rPr>
          <w:rFonts w:ascii="Times New Roman" w:eastAsia="Times New Roman" w:hAnsi="Times New Roman"/>
          <w:sz w:val="24"/>
          <w:szCs w:val="24"/>
          <w:lang w:val="lv-LV"/>
        </w:rPr>
        <w:t>0</w:t>
      </w:r>
      <w:r w:rsidR="000844F3" w:rsidRPr="00C65D73">
        <w:rPr>
          <w:rFonts w:ascii="Times New Roman" w:eastAsia="Times New Roman" w:hAnsi="Times New Roman"/>
          <w:sz w:val="24"/>
          <w:szCs w:val="24"/>
          <w:lang w:val="lv-LV"/>
        </w:rPr>
        <w:t>0</w:t>
      </w:r>
    </w:p>
    <w:p w14:paraId="3A228030" w14:textId="77777777" w:rsidR="006539E2" w:rsidRPr="00C65D73" w:rsidRDefault="006539E2" w:rsidP="00B56AB6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</w:p>
    <w:p w14:paraId="6DB78350" w14:textId="71087597" w:rsidR="00B56AB6" w:rsidRPr="00C65D73" w:rsidRDefault="00B56AB6" w:rsidP="00B56AB6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Komisijas priekšsēdētāj</w:t>
      </w:r>
      <w:r w:rsidR="00FA7398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s</w:t>
      </w: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 xml:space="preserve"> </w:t>
      </w: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C41430">
        <w:rPr>
          <w:rFonts w:ascii="Times New Roman" w:eastAsia="Times New Roman" w:hAnsi="Times New Roman"/>
          <w:i/>
          <w:iCs/>
          <w:sz w:val="24"/>
          <w:szCs w:val="24"/>
          <w:lang w:val="lv-LV" w:eastAsia="ru-RU"/>
        </w:rPr>
        <w:t>PARAKSTS</w:t>
      </w: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6539E2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I</w:t>
      </w: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.</w:t>
      </w:r>
      <w:r w:rsidR="006539E2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Nežberte</w:t>
      </w:r>
    </w:p>
    <w:p w14:paraId="34359085" w14:textId="77777777" w:rsidR="00B56AB6" w:rsidRPr="00C65D73" w:rsidRDefault="00B56AB6" w:rsidP="00B56AB6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</w:p>
    <w:p w14:paraId="032362D3" w14:textId="19C97941" w:rsidR="006539E2" w:rsidRPr="00C65D73" w:rsidRDefault="006539E2" w:rsidP="006539E2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 xml:space="preserve">Komisijas priekšsēdētāja vietnieks </w:t>
      </w: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C41430">
        <w:rPr>
          <w:rFonts w:ascii="Times New Roman" w:eastAsia="Times New Roman" w:hAnsi="Times New Roman"/>
          <w:i/>
          <w:iCs/>
          <w:sz w:val="24"/>
          <w:szCs w:val="24"/>
          <w:lang w:val="lv-LV" w:eastAsia="ru-RU"/>
        </w:rPr>
        <w:t>PARAKSTS</w:t>
      </w: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C65D73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L.Šeņavska</w:t>
      </w:r>
    </w:p>
    <w:p w14:paraId="057E982A" w14:textId="77777777" w:rsidR="006539E2" w:rsidRPr="00C65D73" w:rsidRDefault="006539E2" w:rsidP="00B56AB6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</w:p>
    <w:p w14:paraId="05F60CEC" w14:textId="0F762482" w:rsidR="00B56AB6" w:rsidRPr="00C65D73" w:rsidRDefault="00B56AB6" w:rsidP="00B56AB6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Komisijas locekļi</w:t>
      </w: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C41430">
        <w:rPr>
          <w:rFonts w:ascii="Times New Roman" w:eastAsia="Times New Roman" w:hAnsi="Times New Roman"/>
          <w:i/>
          <w:iCs/>
          <w:sz w:val="24"/>
          <w:szCs w:val="24"/>
          <w:lang w:val="lv-LV" w:eastAsia="ru-RU"/>
        </w:rPr>
        <w:t>PARAKSTS</w:t>
      </w: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C65D73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N.Gaļimska</w:t>
      </w:r>
    </w:p>
    <w:p w14:paraId="4645CF1A" w14:textId="77777777" w:rsidR="006424CD" w:rsidRPr="00C65D73" w:rsidRDefault="006424CD" w:rsidP="00B56AB6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</w:p>
    <w:p w14:paraId="739237C8" w14:textId="7605796C" w:rsidR="006424CD" w:rsidRPr="00C65D73" w:rsidRDefault="006424CD" w:rsidP="006424CD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C41430">
        <w:rPr>
          <w:rFonts w:ascii="Times New Roman" w:eastAsia="Times New Roman" w:hAnsi="Times New Roman"/>
          <w:i/>
          <w:iCs/>
          <w:sz w:val="24"/>
          <w:szCs w:val="24"/>
          <w:lang w:val="lv-LV" w:eastAsia="ru-RU"/>
        </w:rPr>
        <w:t>PARAKSTS</w:t>
      </w: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C65D73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P.Boļšakovs</w:t>
      </w:r>
    </w:p>
    <w:p w14:paraId="1920A583" w14:textId="77777777" w:rsidR="00FA7398" w:rsidRPr="00C65D73" w:rsidRDefault="00FA7398" w:rsidP="006424CD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</w:p>
    <w:p w14:paraId="11AE20B1" w14:textId="416A5B71" w:rsidR="00FA7398" w:rsidRPr="00C65D73" w:rsidRDefault="00FA7398" w:rsidP="00FA7398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C41430">
        <w:rPr>
          <w:rFonts w:ascii="Times New Roman" w:eastAsia="Times New Roman" w:hAnsi="Times New Roman"/>
          <w:i/>
          <w:iCs/>
          <w:sz w:val="24"/>
          <w:szCs w:val="24"/>
          <w:lang w:val="lv-LV" w:eastAsia="ru-RU"/>
        </w:rPr>
        <w:t>PARAKSTS</w:t>
      </w: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C65D73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D.Ogijenko</w:t>
      </w:r>
    </w:p>
    <w:p w14:paraId="704A7CB2" w14:textId="77777777" w:rsidR="00FA7398" w:rsidRPr="00C65D73" w:rsidRDefault="00FA7398" w:rsidP="006424CD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</w:p>
    <w:p w14:paraId="428E27E6" w14:textId="24CED51E" w:rsidR="00667806" w:rsidRPr="00C65D73" w:rsidRDefault="00B56AB6" w:rsidP="00D96FDF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Protok</w:t>
      </w:r>
      <w:r w:rsidR="00D12B1E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olē</w:t>
      </w:r>
      <w:r w:rsidR="00D12B1E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C41430">
        <w:rPr>
          <w:rFonts w:ascii="Times New Roman" w:eastAsia="Times New Roman" w:hAnsi="Times New Roman"/>
          <w:i/>
          <w:iCs/>
          <w:sz w:val="24"/>
          <w:szCs w:val="24"/>
          <w:lang w:val="lv-LV" w:eastAsia="ru-RU"/>
        </w:rPr>
        <w:t>PARAKSTS</w:t>
      </w:r>
      <w:r w:rsidR="00D12B1E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6539E2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I</w:t>
      </w:r>
      <w:r w:rsidR="00C151C5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.</w:t>
      </w:r>
      <w:r w:rsidR="006539E2" w:rsidRPr="00C65D73">
        <w:rPr>
          <w:rFonts w:ascii="Times New Roman" w:eastAsia="Times New Roman" w:hAnsi="Times New Roman"/>
          <w:sz w:val="24"/>
          <w:szCs w:val="24"/>
          <w:lang w:val="lv-LV" w:eastAsia="ru-RU"/>
        </w:rPr>
        <w:t>Nežberte</w:t>
      </w:r>
    </w:p>
    <w:sectPr w:rsidR="00667806" w:rsidRPr="00C65D73" w:rsidSect="00AC50A1">
      <w:headerReference w:type="default" r:id="rId8"/>
      <w:footerReference w:type="default" r:id="rId9"/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27E98" w14:textId="77777777" w:rsidR="00447FE9" w:rsidRDefault="00447FE9" w:rsidP="00D143EA">
      <w:pPr>
        <w:spacing w:after="0" w:line="240" w:lineRule="auto"/>
      </w:pPr>
      <w:r>
        <w:separator/>
      </w:r>
    </w:p>
  </w:endnote>
  <w:endnote w:type="continuationSeparator" w:id="0">
    <w:p w14:paraId="548A308A" w14:textId="77777777" w:rsidR="00447FE9" w:rsidRDefault="00447FE9" w:rsidP="00D14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E9516" w14:textId="1C6023B7" w:rsidR="00CB58AE" w:rsidRPr="00CB58AE" w:rsidRDefault="00CB58AE" w:rsidP="00927BFA">
    <w:pPr>
      <w:pStyle w:val="Footer"/>
      <w:jc w:val="center"/>
      <w:rPr>
        <w:rFonts w:ascii="Times New Roman" w:hAnsi="Times New Roman"/>
        <w:sz w:val="20"/>
        <w:szCs w:val="20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C10AC" w14:textId="77777777" w:rsidR="00447FE9" w:rsidRDefault="00447FE9" w:rsidP="00D143EA">
      <w:pPr>
        <w:spacing w:after="0" w:line="240" w:lineRule="auto"/>
      </w:pPr>
      <w:r>
        <w:separator/>
      </w:r>
    </w:p>
  </w:footnote>
  <w:footnote w:type="continuationSeparator" w:id="0">
    <w:p w14:paraId="3D70BF34" w14:textId="77777777" w:rsidR="00447FE9" w:rsidRDefault="00447FE9" w:rsidP="00D14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1E91D" w14:textId="6210EC89" w:rsidR="00C41430" w:rsidRPr="00C41430" w:rsidRDefault="00C41430" w:rsidP="00C41430">
    <w:pPr>
      <w:pStyle w:val="Header"/>
      <w:jc w:val="right"/>
      <w:rPr>
        <w:lang w:val="lv-LV"/>
      </w:rPr>
    </w:pPr>
    <w:r>
      <w:rPr>
        <w:lang w:val="lv-LV"/>
      </w:rPr>
      <w:t>NORAKSTS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F30D1"/>
    <w:multiLevelType w:val="hybridMultilevel"/>
    <w:tmpl w:val="CDD4BE32"/>
    <w:lvl w:ilvl="0" w:tplc="0494E58E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3F7CC42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AC0FD0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FB21F6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B429A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C6E6A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4ADAE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FAC8BD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AAA36D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 w16cid:durableId="8724167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761"/>
    <w:rsid w:val="00034B2A"/>
    <w:rsid w:val="00044E08"/>
    <w:rsid w:val="000550FE"/>
    <w:rsid w:val="000844F3"/>
    <w:rsid w:val="000F2DB3"/>
    <w:rsid w:val="0015263D"/>
    <w:rsid w:val="001A0CDE"/>
    <w:rsid w:val="001C47B6"/>
    <w:rsid w:val="001C7351"/>
    <w:rsid w:val="002617E5"/>
    <w:rsid w:val="00277AB8"/>
    <w:rsid w:val="002827D9"/>
    <w:rsid w:val="002A2613"/>
    <w:rsid w:val="00346D25"/>
    <w:rsid w:val="00352043"/>
    <w:rsid w:val="003B12D1"/>
    <w:rsid w:val="003C34FF"/>
    <w:rsid w:val="003C3B27"/>
    <w:rsid w:val="003C627A"/>
    <w:rsid w:val="003D6934"/>
    <w:rsid w:val="00416725"/>
    <w:rsid w:val="00447FE9"/>
    <w:rsid w:val="00453D77"/>
    <w:rsid w:val="004D2FD9"/>
    <w:rsid w:val="004D44D1"/>
    <w:rsid w:val="004D4C36"/>
    <w:rsid w:val="004E3761"/>
    <w:rsid w:val="004F012C"/>
    <w:rsid w:val="005071E6"/>
    <w:rsid w:val="005233BD"/>
    <w:rsid w:val="0053258A"/>
    <w:rsid w:val="0054065A"/>
    <w:rsid w:val="00562D72"/>
    <w:rsid w:val="005A4BDF"/>
    <w:rsid w:val="005C2401"/>
    <w:rsid w:val="005D198E"/>
    <w:rsid w:val="005F55D6"/>
    <w:rsid w:val="005F737C"/>
    <w:rsid w:val="00625BA7"/>
    <w:rsid w:val="006424CD"/>
    <w:rsid w:val="006539E2"/>
    <w:rsid w:val="00667806"/>
    <w:rsid w:val="00676EB1"/>
    <w:rsid w:val="006826EA"/>
    <w:rsid w:val="00694070"/>
    <w:rsid w:val="006A4D65"/>
    <w:rsid w:val="006E753B"/>
    <w:rsid w:val="0072793E"/>
    <w:rsid w:val="007467C0"/>
    <w:rsid w:val="00773431"/>
    <w:rsid w:val="00784D0E"/>
    <w:rsid w:val="007D73DB"/>
    <w:rsid w:val="007E1481"/>
    <w:rsid w:val="00846209"/>
    <w:rsid w:val="008540C4"/>
    <w:rsid w:val="008C6796"/>
    <w:rsid w:val="00927BFA"/>
    <w:rsid w:val="00943EC1"/>
    <w:rsid w:val="00970890"/>
    <w:rsid w:val="00976822"/>
    <w:rsid w:val="00990DEF"/>
    <w:rsid w:val="0099595D"/>
    <w:rsid w:val="009D26A0"/>
    <w:rsid w:val="00A33C32"/>
    <w:rsid w:val="00A55B2B"/>
    <w:rsid w:val="00A67EB9"/>
    <w:rsid w:val="00AA07B7"/>
    <w:rsid w:val="00AC50A1"/>
    <w:rsid w:val="00B077FC"/>
    <w:rsid w:val="00B2275E"/>
    <w:rsid w:val="00B4744C"/>
    <w:rsid w:val="00B5555A"/>
    <w:rsid w:val="00B56AB6"/>
    <w:rsid w:val="00B600DC"/>
    <w:rsid w:val="00B64FEF"/>
    <w:rsid w:val="00BB4ED2"/>
    <w:rsid w:val="00BC0CB1"/>
    <w:rsid w:val="00BF0FE8"/>
    <w:rsid w:val="00C151C5"/>
    <w:rsid w:val="00C41430"/>
    <w:rsid w:val="00C64D9F"/>
    <w:rsid w:val="00C65D73"/>
    <w:rsid w:val="00C74C27"/>
    <w:rsid w:val="00CB58AE"/>
    <w:rsid w:val="00CC14FE"/>
    <w:rsid w:val="00CD6E13"/>
    <w:rsid w:val="00D03E60"/>
    <w:rsid w:val="00D12B1E"/>
    <w:rsid w:val="00D141B5"/>
    <w:rsid w:val="00D143EA"/>
    <w:rsid w:val="00D80739"/>
    <w:rsid w:val="00D90162"/>
    <w:rsid w:val="00D96FDF"/>
    <w:rsid w:val="00DA77C4"/>
    <w:rsid w:val="00DB3BAF"/>
    <w:rsid w:val="00DC4A70"/>
    <w:rsid w:val="00DF18CD"/>
    <w:rsid w:val="00E06BCF"/>
    <w:rsid w:val="00E35DA9"/>
    <w:rsid w:val="00E506F0"/>
    <w:rsid w:val="00E50DEA"/>
    <w:rsid w:val="00E5743A"/>
    <w:rsid w:val="00E658C5"/>
    <w:rsid w:val="00EA078E"/>
    <w:rsid w:val="00ED03D4"/>
    <w:rsid w:val="00EE67E3"/>
    <w:rsid w:val="00F77403"/>
    <w:rsid w:val="00F86B28"/>
    <w:rsid w:val="00F93C83"/>
    <w:rsid w:val="00FA7398"/>
    <w:rsid w:val="00FB22E7"/>
    <w:rsid w:val="00FE3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006D9"/>
  <w15:docId w15:val="{96B50A25-BF01-4140-80D1-2C071948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4F3"/>
    <w:pPr>
      <w:spacing w:after="160" w:line="252" w:lineRule="auto"/>
    </w:pPr>
    <w:rPr>
      <w:rFonts w:ascii="Calibri" w:eastAsia="Calibri" w:hAnsi="Calibri" w:cs="Times New Roman"/>
      <w:lang w:val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844F3"/>
    <w:pPr>
      <w:keepNext/>
      <w:spacing w:after="0" w:line="240" w:lineRule="auto"/>
      <w:outlineLvl w:val="3"/>
    </w:pPr>
    <w:rPr>
      <w:rFonts w:ascii="Arial" w:eastAsia="Times New Roman" w:hAnsi="Arial" w:cs="Arial"/>
      <w:b/>
      <w:bCs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0844F3"/>
    <w:rPr>
      <w:rFonts w:ascii="Arial" w:eastAsia="Times New Roman" w:hAnsi="Arial" w:cs="Arial"/>
      <w:b/>
      <w:bCs/>
      <w:szCs w:val="24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0844F3"/>
    <w:rPr>
      <w:color w:val="0000FF" w:themeColor="hyperlink"/>
      <w:u w:val="single"/>
    </w:rPr>
  </w:style>
  <w:style w:type="paragraph" w:customStyle="1" w:styleId="Style">
    <w:name w:val="Style"/>
    <w:rsid w:val="000844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table" w:styleId="TableGrid">
    <w:name w:val="Table Grid"/>
    <w:basedOn w:val="TableNormal"/>
    <w:rsid w:val="000F2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2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27A"/>
    <w:rPr>
      <w:rFonts w:ascii="Segoe UI" w:eastAsia="Calibri" w:hAnsi="Segoe UI" w:cs="Segoe UI"/>
      <w:sz w:val="18"/>
      <w:szCs w:val="18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D14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3EA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D14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43EA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ub.gov.l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Aleksejevs</dc:creator>
  <cp:lastModifiedBy>Ingrīda Nežberte</cp:lastModifiedBy>
  <cp:revision>6</cp:revision>
  <cp:lastPrinted>2026-08-12T07:45:00Z</cp:lastPrinted>
  <dcterms:created xsi:type="dcterms:W3CDTF">2026-08-12T07:20:00Z</dcterms:created>
  <dcterms:modified xsi:type="dcterms:W3CDTF">2026-08-12T07:47:00Z</dcterms:modified>
</cp:coreProperties>
</file>