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2A4A" w14:textId="77777777" w:rsidR="00436CBD" w:rsidRDefault="00436CBD" w:rsidP="0027018A">
      <w:pPr>
        <w:spacing w:after="0" w:line="240" w:lineRule="auto"/>
        <w:jc w:val="center"/>
        <w:rPr>
          <w:rFonts w:ascii="Times New Roman" w:eastAsia="Times New Roman" w:hAnsi="Times New Roman" w:cs="Times New Roman"/>
          <w:b/>
          <w:bCs/>
          <w:sz w:val="24"/>
          <w:szCs w:val="24"/>
          <w:lang w:eastAsia="lv-LV"/>
        </w:rPr>
      </w:pPr>
    </w:p>
    <w:p w14:paraId="16BA087D" w14:textId="780E2DEA" w:rsidR="0027018A" w:rsidRPr="0027018A" w:rsidRDefault="0027018A" w:rsidP="0027018A">
      <w:pPr>
        <w:spacing w:after="0" w:line="240" w:lineRule="auto"/>
        <w:jc w:val="center"/>
        <w:rPr>
          <w:rFonts w:ascii="Times New Roman" w:eastAsia="Times New Roman" w:hAnsi="Times New Roman" w:cs="Times New Roman"/>
          <w:b/>
          <w:bCs/>
          <w:sz w:val="24"/>
          <w:szCs w:val="24"/>
          <w:lang w:eastAsia="lv-LV"/>
        </w:rPr>
      </w:pPr>
      <w:r w:rsidRPr="0027018A">
        <w:rPr>
          <w:rFonts w:ascii="Times New Roman" w:eastAsia="Times New Roman" w:hAnsi="Times New Roman" w:cs="Times New Roman"/>
          <w:b/>
          <w:bCs/>
          <w:sz w:val="24"/>
          <w:szCs w:val="24"/>
          <w:lang w:eastAsia="lv-LV"/>
        </w:rPr>
        <w:t>Iepirkums</w:t>
      </w:r>
      <w:r w:rsidR="00EF006E">
        <w:rPr>
          <w:rFonts w:ascii="Times New Roman" w:eastAsia="Times New Roman" w:hAnsi="Times New Roman" w:cs="Times New Roman"/>
          <w:b/>
          <w:bCs/>
          <w:sz w:val="24"/>
          <w:szCs w:val="24"/>
          <w:lang w:eastAsia="lv-LV"/>
        </w:rPr>
        <w:t xml:space="preserve"> </w:t>
      </w:r>
    </w:p>
    <w:p w14:paraId="7A7451E4" w14:textId="10646F4A" w:rsidR="006A5524" w:rsidRDefault="009413F7" w:rsidP="00F17597">
      <w:pPr>
        <w:spacing w:after="0" w:line="240" w:lineRule="auto"/>
        <w:jc w:val="center"/>
        <w:rPr>
          <w:rFonts w:ascii="Times New Roman" w:eastAsia="Times New Roman" w:hAnsi="Times New Roman" w:cs="Times New Roman"/>
          <w:b/>
          <w:bCs/>
          <w:sz w:val="24"/>
          <w:szCs w:val="24"/>
          <w:lang w:eastAsia="lv-LV"/>
        </w:rPr>
      </w:pPr>
      <w:r w:rsidRPr="009413F7">
        <w:rPr>
          <w:rFonts w:ascii="Times New Roman" w:eastAsia="Times New Roman" w:hAnsi="Times New Roman" w:cs="Times New Roman"/>
          <w:b/>
          <w:bCs/>
          <w:sz w:val="24"/>
          <w:szCs w:val="24"/>
          <w:lang w:eastAsia="lv-LV"/>
        </w:rPr>
        <w:t>“</w:t>
      </w:r>
      <w:r w:rsidR="00EF006E" w:rsidRPr="00EF006E">
        <w:rPr>
          <w:rFonts w:ascii="Times New Roman" w:eastAsia="Times New Roman" w:hAnsi="Times New Roman" w:cs="Times New Roman"/>
          <w:b/>
          <w:bCs/>
          <w:sz w:val="24"/>
          <w:szCs w:val="24"/>
          <w:lang w:eastAsia="lv-LV"/>
        </w:rPr>
        <w:t>Mīkstā inventāra iegāde</w:t>
      </w:r>
      <w:r w:rsidRPr="009413F7">
        <w:rPr>
          <w:rFonts w:ascii="Times New Roman" w:eastAsia="Times New Roman" w:hAnsi="Times New Roman" w:cs="Times New Roman"/>
          <w:b/>
          <w:bCs/>
          <w:sz w:val="24"/>
          <w:szCs w:val="24"/>
          <w:lang w:eastAsia="lv-LV"/>
        </w:rPr>
        <w:t xml:space="preserve">” </w:t>
      </w:r>
    </w:p>
    <w:p w14:paraId="7C2A9D06" w14:textId="6B03F004" w:rsidR="00436CBD" w:rsidRDefault="009413F7" w:rsidP="00F17597">
      <w:pPr>
        <w:spacing w:after="0" w:line="240" w:lineRule="auto"/>
        <w:jc w:val="center"/>
        <w:rPr>
          <w:rFonts w:ascii="Times New Roman" w:eastAsia="Times New Roman" w:hAnsi="Times New Roman" w:cs="Times New Roman"/>
          <w:b/>
          <w:bCs/>
          <w:sz w:val="24"/>
          <w:szCs w:val="24"/>
          <w:lang w:eastAsia="lv-LV"/>
        </w:rPr>
      </w:pPr>
      <w:r w:rsidRPr="009413F7">
        <w:rPr>
          <w:rFonts w:ascii="Times New Roman" w:eastAsia="Times New Roman" w:hAnsi="Times New Roman" w:cs="Times New Roman"/>
          <w:b/>
          <w:bCs/>
          <w:sz w:val="24"/>
          <w:szCs w:val="24"/>
          <w:lang w:eastAsia="lv-LV"/>
        </w:rPr>
        <w:t>(iepirkuma ID Nr. JNP 2026/</w:t>
      </w:r>
      <w:r w:rsidR="00EF006E">
        <w:rPr>
          <w:rFonts w:ascii="Times New Roman" w:eastAsia="Times New Roman" w:hAnsi="Times New Roman" w:cs="Times New Roman"/>
          <w:b/>
          <w:bCs/>
          <w:sz w:val="24"/>
          <w:szCs w:val="24"/>
          <w:lang w:eastAsia="lv-LV"/>
        </w:rPr>
        <w:t>8</w:t>
      </w:r>
      <w:r w:rsidR="003145D3">
        <w:rPr>
          <w:rFonts w:ascii="Times New Roman" w:eastAsia="Times New Roman" w:hAnsi="Times New Roman" w:cs="Times New Roman"/>
          <w:b/>
          <w:bCs/>
          <w:sz w:val="24"/>
          <w:szCs w:val="24"/>
          <w:lang w:eastAsia="lv-LV"/>
        </w:rPr>
        <w:t>4</w:t>
      </w:r>
      <w:r w:rsidRPr="009413F7">
        <w:rPr>
          <w:rFonts w:ascii="Times New Roman" w:eastAsia="Times New Roman" w:hAnsi="Times New Roman" w:cs="Times New Roman"/>
          <w:b/>
          <w:bCs/>
          <w:sz w:val="24"/>
          <w:szCs w:val="24"/>
          <w:lang w:eastAsia="lv-LV"/>
        </w:rPr>
        <w:t>)</w:t>
      </w:r>
    </w:p>
    <w:p w14:paraId="06855E39" w14:textId="0D8D2E01" w:rsidR="00E60E24" w:rsidRPr="009F77CF" w:rsidRDefault="00FF7AEE" w:rsidP="00F17597">
      <w:pPr>
        <w:spacing w:after="0" w:line="240" w:lineRule="auto"/>
        <w:jc w:val="center"/>
        <w:rPr>
          <w:rFonts w:ascii="Times New Roman" w:eastAsia="Times New Roman" w:hAnsi="Times New Roman" w:cs="Times New Roman"/>
          <w:b/>
          <w:bCs/>
          <w:sz w:val="24"/>
          <w:szCs w:val="24"/>
          <w:lang w:eastAsia="lv-LV"/>
        </w:rPr>
      </w:pPr>
      <w:r w:rsidRPr="009F77CF">
        <w:rPr>
          <w:rFonts w:ascii="Times New Roman" w:eastAsia="Times New Roman" w:hAnsi="Times New Roman" w:cs="Times New Roman"/>
          <w:b/>
          <w:bCs/>
          <w:sz w:val="24"/>
          <w:szCs w:val="24"/>
          <w:lang w:eastAsia="lv-LV"/>
        </w:rPr>
        <w:t>LĒMUMS</w:t>
      </w:r>
    </w:p>
    <w:p w14:paraId="457C5400" w14:textId="28D704A5" w:rsidR="00E60E24" w:rsidRPr="00BA71FF" w:rsidRDefault="00E60E24" w:rsidP="00F17597">
      <w:pPr>
        <w:spacing w:after="0" w:line="240" w:lineRule="auto"/>
        <w:jc w:val="center"/>
        <w:rPr>
          <w:rFonts w:ascii="Times New Roman" w:eastAsia="Times New Roman" w:hAnsi="Times New Roman" w:cs="Times New Roman"/>
          <w:b/>
          <w:bCs/>
          <w:sz w:val="24"/>
          <w:szCs w:val="24"/>
          <w:lang w:eastAsia="lv-LV"/>
        </w:rPr>
      </w:pPr>
      <w:r w:rsidRPr="009F77CF">
        <w:rPr>
          <w:rFonts w:ascii="Times New Roman" w:eastAsia="Times New Roman" w:hAnsi="Times New Roman" w:cs="Times New Roman"/>
          <w:b/>
          <w:bCs/>
          <w:sz w:val="24"/>
          <w:szCs w:val="24"/>
          <w:lang w:eastAsia="lv-LV"/>
        </w:rPr>
        <w:t xml:space="preserve">Jelgavā, </w:t>
      </w:r>
      <w:r w:rsidR="00FF7AEE" w:rsidRPr="009F77CF">
        <w:rPr>
          <w:rFonts w:ascii="Times New Roman" w:eastAsia="Times New Roman" w:hAnsi="Times New Roman" w:cs="Times New Roman"/>
          <w:b/>
          <w:bCs/>
          <w:sz w:val="24"/>
          <w:szCs w:val="24"/>
          <w:lang w:eastAsia="lv-LV"/>
        </w:rPr>
        <w:t>202</w:t>
      </w:r>
      <w:r w:rsidR="0027018A" w:rsidRPr="009F77CF">
        <w:rPr>
          <w:rFonts w:ascii="Times New Roman" w:eastAsia="Times New Roman" w:hAnsi="Times New Roman" w:cs="Times New Roman"/>
          <w:b/>
          <w:bCs/>
          <w:sz w:val="24"/>
          <w:szCs w:val="24"/>
          <w:lang w:eastAsia="lv-LV"/>
        </w:rPr>
        <w:t>6</w:t>
      </w:r>
      <w:r w:rsidR="00FF7AEE" w:rsidRPr="009F77CF">
        <w:rPr>
          <w:rFonts w:ascii="Times New Roman" w:eastAsia="Times New Roman" w:hAnsi="Times New Roman" w:cs="Times New Roman"/>
          <w:b/>
          <w:bCs/>
          <w:sz w:val="24"/>
          <w:szCs w:val="24"/>
          <w:lang w:eastAsia="lv-LV"/>
        </w:rPr>
        <w:t>.</w:t>
      </w:r>
      <w:r w:rsidR="0014153A" w:rsidRPr="009F77CF">
        <w:rPr>
          <w:rFonts w:ascii="Times New Roman" w:eastAsia="Times New Roman" w:hAnsi="Times New Roman" w:cs="Times New Roman"/>
          <w:b/>
          <w:bCs/>
          <w:sz w:val="24"/>
          <w:szCs w:val="24"/>
          <w:lang w:eastAsia="lv-LV"/>
        </w:rPr>
        <w:t xml:space="preserve"> </w:t>
      </w:r>
      <w:r w:rsidR="00FF7AEE" w:rsidRPr="009F77CF">
        <w:rPr>
          <w:rFonts w:ascii="Times New Roman" w:eastAsia="Times New Roman" w:hAnsi="Times New Roman" w:cs="Times New Roman"/>
          <w:b/>
          <w:bCs/>
          <w:sz w:val="24"/>
          <w:szCs w:val="24"/>
          <w:lang w:eastAsia="lv-LV"/>
        </w:rPr>
        <w:t xml:space="preserve">gada </w:t>
      </w:r>
      <w:r w:rsidR="009F77CF" w:rsidRPr="009F77CF">
        <w:rPr>
          <w:rFonts w:ascii="Times New Roman" w:eastAsia="Times New Roman" w:hAnsi="Times New Roman" w:cs="Times New Roman"/>
          <w:b/>
          <w:bCs/>
          <w:sz w:val="24"/>
          <w:szCs w:val="24"/>
          <w:lang w:eastAsia="lv-LV"/>
        </w:rPr>
        <w:t>0</w:t>
      </w:r>
      <w:r w:rsidR="00EF006E">
        <w:rPr>
          <w:rFonts w:ascii="Times New Roman" w:eastAsia="Times New Roman" w:hAnsi="Times New Roman" w:cs="Times New Roman"/>
          <w:b/>
          <w:bCs/>
          <w:sz w:val="24"/>
          <w:szCs w:val="24"/>
          <w:lang w:eastAsia="lv-LV"/>
        </w:rPr>
        <w:t>5</w:t>
      </w:r>
      <w:r w:rsidR="009F77CF" w:rsidRPr="009F77CF">
        <w:rPr>
          <w:rFonts w:ascii="Times New Roman" w:eastAsia="Times New Roman" w:hAnsi="Times New Roman" w:cs="Times New Roman"/>
          <w:b/>
          <w:bCs/>
          <w:sz w:val="24"/>
          <w:szCs w:val="24"/>
          <w:lang w:eastAsia="lv-LV"/>
        </w:rPr>
        <w:t>.</w:t>
      </w:r>
      <w:r w:rsidR="00EF006E">
        <w:rPr>
          <w:rFonts w:ascii="Times New Roman" w:eastAsia="Times New Roman" w:hAnsi="Times New Roman" w:cs="Times New Roman"/>
          <w:b/>
          <w:bCs/>
          <w:sz w:val="24"/>
          <w:szCs w:val="24"/>
          <w:lang w:eastAsia="lv-LV"/>
        </w:rPr>
        <w:t>augustā</w:t>
      </w:r>
    </w:p>
    <w:p w14:paraId="12FBDF41" w14:textId="766BED04" w:rsidR="00250AD3" w:rsidRPr="00BA71FF" w:rsidRDefault="00250AD3" w:rsidP="007F089A">
      <w:pPr>
        <w:spacing w:after="0" w:line="240" w:lineRule="auto"/>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BA71FF" w14:paraId="267BE3D1" w14:textId="77777777" w:rsidTr="00A07128">
        <w:tc>
          <w:tcPr>
            <w:tcW w:w="723" w:type="dxa"/>
          </w:tcPr>
          <w:p w14:paraId="155AC397" w14:textId="77777777" w:rsidR="000F7EF5" w:rsidRPr="00BA71FF" w:rsidRDefault="000F7EF5" w:rsidP="00610512">
            <w:pPr>
              <w:rPr>
                <w:rFonts w:ascii="Times New Roman" w:hAnsi="Times New Roman" w:cs="Times New Roman"/>
                <w:b/>
                <w:sz w:val="24"/>
                <w:szCs w:val="24"/>
              </w:rPr>
            </w:pPr>
            <w:r w:rsidRPr="00BA71FF">
              <w:rPr>
                <w:rFonts w:ascii="Times New Roman" w:hAnsi="Times New Roman" w:cs="Times New Roman"/>
                <w:b/>
                <w:sz w:val="24"/>
                <w:szCs w:val="24"/>
              </w:rPr>
              <w:t>NPK</w:t>
            </w:r>
          </w:p>
        </w:tc>
        <w:tc>
          <w:tcPr>
            <w:tcW w:w="5231" w:type="dxa"/>
          </w:tcPr>
          <w:p w14:paraId="560E469B" w14:textId="77777777" w:rsidR="000F7EF5" w:rsidRPr="00BA71FF" w:rsidRDefault="000F7EF5" w:rsidP="00610512">
            <w:pPr>
              <w:jc w:val="center"/>
              <w:rPr>
                <w:rFonts w:ascii="Times New Roman" w:hAnsi="Times New Roman" w:cs="Times New Roman"/>
                <w:b/>
                <w:sz w:val="24"/>
                <w:szCs w:val="24"/>
              </w:rPr>
            </w:pPr>
            <w:r w:rsidRPr="00BA71FF">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A71FF" w:rsidRDefault="000F7EF5" w:rsidP="00610512">
            <w:pPr>
              <w:jc w:val="center"/>
              <w:rPr>
                <w:rFonts w:ascii="Times New Roman" w:hAnsi="Times New Roman" w:cs="Times New Roman"/>
                <w:b/>
                <w:sz w:val="24"/>
                <w:szCs w:val="24"/>
              </w:rPr>
            </w:pPr>
            <w:r w:rsidRPr="00BA71FF">
              <w:rPr>
                <w:rFonts w:ascii="Times New Roman" w:hAnsi="Times New Roman" w:cs="Times New Roman"/>
                <w:b/>
                <w:sz w:val="24"/>
                <w:szCs w:val="24"/>
              </w:rPr>
              <w:t>informācija izpildei</w:t>
            </w:r>
          </w:p>
        </w:tc>
      </w:tr>
      <w:tr w:rsidR="000F7EF5" w:rsidRPr="00BA71FF" w14:paraId="2C6610C6" w14:textId="77777777" w:rsidTr="00A07128">
        <w:tc>
          <w:tcPr>
            <w:tcW w:w="723" w:type="dxa"/>
          </w:tcPr>
          <w:p w14:paraId="79DF8624" w14:textId="77777777" w:rsidR="000F7EF5" w:rsidRPr="00BA71FF" w:rsidRDefault="000F7EF5" w:rsidP="00610512">
            <w:pPr>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1.</w:t>
            </w:r>
          </w:p>
        </w:tc>
        <w:tc>
          <w:tcPr>
            <w:tcW w:w="5231" w:type="dxa"/>
          </w:tcPr>
          <w:p w14:paraId="0F29FC48" w14:textId="6A74DC6D" w:rsidR="00E60E24" w:rsidRPr="00BA71FF" w:rsidRDefault="00E60E24"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697001B4" w:rsidR="00D1448D" w:rsidRPr="0014153A" w:rsidRDefault="00FF7AEE" w:rsidP="007F089A">
            <w:pPr>
              <w:jc w:val="both"/>
              <w:rPr>
                <w:rFonts w:ascii="Times New Roman" w:hAnsi="Times New Roman" w:cs="Times New Roman"/>
                <w:sz w:val="24"/>
                <w:szCs w:val="24"/>
              </w:rPr>
            </w:pPr>
            <w:r w:rsidRPr="00BA71FF">
              <w:rPr>
                <w:rFonts w:ascii="Times New Roman" w:hAnsi="Times New Roman" w:cs="Times New Roman"/>
                <w:sz w:val="24"/>
                <w:szCs w:val="24"/>
              </w:rPr>
              <w:t xml:space="preserve">Iepirkums </w:t>
            </w:r>
            <w:r w:rsidR="0014153A" w:rsidRPr="0014153A">
              <w:rPr>
                <w:rFonts w:ascii="Times New Roman" w:eastAsia="SimSun" w:hAnsi="Times New Roman"/>
                <w:sz w:val="24"/>
                <w:szCs w:val="24"/>
              </w:rPr>
              <w:t>“</w:t>
            </w:r>
            <w:r w:rsidR="00EF006E" w:rsidRPr="00EF006E">
              <w:rPr>
                <w:rFonts w:ascii="Times New Roman" w:eastAsia="SimSun" w:hAnsi="Times New Roman"/>
                <w:sz w:val="24"/>
                <w:szCs w:val="24"/>
              </w:rPr>
              <w:t>Mīkstā inventāra iegāde</w:t>
            </w:r>
            <w:r w:rsidR="009413F7" w:rsidRPr="009413F7">
              <w:rPr>
                <w:rFonts w:ascii="Times New Roman" w:eastAsia="SimSun" w:hAnsi="Times New Roman"/>
                <w:sz w:val="24"/>
                <w:szCs w:val="24"/>
              </w:rPr>
              <w:t>” (iepirkuma ID Nr. JNP 2026/</w:t>
            </w:r>
            <w:r w:rsidR="00EF006E">
              <w:rPr>
                <w:rFonts w:ascii="Times New Roman" w:eastAsia="SimSun" w:hAnsi="Times New Roman"/>
                <w:sz w:val="24"/>
                <w:szCs w:val="24"/>
              </w:rPr>
              <w:t>8</w:t>
            </w:r>
            <w:r w:rsidR="003145D3">
              <w:rPr>
                <w:rFonts w:ascii="Times New Roman" w:eastAsia="SimSun" w:hAnsi="Times New Roman"/>
                <w:sz w:val="24"/>
                <w:szCs w:val="24"/>
              </w:rPr>
              <w:t>4</w:t>
            </w:r>
            <w:r w:rsidR="009413F7" w:rsidRPr="009413F7">
              <w:rPr>
                <w:rFonts w:ascii="Times New Roman" w:eastAsia="SimSun" w:hAnsi="Times New Roman"/>
                <w:sz w:val="24"/>
                <w:szCs w:val="24"/>
              </w:rPr>
              <w:t>)</w:t>
            </w:r>
            <w:r w:rsidR="00D1448D" w:rsidRPr="0014153A">
              <w:rPr>
                <w:rFonts w:ascii="Times New Roman" w:hAnsi="Times New Roman" w:cs="Times New Roman"/>
                <w:bCs/>
                <w:sz w:val="24"/>
                <w:szCs w:val="24"/>
              </w:rPr>
              <w:t>.</w:t>
            </w:r>
          </w:p>
          <w:p w14:paraId="50FA42F3" w14:textId="20361DB4"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sz w:val="24"/>
                <w:szCs w:val="24"/>
              </w:rPr>
              <w:t>Jelgavas novada pašvaldība, reģ.Nr.90009118031, Pasta iela 37, Jelgava,LV-3001.</w:t>
            </w:r>
          </w:p>
          <w:p w14:paraId="2BE737C0" w14:textId="1F7B0055"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bCs/>
                <w:sz w:val="24"/>
                <w:szCs w:val="24"/>
              </w:rPr>
              <w:t xml:space="preserve">iepirkuma identifikācijas Nr. </w:t>
            </w:r>
            <w:r w:rsidRPr="00BA71FF">
              <w:rPr>
                <w:rFonts w:ascii="Times New Roman" w:hAnsi="Times New Roman" w:cs="Times New Roman"/>
                <w:sz w:val="24"/>
                <w:szCs w:val="24"/>
              </w:rPr>
              <w:t xml:space="preserve">JNP </w:t>
            </w:r>
            <w:r w:rsidR="007F089A" w:rsidRPr="00BA71FF">
              <w:rPr>
                <w:rFonts w:ascii="Times New Roman" w:hAnsi="Times New Roman" w:cs="Times New Roman"/>
                <w:sz w:val="24"/>
                <w:szCs w:val="24"/>
              </w:rPr>
              <w:t>202</w:t>
            </w:r>
            <w:r w:rsidR="00EF3FD7">
              <w:rPr>
                <w:rFonts w:ascii="Times New Roman" w:hAnsi="Times New Roman" w:cs="Times New Roman"/>
                <w:sz w:val="24"/>
                <w:szCs w:val="24"/>
              </w:rPr>
              <w:t>6/</w:t>
            </w:r>
            <w:r w:rsidR="00EF006E">
              <w:rPr>
                <w:rFonts w:ascii="Times New Roman" w:hAnsi="Times New Roman" w:cs="Times New Roman"/>
                <w:sz w:val="24"/>
                <w:szCs w:val="24"/>
              </w:rPr>
              <w:t>8</w:t>
            </w:r>
            <w:r w:rsidR="003145D3">
              <w:rPr>
                <w:rFonts w:ascii="Times New Roman" w:hAnsi="Times New Roman" w:cs="Times New Roman"/>
                <w:sz w:val="24"/>
                <w:szCs w:val="24"/>
              </w:rPr>
              <w:t>4</w:t>
            </w:r>
          </w:p>
          <w:p w14:paraId="60528190" w14:textId="216B9348" w:rsidR="00B46A24" w:rsidRPr="00BA71FF" w:rsidRDefault="00EF3FD7" w:rsidP="00B46A24">
            <w:pPr>
              <w:jc w:val="both"/>
              <w:rPr>
                <w:rFonts w:ascii="Times New Roman" w:hAnsi="Times New Roman" w:cs="Times New Roman"/>
                <w:bCs/>
                <w:sz w:val="24"/>
                <w:szCs w:val="24"/>
              </w:rPr>
            </w:pPr>
            <w:r>
              <w:rPr>
                <w:rFonts w:ascii="Times New Roman" w:hAnsi="Times New Roman" w:cs="Times New Roman"/>
                <w:sz w:val="24"/>
                <w:szCs w:val="24"/>
              </w:rPr>
              <w:t>P</w:t>
            </w:r>
            <w:r w:rsidR="00B46A24" w:rsidRPr="00BA71FF">
              <w:rPr>
                <w:rFonts w:ascii="Times New Roman" w:hAnsi="Times New Roman" w:cs="Times New Roman"/>
                <w:sz w:val="24"/>
                <w:szCs w:val="24"/>
              </w:rPr>
              <w:t xml:space="preserve">rocedūras veids: </w:t>
            </w:r>
            <w:r w:rsidR="00FF7AEE" w:rsidRPr="00BA71FF">
              <w:rPr>
                <w:rFonts w:ascii="Times New Roman" w:hAnsi="Times New Roman" w:cs="Times New Roman"/>
                <w:bCs/>
                <w:sz w:val="24"/>
                <w:szCs w:val="24"/>
              </w:rPr>
              <w:t>PIL 9.pants</w:t>
            </w:r>
          </w:p>
          <w:p w14:paraId="401E2425" w14:textId="77777777" w:rsidR="00EF006E" w:rsidRDefault="009413F7" w:rsidP="00EF006E">
            <w:pPr>
              <w:keepNext/>
              <w:ind w:right="425"/>
              <w:jc w:val="both"/>
              <w:outlineLvl w:val="1"/>
              <w:rPr>
                <w:rFonts w:ascii="Times New Roman" w:hAnsi="Times New Roman"/>
                <w:sz w:val="24"/>
                <w:szCs w:val="24"/>
                <w:lang w:eastAsia="lv-LV"/>
              </w:rPr>
            </w:pPr>
            <w:r w:rsidRPr="009413F7">
              <w:rPr>
                <w:rFonts w:ascii="Times New Roman" w:hAnsi="Times New Roman"/>
                <w:sz w:val="24"/>
                <w:szCs w:val="24"/>
                <w:lang w:eastAsia="lv-LV"/>
              </w:rPr>
              <w:t xml:space="preserve">Iepirkuma priekšmets ir </w:t>
            </w:r>
            <w:r w:rsidR="00EF006E">
              <w:rPr>
                <w:rFonts w:ascii="Times New Roman" w:hAnsi="Times New Roman"/>
                <w:i/>
                <w:iCs/>
              </w:rPr>
              <w:t>m</w:t>
            </w:r>
            <w:r w:rsidR="00EF006E" w:rsidRPr="00A9740A">
              <w:rPr>
                <w:rFonts w:ascii="Times New Roman" w:hAnsi="Times New Roman"/>
                <w:i/>
                <w:iCs/>
              </w:rPr>
              <w:t>īkstā inventāra iegāde</w:t>
            </w:r>
            <w:r w:rsidR="00EF006E">
              <w:rPr>
                <w:rFonts w:ascii="Times New Roman" w:hAnsi="Times New Roman"/>
                <w:i/>
                <w:iCs/>
              </w:rPr>
              <w:t xml:space="preserve"> Jelgavas novada pašvaldības vajadzībām</w:t>
            </w:r>
            <w:r w:rsidR="00EF006E" w:rsidRPr="00462AB3">
              <w:rPr>
                <w:rFonts w:ascii="Times New Roman" w:hAnsi="Times New Roman"/>
              </w:rPr>
              <w:t>, saskaņā ar Tehnisko specifikāciju</w:t>
            </w:r>
            <w:r w:rsidRPr="009413F7">
              <w:rPr>
                <w:rFonts w:ascii="Times New Roman" w:hAnsi="Times New Roman"/>
                <w:sz w:val="24"/>
                <w:szCs w:val="24"/>
                <w:lang w:eastAsia="lv-LV"/>
              </w:rPr>
              <w:t>.</w:t>
            </w:r>
          </w:p>
          <w:p w14:paraId="2B1C9656" w14:textId="72AF09F6" w:rsidR="00EF006E" w:rsidRPr="00EF006E" w:rsidRDefault="009413F7" w:rsidP="00EF006E">
            <w:pPr>
              <w:keepNext/>
              <w:ind w:right="425"/>
              <w:jc w:val="both"/>
              <w:outlineLvl w:val="1"/>
              <w:rPr>
                <w:rFonts w:ascii="Times New Roman" w:hAnsi="Times New Roman"/>
                <w:sz w:val="24"/>
                <w:szCs w:val="24"/>
                <w:lang w:eastAsia="lv-LV"/>
              </w:rPr>
            </w:pPr>
            <w:r w:rsidRPr="009413F7">
              <w:rPr>
                <w:rFonts w:ascii="Times New Roman" w:hAnsi="Times New Roman"/>
                <w:sz w:val="24"/>
                <w:szCs w:val="24"/>
                <w:lang w:eastAsia="lv-LV"/>
              </w:rPr>
              <w:t xml:space="preserve">CPV kods: </w:t>
            </w:r>
            <w:r w:rsidR="00EF006E" w:rsidRPr="00462AB3">
              <w:rPr>
                <w:rFonts w:ascii="Times New Roman" w:hAnsi="Times New Roman"/>
                <w:bCs/>
                <w:color w:val="000000"/>
              </w:rPr>
              <w:t>CPV kods:</w:t>
            </w:r>
            <w:r w:rsidR="00EF006E" w:rsidRPr="00462AB3">
              <w:rPr>
                <w:rFonts w:ascii="Times New Roman" w:hAnsi="Times New Roman"/>
                <w:bCs/>
              </w:rPr>
              <w:t xml:space="preserve"> </w:t>
            </w:r>
            <w:r w:rsidR="00EF006E" w:rsidRPr="00A9740A">
              <w:rPr>
                <w:rFonts w:ascii="Times New Roman" w:hAnsi="Times New Roman"/>
                <w:bCs/>
              </w:rPr>
              <w:t>39510000-0 Mājas tekstilizstrādājumi</w:t>
            </w:r>
            <w:r w:rsidR="00EF006E">
              <w:rPr>
                <w:rFonts w:ascii="Times New Roman" w:hAnsi="Times New Roman"/>
                <w:bCs/>
              </w:rPr>
              <w:t xml:space="preserve">, </w:t>
            </w:r>
          </w:p>
          <w:p w14:paraId="3C8A9AEB" w14:textId="00937850" w:rsidR="009C3667" w:rsidRPr="00EF006E" w:rsidRDefault="00EF006E" w:rsidP="00EF006E">
            <w:pPr>
              <w:pStyle w:val="ListParagraph"/>
              <w:spacing w:line="276" w:lineRule="auto"/>
              <w:ind w:left="0"/>
              <w:rPr>
                <w:rFonts w:ascii="Times New Roman" w:hAnsi="Times New Roman"/>
                <w:b/>
                <w:bCs/>
              </w:rPr>
            </w:pPr>
            <w:r>
              <w:rPr>
                <w:rFonts w:ascii="Times New Roman" w:hAnsi="Times New Roman"/>
                <w:bCs/>
                <w:color w:val="000000"/>
              </w:rPr>
              <w:t>Papildus CPV kods:</w:t>
            </w:r>
            <w:r>
              <w:rPr>
                <w:rFonts w:ascii="Times New Roman" w:hAnsi="Times New Roman"/>
                <w:bCs/>
              </w:rPr>
              <w:t xml:space="preserve"> </w:t>
            </w:r>
            <w:r w:rsidRPr="00A9740A">
              <w:rPr>
                <w:rFonts w:ascii="Times New Roman" w:hAnsi="Times New Roman"/>
                <w:bCs/>
              </w:rPr>
              <w:t>39512000-4 Gultasveļa</w:t>
            </w:r>
            <w:r>
              <w:rPr>
                <w:rFonts w:ascii="Times New Roman" w:hAnsi="Times New Roman"/>
                <w:bCs/>
              </w:rPr>
              <w:t xml:space="preserve">, </w:t>
            </w:r>
            <w:r w:rsidRPr="004F4F0B">
              <w:rPr>
                <w:rFonts w:ascii="Times New Roman" w:hAnsi="Times New Roman"/>
                <w:bCs/>
              </w:rPr>
              <w:t>18000000-9, Apģērbi, apavi, bagāžas somas un aksesuāri</w:t>
            </w:r>
          </w:p>
        </w:tc>
      </w:tr>
      <w:tr w:rsidR="000F7EF5" w:rsidRPr="00BA71FF" w14:paraId="772CC3EE" w14:textId="77777777" w:rsidTr="00A07128">
        <w:tc>
          <w:tcPr>
            <w:tcW w:w="723" w:type="dxa"/>
          </w:tcPr>
          <w:p w14:paraId="629E48E1"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2.</w:t>
            </w:r>
          </w:p>
        </w:tc>
        <w:tc>
          <w:tcPr>
            <w:tcW w:w="5231" w:type="dxa"/>
          </w:tcPr>
          <w:p w14:paraId="6D5ECE7B" w14:textId="1F91DBA4" w:rsidR="000F7EF5" w:rsidRPr="00BA71FF" w:rsidRDefault="00D36E65"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9214" w:type="dxa"/>
          </w:tcPr>
          <w:p w14:paraId="2C5FEDA6" w14:textId="5168CBD2" w:rsidR="0026378C" w:rsidRPr="00BA71FF" w:rsidRDefault="00D36E65" w:rsidP="00FF7AEE">
            <w:pPr>
              <w:jc w:val="both"/>
              <w:rPr>
                <w:rFonts w:ascii="Times New Roman" w:hAnsi="Times New Roman" w:cs="Times New Roman"/>
                <w:sz w:val="24"/>
                <w:szCs w:val="24"/>
              </w:rPr>
            </w:pPr>
            <w:r w:rsidRPr="00BA71FF">
              <w:rPr>
                <w:rFonts w:ascii="Times New Roman" w:hAnsi="Times New Roman" w:cs="Times New Roman"/>
                <w:sz w:val="24"/>
                <w:szCs w:val="24"/>
              </w:rPr>
              <w:t xml:space="preserve">Paziņojums par līgumu: iepirkumu uzraudzības biroja tīmekļvietnē un EIS e-konkursu apakšsistēmā  – </w:t>
            </w:r>
            <w:r w:rsidR="00EF006E">
              <w:rPr>
                <w:rFonts w:ascii="Times New Roman" w:hAnsi="Times New Roman" w:cs="Times New Roman"/>
                <w:sz w:val="24"/>
                <w:szCs w:val="24"/>
              </w:rPr>
              <w:t>15.07</w:t>
            </w:r>
            <w:r w:rsidR="008754F1">
              <w:rPr>
                <w:rFonts w:ascii="Times New Roman" w:hAnsi="Times New Roman" w:cs="Times New Roman"/>
                <w:sz w:val="24"/>
                <w:szCs w:val="24"/>
              </w:rPr>
              <w:t>.2026.</w:t>
            </w:r>
          </w:p>
        </w:tc>
      </w:tr>
      <w:tr w:rsidR="000F7EF5" w:rsidRPr="00BA71FF" w14:paraId="383E0DF5" w14:textId="77777777" w:rsidTr="00A07128">
        <w:tc>
          <w:tcPr>
            <w:tcW w:w="723" w:type="dxa"/>
          </w:tcPr>
          <w:p w14:paraId="0B657E5F"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3.</w:t>
            </w:r>
          </w:p>
        </w:tc>
        <w:tc>
          <w:tcPr>
            <w:tcW w:w="5231" w:type="dxa"/>
          </w:tcPr>
          <w:p w14:paraId="4FADAE32" w14:textId="27FDE0BF"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0753CEE6" w14:textId="77777777" w:rsidR="008754F1" w:rsidRPr="008754F1" w:rsidRDefault="008754F1" w:rsidP="008754F1">
            <w:pPr>
              <w:tabs>
                <w:tab w:val="left" w:pos="9781"/>
              </w:tabs>
              <w:jc w:val="both"/>
              <w:rPr>
                <w:rFonts w:ascii="Times New Roman" w:eastAsia="Times New Roman" w:hAnsi="Times New Roman" w:cs="Times New Roman"/>
                <w:sz w:val="24"/>
                <w:szCs w:val="24"/>
              </w:rPr>
            </w:pPr>
            <w:r w:rsidRPr="008754F1">
              <w:rPr>
                <w:rFonts w:ascii="Times New Roman" w:eastAsia="Times New Roman" w:hAnsi="Times New Roman" w:cs="Times New Roman"/>
                <w:sz w:val="24"/>
                <w:szCs w:val="24"/>
              </w:rPr>
              <w:t>Jelgavas novada iepirkuma komisija, apstiprināta ar Jelgavas novada domes 2025.gada 26.novembra lēmumu (Nr.22):</w:t>
            </w:r>
          </w:p>
          <w:p w14:paraId="7D3F45D9" w14:textId="77777777" w:rsidR="00EF006E" w:rsidRPr="00EF006E" w:rsidRDefault="00EF006E" w:rsidP="00EF006E">
            <w:pPr>
              <w:tabs>
                <w:tab w:val="left" w:pos="9781"/>
              </w:tabs>
              <w:ind w:right="2302"/>
              <w:jc w:val="both"/>
              <w:rPr>
                <w:rFonts w:ascii="Times New Roman" w:hAnsi="Times New Roman" w:cs="Times New Roman"/>
                <w:sz w:val="24"/>
                <w:szCs w:val="24"/>
                <w:u w:val="single"/>
              </w:rPr>
            </w:pPr>
            <w:r w:rsidRPr="00EF006E">
              <w:rPr>
                <w:rFonts w:ascii="Times New Roman" w:hAnsi="Times New Roman" w:cs="Times New Roman"/>
                <w:sz w:val="24"/>
                <w:szCs w:val="24"/>
                <w:u w:val="single"/>
              </w:rPr>
              <w:t>Komisijas priekšsēdētāja:</w:t>
            </w:r>
          </w:p>
          <w:p w14:paraId="4483628D" w14:textId="236E0B48" w:rsidR="00EF006E" w:rsidRPr="00EF006E" w:rsidRDefault="00EF006E" w:rsidP="00EF006E">
            <w:pPr>
              <w:tabs>
                <w:tab w:val="left" w:pos="9781"/>
              </w:tabs>
              <w:ind w:right="2302"/>
              <w:jc w:val="both"/>
              <w:rPr>
                <w:rFonts w:ascii="Times New Roman" w:hAnsi="Times New Roman" w:cs="Times New Roman"/>
                <w:sz w:val="24"/>
                <w:szCs w:val="24"/>
              </w:rPr>
            </w:pPr>
            <w:r w:rsidRPr="00EF006E">
              <w:rPr>
                <w:rFonts w:ascii="Times New Roman" w:hAnsi="Times New Roman" w:cs="Times New Roman"/>
                <w:sz w:val="24"/>
                <w:szCs w:val="24"/>
              </w:rPr>
              <w:t xml:space="preserve">Aija </w:t>
            </w:r>
            <w:proofErr w:type="spellStart"/>
            <w:r w:rsidRPr="00EF006E">
              <w:rPr>
                <w:rFonts w:ascii="Times New Roman" w:hAnsi="Times New Roman" w:cs="Times New Roman"/>
                <w:sz w:val="24"/>
                <w:szCs w:val="24"/>
              </w:rPr>
              <w:t>Udalova</w:t>
            </w:r>
            <w:proofErr w:type="spellEnd"/>
            <w:r w:rsidRPr="00EF006E">
              <w:rPr>
                <w:rFonts w:ascii="Times New Roman" w:hAnsi="Times New Roman" w:cs="Times New Roman"/>
                <w:sz w:val="24"/>
                <w:szCs w:val="24"/>
              </w:rPr>
              <w:t xml:space="preserve"> – Centrālās pārvaldes Iepirkumu nodaļas vadītāja</w:t>
            </w:r>
          </w:p>
          <w:p w14:paraId="7F688D6A" w14:textId="77777777" w:rsidR="00EF006E" w:rsidRPr="00133B68" w:rsidRDefault="00EF006E" w:rsidP="00EF006E">
            <w:pPr>
              <w:jc w:val="both"/>
              <w:rPr>
                <w:rFonts w:ascii="Times New Roman" w:hAnsi="Times New Roman" w:cs="Times New Roman"/>
                <w:sz w:val="24"/>
                <w:szCs w:val="24"/>
              </w:rPr>
            </w:pPr>
            <w:r w:rsidRPr="00133B68">
              <w:rPr>
                <w:rFonts w:ascii="Times New Roman" w:hAnsi="Times New Roman" w:cs="Times New Roman"/>
                <w:sz w:val="24"/>
                <w:szCs w:val="24"/>
                <w:u w:val="single"/>
              </w:rPr>
              <w:t>Komisijas priekšsēdētājas vietnieks:</w:t>
            </w:r>
            <w:r w:rsidRPr="00133B68">
              <w:rPr>
                <w:rFonts w:ascii="Times New Roman" w:hAnsi="Times New Roman" w:cs="Times New Roman"/>
                <w:sz w:val="24"/>
                <w:szCs w:val="24"/>
              </w:rPr>
              <w:t xml:space="preserve"> </w:t>
            </w:r>
          </w:p>
          <w:p w14:paraId="2BE03597" w14:textId="4FB394FC" w:rsidR="00EF006E" w:rsidRPr="00133B68" w:rsidRDefault="00EF006E" w:rsidP="00EF006E">
            <w:pPr>
              <w:jc w:val="both"/>
              <w:rPr>
                <w:rFonts w:ascii="Times New Roman" w:hAnsi="Times New Roman" w:cs="Times New Roman"/>
                <w:sz w:val="24"/>
                <w:szCs w:val="24"/>
              </w:rPr>
            </w:pPr>
            <w:r w:rsidRPr="00133B68">
              <w:rPr>
                <w:rFonts w:ascii="Times New Roman" w:hAnsi="Times New Roman" w:cs="Times New Roman"/>
                <w:sz w:val="24"/>
                <w:szCs w:val="24"/>
              </w:rPr>
              <w:t xml:space="preserve">Dainis </w:t>
            </w:r>
            <w:proofErr w:type="spellStart"/>
            <w:r w:rsidRPr="00133B68">
              <w:rPr>
                <w:rFonts w:ascii="Times New Roman" w:hAnsi="Times New Roman" w:cs="Times New Roman"/>
                <w:sz w:val="24"/>
                <w:szCs w:val="24"/>
              </w:rPr>
              <w:t>Keidāns</w:t>
            </w:r>
            <w:proofErr w:type="spellEnd"/>
            <w:r w:rsidRPr="00133B68">
              <w:rPr>
                <w:rFonts w:ascii="Times New Roman" w:hAnsi="Times New Roman" w:cs="Times New Roman"/>
                <w:sz w:val="24"/>
                <w:szCs w:val="24"/>
              </w:rPr>
              <w:t>- Centrālās pārvaldes Saimnieciskā nodrošinājuma un civilās aizsardzības nodaļas vadītājs</w:t>
            </w:r>
          </w:p>
          <w:p w14:paraId="5374B03B" w14:textId="77777777" w:rsidR="00EF006E" w:rsidRPr="00133B68" w:rsidRDefault="00EF006E" w:rsidP="00EF006E">
            <w:pPr>
              <w:jc w:val="both"/>
              <w:rPr>
                <w:rFonts w:ascii="Times New Roman" w:hAnsi="Times New Roman" w:cs="Times New Roman"/>
                <w:sz w:val="24"/>
                <w:szCs w:val="24"/>
                <w:u w:val="single"/>
              </w:rPr>
            </w:pPr>
            <w:r w:rsidRPr="00133B68">
              <w:rPr>
                <w:rFonts w:ascii="Times New Roman" w:hAnsi="Times New Roman" w:cs="Times New Roman"/>
                <w:sz w:val="24"/>
                <w:szCs w:val="24"/>
                <w:u w:val="single"/>
              </w:rPr>
              <w:t>Komisijas locekļi:</w:t>
            </w:r>
          </w:p>
          <w:p w14:paraId="3E99A120" w14:textId="77777777" w:rsidR="00EF006E" w:rsidRPr="00133B68" w:rsidRDefault="00EF006E" w:rsidP="00EF006E">
            <w:pPr>
              <w:jc w:val="both"/>
              <w:rPr>
                <w:rFonts w:ascii="Times New Roman" w:hAnsi="Times New Roman" w:cs="Times New Roman"/>
                <w:sz w:val="24"/>
                <w:szCs w:val="24"/>
              </w:rPr>
            </w:pPr>
            <w:r w:rsidRPr="00133B68">
              <w:rPr>
                <w:rFonts w:ascii="Times New Roman" w:hAnsi="Times New Roman" w:cs="Times New Roman"/>
                <w:sz w:val="24"/>
                <w:szCs w:val="24"/>
              </w:rPr>
              <w:t xml:space="preserve">Elita </w:t>
            </w:r>
            <w:proofErr w:type="spellStart"/>
            <w:r w:rsidRPr="00133B68">
              <w:rPr>
                <w:rFonts w:ascii="Times New Roman" w:hAnsi="Times New Roman" w:cs="Times New Roman"/>
                <w:sz w:val="24"/>
                <w:szCs w:val="24"/>
              </w:rPr>
              <w:t>Andrasone</w:t>
            </w:r>
            <w:proofErr w:type="spellEnd"/>
            <w:r w:rsidRPr="00133B68">
              <w:rPr>
                <w:rFonts w:ascii="Times New Roman" w:hAnsi="Times New Roman" w:cs="Times New Roman"/>
                <w:sz w:val="24"/>
                <w:szCs w:val="24"/>
              </w:rPr>
              <w:t xml:space="preserve"> – Jelgavas novada Īpašumu pārvaldes Īpašuma pārvaldības nodaļas vadītāja;</w:t>
            </w:r>
          </w:p>
          <w:p w14:paraId="3D32070E" w14:textId="77777777" w:rsidR="00EF006E" w:rsidRPr="00133B68" w:rsidRDefault="00EF006E" w:rsidP="00EF006E">
            <w:pPr>
              <w:jc w:val="both"/>
              <w:rPr>
                <w:rFonts w:ascii="Times New Roman" w:hAnsi="Times New Roman" w:cs="Times New Roman"/>
                <w:sz w:val="24"/>
                <w:szCs w:val="24"/>
              </w:rPr>
            </w:pPr>
            <w:r w:rsidRPr="00133B68">
              <w:rPr>
                <w:rFonts w:ascii="Times New Roman" w:eastAsia="Times New Roman" w:hAnsi="Times New Roman" w:cs="Times New Roman"/>
                <w:sz w:val="24"/>
                <w:szCs w:val="24"/>
              </w:rPr>
              <w:t xml:space="preserve">Anita </w:t>
            </w:r>
            <w:proofErr w:type="spellStart"/>
            <w:r w:rsidRPr="00133B68">
              <w:rPr>
                <w:rFonts w:ascii="Times New Roman" w:eastAsia="Times New Roman" w:hAnsi="Times New Roman" w:cs="Times New Roman"/>
                <w:sz w:val="24"/>
                <w:szCs w:val="24"/>
              </w:rPr>
              <w:t>Škutāne</w:t>
            </w:r>
            <w:proofErr w:type="spellEnd"/>
            <w:r w:rsidRPr="00133B68">
              <w:rPr>
                <w:rFonts w:ascii="Times New Roman" w:eastAsia="Times New Roman" w:hAnsi="Times New Roman" w:cs="Times New Roman"/>
                <w:sz w:val="24"/>
                <w:szCs w:val="24"/>
              </w:rPr>
              <w:t>-Centrālās pārvaldes Projektu nodaļas vadītāja vietniece</w:t>
            </w:r>
          </w:p>
          <w:p w14:paraId="1307708A" w14:textId="77777777" w:rsidR="00EF006E" w:rsidRPr="009132E3" w:rsidRDefault="00EF006E" w:rsidP="00EF006E">
            <w:pPr>
              <w:jc w:val="both"/>
              <w:rPr>
                <w:rFonts w:ascii="Times New Roman" w:hAnsi="Times New Roman" w:cs="Times New Roman"/>
                <w:sz w:val="24"/>
                <w:szCs w:val="24"/>
              </w:rPr>
            </w:pPr>
            <w:r w:rsidRPr="00133B68">
              <w:rPr>
                <w:rFonts w:ascii="Times New Roman" w:hAnsi="Times New Roman" w:cs="Times New Roman"/>
                <w:sz w:val="24"/>
                <w:szCs w:val="24"/>
              </w:rPr>
              <w:t>Lidija Rube – Centrālās</w:t>
            </w:r>
            <w:r w:rsidRPr="009132E3">
              <w:rPr>
                <w:rFonts w:ascii="Times New Roman" w:hAnsi="Times New Roman" w:cs="Times New Roman"/>
                <w:sz w:val="24"/>
                <w:szCs w:val="24"/>
              </w:rPr>
              <w:t xml:space="preserve"> pārvaldes Iepirkumu nodaļas speciāliste</w:t>
            </w:r>
          </w:p>
          <w:p w14:paraId="2BEE0417" w14:textId="37675A7E" w:rsidR="008754F1" w:rsidRPr="009132E3" w:rsidRDefault="003E34EA" w:rsidP="00EF006E">
            <w:pPr>
              <w:jc w:val="both"/>
              <w:rPr>
                <w:rFonts w:ascii="Times New Roman" w:eastAsia="Times New Roman" w:hAnsi="Times New Roman" w:cs="Times New Roman"/>
                <w:sz w:val="24"/>
                <w:szCs w:val="24"/>
              </w:rPr>
            </w:pPr>
            <w:r w:rsidRPr="009132E3">
              <w:rPr>
                <w:rFonts w:ascii="Times New Roman" w:eastAsia="Times New Roman" w:hAnsi="Times New Roman" w:cs="Times New Roman"/>
                <w:sz w:val="24"/>
                <w:szCs w:val="24"/>
              </w:rPr>
              <w:t xml:space="preserve">Protokolē: </w:t>
            </w:r>
            <w:proofErr w:type="spellStart"/>
            <w:r w:rsidR="006A5524" w:rsidRPr="009132E3">
              <w:rPr>
                <w:rFonts w:ascii="Times New Roman" w:eastAsia="Times New Roman" w:hAnsi="Times New Roman" w:cs="Times New Roman"/>
                <w:sz w:val="24"/>
                <w:szCs w:val="24"/>
              </w:rPr>
              <w:t>L.Rube</w:t>
            </w:r>
            <w:proofErr w:type="spellEnd"/>
          </w:p>
          <w:p w14:paraId="0D816521" w14:textId="5C6E377F" w:rsidR="008016E5" w:rsidRDefault="00EB0882" w:rsidP="00EF3FD7">
            <w:pPr>
              <w:jc w:val="both"/>
              <w:rPr>
                <w:rFonts w:ascii="Times New Roman" w:hAnsi="Times New Roman" w:cs="Times New Roman"/>
                <w:sz w:val="24"/>
                <w:szCs w:val="24"/>
              </w:rPr>
            </w:pPr>
            <w:r w:rsidRPr="009132E3">
              <w:rPr>
                <w:rFonts w:ascii="Times New Roman" w:eastAsia="Times New Roman" w:hAnsi="Times New Roman" w:cs="Times New Roman"/>
                <w:sz w:val="24"/>
                <w:szCs w:val="24"/>
                <w:lang w:eastAsia="lv-LV"/>
              </w:rPr>
              <w:t xml:space="preserve">Tehniskās specifikācijas </w:t>
            </w:r>
            <w:r w:rsidRPr="00BA71FF">
              <w:rPr>
                <w:rFonts w:ascii="Times New Roman" w:eastAsia="Times New Roman" w:hAnsi="Times New Roman" w:cs="Times New Roman"/>
                <w:sz w:val="24"/>
                <w:szCs w:val="24"/>
                <w:lang w:eastAsia="lv-LV"/>
              </w:rPr>
              <w:t>sagatavotāj</w:t>
            </w:r>
            <w:r w:rsidR="0026378C" w:rsidRPr="00BA71FF">
              <w:rPr>
                <w:rFonts w:ascii="Times New Roman" w:eastAsia="Times New Roman" w:hAnsi="Times New Roman" w:cs="Times New Roman"/>
                <w:sz w:val="24"/>
                <w:szCs w:val="24"/>
                <w:lang w:eastAsia="lv-LV"/>
              </w:rPr>
              <w:t>s</w:t>
            </w:r>
            <w:r w:rsidR="00C61435" w:rsidRPr="00BA71FF">
              <w:rPr>
                <w:rFonts w:ascii="Times New Roman" w:eastAsia="Times New Roman" w:hAnsi="Times New Roman" w:cs="Times New Roman"/>
                <w:sz w:val="24"/>
                <w:szCs w:val="24"/>
                <w:lang w:eastAsia="lv-LV"/>
              </w:rPr>
              <w:t>:</w:t>
            </w:r>
            <w:r w:rsidR="003E34EA">
              <w:t xml:space="preserve"> </w:t>
            </w:r>
            <w:r w:rsidR="00EF006E" w:rsidRPr="00EF006E">
              <w:rPr>
                <w:rFonts w:ascii="Times New Roman" w:eastAsia="Times New Roman" w:hAnsi="Times New Roman" w:cs="Times New Roman"/>
                <w:sz w:val="24"/>
                <w:szCs w:val="24"/>
                <w:lang w:eastAsia="lv-LV"/>
              </w:rPr>
              <w:t xml:space="preserve">Jelgavas novada pašvaldības SAC “Zemgale” direktore Zane </w:t>
            </w:r>
            <w:proofErr w:type="spellStart"/>
            <w:r w:rsidR="00EF006E" w:rsidRPr="00EF006E">
              <w:rPr>
                <w:rFonts w:ascii="Times New Roman" w:eastAsia="Times New Roman" w:hAnsi="Times New Roman" w:cs="Times New Roman"/>
                <w:sz w:val="24"/>
                <w:szCs w:val="24"/>
                <w:lang w:eastAsia="lv-LV"/>
              </w:rPr>
              <w:t>Izkalna</w:t>
            </w:r>
            <w:proofErr w:type="spellEnd"/>
            <w:r w:rsidR="00EF006E" w:rsidRPr="00EF006E">
              <w:rPr>
                <w:rFonts w:ascii="Times New Roman" w:eastAsia="Times New Roman" w:hAnsi="Times New Roman" w:cs="Times New Roman"/>
                <w:sz w:val="24"/>
                <w:szCs w:val="24"/>
                <w:lang w:eastAsia="lv-LV"/>
              </w:rPr>
              <w:t xml:space="preserve">, SARC “Kalnciems” vadītāja Skaidrīte </w:t>
            </w:r>
            <w:proofErr w:type="spellStart"/>
            <w:r w:rsidR="00EF006E" w:rsidRPr="00EF006E">
              <w:rPr>
                <w:rFonts w:ascii="Times New Roman" w:eastAsia="Times New Roman" w:hAnsi="Times New Roman" w:cs="Times New Roman"/>
                <w:sz w:val="24"/>
                <w:szCs w:val="24"/>
                <w:lang w:eastAsia="lv-LV"/>
              </w:rPr>
              <w:t>Slavinska</w:t>
            </w:r>
            <w:proofErr w:type="spellEnd"/>
            <w:r w:rsidR="00EF006E" w:rsidRPr="00EF006E">
              <w:rPr>
                <w:rFonts w:ascii="Times New Roman" w:eastAsia="Times New Roman" w:hAnsi="Times New Roman" w:cs="Times New Roman"/>
                <w:sz w:val="24"/>
                <w:szCs w:val="24"/>
                <w:lang w:eastAsia="lv-LV"/>
              </w:rPr>
              <w:t xml:space="preserve">, , Civilās aizsardzības nodaļas vadītāja Daina </w:t>
            </w:r>
            <w:proofErr w:type="spellStart"/>
            <w:r w:rsidR="00EF006E" w:rsidRPr="00EF006E">
              <w:rPr>
                <w:rFonts w:ascii="Times New Roman" w:eastAsia="Times New Roman" w:hAnsi="Times New Roman" w:cs="Times New Roman"/>
                <w:sz w:val="24"/>
                <w:szCs w:val="24"/>
                <w:lang w:eastAsia="lv-LV"/>
              </w:rPr>
              <w:t>Majoka</w:t>
            </w:r>
            <w:proofErr w:type="spellEnd"/>
            <w:r w:rsidR="008016E5">
              <w:rPr>
                <w:rFonts w:ascii="Times New Roman" w:hAnsi="Times New Roman" w:cs="Times New Roman"/>
                <w:sz w:val="24"/>
                <w:szCs w:val="24"/>
              </w:rPr>
              <w:t>.</w:t>
            </w:r>
          </w:p>
          <w:p w14:paraId="56272EDF" w14:textId="5AABD7C4" w:rsidR="000F7EF5" w:rsidRPr="00BA71FF" w:rsidRDefault="000F7EF5" w:rsidP="00EF3FD7">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lastRenderedPageBreak/>
              <w:t>Pieaicinātie eksperti: nav.</w:t>
            </w:r>
          </w:p>
        </w:tc>
      </w:tr>
      <w:tr w:rsidR="000F7EF5" w:rsidRPr="00BA71FF" w14:paraId="4D5257C5" w14:textId="77777777" w:rsidTr="00A07128">
        <w:tc>
          <w:tcPr>
            <w:tcW w:w="723" w:type="dxa"/>
          </w:tcPr>
          <w:p w14:paraId="3FAA4DE4"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lastRenderedPageBreak/>
              <w:t>4.</w:t>
            </w:r>
          </w:p>
        </w:tc>
        <w:tc>
          <w:tcPr>
            <w:tcW w:w="5231" w:type="dxa"/>
          </w:tcPr>
          <w:p w14:paraId="037AEE29" w14:textId="77777777"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iesniegšanas termiņš</w:t>
            </w:r>
          </w:p>
        </w:tc>
        <w:tc>
          <w:tcPr>
            <w:tcW w:w="9214" w:type="dxa"/>
          </w:tcPr>
          <w:p w14:paraId="1E0F5591" w14:textId="137986A2"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 xml:space="preserve">Pretendentu piedāvājumi iesniedzami līdz </w:t>
            </w:r>
            <w:r w:rsidR="00FF7AEE" w:rsidRPr="00BA71FF">
              <w:rPr>
                <w:rFonts w:ascii="Times New Roman" w:hAnsi="Times New Roman" w:cs="Times New Roman"/>
                <w:bCs/>
                <w:sz w:val="24"/>
                <w:szCs w:val="24"/>
              </w:rPr>
              <w:t>202</w:t>
            </w:r>
            <w:r w:rsidR="003C1340">
              <w:rPr>
                <w:rFonts w:ascii="Times New Roman" w:hAnsi="Times New Roman" w:cs="Times New Roman"/>
                <w:bCs/>
                <w:sz w:val="24"/>
                <w:szCs w:val="24"/>
              </w:rPr>
              <w:t>6</w:t>
            </w:r>
            <w:r w:rsidR="00FF7AEE" w:rsidRPr="00BA71FF">
              <w:rPr>
                <w:rFonts w:ascii="Times New Roman" w:hAnsi="Times New Roman" w:cs="Times New Roman"/>
                <w:bCs/>
                <w:sz w:val="24"/>
                <w:szCs w:val="24"/>
              </w:rPr>
              <w:t>.</w:t>
            </w:r>
            <w:r w:rsidR="0014153A">
              <w:rPr>
                <w:rFonts w:ascii="Times New Roman" w:hAnsi="Times New Roman" w:cs="Times New Roman"/>
                <w:bCs/>
                <w:sz w:val="24"/>
                <w:szCs w:val="24"/>
              </w:rPr>
              <w:t xml:space="preserve"> </w:t>
            </w:r>
            <w:r w:rsidR="00FF7AEE" w:rsidRPr="00BA71FF">
              <w:rPr>
                <w:rFonts w:ascii="Times New Roman" w:hAnsi="Times New Roman" w:cs="Times New Roman"/>
                <w:bCs/>
                <w:sz w:val="24"/>
                <w:szCs w:val="24"/>
              </w:rPr>
              <w:t xml:space="preserve">gada </w:t>
            </w:r>
            <w:r w:rsidR="00EF006E">
              <w:rPr>
                <w:rFonts w:ascii="Times New Roman" w:hAnsi="Times New Roman" w:cs="Times New Roman"/>
                <w:bCs/>
                <w:sz w:val="24"/>
                <w:szCs w:val="24"/>
              </w:rPr>
              <w:t>30.jūlijs</w:t>
            </w:r>
            <w:r w:rsidRPr="00BA71FF">
              <w:rPr>
                <w:rFonts w:ascii="Times New Roman" w:hAnsi="Times New Roman" w:cs="Times New Roman"/>
                <w:bCs/>
                <w:sz w:val="24"/>
                <w:szCs w:val="24"/>
              </w:rPr>
              <w:t>, plkst. 10.00</w:t>
            </w:r>
            <w:r w:rsidRPr="00BA71FF">
              <w:rPr>
                <w:rFonts w:ascii="Times New Roman" w:hAnsi="Times New Roman" w:cs="Times New Roman"/>
                <w:b/>
                <w:bCs/>
                <w:sz w:val="24"/>
                <w:szCs w:val="24"/>
              </w:rPr>
              <w:t xml:space="preserve"> </w:t>
            </w:r>
            <w:r w:rsidRPr="00BA71FF">
              <w:rPr>
                <w:rFonts w:ascii="Times New Roman" w:hAnsi="Times New Roman" w:cs="Times New Roman"/>
                <w:sz w:val="24"/>
                <w:szCs w:val="24"/>
              </w:rPr>
              <w:t>(pēc Latvijas laika) EIS e-konkursu apakšsistēmā.</w:t>
            </w:r>
          </w:p>
        </w:tc>
      </w:tr>
      <w:tr w:rsidR="000F7EF5" w:rsidRPr="00BA71FF" w14:paraId="5335557D" w14:textId="77777777" w:rsidTr="00A07128">
        <w:tc>
          <w:tcPr>
            <w:tcW w:w="723" w:type="dxa"/>
          </w:tcPr>
          <w:p w14:paraId="6AFDEDF7" w14:textId="62773046" w:rsidR="000F7EF5" w:rsidRPr="00BA71FF" w:rsidRDefault="00BF6E34" w:rsidP="00610512">
            <w:pPr>
              <w:rPr>
                <w:rFonts w:ascii="Times New Roman" w:hAnsi="Times New Roman" w:cs="Times New Roman"/>
                <w:sz w:val="24"/>
                <w:szCs w:val="24"/>
              </w:rPr>
            </w:pPr>
            <w:r w:rsidRPr="00BA71FF">
              <w:rPr>
                <w:rFonts w:ascii="Times New Roman" w:hAnsi="Times New Roman" w:cs="Times New Roman"/>
                <w:sz w:val="24"/>
                <w:szCs w:val="24"/>
              </w:rPr>
              <w:t>5.</w:t>
            </w:r>
          </w:p>
        </w:tc>
        <w:tc>
          <w:tcPr>
            <w:tcW w:w="5231" w:type="dxa"/>
          </w:tcPr>
          <w:p w14:paraId="2A9F0EEC" w14:textId="35B15998"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apmērs</w:t>
            </w:r>
          </w:p>
          <w:p w14:paraId="79005DF8" w14:textId="6FC6FF59"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veidi</w:t>
            </w:r>
          </w:p>
          <w:p w14:paraId="60444D98" w14:textId="403EDF16"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iesniegšanas vieta</w:t>
            </w:r>
          </w:p>
        </w:tc>
        <w:tc>
          <w:tcPr>
            <w:tcW w:w="9214" w:type="dxa"/>
          </w:tcPr>
          <w:p w14:paraId="3FD7C1DF" w14:textId="330668F2" w:rsidR="00B15560" w:rsidRPr="00BA71FF" w:rsidRDefault="0026378C" w:rsidP="00305466">
            <w:pPr>
              <w:autoSpaceDE w:val="0"/>
              <w:jc w:val="both"/>
              <w:rPr>
                <w:rFonts w:ascii="Times New Roman" w:hAnsi="Times New Roman" w:cs="Times New Roman"/>
                <w:sz w:val="24"/>
                <w:szCs w:val="24"/>
              </w:rPr>
            </w:pPr>
            <w:r w:rsidRPr="00BA71FF">
              <w:rPr>
                <w:rFonts w:ascii="Times New Roman" w:hAnsi="Times New Roman" w:cs="Times New Roman"/>
                <w:sz w:val="24"/>
                <w:szCs w:val="24"/>
              </w:rPr>
              <w:t>Nav</w:t>
            </w:r>
          </w:p>
        </w:tc>
      </w:tr>
      <w:tr w:rsidR="00BF6E34" w:rsidRPr="00BA71FF" w14:paraId="62134D8A" w14:textId="77777777" w:rsidTr="00A07128">
        <w:tc>
          <w:tcPr>
            <w:tcW w:w="723" w:type="dxa"/>
          </w:tcPr>
          <w:p w14:paraId="2721250F" w14:textId="09D0991A"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6.</w:t>
            </w:r>
          </w:p>
        </w:tc>
        <w:tc>
          <w:tcPr>
            <w:tcW w:w="5231" w:type="dxa"/>
          </w:tcPr>
          <w:p w14:paraId="3D976E7E" w14:textId="7E9EB9AD"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atvēršanas vieta, datums un laiks</w:t>
            </w:r>
          </w:p>
        </w:tc>
        <w:tc>
          <w:tcPr>
            <w:tcW w:w="9214" w:type="dxa"/>
          </w:tcPr>
          <w:p w14:paraId="28F0E03C" w14:textId="3D6FB0D8" w:rsidR="004748F2"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 xml:space="preserve">Iesniegtie piedāvājumi atvērti EIS e-konkursu apakšsistēmā </w:t>
            </w:r>
            <w:r w:rsidR="00FF7AEE" w:rsidRPr="00BA71FF">
              <w:rPr>
                <w:rFonts w:ascii="Times New Roman" w:hAnsi="Times New Roman" w:cs="Times New Roman"/>
                <w:sz w:val="24"/>
                <w:szCs w:val="24"/>
              </w:rPr>
              <w:t>202</w:t>
            </w:r>
            <w:r w:rsidR="003C1340">
              <w:rPr>
                <w:rFonts w:ascii="Times New Roman" w:hAnsi="Times New Roman" w:cs="Times New Roman"/>
                <w:sz w:val="24"/>
                <w:szCs w:val="24"/>
              </w:rPr>
              <w:t>6</w:t>
            </w:r>
            <w:r w:rsidR="00FF7AEE" w:rsidRPr="00BA71FF">
              <w:rPr>
                <w:rFonts w:ascii="Times New Roman" w:hAnsi="Times New Roman" w:cs="Times New Roman"/>
                <w:sz w:val="24"/>
                <w:szCs w:val="24"/>
              </w:rPr>
              <w:t>.</w:t>
            </w:r>
            <w:r w:rsidR="0014153A">
              <w:rPr>
                <w:rFonts w:ascii="Times New Roman" w:hAnsi="Times New Roman" w:cs="Times New Roman"/>
                <w:sz w:val="24"/>
                <w:szCs w:val="24"/>
              </w:rPr>
              <w:t xml:space="preserve"> </w:t>
            </w:r>
            <w:r w:rsidR="00FF7AEE" w:rsidRPr="00BA71FF">
              <w:rPr>
                <w:rFonts w:ascii="Times New Roman" w:hAnsi="Times New Roman" w:cs="Times New Roman"/>
                <w:sz w:val="24"/>
                <w:szCs w:val="24"/>
              </w:rPr>
              <w:t xml:space="preserve">gada </w:t>
            </w:r>
            <w:r w:rsidR="00EF006E">
              <w:rPr>
                <w:rFonts w:ascii="Times New Roman" w:hAnsi="Times New Roman" w:cs="Times New Roman"/>
                <w:sz w:val="24"/>
                <w:szCs w:val="24"/>
              </w:rPr>
              <w:t>30.jūlijā</w:t>
            </w:r>
            <w:r w:rsidRPr="00BA71FF">
              <w:rPr>
                <w:rFonts w:ascii="Times New Roman" w:hAnsi="Times New Roman" w:cs="Times New Roman"/>
                <w:sz w:val="24"/>
                <w:szCs w:val="24"/>
              </w:rPr>
              <w:t>, plkst.1</w:t>
            </w:r>
            <w:r w:rsidR="00FF7AEE" w:rsidRPr="00BA71FF">
              <w:rPr>
                <w:rFonts w:ascii="Times New Roman" w:hAnsi="Times New Roman" w:cs="Times New Roman"/>
                <w:sz w:val="24"/>
                <w:szCs w:val="24"/>
              </w:rPr>
              <w:t>0</w:t>
            </w:r>
            <w:r w:rsidRPr="00BA71FF">
              <w:rPr>
                <w:rFonts w:ascii="Times New Roman" w:hAnsi="Times New Roman" w:cs="Times New Roman"/>
                <w:sz w:val="24"/>
                <w:szCs w:val="24"/>
              </w:rPr>
              <w:t>.00</w:t>
            </w:r>
            <w:r w:rsidR="004748F2" w:rsidRPr="00BA71FF">
              <w:rPr>
                <w:rFonts w:ascii="Times New Roman" w:hAnsi="Times New Roman" w:cs="Times New Roman"/>
                <w:sz w:val="24"/>
                <w:szCs w:val="24"/>
              </w:rPr>
              <w:t>.</w:t>
            </w:r>
          </w:p>
          <w:p w14:paraId="75769A88" w14:textId="0B03B985" w:rsidR="00BF6E34"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Iesniegto piedāvājumu atvēršanas procesam var sekot līdzi tiešsaistes režīmā EIS e-konkursu apakšsistēmā.</w:t>
            </w:r>
          </w:p>
        </w:tc>
      </w:tr>
      <w:tr w:rsidR="00BF6E34" w:rsidRPr="00BA71FF" w14:paraId="656CDD0C" w14:textId="77777777" w:rsidTr="00A07128">
        <w:tc>
          <w:tcPr>
            <w:tcW w:w="723" w:type="dxa"/>
          </w:tcPr>
          <w:p w14:paraId="401D6F35" w14:textId="42B591B8"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44401314" w14:textId="77BEF369"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217"/>
              <w:gridCol w:w="1760"/>
              <w:gridCol w:w="2393"/>
              <w:gridCol w:w="2391"/>
            </w:tblGrid>
            <w:tr w:rsidR="00EF006E" w:rsidRPr="00844548" w14:paraId="63258080" w14:textId="77777777" w:rsidTr="00836CF6">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BC3D6A1" w14:textId="77777777" w:rsidR="00EF006E" w:rsidRPr="001509D8" w:rsidRDefault="00EF006E" w:rsidP="00EF006E">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230DCAB0" w14:textId="77777777" w:rsidR="00EF006E" w:rsidRPr="00844548" w:rsidRDefault="00EF006E" w:rsidP="00EF006E">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EF006E" w:rsidRPr="00DA313E" w14:paraId="301FB4AE" w14:textId="77777777" w:rsidTr="00836CF6">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0BFA20A" w14:textId="77777777" w:rsidR="00EF006E" w:rsidRPr="00DA313E" w:rsidRDefault="00EF006E" w:rsidP="00EF006E">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2B836EB" w14:textId="77777777" w:rsidR="00EF006E" w:rsidRPr="00DA313E" w:rsidRDefault="00EF006E" w:rsidP="00EF006E">
                  <w:pPr>
                    <w:spacing w:before="60" w:after="60"/>
                    <w:rPr>
                      <w:rFonts w:ascii="Arial" w:hAnsi="Arial" w:cs="Arial"/>
                      <w:bCs/>
                      <w:sz w:val="12"/>
                      <w:szCs w:val="12"/>
                    </w:rPr>
                  </w:pPr>
                </w:p>
              </w:tc>
            </w:tr>
            <w:tr w:rsidR="00EF006E" w:rsidRPr="00BD1F66" w14:paraId="3C138639" w14:textId="77777777" w:rsidTr="00836CF6">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4B6352D9" w14:textId="77777777" w:rsidR="00EF006E" w:rsidRDefault="00EF006E" w:rsidP="00EF006E">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C6E2E4B" w14:textId="77777777" w:rsidR="00EF006E" w:rsidRDefault="00EF006E" w:rsidP="00EF006E">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9F2B674" w14:textId="77777777" w:rsidR="00EF006E" w:rsidRDefault="00EF006E" w:rsidP="00EF006E">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F4E7DB9" w14:textId="77777777" w:rsidR="00EF006E" w:rsidRDefault="00EF006E" w:rsidP="00EF006E">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139E62B" w14:textId="77777777" w:rsidR="00EF006E" w:rsidRPr="00BD1F66" w:rsidRDefault="00EF006E" w:rsidP="00EF006E">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53FCFCB" w14:textId="77777777" w:rsidR="00EF006E" w:rsidRPr="00BD1F66" w:rsidRDefault="00EF006E" w:rsidP="00EF006E">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EF006E" w14:paraId="0F85DA2C" w14:textId="77777777" w:rsidTr="00836CF6">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4110CA0" w14:textId="77777777" w:rsidR="00EF006E" w:rsidRPr="00AB51F8" w:rsidRDefault="00EF006E" w:rsidP="00EF006E">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D1E40C0" w14:textId="77777777" w:rsidR="00EF006E" w:rsidRPr="006552FD" w:rsidRDefault="00EF006E" w:rsidP="00EF006E">
                  <w:pPr>
                    <w:spacing w:before="60" w:after="60"/>
                    <w:rPr>
                      <w:rFonts w:ascii="Arial" w:hAnsi="Arial" w:cs="Arial"/>
                      <w:bCs/>
                      <w:sz w:val="20"/>
                      <w:szCs w:val="20"/>
                    </w:rPr>
                  </w:pPr>
                  <w:r w:rsidRPr="006552FD">
                    <w:rPr>
                      <w:rFonts w:ascii="Arial" w:hAnsi="Arial" w:cs="Arial"/>
                      <w:b/>
                      <w:bCs/>
                      <w:sz w:val="20"/>
                      <w:szCs w:val="20"/>
                    </w:rPr>
                    <w:t>"L &amp; S-5"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CA6CB6E" w14:textId="77777777" w:rsidR="00EF006E" w:rsidRDefault="00EF006E" w:rsidP="00EF006E">
                  <w:pPr>
                    <w:spacing w:before="60" w:after="60"/>
                    <w:rPr>
                      <w:rFonts w:ascii="Arial" w:hAnsi="Arial" w:cs="Arial"/>
                      <w:bCs/>
                      <w:sz w:val="20"/>
                      <w:szCs w:val="20"/>
                    </w:rPr>
                  </w:pPr>
                  <w:r w:rsidRPr="00B22E89">
                    <w:rPr>
                      <w:rFonts w:ascii="Arial" w:hAnsi="Arial" w:cs="Arial"/>
                      <w:bCs/>
                      <w:sz w:val="20"/>
                      <w:szCs w:val="20"/>
                    </w:rPr>
                    <w:t>30.07.2026 plkst. 03:49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5D73851" w14:textId="77777777" w:rsidR="00EF006E" w:rsidRPr="00BD2897" w:rsidRDefault="00EF006E" w:rsidP="00EF006E">
                  <w:pPr>
                    <w:spacing w:before="60"/>
                    <w:rPr>
                      <w:rFonts w:ascii="Arial" w:hAnsi="Arial" w:cs="Arial"/>
                      <w:bCs/>
                      <w:sz w:val="20"/>
                      <w:szCs w:val="20"/>
                      <w:lang w:val="en-US"/>
                    </w:rPr>
                  </w:pPr>
                  <w:r w:rsidRPr="00BD2897">
                    <w:rPr>
                      <w:rFonts w:ascii="Arial" w:hAnsi="Arial" w:cs="Arial"/>
                      <w:bCs/>
                      <w:sz w:val="20"/>
                      <w:szCs w:val="20"/>
                    </w:rPr>
                    <w:t>EUR 9376.0</w:t>
                  </w:r>
                </w:p>
                <w:p w14:paraId="4C9850EB" w14:textId="77777777" w:rsidR="00EF006E" w:rsidRDefault="00EF006E" w:rsidP="00EF006E">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A652AE1" w14:textId="77777777" w:rsidR="00EF006E" w:rsidRPr="00BD2897" w:rsidRDefault="00EF006E" w:rsidP="00EF006E">
                  <w:pPr>
                    <w:spacing w:before="60"/>
                    <w:rPr>
                      <w:rFonts w:ascii="Arial" w:hAnsi="Arial" w:cs="Arial"/>
                      <w:bCs/>
                      <w:sz w:val="20"/>
                      <w:szCs w:val="20"/>
                      <w:lang w:val="en-US"/>
                    </w:rPr>
                  </w:pPr>
                  <w:r w:rsidRPr="00BD2897">
                    <w:rPr>
                      <w:rFonts w:ascii="Arial" w:hAnsi="Arial" w:cs="Arial"/>
                      <w:bCs/>
                      <w:sz w:val="20"/>
                      <w:szCs w:val="20"/>
                    </w:rPr>
                    <w:t>EUR 9376.0</w:t>
                  </w:r>
                </w:p>
                <w:p w14:paraId="662AB59B" w14:textId="77777777" w:rsidR="00EF006E" w:rsidRDefault="00EF006E" w:rsidP="00EF006E">
                  <w:pPr>
                    <w:spacing w:before="60"/>
                    <w:rPr>
                      <w:rFonts w:ascii="Arial" w:hAnsi="Arial" w:cs="Arial"/>
                      <w:bCs/>
                      <w:sz w:val="20"/>
                      <w:szCs w:val="20"/>
                    </w:rPr>
                  </w:pPr>
                </w:p>
              </w:tc>
            </w:tr>
            <w:tr w:rsidR="00EF006E" w:rsidRPr="00DA313E" w14:paraId="059B12EE" w14:textId="77777777" w:rsidTr="00836CF6">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1D0F7BD0" w14:textId="77777777" w:rsidR="00EF006E" w:rsidRPr="00DA313E" w:rsidRDefault="00EF006E" w:rsidP="00EF006E">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760DAC62" w14:textId="77777777" w:rsidR="00EF006E" w:rsidRPr="00DA313E" w:rsidRDefault="00EF006E" w:rsidP="00EF006E">
                  <w:pPr>
                    <w:spacing w:before="60" w:after="60"/>
                    <w:rPr>
                      <w:rFonts w:ascii="Arial" w:hAnsi="Arial" w:cs="Arial"/>
                      <w:bCs/>
                      <w:sz w:val="12"/>
                      <w:szCs w:val="12"/>
                    </w:rPr>
                  </w:pPr>
                </w:p>
              </w:tc>
            </w:tr>
          </w:tbl>
          <w:p w14:paraId="4BE68443" w14:textId="60DB7382" w:rsidR="00BF6E34" w:rsidRPr="00BA71FF" w:rsidRDefault="00BF6E34" w:rsidP="00BF6E34">
            <w:pPr>
              <w:pStyle w:val="BodyTextIndent"/>
              <w:rPr>
                <w:szCs w:val="24"/>
              </w:rPr>
            </w:pPr>
          </w:p>
        </w:tc>
      </w:tr>
      <w:tr w:rsidR="002E5200" w:rsidRPr="00BA71FF" w14:paraId="5D5F15BF" w14:textId="77777777" w:rsidTr="00A07128">
        <w:tc>
          <w:tcPr>
            <w:tcW w:w="723" w:type="dxa"/>
          </w:tcPr>
          <w:p w14:paraId="465CF845" w14:textId="7F4218FD"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77AD4049" w14:textId="25C58F15"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Matemātiskās kļūdas</w:t>
            </w:r>
          </w:p>
        </w:tc>
        <w:tc>
          <w:tcPr>
            <w:tcW w:w="9214" w:type="dxa"/>
          </w:tcPr>
          <w:p w14:paraId="70A31FE2" w14:textId="77777777" w:rsidR="00EF006E" w:rsidRPr="00EF006E" w:rsidRDefault="00EF006E" w:rsidP="00EF006E">
            <w:pPr>
              <w:tabs>
                <w:tab w:val="left" w:pos="735"/>
              </w:tabs>
              <w:contextualSpacing/>
              <w:jc w:val="both"/>
              <w:rPr>
                <w:rFonts w:ascii="Times New Roman" w:eastAsia="Times New Roman" w:hAnsi="Times New Roman" w:cs="Times New Roman"/>
                <w:bCs/>
                <w:sz w:val="24"/>
                <w:szCs w:val="24"/>
              </w:rPr>
            </w:pPr>
            <w:r w:rsidRPr="00EF006E">
              <w:rPr>
                <w:rFonts w:ascii="Times New Roman" w:eastAsia="Times New Roman" w:hAnsi="Times New Roman" w:cs="Times New Roman"/>
                <w:bCs/>
                <w:sz w:val="24"/>
                <w:szCs w:val="24"/>
              </w:rPr>
              <w:t>Pamatojoties uz Publisko iepirkuma likuma 41.panta devīto daļu Komisija labo aritmētiskās kļūdas. SIA  “</w:t>
            </w:r>
            <w:r w:rsidRPr="00EF006E">
              <w:rPr>
                <w:rFonts w:ascii="Times New Roman" w:eastAsia="Times New Roman" w:hAnsi="Times New Roman" w:cs="Times New Roman"/>
                <w:sz w:val="24"/>
                <w:szCs w:val="24"/>
              </w:rPr>
              <w:t>L &amp; S-5</w:t>
            </w:r>
            <w:r w:rsidRPr="00EF006E">
              <w:rPr>
                <w:rFonts w:ascii="Times New Roman" w:eastAsia="Times New Roman" w:hAnsi="Times New Roman" w:cs="Times New Roman"/>
                <w:bCs/>
                <w:sz w:val="24"/>
                <w:szCs w:val="24"/>
              </w:rPr>
              <w:t>” finanšu piedāvājumā tika konstatēta aritmētiskā kļūda un veikti labojumi:</w:t>
            </w:r>
          </w:p>
          <w:tbl>
            <w:tblPr>
              <w:tblW w:w="8543" w:type="dxa"/>
              <w:tblInd w:w="274" w:type="dxa"/>
              <w:tblLook w:val="04A0" w:firstRow="1" w:lastRow="0" w:firstColumn="1" w:lastColumn="0" w:noHBand="0" w:noVBand="1"/>
            </w:tblPr>
            <w:tblGrid>
              <w:gridCol w:w="4858"/>
              <w:gridCol w:w="3685"/>
            </w:tblGrid>
            <w:tr w:rsidR="00EF006E" w:rsidRPr="00EF006E" w14:paraId="7FD37680" w14:textId="77777777" w:rsidTr="00EF006E">
              <w:trPr>
                <w:trHeight w:val="315"/>
              </w:trPr>
              <w:tc>
                <w:tcPr>
                  <w:tcW w:w="4858" w:type="dxa"/>
                  <w:tcBorders>
                    <w:top w:val="single" w:sz="8" w:space="0" w:color="auto"/>
                    <w:left w:val="single" w:sz="8" w:space="0" w:color="auto"/>
                    <w:bottom w:val="single" w:sz="8" w:space="0" w:color="auto"/>
                    <w:right w:val="single" w:sz="4" w:space="0" w:color="000000"/>
                  </w:tcBorders>
                  <w:noWrap/>
                  <w:vAlign w:val="bottom"/>
                  <w:hideMark/>
                </w:tcPr>
                <w:p w14:paraId="3D0B1EFB" w14:textId="77777777" w:rsidR="00EF006E" w:rsidRPr="00EF006E" w:rsidRDefault="00EF006E" w:rsidP="00EF006E">
                  <w:pPr>
                    <w:spacing w:after="120" w:line="240" w:lineRule="auto"/>
                    <w:jc w:val="both"/>
                    <w:rPr>
                      <w:rFonts w:ascii="Times New Roman" w:eastAsia="Times New Roman" w:hAnsi="Times New Roman" w:cs="Times New Roman"/>
                      <w:b/>
                      <w:bCs/>
                      <w:color w:val="000000"/>
                      <w:sz w:val="24"/>
                      <w:szCs w:val="24"/>
                    </w:rPr>
                  </w:pPr>
                  <w:r w:rsidRPr="00EF006E">
                    <w:rPr>
                      <w:rFonts w:ascii="Times New Roman" w:eastAsia="Times New Roman" w:hAnsi="Times New Roman" w:cs="Times New Roman"/>
                      <w:b/>
                      <w:bCs/>
                      <w:color w:val="000000"/>
                      <w:sz w:val="24"/>
                      <w:szCs w:val="24"/>
                    </w:rPr>
                    <w:t>Finanšu piedāvājuma daļa kur konstatēta aritmētiskās kļūdas</w:t>
                  </w:r>
                </w:p>
              </w:tc>
              <w:tc>
                <w:tcPr>
                  <w:tcW w:w="3685" w:type="dxa"/>
                  <w:tcBorders>
                    <w:top w:val="single" w:sz="8" w:space="0" w:color="auto"/>
                    <w:left w:val="nil"/>
                    <w:bottom w:val="single" w:sz="8" w:space="0" w:color="auto"/>
                    <w:right w:val="single" w:sz="8" w:space="0" w:color="auto"/>
                  </w:tcBorders>
                  <w:noWrap/>
                  <w:vAlign w:val="center"/>
                  <w:hideMark/>
                </w:tcPr>
                <w:p w14:paraId="6EB06304" w14:textId="77777777" w:rsidR="00EF006E" w:rsidRPr="00EF006E" w:rsidRDefault="00EF006E" w:rsidP="00EF006E">
                  <w:pPr>
                    <w:spacing w:after="120" w:line="240" w:lineRule="auto"/>
                    <w:jc w:val="both"/>
                    <w:rPr>
                      <w:rFonts w:ascii="Times New Roman" w:eastAsia="Times New Roman" w:hAnsi="Times New Roman" w:cs="Times New Roman"/>
                      <w:b/>
                      <w:bCs/>
                      <w:color w:val="000000"/>
                      <w:sz w:val="24"/>
                      <w:szCs w:val="24"/>
                    </w:rPr>
                  </w:pPr>
                  <w:r w:rsidRPr="00EF006E">
                    <w:rPr>
                      <w:rFonts w:ascii="Times New Roman" w:eastAsia="Times New Roman" w:hAnsi="Times New Roman" w:cs="Times New Roman"/>
                      <w:b/>
                      <w:bCs/>
                      <w:color w:val="000000"/>
                      <w:sz w:val="24"/>
                      <w:szCs w:val="24"/>
                    </w:rPr>
                    <w:t>Veiktie labojumi</w:t>
                  </w:r>
                </w:p>
              </w:tc>
            </w:tr>
            <w:tr w:rsidR="00EF006E" w:rsidRPr="00EF006E" w14:paraId="1650ABD9" w14:textId="77777777" w:rsidTr="00EF006E">
              <w:trPr>
                <w:trHeight w:val="315"/>
              </w:trPr>
              <w:tc>
                <w:tcPr>
                  <w:tcW w:w="4858" w:type="dxa"/>
                  <w:tcBorders>
                    <w:top w:val="single" w:sz="8" w:space="0" w:color="auto"/>
                    <w:left w:val="single" w:sz="8" w:space="0" w:color="auto"/>
                    <w:bottom w:val="single" w:sz="8" w:space="0" w:color="auto"/>
                    <w:right w:val="single" w:sz="4" w:space="0" w:color="000000"/>
                  </w:tcBorders>
                  <w:noWrap/>
                  <w:vAlign w:val="center"/>
                </w:tcPr>
                <w:p w14:paraId="6E761BFC" w14:textId="77777777" w:rsidR="00EF006E" w:rsidRPr="00EF006E" w:rsidRDefault="00EF006E" w:rsidP="00EF006E">
                  <w:pPr>
                    <w:spacing w:after="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Finanšu piedāvājums - Mīkstā inventāra iegāde Civilās aizsardzības  nodaļas vajadzībām</w:t>
                  </w:r>
                </w:p>
              </w:tc>
              <w:tc>
                <w:tcPr>
                  <w:tcW w:w="3685" w:type="dxa"/>
                  <w:tcBorders>
                    <w:top w:val="single" w:sz="8" w:space="0" w:color="auto"/>
                    <w:left w:val="nil"/>
                    <w:bottom w:val="single" w:sz="8" w:space="0" w:color="auto"/>
                    <w:right w:val="single" w:sz="8" w:space="0" w:color="auto"/>
                  </w:tcBorders>
                  <w:noWrap/>
                  <w:vAlign w:val="center"/>
                </w:tcPr>
                <w:p w14:paraId="441C8CC1" w14:textId="77777777" w:rsidR="00EF006E" w:rsidRPr="00EF006E" w:rsidRDefault="00EF006E" w:rsidP="00EF006E">
                  <w:pPr>
                    <w:spacing w:after="12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495.00 labots uz 705.00</w:t>
                  </w:r>
                </w:p>
              </w:tc>
            </w:tr>
            <w:tr w:rsidR="00EF006E" w:rsidRPr="00EF006E" w14:paraId="4CC0BF9C" w14:textId="77777777" w:rsidTr="00EF006E">
              <w:trPr>
                <w:trHeight w:val="315"/>
              </w:trPr>
              <w:tc>
                <w:tcPr>
                  <w:tcW w:w="4858" w:type="dxa"/>
                  <w:tcBorders>
                    <w:top w:val="single" w:sz="8" w:space="0" w:color="auto"/>
                    <w:left w:val="single" w:sz="8" w:space="0" w:color="auto"/>
                    <w:bottom w:val="single" w:sz="8" w:space="0" w:color="auto"/>
                    <w:right w:val="single" w:sz="4" w:space="0" w:color="000000"/>
                  </w:tcBorders>
                  <w:noWrap/>
                  <w:vAlign w:val="center"/>
                </w:tcPr>
                <w:p w14:paraId="2FDD4E3E" w14:textId="77777777" w:rsidR="00EF006E" w:rsidRPr="00EF006E" w:rsidRDefault="00EF006E" w:rsidP="00EF006E">
                  <w:pPr>
                    <w:spacing w:after="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 xml:space="preserve">Finanšu piedāvājuma kopsavilkums – </w:t>
                  </w:r>
                </w:p>
                <w:p w14:paraId="580F7305" w14:textId="77777777" w:rsidR="00EF006E" w:rsidRPr="00EF006E" w:rsidRDefault="00EF006E" w:rsidP="00EF006E">
                  <w:pPr>
                    <w:spacing w:after="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Kopējā līgumcena  EUR bez PVN</w:t>
                  </w:r>
                </w:p>
              </w:tc>
              <w:tc>
                <w:tcPr>
                  <w:tcW w:w="3685" w:type="dxa"/>
                  <w:tcBorders>
                    <w:top w:val="single" w:sz="8" w:space="0" w:color="auto"/>
                    <w:left w:val="nil"/>
                    <w:bottom w:val="single" w:sz="8" w:space="0" w:color="auto"/>
                    <w:right w:val="single" w:sz="8" w:space="0" w:color="auto"/>
                  </w:tcBorders>
                  <w:noWrap/>
                  <w:vAlign w:val="center"/>
                </w:tcPr>
                <w:p w14:paraId="63BC6021" w14:textId="77777777" w:rsidR="00EF006E" w:rsidRPr="00EF006E" w:rsidRDefault="00EF006E" w:rsidP="00EF006E">
                  <w:pPr>
                    <w:spacing w:after="12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9376.00 labots uz 9586.00</w:t>
                  </w:r>
                </w:p>
              </w:tc>
            </w:tr>
            <w:tr w:rsidR="00EF006E" w:rsidRPr="00EF006E" w14:paraId="529CEC45" w14:textId="77777777" w:rsidTr="00EF006E">
              <w:trPr>
                <w:trHeight w:val="315"/>
              </w:trPr>
              <w:tc>
                <w:tcPr>
                  <w:tcW w:w="4858" w:type="dxa"/>
                  <w:tcBorders>
                    <w:top w:val="single" w:sz="8" w:space="0" w:color="auto"/>
                    <w:left w:val="single" w:sz="8" w:space="0" w:color="auto"/>
                    <w:bottom w:val="single" w:sz="4" w:space="0" w:color="auto"/>
                    <w:right w:val="single" w:sz="4" w:space="0" w:color="auto"/>
                  </w:tcBorders>
                  <w:noWrap/>
                  <w:vAlign w:val="center"/>
                </w:tcPr>
                <w:p w14:paraId="1983938C" w14:textId="77777777" w:rsidR="00EF006E" w:rsidRPr="00EF006E" w:rsidRDefault="00EF006E" w:rsidP="00EF006E">
                  <w:pPr>
                    <w:spacing w:after="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PVN 21%</w:t>
                  </w:r>
                </w:p>
              </w:tc>
              <w:tc>
                <w:tcPr>
                  <w:tcW w:w="3685" w:type="dxa"/>
                  <w:tcBorders>
                    <w:top w:val="single" w:sz="8" w:space="0" w:color="auto"/>
                    <w:left w:val="nil"/>
                    <w:bottom w:val="single" w:sz="4" w:space="0" w:color="auto"/>
                    <w:right w:val="single" w:sz="8" w:space="0" w:color="auto"/>
                  </w:tcBorders>
                  <w:noWrap/>
                  <w:vAlign w:val="center"/>
                </w:tcPr>
                <w:p w14:paraId="67C02D76" w14:textId="77777777" w:rsidR="00EF006E" w:rsidRPr="00EF006E" w:rsidRDefault="00EF006E" w:rsidP="00EF006E">
                  <w:pPr>
                    <w:spacing w:after="12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1968.96 labots uz 2013.06</w:t>
                  </w:r>
                </w:p>
              </w:tc>
            </w:tr>
            <w:tr w:rsidR="00EF006E" w:rsidRPr="00EF006E" w14:paraId="60EF057E" w14:textId="77777777" w:rsidTr="00EF006E">
              <w:trPr>
                <w:trHeight w:val="315"/>
              </w:trPr>
              <w:tc>
                <w:tcPr>
                  <w:tcW w:w="4858" w:type="dxa"/>
                  <w:tcBorders>
                    <w:top w:val="single" w:sz="4" w:space="0" w:color="auto"/>
                    <w:left w:val="single" w:sz="8" w:space="0" w:color="auto"/>
                    <w:bottom w:val="single" w:sz="4" w:space="0" w:color="auto"/>
                    <w:right w:val="single" w:sz="4" w:space="0" w:color="auto"/>
                  </w:tcBorders>
                  <w:noWrap/>
                  <w:vAlign w:val="center"/>
                </w:tcPr>
                <w:p w14:paraId="6920FC30" w14:textId="77777777" w:rsidR="00EF006E" w:rsidRPr="00EF006E" w:rsidRDefault="00EF006E" w:rsidP="00EF006E">
                  <w:pPr>
                    <w:spacing w:after="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 xml:space="preserve">Finanšu piedāvājuma kopsavilkums – </w:t>
                  </w:r>
                </w:p>
                <w:p w14:paraId="3177B792" w14:textId="77777777" w:rsidR="00EF006E" w:rsidRPr="00EF006E" w:rsidRDefault="00EF006E" w:rsidP="00EF006E">
                  <w:pPr>
                    <w:spacing w:after="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Kopējā līgumcena EUR ar PVN</w:t>
                  </w:r>
                </w:p>
              </w:tc>
              <w:tc>
                <w:tcPr>
                  <w:tcW w:w="3685" w:type="dxa"/>
                  <w:tcBorders>
                    <w:top w:val="single" w:sz="4" w:space="0" w:color="auto"/>
                    <w:left w:val="nil"/>
                    <w:bottom w:val="single" w:sz="4" w:space="0" w:color="auto"/>
                    <w:right w:val="single" w:sz="8" w:space="0" w:color="auto"/>
                  </w:tcBorders>
                  <w:noWrap/>
                  <w:vAlign w:val="center"/>
                </w:tcPr>
                <w:p w14:paraId="58CA38B9" w14:textId="77777777" w:rsidR="00EF006E" w:rsidRPr="00EF006E" w:rsidRDefault="00EF006E" w:rsidP="00EF006E">
                  <w:pPr>
                    <w:spacing w:after="120" w:line="240" w:lineRule="auto"/>
                    <w:rPr>
                      <w:rFonts w:ascii="Times New Roman" w:eastAsia="Times New Roman" w:hAnsi="Times New Roman" w:cs="Times New Roman"/>
                      <w:color w:val="000000"/>
                      <w:sz w:val="24"/>
                      <w:szCs w:val="24"/>
                    </w:rPr>
                  </w:pPr>
                  <w:r w:rsidRPr="00EF006E">
                    <w:rPr>
                      <w:rFonts w:ascii="Times New Roman" w:eastAsia="Times New Roman" w:hAnsi="Times New Roman" w:cs="Times New Roman"/>
                      <w:color w:val="000000"/>
                      <w:sz w:val="24"/>
                      <w:szCs w:val="24"/>
                    </w:rPr>
                    <w:t>11 344.96 labots uz 11 599.06</w:t>
                  </w:r>
                </w:p>
              </w:tc>
            </w:tr>
          </w:tbl>
          <w:p w14:paraId="5227D68F" w14:textId="3B4EF16D" w:rsidR="00EF006E" w:rsidRPr="00BA71FF" w:rsidRDefault="00EF006E" w:rsidP="00F907BE">
            <w:pPr>
              <w:tabs>
                <w:tab w:val="left" w:pos="426"/>
              </w:tabs>
              <w:contextualSpacing/>
              <w:jc w:val="both"/>
              <w:rPr>
                <w:rFonts w:ascii="Times New Roman" w:hAnsi="Times New Roman" w:cs="Times New Roman"/>
                <w:sz w:val="24"/>
                <w:szCs w:val="24"/>
              </w:rPr>
            </w:pPr>
          </w:p>
        </w:tc>
      </w:tr>
      <w:tr w:rsidR="002E5200" w:rsidRPr="00BA71FF" w14:paraId="284F8036" w14:textId="77777777" w:rsidTr="00A07128">
        <w:tc>
          <w:tcPr>
            <w:tcW w:w="723" w:type="dxa"/>
          </w:tcPr>
          <w:p w14:paraId="23D22C83" w14:textId="01790E4A"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8.</w:t>
            </w:r>
          </w:p>
        </w:tc>
        <w:tc>
          <w:tcPr>
            <w:tcW w:w="5231" w:type="dxa"/>
          </w:tcPr>
          <w:p w14:paraId="51025530" w14:textId="1C25E48F"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0695E203" w14:textId="512D65D4" w:rsidR="007F089A" w:rsidRPr="00F8505B" w:rsidRDefault="007F089A" w:rsidP="007F089A">
            <w:pPr>
              <w:jc w:val="both"/>
              <w:rPr>
                <w:rFonts w:ascii="Times New Roman" w:eastAsia="Times New Roman" w:hAnsi="Times New Roman" w:cs="Times New Roman"/>
                <w:bCs/>
                <w:sz w:val="24"/>
                <w:szCs w:val="24"/>
                <w:lang w:eastAsia="lv-LV"/>
              </w:rPr>
            </w:pPr>
            <w:r w:rsidRPr="00F8505B">
              <w:rPr>
                <w:rFonts w:ascii="Times New Roman" w:hAnsi="Times New Roman" w:cs="Times New Roman"/>
                <w:bCs/>
                <w:sz w:val="24"/>
                <w:szCs w:val="24"/>
              </w:rPr>
              <w:t xml:space="preserve">Līguma slēgšanas tiesības tiek piešķirtas </w:t>
            </w:r>
            <w:r w:rsidR="003145D3" w:rsidRPr="003145D3">
              <w:rPr>
                <w:rFonts w:ascii="Times New Roman" w:hAnsi="Times New Roman" w:cs="Times New Roman"/>
                <w:bCs/>
                <w:sz w:val="24"/>
                <w:szCs w:val="24"/>
              </w:rPr>
              <w:t>SIA "</w:t>
            </w:r>
            <w:r w:rsidR="00A251AF" w:rsidRPr="00A251AF">
              <w:rPr>
                <w:rFonts w:ascii="Times New Roman" w:hAnsi="Times New Roman" w:cs="Times New Roman"/>
                <w:bCs/>
                <w:sz w:val="24"/>
                <w:szCs w:val="24"/>
              </w:rPr>
              <w:t>L &amp; S-5</w:t>
            </w:r>
            <w:r w:rsidR="003145D3" w:rsidRPr="003145D3">
              <w:rPr>
                <w:rFonts w:ascii="Times New Roman" w:hAnsi="Times New Roman" w:cs="Times New Roman"/>
                <w:bCs/>
                <w:sz w:val="24"/>
                <w:szCs w:val="24"/>
              </w:rPr>
              <w:t>"</w:t>
            </w:r>
            <w:r w:rsidR="00EC4073">
              <w:rPr>
                <w:rFonts w:ascii="Times New Roman" w:hAnsi="Times New Roman" w:cs="Times New Roman"/>
                <w:bCs/>
                <w:sz w:val="24"/>
                <w:szCs w:val="24"/>
              </w:rPr>
              <w:t>,</w:t>
            </w:r>
            <w:r w:rsidRPr="00F8505B">
              <w:rPr>
                <w:rFonts w:ascii="Times New Roman" w:hAnsi="Times New Roman" w:cs="Times New Roman"/>
                <w:bCs/>
                <w:sz w:val="24"/>
                <w:szCs w:val="24"/>
              </w:rPr>
              <w:t xml:space="preserve"> </w:t>
            </w:r>
            <w:r w:rsidR="00556251">
              <w:t>r</w:t>
            </w:r>
            <w:r w:rsidR="00556251" w:rsidRPr="00556251">
              <w:rPr>
                <w:rFonts w:ascii="Times New Roman" w:hAnsi="Times New Roman" w:cs="Times New Roman"/>
                <w:bCs/>
                <w:sz w:val="24"/>
                <w:szCs w:val="24"/>
              </w:rPr>
              <w:t>eģ.nr.</w:t>
            </w:r>
            <w:r w:rsidR="00446C0D">
              <w:t xml:space="preserve"> </w:t>
            </w:r>
            <w:r w:rsidR="00A251AF">
              <w:rPr>
                <w:rFonts w:ascii="Times New Roman" w:hAnsi="Times New Roman" w:cs="Times New Roman"/>
                <w:bCs/>
                <w:sz w:val="24"/>
                <w:szCs w:val="24"/>
              </w:rPr>
              <w:t>45403025914</w:t>
            </w:r>
            <w:r w:rsidR="00446C0D">
              <w:rPr>
                <w:rFonts w:ascii="Times New Roman" w:hAnsi="Times New Roman" w:cs="Times New Roman"/>
                <w:bCs/>
                <w:sz w:val="24"/>
                <w:szCs w:val="24"/>
              </w:rPr>
              <w:t>,</w:t>
            </w:r>
            <w:r w:rsidR="00556251" w:rsidRPr="00556251">
              <w:rPr>
                <w:rFonts w:ascii="Times New Roman" w:hAnsi="Times New Roman" w:cs="Times New Roman"/>
                <w:bCs/>
                <w:sz w:val="24"/>
                <w:szCs w:val="24"/>
              </w:rPr>
              <w:t xml:space="preserve"> juridiskā adrese:</w:t>
            </w:r>
            <w:r w:rsidR="00F1090D" w:rsidRPr="00F1090D">
              <w:rPr>
                <w:rFonts w:ascii="Times New Roman" w:hAnsi="Times New Roman" w:cs="Times New Roman"/>
                <w:bCs/>
                <w:sz w:val="24"/>
                <w:szCs w:val="24"/>
              </w:rPr>
              <w:t xml:space="preserve"> </w:t>
            </w:r>
            <w:r w:rsidR="00B47F38">
              <w:rPr>
                <w:rFonts w:ascii="Times New Roman" w:hAnsi="Times New Roman" w:cs="Times New Roman"/>
                <w:bCs/>
                <w:sz w:val="24"/>
                <w:szCs w:val="24"/>
              </w:rPr>
              <w:t>Veidenbauma iela 6-19, Madona, LV-4801</w:t>
            </w:r>
            <w:r w:rsidRPr="00F8505B">
              <w:rPr>
                <w:rFonts w:ascii="Times New Roman" w:hAnsi="Times New Roman" w:cs="Times New Roman"/>
                <w:bCs/>
                <w:sz w:val="24"/>
                <w:szCs w:val="24"/>
                <w:shd w:val="clear" w:color="auto" w:fill="FFFFFF"/>
              </w:rPr>
              <w:t xml:space="preserve">, par </w:t>
            </w:r>
            <w:r w:rsidRPr="00F8505B">
              <w:rPr>
                <w:rFonts w:ascii="Times New Roman" w:hAnsi="Times New Roman" w:cs="Times New Roman"/>
                <w:bCs/>
                <w:sz w:val="24"/>
                <w:szCs w:val="24"/>
              </w:rPr>
              <w:t xml:space="preserve">līgumcenu </w:t>
            </w:r>
            <w:r w:rsidR="00556251" w:rsidRPr="00556251">
              <w:rPr>
                <w:rFonts w:ascii="Times New Roman" w:hAnsi="Times New Roman" w:cs="Times New Roman"/>
                <w:bCs/>
                <w:sz w:val="24"/>
                <w:szCs w:val="24"/>
              </w:rPr>
              <w:t>EUR</w:t>
            </w:r>
            <w:r w:rsidR="00446C0D">
              <w:t xml:space="preserve"> </w:t>
            </w:r>
            <w:r w:rsidR="00B47F38" w:rsidRPr="00B47F38">
              <w:rPr>
                <w:rFonts w:ascii="Times New Roman" w:hAnsi="Times New Roman" w:cs="Times New Roman"/>
                <w:bCs/>
                <w:sz w:val="24"/>
                <w:szCs w:val="24"/>
              </w:rPr>
              <w:t xml:space="preserve">9586.00 bez PVN (deviņi tūkstoši pieci simti astoņdesmit seši </w:t>
            </w:r>
            <w:proofErr w:type="spellStart"/>
            <w:r w:rsidR="00B47F38" w:rsidRPr="00B47F38">
              <w:rPr>
                <w:rFonts w:ascii="Times New Roman" w:hAnsi="Times New Roman" w:cs="Times New Roman"/>
                <w:bCs/>
                <w:sz w:val="24"/>
                <w:szCs w:val="24"/>
              </w:rPr>
              <w:t>euro</w:t>
            </w:r>
            <w:proofErr w:type="spellEnd"/>
            <w:r w:rsidR="00B47F38" w:rsidRPr="00B47F38">
              <w:rPr>
                <w:rFonts w:ascii="Times New Roman" w:hAnsi="Times New Roman" w:cs="Times New Roman"/>
                <w:bCs/>
                <w:sz w:val="24"/>
                <w:szCs w:val="24"/>
              </w:rPr>
              <w:t xml:space="preserve"> un 00 centi).</w:t>
            </w:r>
            <w:r w:rsidR="00446C0D" w:rsidRPr="00446C0D">
              <w:rPr>
                <w:rFonts w:ascii="Times New Roman" w:hAnsi="Times New Roman" w:cs="Times New Roman"/>
                <w:bCs/>
                <w:sz w:val="24"/>
                <w:szCs w:val="24"/>
              </w:rPr>
              <w:t xml:space="preserve"> </w:t>
            </w:r>
            <w:r w:rsidR="00556251" w:rsidRPr="00556251">
              <w:rPr>
                <w:rFonts w:ascii="Times New Roman" w:hAnsi="Times New Roman" w:cs="Times New Roman"/>
                <w:bCs/>
                <w:sz w:val="24"/>
                <w:szCs w:val="24"/>
              </w:rPr>
              <w:t xml:space="preserve"> </w:t>
            </w:r>
          </w:p>
          <w:p w14:paraId="29A5ED8B" w14:textId="55A8461D" w:rsidR="00E33E45" w:rsidRPr="000C676D" w:rsidRDefault="00EB5C45" w:rsidP="007F089A">
            <w:pPr>
              <w:jc w:val="both"/>
              <w:rPr>
                <w:rFonts w:ascii="Times New Roman" w:hAnsi="Times New Roman" w:cs="Times New Roman"/>
                <w:bCs/>
                <w:sz w:val="24"/>
                <w:szCs w:val="24"/>
              </w:rPr>
            </w:pPr>
            <w:r w:rsidRPr="000C676D">
              <w:rPr>
                <w:rFonts w:ascii="Times New Roman" w:eastAsia="Times New Roman" w:hAnsi="Times New Roman" w:cs="Times New Roman"/>
                <w:bCs/>
                <w:sz w:val="24"/>
                <w:szCs w:val="24"/>
                <w:lang w:eastAsia="lv-LV"/>
              </w:rPr>
              <w:t>Piedāvājuma izvērtēšanas kopsavilkums:</w:t>
            </w:r>
            <w:r w:rsidRPr="000C676D">
              <w:rPr>
                <w:rFonts w:ascii="Times New Roman" w:hAnsi="Times New Roman" w:cs="Times New Roman"/>
                <w:bCs/>
                <w:sz w:val="24"/>
                <w:szCs w:val="24"/>
              </w:rPr>
              <w:t xml:space="preserve"> piedāvājum</w:t>
            </w:r>
            <w:r w:rsidR="00813627">
              <w:rPr>
                <w:rFonts w:ascii="Times New Roman" w:hAnsi="Times New Roman" w:cs="Times New Roman"/>
                <w:bCs/>
                <w:sz w:val="24"/>
                <w:szCs w:val="24"/>
              </w:rPr>
              <w:t>s</w:t>
            </w:r>
            <w:r w:rsidRPr="000C676D">
              <w:rPr>
                <w:rFonts w:ascii="Times New Roman" w:hAnsi="Times New Roman" w:cs="Times New Roman"/>
                <w:bCs/>
                <w:sz w:val="24"/>
                <w:szCs w:val="24"/>
              </w:rPr>
              <w:t xml:space="preserve"> atbilst Nolikumā noteiktajām prasībām.</w:t>
            </w:r>
            <w:r w:rsidR="006A5524">
              <w:rPr>
                <w:rFonts w:ascii="Times New Roman" w:hAnsi="Times New Roman" w:cs="Times New Roman"/>
                <w:bCs/>
                <w:sz w:val="24"/>
                <w:szCs w:val="24"/>
              </w:rPr>
              <w:t xml:space="preserve">  </w:t>
            </w:r>
            <w:r w:rsidR="003145D3">
              <w:rPr>
                <w:rFonts w:ascii="Times New Roman" w:hAnsi="Times New Roman" w:cs="Times New Roman"/>
                <w:bCs/>
                <w:sz w:val="24"/>
                <w:szCs w:val="24"/>
              </w:rPr>
              <w:t xml:space="preserve"> </w:t>
            </w:r>
          </w:p>
          <w:p w14:paraId="618AE3BC" w14:textId="13111663" w:rsidR="00556251" w:rsidRPr="0014153A" w:rsidRDefault="00556251" w:rsidP="007F089A">
            <w:pPr>
              <w:jc w:val="both"/>
              <w:rPr>
                <w:rFonts w:ascii="Times New Roman" w:hAnsi="Times New Roman" w:cs="Times New Roman"/>
                <w:color w:val="EE0000"/>
                <w:sz w:val="24"/>
                <w:szCs w:val="24"/>
              </w:rPr>
            </w:pPr>
          </w:p>
        </w:tc>
      </w:tr>
      <w:tr w:rsidR="002E5200" w:rsidRPr="00BA71FF" w14:paraId="12350B67" w14:textId="77777777" w:rsidTr="00A07128">
        <w:tc>
          <w:tcPr>
            <w:tcW w:w="723" w:type="dxa"/>
          </w:tcPr>
          <w:p w14:paraId="0CF65416" w14:textId="4471687E"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lastRenderedPageBreak/>
              <w:t>9.</w:t>
            </w:r>
          </w:p>
        </w:tc>
        <w:tc>
          <w:tcPr>
            <w:tcW w:w="5231" w:type="dxa"/>
          </w:tcPr>
          <w:p w14:paraId="610499DF" w14:textId="4DC292E6"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BA71FF" w:rsidRDefault="00163F14" w:rsidP="00163F14">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088FDD9A" w14:textId="0AC5211D" w:rsidR="00E25653" w:rsidRPr="00BA71FF" w:rsidRDefault="00E25653" w:rsidP="00E73719">
            <w:pPr>
              <w:jc w:val="both"/>
              <w:rPr>
                <w:rFonts w:ascii="Times New Roman" w:hAnsi="Times New Roman" w:cs="Times New Roman"/>
                <w:sz w:val="24"/>
                <w:szCs w:val="24"/>
              </w:rPr>
            </w:pPr>
          </w:p>
        </w:tc>
      </w:tr>
      <w:tr w:rsidR="00D40AB8" w:rsidRPr="00BA71FF" w14:paraId="7EA9CD25" w14:textId="77777777" w:rsidTr="00A07128">
        <w:tc>
          <w:tcPr>
            <w:tcW w:w="723" w:type="dxa"/>
          </w:tcPr>
          <w:p w14:paraId="18033993" w14:textId="49035F08" w:rsidR="00D40AB8" w:rsidRPr="00BA71FF" w:rsidRDefault="00D40AB8" w:rsidP="00D40AB8">
            <w:pPr>
              <w:rPr>
                <w:rFonts w:ascii="Times New Roman" w:hAnsi="Times New Roman" w:cs="Times New Roman"/>
                <w:sz w:val="24"/>
                <w:szCs w:val="24"/>
              </w:rPr>
            </w:pPr>
            <w:r w:rsidRPr="00BA71FF">
              <w:rPr>
                <w:rFonts w:ascii="Times New Roman" w:hAnsi="Times New Roman" w:cs="Times New Roman"/>
                <w:sz w:val="24"/>
                <w:szCs w:val="24"/>
              </w:rPr>
              <w:t>10.</w:t>
            </w:r>
          </w:p>
        </w:tc>
        <w:tc>
          <w:tcPr>
            <w:tcW w:w="5231" w:type="dxa"/>
          </w:tcPr>
          <w:p w14:paraId="4EC476FF" w14:textId="21618C27" w:rsidR="00D40AB8" w:rsidRPr="00BA71FF" w:rsidRDefault="00D40AB8" w:rsidP="00D40AB8">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B5C4A41" w14:textId="77777777" w:rsidR="008016E5" w:rsidRPr="00BA71FF" w:rsidRDefault="008016E5" w:rsidP="008016E5">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6215F01F" w14:textId="5DEB19F7" w:rsidR="00D40AB8" w:rsidRPr="00BA71FF" w:rsidRDefault="00D40AB8" w:rsidP="00D40AB8">
            <w:pPr>
              <w:jc w:val="both"/>
              <w:rPr>
                <w:rFonts w:ascii="Times New Roman" w:hAnsi="Times New Roman" w:cs="Times New Roman"/>
                <w:i/>
                <w:sz w:val="24"/>
                <w:szCs w:val="24"/>
              </w:rPr>
            </w:pPr>
          </w:p>
        </w:tc>
      </w:tr>
      <w:tr w:rsidR="002E5200" w:rsidRPr="00BA71FF" w14:paraId="361FF624" w14:textId="77777777" w:rsidTr="00A07128">
        <w:tc>
          <w:tcPr>
            <w:tcW w:w="723" w:type="dxa"/>
          </w:tcPr>
          <w:p w14:paraId="784E6226" w14:textId="5FDB921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11.</w:t>
            </w:r>
          </w:p>
        </w:tc>
        <w:tc>
          <w:tcPr>
            <w:tcW w:w="5231" w:type="dxa"/>
          </w:tcPr>
          <w:p w14:paraId="72184ACE" w14:textId="0580389A"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524A25F8" w14:textId="77777777" w:rsidR="007F089A" w:rsidRPr="00BA71FF" w:rsidRDefault="007F089A" w:rsidP="007F089A">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28FABC8B" w14:textId="3E260ACF" w:rsidR="002E5200" w:rsidRPr="00BA71FF" w:rsidRDefault="002E5200" w:rsidP="00FF7AEE">
            <w:pPr>
              <w:tabs>
                <w:tab w:val="left" w:pos="426"/>
              </w:tabs>
              <w:contextualSpacing/>
              <w:jc w:val="both"/>
              <w:rPr>
                <w:rFonts w:ascii="Times New Roman" w:eastAsia="Times New Roman" w:hAnsi="Times New Roman" w:cs="Times New Roman"/>
                <w:color w:val="333333"/>
                <w:sz w:val="24"/>
                <w:szCs w:val="24"/>
                <w:shd w:val="clear" w:color="auto" w:fill="FFFFFF"/>
                <w:lang w:val="la-Latn"/>
              </w:rPr>
            </w:pPr>
          </w:p>
        </w:tc>
      </w:tr>
      <w:tr w:rsidR="002E5200" w:rsidRPr="00BA71FF" w14:paraId="40B94340" w14:textId="77777777" w:rsidTr="00A07128">
        <w:trPr>
          <w:trHeight w:val="1112"/>
        </w:trPr>
        <w:tc>
          <w:tcPr>
            <w:tcW w:w="723" w:type="dxa"/>
          </w:tcPr>
          <w:p w14:paraId="03328E29" w14:textId="645ADE3F"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12.</w:t>
            </w:r>
          </w:p>
        </w:tc>
        <w:tc>
          <w:tcPr>
            <w:tcW w:w="5231" w:type="dxa"/>
          </w:tcPr>
          <w:p w14:paraId="0D0D09FB" w14:textId="77777777" w:rsidR="002E5200" w:rsidRPr="00BA71FF" w:rsidRDefault="002E5200" w:rsidP="00A07128">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BA71FF" w:rsidRDefault="002E5200" w:rsidP="00A07128">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2C42D391" w14:textId="77777777" w:rsidR="002E5200" w:rsidRPr="00BA71FF" w:rsidRDefault="002E5200" w:rsidP="002E5200">
            <w:pPr>
              <w:jc w:val="both"/>
              <w:rPr>
                <w:rFonts w:ascii="Times New Roman" w:hAnsi="Times New Roman" w:cs="Times New Roman"/>
                <w:sz w:val="24"/>
                <w:szCs w:val="24"/>
              </w:rPr>
            </w:pPr>
          </w:p>
          <w:p w14:paraId="1ABB2FE7" w14:textId="77777777" w:rsidR="002E5200" w:rsidRPr="00BA71FF" w:rsidRDefault="002E5200" w:rsidP="002E5200">
            <w:pPr>
              <w:jc w:val="both"/>
              <w:rPr>
                <w:rFonts w:ascii="Times New Roman" w:hAnsi="Times New Roman" w:cs="Times New Roman"/>
                <w:sz w:val="24"/>
                <w:szCs w:val="24"/>
              </w:rPr>
            </w:pPr>
          </w:p>
          <w:p w14:paraId="0490C3EE" w14:textId="1EAA0B56" w:rsidR="002E5200" w:rsidRPr="00BA71FF" w:rsidRDefault="002E5200" w:rsidP="002E5200">
            <w:pPr>
              <w:jc w:val="both"/>
              <w:rPr>
                <w:rFonts w:ascii="Times New Roman" w:hAnsi="Times New Roman" w:cs="Times New Roman"/>
                <w:sz w:val="24"/>
                <w:szCs w:val="24"/>
              </w:rPr>
            </w:pPr>
          </w:p>
        </w:tc>
      </w:tr>
      <w:tr w:rsidR="002E5200" w:rsidRPr="00BA71FF" w14:paraId="41F66EE2" w14:textId="77777777" w:rsidTr="00A07128">
        <w:tc>
          <w:tcPr>
            <w:tcW w:w="723" w:type="dxa"/>
          </w:tcPr>
          <w:p w14:paraId="3491FF22" w14:textId="44A09E7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13.</w:t>
            </w:r>
          </w:p>
        </w:tc>
        <w:tc>
          <w:tcPr>
            <w:tcW w:w="5231" w:type="dxa"/>
          </w:tcPr>
          <w:p w14:paraId="5FF57CD6" w14:textId="60EBF5BF" w:rsidR="002E5200" w:rsidRPr="00BA71FF" w:rsidRDefault="002E5200" w:rsidP="002E5200">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Piedāvājumu iesniegšana notiek EIS konkursu apakšsistēmā.</w:t>
            </w:r>
          </w:p>
        </w:tc>
      </w:tr>
      <w:tr w:rsidR="002E5200" w:rsidRPr="00BA71FF" w14:paraId="612377D5" w14:textId="77777777" w:rsidTr="00A07128">
        <w:tc>
          <w:tcPr>
            <w:tcW w:w="723" w:type="dxa"/>
          </w:tcPr>
          <w:p w14:paraId="26089BA9" w14:textId="3E347BB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14.</w:t>
            </w:r>
          </w:p>
        </w:tc>
        <w:tc>
          <w:tcPr>
            <w:tcW w:w="5231" w:type="dxa"/>
          </w:tcPr>
          <w:p w14:paraId="334867C7" w14:textId="7E7AC031" w:rsidR="002E5200" w:rsidRPr="00BA71FF" w:rsidRDefault="002E5200" w:rsidP="002E5200">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16C597AD" w14:textId="77777777" w:rsidR="00BA71FF" w:rsidRPr="00BA71FF" w:rsidRDefault="00BA71FF" w:rsidP="002E5200">
      <w:pPr>
        <w:spacing w:after="0"/>
        <w:jc w:val="both"/>
        <w:rPr>
          <w:rFonts w:ascii="Times New Roman" w:hAnsi="Times New Roman" w:cs="Times New Roman"/>
          <w:sz w:val="24"/>
          <w:szCs w:val="24"/>
        </w:rPr>
      </w:pPr>
    </w:p>
    <w:p w14:paraId="256B4A20" w14:textId="77777777" w:rsidR="00CF2BA7" w:rsidRPr="00BA71FF" w:rsidRDefault="00CF2BA7" w:rsidP="002E5200">
      <w:pPr>
        <w:spacing w:after="0"/>
        <w:jc w:val="both"/>
        <w:rPr>
          <w:rFonts w:ascii="Times New Roman" w:hAnsi="Times New Roman" w:cs="Times New Roman"/>
          <w:sz w:val="24"/>
          <w:szCs w:val="24"/>
        </w:rPr>
      </w:pPr>
    </w:p>
    <w:p w14:paraId="4FE229CB" w14:textId="45385B49" w:rsidR="00F425B1" w:rsidRPr="00BA71FF" w:rsidRDefault="00F425B1" w:rsidP="00F425B1">
      <w:pPr>
        <w:spacing w:after="0"/>
        <w:jc w:val="both"/>
        <w:rPr>
          <w:rFonts w:ascii="Times New Roman" w:hAnsi="Times New Roman" w:cs="Times New Roman"/>
          <w:sz w:val="24"/>
          <w:szCs w:val="24"/>
        </w:rPr>
      </w:pPr>
      <w:r w:rsidRPr="00BA71FF">
        <w:rPr>
          <w:rFonts w:ascii="Times New Roman" w:hAnsi="Times New Roman" w:cs="Times New Roman"/>
          <w:sz w:val="24"/>
          <w:szCs w:val="24"/>
        </w:rPr>
        <w:t>Iepirkuma komisijas priekšsēdētāja</w:t>
      </w:r>
      <w:r w:rsidR="00D40AB8">
        <w:rPr>
          <w:rFonts w:ascii="Times New Roman" w:hAnsi="Times New Roman" w:cs="Times New Roman"/>
          <w:sz w:val="24"/>
          <w:szCs w:val="24"/>
        </w:rPr>
        <w:tab/>
      </w:r>
      <w:r w:rsidR="00694DF3" w:rsidRPr="00BA71FF">
        <w:rPr>
          <w:rFonts w:ascii="Times New Roman" w:hAnsi="Times New Roman" w:cs="Times New Roman"/>
          <w:sz w:val="24"/>
          <w:szCs w:val="24"/>
        </w:rPr>
        <w:tab/>
      </w:r>
      <w:r w:rsidR="00694DF3" w:rsidRPr="00BA71FF">
        <w:rPr>
          <w:rFonts w:ascii="Times New Roman" w:hAnsi="Times New Roman" w:cs="Times New Roman"/>
          <w:sz w:val="24"/>
          <w:szCs w:val="24"/>
        </w:rPr>
        <w:tab/>
      </w:r>
      <w:r w:rsidRPr="00BA71FF">
        <w:rPr>
          <w:rFonts w:ascii="Times New Roman" w:hAnsi="Times New Roman" w:cs="Times New Roman"/>
          <w:sz w:val="24"/>
          <w:szCs w:val="24"/>
        </w:rPr>
        <w:t xml:space="preserve">                                        </w:t>
      </w:r>
      <w:proofErr w:type="spellStart"/>
      <w:r w:rsidR="009132E3">
        <w:rPr>
          <w:rFonts w:ascii="Times New Roman" w:hAnsi="Times New Roman" w:cs="Times New Roman"/>
          <w:sz w:val="24"/>
          <w:szCs w:val="24"/>
        </w:rPr>
        <w:t>A.Udalova</w:t>
      </w:r>
      <w:proofErr w:type="spellEnd"/>
    </w:p>
    <w:p w14:paraId="3E93E40E" w14:textId="77777777" w:rsidR="00694DF3" w:rsidRPr="00BA71FF" w:rsidRDefault="00694DF3" w:rsidP="00F425B1">
      <w:pPr>
        <w:spacing w:after="0"/>
        <w:jc w:val="both"/>
        <w:rPr>
          <w:rFonts w:ascii="Times New Roman" w:hAnsi="Times New Roman" w:cs="Times New Roman"/>
          <w:sz w:val="24"/>
          <w:szCs w:val="24"/>
        </w:rPr>
      </w:pPr>
    </w:p>
    <w:sectPr w:rsidR="00694DF3" w:rsidRPr="00BA71FF" w:rsidSect="00BA71F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6162F" w14:textId="77777777" w:rsidR="00DD4BCB" w:rsidRDefault="00DD4BCB" w:rsidP="00E957A7">
      <w:pPr>
        <w:spacing w:after="0" w:line="240" w:lineRule="auto"/>
      </w:pPr>
      <w:r>
        <w:separator/>
      </w:r>
    </w:p>
  </w:endnote>
  <w:endnote w:type="continuationSeparator" w:id="0">
    <w:p w14:paraId="6EA16432" w14:textId="77777777" w:rsidR="00DD4BCB" w:rsidRDefault="00DD4BCB"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EE4BD" w14:textId="77777777" w:rsidR="00DD4BCB" w:rsidRDefault="00DD4BCB" w:rsidP="00E957A7">
      <w:pPr>
        <w:spacing w:after="0" w:line="240" w:lineRule="auto"/>
      </w:pPr>
      <w:r>
        <w:separator/>
      </w:r>
    </w:p>
  </w:footnote>
  <w:footnote w:type="continuationSeparator" w:id="0">
    <w:p w14:paraId="737AEAA6" w14:textId="77777777" w:rsidR="00DD4BCB" w:rsidRDefault="00DD4BCB"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9" w15:restartNumberingAfterBreak="0">
    <w:nsid w:val="5DE5689D"/>
    <w:multiLevelType w:val="multilevel"/>
    <w:tmpl w:val="1D6071DC"/>
    <w:lvl w:ilvl="0">
      <w:start w:val="1"/>
      <w:numFmt w:val="decimal"/>
      <w:lvlText w:val="%1."/>
      <w:lvlJc w:val="left"/>
      <w:pPr>
        <w:ind w:left="720" w:hanging="360"/>
      </w:pPr>
      <w:rPr>
        <w:b/>
        <w:bCs w:val="0"/>
        <w:color w:val="auto"/>
        <w:sz w:val="24"/>
        <w:szCs w:val="24"/>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58738271">
    <w:abstractNumId w:val="7"/>
  </w:num>
  <w:num w:numId="2" w16cid:durableId="1511141187">
    <w:abstractNumId w:val="3"/>
  </w:num>
  <w:num w:numId="3" w16cid:durableId="1197348818">
    <w:abstractNumId w:val="1"/>
  </w:num>
  <w:num w:numId="4" w16cid:durableId="714699164">
    <w:abstractNumId w:val="6"/>
  </w:num>
  <w:num w:numId="5" w16cid:durableId="1217086176">
    <w:abstractNumId w:val="4"/>
  </w:num>
  <w:num w:numId="6" w16cid:durableId="984823590">
    <w:abstractNumId w:val="0"/>
  </w:num>
  <w:num w:numId="7" w16cid:durableId="636027630">
    <w:abstractNumId w:val="2"/>
  </w:num>
  <w:num w:numId="8" w16cid:durableId="929049771">
    <w:abstractNumId w:val="8"/>
  </w:num>
  <w:num w:numId="9" w16cid:durableId="1669943741">
    <w:abstractNumId w:val="10"/>
  </w:num>
  <w:num w:numId="10" w16cid:durableId="97918593">
    <w:abstractNumId w:val="5"/>
  </w:num>
  <w:num w:numId="11" w16cid:durableId="1485119948">
    <w:abstractNumId w:val="11"/>
  </w:num>
  <w:num w:numId="12" w16cid:durableId="4172869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2FC5"/>
    <w:rsid w:val="00021801"/>
    <w:rsid w:val="00047577"/>
    <w:rsid w:val="0006618D"/>
    <w:rsid w:val="00086D29"/>
    <w:rsid w:val="000B3C6C"/>
    <w:rsid w:val="000C676D"/>
    <w:rsid w:val="000E5EB3"/>
    <w:rsid w:val="000F0875"/>
    <w:rsid w:val="000F299C"/>
    <w:rsid w:val="000F7EF5"/>
    <w:rsid w:val="00107F69"/>
    <w:rsid w:val="0011629E"/>
    <w:rsid w:val="00133B68"/>
    <w:rsid w:val="0014153A"/>
    <w:rsid w:val="001456A4"/>
    <w:rsid w:val="00150730"/>
    <w:rsid w:val="00150E00"/>
    <w:rsid w:val="00163F14"/>
    <w:rsid w:val="00193A5F"/>
    <w:rsid w:val="001B3019"/>
    <w:rsid w:val="001D5F27"/>
    <w:rsid w:val="001D621F"/>
    <w:rsid w:val="001E597E"/>
    <w:rsid w:val="002131AB"/>
    <w:rsid w:val="0022147F"/>
    <w:rsid w:val="00242233"/>
    <w:rsid w:val="00250AD3"/>
    <w:rsid w:val="0026378C"/>
    <w:rsid w:val="0027018A"/>
    <w:rsid w:val="00280B41"/>
    <w:rsid w:val="00280D24"/>
    <w:rsid w:val="00281857"/>
    <w:rsid w:val="002B670F"/>
    <w:rsid w:val="002E5200"/>
    <w:rsid w:val="002F3ADE"/>
    <w:rsid w:val="002F6F26"/>
    <w:rsid w:val="0030471B"/>
    <w:rsid w:val="00305466"/>
    <w:rsid w:val="003145D3"/>
    <w:rsid w:val="0032159F"/>
    <w:rsid w:val="00342D60"/>
    <w:rsid w:val="00342F7B"/>
    <w:rsid w:val="003509C0"/>
    <w:rsid w:val="00365BFE"/>
    <w:rsid w:val="00371477"/>
    <w:rsid w:val="00380724"/>
    <w:rsid w:val="003816D2"/>
    <w:rsid w:val="00394769"/>
    <w:rsid w:val="003C1340"/>
    <w:rsid w:val="003D2BC3"/>
    <w:rsid w:val="003E34EA"/>
    <w:rsid w:val="003E3555"/>
    <w:rsid w:val="00436CBD"/>
    <w:rsid w:val="00446C0D"/>
    <w:rsid w:val="00452B32"/>
    <w:rsid w:val="00455E84"/>
    <w:rsid w:val="00464CDB"/>
    <w:rsid w:val="004748F2"/>
    <w:rsid w:val="00496BE9"/>
    <w:rsid w:val="004B0EE7"/>
    <w:rsid w:val="004C7246"/>
    <w:rsid w:val="005027EF"/>
    <w:rsid w:val="00542A77"/>
    <w:rsid w:val="005553F2"/>
    <w:rsid w:val="00556251"/>
    <w:rsid w:val="005570D2"/>
    <w:rsid w:val="005627F8"/>
    <w:rsid w:val="00567B53"/>
    <w:rsid w:val="005724B1"/>
    <w:rsid w:val="005B0A6B"/>
    <w:rsid w:val="005D41D8"/>
    <w:rsid w:val="005D51DC"/>
    <w:rsid w:val="005F1195"/>
    <w:rsid w:val="006022F3"/>
    <w:rsid w:val="006049BA"/>
    <w:rsid w:val="006457E9"/>
    <w:rsid w:val="00667356"/>
    <w:rsid w:val="006706DC"/>
    <w:rsid w:val="00694DF3"/>
    <w:rsid w:val="006A5524"/>
    <w:rsid w:val="006E5870"/>
    <w:rsid w:val="00702467"/>
    <w:rsid w:val="0071292C"/>
    <w:rsid w:val="0072135D"/>
    <w:rsid w:val="00723D07"/>
    <w:rsid w:val="00723F46"/>
    <w:rsid w:val="007A1946"/>
    <w:rsid w:val="007B6CAD"/>
    <w:rsid w:val="007E5AF5"/>
    <w:rsid w:val="007F089A"/>
    <w:rsid w:val="00801692"/>
    <w:rsid w:val="008016E5"/>
    <w:rsid w:val="00813627"/>
    <w:rsid w:val="0085034B"/>
    <w:rsid w:val="008572D2"/>
    <w:rsid w:val="008754F1"/>
    <w:rsid w:val="00876075"/>
    <w:rsid w:val="00883CBD"/>
    <w:rsid w:val="008846A5"/>
    <w:rsid w:val="008900AB"/>
    <w:rsid w:val="00891075"/>
    <w:rsid w:val="008B0F08"/>
    <w:rsid w:val="008D31FA"/>
    <w:rsid w:val="008D5E9A"/>
    <w:rsid w:val="008F255F"/>
    <w:rsid w:val="008F3B20"/>
    <w:rsid w:val="009020C4"/>
    <w:rsid w:val="009132E3"/>
    <w:rsid w:val="00920BF6"/>
    <w:rsid w:val="009413F7"/>
    <w:rsid w:val="009451A0"/>
    <w:rsid w:val="00963418"/>
    <w:rsid w:val="00971A93"/>
    <w:rsid w:val="009923B4"/>
    <w:rsid w:val="009A242A"/>
    <w:rsid w:val="009C3667"/>
    <w:rsid w:val="009D664F"/>
    <w:rsid w:val="009F210A"/>
    <w:rsid w:val="009F4819"/>
    <w:rsid w:val="009F4EE4"/>
    <w:rsid w:val="009F77CF"/>
    <w:rsid w:val="00A04990"/>
    <w:rsid w:val="00A07128"/>
    <w:rsid w:val="00A15C25"/>
    <w:rsid w:val="00A1647D"/>
    <w:rsid w:val="00A251AF"/>
    <w:rsid w:val="00A25A24"/>
    <w:rsid w:val="00A273A6"/>
    <w:rsid w:val="00A30023"/>
    <w:rsid w:val="00A407A6"/>
    <w:rsid w:val="00A44343"/>
    <w:rsid w:val="00A551E4"/>
    <w:rsid w:val="00A8470A"/>
    <w:rsid w:val="00AD015B"/>
    <w:rsid w:val="00AD1E3B"/>
    <w:rsid w:val="00B07514"/>
    <w:rsid w:val="00B07794"/>
    <w:rsid w:val="00B12AC0"/>
    <w:rsid w:val="00B15560"/>
    <w:rsid w:val="00B17AC7"/>
    <w:rsid w:val="00B37D28"/>
    <w:rsid w:val="00B46A24"/>
    <w:rsid w:val="00B47F38"/>
    <w:rsid w:val="00B773DF"/>
    <w:rsid w:val="00B77416"/>
    <w:rsid w:val="00BA71FF"/>
    <w:rsid w:val="00BA7986"/>
    <w:rsid w:val="00BD0D9A"/>
    <w:rsid w:val="00BD19CE"/>
    <w:rsid w:val="00BE75B2"/>
    <w:rsid w:val="00BF4376"/>
    <w:rsid w:val="00BF6E34"/>
    <w:rsid w:val="00BF7333"/>
    <w:rsid w:val="00C0475A"/>
    <w:rsid w:val="00C1572C"/>
    <w:rsid w:val="00C31B68"/>
    <w:rsid w:val="00C33DFD"/>
    <w:rsid w:val="00C527DF"/>
    <w:rsid w:val="00C61435"/>
    <w:rsid w:val="00C62A8C"/>
    <w:rsid w:val="00C732A3"/>
    <w:rsid w:val="00C86B0E"/>
    <w:rsid w:val="00CB0FAA"/>
    <w:rsid w:val="00CD4CD6"/>
    <w:rsid w:val="00CD5FCB"/>
    <w:rsid w:val="00CF2BA7"/>
    <w:rsid w:val="00D02B49"/>
    <w:rsid w:val="00D06326"/>
    <w:rsid w:val="00D13F27"/>
    <w:rsid w:val="00D1448D"/>
    <w:rsid w:val="00D30B37"/>
    <w:rsid w:val="00D343FB"/>
    <w:rsid w:val="00D36CBF"/>
    <w:rsid w:val="00D36E65"/>
    <w:rsid w:val="00D40AB8"/>
    <w:rsid w:val="00D66FCD"/>
    <w:rsid w:val="00D72DE6"/>
    <w:rsid w:val="00D7432F"/>
    <w:rsid w:val="00D76DB1"/>
    <w:rsid w:val="00D949D9"/>
    <w:rsid w:val="00D9628D"/>
    <w:rsid w:val="00D97C66"/>
    <w:rsid w:val="00DC2E97"/>
    <w:rsid w:val="00DD4BCB"/>
    <w:rsid w:val="00E16ADC"/>
    <w:rsid w:val="00E25653"/>
    <w:rsid w:val="00E33E45"/>
    <w:rsid w:val="00E466EC"/>
    <w:rsid w:val="00E55B4A"/>
    <w:rsid w:val="00E60E24"/>
    <w:rsid w:val="00E73719"/>
    <w:rsid w:val="00E7653B"/>
    <w:rsid w:val="00E828EA"/>
    <w:rsid w:val="00E95134"/>
    <w:rsid w:val="00E957A7"/>
    <w:rsid w:val="00EB0882"/>
    <w:rsid w:val="00EB5C45"/>
    <w:rsid w:val="00EC4073"/>
    <w:rsid w:val="00ED19F0"/>
    <w:rsid w:val="00ED24B8"/>
    <w:rsid w:val="00EE741D"/>
    <w:rsid w:val="00EF006E"/>
    <w:rsid w:val="00EF3FD7"/>
    <w:rsid w:val="00F1090D"/>
    <w:rsid w:val="00F17597"/>
    <w:rsid w:val="00F17DA5"/>
    <w:rsid w:val="00F425B1"/>
    <w:rsid w:val="00F60226"/>
    <w:rsid w:val="00F60F39"/>
    <w:rsid w:val="00F8505B"/>
    <w:rsid w:val="00F907BE"/>
    <w:rsid w:val="00F976B3"/>
    <w:rsid w:val="00FB7689"/>
    <w:rsid w:val="00FC170E"/>
    <w:rsid w:val="00FF1884"/>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3315</Words>
  <Characters>1891</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51</cp:revision>
  <cp:lastPrinted>2026-08-05T07:13:00Z</cp:lastPrinted>
  <dcterms:created xsi:type="dcterms:W3CDTF">2025-11-06T14:11:00Z</dcterms:created>
  <dcterms:modified xsi:type="dcterms:W3CDTF">2026-08-05T07:14:00Z</dcterms:modified>
</cp:coreProperties>
</file>