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ADFFA" w14:textId="5CDEB390" w:rsidR="00DA1803" w:rsidRPr="001565F5" w:rsidRDefault="001565F5" w:rsidP="001565F5">
      <w:pPr>
        <w:jc w:val="center"/>
        <w:rPr>
          <w:rFonts w:ascii="Times New Roman" w:hAnsi="Times New Roman" w:cs="Times New Roman"/>
          <w:b/>
          <w:bCs/>
        </w:rPr>
      </w:pPr>
      <w:r w:rsidRPr="001565F5">
        <w:rPr>
          <w:rFonts w:ascii="Times New Roman" w:hAnsi="Times New Roman" w:cs="Times New Roman"/>
          <w:b/>
          <w:bCs/>
        </w:rPr>
        <w:t>Atbilde uz ierosinājumu</w:t>
      </w:r>
    </w:p>
    <w:p w14:paraId="4DB1EF03" w14:textId="77777777" w:rsidR="001565F5" w:rsidRPr="001565F5" w:rsidRDefault="001565F5" w:rsidP="001565F5">
      <w:pPr>
        <w:jc w:val="both"/>
        <w:rPr>
          <w:rFonts w:ascii="Times New Roman" w:hAnsi="Times New Roman" w:cs="Times New Roman"/>
        </w:rPr>
      </w:pPr>
    </w:p>
    <w:p w14:paraId="519EB0C5" w14:textId="4D906EC6" w:rsidR="001565F5" w:rsidRPr="001565F5" w:rsidRDefault="001565F5" w:rsidP="001565F5">
      <w:pPr>
        <w:jc w:val="both"/>
        <w:rPr>
          <w:rFonts w:ascii="Times New Roman" w:hAnsi="Times New Roman" w:cs="Times New Roman"/>
        </w:rPr>
      </w:pPr>
      <w:r w:rsidRPr="001565F5">
        <w:rPr>
          <w:rFonts w:ascii="Times New Roman" w:hAnsi="Times New Roman" w:cs="Times New Roman"/>
        </w:rPr>
        <w:t>Lai palielinātu pretendentu skaitu, būtu vēlams mainīt sekojošu specifikāciju</w:t>
      </w:r>
      <w:r>
        <w:rPr>
          <w:rFonts w:ascii="Times New Roman" w:hAnsi="Times New Roman" w:cs="Times New Roman"/>
        </w:rPr>
        <w:t xml:space="preserve"> –</w:t>
      </w:r>
      <w:r w:rsidRPr="001565F5">
        <w:rPr>
          <w:rFonts w:ascii="Times New Roman" w:hAnsi="Times New Roman" w:cs="Times New Roman"/>
        </w:rPr>
        <w:t xml:space="preserve"> trīs zonu automātiskā klimata kontrole uz divu zonu klimata kontroli un papildus kondicionieris aizmugurē.-</w:t>
      </w:r>
    </w:p>
    <w:p w14:paraId="2FEE78F8" w14:textId="38F68AAE" w:rsidR="001565F5" w:rsidRPr="001565F5" w:rsidRDefault="001565F5" w:rsidP="001565F5">
      <w:pPr>
        <w:jc w:val="both"/>
        <w:rPr>
          <w:rFonts w:ascii="Times New Roman" w:hAnsi="Times New Roman" w:cs="Times New Roman"/>
        </w:rPr>
      </w:pPr>
      <w:r w:rsidRPr="001565F5">
        <w:rPr>
          <w:rFonts w:ascii="Times New Roman" w:hAnsi="Times New Roman" w:cs="Times New Roman"/>
        </w:rPr>
        <w:t>Atbilde</w:t>
      </w:r>
    </w:p>
    <w:p w14:paraId="353D9856" w14:textId="48E2FF05" w:rsidR="001565F5" w:rsidRPr="001565F5" w:rsidRDefault="001565F5" w:rsidP="001565F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Izvērtējot ierosinājumu, </w:t>
      </w:r>
      <w:r w:rsidRPr="001565F5">
        <w:rPr>
          <w:rFonts w:ascii="Times New Roman" w:hAnsi="Times New Roman" w:cs="Times New Roman"/>
        </w:rPr>
        <w:t xml:space="preserve">Pasūtītājs </w:t>
      </w:r>
      <w:r>
        <w:rPr>
          <w:rFonts w:ascii="Times New Roman" w:hAnsi="Times New Roman" w:cs="Times New Roman"/>
        </w:rPr>
        <w:t xml:space="preserve">informē, ka par </w:t>
      </w:r>
      <w:r w:rsidRPr="001565F5">
        <w:rPr>
          <w:rFonts w:ascii="Times New Roman" w:hAnsi="Times New Roman" w:cs="Times New Roman"/>
        </w:rPr>
        <w:t xml:space="preserve">atbilstošiem tehniskajai specifikācijai </w:t>
      </w:r>
      <w:r>
        <w:rPr>
          <w:rFonts w:ascii="Times New Roman" w:hAnsi="Times New Roman" w:cs="Times New Roman"/>
        </w:rPr>
        <w:t xml:space="preserve">tiks atzīti arī tādi </w:t>
      </w:r>
      <w:r w:rsidRPr="001565F5">
        <w:rPr>
          <w:rFonts w:ascii="Times New Roman" w:hAnsi="Times New Roman" w:cs="Times New Roman"/>
        </w:rPr>
        <w:t>automobiļ</w:t>
      </w:r>
      <w:r>
        <w:rPr>
          <w:rFonts w:ascii="Times New Roman" w:hAnsi="Times New Roman" w:cs="Times New Roman"/>
        </w:rPr>
        <w:t>i</w:t>
      </w:r>
      <w:r w:rsidRPr="001565F5">
        <w:rPr>
          <w:rFonts w:ascii="Times New Roman" w:hAnsi="Times New Roman" w:cs="Times New Roman"/>
        </w:rPr>
        <w:t xml:space="preserve">, kur pretendents būs piedāvāju </w:t>
      </w:r>
      <w:r w:rsidRPr="001565F5">
        <w:rPr>
          <w:rFonts w:ascii="Times New Roman" w:hAnsi="Times New Roman" w:cs="Times New Roman"/>
        </w:rPr>
        <w:t>divu zonu klimata kontroli un papildus kondicionieris aizmugurē</w:t>
      </w:r>
      <w:r w:rsidRPr="001565F5">
        <w:rPr>
          <w:rFonts w:ascii="Times New Roman" w:hAnsi="Times New Roman" w:cs="Times New Roman"/>
        </w:rPr>
        <w:t>.</w:t>
      </w:r>
    </w:p>
    <w:p w14:paraId="1AECF72C" w14:textId="77777777" w:rsidR="001565F5" w:rsidRDefault="001565F5"/>
    <w:sectPr w:rsidR="001565F5" w:rsidSect="001565F5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5F5"/>
    <w:rsid w:val="000F14FD"/>
    <w:rsid w:val="001565F5"/>
    <w:rsid w:val="009E2458"/>
    <w:rsid w:val="009F4819"/>
    <w:rsid w:val="00DA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E939"/>
  <w15:chartTrackingRefBased/>
  <w15:docId w15:val="{A6868296-C7BD-47D9-9E35-97087C21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1565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565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565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565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565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565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565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565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565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56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56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56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565F5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565F5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565F5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565F5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565F5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565F5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565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56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565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56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565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565F5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565F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565F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565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565F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565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</Words>
  <Characters>161</Characters>
  <Application>Microsoft Office Word</Application>
  <DocSecurity>0</DocSecurity>
  <Lines>1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Zandare</dc:creator>
  <cp:keywords/>
  <dc:description/>
  <cp:lastModifiedBy>Sarmīte Zandare</cp:lastModifiedBy>
  <cp:revision>1</cp:revision>
  <dcterms:created xsi:type="dcterms:W3CDTF">2026-07-24T07:40:00Z</dcterms:created>
  <dcterms:modified xsi:type="dcterms:W3CDTF">2026-07-24T07:45:00Z</dcterms:modified>
</cp:coreProperties>
</file>