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"Zemkopības ministrijas nekustamie īpašumi",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40003338357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ZMNĪ sūkņu staciju attālinātās vadības sistēmas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ZMNĪ 2026/33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AMA Automātika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