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40561" w14:textId="3B8BBCB4" w:rsidR="00B30E76" w:rsidRPr="00F831A3" w:rsidRDefault="001317C4" w:rsidP="00260B03">
      <w:pPr>
        <w:spacing w:after="0" w:line="240" w:lineRule="auto"/>
        <w:jc w:val="center"/>
        <w:rPr>
          <w:b/>
          <w:bCs/>
        </w:rPr>
      </w:pPr>
      <w:r w:rsidRPr="00F831A3">
        <w:rPr>
          <w:b/>
          <w:bCs/>
        </w:rPr>
        <w:t>Atbilde uz</w:t>
      </w:r>
      <w:r w:rsidR="00260B03">
        <w:rPr>
          <w:b/>
          <w:bCs/>
        </w:rPr>
        <w:t xml:space="preserve"> sagatavoto priekšlikumu</w:t>
      </w:r>
      <w:r w:rsidRPr="00F831A3">
        <w:rPr>
          <w:b/>
          <w:bCs/>
        </w:rPr>
        <w:t xml:space="preserve"> </w:t>
      </w:r>
    </w:p>
    <w:p w14:paraId="22090FE4" w14:textId="77777777" w:rsidR="00260B03" w:rsidRPr="00260B03" w:rsidRDefault="00260B03" w:rsidP="00260B03">
      <w:pPr>
        <w:shd w:val="clear" w:color="auto" w:fill="FFFFFF"/>
        <w:suppressAutoHyphens/>
        <w:spacing w:after="0" w:line="240" w:lineRule="auto"/>
        <w:jc w:val="center"/>
        <w:rPr>
          <w:rFonts w:cstheme="minorHAnsi"/>
          <w:b/>
          <w:bCs/>
          <w:spacing w:val="17"/>
        </w:rPr>
      </w:pPr>
      <w:r w:rsidRPr="00260B03">
        <w:rPr>
          <w:rFonts w:cstheme="minorHAnsi"/>
          <w:b/>
          <w:bCs/>
          <w:spacing w:val="17"/>
        </w:rPr>
        <w:t>atklātā konkursa</w:t>
      </w:r>
    </w:p>
    <w:p w14:paraId="50B35666" w14:textId="77777777" w:rsidR="00260B03" w:rsidRPr="006A1D49" w:rsidRDefault="00260B03" w:rsidP="00260B03">
      <w:pPr>
        <w:spacing w:after="0" w:line="240" w:lineRule="auto"/>
        <w:jc w:val="center"/>
        <w:rPr>
          <w:rFonts w:eastAsia="Calibri" w:cstheme="minorHAnsi"/>
          <w:b/>
          <w:bCs/>
        </w:rPr>
      </w:pPr>
      <w:r w:rsidRPr="006A1D49">
        <w:rPr>
          <w:rFonts w:eastAsia="Calibri" w:cstheme="minorHAnsi"/>
          <w:b/>
          <w:bCs/>
        </w:rPr>
        <w:t>“</w:t>
      </w:r>
      <w:r w:rsidRPr="006A1D49">
        <w:rPr>
          <w:rFonts w:cstheme="minorHAnsi"/>
          <w:b/>
          <w:bCs/>
        </w:rPr>
        <w:t>Medicīnas un laboratorijas preču piegāde SIA “Jūrmalas slimnīca” vajadzībām I</w:t>
      </w:r>
      <w:r w:rsidRPr="006A1D49">
        <w:rPr>
          <w:rFonts w:eastAsia="Calibri" w:cstheme="minorHAnsi"/>
          <w:b/>
          <w:bCs/>
        </w:rPr>
        <w:t>”</w:t>
      </w:r>
    </w:p>
    <w:p w14:paraId="0C69A7C5" w14:textId="09257BD1" w:rsidR="00674D52" w:rsidRPr="00F831A3" w:rsidRDefault="001317C4" w:rsidP="00260B03">
      <w:pPr>
        <w:spacing w:after="0" w:line="240" w:lineRule="auto"/>
        <w:jc w:val="center"/>
        <w:rPr>
          <w:rFonts w:ascii="Calibri" w:hAnsi="Calibri" w:cs="Calibri"/>
          <w:b/>
          <w:bCs/>
          <w:color w:val="000000"/>
        </w:rPr>
      </w:pPr>
      <w:r w:rsidRPr="00F831A3">
        <w:rPr>
          <w:rFonts w:ascii="Calibri" w:hAnsi="Calibri" w:cs="Calibri"/>
          <w:b/>
          <w:bCs/>
          <w:color w:val="000000"/>
        </w:rPr>
        <w:t>identifikācijas Nr.</w:t>
      </w:r>
      <w:r w:rsidR="00B30E76" w:rsidRPr="00F831A3">
        <w:rPr>
          <w:rFonts w:ascii="Calibri" w:hAnsi="Calibri" w:cs="Calibri"/>
          <w:b/>
          <w:bCs/>
          <w:color w:val="000000"/>
        </w:rPr>
        <w:t xml:space="preserve"> </w:t>
      </w:r>
      <w:r w:rsidRPr="00F831A3">
        <w:rPr>
          <w:rFonts w:ascii="Calibri" w:hAnsi="Calibri" w:cs="Calibri"/>
          <w:b/>
          <w:bCs/>
          <w:color w:val="000000"/>
        </w:rPr>
        <w:t>SIAJS</w:t>
      </w:r>
      <w:r w:rsidR="00B30E76" w:rsidRPr="00F831A3">
        <w:rPr>
          <w:rFonts w:ascii="Calibri" w:hAnsi="Calibri" w:cs="Calibri"/>
          <w:b/>
          <w:bCs/>
          <w:color w:val="000000"/>
        </w:rPr>
        <w:t xml:space="preserve"> </w:t>
      </w:r>
      <w:r w:rsidRPr="00F831A3">
        <w:rPr>
          <w:rFonts w:ascii="Calibri" w:hAnsi="Calibri" w:cs="Calibri"/>
          <w:b/>
          <w:bCs/>
          <w:color w:val="000000"/>
        </w:rPr>
        <w:t>202</w:t>
      </w:r>
      <w:r w:rsidR="00260B03">
        <w:rPr>
          <w:rFonts w:ascii="Calibri" w:hAnsi="Calibri" w:cs="Calibri"/>
          <w:b/>
          <w:bCs/>
          <w:color w:val="000000"/>
        </w:rPr>
        <w:t>6</w:t>
      </w:r>
      <w:r w:rsidRPr="00F831A3">
        <w:rPr>
          <w:rFonts w:ascii="Calibri" w:hAnsi="Calibri" w:cs="Calibri"/>
          <w:b/>
          <w:bCs/>
          <w:color w:val="000000"/>
        </w:rPr>
        <w:t>/</w:t>
      </w:r>
      <w:r w:rsidR="00260B03">
        <w:rPr>
          <w:rFonts w:ascii="Calibri" w:hAnsi="Calibri" w:cs="Calibri"/>
          <w:b/>
          <w:bCs/>
          <w:color w:val="000000"/>
        </w:rPr>
        <w:t>12</w:t>
      </w:r>
    </w:p>
    <w:p w14:paraId="6A9A6D51" w14:textId="77777777" w:rsidR="001317C4" w:rsidRPr="00F831A3" w:rsidRDefault="001317C4" w:rsidP="004276B4">
      <w:pPr>
        <w:spacing w:after="0" w:line="240" w:lineRule="auto"/>
        <w:jc w:val="center"/>
        <w:rPr>
          <w:rFonts w:ascii="Calibri" w:hAnsi="Calibri" w:cs="Calibri"/>
          <w:b/>
          <w:bCs/>
          <w:color w:val="000000"/>
        </w:rPr>
      </w:pPr>
    </w:p>
    <w:p w14:paraId="52583F33" w14:textId="18CB1DF3" w:rsidR="00260B03" w:rsidRDefault="001317C4" w:rsidP="00B30E76">
      <w:pPr>
        <w:spacing w:after="0" w:line="240" w:lineRule="auto"/>
        <w:jc w:val="both"/>
        <w:rPr>
          <w:rFonts w:ascii="Calibri" w:hAnsi="Calibri" w:cs="Calibri"/>
          <w:noProof/>
        </w:rPr>
      </w:pPr>
      <w:r w:rsidRPr="00F831A3">
        <w:rPr>
          <w:rFonts w:ascii="Calibri" w:hAnsi="Calibri" w:cs="Calibri"/>
          <w:color w:val="000000"/>
        </w:rPr>
        <w:t>SIA “Jūrmalas slimnīca” iepirkumu komisija</w:t>
      </w:r>
      <w:r w:rsidR="00260B03">
        <w:rPr>
          <w:rFonts w:ascii="Calibri" w:hAnsi="Calibri" w:cs="Calibri"/>
          <w:color w:val="000000"/>
        </w:rPr>
        <w:t xml:space="preserve"> </w:t>
      </w:r>
      <w:r w:rsidR="00260B03" w:rsidRPr="006A1D49">
        <w:rPr>
          <w:rFonts w:cstheme="minorHAnsi"/>
          <w:color w:val="000000"/>
        </w:rPr>
        <w:t>atklātā konkursa</w:t>
      </w:r>
      <w:bookmarkStart w:id="0" w:name="_Hlk175906196"/>
      <w:bookmarkStart w:id="1" w:name="_Hlk180686791"/>
      <w:r w:rsidR="00260B03" w:rsidRPr="006A1D49">
        <w:rPr>
          <w:rFonts w:cstheme="minorHAnsi"/>
          <w:color w:val="000000"/>
        </w:rPr>
        <w:t xml:space="preserve"> “Medicīnas un laboratorijas preču piegāde SIA “Jūrmalas slimnīca” vajadzībām I</w:t>
      </w:r>
      <w:r w:rsidR="00260B03" w:rsidRPr="006A1D49">
        <w:rPr>
          <w:rFonts w:cstheme="minorHAnsi"/>
        </w:rPr>
        <w:t>”</w:t>
      </w:r>
      <w:r w:rsidR="00260B03" w:rsidRPr="006A1D49">
        <w:rPr>
          <w:rFonts w:cstheme="minorHAnsi"/>
          <w:color w:val="000000"/>
        </w:rPr>
        <w:t>, identifikācijas Nr. SIAJS 2026/1</w:t>
      </w:r>
      <w:bookmarkEnd w:id="0"/>
      <w:bookmarkEnd w:id="1"/>
      <w:r w:rsidR="00260B03" w:rsidRPr="006A1D49">
        <w:rPr>
          <w:rFonts w:cstheme="minorHAnsi"/>
          <w:color w:val="000000"/>
        </w:rPr>
        <w:t>2</w:t>
      </w:r>
      <w:r w:rsidRPr="00F831A3">
        <w:rPr>
          <w:rFonts w:ascii="Calibri" w:hAnsi="Calibri" w:cs="Calibri"/>
          <w:color w:val="000000"/>
        </w:rPr>
        <w:t xml:space="preserve">, norises laikā ir saņēmusi un iepazinusies ar </w:t>
      </w:r>
      <w:r w:rsidR="00CB67F4" w:rsidRPr="00F831A3">
        <w:rPr>
          <w:rFonts w:ascii="Calibri" w:hAnsi="Calibri" w:cs="Calibri"/>
          <w:color w:val="000000"/>
        </w:rPr>
        <w:t>elektroniski saņemt</w:t>
      </w:r>
      <w:r w:rsidR="00260B03">
        <w:rPr>
          <w:rFonts w:ascii="Calibri" w:hAnsi="Calibri" w:cs="Calibri"/>
          <w:color w:val="000000"/>
        </w:rPr>
        <w:t>o</w:t>
      </w:r>
      <w:r w:rsidR="00CB67F4" w:rsidRPr="00F831A3">
        <w:rPr>
          <w:rFonts w:ascii="Calibri" w:hAnsi="Calibri" w:cs="Calibri"/>
          <w:color w:val="000000"/>
        </w:rPr>
        <w:t xml:space="preserve"> </w:t>
      </w:r>
      <w:r w:rsidR="00B30E76" w:rsidRPr="00F831A3">
        <w:rPr>
          <w:rFonts w:ascii="Calibri" w:hAnsi="Calibri" w:cs="Calibri"/>
          <w:noProof/>
        </w:rPr>
        <w:t>ieinteresētā pretendenta</w:t>
      </w:r>
      <w:r w:rsidR="00260B03">
        <w:rPr>
          <w:rFonts w:ascii="Calibri" w:hAnsi="Calibri" w:cs="Calibri"/>
          <w:noProof/>
        </w:rPr>
        <w:t xml:space="preserve"> </w:t>
      </w:r>
      <w:r w:rsidR="00B30E76" w:rsidRPr="00F831A3">
        <w:rPr>
          <w:rFonts w:ascii="Calibri" w:hAnsi="Calibri" w:cs="Calibri"/>
          <w:noProof/>
        </w:rPr>
        <w:t>priekšlikum</w:t>
      </w:r>
      <w:r w:rsidR="00260B03">
        <w:rPr>
          <w:rFonts w:ascii="Calibri" w:hAnsi="Calibri" w:cs="Calibri"/>
          <w:noProof/>
        </w:rPr>
        <w:t xml:space="preserve">u </w:t>
      </w:r>
      <w:r w:rsidR="00260B03" w:rsidRPr="006A1D49">
        <w:rPr>
          <w:rFonts w:cstheme="minorHAnsi"/>
          <w:color w:val="000000"/>
        </w:rPr>
        <w:t xml:space="preserve">veikt grozījumus </w:t>
      </w:r>
      <w:bookmarkStart w:id="2" w:name="_Hlk235794743"/>
      <w:r w:rsidR="00260B03" w:rsidRPr="006A1D49">
        <w:rPr>
          <w:rFonts w:cstheme="minorHAnsi"/>
          <w:color w:val="000000"/>
        </w:rPr>
        <w:t>atklātā konkursa “Medicīnas un laboratorijas preču piegāde SIA “Jūrmalas slimnīca” vajadzībām I</w:t>
      </w:r>
      <w:r w:rsidR="00260B03" w:rsidRPr="006A1D49">
        <w:rPr>
          <w:rFonts w:cstheme="minorHAnsi"/>
        </w:rPr>
        <w:t>”</w:t>
      </w:r>
      <w:r w:rsidR="00260B03" w:rsidRPr="006A1D49">
        <w:rPr>
          <w:rFonts w:cstheme="minorHAnsi"/>
          <w:color w:val="000000"/>
        </w:rPr>
        <w:t>, identifikācijas Nr. SIAJS 2026/12</w:t>
      </w:r>
      <w:r w:rsidR="00260B03">
        <w:rPr>
          <w:rFonts w:cstheme="minorHAnsi"/>
          <w:color w:val="000000"/>
        </w:rPr>
        <w:t xml:space="preserve"> dokumentācijā.</w:t>
      </w:r>
      <w:bookmarkEnd w:id="2"/>
    </w:p>
    <w:p w14:paraId="6685A4F7" w14:textId="77777777" w:rsidR="00B30E76" w:rsidRPr="00F831A3" w:rsidRDefault="00B30E76" w:rsidP="00B30E76">
      <w:pPr>
        <w:spacing w:after="0" w:line="240" w:lineRule="auto"/>
        <w:jc w:val="both"/>
        <w:rPr>
          <w:rFonts w:ascii="Calibri" w:hAnsi="Calibri" w:cs="Calibri"/>
          <w:color w:val="000000"/>
        </w:rPr>
      </w:pPr>
    </w:p>
    <w:p w14:paraId="71452AC4" w14:textId="02880158" w:rsidR="00B30E76" w:rsidRPr="00F831A3" w:rsidRDefault="00B30E76" w:rsidP="00F831A3">
      <w:pPr>
        <w:spacing w:after="0" w:line="240" w:lineRule="auto"/>
        <w:jc w:val="both"/>
        <w:rPr>
          <w:rFonts w:ascii="Calibri" w:hAnsi="Calibri"/>
          <w:noProof/>
        </w:rPr>
      </w:pPr>
      <w:r w:rsidRPr="00F831A3">
        <w:rPr>
          <w:rFonts w:ascii="Calibri" w:hAnsi="Calibri"/>
          <w:b/>
          <w:bCs/>
          <w:noProof/>
        </w:rPr>
        <w:t>Priekšlikums:</w:t>
      </w:r>
    </w:p>
    <w:p w14:paraId="0586A109" w14:textId="3B47B2A7" w:rsidR="00B30E76" w:rsidRDefault="00260B03" w:rsidP="00F831A3">
      <w:pPr>
        <w:spacing w:after="0" w:line="240" w:lineRule="auto"/>
        <w:jc w:val="both"/>
        <w:rPr>
          <w:rFonts w:cstheme="minorHAnsi"/>
        </w:rPr>
      </w:pPr>
      <w:r w:rsidRPr="006A1D49">
        <w:rPr>
          <w:rFonts w:cstheme="minorHAnsi"/>
        </w:rPr>
        <w:t>“Lūdzam precizēt atklāta konkursa “Medicīnas un laboratorijas preču piegāde SIA “Jūrmalas slimnīca” vajadzībām I”, identifikācijas Nr. SIAJS 2026/12, tehniskās specifikācijas</w:t>
      </w:r>
      <w:r>
        <w:rPr>
          <w:rFonts w:cstheme="minorHAnsi"/>
        </w:rPr>
        <w:t>-tehniskā-finanšu piedāvājuma</w:t>
      </w:r>
      <w:r w:rsidRPr="006A1D49">
        <w:rPr>
          <w:rFonts w:cstheme="minorHAnsi"/>
        </w:rPr>
        <w:t xml:space="preserve"> 7. daļas 12. un 13. pozīciju, papildinot to ar informāciju par nepieciešamo adatas izmēru un adatas tipu (griezoša vai duroša), jo šī informācija pašlaik nav norādīta. Precizējums ir nepieciešams, lai nodrošinātu korektu un tehniskajām prasībām atbilstošu piedāvājumu sagatavošanu.</w:t>
      </w:r>
      <w:r>
        <w:rPr>
          <w:rFonts w:cstheme="minorHAnsi"/>
        </w:rPr>
        <w:t>”</w:t>
      </w:r>
    </w:p>
    <w:p w14:paraId="300064F7" w14:textId="77777777" w:rsidR="00260B03" w:rsidRPr="00F831A3" w:rsidRDefault="00260B03" w:rsidP="00F831A3">
      <w:pPr>
        <w:spacing w:after="0" w:line="240" w:lineRule="auto"/>
        <w:jc w:val="both"/>
        <w:rPr>
          <w:rFonts w:ascii="Calibri" w:hAnsi="Calibri"/>
          <w:iCs/>
          <w:noProof/>
        </w:rPr>
      </w:pPr>
    </w:p>
    <w:p w14:paraId="7D8A1070" w14:textId="5C5383A4" w:rsidR="00B30E76" w:rsidRDefault="00B30E76" w:rsidP="00F831A3">
      <w:pPr>
        <w:spacing w:after="0" w:line="240" w:lineRule="auto"/>
        <w:jc w:val="both"/>
        <w:rPr>
          <w:rFonts w:ascii="Calibri" w:hAnsi="Calibri"/>
          <w:noProof/>
        </w:rPr>
      </w:pPr>
      <w:r w:rsidRPr="00F831A3">
        <w:rPr>
          <w:rFonts w:ascii="Calibri" w:hAnsi="Calibri"/>
          <w:b/>
          <w:bCs/>
          <w:noProof/>
        </w:rPr>
        <w:t>Atbilde:</w:t>
      </w:r>
    </w:p>
    <w:p w14:paraId="6C92A3BC" w14:textId="4A040E60" w:rsidR="00F831A3" w:rsidRDefault="00260B03" w:rsidP="00F831A3">
      <w:pPr>
        <w:spacing w:after="0" w:line="240" w:lineRule="auto"/>
        <w:jc w:val="both"/>
        <w:rPr>
          <w:rFonts w:cstheme="minorHAnsi"/>
        </w:rPr>
      </w:pPr>
      <w:bookmarkStart w:id="3" w:name="_Hlk236044347"/>
      <w:r w:rsidRPr="006A1D49">
        <w:rPr>
          <w:rFonts w:cstheme="minorHAnsi"/>
        </w:rPr>
        <w:t>“Tehniskās specifikācijas</w:t>
      </w:r>
      <w:r>
        <w:rPr>
          <w:rFonts w:cstheme="minorHAnsi"/>
        </w:rPr>
        <w:t>-tehniskā finanšu piedāvājuma</w:t>
      </w:r>
      <w:r w:rsidRPr="006A1D49">
        <w:rPr>
          <w:rFonts w:cstheme="minorHAnsi"/>
        </w:rPr>
        <w:t xml:space="preserve"> 7. daļas 12. un 13. pozīcijā ir paredzēta </w:t>
      </w:r>
      <w:r w:rsidRPr="00596C05">
        <w:rPr>
          <w:rFonts w:cstheme="minorHAnsi"/>
        </w:rPr>
        <w:t>ligatūru (diegu bez adatas)</w:t>
      </w:r>
      <w:r w:rsidRPr="006A1D49">
        <w:rPr>
          <w:rFonts w:cstheme="minorHAnsi"/>
        </w:rPr>
        <w:t xml:space="preserve"> piegāde. Līdz ar to adatas izmērs un adatas tips šīm pozīcijām nav paredzēts un tehniskā specifikācija</w:t>
      </w:r>
      <w:r>
        <w:rPr>
          <w:rFonts w:cstheme="minorHAnsi"/>
        </w:rPr>
        <w:t>-tehniskais-finanšu piedāvājums</w:t>
      </w:r>
      <w:r w:rsidRPr="006A1D49">
        <w:rPr>
          <w:rFonts w:cstheme="minorHAnsi"/>
        </w:rPr>
        <w:t xml:space="preserve"> netiks mainīt</w:t>
      </w:r>
      <w:r>
        <w:rPr>
          <w:rFonts w:cstheme="minorHAnsi"/>
        </w:rPr>
        <w:t>s”</w:t>
      </w:r>
      <w:r w:rsidRPr="006A1D49">
        <w:rPr>
          <w:rFonts w:cstheme="minorHAnsi"/>
        </w:rPr>
        <w:t>.</w:t>
      </w:r>
    </w:p>
    <w:p w14:paraId="6F314A83" w14:textId="77777777" w:rsidR="00260B03" w:rsidRDefault="00260B03" w:rsidP="00F831A3">
      <w:pPr>
        <w:spacing w:after="0" w:line="240" w:lineRule="auto"/>
        <w:jc w:val="both"/>
        <w:rPr>
          <w:rFonts w:cstheme="minorHAnsi"/>
        </w:rPr>
      </w:pPr>
    </w:p>
    <w:p w14:paraId="33526ABD" w14:textId="77777777" w:rsidR="00260B03" w:rsidRPr="00F831A3" w:rsidRDefault="00260B03" w:rsidP="00F831A3">
      <w:pPr>
        <w:spacing w:after="0" w:line="240" w:lineRule="auto"/>
        <w:jc w:val="both"/>
        <w:rPr>
          <w:rFonts w:ascii="Calibri" w:hAnsi="Calibri"/>
          <w:b/>
          <w:bCs/>
          <w:noProof/>
        </w:rPr>
      </w:pPr>
    </w:p>
    <w:p w14:paraId="533BF503" w14:textId="37DE075C" w:rsidR="00CB67F4" w:rsidRPr="00260B03" w:rsidRDefault="00B30E76" w:rsidP="00260B03">
      <w:pPr>
        <w:widowControl w:val="0"/>
        <w:shd w:val="clear" w:color="auto" w:fill="FFFFFF"/>
        <w:suppressAutoHyphens/>
        <w:autoSpaceDE w:val="0"/>
        <w:autoSpaceDN w:val="0"/>
        <w:adjustRightInd w:val="0"/>
        <w:spacing w:after="0" w:line="240" w:lineRule="auto"/>
        <w:jc w:val="both"/>
        <w:rPr>
          <w:rFonts w:ascii="Calibri" w:hAnsi="Calibri" w:cs="Calibri"/>
        </w:rPr>
      </w:pPr>
      <w:r w:rsidRPr="00F831A3">
        <w:rPr>
          <w:rFonts w:ascii="Calibri" w:hAnsi="Calibri"/>
          <w:noProof/>
        </w:rPr>
        <w:t xml:space="preserve">Iepirkumu komisija </w:t>
      </w:r>
      <w:r w:rsidRPr="00F831A3">
        <w:rPr>
          <w:rFonts w:ascii="Calibri" w:hAnsi="Calibri"/>
          <w:b/>
          <w:bCs/>
          <w:noProof/>
        </w:rPr>
        <w:t>nolemj</w:t>
      </w:r>
      <w:r w:rsidR="00F831A3">
        <w:rPr>
          <w:rFonts w:ascii="Calibri" w:hAnsi="Calibri"/>
          <w:b/>
          <w:bCs/>
          <w:noProof/>
        </w:rPr>
        <w:t xml:space="preserve"> </w:t>
      </w:r>
      <w:r w:rsidR="00F831A3" w:rsidRPr="00F831A3">
        <w:rPr>
          <w:rFonts w:ascii="Calibri" w:hAnsi="Calibri" w:cs="Calibri"/>
          <w:b/>
          <w:bCs/>
        </w:rPr>
        <w:t>noraidīt</w:t>
      </w:r>
      <w:r w:rsidR="00F831A3">
        <w:rPr>
          <w:rFonts w:ascii="Calibri" w:hAnsi="Calibri" w:cs="Calibri"/>
        </w:rPr>
        <w:t xml:space="preserve"> </w:t>
      </w:r>
      <w:r w:rsidR="00260B03">
        <w:rPr>
          <w:rFonts w:ascii="Calibri" w:hAnsi="Calibri" w:cs="Calibri"/>
        </w:rPr>
        <w:t xml:space="preserve">priekšlikumu </w:t>
      </w:r>
      <w:r w:rsidR="00F831A3">
        <w:rPr>
          <w:rFonts w:ascii="Calibri" w:hAnsi="Calibri" w:cs="Calibri"/>
        </w:rPr>
        <w:t>veikt grozījumus</w:t>
      </w:r>
      <w:bookmarkStart w:id="4" w:name="_Hlk221805085"/>
      <w:r w:rsidR="00260B03">
        <w:rPr>
          <w:rFonts w:ascii="Calibri" w:hAnsi="Calibri" w:cs="Calibri"/>
        </w:rPr>
        <w:t xml:space="preserve"> </w:t>
      </w:r>
      <w:r w:rsidR="00260B03" w:rsidRPr="006A1D49">
        <w:rPr>
          <w:rFonts w:cstheme="minorHAnsi"/>
          <w:noProof/>
        </w:rPr>
        <w:t>atklātā konkursā “</w:t>
      </w:r>
      <w:r w:rsidR="00260B03" w:rsidRPr="006A1D49">
        <w:rPr>
          <w:rFonts w:cstheme="minorHAnsi"/>
          <w:color w:val="000000"/>
        </w:rPr>
        <w:t>Medicīnas un laboratorijas preču piegāde SIA “Jūrmalas slimnīca” vajadzībām I</w:t>
      </w:r>
      <w:r w:rsidR="00260B03" w:rsidRPr="006A1D49">
        <w:rPr>
          <w:rFonts w:cstheme="minorHAnsi"/>
          <w:noProof/>
        </w:rPr>
        <w:t>”</w:t>
      </w:r>
      <w:r w:rsidR="00260B03" w:rsidRPr="006A1D49">
        <w:rPr>
          <w:rFonts w:cstheme="minorHAnsi"/>
          <w:color w:val="000000"/>
        </w:rPr>
        <w:t>, identifikācijas Nr. SIAJS 202</w:t>
      </w:r>
      <w:r w:rsidR="00260B03">
        <w:rPr>
          <w:rFonts w:cstheme="minorHAnsi"/>
          <w:color w:val="000000"/>
        </w:rPr>
        <w:t>6</w:t>
      </w:r>
      <w:r w:rsidR="00260B03" w:rsidRPr="006A1D49">
        <w:rPr>
          <w:rFonts w:cstheme="minorHAnsi"/>
          <w:color w:val="000000"/>
        </w:rPr>
        <w:t>/</w:t>
      </w:r>
      <w:r w:rsidR="00260B03">
        <w:rPr>
          <w:rFonts w:cstheme="minorHAnsi"/>
          <w:color w:val="000000"/>
        </w:rPr>
        <w:t>12</w:t>
      </w:r>
      <w:r w:rsidR="00260B03" w:rsidRPr="006A1D49">
        <w:rPr>
          <w:rFonts w:cstheme="minorHAnsi"/>
          <w:noProof/>
        </w:rPr>
        <w:t>;</w:t>
      </w:r>
      <w:r w:rsidR="00260B03">
        <w:rPr>
          <w:rFonts w:ascii="Calibri" w:hAnsi="Calibri" w:cs="Calibri"/>
        </w:rPr>
        <w:t xml:space="preserve"> tehniskajā specifikācijā-tehniskajā-finanšu piedāvājumā un atstāt to esošajā redakcijā</w:t>
      </w:r>
      <w:bookmarkEnd w:id="4"/>
      <w:r w:rsidR="00260B03">
        <w:rPr>
          <w:rFonts w:ascii="Calibri" w:hAnsi="Calibri" w:cs="Calibri"/>
        </w:rPr>
        <w:t>.</w:t>
      </w:r>
      <w:bookmarkEnd w:id="3"/>
    </w:p>
    <w:sectPr w:rsidR="00CB67F4" w:rsidRPr="00260B03" w:rsidSect="004276B4">
      <w:headerReference w:type="default" r:id="rId7"/>
      <w:footerReference w:type="default" r:id="rId8"/>
      <w:pgSz w:w="11906" w:h="16838"/>
      <w:pgMar w:top="1134" w:right="85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75CC8" w14:textId="77777777" w:rsidR="004276B4" w:rsidRDefault="004276B4" w:rsidP="004276B4">
      <w:pPr>
        <w:spacing w:after="0" w:line="240" w:lineRule="auto"/>
      </w:pPr>
      <w:r>
        <w:separator/>
      </w:r>
    </w:p>
  </w:endnote>
  <w:endnote w:type="continuationSeparator" w:id="0">
    <w:p w14:paraId="04EB58B6" w14:textId="77777777" w:rsidR="004276B4" w:rsidRDefault="004276B4" w:rsidP="00427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000502"/>
      <w:docPartObj>
        <w:docPartGallery w:val="Page Numbers (Bottom of Page)"/>
        <w:docPartUnique/>
      </w:docPartObj>
    </w:sdtPr>
    <w:sdtEndPr>
      <w:rPr>
        <w:noProof/>
      </w:rPr>
    </w:sdtEndPr>
    <w:sdtContent>
      <w:p w14:paraId="5641490B" w14:textId="1487D4BD" w:rsidR="004276B4" w:rsidRDefault="004276B4" w:rsidP="004276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27E80" w14:textId="77777777" w:rsidR="004276B4" w:rsidRDefault="004276B4" w:rsidP="004276B4">
      <w:pPr>
        <w:spacing w:after="0" w:line="240" w:lineRule="auto"/>
      </w:pPr>
      <w:r>
        <w:separator/>
      </w:r>
    </w:p>
  </w:footnote>
  <w:footnote w:type="continuationSeparator" w:id="0">
    <w:p w14:paraId="408E79C5" w14:textId="77777777" w:rsidR="004276B4" w:rsidRDefault="004276B4" w:rsidP="004276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93825" w14:textId="19959F7F" w:rsidR="004276B4" w:rsidRDefault="004276B4" w:rsidP="004276B4">
    <w:pPr>
      <w:pStyle w:val="Header"/>
    </w:pPr>
  </w:p>
  <w:p w14:paraId="16ECD2DA" w14:textId="77777777" w:rsidR="004276B4" w:rsidRDefault="004276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52279"/>
    <w:multiLevelType w:val="hybridMultilevel"/>
    <w:tmpl w:val="8B023EF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9C80C8C"/>
    <w:multiLevelType w:val="hybridMultilevel"/>
    <w:tmpl w:val="252ECCE4"/>
    <w:lvl w:ilvl="0" w:tplc="DC7E5DCA">
      <w:start w:val="1"/>
      <w:numFmt w:val="decimal"/>
      <w:lvlText w:val="%1."/>
      <w:lvlJc w:val="left"/>
      <w:pPr>
        <w:ind w:left="720" w:hanging="360"/>
      </w:pPr>
      <w:rPr>
        <w:rFonts w:asciiTheme="minorHAnsi" w:eastAsiaTheme="minorHAnsi"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D207DB5"/>
    <w:multiLevelType w:val="hybridMultilevel"/>
    <w:tmpl w:val="7C00B0C0"/>
    <w:lvl w:ilvl="0" w:tplc="7F22E1E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4807A38"/>
    <w:multiLevelType w:val="hybridMultilevel"/>
    <w:tmpl w:val="05A85B0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5FD405A7"/>
    <w:multiLevelType w:val="hybridMultilevel"/>
    <w:tmpl w:val="311A3FA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95868697">
    <w:abstractNumId w:val="3"/>
  </w:num>
  <w:num w:numId="2" w16cid:durableId="24064252">
    <w:abstractNumId w:val="4"/>
  </w:num>
  <w:num w:numId="3" w16cid:durableId="1134786515">
    <w:abstractNumId w:val="1"/>
  </w:num>
  <w:num w:numId="4" w16cid:durableId="997611598">
    <w:abstractNumId w:val="2"/>
  </w:num>
  <w:num w:numId="5" w16cid:durableId="2001620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7C4"/>
    <w:rsid w:val="00046E3A"/>
    <w:rsid w:val="001317C4"/>
    <w:rsid w:val="00247DE9"/>
    <w:rsid w:val="00260B03"/>
    <w:rsid w:val="004276B4"/>
    <w:rsid w:val="004A3D20"/>
    <w:rsid w:val="004B5EED"/>
    <w:rsid w:val="00504D63"/>
    <w:rsid w:val="00547B4D"/>
    <w:rsid w:val="0055719C"/>
    <w:rsid w:val="0060321E"/>
    <w:rsid w:val="00672A77"/>
    <w:rsid w:val="00674D52"/>
    <w:rsid w:val="007268BB"/>
    <w:rsid w:val="00834880"/>
    <w:rsid w:val="009B235C"/>
    <w:rsid w:val="009E097B"/>
    <w:rsid w:val="009E6D27"/>
    <w:rsid w:val="00A00B85"/>
    <w:rsid w:val="00A46DC3"/>
    <w:rsid w:val="00B30E76"/>
    <w:rsid w:val="00B316CF"/>
    <w:rsid w:val="00CB67F4"/>
    <w:rsid w:val="00D04694"/>
    <w:rsid w:val="00E34782"/>
    <w:rsid w:val="00EC4426"/>
    <w:rsid w:val="00F6034E"/>
    <w:rsid w:val="00F831A3"/>
    <w:rsid w:val="00FB2F1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94416"/>
  <w15:chartTrackingRefBased/>
  <w15:docId w15:val="{D112A0D9-B1E6-408B-B3AA-C357FC21B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trip,H&amp;P List Paragraph,Virsraksti,Normal bullet 2,Bullet list,List Paragraph1,Syle 1,Párrafo de lista,Numbered Para 1,Dot pt,No Spacing1,List Paragraph Char Char Char,Indicator Text,Bullet Points,MAIN CONTENT"/>
    <w:basedOn w:val="Normal"/>
    <w:link w:val="ListParagraphChar"/>
    <w:uiPriority w:val="99"/>
    <w:qFormat/>
    <w:rsid w:val="00CB67F4"/>
    <w:pPr>
      <w:ind w:left="720"/>
      <w:contextualSpacing/>
    </w:pPr>
  </w:style>
  <w:style w:type="paragraph" w:customStyle="1" w:styleId="Default">
    <w:name w:val="Default"/>
    <w:rsid w:val="00CB67F4"/>
    <w:pPr>
      <w:autoSpaceDE w:val="0"/>
      <w:autoSpaceDN w:val="0"/>
      <w:adjustRightInd w:val="0"/>
      <w:spacing w:after="0" w:line="240" w:lineRule="auto"/>
    </w:pPr>
    <w:rPr>
      <w:rFonts w:ascii="Calibri" w:eastAsia="Times New Roman" w:hAnsi="Calibri" w:cs="Calibri"/>
      <w:color w:val="000000"/>
      <w:kern w:val="0"/>
      <w:sz w:val="24"/>
      <w:szCs w:val="24"/>
      <w:lang w:eastAsia="lv-LV"/>
      <w14:ligatures w14:val="none"/>
    </w:rPr>
  </w:style>
  <w:style w:type="character" w:customStyle="1" w:styleId="ListParagraphChar">
    <w:name w:val="List Paragraph Char"/>
    <w:aliases w:val="Saistīto dokumentu saraksts Char,Strip Char,H&amp;P List Paragraph Char,Virsraksti Char,Normal bullet 2 Char,Bullet list Char,List Paragraph1 Char,Syle 1 Char,Párrafo de lista Char,Numbered Para 1 Char,Dot pt Char,No Spacing1 Char"/>
    <w:link w:val="ListParagraph"/>
    <w:uiPriority w:val="99"/>
    <w:qFormat/>
    <w:locked/>
    <w:rsid w:val="004276B4"/>
  </w:style>
  <w:style w:type="paragraph" w:styleId="Header">
    <w:name w:val="header"/>
    <w:basedOn w:val="Normal"/>
    <w:link w:val="HeaderChar"/>
    <w:uiPriority w:val="99"/>
    <w:unhideWhenUsed/>
    <w:rsid w:val="004276B4"/>
    <w:pPr>
      <w:tabs>
        <w:tab w:val="center" w:pos="4153"/>
        <w:tab w:val="right" w:pos="8306"/>
      </w:tabs>
      <w:spacing w:after="0" w:line="240" w:lineRule="auto"/>
    </w:pPr>
  </w:style>
  <w:style w:type="character" w:customStyle="1" w:styleId="HeaderChar">
    <w:name w:val="Header Char"/>
    <w:basedOn w:val="DefaultParagraphFont"/>
    <w:link w:val="Header"/>
    <w:uiPriority w:val="99"/>
    <w:rsid w:val="004276B4"/>
  </w:style>
  <w:style w:type="paragraph" w:styleId="Footer">
    <w:name w:val="footer"/>
    <w:basedOn w:val="Normal"/>
    <w:link w:val="FooterChar"/>
    <w:uiPriority w:val="99"/>
    <w:unhideWhenUsed/>
    <w:rsid w:val="004276B4"/>
    <w:pPr>
      <w:tabs>
        <w:tab w:val="center" w:pos="4153"/>
        <w:tab w:val="right" w:pos="8306"/>
      </w:tabs>
      <w:spacing w:after="0" w:line="240" w:lineRule="auto"/>
    </w:pPr>
  </w:style>
  <w:style w:type="character" w:customStyle="1" w:styleId="FooterChar">
    <w:name w:val="Footer Char"/>
    <w:basedOn w:val="DefaultParagraphFont"/>
    <w:link w:val="Footer"/>
    <w:uiPriority w:val="99"/>
    <w:rsid w:val="004276B4"/>
  </w:style>
  <w:style w:type="paragraph" w:styleId="CommentText">
    <w:name w:val="annotation text"/>
    <w:basedOn w:val="Normal"/>
    <w:link w:val="CommentTextChar"/>
    <w:rsid w:val="00F831A3"/>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CommentTextChar">
    <w:name w:val="Comment Text Char"/>
    <w:basedOn w:val="DefaultParagraphFont"/>
    <w:link w:val="CommentText"/>
    <w:rsid w:val="00F831A3"/>
    <w:rPr>
      <w:rFonts w:ascii="Times New Roman" w:eastAsia="Times New Roman" w:hAnsi="Times New Roman" w:cs="Times New Roman"/>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1075</Words>
  <Characters>613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Ruguma</dc:creator>
  <cp:keywords/>
  <dc:description/>
  <cp:lastModifiedBy>Olga Ruguma</cp:lastModifiedBy>
  <cp:revision>6</cp:revision>
  <cp:lastPrinted>2024-11-28T06:21:00Z</cp:lastPrinted>
  <dcterms:created xsi:type="dcterms:W3CDTF">2026-02-02T13:20:00Z</dcterms:created>
  <dcterms:modified xsi:type="dcterms:W3CDTF">2026-07-27T08:59:00Z</dcterms:modified>
</cp:coreProperties>
</file>