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18D35" w14:textId="77777777" w:rsidR="007A2717" w:rsidRPr="0057367B" w:rsidRDefault="007A2717" w:rsidP="007A2717">
      <w:pPr>
        <w:jc w:val="center"/>
        <w:rPr>
          <w:b/>
          <w:bCs/>
          <w:sz w:val="24"/>
          <w:szCs w:val="24"/>
        </w:rPr>
      </w:pPr>
      <w:r w:rsidRPr="0057367B">
        <w:rPr>
          <w:b/>
          <w:bCs/>
          <w:sz w:val="24"/>
          <w:szCs w:val="24"/>
        </w:rPr>
        <w:t>APSPRIEDES NOTEIKUMI</w:t>
      </w:r>
    </w:p>
    <w:p w14:paraId="46C30511" w14:textId="77777777" w:rsidR="007A2717" w:rsidRPr="00D70B29" w:rsidRDefault="007A2717" w:rsidP="007A2717">
      <w:pPr>
        <w:jc w:val="center"/>
        <w:rPr>
          <w:b/>
          <w:bCs/>
          <w:sz w:val="24"/>
          <w:szCs w:val="24"/>
        </w:rPr>
      </w:pPr>
      <w:r w:rsidRPr="00D70B29">
        <w:rPr>
          <w:b/>
          <w:bCs/>
          <w:sz w:val="24"/>
          <w:szCs w:val="24"/>
        </w:rPr>
        <w:t>ATKLĀTAM KONKURSAM</w:t>
      </w:r>
    </w:p>
    <w:p w14:paraId="42A63CB6" w14:textId="45395D82" w:rsidR="007A2717" w:rsidRPr="0057367B" w:rsidRDefault="007A2717" w:rsidP="007A2717">
      <w:pPr>
        <w:jc w:val="center"/>
        <w:rPr>
          <w:b/>
          <w:bCs/>
          <w:sz w:val="24"/>
          <w:szCs w:val="24"/>
        </w:rPr>
      </w:pPr>
      <w:r w:rsidRPr="00D70B29">
        <w:rPr>
          <w:b/>
          <w:bCs/>
          <w:sz w:val="24"/>
          <w:szCs w:val="24"/>
        </w:rPr>
        <w:t>“</w:t>
      </w:r>
      <w:proofErr w:type="spellStart"/>
      <w:r>
        <w:rPr>
          <w:b/>
          <w:bCs/>
          <w:sz w:val="24"/>
          <w:szCs w:val="24"/>
        </w:rPr>
        <w:t>Veselības</w:t>
      </w:r>
      <w:proofErr w:type="spellEnd"/>
      <w:r>
        <w:rPr>
          <w:b/>
          <w:bCs/>
          <w:sz w:val="24"/>
          <w:szCs w:val="24"/>
        </w:rPr>
        <w:t xml:space="preserve"> </w:t>
      </w:r>
      <w:proofErr w:type="spellStart"/>
      <w:r>
        <w:rPr>
          <w:b/>
          <w:bCs/>
          <w:sz w:val="24"/>
          <w:szCs w:val="24"/>
        </w:rPr>
        <w:t>apdrošināšanas</w:t>
      </w:r>
      <w:proofErr w:type="spellEnd"/>
      <w:r w:rsidRPr="00D70B29">
        <w:rPr>
          <w:b/>
          <w:bCs/>
          <w:sz w:val="24"/>
          <w:szCs w:val="24"/>
        </w:rPr>
        <w:t xml:space="preserve"> </w:t>
      </w:r>
      <w:proofErr w:type="spellStart"/>
      <w:r>
        <w:rPr>
          <w:b/>
          <w:bCs/>
          <w:sz w:val="24"/>
          <w:szCs w:val="24"/>
        </w:rPr>
        <w:t>polišu</w:t>
      </w:r>
      <w:proofErr w:type="spellEnd"/>
      <w:r>
        <w:rPr>
          <w:b/>
          <w:bCs/>
          <w:sz w:val="24"/>
          <w:szCs w:val="24"/>
        </w:rPr>
        <w:t xml:space="preserve"> </w:t>
      </w:r>
      <w:proofErr w:type="spellStart"/>
      <w:r w:rsidRPr="00D70B29">
        <w:rPr>
          <w:b/>
          <w:bCs/>
          <w:sz w:val="24"/>
          <w:szCs w:val="24"/>
        </w:rPr>
        <w:t>iegāde</w:t>
      </w:r>
      <w:proofErr w:type="spellEnd"/>
      <w:r w:rsidRPr="00D70B29">
        <w:rPr>
          <w:b/>
          <w:bCs/>
          <w:sz w:val="24"/>
          <w:szCs w:val="24"/>
        </w:rPr>
        <w:t>”</w:t>
      </w:r>
      <w:r w:rsidRPr="0057367B">
        <w:rPr>
          <w:b/>
          <w:bCs/>
          <w:sz w:val="24"/>
          <w:szCs w:val="24"/>
        </w:rPr>
        <w:t xml:space="preserve"> </w:t>
      </w:r>
    </w:p>
    <w:p w14:paraId="7E73DC4B" w14:textId="143E441C" w:rsidR="007A2717" w:rsidRPr="0057367B" w:rsidRDefault="007A2717" w:rsidP="007A2717">
      <w:pPr>
        <w:jc w:val="center"/>
        <w:rPr>
          <w:b/>
          <w:bCs/>
          <w:sz w:val="24"/>
          <w:szCs w:val="24"/>
        </w:rPr>
      </w:pPr>
      <w:r w:rsidRPr="0057367B">
        <w:rPr>
          <w:b/>
          <w:bCs/>
          <w:sz w:val="24"/>
          <w:szCs w:val="24"/>
        </w:rPr>
        <w:t>(</w:t>
      </w:r>
      <w:proofErr w:type="spellStart"/>
      <w:r w:rsidRPr="0057367B">
        <w:rPr>
          <w:b/>
          <w:bCs/>
          <w:sz w:val="24"/>
          <w:szCs w:val="24"/>
        </w:rPr>
        <w:t>identifikācijas</w:t>
      </w:r>
      <w:proofErr w:type="spellEnd"/>
      <w:r w:rsidRPr="0057367B">
        <w:rPr>
          <w:b/>
          <w:bCs/>
          <w:sz w:val="24"/>
          <w:szCs w:val="24"/>
        </w:rPr>
        <w:t xml:space="preserve"> </w:t>
      </w:r>
      <w:proofErr w:type="spellStart"/>
      <w:r w:rsidRPr="0057367B">
        <w:rPr>
          <w:b/>
          <w:bCs/>
          <w:sz w:val="24"/>
          <w:szCs w:val="24"/>
        </w:rPr>
        <w:t>numurs</w:t>
      </w:r>
      <w:proofErr w:type="spellEnd"/>
      <w:r w:rsidRPr="0057367B">
        <w:rPr>
          <w:b/>
          <w:bCs/>
          <w:sz w:val="24"/>
          <w:szCs w:val="24"/>
        </w:rPr>
        <w:t xml:space="preserve"> VM 202</w:t>
      </w:r>
      <w:r>
        <w:rPr>
          <w:b/>
          <w:bCs/>
          <w:sz w:val="24"/>
          <w:szCs w:val="24"/>
        </w:rPr>
        <w:t>6</w:t>
      </w:r>
      <w:r w:rsidRPr="0057367B">
        <w:rPr>
          <w:b/>
          <w:bCs/>
          <w:sz w:val="24"/>
          <w:szCs w:val="24"/>
        </w:rPr>
        <w:t>/</w:t>
      </w:r>
      <w:r w:rsidR="00AF010A">
        <w:rPr>
          <w:b/>
          <w:bCs/>
          <w:sz w:val="24"/>
          <w:szCs w:val="24"/>
        </w:rPr>
        <w:t>__</w:t>
      </w:r>
      <w:r w:rsidRPr="0057367B">
        <w:rPr>
          <w:b/>
          <w:bCs/>
          <w:sz w:val="24"/>
          <w:szCs w:val="24"/>
        </w:rPr>
        <w:t>/</w:t>
      </w:r>
      <w:proofErr w:type="spellStart"/>
      <w:r>
        <w:rPr>
          <w:b/>
          <w:bCs/>
          <w:sz w:val="24"/>
          <w:szCs w:val="24"/>
        </w:rPr>
        <w:t>vm</w:t>
      </w:r>
      <w:proofErr w:type="spellEnd"/>
      <w:r w:rsidRPr="0057367B">
        <w:rPr>
          <w:b/>
          <w:bCs/>
          <w:sz w:val="24"/>
          <w:szCs w:val="24"/>
        </w:rPr>
        <w:t>/</w:t>
      </w:r>
      <w:proofErr w:type="spellStart"/>
      <w:r w:rsidRPr="0057367B">
        <w:rPr>
          <w:b/>
          <w:bCs/>
          <w:sz w:val="24"/>
          <w:szCs w:val="24"/>
        </w:rPr>
        <w:t>apspriede</w:t>
      </w:r>
      <w:proofErr w:type="spellEnd"/>
      <w:r w:rsidRPr="0057367B">
        <w:rPr>
          <w:b/>
          <w:bCs/>
          <w:sz w:val="24"/>
          <w:szCs w:val="24"/>
        </w:rPr>
        <w:t xml:space="preserve">) </w:t>
      </w:r>
    </w:p>
    <w:p w14:paraId="3DD722B5" w14:textId="77777777" w:rsidR="007A2717" w:rsidRPr="0057367B" w:rsidRDefault="007A2717" w:rsidP="007A2717">
      <w:pPr>
        <w:jc w:val="center"/>
        <w:rPr>
          <w:b/>
          <w:bCs/>
          <w:sz w:val="24"/>
          <w:szCs w:val="24"/>
        </w:rPr>
      </w:pPr>
    </w:p>
    <w:p w14:paraId="015B3E2B" w14:textId="77777777" w:rsidR="007A2717" w:rsidRPr="00D45B30" w:rsidRDefault="007A2717" w:rsidP="007A2717">
      <w:pPr>
        <w:numPr>
          <w:ilvl w:val="0"/>
          <w:numId w:val="44"/>
        </w:numPr>
        <w:spacing w:before="240" w:after="240" w:line="259" w:lineRule="auto"/>
        <w:jc w:val="both"/>
        <w:rPr>
          <w:rFonts w:eastAsia="Calibri"/>
          <w:b/>
          <w:bCs/>
          <w:sz w:val="24"/>
          <w:szCs w:val="24"/>
        </w:rPr>
      </w:pPr>
      <w:proofErr w:type="spellStart"/>
      <w:r w:rsidRPr="00D45B30">
        <w:rPr>
          <w:rFonts w:eastAsia="Calibri"/>
          <w:sz w:val="24"/>
          <w:szCs w:val="24"/>
        </w:rPr>
        <w:t>Apspriede</w:t>
      </w:r>
      <w:proofErr w:type="spellEnd"/>
      <w:r w:rsidRPr="00D45B30">
        <w:rPr>
          <w:rFonts w:eastAsia="Calibri"/>
          <w:sz w:val="24"/>
          <w:szCs w:val="24"/>
        </w:rPr>
        <w:t xml:space="preserve"> </w:t>
      </w:r>
      <w:proofErr w:type="spellStart"/>
      <w:r w:rsidRPr="00D45B30">
        <w:rPr>
          <w:rFonts w:eastAsia="Calibri"/>
          <w:sz w:val="24"/>
          <w:szCs w:val="24"/>
        </w:rPr>
        <w:t>notiek</w:t>
      </w:r>
      <w:proofErr w:type="spellEnd"/>
      <w:r w:rsidRPr="00D45B30">
        <w:rPr>
          <w:rFonts w:eastAsia="Calibri"/>
          <w:sz w:val="24"/>
          <w:szCs w:val="24"/>
        </w:rPr>
        <w:t xml:space="preserve"> </w:t>
      </w:r>
      <w:proofErr w:type="spellStart"/>
      <w:r w:rsidRPr="00D45B30">
        <w:rPr>
          <w:rFonts w:eastAsia="Calibri"/>
          <w:sz w:val="24"/>
          <w:szCs w:val="24"/>
        </w:rPr>
        <w:t>Elektronisko</w:t>
      </w:r>
      <w:proofErr w:type="spellEnd"/>
      <w:r w:rsidRPr="00D45B30">
        <w:rPr>
          <w:rFonts w:eastAsia="Calibri"/>
          <w:sz w:val="24"/>
          <w:szCs w:val="24"/>
        </w:rPr>
        <w:t xml:space="preserve"> </w:t>
      </w:r>
      <w:proofErr w:type="spellStart"/>
      <w:r w:rsidRPr="00D45B30">
        <w:rPr>
          <w:rFonts w:eastAsia="Calibri"/>
          <w:sz w:val="24"/>
          <w:szCs w:val="24"/>
        </w:rPr>
        <w:t>iepirkumu</w:t>
      </w:r>
      <w:proofErr w:type="spellEnd"/>
      <w:r w:rsidRPr="00D45B30">
        <w:rPr>
          <w:rFonts w:eastAsia="Calibri"/>
          <w:sz w:val="24"/>
          <w:szCs w:val="24"/>
        </w:rPr>
        <w:t xml:space="preserve"> </w:t>
      </w:r>
      <w:proofErr w:type="spellStart"/>
      <w:r w:rsidRPr="00D45B30">
        <w:rPr>
          <w:rFonts w:eastAsia="Calibri"/>
          <w:sz w:val="24"/>
          <w:szCs w:val="24"/>
        </w:rPr>
        <w:t>sistēmā</w:t>
      </w:r>
      <w:proofErr w:type="spellEnd"/>
      <w:r w:rsidRPr="00D45B30">
        <w:rPr>
          <w:rFonts w:eastAsia="Calibri"/>
          <w:sz w:val="24"/>
          <w:szCs w:val="24"/>
        </w:rPr>
        <w:t xml:space="preserve"> (</w:t>
      </w:r>
      <w:proofErr w:type="spellStart"/>
      <w:r w:rsidRPr="00D45B30">
        <w:rPr>
          <w:rFonts w:eastAsia="Calibri"/>
          <w:sz w:val="24"/>
          <w:szCs w:val="24"/>
        </w:rPr>
        <w:t>turpmāk</w:t>
      </w:r>
      <w:proofErr w:type="spellEnd"/>
      <w:r w:rsidRPr="00D45B30">
        <w:rPr>
          <w:rFonts w:eastAsia="Calibri"/>
          <w:sz w:val="24"/>
          <w:szCs w:val="24"/>
        </w:rPr>
        <w:t xml:space="preserve"> ‒ EIS)</w:t>
      </w:r>
      <w:r w:rsidRPr="00D45B30">
        <w:t xml:space="preserve"> </w:t>
      </w:r>
      <w:hyperlink r:id="rId8" w:history="1">
        <w:r w:rsidRPr="00D45B30">
          <w:rPr>
            <w:rStyle w:val="Hipersaite"/>
            <w:b/>
            <w:bCs/>
            <w:sz w:val="24"/>
            <w:szCs w:val="24"/>
          </w:rPr>
          <w:t>https://www.eis.gov.lv/EKEIS/Supplier/Organizer/363</w:t>
        </w:r>
      </w:hyperlink>
    </w:p>
    <w:p w14:paraId="246CA4E1" w14:textId="0F980EC3" w:rsidR="007A2717" w:rsidRPr="0057367B" w:rsidRDefault="007A2717" w:rsidP="007A2717">
      <w:pPr>
        <w:pStyle w:val="Sarakstarindkopa"/>
        <w:numPr>
          <w:ilvl w:val="0"/>
          <w:numId w:val="44"/>
        </w:numPr>
        <w:jc w:val="both"/>
        <w:rPr>
          <w:sz w:val="24"/>
          <w:szCs w:val="24"/>
        </w:rPr>
      </w:pPr>
      <w:r w:rsidRPr="0057367B">
        <w:rPr>
          <w:b/>
          <w:bCs/>
          <w:sz w:val="24"/>
          <w:szCs w:val="24"/>
        </w:rPr>
        <w:t>Pasūtītāj</w:t>
      </w:r>
      <w:r w:rsidR="00AF010A">
        <w:rPr>
          <w:b/>
          <w:bCs/>
          <w:sz w:val="24"/>
          <w:szCs w:val="24"/>
        </w:rPr>
        <w:t>s</w:t>
      </w:r>
      <w:r w:rsidRPr="0057367B">
        <w:rPr>
          <w:b/>
          <w:bCs/>
          <w:sz w:val="24"/>
          <w:szCs w:val="24"/>
        </w:rPr>
        <w:t xml:space="preserve">: </w:t>
      </w:r>
      <w:r w:rsidRPr="0057367B">
        <w:rPr>
          <w:sz w:val="24"/>
          <w:szCs w:val="24"/>
        </w:rPr>
        <w:t>Veselības ministrija (turpmāk – VM), reģistrācijas Nr. 90001474921, Brīvības iela 72 k-1, Rīga,LV-1011.</w:t>
      </w:r>
    </w:p>
    <w:p w14:paraId="76FE1A7C" w14:textId="77777777" w:rsidR="007A2717" w:rsidRPr="0057367B" w:rsidRDefault="007A2717" w:rsidP="007A2717">
      <w:pPr>
        <w:pStyle w:val="Sarakstarindkopa"/>
        <w:numPr>
          <w:ilvl w:val="0"/>
          <w:numId w:val="44"/>
        </w:numPr>
        <w:jc w:val="both"/>
        <w:rPr>
          <w:sz w:val="24"/>
          <w:szCs w:val="24"/>
        </w:rPr>
      </w:pPr>
      <w:r w:rsidRPr="0057367B">
        <w:rPr>
          <w:b/>
          <w:bCs/>
          <w:sz w:val="24"/>
          <w:szCs w:val="24"/>
        </w:rPr>
        <w:t>Apspriedes pamatojums:</w:t>
      </w:r>
      <w:r w:rsidRPr="0057367B">
        <w:rPr>
          <w:bCs/>
          <w:sz w:val="24"/>
          <w:szCs w:val="24"/>
        </w:rPr>
        <w:t xml:space="preserve"> Publisko iepirkumu likuma 18.panta otrā </w:t>
      </w:r>
      <w:r>
        <w:rPr>
          <w:bCs/>
          <w:sz w:val="24"/>
          <w:szCs w:val="24"/>
        </w:rPr>
        <w:t xml:space="preserve">viens </w:t>
      </w:r>
      <w:proofErr w:type="spellStart"/>
      <w:r w:rsidRPr="0057367B">
        <w:rPr>
          <w:bCs/>
          <w:sz w:val="24"/>
          <w:szCs w:val="24"/>
        </w:rPr>
        <w:t>prim</w:t>
      </w:r>
      <w:proofErr w:type="spellEnd"/>
      <w:r w:rsidRPr="0057367B">
        <w:rPr>
          <w:bCs/>
          <w:sz w:val="24"/>
          <w:szCs w:val="24"/>
        </w:rPr>
        <w:t xml:space="preserve"> daļa, kas paredz pasūtītāja tiesības rīkot apspriedi ar piegādātājiem.</w:t>
      </w:r>
    </w:p>
    <w:p w14:paraId="0D4B0F15" w14:textId="01C99B56" w:rsidR="007A2717" w:rsidRPr="0057367B" w:rsidRDefault="007A2717" w:rsidP="007A2717">
      <w:pPr>
        <w:pStyle w:val="Sarakstarindkopa"/>
        <w:numPr>
          <w:ilvl w:val="0"/>
          <w:numId w:val="44"/>
        </w:numPr>
        <w:jc w:val="both"/>
        <w:rPr>
          <w:sz w:val="24"/>
          <w:szCs w:val="24"/>
        </w:rPr>
      </w:pPr>
      <w:r w:rsidRPr="0057367B">
        <w:rPr>
          <w:b/>
          <w:bCs/>
          <w:sz w:val="24"/>
          <w:szCs w:val="24"/>
        </w:rPr>
        <w:t xml:space="preserve">Apspriedes mērķis: </w:t>
      </w:r>
      <w:r w:rsidRPr="0057367B">
        <w:rPr>
          <w:sz w:val="24"/>
          <w:szCs w:val="24"/>
        </w:rPr>
        <w:t>nodrošināt piegādātāju iespējas iepazīties ar plānotās iepirkuma procedūras kvalifikācijas prasībām un tehnisk</w:t>
      </w:r>
      <w:r w:rsidR="00AF010A">
        <w:rPr>
          <w:sz w:val="24"/>
          <w:szCs w:val="24"/>
        </w:rPr>
        <w:t>ajām</w:t>
      </w:r>
      <w:r w:rsidRPr="0057367B">
        <w:rPr>
          <w:sz w:val="24"/>
          <w:szCs w:val="24"/>
        </w:rPr>
        <w:t xml:space="preserve"> specifikācij</w:t>
      </w:r>
      <w:r w:rsidR="00AF010A">
        <w:rPr>
          <w:sz w:val="24"/>
          <w:szCs w:val="24"/>
        </w:rPr>
        <w:t>ām</w:t>
      </w:r>
      <w:r w:rsidRPr="0057367B">
        <w:rPr>
          <w:sz w:val="24"/>
          <w:szCs w:val="24"/>
        </w:rPr>
        <w:t xml:space="preserve"> un saņemt piegādātāju priekšlikumus vai komentārus iepirkuma procedūras dokumentācijas pilnveidei.</w:t>
      </w:r>
    </w:p>
    <w:p w14:paraId="138E5673" w14:textId="77777777" w:rsidR="007A2717" w:rsidRPr="0057367B" w:rsidRDefault="007A2717" w:rsidP="007A2717">
      <w:pPr>
        <w:pStyle w:val="Sarakstarindkopa"/>
        <w:numPr>
          <w:ilvl w:val="0"/>
          <w:numId w:val="44"/>
        </w:numPr>
        <w:jc w:val="both"/>
        <w:rPr>
          <w:sz w:val="24"/>
          <w:szCs w:val="24"/>
        </w:rPr>
      </w:pPr>
      <w:r w:rsidRPr="0057367B">
        <w:rPr>
          <w:b/>
          <w:bCs/>
          <w:sz w:val="24"/>
          <w:szCs w:val="24"/>
        </w:rPr>
        <w:t>Iepirkuma priekšmets:</w:t>
      </w:r>
    </w:p>
    <w:p w14:paraId="569727A2" w14:textId="7EB076CB" w:rsidR="007A2717" w:rsidRPr="00957850" w:rsidRDefault="007A2717" w:rsidP="007A2717">
      <w:pPr>
        <w:pStyle w:val="Sarakstarindkopa"/>
        <w:numPr>
          <w:ilvl w:val="1"/>
          <w:numId w:val="44"/>
        </w:numPr>
        <w:jc w:val="both"/>
        <w:rPr>
          <w:rFonts w:eastAsia="Calibri"/>
          <w:sz w:val="24"/>
          <w:szCs w:val="24"/>
        </w:rPr>
      </w:pPr>
      <w:r>
        <w:rPr>
          <w:rFonts w:eastAsia="Calibri"/>
          <w:sz w:val="24"/>
          <w:szCs w:val="24"/>
        </w:rPr>
        <w:t>Veselības apdrošināšanas polišu iegāde darbiniekiem</w:t>
      </w:r>
      <w:r w:rsidRPr="0057367B">
        <w:rPr>
          <w:rFonts w:eastAsia="Calibri"/>
          <w:sz w:val="24"/>
          <w:szCs w:val="24"/>
        </w:rPr>
        <w:t xml:space="preserve"> saskaņā ar tehnisk</w:t>
      </w:r>
      <w:r w:rsidR="000B76F7">
        <w:rPr>
          <w:rFonts w:eastAsia="Calibri"/>
          <w:sz w:val="24"/>
          <w:szCs w:val="24"/>
        </w:rPr>
        <w:t>o</w:t>
      </w:r>
      <w:r w:rsidRPr="0057367B">
        <w:rPr>
          <w:rFonts w:eastAsia="Calibri"/>
          <w:sz w:val="24"/>
          <w:szCs w:val="24"/>
        </w:rPr>
        <w:t xml:space="preserve"> specifikācij</w:t>
      </w:r>
      <w:r w:rsidR="000B76F7">
        <w:rPr>
          <w:rFonts w:eastAsia="Calibri"/>
          <w:sz w:val="24"/>
          <w:szCs w:val="24"/>
        </w:rPr>
        <w:t>u</w:t>
      </w:r>
      <w:r w:rsidRPr="0057367B">
        <w:rPr>
          <w:rFonts w:eastAsia="Calibri"/>
          <w:sz w:val="24"/>
          <w:szCs w:val="24"/>
        </w:rPr>
        <w:t xml:space="preserve"> projekt</w:t>
      </w:r>
      <w:bookmarkStart w:id="0" w:name="_Hlk199499662"/>
      <w:r w:rsidR="000B76F7">
        <w:rPr>
          <w:rFonts w:eastAsia="Calibri"/>
          <w:sz w:val="24"/>
          <w:szCs w:val="24"/>
        </w:rPr>
        <w:t>iem</w:t>
      </w:r>
      <w:r>
        <w:rPr>
          <w:rFonts w:eastAsia="Calibri"/>
          <w:sz w:val="24"/>
          <w:szCs w:val="24"/>
        </w:rPr>
        <w:t>.</w:t>
      </w:r>
    </w:p>
    <w:bookmarkEnd w:id="0"/>
    <w:p w14:paraId="7FD851FB" w14:textId="77777777" w:rsidR="007A2717" w:rsidRDefault="007A2717" w:rsidP="007A2717">
      <w:pPr>
        <w:pStyle w:val="Sarakstarindkopa"/>
        <w:numPr>
          <w:ilvl w:val="1"/>
          <w:numId w:val="44"/>
        </w:numPr>
        <w:jc w:val="both"/>
        <w:rPr>
          <w:sz w:val="24"/>
          <w:szCs w:val="24"/>
        </w:rPr>
      </w:pPr>
      <w:r w:rsidRPr="0057367B">
        <w:rPr>
          <w:sz w:val="24"/>
          <w:szCs w:val="24"/>
        </w:rPr>
        <w:t xml:space="preserve">CPV klasifikators: </w:t>
      </w:r>
      <w:r w:rsidRPr="00D52C6A">
        <w:rPr>
          <w:sz w:val="24"/>
          <w:szCs w:val="24"/>
        </w:rPr>
        <w:t>6</w:t>
      </w:r>
      <w:r>
        <w:rPr>
          <w:sz w:val="24"/>
          <w:szCs w:val="24"/>
        </w:rPr>
        <w:t>6512200-4</w:t>
      </w:r>
      <w:r w:rsidRPr="00D52C6A">
        <w:rPr>
          <w:sz w:val="24"/>
          <w:szCs w:val="24"/>
        </w:rPr>
        <w:t xml:space="preserve"> (</w:t>
      </w:r>
      <w:r>
        <w:rPr>
          <w:sz w:val="24"/>
          <w:szCs w:val="24"/>
        </w:rPr>
        <w:t>Veselības apdrošināšanas pakalpojumi</w:t>
      </w:r>
      <w:r w:rsidRPr="00D52C6A">
        <w:rPr>
          <w:sz w:val="24"/>
          <w:szCs w:val="24"/>
        </w:rPr>
        <w:t>)</w:t>
      </w:r>
      <w:r>
        <w:rPr>
          <w:sz w:val="24"/>
          <w:szCs w:val="24"/>
        </w:rPr>
        <w:t>.</w:t>
      </w:r>
    </w:p>
    <w:p w14:paraId="28CE0C1C" w14:textId="77777777" w:rsidR="007A2717" w:rsidRDefault="007A2717" w:rsidP="007A2717">
      <w:pPr>
        <w:pStyle w:val="Sarakstarindkopa"/>
        <w:numPr>
          <w:ilvl w:val="0"/>
          <w:numId w:val="44"/>
        </w:numPr>
        <w:spacing w:before="240" w:after="240" w:line="259" w:lineRule="auto"/>
        <w:jc w:val="both"/>
        <w:rPr>
          <w:rFonts w:eastAsia="Calibri"/>
          <w:sz w:val="24"/>
          <w:szCs w:val="24"/>
        </w:rPr>
      </w:pPr>
      <w:r w:rsidRPr="00B25DF7">
        <w:rPr>
          <w:rFonts w:eastAsia="Calibri"/>
          <w:b/>
          <w:bCs/>
          <w:sz w:val="24"/>
          <w:szCs w:val="24"/>
        </w:rPr>
        <w:t>Piegādātāji</w:t>
      </w:r>
      <w:r w:rsidRPr="00B25DF7">
        <w:rPr>
          <w:rFonts w:eastAsia="Calibri"/>
          <w:sz w:val="24"/>
          <w:szCs w:val="24"/>
        </w:rPr>
        <w:t xml:space="preserve"> tiek aicināti:</w:t>
      </w:r>
    </w:p>
    <w:p w14:paraId="03B366D1" w14:textId="77777777" w:rsidR="007A2717" w:rsidRPr="00B25DF7" w:rsidRDefault="007A2717" w:rsidP="007A2717">
      <w:pPr>
        <w:pStyle w:val="Sarakstarindkopa"/>
        <w:numPr>
          <w:ilvl w:val="1"/>
          <w:numId w:val="44"/>
        </w:numPr>
        <w:spacing w:before="240" w:after="240" w:line="259" w:lineRule="auto"/>
        <w:jc w:val="both"/>
        <w:rPr>
          <w:rFonts w:eastAsia="Calibri"/>
          <w:sz w:val="24"/>
          <w:szCs w:val="24"/>
        </w:rPr>
      </w:pPr>
      <w:r w:rsidRPr="00B25DF7">
        <w:rPr>
          <w:rFonts w:eastAsia="Calibri"/>
          <w:sz w:val="24"/>
          <w:szCs w:val="24"/>
        </w:rPr>
        <w:t>iepazīties ar publicēto iepirkuma procedūras dokumentācijas projektu;</w:t>
      </w:r>
    </w:p>
    <w:p w14:paraId="147C0ED5" w14:textId="77777777" w:rsidR="007A2717" w:rsidRPr="001C4DE8" w:rsidRDefault="007A2717" w:rsidP="007A2717">
      <w:pPr>
        <w:pStyle w:val="Sarakstarindkopa"/>
        <w:numPr>
          <w:ilvl w:val="1"/>
          <w:numId w:val="44"/>
        </w:numPr>
        <w:spacing w:line="259" w:lineRule="auto"/>
        <w:jc w:val="both"/>
        <w:rPr>
          <w:rFonts w:eastAsia="Calibri"/>
          <w:sz w:val="24"/>
          <w:szCs w:val="24"/>
        </w:rPr>
      </w:pPr>
      <w:r w:rsidRPr="001C4DE8">
        <w:rPr>
          <w:sz w:val="24"/>
          <w:szCs w:val="24"/>
        </w:rPr>
        <w:t>sniegt priekšlikumus vai komentārus rakstiskā formā</w:t>
      </w:r>
      <w:r w:rsidRPr="001C4DE8">
        <w:rPr>
          <w:b/>
          <w:bCs/>
          <w:sz w:val="24"/>
          <w:szCs w:val="24"/>
        </w:rPr>
        <w:t xml:space="preserve"> EIS e-konkursu apakšsistēmā šīs apspriedes sadaļā “Dokumenti”;</w:t>
      </w:r>
    </w:p>
    <w:p w14:paraId="7651CFFA" w14:textId="77777777" w:rsidR="007A2717" w:rsidRPr="001C4DE8" w:rsidRDefault="007A2717" w:rsidP="007A2717">
      <w:pPr>
        <w:pStyle w:val="Sarakstarindkopa"/>
        <w:numPr>
          <w:ilvl w:val="1"/>
          <w:numId w:val="44"/>
        </w:numPr>
        <w:spacing w:line="259" w:lineRule="auto"/>
        <w:jc w:val="both"/>
        <w:rPr>
          <w:rFonts w:eastAsia="Calibri"/>
          <w:sz w:val="24"/>
          <w:szCs w:val="24"/>
        </w:rPr>
      </w:pPr>
      <w:r w:rsidRPr="7A979D58">
        <w:rPr>
          <w:sz w:val="24"/>
          <w:szCs w:val="24"/>
        </w:rPr>
        <w:t>sniegt priekšlikumus vai komentārus rakstiskā formā termiņā, kas norādīts IUB tīmekļvietnes paziņojumā par apspriedi un EIS e-konkursu apakšsistēmā šīs apspriedes sadaļā “Iepirkuma termiņi”;</w:t>
      </w:r>
    </w:p>
    <w:p w14:paraId="3BA4986A" w14:textId="77777777" w:rsidR="007A2717" w:rsidRPr="005537FC" w:rsidRDefault="007A2717" w:rsidP="007A2717">
      <w:pPr>
        <w:pStyle w:val="Sarakstarindkopa"/>
        <w:numPr>
          <w:ilvl w:val="1"/>
          <w:numId w:val="44"/>
        </w:numPr>
        <w:spacing w:line="259" w:lineRule="auto"/>
        <w:jc w:val="both"/>
        <w:rPr>
          <w:rFonts w:eastAsia="Calibri"/>
          <w:b/>
          <w:bCs/>
          <w:sz w:val="24"/>
          <w:szCs w:val="24"/>
        </w:rPr>
      </w:pPr>
      <w:r>
        <w:rPr>
          <w:sz w:val="24"/>
          <w:szCs w:val="24"/>
        </w:rPr>
        <w:t>p</w:t>
      </w:r>
      <w:r w:rsidRPr="005537FC">
        <w:rPr>
          <w:sz w:val="24"/>
          <w:szCs w:val="24"/>
        </w:rPr>
        <w:t>iegādātāja priekšlikumi vai komentāri sagatavojami izsmeļoši, konstruktīvi un sniedzot pamatojumu noteiktu precizējumu veikšanai</w:t>
      </w:r>
      <w:r>
        <w:rPr>
          <w:sz w:val="24"/>
          <w:szCs w:val="24"/>
        </w:rPr>
        <w:t>;</w:t>
      </w:r>
    </w:p>
    <w:p w14:paraId="3477F83E" w14:textId="77777777" w:rsidR="007A2717" w:rsidRPr="005537FC" w:rsidRDefault="007A2717" w:rsidP="007A2717">
      <w:pPr>
        <w:pStyle w:val="Sarakstarindkopa"/>
        <w:numPr>
          <w:ilvl w:val="1"/>
          <w:numId w:val="44"/>
        </w:numPr>
        <w:spacing w:line="259" w:lineRule="auto"/>
        <w:jc w:val="both"/>
        <w:rPr>
          <w:rFonts w:eastAsia="Calibri"/>
          <w:b/>
          <w:bCs/>
          <w:sz w:val="24"/>
          <w:szCs w:val="24"/>
        </w:rPr>
      </w:pPr>
      <w:r>
        <w:rPr>
          <w:sz w:val="24"/>
          <w:szCs w:val="24"/>
        </w:rPr>
        <w:t>p</w:t>
      </w:r>
      <w:r w:rsidRPr="005537FC">
        <w:rPr>
          <w:sz w:val="24"/>
          <w:szCs w:val="24"/>
        </w:rPr>
        <w:t>iegādātājam, iesūtot apspriedei informāciju, jāizvērtē, vai tā ir uzskatāma par komercnoslēpumu vai konfidenciālu informāciju, ko attiecīgi jānorāda</w:t>
      </w:r>
      <w:r>
        <w:rPr>
          <w:sz w:val="24"/>
          <w:szCs w:val="24"/>
        </w:rPr>
        <w:t>;</w:t>
      </w:r>
    </w:p>
    <w:p w14:paraId="797B4547" w14:textId="77777777" w:rsidR="007A2717" w:rsidRPr="005537FC" w:rsidRDefault="007A2717" w:rsidP="007A2717">
      <w:pPr>
        <w:pStyle w:val="Sarakstarindkopa"/>
        <w:numPr>
          <w:ilvl w:val="1"/>
          <w:numId w:val="44"/>
        </w:numPr>
        <w:spacing w:line="259" w:lineRule="auto"/>
        <w:jc w:val="both"/>
        <w:rPr>
          <w:rFonts w:eastAsia="Calibri"/>
          <w:b/>
          <w:bCs/>
          <w:sz w:val="24"/>
          <w:szCs w:val="24"/>
        </w:rPr>
      </w:pPr>
      <w:r w:rsidRPr="005537FC">
        <w:rPr>
          <w:rFonts w:eastAsia="Calibri"/>
          <w:sz w:val="24"/>
          <w:szCs w:val="24"/>
        </w:rPr>
        <w:t xml:space="preserve">priekšlikumus var izteikt par esošo kvalifikācijas prasību un tehniskās specifikācijas projektu, ierakstot tos attiecīgās </w:t>
      </w:r>
      <w:r>
        <w:rPr>
          <w:rFonts w:eastAsia="Calibri"/>
          <w:sz w:val="24"/>
          <w:szCs w:val="24"/>
        </w:rPr>
        <w:t xml:space="preserve">kvalifikācijas prasību un </w:t>
      </w:r>
      <w:r w:rsidRPr="005537FC">
        <w:rPr>
          <w:rFonts w:eastAsia="Calibri"/>
          <w:sz w:val="24"/>
          <w:szCs w:val="24"/>
        </w:rPr>
        <w:t>tehniskās specifikācijas kolonnas “</w:t>
      </w:r>
      <w:r w:rsidRPr="005537FC">
        <w:rPr>
          <w:rFonts w:eastAsia="Calibri"/>
          <w:i/>
          <w:iCs/>
          <w:sz w:val="24"/>
          <w:szCs w:val="24"/>
        </w:rPr>
        <w:t>Piegādātāju komentāri”</w:t>
      </w:r>
      <w:r w:rsidRPr="005537FC">
        <w:rPr>
          <w:rFonts w:eastAsia="Calibri"/>
          <w:sz w:val="24"/>
          <w:szCs w:val="24"/>
        </w:rPr>
        <w:t xml:space="preserve"> rindā.</w:t>
      </w:r>
    </w:p>
    <w:p w14:paraId="091D9E12" w14:textId="77777777" w:rsidR="007A2717" w:rsidRPr="0057367B" w:rsidRDefault="007A2717" w:rsidP="007A2717">
      <w:pPr>
        <w:pStyle w:val="Sarakstarindkopa"/>
        <w:numPr>
          <w:ilvl w:val="1"/>
          <w:numId w:val="44"/>
        </w:numPr>
        <w:jc w:val="both"/>
        <w:rPr>
          <w:sz w:val="24"/>
          <w:szCs w:val="24"/>
        </w:rPr>
      </w:pPr>
      <w:r w:rsidRPr="750ADFBF">
        <w:rPr>
          <w:sz w:val="24"/>
          <w:szCs w:val="24"/>
        </w:rPr>
        <w:t>Piegādātājam, iesūtot apspriedei informāciju, jāizvērtē, vai tā ir uzskatāma par komercnoslēpumu vai konfidenciālu informāciju, ko attiecīgi jānorāda.</w:t>
      </w:r>
    </w:p>
    <w:p w14:paraId="5045D3F5" w14:textId="77777777" w:rsidR="007A2717" w:rsidRPr="0057367B" w:rsidRDefault="007A2717" w:rsidP="007A2717">
      <w:pPr>
        <w:pStyle w:val="Sarakstarindkopa"/>
        <w:numPr>
          <w:ilvl w:val="0"/>
          <w:numId w:val="44"/>
        </w:numPr>
        <w:jc w:val="both"/>
        <w:rPr>
          <w:sz w:val="24"/>
          <w:szCs w:val="24"/>
        </w:rPr>
      </w:pPr>
      <w:r w:rsidRPr="0057367B">
        <w:rPr>
          <w:b/>
          <w:bCs/>
          <w:sz w:val="24"/>
          <w:szCs w:val="24"/>
        </w:rPr>
        <w:t>Apspriedei publicējamā informācija:</w:t>
      </w:r>
    </w:p>
    <w:p w14:paraId="21E1396B" w14:textId="77777777" w:rsidR="007A2717" w:rsidRPr="0057367B" w:rsidRDefault="007A2717" w:rsidP="007A2717">
      <w:pPr>
        <w:pStyle w:val="Sarakstarindkopa"/>
        <w:numPr>
          <w:ilvl w:val="1"/>
          <w:numId w:val="44"/>
        </w:numPr>
        <w:jc w:val="both"/>
        <w:rPr>
          <w:sz w:val="24"/>
          <w:szCs w:val="24"/>
        </w:rPr>
      </w:pPr>
      <w:r w:rsidRPr="0057367B">
        <w:rPr>
          <w:sz w:val="24"/>
          <w:szCs w:val="24"/>
        </w:rPr>
        <w:t>Kvalifikācijas prasības;</w:t>
      </w:r>
    </w:p>
    <w:p w14:paraId="5864886C" w14:textId="140A4124" w:rsidR="007A2717" w:rsidRPr="00D70B29" w:rsidRDefault="007A2717" w:rsidP="007A2717">
      <w:pPr>
        <w:pStyle w:val="Sarakstarindkopa"/>
        <w:numPr>
          <w:ilvl w:val="1"/>
          <w:numId w:val="44"/>
        </w:numPr>
        <w:jc w:val="both"/>
        <w:rPr>
          <w:sz w:val="24"/>
          <w:szCs w:val="24"/>
        </w:rPr>
      </w:pPr>
      <w:r w:rsidRPr="0057367B">
        <w:rPr>
          <w:sz w:val="24"/>
          <w:szCs w:val="24"/>
        </w:rPr>
        <w:t>Tehnisk</w:t>
      </w:r>
      <w:r w:rsidR="00550865">
        <w:rPr>
          <w:sz w:val="24"/>
          <w:szCs w:val="24"/>
        </w:rPr>
        <w:t>o</w:t>
      </w:r>
      <w:r w:rsidRPr="0057367B">
        <w:rPr>
          <w:sz w:val="24"/>
          <w:szCs w:val="24"/>
        </w:rPr>
        <w:t xml:space="preserve"> specifikācij</w:t>
      </w:r>
      <w:r w:rsidR="00550865">
        <w:rPr>
          <w:sz w:val="24"/>
          <w:szCs w:val="24"/>
        </w:rPr>
        <w:t>u</w:t>
      </w:r>
      <w:r w:rsidRPr="0057367B">
        <w:rPr>
          <w:sz w:val="24"/>
          <w:szCs w:val="24"/>
        </w:rPr>
        <w:t xml:space="preserve"> projekt</w:t>
      </w:r>
      <w:r w:rsidR="00550865">
        <w:rPr>
          <w:sz w:val="24"/>
          <w:szCs w:val="24"/>
        </w:rPr>
        <w:t>i</w:t>
      </w:r>
      <w:r w:rsidRPr="0057367B">
        <w:rPr>
          <w:sz w:val="24"/>
          <w:szCs w:val="24"/>
        </w:rPr>
        <w:t>.</w:t>
      </w:r>
    </w:p>
    <w:p w14:paraId="23D28D2C" w14:textId="7721CEF9" w:rsidR="007A2717" w:rsidRPr="0057367B" w:rsidRDefault="00550865" w:rsidP="00550865">
      <w:pPr>
        <w:jc w:val="both"/>
        <w:rPr>
          <w:b/>
          <w:bCs/>
          <w:i/>
          <w:iCs/>
          <w:sz w:val="24"/>
          <w:szCs w:val="24"/>
        </w:rPr>
      </w:pPr>
      <w:proofErr w:type="spellStart"/>
      <w:r>
        <w:rPr>
          <w:b/>
          <w:bCs/>
          <w:i/>
          <w:iCs/>
          <w:sz w:val="24"/>
          <w:szCs w:val="24"/>
        </w:rPr>
        <w:t>Pasūtītājs</w:t>
      </w:r>
      <w:proofErr w:type="spellEnd"/>
      <w:r w:rsidR="007A2717" w:rsidRPr="0057367B">
        <w:rPr>
          <w:b/>
          <w:bCs/>
          <w:i/>
          <w:iCs/>
          <w:sz w:val="24"/>
          <w:szCs w:val="24"/>
        </w:rPr>
        <w:t xml:space="preserve"> </w:t>
      </w:r>
      <w:proofErr w:type="spellStart"/>
      <w:r w:rsidR="007A2717" w:rsidRPr="0057367B">
        <w:rPr>
          <w:b/>
          <w:bCs/>
          <w:i/>
          <w:iCs/>
          <w:sz w:val="24"/>
          <w:szCs w:val="24"/>
        </w:rPr>
        <w:t>izsaka</w:t>
      </w:r>
      <w:proofErr w:type="spellEnd"/>
      <w:r w:rsidR="007A2717" w:rsidRPr="0057367B">
        <w:rPr>
          <w:b/>
          <w:bCs/>
          <w:i/>
          <w:iCs/>
          <w:sz w:val="24"/>
          <w:szCs w:val="24"/>
        </w:rPr>
        <w:t xml:space="preserve"> </w:t>
      </w:r>
      <w:proofErr w:type="spellStart"/>
      <w:r w:rsidR="007A2717" w:rsidRPr="0057367B">
        <w:rPr>
          <w:b/>
          <w:bCs/>
          <w:i/>
          <w:iCs/>
          <w:sz w:val="24"/>
          <w:szCs w:val="24"/>
        </w:rPr>
        <w:t>pateicību</w:t>
      </w:r>
      <w:proofErr w:type="spellEnd"/>
      <w:r w:rsidR="007A2717" w:rsidRPr="0057367B">
        <w:rPr>
          <w:b/>
          <w:bCs/>
          <w:i/>
          <w:iCs/>
          <w:sz w:val="24"/>
          <w:szCs w:val="24"/>
        </w:rPr>
        <w:t xml:space="preserve"> </w:t>
      </w:r>
      <w:proofErr w:type="spellStart"/>
      <w:r w:rsidR="007A2717" w:rsidRPr="0057367B">
        <w:rPr>
          <w:b/>
          <w:bCs/>
          <w:i/>
          <w:iCs/>
          <w:sz w:val="24"/>
          <w:szCs w:val="24"/>
        </w:rPr>
        <w:t>piegādātājiem</w:t>
      </w:r>
      <w:proofErr w:type="spellEnd"/>
      <w:r w:rsidR="007A2717" w:rsidRPr="0057367B">
        <w:rPr>
          <w:b/>
          <w:bCs/>
          <w:i/>
          <w:iCs/>
          <w:sz w:val="24"/>
          <w:szCs w:val="24"/>
        </w:rPr>
        <w:t xml:space="preserve"> par </w:t>
      </w:r>
      <w:proofErr w:type="spellStart"/>
      <w:r w:rsidR="007A2717" w:rsidRPr="0057367B">
        <w:rPr>
          <w:b/>
          <w:bCs/>
          <w:i/>
          <w:iCs/>
          <w:sz w:val="24"/>
          <w:szCs w:val="24"/>
        </w:rPr>
        <w:t>iesaisti</w:t>
      </w:r>
      <w:proofErr w:type="spellEnd"/>
      <w:r w:rsidR="007A2717" w:rsidRPr="0057367B">
        <w:rPr>
          <w:b/>
          <w:bCs/>
          <w:i/>
          <w:iCs/>
          <w:sz w:val="24"/>
          <w:szCs w:val="24"/>
        </w:rPr>
        <w:t xml:space="preserve"> un </w:t>
      </w:r>
      <w:proofErr w:type="spellStart"/>
      <w:r w:rsidR="007A2717" w:rsidRPr="0057367B">
        <w:rPr>
          <w:b/>
          <w:bCs/>
          <w:i/>
          <w:iCs/>
          <w:sz w:val="24"/>
          <w:szCs w:val="24"/>
        </w:rPr>
        <w:t>priekšlikumu</w:t>
      </w:r>
      <w:proofErr w:type="spellEnd"/>
      <w:r w:rsidR="007A2717" w:rsidRPr="0057367B">
        <w:rPr>
          <w:b/>
          <w:bCs/>
          <w:i/>
          <w:iCs/>
          <w:sz w:val="24"/>
          <w:szCs w:val="24"/>
        </w:rPr>
        <w:t xml:space="preserve"> </w:t>
      </w:r>
      <w:proofErr w:type="spellStart"/>
      <w:r w:rsidR="007A2717" w:rsidRPr="0057367B">
        <w:rPr>
          <w:b/>
          <w:bCs/>
          <w:i/>
          <w:iCs/>
          <w:sz w:val="24"/>
          <w:szCs w:val="24"/>
        </w:rPr>
        <w:t>sniegšanu</w:t>
      </w:r>
      <w:proofErr w:type="spellEnd"/>
      <w:r w:rsidR="007A2717" w:rsidRPr="0057367B">
        <w:rPr>
          <w:b/>
          <w:bCs/>
          <w:i/>
          <w:iCs/>
          <w:sz w:val="24"/>
          <w:szCs w:val="24"/>
        </w:rPr>
        <w:t>!</w:t>
      </w:r>
    </w:p>
    <w:p w14:paraId="5F7EA713" w14:textId="77777777" w:rsidR="007A2717" w:rsidRDefault="007A2717" w:rsidP="007A2717">
      <w:pPr>
        <w:rPr>
          <w:b/>
          <w:bCs/>
          <w:i/>
          <w:iCs/>
          <w:sz w:val="24"/>
          <w:szCs w:val="24"/>
        </w:rPr>
        <w:sectPr w:rsidR="007A2717" w:rsidSect="007A2717">
          <w:headerReference w:type="default" r:id="rId9"/>
          <w:footerReference w:type="default" r:id="rId10"/>
          <w:pgSz w:w="11906" w:h="16838" w:code="9"/>
          <w:pgMar w:top="1134" w:right="1134" w:bottom="1134" w:left="1418" w:header="709" w:footer="709" w:gutter="0"/>
          <w:cols w:space="708"/>
          <w:docGrid w:linePitch="360"/>
        </w:sectPr>
      </w:pPr>
      <w:r w:rsidRPr="0057367B">
        <w:rPr>
          <w:b/>
          <w:bCs/>
          <w:i/>
          <w:iCs/>
          <w:sz w:val="24"/>
          <w:szCs w:val="24"/>
        </w:rPr>
        <w:br w:type="page"/>
      </w:r>
    </w:p>
    <w:p w14:paraId="18DC78CB" w14:textId="77777777" w:rsidR="007A2717" w:rsidRPr="0057367B" w:rsidRDefault="007A2717" w:rsidP="007A2717">
      <w:pPr>
        <w:rPr>
          <w:b/>
          <w:bCs/>
          <w:i/>
          <w:iCs/>
          <w:sz w:val="24"/>
          <w:szCs w:val="24"/>
        </w:rPr>
      </w:pPr>
    </w:p>
    <w:p w14:paraId="5D12C502" w14:textId="77777777" w:rsidR="007A2717" w:rsidRPr="0057367B" w:rsidRDefault="007A2717" w:rsidP="007A2717">
      <w:pPr>
        <w:jc w:val="right"/>
        <w:rPr>
          <w:b/>
          <w:bCs/>
          <w:i/>
          <w:iCs/>
          <w:sz w:val="24"/>
          <w:szCs w:val="24"/>
        </w:rPr>
      </w:pPr>
      <w:r w:rsidRPr="0057367B">
        <w:rPr>
          <w:b/>
          <w:bCs/>
          <w:i/>
          <w:iCs/>
          <w:sz w:val="24"/>
          <w:szCs w:val="24"/>
        </w:rPr>
        <w:t>1.pielikums</w:t>
      </w:r>
    </w:p>
    <w:p w14:paraId="341CBF95" w14:textId="77777777" w:rsidR="007A2717" w:rsidRPr="0057367B" w:rsidRDefault="007A2717" w:rsidP="007A2717">
      <w:pPr>
        <w:jc w:val="center"/>
        <w:rPr>
          <w:b/>
          <w:bCs/>
          <w:i/>
          <w:iCs/>
          <w:sz w:val="24"/>
          <w:szCs w:val="24"/>
        </w:rPr>
      </w:pPr>
      <w:proofErr w:type="spellStart"/>
      <w:r w:rsidRPr="0057367B">
        <w:rPr>
          <w:b/>
          <w:bCs/>
          <w:i/>
          <w:iCs/>
          <w:sz w:val="24"/>
          <w:szCs w:val="24"/>
        </w:rPr>
        <w:t>Kvalifikācijas</w:t>
      </w:r>
      <w:proofErr w:type="spellEnd"/>
      <w:r w:rsidRPr="0057367B">
        <w:rPr>
          <w:b/>
          <w:bCs/>
          <w:i/>
          <w:iCs/>
          <w:sz w:val="24"/>
          <w:szCs w:val="24"/>
        </w:rPr>
        <w:t xml:space="preserve"> </w:t>
      </w:r>
      <w:proofErr w:type="spellStart"/>
      <w:r w:rsidRPr="0057367B">
        <w:rPr>
          <w:b/>
          <w:bCs/>
          <w:i/>
          <w:iCs/>
          <w:sz w:val="24"/>
          <w:szCs w:val="24"/>
        </w:rPr>
        <w:t>prasības</w:t>
      </w:r>
      <w:proofErr w:type="spellEnd"/>
    </w:p>
    <w:p w14:paraId="4DEE9982" w14:textId="77777777" w:rsidR="007A2717" w:rsidRPr="0057367B" w:rsidRDefault="007A2717" w:rsidP="007A2717">
      <w:pPr>
        <w:rPr>
          <w:b/>
          <w:bCs/>
          <w:i/>
          <w:iCs/>
          <w:sz w:val="24"/>
          <w:szCs w:val="24"/>
        </w:rPr>
      </w:pPr>
    </w:p>
    <w:p w14:paraId="5583FD05" w14:textId="77777777" w:rsidR="007A2717" w:rsidRDefault="007A2717" w:rsidP="007A2717">
      <w:pPr>
        <w:rPr>
          <w:b/>
          <w:bCs/>
          <w:i/>
          <w:iCs/>
          <w:sz w:val="24"/>
          <w:szCs w:val="24"/>
        </w:rPr>
      </w:pPr>
    </w:p>
    <w:tbl>
      <w:tblPr>
        <w:tblW w:w="13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8"/>
        <w:gridCol w:w="4472"/>
        <w:gridCol w:w="4472"/>
      </w:tblGrid>
      <w:tr w:rsidR="007A2717" w:rsidRPr="00B64261" w14:paraId="0B0C593C" w14:textId="77777777" w:rsidTr="00A60403">
        <w:tc>
          <w:tcPr>
            <w:tcW w:w="90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E9F21" w14:textId="77777777" w:rsidR="007A2717" w:rsidRPr="00B64261" w:rsidRDefault="007A2717" w:rsidP="00A60403">
            <w:pPr>
              <w:pStyle w:val="Sarakstarindkopa"/>
              <w:spacing w:before="120" w:after="120"/>
              <w:ind w:left="34"/>
              <w:jc w:val="center"/>
              <w:rPr>
                <w:b/>
                <w:bCs/>
                <w:color w:val="000000" w:themeColor="text1"/>
                <w:szCs w:val="22"/>
                <w:lang w:eastAsia="ar-SA"/>
              </w:rPr>
            </w:pPr>
            <w:r w:rsidRPr="00B64261">
              <w:rPr>
                <w:b/>
                <w:bCs/>
                <w:color w:val="000000" w:themeColor="text1"/>
                <w:szCs w:val="22"/>
                <w:lang w:eastAsia="ar-SA"/>
              </w:rPr>
              <w:t>Prasības profesionālajām spējām</w:t>
            </w:r>
          </w:p>
        </w:tc>
        <w:tc>
          <w:tcPr>
            <w:tcW w:w="44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7B878F" w14:textId="77777777" w:rsidR="007A2717" w:rsidRPr="00B64261" w:rsidRDefault="007A2717" w:rsidP="00A60403">
            <w:pPr>
              <w:pStyle w:val="Sarakstarindkopa"/>
              <w:spacing w:before="120" w:after="120"/>
              <w:ind w:left="34"/>
              <w:jc w:val="center"/>
              <w:rPr>
                <w:b/>
                <w:bCs/>
                <w:color w:val="000000" w:themeColor="text1"/>
                <w:szCs w:val="22"/>
                <w:lang w:eastAsia="ar-SA"/>
              </w:rPr>
            </w:pPr>
          </w:p>
        </w:tc>
      </w:tr>
      <w:tr w:rsidR="007A2717" w:rsidRPr="00B64261" w14:paraId="02FE6538" w14:textId="77777777" w:rsidTr="00A60403">
        <w:tc>
          <w:tcPr>
            <w:tcW w:w="45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C815EE" w14:textId="77777777" w:rsidR="007A2717" w:rsidRPr="00B64261" w:rsidRDefault="007A2717" w:rsidP="00A60403">
            <w:pPr>
              <w:pStyle w:val="Sarakstarindkopa"/>
              <w:spacing w:before="120" w:after="120"/>
              <w:ind w:left="454"/>
              <w:jc w:val="center"/>
              <w:rPr>
                <w:bCs/>
                <w:color w:val="000000" w:themeColor="text1"/>
                <w:szCs w:val="22"/>
              </w:rPr>
            </w:pPr>
            <w:r w:rsidRPr="00B64261">
              <w:rPr>
                <w:b/>
                <w:color w:val="000000" w:themeColor="text1"/>
                <w:szCs w:val="22"/>
              </w:rPr>
              <w:t>Pretendentam izvirzītās prasības</w:t>
            </w:r>
          </w:p>
        </w:tc>
        <w:tc>
          <w:tcPr>
            <w:tcW w:w="44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FE4212" w14:textId="77777777" w:rsidR="007A2717" w:rsidRPr="00B64261" w:rsidRDefault="007A2717" w:rsidP="00A60403">
            <w:pPr>
              <w:pStyle w:val="Sarakstarindkopa"/>
              <w:spacing w:before="120" w:after="120"/>
              <w:ind w:left="34"/>
              <w:jc w:val="center"/>
              <w:rPr>
                <w:bCs/>
                <w:color w:val="000000" w:themeColor="text1"/>
                <w:szCs w:val="22"/>
                <w:lang w:eastAsia="ar-SA"/>
              </w:rPr>
            </w:pPr>
            <w:r w:rsidRPr="00B64261">
              <w:rPr>
                <w:b/>
                <w:color w:val="000000" w:themeColor="text1"/>
                <w:szCs w:val="22"/>
              </w:rPr>
              <w:t>Iesniedzamie dokumenti</w:t>
            </w:r>
          </w:p>
        </w:tc>
        <w:tc>
          <w:tcPr>
            <w:tcW w:w="44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399B0E" w14:textId="77777777" w:rsidR="007A2717" w:rsidRPr="00B64261" w:rsidRDefault="007A2717" w:rsidP="00A60403">
            <w:pPr>
              <w:pStyle w:val="Sarakstarindkopa"/>
              <w:spacing w:before="120" w:after="120"/>
              <w:ind w:left="34"/>
              <w:jc w:val="center"/>
              <w:rPr>
                <w:b/>
                <w:color w:val="000000" w:themeColor="text1"/>
                <w:szCs w:val="22"/>
              </w:rPr>
            </w:pPr>
            <w:r w:rsidRPr="00B64261">
              <w:rPr>
                <w:b/>
                <w:color w:val="000000" w:themeColor="text1"/>
                <w:szCs w:val="22"/>
              </w:rPr>
              <w:t>Piegādātāju komentāri</w:t>
            </w:r>
          </w:p>
        </w:tc>
      </w:tr>
      <w:tr w:rsidR="007A2717" w:rsidRPr="00B64261" w14:paraId="24239568" w14:textId="77777777" w:rsidTr="00A60403">
        <w:tc>
          <w:tcPr>
            <w:tcW w:w="4528" w:type="dxa"/>
            <w:tcBorders>
              <w:top w:val="single" w:sz="4" w:space="0" w:color="auto"/>
              <w:left w:val="single" w:sz="4" w:space="0" w:color="auto"/>
              <w:bottom w:val="single" w:sz="4" w:space="0" w:color="auto"/>
              <w:right w:val="single" w:sz="4" w:space="0" w:color="auto"/>
            </w:tcBorders>
            <w:hideMark/>
          </w:tcPr>
          <w:p w14:paraId="747DD601" w14:textId="77777777" w:rsidR="007A2717" w:rsidRPr="00B64261" w:rsidRDefault="007A2717" w:rsidP="00A60403">
            <w:pPr>
              <w:jc w:val="both"/>
              <w:rPr>
                <w:color w:val="000000" w:themeColor="text1"/>
                <w:szCs w:val="22"/>
              </w:rPr>
            </w:pPr>
            <w:r w:rsidRPr="00B64261">
              <w:rPr>
                <w:szCs w:val="22"/>
              </w:rPr>
              <w:t xml:space="preserve">Pretendents </w:t>
            </w:r>
            <w:proofErr w:type="spellStart"/>
            <w:r w:rsidRPr="00B64261">
              <w:rPr>
                <w:szCs w:val="22"/>
              </w:rPr>
              <w:t>normatīvajos</w:t>
            </w:r>
            <w:proofErr w:type="spellEnd"/>
            <w:r w:rsidRPr="00B64261">
              <w:rPr>
                <w:szCs w:val="22"/>
              </w:rPr>
              <w:t xml:space="preserve"> </w:t>
            </w:r>
            <w:proofErr w:type="spellStart"/>
            <w:r w:rsidRPr="00B64261">
              <w:rPr>
                <w:szCs w:val="22"/>
              </w:rPr>
              <w:t>aktos</w:t>
            </w:r>
            <w:proofErr w:type="spellEnd"/>
            <w:r w:rsidRPr="00B64261">
              <w:rPr>
                <w:szCs w:val="22"/>
              </w:rPr>
              <w:t xml:space="preserve"> </w:t>
            </w:r>
            <w:proofErr w:type="spellStart"/>
            <w:r w:rsidRPr="00B64261">
              <w:rPr>
                <w:szCs w:val="22"/>
              </w:rPr>
              <w:t>noteiktajos</w:t>
            </w:r>
            <w:proofErr w:type="spellEnd"/>
            <w:r w:rsidRPr="00B64261">
              <w:rPr>
                <w:szCs w:val="22"/>
              </w:rPr>
              <w:t xml:space="preserve"> </w:t>
            </w:r>
            <w:proofErr w:type="spellStart"/>
            <w:r w:rsidRPr="00B64261">
              <w:rPr>
                <w:szCs w:val="22"/>
              </w:rPr>
              <w:t>gadījumos</w:t>
            </w:r>
            <w:proofErr w:type="spellEnd"/>
            <w:r w:rsidRPr="00B64261">
              <w:rPr>
                <w:szCs w:val="22"/>
              </w:rPr>
              <w:t xml:space="preserve"> </w:t>
            </w:r>
            <w:proofErr w:type="spellStart"/>
            <w:r w:rsidRPr="00B64261">
              <w:rPr>
                <w:szCs w:val="22"/>
              </w:rPr>
              <w:t>ir</w:t>
            </w:r>
            <w:proofErr w:type="spellEnd"/>
            <w:r w:rsidRPr="00B64261">
              <w:rPr>
                <w:szCs w:val="22"/>
              </w:rPr>
              <w:t xml:space="preserve"> </w:t>
            </w:r>
            <w:proofErr w:type="spellStart"/>
            <w:r w:rsidRPr="00B64261">
              <w:rPr>
                <w:szCs w:val="22"/>
              </w:rPr>
              <w:t>reģistrēts</w:t>
            </w:r>
            <w:proofErr w:type="spellEnd"/>
            <w:r w:rsidRPr="00B64261">
              <w:rPr>
                <w:szCs w:val="22"/>
              </w:rPr>
              <w:t xml:space="preserve"> </w:t>
            </w:r>
            <w:proofErr w:type="spellStart"/>
            <w:r w:rsidRPr="00B64261">
              <w:rPr>
                <w:szCs w:val="22"/>
              </w:rPr>
              <w:t>Latvijas</w:t>
            </w:r>
            <w:proofErr w:type="spellEnd"/>
            <w:r w:rsidRPr="00B64261">
              <w:rPr>
                <w:szCs w:val="22"/>
              </w:rPr>
              <w:t xml:space="preserve"> </w:t>
            </w:r>
            <w:proofErr w:type="spellStart"/>
            <w:r w:rsidRPr="00B64261">
              <w:rPr>
                <w:szCs w:val="22"/>
              </w:rPr>
              <w:t>Republikas</w:t>
            </w:r>
            <w:proofErr w:type="spellEnd"/>
            <w:r w:rsidRPr="00B64261">
              <w:rPr>
                <w:szCs w:val="22"/>
              </w:rPr>
              <w:t xml:space="preserve"> </w:t>
            </w:r>
            <w:proofErr w:type="spellStart"/>
            <w:r w:rsidRPr="00B64261">
              <w:rPr>
                <w:szCs w:val="22"/>
              </w:rPr>
              <w:t>Uzņēmumu</w:t>
            </w:r>
            <w:proofErr w:type="spellEnd"/>
            <w:r w:rsidRPr="00B64261">
              <w:rPr>
                <w:szCs w:val="22"/>
              </w:rPr>
              <w:t xml:space="preserve"> </w:t>
            </w:r>
            <w:proofErr w:type="spellStart"/>
            <w:r w:rsidRPr="00B64261">
              <w:rPr>
                <w:szCs w:val="22"/>
              </w:rPr>
              <w:t>reģistrā</w:t>
            </w:r>
            <w:proofErr w:type="spellEnd"/>
            <w:r w:rsidRPr="00B64261">
              <w:rPr>
                <w:szCs w:val="22"/>
              </w:rPr>
              <w:t xml:space="preserve"> </w:t>
            </w:r>
            <w:proofErr w:type="spellStart"/>
            <w:r w:rsidRPr="00B64261">
              <w:rPr>
                <w:szCs w:val="22"/>
              </w:rPr>
              <w:t>vai</w:t>
            </w:r>
            <w:proofErr w:type="spellEnd"/>
            <w:r w:rsidRPr="00B64261">
              <w:rPr>
                <w:szCs w:val="22"/>
              </w:rPr>
              <w:t xml:space="preserve"> </w:t>
            </w:r>
            <w:proofErr w:type="spellStart"/>
            <w:r w:rsidRPr="00B64261">
              <w:rPr>
                <w:szCs w:val="22"/>
              </w:rPr>
              <w:t>līdzvērtīgā</w:t>
            </w:r>
            <w:proofErr w:type="spellEnd"/>
            <w:r w:rsidRPr="00B64261">
              <w:rPr>
                <w:szCs w:val="22"/>
              </w:rPr>
              <w:t xml:space="preserve"> </w:t>
            </w:r>
            <w:proofErr w:type="spellStart"/>
            <w:r w:rsidRPr="00B64261">
              <w:rPr>
                <w:szCs w:val="22"/>
              </w:rPr>
              <w:t>komersantu</w:t>
            </w:r>
            <w:proofErr w:type="spellEnd"/>
            <w:r w:rsidRPr="00B64261">
              <w:rPr>
                <w:szCs w:val="22"/>
              </w:rPr>
              <w:t xml:space="preserve"> </w:t>
            </w:r>
            <w:proofErr w:type="spellStart"/>
            <w:r w:rsidRPr="00B64261">
              <w:rPr>
                <w:szCs w:val="22"/>
              </w:rPr>
              <w:t>reģistrācijas</w:t>
            </w:r>
            <w:proofErr w:type="spellEnd"/>
            <w:r w:rsidRPr="00B64261">
              <w:rPr>
                <w:szCs w:val="22"/>
              </w:rPr>
              <w:t xml:space="preserve"> </w:t>
            </w:r>
            <w:proofErr w:type="spellStart"/>
            <w:r w:rsidRPr="00B64261">
              <w:rPr>
                <w:szCs w:val="22"/>
              </w:rPr>
              <w:t>reģistrā</w:t>
            </w:r>
            <w:proofErr w:type="spellEnd"/>
            <w:r w:rsidRPr="00B64261">
              <w:rPr>
                <w:szCs w:val="22"/>
              </w:rPr>
              <w:t xml:space="preserve"> </w:t>
            </w:r>
            <w:proofErr w:type="spellStart"/>
            <w:r w:rsidRPr="00B64261">
              <w:rPr>
                <w:szCs w:val="22"/>
              </w:rPr>
              <w:t>ārvalstīs</w:t>
            </w:r>
            <w:proofErr w:type="spellEnd"/>
            <w:r w:rsidRPr="00B64261">
              <w:rPr>
                <w:szCs w:val="22"/>
              </w:rPr>
              <w:t xml:space="preserve"> (ja </w:t>
            </w:r>
            <w:proofErr w:type="spellStart"/>
            <w:r w:rsidRPr="00B64261">
              <w:rPr>
                <w:szCs w:val="22"/>
              </w:rPr>
              <w:t>attiecīgās</w:t>
            </w:r>
            <w:proofErr w:type="spellEnd"/>
            <w:r w:rsidRPr="00B64261">
              <w:rPr>
                <w:szCs w:val="22"/>
              </w:rPr>
              <w:t xml:space="preserve"> </w:t>
            </w:r>
            <w:proofErr w:type="spellStart"/>
            <w:r w:rsidRPr="00B64261">
              <w:rPr>
                <w:szCs w:val="22"/>
              </w:rPr>
              <w:t>ārvalsts</w:t>
            </w:r>
            <w:proofErr w:type="spellEnd"/>
            <w:r w:rsidRPr="00B64261">
              <w:rPr>
                <w:szCs w:val="22"/>
              </w:rPr>
              <w:t xml:space="preserve"> </w:t>
            </w:r>
            <w:proofErr w:type="spellStart"/>
            <w:r w:rsidRPr="00B64261">
              <w:rPr>
                <w:szCs w:val="22"/>
              </w:rPr>
              <w:t>normatīvie</w:t>
            </w:r>
            <w:proofErr w:type="spellEnd"/>
            <w:r w:rsidRPr="00B64261">
              <w:rPr>
                <w:szCs w:val="22"/>
              </w:rPr>
              <w:t xml:space="preserve"> </w:t>
            </w:r>
            <w:proofErr w:type="spellStart"/>
            <w:r w:rsidRPr="00B64261">
              <w:rPr>
                <w:szCs w:val="22"/>
              </w:rPr>
              <w:t>akti</w:t>
            </w:r>
            <w:proofErr w:type="spellEnd"/>
            <w:r w:rsidRPr="00B64261">
              <w:rPr>
                <w:szCs w:val="22"/>
              </w:rPr>
              <w:t xml:space="preserve"> to </w:t>
            </w:r>
            <w:proofErr w:type="spellStart"/>
            <w:r w:rsidRPr="00B64261">
              <w:rPr>
                <w:szCs w:val="22"/>
              </w:rPr>
              <w:t>paredz</w:t>
            </w:r>
            <w:proofErr w:type="spellEnd"/>
            <w:r w:rsidRPr="00B64261">
              <w:rPr>
                <w:szCs w:val="22"/>
              </w:rPr>
              <w:t>).</w:t>
            </w:r>
          </w:p>
        </w:tc>
        <w:tc>
          <w:tcPr>
            <w:tcW w:w="4472" w:type="dxa"/>
            <w:tcBorders>
              <w:top w:val="single" w:sz="4" w:space="0" w:color="auto"/>
              <w:left w:val="single" w:sz="4" w:space="0" w:color="auto"/>
              <w:bottom w:val="single" w:sz="4" w:space="0" w:color="auto"/>
              <w:right w:val="single" w:sz="4" w:space="0" w:color="auto"/>
            </w:tcBorders>
          </w:tcPr>
          <w:p w14:paraId="1A87DB34" w14:textId="77777777" w:rsidR="007A2717" w:rsidRPr="00B64261" w:rsidRDefault="007A2717" w:rsidP="00A60403">
            <w:pPr>
              <w:pStyle w:val="Sarakstarindkopa"/>
              <w:tabs>
                <w:tab w:val="left" w:pos="16"/>
                <w:tab w:val="left" w:pos="301"/>
              </w:tabs>
              <w:ind w:left="28"/>
              <w:contextualSpacing w:val="0"/>
              <w:jc w:val="both"/>
              <w:rPr>
                <w:szCs w:val="22"/>
              </w:rPr>
            </w:pPr>
            <w:r w:rsidRPr="00B64261">
              <w:rPr>
                <w:szCs w:val="22"/>
              </w:rPr>
              <w:t>Par Pretendenta reģistrācijas faktu un tā darbību Komisija pārliecinās publiski pieejamās datu bāzēs.</w:t>
            </w:r>
          </w:p>
          <w:p w14:paraId="68F12797" w14:textId="77777777" w:rsidR="007A2717" w:rsidRPr="00B64261" w:rsidRDefault="007A2717" w:rsidP="00A60403">
            <w:pPr>
              <w:pStyle w:val="ApakpunktsRakstz"/>
              <w:tabs>
                <w:tab w:val="clear" w:pos="5171"/>
                <w:tab w:val="left" w:pos="1006"/>
              </w:tabs>
              <w:ind w:left="16" w:right="34" w:firstLine="450"/>
              <w:jc w:val="both"/>
              <w:rPr>
                <w:rFonts w:ascii="Times New Roman" w:hAnsi="Times New Roman"/>
                <w:b w:val="0"/>
                <w:i/>
                <w:iCs/>
                <w:color w:val="000000"/>
                <w:sz w:val="22"/>
                <w:szCs w:val="22"/>
                <w:lang w:val="lv-LV"/>
              </w:rPr>
            </w:pPr>
            <w:r w:rsidRPr="00B64261">
              <w:rPr>
                <w:rFonts w:ascii="Times New Roman" w:hAnsi="Times New Roman"/>
                <w:b w:val="0"/>
                <w:i/>
                <w:color w:val="000000"/>
                <w:sz w:val="22"/>
                <w:szCs w:val="22"/>
                <w:lang w:val="lv-LV" w:eastAsia="lv-LV"/>
              </w:rPr>
              <w:t xml:space="preserve">Latvijas Republikā reģistrētam Pretendentam </w:t>
            </w:r>
            <w:r w:rsidRPr="00B64261">
              <w:rPr>
                <w:rFonts w:ascii="Times New Roman" w:hAnsi="Times New Roman"/>
                <w:b w:val="0"/>
                <w:i/>
                <w:iCs/>
                <w:color w:val="000000"/>
                <w:sz w:val="22"/>
                <w:szCs w:val="22"/>
                <w:lang w:val="lv-LV"/>
              </w:rPr>
              <w:t>ir tiesības pievienot dokumentu (Pretendenta apliecinātu kopiju), kas apliecina, ka Pretendents ir reģistrēts Latvijas Republikas Uzņēmumu reģistra Komercreģistrā.</w:t>
            </w:r>
          </w:p>
          <w:p w14:paraId="0688B38F" w14:textId="77777777" w:rsidR="007A2717" w:rsidRPr="00B64261" w:rsidRDefault="007A2717" w:rsidP="00A60403">
            <w:pPr>
              <w:spacing w:after="120"/>
              <w:jc w:val="both"/>
              <w:rPr>
                <w:color w:val="000000" w:themeColor="text1"/>
                <w:szCs w:val="22"/>
              </w:rPr>
            </w:pPr>
            <w:proofErr w:type="spellStart"/>
            <w:r w:rsidRPr="00B64261">
              <w:rPr>
                <w:szCs w:val="22"/>
              </w:rPr>
              <w:t>Ārvalstī</w:t>
            </w:r>
            <w:proofErr w:type="spellEnd"/>
            <w:r w:rsidRPr="00B64261">
              <w:rPr>
                <w:szCs w:val="22"/>
              </w:rPr>
              <w:t xml:space="preserve"> </w:t>
            </w:r>
            <w:proofErr w:type="spellStart"/>
            <w:r w:rsidRPr="00B64261">
              <w:rPr>
                <w:szCs w:val="22"/>
              </w:rPr>
              <w:t>reģistrēts</w:t>
            </w:r>
            <w:proofErr w:type="spellEnd"/>
            <w:r w:rsidRPr="00B64261">
              <w:rPr>
                <w:szCs w:val="22"/>
              </w:rPr>
              <w:t xml:space="preserve"> Pretendents </w:t>
            </w:r>
            <w:proofErr w:type="spellStart"/>
            <w:r w:rsidRPr="00B64261">
              <w:rPr>
                <w:szCs w:val="22"/>
              </w:rPr>
              <w:t>iesniedz</w:t>
            </w:r>
            <w:proofErr w:type="spellEnd"/>
            <w:r w:rsidRPr="00B64261">
              <w:rPr>
                <w:szCs w:val="22"/>
              </w:rPr>
              <w:t xml:space="preserve"> </w:t>
            </w:r>
            <w:proofErr w:type="spellStart"/>
            <w:r w:rsidRPr="00B64261">
              <w:rPr>
                <w:szCs w:val="22"/>
              </w:rPr>
              <w:t>komercreģistra</w:t>
            </w:r>
            <w:proofErr w:type="spellEnd"/>
            <w:r w:rsidRPr="00B64261">
              <w:rPr>
                <w:szCs w:val="22"/>
              </w:rPr>
              <w:t xml:space="preserve"> </w:t>
            </w:r>
            <w:proofErr w:type="spellStart"/>
            <w:r w:rsidRPr="00B64261">
              <w:rPr>
                <w:szCs w:val="22"/>
              </w:rPr>
              <w:t>vai</w:t>
            </w:r>
            <w:proofErr w:type="spellEnd"/>
            <w:r w:rsidRPr="00B64261">
              <w:rPr>
                <w:szCs w:val="22"/>
              </w:rPr>
              <w:t xml:space="preserve"> </w:t>
            </w:r>
            <w:proofErr w:type="spellStart"/>
            <w:r w:rsidRPr="00B64261">
              <w:rPr>
                <w:szCs w:val="22"/>
              </w:rPr>
              <w:t>līdzvērtīgas</w:t>
            </w:r>
            <w:proofErr w:type="spellEnd"/>
            <w:r w:rsidRPr="00B64261">
              <w:rPr>
                <w:szCs w:val="22"/>
              </w:rPr>
              <w:t xml:space="preserve"> </w:t>
            </w:r>
            <w:proofErr w:type="spellStart"/>
            <w:r w:rsidRPr="00B64261">
              <w:rPr>
                <w:szCs w:val="22"/>
              </w:rPr>
              <w:t>iestādes</w:t>
            </w:r>
            <w:proofErr w:type="spellEnd"/>
            <w:r w:rsidRPr="00B64261">
              <w:rPr>
                <w:szCs w:val="22"/>
              </w:rPr>
              <w:t xml:space="preserve"> </w:t>
            </w:r>
            <w:proofErr w:type="spellStart"/>
            <w:r w:rsidRPr="00B64261">
              <w:rPr>
                <w:szCs w:val="22"/>
              </w:rPr>
              <w:t>citā</w:t>
            </w:r>
            <w:proofErr w:type="spellEnd"/>
            <w:r w:rsidRPr="00B64261">
              <w:rPr>
                <w:szCs w:val="22"/>
              </w:rPr>
              <w:t xml:space="preserve"> </w:t>
            </w:r>
            <w:proofErr w:type="spellStart"/>
            <w:r w:rsidRPr="00B64261">
              <w:rPr>
                <w:szCs w:val="22"/>
              </w:rPr>
              <w:t>valstī</w:t>
            </w:r>
            <w:proofErr w:type="spellEnd"/>
            <w:r w:rsidRPr="00B64261">
              <w:rPr>
                <w:szCs w:val="22"/>
              </w:rPr>
              <w:t xml:space="preserve"> </w:t>
            </w:r>
            <w:proofErr w:type="spellStart"/>
            <w:r w:rsidRPr="00B64261">
              <w:rPr>
                <w:szCs w:val="22"/>
              </w:rPr>
              <w:t>izsniegtas</w:t>
            </w:r>
            <w:proofErr w:type="spellEnd"/>
            <w:r w:rsidRPr="00B64261">
              <w:rPr>
                <w:szCs w:val="22"/>
              </w:rPr>
              <w:t xml:space="preserve"> </w:t>
            </w:r>
            <w:proofErr w:type="spellStart"/>
            <w:r w:rsidRPr="00B64261">
              <w:rPr>
                <w:szCs w:val="22"/>
              </w:rPr>
              <w:t>reģistrācijas</w:t>
            </w:r>
            <w:proofErr w:type="spellEnd"/>
            <w:r w:rsidRPr="00B64261">
              <w:rPr>
                <w:szCs w:val="22"/>
              </w:rPr>
              <w:t xml:space="preserve"> </w:t>
            </w:r>
            <w:proofErr w:type="spellStart"/>
            <w:r w:rsidRPr="00B64261">
              <w:rPr>
                <w:szCs w:val="22"/>
              </w:rPr>
              <w:t>apliecības</w:t>
            </w:r>
            <w:proofErr w:type="spellEnd"/>
            <w:r w:rsidRPr="00B64261">
              <w:rPr>
                <w:szCs w:val="22"/>
              </w:rPr>
              <w:t xml:space="preserve"> </w:t>
            </w:r>
            <w:proofErr w:type="spellStart"/>
            <w:r w:rsidRPr="00B64261">
              <w:rPr>
                <w:szCs w:val="22"/>
              </w:rPr>
              <w:t>vai</w:t>
            </w:r>
            <w:proofErr w:type="spellEnd"/>
            <w:r w:rsidRPr="00B64261">
              <w:rPr>
                <w:szCs w:val="22"/>
              </w:rPr>
              <w:t xml:space="preserve"> </w:t>
            </w:r>
            <w:proofErr w:type="spellStart"/>
            <w:r w:rsidRPr="00B64261">
              <w:rPr>
                <w:szCs w:val="22"/>
              </w:rPr>
              <w:t>izziņas</w:t>
            </w:r>
            <w:proofErr w:type="spellEnd"/>
            <w:r w:rsidRPr="00B64261">
              <w:rPr>
                <w:szCs w:val="22"/>
              </w:rPr>
              <w:t xml:space="preserve">, kas </w:t>
            </w:r>
            <w:proofErr w:type="spellStart"/>
            <w:r w:rsidRPr="00B64261">
              <w:rPr>
                <w:szCs w:val="22"/>
              </w:rPr>
              <w:t>apliecina</w:t>
            </w:r>
            <w:proofErr w:type="spellEnd"/>
            <w:r w:rsidRPr="00B64261">
              <w:rPr>
                <w:szCs w:val="22"/>
              </w:rPr>
              <w:t xml:space="preserve">, ka Pretendents </w:t>
            </w:r>
            <w:proofErr w:type="spellStart"/>
            <w:r w:rsidRPr="00B64261">
              <w:rPr>
                <w:szCs w:val="22"/>
              </w:rPr>
              <w:t>ir</w:t>
            </w:r>
            <w:proofErr w:type="spellEnd"/>
            <w:r w:rsidRPr="00B64261">
              <w:rPr>
                <w:szCs w:val="22"/>
              </w:rPr>
              <w:t xml:space="preserve"> </w:t>
            </w:r>
            <w:proofErr w:type="spellStart"/>
            <w:r w:rsidRPr="00B64261">
              <w:rPr>
                <w:szCs w:val="22"/>
              </w:rPr>
              <w:t>reģistrēts</w:t>
            </w:r>
            <w:proofErr w:type="spellEnd"/>
            <w:r w:rsidRPr="00B64261">
              <w:rPr>
                <w:szCs w:val="22"/>
              </w:rPr>
              <w:t xml:space="preserve"> </w:t>
            </w:r>
            <w:proofErr w:type="spellStart"/>
            <w:r w:rsidRPr="00B64261">
              <w:rPr>
                <w:szCs w:val="22"/>
              </w:rPr>
              <w:t>normatīvajos</w:t>
            </w:r>
            <w:proofErr w:type="spellEnd"/>
            <w:r w:rsidRPr="00B64261">
              <w:rPr>
                <w:szCs w:val="22"/>
              </w:rPr>
              <w:t xml:space="preserve"> </w:t>
            </w:r>
            <w:proofErr w:type="spellStart"/>
            <w:r w:rsidRPr="00B64261">
              <w:rPr>
                <w:szCs w:val="22"/>
              </w:rPr>
              <w:t>aktos</w:t>
            </w:r>
            <w:proofErr w:type="spellEnd"/>
            <w:r w:rsidRPr="00B64261">
              <w:rPr>
                <w:szCs w:val="22"/>
              </w:rPr>
              <w:t xml:space="preserve"> </w:t>
            </w:r>
            <w:proofErr w:type="spellStart"/>
            <w:r w:rsidRPr="00B64261">
              <w:rPr>
                <w:szCs w:val="22"/>
              </w:rPr>
              <w:t>noteiktā</w:t>
            </w:r>
            <w:proofErr w:type="spellEnd"/>
            <w:r w:rsidRPr="00B64261">
              <w:rPr>
                <w:szCs w:val="22"/>
              </w:rPr>
              <w:t xml:space="preserve"> </w:t>
            </w:r>
            <w:proofErr w:type="spellStart"/>
            <w:r w:rsidRPr="00B64261">
              <w:rPr>
                <w:szCs w:val="22"/>
              </w:rPr>
              <w:t>kārtībā</w:t>
            </w:r>
            <w:proofErr w:type="spellEnd"/>
            <w:r w:rsidRPr="00B64261">
              <w:rPr>
                <w:szCs w:val="22"/>
              </w:rPr>
              <w:t xml:space="preserve"> un </w:t>
            </w:r>
            <w:proofErr w:type="spellStart"/>
            <w:r w:rsidRPr="00B64261">
              <w:rPr>
                <w:szCs w:val="22"/>
              </w:rPr>
              <w:t>joprojām</w:t>
            </w:r>
            <w:proofErr w:type="spellEnd"/>
            <w:r w:rsidRPr="00B64261">
              <w:rPr>
                <w:szCs w:val="22"/>
              </w:rPr>
              <w:t xml:space="preserve"> </w:t>
            </w:r>
            <w:proofErr w:type="spellStart"/>
            <w:r w:rsidRPr="00B64261">
              <w:rPr>
                <w:szCs w:val="22"/>
              </w:rPr>
              <w:t>darbojas</w:t>
            </w:r>
            <w:proofErr w:type="spellEnd"/>
            <w:r w:rsidRPr="00B64261">
              <w:rPr>
                <w:szCs w:val="22"/>
              </w:rPr>
              <w:t xml:space="preserve">, </w:t>
            </w:r>
            <w:proofErr w:type="spellStart"/>
            <w:r w:rsidRPr="00B64261">
              <w:rPr>
                <w:szCs w:val="22"/>
              </w:rPr>
              <w:t>Pretendenta</w:t>
            </w:r>
            <w:proofErr w:type="spellEnd"/>
            <w:r w:rsidRPr="00B64261">
              <w:rPr>
                <w:szCs w:val="22"/>
              </w:rPr>
              <w:t xml:space="preserve"> </w:t>
            </w:r>
            <w:proofErr w:type="spellStart"/>
            <w:r w:rsidRPr="00B64261">
              <w:rPr>
                <w:szCs w:val="22"/>
              </w:rPr>
              <w:t>apliecinātu</w:t>
            </w:r>
            <w:proofErr w:type="spellEnd"/>
            <w:r w:rsidRPr="00B64261">
              <w:rPr>
                <w:szCs w:val="22"/>
              </w:rPr>
              <w:t xml:space="preserve"> </w:t>
            </w:r>
            <w:proofErr w:type="spellStart"/>
            <w:r w:rsidRPr="00B64261">
              <w:rPr>
                <w:szCs w:val="22"/>
              </w:rPr>
              <w:t>kopiju</w:t>
            </w:r>
            <w:proofErr w:type="spellEnd"/>
            <w:r w:rsidRPr="00B64261">
              <w:rPr>
                <w:szCs w:val="22"/>
              </w:rPr>
              <w:t xml:space="preserve">. </w:t>
            </w:r>
            <w:r w:rsidRPr="00B64261">
              <w:rPr>
                <w:color w:val="000000"/>
                <w:szCs w:val="22"/>
              </w:rPr>
              <w:t xml:space="preserve">Ja </w:t>
            </w:r>
            <w:proofErr w:type="spellStart"/>
            <w:r w:rsidRPr="00B64261">
              <w:rPr>
                <w:color w:val="000000"/>
                <w:szCs w:val="22"/>
              </w:rPr>
              <w:t>attiecīgās</w:t>
            </w:r>
            <w:proofErr w:type="spellEnd"/>
            <w:r w:rsidRPr="00B64261">
              <w:rPr>
                <w:color w:val="000000"/>
                <w:szCs w:val="22"/>
              </w:rPr>
              <w:t xml:space="preserve"> </w:t>
            </w:r>
            <w:proofErr w:type="spellStart"/>
            <w:r w:rsidRPr="00B64261">
              <w:rPr>
                <w:color w:val="000000"/>
                <w:szCs w:val="22"/>
              </w:rPr>
              <w:t>valsts</w:t>
            </w:r>
            <w:proofErr w:type="spellEnd"/>
            <w:r w:rsidRPr="00B64261">
              <w:rPr>
                <w:color w:val="000000"/>
                <w:szCs w:val="22"/>
              </w:rPr>
              <w:t xml:space="preserve"> </w:t>
            </w:r>
            <w:proofErr w:type="spellStart"/>
            <w:r w:rsidRPr="00B64261">
              <w:rPr>
                <w:color w:val="000000"/>
                <w:szCs w:val="22"/>
              </w:rPr>
              <w:t>normatīvais</w:t>
            </w:r>
            <w:proofErr w:type="spellEnd"/>
            <w:r w:rsidRPr="00B64261">
              <w:rPr>
                <w:color w:val="000000"/>
                <w:szCs w:val="22"/>
              </w:rPr>
              <w:t xml:space="preserve"> </w:t>
            </w:r>
            <w:proofErr w:type="spellStart"/>
            <w:r w:rsidRPr="00B64261">
              <w:rPr>
                <w:color w:val="000000"/>
                <w:szCs w:val="22"/>
              </w:rPr>
              <w:t>regulējums</w:t>
            </w:r>
            <w:proofErr w:type="spellEnd"/>
            <w:r w:rsidRPr="00B64261">
              <w:rPr>
                <w:color w:val="000000"/>
                <w:szCs w:val="22"/>
              </w:rPr>
              <w:t xml:space="preserve"> </w:t>
            </w:r>
            <w:proofErr w:type="spellStart"/>
            <w:r w:rsidRPr="00B64261">
              <w:rPr>
                <w:color w:val="000000"/>
                <w:szCs w:val="22"/>
              </w:rPr>
              <w:t>neparedz</w:t>
            </w:r>
            <w:proofErr w:type="spellEnd"/>
            <w:r w:rsidRPr="00B64261">
              <w:rPr>
                <w:color w:val="000000"/>
                <w:szCs w:val="22"/>
              </w:rPr>
              <w:t xml:space="preserve"> </w:t>
            </w:r>
            <w:proofErr w:type="spellStart"/>
            <w:r w:rsidRPr="00B64261">
              <w:rPr>
                <w:color w:val="000000"/>
                <w:szCs w:val="22"/>
              </w:rPr>
              <w:t>reģistrācijas</w:t>
            </w:r>
            <w:proofErr w:type="spellEnd"/>
            <w:r w:rsidRPr="00B64261">
              <w:rPr>
                <w:color w:val="000000"/>
                <w:szCs w:val="22"/>
              </w:rPr>
              <w:t xml:space="preserve"> </w:t>
            </w:r>
            <w:proofErr w:type="spellStart"/>
            <w:r w:rsidRPr="00B64261">
              <w:rPr>
                <w:color w:val="000000"/>
                <w:szCs w:val="22"/>
              </w:rPr>
              <w:t>dokumenta</w:t>
            </w:r>
            <w:proofErr w:type="spellEnd"/>
            <w:r w:rsidRPr="00B64261">
              <w:rPr>
                <w:color w:val="000000"/>
                <w:szCs w:val="22"/>
              </w:rPr>
              <w:t xml:space="preserve"> </w:t>
            </w:r>
            <w:proofErr w:type="spellStart"/>
            <w:r w:rsidRPr="00B64261">
              <w:rPr>
                <w:color w:val="000000"/>
                <w:szCs w:val="22"/>
              </w:rPr>
              <w:t>izdošanu</w:t>
            </w:r>
            <w:proofErr w:type="spellEnd"/>
            <w:r w:rsidRPr="00B64261">
              <w:rPr>
                <w:color w:val="000000"/>
                <w:szCs w:val="22"/>
              </w:rPr>
              <w:t xml:space="preserve">, tad Pretendents </w:t>
            </w:r>
            <w:proofErr w:type="spellStart"/>
            <w:r w:rsidRPr="00B64261">
              <w:rPr>
                <w:color w:val="000000"/>
                <w:szCs w:val="22"/>
              </w:rPr>
              <w:t>Nolikuma</w:t>
            </w:r>
            <w:proofErr w:type="spellEnd"/>
            <w:r w:rsidRPr="00B64261">
              <w:rPr>
                <w:color w:val="000000"/>
                <w:szCs w:val="22"/>
              </w:rPr>
              <w:t xml:space="preserve"> 1. </w:t>
            </w:r>
            <w:proofErr w:type="spellStart"/>
            <w:r w:rsidRPr="00B64261">
              <w:rPr>
                <w:color w:val="000000"/>
                <w:szCs w:val="22"/>
              </w:rPr>
              <w:t>pielikumā</w:t>
            </w:r>
            <w:proofErr w:type="spellEnd"/>
            <w:r w:rsidRPr="00B64261">
              <w:rPr>
                <w:color w:val="000000"/>
                <w:szCs w:val="22"/>
              </w:rPr>
              <w:t xml:space="preserve"> </w:t>
            </w:r>
            <w:proofErr w:type="spellStart"/>
            <w:r w:rsidRPr="00B64261">
              <w:rPr>
                <w:color w:val="000000"/>
                <w:szCs w:val="22"/>
              </w:rPr>
              <w:t>norāda</w:t>
            </w:r>
            <w:proofErr w:type="spellEnd"/>
            <w:r w:rsidRPr="00B64261">
              <w:rPr>
                <w:color w:val="000000"/>
                <w:szCs w:val="22"/>
              </w:rPr>
              <w:t xml:space="preserve"> </w:t>
            </w:r>
            <w:proofErr w:type="spellStart"/>
            <w:r w:rsidRPr="00B64261">
              <w:rPr>
                <w:color w:val="000000"/>
                <w:szCs w:val="22"/>
              </w:rPr>
              <w:t>informāciju</w:t>
            </w:r>
            <w:proofErr w:type="spellEnd"/>
            <w:r w:rsidRPr="00B64261">
              <w:rPr>
                <w:color w:val="000000"/>
                <w:szCs w:val="22"/>
              </w:rPr>
              <w:t xml:space="preserve"> par </w:t>
            </w:r>
            <w:proofErr w:type="spellStart"/>
            <w:r w:rsidRPr="00B64261">
              <w:rPr>
                <w:color w:val="000000"/>
                <w:szCs w:val="22"/>
              </w:rPr>
              <w:t>Pretendenta</w:t>
            </w:r>
            <w:proofErr w:type="spellEnd"/>
            <w:r w:rsidRPr="00B64261">
              <w:rPr>
                <w:color w:val="000000"/>
                <w:szCs w:val="22"/>
              </w:rPr>
              <w:t xml:space="preserve"> </w:t>
            </w:r>
            <w:proofErr w:type="spellStart"/>
            <w:r w:rsidRPr="00B64261">
              <w:rPr>
                <w:color w:val="000000"/>
                <w:szCs w:val="22"/>
              </w:rPr>
              <w:t>reģistrācijas</w:t>
            </w:r>
            <w:proofErr w:type="spellEnd"/>
            <w:r w:rsidRPr="00B64261">
              <w:rPr>
                <w:color w:val="000000"/>
                <w:szCs w:val="22"/>
              </w:rPr>
              <w:t xml:space="preserve"> </w:t>
            </w:r>
            <w:proofErr w:type="spellStart"/>
            <w:r w:rsidRPr="00B64261">
              <w:rPr>
                <w:color w:val="000000"/>
                <w:szCs w:val="22"/>
              </w:rPr>
              <w:t>numuru</w:t>
            </w:r>
            <w:proofErr w:type="spellEnd"/>
            <w:r w:rsidRPr="00B64261">
              <w:rPr>
                <w:color w:val="000000"/>
                <w:szCs w:val="22"/>
              </w:rPr>
              <w:t xml:space="preserve"> un </w:t>
            </w:r>
            <w:proofErr w:type="spellStart"/>
            <w:r w:rsidRPr="00B64261">
              <w:rPr>
                <w:color w:val="000000"/>
                <w:szCs w:val="22"/>
              </w:rPr>
              <w:t>reģistrācijas</w:t>
            </w:r>
            <w:proofErr w:type="spellEnd"/>
            <w:r w:rsidRPr="00B64261">
              <w:rPr>
                <w:color w:val="000000"/>
                <w:szCs w:val="22"/>
              </w:rPr>
              <w:t xml:space="preserve"> </w:t>
            </w:r>
            <w:proofErr w:type="spellStart"/>
            <w:r w:rsidRPr="00B64261">
              <w:rPr>
                <w:color w:val="000000"/>
                <w:szCs w:val="22"/>
              </w:rPr>
              <w:t>laiku</w:t>
            </w:r>
            <w:proofErr w:type="spellEnd"/>
            <w:r w:rsidRPr="00B64261">
              <w:rPr>
                <w:color w:val="000000"/>
                <w:szCs w:val="22"/>
              </w:rPr>
              <w:t xml:space="preserve">, </w:t>
            </w:r>
            <w:proofErr w:type="spellStart"/>
            <w:r w:rsidRPr="00B64261">
              <w:rPr>
                <w:color w:val="000000"/>
                <w:szCs w:val="22"/>
              </w:rPr>
              <w:t>kā</w:t>
            </w:r>
            <w:proofErr w:type="spellEnd"/>
            <w:r w:rsidRPr="00B64261">
              <w:rPr>
                <w:color w:val="000000"/>
                <w:szCs w:val="22"/>
              </w:rPr>
              <w:t xml:space="preserve"> </w:t>
            </w:r>
            <w:proofErr w:type="spellStart"/>
            <w:r w:rsidRPr="00B64261">
              <w:rPr>
                <w:color w:val="000000"/>
                <w:szCs w:val="22"/>
              </w:rPr>
              <w:t>arī</w:t>
            </w:r>
            <w:proofErr w:type="spellEnd"/>
            <w:r w:rsidRPr="00B64261">
              <w:rPr>
                <w:color w:val="000000"/>
                <w:szCs w:val="22"/>
              </w:rPr>
              <w:t xml:space="preserve"> </w:t>
            </w:r>
            <w:proofErr w:type="spellStart"/>
            <w:r w:rsidRPr="00B64261">
              <w:rPr>
                <w:color w:val="000000"/>
                <w:szCs w:val="22"/>
              </w:rPr>
              <w:t>norāda</w:t>
            </w:r>
            <w:proofErr w:type="spellEnd"/>
            <w:r w:rsidRPr="00B64261">
              <w:rPr>
                <w:color w:val="000000"/>
                <w:szCs w:val="22"/>
              </w:rPr>
              <w:t xml:space="preserve"> </w:t>
            </w:r>
            <w:proofErr w:type="spellStart"/>
            <w:r w:rsidRPr="00B64261">
              <w:rPr>
                <w:color w:val="000000"/>
                <w:szCs w:val="22"/>
              </w:rPr>
              <w:t>kompetento</w:t>
            </w:r>
            <w:proofErr w:type="spellEnd"/>
            <w:r w:rsidRPr="00B64261">
              <w:rPr>
                <w:color w:val="000000"/>
                <w:szCs w:val="22"/>
              </w:rPr>
              <w:t xml:space="preserve"> </w:t>
            </w:r>
            <w:proofErr w:type="spellStart"/>
            <w:r w:rsidRPr="00B64261">
              <w:rPr>
                <w:color w:val="000000"/>
                <w:szCs w:val="22"/>
              </w:rPr>
              <w:t>iestādi</w:t>
            </w:r>
            <w:proofErr w:type="spellEnd"/>
            <w:r w:rsidRPr="00B64261">
              <w:rPr>
                <w:color w:val="000000"/>
                <w:szCs w:val="22"/>
              </w:rPr>
              <w:t xml:space="preserve"> </w:t>
            </w:r>
            <w:proofErr w:type="spellStart"/>
            <w:r w:rsidRPr="00B64261">
              <w:rPr>
                <w:color w:val="000000"/>
                <w:szCs w:val="22"/>
              </w:rPr>
              <w:t>reģistrācijas</w:t>
            </w:r>
            <w:proofErr w:type="spellEnd"/>
            <w:r w:rsidRPr="00B64261">
              <w:rPr>
                <w:color w:val="000000"/>
                <w:szCs w:val="22"/>
              </w:rPr>
              <w:t xml:space="preserve"> </w:t>
            </w:r>
            <w:proofErr w:type="spellStart"/>
            <w:r w:rsidRPr="00B64261">
              <w:rPr>
                <w:color w:val="000000"/>
                <w:szCs w:val="22"/>
              </w:rPr>
              <w:t>valstī</w:t>
            </w:r>
            <w:proofErr w:type="spellEnd"/>
            <w:r w:rsidRPr="00B64261">
              <w:rPr>
                <w:color w:val="000000"/>
                <w:szCs w:val="22"/>
              </w:rPr>
              <w:t xml:space="preserve">, kas </w:t>
            </w:r>
            <w:proofErr w:type="spellStart"/>
            <w:r w:rsidRPr="00B64261">
              <w:rPr>
                <w:color w:val="000000"/>
                <w:szCs w:val="22"/>
              </w:rPr>
              <w:t>nepieciešamības</w:t>
            </w:r>
            <w:proofErr w:type="spellEnd"/>
            <w:r w:rsidRPr="00B64261">
              <w:rPr>
                <w:color w:val="000000"/>
                <w:szCs w:val="22"/>
              </w:rPr>
              <w:t xml:space="preserve"> </w:t>
            </w:r>
            <w:proofErr w:type="spellStart"/>
            <w:r w:rsidRPr="00B64261">
              <w:rPr>
                <w:color w:val="000000"/>
                <w:szCs w:val="22"/>
              </w:rPr>
              <w:t>gadījumā</w:t>
            </w:r>
            <w:proofErr w:type="spellEnd"/>
            <w:r w:rsidRPr="00B64261">
              <w:rPr>
                <w:color w:val="000000"/>
                <w:szCs w:val="22"/>
              </w:rPr>
              <w:t xml:space="preserve"> var </w:t>
            </w:r>
            <w:proofErr w:type="spellStart"/>
            <w:r w:rsidRPr="00B64261">
              <w:rPr>
                <w:color w:val="000000"/>
                <w:szCs w:val="22"/>
              </w:rPr>
              <w:t>apliecināt</w:t>
            </w:r>
            <w:proofErr w:type="spellEnd"/>
            <w:r w:rsidRPr="00B64261">
              <w:rPr>
                <w:color w:val="000000"/>
                <w:szCs w:val="22"/>
              </w:rPr>
              <w:t xml:space="preserve"> </w:t>
            </w:r>
            <w:proofErr w:type="spellStart"/>
            <w:r w:rsidRPr="00B64261">
              <w:rPr>
                <w:color w:val="000000"/>
                <w:szCs w:val="22"/>
              </w:rPr>
              <w:t>reģistrācijas</w:t>
            </w:r>
            <w:proofErr w:type="spellEnd"/>
            <w:r w:rsidRPr="00B64261">
              <w:rPr>
                <w:color w:val="000000"/>
                <w:szCs w:val="22"/>
              </w:rPr>
              <w:t xml:space="preserve"> </w:t>
            </w:r>
            <w:proofErr w:type="spellStart"/>
            <w:r w:rsidRPr="00B64261">
              <w:rPr>
                <w:color w:val="000000"/>
                <w:szCs w:val="22"/>
              </w:rPr>
              <w:t>faktu</w:t>
            </w:r>
            <w:proofErr w:type="spellEnd"/>
            <w:r w:rsidRPr="00B64261">
              <w:rPr>
                <w:color w:val="000000"/>
                <w:szCs w:val="22"/>
              </w:rPr>
              <w:t>.</w:t>
            </w:r>
          </w:p>
        </w:tc>
        <w:tc>
          <w:tcPr>
            <w:tcW w:w="4472" w:type="dxa"/>
            <w:tcBorders>
              <w:top w:val="single" w:sz="4" w:space="0" w:color="auto"/>
              <w:left w:val="single" w:sz="4" w:space="0" w:color="auto"/>
              <w:bottom w:val="single" w:sz="4" w:space="0" w:color="auto"/>
              <w:right w:val="single" w:sz="4" w:space="0" w:color="auto"/>
            </w:tcBorders>
          </w:tcPr>
          <w:p w14:paraId="455D3769" w14:textId="77777777" w:rsidR="007A2717" w:rsidRPr="00B64261" w:rsidRDefault="007A2717" w:rsidP="00A60403">
            <w:pPr>
              <w:pStyle w:val="Sarakstarindkopa"/>
              <w:tabs>
                <w:tab w:val="left" w:pos="16"/>
                <w:tab w:val="left" w:pos="301"/>
              </w:tabs>
              <w:ind w:left="28"/>
              <w:contextualSpacing w:val="0"/>
              <w:jc w:val="both"/>
              <w:rPr>
                <w:szCs w:val="22"/>
              </w:rPr>
            </w:pPr>
          </w:p>
        </w:tc>
      </w:tr>
      <w:tr w:rsidR="007A2717" w:rsidRPr="00B64261" w14:paraId="279E89A7" w14:textId="77777777" w:rsidTr="00A60403">
        <w:tc>
          <w:tcPr>
            <w:tcW w:w="4528" w:type="dxa"/>
            <w:tcBorders>
              <w:top w:val="single" w:sz="4" w:space="0" w:color="auto"/>
              <w:left w:val="single" w:sz="4" w:space="0" w:color="auto"/>
              <w:bottom w:val="single" w:sz="4" w:space="0" w:color="auto"/>
              <w:right w:val="single" w:sz="4" w:space="0" w:color="auto"/>
            </w:tcBorders>
          </w:tcPr>
          <w:p w14:paraId="04277D98" w14:textId="77777777" w:rsidR="007A2717" w:rsidRPr="00B64261" w:rsidRDefault="007A2717" w:rsidP="00A60403">
            <w:pPr>
              <w:jc w:val="both"/>
              <w:rPr>
                <w:szCs w:val="22"/>
              </w:rPr>
            </w:pPr>
            <w:proofErr w:type="spellStart"/>
            <w:r w:rsidRPr="00B64261">
              <w:rPr>
                <w:szCs w:val="22"/>
              </w:rPr>
              <w:t>Pretendentam</w:t>
            </w:r>
            <w:proofErr w:type="spellEnd"/>
            <w:r w:rsidRPr="00B64261">
              <w:rPr>
                <w:szCs w:val="22"/>
              </w:rPr>
              <w:t xml:space="preserve"> </w:t>
            </w:r>
            <w:proofErr w:type="spellStart"/>
            <w:r w:rsidRPr="00B64261">
              <w:rPr>
                <w:szCs w:val="22"/>
              </w:rPr>
              <w:t>normatīvajos</w:t>
            </w:r>
            <w:proofErr w:type="spellEnd"/>
            <w:r w:rsidRPr="00B64261">
              <w:rPr>
                <w:szCs w:val="22"/>
              </w:rPr>
              <w:t xml:space="preserve"> </w:t>
            </w:r>
            <w:proofErr w:type="spellStart"/>
            <w:r w:rsidRPr="00B64261">
              <w:rPr>
                <w:szCs w:val="22"/>
              </w:rPr>
              <w:t>aktos</w:t>
            </w:r>
            <w:proofErr w:type="spellEnd"/>
            <w:r w:rsidRPr="00B64261">
              <w:rPr>
                <w:szCs w:val="22"/>
              </w:rPr>
              <w:t xml:space="preserve"> </w:t>
            </w:r>
            <w:proofErr w:type="spellStart"/>
            <w:r w:rsidRPr="00B64261">
              <w:rPr>
                <w:szCs w:val="22"/>
              </w:rPr>
              <w:t>noteiktajā</w:t>
            </w:r>
            <w:proofErr w:type="spellEnd"/>
            <w:r w:rsidRPr="00B64261">
              <w:rPr>
                <w:szCs w:val="22"/>
              </w:rPr>
              <w:t xml:space="preserve"> </w:t>
            </w:r>
            <w:proofErr w:type="spellStart"/>
            <w:r w:rsidRPr="00B64261">
              <w:rPr>
                <w:szCs w:val="22"/>
              </w:rPr>
              <w:t>kārtībā</w:t>
            </w:r>
            <w:proofErr w:type="spellEnd"/>
            <w:r w:rsidRPr="00B64261">
              <w:rPr>
                <w:szCs w:val="22"/>
              </w:rPr>
              <w:t xml:space="preserve"> </w:t>
            </w:r>
            <w:proofErr w:type="spellStart"/>
            <w:r w:rsidRPr="00B64261">
              <w:rPr>
                <w:szCs w:val="22"/>
              </w:rPr>
              <w:t>ir</w:t>
            </w:r>
            <w:proofErr w:type="spellEnd"/>
            <w:r w:rsidRPr="00B64261">
              <w:rPr>
                <w:szCs w:val="22"/>
              </w:rPr>
              <w:t xml:space="preserve"> </w:t>
            </w:r>
            <w:proofErr w:type="spellStart"/>
            <w:r w:rsidRPr="00B64261">
              <w:rPr>
                <w:szCs w:val="22"/>
              </w:rPr>
              <w:t>izsniegta</w:t>
            </w:r>
            <w:proofErr w:type="spellEnd"/>
            <w:r w:rsidRPr="00B64261">
              <w:rPr>
                <w:szCs w:val="22"/>
              </w:rPr>
              <w:t xml:space="preserve"> </w:t>
            </w:r>
            <w:proofErr w:type="spellStart"/>
            <w:r w:rsidRPr="00B64261">
              <w:rPr>
                <w:szCs w:val="22"/>
              </w:rPr>
              <w:t>spēkā</w:t>
            </w:r>
            <w:proofErr w:type="spellEnd"/>
            <w:r w:rsidRPr="00B64261">
              <w:rPr>
                <w:szCs w:val="22"/>
              </w:rPr>
              <w:t xml:space="preserve"> </w:t>
            </w:r>
            <w:proofErr w:type="spellStart"/>
            <w:r w:rsidRPr="00B64261">
              <w:rPr>
                <w:szCs w:val="22"/>
              </w:rPr>
              <w:t>esoša</w:t>
            </w:r>
            <w:proofErr w:type="spellEnd"/>
            <w:r w:rsidRPr="00B64261">
              <w:rPr>
                <w:szCs w:val="22"/>
              </w:rPr>
              <w:t xml:space="preserve"> </w:t>
            </w:r>
            <w:proofErr w:type="spellStart"/>
            <w:r w:rsidRPr="00B64261">
              <w:rPr>
                <w:szCs w:val="22"/>
              </w:rPr>
              <w:t>licence</w:t>
            </w:r>
            <w:proofErr w:type="spellEnd"/>
            <w:r w:rsidRPr="00B64261">
              <w:rPr>
                <w:szCs w:val="22"/>
              </w:rPr>
              <w:t xml:space="preserve"> </w:t>
            </w:r>
            <w:proofErr w:type="spellStart"/>
            <w:r w:rsidRPr="00B64261">
              <w:rPr>
                <w:szCs w:val="22"/>
              </w:rPr>
              <w:t>veselības</w:t>
            </w:r>
            <w:proofErr w:type="spellEnd"/>
            <w:r w:rsidRPr="00B64261">
              <w:rPr>
                <w:szCs w:val="22"/>
              </w:rPr>
              <w:t xml:space="preserve"> </w:t>
            </w:r>
            <w:proofErr w:type="spellStart"/>
            <w:r w:rsidRPr="00B64261">
              <w:rPr>
                <w:szCs w:val="22"/>
              </w:rPr>
              <w:t>apdrošināšanas</w:t>
            </w:r>
            <w:proofErr w:type="spellEnd"/>
            <w:r w:rsidRPr="00B64261">
              <w:rPr>
                <w:szCs w:val="22"/>
              </w:rPr>
              <w:t xml:space="preserve"> </w:t>
            </w:r>
            <w:proofErr w:type="spellStart"/>
            <w:r w:rsidRPr="00B64261">
              <w:rPr>
                <w:szCs w:val="22"/>
              </w:rPr>
              <w:t>pakalpojumu</w:t>
            </w:r>
            <w:proofErr w:type="spellEnd"/>
            <w:r w:rsidRPr="00B64261">
              <w:rPr>
                <w:szCs w:val="22"/>
              </w:rPr>
              <w:t xml:space="preserve"> </w:t>
            </w:r>
            <w:proofErr w:type="spellStart"/>
            <w:r w:rsidRPr="00B64261">
              <w:rPr>
                <w:szCs w:val="22"/>
              </w:rPr>
              <w:t>sniegšanai</w:t>
            </w:r>
            <w:proofErr w:type="spellEnd"/>
            <w:r w:rsidRPr="00B64261">
              <w:rPr>
                <w:szCs w:val="22"/>
              </w:rPr>
              <w:t xml:space="preserve"> </w:t>
            </w:r>
            <w:proofErr w:type="spellStart"/>
            <w:r w:rsidRPr="00B64261">
              <w:rPr>
                <w:szCs w:val="22"/>
              </w:rPr>
              <w:t>Latvijas</w:t>
            </w:r>
            <w:proofErr w:type="spellEnd"/>
            <w:r w:rsidRPr="00B64261">
              <w:rPr>
                <w:szCs w:val="22"/>
              </w:rPr>
              <w:t xml:space="preserve"> </w:t>
            </w:r>
            <w:proofErr w:type="spellStart"/>
            <w:r w:rsidRPr="00B64261">
              <w:rPr>
                <w:szCs w:val="22"/>
              </w:rPr>
              <w:t>Republikā</w:t>
            </w:r>
            <w:proofErr w:type="spellEnd"/>
            <w:r w:rsidRPr="00B64261">
              <w:rPr>
                <w:szCs w:val="22"/>
              </w:rPr>
              <w:t>.</w:t>
            </w:r>
          </w:p>
        </w:tc>
        <w:tc>
          <w:tcPr>
            <w:tcW w:w="4472" w:type="dxa"/>
            <w:tcBorders>
              <w:top w:val="single" w:sz="4" w:space="0" w:color="auto"/>
              <w:left w:val="single" w:sz="4" w:space="0" w:color="auto"/>
              <w:bottom w:val="single" w:sz="4" w:space="0" w:color="auto"/>
              <w:right w:val="single" w:sz="4" w:space="0" w:color="auto"/>
            </w:tcBorders>
          </w:tcPr>
          <w:p w14:paraId="7A09D647" w14:textId="77777777" w:rsidR="007A2717" w:rsidRPr="00B64261" w:rsidRDefault="007A2717" w:rsidP="00A60403">
            <w:pPr>
              <w:spacing w:after="120"/>
              <w:jc w:val="both"/>
              <w:rPr>
                <w:szCs w:val="22"/>
              </w:rPr>
            </w:pPr>
            <w:proofErr w:type="spellStart"/>
            <w:r w:rsidRPr="00B64261">
              <w:rPr>
                <w:szCs w:val="22"/>
              </w:rPr>
              <w:t>Tiesības</w:t>
            </w:r>
            <w:proofErr w:type="spellEnd"/>
            <w:r w:rsidRPr="00B64261">
              <w:rPr>
                <w:szCs w:val="22"/>
              </w:rPr>
              <w:t xml:space="preserve"> </w:t>
            </w:r>
            <w:proofErr w:type="spellStart"/>
            <w:r w:rsidRPr="00B64261">
              <w:rPr>
                <w:szCs w:val="22"/>
              </w:rPr>
              <w:t>sniegt</w:t>
            </w:r>
            <w:proofErr w:type="spellEnd"/>
            <w:r w:rsidRPr="00B64261">
              <w:rPr>
                <w:szCs w:val="22"/>
              </w:rPr>
              <w:t xml:space="preserve"> </w:t>
            </w:r>
            <w:proofErr w:type="spellStart"/>
            <w:r w:rsidRPr="00B64261">
              <w:rPr>
                <w:szCs w:val="22"/>
              </w:rPr>
              <w:t>veselības</w:t>
            </w:r>
            <w:proofErr w:type="spellEnd"/>
            <w:r w:rsidRPr="00B64261">
              <w:rPr>
                <w:szCs w:val="22"/>
              </w:rPr>
              <w:t xml:space="preserve"> </w:t>
            </w:r>
            <w:proofErr w:type="spellStart"/>
            <w:r w:rsidRPr="00B64261">
              <w:rPr>
                <w:szCs w:val="22"/>
              </w:rPr>
              <w:t>apdrošināšanas</w:t>
            </w:r>
            <w:proofErr w:type="spellEnd"/>
            <w:r w:rsidRPr="00B64261">
              <w:rPr>
                <w:szCs w:val="22"/>
              </w:rPr>
              <w:t xml:space="preserve"> </w:t>
            </w:r>
            <w:proofErr w:type="spellStart"/>
            <w:r w:rsidRPr="00B64261">
              <w:rPr>
                <w:szCs w:val="22"/>
              </w:rPr>
              <w:t>pakalpojumus</w:t>
            </w:r>
            <w:proofErr w:type="spellEnd"/>
            <w:r w:rsidRPr="00B64261">
              <w:rPr>
                <w:szCs w:val="22"/>
              </w:rPr>
              <w:t xml:space="preserve"> </w:t>
            </w:r>
            <w:proofErr w:type="spellStart"/>
            <w:r w:rsidRPr="00B64261">
              <w:rPr>
                <w:szCs w:val="22"/>
              </w:rPr>
              <w:t>Latvijas</w:t>
            </w:r>
            <w:proofErr w:type="spellEnd"/>
            <w:r w:rsidRPr="00B64261">
              <w:rPr>
                <w:szCs w:val="22"/>
              </w:rPr>
              <w:t xml:space="preserve"> </w:t>
            </w:r>
            <w:proofErr w:type="spellStart"/>
            <w:r w:rsidRPr="00B64261">
              <w:rPr>
                <w:szCs w:val="22"/>
              </w:rPr>
              <w:t>Republikā</w:t>
            </w:r>
            <w:proofErr w:type="spellEnd"/>
            <w:r w:rsidRPr="00B64261">
              <w:rPr>
                <w:szCs w:val="22"/>
              </w:rPr>
              <w:t xml:space="preserve"> </w:t>
            </w:r>
            <w:proofErr w:type="spellStart"/>
            <w:r w:rsidRPr="00B64261">
              <w:rPr>
                <w:szCs w:val="22"/>
              </w:rPr>
              <w:t>Komisija</w:t>
            </w:r>
            <w:proofErr w:type="spellEnd"/>
            <w:r w:rsidRPr="00B64261">
              <w:rPr>
                <w:szCs w:val="22"/>
              </w:rPr>
              <w:t xml:space="preserve"> </w:t>
            </w:r>
            <w:proofErr w:type="spellStart"/>
            <w:r w:rsidRPr="00B64261">
              <w:rPr>
                <w:szCs w:val="22"/>
              </w:rPr>
              <w:t>pārbauda</w:t>
            </w:r>
            <w:proofErr w:type="spellEnd"/>
            <w:r w:rsidRPr="00B64261">
              <w:rPr>
                <w:szCs w:val="22"/>
              </w:rPr>
              <w:t xml:space="preserve"> </w:t>
            </w:r>
            <w:proofErr w:type="spellStart"/>
            <w:r w:rsidRPr="00B64261">
              <w:rPr>
                <w:szCs w:val="22"/>
              </w:rPr>
              <w:t>Latvijas</w:t>
            </w:r>
            <w:proofErr w:type="spellEnd"/>
            <w:r w:rsidRPr="00B64261">
              <w:rPr>
                <w:szCs w:val="22"/>
              </w:rPr>
              <w:t xml:space="preserve"> </w:t>
            </w:r>
            <w:proofErr w:type="spellStart"/>
            <w:r w:rsidRPr="00B64261">
              <w:rPr>
                <w:szCs w:val="22"/>
              </w:rPr>
              <w:t>bankas</w:t>
            </w:r>
            <w:proofErr w:type="spellEnd"/>
            <w:r w:rsidRPr="00B64261">
              <w:rPr>
                <w:szCs w:val="22"/>
              </w:rPr>
              <w:t xml:space="preserve"> </w:t>
            </w:r>
            <w:proofErr w:type="spellStart"/>
            <w:r w:rsidRPr="00B64261">
              <w:rPr>
                <w:szCs w:val="22"/>
              </w:rPr>
              <w:t>publiski</w:t>
            </w:r>
            <w:proofErr w:type="spellEnd"/>
            <w:r w:rsidRPr="00B64261">
              <w:rPr>
                <w:szCs w:val="22"/>
              </w:rPr>
              <w:t xml:space="preserve"> </w:t>
            </w:r>
            <w:proofErr w:type="spellStart"/>
            <w:r w:rsidRPr="00B64261">
              <w:rPr>
                <w:szCs w:val="22"/>
              </w:rPr>
              <w:t>pieejamā</w:t>
            </w:r>
            <w:proofErr w:type="spellEnd"/>
            <w:r w:rsidRPr="00B64261">
              <w:rPr>
                <w:szCs w:val="22"/>
              </w:rPr>
              <w:t xml:space="preserve"> datu </w:t>
            </w:r>
            <w:proofErr w:type="spellStart"/>
            <w:r w:rsidRPr="00B64261">
              <w:rPr>
                <w:szCs w:val="22"/>
              </w:rPr>
              <w:t>bāzē</w:t>
            </w:r>
            <w:proofErr w:type="spellEnd"/>
            <w:r w:rsidRPr="00B64261">
              <w:rPr>
                <w:szCs w:val="22"/>
              </w:rPr>
              <w:t xml:space="preserve"> http://www.bank.lv/ </w:t>
            </w:r>
            <w:proofErr w:type="spellStart"/>
            <w:r w:rsidRPr="00B64261">
              <w:rPr>
                <w:szCs w:val="22"/>
              </w:rPr>
              <w:t>sadaļā</w:t>
            </w:r>
            <w:proofErr w:type="spellEnd"/>
            <w:r w:rsidRPr="00B64261">
              <w:rPr>
                <w:szCs w:val="22"/>
              </w:rPr>
              <w:t xml:space="preserve"> </w:t>
            </w:r>
            <w:proofErr w:type="spellStart"/>
            <w:r w:rsidRPr="00B64261">
              <w:rPr>
                <w:szCs w:val="22"/>
              </w:rPr>
              <w:t>Tirgus</w:t>
            </w:r>
            <w:proofErr w:type="spellEnd"/>
            <w:r w:rsidRPr="00B64261">
              <w:rPr>
                <w:szCs w:val="22"/>
              </w:rPr>
              <w:t xml:space="preserve"> </w:t>
            </w:r>
            <w:proofErr w:type="spellStart"/>
            <w:r w:rsidRPr="00B64261">
              <w:rPr>
                <w:szCs w:val="22"/>
              </w:rPr>
              <w:t>dalībnieki</w:t>
            </w:r>
            <w:proofErr w:type="spellEnd"/>
            <w:r w:rsidRPr="00B64261">
              <w:rPr>
                <w:szCs w:val="22"/>
              </w:rPr>
              <w:t xml:space="preserve"> → </w:t>
            </w:r>
            <w:proofErr w:type="spellStart"/>
            <w:r w:rsidRPr="00B64261">
              <w:rPr>
                <w:szCs w:val="22"/>
              </w:rPr>
              <w:t>Apdrošināšanas</w:t>
            </w:r>
            <w:proofErr w:type="spellEnd"/>
            <w:r w:rsidRPr="00B64261">
              <w:rPr>
                <w:szCs w:val="22"/>
              </w:rPr>
              <w:t xml:space="preserve"> </w:t>
            </w:r>
            <w:proofErr w:type="spellStart"/>
            <w:r w:rsidRPr="00B64261">
              <w:rPr>
                <w:szCs w:val="22"/>
              </w:rPr>
              <w:t>sabiedrības</w:t>
            </w:r>
            <w:proofErr w:type="spellEnd"/>
            <w:r w:rsidRPr="00B64261">
              <w:rPr>
                <w:szCs w:val="22"/>
              </w:rPr>
              <w:t>.</w:t>
            </w:r>
          </w:p>
          <w:p w14:paraId="666E6C7C" w14:textId="77777777" w:rsidR="007A2717" w:rsidRPr="00B64261" w:rsidRDefault="007A2717" w:rsidP="00A60403">
            <w:pPr>
              <w:spacing w:after="120"/>
              <w:jc w:val="both"/>
              <w:rPr>
                <w:color w:val="000000" w:themeColor="text1"/>
                <w:szCs w:val="22"/>
              </w:rPr>
            </w:pPr>
            <w:proofErr w:type="spellStart"/>
            <w:r w:rsidRPr="00B64261">
              <w:rPr>
                <w:szCs w:val="22"/>
              </w:rPr>
              <w:lastRenderedPageBreak/>
              <w:t>Ārvalstu</w:t>
            </w:r>
            <w:proofErr w:type="spellEnd"/>
            <w:r w:rsidRPr="00B64261">
              <w:rPr>
                <w:szCs w:val="22"/>
              </w:rPr>
              <w:t xml:space="preserve"> </w:t>
            </w:r>
            <w:proofErr w:type="spellStart"/>
            <w:r w:rsidRPr="00B64261">
              <w:rPr>
                <w:szCs w:val="22"/>
              </w:rPr>
              <w:t>uzņēmumi</w:t>
            </w:r>
            <w:proofErr w:type="spellEnd"/>
            <w:r w:rsidRPr="00B64261">
              <w:rPr>
                <w:szCs w:val="22"/>
              </w:rPr>
              <w:t xml:space="preserve"> </w:t>
            </w:r>
            <w:proofErr w:type="spellStart"/>
            <w:r w:rsidRPr="00B64261">
              <w:rPr>
                <w:szCs w:val="22"/>
              </w:rPr>
              <w:t>iesniedz</w:t>
            </w:r>
            <w:proofErr w:type="spellEnd"/>
            <w:r w:rsidRPr="00B64261">
              <w:rPr>
                <w:szCs w:val="22"/>
              </w:rPr>
              <w:t xml:space="preserve"> </w:t>
            </w:r>
            <w:proofErr w:type="spellStart"/>
            <w:r w:rsidRPr="00B64261">
              <w:rPr>
                <w:szCs w:val="22"/>
              </w:rPr>
              <w:t>izziņas</w:t>
            </w:r>
            <w:proofErr w:type="spellEnd"/>
            <w:r w:rsidRPr="00B64261">
              <w:rPr>
                <w:szCs w:val="22"/>
              </w:rPr>
              <w:t xml:space="preserve"> </w:t>
            </w:r>
            <w:proofErr w:type="spellStart"/>
            <w:r w:rsidRPr="00B64261">
              <w:rPr>
                <w:szCs w:val="22"/>
              </w:rPr>
              <w:t>vai</w:t>
            </w:r>
            <w:proofErr w:type="spellEnd"/>
            <w:r w:rsidRPr="00B64261">
              <w:rPr>
                <w:szCs w:val="22"/>
              </w:rPr>
              <w:t xml:space="preserve"> </w:t>
            </w:r>
            <w:proofErr w:type="spellStart"/>
            <w:r w:rsidRPr="00B64261">
              <w:rPr>
                <w:szCs w:val="22"/>
              </w:rPr>
              <w:t>pakalpojumu</w:t>
            </w:r>
            <w:proofErr w:type="spellEnd"/>
            <w:r w:rsidRPr="00B64261">
              <w:rPr>
                <w:szCs w:val="22"/>
              </w:rPr>
              <w:t xml:space="preserve"> </w:t>
            </w:r>
            <w:proofErr w:type="spellStart"/>
            <w:r w:rsidRPr="00B64261">
              <w:rPr>
                <w:szCs w:val="22"/>
              </w:rPr>
              <w:t>sniegšanas</w:t>
            </w:r>
            <w:proofErr w:type="spellEnd"/>
            <w:r w:rsidRPr="00B64261">
              <w:rPr>
                <w:szCs w:val="22"/>
              </w:rPr>
              <w:t xml:space="preserve"> </w:t>
            </w:r>
            <w:proofErr w:type="spellStart"/>
            <w:r w:rsidRPr="00B64261">
              <w:rPr>
                <w:szCs w:val="22"/>
              </w:rPr>
              <w:t>atļaujas</w:t>
            </w:r>
            <w:proofErr w:type="spellEnd"/>
            <w:r w:rsidRPr="00B64261">
              <w:rPr>
                <w:szCs w:val="22"/>
              </w:rPr>
              <w:t xml:space="preserve">, ko </w:t>
            </w:r>
            <w:proofErr w:type="spellStart"/>
            <w:r w:rsidRPr="00B64261">
              <w:rPr>
                <w:szCs w:val="22"/>
              </w:rPr>
              <w:t>izsniegušas</w:t>
            </w:r>
            <w:proofErr w:type="spellEnd"/>
            <w:r w:rsidRPr="00B64261">
              <w:rPr>
                <w:szCs w:val="22"/>
              </w:rPr>
              <w:t xml:space="preserve"> </w:t>
            </w:r>
            <w:proofErr w:type="spellStart"/>
            <w:r w:rsidRPr="00B64261">
              <w:rPr>
                <w:szCs w:val="22"/>
              </w:rPr>
              <w:t>līdzvērtīgas</w:t>
            </w:r>
            <w:proofErr w:type="spellEnd"/>
            <w:r w:rsidRPr="00B64261">
              <w:rPr>
                <w:szCs w:val="22"/>
              </w:rPr>
              <w:t xml:space="preserve"> </w:t>
            </w:r>
            <w:proofErr w:type="spellStart"/>
            <w:r w:rsidRPr="00B64261">
              <w:rPr>
                <w:szCs w:val="22"/>
              </w:rPr>
              <w:t>uzraugošās</w:t>
            </w:r>
            <w:proofErr w:type="spellEnd"/>
            <w:r w:rsidRPr="00B64261">
              <w:rPr>
                <w:szCs w:val="22"/>
              </w:rPr>
              <w:t xml:space="preserve">  </w:t>
            </w:r>
            <w:proofErr w:type="spellStart"/>
            <w:r w:rsidRPr="00B64261">
              <w:rPr>
                <w:szCs w:val="22"/>
              </w:rPr>
              <w:t>institūcijas</w:t>
            </w:r>
            <w:proofErr w:type="spellEnd"/>
            <w:r w:rsidRPr="00B64261">
              <w:rPr>
                <w:szCs w:val="22"/>
              </w:rPr>
              <w:t>.</w:t>
            </w:r>
          </w:p>
        </w:tc>
        <w:tc>
          <w:tcPr>
            <w:tcW w:w="4472" w:type="dxa"/>
            <w:tcBorders>
              <w:top w:val="single" w:sz="4" w:space="0" w:color="auto"/>
              <w:left w:val="single" w:sz="4" w:space="0" w:color="auto"/>
              <w:bottom w:val="single" w:sz="4" w:space="0" w:color="auto"/>
              <w:right w:val="single" w:sz="4" w:space="0" w:color="auto"/>
            </w:tcBorders>
          </w:tcPr>
          <w:p w14:paraId="3544B347" w14:textId="77777777" w:rsidR="007A2717" w:rsidRPr="00B64261" w:rsidRDefault="007A2717" w:rsidP="00A60403">
            <w:pPr>
              <w:spacing w:after="120"/>
              <w:jc w:val="both"/>
              <w:rPr>
                <w:szCs w:val="22"/>
              </w:rPr>
            </w:pPr>
          </w:p>
        </w:tc>
      </w:tr>
      <w:tr w:rsidR="007A2717" w:rsidRPr="00B64261" w14:paraId="2F661996" w14:textId="77777777" w:rsidTr="00A60403">
        <w:tc>
          <w:tcPr>
            <w:tcW w:w="4528" w:type="dxa"/>
            <w:tcBorders>
              <w:top w:val="single" w:sz="4" w:space="0" w:color="auto"/>
              <w:left w:val="single" w:sz="4" w:space="0" w:color="auto"/>
              <w:bottom w:val="single" w:sz="4" w:space="0" w:color="auto"/>
              <w:right w:val="single" w:sz="4" w:space="0" w:color="auto"/>
            </w:tcBorders>
          </w:tcPr>
          <w:p w14:paraId="19F17F19" w14:textId="77777777" w:rsidR="007A2717" w:rsidRDefault="007A2717" w:rsidP="00A60403">
            <w:pPr>
              <w:jc w:val="both"/>
              <w:rPr>
                <w:szCs w:val="22"/>
              </w:rPr>
            </w:pPr>
            <w:r w:rsidRPr="00B64261">
              <w:rPr>
                <w:szCs w:val="22"/>
              </w:rPr>
              <w:t xml:space="preserve">Pretendents </w:t>
            </w:r>
            <w:proofErr w:type="spellStart"/>
            <w:r w:rsidRPr="00B64261">
              <w:rPr>
                <w:szCs w:val="22"/>
              </w:rPr>
              <w:t>iepriekšējo</w:t>
            </w:r>
            <w:proofErr w:type="spellEnd"/>
            <w:r w:rsidRPr="00B64261">
              <w:rPr>
                <w:szCs w:val="22"/>
              </w:rPr>
              <w:t xml:space="preserve"> 3 (</w:t>
            </w:r>
            <w:proofErr w:type="spellStart"/>
            <w:r w:rsidRPr="00B64261">
              <w:rPr>
                <w:szCs w:val="22"/>
              </w:rPr>
              <w:t>trīs</w:t>
            </w:r>
            <w:proofErr w:type="spellEnd"/>
            <w:r w:rsidRPr="00B64261">
              <w:rPr>
                <w:szCs w:val="22"/>
              </w:rPr>
              <w:t xml:space="preserve">) </w:t>
            </w:r>
            <w:proofErr w:type="spellStart"/>
            <w:r w:rsidRPr="00B64261">
              <w:rPr>
                <w:szCs w:val="22"/>
              </w:rPr>
              <w:t>gadu</w:t>
            </w:r>
            <w:proofErr w:type="spellEnd"/>
            <w:r w:rsidRPr="00B64261">
              <w:rPr>
                <w:szCs w:val="22"/>
              </w:rPr>
              <w:t xml:space="preserve"> </w:t>
            </w:r>
            <w:proofErr w:type="spellStart"/>
            <w:r w:rsidRPr="00B64261">
              <w:rPr>
                <w:szCs w:val="22"/>
              </w:rPr>
              <w:t>laikā</w:t>
            </w:r>
            <w:proofErr w:type="spellEnd"/>
            <w:r w:rsidRPr="00B64261">
              <w:rPr>
                <w:szCs w:val="22"/>
              </w:rPr>
              <w:t xml:space="preserve"> (202</w:t>
            </w:r>
            <w:r w:rsidR="00550865">
              <w:rPr>
                <w:szCs w:val="22"/>
              </w:rPr>
              <w:t>3</w:t>
            </w:r>
            <w:r w:rsidRPr="00B64261">
              <w:rPr>
                <w:szCs w:val="22"/>
              </w:rPr>
              <w:t>., 202</w:t>
            </w:r>
            <w:r w:rsidR="00550865">
              <w:rPr>
                <w:szCs w:val="22"/>
              </w:rPr>
              <w:t>4</w:t>
            </w:r>
            <w:r w:rsidRPr="00B64261">
              <w:rPr>
                <w:szCs w:val="22"/>
              </w:rPr>
              <w:t>., 202</w:t>
            </w:r>
            <w:r w:rsidR="00550865">
              <w:rPr>
                <w:szCs w:val="22"/>
              </w:rPr>
              <w:t>5</w:t>
            </w:r>
            <w:r w:rsidRPr="00B64261">
              <w:rPr>
                <w:szCs w:val="22"/>
              </w:rPr>
              <w:t>. un 202</w:t>
            </w:r>
            <w:r w:rsidR="00550865">
              <w:rPr>
                <w:szCs w:val="22"/>
              </w:rPr>
              <w:t>6</w:t>
            </w:r>
            <w:r w:rsidRPr="00B64261">
              <w:rPr>
                <w:szCs w:val="22"/>
              </w:rPr>
              <w:t xml:space="preserve">. </w:t>
            </w:r>
            <w:proofErr w:type="spellStart"/>
            <w:r w:rsidRPr="00B64261">
              <w:rPr>
                <w:szCs w:val="22"/>
              </w:rPr>
              <w:t>līdz</w:t>
            </w:r>
            <w:proofErr w:type="spellEnd"/>
            <w:r w:rsidRPr="00B64261">
              <w:rPr>
                <w:szCs w:val="22"/>
              </w:rPr>
              <w:t xml:space="preserve"> </w:t>
            </w:r>
            <w:proofErr w:type="spellStart"/>
            <w:r w:rsidRPr="00B64261">
              <w:rPr>
                <w:szCs w:val="22"/>
              </w:rPr>
              <w:t>piedāvājumu</w:t>
            </w:r>
            <w:proofErr w:type="spellEnd"/>
            <w:r w:rsidRPr="00B64261">
              <w:rPr>
                <w:szCs w:val="22"/>
              </w:rPr>
              <w:t xml:space="preserve"> </w:t>
            </w:r>
            <w:proofErr w:type="spellStart"/>
            <w:r w:rsidRPr="00B64261">
              <w:rPr>
                <w:szCs w:val="22"/>
              </w:rPr>
              <w:t>iesniegšanai</w:t>
            </w:r>
            <w:proofErr w:type="spellEnd"/>
            <w:r w:rsidRPr="00B64261">
              <w:rPr>
                <w:szCs w:val="22"/>
              </w:rPr>
              <w:t xml:space="preserve">) </w:t>
            </w:r>
            <w:proofErr w:type="spellStart"/>
            <w:r w:rsidRPr="00B64261">
              <w:rPr>
                <w:szCs w:val="22"/>
              </w:rPr>
              <w:t>ir</w:t>
            </w:r>
            <w:proofErr w:type="spellEnd"/>
            <w:r w:rsidRPr="00B64261">
              <w:rPr>
                <w:szCs w:val="22"/>
              </w:rPr>
              <w:t xml:space="preserve"> </w:t>
            </w:r>
            <w:proofErr w:type="spellStart"/>
            <w:r w:rsidRPr="00B64261">
              <w:rPr>
                <w:szCs w:val="22"/>
              </w:rPr>
              <w:t>sniedzis</w:t>
            </w:r>
            <w:proofErr w:type="spellEnd"/>
            <w:r w:rsidRPr="00B64261">
              <w:rPr>
                <w:szCs w:val="22"/>
              </w:rPr>
              <w:t xml:space="preserve"> </w:t>
            </w:r>
            <w:proofErr w:type="spellStart"/>
            <w:r w:rsidRPr="00B64261">
              <w:rPr>
                <w:szCs w:val="22"/>
              </w:rPr>
              <w:t>veselības</w:t>
            </w:r>
            <w:proofErr w:type="spellEnd"/>
            <w:r w:rsidRPr="00B64261">
              <w:rPr>
                <w:szCs w:val="22"/>
              </w:rPr>
              <w:t xml:space="preserve"> </w:t>
            </w:r>
            <w:proofErr w:type="spellStart"/>
            <w:r w:rsidRPr="00B64261">
              <w:rPr>
                <w:szCs w:val="22"/>
              </w:rPr>
              <w:t>apdrošināšanas</w:t>
            </w:r>
            <w:proofErr w:type="spellEnd"/>
            <w:r w:rsidRPr="00B64261">
              <w:rPr>
                <w:szCs w:val="22"/>
              </w:rPr>
              <w:t xml:space="preserve"> </w:t>
            </w:r>
            <w:proofErr w:type="spellStart"/>
            <w:r w:rsidRPr="00B64261">
              <w:rPr>
                <w:szCs w:val="22"/>
              </w:rPr>
              <w:t>pakalpojumus</w:t>
            </w:r>
            <w:proofErr w:type="spellEnd"/>
            <w:r w:rsidRPr="00B64261">
              <w:rPr>
                <w:szCs w:val="22"/>
              </w:rPr>
              <w:t xml:space="preserve"> </w:t>
            </w:r>
            <w:proofErr w:type="spellStart"/>
            <w:r w:rsidRPr="00B64261">
              <w:rPr>
                <w:szCs w:val="22"/>
              </w:rPr>
              <w:t>vismaz</w:t>
            </w:r>
            <w:proofErr w:type="spellEnd"/>
            <w:r w:rsidRPr="00B64261">
              <w:rPr>
                <w:szCs w:val="22"/>
              </w:rPr>
              <w:t xml:space="preserve"> 3 (</w:t>
            </w:r>
            <w:proofErr w:type="spellStart"/>
            <w:r w:rsidRPr="00B64261">
              <w:rPr>
                <w:szCs w:val="22"/>
              </w:rPr>
              <w:t>trijām</w:t>
            </w:r>
            <w:proofErr w:type="spellEnd"/>
            <w:r w:rsidRPr="00B64261">
              <w:rPr>
                <w:szCs w:val="22"/>
              </w:rPr>
              <w:t xml:space="preserve">) </w:t>
            </w:r>
            <w:proofErr w:type="spellStart"/>
            <w:r w:rsidRPr="00B64261">
              <w:rPr>
                <w:szCs w:val="22"/>
              </w:rPr>
              <w:t>juridiskajām</w:t>
            </w:r>
            <w:proofErr w:type="spellEnd"/>
            <w:r w:rsidRPr="00B64261">
              <w:rPr>
                <w:szCs w:val="22"/>
              </w:rPr>
              <w:t xml:space="preserve"> </w:t>
            </w:r>
            <w:proofErr w:type="spellStart"/>
            <w:r w:rsidRPr="00B64261">
              <w:rPr>
                <w:szCs w:val="22"/>
              </w:rPr>
              <w:t>personām</w:t>
            </w:r>
            <w:proofErr w:type="spellEnd"/>
            <w:r w:rsidRPr="00B64261">
              <w:rPr>
                <w:szCs w:val="22"/>
              </w:rPr>
              <w:t xml:space="preserve">, kuru </w:t>
            </w:r>
            <w:proofErr w:type="spellStart"/>
            <w:r w:rsidRPr="00B64261">
              <w:rPr>
                <w:szCs w:val="22"/>
              </w:rPr>
              <w:t>katras</w:t>
            </w:r>
            <w:proofErr w:type="spellEnd"/>
            <w:r w:rsidRPr="00B64261">
              <w:rPr>
                <w:szCs w:val="22"/>
              </w:rPr>
              <w:t xml:space="preserve"> </w:t>
            </w:r>
            <w:proofErr w:type="spellStart"/>
            <w:r w:rsidRPr="00B64261">
              <w:rPr>
                <w:szCs w:val="22"/>
              </w:rPr>
              <w:t>apdrošināto</w:t>
            </w:r>
            <w:proofErr w:type="spellEnd"/>
            <w:r w:rsidRPr="00B64261">
              <w:rPr>
                <w:szCs w:val="22"/>
              </w:rPr>
              <w:t xml:space="preserve"> </w:t>
            </w:r>
            <w:proofErr w:type="spellStart"/>
            <w:r w:rsidRPr="00B64261">
              <w:rPr>
                <w:szCs w:val="22"/>
              </w:rPr>
              <w:t>personu</w:t>
            </w:r>
            <w:proofErr w:type="spellEnd"/>
            <w:r w:rsidRPr="00B64261">
              <w:rPr>
                <w:szCs w:val="22"/>
              </w:rPr>
              <w:t xml:space="preserve"> </w:t>
            </w:r>
            <w:proofErr w:type="spellStart"/>
            <w:r w:rsidRPr="00B64261">
              <w:rPr>
                <w:szCs w:val="22"/>
              </w:rPr>
              <w:t>skaits</w:t>
            </w:r>
            <w:proofErr w:type="spellEnd"/>
            <w:r w:rsidRPr="00B64261">
              <w:rPr>
                <w:szCs w:val="22"/>
              </w:rPr>
              <w:t xml:space="preserve"> </w:t>
            </w:r>
            <w:proofErr w:type="spellStart"/>
            <w:r w:rsidRPr="00B64261">
              <w:rPr>
                <w:szCs w:val="22"/>
              </w:rPr>
              <w:t>ir</w:t>
            </w:r>
            <w:proofErr w:type="spellEnd"/>
            <w:r w:rsidRPr="00B64261">
              <w:rPr>
                <w:szCs w:val="22"/>
              </w:rPr>
              <w:t xml:space="preserve"> </w:t>
            </w:r>
            <w:proofErr w:type="spellStart"/>
            <w:r w:rsidRPr="00B64261">
              <w:rPr>
                <w:szCs w:val="22"/>
              </w:rPr>
              <w:t>vismaz</w:t>
            </w:r>
            <w:proofErr w:type="spellEnd"/>
            <w:r w:rsidRPr="00B64261">
              <w:rPr>
                <w:szCs w:val="22"/>
              </w:rPr>
              <w:t xml:space="preserve"> 150 (</w:t>
            </w:r>
            <w:proofErr w:type="spellStart"/>
            <w:r w:rsidRPr="00B64261">
              <w:rPr>
                <w:szCs w:val="22"/>
              </w:rPr>
              <w:t>viens</w:t>
            </w:r>
            <w:proofErr w:type="spellEnd"/>
            <w:r w:rsidRPr="00B64261">
              <w:rPr>
                <w:szCs w:val="22"/>
              </w:rPr>
              <w:t xml:space="preserve"> </w:t>
            </w:r>
            <w:proofErr w:type="spellStart"/>
            <w:r w:rsidRPr="00B64261">
              <w:rPr>
                <w:szCs w:val="22"/>
              </w:rPr>
              <w:t>simts</w:t>
            </w:r>
            <w:proofErr w:type="spellEnd"/>
            <w:r w:rsidRPr="00B64261">
              <w:rPr>
                <w:szCs w:val="22"/>
              </w:rPr>
              <w:t xml:space="preserve"> </w:t>
            </w:r>
            <w:proofErr w:type="spellStart"/>
            <w:r w:rsidRPr="00B64261">
              <w:rPr>
                <w:szCs w:val="22"/>
              </w:rPr>
              <w:t>piecdesmit</w:t>
            </w:r>
            <w:proofErr w:type="spellEnd"/>
            <w:r w:rsidRPr="00B64261">
              <w:rPr>
                <w:szCs w:val="22"/>
              </w:rPr>
              <w:t xml:space="preserve">) </w:t>
            </w:r>
            <w:proofErr w:type="spellStart"/>
            <w:r w:rsidRPr="00B64261">
              <w:rPr>
                <w:szCs w:val="22"/>
              </w:rPr>
              <w:t>darbinieki</w:t>
            </w:r>
            <w:proofErr w:type="spellEnd"/>
            <w:r w:rsidRPr="00B64261">
              <w:rPr>
                <w:szCs w:val="22"/>
              </w:rPr>
              <w:t xml:space="preserve"> un </w:t>
            </w:r>
            <w:proofErr w:type="spellStart"/>
            <w:r w:rsidRPr="00B64261">
              <w:rPr>
                <w:szCs w:val="22"/>
              </w:rPr>
              <w:t>apdrošināšanas</w:t>
            </w:r>
            <w:proofErr w:type="spellEnd"/>
            <w:r w:rsidRPr="00B64261">
              <w:rPr>
                <w:szCs w:val="22"/>
              </w:rPr>
              <w:t xml:space="preserve"> </w:t>
            </w:r>
            <w:proofErr w:type="spellStart"/>
            <w:r w:rsidRPr="00B64261">
              <w:rPr>
                <w:szCs w:val="22"/>
              </w:rPr>
              <w:t>termiņš</w:t>
            </w:r>
            <w:proofErr w:type="spellEnd"/>
            <w:r w:rsidRPr="00B64261">
              <w:rPr>
                <w:szCs w:val="22"/>
              </w:rPr>
              <w:t xml:space="preserve"> </w:t>
            </w:r>
            <w:proofErr w:type="spellStart"/>
            <w:r w:rsidRPr="00B64261">
              <w:rPr>
                <w:szCs w:val="22"/>
              </w:rPr>
              <w:t>vismaz</w:t>
            </w:r>
            <w:proofErr w:type="spellEnd"/>
            <w:r w:rsidRPr="00B64261">
              <w:rPr>
                <w:szCs w:val="22"/>
              </w:rPr>
              <w:t xml:space="preserve"> 12 (</w:t>
            </w:r>
            <w:proofErr w:type="spellStart"/>
            <w:r w:rsidRPr="00B64261">
              <w:rPr>
                <w:szCs w:val="22"/>
              </w:rPr>
              <w:t>divpadsmit</w:t>
            </w:r>
            <w:proofErr w:type="spellEnd"/>
            <w:r w:rsidRPr="00B64261">
              <w:rPr>
                <w:szCs w:val="22"/>
              </w:rPr>
              <w:t xml:space="preserve">) </w:t>
            </w:r>
            <w:proofErr w:type="spellStart"/>
            <w:r w:rsidRPr="00B64261">
              <w:rPr>
                <w:szCs w:val="22"/>
              </w:rPr>
              <w:t>mēneši</w:t>
            </w:r>
            <w:proofErr w:type="spellEnd"/>
            <w:r w:rsidRPr="00B64261">
              <w:rPr>
                <w:szCs w:val="22"/>
              </w:rPr>
              <w:t>.</w:t>
            </w:r>
          </w:p>
          <w:p w14:paraId="0813A3DD" w14:textId="715ED2C4" w:rsidR="00550865" w:rsidRPr="00B64261" w:rsidRDefault="00550865" w:rsidP="00A60403">
            <w:pPr>
              <w:jc w:val="both"/>
              <w:rPr>
                <w:szCs w:val="22"/>
              </w:rPr>
            </w:pPr>
            <w:r>
              <w:rPr>
                <w:szCs w:val="22"/>
              </w:rPr>
              <w:t xml:space="preserve">Uz </w:t>
            </w:r>
            <w:proofErr w:type="spellStart"/>
            <w:r>
              <w:rPr>
                <w:szCs w:val="22"/>
              </w:rPr>
              <w:t>piedāvājuma</w:t>
            </w:r>
            <w:proofErr w:type="spellEnd"/>
            <w:r>
              <w:rPr>
                <w:szCs w:val="22"/>
              </w:rPr>
              <w:t xml:space="preserve"> </w:t>
            </w:r>
            <w:proofErr w:type="spellStart"/>
            <w:r>
              <w:rPr>
                <w:szCs w:val="22"/>
              </w:rPr>
              <w:t>iesniegšanas</w:t>
            </w:r>
            <w:proofErr w:type="spellEnd"/>
            <w:r>
              <w:rPr>
                <w:szCs w:val="22"/>
              </w:rPr>
              <w:t xml:space="preserve"> </w:t>
            </w:r>
            <w:proofErr w:type="spellStart"/>
            <w:r>
              <w:rPr>
                <w:szCs w:val="22"/>
              </w:rPr>
              <w:t>brīdi</w:t>
            </w:r>
            <w:proofErr w:type="spellEnd"/>
            <w:r>
              <w:rPr>
                <w:szCs w:val="22"/>
              </w:rPr>
              <w:t xml:space="preserve"> </w:t>
            </w:r>
            <w:proofErr w:type="spellStart"/>
            <w:r>
              <w:rPr>
                <w:szCs w:val="22"/>
              </w:rPr>
              <w:t>līgumiem</w:t>
            </w:r>
            <w:proofErr w:type="spellEnd"/>
            <w:r>
              <w:rPr>
                <w:szCs w:val="22"/>
              </w:rPr>
              <w:t xml:space="preserve"> </w:t>
            </w:r>
            <w:proofErr w:type="spellStart"/>
            <w:r>
              <w:rPr>
                <w:szCs w:val="22"/>
              </w:rPr>
              <w:t>jabūt</w:t>
            </w:r>
            <w:proofErr w:type="spellEnd"/>
            <w:r>
              <w:rPr>
                <w:szCs w:val="22"/>
              </w:rPr>
              <w:t xml:space="preserve"> </w:t>
            </w:r>
            <w:proofErr w:type="spellStart"/>
            <w:r>
              <w:rPr>
                <w:szCs w:val="22"/>
              </w:rPr>
              <w:t>izpildītiem</w:t>
            </w:r>
            <w:proofErr w:type="spellEnd"/>
            <w:r>
              <w:rPr>
                <w:szCs w:val="22"/>
              </w:rPr>
              <w:t>.</w:t>
            </w:r>
          </w:p>
        </w:tc>
        <w:tc>
          <w:tcPr>
            <w:tcW w:w="4472" w:type="dxa"/>
            <w:tcBorders>
              <w:top w:val="single" w:sz="4" w:space="0" w:color="auto"/>
              <w:left w:val="single" w:sz="4" w:space="0" w:color="auto"/>
              <w:bottom w:val="single" w:sz="4" w:space="0" w:color="auto"/>
              <w:right w:val="single" w:sz="4" w:space="0" w:color="auto"/>
            </w:tcBorders>
          </w:tcPr>
          <w:p w14:paraId="748200BE" w14:textId="77777777" w:rsidR="007A2717" w:rsidRPr="00B64261" w:rsidRDefault="007A2717" w:rsidP="00A60403">
            <w:pPr>
              <w:contextualSpacing/>
              <w:jc w:val="both"/>
              <w:rPr>
                <w:szCs w:val="22"/>
              </w:rPr>
            </w:pPr>
            <w:proofErr w:type="spellStart"/>
            <w:r w:rsidRPr="00B64261">
              <w:rPr>
                <w:szCs w:val="22"/>
              </w:rPr>
              <w:t>Pretendenta</w:t>
            </w:r>
            <w:proofErr w:type="spellEnd"/>
            <w:r w:rsidRPr="00B64261">
              <w:rPr>
                <w:szCs w:val="22"/>
              </w:rPr>
              <w:t xml:space="preserve"> </w:t>
            </w:r>
            <w:proofErr w:type="spellStart"/>
            <w:r w:rsidRPr="00B64261">
              <w:rPr>
                <w:szCs w:val="22"/>
              </w:rPr>
              <w:t>sagatavota</w:t>
            </w:r>
            <w:proofErr w:type="spellEnd"/>
            <w:r w:rsidRPr="00B64261">
              <w:rPr>
                <w:szCs w:val="22"/>
              </w:rPr>
              <w:t xml:space="preserve"> </w:t>
            </w:r>
            <w:proofErr w:type="spellStart"/>
            <w:r w:rsidRPr="00B64261">
              <w:rPr>
                <w:szCs w:val="22"/>
              </w:rPr>
              <w:t>informācija</w:t>
            </w:r>
            <w:proofErr w:type="spellEnd"/>
            <w:r w:rsidRPr="00B64261">
              <w:rPr>
                <w:szCs w:val="22"/>
              </w:rPr>
              <w:t xml:space="preserve"> </w:t>
            </w:r>
            <w:proofErr w:type="spellStart"/>
            <w:r w:rsidRPr="00B64261">
              <w:rPr>
                <w:szCs w:val="22"/>
              </w:rPr>
              <w:t>atbilstoši</w:t>
            </w:r>
            <w:proofErr w:type="spellEnd"/>
            <w:r w:rsidRPr="00B64261">
              <w:rPr>
                <w:szCs w:val="22"/>
              </w:rPr>
              <w:t xml:space="preserve"> </w:t>
            </w:r>
            <w:proofErr w:type="spellStart"/>
            <w:r w:rsidRPr="00B64261">
              <w:rPr>
                <w:szCs w:val="22"/>
              </w:rPr>
              <w:t>nolikuma</w:t>
            </w:r>
            <w:proofErr w:type="spellEnd"/>
            <w:r w:rsidRPr="00B64261">
              <w:rPr>
                <w:szCs w:val="22"/>
              </w:rPr>
              <w:t xml:space="preserve"> x. </w:t>
            </w:r>
            <w:proofErr w:type="spellStart"/>
            <w:r w:rsidRPr="00B64261">
              <w:rPr>
                <w:szCs w:val="22"/>
              </w:rPr>
              <w:t>pielikumam</w:t>
            </w:r>
            <w:proofErr w:type="spellEnd"/>
            <w:r w:rsidRPr="00B64261">
              <w:rPr>
                <w:szCs w:val="22"/>
              </w:rPr>
              <w:t xml:space="preserve"> “</w:t>
            </w:r>
            <w:proofErr w:type="spellStart"/>
            <w:r w:rsidRPr="00B64261">
              <w:rPr>
                <w:szCs w:val="22"/>
              </w:rPr>
              <w:t>Pretendenta</w:t>
            </w:r>
            <w:proofErr w:type="spellEnd"/>
            <w:r w:rsidRPr="00B64261">
              <w:rPr>
                <w:szCs w:val="22"/>
              </w:rPr>
              <w:t xml:space="preserve"> </w:t>
            </w:r>
            <w:proofErr w:type="spellStart"/>
            <w:r w:rsidRPr="00B64261">
              <w:rPr>
                <w:szCs w:val="22"/>
              </w:rPr>
              <w:t>pieredzes</w:t>
            </w:r>
            <w:proofErr w:type="spellEnd"/>
            <w:r w:rsidRPr="00B64261">
              <w:rPr>
                <w:szCs w:val="22"/>
              </w:rPr>
              <w:t xml:space="preserve"> </w:t>
            </w:r>
            <w:proofErr w:type="spellStart"/>
            <w:r w:rsidRPr="00B64261">
              <w:rPr>
                <w:szCs w:val="22"/>
              </w:rPr>
              <w:t>apraksts</w:t>
            </w:r>
            <w:proofErr w:type="spellEnd"/>
            <w:r w:rsidRPr="00B64261">
              <w:rPr>
                <w:szCs w:val="22"/>
              </w:rPr>
              <w:t xml:space="preserve">” </w:t>
            </w:r>
            <w:proofErr w:type="spellStart"/>
            <w:r w:rsidRPr="00B64261">
              <w:rPr>
                <w:szCs w:val="22"/>
              </w:rPr>
              <w:t>atbilstoši</w:t>
            </w:r>
            <w:proofErr w:type="spellEnd"/>
            <w:r w:rsidRPr="00B64261">
              <w:rPr>
                <w:szCs w:val="22"/>
              </w:rPr>
              <w:t xml:space="preserve"> </w:t>
            </w:r>
            <w:proofErr w:type="spellStart"/>
            <w:r w:rsidRPr="00B64261">
              <w:rPr>
                <w:szCs w:val="22"/>
              </w:rPr>
              <w:t>nolikuma</w:t>
            </w:r>
            <w:proofErr w:type="spellEnd"/>
            <w:r w:rsidRPr="00B64261">
              <w:rPr>
                <w:szCs w:val="22"/>
              </w:rPr>
              <w:t xml:space="preserve"> x. </w:t>
            </w:r>
            <w:proofErr w:type="spellStart"/>
            <w:r w:rsidRPr="00B64261">
              <w:rPr>
                <w:szCs w:val="22"/>
              </w:rPr>
              <w:t>punktā</w:t>
            </w:r>
            <w:proofErr w:type="spellEnd"/>
            <w:r w:rsidRPr="00B64261">
              <w:rPr>
                <w:szCs w:val="22"/>
              </w:rPr>
              <w:t xml:space="preserve"> </w:t>
            </w:r>
            <w:proofErr w:type="spellStart"/>
            <w:r w:rsidRPr="00B64261">
              <w:rPr>
                <w:szCs w:val="22"/>
              </w:rPr>
              <w:t>noteiktajām</w:t>
            </w:r>
            <w:proofErr w:type="spellEnd"/>
            <w:r w:rsidRPr="00B64261">
              <w:rPr>
                <w:szCs w:val="22"/>
              </w:rPr>
              <w:t xml:space="preserve"> </w:t>
            </w:r>
            <w:proofErr w:type="spellStart"/>
            <w:r w:rsidRPr="00B64261">
              <w:rPr>
                <w:szCs w:val="22"/>
              </w:rPr>
              <w:t>prasībām</w:t>
            </w:r>
            <w:proofErr w:type="spellEnd"/>
            <w:r w:rsidRPr="00B64261">
              <w:rPr>
                <w:szCs w:val="22"/>
              </w:rPr>
              <w:t>.</w:t>
            </w:r>
          </w:p>
          <w:p w14:paraId="3A63605A" w14:textId="77777777" w:rsidR="007A2717" w:rsidRPr="00B64261" w:rsidRDefault="007A2717" w:rsidP="00A60403">
            <w:pPr>
              <w:spacing w:after="120"/>
              <w:jc w:val="both"/>
              <w:rPr>
                <w:color w:val="000000" w:themeColor="text1"/>
                <w:szCs w:val="22"/>
              </w:rPr>
            </w:pPr>
            <w:proofErr w:type="spellStart"/>
            <w:r w:rsidRPr="00B64261">
              <w:rPr>
                <w:szCs w:val="22"/>
              </w:rPr>
              <w:t>Pretendenti</w:t>
            </w:r>
            <w:proofErr w:type="spellEnd"/>
            <w:r w:rsidRPr="00B64261">
              <w:rPr>
                <w:szCs w:val="22"/>
              </w:rPr>
              <w:t xml:space="preserve">, kas </w:t>
            </w:r>
            <w:proofErr w:type="spellStart"/>
            <w:r w:rsidRPr="00B64261">
              <w:rPr>
                <w:szCs w:val="22"/>
              </w:rPr>
              <w:t>dibināti</w:t>
            </w:r>
            <w:proofErr w:type="spellEnd"/>
            <w:r w:rsidRPr="00B64261">
              <w:rPr>
                <w:szCs w:val="22"/>
              </w:rPr>
              <w:t xml:space="preserve"> </w:t>
            </w:r>
            <w:proofErr w:type="spellStart"/>
            <w:r w:rsidRPr="00B64261">
              <w:rPr>
                <w:szCs w:val="22"/>
              </w:rPr>
              <w:t>vēlāk</w:t>
            </w:r>
            <w:proofErr w:type="spellEnd"/>
            <w:r w:rsidRPr="00B64261">
              <w:rPr>
                <w:szCs w:val="22"/>
              </w:rPr>
              <w:t xml:space="preserve">, </w:t>
            </w:r>
            <w:proofErr w:type="spellStart"/>
            <w:r w:rsidRPr="00B64261">
              <w:rPr>
                <w:szCs w:val="22"/>
              </w:rPr>
              <w:t>pieprasīto</w:t>
            </w:r>
            <w:proofErr w:type="spellEnd"/>
            <w:r w:rsidRPr="00B64261">
              <w:rPr>
                <w:szCs w:val="22"/>
              </w:rPr>
              <w:t xml:space="preserve"> </w:t>
            </w:r>
            <w:proofErr w:type="spellStart"/>
            <w:r w:rsidRPr="00B64261">
              <w:rPr>
                <w:szCs w:val="22"/>
              </w:rPr>
              <w:t>informāciju</w:t>
            </w:r>
            <w:proofErr w:type="spellEnd"/>
            <w:r w:rsidRPr="00B64261">
              <w:rPr>
                <w:szCs w:val="22"/>
              </w:rPr>
              <w:t xml:space="preserve"> </w:t>
            </w:r>
            <w:proofErr w:type="spellStart"/>
            <w:r w:rsidRPr="00B64261">
              <w:rPr>
                <w:szCs w:val="22"/>
              </w:rPr>
              <w:t>iesniedz</w:t>
            </w:r>
            <w:proofErr w:type="spellEnd"/>
            <w:r w:rsidRPr="00B64261">
              <w:rPr>
                <w:szCs w:val="22"/>
              </w:rPr>
              <w:t xml:space="preserve"> par </w:t>
            </w:r>
            <w:proofErr w:type="spellStart"/>
            <w:r w:rsidRPr="00B64261">
              <w:rPr>
                <w:szCs w:val="22"/>
              </w:rPr>
              <w:t>faktisko</w:t>
            </w:r>
            <w:proofErr w:type="spellEnd"/>
            <w:r w:rsidRPr="00B64261">
              <w:rPr>
                <w:szCs w:val="22"/>
              </w:rPr>
              <w:t xml:space="preserve"> </w:t>
            </w:r>
            <w:proofErr w:type="spellStart"/>
            <w:r w:rsidRPr="00B64261">
              <w:rPr>
                <w:szCs w:val="22"/>
              </w:rPr>
              <w:t>darbības</w:t>
            </w:r>
            <w:proofErr w:type="spellEnd"/>
            <w:r w:rsidRPr="00B64261">
              <w:rPr>
                <w:szCs w:val="22"/>
              </w:rPr>
              <w:t xml:space="preserve"> </w:t>
            </w:r>
            <w:proofErr w:type="spellStart"/>
            <w:r w:rsidRPr="00B64261">
              <w:rPr>
                <w:szCs w:val="22"/>
              </w:rPr>
              <w:t>periodu</w:t>
            </w:r>
            <w:proofErr w:type="spellEnd"/>
            <w:r w:rsidRPr="00B64261">
              <w:rPr>
                <w:szCs w:val="22"/>
              </w:rPr>
              <w:t xml:space="preserve"> </w:t>
            </w:r>
            <w:proofErr w:type="spellStart"/>
            <w:r w:rsidRPr="00B64261">
              <w:rPr>
                <w:szCs w:val="22"/>
              </w:rPr>
              <w:t>līdz</w:t>
            </w:r>
            <w:proofErr w:type="spellEnd"/>
            <w:r w:rsidRPr="00B64261">
              <w:rPr>
                <w:szCs w:val="22"/>
              </w:rPr>
              <w:t xml:space="preserve"> </w:t>
            </w:r>
            <w:proofErr w:type="spellStart"/>
            <w:r w:rsidRPr="00B64261">
              <w:rPr>
                <w:szCs w:val="22"/>
              </w:rPr>
              <w:t>piedāvājuma</w:t>
            </w:r>
            <w:proofErr w:type="spellEnd"/>
            <w:r w:rsidRPr="00B64261">
              <w:rPr>
                <w:szCs w:val="22"/>
              </w:rPr>
              <w:t xml:space="preserve"> </w:t>
            </w:r>
            <w:proofErr w:type="spellStart"/>
            <w:r w:rsidRPr="00B64261">
              <w:rPr>
                <w:szCs w:val="22"/>
              </w:rPr>
              <w:t>iesniegšanas</w:t>
            </w:r>
            <w:proofErr w:type="spellEnd"/>
            <w:r w:rsidRPr="00B64261">
              <w:rPr>
                <w:szCs w:val="22"/>
              </w:rPr>
              <w:t xml:space="preserve"> </w:t>
            </w:r>
            <w:proofErr w:type="spellStart"/>
            <w:r w:rsidRPr="00B64261">
              <w:rPr>
                <w:szCs w:val="22"/>
              </w:rPr>
              <w:t>dienai</w:t>
            </w:r>
            <w:proofErr w:type="spellEnd"/>
            <w:r w:rsidRPr="00B64261">
              <w:rPr>
                <w:szCs w:val="22"/>
              </w:rPr>
              <w:t>.</w:t>
            </w:r>
          </w:p>
        </w:tc>
        <w:tc>
          <w:tcPr>
            <w:tcW w:w="4472" w:type="dxa"/>
            <w:tcBorders>
              <w:top w:val="single" w:sz="4" w:space="0" w:color="auto"/>
              <w:left w:val="single" w:sz="4" w:space="0" w:color="auto"/>
              <w:bottom w:val="single" w:sz="4" w:space="0" w:color="auto"/>
              <w:right w:val="single" w:sz="4" w:space="0" w:color="auto"/>
            </w:tcBorders>
          </w:tcPr>
          <w:p w14:paraId="117422C2" w14:textId="77777777" w:rsidR="007A2717" w:rsidRPr="00B64261" w:rsidRDefault="007A2717" w:rsidP="00A60403">
            <w:pPr>
              <w:contextualSpacing/>
              <w:jc w:val="both"/>
              <w:rPr>
                <w:szCs w:val="22"/>
              </w:rPr>
            </w:pPr>
          </w:p>
        </w:tc>
      </w:tr>
      <w:tr w:rsidR="007A2717" w:rsidRPr="00B64261" w14:paraId="0EA80E9D" w14:textId="77777777" w:rsidTr="00A60403">
        <w:tc>
          <w:tcPr>
            <w:tcW w:w="4528" w:type="dxa"/>
            <w:tcBorders>
              <w:top w:val="single" w:sz="4" w:space="0" w:color="auto"/>
              <w:left w:val="single" w:sz="4" w:space="0" w:color="auto"/>
              <w:bottom w:val="single" w:sz="4" w:space="0" w:color="auto"/>
              <w:right w:val="single" w:sz="4" w:space="0" w:color="auto"/>
            </w:tcBorders>
          </w:tcPr>
          <w:p w14:paraId="7AF0504D" w14:textId="77777777" w:rsidR="007A2717" w:rsidRPr="00B64261" w:rsidRDefault="007A2717" w:rsidP="00A60403">
            <w:pPr>
              <w:jc w:val="both"/>
              <w:rPr>
                <w:color w:val="000000" w:themeColor="text1"/>
                <w:szCs w:val="22"/>
              </w:rPr>
            </w:pPr>
            <w:proofErr w:type="spellStart"/>
            <w:r w:rsidRPr="00B64261">
              <w:rPr>
                <w:szCs w:val="22"/>
              </w:rPr>
              <w:t>Pretendenta</w:t>
            </w:r>
            <w:proofErr w:type="spellEnd"/>
            <w:r w:rsidRPr="00B64261">
              <w:rPr>
                <w:szCs w:val="22"/>
              </w:rPr>
              <w:t xml:space="preserve"> </w:t>
            </w:r>
            <w:proofErr w:type="spellStart"/>
            <w:r w:rsidRPr="00B64261">
              <w:rPr>
                <w:szCs w:val="22"/>
              </w:rPr>
              <w:t>piedāvājums</w:t>
            </w:r>
            <w:proofErr w:type="spellEnd"/>
            <w:r w:rsidRPr="00B64261">
              <w:rPr>
                <w:szCs w:val="22"/>
              </w:rPr>
              <w:t xml:space="preserve"> </w:t>
            </w:r>
            <w:proofErr w:type="spellStart"/>
            <w:r w:rsidRPr="00B64261">
              <w:rPr>
                <w:szCs w:val="22"/>
              </w:rPr>
              <w:t>atbilst</w:t>
            </w:r>
            <w:proofErr w:type="spellEnd"/>
            <w:r w:rsidRPr="00B64261">
              <w:rPr>
                <w:szCs w:val="22"/>
              </w:rPr>
              <w:t xml:space="preserve"> </w:t>
            </w:r>
            <w:proofErr w:type="spellStart"/>
            <w:r w:rsidRPr="00B64261">
              <w:rPr>
                <w:szCs w:val="22"/>
              </w:rPr>
              <w:t>iepirkuma</w:t>
            </w:r>
            <w:proofErr w:type="spellEnd"/>
            <w:r w:rsidRPr="00B64261">
              <w:rPr>
                <w:szCs w:val="22"/>
              </w:rPr>
              <w:t xml:space="preserve"> </w:t>
            </w:r>
            <w:proofErr w:type="spellStart"/>
            <w:r w:rsidRPr="00B64261">
              <w:rPr>
                <w:szCs w:val="22"/>
              </w:rPr>
              <w:t>tehniskajā</w:t>
            </w:r>
            <w:proofErr w:type="spellEnd"/>
            <w:r w:rsidRPr="00B64261">
              <w:rPr>
                <w:szCs w:val="22"/>
              </w:rPr>
              <w:t xml:space="preserve"> </w:t>
            </w:r>
            <w:proofErr w:type="spellStart"/>
            <w:r w:rsidRPr="00B64261">
              <w:rPr>
                <w:szCs w:val="22"/>
              </w:rPr>
              <w:t>specifikācijā</w:t>
            </w:r>
            <w:proofErr w:type="spellEnd"/>
            <w:r w:rsidRPr="00B64261">
              <w:rPr>
                <w:szCs w:val="22"/>
              </w:rPr>
              <w:t xml:space="preserve"> </w:t>
            </w:r>
            <w:proofErr w:type="spellStart"/>
            <w:r w:rsidRPr="00B64261">
              <w:rPr>
                <w:szCs w:val="22"/>
              </w:rPr>
              <w:t>noteiktajām</w:t>
            </w:r>
            <w:proofErr w:type="spellEnd"/>
            <w:r w:rsidRPr="00B64261">
              <w:rPr>
                <w:szCs w:val="22"/>
              </w:rPr>
              <w:t xml:space="preserve"> </w:t>
            </w:r>
            <w:proofErr w:type="spellStart"/>
            <w:r w:rsidRPr="00B64261">
              <w:rPr>
                <w:szCs w:val="22"/>
              </w:rPr>
              <w:t>prasībām</w:t>
            </w:r>
            <w:proofErr w:type="spellEnd"/>
            <w:r w:rsidRPr="00B64261">
              <w:rPr>
                <w:szCs w:val="22"/>
              </w:rPr>
              <w:t>.</w:t>
            </w:r>
          </w:p>
        </w:tc>
        <w:tc>
          <w:tcPr>
            <w:tcW w:w="4472" w:type="dxa"/>
            <w:tcBorders>
              <w:top w:val="single" w:sz="4" w:space="0" w:color="auto"/>
              <w:left w:val="single" w:sz="4" w:space="0" w:color="auto"/>
              <w:bottom w:val="single" w:sz="4" w:space="0" w:color="auto"/>
              <w:right w:val="single" w:sz="4" w:space="0" w:color="auto"/>
            </w:tcBorders>
          </w:tcPr>
          <w:p w14:paraId="70459EBE" w14:textId="77777777" w:rsidR="007A2717" w:rsidRPr="00B64261" w:rsidRDefault="007A2717" w:rsidP="00A60403">
            <w:pPr>
              <w:spacing w:after="120"/>
              <w:jc w:val="both"/>
              <w:rPr>
                <w:color w:val="000000" w:themeColor="text1"/>
                <w:szCs w:val="22"/>
              </w:rPr>
            </w:pPr>
            <w:r w:rsidRPr="00B64261">
              <w:rPr>
                <w:szCs w:val="22"/>
              </w:rPr>
              <w:t xml:space="preserve">Pretendents </w:t>
            </w:r>
            <w:proofErr w:type="spellStart"/>
            <w:r w:rsidRPr="00B64261">
              <w:rPr>
                <w:szCs w:val="22"/>
              </w:rPr>
              <w:t>piedāvājumā</w:t>
            </w:r>
            <w:proofErr w:type="spellEnd"/>
            <w:r w:rsidRPr="00B64261">
              <w:rPr>
                <w:szCs w:val="22"/>
              </w:rPr>
              <w:t xml:space="preserve"> </w:t>
            </w:r>
            <w:proofErr w:type="spellStart"/>
            <w:r w:rsidRPr="00B64261">
              <w:rPr>
                <w:szCs w:val="22"/>
              </w:rPr>
              <w:t>iekļauj</w:t>
            </w:r>
            <w:proofErr w:type="spellEnd"/>
            <w:r w:rsidRPr="00B64261">
              <w:rPr>
                <w:szCs w:val="22"/>
              </w:rPr>
              <w:t xml:space="preserve"> </w:t>
            </w:r>
            <w:proofErr w:type="spellStart"/>
            <w:r w:rsidRPr="00B64261">
              <w:rPr>
                <w:szCs w:val="22"/>
              </w:rPr>
              <w:t>tehnisko</w:t>
            </w:r>
            <w:proofErr w:type="spellEnd"/>
            <w:r w:rsidRPr="00B64261">
              <w:rPr>
                <w:szCs w:val="22"/>
              </w:rPr>
              <w:t xml:space="preserve"> </w:t>
            </w:r>
            <w:proofErr w:type="spellStart"/>
            <w:r w:rsidRPr="00B64261">
              <w:rPr>
                <w:szCs w:val="22"/>
              </w:rPr>
              <w:t>piedāvājumu</w:t>
            </w:r>
            <w:proofErr w:type="spellEnd"/>
            <w:r w:rsidRPr="00B64261">
              <w:rPr>
                <w:szCs w:val="22"/>
              </w:rPr>
              <w:t xml:space="preserve">, kas </w:t>
            </w:r>
            <w:proofErr w:type="spellStart"/>
            <w:r w:rsidRPr="00B64261">
              <w:rPr>
                <w:szCs w:val="22"/>
              </w:rPr>
              <w:t>sagatavots</w:t>
            </w:r>
            <w:proofErr w:type="spellEnd"/>
            <w:r w:rsidRPr="00B64261">
              <w:rPr>
                <w:szCs w:val="22"/>
              </w:rPr>
              <w:t xml:space="preserve"> un </w:t>
            </w:r>
            <w:proofErr w:type="spellStart"/>
            <w:r w:rsidRPr="00B64261">
              <w:rPr>
                <w:szCs w:val="22"/>
              </w:rPr>
              <w:t>aizpildīts</w:t>
            </w:r>
            <w:proofErr w:type="spellEnd"/>
            <w:r w:rsidRPr="00B64261">
              <w:rPr>
                <w:szCs w:val="22"/>
              </w:rPr>
              <w:t xml:space="preserve"> </w:t>
            </w:r>
            <w:proofErr w:type="spellStart"/>
            <w:r w:rsidRPr="00B64261">
              <w:rPr>
                <w:szCs w:val="22"/>
              </w:rPr>
              <w:t>atbilstoši</w:t>
            </w:r>
            <w:proofErr w:type="spellEnd"/>
            <w:r w:rsidRPr="00B64261">
              <w:rPr>
                <w:szCs w:val="22"/>
              </w:rPr>
              <w:t xml:space="preserve"> </w:t>
            </w:r>
            <w:proofErr w:type="spellStart"/>
            <w:r w:rsidRPr="00B64261">
              <w:rPr>
                <w:szCs w:val="22"/>
              </w:rPr>
              <w:t>pievienotajai</w:t>
            </w:r>
            <w:proofErr w:type="spellEnd"/>
            <w:r w:rsidRPr="00B64261">
              <w:rPr>
                <w:szCs w:val="22"/>
              </w:rPr>
              <w:t xml:space="preserve"> </w:t>
            </w:r>
            <w:proofErr w:type="spellStart"/>
            <w:r w:rsidRPr="00B64261">
              <w:rPr>
                <w:szCs w:val="22"/>
              </w:rPr>
              <w:t>tehniskajai</w:t>
            </w:r>
            <w:proofErr w:type="spellEnd"/>
            <w:r w:rsidRPr="00B64261">
              <w:rPr>
                <w:szCs w:val="22"/>
              </w:rPr>
              <w:t xml:space="preserve"> </w:t>
            </w:r>
            <w:proofErr w:type="spellStart"/>
            <w:r w:rsidRPr="00B64261">
              <w:rPr>
                <w:szCs w:val="22"/>
              </w:rPr>
              <w:t>specifikācijai</w:t>
            </w:r>
            <w:proofErr w:type="spellEnd"/>
            <w:r w:rsidRPr="00B64261">
              <w:rPr>
                <w:szCs w:val="22"/>
              </w:rPr>
              <w:t>/</w:t>
            </w:r>
            <w:proofErr w:type="spellStart"/>
            <w:r w:rsidRPr="00B64261">
              <w:rPr>
                <w:szCs w:val="22"/>
              </w:rPr>
              <w:t>tehniskā</w:t>
            </w:r>
            <w:proofErr w:type="spellEnd"/>
            <w:r w:rsidRPr="00B64261">
              <w:rPr>
                <w:szCs w:val="22"/>
              </w:rPr>
              <w:t xml:space="preserve"> </w:t>
            </w:r>
            <w:proofErr w:type="spellStart"/>
            <w:r w:rsidRPr="00B64261">
              <w:rPr>
                <w:szCs w:val="22"/>
              </w:rPr>
              <w:t>piedāvājuma</w:t>
            </w:r>
            <w:proofErr w:type="spellEnd"/>
            <w:r w:rsidRPr="00B64261">
              <w:rPr>
                <w:szCs w:val="22"/>
              </w:rPr>
              <w:t xml:space="preserve"> </w:t>
            </w:r>
            <w:proofErr w:type="spellStart"/>
            <w:r w:rsidRPr="00B64261">
              <w:rPr>
                <w:szCs w:val="22"/>
              </w:rPr>
              <w:t>paraugformai</w:t>
            </w:r>
            <w:proofErr w:type="spellEnd"/>
            <w:r w:rsidRPr="00B64261">
              <w:rPr>
                <w:szCs w:val="22"/>
              </w:rPr>
              <w:t xml:space="preserve">, </w:t>
            </w:r>
            <w:proofErr w:type="spellStart"/>
            <w:r w:rsidRPr="00B64261">
              <w:rPr>
                <w:szCs w:val="22"/>
              </w:rPr>
              <w:t>pievienojot</w:t>
            </w:r>
            <w:proofErr w:type="spellEnd"/>
            <w:r w:rsidRPr="00B64261">
              <w:rPr>
                <w:szCs w:val="22"/>
              </w:rPr>
              <w:t xml:space="preserve"> </w:t>
            </w:r>
            <w:proofErr w:type="spellStart"/>
            <w:r w:rsidRPr="00B64261">
              <w:rPr>
                <w:szCs w:val="22"/>
              </w:rPr>
              <w:t>tehniskajā</w:t>
            </w:r>
            <w:proofErr w:type="spellEnd"/>
            <w:r w:rsidRPr="00B64261">
              <w:rPr>
                <w:szCs w:val="22"/>
              </w:rPr>
              <w:t xml:space="preserve"> </w:t>
            </w:r>
            <w:proofErr w:type="spellStart"/>
            <w:r w:rsidRPr="00B64261">
              <w:rPr>
                <w:szCs w:val="22"/>
              </w:rPr>
              <w:t>piedāvājumā</w:t>
            </w:r>
            <w:proofErr w:type="spellEnd"/>
            <w:r w:rsidRPr="00B64261">
              <w:rPr>
                <w:szCs w:val="22"/>
              </w:rPr>
              <w:t xml:space="preserve"> </w:t>
            </w:r>
            <w:proofErr w:type="spellStart"/>
            <w:r w:rsidRPr="00B64261">
              <w:rPr>
                <w:szCs w:val="22"/>
              </w:rPr>
              <w:t>norādītos</w:t>
            </w:r>
            <w:proofErr w:type="spellEnd"/>
            <w:r w:rsidRPr="00B64261">
              <w:rPr>
                <w:szCs w:val="22"/>
              </w:rPr>
              <w:t xml:space="preserve"> </w:t>
            </w:r>
            <w:proofErr w:type="spellStart"/>
            <w:r w:rsidRPr="00B64261">
              <w:rPr>
                <w:szCs w:val="22"/>
              </w:rPr>
              <w:t>dokumentus</w:t>
            </w:r>
            <w:proofErr w:type="spellEnd"/>
            <w:r w:rsidRPr="00B64261">
              <w:rPr>
                <w:szCs w:val="22"/>
              </w:rPr>
              <w:t>.</w:t>
            </w:r>
          </w:p>
        </w:tc>
        <w:tc>
          <w:tcPr>
            <w:tcW w:w="4472" w:type="dxa"/>
            <w:tcBorders>
              <w:top w:val="single" w:sz="4" w:space="0" w:color="auto"/>
              <w:left w:val="single" w:sz="4" w:space="0" w:color="auto"/>
              <w:bottom w:val="single" w:sz="4" w:space="0" w:color="auto"/>
              <w:right w:val="single" w:sz="4" w:space="0" w:color="auto"/>
            </w:tcBorders>
          </w:tcPr>
          <w:p w14:paraId="39E7DA22" w14:textId="77777777" w:rsidR="007A2717" w:rsidRPr="00B64261" w:rsidRDefault="007A2717" w:rsidP="00A60403">
            <w:pPr>
              <w:spacing w:after="120"/>
              <w:jc w:val="both"/>
              <w:rPr>
                <w:szCs w:val="22"/>
              </w:rPr>
            </w:pPr>
          </w:p>
        </w:tc>
      </w:tr>
    </w:tbl>
    <w:p w14:paraId="604562B8" w14:textId="0CE5DDD6" w:rsidR="007A2717" w:rsidRPr="00B017BE" w:rsidRDefault="007A2717" w:rsidP="007A2717">
      <w:pPr>
        <w:jc w:val="center"/>
        <w:rPr>
          <w:b/>
          <w:bCs/>
          <w:i/>
          <w:iCs/>
        </w:rPr>
      </w:pPr>
      <w:proofErr w:type="spellStart"/>
      <w:r w:rsidRPr="00B017BE">
        <w:rPr>
          <w:b/>
          <w:bCs/>
          <w:i/>
          <w:iCs/>
        </w:rPr>
        <w:t>Papildus</w:t>
      </w:r>
      <w:proofErr w:type="spellEnd"/>
      <w:r w:rsidRPr="00B017BE">
        <w:rPr>
          <w:b/>
          <w:bCs/>
          <w:i/>
          <w:iCs/>
        </w:rPr>
        <w:t xml:space="preserve"> </w:t>
      </w:r>
      <w:proofErr w:type="spellStart"/>
      <w:r w:rsidRPr="00B017BE">
        <w:rPr>
          <w:b/>
          <w:bCs/>
          <w:i/>
          <w:iCs/>
        </w:rPr>
        <w:t>iepirkuma</w:t>
      </w:r>
      <w:proofErr w:type="spellEnd"/>
      <w:r w:rsidRPr="00B017BE">
        <w:rPr>
          <w:b/>
          <w:bCs/>
          <w:i/>
          <w:iCs/>
        </w:rPr>
        <w:t xml:space="preserve"> </w:t>
      </w:r>
      <w:proofErr w:type="spellStart"/>
      <w:r w:rsidRPr="00B017BE">
        <w:rPr>
          <w:b/>
          <w:bCs/>
          <w:i/>
          <w:iCs/>
        </w:rPr>
        <w:t>dokumentācijā</w:t>
      </w:r>
      <w:proofErr w:type="spellEnd"/>
      <w:r w:rsidRPr="00B017BE">
        <w:rPr>
          <w:b/>
          <w:bCs/>
          <w:i/>
          <w:iCs/>
        </w:rPr>
        <w:t xml:space="preserve"> </w:t>
      </w:r>
      <w:proofErr w:type="spellStart"/>
      <w:r w:rsidRPr="00B017BE">
        <w:rPr>
          <w:b/>
          <w:bCs/>
          <w:i/>
          <w:iCs/>
        </w:rPr>
        <w:t>tiks</w:t>
      </w:r>
      <w:proofErr w:type="spellEnd"/>
      <w:r w:rsidRPr="00B017BE">
        <w:rPr>
          <w:b/>
          <w:bCs/>
          <w:i/>
          <w:iCs/>
        </w:rPr>
        <w:t xml:space="preserve"> </w:t>
      </w:r>
      <w:proofErr w:type="spellStart"/>
      <w:r w:rsidRPr="00B017BE">
        <w:rPr>
          <w:b/>
          <w:bCs/>
          <w:i/>
          <w:iCs/>
        </w:rPr>
        <w:t>paredzēti</w:t>
      </w:r>
      <w:proofErr w:type="spellEnd"/>
      <w:r w:rsidRPr="00B017BE">
        <w:rPr>
          <w:b/>
          <w:bCs/>
          <w:i/>
          <w:iCs/>
        </w:rPr>
        <w:t xml:space="preserve"> </w:t>
      </w:r>
      <w:proofErr w:type="spellStart"/>
      <w:r w:rsidRPr="00B017BE">
        <w:rPr>
          <w:b/>
          <w:bCs/>
          <w:i/>
          <w:iCs/>
        </w:rPr>
        <w:t>visi</w:t>
      </w:r>
      <w:proofErr w:type="spellEnd"/>
      <w:r w:rsidRPr="00B017BE">
        <w:rPr>
          <w:b/>
          <w:bCs/>
          <w:i/>
          <w:iCs/>
        </w:rPr>
        <w:t xml:space="preserve"> </w:t>
      </w:r>
      <w:proofErr w:type="spellStart"/>
      <w:r w:rsidRPr="00B017BE">
        <w:rPr>
          <w:b/>
          <w:bCs/>
          <w:i/>
          <w:iCs/>
        </w:rPr>
        <w:t>Publisko</w:t>
      </w:r>
      <w:proofErr w:type="spellEnd"/>
      <w:r w:rsidRPr="00B017BE">
        <w:rPr>
          <w:b/>
          <w:bCs/>
          <w:i/>
          <w:iCs/>
        </w:rPr>
        <w:t xml:space="preserve"> </w:t>
      </w:r>
      <w:proofErr w:type="spellStart"/>
      <w:r w:rsidRPr="00B017BE">
        <w:rPr>
          <w:b/>
          <w:bCs/>
          <w:i/>
          <w:iCs/>
        </w:rPr>
        <w:t>iepirkumu</w:t>
      </w:r>
      <w:proofErr w:type="spellEnd"/>
      <w:r w:rsidRPr="00B017BE">
        <w:rPr>
          <w:b/>
          <w:bCs/>
          <w:i/>
          <w:iCs/>
        </w:rPr>
        <w:t xml:space="preserve"> </w:t>
      </w:r>
      <w:proofErr w:type="spellStart"/>
      <w:r w:rsidRPr="00B017BE">
        <w:rPr>
          <w:b/>
          <w:bCs/>
          <w:i/>
          <w:iCs/>
        </w:rPr>
        <w:t>likumā</w:t>
      </w:r>
      <w:proofErr w:type="spellEnd"/>
      <w:r w:rsidR="000D1937">
        <w:rPr>
          <w:b/>
          <w:bCs/>
          <w:i/>
          <w:iCs/>
        </w:rPr>
        <w:t xml:space="preserve"> </w:t>
      </w:r>
      <w:proofErr w:type="spellStart"/>
      <w:r w:rsidR="000D1937">
        <w:rPr>
          <w:b/>
          <w:bCs/>
          <w:i/>
          <w:iCs/>
        </w:rPr>
        <w:t>obligāti</w:t>
      </w:r>
      <w:proofErr w:type="spellEnd"/>
      <w:r w:rsidRPr="00B017BE">
        <w:rPr>
          <w:b/>
          <w:bCs/>
          <w:i/>
          <w:iCs/>
        </w:rPr>
        <w:t xml:space="preserve"> </w:t>
      </w:r>
      <w:proofErr w:type="spellStart"/>
      <w:r w:rsidRPr="00B017BE">
        <w:rPr>
          <w:b/>
          <w:bCs/>
          <w:i/>
          <w:iCs/>
        </w:rPr>
        <w:t>paredzētie</w:t>
      </w:r>
      <w:proofErr w:type="spellEnd"/>
      <w:r w:rsidRPr="00B017BE">
        <w:rPr>
          <w:b/>
          <w:bCs/>
          <w:i/>
          <w:iCs/>
        </w:rPr>
        <w:t xml:space="preserve"> </w:t>
      </w:r>
      <w:proofErr w:type="spellStart"/>
      <w:r w:rsidRPr="00B017BE">
        <w:rPr>
          <w:b/>
          <w:bCs/>
          <w:i/>
          <w:iCs/>
        </w:rPr>
        <w:t>pretendentu</w:t>
      </w:r>
      <w:proofErr w:type="spellEnd"/>
      <w:r w:rsidRPr="00B017BE">
        <w:rPr>
          <w:b/>
          <w:bCs/>
          <w:i/>
          <w:iCs/>
        </w:rPr>
        <w:t xml:space="preserve"> </w:t>
      </w:r>
      <w:proofErr w:type="spellStart"/>
      <w:r w:rsidRPr="00B017BE">
        <w:rPr>
          <w:b/>
          <w:bCs/>
          <w:i/>
          <w:iCs/>
        </w:rPr>
        <w:t>izslēgšanas</w:t>
      </w:r>
      <w:proofErr w:type="spellEnd"/>
      <w:r w:rsidRPr="00B017BE">
        <w:rPr>
          <w:b/>
          <w:bCs/>
          <w:i/>
          <w:iCs/>
        </w:rPr>
        <w:t xml:space="preserve"> </w:t>
      </w:r>
      <w:proofErr w:type="spellStart"/>
      <w:r w:rsidRPr="00B017BE">
        <w:rPr>
          <w:b/>
          <w:bCs/>
          <w:i/>
          <w:iCs/>
        </w:rPr>
        <w:t>nosacījumi</w:t>
      </w:r>
      <w:proofErr w:type="spellEnd"/>
      <w:r w:rsidRPr="00B017BE">
        <w:rPr>
          <w:b/>
          <w:bCs/>
          <w:i/>
          <w:iCs/>
        </w:rPr>
        <w:t>.</w:t>
      </w:r>
    </w:p>
    <w:p w14:paraId="2687E6CE" w14:textId="77777777" w:rsidR="007B139D" w:rsidRDefault="007B139D" w:rsidP="00A00F08">
      <w:pPr>
        <w:suppressAutoHyphens/>
        <w:jc w:val="center"/>
        <w:rPr>
          <w:b/>
          <w:bCs/>
          <w:sz w:val="24"/>
          <w:szCs w:val="24"/>
          <w:lang w:val="lv-LV" w:eastAsia="ar-SA"/>
        </w:rPr>
      </w:pPr>
    </w:p>
    <w:p w14:paraId="257FCC1B" w14:textId="77777777" w:rsidR="007B139D" w:rsidRDefault="007B139D" w:rsidP="00A00F08">
      <w:pPr>
        <w:suppressAutoHyphens/>
        <w:jc w:val="center"/>
        <w:rPr>
          <w:b/>
          <w:bCs/>
          <w:sz w:val="24"/>
          <w:szCs w:val="24"/>
          <w:lang w:val="lv-LV" w:eastAsia="ar-SA"/>
        </w:rPr>
      </w:pPr>
    </w:p>
    <w:p w14:paraId="6DF5949C" w14:textId="7E38E09B" w:rsidR="00420658" w:rsidRDefault="00420658">
      <w:pPr>
        <w:rPr>
          <w:b/>
          <w:bCs/>
          <w:sz w:val="24"/>
          <w:szCs w:val="24"/>
          <w:lang w:val="lv-LV" w:eastAsia="ar-SA"/>
        </w:rPr>
      </w:pPr>
      <w:r>
        <w:rPr>
          <w:b/>
          <w:bCs/>
          <w:sz w:val="24"/>
          <w:szCs w:val="24"/>
          <w:lang w:val="lv-LV" w:eastAsia="ar-SA"/>
        </w:rPr>
        <w:br w:type="page"/>
      </w:r>
    </w:p>
    <w:p w14:paraId="670D8C7F" w14:textId="77777777" w:rsidR="007B139D" w:rsidRDefault="007B139D" w:rsidP="00A00F08">
      <w:pPr>
        <w:suppressAutoHyphens/>
        <w:jc w:val="center"/>
        <w:rPr>
          <w:b/>
          <w:bCs/>
          <w:sz w:val="24"/>
          <w:szCs w:val="24"/>
          <w:lang w:val="lv-LV" w:eastAsia="ar-SA"/>
        </w:rPr>
      </w:pPr>
    </w:p>
    <w:p w14:paraId="509C852C" w14:textId="4B7980EA" w:rsidR="007B39B8" w:rsidRPr="00A12B2A" w:rsidRDefault="00420658" w:rsidP="00420658">
      <w:pPr>
        <w:suppressAutoHyphens/>
        <w:jc w:val="right"/>
        <w:rPr>
          <w:b/>
          <w:bCs/>
          <w:sz w:val="24"/>
          <w:szCs w:val="24"/>
          <w:lang w:val="lv-LV" w:eastAsia="ar-SA"/>
        </w:rPr>
      </w:pPr>
      <w:r>
        <w:rPr>
          <w:b/>
          <w:bCs/>
          <w:sz w:val="24"/>
          <w:szCs w:val="24"/>
          <w:lang w:val="lv-LV" w:eastAsia="ar-SA"/>
        </w:rPr>
        <w:t>2</w:t>
      </w:r>
      <w:r w:rsidR="007B39B8" w:rsidRPr="00A12B2A">
        <w:rPr>
          <w:b/>
          <w:bCs/>
          <w:sz w:val="24"/>
          <w:szCs w:val="24"/>
          <w:lang w:val="lv-LV" w:eastAsia="ar-SA"/>
        </w:rPr>
        <w:t>.pielikums</w:t>
      </w:r>
    </w:p>
    <w:p w14:paraId="0B94C1A3" w14:textId="77777777" w:rsidR="00A25560" w:rsidRPr="00A12B2A" w:rsidRDefault="00A25560" w:rsidP="00A12B2A">
      <w:pPr>
        <w:rPr>
          <w:sz w:val="24"/>
          <w:szCs w:val="24"/>
          <w:lang w:val="lv-LV"/>
        </w:rPr>
      </w:pPr>
    </w:p>
    <w:p w14:paraId="65DD07C1" w14:textId="4BD34D6E" w:rsidR="00A25560" w:rsidRPr="00A12B2A" w:rsidRDefault="007B39B8" w:rsidP="00A12B2A">
      <w:pPr>
        <w:shd w:val="clear" w:color="auto" w:fill="FFFFFF"/>
        <w:suppressAutoHyphens/>
        <w:jc w:val="center"/>
        <w:outlineLvl w:val="0"/>
        <w:rPr>
          <w:b/>
          <w:bCs/>
          <w:sz w:val="22"/>
          <w:szCs w:val="22"/>
          <w:lang w:val="lv-LV" w:eastAsia="ar-SA"/>
        </w:rPr>
      </w:pPr>
      <w:r w:rsidRPr="00A12B2A">
        <w:rPr>
          <w:b/>
          <w:bCs/>
          <w:sz w:val="22"/>
          <w:szCs w:val="22"/>
          <w:lang w:val="lv-LV" w:eastAsia="ar-SA"/>
        </w:rPr>
        <w:t>TEHNISKĀ SPECIFIKĀCIJA</w:t>
      </w:r>
      <w:r w:rsidR="008C6B60" w:rsidRPr="00A12B2A">
        <w:rPr>
          <w:b/>
          <w:bCs/>
          <w:sz w:val="22"/>
          <w:szCs w:val="22"/>
          <w:lang w:val="lv-LV" w:eastAsia="ar-SA"/>
        </w:rPr>
        <w:t>/ TEHNISKAIS PIEDĀVĀJUMS</w:t>
      </w:r>
    </w:p>
    <w:p w14:paraId="3DBC6314" w14:textId="77777777" w:rsidR="00EE2BC2" w:rsidRPr="00A12B2A" w:rsidRDefault="00EE2BC2" w:rsidP="00A12B2A">
      <w:pPr>
        <w:shd w:val="clear" w:color="auto" w:fill="FFFFFF"/>
        <w:suppressAutoHyphens/>
        <w:outlineLvl w:val="0"/>
        <w:rPr>
          <w:b/>
          <w:bCs/>
          <w:sz w:val="22"/>
          <w:szCs w:val="22"/>
          <w:lang w:val="lv-LV" w:eastAsia="ar-SA"/>
        </w:rPr>
      </w:pPr>
    </w:p>
    <w:p w14:paraId="5024CD84" w14:textId="2C2861A3" w:rsidR="00EE2BC2" w:rsidRPr="00A12B2A" w:rsidRDefault="00EE2BC2" w:rsidP="00A12B2A">
      <w:pPr>
        <w:tabs>
          <w:tab w:val="left" w:pos="3510"/>
        </w:tabs>
        <w:jc w:val="center"/>
        <w:rPr>
          <w:b/>
          <w:sz w:val="22"/>
          <w:szCs w:val="22"/>
          <w:lang w:val="lv-LV"/>
        </w:rPr>
      </w:pPr>
      <w:r w:rsidRPr="00A12B2A">
        <w:rPr>
          <w:b/>
          <w:sz w:val="22"/>
          <w:szCs w:val="22"/>
          <w:lang w:val="lv-LV"/>
        </w:rPr>
        <w:t>Iepirkuma priekšmeta 1.daļa</w:t>
      </w:r>
    </w:p>
    <w:p w14:paraId="4762797B" w14:textId="77777777" w:rsidR="00A83D37" w:rsidRDefault="00A83D37" w:rsidP="00A12B2A">
      <w:pPr>
        <w:ind w:left="851" w:hanging="851"/>
        <w:rPr>
          <w:b/>
          <w:i/>
          <w:sz w:val="22"/>
          <w:szCs w:val="22"/>
          <w:lang w:val="lv-LV" w:eastAsia="lv-LV"/>
        </w:rPr>
      </w:pPr>
    </w:p>
    <w:p w14:paraId="31C62BF7" w14:textId="77777777" w:rsidR="00AA5A26" w:rsidRDefault="00AA5A26" w:rsidP="00A12B2A">
      <w:pPr>
        <w:ind w:left="851" w:hanging="851"/>
        <w:rPr>
          <w:b/>
          <w:i/>
          <w:sz w:val="22"/>
          <w:szCs w:val="22"/>
          <w:lang w:val="lv-LV" w:eastAsia="lv-LV"/>
        </w:rPr>
      </w:pPr>
    </w:p>
    <w:p w14:paraId="2EED1F84" w14:textId="4048E413" w:rsidR="00EE2BC2" w:rsidRDefault="00EE2BC2" w:rsidP="00A12B2A">
      <w:pPr>
        <w:ind w:left="851" w:hanging="851"/>
        <w:rPr>
          <w:i/>
          <w:sz w:val="22"/>
          <w:szCs w:val="22"/>
          <w:lang w:val="lv-LV"/>
        </w:rPr>
      </w:pPr>
      <w:r w:rsidRPr="00A12B2A">
        <w:rPr>
          <w:b/>
          <w:i/>
          <w:sz w:val="22"/>
          <w:szCs w:val="22"/>
          <w:lang w:val="lv-LV" w:eastAsia="lv-LV"/>
        </w:rPr>
        <w:t xml:space="preserve">Mērķis: </w:t>
      </w:r>
      <w:r w:rsidR="00A22655" w:rsidRPr="00A12B2A">
        <w:rPr>
          <w:i/>
          <w:sz w:val="22"/>
          <w:szCs w:val="22"/>
          <w:lang w:val="lv-LV"/>
        </w:rPr>
        <w:t xml:space="preserve">Pasūtītāju </w:t>
      </w:r>
      <w:r w:rsidRPr="00A12B2A">
        <w:rPr>
          <w:i/>
          <w:sz w:val="22"/>
          <w:szCs w:val="22"/>
          <w:lang w:val="lv-LV"/>
        </w:rPr>
        <w:t>darbinieku veselības apdrošināšana</w:t>
      </w:r>
    </w:p>
    <w:p w14:paraId="152B0F91" w14:textId="77777777" w:rsidR="00DE1349" w:rsidRPr="00A12B2A" w:rsidRDefault="00DE1349" w:rsidP="00A12B2A">
      <w:pPr>
        <w:ind w:left="851" w:hanging="851"/>
        <w:rPr>
          <w:i/>
          <w:sz w:val="22"/>
          <w:szCs w:val="22"/>
          <w:lang w:val="lv-LV"/>
        </w:rPr>
      </w:pPr>
    </w:p>
    <w:p w14:paraId="528F845F" w14:textId="576FA3D5" w:rsidR="00EE2BC2" w:rsidRDefault="00DE2EE5" w:rsidP="00A12B2A">
      <w:pPr>
        <w:rPr>
          <w:b/>
          <w:bCs/>
          <w:color w:val="000000"/>
          <w:sz w:val="22"/>
          <w:szCs w:val="22"/>
          <w:lang w:val="lv-LV"/>
        </w:rPr>
      </w:pPr>
      <w:r w:rsidRPr="00A12B2A">
        <w:rPr>
          <w:b/>
          <w:bCs/>
          <w:color w:val="000000"/>
          <w:sz w:val="22"/>
          <w:szCs w:val="22"/>
          <w:lang w:val="lv-LV"/>
        </w:rPr>
        <w:t xml:space="preserve">Veselības apdrošināšanas polišu iegāde Nacionālā veselības dienesta (turpmāk – NVD), Veselības inspekcijas (turpmāk – VI) un Zāļu valsts aģentūras (turpmāk – ZVA) </w:t>
      </w:r>
      <w:r w:rsidR="005071D1" w:rsidRPr="00A12B2A">
        <w:rPr>
          <w:b/>
          <w:bCs/>
          <w:color w:val="000000"/>
          <w:sz w:val="22"/>
          <w:szCs w:val="22"/>
          <w:lang w:val="lv-LV" w:eastAsia="zh-TW"/>
        </w:rPr>
        <w:t xml:space="preserve">un </w:t>
      </w:r>
      <w:r w:rsidR="005071D1" w:rsidRPr="00A12B2A">
        <w:rPr>
          <w:b/>
          <w:bCs/>
          <w:sz w:val="22"/>
          <w:szCs w:val="22"/>
          <w:lang w:val="lv-LV"/>
        </w:rPr>
        <w:t>SIA “Latvijas Digitālās veselības centrs” (tu</w:t>
      </w:r>
      <w:r w:rsidR="00950760" w:rsidRPr="00A12B2A">
        <w:rPr>
          <w:b/>
          <w:bCs/>
          <w:sz w:val="22"/>
          <w:szCs w:val="22"/>
          <w:lang w:val="lv-LV"/>
        </w:rPr>
        <w:t xml:space="preserve">rpmāk - </w:t>
      </w:r>
      <w:r w:rsidR="005071D1" w:rsidRPr="00A12B2A">
        <w:rPr>
          <w:b/>
          <w:bCs/>
          <w:sz w:val="22"/>
          <w:szCs w:val="22"/>
          <w:lang w:val="lv-LV"/>
        </w:rPr>
        <w:t>LDVC)</w:t>
      </w:r>
      <w:r w:rsidR="009639E7">
        <w:rPr>
          <w:b/>
          <w:bCs/>
          <w:sz w:val="22"/>
          <w:szCs w:val="22"/>
          <w:lang w:val="lv-LV"/>
        </w:rPr>
        <w:t>, Latvijas Antidopinga biroja (turpmāk – LAB), Valsts tiesu medicīnas ekspertīze</w:t>
      </w:r>
      <w:r w:rsidR="00D85CB4">
        <w:rPr>
          <w:b/>
          <w:bCs/>
          <w:sz w:val="22"/>
          <w:szCs w:val="22"/>
          <w:lang w:val="lv-LV"/>
        </w:rPr>
        <w:t>s centra (turpmāk – VTMEC), Veselības ministrijas (turpmāk – VM)</w:t>
      </w:r>
      <w:r w:rsidR="005071D1" w:rsidRPr="00A12B2A">
        <w:rPr>
          <w:rStyle w:val="normaltextrun"/>
          <w:lang w:val="lv-LV"/>
        </w:rPr>
        <w:t xml:space="preserve"> </w:t>
      </w:r>
      <w:r w:rsidRPr="00A12B2A">
        <w:rPr>
          <w:b/>
          <w:bCs/>
          <w:color w:val="000000"/>
          <w:sz w:val="22"/>
          <w:szCs w:val="22"/>
          <w:lang w:val="lv-LV"/>
        </w:rPr>
        <w:t>darbiniek</w:t>
      </w:r>
      <w:r w:rsidR="00194388" w:rsidRPr="00A12B2A">
        <w:rPr>
          <w:b/>
          <w:bCs/>
          <w:color w:val="000000"/>
          <w:sz w:val="22"/>
          <w:szCs w:val="22"/>
          <w:lang w:val="lv-LV"/>
        </w:rPr>
        <w:t>iem</w:t>
      </w:r>
      <w:r w:rsidR="00950760" w:rsidRPr="00A12B2A">
        <w:rPr>
          <w:b/>
          <w:bCs/>
          <w:color w:val="000000"/>
          <w:sz w:val="22"/>
          <w:szCs w:val="22"/>
          <w:lang w:val="lv-LV"/>
        </w:rPr>
        <w:t>.</w:t>
      </w:r>
    </w:p>
    <w:p w14:paraId="79D5BB5F" w14:textId="77777777" w:rsidR="00A473B4" w:rsidRPr="00A12B2A" w:rsidRDefault="00A473B4" w:rsidP="00A12B2A">
      <w:pPr>
        <w:rPr>
          <w:b/>
          <w:bCs/>
          <w:color w:val="000000"/>
          <w:sz w:val="22"/>
          <w:szCs w:val="22"/>
          <w:lang w:val="lv-LV"/>
        </w:rPr>
      </w:pPr>
    </w:p>
    <w:tbl>
      <w:tblPr>
        <w:tblpPr w:leftFromText="180" w:rightFromText="180" w:vertAnchor="text" w:tblpY="1"/>
        <w:tblOverlap w:val="never"/>
        <w:tblW w:w="14451"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0" w:type="dxa"/>
          <w:right w:w="0" w:type="dxa"/>
        </w:tblCellMar>
        <w:tblLook w:val="00A0" w:firstRow="1" w:lastRow="0" w:firstColumn="1" w:lastColumn="0" w:noHBand="0" w:noVBand="0"/>
      </w:tblPr>
      <w:tblGrid>
        <w:gridCol w:w="3269"/>
        <w:gridCol w:w="7780"/>
        <w:gridCol w:w="3402"/>
      </w:tblGrid>
      <w:tr w:rsidR="00EE2BC2" w:rsidRPr="00A12B2A" w14:paraId="6051DFCD" w14:textId="77777777" w:rsidTr="00902D40">
        <w:trPr>
          <w:trHeight w:val="34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D61656" w14:textId="77777777" w:rsidR="00EE2BC2" w:rsidRPr="00A12B2A" w:rsidRDefault="00EE2BC2" w:rsidP="00A12B2A">
            <w:pPr>
              <w:ind w:left="181" w:right="181"/>
              <w:jc w:val="center"/>
              <w:rPr>
                <w:b/>
                <w:sz w:val="22"/>
                <w:szCs w:val="22"/>
                <w:lang w:val="lv-LV" w:eastAsia="lv-LV"/>
              </w:rPr>
            </w:pPr>
            <w:r w:rsidRPr="00A12B2A">
              <w:rPr>
                <w:b/>
                <w:sz w:val="22"/>
                <w:szCs w:val="22"/>
                <w:lang w:val="lv-LV" w:eastAsia="lv-LV"/>
              </w:rPr>
              <w:t>Pakalpojums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23DBAD" w14:textId="77777777" w:rsidR="00EE2BC2" w:rsidRPr="00A12B2A" w:rsidRDefault="00EE2BC2" w:rsidP="00A12B2A">
            <w:pPr>
              <w:ind w:left="181" w:right="181"/>
              <w:jc w:val="center"/>
              <w:rPr>
                <w:b/>
                <w:sz w:val="22"/>
                <w:szCs w:val="22"/>
                <w:lang w:val="lv-LV" w:eastAsia="lv-LV"/>
              </w:rPr>
            </w:pPr>
            <w:r w:rsidRPr="00A12B2A">
              <w:rPr>
                <w:b/>
                <w:sz w:val="22"/>
                <w:szCs w:val="22"/>
                <w:lang w:val="lv-LV" w:eastAsia="lv-LV"/>
              </w:rPr>
              <w:t>Pasūtītāja prasības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AF4E0C" w14:textId="0F86A669" w:rsidR="00EE2BC2" w:rsidRPr="00A12B2A" w:rsidRDefault="00787B1F" w:rsidP="00A12B2A">
            <w:pPr>
              <w:ind w:left="126" w:right="181" w:firstLine="55"/>
              <w:jc w:val="center"/>
              <w:rPr>
                <w:sz w:val="22"/>
                <w:szCs w:val="22"/>
                <w:lang w:val="lv-LV" w:eastAsia="lv-LV"/>
              </w:rPr>
            </w:pPr>
            <w:r>
              <w:rPr>
                <w:b/>
                <w:sz w:val="22"/>
                <w:szCs w:val="22"/>
                <w:lang w:val="lv-LV" w:eastAsia="lv-LV"/>
              </w:rPr>
              <w:t>Piegādātāja komentāri</w:t>
            </w:r>
          </w:p>
        </w:tc>
      </w:tr>
      <w:tr w:rsidR="00EE2BC2" w:rsidRPr="00A12B2A" w14:paraId="11B93D54" w14:textId="77777777" w:rsidTr="00902D40">
        <w:trPr>
          <w:trHeight w:val="34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039337" w14:textId="0AF792CB" w:rsidR="00EE2BC2" w:rsidRPr="00A12B2A" w:rsidRDefault="495F9052" w:rsidP="00646C94">
            <w:pPr>
              <w:pStyle w:val="Sarakstarindkopa"/>
              <w:numPr>
                <w:ilvl w:val="0"/>
                <w:numId w:val="31"/>
              </w:numPr>
              <w:tabs>
                <w:tab w:val="left" w:pos="510"/>
              </w:tabs>
              <w:ind w:left="127" w:right="181" w:firstLine="54"/>
              <w:rPr>
                <w:b/>
                <w:bCs/>
                <w:sz w:val="22"/>
                <w:szCs w:val="22"/>
              </w:rPr>
            </w:pPr>
            <w:r w:rsidRPr="00A12B2A">
              <w:rPr>
                <w:b/>
                <w:bCs/>
                <w:sz w:val="22"/>
                <w:szCs w:val="22"/>
              </w:rPr>
              <w:t>Pasūtītāju</w:t>
            </w:r>
            <w:r w:rsidR="00194388" w:rsidRPr="00A12B2A">
              <w:rPr>
                <w:b/>
                <w:sz w:val="22"/>
                <w:szCs w:val="22"/>
              </w:rPr>
              <w:t xml:space="preserve"> (NVD, VI</w:t>
            </w:r>
            <w:r w:rsidR="00950760" w:rsidRPr="00A12B2A">
              <w:rPr>
                <w:b/>
                <w:sz w:val="22"/>
                <w:szCs w:val="22"/>
              </w:rPr>
              <w:t>,</w:t>
            </w:r>
            <w:r w:rsidR="00A526DC">
              <w:rPr>
                <w:b/>
                <w:sz w:val="22"/>
                <w:szCs w:val="22"/>
              </w:rPr>
              <w:t xml:space="preserve"> </w:t>
            </w:r>
            <w:r w:rsidR="00194388" w:rsidRPr="00A12B2A">
              <w:rPr>
                <w:b/>
                <w:sz w:val="22"/>
                <w:szCs w:val="22"/>
              </w:rPr>
              <w:t>ZVA</w:t>
            </w:r>
            <w:r w:rsidR="00CE3B6D">
              <w:rPr>
                <w:b/>
                <w:sz w:val="22"/>
                <w:szCs w:val="22"/>
              </w:rPr>
              <w:t xml:space="preserve">, </w:t>
            </w:r>
            <w:r w:rsidR="00B042CC" w:rsidRPr="00A12B2A">
              <w:rPr>
                <w:b/>
                <w:sz w:val="22"/>
                <w:szCs w:val="22"/>
              </w:rPr>
              <w:t>LDVC</w:t>
            </w:r>
            <w:r w:rsidR="00CE3B6D">
              <w:rPr>
                <w:b/>
                <w:sz w:val="22"/>
                <w:szCs w:val="22"/>
              </w:rPr>
              <w:t>, LAB, VTMEC, VM</w:t>
            </w:r>
            <w:r w:rsidR="00194388" w:rsidRPr="00A12B2A">
              <w:rPr>
                <w:b/>
                <w:sz w:val="22"/>
                <w:szCs w:val="22"/>
              </w:rPr>
              <w:t>)</w:t>
            </w:r>
            <w:r w:rsidR="00A22655" w:rsidRPr="00A12B2A">
              <w:rPr>
                <w:b/>
                <w:sz w:val="22"/>
                <w:szCs w:val="22"/>
              </w:rPr>
              <w:t xml:space="preserve"> </w:t>
            </w:r>
            <w:r w:rsidR="00EE2BC2" w:rsidRPr="00A12B2A">
              <w:rPr>
                <w:b/>
                <w:sz w:val="22"/>
                <w:szCs w:val="22"/>
              </w:rPr>
              <w:t>darbinieku veselības apdrošināšana</w:t>
            </w:r>
          </w:p>
          <w:p w14:paraId="64337ED1" w14:textId="77777777" w:rsidR="00EE2BC2" w:rsidRPr="00A12B2A" w:rsidRDefault="00EE2BC2" w:rsidP="00A12B2A">
            <w:pPr>
              <w:ind w:left="181" w:right="181"/>
              <w:rPr>
                <w:b/>
                <w:bCs/>
                <w:sz w:val="22"/>
                <w:szCs w:val="22"/>
                <w:lang w:val="lv-LV" w:eastAsia="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950FF6" w14:textId="69A56BD0" w:rsidR="00EE2BC2" w:rsidRDefault="00EE2BC2" w:rsidP="00646C94">
            <w:pPr>
              <w:ind w:left="132" w:right="181"/>
              <w:jc w:val="both"/>
              <w:rPr>
                <w:sz w:val="22"/>
                <w:szCs w:val="22"/>
                <w:lang w:val="lv-LV"/>
              </w:rPr>
            </w:pPr>
            <w:r w:rsidRPr="00A12B2A">
              <w:rPr>
                <w:sz w:val="22"/>
                <w:szCs w:val="22"/>
                <w:lang w:val="lv-LV"/>
              </w:rPr>
              <w:t xml:space="preserve">Pakalpojums sadalīts pamatprogrammā un papildprogrammās. Izvēloties papildprogrammas, tiek iegādāta arī pamatprogramma. Pamatprogrammas prēmija vienai personai nevar pārsniegt </w:t>
            </w:r>
            <w:r w:rsidR="009F552C" w:rsidRPr="00A12B2A">
              <w:rPr>
                <w:sz w:val="22"/>
                <w:szCs w:val="22"/>
                <w:lang w:val="lv-LV"/>
              </w:rPr>
              <w:t xml:space="preserve"> </w:t>
            </w:r>
            <w:r w:rsidR="009F552C" w:rsidRPr="009F552C">
              <w:rPr>
                <w:b/>
                <w:bCs/>
                <w:sz w:val="22"/>
                <w:szCs w:val="22"/>
                <w:lang w:val="lv-LV"/>
              </w:rPr>
              <w:t xml:space="preserve">EUR </w:t>
            </w:r>
            <w:r w:rsidRPr="009F552C">
              <w:rPr>
                <w:b/>
                <w:bCs/>
                <w:sz w:val="22"/>
                <w:szCs w:val="22"/>
                <w:lang w:val="lv-LV"/>
              </w:rPr>
              <w:t>750</w:t>
            </w:r>
            <w:r w:rsidR="009F552C" w:rsidRPr="009F552C">
              <w:rPr>
                <w:b/>
                <w:bCs/>
                <w:sz w:val="22"/>
                <w:szCs w:val="22"/>
                <w:lang w:val="lv-LV"/>
              </w:rPr>
              <w:t>.</w:t>
            </w:r>
            <w:r w:rsidRPr="009F552C">
              <w:rPr>
                <w:b/>
                <w:bCs/>
                <w:sz w:val="22"/>
                <w:szCs w:val="22"/>
                <w:lang w:val="lv-LV"/>
              </w:rPr>
              <w:t>00</w:t>
            </w:r>
            <w:r w:rsidR="00A03333">
              <w:rPr>
                <w:b/>
                <w:bCs/>
                <w:sz w:val="22"/>
                <w:szCs w:val="22"/>
                <w:lang w:val="lv-LV"/>
              </w:rPr>
              <w:t xml:space="preserve"> </w:t>
            </w:r>
            <w:r w:rsidR="00A03333">
              <w:rPr>
                <w:sz w:val="22"/>
                <w:szCs w:val="22"/>
                <w:lang w:val="lv-LV"/>
              </w:rPr>
              <w:t>(septiņi simti piecdesmit</w:t>
            </w:r>
            <w:r w:rsidR="004F05EF">
              <w:rPr>
                <w:sz w:val="22"/>
                <w:szCs w:val="22"/>
                <w:lang w:val="lv-LV"/>
              </w:rPr>
              <w:t xml:space="preserve"> </w:t>
            </w:r>
            <w:r w:rsidR="004F05EF" w:rsidRPr="00902D40">
              <w:rPr>
                <w:i/>
                <w:iCs/>
                <w:sz w:val="22"/>
                <w:szCs w:val="22"/>
                <w:lang w:val="lv-LV"/>
              </w:rPr>
              <w:t>euro</w:t>
            </w:r>
            <w:r w:rsidR="004F05EF">
              <w:rPr>
                <w:sz w:val="22"/>
                <w:szCs w:val="22"/>
                <w:lang w:val="lv-LV"/>
              </w:rPr>
              <w:t>, 00 centi)</w:t>
            </w:r>
            <w:r w:rsidRPr="00A12B2A">
              <w:rPr>
                <w:sz w:val="22"/>
                <w:szCs w:val="22"/>
                <w:lang w:val="lv-LV"/>
              </w:rPr>
              <w:t>.</w:t>
            </w:r>
          </w:p>
          <w:p w14:paraId="1FA92121" w14:textId="77777777" w:rsidR="004F05EF" w:rsidRPr="00A12B2A" w:rsidRDefault="004F05EF" w:rsidP="00646C94">
            <w:pPr>
              <w:ind w:left="132" w:right="181"/>
              <w:jc w:val="both"/>
              <w:rPr>
                <w:sz w:val="22"/>
                <w:szCs w:val="22"/>
                <w:lang w:val="lv-LV"/>
              </w:rPr>
            </w:pPr>
          </w:p>
          <w:p w14:paraId="3F9229C2" w14:textId="77777777" w:rsidR="00EE2BC2" w:rsidRPr="00A12B2A" w:rsidRDefault="00EE2BC2" w:rsidP="00646C94">
            <w:pPr>
              <w:ind w:left="132" w:right="181"/>
              <w:rPr>
                <w:sz w:val="22"/>
                <w:szCs w:val="22"/>
                <w:lang w:val="lv-LV" w:eastAsia="lv-LV"/>
              </w:rPr>
            </w:pPr>
            <w:r w:rsidRPr="00A12B2A">
              <w:rPr>
                <w:sz w:val="22"/>
                <w:szCs w:val="22"/>
                <w:lang w:val="lv-LV" w:eastAsia="lv-LV"/>
              </w:rPr>
              <w:t>Pakalpojuma apjoms: apdrošināmo darbinieku skaits:</w:t>
            </w:r>
          </w:p>
          <w:p w14:paraId="6558C5B3" w14:textId="6F6279B2" w:rsidR="00EE2BC2" w:rsidRPr="00646C94" w:rsidRDefault="00EE2BC2" w:rsidP="00A526DC">
            <w:pPr>
              <w:ind w:right="181"/>
              <w:rPr>
                <w:sz w:val="18"/>
                <w:szCs w:val="18"/>
                <w:lang w:val="lv-LV"/>
              </w:rPr>
            </w:pPr>
          </w:p>
          <w:p w14:paraId="19A55625" w14:textId="24AFB84E" w:rsidR="00EE2BC2" w:rsidRPr="00A12B2A" w:rsidRDefault="00194388" w:rsidP="00646C94">
            <w:pPr>
              <w:pStyle w:val="Sarakstarindkopa"/>
              <w:numPr>
                <w:ilvl w:val="0"/>
                <w:numId w:val="39"/>
              </w:numPr>
              <w:ind w:left="416" w:right="181" w:hanging="284"/>
              <w:rPr>
                <w:sz w:val="22"/>
                <w:szCs w:val="22"/>
              </w:rPr>
            </w:pPr>
            <w:r w:rsidRPr="00A12B2A">
              <w:rPr>
                <w:sz w:val="22"/>
                <w:szCs w:val="22"/>
              </w:rPr>
              <w:t>NVD</w:t>
            </w:r>
            <w:r w:rsidR="00EE2BC2" w:rsidRPr="00A12B2A">
              <w:rPr>
                <w:sz w:val="22"/>
                <w:szCs w:val="22"/>
              </w:rPr>
              <w:t xml:space="preserve">: ~ </w:t>
            </w:r>
            <w:r w:rsidRPr="00A12B2A">
              <w:rPr>
                <w:sz w:val="22"/>
                <w:szCs w:val="22"/>
              </w:rPr>
              <w:t>225</w:t>
            </w:r>
            <w:r w:rsidR="00EE2BC2" w:rsidRPr="00A12B2A">
              <w:rPr>
                <w:sz w:val="22"/>
                <w:szCs w:val="22"/>
              </w:rPr>
              <w:t>;</w:t>
            </w:r>
          </w:p>
          <w:p w14:paraId="76E6956A" w14:textId="1B3574F7" w:rsidR="00EE2BC2" w:rsidRPr="00A12B2A" w:rsidRDefault="00194388" w:rsidP="00646C94">
            <w:pPr>
              <w:pStyle w:val="Sarakstarindkopa"/>
              <w:numPr>
                <w:ilvl w:val="0"/>
                <w:numId w:val="39"/>
              </w:numPr>
              <w:ind w:left="416" w:right="181" w:hanging="284"/>
              <w:rPr>
                <w:sz w:val="22"/>
                <w:szCs w:val="22"/>
              </w:rPr>
            </w:pPr>
            <w:r w:rsidRPr="00A12B2A">
              <w:rPr>
                <w:sz w:val="22"/>
                <w:szCs w:val="22"/>
              </w:rPr>
              <w:t>VI</w:t>
            </w:r>
            <w:r w:rsidR="00EE2BC2" w:rsidRPr="00A12B2A">
              <w:rPr>
                <w:sz w:val="22"/>
                <w:szCs w:val="22"/>
              </w:rPr>
              <w:t xml:space="preserve">: ~ </w:t>
            </w:r>
            <w:r w:rsidRPr="00A12B2A">
              <w:rPr>
                <w:sz w:val="22"/>
                <w:szCs w:val="22"/>
              </w:rPr>
              <w:t>18</w:t>
            </w:r>
            <w:r w:rsidR="00A00F08">
              <w:rPr>
                <w:sz w:val="22"/>
                <w:szCs w:val="22"/>
              </w:rPr>
              <w:t>5</w:t>
            </w:r>
            <w:r w:rsidR="00EE2BC2" w:rsidRPr="00A12B2A">
              <w:rPr>
                <w:sz w:val="22"/>
                <w:szCs w:val="22"/>
              </w:rPr>
              <w:t>;</w:t>
            </w:r>
          </w:p>
          <w:p w14:paraId="6FC0CF9C" w14:textId="3E79DFF3" w:rsidR="00222A61" w:rsidRPr="00A12B2A" w:rsidRDefault="00EE2BC2" w:rsidP="00646C94">
            <w:pPr>
              <w:pStyle w:val="Sarakstarindkopa"/>
              <w:numPr>
                <w:ilvl w:val="0"/>
                <w:numId w:val="39"/>
              </w:numPr>
              <w:ind w:left="416" w:right="181" w:hanging="284"/>
              <w:rPr>
                <w:sz w:val="22"/>
                <w:szCs w:val="22"/>
              </w:rPr>
            </w:pPr>
            <w:r w:rsidRPr="00A12B2A">
              <w:rPr>
                <w:sz w:val="22"/>
                <w:szCs w:val="22"/>
              </w:rPr>
              <w:t>ZVA: ~1</w:t>
            </w:r>
            <w:r w:rsidR="00194388" w:rsidRPr="00A12B2A">
              <w:rPr>
                <w:sz w:val="22"/>
                <w:szCs w:val="22"/>
              </w:rPr>
              <w:t>5</w:t>
            </w:r>
            <w:r w:rsidR="00A00F08">
              <w:rPr>
                <w:sz w:val="22"/>
                <w:szCs w:val="22"/>
              </w:rPr>
              <w:t>5</w:t>
            </w:r>
            <w:r w:rsidR="00222A61" w:rsidRPr="00A12B2A">
              <w:rPr>
                <w:sz w:val="22"/>
                <w:szCs w:val="22"/>
              </w:rPr>
              <w:t>;</w:t>
            </w:r>
          </w:p>
          <w:p w14:paraId="681BBBE7" w14:textId="77777777" w:rsidR="004C4502" w:rsidRDefault="00222A61" w:rsidP="00646C94">
            <w:pPr>
              <w:pStyle w:val="Sarakstarindkopa"/>
              <w:numPr>
                <w:ilvl w:val="0"/>
                <w:numId w:val="39"/>
              </w:numPr>
              <w:ind w:left="416" w:right="181" w:hanging="284"/>
              <w:rPr>
                <w:sz w:val="22"/>
                <w:szCs w:val="22"/>
              </w:rPr>
            </w:pPr>
            <w:r w:rsidRPr="00A12B2A">
              <w:rPr>
                <w:sz w:val="22"/>
                <w:szCs w:val="22"/>
              </w:rPr>
              <w:t>LDVC: ~</w:t>
            </w:r>
            <w:r w:rsidR="009F34C9" w:rsidRPr="00A12B2A">
              <w:rPr>
                <w:sz w:val="22"/>
                <w:szCs w:val="22"/>
              </w:rPr>
              <w:t xml:space="preserve"> </w:t>
            </w:r>
            <w:r w:rsidR="00A00F08">
              <w:rPr>
                <w:sz w:val="22"/>
                <w:szCs w:val="22"/>
              </w:rPr>
              <w:t>100</w:t>
            </w:r>
            <w:r w:rsidR="004C4502">
              <w:rPr>
                <w:sz w:val="22"/>
                <w:szCs w:val="22"/>
              </w:rPr>
              <w:t>;</w:t>
            </w:r>
          </w:p>
          <w:p w14:paraId="760ECFE4" w14:textId="77777777" w:rsidR="004C4502" w:rsidRDefault="004C4502" w:rsidP="00646C94">
            <w:pPr>
              <w:pStyle w:val="Sarakstarindkopa"/>
              <w:numPr>
                <w:ilvl w:val="0"/>
                <w:numId w:val="39"/>
              </w:numPr>
              <w:ind w:left="416" w:right="181" w:hanging="284"/>
              <w:rPr>
                <w:sz w:val="22"/>
                <w:szCs w:val="22"/>
              </w:rPr>
            </w:pPr>
            <w:r>
              <w:rPr>
                <w:sz w:val="22"/>
                <w:szCs w:val="22"/>
              </w:rPr>
              <w:t>LAB – 11;</w:t>
            </w:r>
          </w:p>
          <w:p w14:paraId="05225EF5" w14:textId="77777777" w:rsidR="009639E7" w:rsidRDefault="004C4502" w:rsidP="00646C94">
            <w:pPr>
              <w:pStyle w:val="Sarakstarindkopa"/>
              <w:numPr>
                <w:ilvl w:val="0"/>
                <w:numId w:val="39"/>
              </w:numPr>
              <w:ind w:left="416" w:right="181" w:hanging="284"/>
              <w:rPr>
                <w:sz w:val="22"/>
                <w:szCs w:val="22"/>
              </w:rPr>
            </w:pPr>
            <w:r>
              <w:rPr>
                <w:sz w:val="22"/>
                <w:szCs w:val="22"/>
              </w:rPr>
              <w:t xml:space="preserve">VTMEC </w:t>
            </w:r>
            <w:r w:rsidR="009639E7">
              <w:rPr>
                <w:sz w:val="22"/>
                <w:szCs w:val="22"/>
              </w:rPr>
              <w:t>–</w:t>
            </w:r>
            <w:r>
              <w:rPr>
                <w:sz w:val="22"/>
                <w:szCs w:val="22"/>
              </w:rPr>
              <w:t xml:space="preserve"> 155</w:t>
            </w:r>
            <w:r w:rsidR="009639E7">
              <w:rPr>
                <w:sz w:val="22"/>
                <w:szCs w:val="22"/>
              </w:rPr>
              <w:t>;</w:t>
            </w:r>
          </w:p>
          <w:p w14:paraId="77C5415B" w14:textId="32AC000F" w:rsidR="00EE2BC2" w:rsidRPr="00787B1F" w:rsidRDefault="009639E7" w:rsidP="00787B1F">
            <w:pPr>
              <w:pStyle w:val="Sarakstarindkopa"/>
              <w:numPr>
                <w:ilvl w:val="0"/>
                <w:numId w:val="39"/>
              </w:numPr>
              <w:ind w:left="416" w:right="181" w:hanging="284"/>
              <w:rPr>
                <w:sz w:val="22"/>
                <w:szCs w:val="22"/>
              </w:rPr>
            </w:pPr>
            <w:r>
              <w:rPr>
                <w:sz w:val="22"/>
                <w:szCs w:val="22"/>
              </w:rPr>
              <w:t>VM -150</w:t>
            </w:r>
            <w:r w:rsidR="009F34C9" w:rsidRPr="00A12B2A">
              <w:rPr>
                <w:sz w:val="22"/>
                <w:szCs w:val="22"/>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693F96" w14:textId="77777777" w:rsidR="00EE2BC2" w:rsidRPr="00A12B2A" w:rsidRDefault="00EE2BC2" w:rsidP="00A12B2A">
            <w:pPr>
              <w:ind w:left="181" w:right="181"/>
              <w:rPr>
                <w:sz w:val="22"/>
                <w:szCs w:val="22"/>
                <w:lang w:val="lv-LV" w:eastAsia="lv-LV"/>
              </w:rPr>
            </w:pPr>
          </w:p>
        </w:tc>
      </w:tr>
      <w:tr w:rsidR="00EE2BC2" w:rsidRPr="00A12B2A" w14:paraId="1B318337" w14:textId="77777777" w:rsidTr="00902D40">
        <w:trPr>
          <w:trHeight w:val="65"/>
        </w:trPr>
        <w:tc>
          <w:tcPr>
            <w:tcW w:w="1104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A727F35" w14:textId="77777777" w:rsidR="00EE2BC2" w:rsidRPr="00A12B2A" w:rsidRDefault="00EE2BC2" w:rsidP="00A12B2A">
            <w:pPr>
              <w:ind w:left="579" w:hanging="425"/>
              <w:rPr>
                <w:b/>
                <w:bCs/>
                <w:sz w:val="22"/>
                <w:szCs w:val="22"/>
                <w:lang w:val="lv-LV" w:eastAsia="lv-LV"/>
              </w:rPr>
            </w:pPr>
            <w:r w:rsidRPr="00A12B2A">
              <w:rPr>
                <w:b/>
                <w:bCs/>
                <w:sz w:val="22"/>
                <w:szCs w:val="22"/>
                <w:lang w:val="lv-LV"/>
              </w:rPr>
              <w:t xml:space="preserve">1.1. </w:t>
            </w:r>
            <w:r w:rsidRPr="00A12B2A">
              <w:rPr>
                <w:b/>
                <w:bCs/>
                <w:sz w:val="22"/>
                <w:szCs w:val="22"/>
                <w:lang w:val="lv-LV" w:eastAsia="lv-LV"/>
              </w:rPr>
              <w:t>Pamatprogrammas</w:t>
            </w:r>
            <w:r w:rsidRPr="00A12B2A">
              <w:rPr>
                <w:b/>
                <w:bCs/>
                <w:sz w:val="22"/>
                <w:szCs w:val="22"/>
                <w:vertAlign w:val="superscript"/>
                <w:lang w:val="lv-LV" w:eastAsia="lv-LV"/>
              </w:rPr>
              <w:footnoteReference w:id="1"/>
            </w:r>
            <w:r w:rsidRPr="00A12B2A">
              <w:rPr>
                <w:b/>
                <w:bCs/>
                <w:sz w:val="22"/>
                <w:szCs w:val="22"/>
                <w:lang w:val="lv-LV" w:eastAsia="lv-LV"/>
              </w:rPr>
              <w:t xml:space="preserve"> minimālās prasības:</w:t>
            </w:r>
          </w:p>
          <w:p w14:paraId="6586D6DD" w14:textId="77777777" w:rsidR="00EE2BC2" w:rsidRPr="00A12B2A" w:rsidRDefault="00EE2BC2" w:rsidP="00A12B2A">
            <w:pPr>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0EDC87C" w14:textId="77777777" w:rsidR="00EE2BC2" w:rsidRPr="00A12B2A" w:rsidRDefault="00EE2BC2" w:rsidP="00A12B2A">
            <w:pPr>
              <w:rPr>
                <w:sz w:val="22"/>
                <w:szCs w:val="22"/>
                <w:lang w:val="lv-LV" w:eastAsia="lv-LV"/>
              </w:rPr>
            </w:pPr>
          </w:p>
          <w:p w14:paraId="3D30FB9D" w14:textId="77777777" w:rsidR="00EE2BC2" w:rsidRPr="00A12B2A" w:rsidRDefault="00EE2BC2" w:rsidP="00A12B2A">
            <w:pPr>
              <w:ind w:right="-567" w:firstLine="720"/>
              <w:rPr>
                <w:sz w:val="22"/>
                <w:szCs w:val="22"/>
                <w:lang w:val="lv-LV" w:eastAsia="lv-LV"/>
              </w:rPr>
            </w:pPr>
          </w:p>
        </w:tc>
      </w:tr>
      <w:tr w:rsidR="00EE2BC2" w:rsidRPr="00646C94" w14:paraId="491BA63C"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83975E" w14:textId="77777777" w:rsidR="00EE2BC2" w:rsidRPr="00A12B2A" w:rsidRDefault="00EE2BC2" w:rsidP="00902D40">
            <w:pPr>
              <w:numPr>
                <w:ilvl w:val="2"/>
                <w:numId w:val="27"/>
              </w:numPr>
              <w:ind w:left="127" w:right="151" w:firstLine="27"/>
              <w:contextualSpacing/>
              <w:jc w:val="both"/>
              <w:rPr>
                <w:sz w:val="22"/>
                <w:szCs w:val="22"/>
                <w:lang w:val="lv-LV"/>
              </w:rPr>
            </w:pPr>
            <w:r w:rsidRPr="00A12B2A">
              <w:rPr>
                <w:sz w:val="22"/>
                <w:szCs w:val="22"/>
                <w:lang w:val="lv-LV"/>
              </w:rPr>
              <w:t>apdrošinājuma summa pamatprogrammai:</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8EA518" w14:textId="77777777" w:rsidR="00EE2BC2" w:rsidRDefault="00EE2BC2" w:rsidP="00646C94">
            <w:pPr>
              <w:ind w:left="132" w:right="133"/>
              <w:jc w:val="both"/>
              <w:rPr>
                <w:sz w:val="22"/>
                <w:szCs w:val="22"/>
                <w:lang w:val="lv-LV" w:eastAsia="lv-LV"/>
              </w:rPr>
            </w:pPr>
            <w:r w:rsidRPr="00A12B2A">
              <w:rPr>
                <w:sz w:val="22"/>
                <w:szCs w:val="22"/>
                <w:lang w:val="lv-LV"/>
              </w:rPr>
              <w:t>Minimālā kopējā apdrošinājuma summa vienai personai gadā n</w:t>
            </w:r>
            <w:r w:rsidRPr="00A12B2A">
              <w:rPr>
                <w:sz w:val="22"/>
                <w:szCs w:val="22"/>
                <w:lang w:val="lv-LV" w:eastAsia="lv-LV"/>
              </w:rPr>
              <w:t>e mazāk kā</w:t>
            </w:r>
            <w:r w:rsidR="009F552C" w:rsidRPr="00A12B2A">
              <w:rPr>
                <w:sz w:val="22"/>
                <w:szCs w:val="22"/>
                <w:lang w:val="lv-LV"/>
              </w:rPr>
              <w:t xml:space="preserve"> </w:t>
            </w:r>
            <w:r w:rsidR="009F552C" w:rsidRPr="00A12B2A">
              <w:rPr>
                <w:b/>
                <w:sz w:val="22"/>
                <w:szCs w:val="22"/>
                <w:lang w:val="lv-LV" w:eastAsia="lv-LV"/>
              </w:rPr>
              <w:t>EUR</w:t>
            </w:r>
            <w:r w:rsidR="009F552C" w:rsidRPr="00A12B2A">
              <w:rPr>
                <w:b/>
                <w:bCs/>
                <w:sz w:val="22"/>
                <w:szCs w:val="22"/>
                <w:lang w:val="lv-LV" w:eastAsia="lv-LV"/>
              </w:rPr>
              <w:t xml:space="preserve"> </w:t>
            </w:r>
            <w:r w:rsidRPr="00A12B2A">
              <w:rPr>
                <w:b/>
                <w:bCs/>
                <w:sz w:val="22"/>
                <w:szCs w:val="22"/>
                <w:lang w:val="lv-LV" w:eastAsia="lv-LV"/>
              </w:rPr>
              <w:t>5000</w:t>
            </w:r>
            <w:r w:rsidR="009F552C">
              <w:rPr>
                <w:b/>
                <w:bCs/>
                <w:sz w:val="22"/>
                <w:szCs w:val="22"/>
                <w:lang w:val="lv-LV" w:eastAsia="lv-LV"/>
              </w:rPr>
              <w:t>.00</w:t>
            </w:r>
            <w:r w:rsidR="00DC1265">
              <w:rPr>
                <w:b/>
                <w:bCs/>
                <w:sz w:val="22"/>
                <w:szCs w:val="22"/>
                <w:lang w:val="lv-LV" w:eastAsia="lv-LV"/>
              </w:rPr>
              <w:t xml:space="preserve"> </w:t>
            </w:r>
            <w:r w:rsidR="00DC1265">
              <w:rPr>
                <w:sz w:val="22"/>
                <w:szCs w:val="22"/>
                <w:lang w:val="lv-LV"/>
              </w:rPr>
              <w:t xml:space="preserve">(pieci tūkstoši </w:t>
            </w:r>
            <w:r w:rsidR="00DC1265" w:rsidRPr="002669A1">
              <w:rPr>
                <w:i/>
                <w:iCs/>
                <w:sz w:val="22"/>
                <w:szCs w:val="22"/>
                <w:lang w:val="lv-LV"/>
              </w:rPr>
              <w:t>euro</w:t>
            </w:r>
            <w:r w:rsidR="00DC1265">
              <w:rPr>
                <w:sz w:val="22"/>
                <w:szCs w:val="22"/>
                <w:lang w:val="lv-LV"/>
              </w:rPr>
              <w:t>, 00 centi)</w:t>
            </w:r>
            <w:r w:rsidRPr="00A12B2A">
              <w:rPr>
                <w:sz w:val="22"/>
                <w:szCs w:val="22"/>
                <w:lang w:val="lv-LV" w:eastAsia="lv-LV"/>
              </w:rPr>
              <w:t xml:space="preserve">, nenosakot apakšlimitu maksas ambulatorās un </w:t>
            </w:r>
            <w:r w:rsidRPr="00A12B2A">
              <w:rPr>
                <w:sz w:val="22"/>
                <w:szCs w:val="22"/>
                <w:lang w:val="lv-LV" w:eastAsia="lv-LV"/>
              </w:rPr>
              <w:lastRenderedPageBreak/>
              <w:t>stacionārās aprūpes pakalpojumiem.</w:t>
            </w:r>
            <w:r w:rsidR="10C5F3D7" w:rsidRPr="00A12B2A">
              <w:rPr>
                <w:sz w:val="22"/>
                <w:szCs w:val="22"/>
                <w:lang w:val="lv-LV" w:eastAsia="lv-LV"/>
              </w:rPr>
              <w:t xml:space="preserve"> </w:t>
            </w:r>
            <w:r w:rsidR="10C5F3D7" w:rsidRPr="00A12B2A">
              <w:rPr>
                <w:i/>
                <w:iCs/>
                <w:sz w:val="22"/>
                <w:szCs w:val="22"/>
                <w:lang w:val="lv-LV" w:eastAsia="lv-LV"/>
              </w:rPr>
              <w:t xml:space="preserve">Maksimālais punktu skaits tiek piešķirts par kopējo apdrošināšanas summu </w:t>
            </w:r>
            <w:r w:rsidR="009F552C" w:rsidRPr="00A12B2A">
              <w:rPr>
                <w:sz w:val="22"/>
                <w:szCs w:val="22"/>
                <w:lang w:val="lv-LV"/>
              </w:rPr>
              <w:t xml:space="preserve"> </w:t>
            </w:r>
            <w:r w:rsidR="009F552C" w:rsidRPr="009F552C">
              <w:rPr>
                <w:i/>
                <w:iCs/>
                <w:sz w:val="22"/>
                <w:szCs w:val="22"/>
                <w:lang w:val="lv-LV"/>
              </w:rPr>
              <w:t>EUR</w:t>
            </w:r>
            <w:r w:rsidR="009F552C" w:rsidRPr="00A12B2A">
              <w:rPr>
                <w:i/>
                <w:iCs/>
                <w:sz w:val="22"/>
                <w:szCs w:val="22"/>
                <w:lang w:val="lv-LV" w:eastAsia="lv-LV"/>
              </w:rPr>
              <w:t xml:space="preserve"> </w:t>
            </w:r>
            <w:r w:rsidR="10C5F3D7" w:rsidRPr="00A12B2A">
              <w:rPr>
                <w:i/>
                <w:iCs/>
                <w:sz w:val="22"/>
                <w:szCs w:val="22"/>
                <w:lang w:val="lv-LV" w:eastAsia="lv-LV"/>
              </w:rPr>
              <w:t>10</w:t>
            </w:r>
            <w:r w:rsidR="00634516">
              <w:rPr>
                <w:i/>
                <w:iCs/>
                <w:sz w:val="22"/>
                <w:szCs w:val="22"/>
                <w:lang w:val="lv-LV" w:eastAsia="lv-LV"/>
              </w:rPr>
              <w:t> </w:t>
            </w:r>
            <w:r w:rsidR="10C5F3D7" w:rsidRPr="00A12B2A">
              <w:rPr>
                <w:i/>
                <w:iCs/>
                <w:sz w:val="22"/>
                <w:szCs w:val="22"/>
                <w:lang w:val="lv-LV" w:eastAsia="lv-LV"/>
              </w:rPr>
              <w:t>000</w:t>
            </w:r>
            <w:r w:rsidR="00634516">
              <w:rPr>
                <w:i/>
                <w:iCs/>
                <w:sz w:val="22"/>
                <w:szCs w:val="22"/>
                <w:lang w:val="lv-LV" w:eastAsia="lv-LV"/>
              </w:rPr>
              <w:t>.</w:t>
            </w:r>
            <w:r w:rsidR="10C5F3D7" w:rsidRPr="00A12B2A">
              <w:rPr>
                <w:i/>
                <w:iCs/>
                <w:sz w:val="22"/>
                <w:szCs w:val="22"/>
                <w:lang w:val="lv-LV" w:eastAsia="lv-LV"/>
              </w:rPr>
              <w:t>00 (desmit tūkstoši euro, 00 centi) vai lielāku</w:t>
            </w:r>
            <w:r w:rsidR="10C5F3D7" w:rsidRPr="00A12B2A">
              <w:rPr>
                <w:sz w:val="22"/>
                <w:szCs w:val="22"/>
                <w:lang w:val="lv-LV" w:eastAsia="lv-LV"/>
              </w:rPr>
              <w:t>.</w:t>
            </w:r>
          </w:p>
          <w:p w14:paraId="3452C871" w14:textId="194E66D8" w:rsidR="00AA5A26" w:rsidRPr="00A12B2A" w:rsidRDefault="00AA5A26" w:rsidP="00646C94">
            <w:pPr>
              <w:ind w:left="132" w:right="133"/>
              <w:jc w:val="both"/>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E061FA" w14:textId="77777777" w:rsidR="00EE2BC2" w:rsidRPr="00A12B2A" w:rsidRDefault="00EE2BC2" w:rsidP="00A12B2A">
            <w:pPr>
              <w:rPr>
                <w:sz w:val="22"/>
                <w:szCs w:val="22"/>
                <w:lang w:val="lv-LV" w:eastAsia="lv-LV"/>
              </w:rPr>
            </w:pPr>
          </w:p>
        </w:tc>
      </w:tr>
      <w:tr w:rsidR="00EE2BC2" w:rsidRPr="00D9078E" w14:paraId="3CC9EFC6"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C533A6" w14:textId="77777777" w:rsidR="00EE2BC2" w:rsidRPr="00A12B2A" w:rsidRDefault="00EE2BC2" w:rsidP="00A12B2A">
            <w:pPr>
              <w:numPr>
                <w:ilvl w:val="2"/>
                <w:numId w:val="27"/>
              </w:numPr>
              <w:tabs>
                <w:tab w:val="left" w:pos="721"/>
              </w:tabs>
              <w:ind w:hanging="566"/>
              <w:contextualSpacing/>
              <w:jc w:val="both"/>
              <w:rPr>
                <w:sz w:val="22"/>
                <w:szCs w:val="22"/>
                <w:lang w:val="lv-LV"/>
              </w:rPr>
            </w:pPr>
            <w:r w:rsidRPr="00A12B2A">
              <w:rPr>
                <w:sz w:val="22"/>
                <w:szCs w:val="22"/>
                <w:lang w:val="lv-LV"/>
              </w:rPr>
              <w:t>pacienta iemaksas: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5B37B4" w14:textId="77777777" w:rsidR="00EE2BC2" w:rsidRPr="00A12B2A" w:rsidRDefault="00EE2BC2" w:rsidP="00646C94">
            <w:pPr>
              <w:ind w:left="132" w:right="140"/>
              <w:jc w:val="both"/>
              <w:rPr>
                <w:bCs/>
                <w:sz w:val="22"/>
                <w:szCs w:val="22"/>
                <w:lang w:val="lv-LV" w:eastAsia="lv-LV"/>
              </w:rPr>
            </w:pPr>
            <w:r w:rsidRPr="00A12B2A">
              <w:rPr>
                <w:bCs/>
                <w:sz w:val="22"/>
                <w:szCs w:val="22"/>
                <w:lang w:val="lv-LV" w:eastAsia="lv-LV"/>
              </w:rPr>
              <w:t>100% apmērā saskaņā ar normatīvajos aktos noteikto apmēru, saņemot ārstniecisko ambulatoro un stacionāro palīdzību (t.sk. pacienta līdzmaksājums, stacionārā rehabilitācija dienas un diennakts stacionārās rehabilitācijas iestādēs).</w:t>
            </w:r>
          </w:p>
          <w:p w14:paraId="1D4B598E" w14:textId="77777777" w:rsidR="00EE2BC2" w:rsidRDefault="00EE2BC2" w:rsidP="00646C94">
            <w:pPr>
              <w:ind w:left="132" w:right="140"/>
              <w:jc w:val="both"/>
              <w:rPr>
                <w:bCs/>
                <w:sz w:val="22"/>
                <w:szCs w:val="22"/>
                <w:lang w:val="lv-LV" w:eastAsia="lv-LV"/>
              </w:rPr>
            </w:pPr>
            <w:r w:rsidRPr="00A12B2A">
              <w:rPr>
                <w:bCs/>
                <w:sz w:val="22"/>
                <w:szCs w:val="22"/>
                <w:lang w:val="lv-LV" w:eastAsia="lv-LV"/>
              </w:rPr>
              <w:t>Pretendentam jānodrošina, ka netiks noteikts neviens izņēmums Pakalpojumam, kuru neapmaksā, ja tiek izmantots pacienta iemaksas pakalpojums.</w:t>
            </w:r>
          </w:p>
          <w:p w14:paraId="3274CA69" w14:textId="77777777" w:rsidR="00AA5A26" w:rsidRPr="00A12B2A" w:rsidRDefault="00AA5A26" w:rsidP="00646C94">
            <w:pPr>
              <w:ind w:left="132" w:right="140"/>
              <w:jc w:val="both"/>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85E5B3" w14:textId="77777777" w:rsidR="00EE2BC2" w:rsidRPr="00A12B2A" w:rsidRDefault="00EE2BC2" w:rsidP="00A12B2A">
            <w:pPr>
              <w:rPr>
                <w:bCs/>
                <w:sz w:val="22"/>
                <w:szCs w:val="22"/>
                <w:lang w:val="lv-LV" w:eastAsia="lv-LV"/>
              </w:rPr>
            </w:pPr>
          </w:p>
        </w:tc>
      </w:tr>
      <w:tr w:rsidR="00EE2BC2" w:rsidRPr="00D9078E" w14:paraId="258CBA0A"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2A00606A" w14:textId="77777777" w:rsidR="00EE2BC2" w:rsidRPr="00A12B2A" w:rsidRDefault="00EE2BC2" w:rsidP="00902D40">
            <w:pPr>
              <w:tabs>
                <w:tab w:val="left" w:pos="438"/>
              </w:tabs>
              <w:rPr>
                <w:b/>
                <w:bCs/>
                <w:sz w:val="22"/>
                <w:szCs w:val="22"/>
                <w:lang w:val="lv-LV" w:eastAsia="lv-LV"/>
              </w:rPr>
            </w:pPr>
            <w:r w:rsidRPr="00A12B2A">
              <w:rPr>
                <w:b/>
                <w:sz w:val="22"/>
                <w:szCs w:val="22"/>
                <w:lang w:val="lv-LV"/>
              </w:rPr>
              <w:t>1.1.3.</w:t>
            </w:r>
            <w:r w:rsidRPr="00A12B2A">
              <w:rPr>
                <w:b/>
                <w:bCs/>
                <w:sz w:val="22"/>
                <w:szCs w:val="22"/>
                <w:lang w:val="lv-LV" w:eastAsia="lv-LV"/>
              </w:rPr>
              <w:t xml:space="preserve"> Maksas ambulatorās  aprūpes pakalpojumi:</w:t>
            </w:r>
          </w:p>
          <w:p w14:paraId="6B7F820B" w14:textId="77777777" w:rsidR="00EE2BC2" w:rsidRPr="00A12B2A" w:rsidRDefault="00EE2BC2" w:rsidP="00A12B2A">
            <w:pPr>
              <w:rPr>
                <w:sz w:val="22"/>
                <w:szCs w:val="22"/>
                <w:lang w:val="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123212A0" w14:textId="77777777" w:rsidR="00EE2BC2" w:rsidRDefault="00EE2BC2" w:rsidP="00646C94">
            <w:pPr>
              <w:ind w:left="132" w:right="140"/>
              <w:jc w:val="both"/>
              <w:rPr>
                <w:noProof/>
                <w:sz w:val="22"/>
                <w:szCs w:val="22"/>
                <w:lang w:val="lv-LV"/>
              </w:rPr>
            </w:pPr>
            <w:r w:rsidRPr="00646C94">
              <w:rPr>
                <w:noProof/>
                <w:sz w:val="22"/>
                <w:szCs w:val="22"/>
                <w:lang w:val="lv-LV"/>
              </w:rPr>
              <w:t xml:space="preserve">Apmaksa 100% apmērā Pretendenta līgumiestādēs, (turpmāk – Līgumiestāde), gan nelīgumiestādēs, ievērojot </w:t>
            </w:r>
            <w:r w:rsidR="00A473B4">
              <w:rPr>
                <w:noProof/>
                <w:sz w:val="22"/>
                <w:szCs w:val="22"/>
                <w:lang w:val="lv-LV"/>
              </w:rPr>
              <w:t>T</w:t>
            </w:r>
            <w:r w:rsidRPr="00646C94">
              <w:rPr>
                <w:noProof/>
                <w:sz w:val="22"/>
                <w:szCs w:val="22"/>
                <w:lang w:val="lv-LV"/>
              </w:rPr>
              <w:t>ehniskajā specifikācijā noteiktos limitus un saņemšanas reižu ierobežojumus.</w:t>
            </w:r>
          </w:p>
          <w:p w14:paraId="15ACE166" w14:textId="3917862B" w:rsidR="00AA5A26" w:rsidRPr="00A12B2A" w:rsidRDefault="00AA5A26" w:rsidP="00646C94">
            <w:pPr>
              <w:ind w:left="132" w:right="140"/>
              <w:jc w:val="both"/>
              <w:rPr>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244FD435" w14:textId="77777777" w:rsidR="00EE2BC2" w:rsidRPr="00A12B2A" w:rsidRDefault="00EE2BC2" w:rsidP="00A12B2A">
            <w:pPr>
              <w:rPr>
                <w:bCs/>
                <w:sz w:val="22"/>
                <w:szCs w:val="22"/>
                <w:lang w:val="lv-LV" w:eastAsia="lv-LV"/>
              </w:rPr>
            </w:pPr>
          </w:p>
        </w:tc>
      </w:tr>
      <w:tr w:rsidR="00EE2BC2" w:rsidRPr="00A12B2A" w14:paraId="580FA29A"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C9E1BC" w14:textId="77777777" w:rsidR="00EE2BC2" w:rsidRPr="00A12B2A" w:rsidRDefault="00EE2BC2" w:rsidP="00902D40">
            <w:pPr>
              <w:tabs>
                <w:tab w:val="left" w:pos="269"/>
              </w:tabs>
              <w:ind w:firstLine="12"/>
              <w:rPr>
                <w:sz w:val="22"/>
                <w:szCs w:val="22"/>
                <w:lang w:val="lv-LV"/>
              </w:rPr>
            </w:pPr>
            <w:r w:rsidRPr="00A12B2A">
              <w:rPr>
                <w:bCs/>
                <w:sz w:val="22"/>
                <w:szCs w:val="22"/>
                <w:lang w:val="lv-LV" w:eastAsia="lv-LV"/>
              </w:rPr>
              <w:t>1.1.3.1. ģimenes ārsta, māsas mājas vizītes (turpmāk- vizīte):</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ED670D" w14:textId="77777777" w:rsidR="00EE2BC2" w:rsidRDefault="00EE2BC2" w:rsidP="00646C94">
            <w:pPr>
              <w:ind w:left="132" w:right="140"/>
              <w:jc w:val="both"/>
              <w:rPr>
                <w:noProof/>
                <w:sz w:val="22"/>
                <w:szCs w:val="22"/>
                <w:lang w:val="lv-LV" w:eastAsia="lv-LV"/>
              </w:rPr>
            </w:pPr>
            <w:r w:rsidRPr="00A12B2A">
              <w:rPr>
                <w:noProof/>
                <w:sz w:val="22"/>
                <w:szCs w:val="22"/>
                <w:lang w:val="lv-LV" w:eastAsia="lv-LV"/>
              </w:rPr>
              <w:t xml:space="preserve"> Pretendentam jānodrošina vizītes apmaksa ne mazāk kā</w:t>
            </w:r>
            <w:r w:rsidRPr="00A12B2A">
              <w:rPr>
                <w:b/>
                <w:bCs/>
                <w:noProof/>
                <w:sz w:val="22"/>
                <w:szCs w:val="22"/>
                <w:lang w:val="lv-LV" w:eastAsia="lv-LV"/>
              </w:rPr>
              <w:t xml:space="preserve"> </w:t>
            </w:r>
            <w:r w:rsidR="009F552C" w:rsidRPr="00A12B2A">
              <w:rPr>
                <w:sz w:val="22"/>
                <w:szCs w:val="22"/>
                <w:lang w:val="lv-LV" w:eastAsia="lv-LV"/>
              </w:rPr>
              <w:t xml:space="preserve"> </w:t>
            </w:r>
            <w:r w:rsidR="009F552C" w:rsidRPr="00A12B2A">
              <w:rPr>
                <w:b/>
                <w:sz w:val="22"/>
                <w:szCs w:val="22"/>
                <w:lang w:val="lv-LV" w:eastAsia="lv-LV"/>
              </w:rPr>
              <w:t>EUR</w:t>
            </w:r>
            <w:r w:rsidR="009F552C" w:rsidRPr="00A12B2A">
              <w:rPr>
                <w:b/>
                <w:bCs/>
                <w:noProof/>
                <w:sz w:val="22"/>
                <w:szCs w:val="22"/>
                <w:lang w:val="lv-LV" w:eastAsia="lv-LV"/>
              </w:rPr>
              <w:t xml:space="preserve"> </w:t>
            </w:r>
            <w:r w:rsidRPr="00A12B2A">
              <w:rPr>
                <w:b/>
                <w:bCs/>
                <w:noProof/>
                <w:sz w:val="22"/>
                <w:szCs w:val="22"/>
                <w:lang w:val="lv-LV" w:eastAsia="lv-LV"/>
              </w:rPr>
              <w:t>40</w:t>
            </w:r>
            <w:r w:rsidR="009F552C">
              <w:rPr>
                <w:b/>
                <w:bCs/>
                <w:noProof/>
                <w:sz w:val="22"/>
                <w:szCs w:val="22"/>
                <w:lang w:val="lv-LV" w:eastAsia="lv-LV"/>
              </w:rPr>
              <w:t>.00</w:t>
            </w:r>
            <w:r w:rsidRPr="00A12B2A">
              <w:rPr>
                <w:noProof/>
                <w:sz w:val="22"/>
                <w:szCs w:val="22"/>
                <w:lang w:val="lv-LV" w:eastAsia="lv-LV"/>
              </w:rPr>
              <w:t xml:space="preserve"> </w:t>
            </w:r>
            <w:r w:rsidR="00AB7D31">
              <w:rPr>
                <w:sz w:val="22"/>
                <w:szCs w:val="22"/>
                <w:lang w:val="lv-LV"/>
              </w:rPr>
              <w:t xml:space="preserve">(četrdesmit </w:t>
            </w:r>
            <w:r w:rsidR="00AB7D31" w:rsidRPr="002669A1">
              <w:rPr>
                <w:i/>
                <w:iCs/>
                <w:sz w:val="22"/>
                <w:szCs w:val="22"/>
                <w:lang w:val="lv-LV"/>
              </w:rPr>
              <w:t>euro</w:t>
            </w:r>
            <w:r w:rsidR="00AB7D31">
              <w:rPr>
                <w:sz w:val="22"/>
                <w:szCs w:val="22"/>
                <w:lang w:val="lv-LV"/>
              </w:rPr>
              <w:t xml:space="preserve">, 00 centi) </w:t>
            </w:r>
            <w:r w:rsidRPr="00A12B2A">
              <w:rPr>
                <w:noProof/>
                <w:sz w:val="22"/>
                <w:szCs w:val="22"/>
                <w:lang w:val="lv-LV" w:eastAsia="lv-LV"/>
              </w:rPr>
              <w:t>par vienu vizīti.</w:t>
            </w:r>
          </w:p>
          <w:p w14:paraId="35E5A371" w14:textId="3C59D1F3" w:rsidR="00AA5A26" w:rsidRPr="00A12B2A" w:rsidRDefault="00AA5A26" w:rsidP="00646C94">
            <w:pPr>
              <w:ind w:left="132" w:right="140"/>
              <w:jc w:val="both"/>
              <w:rPr>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BBFE17" w14:textId="77777777" w:rsidR="00EE2BC2" w:rsidRPr="00A12B2A" w:rsidRDefault="00EE2BC2" w:rsidP="00A12B2A">
            <w:pPr>
              <w:rPr>
                <w:bCs/>
                <w:sz w:val="22"/>
                <w:szCs w:val="22"/>
                <w:lang w:val="lv-LV" w:eastAsia="lv-LV"/>
              </w:rPr>
            </w:pPr>
          </w:p>
        </w:tc>
      </w:tr>
      <w:tr w:rsidR="00EE2BC2" w:rsidRPr="00D9078E" w14:paraId="32BD87AB"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DDDD83" w14:textId="77777777" w:rsidR="00EE2BC2" w:rsidRPr="00A12B2A" w:rsidRDefault="00EE2BC2" w:rsidP="00902D40">
            <w:pPr>
              <w:ind w:hanging="10"/>
              <w:rPr>
                <w:bCs/>
                <w:sz w:val="22"/>
                <w:szCs w:val="22"/>
                <w:lang w:val="lv-LV" w:eastAsia="lv-LV"/>
              </w:rPr>
            </w:pPr>
            <w:r w:rsidRPr="00A12B2A">
              <w:rPr>
                <w:bCs/>
                <w:sz w:val="22"/>
                <w:szCs w:val="22"/>
                <w:lang w:val="lv-LV" w:eastAsia="lv-LV"/>
              </w:rPr>
              <w:t>1.1.3.2. ārsti – speciālistu konsultācijas: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87D62F" w14:textId="3962256A" w:rsidR="00EE2BC2" w:rsidRPr="00A12B2A" w:rsidRDefault="00EE2BC2" w:rsidP="00646C94">
            <w:pPr>
              <w:spacing w:before="240"/>
              <w:ind w:left="132" w:right="133"/>
              <w:jc w:val="both"/>
              <w:rPr>
                <w:noProof/>
                <w:sz w:val="22"/>
                <w:szCs w:val="22"/>
                <w:lang w:val="lv-LV" w:eastAsia="lv-LV"/>
              </w:rPr>
            </w:pPr>
            <w:r w:rsidRPr="00A12B2A">
              <w:rPr>
                <w:noProof/>
                <w:sz w:val="22"/>
                <w:szCs w:val="22"/>
                <w:lang w:val="lv-LV" w:eastAsia="lv-LV"/>
              </w:rPr>
              <w:t xml:space="preserve">Jāapmaksā ārstu speciālistu konsultācijas, tajā skaitā arodārsta, infektologa, endokrinologa, gastroenterologa, ginekologa, kardiologa, ķirurga, nefrologa, neirologa, oftalmologa, optometrista, otolaringologa, pediatra, reimatologa, traumatologa, urologa, homeopāta, dermotologa, alergologa, flebologa, onkologa,  maksas ģimenes ārsta un u.c. konsultācijas bez ģimenes ārsta vai cita speciālista nosūtījuma par pirmreizēju vai katru atkārtotu vienu vizīti, apmaksājot </w:t>
            </w:r>
            <w:r w:rsidRPr="00A12B2A">
              <w:rPr>
                <w:b/>
                <w:bCs/>
                <w:noProof/>
                <w:sz w:val="22"/>
                <w:szCs w:val="22"/>
                <w:lang w:val="lv-LV" w:eastAsia="lv-LV"/>
              </w:rPr>
              <w:t>ne mazāk kā</w:t>
            </w:r>
            <w:r w:rsidR="009F552C" w:rsidRPr="00A12B2A">
              <w:rPr>
                <w:sz w:val="22"/>
                <w:szCs w:val="22"/>
                <w:lang w:val="lv-LV"/>
              </w:rPr>
              <w:t xml:space="preserve"> </w:t>
            </w:r>
            <w:r w:rsidR="009F552C" w:rsidRPr="009F552C">
              <w:rPr>
                <w:b/>
                <w:bCs/>
                <w:sz w:val="22"/>
                <w:szCs w:val="22"/>
                <w:lang w:val="lv-LV"/>
              </w:rPr>
              <w:t>EUR</w:t>
            </w:r>
            <w:r w:rsidR="009F552C" w:rsidRPr="009F552C">
              <w:rPr>
                <w:b/>
                <w:bCs/>
                <w:noProof/>
                <w:sz w:val="22"/>
                <w:szCs w:val="22"/>
                <w:lang w:val="lv-LV" w:eastAsia="lv-LV"/>
              </w:rPr>
              <w:t xml:space="preserve"> </w:t>
            </w:r>
            <w:r w:rsidRPr="00A12B2A">
              <w:rPr>
                <w:b/>
                <w:bCs/>
                <w:noProof/>
                <w:sz w:val="22"/>
                <w:szCs w:val="22"/>
                <w:lang w:val="lv-LV" w:eastAsia="lv-LV"/>
              </w:rPr>
              <w:t>60</w:t>
            </w:r>
            <w:r w:rsidR="009F552C">
              <w:rPr>
                <w:b/>
                <w:bCs/>
                <w:noProof/>
                <w:sz w:val="22"/>
                <w:szCs w:val="22"/>
                <w:lang w:val="lv-LV" w:eastAsia="lv-LV"/>
              </w:rPr>
              <w:t>.00</w:t>
            </w:r>
            <w:r w:rsidR="007F781C">
              <w:rPr>
                <w:b/>
                <w:bCs/>
                <w:noProof/>
                <w:sz w:val="22"/>
                <w:szCs w:val="22"/>
                <w:lang w:val="lv-LV" w:eastAsia="lv-LV"/>
              </w:rPr>
              <w:t xml:space="preserve"> </w:t>
            </w:r>
            <w:r w:rsidR="007F781C">
              <w:rPr>
                <w:sz w:val="22"/>
                <w:szCs w:val="22"/>
                <w:lang w:val="lv-LV"/>
              </w:rPr>
              <w:t xml:space="preserve">(sešdesmit </w:t>
            </w:r>
            <w:r w:rsidR="007F781C" w:rsidRPr="002669A1">
              <w:rPr>
                <w:i/>
                <w:iCs/>
                <w:sz w:val="22"/>
                <w:szCs w:val="22"/>
                <w:lang w:val="lv-LV"/>
              </w:rPr>
              <w:t>euro</w:t>
            </w:r>
            <w:r w:rsidR="007F781C">
              <w:rPr>
                <w:sz w:val="22"/>
                <w:szCs w:val="22"/>
                <w:lang w:val="lv-LV"/>
              </w:rPr>
              <w:t>, 00 centi)</w:t>
            </w:r>
            <w:r w:rsidRPr="00A12B2A">
              <w:rPr>
                <w:b/>
                <w:bCs/>
                <w:noProof/>
                <w:sz w:val="22"/>
                <w:szCs w:val="22"/>
                <w:lang w:val="lv-LV" w:eastAsia="lv-LV"/>
              </w:rPr>
              <w:t xml:space="preserve"> </w:t>
            </w:r>
            <w:r w:rsidRPr="00902D40">
              <w:rPr>
                <w:noProof/>
                <w:sz w:val="22"/>
                <w:szCs w:val="22"/>
                <w:lang w:val="lv-LV" w:eastAsia="lv-LV"/>
              </w:rPr>
              <w:t>(</w:t>
            </w:r>
            <w:r w:rsidRPr="00902D40">
              <w:rPr>
                <w:rStyle w:val="Virsraksts1Rakstz"/>
                <w:b w:val="0"/>
                <w:bCs w:val="0"/>
                <w:sz w:val="22"/>
                <w:szCs w:val="22"/>
                <w:lang w:val="lv-LV"/>
              </w:rPr>
              <w:t>piedāvātais</w:t>
            </w:r>
            <w:r w:rsidRPr="00A12B2A">
              <w:rPr>
                <w:rStyle w:val="Virsraksts1Rakstz"/>
                <w:sz w:val="22"/>
                <w:szCs w:val="22"/>
                <w:lang w:val="lv-LV"/>
              </w:rPr>
              <w:t xml:space="preserve"> </w:t>
            </w:r>
            <w:r w:rsidRPr="00A12B2A">
              <w:rPr>
                <w:rStyle w:val="cf01"/>
                <w:rFonts w:ascii="Times New Roman" w:hAnsi="Times New Roman" w:cs="Times New Roman"/>
                <w:sz w:val="22"/>
                <w:szCs w:val="22"/>
                <w:lang w:val="lv-LV"/>
              </w:rPr>
              <w:t>speciālistu loks nedrīkst būt mazāks, kā normatīvajos aktos noteiktais no valsts budžeta līdzekļiem apmaksājamo speciālistu loks pieaugušajiem)</w:t>
            </w:r>
            <w:r w:rsidRPr="00A12B2A">
              <w:rPr>
                <w:noProof/>
                <w:sz w:val="22"/>
                <w:szCs w:val="22"/>
                <w:lang w:val="lv-LV" w:eastAsia="lv-LV"/>
              </w:rPr>
              <w:t>.</w:t>
            </w:r>
          </w:p>
          <w:p w14:paraId="6230C2FB" w14:textId="04E80344" w:rsidR="00EE2BC2" w:rsidRPr="009F552C" w:rsidRDefault="00EE2BC2" w:rsidP="00646C94">
            <w:pPr>
              <w:spacing w:before="240"/>
              <w:ind w:left="132" w:right="133"/>
              <w:jc w:val="both"/>
              <w:rPr>
                <w:noProof/>
                <w:sz w:val="22"/>
                <w:szCs w:val="22"/>
                <w:lang w:val="lv-LV" w:eastAsia="lv-LV"/>
              </w:rPr>
            </w:pPr>
            <w:r w:rsidRPr="00A12B2A">
              <w:rPr>
                <w:noProof/>
                <w:color w:val="3B3838" w:themeColor="background2" w:themeShade="40"/>
                <w:sz w:val="22"/>
                <w:szCs w:val="22"/>
                <w:lang w:val="lv-LV"/>
              </w:rPr>
              <w:t xml:space="preserve">Fizikālās medicīnas, rehabilitācijas speciālista, rehabilitologa, fizioterapeita, psihoterapeita un podometrista ārsta konsultācijas bez ģimenes ārsta vai cita speciālista nosūtījuma vismaz divas reizes apdrošināšanas periodā, apmaksājot ne mazāk kā </w:t>
            </w:r>
            <w:r w:rsidR="009F552C" w:rsidRPr="00A12B2A">
              <w:rPr>
                <w:sz w:val="22"/>
                <w:szCs w:val="22"/>
                <w:lang w:val="lv-LV"/>
              </w:rPr>
              <w:t xml:space="preserve"> </w:t>
            </w:r>
            <w:r w:rsidR="009F552C" w:rsidRPr="009F552C">
              <w:rPr>
                <w:b/>
                <w:bCs/>
                <w:sz w:val="22"/>
                <w:szCs w:val="22"/>
                <w:lang w:val="lv-LV"/>
              </w:rPr>
              <w:t>EUR</w:t>
            </w:r>
            <w:r w:rsidR="009F552C" w:rsidRPr="00A12B2A">
              <w:rPr>
                <w:b/>
                <w:bCs/>
                <w:noProof/>
                <w:color w:val="3B3838" w:themeColor="background2" w:themeShade="40"/>
                <w:sz w:val="22"/>
                <w:szCs w:val="22"/>
                <w:lang w:val="lv-LV"/>
              </w:rPr>
              <w:t xml:space="preserve"> </w:t>
            </w:r>
            <w:r w:rsidRPr="00A12B2A">
              <w:rPr>
                <w:b/>
                <w:bCs/>
                <w:noProof/>
                <w:color w:val="3B3838" w:themeColor="background2" w:themeShade="40"/>
                <w:sz w:val="22"/>
                <w:szCs w:val="22"/>
                <w:lang w:val="lv-LV"/>
              </w:rPr>
              <w:t>60</w:t>
            </w:r>
            <w:r w:rsidR="009F552C">
              <w:rPr>
                <w:b/>
                <w:bCs/>
                <w:noProof/>
                <w:color w:val="3B3838" w:themeColor="background2" w:themeShade="40"/>
                <w:sz w:val="22"/>
                <w:szCs w:val="22"/>
                <w:lang w:val="lv-LV"/>
              </w:rPr>
              <w:t>.00</w:t>
            </w:r>
            <w:r w:rsidR="00D113D1">
              <w:rPr>
                <w:b/>
                <w:bCs/>
                <w:noProof/>
                <w:color w:val="3B3838" w:themeColor="background2" w:themeShade="40"/>
                <w:sz w:val="22"/>
                <w:szCs w:val="22"/>
                <w:lang w:val="lv-LV"/>
              </w:rPr>
              <w:t xml:space="preserve"> </w:t>
            </w:r>
            <w:r w:rsidR="00D113D1">
              <w:rPr>
                <w:sz w:val="22"/>
                <w:szCs w:val="22"/>
                <w:lang w:val="lv-LV"/>
              </w:rPr>
              <w:t xml:space="preserve">(sešdesmit </w:t>
            </w:r>
            <w:r w:rsidR="00D113D1" w:rsidRPr="002669A1">
              <w:rPr>
                <w:i/>
                <w:iCs/>
                <w:sz w:val="22"/>
                <w:szCs w:val="22"/>
                <w:lang w:val="lv-LV"/>
              </w:rPr>
              <w:t>euro</w:t>
            </w:r>
            <w:r w:rsidR="00D113D1">
              <w:rPr>
                <w:sz w:val="22"/>
                <w:szCs w:val="22"/>
                <w:lang w:val="lv-LV"/>
              </w:rPr>
              <w:t>, 00 centi)</w:t>
            </w:r>
            <w:r w:rsidR="009F552C">
              <w:rPr>
                <w:noProof/>
                <w:color w:val="3B3838" w:themeColor="background2" w:themeShade="40"/>
                <w:sz w:val="22"/>
                <w:szCs w:val="22"/>
                <w:lang w:val="lv-LV"/>
              </w:rPr>
              <w:t>.</w:t>
            </w:r>
          </w:p>
          <w:p w14:paraId="529A41CE" w14:textId="7FF86E60" w:rsidR="00AA5A26" w:rsidRPr="00AA5A26" w:rsidRDefault="00EE2BC2" w:rsidP="00AA5A26">
            <w:pPr>
              <w:spacing w:before="240"/>
              <w:ind w:left="132" w:right="133"/>
              <w:jc w:val="both"/>
              <w:rPr>
                <w:noProof/>
                <w:sz w:val="22"/>
                <w:szCs w:val="22"/>
                <w:lang w:val="lv-LV" w:eastAsia="lv-LV"/>
              </w:rPr>
            </w:pPr>
            <w:r w:rsidRPr="00A12B2A">
              <w:rPr>
                <w:noProof/>
                <w:sz w:val="22"/>
                <w:szCs w:val="22"/>
                <w:lang w:val="lv-LV" w:eastAsia="lv-LV"/>
              </w:rPr>
              <w:t>Jāapmaksā speciālistu konsultācijas – augsti kvalificēta speciālista, profesora un docenta konsultācijas bez ģimenes ārsta nosūtījuma, kur līguma darbības laikā</w:t>
            </w:r>
            <w:r w:rsidRPr="00A12B2A">
              <w:rPr>
                <w:b/>
                <w:bCs/>
                <w:noProof/>
                <w:sz w:val="22"/>
                <w:szCs w:val="22"/>
                <w:lang w:val="lv-LV" w:eastAsia="lv-LV"/>
              </w:rPr>
              <w:t xml:space="preserve"> tiek </w:t>
            </w:r>
            <w:r w:rsidRPr="00A12B2A">
              <w:rPr>
                <w:b/>
                <w:bCs/>
                <w:noProof/>
                <w:sz w:val="22"/>
                <w:szCs w:val="22"/>
                <w:lang w:val="lv-LV" w:eastAsia="lv-LV"/>
              </w:rPr>
              <w:lastRenderedPageBreak/>
              <w:t>apmaksāta</w:t>
            </w:r>
            <w:r w:rsidRPr="00A12B2A">
              <w:rPr>
                <w:noProof/>
                <w:sz w:val="22"/>
                <w:szCs w:val="22"/>
                <w:lang w:val="lv-LV" w:eastAsia="lv-LV"/>
              </w:rPr>
              <w:t xml:space="preserve"> viena vizīte ne mazāk kā </w:t>
            </w:r>
            <w:r w:rsidR="009F552C" w:rsidRPr="00A12B2A">
              <w:rPr>
                <w:b/>
                <w:sz w:val="22"/>
                <w:szCs w:val="22"/>
                <w:lang w:val="lv-LV" w:eastAsia="lv-LV"/>
              </w:rPr>
              <w:t xml:space="preserve"> EUR</w:t>
            </w:r>
            <w:r w:rsidR="009F552C" w:rsidRPr="00A12B2A">
              <w:rPr>
                <w:b/>
                <w:bCs/>
                <w:noProof/>
                <w:sz w:val="22"/>
                <w:szCs w:val="22"/>
                <w:lang w:val="lv-LV" w:eastAsia="lv-LV"/>
              </w:rPr>
              <w:t xml:space="preserve"> </w:t>
            </w:r>
            <w:r w:rsidRPr="00A12B2A">
              <w:rPr>
                <w:b/>
                <w:bCs/>
                <w:noProof/>
                <w:sz w:val="22"/>
                <w:szCs w:val="22"/>
                <w:lang w:val="lv-LV" w:eastAsia="lv-LV"/>
              </w:rPr>
              <w:t>85</w:t>
            </w:r>
            <w:r w:rsidR="009F552C">
              <w:rPr>
                <w:b/>
                <w:bCs/>
                <w:noProof/>
                <w:sz w:val="22"/>
                <w:szCs w:val="22"/>
                <w:lang w:val="lv-LV" w:eastAsia="lv-LV"/>
              </w:rPr>
              <w:t>.00</w:t>
            </w:r>
            <w:r w:rsidRPr="00A12B2A">
              <w:rPr>
                <w:b/>
                <w:bCs/>
                <w:noProof/>
                <w:sz w:val="22"/>
                <w:szCs w:val="22"/>
                <w:lang w:val="lv-LV" w:eastAsia="lv-LV"/>
              </w:rPr>
              <w:t xml:space="preserve"> </w:t>
            </w:r>
            <w:r w:rsidR="00D113D1">
              <w:rPr>
                <w:sz w:val="22"/>
                <w:szCs w:val="22"/>
                <w:lang w:val="lv-LV"/>
              </w:rPr>
              <w:t xml:space="preserve">(astoņdesmit pieci </w:t>
            </w:r>
            <w:r w:rsidR="00D113D1" w:rsidRPr="002669A1">
              <w:rPr>
                <w:i/>
                <w:iCs/>
                <w:sz w:val="22"/>
                <w:szCs w:val="22"/>
                <w:lang w:val="lv-LV"/>
              </w:rPr>
              <w:t>euro</w:t>
            </w:r>
            <w:r w:rsidR="00D113D1">
              <w:rPr>
                <w:sz w:val="22"/>
                <w:szCs w:val="22"/>
                <w:lang w:val="lv-LV"/>
              </w:rPr>
              <w:t xml:space="preserve">, 00 centi) </w:t>
            </w:r>
            <w:r w:rsidRPr="00A12B2A">
              <w:rPr>
                <w:noProof/>
                <w:sz w:val="22"/>
                <w:szCs w:val="22"/>
                <w:lang w:val="lv-LV" w:eastAsia="lv-LV"/>
              </w:rPr>
              <w:t>apmērā.</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DB50F5" w14:textId="77777777" w:rsidR="00EE2BC2" w:rsidRPr="00A12B2A" w:rsidRDefault="00EE2BC2" w:rsidP="00A12B2A">
            <w:pPr>
              <w:rPr>
                <w:bCs/>
                <w:sz w:val="22"/>
                <w:szCs w:val="22"/>
                <w:lang w:val="lv-LV" w:eastAsia="lv-LV"/>
              </w:rPr>
            </w:pPr>
          </w:p>
        </w:tc>
      </w:tr>
      <w:tr w:rsidR="00EE2BC2" w:rsidRPr="00D9078E" w14:paraId="3224DAA9"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0A7B99" w14:textId="77777777" w:rsidR="00EE2BC2" w:rsidRPr="00A12B2A" w:rsidRDefault="00EE2BC2" w:rsidP="00A12B2A">
            <w:pPr>
              <w:rPr>
                <w:bCs/>
                <w:sz w:val="22"/>
                <w:szCs w:val="22"/>
                <w:lang w:val="lv-LV" w:eastAsia="lv-LV"/>
              </w:rPr>
            </w:pPr>
            <w:r w:rsidRPr="00A12B2A">
              <w:rPr>
                <w:bCs/>
                <w:sz w:val="22"/>
                <w:szCs w:val="22"/>
                <w:lang w:val="lv-LV" w:eastAsia="lv-LV"/>
              </w:rPr>
              <w:t>1.1.3.3. ārsta manipulācijas: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346A36"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Ārsta nozīmēts plašs ārstniecisko manipulāciju (tajā skaitā, manipulācijas ginekoloģijā, ķirurģijā, LOR, oftalmoloģijā, arī dermatoloģijā, ja tās ir medicīniski pamatotas un nav saistītas ar kosmetoloģiju), procedūru klāsts, tajā skaitā arī injekcijas, infūzijas, </w:t>
            </w:r>
            <w:r w:rsidRPr="00902D40">
              <w:rPr>
                <w:bCs/>
                <w:noProof/>
                <w:sz w:val="22"/>
                <w:szCs w:val="22"/>
                <w:lang w:val="lv-LV" w:eastAsia="lv-LV"/>
              </w:rPr>
              <w:t>pārsiešanas</w:t>
            </w:r>
            <w:r w:rsidRPr="008F1931">
              <w:rPr>
                <w:bCs/>
                <w:noProof/>
                <w:sz w:val="22"/>
                <w:szCs w:val="22"/>
                <w:lang w:val="lv-LV" w:eastAsia="lv-LV"/>
              </w:rPr>
              <w:t>,</w:t>
            </w:r>
            <w:r w:rsidRPr="00A12B2A">
              <w:rPr>
                <w:bCs/>
                <w:noProof/>
                <w:sz w:val="22"/>
                <w:szCs w:val="22"/>
                <w:lang w:val="lv-LV" w:eastAsia="lv-LV"/>
              </w:rPr>
              <w:t xml:space="preserve"> blokādes un tamlīdzīgi, neaprobežojoties ar nosauktajām. </w:t>
            </w:r>
          </w:p>
          <w:p w14:paraId="0E3EEB54" w14:textId="77777777" w:rsidR="00EE2BC2" w:rsidRDefault="00EE2BC2" w:rsidP="00646C94">
            <w:pPr>
              <w:ind w:left="132" w:right="140"/>
              <w:jc w:val="both"/>
              <w:rPr>
                <w:noProof/>
                <w:sz w:val="22"/>
                <w:szCs w:val="22"/>
                <w:lang w:val="lv-LV" w:eastAsia="lv-LV"/>
              </w:rPr>
            </w:pPr>
            <w:r w:rsidRPr="00A12B2A">
              <w:rPr>
                <w:noProof/>
                <w:sz w:val="22"/>
                <w:szCs w:val="22"/>
                <w:lang w:val="lv-LV" w:eastAsia="lv-LV"/>
              </w:rPr>
              <w:t xml:space="preserve">Manipulāciju cena - </w:t>
            </w:r>
            <w:r w:rsidRPr="00A12B2A">
              <w:rPr>
                <w:b/>
                <w:bCs/>
                <w:noProof/>
                <w:sz w:val="22"/>
                <w:szCs w:val="22"/>
                <w:lang w:val="lv-LV" w:eastAsia="lv-LV"/>
              </w:rPr>
              <w:t>ne mazāk kā</w:t>
            </w:r>
            <w:r w:rsidR="009F552C" w:rsidRPr="00A12B2A">
              <w:rPr>
                <w:sz w:val="22"/>
                <w:szCs w:val="22"/>
                <w:lang w:val="lv-LV" w:eastAsia="lv-LV"/>
              </w:rPr>
              <w:t xml:space="preserve"> </w:t>
            </w:r>
            <w:r w:rsidR="009F552C" w:rsidRPr="00A12B2A">
              <w:rPr>
                <w:b/>
                <w:sz w:val="22"/>
                <w:szCs w:val="22"/>
                <w:lang w:val="lv-LV" w:eastAsia="lv-LV"/>
              </w:rPr>
              <w:t>EUR</w:t>
            </w:r>
            <w:r w:rsidR="009F552C" w:rsidRPr="00A12B2A">
              <w:rPr>
                <w:b/>
                <w:bCs/>
                <w:noProof/>
                <w:sz w:val="22"/>
                <w:szCs w:val="22"/>
                <w:lang w:val="lv-LV" w:eastAsia="lv-LV"/>
              </w:rPr>
              <w:t xml:space="preserve"> </w:t>
            </w:r>
            <w:r w:rsidRPr="00A12B2A">
              <w:rPr>
                <w:b/>
                <w:bCs/>
                <w:noProof/>
                <w:sz w:val="22"/>
                <w:szCs w:val="22"/>
                <w:lang w:val="lv-LV" w:eastAsia="lv-LV"/>
              </w:rPr>
              <w:t>24</w:t>
            </w:r>
            <w:r w:rsidR="005430C1">
              <w:rPr>
                <w:b/>
                <w:bCs/>
                <w:noProof/>
                <w:sz w:val="22"/>
                <w:szCs w:val="22"/>
                <w:lang w:val="lv-LV" w:eastAsia="lv-LV"/>
              </w:rPr>
              <w:t>.00</w:t>
            </w:r>
            <w:r w:rsidRPr="00A12B2A">
              <w:rPr>
                <w:noProof/>
                <w:sz w:val="22"/>
                <w:szCs w:val="22"/>
                <w:lang w:val="lv-LV" w:eastAsia="lv-LV"/>
              </w:rPr>
              <w:t xml:space="preserve"> </w:t>
            </w:r>
            <w:r w:rsidR="008F1931">
              <w:rPr>
                <w:sz w:val="22"/>
                <w:szCs w:val="22"/>
                <w:lang w:val="lv-LV"/>
              </w:rPr>
              <w:t xml:space="preserve">(divdesmit četri </w:t>
            </w:r>
            <w:r w:rsidR="008F1931" w:rsidRPr="002669A1">
              <w:rPr>
                <w:i/>
                <w:iCs/>
                <w:sz w:val="22"/>
                <w:szCs w:val="22"/>
                <w:lang w:val="lv-LV"/>
              </w:rPr>
              <w:t>euro</w:t>
            </w:r>
            <w:r w:rsidR="008F1931">
              <w:rPr>
                <w:sz w:val="22"/>
                <w:szCs w:val="22"/>
                <w:lang w:val="lv-LV"/>
              </w:rPr>
              <w:t>, 00 centi)</w:t>
            </w:r>
            <w:r w:rsidR="00CD6812">
              <w:rPr>
                <w:sz w:val="22"/>
                <w:szCs w:val="22"/>
                <w:lang w:val="lv-LV"/>
              </w:rPr>
              <w:t xml:space="preserve"> </w:t>
            </w:r>
            <w:r w:rsidRPr="00A12B2A">
              <w:rPr>
                <w:noProof/>
                <w:sz w:val="22"/>
                <w:szCs w:val="22"/>
                <w:lang w:val="lv-LV" w:eastAsia="lv-LV"/>
              </w:rPr>
              <w:t xml:space="preserve">vienas pieņemšanas laikā; epidurālajai blokādei – </w:t>
            </w:r>
            <w:r w:rsidRPr="00A12B2A">
              <w:rPr>
                <w:b/>
                <w:bCs/>
                <w:noProof/>
                <w:sz w:val="22"/>
                <w:szCs w:val="22"/>
                <w:lang w:val="lv-LV" w:eastAsia="lv-LV"/>
              </w:rPr>
              <w:t>ne mazāk</w:t>
            </w:r>
            <w:r w:rsidRPr="00A12B2A">
              <w:rPr>
                <w:noProof/>
                <w:sz w:val="22"/>
                <w:szCs w:val="22"/>
                <w:lang w:val="lv-LV" w:eastAsia="lv-LV"/>
              </w:rPr>
              <w:t xml:space="preserve"> </w:t>
            </w:r>
            <w:r w:rsidRPr="00A12B2A">
              <w:rPr>
                <w:b/>
                <w:bCs/>
                <w:noProof/>
                <w:sz w:val="22"/>
                <w:szCs w:val="22"/>
                <w:lang w:val="lv-LV" w:eastAsia="lv-LV"/>
              </w:rPr>
              <w:t>kā</w:t>
            </w:r>
            <w:r w:rsidR="009F552C" w:rsidRPr="00A12B2A">
              <w:rPr>
                <w:sz w:val="22"/>
                <w:szCs w:val="22"/>
                <w:lang w:val="lv-LV"/>
              </w:rPr>
              <w:t xml:space="preserve"> </w:t>
            </w:r>
            <w:r w:rsidR="009F552C" w:rsidRPr="00A12B2A">
              <w:rPr>
                <w:b/>
                <w:sz w:val="22"/>
                <w:szCs w:val="22"/>
                <w:lang w:val="lv-LV" w:eastAsia="lv-LV"/>
              </w:rPr>
              <w:t>EUR</w:t>
            </w:r>
            <w:r w:rsidR="009F552C" w:rsidRPr="00A12B2A">
              <w:rPr>
                <w:b/>
                <w:bCs/>
                <w:noProof/>
                <w:sz w:val="22"/>
                <w:szCs w:val="22"/>
                <w:lang w:val="lv-LV" w:eastAsia="lv-LV"/>
              </w:rPr>
              <w:t xml:space="preserve"> </w:t>
            </w:r>
            <w:r w:rsidRPr="00A12B2A">
              <w:rPr>
                <w:b/>
                <w:bCs/>
                <w:noProof/>
                <w:sz w:val="22"/>
                <w:szCs w:val="22"/>
                <w:lang w:val="lv-LV" w:eastAsia="lv-LV"/>
              </w:rPr>
              <w:t>50</w:t>
            </w:r>
            <w:r w:rsidR="005430C1">
              <w:rPr>
                <w:b/>
                <w:bCs/>
                <w:noProof/>
                <w:sz w:val="22"/>
                <w:szCs w:val="22"/>
                <w:lang w:val="lv-LV" w:eastAsia="lv-LV"/>
              </w:rPr>
              <w:t>.00</w:t>
            </w:r>
            <w:r w:rsidRPr="00A12B2A">
              <w:rPr>
                <w:b/>
                <w:bCs/>
                <w:noProof/>
                <w:sz w:val="22"/>
                <w:szCs w:val="22"/>
                <w:lang w:val="lv-LV" w:eastAsia="lv-LV"/>
              </w:rPr>
              <w:t xml:space="preserve"> </w:t>
            </w:r>
            <w:r w:rsidR="00567A32">
              <w:rPr>
                <w:sz w:val="22"/>
                <w:szCs w:val="22"/>
                <w:lang w:val="lv-LV"/>
              </w:rPr>
              <w:t xml:space="preserve">(piecdesmit </w:t>
            </w:r>
            <w:r w:rsidR="00567A32" w:rsidRPr="002669A1">
              <w:rPr>
                <w:i/>
                <w:iCs/>
                <w:sz w:val="22"/>
                <w:szCs w:val="22"/>
                <w:lang w:val="lv-LV"/>
              </w:rPr>
              <w:t>euro</w:t>
            </w:r>
            <w:r w:rsidR="00567A32">
              <w:rPr>
                <w:sz w:val="22"/>
                <w:szCs w:val="22"/>
                <w:lang w:val="lv-LV"/>
              </w:rPr>
              <w:t xml:space="preserve">, 00 centi) </w:t>
            </w:r>
            <w:r w:rsidRPr="00A12B2A">
              <w:rPr>
                <w:noProof/>
                <w:sz w:val="22"/>
                <w:szCs w:val="22"/>
                <w:lang w:val="lv-LV" w:eastAsia="lv-LV"/>
              </w:rPr>
              <w:t>u.c. manipulācijas saskaņā ar Pretendenta piedāvājumu.</w:t>
            </w:r>
          </w:p>
          <w:p w14:paraId="5ADB53FC" w14:textId="39B36605" w:rsidR="00AA5A26" w:rsidRPr="00A12B2A" w:rsidRDefault="00AA5A26" w:rsidP="00646C94">
            <w:pPr>
              <w:ind w:left="132" w:right="140"/>
              <w:jc w:val="both"/>
              <w:rPr>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31D77F" w14:textId="77777777" w:rsidR="00EE2BC2" w:rsidRPr="00A12B2A" w:rsidRDefault="00EE2BC2" w:rsidP="00A12B2A">
            <w:pPr>
              <w:rPr>
                <w:bCs/>
                <w:sz w:val="22"/>
                <w:szCs w:val="22"/>
                <w:lang w:val="lv-LV" w:eastAsia="lv-LV"/>
              </w:rPr>
            </w:pPr>
          </w:p>
        </w:tc>
      </w:tr>
      <w:tr w:rsidR="00EE2BC2" w:rsidRPr="00D9078E" w14:paraId="0FD3D57F"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E54FB9" w14:textId="77777777" w:rsidR="00EE2BC2" w:rsidRPr="00A12B2A" w:rsidRDefault="00EE2BC2" w:rsidP="00A12B2A">
            <w:pPr>
              <w:rPr>
                <w:bCs/>
                <w:sz w:val="22"/>
                <w:szCs w:val="22"/>
                <w:lang w:val="lv-LV" w:eastAsia="lv-LV"/>
              </w:rPr>
            </w:pPr>
            <w:r w:rsidRPr="00A12B2A">
              <w:rPr>
                <w:bCs/>
                <w:sz w:val="22"/>
                <w:szCs w:val="22"/>
                <w:lang w:val="lv-LV" w:eastAsia="lv-LV"/>
              </w:rPr>
              <w:t>1.1.3.4. laboratoriskie izmeklējumi:</w:t>
            </w:r>
          </w:p>
          <w:p w14:paraId="5A304D3D" w14:textId="77777777" w:rsidR="00EE2BC2" w:rsidRPr="00A12B2A" w:rsidRDefault="00EE2BC2" w:rsidP="00A12B2A">
            <w:pPr>
              <w:rPr>
                <w:bCs/>
                <w:sz w:val="22"/>
                <w:szCs w:val="22"/>
                <w:lang w:val="lv-LV" w:eastAsia="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0FFF9F" w14:textId="77777777" w:rsidR="00EE2BC2" w:rsidRPr="00A12B2A" w:rsidRDefault="00EE2BC2" w:rsidP="00646C94">
            <w:pPr>
              <w:ind w:left="132" w:right="140"/>
              <w:jc w:val="both"/>
              <w:rPr>
                <w:noProof/>
                <w:sz w:val="22"/>
                <w:szCs w:val="22"/>
                <w:lang w:val="lv-LV" w:eastAsia="lv-LV"/>
              </w:rPr>
            </w:pPr>
            <w:r w:rsidRPr="00A12B2A">
              <w:rPr>
                <w:noProof/>
                <w:sz w:val="22"/>
                <w:szCs w:val="22"/>
                <w:lang w:val="lv-LV" w:eastAsia="lv-LV"/>
              </w:rPr>
              <w:t xml:space="preserve"> Pretendentam jānodrošina </w:t>
            </w:r>
            <w:r w:rsidRPr="00A12B2A">
              <w:rPr>
                <w:b/>
                <w:bCs/>
                <w:noProof/>
                <w:sz w:val="22"/>
                <w:szCs w:val="22"/>
                <w:lang w:val="lv-LV" w:eastAsia="lv-LV"/>
              </w:rPr>
              <w:t xml:space="preserve">apmaksa 100% apmērā </w:t>
            </w:r>
            <w:r w:rsidRPr="00A12B2A">
              <w:rPr>
                <w:noProof/>
                <w:sz w:val="22"/>
                <w:szCs w:val="22"/>
                <w:lang w:val="lv-LV" w:eastAsia="lv-LV"/>
              </w:rPr>
              <w:t xml:space="preserve">Līgumiestādēs, </w:t>
            </w:r>
            <w:r w:rsidRPr="00A12B2A">
              <w:rPr>
                <w:i/>
                <w:iCs/>
                <w:noProof/>
                <w:sz w:val="22"/>
                <w:szCs w:val="22"/>
                <w:lang w:val="lv-LV" w:eastAsia="lv-LV"/>
              </w:rPr>
              <w:t>gan nelīguma</w:t>
            </w:r>
            <w:r w:rsidRPr="00A12B2A">
              <w:rPr>
                <w:noProof/>
                <w:sz w:val="22"/>
                <w:szCs w:val="22"/>
                <w:lang w:val="lv-LV" w:eastAsia="lv-LV"/>
              </w:rPr>
              <w:t xml:space="preserve"> iestādēs, neierobežojot apmaksājamo izmeklējamo klāstu ar Pasūtītāja zemāk nosauktajiem izmeklējumiem:</w:t>
            </w:r>
          </w:p>
          <w:p w14:paraId="22CE1DCD"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hematoloģija: pilna asins analīze, retikulocīti;</w:t>
            </w:r>
          </w:p>
          <w:p w14:paraId="585A0D4D" w14:textId="77777777" w:rsidR="00EE2BC2" w:rsidRPr="00A12B2A" w:rsidRDefault="00EE2BC2" w:rsidP="00646C94">
            <w:pPr>
              <w:ind w:left="132" w:right="140"/>
              <w:jc w:val="both"/>
              <w:rPr>
                <w:noProof/>
                <w:sz w:val="22"/>
                <w:szCs w:val="22"/>
                <w:lang w:val="lv-LV" w:eastAsia="lv-LV"/>
              </w:rPr>
            </w:pPr>
            <w:r w:rsidRPr="00A12B2A">
              <w:rPr>
                <w:noProof/>
                <w:sz w:val="22"/>
                <w:szCs w:val="22"/>
                <w:lang w:val="lv-LV" w:eastAsia="lv-LV"/>
              </w:rPr>
              <w:t>- koaguloģija: APTL, protrombīna komplekss, asins tecēšanas, recēšanas laiks;</w:t>
            </w:r>
          </w:p>
          <w:p w14:paraId="11BD15EC" w14:textId="77777777" w:rsidR="00EE2BC2" w:rsidRPr="00A12B2A" w:rsidRDefault="00EE2BC2" w:rsidP="00646C94">
            <w:pPr>
              <w:ind w:left="132" w:right="140"/>
              <w:jc w:val="both"/>
              <w:rPr>
                <w:bCs/>
                <w:noProof/>
                <w:sz w:val="22"/>
                <w:szCs w:val="22"/>
                <w:lang w:val="lv-LV" w:eastAsia="lv-LV"/>
              </w:rPr>
            </w:pPr>
            <w:r w:rsidRPr="00A12B2A">
              <w:rPr>
                <w:bCs/>
                <w:i/>
                <w:iCs/>
                <w:noProof/>
                <w:sz w:val="22"/>
                <w:szCs w:val="22"/>
                <w:lang w:val="lv-LV" w:eastAsia="lv-LV"/>
              </w:rPr>
              <w:t xml:space="preserve">- </w:t>
            </w:r>
            <w:r w:rsidRPr="00A12B2A">
              <w:rPr>
                <w:bCs/>
                <w:noProof/>
                <w:sz w:val="22"/>
                <w:szCs w:val="22"/>
                <w:lang w:val="lv-LV" w:eastAsia="lv-LV"/>
              </w:rPr>
              <w:t>hepatītu diagnostika (anti HCV, HBs Ag, anti HBs);</w:t>
            </w:r>
          </w:p>
          <w:p w14:paraId="1DFEB522"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-aknu testi un fermenti: bilirubīns, ALAT, ASAT, GGT, LDH, KFK, amilāze, sārmainā fosfotāze, lipāze;</w:t>
            </w:r>
          </w:p>
          <w:p w14:paraId="4F77AE3F"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slāpekļa vielu maiņa: urea, kreatinīns, kreatinīns klīrenss;</w:t>
            </w:r>
          </w:p>
          <w:p w14:paraId="3D647902"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olbaltumvielas: kopējais obaltums, frakcijas; lipīdi: kopējais holesterīns, augsta blīvuma holesterīns, zema blīvuma holesterins, triglicerīdi;</w:t>
            </w:r>
          </w:p>
          <w:p w14:paraId="52831E90"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glikozes regulācija: glikoze; iekaisuma marķieri: CRO – C reaktīvais olbaltums, reimatoidais faktors;</w:t>
            </w:r>
          </w:p>
          <w:p w14:paraId="0B38562E"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kardioloģiskie marķieri, antivielu noteikšana, tajā skaitā ērču encifalīta, Laima slimības diagnosticēšana, hormonālās analīzes, D vitamīna noteikšana, u.c., kā arī apmaksājot maksu par analīžu noteikšanu;</w:t>
            </w:r>
          </w:p>
          <w:p w14:paraId="0B4ECA5A"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asins grupa (ABO), Rh-faktors; - vairogdziedzera hormoni: TSH, T3, T4, TG,</w:t>
            </w:r>
            <w:r w:rsidRPr="00A12B2A">
              <w:rPr>
                <w:noProof/>
                <w:color w:val="3E3E40"/>
                <w:sz w:val="22"/>
                <w:szCs w:val="22"/>
                <w:lang w:val="lv-LV"/>
              </w:rPr>
              <w:t xml:space="preserve"> antivielas pret tireoīdperoksidāzi</w:t>
            </w:r>
            <w:r w:rsidRPr="00A12B2A">
              <w:rPr>
                <w:bCs/>
                <w:noProof/>
                <w:sz w:val="22"/>
                <w:szCs w:val="22"/>
                <w:lang w:val="lv-LV" w:eastAsia="lv-LV"/>
              </w:rPr>
              <w:t>;</w:t>
            </w:r>
          </w:p>
          <w:p w14:paraId="68B5958A" w14:textId="7AECAACB"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 -</w:t>
            </w:r>
            <w:r w:rsidR="0069445E">
              <w:rPr>
                <w:bCs/>
                <w:noProof/>
                <w:sz w:val="22"/>
                <w:szCs w:val="22"/>
                <w:lang w:val="lv-LV" w:eastAsia="lv-LV"/>
              </w:rPr>
              <w:t xml:space="preserve"> </w:t>
            </w:r>
            <w:r w:rsidRPr="00A12B2A">
              <w:rPr>
                <w:bCs/>
                <w:noProof/>
                <w:sz w:val="22"/>
                <w:szCs w:val="22"/>
                <w:lang w:val="lv-LV" w:eastAsia="lv-LV"/>
              </w:rPr>
              <w:t>urīna un krēpu analīze;</w:t>
            </w:r>
          </w:p>
          <w:p w14:paraId="1936CDD7" w14:textId="4B318ABE"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 -</w:t>
            </w:r>
            <w:r w:rsidR="0069445E">
              <w:rPr>
                <w:bCs/>
                <w:noProof/>
                <w:sz w:val="22"/>
                <w:szCs w:val="22"/>
                <w:lang w:val="lv-LV" w:eastAsia="lv-LV"/>
              </w:rPr>
              <w:t xml:space="preserve"> </w:t>
            </w:r>
            <w:r w:rsidRPr="00A12B2A">
              <w:rPr>
                <w:bCs/>
                <w:noProof/>
                <w:sz w:val="22"/>
                <w:szCs w:val="22"/>
                <w:lang w:val="lv-LV" w:eastAsia="lv-LV"/>
              </w:rPr>
              <w:t>koprogramma;</w:t>
            </w:r>
          </w:p>
          <w:p w14:paraId="66836A80"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iztriepju izmeklēšana uz miklofloru un onkocitoloģiskā izmeklēšana;</w:t>
            </w:r>
          </w:p>
          <w:p w14:paraId="5A998F95"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serozo dobumu šķidrumu izmeklēšana;</w:t>
            </w:r>
          </w:p>
          <w:p w14:paraId="58F06F36" w14:textId="77777777" w:rsidR="00EE2BC2" w:rsidRDefault="00EE2BC2" w:rsidP="00646C94">
            <w:pPr>
              <w:ind w:left="132" w:right="140"/>
              <w:jc w:val="both"/>
              <w:rPr>
                <w:bCs/>
                <w:noProof/>
                <w:sz w:val="22"/>
                <w:szCs w:val="22"/>
                <w:lang w:val="lv-LV" w:eastAsia="lv-LV"/>
              </w:rPr>
            </w:pPr>
            <w:r w:rsidRPr="00A12B2A">
              <w:rPr>
                <w:bCs/>
                <w:noProof/>
                <w:sz w:val="22"/>
                <w:szCs w:val="22"/>
                <w:lang w:val="lv-LV" w:eastAsia="lv-LV"/>
              </w:rPr>
              <w:t>- biopsijas materiālu izmeklēšana, histoloģija u.c.</w:t>
            </w:r>
          </w:p>
          <w:p w14:paraId="50263439" w14:textId="77777777" w:rsidR="00AA5A26" w:rsidRPr="00A12B2A" w:rsidRDefault="00AA5A26" w:rsidP="00646C94">
            <w:pPr>
              <w:ind w:left="132" w:right="140"/>
              <w:jc w:val="both"/>
              <w:rPr>
                <w:bCs/>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AE5A87" w14:textId="77777777" w:rsidR="00EE2BC2" w:rsidRPr="00A12B2A" w:rsidRDefault="00EE2BC2" w:rsidP="00A12B2A">
            <w:pPr>
              <w:rPr>
                <w:bCs/>
                <w:sz w:val="22"/>
                <w:szCs w:val="22"/>
                <w:lang w:val="lv-LV" w:eastAsia="lv-LV"/>
              </w:rPr>
            </w:pPr>
          </w:p>
        </w:tc>
      </w:tr>
      <w:tr w:rsidR="00EE2BC2" w:rsidRPr="00D9078E" w14:paraId="4B02A829"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B2248E" w14:textId="77777777" w:rsidR="00EE2BC2" w:rsidRPr="00A12B2A" w:rsidRDefault="00EE2BC2" w:rsidP="00A12B2A">
            <w:pPr>
              <w:rPr>
                <w:bCs/>
                <w:sz w:val="22"/>
                <w:szCs w:val="22"/>
                <w:lang w:val="lv-LV" w:eastAsia="lv-LV"/>
              </w:rPr>
            </w:pPr>
            <w:r w:rsidRPr="00A12B2A">
              <w:rPr>
                <w:bCs/>
                <w:sz w:val="22"/>
                <w:szCs w:val="22"/>
                <w:lang w:val="lv-LV" w:eastAsia="lv-LV"/>
              </w:rPr>
              <w:lastRenderedPageBreak/>
              <w:t xml:space="preserve">1.1.3.5. Diagnostiskie izmeklējumi: </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3D6BE4" w14:textId="77777777" w:rsidR="00EE2BC2" w:rsidRDefault="00EE2BC2" w:rsidP="00646C94">
            <w:pPr>
              <w:ind w:left="132" w:right="140"/>
              <w:rPr>
                <w:b/>
                <w:bCs/>
                <w:noProof/>
                <w:sz w:val="22"/>
                <w:szCs w:val="22"/>
                <w:lang w:val="lv-LV" w:eastAsia="lv-LV"/>
              </w:rPr>
            </w:pPr>
            <w:r w:rsidRPr="00A12B2A">
              <w:rPr>
                <w:bCs/>
                <w:noProof/>
                <w:sz w:val="22"/>
                <w:szCs w:val="22"/>
                <w:lang w:val="lv-LV" w:eastAsia="lv-LV"/>
              </w:rPr>
              <w:t xml:space="preserve">Diagnostiskie izmeklējumi tiek apmaksāti, </w:t>
            </w:r>
            <w:r w:rsidRPr="00A12B2A">
              <w:rPr>
                <w:b/>
                <w:bCs/>
                <w:noProof/>
                <w:sz w:val="22"/>
                <w:szCs w:val="22"/>
                <w:lang w:val="lv-LV" w:eastAsia="lv-LV"/>
              </w:rPr>
              <w:t>ja ir ārstējošā ārsta norīkojums.</w:t>
            </w:r>
          </w:p>
          <w:p w14:paraId="693136FF" w14:textId="77777777" w:rsidR="00AA5A26" w:rsidRPr="00A12B2A" w:rsidRDefault="00AA5A26" w:rsidP="00646C94">
            <w:pPr>
              <w:ind w:left="132" w:right="140"/>
              <w:rPr>
                <w:bCs/>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17C58E" w14:textId="77777777" w:rsidR="00EE2BC2" w:rsidRPr="00A12B2A" w:rsidRDefault="00EE2BC2" w:rsidP="00A12B2A">
            <w:pPr>
              <w:rPr>
                <w:bCs/>
                <w:sz w:val="22"/>
                <w:szCs w:val="22"/>
                <w:lang w:val="lv-LV" w:eastAsia="lv-LV"/>
              </w:rPr>
            </w:pPr>
          </w:p>
        </w:tc>
      </w:tr>
      <w:tr w:rsidR="00EE2BC2" w:rsidRPr="00D9078E" w14:paraId="235E9336"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FA02FD" w14:textId="77777777" w:rsidR="00EE2BC2" w:rsidRPr="00A12B2A" w:rsidRDefault="00EE2BC2" w:rsidP="00A12B2A">
            <w:pPr>
              <w:rPr>
                <w:bCs/>
                <w:sz w:val="22"/>
                <w:szCs w:val="22"/>
                <w:lang w:val="lv-LV" w:eastAsia="lv-LV"/>
              </w:rPr>
            </w:pPr>
            <w:r w:rsidRPr="00A12B2A">
              <w:rPr>
                <w:bCs/>
                <w:sz w:val="22"/>
                <w:szCs w:val="22"/>
                <w:lang w:val="lv-LV" w:eastAsia="lv-LV"/>
              </w:rPr>
              <w:t>1.1.3.5.1. biežāk izmantojamie diagnostiskie izmeklējumi:</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7CEC8B" w14:textId="77777777" w:rsidR="00EE2BC2" w:rsidRDefault="00EE2BC2" w:rsidP="00646C94">
            <w:pPr>
              <w:ind w:left="132" w:right="140"/>
              <w:jc w:val="both"/>
              <w:rPr>
                <w:noProof/>
                <w:sz w:val="22"/>
                <w:szCs w:val="22"/>
                <w:lang w:val="lv-LV" w:eastAsia="lv-LV"/>
              </w:rPr>
            </w:pPr>
            <w:r w:rsidRPr="00A12B2A">
              <w:rPr>
                <w:noProof/>
                <w:sz w:val="22"/>
                <w:szCs w:val="22"/>
                <w:lang w:val="lv-LV" w:eastAsia="lv-LV"/>
              </w:rPr>
              <w:t xml:space="preserve">Izmeklējumi kā ehokardiogrāfija, ultrosonogrāfija, doplerogrāfiskā izmeklēšana, veloergometrija, rentgenizmeklējumi ar vai bez kontrastēšanas, mammogrāfija, EKG, Holtera monitorēšana u.c., apmaksa </w:t>
            </w:r>
            <w:r w:rsidRPr="00A12B2A">
              <w:rPr>
                <w:b/>
                <w:bCs/>
                <w:noProof/>
                <w:sz w:val="22"/>
                <w:szCs w:val="22"/>
                <w:lang w:val="lv-LV" w:eastAsia="lv-LV"/>
              </w:rPr>
              <w:t xml:space="preserve">nedrīkst būt mazāka kā </w:t>
            </w:r>
            <w:r w:rsidR="009F552C" w:rsidRPr="00A12B2A">
              <w:rPr>
                <w:b/>
                <w:sz w:val="22"/>
                <w:szCs w:val="22"/>
                <w:lang w:val="lv-LV" w:eastAsia="lv-LV"/>
              </w:rPr>
              <w:t>EUR</w:t>
            </w:r>
            <w:r w:rsidR="009F552C" w:rsidRPr="00A12B2A">
              <w:rPr>
                <w:b/>
                <w:bCs/>
                <w:noProof/>
                <w:sz w:val="22"/>
                <w:szCs w:val="22"/>
                <w:lang w:val="lv-LV" w:eastAsia="lv-LV"/>
              </w:rPr>
              <w:t xml:space="preserve"> </w:t>
            </w:r>
            <w:r w:rsidRPr="00A12B2A">
              <w:rPr>
                <w:b/>
                <w:bCs/>
                <w:noProof/>
                <w:sz w:val="22"/>
                <w:szCs w:val="22"/>
                <w:lang w:val="lv-LV" w:eastAsia="lv-LV"/>
              </w:rPr>
              <w:t>50</w:t>
            </w:r>
            <w:r w:rsidR="005430C1">
              <w:rPr>
                <w:b/>
                <w:bCs/>
                <w:noProof/>
                <w:sz w:val="22"/>
                <w:szCs w:val="22"/>
                <w:lang w:val="lv-LV" w:eastAsia="lv-LV"/>
              </w:rPr>
              <w:t>.00</w:t>
            </w:r>
            <w:r w:rsidRPr="00A12B2A">
              <w:rPr>
                <w:noProof/>
                <w:sz w:val="22"/>
                <w:szCs w:val="22"/>
                <w:lang w:val="lv-LV" w:eastAsia="lv-LV"/>
              </w:rPr>
              <w:t xml:space="preserve"> </w:t>
            </w:r>
            <w:r w:rsidR="00014984">
              <w:rPr>
                <w:sz w:val="22"/>
                <w:szCs w:val="22"/>
                <w:lang w:val="lv-LV"/>
              </w:rPr>
              <w:t xml:space="preserve">(piecdesmit </w:t>
            </w:r>
            <w:r w:rsidR="00014984" w:rsidRPr="002669A1">
              <w:rPr>
                <w:i/>
                <w:iCs/>
                <w:sz w:val="22"/>
                <w:szCs w:val="22"/>
                <w:lang w:val="lv-LV"/>
              </w:rPr>
              <w:t>euro</w:t>
            </w:r>
            <w:r w:rsidR="00014984">
              <w:rPr>
                <w:sz w:val="22"/>
                <w:szCs w:val="22"/>
                <w:lang w:val="lv-LV"/>
              </w:rPr>
              <w:t>, 00 centi)</w:t>
            </w:r>
            <w:r w:rsidR="00A50749">
              <w:rPr>
                <w:sz w:val="22"/>
                <w:szCs w:val="22"/>
                <w:lang w:val="lv-LV"/>
              </w:rPr>
              <w:t xml:space="preserve"> </w:t>
            </w:r>
            <w:r w:rsidRPr="00A12B2A">
              <w:rPr>
                <w:noProof/>
                <w:sz w:val="22"/>
                <w:szCs w:val="22"/>
                <w:lang w:val="lv-LV" w:eastAsia="lv-LV"/>
              </w:rPr>
              <w:t>par vienu izmeklējumu.</w:t>
            </w:r>
          </w:p>
          <w:p w14:paraId="7551726F" w14:textId="68AC77BE" w:rsidR="00AA5A26" w:rsidRPr="00A12B2A" w:rsidRDefault="00AA5A26" w:rsidP="00646C94">
            <w:pPr>
              <w:ind w:left="132" w:right="140"/>
              <w:jc w:val="both"/>
              <w:rPr>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9FF3F3" w14:textId="77777777" w:rsidR="00EE2BC2" w:rsidRPr="00A12B2A" w:rsidRDefault="00EE2BC2" w:rsidP="00A12B2A">
            <w:pPr>
              <w:rPr>
                <w:bCs/>
                <w:i/>
                <w:iCs/>
                <w:sz w:val="22"/>
                <w:szCs w:val="22"/>
                <w:lang w:val="lv-LV" w:eastAsia="lv-LV"/>
              </w:rPr>
            </w:pPr>
            <w:r w:rsidRPr="00A12B2A">
              <w:rPr>
                <w:bCs/>
                <w:sz w:val="22"/>
                <w:szCs w:val="22"/>
                <w:lang w:val="lv-LV" w:eastAsia="lv-LV"/>
              </w:rPr>
              <w:t xml:space="preserve"> </w:t>
            </w:r>
          </w:p>
        </w:tc>
      </w:tr>
      <w:tr w:rsidR="00EE2BC2" w:rsidRPr="00D9078E" w14:paraId="191AAFEA"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424199" w14:textId="77777777" w:rsidR="00EE2BC2" w:rsidRPr="00A12B2A" w:rsidRDefault="00EE2BC2" w:rsidP="00A12B2A">
            <w:pPr>
              <w:rPr>
                <w:bCs/>
                <w:sz w:val="22"/>
                <w:szCs w:val="22"/>
                <w:lang w:val="lv-LV" w:eastAsia="lv-LV"/>
              </w:rPr>
            </w:pPr>
            <w:r w:rsidRPr="00A12B2A">
              <w:rPr>
                <w:bCs/>
                <w:sz w:val="22"/>
                <w:szCs w:val="22"/>
                <w:lang w:val="lv-LV" w:eastAsia="lv-LV"/>
              </w:rPr>
              <w:t>1.1.3.5.2. dārgie diagnostiskie izmeklējumi:</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ECA1F5" w14:textId="77777777" w:rsidR="00EE2BC2" w:rsidRDefault="00EE2BC2" w:rsidP="00646C94">
            <w:pPr>
              <w:ind w:left="132" w:right="140"/>
              <w:jc w:val="both"/>
              <w:rPr>
                <w:noProof/>
                <w:sz w:val="22"/>
                <w:szCs w:val="22"/>
                <w:lang w:val="lv-LV" w:eastAsia="lv-LV"/>
              </w:rPr>
            </w:pPr>
            <w:r w:rsidRPr="00A12B2A">
              <w:rPr>
                <w:noProof/>
                <w:sz w:val="22"/>
                <w:szCs w:val="22"/>
                <w:lang w:val="lv-LV" w:eastAsia="lv-LV"/>
              </w:rPr>
              <w:t xml:space="preserve">Datortomogrāfija, magnētiskā rezonanse ar un bez kontrastvielas scintigrāfijas izmeklējumi kuņģa-zarnu trakta endoskopiskie izmeklējumi un citi dārgo tehnoloģiju izmeklējumi, t.sk., kontrastvielas apmaksas limits gadā </w:t>
            </w:r>
            <w:r w:rsidRPr="00A12B2A">
              <w:rPr>
                <w:b/>
                <w:bCs/>
                <w:noProof/>
                <w:sz w:val="22"/>
                <w:szCs w:val="22"/>
                <w:lang w:val="lv-LV" w:eastAsia="lv-LV"/>
              </w:rPr>
              <w:t>nedrīkst būt mazāks kā</w:t>
            </w:r>
            <w:r w:rsidR="009F552C" w:rsidRPr="00A12B2A">
              <w:rPr>
                <w:sz w:val="22"/>
                <w:szCs w:val="22"/>
                <w:lang w:val="lv-LV"/>
              </w:rPr>
              <w:t xml:space="preserve"> </w:t>
            </w:r>
            <w:r w:rsidR="009F552C" w:rsidRPr="00A12B2A">
              <w:rPr>
                <w:b/>
                <w:sz w:val="22"/>
                <w:szCs w:val="22"/>
                <w:lang w:val="lv-LV" w:eastAsia="lv-LV"/>
              </w:rPr>
              <w:t>EUR</w:t>
            </w:r>
            <w:r w:rsidR="009F552C" w:rsidRPr="00A12B2A">
              <w:rPr>
                <w:b/>
                <w:bCs/>
                <w:noProof/>
                <w:sz w:val="22"/>
                <w:szCs w:val="22"/>
                <w:lang w:val="lv-LV" w:eastAsia="lv-LV"/>
              </w:rPr>
              <w:t xml:space="preserve"> </w:t>
            </w:r>
            <w:r w:rsidRPr="00A12B2A">
              <w:rPr>
                <w:b/>
                <w:bCs/>
                <w:noProof/>
                <w:sz w:val="22"/>
                <w:szCs w:val="22"/>
                <w:lang w:val="lv-LV" w:eastAsia="lv-LV"/>
              </w:rPr>
              <w:t>250</w:t>
            </w:r>
            <w:r w:rsidR="009F552C">
              <w:rPr>
                <w:b/>
                <w:bCs/>
                <w:noProof/>
                <w:sz w:val="22"/>
                <w:szCs w:val="22"/>
                <w:lang w:val="lv-LV" w:eastAsia="lv-LV"/>
              </w:rPr>
              <w:t>.00</w:t>
            </w:r>
            <w:r w:rsidR="00A50749">
              <w:rPr>
                <w:b/>
                <w:bCs/>
                <w:noProof/>
                <w:sz w:val="22"/>
                <w:szCs w:val="22"/>
                <w:lang w:val="lv-LV" w:eastAsia="lv-LV"/>
              </w:rPr>
              <w:t xml:space="preserve"> </w:t>
            </w:r>
            <w:r w:rsidR="00A50749">
              <w:rPr>
                <w:sz w:val="22"/>
                <w:szCs w:val="22"/>
                <w:lang w:val="lv-LV"/>
              </w:rPr>
              <w:t xml:space="preserve">(divi simti piecdesmit </w:t>
            </w:r>
            <w:r w:rsidR="00A50749" w:rsidRPr="002669A1">
              <w:rPr>
                <w:i/>
                <w:iCs/>
                <w:sz w:val="22"/>
                <w:szCs w:val="22"/>
                <w:lang w:val="lv-LV"/>
              </w:rPr>
              <w:t>euro</w:t>
            </w:r>
            <w:r w:rsidR="00A50749">
              <w:rPr>
                <w:sz w:val="22"/>
                <w:szCs w:val="22"/>
                <w:lang w:val="lv-LV"/>
              </w:rPr>
              <w:t>, 00 centi)</w:t>
            </w:r>
            <w:r w:rsidRPr="00A12B2A">
              <w:rPr>
                <w:noProof/>
                <w:sz w:val="22"/>
                <w:szCs w:val="22"/>
                <w:lang w:val="lv-LV" w:eastAsia="lv-LV"/>
              </w:rPr>
              <w:t>.</w:t>
            </w:r>
          </w:p>
          <w:p w14:paraId="4EDB999F" w14:textId="3B7A932F" w:rsidR="00AA5A26" w:rsidRPr="00A12B2A" w:rsidRDefault="00AA5A26" w:rsidP="00646C94">
            <w:pPr>
              <w:ind w:left="132" w:right="140"/>
              <w:jc w:val="both"/>
              <w:rPr>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A13929" w14:textId="77777777" w:rsidR="00EE2BC2" w:rsidRPr="00A12B2A" w:rsidRDefault="00EE2BC2" w:rsidP="00A12B2A">
            <w:pPr>
              <w:ind w:firstLine="720"/>
              <w:rPr>
                <w:bCs/>
                <w:sz w:val="22"/>
                <w:szCs w:val="22"/>
                <w:lang w:val="lv-LV" w:eastAsia="lv-LV"/>
              </w:rPr>
            </w:pPr>
          </w:p>
        </w:tc>
      </w:tr>
      <w:tr w:rsidR="00EE2BC2" w:rsidRPr="00D9078E" w14:paraId="307B15D3"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DB6B91" w14:textId="77777777" w:rsidR="00EE2BC2" w:rsidRPr="00A12B2A" w:rsidRDefault="00EE2BC2" w:rsidP="00A12B2A">
            <w:pPr>
              <w:rPr>
                <w:bCs/>
                <w:sz w:val="22"/>
                <w:szCs w:val="22"/>
                <w:lang w:val="lv-LV" w:eastAsia="lv-LV"/>
              </w:rPr>
            </w:pPr>
            <w:r w:rsidRPr="00A12B2A">
              <w:rPr>
                <w:bCs/>
                <w:sz w:val="22"/>
                <w:szCs w:val="22"/>
                <w:lang w:val="lv-LV" w:eastAsia="lv-LV"/>
              </w:rPr>
              <w:t>1.1.3.6. fizikālās terapijas procedūras: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BA5F10" w14:textId="3989B507" w:rsidR="00EE2BC2" w:rsidRPr="00A12B2A" w:rsidRDefault="00EE2BC2" w:rsidP="00646C94">
            <w:pPr>
              <w:ind w:left="132" w:right="140"/>
              <w:jc w:val="both"/>
              <w:rPr>
                <w:noProof/>
                <w:sz w:val="22"/>
                <w:szCs w:val="22"/>
                <w:lang w:val="lv-LV" w:eastAsia="lv-LV"/>
              </w:rPr>
            </w:pPr>
            <w:r w:rsidRPr="00A12B2A">
              <w:rPr>
                <w:noProof/>
                <w:sz w:val="22"/>
                <w:szCs w:val="22"/>
                <w:lang w:val="lv-LV" w:eastAsia="lv-LV"/>
              </w:rPr>
              <w:t>Pretendentam jānodrošina (magnetoterapija, ar ultraskaņu veiktās procedūras, elektroforēzes, aplikācijas, sildīšanas u.c.) – vismaz 1 kursu (viens kurss</w:t>
            </w:r>
            <w:r w:rsidR="002E22F6">
              <w:rPr>
                <w:noProof/>
                <w:sz w:val="22"/>
                <w:szCs w:val="22"/>
                <w:lang w:val="lv-LV" w:eastAsia="lv-LV"/>
              </w:rPr>
              <w:t xml:space="preserve"> </w:t>
            </w:r>
            <w:r w:rsidRPr="00A12B2A">
              <w:rPr>
                <w:noProof/>
                <w:sz w:val="22"/>
                <w:szCs w:val="22"/>
                <w:lang w:val="lv-LV" w:eastAsia="lv-LV"/>
              </w:rPr>
              <w:t>- 10 procedūras) apdrošināšanas perioda laikā, atbilstoši ārstējošā ārsta nosūtījumam. Procedūras cena –</w:t>
            </w:r>
            <w:r w:rsidR="00E762B5">
              <w:rPr>
                <w:noProof/>
                <w:sz w:val="22"/>
                <w:szCs w:val="22"/>
                <w:lang w:val="lv-LV" w:eastAsia="lv-LV"/>
              </w:rPr>
              <w:t xml:space="preserve"> </w:t>
            </w:r>
            <w:r w:rsidRPr="00A12B2A">
              <w:rPr>
                <w:noProof/>
                <w:sz w:val="22"/>
                <w:szCs w:val="22"/>
                <w:lang w:val="lv-LV" w:eastAsia="lv-LV"/>
              </w:rPr>
              <w:t>ne mazāk kā</w:t>
            </w:r>
            <w:r w:rsidR="009F552C" w:rsidRPr="00A12B2A">
              <w:rPr>
                <w:sz w:val="22"/>
                <w:szCs w:val="22"/>
                <w:lang w:val="lv-LV" w:eastAsia="lv-LV"/>
              </w:rPr>
              <w:t xml:space="preserve"> </w:t>
            </w:r>
            <w:r w:rsidR="009F552C" w:rsidRPr="009F552C">
              <w:rPr>
                <w:b/>
                <w:bCs/>
                <w:sz w:val="22"/>
                <w:szCs w:val="22"/>
                <w:lang w:val="lv-LV"/>
              </w:rPr>
              <w:t>EUR</w:t>
            </w:r>
            <w:r w:rsidR="009F552C" w:rsidRPr="00A12B2A">
              <w:rPr>
                <w:b/>
                <w:bCs/>
                <w:noProof/>
                <w:sz w:val="22"/>
                <w:szCs w:val="22"/>
                <w:lang w:val="lv-LV" w:eastAsia="lv-LV"/>
              </w:rPr>
              <w:t xml:space="preserve"> </w:t>
            </w:r>
            <w:r w:rsidRPr="00A12B2A">
              <w:rPr>
                <w:b/>
                <w:bCs/>
                <w:noProof/>
                <w:sz w:val="22"/>
                <w:szCs w:val="22"/>
                <w:lang w:val="lv-LV" w:eastAsia="lv-LV"/>
              </w:rPr>
              <w:t>10.00</w:t>
            </w:r>
            <w:r w:rsidRPr="00A12B2A">
              <w:rPr>
                <w:noProof/>
                <w:sz w:val="22"/>
                <w:szCs w:val="22"/>
                <w:lang w:val="lv-LV" w:eastAsia="lv-LV"/>
              </w:rPr>
              <w:t xml:space="preserve"> </w:t>
            </w:r>
            <w:r w:rsidR="00E762B5">
              <w:rPr>
                <w:sz w:val="22"/>
                <w:szCs w:val="22"/>
                <w:lang w:val="lv-LV"/>
              </w:rPr>
              <w:t xml:space="preserve">(desmit </w:t>
            </w:r>
            <w:r w:rsidR="00E762B5" w:rsidRPr="002669A1">
              <w:rPr>
                <w:i/>
                <w:iCs/>
                <w:sz w:val="22"/>
                <w:szCs w:val="22"/>
                <w:lang w:val="lv-LV"/>
              </w:rPr>
              <w:t>euro</w:t>
            </w:r>
            <w:r w:rsidR="00E762B5">
              <w:rPr>
                <w:sz w:val="22"/>
                <w:szCs w:val="22"/>
                <w:lang w:val="lv-LV"/>
              </w:rPr>
              <w:t xml:space="preserve">, 00 centi) </w:t>
            </w:r>
            <w:r w:rsidRPr="00A12B2A">
              <w:rPr>
                <w:noProof/>
                <w:sz w:val="22"/>
                <w:szCs w:val="22"/>
                <w:lang w:val="lv-LV" w:eastAsia="lv-LV"/>
              </w:rPr>
              <w:t xml:space="preserve">par vienu procedūru. </w:t>
            </w:r>
          </w:p>
          <w:p w14:paraId="39F0DE9D" w14:textId="77777777" w:rsidR="00EE2BC2" w:rsidRDefault="00EE2BC2" w:rsidP="00646C94">
            <w:pPr>
              <w:ind w:left="132" w:right="140" w:hanging="9"/>
              <w:jc w:val="both"/>
              <w:rPr>
                <w:bCs/>
                <w:noProof/>
                <w:sz w:val="22"/>
                <w:szCs w:val="22"/>
                <w:lang w:val="lv-LV" w:eastAsia="lv-LV"/>
              </w:rPr>
            </w:pPr>
            <w:r w:rsidRPr="00A12B2A">
              <w:rPr>
                <w:bCs/>
                <w:noProof/>
                <w:sz w:val="22"/>
                <w:szCs w:val="22"/>
                <w:lang w:val="lv-LV" w:eastAsia="lv-LV"/>
              </w:rPr>
              <w:t>Pretendentam jānodrošina, ka netiks noteiktas saslimšanas un diagnozes, kuru gadījumos neapmaksās fizikālo terapiju, kas saņemta ar ārsta nosūtījumu.</w:t>
            </w:r>
          </w:p>
          <w:p w14:paraId="7BDDA3ED" w14:textId="77777777" w:rsidR="00AA5A26" w:rsidRPr="00A12B2A" w:rsidRDefault="00AA5A26" w:rsidP="00646C94">
            <w:pPr>
              <w:ind w:left="132" w:right="140" w:hanging="9"/>
              <w:jc w:val="both"/>
              <w:rPr>
                <w:bCs/>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E6C75E" w14:textId="77777777" w:rsidR="00EE2BC2" w:rsidRPr="00A12B2A" w:rsidRDefault="00EE2BC2" w:rsidP="00A12B2A">
            <w:pPr>
              <w:ind w:firstLine="720"/>
              <w:rPr>
                <w:bCs/>
                <w:sz w:val="22"/>
                <w:szCs w:val="22"/>
                <w:lang w:val="lv-LV" w:eastAsia="lv-LV"/>
              </w:rPr>
            </w:pPr>
          </w:p>
        </w:tc>
      </w:tr>
      <w:tr w:rsidR="00EE2BC2" w:rsidRPr="00A12B2A" w14:paraId="725774E3" w14:textId="77777777" w:rsidTr="00902D40">
        <w:trPr>
          <w:trHeight w:val="821"/>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010DBA" w14:textId="23F4AF92" w:rsidR="00EE2BC2" w:rsidRPr="00A12B2A" w:rsidRDefault="00EE2BC2" w:rsidP="00A12B2A">
            <w:pPr>
              <w:rPr>
                <w:bCs/>
                <w:sz w:val="22"/>
                <w:szCs w:val="22"/>
                <w:lang w:val="lv-LV" w:eastAsia="lv-LV"/>
              </w:rPr>
            </w:pPr>
            <w:r w:rsidRPr="00A12B2A">
              <w:rPr>
                <w:bCs/>
                <w:sz w:val="22"/>
                <w:szCs w:val="22"/>
                <w:lang w:val="lv-LV" w:eastAsia="lv-LV"/>
              </w:rPr>
              <w:t>1.1.3.7. obligātās veselības pārbaudes: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FE0359" w14:textId="69132D7F" w:rsidR="00C912B7" w:rsidRPr="00A12B2A" w:rsidRDefault="00EE2BC2" w:rsidP="00646C94">
            <w:pPr>
              <w:ind w:left="132" w:right="140"/>
              <w:jc w:val="both"/>
              <w:rPr>
                <w:noProof/>
                <w:sz w:val="22"/>
                <w:szCs w:val="22"/>
                <w:lang w:val="lv-LV" w:eastAsia="lv-LV"/>
              </w:rPr>
            </w:pPr>
            <w:r w:rsidRPr="00A12B2A">
              <w:rPr>
                <w:noProof/>
                <w:color w:val="3B3838" w:themeColor="background2" w:themeShade="40"/>
                <w:sz w:val="22"/>
                <w:szCs w:val="22"/>
                <w:lang w:val="lv-LV"/>
              </w:rPr>
              <w:t>Normatīvajos aktos noteiktajā kārtībā un apjomā obligāto veselības pārbaužu apmaksa Pretendentam jānodrošina 100% apmērā, ja Pakalpojums saņemts Pretendenta</w:t>
            </w:r>
            <w:r w:rsidR="00314D6D" w:rsidRPr="00A12B2A">
              <w:rPr>
                <w:noProof/>
                <w:color w:val="3B3838" w:themeColor="background2" w:themeShade="40"/>
                <w:sz w:val="22"/>
                <w:szCs w:val="22"/>
                <w:lang w:val="lv-LV"/>
              </w:rPr>
              <w:t xml:space="preserve"> noteiktās</w:t>
            </w:r>
            <w:r w:rsidRPr="00A12B2A">
              <w:rPr>
                <w:noProof/>
                <w:color w:val="3B3838" w:themeColor="background2" w:themeShade="40"/>
                <w:sz w:val="22"/>
                <w:szCs w:val="22"/>
                <w:lang w:val="lv-LV"/>
              </w:rPr>
              <w:t xml:space="preserve"> Līgumiestādē</w:t>
            </w:r>
            <w:r w:rsidR="00060ED0" w:rsidRPr="00A12B2A">
              <w:rPr>
                <w:noProof/>
                <w:color w:val="3B3838" w:themeColor="background2" w:themeShade="40"/>
                <w:sz w:val="22"/>
                <w:szCs w:val="22"/>
                <w:lang w:val="lv-LV"/>
              </w:rPr>
              <w:t>s</w:t>
            </w:r>
            <w:r w:rsidRPr="00A12B2A">
              <w:rPr>
                <w:noProof/>
                <w:color w:val="3B3838" w:themeColor="background2" w:themeShade="40"/>
                <w:sz w:val="22"/>
                <w:szCs w:val="22"/>
                <w:lang w:val="lv-LV"/>
              </w:rPr>
              <w:t xml:space="preserve">, </w:t>
            </w:r>
            <w:r w:rsidR="008128FE" w:rsidRPr="00A12B2A">
              <w:rPr>
                <w:noProof/>
                <w:color w:val="3B3838" w:themeColor="background2" w:themeShade="40"/>
                <w:sz w:val="22"/>
                <w:szCs w:val="22"/>
                <w:lang w:val="lv-LV"/>
              </w:rPr>
              <w:t>c</w:t>
            </w:r>
            <w:r w:rsidR="00927E73" w:rsidRPr="00A12B2A">
              <w:rPr>
                <w:noProof/>
                <w:color w:val="3B3838" w:themeColor="background2" w:themeShade="40"/>
                <w:sz w:val="22"/>
                <w:szCs w:val="22"/>
                <w:lang w:val="lv-LV"/>
              </w:rPr>
              <w:t>itās</w:t>
            </w:r>
            <w:r w:rsidR="008128FE" w:rsidRPr="00A12B2A">
              <w:rPr>
                <w:noProof/>
                <w:color w:val="3B3838" w:themeColor="background2" w:themeShade="40"/>
                <w:sz w:val="22"/>
                <w:szCs w:val="22"/>
                <w:lang w:val="lv-LV"/>
              </w:rPr>
              <w:t xml:space="preserve"> iestādēs</w:t>
            </w:r>
            <w:r w:rsidR="00BF24A6" w:rsidRPr="00A12B2A">
              <w:rPr>
                <w:noProof/>
                <w:color w:val="3B3838" w:themeColor="background2" w:themeShade="40"/>
                <w:sz w:val="22"/>
                <w:szCs w:val="22"/>
                <w:lang w:val="lv-LV"/>
              </w:rPr>
              <w:t xml:space="preserve"> </w:t>
            </w:r>
            <w:r w:rsidRPr="00A12B2A">
              <w:rPr>
                <w:noProof/>
                <w:color w:val="3B3838" w:themeColor="background2" w:themeShade="40"/>
                <w:sz w:val="22"/>
                <w:szCs w:val="22"/>
                <w:lang w:val="lv-LV"/>
              </w:rPr>
              <w:t>ne mazāk kā</w:t>
            </w:r>
            <w:r w:rsidR="005430C1" w:rsidRPr="00A12B2A">
              <w:rPr>
                <w:sz w:val="22"/>
                <w:szCs w:val="22"/>
                <w:lang w:val="lv-LV"/>
              </w:rPr>
              <w:t xml:space="preserve"> </w:t>
            </w:r>
            <w:r w:rsidR="005430C1" w:rsidRPr="005430C1">
              <w:rPr>
                <w:b/>
                <w:bCs/>
                <w:sz w:val="22"/>
                <w:szCs w:val="22"/>
                <w:lang w:val="lv-LV"/>
              </w:rPr>
              <w:t>EUR</w:t>
            </w:r>
            <w:r w:rsidR="005430C1" w:rsidRPr="00A12B2A">
              <w:rPr>
                <w:b/>
                <w:bCs/>
                <w:noProof/>
                <w:color w:val="3B3838" w:themeColor="background2" w:themeShade="40"/>
                <w:sz w:val="22"/>
                <w:szCs w:val="22"/>
                <w:lang w:val="lv-LV"/>
              </w:rPr>
              <w:t xml:space="preserve"> </w:t>
            </w:r>
            <w:r w:rsidRPr="00A12B2A">
              <w:rPr>
                <w:b/>
                <w:bCs/>
                <w:noProof/>
                <w:color w:val="3B3838" w:themeColor="background2" w:themeShade="40"/>
                <w:sz w:val="22"/>
                <w:szCs w:val="22"/>
                <w:lang w:val="lv-LV"/>
              </w:rPr>
              <w:t>60</w:t>
            </w:r>
            <w:r w:rsidR="005430C1">
              <w:rPr>
                <w:b/>
                <w:bCs/>
                <w:noProof/>
                <w:color w:val="3B3838" w:themeColor="background2" w:themeShade="40"/>
                <w:sz w:val="22"/>
                <w:szCs w:val="22"/>
                <w:lang w:val="lv-LV"/>
              </w:rPr>
              <w:t>.00</w:t>
            </w:r>
            <w:r w:rsidRPr="00A12B2A">
              <w:rPr>
                <w:b/>
                <w:bCs/>
                <w:noProof/>
                <w:color w:val="3B3838" w:themeColor="background2" w:themeShade="40"/>
                <w:sz w:val="22"/>
                <w:szCs w:val="22"/>
                <w:lang w:val="lv-LV"/>
              </w:rPr>
              <w:t xml:space="preserve"> </w:t>
            </w:r>
            <w:r w:rsidR="008C3EC8">
              <w:rPr>
                <w:sz w:val="22"/>
                <w:szCs w:val="22"/>
                <w:lang w:val="lv-LV"/>
              </w:rPr>
              <w:t xml:space="preserve">(sešdesmit </w:t>
            </w:r>
            <w:r w:rsidR="008C3EC8" w:rsidRPr="002669A1">
              <w:rPr>
                <w:i/>
                <w:iCs/>
                <w:sz w:val="22"/>
                <w:szCs w:val="22"/>
                <w:lang w:val="lv-LV"/>
              </w:rPr>
              <w:t>euro</w:t>
            </w:r>
            <w:r w:rsidR="008C3EC8">
              <w:rPr>
                <w:sz w:val="22"/>
                <w:szCs w:val="22"/>
                <w:lang w:val="lv-LV"/>
              </w:rPr>
              <w:t xml:space="preserve">, 00 centi) </w:t>
            </w:r>
            <w:r w:rsidRPr="00A12B2A">
              <w:rPr>
                <w:noProof/>
                <w:color w:val="3B3838" w:themeColor="background2" w:themeShade="40"/>
                <w:sz w:val="22"/>
                <w:szCs w:val="22"/>
                <w:lang w:val="lv-LV"/>
              </w:rPr>
              <w:t>apmērā.</w:t>
            </w:r>
            <w:r w:rsidR="00C912B7" w:rsidRPr="00A12B2A">
              <w:rPr>
                <w:noProof/>
                <w:sz w:val="22"/>
                <w:szCs w:val="22"/>
                <w:lang w:val="lv-LV" w:eastAsia="lv-LV"/>
              </w:rPr>
              <w:t xml:space="preserve"> Pretendents var piedāvāt arī izbraukuma obligātās veselības pārbaudes Pasūtītāja telpās.</w:t>
            </w:r>
          </w:p>
          <w:p w14:paraId="17917F2F" w14:textId="6AD34DB0" w:rsidR="00C912B7" w:rsidRPr="00A12B2A" w:rsidRDefault="00C912B7" w:rsidP="00902D40">
            <w:pPr>
              <w:ind w:right="140" w:firstLine="150"/>
              <w:jc w:val="both"/>
              <w:rPr>
                <w:noProof/>
                <w:color w:val="3B3838" w:themeColor="background2" w:themeShade="40"/>
                <w:sz w:val="22"/>
                <w:szCs w:val="22"/>
                <w:lang w:val="lv-LV"/>
              </w:rPr>
            </w:pPr>
          </w:p>
          <w:p w14:paraId="270FE23B" w14:textId="0B034598" w:rsidR="00EE2BC2" w:rsidRPr="005430C1" w:rsidRDefault="00EE2BC2" w:rsidP="00646C94">
            <w:pPr>
              <w:ind w:left="132" w:right="140"/>
              <w:jc w:val="both"/>
              <w:rPr>
                <w:noProof/>
                <w:sz w:val="22"/>
                <w:szCs w:val="22"/>
                <w:lang w:val="lv-LV" w:eastAsia="lv-LV"/>
              </w:rPr>
            </w:pPr>
            <w:r w:rsidRPr="00A12B2A">
              <w:rPr>
                <w:noProof/>
                <w:sz w:val="22"/>
                <w:szCs w:val="22"/>
                <w:lang w:val="lv-LV" w:eastAsia="lv-LV"/>
              </w:rPr>
              <w:t>Obligāto veselības pārbaužu skaits 202</w:t>
            </w:r>
            <w:r w:rsidR="00321DD4" w:rsidRPr="00A12B2A">
              <w:rPr>
                <w:noProof/>
                <w:sz w:val="22"/>
                <w:szCs w:val="22"/>
                <w:lang w:val="lv-LV" w:eastAsia="lv-LV"/>
              </w:rPr>
              <w:t>6</w:t>
            </w:r>
            <w:r w:rsidRPr="00A12B2A">
              <w:rPr>
                <w:noProof/>
                <w:sz w:val="22"/>
                <w:szCs w:val="22"/>
                <w:lang w:val="lv-LV" w:eastAsia="lv-LV"/>
              </w:rPr>
              <w:t xml:space="preserve">.gadam ir indikatīvs un personu skaits var </w:t>
            </w:r>
            <w:r w:rsidRPr="005430C1">
              <w:rPr>
                <w:noProof/>
                <w:sz w:val="22"/>
                <w:szCs w:val="22"/>
                <w:lang w:val="lv-LV" w:eastAsia="lv-LV"/>
              </w:rPr>
              <w:t>mainīties:</w:t>
            </w:r>
          </w:p>
          <w:p w14:paraId="2494E294" w14:textId="77769EA4" w:rsidR="00321DD4" w:rsidRDefault="00321DD4" w:rsidP="00646C94">
            <w:pPr>
              <w:pStyle w:val="Sarakstarindkopa"/>
              <w:numPr>
                <w:ilvl w:val="0"/>
                <w:numId w:val="41"/>
              </w:numPr>
              <w:ind w:left="558" w:right="140" w:hanging="284"/>
              <w:jc w:val="both"/>
              <w:rPr>
                <w:sz w:val="22"/>
                <w:szCs w:val="22"/>
              </w:rPr>
            </w:pPr>
            <w:r w:rsidRPr="005430C1">
              <w:rPr>
                <w:sz w:val="22"/>
                <w:szCs w:val="22"/>
              </w:rPr>
              <w:t>NVD:</w:t>
            </w:r>
            <w:r w:rsidR="008C3EC8">
              <w:rPr>
                <w:sz w:val="22"/>
                <w:szCs w:val="22"/>
              </w:rPr>
              <w:t xml:space="preserve"> </w:t>
            </w:r>
            <w:r w:rsidRPr="005430C1">
              <w:rPr>
                <w:sz w:val="22"/>
                <w:szCs w:val="22"/>
              </w:rPr>
              <w:t>~ 75;</w:t>
            </w:r>
          </w:p>
          <w:p w14:paraId="17309495" w14:textId="61E05267" w:rsidR="00321DD4" w:rsidRDefault="00321DD4" w:rsidP="00646C94">
            <w:pPr>
              <w:pStyle w:val="Sarakstarindkopa"/>
              <w:numPr>
                <w:ilvl w:val="0"/>
                <w:numId w:val="41"/>
              </w:numPr>
              <w:ind w:left="558" w:right="140" w:hanging="284"/>
              <w:jc w:val="both"/>
              <w:rPr>
                <w:sz w:val="22"/>
                <w:szCs w:val="22"/>
              </w:rPr>
            </w:pPr>
            <w:r w:rsidRPr="00646C94">
              <w:rPr>
                <w:sz w:val="22"/>
                <w:szCs w:val="22"/>
              </w:rPr>
              <w:t>VI:</w:t>
            </w:r>
            <w:r w:rsidR="008C3EC8" w:rsidRPr="00646C94">
              <w:rPr>
                <w:sz w:val="22"/>
                <w:szCs w:val="22"/>
              </w:rPr>
              <w:t xml:space="preserve"> </w:t>
            </w:r>
            <w:r w:rsidRPr="00646C94">
              <w:rPr>
                <w:sz w:val="22"/>
                <w:szCs w:val="22"/>
              </w:rPr>
              <w:t xml:space="preserve">~ </w:t>
            </w:r>
            <w:r w:rsidR="1B791044" w:rsidRPr="00646C94">
              <w:rPr>
                <w:sz w:val="22"/>
                <w:szCs w:val="22"/>
              </w:rPr>
              <w:t>70</w:t>
            </w:r>
            <w:r w:rsidRPr="00646C94">
              <w:rPr>
                <w:sz w:val="22"/>
                <w:szCs w:val="22"/>
              </w:rPr>
              <w:t>;</w:t>
            </w:r>
          </w:p>
          <w:p w14:paraId="283F0A5C" w14:textId="77777777" w:rsidR="00F71E99" w:rsidRDefault="00EE2BC2" w:rsidP="00646C94">
            <w:pPr>
              <w:pStyle w:val="Sarakstarindkopa"/>
              <w:numPr>
                <w:ilvl w:val="0"/>
                <w:numId w:val="41"/>
              </w:numPr>
              <w:ind w:left="558" w:right="140" w:hanging="284"/>
              <w:jc w:val="both"/>
              <w:rPr>
                <w:sz w:val="22"/>
                <w:szCs w:val="22"/>
              </w:rPr>
            </w:pPr>
            <w:r w:rsidRPr="00646C94">
              <w:rPr>
                <w:sz w:val="22"/>
                <w:szCs w:val="22"/>
              </w:rPr>
              <w:t xml:space="preserve">ZVA: ~ </w:t>
            </w:r>
            <w:r w:rsidR="6985D0DC" w:rsidRPr="00646C94">
              <w:rPr>
                <w:sz w:val="22"/>
                <w:szCs w:val="22"/>
              </w:rPr>
              <w:t>65</w:t>
            </w:r>
            <w:r w:rsidR="00F71E99" w:rsidRPr="00646C94">
              <w:rPr>
                <w:sz w:val="22"/>
                <w:szCs w:val="22"/>
              </w:rPr>
              <w:t>;</w:t>
            </w:r>
          </w:p>
          <w:p w14:paraId="449530AF" w14:textId="77777777" w:rsidR="00EE2BC2" w:rsidRDefault="00B91812" w:rsidP="00646C94">
            <w:pPr>
              <w:pStyle w:val="Sarakstarindkopa"/>
              <w:numPr>
                <w:ilvl w:val="0"/>
                <w:numId w:val="41"/>
              </w:numPr>
              <w:ind w:left="558" w:right="140" w:hanging="284"/>
              <w:jc w:val="both"/>
              <w:rPr>
                <w:sz w:val="22"/>
                <w:szCs w:val="22"/>
              </w:rPr>
            </w:pPr>
            <w:r w:rsidRPr="00646C94">
              <w:rPr>
                <w:sz w:val="22"/>
                <w:szCs w:val="22"/>
              </w:rPr>
              <w:t>LDVC</w:t>
            </w:r>
            <w:r w:rsidR="000012AF" w:rsidRPr="00646C94">
              <w:rPr>
                <w:sz w:val="22"/>
                <w:szCs w:val="22"/>
              </w:rPr>
              <w:t xml:space="preserve">: </w:t>
            </w:r>
            <w:r w:rsidR="00695FB1" w:rsidRPr="00646C94">
              <w:rPr>
                <w:sz w:val="22"/>
                <w:szCs w:val="22"/>
              </w:rPr>
              <w:t>~ 56</w:t>
            </w:r>
            <w:r w:rsidR="00286F68" w:rsidRPr="00646C94">
              <w:rPr>
                <w:sz w:val="22"/>
                <w:szCs w:val="22"/>
              </w:rPr>
              <w:t>.</w:t>
            </w:r>
          </w:p>
          <w:p w14:paraId="3C72373A" w14:textId="1FC54B9D" w:rsidR="00AA5A26" w:rsidRPr="00646C94" w:rsidRDefault="00AA5A26" w:rsidP="00AA5A26">
            <w:pPr>
              <w:pStyle w:val="Sarakstarindkopa"/>
              <w:ind w:left="558" w:right="140"/>
              <w:jc w:val="both"/>
              <w:rPr>
                <w:sz w:val="22"/>
                <w:szCs w:val="22"/>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BD6EFC" w14:textId="77777777" w:rsidR="00EE2BC2" w:rsidRPr="00A12B2A" w:rsidRDefault="00EE2BC2" w:rsidP="00A12B2A">
            <w:pPr>
              <w:ind w:firstLine="720"/>
              <w:rPr>
                <w:bCs/>
                <w:sz w:val="22"/>
                <w:szCs w:val="22"/>
                <w:lang w:val="lv-LV" w:eastAsia="lv-LV"/>
              </w:rPr>
            </w:pPr>
          </w:p>
        </w:tc>
      </w:tr>
      <w:tr w:rsidR="00EE2BC2" w:rsidRPr="00D9078E" w14:paraId="40953432"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2C2346" w14:textId="77777777" w:rsidR="00EE2BC2" w:rsidRPr="00A12B2A" w:rsidRDefault="00EE2BC2" w:rsidP="00A12B2A">
            <w:pPr>
              <w:rPr>
                <w:bCs/>
                <w:sz w:val="22"/>
                <w:szCs w:val="22"/>
                <w:lang w:val="lv-LV" w:eastAsia="lv-LV"/>
              </w:rPr>
            </w:pPr>
            <w:r w:rsidRPr="00A12B2A">
              <w:rPr>
                <w:bCs/>
                <w:sz w:val="22"/>
                <w:szCs w:val="22"/>
                <w:lang w:val="lv-LV" w:eastAsia="lv-LV"/>
              </w:rPr>
              <w:lastRenderedPageBreak/>
              <w:t>1.1.3.8. vakcinācija:</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FC7DBD" w14:textId="77777777" w:rsidR="00EE2BC2" w:rsidRDefault="00EE2BC2" w:rsidP="00646C94">
            <w:pPr>
              <w:ind w:left="132" w:right="140"/>
              <w:jc w:val="both"/>
              <w:rPr>
                <w:sz w:val="22"/>
                <w:szCs w:val="22"/>
                <w:lang w:val="lv-LV" w:eastAsia="lv-LV"/>
              </w:rPr>
            </w:pPr>
            <w:bookmarkStart w:id="1" w:name="_Hlk176680488"/>
            <w:r w:rsidRPr="00A12B2A">
              <w:rPr>
                <w:sz w:val="22"/>
                <w:szCs w:val="22"/>
                <w:lang w:val="lv-LV" w:eastAsia="lv-LV"/>
              </w:rPr>
              <w:t xml:space="preserve">Jebkura veida vakcinācija, ieskaitot ārsta apskati pirms vakcinācijas, vakcīnas cenu un vakcinācijas veikšanu, </w:t>
            </w:r>
            <w:r w:rsidRPr="00A12B2A">
              <w:rPr>
                <w:color w:val="3B3838" w:themeColor="background2" w:themeShade="40"/>
                <w:sz w:val="22"/>
                <w:szCs w:val="22"/>
                <w:lang w:val="lv-LV"/>
              </w:rPr>
              <w:t xml:space="preserve"> ar kopējo limitu ne mazāk kā</w:t>
            </w:r>
            <w:r w:rsidR="005430C1" w:rsidRPr="00A12B2A">
              <w:rPr>
                <w:sz w:val="22"/>
                <w:szCs w:val="22"/>
                <w:lang w:val="lv-LV"/>
              </w:rPr>
              <w:t xml:space="preserve"> </w:t>
            </w:r>
            <w:r w:rsidR="005430C1" w:rsidRPr="005430C1">
              <w:rPr>
                <w:b/>
                <w:bCs/>
                <w:sz w:val="22"/>
                <w:szCs w:val="22"/>
                <w:lang w:val="lv-LV"/>
              </w:rPr>
              <w:t>EUR</w:t>
            </w:r>
            <w:r w:rsidR="005430C1" w:rsidRPr="005430C1">
              <w:rPr>
                <w:b/>
                <w:bCs/>
                <w:color w:val="3B3838" w:themeColor="background2" w:themeShade="40"/>
                <w:sz w:val="22"/>
                <w:szCs w:val="22"/>
                <w:lang w:val="lv-LV"/>
              </w:rPr>
              <w:t xml:space="preserve"> </w:t>
            </w:r>
            <w:r w:rsidRPr="005430C1">
              <w:rPr>
                <w:b/>
                <w:bCs/>
                <w:color w:val="3B3838" w:themeColor="background2" w:themeShade="40"/>
                <w:sz w:val="22"/>
                <w:szCs w:val="22"/>
                <w:lang w:val="lv-LV"/>
              </w:rPr>
              <w:t>80.00</w:t>
            </w:r>
            <w:r w:rsidRPr="00A12B2A">
              <w:rPr>
                <w:color w:val="3B3838" w:themeColor="background2" w:themeShade="40"/>
                <w:sz w:val="22"/>
                <w:szCs w:val="22"/>
                <w:lang w:val="lv-LV"/>
              </w:rPr>
              <w:t xml:space="preserve"> </w:t>
            </w:r>
            <w:r w:rsidR="00B64FB1">
              <w:rPr>
                <w:sz w:val="22"/>
                <w:szCs w:val="22"/>
                <w:lang w:val="lv-LV"/>
              </w:rPr>
              <w:t xml:space="preserve">(astoņdesmit </w:t>
            </w:r>
            <w:r w:rsidR="00B64FB1" w:rsidRPr="002669A1">
              <w:rPr>
                <w:i/>
                <w:iCs/>
                <w:sz w:val="22"/>
                <w:szCs w:val="22"/>
                <w:lang w:val="lv-LV"/>
              </w:rPr>
              <w:t>euro</w:t>
            </w:r>
            <w:r w:rsidR="00B64FB1">
              <w:rPr>
                <w:sz w:val="22"/>
                <w:szCs w:val="22"/>
                <w:lang w:val="lv-LV"/>
              </w:rPr>
              <w:t xml:space="preserve">, 00 centi) </w:t>
            </w:r>
            <w:r w:rsidRPr="00A12B2A">
              <w:rPr>
                <w:color w:val="3B3838" w:themeColor="background2" w:themeShade="40"/>
                <w:sz w:val="22"/>
                <w:szCs w:val="22"/>
                <w:lang w:val="lv-LV"/>
              </w:rPr>
              <w:t>apmērā</w:t>
            </w:r>
            <w:r w:rsidRPr="00A12B2A">
              <w:rPr>
                <w:sz w:val="22"/>
                <w:szCs w:val="22"/>
                <w:lang w:val="lv-LV" w:eastAsia="lv-LV"/>
              </w:rPr>
              <w:t>.</w:t>
            </w:r>
            <w:bookmarkEnd w:id="1"/>
          </w:p>
          <w:p w14:paraId="41AE0CF0" w14:textId="2C150682" w:rsidR="00AA5A26" w:rsidRPr="00A12B2A" w:rsidRDefault="00AA5A26" w:rsidP="00646C94">
            <w:pPr>
              <w:ind w:left="132" w:right="140"/>
              <w:jc w:val="both"/>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33356B" w14:textId="77777777" w:rsidR="00EE2BC2" w:rsidRPr="00A12B2A" w:rsidRDefault="00EE2BC2" w:rsidP="00A12B2A">
            <w:pPr>
              <w:rPr>
                <w:bCs/>
                <w:sz w:val="22"/>
                <w:szCs w:val="22"/>
                <w:lang w:val="lv-LV" w:eastAsia="lv-LV"/>
              </w:rPr>
            </w:pPr>
          </w:p>
        </w:tc>
      </w:tr>
      <w:tr w:rsidR="00EE2BC2" w:rsidRPr="00D9078E" w14:paraId="6F6DC576" w14:textId="77777777" w:rsidTr="00902D40">
        <w:trPr>
          <w:trHeight w:val="115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003257" w14:textId="77777777" w:rsidR="00EE2BC2" w:rsidRPr="00A12B2A" w:rsidRDefault="00EE2BC2" w:rsidP="00A12B2A">
            <w:pPr>
              <w:rPr>
                <w:bCs/>
                <w:sz w:val="22"/>
                <w:szCs w:val="22"/>
                <w:lang w:val="lv-LV" w:eastAsia="lv-LV"/>
              </w:rPr>
            </w:pPr>
            <w:r w:rsidRPr="00A12B2A">
              <w:rPr>
                <w:bCs/>
                <w:sz w:val="22"/>
                <w:szCs w:val="22"/>
                <w:lang w:val="lv-LV" w:eastAsia="lv-LV"/>
              </w:rPr>
              <w:t>1.1.3.9. neatliekamā valsts un privātā medicīniskā palīdzība:</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B157AD" w14:textId="77777777" w:rsidR="00EE2BC2" w:rsidRDefault="00EE2BC2" w:rsidP="00646C94">
            <w:pPr>
              <w:ind w:left="132" w:right="140"/>
              <w:jc w:val="both"/>
              <w:rPr>
                <w:bCs/>
                <w:sz w:val="22"/>
                <w:szCs w:val="22"/>
                <w:lang w:val="lv-LV" w:eastAsia="lv-LV"/>
              </w:rPr>
            </w:pPr>
            <w:r w:rsidRPr="00A12B2A">
              <w:rPr>
                <w:bCs/>
                <w:sz w:val="22"/>
                <w:szCs w:val="22"/>
                <w:lang w:val="lv-LV" w:eastAsia="lv-LV"/>
              </w:rPr>
              <w:t xml:space="preserve">Pretendents garantē apmaksāt 100% apmērā valsts neatliekamo un privāto medicīnisko palīdzību (24 </w:t>
            </w:r>
            <w:r w:rsidR="00AC254B">
              <w:rPr>
                <w:bCs/>
                <w:sz w:val="22"/>
                <w:szCs w:val="22"/>
                <w:lang w:val="lv-LV" w:eastAsia="lv-LV"/>
              </w:rPr>
              <w:t xml:space="preserve">(divdesmit četras) </w:t>
            </w:r>
            <w:r w:rsidRPr="00A12B2A">
              <w:rPr>
                <w:bCs/>
                <w:sz w:val="22"/>
                <w:szCs w:val="22"/>
                <w:lang w:val="lv-LV" w:eastAsia="lv-LV"/>
              </w:rPr>
              <w:t xml:space="preserve">stundas diennaktī), jebkurā ar neatliekamās palīdzības sniegšanu saistītā izsaukumā tai skaitā arī privātā neatliekamā medicīniskā palīdzība un transportēšana līdz ārstniecības iestādei (saistībā ar medicīniskajām indikācijām) gan līguma, </w:t>
            </w:r>
            <w:r w:rsidRPr="00A12B2A">
              <w:rPr>
                <w:bCs/>
                <w:noProof/>
                <w:sz w:val="22"/>
                <w:szCs w:val="22"/>
                <w:lang w:val="lv-LV" w:eastAsia="lv-LV"/>
              </w:rPr>
              <w:t>gan nelīguma iestādēs</w:t>
            </w:r>
            <w:r w:rsidRPr="00A12B2A">
              <w:rPr>
                <w:bCs/>
                <w:sz w:val="22"/>
                <w:szCs w:val="22"/>
                <w:lang w:val="lv-LV" w:eastAsia="lv-LV"/>
              </w:rPr>
              <w:t>.</w:t>
            </w:r>
          </w:p>
          <w:p w14:paraId="1D97F4B8" w14:textId="3BD2770A" w:rsidR="00AA5A26" w:rsidRPr="00A12B2A" w:rsidRDefault="00AA5A26" w:rsidP="00646C94">
            <w:pPr>
              <w:ind w:left="132" w:right="140"/>
              <w:jc w:val="both"/>
              <w:rPr>
                <w:bCs/>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940AC3" w14:textId="77777777" w:rsidR="00EE2BC2" w:rsidRPr="00A12B2A" w:rsidRDefault="00EE2BC2" w:rsidP="00A12B2A">
            <w:pPr>
              <w:rPr>
                <w:bCs/>
                <w:sz w:val="22"/>
                <w:szCs w:val="22"/>
                <w:lang w:val="lv-LV" w:eastAsia="lv-LV"/>
              </w:rPr>
            </w:pPr>
          </w:p>
        </w:tc>
      </w:tr>
      <w:tr w:rsidR="00EE2BC2" w:rsidRPr="00D9078E" w14:paraId="0C7728E1" w14:textId="77777777" w:rsidTr="00902D40">
        <w:trPr>
          <w:trHeight w:val="168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13D2BE9" w14:textId="77777777" w:rsidR="00EE2BC2" w:rsidRPr="00A12B2A" w:rsidRDefault="00EE2BC2" w:rsidP="00A12B2A">
            <w:pPr>
              <w:rPr>
                <w:bCs/>
                <w:sz w:val="22"/>
                <w:szCs w:val="22"/>
                <w:lang w:val="lv-LV" w:eastAsia="lv-LV"/>
              </w:rPr>
            </w:pPr>
            <w:r w:rsidRPr="00A12B2A">
              <w:rPr>
                <w:bCs/>
                <w:sz w:val="22"/>
                <w:szCs w:val="22"/>
                <w:lang w:val="lv-LV" w:eastAsia="lv-LV"/>
              </w:rPr>
              <w:t>1.1.3.10.</w:t>
            </w:r>
            <w:r w:rsidRPr="00A12B2A">
              <w:rPr>
                <w:b/>
                <w:bCs/>
                <w:sz w:val="22"/>
                <w:szCs w:val="22"/>
                <w:lang w:val="lv-LV" w:eastAsia="lv-LV"/>
              </w:rPr>
              <w:t xml:space="preserve"> </w:t>
            </w:r>
            <w:r w:rsidRPr="00A12B2A">
              <w:rPr>
                <w:bCs/>
                <w:sz w:val="22"/>
                <w:szCs w:val="22"/>
                <w:lang w:val="lv-LV" w:eastAsia="lv-LV"/>
              </w:rPr>
              <w:t>maksas ambulatorā rehabilitācija:</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EAFA029" w14:textId="770AFC71" w:rsidR="00EE2BC2" w:rsidRPr="00A12B2A" w:rsidRDefault="00EE2BC2" w:rsidP="00646C94">
            <w:pPr>
              <w:ind w:left="132" w:right="140"/>
              <w:jc w:val="both"/>
              <w:rPr>
                <w:sz w:val="22"/>
                <w:szCs w:val="22"/>
                <w:lang w:val="lv-LV" w:eastAsia="lv-LV"/>
              </w:rPr>
            </w:pPr>
            <w:r w:rsidRPr="00A12B2A">
              <w:rPr>
                <w:sz w:val="22"/>
                <w:szCs w:val="22"/>
                <w:lang w:val="lv-LV" w:eastAsia="lv-LV"/>
              </w:rPr>
              <w:t xml:space="preserve">Ar ģimenes vai cita ārsta norīkojumu maksas ambulatorās rehabilitācijas pakalpojumi ar gada limitu </w:t>
            </w:r>
            <w:r w:rsidRPr="00A12B2A">
              <w:rPr>
                <w:b/>
                <w:bCs/>
                <w:sz w:val="22"/>
                <w:szCs w:val="22"/>
                <w:lang w:val="lv-LV" w:eastAsia="lv-LV"/>
              </w:rPr>
              <w:t xml:space="preserve">ne mazāk kā </w:t>
            </w:r>
            <w:r w:rsidR="005430C1" w:rsidRPr="005430C1">
              <w:rPr>
                <w:b/>
                <w:bCs/>
                <w:sz w:val="22"/>
                <w:szCs w:val="22"/>
                <w:lang w:val="lv-LV"/>
              </w:rPr>
              <w:t>EUR</w:t>
            </w:r>
            <w:r w:rsidR="005430C1" w:rsidRPr="00A12B2A">
              <w:rPr>
                <w:b/>
                <w:bCs/>
                <w:sz w:val="22"/>
                <w:szCs w:val="22"/>
                <w:lang w:val="lv-LV" w:eastAsia="lv-LV"/>
              </w:rPr>
              <w:t xml:space="preserve"> </w:t>
            </w:r>
            <w:r w:rsidRPr="00A12B2A">
              <w:rPr>
                <w:b/>
                <w:bCs/>
                <w:sz w:val="22"/>
                <w:szCs w:val="22"/>
                <w:lang w:val="lv-LV" w:eastAsia="lv-LV"/>
              </w:rPr>
              <w:t>250.00</w:t>
            </w:r>
            <w:r w:rsidRPr="00A12B2A">
              <w:rPr>
                <w:sz w:val="22"/>
                <w:szCs w:val="22"/>
                <w:lang w:val="lv-LV" w:eastAsia="lv-LV"/>
              </w:rPr>
              <w:t xml:space="preserve"> </w:t>
            </w:r>
            <w:r w:rsidR="00E60828">
              <w:rPr>
                <w:sz w:val="22"/>
                <w:szCs w:val="22"/>
                <w:lang w:val="lv-LV"/>
              </w:rPr>
              <w:t xml:space="preserve">(divi simti piecdesmit </w:t>
            </w:r>
            <w:r w:rsidR="00E60828" w:rsidRPr="002669A1">
              <w:rPr>
                <w:i/>
                <w:iCs/>
                <w:sz w:val="22"/>
                <w:szCs w:val="22"/>
                <w:lang w:val="lv-LV"/>
              </w:rPr>
              <w:t>euro</w:t>
            </w:r>
            <w:r w:rsidR="00E60828">
              <w:rPr>
                <w:sz w:val="22"/>
                <w:szCs w:val="22"/>
                <w:lang w:val="lv-LV"/>
              </w:rPr>
              <w:t xml:space="preserve">, 00 centi) </w:t>
            </w:r>
            <w:r w:rsidRPr="00A12B2A">
              <w:rPr>
                <w:sz w:val="22"/>
                <w:szCs w:val="22"/>
                <w:lang w:val="lv-LV" w:eastAsia="lv-LV"/>
              </w:rPr>
              <w:t>apdrošināšanas periodā (tajā skaitā masāžas jebkurai ķermeņa zonai), ūdens procedūras, manuālā terapija, ārstnieciskā vingrošana (grupās un individuāli), tajā skaitā arī grūtnieču vingrošana, kā arī apdrošināto personu iegādātie ambulatorās rehabilitācijas abonementi, neierobežojot saņemto pakalpojumu veidu, tajā skaitā nenosakot ierobežojumus arī reižu un kursu skaitam, pēc apdrošinātās personas izvēles, neierobežojot pakalpojumu saņemšanu ar konstatētajām diagnozēm (pirms līguma un/vai līguma periodā), nenosakot limitu vienai apmeklējuma reizei.</w:t>
            </w:r>
          </w:p>
          <w:p w14:paraId="22A01931" w14:textId="77777777" w:rsidR="00EE2BC2" w:rsidRPr="00A12B2A" w:rsidRDefault="00EE2BC2" w:rsidP="00646C94">
            <w:pPr>
              <w:ind w:left="132" w:right="140"/>
              <w:jc w:val="both"/>
              <w:rPr>
                <w:bCs/>
                <w:sz w:val="22"/>
                <w:szCs w:val="22"/>
                <w:lang w:val="lv-LV" w:eastAsia="lv-LV"/>
              </w:rPr>
            </w:pPr>
            <w:r w:rsidRPr="00A12B2A">
              <w:rPr>
                <w:bCs/>
                <w:sz w:val="22"/>
                <w:szCs w:val="22"/>
                <w:lang w:val="lv-LV" w:eastAsia="lv-LV"/>
              </w:rPr>
              <w:t>Pretendents piekrīt, ka tas nevar noteikt saslimšanas un diagnozes, kuru gadījumos neapmaksās maksas ambulatorās rehabilitācijas pakalpojumus, kas saņemti ar ārsta nosūtījumu.</w:t>
            </w:r>
          </w:p>
          <w:p w14:paraId="1E11498F" w14:textId="77777777" w:rsidR="00EE2BC2" w:rsidRDefault="00EE2BC2" w:rsidP="00646C94">
            <w:pPr>
              <w:ind w:left="132" w:right="140"/>
              <w:jc w:val="both"/>
              <w:rPr>
                <w:bCs/>
                <w:sz w:val="22"/>
                <w:szCs w:val="22"/>
                <w:lang w:val="lv-LV" w:eastAsia="lv-LV"/>
              </w:rPr>
            </w:pPr>
            <w:r w:rsidRPr="00A12B2A">
              <w:rPr>
                <w:sz w:val="22"/>
                <w:szCs w:val="22"/>
                <w:lang w:val="lv-LV" w:eastAsia="lv-LV"/>
              </w:rPr>
              <w:t>Pretendentam jānodrošina darbiniekam sniegtā un no tā personīgiem līdzekļiem segto maksas ambulatorās rehabilitācijas pakalpojuma izdevumu kompensāciju saskaņā ar Tehniskās specifikācijas 1.3.8.</w:t>
            </w:r>
            <w:r w:rsidR="00CB4DB9">
              <w:rPr>
                <w:sz w:val="22"/>
                <w:szCs w:val="22"/>
                <w:lang w:val="lv-LV" w:eastAsia="lv-LV"/>
              </w:rPr>
              <w:t>apakš</w:t>
            </w:r>
            <w:r w:rsidRPr="00A12B2A">
              <w:rPr>
                <w:sz w:val="22"/>
                <w:szCs w:val="22"/>
                <w:lang w:val="lv-LV" w:eastAsia="lv-LV"/>
              </w:rPr>
              <w:t>punktā noteiktajiem termiņiem un kārtību.</w:t>
            </w:r>
            <w:r w:rsidRPr="00A12B2A">
              <w:rPr>
                <w:bCs/>
                <w:sz w:val="22"/>
                <w:szCs w:val="22"/>
                <w:lang w:val="lv-LV" w:eastAsia="lv-LV"/>
              </w:rPr>
              <w:t xml:space="preserve"> </w:t>
            </w:r>
          </w:p>
          <w:p w14:paraId="03D51BEA" w14:textId="4913599F" w:rsidR="00AA5A26" w:rsidRPr="00A12B2A" w:rsidRDefault="00AA5A26" w:rsidP="00646C94">
            <w:pPr>
              <w:ind w:left="132" w:right="140"/>
              <w:jc w:val="both"/>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19C83C0" w14:textId="77777777" w:rsidR="00EE2BC2" w:rsidRPr="00A12B2A" w:rsidRDefault="00EE2BC2" w:rsidP="00A12B2A">
            <w:pPr>
              <w:rPr>
                <w:sz w:val="22"/>
                <w:szCs w:val="22"/>
                <w:lang w:val="lv-LV" w:eastAsia="lv-LV"/>
              </w:rPr>
            </w:pPr>
          </w:p>
        </w:tc>
      </w:tr>
      <w:tr w:rsidR="00EE2BC2" w:rsidRPr="00D9078E" w14:paraId="06EBF1BE" w14:textId="77777777" w:rsidTr="00902D40">
        <w:trPr>
          <w:trHeight w:val="168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2680831" w14:textId="77777777" w:rsidR="00EE2BC2" w:rsidRPr="00A12B2A" w:rsidRDefault="00EE2BC2" w:rsidP="00A12B2A">
            <w:pPr>
              <w:rPr>
                <w:bCs/>
                <w:sz w:val="22"/>
                <w:szCs w:val="22"/>
                <w:lang w:val="lv-LV" w:eastAsia="lv-LV"/>
              </w:rPr>
            </w:pPr>
            <w:bookmarkStart w:id="2" w:name="_Hlk176681106"/>
            <w:r w:rsidRPr="00A12B2A">
              <w:rPr>
                <w:bCs/>
                <w:sz w:val="22"/>
                <w:szCs w:val="22"/>
                <w:lang w:val="lv-LV" w:eastAsia="lv-LV"/>
              </w:rPr>
              <w:t>1.1.3.11.</w:t>
            </w:r>
            <w:r w:rsidRPr="00A12B2A">
              <w:rPr>
                <w:b/>
                <w:bCs/>
                <w:sz w:val="22"/>
                <w:szCs w:val="22"/>
                <w:lang w:val="lv-LV" w:eastAsia="lv-LV"/>
              </w:rPr>
              <w:t xml:space="preserve"> </w:t>
            </w:r>
            <w:r w:rsidRPr="00A12B2A">
              <w:rPr>
                <w:bCs/>
                <w:sz w:val="22"/>
                <w:szCs w:val="22"/>
                <w:lang w:val="lv-LV" w:eastAsia="lv-LV"/>
              </w:rPr>
              <w:t>zobārstniecības pakalpojumi</w:t>
            </w:r>
            <w:bookmarkEnd w:id="2"/>
            <w:r w:rsidRPr="00A12B2A">
              <w:rPr>
                <w:bCs/>
                <w:sz w:val="22"/>
                <w:szCs w:val="22"/>
                <w:lang w:val="lv-LV" w:eastAsia="lv-LV"/>
              </w:rPr>
              <w:t>:</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E0EEF71" w14:textId="1E624870" w:rsidR="00EE2BC2" w:rsidRPr="00A12B2A" w:rsidRDefault="00EE2BC2" w:rsidP="00646C94">
            <w:pPr>
              <w:ind w:left="132" w:right="140"/>
              <w:jc w:val="both"/>
              <w:rPr>
                <w:noProof/>
                <w:sz w:val="22"/>
                <w:szCs w:val="22"/>
                <w:lang w:val="lv-LV" w:eastAsia="lv-LV"/>
              </w:rPr>
            </w:pPr>
            <w:r w:rsidRPr="00A12B2A">
              <w:rPr>
                <w:noProof/>
                <w:sz w:val="22"/>
                <w:szCs w:val="22"/>
                <w:lang w:val="lv-LV" w:eastAsia="lv-LV"/>
              </w:rPr>
              <w:t xml:space="preserve">Kopējais minimālais atlīdzību limits </w:t>
            </w:r>
            <w:r w:rsidRPr="00A12B2A">
              <w:rPr>
                <w:b/>
                <w:bCs/>
                <w:noProof/>
                <w:sz w:val="22"/>
                <w:szCs w:val="22"/>
                <w:lang w:val="lv-LV" w:eastAsia="lv-LV"/>
              </w:rPr>
              <w:t>ne mazāks par</w:t>
            </w:r>
            <w:r w:rsidRPr="00A12B2A">
              <w:rPr>
                <w:noProof/>
                <w:sz w:val="22"/>
                <w:szCs w:val="22"/>
                <w:lang w:val="lv-LV" w:eastAsia="lv-LV"/>
              </w:rPr>
              <w:t xml:space="preserve"> </w:t>
            </w:r>
            <w:r w:rsidR="005430C1" w:rsidRPr="005430C1">
              <w:rPr>
                <w:b/>
                <w:bCs/>
                <w:sz w:val="22"/>
                <w:szCs w:val="22"/>
                <w:lang w:val="lv-LV"/>
              </w:rPr>
              <w:t>EUR</w:t>
            </w:r>
            <w:r w:rsidR="005430C1" w:rsidRPr="00A12B2A">
              <w:rPr>
                <w:b/>
                <w:bCs/>
                <w:noProof/>
                <w:sz w:val="22"/>
                <w:szCs w:val="22"/>
                <w:lang w:val="lv-LV" w:eastAsia="lv-LV"/>
              </w:rPr>
              <w:t xml:space="preserve"> </w:t>
            </w:r>
            <w:r w:rsidRPr="00A12B2A">
              <w:rPr>
                <w:b/>
                <w:bCs/>
                <w:noProof/>
                <w:sz w:val="22"/>
                <w:szCs w:val="22"/>
                <w:lang w:val="lv-LV" w:eastAsia="lv-LV"/>
              </w:rPr>
              <w:t>300</w:t>
            </w:r>
            <w:r w:rsidR="005430C1">
              <w:rPr>
                <w:b/>
                <w:bCs/>
                <w:noProof/>
                <w:sz w:val="22"/>
                <w:szCs w:val="22"/>
                <w:lang w:val="lv-LV" w:eastAsia="lv-LV"/>
              </w:rPr>
              <w:t>.00</w:t>
            </w:r>
            <w:r w:rsidR="00014635">
              <w:rPr>
                <w:b/>
                <w:bCs/>
                <w:noProof/>
                <w:sz w:val="22"/>
                <w:szCs w:val="22"/>
                <w:lang w:val="lv-LV" w:eastAsia="lv-LV"/>
              </w:rPr>
              <w:t xml:space="preserve"> </w:t>
            </w:r>
            <w:r w:rsidR="00014635">
              <w:rPr>
                <w:sz w:val="22"/>
                <w:szCs w:val="22"/>
                <w:lang w:val="lv-LV"/>
              </w:rPr>
              <w:t xml:space="preserve">(trīs simti </w:t>
            </w:r>
            <w:r w:rsidR="00014635" w:rsidRPr="002669A1">
              <w:rPr>
                <w:i/>
                <w:iCs/>
                <w:sz w:val="22"/>
                <w:szCs w:val="22"/>
                <w:lang w:val="lv-LV"/>
              </w:rPr>
              <w:t>euro</w:t>
            </w:r>
            <w:r w:rsidR="00014635">
              <w:rPr>
                <w:sz w:val="22"/>
                <w:szCs w:val="22"/>
                <w:lang w:val="lv-LV"/>
              </w:rPr>
              <w:t>, 00 centi)</w:t>
            </w:r>
            <w:r w:rsidRPr="00A12B2A">
              <w:rPr>
                <w:noProof/>
                <w:sz w:val="22"/>
                <w:szCs w:val="22"/>
                <w:lang w:val="lv-LV" w:eastAsia="lv-LV"/>
              </w:rPr>
              <w:t>. Atlaides apmērs ne mazāk kā 75%.</w:t>
            </w:r>
          </w:p>
          <w:p w14:paraId="4E04AC86"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 Zobārstniecības pakalpojumā ietilpst:</w:t>
            </w:r>
          </w:p>
          <w:p w14:paraId="245B6EDE" w14:textId="5AA9C19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zobārsta vizīte un konsultācija;</w:t>
            </w:r>
          </w:p>
          <w:p w14:paraId="62B8FA7C" w14:textId="5B24CFD6"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mutes dobuma higiēna divas reizes līguma darbības laikā;</w:t>
            </w:r>
          </w:p>
          <w:p w14:paraId="6D6E5DF5"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Periodontologa pakalpojums vienu reizi līguma darbības laikā;</w:t>
            </w:r>
          </w:p>
          <w:p w14:paraId="3E1763F5" w14:textId="78AF5A7C"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neatliekamā palīdzība akūtu zobu sāpju gadījumā;</w:t>
            </w:r>
          </w:p>
          <w:p w14:paraId="226293D5" w14:textId="47DE2806"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Rtg diagnostika;</w:t>
            </w:r>
          </w:p>
          <w:p w14:paraId="3ACE2673" w14:textId="49C87BA4"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lokālā anestēzija;</w:t>
            </w:r>
          </w:p>
          <w:p w14:paraId="08CBB069" w14:textId="77777777" w:rsidR="00EE2BC2" w:rsidRDefault="00EE2BC2" w:rsidP="00646C94">
            <w:pPr>
              <w:ind w:left="132" w:right="140"/>
              <w:jc w:val="both"/>
              <w:rPr>
                <w:bCs/>
                <w:noProof/>
                <w:sz w:val="22"/>
                <w:szCs w:val="22"/>
                <w:lang w:val="lv-LV" w:eastAsia="lv-LV"/>
              </w:rPr>
            </w:pPr>
            <w:r w:rsidRPr="00A12B2A" w:rsidDel="00E10A80">
              <w:rPr>
                <w:bCs/>
                <w:noProof/>
                <w:sz w:val="22"/>
                <w:szCs w:val="22"/>
                <w:lang w:val="lv-LV" w:eastAsia="lv-LV"/>
              </w:rPr>
              <w:lastRenderedPageBreak/>
              <w:t>-</w:t>
            </w:r>
            <w:r w:rsidR="0069445E">
              <w:rPr>
                <w:bCs/>
                <w:noProof/>
                <w:sz w:val="22"/>
                <w:szCs w:val="22"/>
                <w:lang w:val="lv-LV" w:eastAsia="lv-LV"/>
              </w:rPr>
              <w:t xml:space="preserve"> </w:t>
            </w:r>
            <w:r w:rsidRPr="00A12B2A" w:rsidDel="00E10A80">
              <w:rPr>
                <w:bCs/>
                <w:noProof/>
                <w:sz w:val="22"/>
                <w:szCs w:val="22"/>
                <w:lang w:val="lv-LV" w:eastAsia="lv-LV"/>
              </w:rPr>
              <w:t>terapeitiskie un ķirurģiskie zobārstniecības pakalpojumi.</w:t>
            </w:r>
          </w:p>
          <w:p w14:paraId="10EE695C" w14:textId="323C622A" w:rsidR="00AA5A26" w:rsidRPr="00A12B2A" w:rsidRDefault="00AA5A26" w:rsidP="00646C94">
            <w:pPr>
              <w:ind w:left="132" w:right="140"/>
              <w:jc w:val="both"/>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54C9B3B" w14:textId="77777777" w:rsidR="00EE2BC2" w:rsidRPr="00A12B2A" w:rsidRDefault="00EE2BC2" w:rsidP="00A12B2A">
            <w:pPr>
              <w:rPr>
                <w:bCs/>
                <w:sz w:val="22"/>
                <w:szCs w:val="22"/>
                <w:lang w:val="lv-LV" w:eastAsia="lv-LV"/>
              </w:rPr>
            </w:pPr>
          </w:p>
        </w:tc>
      </w:tr>
      <w:tr w:rsidR="00EE2BC2" w:rsidRPr="00A12B2A" w14:paraId="5ADD25A1" w14:textId="77777777" w:rsidTr="00902D40">
        <w:trPr>
          <w:trHeight w:val="65"/>
        </w:trPr>
        <w:tc>
          <w:tcPr>
            <w:tcW w:w="1104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24A5A831" w14:textId="4C9C0CE0" w:rsidR="00EE2BC2" w:rsidRPr="00A12B2A" w:rsidRDefault="00EE2BC2" w:rsidP="00902D40">
            <w:pPr>
              <w:ind w:right="140"/>
              <w:jc w:val="both"/>
              <w:rPr>
                <w:bCs/>
                <w:sz w:val="22"/>
                <w:szCs w:val="22"/>
                <w:lang w:val="lv-LV" w:eastAsia="lv-LV"/>
              </w:rPr>
            </w:pPr>
            <w:r w:rsidRPr="00A12B2A">
              <w:rPr>
                <w:b/>
                <w:bCs/>
                <w:sz w:val="22"/>
                <w:szCs w:val="22"/>
                <w:lang w:val="lv-LV"/>
              </w:rPr>
              <w:t>1.1.4.</w:t>
            </w:r>
            <w:r w:rsidR="002E3DDB">
              <w:rPr>
                <w:b/>
                <w:bCs/>
                <w:sz w:val="22"/>
                <w:szCs w:val="22"/>
                <w:lang w:val="lv-LV"/>
              </w:rPr>
              <w:t xml:space="preserve"> </w:t>
            </w:r>
            <w:r w:rsidRPr="00A12B2A">
              <w:rPr>
                <w:b/>
                <w:bCs/>
                <w:sz w:val="22"/>
                <w:szCs w:val="22"/>
                <w:lang w:val="lv-LV"/>
              </w:rPr>
              <w:t>Stacionārās aprūpes pakalpojumi:</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0232330D" w14:textId="77777777" w:rsidR="00EE2BC2" w:rsidRPr="00A12B2A" w:rsidRDefault="00EE2BC2" w:rsidP="00A12B2A">
            <w:pPr>
              <w:rPr>
                <w:bCs/>
                <w:sz w:val="22"/>
                <w:szCs w:val="22"/>
                <w:lang w:val="lv-LV" w:eastAsia="lv-LV"/>
              </w:rPr>
            </w:pPr>
          </w:p>
        </w:tc>
      </w:tr>
      <w:tr w:rsidR="00EE2BC2" w:rsidRPr="00D9078E" w14:paraId="365EFE69"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F97C43" w14:textId="77777777" w:rsidR="00EE2BC2" w:rsidRPr="00A12B2A" w:rsidRDefault="00EE2BC2" w:rsidP="00902D40">
            <w:pPr>
              <w:numPr>
                <w:ilvl w:val="3"/>
                <w:numId w:val="28"/>
              </w:numPr>
              <w:ind w:left="0" w:right="151" w:firstLine="0"/>
              <w:contextualSpacing/>
              <w:rPr>
                <w:bCs/>
                <w:sz w:val="22"/>
                <w:szCs w:val="22"/>
                <w:lang w:val="lv-LV"/>
              </w:rPr>
            </w:pPr>
            <w:r w:rsidRPr="00A12B2A">
              <w:rPr>
                <w:bCs/>
                <w:sz w:val="22"/>
                <w:szCs w:val="22"/>
                <w:lang w:val="lv-LV" w:eastAsia="lv-LV"/>
              </w:rPr>
              <w:t xml:space="preserve"> ārstēšanās dienas un diennakts stacionārā ar vai bez primārās veselības aprūpes ārsta norīkojuma:</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2100F7"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 Pretendentam jānodrošina:</w:t>
            </w:r>
          </w:p>
          <w:p w14:paraId="432EC97D" w14:textId="47B268B9" w:rsidR="00EE2BC2" w:rsidRPr="00A12B2A" w:rsidRDefault="00EE2BC2" w:rsidP="00646C94">
            <w:pPr>
              <w:ind w:left="132" w:right="140"/>
              <w:jc w:val="both"/>
              <w:rPr>
                <w:noProof/>
                <w:sz w:val="22"/>
                <w:szCs w:val="22"/>
                <w:lang w:val="lv-LV" w:eastAsia="lv-LV"/>
              </w:rPr>
            </w:pPr>
            <w:r w:rsidRPr="00A12B2A">
              <w:rPr>
                <w:noProof/>
                <w:sz w:val="22"/>
                <w:szCs w:val="22"/>
                <w:lang w:val="lv-LV" w:eastAsia="lv-LV"/>
              </w:rPr>
              <w:t xml:space="preserve">apdrošināšanas limits - </w:t>
            </w:r>
            <w:r w:rsidRPr="00A12B2A">
              <w:rPr>
                <w:b/>
                <w:bCs/>
                <w:noProof/>
                <w:sz w:val="22"/>
                <w:szCs w:val="22"/>
                <w:lang w:val="lv-LV" w:eastAsia="lv-LV"/>
              </w:rPr>
              <w:t xml:space="preserve">ne mazāk kā </w:t>
            </w:r>
            <w:r w:rsidR="005430C1" w:rsidRPr="00A12B2A">
              <w:rPr>
                <w:sz w:val="22"/>
                <w:szCs w:val="22"/>
                <w:lang w:val="lv-LV"/>
              </w:rPr>
              <w:t xml:space="preserve"> </w:t>
            </w:r>
            <w:r w:rsidR="005430C1" w:rsidRPr="005430C1">
              <w:rPr>
                <w:b/>
                <w:bCs/>
                <w:sz w:val="22"/>
                <w:szCs w:val="22"/>
                <w:lang w:val="lv-LV"/>
              </w:rPr>
              <w:t>EUR</w:t>
            </w:r>
            <w:r w:rsidR="005430C1" w:rsidRPr="00A12B2A">
              <w:rPr>
                <w:b/>
                <w:bCs/>
                <w:noProof/>
                <w:sz w:val="22"/>
                <w:szCs w:val="22"/>
                <w:lang w:val="lv-LV" w:eastAsia="lv-LV"/>
              </w:rPr>
              <w:t xml:space="preserve"> </w:t>
            </w:r>
            <w:r w:rsidRPr="00A12B2A">
              <w:rPr>
                <w:b/>
                <w:bCs/>
                <w:noProof/>
                <w:sz w:val="22"/>
                <w:szCs w:val="22"/>
                <w:lang w:val="lv-LV" w:eastAsia="lv-LV"/>
              </w:rPr>
              <w:t>800</w:t>
            </w:r>
            <w:r w:rsidR="005430C1">
              <w:rPr>
                <w:b/>
                <w:bCs/>
                <w:noProof/>
                <w:sz w:val="22"/>
                <w:szCs w:val="22"/>
                <w:lang w:val="lv-LV" w:eastAsia="lv-LV"/>
              </w:rPr>
              <w:t>.00</w:t>
            </w:r>
            <w:r w:rsidRPr="00A12B2A">
              <w:rPr>
                <w:b/>
                <w:bCs/>
                <w:noProof/>
                <w:sz w:val="22"/>
                <w:szCs w:val="22"/>
                <w:lang w:val="lv-LV" w:eastAsia="lv-LV"/>
              </w:rPr>
              <w:t xml:space="preserve"> </w:t>
            </w:r>
            <w:r w:rsidR="002E3DDB">
              <w:rPr>
                <w:sz w:val="22"/>
                <w:szCs w:val="22"/>
                <w:lang w:val="lv-LV"/>
              </w:rPr>
              <w:t xml:space="preserve">(astoņi simti </w:t>
            </w:r>
            <w:r w:rsidR="002E3DDB" w:rsidRPr="002669A1">
              <w:rPr>
                <w:i/>
                <w:iCs/>
                <w:sz w:val="22"/>
                <w:szCs w:val="22"/>
                <w:lang w:val="lv-LV"/>
              </w:rPr>
              <w:t>euro</w:t>
            </w:r>
            <w:r w:rsidR="002E3DDB">
              <w:rPr>
                <w:sz w:val="22"/>
                <w:szCs w:val="22"/>
                <w:lang w:val="lv-LV"/>
              </w:rPr>
              <w:t xml:space="preserve">, 00 centi) </w:t>
            </w:r>
            <w:r w:rsidRPr="00A12B2A">
              <w:rPr>
                <w:noProof/>
                <w:sz w:val="22"/>
                <w:szCs w:val="22"/>
                <w:lang w:val="lv-LV" w:eastAsia="lv-LV"/>
              </w:rPr>
              <w:t>par vienu stacionēšanās gadījumu, tajā skaitā:</w:t>
            </w:r>
          </w:p>
          <w:p w14:paraId="74F49E5E" w14:textId="24E8036E" w:rsidR="00EE2BC2" w:rsidRPr="00A12B2A" w:rsidRDefault="00EE2BC2" w:rsidP="00646C94">
            <w:pPr>
              <w:ind w:left="132" w:right="140"/>
              <w:jc w:val="both"/>
              <w:rPr>
                <w:noProof/>
                <w:sz w:val="22"/>
                <w:szCs w:val="22"/>
                <w:lang w:val="lv-LV" w:eastAsia="lv-LV"/>
              </w:rPr>
            </w:pPr>
            <w:r w:rsidRPr="00A12B2A">
              <w:rPr>
                <w:noProof/>
                <w:sz w:val="22"/>
                <w:szCs w:val="22"/>
                <w:lang w:val="lv-LV" w:eastAsia="lv-LV"/>
              </w:rPr>
              <w:t>-</w:t>
            </w:r>
            <w:r w:rsidR="00DC4927" w:rsidRPr="00A12B2A">
              <w:rPr>
                <w:noProof/>
                <w:sz w:val="22"/>
                <w:szCs w:val="22"/>
                <w:lang w:val="lv-LV" w:eastAsia="lv-LV"/>
              </w:rPr>
              <w:t xml:space="preserve"> </w:t>
            </w:r>
            <w:r w:rsidRPr="00A12B2A">
              <w:rPr>
                <w:noProof/>
                <w:sz w:val="22"/>
                <w:szCs w:val="22"/>
                <w:lang w:val="lv-LV" w:eastAsia="lv-LV"/>
              </w:rPr>
              <w:t xml:space="preserve">maksas operācijas </w:t>
            </w:r>
            <w:r w:rsidRPr="00A12B2A">
              <w:rPr>
                <w:noProof/>
                <w:sz w:val="22"/>
                <w:szCs w:val="22"/>
                <w:u w:val="single"/>
                <w:lang w:val="lv-LV" w:eastAsia="lv-LV"/>
              </w:rPr>
              <w:t>bez skaita ierobežojuma gadā</w:t>
            </w:r>
            <w:r w:rsidRPr="00A12B2A">
              <w:rPr>
                <w:noProof/>
                <w:sz w:val="22"/>
                <w:szCs w:val="22"/>
                <w:lang w:val="lv-LV" w:eastAsia="lv-LV"/>
              </w:rPr>
              <w:t>, tajā skaitā – plānveida, jebkuras medicīniski pamatotas operācijas, tajā skaitā, mugurkaula, kardioloģiskās, neiroķirurģiskās, mikroķirurģiskās, endoprotezēšanas, deguna starpsienas operācijas, kāju vēnu operācijas nopietnas vēnu mazspējas gadījumā (sākot no C4 koda pēc CEAP klasifikatora, vēnu operācijā arī izmantojot lāzermetodi), dažādas ar lāzeri veiktās operācijas, kataraktas operācijas, trūces (vēdera) operācijas, proktoloģiskās operācijas u.c.;</w:t>
            </w:r>
          </w:p>
          <w:p w14:paraId="676C73CF"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Pr="00A12B2A">
              <w:rPr>
                <w:b/>
                <w:bCs/>
                <w:noProof/>
                <w:sz w:val="22"/>
                <w:szCs w:val="22"/>
                <w:u w:val="single"/>
                <w:lang w:val="lv-LV" w:eastAsia="lv-LV"/>
              </w:rPr>
              <w:t xml:space="preserve"> </w:t>
            </w:r>
            <w:r w:rsidRPr="00A12B2A">
              <w:rPr>
                <w:bCs/>
                <w:noProof/>
                <w:sz w:val="22"/>
                <w:szCs w:val="22"/>
                <w:u w:val="single"/>
                <w:lang w:val="lv-LV" w:eastAsia="lv-LV"/>
              </w:rPr>
              <w:t>bez skaita ierobežojuma gadā</w:t>
            </w:r>
            <w:r w:rsidRPr="00A12B2A">
              <w:rPr>
                <w:bCs/>
                <w:noProof/>
                <w:sz w:val="22"/>
                <w:szCs w:val="22"/>
                <w:lang w:val="lv-LV" w:eastAsia="lv-LV"/>
              </w:rPr>
              <w:t xml:space="preserve"> sarežģītus diagnostiskos un laboratoriskos izmeklējumus, ārstu konsultācijas un nozīmētos medikamentus;</w:t>
            </w:r>
          </w:p>
          <w:p w14:paraId="46A3A92F"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Pr="00A12B2A">
              <w:rPr>
                <w:b/>
                <w:bCs/>
                <w:noProof/>
                <w:sz w:val="22"/>
                <w:szCs w:val="22"/>
                <w:u w:val="single"/>
                <w:lang w:val="lv-LV" w:eastAsia="lv-LV"/>
              </w:rPr>
              <w:t xml:space="preserve"> </w:t>
            </w:r>
            <w:r w:rsidRPr="00A12B2A">
              <w:rPr>
                <w:bCs/>
                <w:noProof/>
                <w:sz w:val="22"/>
                <w:szCs w:val="22"/>
                <w:u w:val="single"/>
                <w:lang w:val="lv-LV" w:eastAsia="lv-LV"/>
              </w:rPr>
              <w:t>bez skaita ierobežojuma gadā</w:t>
            </w:r>
            <w:r w:rsidRPr="00A12B2A">
              <w:rPr>
                <w:bCs/>
                <w:noProof/>
                <w:sz w:val="22"/>
                <w:szCs w:val="22"/>
                <w:lang w:val="lv-LV" w:eastAsia="lv-LV"/>
              </w:rPr>
              <w:t xml:space="preserve"> ārstēšanos dienas un diennakts stacionārā;</w:t>
            </w:r>
          </w:p>
          <w:p w14:paraId="0F9E59E0"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w:t>
            </w:r>
            <w:r w:rsidRPr="00A12B2A">
              <w:rPr>
                <w:bCs/>
                <w:noProof/>
                <w:sz w:val="22"/>
                <w:szCs w:val="22"/>
                <w:u w:val="single"/>
                <w:lang w:val="lv-LV" w:eastAsia="lv-LV"/>
              </w:rPr>
              <w:t xml:space="preserve"> bez skaita ierobežojuma gadā</w:t>
            </w:r>
            <w:r w:rsidRPr="00A12B2A">
              <w:rPr>
                <w:bCs/>
                <w:noProof/>
                <w:sz w:val="22"/>
                <w:szCs w:val="22"/>
                <w:lang w:val="lv-LV" w:eastAsia="lv-LV"/>
              </w:rPr>
              <w:t xml:space="preserve"> stacionārā pieejamo papildus servisu, arī saņemot veselības aprūpes pakalpojumus pacienta iemaksas apmērā. </w:t>
            </w:r>
          </w:p>
          <w:p w14:paraId="48EAAC22"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Pasūtītājam ir tiesības prasīt maksas stacionāro ārstniecību, tajā skaitā operācijas, iepriekš saskaņojot to ar Pretendentu;</w:t>
            </w:r>
          </w:p>
          <w:p w14:paraId="48805C56" w14:textId="77777777" w:rsidR="00EE2BC2" w:rsidRDefault="00EE2BC2" w:rsidP="00646C94">
            <w:pPr>
              <w:pStyle w:val="Sarakstarindkopa"/>
              <w:numPr>
                <w:ilvl w:val="0"/>
                <w:numId w:val="40"/>
              </w:numPr>
              <w:tabs>
                <w:tab w:val="left" w:pos="274"/>
              </w:tabs>
              <w:ind w:left="132" w:right="140" w:firstLine="0"/>
              <w:jc w:val="both"/>
              <w:rPr>
                <w:bCs/>
                <w:noProof/>
                <w:sz w:val="22"/>
                <w:szCs w:val="22"/>
                <w:lang w:eastAsia="lv-LV"/>
              </w:rPr>
            </w:pPr>
            <w:r w:rsidRPr="00902D40">
              <w:rPr>
                <w:bCs/>
                <w:noProof/>
                <w:sz w:val="22"/>
                <w:szCs w:val="22"/>
                <w:lang w:eastAsia="lv-LV"/>
              </w:rPr>
              <w:t xml:space="preserve">saskaņojuma savlaicīga </w:t>
            </w:r>
            <w:r w:rsidRPr="00902D40">
              <w:rPr>
                <w:bCs/>
                <w:noProof/>
                <w:sz w:val="22"/>
                <w:szCs w:val="22"/>
                <w:u w:val="single"/>
                <w:lang w:eastAsia="lv-LV"/>
              </w:rPr>
              <w:t>nepieprasīšana un/ vai nesaņemšana nevar būt par izmaksas atteikumam</w:t>
            </w:r>
            <w:r w:rsidRPr="00902D40">
              <w:rPr>
                <w:bCs/>
                <w:noProof/>
                <w:sz w:val="22"/>
                <w:szCs w:val="22"/>
                <w:lang w:eastAsia="lv-LV"/>
              </w:rPr>
              <w:t>, ja izmaksa pienākas pēc apdrošināšanas programmas nosacījumiem (diagnoze vai pakalpojums nav izņēmumu sarakstā).</w:t>
            </w:r>
          </w:p>
          <w:p w14:paraId="6DDA724F" w14:textId="7C5AC117" w:rsidR="00AA5A26" w:rsidRPr="00902D40" w:rsidRDefault="00AA5A26" w:rsidP="00AA5A26">
            <w:pPr>
              <w:pStyle w:val="Sarakstarindkopa"/>
              <w:tabs>
                <w:tab w:val="left" w:pos="274"/>
              </w:tabs>
              <w:ind w:left="132" w:right="140"/>
              <w:jc w:val="both"/>
              <w:rPr>
                <w:bCs/>
                <w:noProof/>
                <w:sz w:val="22"/>
                <w:szCs w:val="22"/>
                <w:lang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60385B" w14:textId="77777777" w:rsidR="00EE2BC2" w:rsidRPr="00A12B2A" w:rsidRDefault="00EE2BC2" w:rsidP="00A12B2A">
            <w:pPr>
              <w:rPr>
                <w:bCs/>
                <w:sz w:val="22"/>
                <w:szCs w:val="22"/>
                <w:lang w:val="lv-LV" w:eastAsia="lv-LV"/>
              </w:rPr>
            </w:pPr>
          </w:p>
        </w:tc>
      </w:tr>
      <w:tr w:rsidR="00EE2BC2" w:rsidRPr="00D9078E" w14:paraId="26870B19"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552C5A7" w14:textId="18D00BC8" w:rsidR="00EE2BC2" w:rsidRPr="00A12B2A" w:rsidRDefault="00EE2BC2" w:rsidP="00A12B2A">
            <w:pPr>
              <w:rPr>
                <w:b/>
                <w:bCs/>
                <w:sz w:val="22"/>
                <w:szCs w:val="22"/>
                <w:lang w:val="lv-LV" w:eastAsia="lv-LV"/>
              </w:rPr>
            </w:pPr>
            <w:r w:rsidRPr="00A12B2A">
              <w:rPr>
                <w:b/>
                <w:bCs/>
                <w:sz w:val="22"/>
                <w:szCs w:val="22"/>
                <w:lang w:val="lv-LV" w:eastAsia="lv-LV"/>
              </w:rPr>
              <w:t>1.1.5. Optikas preces</w:t>
            </w:r>
            <w:r w:rsidR="00790BE4">
              <w:rPr>
                <w:b/>
                <w:bCs/>
                <w:sz w:val="22"/>
                <w:szCs w:val="22"/>
                <w:lang w:val="lv-LV" w:eastAsia="lv-LV"/>
              </w:rPr>
              <w:t>:</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F8C63AF" w14:textId="77777777" w:rsidR="00EE2BC2" w:rsidRDefault="00EE2BC2" w:rsidP="00646C94">
            <w:pPr>
              <w:ind w:left="132" w:right="140"/>
              <w:jc w:val="both"/>
              <w:rPr>
                <w:sz w:val="22"/>
                <w:szCs w:val="22"/>
                <w:lang w:val="lv-LV"/>
              </w:rPr>
            </w:pPr>
            <w:r w:rsidRPr="00A12B2A">
              <w:rPr>
                <w:sz w:val="22"/>
                <w:szCs w:val="22"/>
                <w:lang w:val="lv-LV"/>
              </w:rPr>
              <w:t xml:space="preserve">Briļļu optisko lēcu, briļļu rāmju un optisko kontaktlēcu iegāde (tai skaitā optikas veikalu internetveikalos) ar limitu ne mazāku kā </w:t>
            </w:r>
            <w:r w:rsidR="00806C5B" w:rsidRPr="00902D40">
              <w:rPr>
                <w:b/>
                <w:bCs/>
                <w:sz w:val="22"/>
                <w:szCs w:val="22"/>
                <w:lang w:val="lv-LV"/>
              </w:rPr>
              <w:t xml:space="preserve">EUR </w:t>
            </w:r>
            <w:r w:rsidRPr="00902D40">
              <w:rPr>
                <w:b/>
                <w:bCs/>
                <w:sz w:val="22"/>
                <w:szCs w:val="22"/>
                <w:lang w:val="lv-LV"/>
              </w:rPr>
              <w:t>80</w:t>
            </w:r>
            <w:r w:rsidR="00806C5B" w:rsidRPr="00902D40">
              <w:rPr>
                <w:b/>
                <w:bCs/>
                <w:sz w:val="22"/>
                <w:szCs w:val="22"/>
                <w:lang w:val="lv-LV"/>
              </w:rPr>
              <w:t>.00</w:t>
            </w:r>
            <w:r w:rsidR="00806C5B">
              <w:rPr>
                <w:sz w:val="22"/>
                <w:szCs w:val="22"/>
                <w:lang w:val="lv-LV"/>
              </w:rPr>
              <w:t xml:space="preserve"> (astoņdesmit </w:t>
            </w:r>
            <w:r w:rsidR="00806C5B" w:rsidRPr="002669A1">
              <w:rPr>
                <w:i/>
                <w:iCs/>
                <w:sz w:val="22"/>
                <w:szCs w:val="22"/>
                <w:lang w:val="lv-LV"/>
              </w:rPr>
              <w:t>euro</w:t>
            </w:r>
            <w:r w:rsidR="00806C5B">
              <w:rPr>
                <w:sz w:val="22"/>
                <w:szCs w:val="22"/>
                <w:lang w:val="lv-LV"/>
              </w:rPr>
              <w:t>, 00 centi)</w:t>
            </w:r>
            <w:r w:rsidRPr="00A12B2A">
              <w:rPr>
                <w:sz w:val="22"/>
                <w:szCs w:val="22"/>
                <w:lang w:val="lv-LV"/>
              </w:rPr>
              <w:t>, atlaides apmērs ne mazāk kā 75%, pamatojoties uz ārsta izrakstītu recepti, vienu reizi apdrošināšanas periodā (vizīte pie acu ārsta vai optometrista apmaksājama pamatprogrammas “Ambulatorā palīdzība” ietvaros).</w:t>
            </w:r>
          </w:p>
          <w:p w14:paraId="03758AC3" w14:textId="67B9E9D5" w:rsidR="00AA5A26" w:rsidRPr="00A12B2A" w:rsidRDefault="00AA5A26" w:rsidP="00646C94">
            <w:pPr>
              <w:ind w:left="132" w:right="140"/>
              <w:jc w:val="both"/>
              <w:rPr>
                <w:sz w:val="22"/>
                <w:szCs w:val="22"/>
                <w:lang w:val="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F590E51" w14:textId="77777777" w:rsidR="00EE2BC2" w:rsidRPr="00A12B2A" w:rsidRDefault="00EE2BC2" w:rsidP="00A12B2A">
            <w:pPr>
              <w:rPr>
                <w:sz w:val="22"/>
                <w:szCs w:val="22"/>
                <w:lang w:val="lv-LV" w:eastAsia="lv-LV"/>
              </w:rPr>
            </w:pPr>
          </w:p>
        </w:tc>
      </w:tr>
      <w:tr w:rsidR="00EE2BC2" w:rsidRPr="00A12B2A" w14:paraId="476B95D4" w14:textId="77777777" w:rsidTr="00902D40">
        <w:trPr>
          <w:trHeight w:val="65"/>
        </w:trPr>
        <w:tc>
          <w:tcPr>
            <w:tcW w:w="1104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5C19779" w14:textId="77777777" w:rsidR="00EE2BC2" w:rsidRPr="00A12B2A" w:rsidRDefault="00EE2BC2" w:rsidP="00A12B2A">
            <w:pPr>
              <w:numPr>
                <w:ilvl w:val="1"/>
                <w:numId w:val="28"/>
              </w:numPr>
              <w:contextualSpacing/>
              <w:jc w:val="both"/>
              <w:rPr>
                <w:b/>
                <w:bCs/>
                <w:sz w:val="22"/>
                <w:szCs w:val="22"/>
                <w:lang w:val="lv-LV" w:eastAsia="lv-LV"/>
              </w:rPr>
            </w:pPr>
            <w:r w:rsidRPr="00A12B2A">
              <w:rPr>
                <w:b/>
                <w:bCs/>
                <w:sz w:val="22"/>
                <w:szCs w:val="22"/>
                <w:lang w:val="lv-LV" w:eastAsia="lv-LV"/>
              </w:rPr>
              <w:lastRenderedPageBreak/>
              <w:t>Papildus programmas, kas tiek komplektētas kopā ar pamatprogrammu, piemaksu veicot darbiniekam no personīgiem līdzekļiem</w:t>
            </w:r>
            <w:r w:rsidRPr="00A12B2A">
              <w:rPr>
                <w:b/>
                <w:bCs/>
                <w:sz w:val="22"/>
                <w:szCs w:val="22"/>
                <w:vertAlign w:val="superscript"/>
                <w:lang w:val="lv-LV" w:eastAsia="lv-LV"/>
              </w:rPr>
              <w:footnoteReference w:id="2"/>
            </w:r>
            <w:r w:rsidRPr="00A12B2A">
              <w:rPr>
                <w:b/>
                <w:bCs/>
                <w:sz w:val="22"/>
                <w:szCs w:val="22"/>
                <w:lang w:val="lv-LV" w:eastAsia="lv-LV"/>
              </w:rPr>
              <w:t xml:space="preserve">: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EDCCB2F" w14:textId="77777777" w:rsidR="00EE2BC2" w:rsidRPr="00A12B2A" w:rsidRDefault="00EE2BC2" w:rsidP="00A12B2A">
            <w:pPr>
              <w:rPr>
                <w:bCs/>
                <w:sz w:val="22"/>
                <w:szCs w:val="22"/>
                <w:lang w:val="lv-LV" w:eastAsia="lv-LV"/>
              </w:rPr>
            </w:pPr>
          </w:p>
        </w:tc>
      </w:tr>
      <w:tr w:rsidR="00EE2BC2" w:rsidRPr="00D9078E" w14:paraId="30556A4E"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5FB1FF" w14:textId="77777777" w:rsidR="00EE2BC2" w:rsidRPr="00A12B2A" w:rsidRDefault="00EE2BC2" w:rsidP="00A12B2A">
            <w:pPr>
              <w:contextualSpacing/>
              <w:rPr>
                <w:bCs/>
                <w:sz w:val="22"/>
                <w:szCs w:val="22"/>
                <w:lang w:val="lv-LV" w:eastAsia="lv-LV"/>
              </w:rPr>
            </w:pPr>
            <w:r w:rsidRPr="00A12B2A">
              <w:rPr>
                <w:bCs/>
                <w:sz w:val="22"/>
                <w:szCs w:val="22"/>
                <w:lang w:val="lv-LV" w:eastAsia="lv-LV"/>
              </w:rPr>
              <w:t>1.2.1. medikamentu iegāde:</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3C3E28" w14:textId="757BF737" w:rsidR="00EE2BC2" w:rsidRPr="00A12B2A" w:rsidRDefault="00EE2BC2" w:rsidP="00646C94">
            <w:pPr>
              <w:ind w:left="132" w:right="141"/>
              <w:jc w:val="both"/>
              <w:rPr>
                <w:noProof/>
                <w:sz w:val="22"/>
                <w:szCs w:val="22"/>
                <w:lang w:val="lv-LV" w:eastAsia="lv-LV"/>
              </w:rPr>
            </w:pPr>
            <w:r w:rsidRPr="00A12B2A">
              <w:rPr>
                <w:noProof/>
                <w:sz w:val="22"/>
                <w:szCs w:val="22"/>
                <w:lang w:val="lv-LV" w:eastAsia="lv-LV"/>
              </w:rPr>
              <w:t xml:space="preserve">Kopējais minimālais atlīdzību limits medikamentu iegādei – ne mazāk kā </w:t>
            </w:r>
            <w:r w:rsidR="005430C1" w:rsidRPr="00A12B2A">
              <w:rPr>
                <w:sz w:val="22"/>
                <w:szCs w:val="22"/>
                <w:lang w:val="lv-LV"/>
              </w:rPr>
              <w:t xml:space="preserve"> </w:t>
            </w:r>
            <w:r w:rsidR="005430C1" w:rsidRPr="005430C1">
              <w:rPr>
                <w:b/>
                <w:bCs/>
                <w:sz w:val="22"/>
                <w:szCs w:val="22"/>
                <w:lang w:val="lv-LV"/>
              </w:rPr>
              <w:t>EUR</w:t>
            </w:r>
            <w:r w:rsidR="005430C1" w:rsidRPr="005430C1">
              <w:rPr>
                <w:b/>
                <w:bCs/>
                <w:noProof/>
                <w:sz w:val="22"/>
                <w:szCs w:val="22"/>
                <w:lang w:val="lv-LV" w:eastAsia="lv-LV"/>
              </w:rPr>
              <w:t xml:space="preserve"> </w:t>
            </w:r>
            <w:r w:rsidRPr="00A12B2A">
              <w:rPr>
                <w:b/>
                <w:bCs/>
                <w:noProof/>
                <w:sz w:val="22"/>
                <w:szCs w:val="22"/>
                <w:lang w:val="lv-LV" w:eastAsia="lv-LV"/>
              </w:rPr>
              <w:t>200</w:t>
            </w:r>
            <w:r w:rsidR="005430C1">
              <w:rPr>
                <w:b/>
                <w:bCs/>
                <w:noProof/>
                <w:sz w:val="22"/>
                <w:szCs w:val="22"/>
                <w:lang w:val="lv-LV" w:eastAsia="lv-LV"/>
              </w:rPr>
              <w:t>.00</w:t>
            </w:r>
            <w:r w:rsidR="00F656C0">
              <w:rPr>
                <w:b/>
                <w:bCs/>
                <w:noProof/>
                <w:sz w:val="22"/>
                <w:szCs w:val="22"/>
                <w:lang w:val="lv-LV" w:eastAsia="lv-LV"/>
              </w:rPr>
              <w:t xml:space="preserve"> </w:t>
            </w:r>
            <w:r w:rsidR="00F656C0">
              <w:rPr>
                <w:sz w:val="22"/>
                <w:szCs w:val="22"/>
                <w:lang w:val="lv-LV"/>
              </w:rPr>
              <w:t xml:space="preserve">(divi simti </w:t>
            </w:r>
            <w:r w:rsidR="00F656C0" w:rsidRPr="002669A1">
              <w:rPr>
                <w:i/>
                <w:iCs/>
                <w:sz w:val="22"/>
                <w:szCs w:val="22"/>
                <w:lang w:val="lv-LV"/>
              </w:rPr>
              <w:t>euro</w:t>
            </w:r>
            <w:r w:rsidR="00F656C0">
              <w:rPr>
                <w:sz w:val="22"/>
                <w:szCs w:val="22"/>
                <w:lang w:val="lv-LV"/>
              </w:rPr>
              <w:t>, 00 centi)</w:t>
            </w:r>
            <w:r w:rsidRPr="00A12B2A">
              <w:rPr>
                <w:noProof/>
                <w:sz w:val="22"/>
                <w:szCs w:val="22"/>
                <w:lang w:val="lv-LV" w:eastAsia="lv-LV"/>
              </w:rPr>
              <w:t>. Atlaides apmērs ne mazāk kā 75%.</w:t>
            </w:r>
          </w:p>
          <w:p w14:paraId="7929590C" w14:textId="398A0965" w:rsidR="00AA5A26" w:rsidRPr="00A12B2A" w:rsidRDefault="00EE2BC2" w:rsidP="00AA5A26">
            <w:pPr>
              <w:ind w:left="132" w:right="141"/>
              <w:jc w:val="both"/>
              <w:rPr>
                <w:bCs/>
                <w:noProof/>
                <w:sz w:val="22"/>
                <w:szCs w:val="22"/>
                <w:lang w:val="lv-LV" w:eastAsia="lv-LV"/>
              </w:rPr>
            </w:pPr>
            <w:r w:rsidRPr="00A12B2A">
              <w:rPr>
                <w:bCs/>
                <w:noProof/>
                <w:sz w:val="22"/>
                <w:szCs w:val="22"/>
                <w:lang w:val="lv-LV" w:eastAsia="lv-LV"/>
              </w:rPr>
              <w:t>Pretendents nodrošina, ka tiek apmaksāti jebkura ārstējošā ārsta vai ģimenes ārsta izrakstīti Latvijas Republikas Zāļu reģistrā reģistrēti medikamenti akūtu un hronisku slimību ārstēšanai, tajā skaitā tiek nodrošināta arī valsts kompensējamo medikamenti apmaksa Līgumiestādēs un nelīgumiestādēs.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4A1D5E" w14:textId="77777777" w:rsidR="00EE2BC2" w:rsidRPr="00A12B2A" w:rsidRDefault="00EE2BC2" w:rsidP="00A12B2A">
            <w:pPr>
              <w:rPr>
                <w:bCs/>
                <w:sz w:val="22"/>
                <w:szCs w:val="22"/>
                <w:lang w:val="lv-LV" w:eastAsia="lv-LV"/>
              </w:rPr>
            </w:pPr>
          </w:p>
        </w:tc>
      </w:tr>
      <w:tr w:rsidR="00EE2BC2" w:rsidRPr="00D9078E" w14:paraId="1D7A145B"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DBECEE" w14:textId="77777777" w:rsidR="00EE2BC2" w:rsidRPr="00A12B2A" w:rsidRDefault="00EE2BC2" w:rsidP="00A12B2A">
            <w:pPr>
              <w:rPr>
                <w:sz w:val="22"/>
                <w:szCs w:val="22"/>
                <w:lang w:val="lv-LV" w:eastAsia="lv-LV"/>
              </w:rPr>
            </w:pPr>
            <w:r w:rsidRPr="00A12B2A">
              <w:rPr>
                <w:sz w:val="22"/>
                <w:szCs w:val="22"/>
                <w:lang w:val="lv-LV" w:eastAsia="lv-LV"/>
              </w:rPr>
              <w:t>1.2.2.</w:t>
            </w:r>
            <w:r w:rsidRPr="00A12B2A">
              <w:rPr>
                <w:b/>
                <w:bCs/>
                <w:sz w:val="22"/>
                <w:szCs w:val="22"/>
                <w:lang w:val="lv-LV" w:eastAsia="lv-LV"/>
              </w:rPr>
              <w:t xml:space="preserve"> </w:t>
            </w:r>
            <w:r w:rsidRPr="00A12B2A">
              <w:rPr>
                <w:sz w:val="22"/>
                <w:szCs w:val="22"/>
                <w:lang w:val="lv-LV" w:eastAsia="lv-LV"/>
              </w:rPr>
              <w:t>zobārstniecības pakalpojumi (darbiniekam iegādājoties papildprogrammu, papildprogrammas limits summējas ar zobārstniecības pamatprogrammā noteikto limitu):</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1D41F3" w14:textId="750B2752" w:rsidR="00EE2BC2" w:rsidRPr="00A12B2A" w:rsidRDefault="00EE2BC2" w:rsidP="00646C94">
            <w:pPr>
              <w:ind w:left="132" w:right="141"/>
              <w:jc w:val="both"/>
              <w:rPr>
                <w:noProof/>
                <w:sz w:val="22"/>
                <w:szCs w:val="22"/>
                <w:lang w:val="lv-LV" w:eastAsia="lv-LV"/>
              </w:rPr>
            </w:pPr>
            <w:r w:rsidRPr="00A12B2A">
              <w:rPr>
                <w:noProof/>
                <w:sz w:val="22"/>
                <w:szCs w:val="22"/>
                <w:lang w:val="lv-LV" w:eastAsia="lv-LV"/>
              </w:rPr>
              <w:t xml:space="preserve">Papildprogrammas kopējais minimālais atlīdzību limits </w:t>
            </w:r>
            <w:r w:rsidRPr="00A12B2A">
              <w:rPr>
                <w:b/>
                <w:bCs/>
                <w:noProof/>
                <w:sz w:val="22"/>
                <w:szCs w:val="22"/>
                <w:lang w:val="lv-LV" w:eastAsia="lv-LV"/>
              </w:rPr>
              <w:t>ne mazāku par</w:t>
            </w:r>
            <w:r w:rsidRPr="00A12B2A">
              <w:rPr>
                <w:noProof/>
                <w:sz w:val="22"/>
                <w:szCs w:val="22"/>
                <w:lang w:val="lv-LV" w:eastAsia="lv-LV"/>
              </w:rPr>
              <w:t xml:space="preserve"> </w:t>
            </w:r>
            <w:r w:rsidR="005430C1" w:rsidRPr="005430C1">
              <w:rPr>
                <w:b/>
                <w:bCs/>
                <w:sz w:val="22"/>
                <w:szCs w:val="22"/>
                <w:lang w:val="lv-LV"/>
              </w:rPr>
              <w:t>EUR</w:t>
            </w:r>
            <w:r w:rsidR="005430C1" w:rsidRPr="00A12B2A">
              <w:rPr>
                <w:b/>
                <w:bCs/>
                <w:noProof/>
                <w:sz w:val="22"/>
                <w:szCs w:val="22"/>
                <w:lang w:val="lv-LV" w:eastAsia="lv-LV"/>
              </w:rPr>
              <w:t xml:space="preserve"> </w:t>
            </w:r>
            <w:r w:rsidRPr="00A12B2A">
              <w:rPr>
                <w:b/>
                <w:bCs/>
                <w:noProof/>
                <w:sz w:val="22"/>
                <w:szCs w:val="22"/>
                <w:lang w:val="lv-LV" w:eastAsia="lv-LV"/>
              </w:rPr>
              <w:t>300</w:t>
            </w:r>
            <w:r w:rsidR="005430C1">
              <w:rPr>
                <w:b/>
                <w:bCs/>
                <w:noProof/>
                <w:sz w:val="22"/>
                <w:szCs w:val="22"/>
                <w:lang w:val="lv-LV" w:eastAsia="lv-LV"/>
              </w:rPr>
              <w:t>.00</w:t>
            </w:r>
            <w:r w:rsidR="00F656C0">
              <w:rPr>
                <w:b/>
                <w:bCs/>
                <w:noProof/>
                <w:sz w:val="22"/>
                <w:szCs w:val="22"/>
                <w:lang w:val="lv-LV" w:eastAsia="lv-LV"/>
              </w:rPr>
              <w:t xml:space="preserve"> </w:t>
            </w:r>
            <w:r w:rsidR="00F656C0">
              <w:rPr>
                <w:sz w:val="22"/>
                <w:szCs w:val="22"/>
                <w:lang w:val="lv-LV"/>
              </w:rPr>
              <w:t xml:space="preserve">(trīs simti </w:t>
            </w:r>
            <w:r w:rsidR="00F656C0" w:rsidRPr="002669A1">
              <w:rPr>
                <w:i/>
                <w:iCs/>
                <w:sz w:val="22"/>
                <w:szCs w:val="22"/>
                <w:lang w:val="lv-LV"/>
              </w:rPr>
              <w:t>euro</w:t>
            </w:r>
            <w:r w:rsidR="00F656C0">
              <w:rPr>
                <w:sz w:val="22"/>
                <w:szCs w:val="22"/>
                <w:lang w:val="lv-LV"/>
              </w:rPr>
              <w:t>, 00 centi)</w:t>
            </w:r>
            <w:r w:rsidR="005430C1">
              <w:rPr>
                <w:b/>
                <w:bCs/>
                <w:noProof/>
                <w:sz w:val="22"/>
                <w:szCs w:val="22"/>
                <w:lang w:val="lv-LV" w:eastAsia="lv-LV"/>
              </w:rPr>
              <w:t xml:space="preserve"> </w:t>
            </w:r>
            <w:r w:rsidRPr="00A12B2A">
              <w:rPr>
                <w:noProof/>
                <w:sz w:val="22"/>
                <w:szCs w:val="22"/>
                <w:lang w:val="lv-LV" w:eastAsia="lv-LV"/>
              </w:rPr>
              <w:t>(apdrošināšanas periodā). Atlaides apmērs ne mazāk kā 75%.</w:t>
            </w:r>
          </w:p>
          <w:p w14:paraId="1C77D8CD" w14:textId="77777777" w:rsidR="00EE2BC2" w:rsidRPr="00A12B2A" w:rsidRDefault="00EE2BC2" w:rsidP="00646C94">
            <w:pPr>
              <w:ind w:left="132"/>
              <w:jc w:val="both"/>
              <w:rPr>
                <w:bCs/>
                <w:noProof/>
                <w:sz w:val="22"/>
                <w:szCs w:val="22"/>
                <w:lang w:val="lv-LV" w:eastAsia="lv-LV"/>
              </w:rPr>
            </w:pPr>
            <w:r w:rsidRPr="00A12B2A">
              <w:rPr>
                <w:bCs/>
                <w:noProof/>
                <w:sz w:val="22"/>
                <w:szCs w:val="22"/>
                <w:lang w:val="lv-LV" w:eastAsia="lv-LV"/>
              </w:rPr>
              <w:t xml:space="preserve"> Zobārstniecības pakalpojumā ietilpst:</w:t>
            </w:r>
          </w:p>
          <w:p w14:paraId="3CC4FBED" w14:textId="6F721597" w:rsidR="00EE2BC2" w:rsidRPr="00A12B2A" w:rsidRDefault="00EE2BC2" w:rsidP="00646C94">
            <w:pPr>
              <w:ind w:left="132"/>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zobārsta vizīte un konsultācija;</w:t>
            </w:r>
          </w:p>
          <w:p w14:paraId="6C018990" w14:textId="3BB2E705" w:rsidR="00EE2BC2" w:rsidRPr="00A12B2A" w:rsidRDefault="00EE2BC2" w:rsidP="00646C94">
            <w:pPr>
              <w:ind w:left="132"/>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mutes dobuma higiēna divas reizes līguma darbības laikā;</w:t>
            </w:r>
          </w:p>
          <w:p w14:paraId="12074AAF" w14:textId="77777777" w:rsidR="00EE2BC2" w:rsidRPr="00A12B2A" w:rsidRDefault="00EE2BC2" w:rsidP="00646C94">
            <w:pPr>
              <w:ind w:left="132"/>
              <w:jc w:val="both"/>
              <w:rPr>
                <w:bCs/>
                <w:noProof/>
                <w:sz w:val="22"/>
                <w:szCs w:val="22"/>
                <w:lang w:val="lv-LV" w:eastAsia="lv-LV"/>
              </w:rPr>
            </w:pPr>
            <w:r w:rsidRPr="00A12B2A">
              <w:rPr>
                <w:bCs/>
                <w:noProof/>
                <w:sz w:val="22"/>
                <w:szCs w:val="22"/>
                <w:lang w:val="lv-LV" w:eastAsia="lv-LV"/>
              </w:rPr>
              <w:t>-  Periodontologa pakalpojums vienu reizi līguma darbības laikā;</w:t>
            </w:r>
          </w:p>
          <w:p w14:paraId="3CC8C84F" w14:textId="67F583CA" w:rsidR="00EE2BC2" w:rsidRPr="00A12B2A" w:rsidRDefault="00EE2BC2" w:rsidP="00646C94">
            <w:pPr>
              <w:ind w:left="132"/>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neatliekamā palīdzība akūtu zobu sāpju gadījumā;</w:t>
            </w:r>
          </w:p>
          <w:p w14:paraId="7DB94308" w14:textId="468D8E59" w:rsidR="00EE2BC2" w:rsidRPr="00A12B2A" w:rsidRDefault="00EE2BC2" w:rsidP="00646C94">
            <w:pPr>
              <w:ind w:left="132"/>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Rtg diagnostika;</w:t>
            </w:r>
          </w:p>
          <w:p w14:paraId="474D7CEC" w14:textId="60FEFD91" w:rsidR="00EE2BC2" w:rsidRPr="00A12B2A" w:rsidRDefault="00EE2BC2" w:rsidP="00646C94">
            <w:pPr>
              <w:ind w:left="132"/>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lokālā anestēzija;</w:t>
            </w:r>
          </w:p>
          <w:p w14:paraId="3E3CEEE7" w14:textId="77777777" w:rsidR="00EE2BC2" w:rsidRDefault="00EE2BC2" w:rsidP="00646C94">
            <w:pPr>
              <w:ind w:left="132"/>
              <w:jc w:val="both"/>
              <w:rPr>
                <w:bCs/>
                <w:noProof/>
                <w:sz w:val="22"/>
                <w:szCs w:val="22"/>
                <w:lang w:val="lv-LV" w:eastAsia="lv-LV"/>
              </w:rPr>
            </w:pPr>
            <w:r w:rsidRPr="00A12B2A">
              <w:rPr>
                <w:bCs/>
                <w:noProof/>
                <w:sz w:val="22"/>
                <w:szCs w:val="22"/>
                <w:lang w:val="lv-LV" w:eastAsia="lv-LV"/>
              </w:rPr>
              <w:t>-</w:t>
            </w:r>
            <w:r w:rsidR="0069445E">
              <w:rPr>
                <w:bCs/>
                <w:noProof/>
                <w:sz w:val="22"/>
                <w:szCs w:val="22"/>
                <w:lang w:val="lv-LV" w:eastAsia="lv-LV"/>
              </w:rPr>
              <w:t xml:space="preserve"> </w:t>
            </w:r>
            <w:r w:rsidRPr="00A12B2A">
              <w:rPr>
                <w:bCs/>
                <w:noProof/>
                <w:sz w:val="22"/>
                <w:szCs w:val="22"/>
                <w:lang w:val="lv-LV" w:eastAsia="lv-LV"/>
              </w:rPr>
              <w:t>terapeitiskie un ķirurģiskie zobārstniecības pakalpojumi.</w:t>
            </w:r>
          </w:p>
          <w:p w14:paraId="02BE3CAF" w14:textId="57FEB8C7" w:rsidR="00AA5A26" w:rsidRPr="00A12B2A" w:rsidRDefault="00AA5A26" w:rsidP="00646C94">
            <w:pPr>
              <w:ind w:left="132"/>
              <w:jc w:val="both"/>
              <w:rPr>
                <w:bCs/>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2ABBF9" w14:textId="77777777" w:rsidR="00EE2BC2" w:rsidRPr="00A12B2A" w:rsidRDefault="00EE2BC2" w:rsidP="00A12B2A">
            <w:pPr>
              <w:rPr>
                <w:bCs/>
                <w:sz w:val="22"/>
                <w:szCs w:val="22"/>
                <w:lang w:val="lv-LV" w:eastAsia="lv-LV"/>
              </w:rPr>
            </w:pPr>
          </w:p>
        </w:tc>
      </w:tr>
      <w:tr w:rsidR="00EE2BC2" w:rsidRPr="00D9078E" w14:paraId="384093F9"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6BA9D1" w14:textId="522AA98E" w:rsidR="00EE2BC2" w:rsidRPr="00790BE4" w:rsidRDefault="00EE2BC2" w:rsidP="00A12B2A">
            <w:pPr>
              <w:rPr>
                <w:sz w:val="22"/>
                <w:szCs w:val="22"/>
                <w:lang w:val="lv-LV" w:eastAsia="lv-LV"/>
              </w:rPr>
            </w:pPr>
            <w:r w:rsidRPr="00902D40">
              <w:rPr>
                <w:sz w:val="22"/>
                <w:szCs w:val="22"/>
                <w:lang w:val="lv-LV" w:eastAsia="lv-LV"/>
              </w:rPr>
              <w:t>1.2.3. Sports (veselības veicināšana)</w:t>
            </w:r>
            <w:r w:rsidR="00790BE4" w:rsidRPr="00902D40">
              <w:rPr>
                <w:sz w:val="22"/>
                <w:szCs w:val="22"/>
                <w:lang w:val="lv-LV" w:eastAsia="lv-LV"/>
              </w:rPr>
              <w:t>:</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5EB110" w14:textId="77777777" w:rsidR="00EE2BC2" w:rsidRPr="00A12B2A" w:rsidRDefault="00EE2BC2" w:rsidP="00646C94">
            <w:pPr>
              <w:ind w:left="132" w:right="140"/>
              <w:jc w:val="both"/>
              <w:rPr>
                <w:sz w:val="22"/>
                <w:szCs w:val="22"/>
                <w:lang w:val="lv-LV"/>
              </w:rPr>
            </w:pPr>
            <w:r w:rsidRPr="00A12B2A">
              <w:rPr>
                <w:sz w:val="22"/>
                <w:szCs w:val="22"/>
                <w:lang w:val="lv-LV"/>
              </w:rPr>
              <w:t>Pretendentam jāparedz, ka:</w:t>
            </w:r>
          </w:p>
          <w:p w14:paraId="1BBB694A" w14:textId="3749491E" w:rsidR="00EE2BC2" w:rsidRPr="00A12B2A" w:rsidRDefault="00EE2BC2" w:rsidP="00646C94">
            <w:pPr>
              <w:ind w:left="132" w:right="140"/>
              <w:jc w:val="both"/>
              <w:rPr>
                <w:sz w:val="22"/>
                <w:szCs w:val="22"/>
                <w:lang w:val="lv-LV"/>
              </w:rPr>
            </w:pPr>
            <w:r w:rsidRPr="00A12B2A">
              <w:rPr>
                <w:sz w:val="22"/>
                <w:szCs w:val="22"/>
                <w:lang w:val="lv-LV"/>
              </w:rPr>
              <w:t>- apdrošināšanas summa gadā – ne mazāka kā</w:t>
            </w:r>
            <w:r w:rsidR="005430C1" w:rsidRPr="00A12B2A">
              <w:rPr>
                <w:sz w:val="22"/>
                <w:szCs w:val="22"/>
                <w:lang w:val="lv-LV"/>
              </w:rPr>
              <w:t xml:space="preserve"> </w:t>
            </w:r>
            <w:r w:rsidR="005430C1" w:rsidRPr="005430C1">
              <w:rPr>
                <w:b/>
                <w:bCs/>
                <w:sz w:val="22"/>
                <w:szCs w:val="22"/>
                <w:lang w:val="lv-LV"/>
              </w:rPr>
              <w:t xml:space="preserve">EUR </w:t>
            </w:r>
            <w:r w:rsidRPr="005430C1">
              <w:rPr>
                <w:b/>
                <w:bCs/>
                <w:sz w:val="22"/>
                <w:szCs w:val="22"/>
                <w:lang w:val="lv-LV"/>
              </w:rPr>
              <w:t>276</w:t>
            </w:r>
            <w:r w:rsidR="005430C1" w:rsidRPr="005430C1">
              <w:rPr>
                <w:b/>
                <w:bCs/>
                <w:sz w:val="22"/>
                <w:szCs w:val="22"/>
                <w:lang w:val="lv-LV"/>
              </w:rPr>
              <w:t>.00</w:t>
            </w:r>
            <w:r w:rsidR="007F7438">
              <w:rPr>
                <w:b/>
                <w:bCs/>
                <w:sz w:val="22"/>
                <w:szCs w:val="22"/>
                <w:lang w:val="lv-LV"/>
              </w:rPr>
              <w:t xml:space="preserve"> </w:t>
            </w:r>
            <w:r w:rsidR="007F7438">
              <w:rPr>
                <w:sz w:val="22"/>
                <w:szCs w:val="22"/>
                <w:lang w:val="lv-LV"/>
              </w:rPr>
              <w:t xml:space="preserve">(divi simti septiņdesmit seši </w:t>
            </w:r>
            <w:r w:rsidR="007F7438" w:rsidRPr="002669A1">
              <w:rPr>
                <w:i/>
                <w:iCs/>
                <w:sz w:val="22"/>
                <w:szCs w:val="22"/>
                <w:lang w:val="lv-LV"/>
              </w:rPr>
              <w:t>euro</w:t>
            </w:r>
            <w:r w:rsidR="007F7438">
              <w:rPr>
                <w:sz w:val="22"/>
                <w:szCs w:val="22"/>
                <w:lang w:val="lv-LV"/>
              </w:rPr>
              <w:t>, 00 centi)</w:t>
            </w:r>
            <w:r w:rsidRPr="00A12B2A">
              <w:rPr>
                <w:sz w:val="22"/>
                <w:szCs w:val="22"/>
                <w:lang w:val="lv-LV"/>
              </w:rPr>
              <w:t>;</w:t>
            </w:r>
          </w:p>
          <w:p w14:paraId="7FC2F161" w14:textId="77777777" w:rsidR="00EE2BC2" w:rsidRPr="00A12B2A" w:rsidRDefault="00EE2BC2" w:rsidP="00646C94">
            <w:pPr>
              <w:ind w:left="132" w:right="140"/>
              <w:jc w:val="both"/>
              <w:rPr>
                <w:sz w:val="22"/>
                <w:szCs w:val="22"/>
                <w:lang w:val="lv-LV"/>
              </w:rPr>
            </w:pPr>
            <w:r w:rsidRPr="00A12B2A">
              <w:rPr>
                <w:sz w:val="22"/>
                <w:szCs w:val="22"/>
                <w:lang w:val="lv-LV"/>
              </w:rPr>
              <w:t>Programmas segumā iekļautie pakalpojumi:</w:t>
            </w:r>
          </w:p>
          <w:p w14:paraId="74B30A99" w14:textId="77777777" w:rsidR="00EE2BC2" w:rsidRPr="00A12B2A" w:rsidRDefault="00EE2BC2" w:rsidP="00646C94">
            <w:pPr>
              <w:ind w:left="132" w:right="140"/>
              <w:jc w:val="both"/>
              <w:rPr>
                <w:sz w:val="22"/>
                <w:szCs w:val="22"/>
                <w:lang w:val="lv-LV"/>
              </w:rPr>
            </w:pPr>
            <w:r w:rsidRPr="00A12B2A">
              <w:rPr>
                <w:sz w:val="22"/>
                <w:szCs w:val="22"/>
                <w:lang w:val="lv-LV"/>
              </w:rPr>
              <w:t xml:space="preserve">- sporta nodarbības 4 vai 8 reizes mēnesī; </w:t>
            </w:r>
          </w:p>
          <w:p w14:paraId="13AA933C" w14:textId="04E44B7E" w:rsidR="00EE2BC2" w:rsidRPr="00A12B2A" w:rsidRDefault="00EE2BC2" w:rsidP="00646C94">
            <w:pPr>
              <w:ind w:left="132" w:right="140"/>
              <w:jc w:val="both"/>
              <w:rPr>
                <w:sz w:val="22"/>
                <w:szCs w:val="22"/>
                <w:lang w:val="lv-LV"/>
              </w:rPr>
            </w:pPr>
            <w:r w:rsidRPr="00A12B2A">
              <w:rPr>
                <w:sz w:val="22"/>
                <w:szCs w:val="22"/>
                <w:lang w:val="lv-LV"/>
              </w:rPr>
              <w:t>- trenažieru zāles, visa veida vingrošana (aerobika, kalanētika, joga, pilates), baseina apmeklējumi (piemēram, ūdens aerobika) -</w:t>
            </w:r>
            <w:r w:rsidR="000C5004">
              <w:rPr>
                <w:sz w:val="22"/>
                <w:szCs w:val="22"/>
                <w:lang w:val="lv-LV"/>
              </w:rPr>
              <w:t xml:space="preserve"> </w:t>
            </w:r>
            <w:r w:rsidRPr="00A12B2A">
              <w:rPr>
                <w:sz w:val="22"/>
                <w:szCs w:val="22"/>
                <w:lang w:val="lv-LV"/>
              </w:rPr>
              <w:t xml:space="preserve">ar limitu ne mazāk kā </w:t>
            </w:r>
            <w:r w:rsidR="005430C1" w:rsidRPr="00A12B2A">
              <w:rPr>
                <w:sz w:val="22"/>
                <w:szCs w:val="22"/>
                <w:lang w:val="lv-LV"/>
              </w:rPr>
              <w:t xml:space="preserve"> </w:t>
            </w:r>
            <w:r w:rsidR="005430C1" w:rsidRPr="005430C1">
              <w:rPr>
                <w:b/>
                <w:bCs/>
                <w:sz w:val="22"/>
                <w:szCs w:val="22"/>
                <w:lang w:val="lv-LV"/>
              </w:rPr>
              <w:t xml:space="preserve">EUR </w:t>
            </w:r>
            <w:r w:rsidRPr="005430C1">
              <w:rPr>
                <w:b/>
                <w:bCs/>
                <w:sz w:val="22"/>
                <w:szCs w:val="22"/>
                <w:lang w:val="lv-LV"/>
              </w:rPr>
              <w:t>10</w:t>
            </w:r>
            <w:r w:rsidR="005430C1" w:rsidRPr="005430C1">
              <w:rPr>
                <w:b/>
                <w:bCs/>
                <w:sz w:val="22"/>
                <w:szCs w:val="22"/>
                <w:lang w:val="lv-LV"/>
              </w:rPr>
              <w:t>.00</w:t>
            </w:r>
            <w:r w:rsidRPr="00A12B2A">
              <w:rPr>
                <w:sz w:val="22"/>
                <w:szCs w:val="22"/>
                <w:lang w:val="lv-LV"/>
              </w:rPr>
              <w:t xml:space="preserve"> </w:t>
            </w:r>
            <w:r w:rsidR="000C5004">
              <w:rPr>
                <w:sz w:val="22"/>
                <w:szCs w:val="22"/>
                <w:lang w:val="lv-LV"/>
              </w:rPr>
              <w:t xml:space="preserve">(desmit  </w:t>
            </w:r>
            <w:r w:rsidR="000C5004" w:rsidRPr="002669A1">
              <w:rPr>
                <w:i/>
                <w:iCs/>
                <w:sz w:val="22"/>
                <w:szCs w:val="22"/>
                <w:lang w:val="lv-LV"/>
              </w:rPr>
              <w:t>euro</w:t>
            </w:r>
            <w:r w:rsidR="000C5004">
              <w:rPr>
                <w:sz w:val="22"/>
                <w:szCs w:val="22"/>
                <w:lang w:val="lv-LV"/>
              </w:rPr>
              <w:t>, 00 centi)</w:t>
            </w:r>
            <w:r w:rsidR="000C5004" w:rsidRPr="00A12B2A">
              <w:rPr>
                <w:sz w:val="22"/>
                <w:szCs w:val="22"/>
                <w:lang w:val="lv-LV"/>
              </w:rPr>
              <w:t xml:space="preserve"> </w:t>
            </w:r>
            <w:r w:rsidRPr="00A12B2A">
              <w:rPr>
                <w:sz w:val="22"/>
                <w:szCs w:val="22"/>
                <w:lang w:val="lv-LV"/>
              </w:rPr>
              <w:t>(1 apmeklējuma reize);</w:t>
            </w:r>
          </w:p>
          <w:p w14:paraId="11DF1DD2" w14:textId="1186E11D" w:rsidR="00EE2BC2" w:rsidRPr="00A12B2A" w:rsidRDefault="00EE2BC2" w:rsidP="00646C94">
            <w:pPr>
              <w:ind w:left="132" w:right="140"/>
              <w:jc w:val="both"/>
              <w:rPr>
                <w:sz w:val="22"/>
                <w:szCs w:val="22"/>
                <w:lang w:val="lv-LV"/>
              </w:rPr>
            </w:pPr>
            <w:r w:rsidRPr="00A12B2A">
              <w:rPr>
                <w:sz w:val="22"/>
                <w:szCs w:val="22"/>
                <w:lang w:val="lv-LV"/>
              </w:rPr>
              <w:t xml:space="preserve">- mēneša abonēšanas gadījumā – ne mazāk kā </w:t>
            </w:r>
            <w:r w:rsidR="005430C1" w:rsidRPr="005430C1">
              <w:rPr>
                <w:b/>
                <w:bCs/>
                <w:sz w:val="22"/>
                <w:szCs w:val="22"/>
                <w:lang w:val="lv-LV"/>
              </w:rPr>
              <w:t xml:space="preserve">EUR </w:t>
            </w:r>
            <w:r w:rsidRPr="005430C1">
              <w:rPr>
                <w:b/>
                <w:bCs/>
                <w:sz w:val="22"/>
                <w:szCs w:val="22"/>
                <w:lang w:val="lv-LV"/>
              </w:rPr>
              <w:t>23</w:t>
            </w:r>
            <w:r w:rsidR="005430C1" w:rsidRPr="005430C1">
              <w:rPr>
                <w:b/>
                <w:bCs/>
                <w:sz w:val="22"/>
                <w:szCs w:val="22"/>
                <w:lang w:val="lv-LV"/>
              </w:rPr>
              <w:t>.00</w:t>
            </w:r>
            <w:r w:rsidRPr="00A12B2A">
              <w:rPr>
                <w:sz w:val="22"/>
                <w:szCs w:val="22"/>
                <w:lang w:val="lv-LV"/>
              </w:rPr>
              <w:t xml:space="preserve"> </w:t>
            </w:r>
            <w:r w:rsidR="000C5004">
              <w:rPr>
                <w:sz w:val="22"/>
                <w:szCs w:val="22"/>
                <w:lang w:val="lv-LV"/>
              </w:rPr>
              <w:t xml:space="preserve">(divdesmit trīs </w:t>
            </w:r>
            <w:r w:rsidR="000C5004" w:rsidRPr="002669A1">
              <w:rPr>
                <w:i/>
                <w:iCs/>
                <w:sz w:val="22"/>
                <w:szCs w:val="22"/>
                <w:lang w:val="lv-LV"/>
              </w:rPr>
              <w:t>euro</w:t>
            </w:r>
            <w:r w:rsidR="000C5004">
              <w:rPr>
                <w:sz w:val="22"/>
                <w:szCs w:val="22"/>
                <w:lang w:val="lv-LV"/>
              </w:rPr>
              <w:t>, 00 centi)</w:t>
            </w:r>
            <w:r w:rsidR="00282238">
              <w:rPr>
                <w:sz w:val="22"/>
                <w:szCs w:val="22"/>
                <w:lang w:val="lv-LV"/>
              </w:rPr>
              <w:t xml:space="preserve"> </w:t>
            </w:r>
            <w:r w:rsidRPr="00A12B2A">
              <w:rPr>
                <w:sz w:val="22"/>
                <w:szCs w:val="22"/>
                <w:lang w:val="lv-LV"/>
              </w:rPr>
              <w:t>mēnesī un Pakalpojuma apmaksu ārpus Pretendenta Līgumorganizācijām;</w:t>
            </w:r>
          </w:p>
          <w:p w14:paraId="51B0D0CA" w14:textId="77777777" w:rsidR="00EE2BC2" w:rsidRDefault="00EE2BC2" w:rsidP="00646C94">
            <w:pPr>
              <w:ind w:left="132" w:right="140"/>
              <w:jc w:val="both"/>
              <w:rPr>
                <w:sz w:val="22"/>
                <w:szCs w:val="22"/>
                <w:lang w:val="lv-LV"/>
              </w:rPr>
            </w:pPr>
            <w:r w:rsidRPr="00A12B2A">
              <w:rPr>
                <w:sz w:val="22"/>
                <w:szCs w:val="22"/>
                <w:lang w:val="lv-LV"/>
              </w:rPr>
              <w:t>-</w:t>
            </w:r>
            <w:r w:rsidR="0069445E">
              <w:rPr>
                <w:sz w:val="22"/>
                <w:szCs w:val="22"/>
                <w:lang w:val="lv-LV"/>
              </w:rPr>
              <w:t xml:space="preserve"> </w:t>
            </w:r>
            <w:r w:rsidRPr="00A12B2A">
              <w:rPr>
                <w:sz w:val="22"/>
                <w:szCs w:val="22"/>
                <w:lang w:val="lv-LV"/>
              </w:rPr>
              <w:t>apmaksāti tiek apdrošināto personu iegādātie mēneša abonenti, kas atbilst iepriekš minētajiem nosacījumiem.</w:t>
            </w:r>
          </w:p>
          <w:p w14:paraId="3787BD88" w14:textId="7E76C782" w:rsidR="00AA5A26" w:rsidRPr="00A12B2A" w:rsidRDefault="00AA5A26" w:rsidP="00646C94">
            <w:pPr>
              <w:ind w:left="132" w:right="140"/>
              <w:jc w:val="both"/>
              <w:rPr>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7EE5BE" w14:textId="77777777" w:rsidR="00EE2BC2" w:rsidRPr="00A12B2A" w:rsidRDefault="00EE2BC2" w:rsidP="00A12B2A">
            <w:pPr>
              <w:rPr>
                <w:bCs/>
                <w:sz w:val="22"/>
                <w:szCs w:val="22"/>
                <w:lang w:val="lv-LV" w:eastAsia="lv-LV"/>
              </w:rPr>
            </w:pPr>
          </w:p>
        </w:tc>
      </w:tr>
      <w:tr w:rsidR="00EE2BC2" w:rsidRPr="00A12B2A" w14:paraId="033FA64C" w14:textId="77777777" w:rsidTr="00902D40">
        <w:trPr>
          <w:trHeight w:val="65"/>
        </w:trPr>
        <w:tc>
          <w:tcPr>
            <w:tcW w:w="1104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20798B4E" w14:textId="77777777" w:rsidR="00EE2BC2" w:rsidRPr="00A12B2A" w:rsidRDefault="00EE2BC2" w:rsidP="005430C1">
            <w:pPr>
              <w:jc w:val="both"/>
              <w:rPr>
                <w:noProof/>
                <w:sz w:val="22"/>
                <w:szCs w:val="22"/>
                <w:lang w:val="lv-LV" w:eastAsia="lv-LV"/>
              </w:rPr>
            </w:pPr>
            <w:r w:rsidRPr="00A12B2A">
              <w:rPr>
                <w:b/>
                <w:bCs/>
                <w:sz w:val="22"/>
                <w:szCs w:val="22"/>
                <w:lang w:val="lv-LV" w:eastAsia="lv-LV"/>
              </w:rPr>
              <w:t>1.3.</w:t>
            </w:r>
            <w:r w:rsidRPr="00A12B2A">
              <w:rPr>
                <w:bCs/>
                <w:sz w:val="22"/>
                <w:szCs w:val="22"/>
                <w:lang w:val="lv-LV" w:eastAsia="lv-LV"/>
              </w:rPr>
              <w:t xml:space="preserve"> </w:t>
            </w:r>
            <w:r w:rsidRPr="00A12B2A">
              <w:rPr>
                <w:b/>
                <w:bCs/>
                <w:sz w:val="22"/>
                <w:szCs w:val="22"/>
                <w:lang w:val="lv-LV" w:eastAsia="lv-LV"/>
              </w:rPr>
              <w:t xml:space="preserve">Citi nosacījumi: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71E1ECA0" w14:textId="77777777" w:rsidR="00EE2BC2" w:rsidRPr="00A12B2A" w:rsidRDefault="00EE2BC2" w:rsidP="00A12B2A">
            <w:pPr>
              <w:rPr>
                <w:sz w:val="22"/>
                <w:szCs w:val="22"/>
                <w:lang w:val="lv-LV" w:eastAsia="lv-LV"/>
              </w:rPr>
            </w:pPr>
          </w:p>
        </w:tc>
      </w:tr>
      <w:tr w:rsidR="00EE2BC2" w:rsidRPr="00D9078E" w14:paraId="0A311FB9"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DB61F0" w14:textId="77777777" w:rsidR="00EE2BC2" w:rsidRPr="00A12B2A" w:rsidRDefault="00EE2BC2" w:rsidP="00A12B2A">
            <w:pPr>
              <w:rPr>
                <w:b/>
                <w:bCs/>
                <w:sz w:val="22"/>
                <w:szCs w:val="22"/>
                <w:lang w:val="lv-LV" w:eastAsia="lv-LV"/>
              </w:rPr>
            </w:pPr>
            <w:r w:rsidRPr="00A12B2A">
              <w:rPr>
                <w:bCs/>
                <w:sz w:val="22"/>
                <w:szCs w:val="22"/>
                <w:lang w:val="lv-LV" w:eastAsia="lv-LV"/>
              </w:rPr>
              <w:lastRenderedPageBreak/>
              <w:t>1.3.1. papildprogrammu izvēle:</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A491419"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Pretendentam jānodrošina:</w:t>
            </w:r>
          </w:p>
          <w:p w14:paraId="1094E0BF" w14:textId="46239CDD"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a) līdz līguma noslēgšanai darbiniekam  iespēja izvēlēties papildprogrammu/as un tās apmaksāt no personīgajiem līdzekļiem, maksājot proporcionāli apdrošināšanas periodam un  norēķinoties, saņemt atsevišķu rēķinu no Pretendenta, kura apmaksas termiņš paredzēts ne īsāks kā 10 </w:t>
            </w:r>
            <w:r w:rsidR="00F55BA8">
              <w:rPr>
                <w:bCs/>
                <w:noProof/>
                <w:sz w:val="22"/>
                <w:szCs w:val="22"/>
                <w:lang w:val="lv-LV" w:eastAsia="lv-LV"/>
              </w:rPr>
              <w:t xml:space="preserve">(desmit) </w:t>
            </w:r>
            <w:r w:rsidRPr="00A12B2A">
              <w:rPr>
                <w:bCs/>
                <w:noProof/>
                <w:sz w:val="22"/>
                <w:szCs w:val="22"/>
                <w:lang w:val="lv-LV" w:eastAsia="lv-LV"/>
              </w:rPr>
              <w:t>darbdienu laikā no tā saņemšanas brīža;</w:t>
            </w:r>
          </w:p>
          <w:p w14:paraId="3A7EB4D0"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b) neierobežotu iespēju izveidot maksimālo izvēlēto apdrošināšanas segumu kombināciju skaitu – atsevišķas apakšgrupas dalībnieku skaits var sākties no 25 (divdesmit </w:t>
            </w:r>
            <w:r w:rsidRPr="00902D40">
              <w:rPr>
                <w:bCs/>
                <w:iCs/>
                <w:noProof/>
                <w:sz w:val="22"/>
                <w:szCs w:val="22"/>
                <w:lang w:val="lv-LV" w:eastAsia="lv-LV"/>
              </w:rPr>
              <w:t>pieciem</w:t>
            </w:r>
            <w:r w:rsidRPr="00A12B2A">
              <w:rPr>
                <w:bCs/>
                <w:noProof/>
                <w:sz w:val="22"/>
                <w:szCs w:val="22"/>
                <w:lang w:val="lv-LV" w:eastAsia="lv-LV"/>
              </w:rPr>
              <w:t>) darbiniekiem iepirkuma priekšmeta 1. un 2.daļā (katrā daļā atsevišķi), kas pamatprogrammai ir izvēlējušies kādu no papildprogrammām;</w:t>
            </w:r>
          </w:p>
          <w:p w14:paraId="29EB5699" w14:textId="77777777" w:rsidR="00EE2BC2" w:rsidRPr="00A12B2A" w:rsidRDefault="00EE2BC2" w:rsidP="00646C94">
            <w:pPr>
              <w:ind w:left="132" w:right="140"/>
              <w:jc w:val="both"/>
              <w:rPr>
                <w:bCs/>
                <w:noProof/>
                <w:sz w:val="22"/>
                <w:szCs w:val="22"/>
                <w:lang w:val="lv-LV" w:eastAsia="lv-LV"/>
              </w:rPr>
            </w:pPr>
            <w:r w:rsidRPr="00A12B2A">
              <w:rPr>
                <w:bCs/>
                <w:noProof/>
                <w:sz w:val="22"/>
                <w:szCs w:val="22"/>
                <w:lang w:val="lv-LV" w:eastAsia="lv-LV"/>
              </w:rPr>
              <w:t xml:space="preserve">c) Pretendentam jānodrošina līguma spēkā esamības laikā piedāvājumā ietverto Pakalpojuma nosacījumu nemainīgums. </w:t>
            </w:r>
            <w:r w:rsidRPr="00A12B2A">
              <w:rPr>
                <w:noProof/>
                <w:sz w:val="22"/>
                <w:szCs w:val="22"/>
                <w:lang w:val="lv-LV" w:eastAsia="ar-SA"/>
              </w:rPr>
              <w:t>Pretendentam jāgarantē, ka Pretendenta piedāvāto  apdrošināšanas noteikumu nosacījumi, tajā skaitā apdrošināšanas programmā, līguma izpildē netiks  iztulkoti šaurāk kā to noteic n</w:t>
            </w:r>
            <w:r w:rsidRPr="00A12B2A">
              <w:rPr>
                <w:bCs/>
                <w:noProof/>
                <w:sz w:val="22"/>
                <w:szCs w:val="22"/>
                <w:lang w:val="lv-LV" w:eastAsia="lv-LV"/>
              </w:rPr>
              <w:t>olikuma tehniskās specifikācijas prasības;</w:t>
            </w:r>
          </w:p>
          <w:p w14:paraId="19662FCE" w14:textId="77777777" w:rsidR="00EE2BC2" w:rsidRDefault="00EE2BC2" w:rsidP="00646C94">
            <w:pPr>
              <w:ind w:left="132" w:right="140"/>
              <w:jc w:val="both"/>
              <w:rPr>
                <w:bCs/>
                <w:noProof/>
                <w:sz w:val="22"/>
                <w:szCs w:val="22"/>
                <w:lang w:val="lv-LV" w:eastAsia="lv-LV"/>
              </w:rPr>
            </w:pPr>
            <w:r w:rsidRPr="00A12B2A">
              <w:rPr>
                <w:bCs/>
                <w:noProof/>
                <w:sz w:val="22"/>
                <w:szCs w:val="22"/>
                <w:lang w:val="lv-LV" w:eastAsia="lv-LV"/>
              </w:rPr>
              <w:t>d)</w:t>
            </w:r>
            <w:r w:rsidR="000C6F9F">
              <w:rPr>
                <w:bCs/>
                <w:noProof/>
                <w:sz w:val="22"/>
                <w:szCs w:val="22"/>
                <w:lang w:val="lv-LV" w:eastAsia="lv-LV"/>
              </w:rPr>
              <w:t xml:space="preserve"> </w:t>
            </w:r>
            <w:r w:rsidRPr="00A12B2A">
              <w:rPr>
                <w:bCs/>
                <w:noProof/>
                <w:sz w:val="22"/>
                <w:szCs w:val="22"/>
                <w:lang w:val="lv-LV" w:eastAsia="lv-LV"/>
              </w:rPr>
              <w:t>Pretendenta piedāvātie apdrošināšanas noteikumi nedrīkst paredzēt apdrošināto personu vecuma ierobežojumu.</w:t>
            </w:r>
          </w:p>
          <w:p w14:paraId="4465E68D" w14:textId="7BAB77BB" w:rsidR="00AA5A26" w:rsidRPr="00A12B2A" w:rsidRDefault="00AA5A26" w:rsidP="00646C94">
            <w:pPr>
              <w:ind w:left="132" w:right="140"/>
              <w:jc w:val="both"/>
              <w:rPr>
                <w:noProof/>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4A8731" w14:textId="77777777" w:rsidR="00EE2BC2" w:rsidRPr="00A12B2A" w:rsidRDefault="00EE2BC2" w:rsidP="00A12B2A">
            <w:pPr>
              <w:rPr>
                <w:sz w:val="22"/>
                <w:szCs w:val="22"/>
                <w:lang w:val="lv-LV" w:eastAsia="lv-LV"/>
              </w:rPr>
            </w:pPr>
          </w:p>
        </w:tc>
      </w:tr>
      <w:tr w:rsidR="00EE2BC2" w:rsidRPr="00D9078E" w14:paraId="09E81029"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9AA32C" w14:textId="77777777" w:rsidR="00EE2BC2" w:rsidRPr="00A12B2A" w:rsidRDefault="00EE2BC2" w:rsidP="00A12B2A">
            <w:pPr>
              <w:rPr>
                <w:b/>
                <w:bCs/>
                <w:sz w:val="22"/>
                <w:szCs w:val="22"/>
                <w:lang w:val="lv-LV" w:eastAsia="lv-LV"/>
              </w:rPr>
            </w:pPr>
            <w:r w:rsidRPr="00A12B2A">
              <w:rPr>
                <w:bCs/>
                <w:sz w:val="22"/>
                <w:szCs w:val="22"/>
                <w:lang w:val="lv-LV" w:eastAsia="lv-LV"/>
              </w:rPr>
              <w:t>1.3.2. veselības apdrošināšanas kartes funkcionalitāte:</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78F7270" w14:textId="77777777" w:rsidR="00EE2BC2" w:rsidRDefault="00EE2BC2" w:rsidP="00646C94">
            <w:pPr>
              <w:ind w:left="132" w:right="140"/>
              <w:jc w:val="both"/>
              <w:rPr>
                <w:bCs/>
                <w:sz w:val="22"/>
                <w:szCs w:val="22"/>
                <w:lang w:val="lv-LV" w:eastAsia="lv-LV"/>
              </w:rPr>
            </w:pPr>
            <w:r w:rsidRPr="00A12B2A">
              <w:rPr>
                <w:bCs/>
                <w:sz w:val="22"/>
                <w:szCs w:val="22"/>
                <w:lang w:val="lv-LV" w:eastAsia="lv-LV"/>
              </w:rPr>
              <w:t xml:space="preserve">Pretendentam jānodrošina, ka uzrādot veselības apdrošināšanas karti, apdrošinātā persona Pretendenta norādītajās Līgumiestādēs saņem pacienta iemaksas, maksas ambulatoros un maksas stacionāros pakalpojumus 100% apmērā saskaņā ar programmai atbilstošu cenrādi, ja par konkrēto pakalpojumu ir noslēgts līgums starp Pretendentu un tā Līgumiestādi, </w:t>
            </w:r>
            <w:r w:rsidRPr="00902D40">
              <w:rPr>
                <w:bCs/>
                <w:sz w:val="22"/>
                <w:szCs w:val="22"/>
                <w:u w:val="single"/>
                <w:lang w:val="lv-LV" w:eastAsia="lv-LV"/>
              </w:rPr>
              <w:t>i</w:t>
            </w:r>
            <w:r w:rsidRPr="00902D40">
              <w:rPr>
                <w:noProof/>
                <w:sz w:val="22"/>
                <w:szCs w:val="22"/>
                <w:u w:val="single"/>
                <w:lang w:val="lv-LV"/>
              </w:rPr>
              <w:t xml:space="preserve">evērojot </w:t>
            </w:r>
            <w:r w:rsidR="00C66F28">
              <w:rPr>
                <w:noProof/>
                <w:sz w:val="22"/>
                <w:szCs w:val="22"/>
                <w:u w:val="single"/>
                <w:lang w:val="lv-LV"/>
              </w:rPr>
              <w:t>T</w:t>
            </w:r>
            <w:r w:rsidRPr="00646C94">
              <w:rPr>
                <w:noProof/>
                <w:sz w:val="22"/>
                <w:szCs w:val="22"/>
                <w:u w:val="single"/>
                <w:lang w:val="lv-LV"/>
              </w:rPr>
              <w:t>ehniskajā specifikācijā noteiktos limitus un saņemšanas reižu ierobežojumus</w:t>
            </w:r>
            <w:r w:rsidRPr="000C6F9F">
              <w:rPr>
                <w:bCs/>
                <w:sz w:val="22"/>
                <w:szCs w:val="22"/>
                <w:lang w:val="lv-LV" w:eastAsia="lv-LV"/>
              </w:rPr>
              <w:t>.</w:t>
            </w:r>
          </w:p>
          <w:p w14:paraId="5C7293D8" w14:textId="3D130D5F" w:rsidR="00AA5A26" w:rsidRPr="00A12B2A" w:rsidRDefault="00AA5A26" w:rsidP="00646C94">
            <w:pPr>
              <w:ind w:left="132" w:right="140"/>
              <w:jc w:val="both"/>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9E9C89" w14:textId="77777777" w:rsidR="00EE2BC2" w:rsidRPr="00A12B2A" w:rsidRDefault="00EE2BC2" w:rsidP="00A12B2A">
            <w:pPr>
              <w:rPr>
                <w:sz w:val="22"/>
                <w:szCs w:val="22"/>
                <w:lang w:val="lv-LV" w:eastAsia="lv-LV"/>
              </w:rPr>
            </w:pPr>
          </w:p>
        </w:tc>
      </w:tr>
      <w:tr w:rsidR="00EE2BC2" w:rsidRPr="00D9078E" w14:paraId="171DC99B"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C0A6F3" w14:textId="77777777" w:rsidR="00EE2BC2" w:rsidRPr="00A12B2A" w:rsidRDefault="00EE2BC2" w:rsidP="00A12B2A">
            <w:pPr>
              <w:rPr>
                <w:b/>
                <w:bCs/>
                <w:sz w:val="22"/>
                <w:szCs w:val="22"/>
                <w:lang w:val="lv-LV" w:eastAsia="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9E724DE" w14:textId="77777777" w:rsidR="00EE2BC2" w:rsidRDefault="00EE2BC2" w:rsidP="00646C94">
            <w:pPr>
              <w:ind w:left="132" w:right="140"/>
              <w:jc w:val="both"/>
              <w:rPr>
                <w:bCs/>
                <w:sz w:val="22"/>
                <w:szCs w:val="22"/>
                <w:lang w:val="lv-LV" w:eastAsia="lv-LV"/>
              </w:rPr>
            </w:pPr>
            <w:r w:rsidRPr="00A12B2A">
              <w:rPr>
                <w:bCs/>
                <w:sz w:val="22"/>
                <w:szCs w:val="22"/>
                <w:lang w:val="lv-LV" w:eastAsia="lv-LV"/>
              </w:rPr>
              <w:t>Pretendents ņem vērā, ka Līgumiestādēs nedrīkst piemērot mēneša vai ceturkšņa limitus norēķiniem ar apdrošināšanas kartēm.</w:t>
            </w:r>
          </w:p>
          <w:p w14:paraId="47D178A4" w14:textId="77777777" w:rsidR="00AA5A26" w:rsidRPr="00A12B2A" w:rsidRDefault="00AA5A26" w:rsidP="00646C94">
            <w:pPr>
              <w:ind w:left="132" w:right="140"/>
              <w:jc w:val="both"/>
              <w:rPr>
                <w:bCs/>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0E068A" w14:textId="77777777" w:rsidR="00EE2BC2" w:rsidRPr="00A12B2A" w:rsidRDefault="00EE2BC2" w:rsidP="00A12B2A">
            <w:pPr>
              <w:rPr>
                <w:sz w:val="22"/>
                <w:szCs w:val="22"/>
                <w:lang w:val="lv-LV" w:eastAsia="lv-LV"/>
              </w:rPr>
            </w:pPr>
          </w:p>
        </w:tc>
      </w:tr>
      <w:tr w:rsidR="00EE2BC2" w:rsidRPr="00D9078E" w14:paraId="20B3C30E"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CC013E" w14:textId="77777777" w:rsidR="00EE2BC2" w:rsidRPr="00A12B2A" w:rsidRDefault="00EE2BC2" w:rsidP="00A12B2A">
            <w:pPr>
              <w:ind w:left="575" w:hanging="575"/>
              <w:rPr>
                <w:bCs/>
                <w:sz w:val="22"/>
                <w:szCs w:val="22"/>
                <w:lang w:val="lv-LV" w:eastAsia="lv-LV"/>
              </w:rPr>
            </w:pPr>
            <w:r w:rsidRPr="00A12B2A">
              <w:rPr>
                <w:bCs/>
                <w:sz w:val="22"/>
                <w:szCs w:val="22"/>
                <w:lang w:val="lv-LV" w:eastAsia="lv-LV"/>
              </w:rPr>
              <w:t>1.3.3. norēķini:</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958A1BB" w14:textId="77777777" w:rsidR="00EE2BC2" w:rsidRPr="00A12B2A" w:rsidRDefault="00EE2BC2" w:rsidP="00646C94">
            <w:pPr>
              <w:ind w:left="132" w:right="140"/>
              <w:rPr>
                <w:bCs/>
                <w:sz w:val="22"/>
                <w:szCs w:val="22"/>
                <w:lang w:val="lv-LV" w:eastAsia="lv-LV"/>
              </w:rPr>
            </w:pPr>
            <w:r w:rsidRPr="00A12B2A">
              <w:rPr>
                <w:bCs/>
                <w:sz w:val="22"/>
                <w:szCs w:val="22"/>
                <w:lang w:val="lv-LV" w:eastAsia="lv-LV"/>
              </w:rPr>
              <w:t>Pretendentam jānodrošina:</w:t>
            </w:r>
          </w:p>
          <w:p w14:paraId="084166AB" w14:textId="77777777" w:rsidR="00EE2BC2" w:rsidRPr="00A12B2A" w:rsidRDefault="00EE2BC2" w:rsidP="00902D40">
            <w:pPr>
              <w:ind w:left="141" w:right="140"/>
              <w:jc w:val="both"/>
              <w:rPr>
                <w:bCs/>
                <w:sz w:val="22"/>
                <w:szCs w:val="22"/>
                <w:lang w:val="lv-LV" w:eastAsia="lv-LV"/>
              </w:rPr>
            </w:pPr>
            <w:r w:rsidRPr="00A12B2A">
              <w:rPr>
                <w:bCs/>
                <w:sz w:val="22"/>
                <w:szCs w:val="22"/>
                <w:lang w:val="lv-LV" w:eastAsia="lv-LV"/>
              </w:rPr>
              <w:t>a) ka Līgumiestādēs, ja Pakalpojums ir apmaksājams, un Pretendents un Līgumiestāde ir šo Pakalpojumu iekļāvuši savā sadarbības līgumā – bezskaidras naudas norēķins Pretendenta piedāvātā cenrāža apmērā, kas nav zemāks par Tehniskajā specifikācijā noteikto (</w:t>
            </w:r>
            <w:r w:rsidRPr="00A12B2A">
              <w:rPr>
                <w:bCs/>
                <w:i/>
                <w:sz w:val="22"/>
                <w:szCs w:val="22"/>
                <w:lang w:val="lv-LV" w:eastAsia="lv-LV"/>
              </w:rPr>
              <w:t>norādītās pozīcijas</w:t>
            </w:r>
            <w:r w:rsidRPr="00A12B2A">
              <w:rPr>
                <w:bCs/>
                <w:sz w:val="22"/>
                <w:szCs w:val="22"/>
                <w:lang w:val="lv-LV" w:eastAsia="lv-LV"/>
              </w:rPr>
              <w:t>), ir pievienots šim piedāvājumam un līguma darbības laikā netiks samazināts vai kā citādi ierobežots;</w:t>
            </w:r>
          </w:p>
          <w:p w14:paraId="500C5888" w14:textId="26FCD97B" w:rsidR="00EE2BC2" w:rsidRPr="00A12B2A" w:rsidRDefault="00EE2BC2" w:rsidP="00902D40">
            <w:pPr>
              <w:ind w:left="141" w:right="140"/>
              <w:jc w:val="both"/>
              <w:rPr>
                <w:bCs/>
                <w:sz w:val="22"/>
                <w:szCs w:val="22"/>
                <w:lang w:val="lv-LV" w:eastAsia="lv-LV"/>
              </w:rPr>
            </w:pPr>
            <w:r w:rsidRPr="00A12B2A">
              <w:rPr>
                <w:bCs/>
                <w:sz w:val="22"/>
                <w:szCs w:val="22"/>
                <w:lang w:val="lv-LV" w:eastAsia="lv-LV"/>
              </w:rPr>
              <w:t>b) Līgumiestādēs, ja Pakalpojums ir apmaksājams, bet Pretendents un Līgumiestāde nav šo pakalpojumu iekļāvuši savā sadarbības līgumā –</w:t>
            </w:r>
            <w:r w:rsidR="00C66F28">
              <w:rPr>
                <w:bCs/>
                <w:sz w:val="22"/>
                <w:szCs w:val="22"/>
                <w:lang w:val="lv-LV" w:eastAsia="lv-LV"/>
              </w:rPr>
              <w:t xml:space="preserve"> </w:t>
            </w:r>
            <w:r w:rsidRPr="00A12B2A">
              <w:rPr>
                <w:bCs/>
                <w:sz w:val="22"/>
                <w:szCs w:val="22"/>
                <w:lang w:val="lv-LV" w:eastAsia="lv-LV"/>
              </w:rPr>
              <w:t xml:space="preserve">Pretendents atlīdzina </w:t>
            </w:r>
            <w:r w:rsidRPr="00A12B2A">
              <w:rPr>
                <w:bCs/>
                <w:sz w:val="22"/>
                <w:szCs w:val="22"/>
                <w:lang w:val="lv-LV" w:eastAsia="lv-LV"/>
              </w:rPr>
              <w:lastRenderedPageBreak/>
              <w:t>izdevumus pēc iesniegtajiem maksājuma dokumentiem, piedāvātā cenrāža apmērā, kas nav zemāks par Tehniskajā specifikācijā noteikto (norādītās pozīcijas), ir pievienots šim piedāvājumam un līguma darbības laikā netiks samazināts vai kā citādi ierobežots;</w:t>
            </w:r>
          </w:p>
          <w:p w14:paraId="57085731" w14:textId="77777777" w:rsidR="00EE2BC2" w:rsidRDefault="00EE2BC2" w:rsidP="00902D40">
            <w:pPr>
              <w:ind w:left="141" w:right="140"/>
              <w:jc w:val="both"/>
              <w:rPr>
                <w:bCs/>
                <w:sz w:val="22"/>
                <w:szCs w:val="22"/>
                <w:lang w:val="lv-LV" w:eastAsia="lv-LV"/>
              </w:rPr>
            </w:pPr>
            <w:r w:rsidRPr="00A12B2A">
              <w:rPr>
                <w:bCs/>
                <w:sz w:val="22"/>
                <w:szCs w:val="22"/>
                <w:lang w:val="lv-LV" w:eastAsia="lv-LV"/>
              </w:rPr>
              <w:t>c) ārstniecības iestādēs, ar kurām Pretendentam nav līguma, izdevumi tiek  atlīdzināti pēc iesniegtajiem maksājuma dokumentiem, piedāvātā cenrāža apmērā, kas nav zemāks par Tehniskajā specifikācijā noteikto (</w:t>
            </w:r>
            <w:r w:rsidRPr="00A12B2A">
              <w:rPr>
                <w:bCs/>
                <w:i/>
                <w:sz w:val="22"/>
                <w:szCs w:val="22"/>
                <w:lang w:val="lv-LV" w:eastAsia="lv-LV"/>
              </w:rPr>
              <w:t>norādītās pozīcijas</w:t>
            </w:r>
            <w:r w:rsidRPr="00A12B2A">
              <w:rPr>
                <w:bCs/>
                <w:sz w:val="22"/>
                <w:szCs w:val="22"/>
                <w:lang w:val="lv-LV" w:eastAsia="lv-LV"/>
              </w:rPr>
              <w:t>), ir pievienots šim piedāvājumam un līguma darbības laikā netiks samazināts vai kā citādi ierobežots.</w:t>
            </w:r>
          </w:p>
          <w:p w14:paraId="04AD2BE8" w14:textId="77777777" w:rsidR="00AA5A26" w:rsidRPr="00A12B2A" w:rsidRDefault="00AA5A26" w:rsidP="00902D40">
            <w:pPr>
              <w:ind w:left="141" w:right="140"/>
              <w:jc w:val="both"/>
              <w:rPr>
                <w:bCs/>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7A163D" w14:textId="77777777" w:rsidR="00EE2BC2" w:rsidRPr="00A12B2A" w:rsidRDefault="00EE2BC2" w:rsidP="00A12B2A">
            <w:pPr>
              <w:rPr>
                <w:sz w:val="22"/>
                <w:szCs w:val="22"/>
                <w:lang w:val="lv-LV" w:eastAsia="lv-LV"/>
              </w:rPr>
            </w:pPr>
          </w:p>
        </w:tc>
      </w:tr>
      <w:tr w:rsidR="00EE2BC2" w:rsidRPr="00A12B2A" w14:paraId="4E9AA6B2" w14:textId="77777777" w:rsidTr="00902D40">
        <w:trPr>
          <w:trHeight w:val="65"/>
        </w:trPr>
        <w:tc>
          <w:tcPr>
            <w:tcW w:w="3269" w:type="dxa"/>
            <w:vMerge w:val="restart"/>
            <w:tcBorders>
              <w:top w:val="single" w:sz="6" w:space="0" w:color="000000" w:themeColor="text1"/>
              <w:left w:val="single" w:sz="6" w:space="0" w:color="000000" w:themeColor="text1"/>
              <w:right w:val="single" w:sz="6" w:space="0" w:color="000000" w:themeColor="text1"/>
            </w:tcBorders>
          </w:tcPr>
          <w:p w14:paraId="2B4EBFF7" w14:textId="77777777" w:rsidR="00EE2BC2" w:rsidRPr="00A12B2A" w:rsidRDefault="00EE2BC2" w:rsidP="00A12B2A">
            <w:pPr>
              <w:rPr>
                <w:bCs/>
                <w:sz w:val="22"/>
                <w:szCs w:val="22"/>
                <w:lang w:val="lv-LV" w:eastAsia="lv-LV"/>
              </w:rPr>
            </w:pPr>
            <w:r w:rsidRPr="00A12B2A">
              <w:rPr>
                <w:bCs/>
                <w:sz w:val="22"/>
                <w:szCs w:val="22"/>
                <w:lang w:val="lv-LV" w:eastAsia="lv-LV"/>
              </w:rPr>
              <w:t>1.3.4. iespējas: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0649C07" w14:textId="77777777" w:rsidR="00EE2BC2" w:rsidRDefault="00EE2BC2" w:rsidP="00646C94">
            <w:pPr>
              <w:ind w:left="132" w:right="140"/>
              <w:rPr>
                <w:bCs/>
                <w:sz w:val="22"/>
                <w:szCs w:val="22"/>
                <w:lang w:val="lv-LV" w:eastAsia="lv-LV"/>
              </w:rPr>
            </w:pPr>
            <w:r w:rsidRPr="00A12B2A">
              <w:rPr>
                <w:bCs/>
                <w:sz w:val="22"/>
                <w:szCs w:val="22"/>
                <w:lang w:val="lv-LV" w:eastAsia="lv-LV"/>
              </w:rPr>
              <w:t>Pretendentam jānodrošina atlīdzību pieteikšana elektroniskā formā.</w:t>
            </w:r>
          </w:p>
          <w:p w14:paraId="072722FA" w14:textId="77777777" w:rsidR="00AA5A26" w:rsidRPr="00A12B2A" w:rsidRDefault="00AA5A26" w:rsidP="00646C94">
            <w:pPr>
              <w:ind w:left="132" w:right="140"/>
              <w:rPr>
                <w:bCs/>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7585CC" w14:textId="77777777" w:rsidR="00EE2BC2" w:rsidRPr="00A12B2A" w:rsidRDefault="00EE2BC2" w:rsidP="00A12B2A">
            <w:pPr>
              <w:rPr>
                <w:sz w:val="22"/>
                <w:szCs w:val="22"/>
                <w:lang w:val="lv-LV" w:eastAsia="lv-LV"/>
              </w:rPr>
            </w:pPr>
          </w:p>
        </w:tc>
      </w:tr>
      <w:tr w:rsidR="00EE2BC2" w:rsidRPr="00A12B2A" w14:paraId="3DF4797E" w14:textId="77777777" w:rsidTr="00902D40">
        <w:trPr>
          <w:trHeight w:val="65"/>
        </w:trPr>
        <w:tc>
          <w:tcPr>
            <w:tcW w:w="3269" w:type="dxa"/>
            <w:vMerge/>
          </w:tcPr>
          <w:p w14:paraId="1DF9CE5D" w14:textId="77777777" w:rsidR="00EE2BC2" w:rsidRPr="00A12B2A" w:rsidRDefault="00EE2BC2" w:rsidP="00A12B2A">
            <w:pPr>
              <w:rPr>
                <w:b/>
                <w:bCs/>
                <w:sz w:val="22"/>
                <w:szCs w:val="22"/>
                <w:lang w:val="lv-LV" w:eastAsia="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46E5485" w14:textId="77777777" w:rsidR="00EE2BC2" w:rsidRDefault="00EE2BC2" w:rsidP="00646C94">
            <w:pPr>
              <w:ind w:left="132" w:right="140"/>
              <w:rPr>
                <w:bCs/>
                <w:sz w:val="22"/>
                <w:szCs w:val="22"/>
                <w:lang w:val="lv-LV" w:eastAsia="lv-LV"/>
              </w:rPr>
            </w:pPr>
            <w:r w:rsidRPr="00A12B2A">
              <w:rPr>
                <w:bCs/>
                <w:sz w:val="22"/>
                <w:szCs w:val="22"/>
                <w:lang w:val="lv-LV" w:eastAsia="lv-LV"/>
              </w:rPr>
              <w:t>Pretendents nodrošina pakalpojumu izmantošanu bez laika ierobežojumiem.</w:t>
            </w:r>
          </w:p>
          <w:p w14:paraId="136E7525" w14:textId="77777777" w:rsidR="00AA5A26" w:rsidRPr="00A12B2A" w:rsidRDefault="00AA5A26" w:rsidP="00646C94">
            <w:pPr>
              <w:ind w:left="132" w:right="140"/>
              <w:rPr>
                <w:bCs/>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90B821" w14:textId="77777777" w:rsidR="00EE2BC2" w:rsidRPr="00A12B2A" w:rsidRDefault="00EE2BC2" w:rsidP="00A12B2A">
            <w:pPr>
              <w:rPr>
                <w:sz w:val="22"/>
                <w:szCs w:val="22"/>
                <w:lang w:val="lv-LV" w:eastAsia="lv-LV"/>
              </w:rPr>
            </w:pPr>
          </w:p>
        </w:tc>
      </w:tr>
      <w:tr w:rsidR="00EE2BC2" w:rsidRPr="00D9078E" w14:paraId="467D074B" w14:textId="77777777" w:rsidTr="00902D40">
        <w:trPr>
          <w:trHeight w:val="65"/>
        </w:trPr>
        <w:tc>
          <w:tcPr>
            <w:tcW w:w="3269" w:type="dxa"/>
            <w:vMerge/>
          </w:tcPr>
          <w:p w14:paraId="66E5B6C1" w14:textId="77777777" w:rsidR="00EE2BC2" w:rsidRPr="00A12B2A" w:rsidRDefault="00EE2BC2" w:rsidP="00A12B2A">
            <w:pPr>
              <w:rPr>
                <w:bCs/>
                <w:sz w:val="22"/>
                <w:szCs w:val="22"/>
                <w:lang w:val="lv-LV" w:eastAsia="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7C0BD58" w14:textId="77777777" w:rsidR="00EE2BC2" w:rsidRDefault="00EE2BC2" w:rsidP="00646C94">
            <w:pPr>
              <w:ind w:left="132" w:right="140"/>
              <w:jc w:val="both"/>
              <w:rPr>
                <w:bCs/>
                <w:sz w:val="22"/>
                <w:szCs w:val="22"/>
                <w:lang w:val="lv-LV" w:eastAsia="lv-LV"/>
              </w:rPr>
            </w:pPr>
            <w:r w:rsidRPr="00A12B2A">
              <w:rPr>
                <w:bCs/>
                <w:sz w:val="22"/>
                <w:szCs w:val="22"/>
                <w:lang w:val="lv-LV" w:eastAsia="lv-LV"/>
              </w:rPr>
              <w:t>Pretendentam jānodrošina izdevumu, kas radušies šajā polises periodā ārstējot maksas ambulatorajās un maksas stacionārajās iestādēs pirms apdrošināšanas līguma darbības sākuma diagnosticētu slimību vai traumu, vai hronisku slimību, apmaksu, bez papildus nogaidīšanas termiņiem un citiem ierobežojumiem.</w:t>
            </w:r>
          </w:p>
          <w:p w14:paraId="15A0FE1B" w14:textId="77777777" w:rsidR="00AA5A26" w:rsidRPr="00A12B2A" w:rsidRDefault="00AA5A26" w:rsidP="00646C94">
            <w:pPr>
              <w:ind w:left="132" w:right="140"/>
              <w:jc w:val="both"/>
              <w:rPr>
                <w:bCs/>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10C2D" w14:textId="77777777" w:rsidR="00EE2BC2" w:rsidRPr="00A12B2A" w:rsidRDefault="00EE2BC2" w:rsidP="00A12B2A">
            <w:pPr>
              <w:rPr>
                <w:sz w:val="22"/>
                <w:szCs w:val="22"/>
                <w:lang w:val="lv-LV" w:eastAsia="lv-LV"/>
              </w:rPr>
            </w:pPr>
          </w:p>
        </w:tc>
      </w:tr>
      <w:tr w:rsidR="00EE2BC2" w:rsidRPr="00D9078E" w14:paraId="2ACD80FB" w14:textId="77777777" w:rsidTr="00902D40">
        <w:trPr>
          <w:trHeight w:val="65"/>
        </w:trPr>
        <w:tc>
          <w:tcPr>
            <w:tcW w:w="3269" w:type="dxa"/>
            <w:vMerge/>
          </w:tcPr>
          <w:p w14:paraId="458DA622" w14:textId="77777777" w:rsidR="00EE2BC2" w:rsidRPr="00A12B2A" w:rsidRDefault="00EE2BC2" w:rsidP="00A12B2A">
            <w:pPr>
              <w:rPr>
                <w:b/>
                <w:bCs/>
                <w:sz w:val="22"/>
                <w:szCs w:val="22"/>
                <w:lang w:val="lv-LV" w:eastAsia="lv-LV"/>
              </w:rPr>
            </w:pP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C472696" w14:textId="77777777" w:rsidR="00EE2BC2" w:rsidRDefault="00EE2BC2" w:rsidP="00A83D37">
            <w:pPr>
              <w:ind w:left="132" w:right="140"/>
              <w:jc w:val="both"/>
              <w:rPr>
                <w:bCs/>
                <w:sz w:val="22"/>
                <w:szCs w:val="22"/>
                <w:lang w:val="lv-LV" w:eastAsia="lv-LV"/>
              </w:rPr>
            </w:pPr>
            <w:r w:rsidRPr="00A12B2A">
              <w:rPr>
                <w:bCs/>
                <w:sz w:val="22"/>
                <w:szCs w:val="22"/>
                <w:lang w:val="lv-LV" w:eastAsia="lv-LV"/>
              </w:rPr>
              <w:t>Pretendentam jānodrošina piedāvājumā iekļauto pamatprogrammas pakalpojumu apmaksa, ja tie saņemti visās pieejamās sertificētās, Latvijas Republikas veselības aprūpes iestāžu, uzņēmumu un prakšu reģistrā reģistrētās Līgumiestādēs un arī nelīgumiestādēs, nenosakot no šo iestāžu vidus tādas, kurās saņemtie piedāvājumā iekļautie pakalpojumi netiks apmaksāti vispār.</w:t>
            </w:r>
          </w:p>
          <w:p w14:paraId="662B30AE" w14:textId="77777777" w:rsidR="00AA5A26" w:rsidRPr="00A12B2A" w:rsidRDefault="00AA5A26" w:rsidP="00A83D37">
            <w:pPr>
              <w:ind w:left="132" w:right="140"/>
              <w:jc w:val="both"/>
              <w:rPr>
                <w:bCs/>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F7643F" w14:textId="77777777" w:rsidR="00EE2BC2" w:rsidRPr="00A12B2A" w:rsidRDefault="00EE2BC2" w:rsidP="00A12B2A">
            <w:pPr>
              <w:rPr>
                <w:sz w:val="22"/>
                <w:szCs w:val="22"/>
                <w:lang w:val="lv-LV" w:eastAsia="lv-LV"/>
              </w:rPr>
            </w:pPr>
          </w:p>
        </w:tc>
      </w:tr>
      <w:tr w:rsidR="00EE2BC2" w:rsidRPr="00D9078E" w14:paraId="29E1BD0F"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D9EA96" w14:textId="77777777" w:rsidR="00EE2BC2" w:rsidRPr="00A12B2A" w:rsidRDefault="00EE2BC2" w:rsidP="00A12B2A">
            <w:pPr>
              <w:rPr>
                <w:bCs/>
                <w:sz w:val="22"/>
                <w:szCs w:val="22"/>
                <w:lang w:val="lv-LV" w:eastAsia="lv-LV"/>
              </w:rPr>
            </w:pPr>
            <w:r w:rsidRPr="00A12B2A">
              <w:rPr>
                <w:bCs/>
                <w:sz w:val="22"/>
                <w:szCs w:val="22"/>
                <w:lang w:val="lv-LV" w:eastAsia="lv-LV"/>
              </w:rPr>
              <w:t>1.3.5. Pakalpojumu pieejamība:</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AC09C4F" w14:textId="38843A39" w:rsidR="00EE2BC2" w:rsidRDefault="00EE2BC2" w:rsidP="00A83D37">
            <w:pPr>
              <w:ind w:left="132" w:right="140"/>
              <w:jc w:val="both"/>
              <w:rPr>
                <w:bCs/>
                <w:sz w:val="22"/>
                <w:szCs w:val="22"/>
                <w:lang w:val="lv-LV" w:eastAsia="lv-LV"/>
              </w:rPr>
            </w:pPr>
            <w:r w:rsidRPr="00A12B2A">
              <w:rPr>
                <w:bCs/>
                <w:sz w:val="22"/>
                <w:szCs w:val="22"/>
                <w:lang w:val="lv-LV" w:eastAsia="lv-LV"/>
              </w:rPr>
              <w:t>Pilnā apmērā sākot ar pirmo veselības apdrošināšanas polises darbības dienu un visā tās darbības laikā bez termiņu (piemēram, nogaidīšanas termiņš maksas stacionārajiem pakalpojumiem, vai jaunpieņemtajiem darbiniekiem; derīguma termiņš nosūtījumiem u.c.) ierobežojumiem, saskaņā ar Tehnisko piedāvājumu</w:t>
            </w:r>
            <w:r w:rsidR="00AA5A26">
              <w:rPr>
                <w:bCs/>
                <w:sz w:val="22"/>
                <w:szCs w:val="22"/>
                <w:lang w:val="lv-LV" w:eastAsia="lv-LV"/>
              </w:rPr>
              <w:t>.</w:t>
            </w:r>
          </w:p>
          <w:p w14:paraId="4B094852" w14:textId="77777777" w:rsidR="00AA5A26" w:rsidRPr="00A12B2A" w:rsidRDefault="00AA5A26" w:rsidP="00A83D37">
            <w:pPr>
              <w:ind w:left="132" w:right="140"/>
              <w:jc w:val="both"/>
              <w:rPr>
                <w:bCs/>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2844BC" w14:textId="77777777" w:rsidR="00EE2BC2" w:rsidRPr="00A12B2A" w:rsidRDefault="00EE2BC2" w:rsidP="00A12B2A">
            <w:pPr>
              <w:rPr>
                <w:sz w:val="22"/>
                <w:szCs w:val="22"/>
                <w:lang w:val="lv-LV" w:eastAsia="lv-LV"/>
              </w:rPr>
            </w:pPr>
          </w:p>
        </w:tc>
      </w:tr>
      <w:tr w:rsidR="00EE2BC2" w:rsidRPr="00D9078E" w14:paraId="0272EBB1"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EBD58" w14:textId="77777777" w:rsidR="00EE2BC2" w:rsidRPr="00A12B2A" w:rsidRDefault="00EE2BC2" w:rsidP="00A12B2A">
            <w:pPr>
              <w:rPr>
                <w:bCs/>
                <w:sz w:val="22"/>
                <w:szCs w:val="22"/>
                <w:lang w:val="lv-LV" w:eastAsia="lv-LV"/>
              </w:rPr>
            </w:pPr>
            <w:r w:rsidRPr="00A12B2A">
              <w:rPr>
                <w:bCs/>
                <w:sz w:val="22"/>
                <w:szCs w:val="22"/>
                <w:lang w:val="lv-LV" w:eastAsia="lv-LV"/>
              </w:rPr>
              <w:t>1.3.6. Līgumiestādes: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A52AB17" w14:textId="77777777" w:rsidR="00EE2BC2" w:rsidRPr="00A12B2A" w:rsidRDefault="00EE2BC2" w:rsidP="00A83D37">
            <w:pPr>
              <w:ind w:left="132" w:right="140"/>
              <w:jc w:val="both"/>
              <w:rPr>
                <w:bCs/>
                <w:sz w:val="22"/>
                <w:szCs w:val="22"/>
                <w:lang w:val="lv-LV" w:eastAsia="lv-LV"/>
              </w:rPr>
            </w:pPr>
            <w:r w:rsidRPr="00A12B2A">
              <w:rPr>
                <w:bCs/>
                <w:sz w:val="22"/>
                <w:szCs w:val="22"/>
                <w:lang w:val="lv-LV" w:eastAsia="lv-LV"/>
              </w:rPr>
              <w:t>Pretendentam jānodrošina:</w:t>
            </w:r>
          </w:p>
          <w:p w14:paraId="107A6E32" w14:textId="77777777" w:rsidR="00EE2BC2" w:rsidRPr="00A12B2A" w:rsidRDefault="00EE2BC2" w:rsidP="00902D40">
            <w:pPr>
              <w:numPr>
                <w:ilvl w:val="0"/>
                <w:numId w:val="29"/>
              </w:numPr>
              <w:ind w:left="141" w:right="140"/>
              <w:contextualSpacing/>
              <w:jc w:val="both"/>
              <w:rPr>
                <w:bCs/>
                <w:sz w:val="22"/>
                <w:szCs w:val="22"/>
                <w:lang w:val="lv-LV" w:eastAsia="lv-LV"/>
              </w:rPr>
            </w:pPr>
            <w:r w:rsidRPr="00A12B2A">
              <w:rPr>
                <w:bCs/>
                <w:sz w:val="22"/>
                <w:szCs w:val="22"/>
                <w:lang w:val="lv-LV" w:eastAsia="lv-LV"/>
              </w:rPr>
              <w:t>a) samērīgs Līgumiestāžu</w:t>
            </w:r>
            <w:r w:rsidRPr="00A12B2A">
              <w:rPr>
                <w:rStyle w:val="Vresatsauce"/>
                <w:sz w:val="22"/>
                <w:szCs w:val="22"/>
                <w:lang w:val="lv-LV" w:eastAsia="lv-LV"/>
              </w:rPr>
              <w:footnoteReference w:id="3"/>
            </w:r>
            <w:r w:rsidRPr="00A12B2A">
              <w:rPr>
                <w:bCs/>
                <w:sz w:val="22"/>
                <w:szCs w:val="22"/>
                <w:lang w:val="lv-LV" w:eastAsia="lv-LV"/>
              </w:rPr>
              <w:t xml:space="preserve"> klāsts Rīgā un Rīgas reģionā - vismaz 40 (</w:t>
            </w:r>
            <w:r w:rsidRPr="00A12B2A">
              <w:rPr>
                <w:bCs/>
                <w:iCs/>
                <w:sz w:val="22"/>
                <w:szCs w:val="22"/>
                <w:lang w:val="lv-LV" w:eastAsia="lv-LV"/>
              </w:rPr>
              <w:t>četrdesmit) Līgumiestādes, kur saņemt pamatprogrammā (atbilstoši Pretendenta piedāvājumam)</w:t>
            </w:r>
            <w:r w:rsidRPr="00A12B2A">
              <w:rPr>
                <w:bCs/>
                <w:sz w:val="22"/>
                <w:szCs w:val="22"/>
                <w:lang w:val="lv-LV" w:eastAsia="lv-LV"/>
              </w:rPr>
              <w:t xml:space="preserve"> </w:t>
            </w:r>
            <w:r w:rsidRPr="00A12B2A">
              <w:rPr>
                <w:bCs/>
                <w:sz w:val="22"/>
                <w:szCs w:val="22"/>
                <w:lang w:val="lv-LV" w:eastAsia="lv-LV"/>
              </w:rPr>
              <w:lastRenderedPageBreak/>
              <w:t>iekļautos maksas ambulatoros Pakalpojumus, uzrādot apdrošināšanas kartiņu bezskaidras naudas norēķinam;</w:t>
            </w:r>
          </w:p>
          <w:p w14:paraId="04E4597B" w14:textId="77777777" w:rsidR="00EE2BC2" w:rsidRDefault="00EE2BC2" w:rsidP="00902D40">
            <w:pPr>
              <w:numPr>
                <w:ilvl w:val="0"/>
                <w:numId w:val="29"/>
              </w:numPr>
              <w:ind w:left="141" w:right="140"/>
              <w:contextualSpacing/>
              <w:jc w:val="both"/>
              <w:rPr>
                <w:sz w:val="22"/>
                <w:szCs w:val="22"/>
                <w:lang w:val="lv-LV" w:eastAsia="lv-LV"/>
              </w:rPr>
            </w:pPr>
            <w:r w:rsidRPr="00A12B2A">
              <w:rPr>
                <w:sz w:val="22"/>
                <w:szCs w:val="22"/>
                <w:lang w:val="lv-LV" w:eastAsia="lv-LV"/>
              </w:rPr>
              <w:t>b) Līgumiestādes arī pārējā Latvijas teritorijā, tajā skaitā jānodrošina Līgumiestāžu esība šādās pilsētās un novados</w:t>
            </w:r>
            <w:r w:rsidR="005B2A3F">
              <w:rPr>
                <w:sz w:val="22"/>
                <w:szCs w:val="22"/>
                <w:lang w:val="lv-LV" w:eastAsia="lv-LV"/>
              </w:rPr>
              <w:t xml:space="preserve"> </w:t>
            </w:r>
            <w:r w:rsidRPr="00A12B2A">
              <w:rPr>
                <w:sz w:val="22"/>
                <w:szCs w:val="22"/>
                <w:lang w:val="lv-LV" w:eastAsia="lv-LV"/>
              </w:rPr>
              <w:t>- Jūrmala, Jelgava, Jēkabpils, Smiltene, Gulbene, Valmiera, Daugavpils, Rēzekne, Kuldīga, Liepāja, Ventspils, Talsi,</w:t>
            </w:r>
            <w:r w:rsidRPr="00A12B2A">
              <w:rPr>
                <w:sz w:val="22"/>
                <w:szCs w:val="22"/>
                <w:lang w:val="lv-LV"/>
              </w:rPr>
              <w:t xml:space="preserve"> </w:t>
            </w:r>
            <w:r w:rsidRPr="00A12B2A">
              <w:rPr>
                <w:sz w:val="22"/>
                <w:szCs w:val="22"/>
                <w:lang w:val="lv-LV" w:eastAsia="lv-LV"/>
              </w:rPr>
              <w:t>Preiļi, Krāslava, Dagda, Līvāni, Aglona, Ilūkste, Bauska, Iecava, Dobele, Ogre, Lielvārde, Tukums, Cēsis, Līgatne, Sigulda, Ērgļi, Balvi, Alūksne, Madona, Lubāna, Aknīste, Aizkraukle, Jaunjelgava, Pļaviņas, Alsunga, Saldus, Skrunda, Kandava, Priekule, Viļāni, Ludza, Kārsava, Zilupe, Rūjiena, Limbaži, Salacgrīva, Valka, Strenči, Ugāle, Valdemārpils.</w:t>
            </w:r>
          </w:p>
          <w:p w14:paraId="43E229AA" w14:textId="78D94E70" w:rsidR="00AA5A26" w:rsidRPr="00A12B2A" w:rsidRDefault="00AA5A26" w:rsidP="00902D40">
            <w:pPr>
              <w:numPr>
                <w:ilvl w:val="0"/>
                <w:numId w:val="29"/>
              </w:numPr>
              <w:ind w:left="141" w:right="140"/>
              <w:contextualSpacing/>
              <w:jc w:val="both"/>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652CC2" w14:textId="77777777" w:rsidR="00EE2BC2" w:rsidRPr="00A12B2A" w:rsidRDefault="00EE2BC2" w:rsidP="00A12B2A">
            <w:pPr>
              <w:rPr>
                <w:sz w:val="22"/>
                <w:szCs w:val="22"/>
                <w:lang w:val="lv-LV" w:eastAsia="lv-LV"/>
              </w:rPr>
            </w:pPr>
          </w:p>
        </w:tc>
      </w:tr>
      <w:tr w:rsidR="00EE2BC2" w:rsidRPr="00A12B2A" w14:paraId="34CA8823"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C89748" w14:textId="77777777" w:rsidR="00EE2BC2" w:rsidRPr="00A12B2A" w:rsidRDefault="00EE2BC2" w:rsidP="00A12B2A">
            <w:pPr>
              <w:rPr>
                <w:b/>
                <w:bCs/>
                <w:sz w:val="22"/>
                <w:szCs w:val="22"/>
                <w:lang w:val="lv-LV" w:eastAsia="lv-LV"/>
              </w:rPr>
            </w:pPr>
            <w:r w:rsidRPr="00A12B2A">
              <w:rPr>
                <w:bCs/>
                <w:sz w:val="22"/>
                <w:szCs w:val="22"/>
                <w:lang w:val="lv-LV" w:eastAsia="lv-LV"/>
              </w:rPr>
              <w:t>1.3.7. atlīdzības izmaksa:</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3605E8D" w14:textId="77777777" w:rsidR="00EE2BC2" w:rsidRPr="00A12B2A" w:rsidRDefault="00EE2BC2" w:rsidP="00A83D37">
            <w:pPr>
              <w:ind w:left="132"/>
              <w:contextualSpacing/>
              <w:rPr>
                <w:bCs/>
                <w:sz w:val="22"/>
                <w:szCs w:val="22"/>
                <w:lang w:val="lv-LV" w:eastAsia="lv-LV"/>
              </w:rPr>
            </w:pPr>
            <w:r w:rsidRPr="00A12B2A">
              <w:rPr>
                <w:bCs/>
                <w:sz w:val="22"/>
                <w:szCs w:val="22"/>
                <w:lang w:val="lv-LV" w:eastAsia="lv-LV"/>
              </w:rPr>
              <w:t>Pretendentam jānodrošina:</w:t>
            </w:r>
          </w:p>
          <w:p w14:paraId="03183D50" w14:textId="77777777" w:rsidR="00EE2BC2" w:rsidRPr="00A12B2A" w:rsidRDefault="00EE2BC2" w:rsidP="00A12B2A">
            <w:pPr>
              <w:numPr>
                <w:ilvl w:val="0"/>
                <w:numId w:val="30"/>
              </w:numPr>
              <w:ind w:left="141" w:right="142"/>
              <w:contextualSpacing/>
              <w:jc w:val="both"/>
              <w:rPr>
                <w:bCs/>
                <w:sz w:val="22"/>
                <w:szCs w:val="22"/>
                <w:lang w:val="lv-LV" w:eastAsia="lv-LV"/>
              </w:rPr>
            </w:pPr>
            <w:r w:rsidRPr="00A12B2A">
              <w:rPr>
                <w:bCs/>
                <w:sz w:val="22"/>
                <w:szCs w:val="22"/>
                <w:lang w:val="lv-LV" w:eastAsia="lv-LV"/>
              </w:rPr>
              <w:t>a) atlīdzības izmaksa ne vēlāk kā 7 (septiņu) darbdienu laikā no visu dokumentu saņemšanas brīža vai ne vēlāk kā 5 (piecu) darbdienu laikā, ja apdrošināšanas atlīdzība pieteikta elektroniski;</w:t>
            </w:r>
          </w:p>
          <w:p w14:paraId="53F4E3BA" w14:textId="77777777" w:rsidR="00EE2BC2" w:rsidRPr="00A12B2A" w:rsidRDefault="00EE2BC2" w:rsidP="00A12B2A">
            <w:pPr>
              <w:numPr>
                <w:ilvl w:val="0"/>
                <w:numId w:val="30"/>
              </w:numPr>
              <w:ind w:left="141" w:right="142"/>
              <w:contextualSpacing/>
              <w:jc w:val="both"/>
              <w:rPr>
                <w:bCs/>
                <w:sz w:val="22"/>
                <w:szCs w:val="22"/>
                <w:lang w:val="lv-LV" w:eastAsia="lv-LV"/>
              </w:rPr>
            </w:pPr>
            <w:r w:rsidRPr="00A12B2A">
              <w:rPr>
                <w:bCs/>
                <w:noProof/>
                <w:sz w:val="22"/>
                <w:szCs w:val="22"/>
                <w:lang w:val="lv-LV" w:eastAsia="lv-LV"/>
              </w:rPr>
              <w:t>primāri patstāvīgi lēmuma pieņemšanai nepieciešamo medicīnisko dokumentu iegūšana/ izprasīšana no ārstniecības iestādes, kurā saņemts pakalpojums, ja ārstniecības iestāde uz apdrošinātāja pieprasījumu nesniedz atbildi vai atsaka izsniegt vai neatbild, apdrošinātājs lūdz apdrošināto iesniegt nepieciešamos dokumentus;</w:t>
            </w:r>
          </w:p>
          <w:p w14:paraId="74D14337" w14:textId="77777777" w:rsidR="00EE2BC2" w:rsidRPr="00A12B2A" w:rsidRDefault="00EE2BC2" w:rsidP="00A12B2A">
            <w:pPr>
              <w:ind w:left="141" w:right="142"/>
              <w:contextualSpacing/>
              <w:jc w:val="both"/>
              <w:rPr>
                <w:bCs/>
                <w:sz w:val="22"/>
                <w:szCs w:val="22"/>
                <w:lang w:val="lv-LV" w:eastAsia="lv-LV"/>
              </w:rPr>
            </w:pPr>
            <w:r w:rsidRPr="00A12B2A">
              <w:rPr>
                <w:bCs/>
                <w:sz w:val="22"/>
                <w:szCs w:val="22"/>
                <w:lang w:val="lv-LV" w:eastAsia="lv-LV"/>
              </w:rPr>
              <w:t>b) ka apdrošinātā persona atlīdzības pieteikumu var iesniegt vismaz 90 (deviņdesmit) dienu laikā pēc Pakalpojuma saņemšanas (</w:t>
            </w:r>
            <w:r w:rsidRPr="00A12B2A">
              <w:rPr>
                <w:bCs/>
                <w:i/>
                <w:sz w:val="22"/>
                <w:szCs w:val="22"/>
                <w:lang w:val="lv-LV" w:eastAsia="lv-LV"/>
              </w:rPr>
              <w:t xml:space="preserve">arī pēc līguma darbības beigām, ja Pakalpojums </w:t>
            </w:r>
            <w:r w:rsidRPr="00A12B2A">
              <w:rPr>
                <w:i/>
                <w:iCs/>
                <w:sz w:val="22"/>
                <w:szCs w:val="22"/>
                <w:lang w:val="lv-LV" w:eastAsia="lv-LV"/>
              </w:rPr>
              <w:t>saņemts līguma</w:t>
            </w:r>
            <w:r w:rsidRPr="00A12B2A">
              <w:rPr>
                <w:bCs/>
                <w:i/>
                <w:sz w:val="22"/>
                <w:szCs w:val="22"/>
                <w:lang w:val="lv-LV" w:eastAsia="lv-LV"/>
              </w:rPr>
              <w:t xml:space="preserve"> darbības laikā</w:t>
            </w:r>
            <w:r w:rsidRPr="00A12B2A">
              <w:rPr>
                <w:bCs/>
                <w:sz w:val="22"/>
                <w:szCs w:val="22"/>
                <w:lang w:val="lv-LV" w:eastAsia="lv-LV"/>
              </w:rPr>
              <w:t>);</w:t>
            </w:r>
          </w:p>
          <w:p w14:paraId="1B0C945C" w14:textId="77777777" w:rsidR="00EE2BC2" w:rsidRPr="00A12B2A" w:rsidRDefault="00EE2BC2" w:rsidP="00A12B2A">
            <w:pPr>
              <w:ind w:left="141" w:right="142"/>
              <w:contextualSpacing/>
              <w:jc w:val="both"/>
              <w:rPr>
                <w:bCs/>
                <w:sz w:val="22"/>
                <w:szCs w:val="22"/>
                <w:lang w:val="lv-LV" w:eastAsia="lv-LV"/>
              </w:rPr>
            </w:pPr>
            <w:r w:rsidRPr="00A12B2A">
              <w:rPr>
                <w:bCs/>
                <w:sz w:val="22"/>
                <w:szCs w:val="22"/>
                <w:lang w:val="lv-LV" w:eastAsia="lv-LV"/>
              </w:rPr>
              <w:t>c) ka atlīdzības apmaksāšanai nepieciešami papildus dokumenti tiek pieprasīti tikai par apdrošināšanas periodā izmantoto Pakalpojumu;</w:t>
            </w:r>
          </w:p>
          <w:p w14:paraId="4CA45F2B" w14:textId="77777777" w:rsidR="00EE2BC2" w:rsidRPr="00A12B2A" w:rsidRDefault="00EE2BC2" w:rsidP="00A12B2A">
            <w:pPr>
              <w:ind w:left="141" w:right="142"/>
              <w:contextualSpacing/>
              <w:jc w:val="both"/>
              <w:rPr>
                <w:bCs/>
                <w:sz w:val="22"/>
                <w:szCs w:val="22"/>
                <w:lang w:val="lv-LV" w:eastAsia="lv-LV"/>
              </w:rPr>
            </w:pPr>
            <w:r w:rsidRPr="00A12B2A">
              <w:rPr>
                <w:bCs/>
                <w:sz w:val="22"/>
                <w:szCs w:val="22"/>
                <w:lang w:val="lv-LV" w:eastAsia="lv-LV"/>
              </w:rPr>
              <w:t>d) skaidri formulēts un pamatots atlīdzības izmaksu atteikums;</w:t>
            </w:r>
          </w:p>
          <w:p w14:paraId="58E3D4FA" w14:textId="77777777" w:rsidR="00EE2BC2" w:rsidRPr="00A12B2A" w:rsidRDefault="00EE2BC2" w:rsidP="00A12B2A">
            <w:pPr>
              <w:ind w:left="141" w:right="142"/>
              <w:contextualSpacing/>
              <w:jc w:val="both"/>
              <w:rPr>
                <w:bCs/>
                <w:sz w:val="22"/>
                <w:szCs w:val="22"/>
                <w:lang w:val="lv-LV" w:eastAsia="lv-LV"/>
              </w:rPr>
            </w:pPr>
            <w:r w:rsidRPr="00A12B2A">
              <w:rPr>
                <w:bCs/>
                <w:sz w:val="22"/>
                <w:szCs w:val="22"/>
                <w:lang w:val="lv-LV" w:eastAsia="lv-LV"/>
              </w:rPr>
              <w:t>e) rakstiskas garantijas izsniegšana medicīniskajām iestādēm, ja to paredz apdrošināšanas programma:</w:t>
            </w:r>
          </w:p>
          <w:p w14:paraId="376E6B4A" w14:textId="77777777" w:rsidR="00EE2BC2" w:rsidRPr="00A12B2A" w:rsidRDefault="00EE2BC2" w:rsidP="00902D40">
            <w:pPr>
              <w:tabs>
                <w:tab w:val="left" w:pos="3118"/>
              </w:tabs>
              <w:ind w:left="416" w:right="284"/>
              <w:contextualSpacing/>
              <w:jc w:val="both"/>
              <w:rPr>
                <w:bCs/>
                <w:sz w:val="22"/>
                <w:szCs w:val="22"/>
                <w:lang w:val="lv-LV" w:eastAsia="lv-LV"/>
              </w:rPr>
            </w:pPr>
            <w:r w:rsidRPr="00A12B2A">
              <w:rPr>
                <w:bCs/>
                <w:sz w:val="22"/>
                <w:szCs w:val="22"/>
                <w:lang w:val="lv-LV" w:eastAsia="lv-LV"/>
              </w:rPr>
              <w:t>- maksas stacionāro  pakalpojumu saņemšanai – 5 (piecu) darbdienu laikā;</w:t>
            </w:r>
          </w:p>
          <w:p w14:paraId="15C2CCDE" w14:textId="77777777" w:rsidR="00EE2BC2" w:rsidRDefault="00EE2BC2" w:rsidP="00902D40">
            <w:pPr>
              <w:tabs>
                <w:tab w:val="left" w:pos="3118"/>
              </w:tabs>
              <w:ind w:left="416" w:right="284"/>
              <w:contextualSpacing/>
              <w:rPr>
                <w:bCs/>
                <w:sz w:val="22"/>
                <w:szCs w:val="22"/>
                <w:lang w:val="lv-LV" w:eastAsia="lv-LV"/>
              </w:rPr>
            </w:pPr>
            <w:r w:rsidRPr="00A12B2A">
              <w:rPr>
                <w:bCs/>
                <w:sz w:val="22"/>
                <w:szCs w:val="22"/>
                <w:lang w:val="lv-LV" w:eastAsia="lv-LV"/>
              </w:rPr>
              <w:t>- ambulatoro pakalpojumu saņemšanai – 3 (trīs) darbdienu laikā.</w:t>
            </w:r>
          </w:p>
          <w:p w14:paraId="2216C203" w14:textId="0AFEC3E5" w:rsidR="00AA5A26" w:rsidRPr="00A12B2A" w:rsidRDefault="00AA5A26" w:rsidP="00902D40">
            <w:pPr>
              <w:tabs>
                <w:tab w:val="left" w:pos="3118"/>
              </w:tabs>
              <w:ind w:left="416" w:right="284"/>
              <w:contextualSpacing/>
              <w:rPr>
                <w:bCs/>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1DB58B" w14:textId="77777777" w:rsidR="00EE2BC2" w:rsidRPr="00A12B2A" w:rsidRDefault="00EE2BC2" w:rsidP="00A12B2A">
            <w:pPr>
              <w:rPr>
                <w:sz w:val="22"/>
                <w:szCs w:val="22"/>
                <w:lang w:val="lv-LV" w:eastAsia="lv-LV"/>
              </w:rPr>
            </w:pPr>
          </w:p>
        </w:tc>
      </w:tr>
      <w:tr w:rsidR="00EE2BC2" w:rsidRPr="00D9078E" w14:paraId="4051D0CC" w14:textId="77777777" w:rsidTr="00902D40">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D57D1B" w14:textId="77777777" w:rsidR="00EE2BC2" w:rsidRPr="00A12B2A" w:rsidRDefault="00EE2BC2" w:rsidP="00A12B2A">
            <w:pPr>
              <w:rPr>
                <w:b/>
                <w:bCs/>
                <w:sz w:val="22"/>
                <w:szCs w:val="22"/>
                <w:lang w:val="lv-LV" w:eastAsia="lv-LV"/>
              </w:rPr>
            </w:pPr>
            <w:r w:rsidRPr="00A12B2A">
              <w:rPr>
                <w:bCs/>
                <w:sz w:val="22"/>
                <w:szCs w:val="22"/>
                <w:lang w:val="lv-LV" w:eastAsia="lv-LV"/>
              </w:rPr>
              <w:t>1.3.8. nosacījumi apdrošināmo personu pievienošanai un izslēgšanai no apdrošināmo saraksta:</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12D5F36" w14:textId="77777777" w:rsidR="00EE2BC2" w:rsidRPr="00A12B2A" w:rsidRDefault="00EE2BC2" w:rsidP="00A83D37">
            <w:pPr>
              <w:ind w:left="132"/>
              <w:rPr>
                <w:sz w:val="22"/>
                <w:szCs w:val="22"/>
                <w:lang w:val="lv-LV" w:eastAsia="lv-LV"/>
              </w:rPr>
            </w:pPr>
            <w:r w:rsidRPr="00A12B2A">
              <w:rPr>
                <w:sz w:val="22"/>
                <w:szCs w:val="22"/>
                <w:lang w:val="lv-LV" w:eastAsia="lv-LV"/>
              </w:rPr>
              <w:t>Pretendentam jānodrošina:</w:t>
            </w:r>
          </w:p>
          <w:p w14:paraId="14AA4B66" w14:textId="77777777" w:rsidR="00EE2BC2" w:rsidRPr="00A12B2A" w:rsidRDefault="00EE2BC2" w:rsidP="00A83D37">
            <w:pPr>
              <w:ind w:left="132" w:right="142"/>
              <w:jc w:val="both"/>
              <w:rPr>
                <w:sz w:val="22"/>
                <w:szCs w:val="22"/>
                <w:lang w:val="lv-LV" w:eastAsia="lv-LV"/>
              </w:rPr>
            </w:pPr>
            <w:r w:rsidRPr="00A12B2A">
              <w:rPr>
                <w:sz w:val="22"/>
                <w:szCs w:val="22"/>
                <w:lang w:val="lv-LV" w:eastAsia="lv-LV"/>
              </w:rPr>
              <w:t>a) jaunu darbinieku pievienošana un darbinieku, kuri pārtraukuši civildienesta (</w:t>
            </w:r>
            <w:r w:rsidRPr="00A12B2A">
              <w:rPr>
                <w:i/>
                <w:sz w:val="22"/>
                <w:szCs w:val="22"/>
                <w:lang w:val="lv-LV" w:eastAsia="lv-LV"/>
              </w:rPr>
              <w:t>darba</w:t>
            </w:r>
            <w:r w:rsidRPr="00A12B2A">
              <w:rPr>
                <w:sz w:val="22"/>
                <w:szCs w:val="22"/>
                <w:lang w:val="lv-LV" w:eastAsia="lv-LV"/>
              </w:rPr>
              <w:t>) attiecības izslēgšana no apdrošināmo saraksta apdrošināšanas periodā 1 (vienu) reizi mēnesī;</w:t>
            </w:r>
          </w:p>
          <w:p w14:paraId="641B450B" w14:textId="77777777" w:rsidR="00EE2BC2" w:rsidRPr="00A12B2A" w:rsidRDefault="00EE2BC2" w:rsidP="00A83D37">
            <w:pPr>
              <w:ind w:left="132" w:right="142"/>
              <w:jc w:val="both"/>
              <w:rPr>
                <w:bCs/>
                <w:sz w:val="22"/>
                <w:szCs w:val="22"/>
                <w:lang w:val="lv-LV" w:eastAsia="lv-LV"/>
              </w:rPr>
            </w:pPr>
            <w:r w:rsidRPr="00A12B2A">
              <w:rPr>
                <w:bCs/>
                <w:sz w:val="22"/>
                <w:szCs w:val="22"/>
                <w:lang w:val="lv-LV" w:eastAsia="lv-LV"/>
              </w:rPr>
              <w:lastRenderedPageBreak/>
              <w:t>b) īstermiņa prēmijas par apdrošināšanas līgumam pievienotajiem vai no tā izslēgtajiem darbiniekiem aprēķināšanu proporcionāli pa mēnešiem, tajā skaitā arī par papildprogrammām;</w:t>
            </w:r>
          </w:p>
          <w:p w14:paraId="0534B1A8" w14:textId="77777777" w:rsidR="00EE2BC2" w:rsidRPr="00A12B2A" w:rsidRDefault="00EE2BC2" w:rsidP="00A83D37">
            <w:pPr>
              <w:ind w:left="132" w:right="142"/>
              <w:jc w:val="both"/>
              <w:rPr>
                <w:bCs/>
                <w:sz w:val="22"/>
                <w:szCs w:val="22"/>
                <w:lang w:val="lv-LV" w:eastAsia="lv-LV"/>
              </w:rPr>
            </w:pPr>
            <w:r w:rsidRPr="00A12B2A">
              <w:rPr>
                <w:bCs/>
                <w:sz w:val="22"/>
                <w:szCs w:val="22"/>
                <w:lang w:val="lv-LV" w:eastAsia="lv-LV"/>
              </w:rPr>
              <w:t>c) ka apdrošināšanas perioda vidū pievienotajiem darbiniekiem netiek samazināta gada apdrošināšanas summa;</w:t>
            </w:r>
          </w:p>
          <w:p w14:paraId="51903AC5" w14:textId="77777777" w:rsidR="00EE2BC2" w:rsidRPr="00A12B2A" w:rsidRDefault="00EE2BC2" w:rsidP="00A83D37">
            <w:pPr>
              <w:ind w:left="132" w:right="142"/>
              <w:jc w:val="both"/>
              <w:rPr>
                <w:bCs/>
                <w:sz w:val="22"/>
                <w:szCs w:val="22"/>
                <w:lang w:val="lv-LV" w:eastAsia="lv-LV"/>
              </w:rPr>
            </w:pPr>
            <w:r w:rsidRPr="00A12B2A">
              <w:rPr>
                <w:bCs/>
                <w:sz w:val="22"/>
                <w:szCs w:val="22"/>
                <w:lang w:val="lv-LV" w:eastAsia="lv-LV"/>
              </w:rPr>
              <w:t>d) Apdrošināto personu skaita izmaiņu gadījumos (</w:t>
            </w:r>
            <w:r w:rsidRPr="00A12B2A">
              <w:rPr>
                <w:bCs/>
                <w:i/>
                <w:sz w:val="22"/>
                <w:szCs w:val="22"/>
                <w:lang w:val="lv-LV" w:eastAsia="lv-LV"/>
              </w:rPr>
              <w:t>pievienojot jaunus darbiniekus</w:t>
            </w:r>
            <w:r w:rsidRPr="00A12B2A">
              <w:rPr>
                <w:bCs/>
                <w:sz w:val="22"/>
                <w:szCs w:val="22"/>
                <w:lang w:val="lv-LV" w:eastAsia="lv-LV"/>
              </w:rPr>
              <w:t>) Apdrošināšanas prēmijas noteikšanu par pilniem mēnešiem proporcionāli termiņam;</w:t>
            </w:r>
          </w:p>
          <w:p w14:paraId="252B6F02" w14:textId="77777777" w:rsidR="00EE2BC2" w:rsidRPr="00A12B2A" w:rsidRDefault="00EE2BC2" w:rsidP="00A83D37">
            <w:pPr>
              <w:ind w:left="132" w:right="142"/>
              <w:jc w:val="both"/>
              <w:rPr>
                <w:bCs/>
                <w:sz w:val="22"/>
                <w:szCs w:val="22"/>
                <w:lang w:val="lv-LV" w:eastAsia="lv-LV"/>
              </w:rPr>
            </w:pPr>
            <w:r w:rsidRPr="00A12B2A">
              <w:rPr>
                <w:bCs/>
                <w:sz w:val="22"/>
                <w:szCs w:val="22"/>
                <w:lang w:val="lv-LV" w:eastAsia="lv-LV"/>
              </w:rPr>
              <w:t>e) Apdrošināšanas prēmijas atlikuma aprēķināšanu (</w:t>
            </w:r>
            <w:r w:rsidRPr="00A12B2A">
              <w:rPr>
                <w:bCs/>
                <w:i/>
                <w:sz w:val="22"/>
                <w:szCs w:val="22"/>
                <w:lang w:val="lv-LV" w:eastAsia="lv-LV"/>
              </w:rPr>
              <w:t>izslēdzot darbiniekus</w:t>
            </w:r>
            <w:r w:rsidRPr="00A12B2A">
              <w:rPr>
                <w:bCs/>
                <w:sz w:val="22"/>
                <w:szCs w:val="22"/>
                <w:lang w:val="lv-LV" w:eastAsia="lv-LV"/>
              </w:rPr>
              <w:t>) par pilniem mēnešiem proporcionāli termiņiem;</w:t>
            </w:r>
          </w:p>
          <w:p w14:paraId="0E4E7898" w14:textId="66778805" w:rsidR="00EE2BC2" w:rsidRPr="00A12B2A" w:rsidRDefault="001A351B" w:rsidP="00A83D37">
            <w:pPr>
              <w:ind w:left="132" w:right="142"/>
              <w:jc w:val="both"/>
              <w:rPr>
                <w:bCs/>
                <w:sz w:val="22"/>
                <w:szCs w:val="22"/>
                <w:lang w:val="lv-LV" w:eastAsia="lv-LV"/>
              </w:rPr>
            </w:pPr>
            <w:r>
              <w:rPr>
                <w:bCs/>
                <w:sz w:val="22"/>
                <w:szCs w:val="22"/>
                <w:lang w:val="lv-LV" w:eastAsia="lv-LV"/>
              </w:rPr>
              <w:t>f</w:t>
            </w:r>
            <w:r w:rsidR="00EE2BC2" w:rsidRPr="00A12B2A">
              <w:rPr>
                <w:bCs/>
                <w:sz w:val="22"/>
                <w:szCs w:val="22"/>
                <w:lang w:val="lv-LV" w:eastAsia="lv-LV"/>
              </w:rPr>
              <w:t>) iespēja darbiniekiem, kuri pārtrauc civildienesta (</w:t>
            </w:r>
            <w:r w:rsidR="00EE2BC2" w:rsidRPr="00A12B2A">
              <w:rPr>
                <w:bCs/>
                <w:i/>
                <w:sz w:val="22"/>
                <w:szCs w:val="22"/>
                <w:lang w:val="lv-LV" w:eastAsia="lv-LV"/>
              </w:rPr>
              <w:t>darba</w:t>
            </w:r>
            <w:r w:rsidR="00EE2BC2" w:rsidRPr="00A12B2A">
              <w:rPr>
                <w:bCs/>
                <w:sz w:val="22"/>
                <w:szCs w:val="22"/>
                <w:lang w:val="lv-LV" w:eastAsia="lv-LV"/>
              </w:rPr>
              <w:t>) tiesiskās attiecības ar Pasūtītāju, izpirkt polisi;</w:t>
            </w:r>
          </w:p>
          <w:p w14:paraId="54F96056" w14:textId="77777777" w:rsidR="00EE2BC2" w:rsidRDefault="001A351B" w:rsidP="00A83D37">
            <w:pPr>
              <w:ind w:left="132" w:right="142"/>
              <w:jc w:val="both"/>
              <w:rPr>
                <w:sz w:val="22"/>
                <w:szCs w:val="22"/>
                <w:lang w:val="lv-LV" w:eastAsia="lv-LV"/>
              </w:rPr>
            </w:pPr>
            <w:r>
              <w:rPr>
                <w:sz w:val="22"/>
                <w:szCs w:val="22"/>
                <w:lang w:val="lv-LV" w:eastAsia="lv-LV"/>
              </w:rPr>
              <w:t>g</w:t>
            </w:r>
            <w:r w:rsidR="00EE2BC2" w:rsidRPr="00A12B2A">
              <w:rPr>
                <w:sz w:val="22"/>
                <w:szCs w:val="22"/>
                <w:lang w:val="lv-LV" w:eastAsia="lv-LV"/>
              </w:rPr>
              <w:t>) ka, veicot pārrēķinu darbinieka izslēgšanai no polises, netiek ieturēti administratīvie atskaitījumi un ņemtas vērā iepriekš izmaksātās atlīdzības; pārrēķins tiek veikts nekavējoties, izmaiņu veikšanas dienā</w:t>
            </w:r>
            <w:r w:rsidR="00196EB3">
              <w:rPr>
                <w:sz w:val="22"/>
                <w:szCs w:val="22"/>
                <w:lang w:val="lv-LV" w:eastAsia="lv-LV"/>
              </w:rPr>
              <w:t>.</w:t>
            </w:r>
          </w:p>
          <w:p w14:paraId="73752307" w14:textId="22BA516A" w:rsidR="00AA5A26" w:rsidRPr="00A12B2A" w:rsidRDefault="00AA5A26" w:rsidP="00A83D37">
            <w:pPr>
              <w:ind w:left="132" w:right="142"/>
              <w:jc w:val="both"/>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CDAC24" w14:textId="77777777" w:rsidR="00EE2BC2" w:rsidRPr="00A12B2A" w:rsidRDefault="00EE2BC2" w:rsidP="00A12B2A">
            <w:pPr>
              <w:rPr>
                <w:sz w:val="22"/>
                <w:szCs w:val="22"/>
                <w:lang w:val="lv-LV" w:eastAsia="lv-LV"/>
              </w:rPr>
            </w:pPr>
          </w:p>
        </w:tc>
      </w:tr>
      <w:tr w:rsidR="00EE2BC2" w:rsidRPr="00D9078E" w14:paraId="6AAC350C" w14:textId="77777777" w:rsidTr="00902D40">
        <w:trPr>
          <w:trHeight w:val="69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C3F55B" w14:textId="77777777" w:rsidR="00EE2BC2" w:rsidRPr="00A12B2A" w:rsidRDefault="00EE2BC2" w:rsidP="00A12B2A">
            <w:pPr>
              <w:rPr>
                <w:bCs/>
                <w:sz w:val="22"/>
                <w:szCs w:val="22"/>
                <w:lang w:val="lv-LV" w:eastAsia="lv-LV"/>
              </w:rPr>
            </w:pPr>
            <w:r w:rsidRPr="00A12B2A">
              <w:rPr>
                <w:bCs/>
                <w:sz w:val="22"/>
                <w:szCs w:val="22"/>
                <w:lang w:val="lv-LV" w:eastAsia="lv-LV"/>
              </w:rPr>
              <w:t>1.3.9. citas prasības:</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1A87656" w14:textId="77777777" w:rsidR="00EE2BC2" w:rsidRPr="00A12B2A" w:rsidRDefault="00EE2BC2" w:rsidP="00A83D37">
            <w:pPr>
              <w:ind w:left="132"/>
              <w:contextualSpacing/>
              <w:rPr>
                <w:bCs/>
                <w:sz w:val="22"/>
                <w:szCs w:val="22"/>
                <w:lang w:val="lv-LV" w:eastAsia="lv-LV"/>
              </w:rPr>
            </w:pPr>
            <w:r w:rsidRPr="00A12B2A">
              <w:rPr>
                <w:bCs/>
                <w:sz w:val="22"/>
                <w:szCs w:val="22"/>
                <w:lang w:val="lv-LV" w:eastAsia="lv-LV"/>
              </w:rPr>
              <w:t>Pretendentam jānodrošina:</w:t>
            </w:r>
          </w:p>
          <w:p w14:paraId="36D05F4A" w14:textId="043D5A85" w:rsidR="00EE2BC2" w:rsidRPr="00A12B2A" w:rsidRDefault="00EE2BC2" w:rsidP="00A12B2A">
            <w:pPr>
              <w:pStyle w:val="Sarakstarindkopa"/>
              <w:numPr>
                <w:ilvl w:val="0"/>
                <w:numId w:val="32"/>
              </w:numPr>
              <w:spacing w:after="160"/>
              <w:jc w:val="both"/>
              <w:rPr>
                <w:sz w:val="22"/>
                <w:szCs w:val="22"/>
                <w:lang w:eastAsia="lv-LV"/>
              </w:rPr>
            </w:pPr>
            <w:r w:rsidRPr="00A12B2A">
              <w:rPr>
                <w:b/>
                <w:bCs/>
                <w:color w:val="3B3838" w:themeColor="background2" w:themeShade="40"/>
                <w:sz w:val="22"/>
                <w:szCs w:val="22"/>
              </w:rPr>
              <w:t>Kartes elektroniskā formātā</w:t>
            </w:r>
            <w:r w:rsidRPr="00A12B2A">
              <w:rPr>
                <w:color w:val="3B3838" w:themeColor="background2" w:themeShade="40"/>
                <w:sz w:val="22"/>
                <w:szCs w:val="22"/>
              </w:rPr>
              <w:t xml:space="preserve">, tas ir, nodrošina, ka apdrošināšanas programmā iekļauto veselības apdrošināšanas pakalpojumu saņemšana Pretendenta līguma  iestādēs tiek nodrošināta, uzrādot Kartes vizualizāciju, piemēram, mobilā viedtālruņa aplikācijā vai attēla formā, u.tml. Elektroniskā formātā Pretendents nodrošina arī  Programmas aprakstus. Pēc atsevišķa Pasūtītāja pieprasījuma attiecībā uz Apdrošinātajiem, kuriem nav iespējams izmantot elektroniskos risinājumus, Pretendents nodrošina </w:t>
            </w:r>
            <w:r w:rsidRPr="00A12B2A">
              <w:rPr>
                <w:b/>
                <w:bCs/>
                <w:color w:val="3B3838" w:themeColor="background2" w:themeShade="40"/>
                <w:sz w:val="22"/>
                <w:szCs w:val="22"/>
              </w:rPr>
              <w:t xml:space="preserve">plastikāta Karšu </w:t>
            </w:r>
            <w:r w:rsidRPr="00A12B2A">
              <w:rPr>
                <w:sz w:val="22"/>
                <w:szCs w:val="22"/>
                <w:lang w:eastAsia="lv-LV"/>
              </w:rPr>
              <w:t>(</w:t>
            </w:r>
            <w:r w:rsidRPr="00A12B2A">
              <w:rPr>
                <w:i/>
                <w:iCs/>
                <w:sz w:val="22"/>
                <w:szCs w:val="22"/>
                <w:lang w:eastAsia="lv-LV"/>
              </w:rPr>
              <w:t>ar kuru var saņemt gan pacienta iemaksas, gan maksas ambulatoros pakalpojumus bezskaidras naudas norēķinu veidā</w:t>
            </w:r>
            <w:r w:rsidRPr="00A12B2A">
              <w:rPr>
                <w:sz w:val="22"/>
                <w:szCs w:val="22"/>
                <w:lang w:eastAsia="lv-LV"/>
              </w:rPr>
              <w:t xml:space="preserve">) </w:t>
            </w:r>
            <w:r w:rsidRPr="00A12B2A">
              <w:rPr>
                <w:color w:val="3B3838" w:themeColor="background2" w:themeShade="40"/>
                <w:sz w:val="22"/>
                <w:szCs w:val="22"/>
              </w:rPr>
              <w:t>izgatavošanu un  izsniegšanu bez maksas un</w:t>
            </w:r>
            <w:r w:rsidRPr="00A12B2A">
              <w:rPr>
                <w:sz w:val="22"/>
                <w:szCs w:val="22"/>
                <w:lang w:eastAsia="lv-LV"/>
              </w:rPr>
              <w:t xml:space="preserve"> pārējie individuālie dokumenti pēc Pasūtītāja pieprasījuma (</w:t>
            </w:r>
            <w:r w:rsidRPr="00A12B2A">
              <w:rPr>
                <w:i/>
                <w:iCs/>
                <w:sz w:val="22"/>
                <w:szCs w:val="22"/>
                <w:lang w:eastAsia="lv-LV"/>
              </w:rPr>
              <w:t>apdrošināšanas polises apraksts, izņēmumu saraksts, atlīdzības pieteikuma iesniegšanas kārtība u.c.</w:t>
            </w:r>
            <w:r w:rsidRPr="00A12B2A">
              <w:rPr>
                <w:sz w:val="22"/>
                <w:szCs w:val="22"/>
                <w:lang w:eastAsia="lv-LV"/>
              </w:rPr>
              <w:t>)</w:t>
            </w:r>
            <w:r w:rsidRPr="00A12B2A">
              <w:rPr>
                <w:color w:val="3B3838" w:themeColor="background2" w:themeShade="40"/>
                <w:sz w:val="22"/>
                <w:szCs w:val="22"/>
              </w:rPr>
              <w:t xml:space="preserve">, bet </w:t>
            </w:r>
            <w:r w:rsidRPr="00A12B2A">
              <w:rPr>
                <w:b/>
                <w:bCs/>
                <w:color w:val="3B3838" w:themeColor="background2" w:themeShade="40"/>
                <w:sz w:val="22"/>
                <w:szCs w:val="22"/>
              </w:rPr>
              <w:t>ne vairāk kā 30%</w:t>
            </w:r>
            <w:r w:rsidRPr="00A12B2A">
              <w:rPr>
                <w:color w:val="3B3838" w:themeColor="background2" w:themeShade="40"/>
                <w:sz w:val="22"/>
                <w:szCs w:val="22"/>
              </w:rPr>
              <w:t xml:space="preserve"> no kopējā apdrošināto skaita konkrētā iestādē</w:t>
            </w:r>
            <w:r w:rsidR="009C1D6B">
              <w:rPr>
                <w:color w:val="3B3838" w:themeColor="background2" w:themeShade="40"/>
                <w:sz w:val="22"/>
                <w:szCs w:val="22"/>
              </w:rPr>
              <w:t>;</w:t>
            </w:r>
          </w:p>
          <w:p w14:paraId="72E46D80" w14:textId="77777777" w:rsidR="00EE2BC2" w:rsidRPr="00A12B2A" w:rsidRDefault="00EE2BC2" w:rsidP="00A12B2A">
            <w:pPr>
              <w:pStyle w:val="Sarakstarindkopa"/>
              <w:numPr>
                <w:ilvl w:val="0"/>
                <w:numId w:val="32"/>
              </w:numPr>
              <w:spacing w:after="160"/>
              <w:ind w:right="126"/>
              <w:jc w:val="both"/>
              <w:rPr>
                <w:sz w:val="22"/>
                <w:szCs w:val="22"/>
                <w:lang w:eastAsia="lv-LV"/>
              </w:rPr>
            </w:pPr>
            <w:r w:rsidRPr="00A12B2A">
              <w:rPr>
                <w:sz w:val="22"/>
                <w:szCs w:val="22"/>
                <w:lang w:eastAsia="lv-LV"/>
              </w:rPr>
              <w:t>pēc Pasūtītāja pieprasījuma sniegt konsultācijas par Pakalpojumu: (</w:t>
            </w:r>
            <w:r w:rsidRPr="00A12B2A">
              <w:rPr>
                <w:i/>
                <w:sz w:val="22"/>
                <w:szCs w:val="22"/>
                <w:lang w:eastAsia="lv-LV"/>
              </w:rPr>
              <w:t>apdrošināšanas nosacījumi, atlīdzības izmaksas, norēķini u.c</w:t>
            </w:r>
            <w:r w:rsidRPr="00A12B2A">
              <w:rPr>
                <w:sz w:val="22"/>
                <w:szCs w:val="22"/>
                <w:lang w:eastAsia="lv-LV"/>
              </w:rPr>
              <w:t>.);</w:t>
            </w:r>
          </w:p>
          <w:p w14:paraId="4049C814" w14:textId="77777777" w:rsidR="00EE2BC2" w:rsidRPr="00A12B2A" w:rsidRDefault="00EE2BC2" w:rsidP="00A12B2A">
            <w:pPr>
              <w:pStyle w:val="Sarakstarindkopa"/>
              <w:numPr>
                <w:ilvl w:val="0"/>
                <w:numId w:val="32"/>
              </w:numPr>
              <w:spacing w:after="160"/>
              <w:ind w:right="126"/>
              <w:jc w:val="both"/>
              <w:rPr>
                <w:bCs/>
                <w:sz w:val="22"/>
                <w:szCs w:val="22"/>
                <w:lang w:eastAsia="lv-LV"/>
              </w:rPr>
            </w:pPr>
            <w:r w:rsidRPr="00A12B2A">
              <w:rPr>
                <w:bCs/>
                <w:sz w:val="22"/>
                <w:szCs w:val="22"/>
                <w:lang w:eastAsia="lv-LV"/>
              </w:rPr>
              <w:t>bezmaksas individuālās apdrošināšanas kartes dublikātu sagatavošanu apdrošinātajiem, kas līguma darbības laikā mainījuši uzvārdu;</w:t>
            </w:r>
          </w:p>
          <w:p w14:paraId="698D756A" w14:textId="77777777" w:rsidR="00EE2BC2" w:rsidRPr="00A12B2A" w:rsidRDefault="00EE2BC2" w:rsidP="00A12B2A">
            <w:pPr>
              <w:pStyle w:val="Sarakstarindkopa"/>
              <w:numPr>
                <w:ilvl w:val="0"/>
                <w:numId w:val="32"/>
              </w:numPr>
              <w:spacing w:after="160"/>
              <w:ind w:right="126"/>
              <w:jc w:val="both"/>
              <w:rPr>
                <w:bCs/>
                <w:sz w:val="22"/>
                <w:szCs w:val="22"/>
                <w:lang w:eastAsia="lv-LV"/>
              </w:rPr>
            </w:pPr>
            <w:r w:rsidRPr="00A12B2A">
              <w:rPr>
                <w:bCs/>
                <w:sz w:val="22"/>
                <w:szCs w:val="22"/>
                <w:lang w:eastAsia="lv-LV"/>
              </w:rPr>
              <w:t>bezmaksas nepieciešamo dokumentu kopiju, kā arī izziņu izsniegšanu iesniegšanai Valsts ieņēmuma dienestam, ne vēlāk kā 10 (desmit) darbdienu laikā no pieprasījuma brīža;</w:t>
            </w:r>
          </w:p>
          <w:p w14:paraId="72DE4EA7" w14:textId="77777777" w:rsidR="00EE2BC2" w:rsidRPr="00A12B2A" w:rsidRDefault="00EE2BC2" w:rsidP="00A12B2A">
            <w:pPr>
              <w:pStyle w:val="Sarakstarindkopa"/>
              <w:numPr>
                <w:ilvl w:val="0"/>
                <w:numId w:val="32"/>
              </w:numPr>
              <w:spacing w:after="160"/>
              <w:ind w:right="126"/>
              <w:jc w:val="both"/>
              <w:rPr>
                <w:b/>
                <w:i/>
                <w:sz w:val="22"/>
                <w:szCs w:val="22"/>
                <w:u w:val="single"/>
                <w:lang w:eastAsia="ar-SA"/>
              </w:rPr>
            </w:pPr>
            <w:r w:rsidRPr="00A12B2A">
              <w:rPr>
                <w:bCs/>
                <w:sz w:val="22"/>
                <w:szCs w:val="22"/>
                <w:lang w:eastAsia="lv-LV"/>
              </w:rPr>
              <w:lastRenderedPageBreak/>
              <w:t>garantiju, ka Pretendents nevērsīsies pret Pasūtītāju, ciktāl tas nav pretrunā ar likumu “Par apdrošināšanas līgumu”, gadījumos, ja apdrošinātā persona noslēgtā apdrošināšanas līguma (polises) ietvaros ir pārtērējusi apdrošinājuma  summas un limitus, saņēmusi ārstnieciskos pakalpojumus, kas nav paredzēti apdrošināšanas programmā, kā arī, ja apdrošinātā persona saņēmusi ārstnieciskos pakalpojumus pēc veselības kartes darbības pārtraukšanas;</w:t>
            </w:r>
          </w:p>
          <w:p w14:paraId="557C5321" w14:textId="77777777" w:rsidR="00EE2BC2" w:rsidRPr="00A12B2A" w:rsidRDefault="00EE2BC2" w:rsidP="00A12B2A">
            <w:pPr>
              <w:pStyle w:val="Sarakstarindkopa"/>
              <w:numPr>
                <w:ilvl w:val="0"/>
                <w:numId w:val="32"/>
              </w:numPr>
              <w:spacing w:after="160"/>
              <w:ind w:right="126"/>
              <w:jc w:val="both"/>
              <w:rPr>
                <w:sz w:val="22"/>
                <w:szCs w:val="22"/>
                <w:lang w:eastAsia="lv-LV"/>
              </w:rPr>
            </w:pPr>
            <w:r w:rsidRPr="00A12B2A">
              <w:rPr>
                <w:sz w:val="22"/>
                <w:szCs w:val="22"/>
                <w:lang w:eastAsia="ar-SA"/>
              </w:rPr>
              <w:t>apdrošināšanas noteikumu nosacījumu, tajā skaitā Pretendenta piedāvātās apdrošināšanas programmu atbilstību nolikuma Tehniskajā specifikācijā izvirzītajām prasībām.</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8DF993" w14:textId="77777777" w:rsidR="00EE2BC2" w:rsidRPr="00A12B2A" w:rsidRDefault="00EE2BC2" w:rsidP="00A12B2A">
            <w:pPr>
              <w:rPr>
                <w:sz w:val="22"/>
                <w:szCs w:val="22"/>
                <w:lang w:val="lv-LV" w:eastAsia="lv-LV"/>
              </w:rPr>
            </w:pPr>
          </w:p>
        </w:tc>
      </w:tr>
      <w:tr w:rsidR="00EE2BC2" w:rsidRPr="00A12B2A" w14:paraId="4C2AB897" w14:textId="77777777" w:rsidTr="00902D40">
        <w:trPr>
          <w:trHeight w:val="34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7BF37C" w14:textId="4C8E3E46" w:rsidR="00EE2BC2" w:rsidRPr="00A12B2A" w:rsidRDefault="00EE2BC2" w:rsidP="00A12B2A">
            <w:pPr>
              <w:rPr>
                <w:b/>
                <w:bCs/>
                <w:sz w:val="22"/>
                <w:szCs w:val="22"/>
                <w:lang w:val="lv-LV" w:eastAsia="lv-LV"/>
              </w:rPr>
            </w:pPr>
            <w:r w:rsidRPr="00A12B2A">
              <w:rPr>
                <w:b/>
                <w:bCs/>
                <w:sz w:val="22"/>
                <w:szCs w:val="22"/>
                <w:lang w:val="lv-LV"/>
              </w:rPr>
              <w:t>1.4.</w:t>
            </w:r>
            <w:r w:rsidR="006218FD" w:rsidRPr="00A12B2A">
              <w:rPr>
                <w:b/>
                <w:bCs/>
                <w:sz w:val="22"/>
                <w:szCs w:val="22"/>
                <w:lang w:val="lv-LV"/>
              </w:rPr>
              <w:t xml:space="preserve"> </w:t>
            </w:r>
            <w:r w:rsidRPr="00A12B2A">
              <w:rPr>
                <w:b/>
                <w:bCs/>
                <w:sz w:val="22"/>
                <w:szCs w:val="22"/>
                <w:lang w:val="lv-LV"/>
              </w:rPr>
              <w:t>Līguma izpildes termiņš:</w:t>
            </w:r>
          </w:p>
        </w:tc>
        <w:tc>
          <w:tcPr>
            <w:tcW w:w="77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D38CBFE" w14:textId="11CE41F9" w:rsidR="00AA5A26" w:rsidRPr="00A12B2A" w:rsidRDefault="00EE2BC2" w:rsidP="00AA5A26">
            <w:pPr>
              <w:ind w:left="132"/>
              <w:contextualSpacing/>
              <w:jc w:val="both"/>
              <w:rPr>
                <w:bCs/>
                <w:sz w:val="22"/>
                <w:szCs w:val="22"/>
                <w:lang w:val="lv-LV" w:eastAsia="lv-LV"/>
              </w:rPr>
            </w:pPr>
            <w:r w:rsidRPr="00A12B2A">
              <w:rPr>
                <w:bCs/>
                <w:sz w:val="22"/>
                <w:szCs w:val="22"/>
                <w:lang w:val="lv-LV" w:eastAsia="lv-LV"/>
              </w:rPr>
              <w:t>No līguma noslēgšanas līdz saistību izpildei. Apdrošināšanas periods no 01.01.202</w:t>
            </w:r>
            <w:r w:rsidR="008D26B2">
              <w:rPr>
                <w:bCs/>
                <w:sz w:val="22"/>
                <w:szCs w:val="22"/>
                <w:lang w:val="lv-LV" w:eastAsia="lv-LV"/>
              </w:rPr>
              <w:t>7</w:t>
            </w:r>
            <w:r w:rsidRPr="00A12B2A">
              <w:rPr>
                <w:bCs/>
                <w:sz w:val="22"/>
                <w:szCs w:val="22"/>
                <w:lang w:val="lv-LV" w:eastAsia="lv-LV"/>
              </w:rPr>
              <w:t>.-31.12.202</w:t>
            </w:r>
            <w:r w:rsidR="008D26B2">
              <w:rPr>
                <w:bCs/>
                <w:sz w:val="22"/>
                <w:szCs w:val="22"/>
                <w:lang w:val="lv-LV" w:eastAsia="lv-LV"/>
              </w:rPr>
              <w:t>7</w:t>
            </w:r>
            <w:r w:rsidRPr="00A12B2A">
              <w:rPr>
                <w:bCs/>
                <w:sz w:val="22"/>
                <w:szCs w:val="22"/>
                <w:lang w:val="lv-LV" w:eastAsia="lv-LV"/>
              </w:rPr>
              <w:t xml:space="preserve">.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F69122" w14:textId="77777777" w:rsidR="00EE2BC2" w:rsidRPr="00A12B2A" w:rsidRDefault="00EE2BC2" w:rsidP="00A12B2A">
            <w:pPr>
              <w:rPr>
                <w:sz w:val="22"/>
                <w:szCs w:val="22"/>
                <w:lang w:val="lv-LV" w:eastAsia="lv-LV"/>
              </w:rPr>
            </w:pPr>
          </w:p>
        </w:tc>
      </w:tr>
    </w:tbl>
    <w:p w14:paraId="052772D5" w14:textId="77777777" w:rsidR="00AA5A26" w:rsidRDefault="00AA5A26" w:rsidP="00A12B2A">
      <w:pPr>
        <w:rPr>
          <w:b/>
          <w:i/>
          <w:sz w:val="22"/>
          <w:szCs w:val="22"/>
          <w:lang w:val="lv-LV"/>
        </w:rPr>
      </w:pPr>
    </w:p>
    <w:p w14:paraId="5C9FF048" w14:textId="77777777" w:rsidR="00EE2BC2" w:rsidRPr="00A12B2A" w:rsidRDefault="00EE2BC2" w:rsidP="00A12B2A">
      <w:pPr>
        <w:rPr>
          <w:b/>
          <w:i/>
          <w:sz w:val="22"/>
          <w:szCs w:val="22"/>
          <w:u w:val="single"/>
          <w:lang w:val="lv-LV"/>
        </w:rPr>
      </w:pPr>
    </w:p>
    <w:p w14:paraId="7ED1D44B" w14:textId="77777777" w:rsidR="00EE2BC2" w:rsidRPr="00A12B2A" w:rsidRDefault="00EE2BC2" w:rsidP="00A12B2A">
      <w:pPr>
        <w:rPr>
          <w:b/>
          <w:i/>
          <w:sz w:val="22"/>
          <w:szCs w:val="22"/>
          <w:u w:val="single"/>
          <w:lang w:val="lv-LV" w:eastAsia="ar-SA"/>
        </w:rPr>
      </w:pPr>
      <w:r w:rsidRPr="00A12B2A">
        <w:rPr>
          <w:b/>
          <w:i/>
          <w:sz w:val="22"/>
          <w:szCs w:val="22"/>
          <w:u w:val="single"/>
          <w:lang w:val="lv-LV"/>
        </w:rPr>
        <w:t xml:space="preserve">Pretendents gatavojot piedāvājumu ņem vērā, ka </w:t>
      </w:r>
      <w:r w:rsidRPr="00A12B2A">
        <w:rPr>
          <w:b/>
          <w:i/>
          <w:sz w:val="22"/>
          <w:szCs w:val="22"/>
          <w:u w:val="single"/>
          <w:lang w:val="lv-LV" w:eastAsia="ar-SA"/>
        </w:rPr>
        <w:t>Pretendenta piedāvājums, apdrošināšanas noteikumu nosacījumi, tajā skaitā piedāvātās apdrošināšanas programmas līguma izpildes laikā netiks iztulkoti šaurāk kā tas noteikts nolikuma Tehniskās specifikācijas prasībās.</w:t>
      </w:r>
    </w:p>
    <w:p w14:paraId="6778300E" w14:textId="7F00804A" w:rsidR="00091D6C" w:rsidRDefault="00091D6C">
      <w:pPr>
        <w:rPr>
          <w:b/>
          <w:sz w:val="22"/>
          <w:szCs w:val="22"/>
          <w:lang w:val="lv-LV"/>
        </w:rPr>
      </w:pPr>
      <w:bookmarkStart w:id="3" w:name="page30"/>
      <w:bookmarkEnd w:id="3"/>
      <w:r>
        <w:rPr>
          <w:b/>
          <w:sz w:val="22"/>
          <w:szCs w:val="22"/>
          <w:lang w:val="lv-LV"/>
        </w:rPr>
        <w:br w:type="page"/>
      </w:r>
    </w:p>
    <w:p w14:paraId="5146A266" w14:textId="77777777" w:rsidR="00552C9B" w:rsidRDefault="00552C9B" w:rsidP="00A12B2A">
      <w:pPr>
        <w:ind w:left="7200" w:hanging="6774"/>
        <w:jc w:val="center"/>
        <w:rPr>
          <w:b/>
          <w:sz w:val="22"/>
          <w:szCs w:val="22"/>
          <w:lang w:val="lv-LV"/>
        </w:rPr>
      </w:pPr>
    </w:p>
    <w:p w14:paraId="745E2C23" w14:textId="008773F5" w:rsidR="00EE2BC2" w:rsidRPr="00A12B2A" w:rsidRDefault="00EE2BC2" w:rsidP="00A12B2A">
      <w:pPr>
        <w:ind w:left="7200" w:hanging="6774"/>
        <w:jc w:val="center"/>
        <w:rPr>
          <w:b/>
          <w:sz w:val="22"/>
          <w:szCs w:val="22"/>
          <w:lang w:val="lv-LV"/>
        </w:rPr>
      </w:pPr>
      <w:r w:rsidRPr="00A12B2A">
        <w:rPr>
          <w:b/>
          <w:sz w:val="22"/>
          <w:szCs w:val="22"/>
          <w:lang w:val="lv-LV"/>
        </w:rPr>
        <w:t>TEHNISKĀ SPECIFIKĀCIJA/ TEHNISKAIS PIEDĀVĀJUMS</w:t>
      </w:r>
    </w:p>
    <w:p w14:paraId="5BD0282F" w14:textId="12170666" w:rsidR="00EE2BC2" w:rsidRDefault="00EE2BC2" w:rsidP="00A12B2A">
      <w:pPr>
        <w:jc w:val="center"/>
        <w:rPr>
          <w:b/>
          <w:bCs/>
          <w:color w:val="000000" w:themeColor="text1"/>
          <w:sz w:val="22"/>
          <w:szCs w:val="22"/>
          <w:lang w:val="lv-LV"/>
        </w:rPr>
      </w:pPr>
      <w:r w:rsidRPr="00A12B2A">
        <w:rPr>
          <w:b/>
          <w:bCs/>
          <w:color w:val="000000" w:themeColor="text1"/>
          <w:sz w:val="22"/>
          <w:szCs w:val="22"/>
          <w:lang w:val="lv-LV"/>
        </w:rPr>
        <w:t xml:space="preserve">Iepirkuma priekšmeta </w:t>
      </w:r>
      <w:r w:rsidR="00E10A80" w:rsidRPr="00A12B2A">
        <w:rPr>
          <w:b/>
          <w:bCs/>
          <w:color w:val="000000" w:themeColor="text1"/>
          <w:sz w:val="22"/>
          <w:szCs w:val="22"/>
          <w:lang w:val="lv-LV"/>
        </w:rPr>
        <w:t>2</w:t>
      </w:r>
      <w:r w:rsidR="00321DD4" w:rsidRPr="00A12B2A">
        <w:rPr>
          <w:b/>
          <w:bCs/>
          <w:color w:val="000000" w:themeColor="text1"/>
          <w:sz w:val="22"/>
          <w:szCs w:val="22"/>
          <w:lang w:val="lv-LV"/>
        </w:rPr>
        <w:t>.</w:t>
      </w:r>
      <w:r w:rsidRPr="00A12B2A">
        <w:rPr>
          <w:b/>
          <w:bCs/>
          <w:color w:val="000000" w:themeColor="text1"/>
          <w:sz w:val="22"/>
          <w:szCs w:val="22"/>
          <w:lang w:val="lv-LV"/>
        </w:rPr>
        <w:t>daļa</w:t>
      </w:r>
    </w:p>
    <w:p w14:paraId="6B5CBE35" w14:textId="77777777" w:rsidR="0075081C" w:rsidRPr="00A12B2A" w:rsidRDefault="0075081C" w:rsidP="00A12B2A">
      <w:pPr>
        <w:jc w:val="center"/>
        <w:rPr>
          <w:b/>
          <w:bCs/>
          <w:color w:val="000000"/>
          <w:sz w:val="22"/>
          <w:szCs w:val="22"/>
          <w:lang w:val="lv-LV"/>
        </w:rPr>
      </w:pPr>
    </w:p>
    <w:p w14:paraId="13BEF1BD" w14:textId="77777777" w:rsidR="0075081C" w:rsidRDefault="0075081C" w:rsidP="0075081C">
      <w:pPr>
        <w:ind w:left="851" w:hanging="851"/>
        <w:rPr>
          <w:i/>
          <w:sz w:val="22"/>
          <w:szCs w:val="22"/>
          <w:lang w:val="lv-LV"/>
        </w:rPr>
      </w:pPr>
      <w:r w:rsidRPr="00A12B2A">
        <w:rPr>
          <w:b/>
          <w:i/>
          <w:sz w:val="22"/>
          <w:szCs w:val="22"/>
          <w:lang w:val="lv-LV" w:eastAsia="lv-LV"/>
        </w:rPr>
        <w:t xml:space="preserve">Mērķis: </w:t>
      </w:r>
      <w:r w:rsidRPr="00A12B2A">
        <w:rPr>
          <w:i/>
          <w:sz w:val="22"/>
          <w:szCs w:val="22"/>
          <w:lang w:val="lv-LV"/>
        </w:rPr>
        <w:t>Pasūtītāju darbinieku veselības apdrošināšana</w:t>
      </w:r>
    </w:p>
    <w:p w14:paraId="66DCC542" w14:textId="77777777" w:rsidR="00E10A80" w:rsidRPr="00A12B2A" w:rsidRDefault="00E10A80" w:rsidP="00A12B2A">
      <w:pPr>
        <w:rPr>
          <w:b/>
          <w:bCs/>
          <w:color w:val="000000"/>
          <w:sz w:val="22"/>
          <w:szCs w:val="22"/>
          <w:lang w:val="lv-LV"/>
        </w:rPr>
      </w:pPr>
    </w:p>
    <w:p w14:paraId="41265521" w14:textId="20955993" w:rsidR="00321DD4" w:rsidRPr="00A12B2A" w:rsidRDefault="00321DD4" w:rsidP="00A12B2A">
      <w:pPr>
        <w:rPr>
          <w:b/>
          <w:bCs/>
          <w:color w:val="000000"/>
          <w:sz w:val="22"/>
          <w:szCs w:val="22"/>
          <w:lang w:val="lv-LV"/>
        </w:rPr>
      </w:pPr>
      <w:r w:rsidRPr="00A12B2A">
        <w:rPr>
          <w:b/>
          <w:bCs/>
          <w:color w:val="000000" w:themeColor="text1"/>
          <w:sz w:val="22"/>
          <w:szCs w:val="22"/>
          <w:lang w:val="lv-LV"/>
        </w:rPr>
        <w:t xml:space="preserve">Veselības apdrošināšanas polišu iegāde Slimību profilakses un kontroles centra (turpmāk – SPKC), </w:t>
      </w:r>
      <w:r w:rsidR="007673F9" w:rsidRPr="00A12B2A">
        <w:rPr>
          <w:b/>
          <w:bCs/>
          <w:color w:val="000000" w:themeColor="text1"/>
          <w:sz w:val="22"/>
          <w:szCs w:val="22"/>
          <w:lang w:val="lv-LV"/>
        </w:rPr>
        <w:t>Valsts asinsdonora centra (turpmāk – VA</w:t>
      </w:r>
      <w:r w:rsidR="7AEB7D59" w:rsidRPr="00A12B2A">
        <w:rPr>
          <w:b/>
          <w:bCs/>
          <w:color w:val="000000" w:themeColor="text1"/>
          <w:sz w:val="22"/>
          <w:szCs w:val="22"/>
          <w:lang w:val="lv-LV"/>
        </w:rPr>
        <w:t>D</w:t>
      </w:r>
      <w:r w:rsidR="007673F9" w:rsidRPr="00A12B2A">
        <w:rPr>
          <w:b/>
          <w:bCs/>
          <w:color w:val="000000" w:themeColor="text1"/>
          <w:sz w:val="22"/>
          <w:szCs w:val="22"/>
          <w:lang w:val="lv-LV"/>
        </w:rPr>
        <w:t>C)</w:t>
      </w:r>
      <w:r w:rsidRPr="00A12B2A">
        <w:rPr>
          <w:b/>
          <w:bCs/>
          <w:color w:val="000000" w:themeColor="text1"/>
          <w:sz w:val="22"/>
          <w:szCs w:val="22"/>
          <w:lang w:val="lv-LV"/>
        </w:rPr>
        <w:t xml:space="preserve"> un </w:t>
      </w:r>
      <w:r w:rsidR="007673F9" w:rsidRPr="00A12B2A">
        <w:rPr>
          <w:b/>
          <w:bCs/>
          <w:color w:val="000000" w:themeColor="text1"/>
          <w:sz w:val="22"/>
          <w:szCs w:val="22"/>
          <w:lang w:val="lv-LV"/>
        </w:rPr>
        <w:t>Paula Stradiņa Medicīnas vēstures muzeja</w:t>
      </w:r>
      <w:r w:rsidRPr="00A12B2A">
        <w:rPr>
          <w:b/>
          <w:bCs/>
          <w:color w:val="000000" w:themeColor="text1"/>
          <w:sz w:val="22"/>
          <w:szCs w:val="22"/>
          <w:lang w:val="lv-LV"/>
        </w:rPr>
        <w:t xml:space="preserve"> (turpmāk – </w:t>
      </w:r>
      <w:r w:rsidR="007673F9" w:rsidRPr="00A12B2A">
        <w:rPr>
          <w:b/>
          <w:bCs/>
          <w:color w:val="000000" w:themeColor="text1"/>
          <w:sz w:val="22"/>
          <w:szCs w:val="22"/>
          <w:lang w:val="lv-LV"/>
        </w:rPr>
        <w:t>PSMVM</w:t>
      </w:r>
      <w:r w:rsidRPr="00A12B2A">
        <w:rPr>
          <w:b/>
          <w:bCs/>
          <w:color w:val="000000" w:themeColor="text1"/>
          <w:sz w:val="22"/>
          <w:szCs w:val="22"/>
          <w:lang w:val="lv-LV"/>
        </w:rPr>
        <w:t>) darbiniekiem</w:t>
      </w:r>
      <w:r w:rsidR="004A446B">
        <w:rPr>
          <w:b/>
          <w:bCs/>
          <w:color w:val="000000" w:themeColor="text1"/>
          <w:sz w:val="22"/>
          <w:szCs w:val="22"/>
          <w:lang w:val="lv-LV"/>
        </w:rPr>
        <w:t>.</w:t>
      </w:r>
    </w:p>
    <w:p w14:paraId="3441E00A" w14:textId="77777777" w:rsidR="00E10A80" w:rsidRPr="00A12B2A" w:rsidRDefault="00E10A80" w:rsidP="00A12B2A">
      <w:pPr>
        <w:rPr>
          <w:b/>
          <w:bCs/>
          <w:color w:val="000000"/>
          <w:sz w:val="22"/>
          <w:szCs w:val="22"/>
          <w:lang w:val="lv-LV"/>
        </w:rPr>
      </w:pPr>
    </w:p>
    <w:tbl>
      <w:tblPr>
        <w:tblpPr w:leftFromText="180" w:rightFromText="180" w:vertAnchor="text" w:tblpY="1"/>
        <w:tblOverlap w:val="never"/>
        <w:tblW w:w="14593"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0" w:type="dxa"/>
          <w:right w:w="0" w:type="dxa"/>
        </w:tblCellMar>
        <w:tblLook w:val="00A0" w:firstRow="1" w:lastRow="0" w:firstColumn="1" w:lastColumn="0" w:noHBand="0" w:noVBand="0"/>
      </w:tblPr>
      <w:tblGrid>
        <w:gridCol w:w="3269"/>
        <w:gridCol w:w="7922"/>
        <w:gridCol w:w="3402"/>
      </w:tblGrid>
      <w:tr w:rsidR="00EE2BC2" w:rsidRPr="00A12B2A" w14:paraId="51E49552" w14:textId="77777777" w:rsidTr="54D6ABB2">
        <w:trPr>
          <w:trHeight w:val="34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66C598" w14:textId="77777777" w:rsidR="00EE2BC2" w:rsidRPr="00A12B2A" w:rsidRDefault="00EE2BC2" w:rsidP="00A12B2A">
            <w:pPr>
              <w:ind w:left="181" w:right="181"/>
              <w:jc w:val="center"/>
              <w:rPr>
                <w:b/>
                <w:sz w:val="22"/>
                <w:szCs w:val="22"/>
                <w:lang w:val="lv-LV" w:eastAsia="lv-LV"/>
              </w:rPr>
            </w:pPr>
            <w:r w:rsidRPr="00A12B2A">
              <w:rPr>
                <w:b/>
                <w:sz w:val="22"/>
                <w:szCs w:val="22"/>
                <w:lang w:val="lv-LV" w:eastAsia="lv-LV"/>
              </w:rPr>
              <w:t>Pakalpojums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B71164" w14:textId="77777777" w:rsidR="00EE2BC2" w:rsidRPr="00A12B2A" w:rsidRDefault="00EE2BC2" w:rsidP="00A12B2A">
            <w:pPr>
              <w:ind w:left="181" w:right="181"/>
              <w:jc w:val="center"/>
              <w:rPr>
                <w:b/>
                <w:sz w:val="22"/>
                <w:szCs w:val="22"/>
                <w:lang w:val="lv-LV" w:eastAsia="lv-LV"/>
              </w:rPr>
            </w:pPr>
            <w:r w:rsidRPr="00A12B2A">
              <w:rPr>
                <w:b/>
                <w:sz w:val="22"/>
                <w:szCs w:val="22"/>
                <w:lang w:val="lv-LV" w:eastAsia="lv-LV"/>
              </w:rPr>
              <w:t>Pasūtītāja prasības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22F382" w14:textId="37A075A4" w:rsidR="00EE2BC2" w:rsidRPr="00A12B2A" w:rsidRDefault="00552C9B" w:rsidP="00A12B2A">
            <w:pPr>
              <w:ind w:left="126" w:right="181" w:firstLine="55"/>
              <w:jc w:val="center"/>
              <w:rPr>
                <w:sz w:val="22"/>
                <w:szCs w:val="22"/>
                <w:lang w:val="lv-LV" w:eastAsia="lv-LV"/>
              </w:rPr>
            </w:pPr>
            <w:r>
              <w:rPr>
                <w:b/>
                <w:sz w:val="22"/>
                <w:szCs w:val="22"/>
                <w:lang w:val="lv-LV" w:eastAsia="lv-LV"/>
              </w:rPr>
              <w:t>Piegādātāja komentāri</w:t>
            </w:r>
          </w:p>
        </w:tc>
      </w:tr>
      <w:tr w:rsidR="00EE2BC2" w:rsidRPr="00A12B2A" w14:paraId="64B12F44" w14:textId="77777777" w:rsidTr="54D6ABB2">
        <w:trPr>
          <w:trHeight w:val="34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41557D" w14:textId="0244D27F" w:rsidR="00EE2BC2" w:rsidRPr="00A12B2A" w:rsidRDefault="007673F9" w:rsidP="00AA5A26">
            <w:pPr>
              <w:pStyle w:val="Sarakstarindkopa"/>
              <w:numPr>
                <w:ilvl w:val="0"/>
                <w:numId w:val="38"/>
              </w:numPr>
              <w:tabs>
                <w:tab w:val="left" w:pos="411"/>
              </w:tabs>
              <w:ind w:left="127" w:right="181" w:firstLine="0"/>
              <w:rPr>
                <w:b/>
                <w:bCs/>
                <w:sz w:val="22"/>
                <w:szCs w:val="22"/>
              </w:rPr>
            </w:pPr>
            <w:r w:rsidRPr="00A12B2A">
              <w:rPr>
                <w:b/>
                <w:bCs/>
                <w:sz w:val="22"/>
                <w:szCs w:val="22"/>
              </w:rPr>
              <w:t>Pasūtītāju (SPKC, VA</w:t>
            </w:r>
            <w:r w:rsidR="1C9BB669" w:rsidRPr="00A12B2A">
              <w:rPr>
                <w:b/>
                <w:bCs/>
                <w:sz w:val="22"/>
                <w:szCs w:val="22"/>
              </w:rPr>
              <w:t>D</w:t>
            </w:r>
            <w:r w:rsidRPr="00A12B2A">
              <w:rPr>
                <w:b/>
                <w:bCs/>
                <w:sz w:val="22"/>
                <w:szCs w:val="22"/>
              </w:rPr>
              <w:t>C un PSMVM) darbinieku veselības apdrošināšana</w:t>
            </w:r>
          </w:p>
          <w:p w14:paraId="6A79690F" w14:textId="77777777" w:rsidR="00EE2BC2" w:rsidRPr="00A12B2A" w:rsidRDefault="00EE2BC2" w:rsidP="00A12B2A">
            <w:pPr>
              <w:ind w:left="181" w:right="181"/>
              <w:rPr>
                <w:b/>
                <w:bCs/>
                <w:sz w:val="22"/>
                <w:szCs w:val="22"/>
                <w:lang w:val="lv-LV" w:eastAsia="lv-LV"/>
              </w:rPr>
            </w:pP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B8BC8E" w14:textId="7CB1ADD8" w:rsidR="00BE4AB5" w:rsidRDefault="00BE4AB5" w:rsidP="00AA5A26">
            <w:pPr>
              <w:ind w:left="132" w:right="181"/>
              <w:jc w:val="both"/>
              <w:rPr>
                <w:sz w:val="22"/>
                <w:szCs w:val="22"/>
                <w:lang w:val="lv-LV"/>
              </w:rPr>
            </w:pPr>
            <w:r w:rsidRPr="00A12B2A">
              <w:rPr>
                <w:sz w:val="22"/>
                <w:szCs w:val="22"/>
                <w:lang w:val="lv-LV"/>
              </w:rPr>
              <w:t xml:space="preserve">Pakalpojums sadalīts pamatprogrammā un papildprogrammās. Izvēloties papildprogrammas, tiek iegādāta arī pamatprogramma. Pamatprogrammas prēmija vienai personai nevar pārsniegt </w:t>
            </w:r>
            <w:r w:rsidRPr="00F81B14">
              <w:rPr>
                <w:b/>
                <w:bCs/>
                <w:sz w:val="22"/>
                <w:szCs w:val="22"/>
                <w:lang w:val="lv-LV"/>
              </w:rPr>
              <w:t>EUR 426.86</w:t>
            </w:r>
            <w:r w:rsidR="004B43E2">
              <w:rPr>
                <w:b/>
                <w:bCs/>
                <w:sz w:val="22"/>
                <w:szCs w:val="22"/>
                <w:lang w:val="lv-LV"/>
              </w:rPr>
              <w:t xml:space="preserve"> </w:t>
            </w:r>
            <w:r w:rsidR="004B43E2">
              <w:rPr>
                <w:sz w:val="22"/>
                <w:szCs w:val="22"/>
                <w:lang w:val="lv-LV"/>
              </w:rPr>
              <w:t xml:space="preserve">(četri simti divdesmit seši </w:t>
            </w:r>
            <w:r w:rsidR="004B43E2" w:rsidRPr="002669A1">
              <w:rPr>
                <w:i/>
                <w:iCs/>
                <w:sz w:val="22"/>
                <w:szCs w:val="22"/>
                <w:lang w:val="lv-LV"/>
              </w:rPr>
              <w:t>euro</w:t>
            </w:r>
            <w:r w:rsidR="004B43E2">
              <w:rPr>
                <w:sz w:val="22"/>
                <w:szCs w:val="22"/>
                <w:lang w:val="lv-LV"/>
              </w:rPr>
              <w:t xml:space="preserve">, </w:t>
            </w:r>
            <w:r w:rsidR="00F70868">
              <w:rPr>
                <w:sz w:val="22"/>
                <w:szCs w:val="22"/>
                <w:lang w:val="lv-LV"/>
              </w:rPr>
              <w:t>86</w:t>
            </w:r>
            <w:r w:rsidR="004B43E2">
              <w:rPr>
                <w:sz w:val="22"/>
                <w:szCs w:val="22"/>
                <w:lang w:val="lv-LV"/>
              </w:rPr>
              <w:t xml:space="preserve"> centi)</w:t>
            </w:r>
            <w:r w:rsidRPr="00A12B2A">
              <w:rPr>
                <w:sz w:val="22"/>
                <w:szCs w:val="22"/>
                <w:lang w:val="lv-LV"/>
              </w:rPr>
              <w:t>.</w:t>
            </w:r>
          </w:p>
          <w:p w14:paraId="2A34FC22" w14:textId="77777777" w:rsidR="00A473B4" w:rsidRDefault="00A473B4" w:rsidP="00AA5A26">
            <w:pPr>
              <w:ind w:left="132" w:right="181"/>
              <w:jc w:val="both"/>
              <w:rPr>
                <w:sz w:val="22"/>
                <w:szCs w:val="22"/>
                <w:lang w:val="lv-LV" w:eastAsia="lv-LV"/>
              </w:rPr>
            </w:pPr>
          </w:p>
          <w:p w14:paraId="4EC05DAF" w14:textId="2353C4FC" w:rsidR="00EE2BC2" w:rsidRDefault="00EE2BC2" w:rsidP="00AA5A26">
            <w:pPr>
              <w:ind w:left="132" w:right="181"/>
              <w:rPr>
                <w:sz w:val="22"/>
                <w:szCs w:val="22"/>
                <w:lang w:val="lv-LV" w:eastAsia="lv-LV"/>
              </w:rPr>
            </w:pPr>
            <w:r w:rsidRPr="00A12B2A">
              <w:rPr>
                <w:sz w:val="22"/>
                <w:szCs w:val="22"/>
                <w:lang w:val="lv-LV" w:eastAsia="lv-LV"/>
              </w:rPr>
              <w:t>Pakalpojuma apjoms: apdrošināmo darbinieku skaits:</w:t>
            </w:r>
          </w:p>
          <w:p w14:paraId="73382954" w14:textId="77777777" w:rsidR="00A473B4" w:rsidRPr="00A12B2A" w:rsidRDefault="00A473B4" w:rsidP="00A12B2A">
            <w:pPr>
              <w:ind w:right="181"/>
              <w:rPr>
                <w:sz w:val="22"/>
                <w:szCs w:val="22"/>
                <w:lang w:val="lv-LV" w:eastAsia="lv-LV"/>
              </w:rPr>
            </w:pPr>
          </w:p>
          <w:p w14:paraId="0137672B" w14:textId="39B6EC6D" w:rsidR="00EE2BC2" w:rsidRDefault="007673F9" w:rsidP="00AA5A26">
            <w:pPr>
              <w:pStyle w:val="Sarakstarindkopa"/>
              <w:numPr>
                <w:ilvl w:val="0"/>
                <w:numId w:val="42"/>
              </w:numPr>
              <w:ind w:right="181"/>
              <w:rPr>
                <w:sz w:val="22"/>
                <w:szCs w:val="22"/>
              </w:rPr>
            </w:pPr>
            <w:r w:rsidRPr="00AA5A26">
              <w:rPr>
                <w:sz w:val="22"/>
                <w:szCs w:val="22"/>
              </w:rPr>
              <w:t>SPKC</w:t>
            </w:r>
            <w:r w:rsidR="00EE2BC2" w:rsidRPr="00AA5A26">
              <w:rPr>
                <w:sz w:val="22"/>
                <w:szCs w:val="22"/>
              </w:rPr>
              <w:t>: ~ 1</w:t>
            </w:r>
            <w:r w:rsidR="003432EF">
              <w:rPr>
                <w:sz w:val="22"/>
                <w:szCs w:val="22"/>
              </w:rPr>
              <w:t>50</w:t>
            </w:r>
            <w:r w:rsidR="00EE2BC2" w:rsidRPr="00AA5A26">
              <w:rPr>
                <w:sz w:val="22"/>
                <w:szCs w:val="22"/>
              </w:rPr>
              <w:t>;</w:t>
            </w:r>
          </w:p>
          <w:p w14:paraId="457D8801" w14:textId="68AB1521" w:rsidR="00EE2BC2" w:rsidRDefault="007673F9" w:rsidP="00AA5A26">
            <w:pPr>
              <w:pStyle w:val="Sarakstarindkopa"/>
              <w:numPr>
                <w:ilvl w:val="0"/>
                <w:numId w:val="42"/>
              </w:numPr>
              <w:ind w:right="181"/>
              <w:rPr>
                <w:sz w:val="22"/>
                <w:szCs w:val="22"/>
              </w:rPr>
            </w:pPr>
            <w:r w:rsidRPr="00AA5A26">
              <w:rPr>
                <w:sz w:val="22"/>
                <w:szCs w:val="22"/>
              </w:rPr>
              <w:t>VA</w:t>
            </w:r>
            <w:r w:rsidR="5BD965C1" w:rsidRPr="00AA5A26">
              <w:rPr>
                <w:sz w:val="22"/>
                <w:szCs w:val="22"/>
              </w:rPr>
              <w:t>D</w:t>
            </w:r>
            <w:r w:rsidRPr="00AA5A26">
              <w:rPr>
                <w:sz w:val="22"/>
                <w:szCs w:val="22"/>
              </w:rPr>
              <w:t>C</w:t>
            </w:r>
            <w:r w:rsidR="00EE2BC2" w:rsidRPr="00AA5A26">
              <w:rPr>
                <w:sz w:val="22"/>
                <w:szCs w:val="22"/>
              </w:rPr>
              <w:t xml:space="preserve"> ~</w:t>
            </w:r>
            <w:r w:rsidRPr="00AA5A26">
              <w:rPr>
                <w:sz w:val="22"/>
                <w:szCs w:val="22"/>
              </w:rPr>
              <w:t>19</w:t>
            </w:r>
            <w:r w:rsidR="003432EF">
              <w:rPr>
                <w:sz w:val="22"/>
                <w:szCs w:val="22"/>
              </w:rPr>
              <w:t>3</w:t>
            </w:r>
            <w:r w:rsidRPr="00AA5A26">
              <w:rPr>
                <w:sz w:val="22"/>
                <w:szCs w:val="22"/>
              </w:rPr>
              <w:t>;</w:t>
            </w:r>
          </w:p>
          <w:p w14:paraId="12BF84C7" w14:textId="12F26DCB" w:rsidR="00A473B4" w:rsidRPr="00A85509" w:rsidRDefault="007673F9" w:rsidP="00A85509">
            <w:pPr>
              <w:pStyle w:val="Sarakstarindkopa"/>
              <w:numPr>
                <w:ilvl w:val="0"/>
                <w:numId w:val="42"/>
              </w:numPr>
              <w:ind w:right="181"/>
              <w:rPr>
                <w:sz w:val="22"/>
                <w:szCs w:val="22"/>
              </w:rPr>
            </w:pPr>
            <w:r w:rsidRPr="00AA5A26">
              <w:rPr>
                <w:sz w:val="22"/>
                <w:szCs w:val="22"/>
              </w:rPr>
              <w:t>PSMVM</w:t>
            </w:r>
            <w:r w:rsidR="00EE2BC2" w:rsidRPr="00AA5A26">
              <w:rPr>
                <w:sz w:val="22"/>
                <w:szCs w:val="22"/>
              </w:rPr>
              <w:t xml:space="preserve">: ~ </w:t>
            </w:r>
            <w:r w:rsidRPr="00AA5A26">
              <w:rPr>
                <w:sz w:val="22"/>
                <w:szCs w:val="22"/>
              </w:rPr>
              <w:t>6</w:t>
            </w:r>
            <w:r w:rsidR="005B10E2">
              <w:rPr>
                <w:sz w:val="22"/>
                <w:szCs w:val="22"/>
              </w:rPr>
              <w:t>2</w:t>
            </w:r>
            <w:r w:rsidRPr="00AA5A26">
              <w:rPr>
                <w:sz w:val="22"/>
                <w:szCs w:val="22"/>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558A8D" w14:textId="77777777" w:rsidR="00EE2BC2" w:rsidRPr="00A12B2A" w:rsidRDefault="00EE2BC2" w:rsidP="00A12B2A">
            <w:pPr>
              <w:ind w:left="181" w:right="181"/>
              <w:rPr>
                <w:sz w:val="22"/>
                <w:szCs w:val="22"/>
                <w:lang w:val="lv-LV" w:eastAsia="lv-LV"/>
              </w:rPr>
            </w:pPr>
          </w:p>
        </w:tc>
      </w:tr>
      <w:tr w:rsidR="00EE2BC2" w:rsidRPr="00A12B2A" w14:paraId="309D1F16" w14:textId="77777777" w:rsidTr="54D6ABB2">
        <w:trPr>
          <w:trHeight w:val="65"/>
        </w:trPr>
        <w:tc>
          <w:tcPr>
            <w:tcW w:w="1119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C6F410E" w14:textId="77777777" w:rsidR="00EE2BC2" w:rsidRPr="00A12B2A" w:rsidRDefault="00EE2BC2" w:rsidP="00A12B2A">
            <w:pPr>
              <w:ind w:left="579" w:hanging="425"/>
              <w:rPr>
                <w:b/>
                <w:bCs/>
                <w:sz w:val="22"/>
                <w:szCs w:val="22"/>
                <w:lang w:val="lv-LV" w:eastAsia="lv-LV"/>
              </w:rPr>
            </w:pPr>
            <w:r w:rsidRPr="00A12B2A">
              <w:rPr>
                <w:b/>
                <w:bCs/>
                <w:sz w:val="22"/>
                <w:szCs w:val="22"/>
                <w:lang w:val="lv-LV"/>
              </w:rPr>
              <w:t xml:space="preserve">1.1. </w:t>
            </w:r>
            <w:r w:rsidRPr="00A12B2A">
              <w:rPr>
                <w:b/>
                <w:bCs/>
                <w:sz w:val="22"/>
                <w:szCs w:val="22"/>
                <w:lang w:val="lv-LV" w:eastAsia="lv-LV"/>
              </w:rPr>
              <w:t>Pamatprogrammas</w:t>
            </w:r>
            <w:r w:rsidRPr="00A12B2A">
              <w:rPr>
                <w:b/>
                <w:bCs/>
                <w:sz w:val="22"/>
                <w:szCs w:val="22"/>
                <w:vertAlign w:val="superscript"/>
                <w:lang w:val="lv-LV" w:eastAsia="lv-LV"/>
              </w:rPr>
              <w:footnoteReference w:id="4"/>
            </w:r>
            <w:r w:rsidRPr="00A12B2A">
              <w:rPr>
                <w:b/>
                <w:bCs/>
                <w:sz w:val="22"/>
                <w:szCs w:val="22"/>
                <w:lang w:val="lv-LV" w:eastAsia="lv-LV"/>
              </w:rPr>
              <w:t xml:space="preserve"> minimālās prasības:</w:t>
            </w:r>
          </w:p>
          <w:p w14:paraId="531FB1DE" w14:textId="77777777" w:rsidR="00EE2BC2" w:rsidRPr="00A12B2A" w:rsidRDefault="00EE2BC2" w:rsidP="00A12B2A">
            <w:pPr>
              <w:rPr>
                <w:sz w:val="22"/>
                <w:szCs w:val="22"/>
                <w:lang w:val="lv-LV" w:eastAsia="lv-LV"/>
              </w:rPr>
            </w:pP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1F76E30" w14:textId="77777777" w:rsidR="00EE2BC2" w:rsidRPr="00A12B2A" w:rsidRDefault="00EE2BC2" w:rsidP="00A12B2A">
            <w:pPr>
              <w:rPr>
                <w:sz w:val="22"/>
                <w:szCs w:val="22"/>
                <w:lang w:val="lv-LV" w:eastAsia="lv-LV"/>
              </w:rPr>
            </w:pPr>
          </w:p>
          <w:p w14:paraId="0C4AE76E" w14:textId="77777777" w:rsidR="00EE2BC2" w:rsidRPr="00A12B2A" w:rsidRDefault="00EE2BC2" w:rsidP="00A12B2A">
            <w:pPr>
              <w:ind w:right="-567" w:firstLine="720"/>
              <w:rPr>
                <w:sz w:val="22"/>
                <w:szCs w:val="22"/>
                <w:lang w:val="lv-LV" w:eastAsia="lv-LV"/>
              </w:rPr>
            </w:pPr>
          </w:p>
        </w:tc>
      </w:tr>
      <w:tr w:rsidR="00EE2BC2" w:rsidRPr="00D9078E" w14:paraId="59118E79"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BE5B56" w14:textId="07E57F1C" w:rsidR="00EE2BC2" w:rsidRPr="00A12B2A" w:rsidRDefault="35533AF5" w:rsidP="00902D40">
            <w:pPr>
              <w:ind w:left="127" w:firstLine="27"/>
              <w:contextualSpacing/>
              <w:rPr>
                <w:sz w:val="22"/>
                <w:szCs w:val="22"/>
                <w:lang w:val="lv-LV"/>
              </w:rPr>
            </w:pPr>
            <w:r w:rsidRPr="00A12B2A">
              <w:rPr>
                <w:sz w:val="22"/>
                <w:szCs w:val="22"/>
                <w:lang w:val="lv-LV"/>
              </w:rPr>
              <w:t xml:space="preserve">1.1.1. </w:t>
            </w:r>
            <w:r w:rsidR="00EE2BC2" w:rsidRPr="00A12B2A">
              <w:rPr>
                <w:sz w:val="22"/>
                <w:szCs w:val="22"/>
                <w:lang w:val="lv-LV"/>
              </w:rPr>
              <w:t>apdrošinājuma summa pamatprogrammai:</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C2C05B" w14:textId="17CC4789" w:rsidR="00AA5A26" w:rsidRPr="00A12B2A" w:rsidRDefault="00EE2BC2" w:rsidP="00A85509">
            <w:pPr>
              <w:ind w:left="132" w:right="133"/>
              <w:jc w:val="both"/>
              <w:rPr>
                <w:sz w:val="22"/>
                <w:szCs w:val="22"/>
                <w:lang w:val="lv-LV" w:eastAsia="lv-LV"/>
              </w:rPr>
            </w:pPr>
            <w:r w:rsidRPr="00A12B2A">
              <w:rPr>
                <w:sz w:val="22"/>
                <w:szCs w:val="22"/>
                <w:lang w:val="lv-LV"/>
              </w:rPr>
              <w:t>Minimālā kopējā apdrošinājuma summa vienai personai gadā n</w:t>
            </w:r>
            <w:r w:rsidRPr="00A12B2A">
              <w:rPr>
                <w:sz w:val="22"/>
                <w:szCs w:val="22"/>
                <w:lang w:val="lv-LV" w:eastAsia="lv-LV"/>
              </w:rPr>
              <w:t>e mazāk kā</w:t>
            </w:r>
            <w:r w:rsidR="00F81B14" w:rsidRPr="00A12B2A">
              <w:rPr>
                <w:b/>
                <w:bCs/>
                <w:sz w:val="22"/>
                <w:szCs w:val="22"/>
                <w:lang w:val="lv-LV" w:eastAsia="lv-LV"/>
              </w:rPr>
              <w:t xml:space="preserve"> EUR </w:t>
            </w:r>
            <w:r w:rsidR="34826B4A" w:rsidRPr="00A12B2A">
              <w:rPr>
                <w:b/>
                <w:bCs/>
                <w:sz w:val="22"/>
                <w:szCs w:val="22"/>
                <w:lang w:val="lv-LV" w:eastAsia="lv-LV"/>
              </w:rPr>
              <w:t>3</w:t>
            </w:r>
            <w:r w:rsidRPr="00A12B2A">
              <w:rPr>
                <w:b/>
                <w:bCs/>
                <w:sz w:val="22"/>
                <w:szCs w:val="22"/>
                <w:lang w:val="lv-LV" w:eastAsia="lv-LV"/>
              </w:rPr>
              <w:t>000</w:t>
            </w:r>
            <w:r w:rsidR="00F81B14">
              <w:rPr>
                <w:b/>
                <w:bCs/>
                <w:sz w:val="22"/>
                <w:szCs w:val="22"/>
                <w:lang w:val="lv-LV" w:eastAsia="lv-LV"/>
              </w:rPr>
              <w:t>.00</w:t>
            </w:r>
            <w:r w:rsidR="00376898">
              <w:rPr>
                <w:b/>
                <w:bCs/>
                <w:sz w:val="22"/>
                <w:szCs w:val="22"/>
                <w:lang w:val="lv-LV" w:eastAsia="lv-LV"/>
              </w:rPr>
              <w:t xml:space="preserve"> </w:t>
            </w:r>
            <w:r w:rsidR="00376898">
              <w:rPr>
                <w:sz w:val="22"/>
                <w:szCs w:val="22"/>
                <w:lang w:val="lv-LV"/>
              </w:rPr>
              <w:t xml:space="preserve">(trīs tūkstoši </w:t>
            </w:r>
            <w:r w:rsidR="00376898" w:rsidRPr="002669A1">
              <w:rPr>
                <w:i/>
                <w:iCs/>
                <w:sz w:val="22"/>
                <w:szCs w:val="22"/>
                <w:lang w:val="lv-LV"/>
              </w:rPr>
              <w:t>euro</w:t>
            </w:r>
            <w:r w:rsidR="00376898">
              <w:rPr>
                <w:sz w:val="22"/>
                <w:szCs w:val="22"/>
                <w:lang w:val="lv-LV"/>
              </w:rPr>
              <w:t>, 00 centi)</w:t>
            </w:r>
            <w:r w:rsidRPr="00A12B2A">
              <w:rPr>
                <w:sz w:val="22"/>
                <w:szCs w:val="22"/>
                <w:lang w:val="lv-LV" w:eastAsia="lv-LV"/>
              </w:rPr>
              <w:t>,</w:t>
            </w:r>
            <w:r w:rsidRPr="00A12B2A">
              <w:rPr>
                <w:b/>
                <w:bCs/>
                <w:sz w:val="22"/>
                <w:szCs w:val="22"/>
                <w:lang w:val="lv-LV" w:eastAsia="lv-LV"/>
              </w:rPr>
              <w:t xml:space="preserve"> </w:t>
            </w:r>
            <w:r w:rsidRPr="00A12B2A">
              <w:rPr>
                <w:sz w:val="22"/>
                <w:szCs w:val="22"/>
                <w:lang w:val="lv-LV" w:eastAsia="lv-LV"/>
              </w:rPr>
              <w:t>nenosakot apakšlimitu maksas ambulatorās un stacionārās aprūpes pakalpojumiem.</w:t>
            </w:r>
            <w:r w:rsidR="11641BFC" w:rsidRPr="00A12B2A">
              <w:rPr>
                <w:sz w:val="22"/>
                <w:szCs w:val="22"/>
                <w:lang w:val="lv-LV" w:eastAsia="lv-LV"/>
              </w:rPr>
              <w:t xml:space="preserve"> </w:t>
            </w:r>
            <w:r w:rsidR="11641BFC" w:rsidRPr="00A12B2A">
              <w:rPr>
                <w:i/>
                <w:iCs/>
                <w:sz w:val="22"/>
                <w:szCs w:val="22"/>
                <w:lang w:val="lv-LV" w:eastAsia="lv-LV"/>
              </w:rPr>
              <w:t>Maksimālais punktu skaits tiek piešķirts par kopējo apdrošināšanas summu</w:t>
            </w:r>
            <w:r w:rsidR="00F81B14" w:rsidRPr="00A12B2A">
              <w:rPr>
                <w:b/>
                <w:bCs/>
                <w:sz w:val="22"/>
                <w:szCs w:val="22"/>
                <w:lang w:val="lv-LV" w:eastAsia="lv-LV"/>
              </w:rPr>
              <w:t xml:space="preserve"> </w:t>
            </w:r>
            <w:r w:rsidR="00F81B14" w:rsidRPr="00F81B14">
              <w:rPr>
                <w:i/>
                <w:iCs/>
                <w:sz w:val="22"/>
                <w:szCs w:val="22"/>
                <w:lang w:val="lv-LV" w:eastAsia="lv-LV"/>
              </w:rPr>
              <w:t>EUR</w:t>
            </w:r>
            <w:r w:rsidR="00F81B14" w:rsidRPr="00A12B2A">
              <w:rPr>
                <w:i/>
                <w:iCs/>
                <w:sz w:val="22"/>
                <w:szCs w:val="22"/>
                <w:lang w:val="lv-LV" w:eastAsia="lv-LV"/>
              </w:rPr>
              <w:t xml:space="preserve"> </w:t>
            </w:r>
            <w:r w:rsidR="11641BFC" w:rsidRPr="00A12B2A">
              <w:rPr>
                <w:i/>
                <w:iCs/>
                <w:sz w:val="22"/>
                <w:szCs w:val="22"/>
                <w:lang w:val="lv-LV" w:eastAsia="lv-LV"/>
              </w:rPr>
              <w:t xml:space="preserve"> 5</w:t>
            </w:r>
            <w:r w:rsidR="00F81B14">
              <w:rPr>
                <w:i/>
                <w:iCs/>
                <w:sz w:val="22"/>
                <w:szCs w:val="22"/>
                <w:lang w:val="lv-LV" w:eastAsia="lv-LV"/>
              </w:rPr>
              <w:t> </w:t>
            </w:r>
            <w:r w:rsidR="11641BFC" w:rsidRPr="00A12B2A">
              <w:rPr>
                <w:i/>
                <w:iCs/>
                <w:sz w:val="22"/>
                <w:szCs w:val="22"/>
                <w:lang w:val="lv-LV" w:eastAsia="lv-LV"/>
              </w:rPr>
              <w:t>000</w:t>
            </w:r>
            <w:r w:rsidR="00F81B14">
              <w:rPr>
                <w:i/>
                <w:iCs/>
                <w:sz w:val="22"/>
                <w:szCs w:val="22"/>
                <w:lang w:val="lv-LV" w:eastAsia="lv-LV"/>
              </w:rPr>
              <w:t>.</w:t>
            </w:r>
            <w:r w:rsidR="11641BFC" w:rsidRPr="00A12B2A">
              <w:rPr>
                <w:i/>
                <w:iCs/>
                <w:sz w:val="22"/>
                <w:szCs w:val="22"/>
                <w:lang w:val="lv-LV" w:eastAsia="lv-LV"/>
              </w:rPr>
              <w:t>00  (pieci tūkstoši euro, 00 centi) vai lielāku</w:t>
            </w:r>
            <w:r w:rsidR="11641BFC" w:rsidRPr="00A12B2A">
              <w:rPr>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5A378B" w14:textId="77777777" w:rsidR="00EE2BC2" w:rsidRPr="00A12B2A" w:rsidRDefault="00EE2BC2" w:rsidP="00A12B2A">
            <w:pPr>
              <w:rPr>
                <w:sz w:val="22"/>
                <w:szCs w:val="22"/>
                <w:lang w:val="lv-LV" w:eastAsia="lv-LV"/>
              </w:rPr>
            </w:pPr>
          </w:p>
        </w:tc>
      </w:tr>
      <w:tr w:rsidR="00EE2BC2" w:rsidRPr="00D9078E" w14:paraId="14AA0790"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939848" w14:textId="5030FEB1" w:rsidR="00EE2BC2" w:rsidRPr="00A12B2A" w:rsidRDefault="510A917D" w:rsidP="004A446B">
            <w:pPr>
              <w:tabs>
                <w:tab w:val="left" w:pos="721"/>
              </w:tabs>
              <w:ind w:left="720" w:hanging="566"/>
              <w:contextualSpacing/>
              <w:rPr>
                <w:sz w:val="22"/>
                <w:szCs w:val="22"/>
                <w:lang w:val="lv-LV"/>
              </w:rPr>
            </w:pPr>
            <w:r w:rsidRPr="00A12B2A">
              <w:rPr>
                <w:sz w:val="22"/>
                <w:szCs w:val="22"/>
                <w:lang w:val="lv-LV"/>
              </w:rPr>
              <w:t xml:space="preserve">1.1.2. </w:t>
            </w:r>
            <w:r w:rsidR="00EE2BC2" w:rsidRPr="00A12B2A">
              <w:rPr>
                <w:sz w:val="22"/>
                <w:szCs w:val="22"/>
                <w:lang w:val="lv-LV"/>
              </w:rPr>
              <w:t>pacienta iemaksas: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45B58E" w14:textId="77777777" w:rsidR="00EE2BC2" w:rsidRPr="00A12B2A" w:rsidRDefault="00EE2BC2" w:rsidP="00AA5A26">
            <w:pPr>
              <w:ind w:left="132" w:right="133"/>
              <w:jc w:val="both"/>
              <w:rPr>
                <w:bCs/>
                <w:sz w:val="22"/>
                <w:szCs w:val="22"/>
                <w:lang w:val="lv-LV" w:eastAsia="lv-LV"/>
              </w:rPr>
            </w:pPr>
            <w:r w:rsidRPr="00A12B2A">
              <w:rPr>
                <w:bCs/>
                <w:sz w:val="22"/>
                <w:szCs w:val="22"/>
                <w:lang w:val="lv-LV" w:eastAsia="lv-LV"/>
              </w:rPr>
              <w:t>100% apmērā, saskaņā ar normatīvajos aktos noteikto apmēru, saņemot ārstniecisko ambulatoro un stacionāro palīdzību (t.sk. pacienta līdzmaksājums, stacionārā rehabilitācija dienas un diennakts stacionārās rehabilitācijas iestādēs).</w:t>
            </w:r>
          </w:p>
          <w:p w14:paraId="1B52F9A8" w14:textId="2726D529" w:rsidR="00AA5A26" w:rsidRPr="00A85509" w:rsidRDefault="00EE2BC2" w:rsidP="00A85509">
            <w:pPr>
              <w:ind w:left="132" w:right="133"/>
              <w:jc w:val="both"/>
              <w:rPr>
                <w:bCs/>
                <w:sz w:val="22"/>
                <w:szCs w:val="22"/>
                <w:lang w:val="lv-LV" w:eastAsia="lv-LV"/>
              </w:rPr>
            </w:pPr>
            <w:r w:rsidRPr="00A12B2A">
              <w:rPr>
                <w:bCs/>
                <w:sz w:val="22"/>
                <w:szCs w:val="22"/>
                <w:lang w:val="lv-LV" w:eastAsia="lv-LV"/>
              </w:rPr>
              <w:t>Pretendentam jānodrošina, ka  netiks noteikts neviens izņēmums Pakalpojumam, kuru neapmaksā, ja tiek izmantots pacienta iemaksas pakalpojums.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40592D" w14:textId="77777777" w:rsidR="00EE2BC2" w:rsidRPr="00A12B2A" w:rsidRDefault="00EE2BC2" w:rsidP="00A12B2A">
            <w:pPr>
              <w:rPr>
                <w:bCs/>
                <w:sz w:val="22"/>
                <w:szCs w:val="22"/>
                <w:lang w:val="lv-LV" w:eastAsia="lv-LV"/>
              </w:rPr>
            </w:pPr>
          </w:p>
        </w:tc>
      </w:tr>
      <w:tr w:rsidR="00EE2BC2" w:rsidRPr="00D9078E" w14:paraId="3C17C983"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59F0EE96" w14:textId="77777777" w:rsidR="00EE2BC2" w:rsidRPr="00A12B2A" w:rsidRDefault="00EE2BC2" w:rsidP="00902D40">
            <w:pPr>
              <w:tabs>
                <w:tab w:val="left" w:pos="438"/>
              </w:tabs>
              <w:ind w:left="127" w:hanging="127"/>
              <w:rPr>
                <w:b/>
                <w:bCs/>
                <w:sz w:val="22"/>
                <w:szCs w:val="22"/>
                <w:lang w:val="lv-LV" w:eastAsia="lv-LV"/>
              </w:rPr>
            </w:pPr>
            <w:r w:rsidRPr="00A12B2A">
              <w:rPr>
                <w:b/>
                <w:sz w:val="22"/>
                <w:szCs w:val="22"/>
                <w:lang w:val="lv-LV"/>
              </w:rPr>
              <w:lastRenderedPageBreak/>
              <w:t>1.1.3.</w:t>
            </w:r>
            <w:r w:rsidRPr="00A12B2A">
              <w:rPr>
                <w:b/>
                <w:bCs/>
                <w:sz w:val="22"/>
                <w:szCs w:val="22"/>
                <w:lang w:val="lv-LV" w:eastAsia="lv-LV"/>
              </w:rPr>
              <w:t xml:space="preserve"> Maksas ambulatorās  aprūpes pakalpojumi:</w:t>
            </w:r>
          </w:p>
          <w:p w14:paraId="0AFDD114" w14:textId="77777777" w:rsidR="00EE2BC2" w:rsidRPr="00A12B2A" w:rsidRDefault="00EE2BC2" w:rsidP="00A12B2A">
            <w:pPr>
              <w:rPr>
                <w:sz w:val="22"/>
                <w:szCs w:val="22"/>
                <w:lang w:val="lv-LV"/>
              </w:rPr>
            </w:pP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464AA4E9" w14:textId="16D5E7B5" w:rsidR="00AA5A26" w:rsidRPr="00A12B2A" w:rsidRDefault="00EE2BC2" w:rsidP="00A85509">
            <w:pPr>
              <w:ind w:left="132" w:right="133"/>
              <w:jc w:val="both"/>
              <w:rPr>
                <w:noProof/>
                <w:sz w:val="22"/>
                <w:szCs w:val="22"/>
                <w:lang w:val="lv-LV"/>
              </w:rPr>
            </w:pPr>
            <w:r w:rsidRPr="00902D40">
              <w:rPr>
                <w:noProof/>
                <w:sz w:val="22"/>
                <w:szCs w:val="22"/>
                <w:lang w:val="lv-LV"/>
              </w:rPr>
              <w:t xml:space="preserve">Apmaksa 100% apmērā Pretendenta līgumiestādēs, (turpmāk – Līgumiestāde), gan nelīgumiestādēs, ievērojot </w:t>
            </w:r>
            <w:r w:rsidR="00875168">
              <w:rPr>
                <w:noProof/>
                <w:sz w:val="22"/>
                <w:szCs w:val="22"/>
                <w:lang w:val="lv-LV"/>
              </w:rPr>
              <w:t>T</w:t>
            </w:r>
            <w:r w:rsidRPr="00AA5A26">
              <w:rPr>
                <w:noProof/>
                <w:sz w:val="22"/>
                <w:szCs w:val="22"/>
                <w:lang w:val="lv-LV"/>
              </w:rPr>
              <w:t>ehniskajā specifikācijā noteiktos limitus un saņemšanas reižu ierobežojumus.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38A564C6" w14:textId="77777777" w:rsidR="00EE2BC2" w:rsidRPr="00A12B2A" w:rsidRDefault="00EE2BC2" w:rsidP="00A12B2A">
            <w:pPr>
              <w:rPr>
                <w:bCs/>
                <w:sz w:val="22"/>
                <w:szCs w:val="22"/>
                <w:lang w:val="lv-LV" w:eastAsia="lv-LV"/>
              </w:rPr>
            </w:pPr>
          </w:p>
        </w:tc>
      </w:tr>
      <w:tr w:rsidR="00EE2BC2" w:rsidRPr="00A12B2A" w14:paraId="3D34CC89"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9A684D" w14:textId="77777777" w:rsidR="00EE2BC2" w:rsidRPr="00A12B2A" w:rsidRDefault="00EE2BC2" w:rsidP="00902D40">
            <w:pPr>
              <w:ind w:left="127" w:hanging="115"/>
              <w:rPr>
                <w:sz w:val="22"/>
                <w:szCs w:val="22"/>
                <w:lang w:val="lv-LV"/>
              </w:rPr>
            </w:pPr>
            <w:r w:rsidRPr="00A12B2A">
              <w:rPr>
                <w:bCs/>
                <w:sz w:val="22"/>
                <w:szCs w:val="22"/>
                <w:lang w:val="lv-LV" w:eastAsia="lv-LV"/>
              </w:rPr>
              <w:t>1.1.3.1. ģimenes ārsta, māsas mājas vizītes (turpmāk- vizīte):</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A03746" w14:textId="5F9CA0E9" w:rsidR="00AA5A26" w:rsidRPr="00A12B2A" w:rsidRDefault="00EE2BC2" w:rsidP="00A85509">
            <w:pPr>
              <w:ind w:left="132" w:right="133"/>
              <w:jc w:val="both"/>
              <w:rPr>
                <w:noProof/>
                <w:sz w:val="22"/>
                <w:szCs w:val="22"/>
                <w:lang w:val="lv-LV" w:eastAsia="lv-LV"/>
              </w:rPr>
            </w:pPr>
            <w:r w:rsidRPr="00A12B2A">
              <w:rPr>
                <w:noProof/>
                <w:sz w:val="22"/>
                <w:szCs w:val="22"/>
                <w:lang w:val="lv-LV" w:eastAsia="lv-LV"/>
              </w:rPr>
              <w:t>Pretendentam jānodrošina vizītes apmaksa ne mazāk kā</w:t>
            </w:r>
            <w:r w:rsidRPr="00A12B2A">
              <w:rPr>
                <w:b/>
                <w:bCs/>
                <w:noProof/>
                <w:sz w:val="22"/>
                <w:szCs w:val="22"/>
                <w:lang w:val="lv-LV" w:eastAsia="lv-LV"/>
              </w:rPr>
              <w:t xml:space="preserve"> </w:t>
            </w:r>
            <w:r w:rsidR="00DF51F7" w:rsidRPr="00A12B2A">
              <w:rPr>
                <w:b/>
                <w:bCs/>
                <w:sz w:val="22"/>
                <w:szCs w:val="22"/>
                <w:lang w:val="lv-LV" w:eastAsia="lv-LV"/>
              </w:rPr>
              <w:t>EUR</w:t>
            </w:r>
            <w:r w:rsidR="00DF51F7" w:rsidRPr="00A12B2A">
              <w:rPr>
                <w:b/>
                <w:bCs/>
                <w:noProof/>
                <w:sz w:val="22"/>
                <w:szCs w:val="22"/>
                <w:lang w:val="lv-LV" w:eastAsia="lv-LV"/>
              </w:rPr>
              <w:t xml:space="preserve"> </w:t>
            </w:r>
            <w:r w:rsidRPr="00A12B2A">
              <w:rPr>
                <w:b/>
                <w:bCs/>
                <w:noProof/>
                <w:sz w:val="22"/>
                <w:szCs w:val="22"/>
                <w:lang w:val="lv-LV" w:eastAsia="lv-LV"/>
              </w:rPr>
              <w:t>30</w:t>
            </w:r>
            <w:r w:rsidR="00DF51F7">
              <w:rPr>
                <w:b/>
                <w:bCs/>
                <w:noProof/>
                <w:sz w:val="22"/>
                <w:szCs w:val="22"/>
                <w:lang w:val="lv-LV" w:eastAsia="lv-LV"/>
              </w:rPr>
              <w:t>.00</w:t>
            </w:r>
            <w:r w:rsidR="00694B96" w:rsidRPr="00A12B2A">
              <w:rPr>
                <w:sz w:val="22"/>
                <w:szCs w:val="22"/>
                <w:lang w:val="lv-LV"/>
              </w:rPr>
              <w:t xml:space="preserve"> </w:t>
            </w:r>
            <w:r w:rsidR="00694B96">
              <w:rPr>
                <w:sz w:val="22"/>
                <w:szCs w:val="22"/>
                <w:lang w:val="lv-LV"/>
              </w:rPr>
              <w:t>(tr</w:t>
            </w:r>
            <w:r w:rsidR="00D27638">
              <w:rPr>
                <w:sz w:val="22"/>
                <w:szCs w:val="22"/>
                <w:lang w:val="lv-LV"/>
              </w:rPr>
              <w:t>īs</w:t>
            </w:r>
            <w:r w:rsidR="00694B96">
              <w:rPr>
                <w:sz w:val="22"/>
                <w:szCs w:val="22"/>
                <w:lang w:val="lv-LV"/>
              </w:rPr>
              <w:t xml:space="preserve">desmit  </w:t>
            </w:r>
            <w:r w:rsidR="00694B96" w:rsidRPr="002669A1">
              <w:rPr>
                <w:i/>
                <w:iCs/>
                <w:sz w:val="22"/>
                <w:szCs w:val="22"/>
                <w:lang w:val="lv-LV"/>
              </w:rPr>
              <w:t>euro</w:t>
            </w:r>
            <w:r w:rsidR="00694B96">
              <w:rPr>
                <w:sz w:val="22"/>
                <w:szCs w:val="22"/>
                <w:lang w:val="lv-LV"/>
              </w:rPr>
              <w:t>, 00 centi)</w:t>
            </w:r>
            <w:r w:rsidR="002D6799">
              <w:rPr>
                <w:sz w:val="22"/>
                <w:szCs w:val="22"/>
                <w:lang w:val="lv-LV"/>
              </w:rPr>
              <w:t xml:space="preserve"> </w:t>
            </w:r>
            <w:r w:rsidRPr="00A12B2A">
              <w:rPr>
                <w:noProof/>
                <w:sz w:val="22"/>
                <w:szCs w:val="22"/>
                <w:lang w:val="lv-LV" w:eastAsia="lv-LV"/>
              </w:rPr>
              <w:t>par vienu vizīti.</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756873" w14:textId="77777777" w:rsidR="00EE2BC2" w:rsidRPr="00A12B2A" w:rsidRDefault="00EE2BC2" w:rsidP="00A12B2A">
            <w:pPr>
              <w:rPr>
                <w:bCs/>
                <w:sz w:val="22"/>
                <w:szCs w:val="22"/>
                <w:lang w:val="lv-LV" w:eastAsia="lv-LV"/>
              </w:rPr>
            </w:pPr>
          </w:p>
        </w:tc>
      </w:tr>
      <w:tr w:rsidR="00EE2BC2" w:rsidRPr="00D9078E" w14:paraId="60FA84CA"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97658F" w14:textId="77777777" w:rsidR="00EE2BC2" w:rsidRPr="00A12B2A" w:rsidRDefault="00EE2BC2" w:rsidP="00902D40">
            <w:pPr>
              <w:ind w:left="127" w:hanging="137"/>
              <w:rPr>
                <w:bCs/>
                <w:sz w:val="22"/>
                <w:szCs w:val="22"/>
                <w:lang w:val="lv-LV" w:eastAsia="lv-LV"/>
              </w:rPr>
            </w:pPr>
            <w:r w:rsidRPr="00A12B2A">
              <w:rPr>
                <w:bCs/>
                <w:sz w:val="22"/>
                <w:szCs w:val="22"/>
                <w:lang w:val="lv-LV" w:eastAsia="lv-LV"/>
              </w:rPr>
              <w:t>1.1.3.2. ārsti – speciālistu konsultācijas: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1FE4DC" w14:textId="399A8DDF" w:rsidR="00EE2BC2" w:rsidRPr="00A12B2A" w:rsidRDefault="00EE2BC2" w:rsidP="00AA5A26">
            <w:pPr>
              <w:spacing w:before="240"/>
              <w:ind w:left="132" w:right="133"/>
              <w:jc w:val="both"/>
              <w:rPr>
                <w:noProof/>
                <w:sz w:val="22"/>
                <w:szCs w:val="22"/>
                <w:lang w:val="lv-LV" w:eastAsia="lv-LV"/>
              </w:rPr>
            </w:pPr>
            <w:r w:rsidRPr="00A12B2A">
              <w:rPr>
                <w:noProof/>
                <w:sz w:val="22"/>
                <w:szCs w:val="22"/>
                <w:lang w:val="lv-LV" w:eastAsia="lv-LV"/>
              </w:rPr>
              <w:t xml:space="preserve">Jāapmaksā ārstu speciālistu konsultācijas, tajā skaitā, </w:t>
            </w:r>
            <w:r w:rsidRPr="00A12B2A">
              <w:rPr>
                <w:rStyle w:val="cf01"/>
                <w:rFonts w:ascii="Times New Roman" w:hAnsi="Times New Roman" w:cs="Times New Roman"/>
                <w:sz w:val="22"/>
                <w:szCs w:val="22"/>
                <w:lang w:val="lv-LV"/>
              </w:rPr>
              <w:t>arodārsta, infektologa</w:t>
            </w:r>
            <w:r w:rsidRPr="00A12B2A">
              <w:rPr>
                <w:noProof/>
                <w:sz w:val="22"/>
                <w:szCs w:val="22"/>
                <w:lang w:val="lv-LV" w:eastAsia="lv-LV"/>
              </w:rPr>
              <w:t>, endokrinologa, gastroenterologa, ginekologa, kardiologa, ķirurga, nefrologa, neirologa, oftalmologa, optometrista, otolaringologa, pediatra, reimatologa, traumatologa, urologa, homeopāta, dermotologa, alergologa, flebologa, onkologa, maksas ģimenes ārsta un u.c. konsultācijas bez ģimenes ārsta vai cita speciālista nosūtījuma par pirmreizēju vai katru atkārtotu vienu vizīti, apmaksājot ne mazāk kā</w:t>
            </w:r>
            <w:r w:rsidR="00DF51F7" w:rsidRPr="00A12B2A">
              <w:rPr>
                <w:b/>
                <w:bCs/>
                <w:sz w:val="22"/>
                <w:szCs w:val="22"/>
                <w:lang w:val="lv-LV" w:eastAsia="lv-LV"/>
              </w:rPr>
              <w:t xml:space="preserve"> EUR</w:t>
            </w:r>
            <w:r w:rsidR="00DF51F7" w:rsidRPr="00A12B2A">
              <w:rPr>
                <w:b/>
                <w:bCs/>
                <w:noProof/>
                <w:sz w:val="22"/>
                <w:szCs w:val="22"/>
                <w:lang w:val="lv-LV" w:eastAsia="lv-LV"/>
              </w:rPr>
              <w:t xml:space="preserve"> </w:t>
            </w:r>
            <w:r w:rsidRPr="00A12B2A">
              <w:rPr>
                <w:b/>
                <w:bCs/>
                <w:noProof/>
                <w:sz w:val="22"/>
                <w:szCs w:val="22"/>
                <w:lang w:val="lv-LV" w:eastAsia="lv-LV"/>
              </w:rPr>
              <w:t>40</w:t>
            </w:r>
            <w:r w:rsidR="00DF51F7">
              <w:rPr>
                <w:b/>
                <w:bCs/>
                <w:noProof/>
                <w:sz w:val="22"/>
                <w:szCs w:val="22"/>
                <w:lang w:val="lv-LV" w:eastAsia="lv-LV"/>
              </w:rPr>
              <w:t>.00</w:t>
            </w:r>
            <w:r w:rsidR="00B03291" w:rsidRPr="00A12B2A">
              <w:rPr>
                <w:sz w:val="22"/>
                <w:szCs w:val="22"/>
                <w:lang w:val="lv-LV"/>
              </w:rPr>
              <w:t xml:space="preserve"> </w:t>
            </w:r>
            <w:r w:rsidR="00B03291">
              <w:rPr>
                <w:sz w:val="22"/>
                <w:szCs w:val="22"/>
                <w:lang w:val="lv-LV"/>
              </w:rPr>
              <w:t xml:space="preserve">(četrdesmit  </w:t>
            </w:r>
            <w:r w:rsidR="00B03291" w:rsidRPr="002669A1">
              <w:rPr>
                <w:i/>
                <w:iCs/>
                <w:sz w:val="22"/>
                <w:szCs w:val="22"/>
                <w:lang w:val="lv-LV"/>
              </w:rPr>
              <w:t>euro</w:t>
            </w:r>
            <w:r w:rsidR="00B03291">
              <w:rPr>
                <w:sz w:val="22"/>
                <w:szCs w:val="22"/>
                <w:lang w:val="lv-LV"/>
              </w:rPr>
              <w:t>, 00 centi)</w:t>
            </w:r>
            <w:r w:rsidR="00B03291" w:rsidRPr="00A12B2A">
              <w:rPr>
                <w:noProof/>
                <w:sz w:val="22"/>
                <w:szCs w:val="22"/>
                <w:lang w:val="lv-LV" w:eastAsia="lv-LV"/>
              </w:rPr>
              <w:t xml:space="preserve"> </w:t>
            </w:r>
            <w:r w:rsidRPr="00A12B2A">
              <w:rPr>
                <w:noProof/>
                <w:sz w:val="22"/>
                <w:szCs w:val="22"/>
                <w:lang w:val="lv-LV" w:eastAsia="lv-LV"/>
              </w:rPr>
              <w:t xml:space="preserve">(piedāvātais speciālistu loks nedrīkst būt mazāks, kā normatīvajos aktos noteiktais no valsts budžeta līdzekļiem apmaksājamo speciālistu loks pieaugušajiem). </w:t>
            </w:r>
          </w:p>
          <w:p w14:paraId="769B9174" w14:textId="794169D7" w:rsidR="00EE2BC2" w:rsidRPr="00A12B2A" w:rsidRDefault="00EE2BC2" w:rsidP="00AA5A26">
            <w:pPr>
              <w:spacing w:before="240"/>
              <w:ind w:left="132" w:right="133"/>
              <w:jc w:val="both"/>
              <w:rPr>
                <w:noProof/>
                <w:sz w:val="22"/>
                <w:szCs w:val="22"/>
                <w:lang w:val="lv-LV" w:eastAsia="lv-LV"/>
              </w:rPr>
            </w:pPr>
            <w:r w:rsidRPr="00A12B2A">
              <w:rPr>
                <w:noProof/>
                <w:sz w:val="22"/>
                <w:szCs w:val="22"/>
                <w:lang w:val="lv-LV" w:eastAsia="lv-LV"/>
              </w:rPr>
              <w:t xml:space="preserve">Fizikālās medicīnas, rehabilitācijas speciālista, rehabilitologa, fizioterapeita, psihoterapeita un podometrista ārsta konsultācijas bez ģimenes ārsta vai cita speciālista nosūtījuma vismaz divas reizes apdrošināšanas periodā, apmaksājot ne mazāk kā </w:t>
            </w:r>
            <w:r w:rsidR="00DF51F7" w:rsidRPr="00A12B2A">
              <w:rPr>
                <w:b/>
                <w:bCs/>
                <w:sz w:val="22"/>
                <w:szCs w:val="22"/>
                <w:lang w:val="lv-LV" w:eastAsia="lv-LV"/>
              </w:rPr>
              <w:t>EUR</w:t>
            </w:r>
            <w:r w:rsidR="00DF51F7" w:rsidRPr="00A12B2A">
              <w:rPr>
                <w:noProof/>
                <w:sz w:val="22"/>
                <w:szCs w:val="22"/>
                <w:lang w:val="lv-LV" w:eastAsia="lv-LV"/>
              </w:rPr>
              <w:t xml:space="preserve"> </w:t>
            </w:r>
            <w:r w:rsidRPr="00DF51F7">
              <w:rPr>
                <w:b/>
                <w:bCs/>
                <w:noProof/>
                <w:sz w:val="22"/>
                <w:szCs w:val="22"/>
                <w:lang w:val="lv-LV" w:eastAsia="lv-LV"/>
              </w:rPr>
              <w:t>40</w:t>
            </w:r>
            <w:r w:rsidR="00DF51F7" w:rsidRPr="00DF51F7">
              <w:rPr>
                <w:b/>
                <w:bCs/>
                <w:noProof/>
                <w:sz w:val="22"/>
                <w:szCs w:val="22"/>
                <w:lang w:val="lv-LV" w:eastAsia="lv-LV"/>
              </w:rPr>
              <w:t>.00</w:t>
            </w:r>
            <w:r w:rsidR="004B7AF3">
              <w:rPr>
                <w:b/>
                <w:bCs/>
                <w:noProof/>
                <w:sz w:val="22"/>
                <w:szCs w:val="22"/>
                <w:lang w:val="lv-LV" w:eastAsia="lv-LV"/>
              </w:rPr>
              <w:t xml:space="preserve"> </w:t>
            </w:r>
            <w:r w:rsidR="004B7AF3">
              <w:rPr>
                <w:sz w:val="22"/>
                <w:szCs w:val="22"/>
                <w:lang w:val="lv-LV"/>
              </w:rPr>
              <w:t xml:space="preserve">(četrdesmit  </w:t>
            </w:r>
            <w:r w:rsidR="004B7AF3" w:rsidRPr="002669A1">
              <w:rPr>
                <w:i/>
                <w:iCs/>
                <w:sz w:val="22"/>
                <w:szCs w:val="22"/>
                <w:lang w:val="lv-LV"/>
              </w:rPr>
              <w:t>euro</w:t>
            </w:r>
            <w:r w:rsidR="004B7AF3">
              <w:rPr>
                <w:sz w:val="22"/>
                <w:szCs w:val="22"/>
                <w:lang w:val="lv-LV"/>
              </w:rPr>
              <w:t>, 00 centi)</w:t>
            </w:r>
            <w:r w:rsidRPr="00A12B2A">
              <w:rPr>
                <w:noProof/>
                <w:sz w:val="22"/>
                <w:szCs w:val="22"/>
                <w:lang w:val="lv-LV" w:eastAsia="lv-LV"/>
              </w:rPr>
              <w:t>.</w:t>
            </w:r>
          </w:p>
          <w:p w14:paraId="1E5D91B0" w14:textId="6A2D1C1E" w:rsidR="00EE2BC2" w:rsidRPr="00A12B2A" w:rsidRDefault="00EE2BC2" w:rsidP="00A85509">
            <w:pPr>
              <w:ind w:left="132" w:right="133"/>
              <w:jc w:val="both"/>
              <w:rPr>
                <w:bCs/>
                <w:noProof/>
                <w:sz w:val="22"/>
                <w:szCs w:val="22"/>
                <w:lang w:val="lv-LV" w:eastAsia="lv-LV"/>
              </w:rPr>
            </w:pPr>
            <w:r w:rsidRPr="00A12B2A">
              <w:rPr>
                <w:noProof/>
                <w:sz w:val="22"/>
                <w:szCs w:val="22"/>
                <w:lang w:val="lv-LV" w:eastAsia="lv-LV"/>
              </w:rPr>
              <w:t>Jāapmaksā speciālistu konsultācijas – augsti kvalificēta speciālista, profesora un docenta konsultācijas bez ģimenes ārsta nosūtījuma, kur līguma darbības laikā tiek apmaksāta viena vizīte ne mazāk kā</w:t>
            </w:r>
            <w:r w:rsidR="00DF51F7" w:rsidRPr="00A12B2A">
              <w:rPr>
                <w:b/>
                <w:bCs/>
                <w:sz w:val="22"/>
                <w:szCs w:val="22"/>
                <w:lang w:val="lv-LV" w:eastAsia="lv-LV"/>
              </w:rPr>
              <w:t xml:space="preserve"> EUR</w:t>
            </w:r>
            <w:r w:rsidR="00DF51F7" w:rsidRPr="00A12B2A">
              <w:rPr>
                <w:b/>
                <w:bCs/>
                <w:noProof/>
                <w:sz w:val="22"/>
                <w:szCs w:val="22"/>
                <w:lang w:val="lv-LV" w:eastAsia="lv-LV"/>
              </w:rPr>
              <w:t xml:space="preserve"> </w:t>
            </w:r>
            <w:r w:rsidRPr="00A12B2A">
              <w:rPr>
                <w:b/>
                <w:bCs/>
                <w:noProof/>
                <w:sz w:val="22"/>
                <w:szCs w:val="22"/>
                <w:lang w:val="lv-LV" w:eastAsia="lv-LV"/>
              </w:rPr>
              <w:t>50</w:t>
            </w:r>
            <w:r w:rsidR="00DF51F7">
              <w:rPr>
                <w:b/>
                <w:bCs/>
                <w:noProof/>
                <w:sz w:val="22"/>
                <w:szCs w:val="22"/>
                <w:lang w:val="lv-LV" w:eastAsia="lv-LV"/>
              </w:rPr>
              <w:t>.00</w:t>
            </w:r>
            <w:r w:rsidR="004B7AF3" w:rsidRPr="00A12B2A">
              <w:rPr>
                <w:sz w:val="22"/>
                <w:szCs w:val="22"/>
                <w:lang w:val="lv-LV"/>
              </w:rPr>
              <w:t xml:space="preserve"> </w:t>
            </w:r>
            <w:r w:rsidR="004B7AF3">
              <w:rPr>
                <w:sz w:val="22"/>
                <w:szCs w:val="22"/>
                <w:lang w:val="lv-LV"/>
              </w:rPr>
              <w:t xml:space="preserve">(piecdesmit  </w:t>
            </w:r>
            <w:r w:rsidR="004B7AF3" w:rsidRPr="002669A1">
              <w:rPr>
                <w:i/>
                <w:iCs/>
                <w:sz w:val="22"/>
                <w:szCs w:val="22"/>
                <w:lang w:val="lv-LV"/>
              </w:rPr>
              <w:t>euro</w:t>
            </w:r>
            <w:r w:rsidR="004B7AF3">
              <w:rPr>
                <w:sz w:val="22"/>
                <w:szCs w:val="22"/>
                <w:lang w:val="lv-LV"/>
              </w:rPr>
              <w:t>, 00 centi)</w:t>
            </w:r>
            <w:r w:rsidRPr="00A12B2A">
              <w:rPr>
                <w:noProof/>
                <w:sz w:val="22"/>
                <w:szCs w:val="22"/>
                <w:lang w:val="lv-LV" w:eastAsia="lv-LV"/>
              </w:rPr>
              <w:t xml:space="preserve"> apmērā.</w:t>
            </w:r>
            <w:r w:rsidRPr="00A12B2A">
              <w:rPr>
                <w:bCs/>
                <w:noProof/>
                <w:sz w:val="22"/>
                <w:szCs w:val="22"/>
                <w:lang w:val="lv-LV" w:eastAsia="lv-LV"/>
              </w:rPr>
              <w:t xml:space="preserve">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AAC955" w14:textId="77777777" w:rsidR="00EE2BC2" w:rsidRPr="00A12B2A" w:rsidRDefault="00EE2BC2" w:rsidP="00A12B2A">
            <w:pPr>
              <w:rPr>
                <w:bCs/>
                <w:sz w:val="22"/>
                <w:szCs w:val="22"/>
                <w:lang w:val="lv-LV" w:eastAsia="lv-LV"/>
              </w:rPr>
            </w:pPr>
          </w:p>
        </w:tc>
      </w:tr>
      <w:tr w:rsidR="00EE2BC2" w:rsidRPr="00D9078E" w14:paraId="349304B8"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C51B18" w14:textId="77777777" w:rsidR="00EE2BC2" w:rsidRPr="00A12B2A" w:rsidRDefault="00EE2BC2" w:rsidP="00A12B2A">
            <w:pPr>
              <w:rPr>
                <w:bCs/>
                <w:sz w:val="22"/>
                <w:szCs w:val="22"/>
                <w:lang w:val="lv-LV" w:eastAsia="lv-LV"/>
              </w:rPr>
            </w:pPr>
            <w:r w:rsidRPr="00A12B2A">
              <w:rPr>
                <w:bCs/>
                <w:sz w:val="22"/>
                <w:szCs w:val="22"/>
                <w:lang w:val="lv-LV" w:eastAsia="lv-LV"/>
              </w:rPr>
              <w:t>1.1.3.3. ārsta manipulācijas: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AD15CC"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 xml:space="preserve">Ārsta nozīmēts plašs ārstniecisko manipulāciju (tajā skaitā, manipulācijas ginekoloģijā, ķirurģijā, LOR, oftalmoloģijā, arī dermatoloģijā, ja tās ir medicīniski pamatotas un nav saistītas ar kosmetoloģiju), procedūru klāsts, tajā skaitā arī injekcijas, infūzijas, pārsiešanas, blokādes un tamlīdzīgi, neaprobežojoties ar nosauktajām. </w:t>
            </w:r>
          </w:p>
          <w:p w14:paraId="0C2A2827" w14:textId="76F32DB3" w:rsidR="00AA5A26" w:rsidRPr="00A12B2A" w:rsidRDefault="00EE2BC2" w:rsidP="00A85509">
            <w:pPr>
              <w:ind w:left="132" w:right="133"/>
              <w:jc w:val="both"/>
              <w:rPr>
                <w:noProof/>
                <w:sz w:val="22"/>
                <w:szCs w:val="22"/>
                <w:lang w:val="lv-LV" w:eastAsia="lv-LV"/>
              </w:rPr>
            </w:pPr>
            <w:r w:rsidRPr="00A12B2A">
              <w:rPr>
                <w:noProof/>
                <w:sz w:val="22"/>
                <w:szCs w:val="22"/>
                <w:lang w:val="lv-LV" w:eastAsia="lv-LV"/>
              </w:rPr>
              <w:t xml:space="preserve">Manipulāciju cena - </w:t>
            </w:r>
            <w:r w:rsidRPr="00A12B2A">
              <w:rPr>
                <w:b/>
                <w:bCs/>
                <w:noProof/>
                <w:sz w:val="22"/>
                <w:szCs w:val="22"/>
                <w:lang w:val="lv-LV" w:eastAsia="lv-LV"/>
              </w:rPr>
              <w:t>ne mazāk kā</w:t>
            </w:r>
            <w:r w:rsidR="00DF51F7" w:rsidRPr="00A12B2A">
              <w:rPr>
                <w:b/>
                <w:bCs/>
                <w:sz w:val="22"/>
                <w:szCs w:val="22"/>
                <w:lang w:val="lv-LV" w:eastAsia="lv-LV"/>
              </w:rPr>
              <w:t xml:space="preserve"> EUR</w:t>
            </w:r>
            <w:r w:rsidR="00DF51F7" w:rsidRPr="00A12B2A">
              <w:rPr>
                <w:b/>
                <w:bCs/>
                <w:noProof/>
                <w:sz w:val="22"/>
                <w:szCs w:val="22"/>
                <w:lang w:val="lv-LV" w:eastAsia="lv-LV"/>
              </w:rPr>
              <w:t xml:space="preserve"> </w:t>
            </w:r>
            <w:r w:rsidRPr="00A12B2A">
              <w:rPr>
                <w:b/>
                <w:bCs/>
                <w:noProof/>
                <w:sz w:val="22"/>
                <w:szCs w:val="22"/>
                <w:lang w:val="lv-LV" w:eastAsia="lv-LV"/>
              </w:rPr>
              <w:t>20</w:t>
            </w:r>
            <w:r w:rsidR="00DF51F7" w:rsidRPr="00DF51F7">
              <w:rPr>
                <w:b/>
                <w:bCs/>
                <w:noProof/>
                <w:sz w:val="22"/>
                <w:szCs w:val="22"/>
                <w:lang w:val="lv-LV" w:eastAsia="lv-LV"/>
              </w:rPr>
              <w:t>.00</w:t>
            </w:r>
            <w:r w:rsidR="00B05FFC" w:rsidRPr="00A12B2A">
              <w:rPr>
                <w:sz w:val="22"/>
                <w:szCs w:val="22"/>
                <w:lang w:val="lv-LV"/>
              </w:rPr>
              <w:t xml:space="preserve"> </w:t>
            </w:r>
            <w:r w:rsidR="00B05FFC">
              <w:rPr>
                <w:sz w:val="22"/>
                <w:szCs w:val="22"/>
                <w:lang w:val="lv-LV"/>
              </w:rPr>
              <w:t xml:space="preserve">(divdesmit </w:t>
            </w:r>
            <w:r w:rsidR="00B05FFC" w:rsidRPr="002669A1">
              <w:rPr>
                <w:i/>
                <w:iCs/>
                <w:sz w:val="22"/>
                <w:szCs w:val="22"/>
                <w:lang w:val="lv-LV"/>
              </w:rPr>
              <w:t>euro</w:t>
            </w:r>
            <w:r w:rsidR="00B05FFC">
              <w:rPr>
                <w:sz w:val="22"/>
                <w:szCs w:val="22"/>
                <w:lang w:val="lv-LV"/>
              </w:rPr>
              <w:t xml:space="preserve">, 00 centi) </w:t>
            </w:r>
            <w:r w:rsidRPr="00A12B2A">
              <w:rPr>
                <w:noProof/>
                <w:sz w:val="22"/>
                <w:szCs w:val="22"/>
                <w:lang w:val="lv-LV" w:eastAsia="lv-LV"/>
              </w:rPr>
              <w:t xml:space="preserve">vienas pieņemšanas laikā; epidurālajai blokādei – </w:t>
            </w:r>
            <w:r w:rsidRPr="00A12B2A">
              <w:rPr>
                <w:b/>
                <w:bCs/>
                <w:noProof/>
                <w:sz w:val="22"/>
                <w:szCs w:val="22"/>
                <w:lang w:val="lv-LV" w:eastAsia="lv-LV"/>
              </w:rPr>
              <w:t>ne mazāk</w:t>
            </w:r>
            <w:r w:rsidRPr="00A12B2A">
              <w:rPr>
                <w:noProof/>
                <w:sz w:val="22"/>
                <w:szCs w:val="22"/>
                <w:lang w:val="lv-LV" w:eastAsia="lv-LV"/>
              </w:rPr>
              <w:t xml:space="preserve"> </w:t>
            </w:r>
            <w:r w:rsidRPr="00A12B2A">
              <w:rPr>
                <w:b/>
                <w:bCs/>
                <w:noProof/>
                <w:sz w:val="22"/>
                <w:szCs w:val="22"/>
                <w:lang w:val="lv-LV" w:eastAsia="lv-LV"/>
              </w:rPr>
              <w:t>kā</w:t>
            </w:r>
            <w:r w:rsidR="00DF51F7" w:rsidRPr="00A12B2A">
              <w:rPr>
                <w:b/>
                <w:bCs/>
                <w:sz w:val="22"/>
                <w:szCs w:val="22"/>
                <w:lang w:val="lv-LV" w:eastAsia="lv-LV"/>
              </w:rPr>
              <w:t xml:space="preserve"> EUR</w:t>
            </w:r>
            <w:r w:rsidR="00DF51F7" w:rsidRPr="00A12B2A">
              <w:rPr>
                <w:b/>
                <w:bCs/>
                <w:noProof/>
                <w:sz w:val="22"/>
                <w:szCs w:val="22"/>
                <w:lang w:val="lv-LV" w:eastAsia="lv-LV"/>
              </w:rPr>
              <w:t xml:space="preserve"> </w:t>
            </w:r>
            <w:r w:rsidRPr="00A12B2A">
              <w:rPr>
                <w:b/>
                <w:bCs/>
                <w:noProof/>
                <w:sz w:val="22"/>
                <w:szCs w:val="22"/>
                <w:lang w:val="lv-LV" w:eastAsia="lv-LV"/>
              </w:rPr>
              <w:t>4</w:t>
            </w:r>
            <w:r w:rsidR="00DF51F7">
              <w:rPr>
                <w:b/>
                <w:bCs/>
                <w:noProof/>
                <w:sz w:val="22"/>
                <w:szCs w:val="22"/>
                <w:lang w:val="lv-LV" w:eastAsia="lv-LV"/>
              </w:rPr>
              <w:t>0.00</w:t>
            </w:r>
            <w:r w:rsidR="00B05FFC" w:rsidRPr="00A12B2A">
              <w:rPr>
                <w:sz w:val="22"/>
                <w:szCs w:val="22"/>
                <w:lang w:val="lv-LV"/>
              </w:rPr>
              <w:t xml:space="preserve"> </w:t>
            </w:r>
            <w:r w:rsidR="00B05FFC">
              <w:rPr>
                <w:sz w:val="22"/>
                <w:szCs w:val="22"/>
                <w:lang w:val="lv-LV"/>
              </w:rPr>
              <w:t xml:space="preserve">(četrdesmit  </w:t>
            </w:r>
            <w:r w:rsidR="00B05FFC" w:rsidRPr="002669A1">
              <w:rPr>
                <w:i/>
                <w:iCs/>
                <w:sz w:val="22"/>
                <w:szCs w:val="22"/>
                <w:lang w:val="lv-LV"/>
              </w:rPr>
              <w:t>euro</w:t>
            </w:r>
            <w:r w:rsidR="00B05FFC">
              <w:rPr>
                <w:sz w:val="22"/>
                <w:szCs w:val="22"/>
                <w:lang w:val="lv-LV"/>
              </w:rPr>
              <w:t xml:space="preserve">, 00 centi) </w:t>
            </w:r>
            <w:r w:rsidRPr="00A12B2A">
              <w:rPr>
                <w:noProof/>
                <w:sz w:val="22"/>
                <w:szCs w:val="22"/>
                <w:lang w:val="lv-LV" w:eastAsia="lv-LV"/>
              </w:rPr>
              <w:t>u.c. manipulācijas saskaņā ar Pretendenta piedāvājumu.</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530927" w14:textId="77777777" w:rsidR="00EE2BC2" w:rsidRPr="00A12B2A" w:rsidRDefault="00EE2BC2" w:rsidP="00A12B2A">
            <w:pPr>
              <w:rPr>
                <w:bCs/>
                <w:sz w:val="22"/>
                <w:szCs w:val="22"/>
                <w:lang w:val="lv-LV" w:eastAsia="lv-LV"/>
              </w:rPr>
            </w:pPr>
          </w:p>
        </w:tc>
      </w:tr>
      <w:tr w:rsidR="00EE2BC2" w:rsidRPr="00D9078E" w14:paraId="2B70EC3A"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28E1BC" w14:textId="77777777" w:rsidR="00EE2BC2" w:rsidRPr="00A12B2A" w:rsidRDefault="00EE2BC2" w:rsidP="00A12B2A">
            <w:pPr>
              <w:rPr>
                <w:bCs/>
                <w:sz w:val="22"/>
                <w:szCs w:val="22"/>
                <w:lang w:val="lv-LV" w:eastAsia="lv-LV"/>
              </w:rPr>
            </w:pPr>
            <w:r w:rsidRPr="00A12B2A">
              <w:rPr>
                <w:bCs/>
                <w:sz w:val="22"/>
                <w:szCs w:val="22"/>
                <w:lang w:val="lv-LV" w:eastAsia="lv-LV"/>
              </w:rPr>
              <w:t>1.1.3.4. laboratoriskie izmeklējumi:</w:t>
            </w:r>
          </w:p>
          <w:p w14:paraId="4668A96F" w14:textId="77777777" w:rsidR="00EE2BC2" w:rsidRPr="00A12B2A" w:rsidRDefault="00EE2BC2" w:rsidP="00A12B2A">
            <w:pPr>
              <w:rPr>
                <w:bCs/>
                <w:sz w:val="22"/>
                <w:szCs w:val="22"/>
                <w:lang w:val="lv-LV" w:eastAsia="lv-LV"/>
              </w:rPr>
            </w:pP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38F3BF" w14:textId="20688818" w:rsidR="00EE2BC2" w:rsidRPr="00A12B2A" w:rsidRDefault="00EE2BC2" w:rsidP="00AA5A26">
            <w:pPr>
              <w:ind w:left="132" w:right="133"/>
              <w:jc w:val="both"/>
              <w:rPr>
                <w:noProof/>
                <w:sz w:val="22"/>
                <w:szCs w:val="22"/>
                <w:lang w:val="lv-LV" w:eastAsia="lv-LV"/>
              </w:rPr>
            </w:pPr>
            <w:r w:rsidRPr="00A12B2A">
              <w:rPr>
                <w:noProof/>
                <w:sz w:val="22"/>
                <w:szCs w:val="22"/>
                <w:lang w:val="lv-LV" w:eastAsia="lv-LV"/>
              </w:rPr>
              <w:t xml:space="preserve">Pretendentam jānodrošina </w:t>
            </w:r>
            <w:r w:rsidRPr="00A12B2A">
              <w:rPr>
                <w:b/>
                <w:bCs/>
                <w:noProof/>
                <w:sz w:val="22"/>
                <w:szCs w:val="22"/>
                <w:lang w:val="lv-LV" w:eastAsia="lv-LV"/>
              </w:rPr>
              <w:t xml:space="preserve">apmaksa 100% apmērā </w:t>
            </w:r>
            <w:r w:rsidRPr="00A12B2A">
              <w:rPr>
                <w:noProof/>
                <w:sz w:val="22"/>
                <w:szCs w:val="22"/>
                <w:lang w:val="lv-LV" w:eastAsia="lv-LV"/>
              </w:rPr>
              <w:t xml:space="preserve">Līgumiestādēs, </w:t>
            </w:r>
            <w:r w:rsidRPr="00A12B2A">
              <w:rPr>
                <w:i/>
                <w:iCs/>
                <w:noProof/>
                <w:sz w:val="22"/>
                <w:szCs w:val="22"/>
                <w:lang w:val="lv-LV" w:eastAsia="lv-LV"/>
              </w:rPr>
              <w:t>gan nelīguma</w:t>
            </w:r>
            <w:r w:rsidRPr="00A12B2A">
              <w:rPr>
                <w:noProof/>
                <w:sz w:val="22"/>
                <w:szCs w:val="22"/>
                <w:lang w:val="lv-LV" w:eastAsia="lv-LV"/>
              </w:rPr>
              <w:t xml:space="preserve"> iestādēs, neierobežojot apmaksājamo izmeklējamo klāstu ar Pasūtītāj</w:t>
            </w:r>
            <w:r w:rsidR="007673F9" w:rsidRPr="00A12B2A">
              <w:rPr>
                <w:noProof/>
                <w:sz w:val="22"/>
                <w:szCs w:val="22"/>
                <w:lang w:val="lv-LV" w:eastAsia="lv-LV"/>
              </w:rPr>
              <w:t>u</w:t>
            </w:r>
            <w:r w:rsidRPr="00A12B2A">
              <w:rPr>
                <w:noProof/>
                <w:sz w:val="22"/>
                <w:szCs w:val="22"/>
                <w:lang w:val="lv-LV" w:eastAsia="lv-LV"/>
              </w:rPr>
              <w:t xml:space="preserve"> zemāk nosauktajiem izmeklējumiem:</w:t>
            </w:r>
          </w:p>
          <w:p w14:paraId="7BEBB9DA" w14:textId="77777777" w:rsidR="00EE2BC2" w:rsidRPr="00A12B2A" w:rsidRDefault="00EE2BC2" w:rsidP="00AA5A26">
            <w:pPr>
              <w:ind w:left="132" w:right="133"/>
              <w:rPr>
                <w:bCs/>
                <w:noProof/>
                <w:sz w:val="22"/>
                <w:szCs w:val="22"/>
                <w:lang w:val="lv-LV" w:eastAsia="lv-LV"/>
              </w:rPr>
            </w:pPr>
            <w:r w:rsidRPr="00A12B2A">
              <w:rPr>
                <w:bCs/>
                <w:noProof/>
                <w:sz w:val="22"/>
                <w:szCs w:val="22"/>
                <w:lang w:val="lv-LV" w:eastAsia="lv-LV"/>
              </w:rPr>
              <w:t>- hematoloģija: pilna asins analīze, retikulocīti;</w:t>
            </w:r>
          </w:p>
          <w:p w14:paraId="1D45EDBD" w14:textId="77777777" w:rsidR="00EE2BC2" w:rsidRPr="00A12B2A" w:rsidRDefault="00EE2BC2" w:rsidP="00AA5A26">
            <w:pPr>
              <w:ind w:left="132" w:right="133"/>
              <w:jc w:val="both"/>
              <w:rPr>
                <w:noProof/>
                <w:sz w:val="22"/>
                <w:szCs w:val="22"/>
                <w:lang w:val="lv-LV" w:eastAsia="lv-LV"/>
              </w:rPr>
            </w:pPr>
            <w:r w:rsidRPr="00A12B2A">
              <w:rPr>
                <w:noProof/>
                <w:sz w:val="22"/>
                <w:szCs w:val="22"/>
                <w:lang w:val="lv-LV" w:eastAsia="lv-LV"/>
              </w:rPr>
              <w:t>- koaguloģija: APTL, protrombīna komplekss, asins tecēšanas, recēšanas laiks;</w:t>
            </w:r>
          </w:p>
          <w:p w14:paraId="1EBE23C9" w14:textId="77777777" w:rsidR="00EE2BC2" w:rsidRPr="00A12B2A" w:rsidRDefault="00EE2BC2" w:rsidP="00AA5A26">
            <w:pPr>
              <w:ind w:left="132" w:right="133"/>
              <w:jc w:val="both"/>
              <w:rPr>
                <w:bCs/>
                <w:noProof/>
                <w:sz w:val="22"/>
                <w:szCs w:val="22"/>
                <w:lang w:val="lv-LV" w:eastAsia="lv-LV"/>
              </w:rPr>
            </w:pPr>
            <w:r w:rsidRPr="00A12B2A">
              <w:rPr>
                <w:bCs/>
                <w:i/>
                <w:iCs/>
                <w:noProof/>
                <w:sz w:val="22"/>
                <w:szCs w:val="22"/>
                <w:lang w:val="lv-LV" w:eastAsia="lv-LV"/>
              </w:rPr>
              <w:lastRenderedPageBreak/>
              <w:t xml:space="preserve">- </w:t>
            </w:r>
            <w:r w:rsidRPr="00A12B2A">
              <w:rPr>
                <w:bCs/>
                <w:noProof/>
                <w:sz w:val="22"/>
                <w:szCs w:val="22"/>
                <w:lang w:val="lv-LV" w:eastAsia="lv-LV"/>
              </w:rPr>
              <w:t>hepatītu diagnostika (anti HCV, HBs Ag, anti HBs);</w:t>
            </w:r>
          </w:p>
          <w:p w14:paraId="7F6F8B5D"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-aknu testi un fermenti: bilirubīns, ALAT, ASAT, GGT, LDH, KFK, amilāze, sārmainā fosfotāze, lipāze;</w:t>
            </w:r>
          </w:p>
          <w:p w14:paraId="75427B93"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 slāpekļa vielu maiņa: urea, kreatinīns, kreatinīns klīrenss;</w:t>
            </w:r>
          </w:p>
          <w:p w14:paraId="128B9BEF"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 olbaltumvielas: kopējais obaltums, frakcijas; lipīdi: kopējais holesterīns, augsta blīvuma holesterīns, zema blīvuma holesterins, triglicerīdi;</w:t>
            </w:r>
          </w:p>
          <w:p w14:paraId="10E9D819"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 glikozes regulācija: glikoze; iekaisuma marķieri: CRO – C reaktīvais olbaltums, reimatoidais faktors;</w:t>
            </w:r>
          </w:p>
          <w:p w14:paraId="7613FA5D"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 kardioloģiskie marķieri, antivielu noteikšana, tajā skaitā ērču encifalīta, Laima slimības diagnosticēšana, hormonālās analīzes, D vitamīna noteikšana, u.c., kā arī apmaksājot maksu par analīžu noteikšanu;</w:t>
            </w:r>
          </w:p>
          <w:p w14:paraId="7778C655" w14:textId="77777777" w:rsidR="00EE2BC2" w:rsidRPr="00A12B2A" w:rsidRDefault="00EE2BC2" w:rsidP="00AA5A26">
            <w:pPr>
              <w:ind w:left="132" w:right="133"/>
              <w:rPr>
                <w:bCs/>
                <w:noProof/>
                <w:sz w:val="22"/>
                <w:szCs w:val="22"/>
                <w:lang w:val="lv-LV" w:eastAsia="lv-LV"/>
              </w:rPr>
            </w:pPr>
            <w:r w:rsidRPr="00A12B2A">
              <w:rPr>
                <w:bCs/>
                <w:noProof/>
                <w:sz w:val="22"/>
                <w:szCs w:val="22"/>
                <w:lang w:val="lv-LV" w:eastAsia="lv-LV"/>
              </w:rPr>
              <w:t>- asins grupa (ABO), Rh-faktors; - vairogdziedzera hormoni: TSH, T3, T4, TG,</w:t>
            </w:r>
            <w:r w:rsidRPr="00A12B2A">
              <w:rPr>
                <w:noProof/>
                <w:color w:val="3E3E40"/>
                <w:sz w:val="22"/>
                <w:szCs w:val="22"/>
                <w:lang w:val="lv-LV"/>
              </w:rPr>
              <w:t xml:space="preserve"> antivielas pret tireoīdperoksidāzi</w:t>
            </w:r>
            <w:r w:rsidRPr="00A12B2A">
              <w:rPr>
                <w:bCs/>
                <w:noProof/>
                <w:sz w:val="22"/>
                <w:szCs w:val="22"/>
                <w:lang w:val="lv-LV" w:eastAsia="lv-LV"/>
              </w:rPr>
              <w:t>;</w:t>
            </w:r>
          </w:p>
          <w:p w14:paraId="6F5D9127" w14:textId="3BED799F" w:rsidR="00EE2BC2" w:rsidRPr="00A12B2A" w:rsidRDefault="00EE2BC2" w:rsidP="00AA5A26">
            <w:pPr>
              <w:ind w:left="132" w:right="133"/>
              <w:rPr>
                <w:bCs/>
                <w:noProof/>
                <w:sz w:val="22"/>
                <w:szCs w:val="22"/>
                <w:lang w:val="lv-LV" w:eastAsia="lv-LV"/>
              </w:rPr>
            </w:pPr>
            <w:r w:rsidRPr="00A12B2A">
              <w:rPr>
                <w:bCs/>
                <w:noProof/>
                <w:sz w:val="22"/>
                <w:szCs w:val="22"/>
                <w:lang w:val="lv-LV" w:eastAsia="lv-LV"/>
              </w:rPr>
              <w:t>-</w:t>
            </w:r>
            <w:r w:rsidR="00120AA1">
              <w:rPr>
                <w:bCs/>
                <w:noProof/>
                <w:sz w:val="22"/>
                <w:szCs w:val="22"/>
                <w:lang w:val="lv-LV" w:eastAsia="lv-LV"/>
              </w:rPr>
              <w:t xml:space="preserve"> </w:t>
            </w:r>
            <w:r w:rsidRPr="00A12B2A">
              <w:rPr>
                <w:bCs/>
                <w:noProof/>
                <w:sz w:val="22"/>
                <w:szCs w:val="22"/>
                <w:lang w:val="lv-LV" w:eastAsia="lv-LV"/>
              </w:rPr>
              <w:t>urīna un krēpu analīze;</w:t>
            </w:r>
          </w:p>
          <w:p w14:paraId="7396831F" w14:textId="205F98F0" w:rsidR="00EE2BC2" w:rsidRPr="00A12B2A" w:rsidRDefault="00EE2BC2" w:rsidP="00AA5A26">
            <w:pPr>
              <w:ind w:left="132" w:right="133"/>
              <w:rPr>
                <w:bCs/>
                <w:noProof/>
                <w:sz w:val="22"/>
                <w:szCs w:val="22"/>
                <w:lang w:val="lv-LV" w:eastAsia="lv-LV"/>
              </w:rPr>
            </w:pPr>
            <w:r w:rsidRPr="00A12B2A">
              <w:rPr>
                <w:bCs/>
                <w:noProof/>
                <w:sz w:val="22"/>
                <w:szCs w:val="22"/>
                <w:lang w:val="lv-LV" w:eastAsia="lv-LV"/>
              </w:rPr>
              <w:t>-</w:t>
            </w:r>
            <w:r w:rsidR="00120AA1">
              <w:rPr>
                <w:bCs/>
                <w:noProof/>
                <w:sz w:val="22"/>
                <w:szCs w:val="22"/>
                <w:lang w:val="lv-LV" w:eastAsia="lv-LV"/>
              </w:rPr>
              <w:t xml:space="preserve"> </w:t>
            </w:r>
            <w:r w:rsidRPr="00A12B2A">
              <w:rPr>
                <w:bCs/>
                <w:noProof/>
                <w:sz w:val="22"/>
                <w:szCs w:val="22"/>
                <w:lang w:val="lv-LV" w:eastAsia="lv-LV"/>
              </w:rPr>
              <w:t>koprogramma;</w:t>
            </w:r>
          </w:p>
          <w:p w14:paraId="70312323" w14:textId="77777777" w:rsidR="00EE2BC2" w:rsidRPr="00A12B2A" w:rsidRDefault="00EE2BC2" w:rsidP="00AA5A26">
            <w:pPr>
              <w:ind w:left="132" w:right="133"/>
              <w:rPr>
                <w:bCs/>
                <w:noProof/>
                <w:sz w:val="22"/>
                <w:szCs w:val="22"/>
                <w:lang w:val="lv-LV" w:eastAsia="lv-LV"/>
              </w:rPr>
            </w:pPr>
            <w:r w:rsidRPr="00A12B2A">
              <w:rPr>
                <w:bCs/>
                <w:noProof/>
                <w:sz w:val="22"/>
                <w:szCs w:val="22"/>
                <w:lang w:val="lv-LV" w:eastAsia="lv-LV"/>
              </w:rPr>
              <w:t>- iztriepju izmeklēšana uz miklofloru un onkocitoloģiskā izmeklēšana;</w:t>
            </w:r>
          </w:p>
          <w:p w14:paraId="281DDEB1" w14:textId="77777777" w:rsidR="00EE2BC2" w:rsidRPr="00A12B2A" w:rsidRDefault="00EE2BC2" w:rsidP="00AA5A26">
            <w:pPr>
              <w:ind w:left="132" w:right="133"/>
              <w:rPr>
                <w:bCs/>
                <w:noProof/>
                <w:sz w:val="22"/>
                <w:szCs w:val="22"/>
                <w:lang w:val="lv-LV" w:eastAsia="lv-LV"/>
              </w:rPr>
            </w:pPr>
            <w:r w:rsidRPr="00A12B2A">
              <w:rPr>
                <w:bCs/>
                <w:noProof/>
                <w:sz w:val="22"/>
                <w:szCs w:val="22"/>
                <w:lang w:val="lv-LV" w:eastAsia="lv-LV"/>
              </w:rPr>
              <w:t>- serozo dobumu šķidrumu izmeklēšana;</w:t>
            </w:r>
          </w:p>
          <w:p w14:paraId="1CF4F236" w14:textId="16B3488E" w:rsidR="00AA5A26" w:rsidRPr="00A12B2A" w:rsidRDefault="00EE2BC2" w:rsidP="00A85509">
            <w:pPr>
              <w:ind w:left="132" w:right="133"/>
              <w:rPr>
                <w:bCs/>
                <w:noProof/>
                <w:sz w:val="22"/>
                <w:szCs w:val="22"/>
                <w:lang w:val="lv-LV" w:eastAsia="lv-LV"/>
              </w:rPr>
            </w:pPr>
            <w:r w:rsidRPr="00A12B2A">
              <w:rPr>
                <w:bCs/>
                <w:noProof/>
                <w:sz w:val="22"/>
                <w:szCs w:val="22"/>
                <w:lang w:val="lv-LV" w:eastAsia="lv-LV"/>
              </w:rPr>
              <w:t>- biopsijas materiālu izmeklēšana, histoloģija u.c.</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FCC726" w14:textId="77777777" w:rsidR="00EE2BC2" w:rsidRPr="00A12B2A" w:rsidRDefault="00EE2BC2" w:rsidP="00A12B2A">
            <w:pPr>
              <w:rPr>
                <w:bCs/>
                <w:sz w:val="22"/>
                <w:szCs w:val="22"/>
                <w:lang w:val="lv-LV" w:eastAsia="lv-LV"/>
              </w:rPr>
            </w:pPr>
          </w:p>
        </w:tc>
      </w:tr>
      <w:tr w:rsidR="00EE2BC2" w:rsidRPr="00D9078E" w14:paraId="152E88E2"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232472" w14:textId="77777777" w:rsidR="00EE2BC2" w:rsidRPr="00A12B2A" w:rsidRDefault="00EE2BC2" w:rsidP="00A12B2A">
            <w:pPr>
              <w:rPr>
                <w:bCs/>
                <w:sz w:val="22"/>
                <w:szCs w:val="22"/>
                <w:lang w:val="lv-LV" w:eastAsia="lv-LV"/>
              </w:rPr>
            </w:pPr>
            <w:r w:rsidRPr="00A12B2A">
              <w:rPr>
                <w:bCs/>
                <w:sz w:val="22"/>
                <w:szCs w:val="22"/>
                <w:lang w:val="lv-LV" w:eastAsia="lv-LV"/>
              </w:rPr>
              <w:t xml:space="preserve">1.1.3.5. Diagnostiskie izmeklējumi: </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39E5CF" w14:textId="4DF04C7D" w:rsidR="00AA5A26" w:rsidRPr="00A85509" w:rsidRDefault="00EE2BC2" w:rsidP="00A85509">
            <w:pPr>
              <w:ind w:left="132"/>
              <w:rPr>
                <w:b/>
                <w:bCs/>
                <w:noProof/>
                <w:sz w:val="22"/>
                <w:szCs w:val="22"/>
                <w:lang w:val="lv-LV" w:eastAsia="lv-LV"/>
              </w:rPr>
            </w:pPr>
            <w:r w:rsidRPr="00A12B2A">
              <w:rPr>
                <w:bCs/>
                <w:noProof/>
                <w:sz w:val="22"/>
                <w:szCs w:val="22"/>
                <w:lang w:val="lv-LV" w:eastAsia="lv-LV"/>
              </w:rPr>
              <w:t xml:space="preserve">Diagnostiskie izmeklējumi tiek apmaksāti, </w:t>
            </w:r>
            <w:r w:rsidRPr="00A12B2A">
              <w:rPr>
                <w:b/>
                <w:bCs/>
                <w:noProof/>
                <w:sz w:val="22"/>
                <w:szCs w:val="22"/>
                <w:lang w:val="lv-LV" w:eastAsia="lv-LV"/>
              </w:rPr>
              <w:t>ja ir ārstējošā ārsta norīkojums.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31F91D" w14:textId="77777777" w:rsidR="00EE2BC2" w:rsidRPr="00A12B2A" w:rsidRDefault="00EE2BC2" w:rsidP="00A12B2A">
            <w:pPr>
              <w:rPr>
                <w:bCs/>
                <w:sz w:val="22"/>
                <w:szCs w:val="22"/>
                <w:lang w:val="lv-LV" w:eastAsia="lv-LV"/>
              </w:rPr>
            </w:pPr>
          </w:p>
        </w:tc>
      </w:tr>
      <w:tr w:rsidR="00EE2BC2" w:rsidRPr="00D9078E" w14:paraId="430C2CE4"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45F42F" w14:textId="77777777" w:rsidR="00EE2BC2" w:rsidRPr="00A12B2A" w:rsidRDefault="00EE2BC2" w:rsidP="00A12B2A">
            <w:pPr>
              <w:rPr>
                <w:bCs/>
                <w:sz w:val="22"/>
                <w:szCs w:val="22"/>
                <w:lang w:val="lv-LV" w:eastAsia="lv-LV"/>
              </w:rPr>
            </w:pPr>
            <w:r w:rsidRPr="00A12B2A">
              <w:rPr>
                <w:bCs/>
                <w:sz w:val="22"/>
                <w:szCs w:val="22"/>
                <w:lang w:val="lv-LV" w:eastAsia="lv-LV"/>
              </w:rPr>
              <w:t>1.1.3.5.1. biežāk izmantojamie diagnostiskie izmeklējumi:</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B57DBF" w14:textId="545B4EF1" w:rsidR="00AA5A26" w:rsidRPr="00A12B2A" w:rsidRDefault="00EE2BC2" w:rsidP="00A85509">
            <w:pPr>
              <w:ind w:left="132" w:right="133"/>
              <w:jc w:val="both"/>
              <w:rPr>
                <w:noProof/>
                <w:sz w:val="22"/>
                <w:szCs w:val="22"/>
                <w:lang w:val="lv-LV" w:eastAsia="lv-LV"/>
              </w:rPr>
            </w:pPr>
            <w:r w:rsidRPr="00A12B2A">
              <w:rPr>
                <w:noProof/>
                <w:sz w:val="22"/>
                <w:szCs w:val="22"/>
                <w:lang w:val="lv-LV" w:eastAsia="lv-LV"/>
              </w:rPr>
              <w:t xml:space="preserve">Izmeklējumi kā ehokardiogrāfija, ultrosonogrāfija, doplerogrāfiskā izmeklēšana, veloergometrija, rentgenizmeklējumi ar vai bez kontrastēšanas, mammogrāfija, EKG, Holtera monitorēšana u.c., apmaksa </w:t>
            </w:r>
            <w:r w:rsidRPr="00A12B2A">
              <w:rPr>
                <w:b/>
                <w:bCs/>
                <w:noProof/>
                <w:sz w:val="22"/>
                <w:szCs w:val="22"/>
                <w:lang w:val="lv-LV" w:eastAsia="lv-LV"/>
              </w:rPr>
              <w:t xml:space="preserve">nedrīkst būt mazāka kā </w:t>
            </w:r>
            <w:r w:rsidR="00DF51F7" w:rsidRPr="00A12B2A">
              <w:rPr>
                <w:b/>
                <w:bCs/>
                <w:sz w:val="22"/>
                <w:szCs w:val="22"/>
                <w:lang w:val="lv-LV" w:eastAsia="lv-LV"/>
              </w:rPr>
              <w:t>EUR</w:t>
            </w:r>
            <w:r w:rsidR="00DF51F7" w:rsidRPr="00A12B2A">
              <w:rPr>
                <w:b/>
                <w:bCs/>
                <w:noProof/>
                <w:sz w:val="22"/>
                <w:szCs w:val="22"/>
                <w:lang w:val="lv-LV" w:eastAsia="lv-LV"/>
              </w:rPr>
              <w:t xml:space="preserve"> </w:t>
            </w:r>
            <w:r w:rsidRPr="00A12B2A">
              <w:rPr>
                <w:b/>
                <w:bCs/>
                <w:noProof/>
                <w:sz w:val="22"/>
                <w:szCs w:val="22"/>
                <w:lang w:val="lv-LV" w:eastAsia="lv-LV"/>
              </w:rPr>
              <w:t>40</w:t>
            </w:r>
            <w:r w:rsidR="00DF51F7">
              <w:rPr>
                <w:b/>
                <w:bCs/>
                <w:noProof/>
                <w:sz w:val="22"/>
                <w:szCs w:val="22"/>
                <w:lang w:val="lv-LV" w:eastAsia="lv-LV"/>
              </w:rPr>
              <w:t>.00</w:t>
            </w:r>
            <w:r w:rsidR="00120AA1" w:rsidRPr="00A12B2A">
              <w:rPr>
                <w:sz w:val="22"/>
                <w:szCs w:val="22"/>
                <w:lang w:val="lv-LV"/>
              </w:rPr>
              <w:t xml:space="preserve"> </w:t>
            </w:r>
            <w:r w:rsidR="00120AA1">
              <w:rPr>
                <w:sz w:val="22"/>
                <w:szCs w:val="22"/>
                <w:lang w:val="lv-LV"/>
              </w:rPr>
              <w:t xml:space="preserve">(četrdesmit  </w:t>
            </w:r>
            <w:r w:rsidR="00120AA1" w:rsidRPr="002669A1">
              <w:rPr>
                <w:i/>
                <w:iCs/>
                <w:sz w:val="22"/>
                <w:szCs w:val="22"/>
                <w:lang w:val="lv-LV"/>
              </w:rPr>
              <w:t>euro</w:t>
            </w:r>
            <w:r w:rsidR="00120AA1">
              <w:rPr>
                <w:sz w:val="22"/>
                <w:szCs w:val="22"/>
                <w:lang w:val="lv-LV"/>
              </w:rPr>
              <w:t xml:space="preserve">, 00 centi) </w:t>
            </w:r>
            <w:r w:rsidRPr="00A12B2A">
              <w:rPr>
                <w:noProof/>
                <w:sz w:val="22"/>
                <w:szCs w:val="22"/>
                <w:lang w:val="lv-LV" w:eastAsia="lv-LV"/>
              </w:rPr>
              <w:t>par vienu izmeklējumu.</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A5FDF2" w14:textId="77777777" w:rsidR="00EE2BC2" w:rsidRPr="00A12B2A" w:rsidRDefault="00EE2BC2" w:rsidP="00A12B2A">
            <w:pPr>
              <w:rPr>
                <w:bCs/>
                <w:i/>
                <w:iCs/>
                <w:sz w:val="22"/>
                <w:szCs w:val="22"/>
                <w:lang w:val="lv-LV" w:eastAsia="lv-LV"/>
              </w:rPr>
            </w:pPr>
            <w:r w:rsidRPr="00A12B2A">
              <w:rPr>
                <w:bCs/>
                <w:sz w:val="22"/>
                <w:szCs w:val="22"/>
                <w:lang w:val="lv-LV" w:eastAsia="lv-LV"/>
              </w:rPr>
              <w:t xml:space="preserve"> </w:t>
            </w:r>
          </w:p>
        </w:tc>
      </w:tr>
      <w:tr w:rsidR="00EE2BC2" w:rsidRPr="00D9078E" w14:paraId="3249B029"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2309F5" w14:textId="77777777" w:rsidR="00EE2BC2" w:rsidRPr="00A12B2A" w:rsidRDefault="00EE2BC2" w:rsidP="00A12B2A">
            <w:pPr>
              <w:rPr>
                <w:bCs/>
                <w:sz w:val="22"/>
                <w:szCs w:val="22"/>
                <w:lang w:val="lv-LV" w:eastAsia="lv-LV"/>
              </w:rPr>
            </w:pPr>
            <w:r w:rsidRPr="00A12B2A">
              <w:rPr>
                <w:bCs/>
                <w:sz w:val="22"/>
                <w:szCs w:val="22"/>
                <w:lang w:val="lv-LV" w:eastAsia="lv-LV"/>
              </w:rPr>
              <w:t>1.1.3.5.2. dārgie diagnostiskie izmeklējumi:</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41E1C1" w14:textId="019FF739" w:rsidR="00EE2BC2" w:rsidRPr="00A12B2A" w:rsidRDefault="00EE2BC2" w:rsidP="00902D40">
            <w:pPr>
              <w:ind w:right="133"/>
              <w:jc w:val="both"/>
              <w:rPr>
                <w:noProof/>
                <w:sz w:val="22"/>
                <w:szCs w:val="22"/>
                <w:lang w:val="lv-LV" w:eastAsia="lv-LV"/>
              </w:rPr>
            </w:pPr>
            <w:r w:rsidRPr="00A12B2A">
              <w:rPr>
                <w:noProof/>
                <w:sz w:val="22"/>
                <w:szCs w:val="22"/>
                <w:lang w:val="lv-LV" w:eastAsia="lv-LV"/>
              </w:rPr>
              <w:t xml:space="preserve">Datortomogrāfija, magnētiskā rezonanse ar un bez kontrastvielas scintigrāfijas izmeklējumi kuņģa-zarnu trakta endoskopiskie izmeklējumi un citi dārgo tehnoloģiju izmeklējumi, t.sk., kontrastvielas apmaksas limits gadā </w:t>
            </w:r>
            <w:r w:rsidRPr="00A12B2A">
              <w:rPr>
                <w:b/>
                <w:bCs/>
                <w:noProof/>
                <w:sz w:val="22"/>
                <w:szCs w:val="22"/>
                <w:lang w:val="lv-LV" w:eastAsia="lv-LV"/>
              </w:rPr>
              <w:t xml:space="preserve">nedrīkst būt mazāks kā </w:t>
            </w:r>
            <w:r w:rsidR="00DF51F7" w:rsidRPr="00A12B2A">
              <w:rPr>
                <w:b/>
                <w:bCs/>
                <w:sz w:val="22"/>
                <w:szCs w:val="22"/>
                <w:lang w:val="lv-LV" w:eastAsia="lv-LV"/>
              </w:rPr>
              <w:t>EUR</w:t>
            </w:r>
            <w:r w:rsidR="00DF51F7" w:rsidRPr="00A12B2A">
              <w:rPr>
                <w:b/>
                <w:bCs/>
                <w:noProof/>
                <w:sz w:val="22"/>
                <w:szCs w:val="22"/>
                <w:lang w:val="lv-LV" w:eastAsia="lv-LV"/>
              </w:rPr>
              <w:t xml:space="preserve"> </w:t>
            </w:r>
            <w:r w:rsidRPr="00A12B2A">
              <w:rPr>
                <w:b/>
                <w:bCs/>
                <w:noProof/>
                <w:sz w:val="22"/>
                <w:szCs w:val="22"/>
                <w:lang w:val="lv-LV" w:eastAsia="lv-LV"/>
              </w:rPr>
              <w:t>150</w:t>
            </w:r>
            <w:r w:rsidR="00DF51F7">
              <w:rPr>
                <w:b/>
                <w:bCs/>
                <w:noProof/>
                <w:sz w:val="22"/>
                <w:szCs w:val="22"/>
                <w:lang w:val="lv-LV" w:eastAsia="lv-LV"/>
              </w:rPr>
              <w:t>.00</w:t>
            </w:r>
            <w:r w:rsidR="00120AA1" w:rsidRPr="00A12B2A">
              <w:rPr>
                <w:sz w:val="22"/>
                <w:szCs w:val="22"/>
                <w:lang w:val="lv-LV"/>
              </w:rPr>
              <w:t xml:space="preserve"> </w:t>
            </w:r>
            <w:r w:rsidR="00120AA1">
              <w:rPr>
                <w:sz w:val="22"/>
                <w:szCs w:val="22"/>
                <w:lang w:val="lv-LV"/>
              </w:rPr>
              <w:t xml:space="preserve">(viens simts piecdesmit </w:t>
            </w:r>
            <w:r w:rsidR="00120AA1" w:rsidRPr="002669A1">
              <w:rPr>
                <w:i/>
                <w:iCs/>
                <w:sz w:val="22"/>
                <w:szCs w:val="22"/>
                <w:lang w:val="lv-LV"/>
              </w:rPr>
              <w:t>euro</w:t>
            </w:r>
            <w:r w:rsidR="00120AA1">
              <w:rPr>
                <w:sz w:val="22"/>
                <w:szCs w:val="22"/>
                <w:lang w:val="lv-LV"/>
              </w:rPr>
              <w:t>, 00 centi)</w:t>
            </w:r>
            <w:r w:rsidRPr="00A12B2A">
              <w:rPr>
                <w:noProof/>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7E9C94" w14:textId="77777777" w:rsidR="00EE2BC2" w:rsidRPr="00A12B2A" w:rsidRDefault="00EE2BC2" w:rsidP="00A12B2A">
            <w:pPr>
              <w:ind w:firstLine="720"/>
              <w:rPr>
                <w:bCs/>
                <w:sz w:val="22"/>
                <w:szCs w:val="22"/>
                <w:lang w:val="lv-LV" w:eastAsia="lv-LV"/>
              </w:rPr>
            </w:pPr>
          </w:p>
        </w:tc>
      </w:tr>
      <w:tr w:rsidR="00EE2BC2" w:rsidRPr="00D9078E" w14:paraId="777CC98B"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F7D8EE" w14:textId="77777777" w:rsidR="00EE2BC2" w:rsidRPr="00A12B2A" w:rsidRDefault="00EE2BC2" w:rsidP="00A12B2A">
            <w:pPr>
              <w:rPr>
                <w:bCs/>
                <w:sz w:val="22"/>
                <w:szCs w:val="22"/>
                <w:lang w:val="lv-LV" w:eastAsia="lv-LV"/>
              </w:rPr>
            </w:pPr>
            <w:r w:rsidRPr="00A12B2A">
              <w:rPr>
                <w:bCs/>
                <w:sz w:val="22"/>
                <w:szCs w:val="22"/>
                <w:lang w:val="lv-LV" w:eastAsia="lv-LV"/>
              </w:rPr>
              <w:t>1.1.3.6. fizikālās terapijas procedūras: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249F99A" w14:textId="747A35E2" w:rsidR="00EE2BC2" w:rsidRPr="00A12B2A" w:rsidRDefault="00EE2BC2" w:rsidP="00AA5A26">
            <w:pPr>
              <w:ind w:left="132" w:right="133"/>
              <w:jc w:val="both"/>
              <w:rPr>
                <w:noProof/>
                <w:sz w:val="22"/>
                <w:szCs w:val="22"/>
                <w:lang w:val="lv-LV" w:eastAsia="lv-LV"/>
              </w:rPr>
            </w:pPr>
            <w:r w:rsidRPr="00A12B2A">
              <w:rPr>
                <w:noProof/>
                <w:sz w:val="22"/>
                <w:szCs w:val="22"/>
                <w:lang w:val="lv-LV" w:eastAsia="lv-LV"/>
              </w:rPr>
              <w:t>Pretendentam jānodrošina (magnetoterapija, ar ultraskaņu veiktās procedūras, elektroforēzes, aplikācijas, sildīšanas u.c.) – vismaz 1 kursu (viens kurss</w:t>
            </w:r>
            <w:r w:rsidR="00BE7B39">
              <w:rPr>
                <w:noProof/>
                <w:sz w:val="22"/>
                <w:szCs w:val="22"/>
                <w:lang w:val="lv-LV" w:eastAsia="lv-LV"/>
              </w:rPr>
              <w:t xml:space="preserve"> </w:t>
            </w:r>
            <w:r w:rsidRPr="00A12B2A">
              <w:rPr>
                <w:noProof/>
                <w:sz w:val="22"/>
                <w:szCs w:val="22"/>
                <w:lang w:val="lv-LV" w:eastAsia="lv-LV"/>
              </w:rPr>
              <w:t>- 10 procedūras) apdrošināšanas perioda laikā, atbilstoši ārstējošā ārsta nosūtījumam. Procedūras cena –ne mazāk kā</w:t>
            </w:r>
            <w:r w:rsidR="00DF51F7" w:rsidRPr="00A12B2A">
              <w:rPr>
                <w:b/>
                <w:bCs/>
                <w:sz w:val="22"/>
                <w:szCs w:val="22"/>
                <w:lang w:val="lv-LV" w:eastAsia="lv-LV"/>
              </w:rPr>
              <w:t xml:space="preserve"> EUR</w:t>
            </w:r>
            <w:r w:rsidR="00DF51F7" w:rsidRPr="00A12B2A">
              <w:rPr>
                <w:b/>
                <w:bCs/>
                <w:noProof/>
                <w:sz w:val="22"/>
                <w:szCs w:val="22"/>
                <w:lang w:val="lv-LV" w:eastAsia="lv-LV"/>
              </w:rPr>
              <w:t xml:space="preserve"> </w:t>
            </w:r>
            <w:r w:rsidRPr="00A12B2A">
              <w:rPr>
                <w:b/>
                <w:bCs/>
                <w:noProof/>
                <w:sz w:val="22"/>
                <w:szCs w:val="22"/>
                <w:lang w:val="lv-LV" w:eastAsia="lv-LV"/>
              </w:rPr>
              <w:t>10.00</w:t>
            </w:r>
            <w:r w:rsidR="00BE7B39" w:rsidRPr="00A12B2A">
              <w:rPr>
                <w:sz w:val="22"/>
                <w:szCs w:val="22"/>
                <w:lang w:val="lv-LV"/>
              </w:rPr>
              <w:t xml:space="preserve"> </w:t>
            </w:r>
            <w:r w:rsidR="00BE7B39">
              <w:rPr>
                <w:sz w:val="22"/>
                <w:szCs w:val="22"/>
                <w:lang w:val="lv-LV"/>
              </w:rPr>
              <w:t xml:space="preserve">(desmit  </w:t>
            </w:r>
            <w:r w:rsidR="00BE7B39" w:rsidRPr="002669A1">
              <w:rPr>
                <w:i/>
                <w:iCs/>
                <w:sz w:val="22"/>
                <w:szCs w:val="22"/>
                <w:lang w:val="lv-LV"/>
              </w:rPr>
              <w:t>euro</w:t>
            </w:r>
            <w:r w:rsidR="00BE7B39">
              <w:rPr>
                <w:sz w:val="22"/>
                <w:szCs w:val="22"/>
                <w:lang w:val="lv-LV"/>
              </w:rPr>
              <w:t xml:space="preserve">, 00 centi) </w:t>
            </w:r>
            <w:r w:rsidRPr="00A12B2A">
              <w:rPr>
                <w:noProof/>
                <w:sz w:val="22"/>
                <w:szCs w:val="22"/>
                <w:lang w:val="lv-LV" w:eastAsia="lv-LV"/>
              </w:rPr>
              <w:t xml:space="preserve">par vienu procedūru. </w:t>
            </w:r>
          </w:p>
          <w:p w14:paraId="1AF96C4E"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Pretendentam jānodrošina, ka netiks noteiktas saslimšanas un diagnozes, kuru gadījumos neapmaksās fizikālo terapiju, kas saņemta ar ārsta nosūtījumu.</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BC9A6A" w14:textId="77777777" w:rsidR="00EE2BC2" w:rsidRPr="00A12B2A" w:rsidRDefault="00EE2BC2" w:rsidP="00A12B2A">
            <w:pPr>
              <w:ind w:firstLine="720"/>
              <w:rPr>
                <w:bCs/>
                <w:sz w:val="22"/>
                <w:szCs w:val="22"/>
                <w:lang w:val="lv-LV" w:eastAsia="lv-LV"/>
              </w:rPr>
            </w:pPr>
          </w:p>
        </w:tc>
      </w:tr>
      <w:tr w:rsidR="00EE2BC2" w:rsidRPr="00A12B2A" w14:paraId="78D3A44E" w14:textId="77777777" w:rsidTr="54D6ABB2">
        <w:trPr>
          <w:trHeight w:val="821"/>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4CCF36" w14:textId="7D003034" w:rsidR="00EE2BC2" w:rsidRPr="00A12B2A" w:rsidRDefault="00EE2BC2" w:rsidP="00A12B2A">
            <w:pPr>
              <w:rPr>
                <w:bCs/>
                <w:sz w:val="22"/>
                <w:szCs w:val="22"/>
                <w:lang w:val="lv-LV" w:eastAsia="lv-LV"/>
              </w:rPr>
            </w:pPr>
            <w:r w:rsidRPr="00A12B2A">
              <w:rPr>
                <w:bCs/>
                <w:sz w:val="22"/>
                <w:szCs w:val="22"/>
                <w:lang w:val="lv-LV" w:eastAsia="lv-LV"/>
              </w:rPr>
              <w:lastRenderedPageBreak/>
              <w:t>1.1.3.7. obligātās veselības pārbaudes: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B60BE1" w14:textId="40459067" w:rsidR="00EE2BC2" w:rsidRPr="00A12B2A" w:rsidRDefault="00EE2BC2" w:rsidP="00AA5A26">
            <w:pPr>
              <w:ind w:left="132" w:right="133"/>
              <w:jc w:val="both"/>
              <w:rPr>
                <w:noProof/>
                <w:sz w:val="22"/>
                <w:szCs w:val="22"/>
                <w:lang w:val="lv-LV" w:eastAsia="lv-LV"/>
              </w:rPr>
            </w:pPr>
            <w:r w:rsidRPr="00A12B2A">
              <w:rPr>
                <w:sz w:val="22"/>
                <w:szCs w:val="22"/>
                <w:lang w:val="lv-LV" w:eastAsia="lv-LV"/>
              </w:rPr>
              <w:t>Normatīvajos aktos noteiktajā kārtībā un apjomā obligāto veselības pārbaužu apmaksa Pretendentam jānodrošina</w:t>
            </w:r>
            <w:r w:rsidRPr="00A12B2A">
              <w:rPr>
                <w:b/>
                <w:bCs/>
                <w:sz w:val="22"/>
                <w:szCs w:val="22"/>
                <w:lang w:val="lv-LV" w:eastAsia="lv-LV"/>
              </w:rPr>
              <w:t xml:space="preserve"> 100% </w:t>
            </w:r>
            <w:r w:rsidRPr="00A12B2A">
              <w:rPr>
                <w:sz w:val="22"/>
                <w:szCs w:val="22"/>
                <w:lang w:val="lv-LV" w:eastAsia="lv-LV"/>
              </w:rPr>
              <w:t>apmērā, ja Pakalpojums saņemts Pretendenta</w:t>
            </w:r>
            <w:r w:rsidR="0080197D" w:rsidRPr="00A12B2A">
              <w:rPr>
                <w:sz w:val="22"/>
                <w:szCs w:val="22"/>
                <w:lang w:val="lv-LV" w:eastAsia="lv-LV"/>
              </w:rPr>
              <w:t xml:space="preserve"> noteiktā</w:t>
            </w:r>
            <w:r w:rsidR="00F5383B" w:rsidRPr="00A12B2A">
              <w:rPr>
                <w:sz w:val="22"/>
                <w:szCs w:val="22"/>
                <w:lang w:val="lv-LV" w:eastAsia="lv-LV"/>
              </w:rPr>
              <w:t>s</w:t>
            </w:r>
            <w:r w:rsidRPr="00A12B2A">
              <w:rPr>
                <w:sz w:val="22"/>
                <w:szCs w:val="22"/>
                <w:lang w:val="lv-LV" w:eastAsia="lv-LV"/>
              </w:rPr>
              <w:t xml:space="preserve"> </w:t>
            </w:r>
            <w:r w:rsidRPr="00A12B2A">
              <w:rPr>
                <w:noProof/>
                <w:sz w:val="22"/>
                <w:szCs w:val="22"/>
                <w:lang w:val="lv-LV" w:eastAsia="lv-LV"/>
              </w:rPr>
              <w:t>Līgumiestādē</w:t>
            </w:r>
            <w:r w:rsidR="00F5383B" w:rsidRPr="00A12B2A">
              <w:rPr>
                <w:noProof/>
                <w:sz w:val="22"/>
                <w:szCs w:val="22"/>
                <w:lang w:val="lv-LV" w:eastAsia="lv-LV"/>
              </w:rPr>
              <w:t>s</w:t>
            </w:r>
            <w:r w:rsidRPr="00A12B2A">
              <w:rPr>
                <w:noProof/>
                <w:sz w:val="22"/>
                <w:szCs w:val="22"/>
                <w:lang w:val="lv-LV" w:eastAsia="lv-LV"/>
              </w:rPr>
              <w:t xml:space="preserve">, </w:t>
            </w:r>
            <w:r w:rsidR="00FC3C78" w:rsidRPr="00A12B2A">
              <w:rPr>
                <w:noProof/>
                <w:sz w:val="22"/>
                <w:szCs w:val="22"/>
                <w:lang w:val="lv-LV" w:eastAsia="lv-LV"/>
              </w:rPr>
              <w:t>citās iestādēs</w:t>
            </w:r>
            <w:r w:rsidRPr="00A12B2A">
              <w:rPr>
                <w:noProof/>
                <w:color w:val="3B3838" w:themeColor="background2" w:themeShade="40"/>
                <w:sz w:val="22"/>
                <w:szCs w:val="22"/>
                <w:lang w:val="lv-LV"/>
              </w:rPr>
              <w:t xml:space="preserve"> ne mazāk kā</w:t>
            </w:r>
            <w:r w:rsidR="00DC3389" w:rsidRPr="00A12B2A">
              <w:rPr>
                <w:b/>
                <w:bCs/>
                <w:sz w:val="22"/>
                <w:szCs w:val="22"/>
                <w:lang w:val="lv-LV" w:eastAsia="lv-LV"/>
              </w:rPr>
              <w:t xml:space="preserve"> EUR</w:t>
            </w:r>
            <w:r w:rsidR="00DC3389" w:rsidRPr="00A12B2A">
              <w:rPr>
                <w:b/>
                <w:bCs/>
                <w:noProof/>
                <w:color w:val="3B3838" w:themeColor="background2" w:themeShade="40"/>
                <w:sz w:val="22"/>
                <w:szCs w:val="22"/>
                <w:lang w:val="lv-LV"/>
              </w:rPr>
              <w:t xml:space="preserve"> </w:t>
            </w:r>
            <w:r w:rsidRPr="00A12B2A">
              <w:rPr>
                <w:b/>
                <w:bCs/>
                <w:noProof/>
                <w:color w:val="3B3838" w:themeColor="background2" w:themeShade="40"/>
                <w:sz w:val="22"/>
                <w:szCs w:val="22"/>
                <w:lang w:val="lv-LV"/>
              </w:rPr>
              <w:t>60</w:t>
            </w:r>
            <w:r w:rsidR="00DC3389">
              <w:rPr>
                <w:b/>
                <w:bCs/>
                <w:noProof/>
                <w:color w:val="3B3838" w:themeColor="background2" w:themeShade="40"/>
                <w:sz w:val="22"/>
                <w:szCs w:val="22"/>
                <w:lang w:val="lv-LV"/>
              </w:rPr>
              <w:t>.00</w:t>
            </w:r>
            <w:r w:rsidR="00BE7B39" w:rsidRPr="00A12B2A">
              <w:rPr>
                <w:sz w:val="22"/>
                <w:szCs w:val="22"/>
                <w:lang w:val="lv-LV"/>
              </w:rPr>
              <w:t xml:space="preserve"> </w:t>
            </w:r>
            <w:r w:rsidR="00BE7B39">
              <w:rPr>
                <w:sz w:val="22"/>
                <w:szCs w:val="22"/>
                <w:lang w:val="lv-LV"/>
              </w:rPr>
              <w:t xml:space="preserve">(sešdesmit </w:t>
            </w:r>
            <w:r w:rsidR="00BE7B39" w:rsidRPr="002669A1">
              <w:rPr>
                <w:i/>
                <w:iCs/>
                <w:sz w:val="22"/>
                <w:szCs w:val="22"/>
                <w:lang w:val="lv-LV"/>
              </w:rPr>
              <w:t>euro</w:t>
            </w:r>
            <w:r w:rsidR="00BE7B39">
              <w:rPr>
                <w:sz w:val="22"/>
                <w:szCs w:val="22"/>
                <w:lang w:val="lv-LV"/>
              </w:rPr>
              <w:t xml:space="preserve">, 00 centi) </w:t>
            </w:r>
            <w:r w:rsidRPr="00A12B2A">
              <w:rPr>
                <w:noProof/>
                <w:color w:val="3B3838" w:themeColor="background2" w:themeShade="40"/>
                <w:sz w:val="22"/>
                <w:szCs w:val="22"/>
                <w:lang w:val="lv-LV"/>
              </w:rPr>
              <w:t>apmērā</w:t>
            </w:r>
            <w:r w:rsidRPr="00A12B2A">
              <w:rPr>
                <w:noProof/>
                <w:sz w:val="22"/>
                <w:szCs w:val="22"/>
                <w:lang w:val="lv-LV" w:eastAsia="lv-LV"/>
              </w:rPr>
              <w:t>.</w:t>
            </w:r>
            <w:r w:rsidR="00113028" w:rsidRPr="00A12B2A">
              <w:rPr>
                <w:noProof/>
                <w:sz w:val="22"/>
                <w:szCs w:val="22"/>
                <w:lang w:val="lv-LV" w:eastAsia="lv-LV"/>
              </w:rPr>
              <w:t xml:space="preserve"> Pretendents var </w:t>
            </w:r>
            <w:r w:rsidR="004A334D" w:rsidRPr="00A12B2A">
              <w:rPr>
                <w:noProof/>
                <w:sz w:val="22"/>
                <w:szCs w:val="22"/>
                <w:lang w:val="lv-LV" w:eastAsia="lv-LV"/>
              </w:rPr>
              <w:t xml:space="preserve">piedāvāt </w:t>
            </w:r>
            <w:r w:rsidR="00485357" w:rsidRPr="00A12B2A">
              <w:rPr>
                <w:noProof/>
                <w:sz w:val="22"/>
                <w:szCs w:val="22"/>
                <w:lang w:val="lv-LV" w:eastAsia="lv-LV"/>
              </w:rPr>
              <w:t>arī izbraukuma</w:t>
            </w:r>
            <w:r w:rsidR="004E4A0E" w:rsidRPr="00A12B2A">
              <w:rPr>
                <w:noProof/>
                <w:sz w:val="22"/>
                <w:szCs w:val="22"/>
                <w:lang w:val="lv-LV" w:eastAsia="lv-LV"/>
              </w:rPr>
              <w:t xml:space="preserve"> obligātās veselības pārbaudes Pasūtītāja telpās.</w:t>
            </w:r>
          </w:p>
          <w:p w14:paraId="7CF29897" w14:textId="4F27AB48" w:rsidR="00EE2BC2" w:rsidRPr="00A12B2A" w:rsidRDefault="00EE2BC2" w:rsidP="00AA5A26">
            <w:pPr>
              <w:ind w:left="132" w:right="133"/>
              <w:jc w:val="both"/>
              <w:rPr>
                <w:noProof/>
                <w:sz w:val="22"/>
                <w:szCs w:val="22"/>
                <w:lang w:val="lv-LV" w:eastAsia="lv-LV"/>
              </w:rPr>
            </w:pPr>
            <w:r w:rsidRPr="00A12B2A">
              <w:rPr>
                <w:noProof/>
                <w:sz w:val="22"/>
                <w:szCs w:val="22"/>
                <w:lang w:val="lv-LV" w:eastAsia="lv-LV"/>
              </w:rPr>
              <w:t>Indikatīvais darbinieku skaits 202</w:t>
            </w:r>
            <w:r w:rsidR="45E5328B" w:rsidRPr="00A12B2A">
              <w:rPr>
                <w:noProof/>
                <w:sz w:val="22"/>
                <w:szCs w:val="22"/>
                <w:lang w:val="lv-LV" w:eastAsia="lv-LV"/>
              </w:rPr>
              <w:t>6</w:t>
            </w:r>
            <w:r w:rsidRPr="00A12B2A">
              <w:rPr>
                <w:noProof/>
                <w:sz w:val="22"/>
                <w:szCs w:val="22"/>
                <w:lang w:val="lv-LV" w:eastAsia="lv-LV"/>
              </w:rPr>
              <w:t>.gadā tiks precizēts pie atklāta konkursa izsludināšanas.</w:t>
            </w:r>
          </w:p>
          <w:p w14:paraId="01D4E19B" w14:textId="21EC4772" w:rsidR="00EE2BC2" w:rsidRPr="00A12B2A" w:rsidRDefault="00EE2BC2" w:rsidP="00AA5A26">
            <w:pPr>
              <w:ind w:left="132" w:right="133"/>
              <w:jc w:val="both"/>
              <w:rPr>
                <w:noProof/>
                <w:sz w:val="22"/>
                <w:szCs w:val="22"/>
                <w:lang w:val="lv-LV" w:eastAsia="lv-LV"/>
              </w:rPr>
            </w:pPr>
            <w:r w:rsidRPr="00A12B2A">
              <w:rPr>
                <w:noProof/>
                <w:sz w:val="22"/>
                <w:szCs w:val="22"/>
                <w:lang w:val="lv-LV" w:eastAsia="lv-LV"/>
              </w:rPr>
              <w:t>Obligāto veselības pārbaužu skaits 202</w:t>
            </w:r>
            <w:r w:rsidR="00E25151">
              <w:rPr>
                <w:noProof/>
                <w:sz w:val="22"/>
                <w:szCs w:val="22"/>
                <w:lang w:val="lv-LV" w:eastAsia="lv-LV"/>
              </w:rPr>
              <w:t>7</w:t>
            </w:r>
            <w:r w:rsidRPr="00A12B2A">
              <w:rPr>
                <w:noProof/>
                <w:sz w:val="22"/>
                <w:szCs w:val="22"/>
                <w:lang w:val="lv-LV" w:eastAsia="lv-LV"/>
              </w:rPr>
              <w:t>.gadam ir indikatīvs un personu skaits var mainīties:</w:t>
            </w:r>
          </w:p>
          <w:p w14:paraId="57CA2101" w14:textId="566654D6" w:rsidR="007673F9" w:rsidRDefault="007673F9" w:rsidP="00AA5A26">
            <w:pPr>
              <w:pStyle w:val="Sarakstarindkopa"/>
              <w:numPr>
                <w:ilvl w:val="0"/>
                <w:numId w:val="43"/>
              </w:numPr>
              <w:ind w:right="133"/>
              <w:rPr>
                <w:sz w:val="22"/>
                <w:szCs w:val="22"/>
              </w:rPr>
            </w:pPr>
            <w:r w:rsidRPr="00DC3389">
              <w:rPr>
                <w:sz w:val="22"/>
                <w:szCs w:val="22"/>
              </w:rPr>
              <w:t>VTMEC: ~ 130</w:t>
            </w:r>
            <w:r w:rsidR="001425D7" w:rsidRPr="00DC3389">
              <w:rPr>
                <w:sz w:val="22"/>
                <w:szCs w:val="22"/>
              </w:rPr>
              <w:t>;</w:t>
            </w:r>
          </w:p>
          <w:p w14:paraId="5EDF9774" w14:textId="62AB1178" w:rsidR="00EE2BC2" w:rsidRDefault="00EE2BC2" w:rsidP="00AA5A26">
            <w:pPr>
              <w:pStyle w:val="Sarakstarindkopa"/>
              <w:numPr>
                <w:ilvl w:val="0"/>
                <w:numId w:val="43"/>
              </w:numPr>
              <w:ind w:right="133"/>
              <w:rPr>
                <w:sz w:val="22"/>
                <w:szCs w:val="22"/>
              </w:rPr>
            </w:pPr>
            <w:r w:rsidRPr="00AA5A26">
              <w:rPr>
                <w:sz w:val="22"/>
                <w:szCs w:val="22"/>
              </w:rPr>
              <w:t>SPKC: ~ 30;</w:t>
            </w:r>
          </w:p>
          <w:p w14:paraId="42C2140F" w14:textId="5EB07BE5" w:rsidR="00EE2BC2" w:rsidRDefault="00EE2BC2" w:rsidP="00AA5A26">
            <w:pPr>
              <w:pStyle w:val="Sarakstarindkopa"/>
              <w:numPr>
                <w:ilvl w:val="0"/>
                <w:numId w:val="43"/>
              </w:numPr>
              <w:ind w:right="133"/>
              <w:rPr>
                <w:sz w:val="22"/>
                <w:szCs w:val="22"/>
              </w:rPr>
            </w:pPr>
            <w:r w:rsidRPr="00AA5A26">
              <w:rPr>
                <w:sz w:val="22"/>
                <w:szCs w:val="22"/>
              </w:rPr>
              <w:t>VA</w:t>
            </w:r>
            <w:r w:rsidR="573B1ED7" w:rsidRPr="00AA5A26">
              <w:rPr>
                <w:sz w:val="22"/>
                <w:szCs w:val="22"/>
              </w:rPr>
              <w:t>D</w:t>
            </w:r>
            <w:r w:rsidRPr="00AA5A26">
              <w:rPr>
                <w:sz w:val="22"/>
                <w:szCs w:val="22"/>
              </w:rPr>
              <w:t>C: ~ 70;</w:t>
            </w:r>
          </w:p>
          <w:p w14:paraId="389D8B07" w14:textId="3FEBCE6F" w:rsidR="00EE2BC2" w:rsidRPr="00A85509" w:rsidRDefault="00EE2BC2" w:rsidP="00A85509">
            <w:pPr>
              <w:pStyle w:val="Sarakstarindkopa"/>
              <w:numPr>
                <w:ilvl w:val="0"/>
                <w:numId w:val="43"/>
              </w:numPr>
              <w:ind w:right="133"/>
              <w:rPr>
                <w:sz w:val="22"/>
                <w:szCs w:val="22"/>
              </w:rPr>
            </w:pPr>
            <w:r w:rsidRPr="00AA5A26">
              <w:rPr>
                <w:sz w:val="22"/>
                <w:szCs w:val="22"/>
              </w:rPr>
              <w:t>PSMVM</w:t>
            </w:r>
            <w:r w:rsidR="00944774" w:rsidRPr="00AA5A26">
              <w:rPr>
                <w:sz w:val="22"/>
                <w:szCs w:val="22"/>
              </w:rPr>
              <w:t>:</w:t>
            </w:r>
            <w:r w:rsidRPr="00AA5A26">
              <w:rPr>
                <w:sz w:val="22"/>
                <w:szCs w:val="22"/>
              </w:rPr>
              <w:t xml:space="preserve"> ~ 1</w:t>
            </w:r>
            <w:r w:rsidR="356F3059" w:rsidRPr="00AA5A26">
              <w:rPr>
                <w:sz w:val="22"/>
                <w:szCs w:val="22"/>
              </w:rPr>
              <w:t>0</w:t>
            </w:r>
            <w:r w:rsidR="001425D7" w:rsidRPr="00AA5A26">
              <w:rPr>
                <w:sz w:val="22"/>
                <w:szCs w:val="22"/>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EB6D7A" w14:textId="77777777" w:rsidR="00EE2BC2" w:rsidRPr="00A12B2A" w:rsidRDefault="00EE2BC2" w:rsidP="00A12B2A">
            <w:pPr>
              <w:ind w:firstLine="720"/>
              <w:rPr>
                <w:bCs/>
                <w:sz w:val="22"/>
                <w:szCs w:val="22"/>
                <w:lang w:val="lv-LV" w:eastAsia="lv-LV"/>
              </w:rPr>
            </w:pPr>
          </w:p>
        </w:tc>
      </w:tr>
      <w:tr w:rsidR="00EE2BC2" w:rsidRPr="00D9078E" w14:paraId="4FC36C84"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532D02" w14:textId="77777777" w:rsidR="00EE2BC2" w:rsidRPr="00A12B2A" w:rsidRDefault="00EE2BC2" w:rsidP="00A12B2A">
            <w:pPr>
              <w:rPr>
                <w:bCs/>
                <w:sz w:val="22"/>
                <w:szCs w:val="22"/>
                <w:lang w:val="lv-LV" w:eastAsia="lv-LV"/>
              </w:rPr>
            </w:pPr>
            <w:r w:rsidRPr="00A12B2A">
              <w:rPr>
                <w:bCs/>
                <w:sz w:val="22"/>
                <w:szCs w:val="22"/>
                <w:lang w:val="lv-LV" w:eastAsia="lv-LV"/>
              </w:rPr>
              <w:t>1.1.3.8. vakcinācija: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F29C7E" w14:textId="35A9529C" w:rsidR="00AA5A26" w:rsidRPr="00A85509" w:rsidRDefault="00EE2BC2" w:rsidP="00A85509">
            <w:pPr>
              <w:ind w:left="132" w:right="133"/>
              <w:jc w:val="both"/>
              <w:rPr>
                <w:color w:val="3B3838" w:themeColor="background2" w:themeShade="40"/>
                <w:sz w:val="22"/>
                <w:szCs w:val="22"/>
                <w:lang w:val="lv-LV"/>
              </w:rPr>
            </w:pPr>
            <w:r w:rsidRPr="00A12B2A">
              <w:rPr>
                <w:sz w:val="22"/>
                <w:szCs w:val="22"/>
                <w:lang w:val="lv-LV" w:eastAsia="lv-LV"/>
              </w:rPr>
              <w:t xml:space="preserve">Jebkura veida  vakcinācija, ieskaitot ārsta apskati pirms vakcinācijas, vakcīnas cenu un vakcinācijas veikšanu </w:t>
            </w:r>
            <w:r w:rsidRPr="00A12B2A">
              <w:rPr>
                <w:color w:val="3B3838" w:themeColor="background2" w:themeShade="40"/>
                <w:sz w:val="22"/>
                <w:szCs w:val="22"/>
                <w:lang w:val="lv-LV"/>
              </w:rPr>
              <w:t xml:space="preserve"> ar kopējo limitu ne mazāk kā </w:t>
            </w:r>
            <w:r w:rsidR="00BE7B39" w:rsidRPr="00902D40">
              <w:rPr>
                <w:b/>
                <w:bCs/>
                <w:color w:val="3B3838" w:themeColor="background2" w:themeShade="40"/>
                <w:sz w:val="22"/>
                <w:szCs w:val="22"/>
                <w:lang w:val="lv-LV"/>
              </w:rPr>
              <w:t xml:space="preserve">EUR </w:t>
            </w:r>
            <w:r w:rsidRPr="00902D40">
              <w:rPr>
                <w:b/>
                <w:bCs/>
                <w:color w:val="3B3838" w:themeColor="background2" w:themeShade="40"/>
                <w:sz w:val="22"/>
                <w:szCs w:val="22"/>
                <w:lang w:val="lv-LV"/>
              </w:rPr>
              <w:t>60.00</w:t>
            </w:r>
            <w:r w:rsidR="00BE7B39" w:rsidRPr="00A12B2A">
              <w:rPr>
                <w:sz w:val="22"/>
                <w:szCs w:val="22"/>
                <w:lang w:val="lv-LV"/>
              </w:rPr>
              <w:t xml:space="preserve"> </w:t>
            </w:r>
            <w:r w:rsidR="00BE7B39">
              <w:rPr>
                <w:sz w:val="22"/>
                <w:szCs w:val="22"/>
                <w:lang w:val="lv-LV"/>
              </w:rPr>
              <w:t xml:space="preserve">(sešdesmit  </w:t>
            </w:r>
            <w:r w:rsidR="00BE7B39" w:rsidRPr="002669A1">
              <w:rPr>
                <w:i/>
                <w:iCs/>
                <w:sz w:val="22"/>
                <w:szCs w:val="22"/>
                <w:lang w:val="lv-LV"/>
              </w:rPr>
              <w:t>euro</w:t>
            </w:r>
            <w:r w:rsidR="00BE7B39">
              <w:rPr>
                <w:sz w:val="22"/>
                <w:szCs w:val="22"/>
                <w:lang w:val="lv-LV"/>
              </w:rPr>
              <w:t>, 00 centi)</w:t>
            </w:r>
            <w:r w:rsidRPr="00A12B2A">
              <w:rPr>
                <w:color w:val="3B3838" w:themeColor="background2" w:themeShade="40"/>
                <w:sz w:val="22"/>
                <w:szCs w:val="22"/>
                <w:lang w:val="lv-LV"/>
              </w:rPr>
              <w:t xml:space="preserve"> apmērā</w:t>
            </w:r>
            <w:r w:rsidR="006A0403">
              <w:rPr>
                <w:color w:val="3B3838" w:themeColor="background2" w:themeShade="40"/>
                <w:sz w:val="22"/>
                <w:szCs w:val="22"/>
                <w:lang w:val="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6A3D6D" w14:textId="77777777" w:rsidR="00EE2BC2" w:rsidRPr="00A12B2A" w:rsidRDefault="00EE2BC2" w:rsidP="00A12B2A">
            <w:pPr>
              <w:rPr>
                <w:bCs/>
                <w:sz w:val="22"/>
                <w:szCs w:val="22"/>
                <w:lang w:val="lv-LV" w:eastAsia="lv-LV"/>
              </w:rPr>
            </w:pPr>
          </w:p>
        </w:tc>
      </w:tr>
      <w:tr w:rsidR="00EE2BC2" w:rsidRPr="00D9078E" w14:paraId="0DC60908" w14:textId="77777777" w:rsidTr="54D6ABB2">
        <w:trPr>
          <w:trHeight w:val="115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26EFB4" w14:textId="77777777" w:rsidR="00EE2BC2" w:rsidRPr="00A12B2A" w:rsidRDefault="00EE2BC2" w:rsidP="00A12B2A">
            <w:pPr>
              <w:rPr>
                <w:bCs/>
                <w:sz w:val="22"/>
                <w:szCs w:val="22"/>
                <w:lang w:val="lv-LV" w:eastAsia="lv-LV"/>
              </w:rPr>
            </w:pPr>
            <w:r w:rsidRPr="00A12B2A">
              <w:rPr>
                <w:bCs/>
                <w:sz w:val="22"/>
                <w:szCs w:val="22"/>
                <w:lang w:val="lv-LV" w:eastAsia="lv-LV"/>
              </w:rPr>
              <w:t>1.1.3.9. neatliekamā valsts un privātā medicīniskā palīdzība: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C68782" w14:textId="25652E2E" w:rsidR="00AA5A26" w:rsidRPr="00A12B2A" w:rsidRDefault="00EE2BC2" w:rsidP="00A85509">
            <w:pPr>
              <w:ind w:left="132" w:right="133"/>
              <w:jc w:val="both"/>
              <w:rPr>
                <w:sz w:val="22"/>
                <w:szCs w:val="22"/>
                <w:lang w:val="lv-LV" w:eastAsia="lv-LV"/>
              </w:rPr>
            </w:pPr>
            <w:r w:rsidRPr="00A12B2A">
              <w:rPr>
                <w:sz w:val="22"/>
                <w:szCs w:val="22"/>
                <w:lang w:val="lv-LV" w:eastAsia="lv-LV"/>
              </w:rPr>
              <w:t xml:space="preserve">Pretendents garantē apmaksāt 100% apmērā valsts neatliekamo un privāto medicīnisko palīdzību (24 </w:t>
            </w:r>
            <w:r w:rsidR="006A0403">
              <w:rPr>
                <w:sz w:val="22"/>
                <w:szCs w:val="22"/>
                <w:lang w:val="lv-LV" w:eastAsia="lv-LV"/>
              </w:rPr>
              <w:t xml:space="preserve">(divdesmit četras) </w:t>
            </w:r>
            <w:r w:rsidRPr="00A12B2A">
              <w:rPr>
                <w:sz w:val="22"/>
                <w:szCs w:val="22"/>
                <w:lang w:val="lv-LV" w:eastAsia="lv-LV"/>
              </w:rPr>
              <w:t xml:space="preserve">stundas diennaktī), jebkurā ar neatliekamās palīdzības sniegšanu saistītā izsaukumā tai skaitā arī privātā neatliekamā medicīniskā palīdzība un transportēšana līdz ārstniecības iestādei (saistībā ar medicīniskajām indikācijām) gan līguma, </w:t>
            </w:r>
            <w:r w:rsidRPr="00A12B2A">
              <w:rPr>
                <w:noProof/>
                <w:sz w:val="22"/>
                <w:szCs w:val="22"/>
                <w:lang w:val="lv-LV" w:eastAsia="lv-LV"/>
              </w:rPr>
              <w:t>gan nelīguma iestādēs</w:t>
            </w:r>
            <w:r w:rsidRPr="00A12B2A">
              <w:rPr>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496C22" w14:textId="77777777" w:rsidR="00EE2BC2" w:rsidRPr="00A12B2A" w:rsidRDefault="00EE2BC2" w:rsidP="00A12B2A">
            <w:pPr>
              <w:rPr>
                <w:bCs/>
                <w:sz w:val="22"/>
                <w:szCs w:val="22"/>
                <w:lang w:val="lv-LV" w:eastAsia="lv-LV"/>
              </w:rPr>
            </w:pPr>
          </w:p>
        </w:tc>
      </w:tr>
      <w:tr w:rsidR="00EE2BC2" w:rsidRPr="00D9078E" w14:paraId="050B57B2" w14:textId="77777777" w:rsidTr="54D6ABB2">
        <w:trPr>
          <w:trHeight w:val="1686"/>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1551F9F" w14:textId="77777777" w:rsidR="00EE2BC2" w:rsidRPr="00A12B2A" w:rsidRDefault="00EE2BC2" w:rsidP="00A12B2A">
            <w:pPr>
              <w:rPr>
                <w:bCs/>
                <w:sz w:val="22"/>
                <w:szCs w:val="22"/>
                <w:lang w:val="lv-LV" w:eastAsia="lv-LV"/>
              </w:rPr>
            </w:pPr>
            <w:r w:rsidRPr="00A12B2A">
              <w:rPr>
                <w:bCs/>
                <w:sz w:val="22"/>
                <w:szCs w:val="22"/>
                <w:lang w:val="lv-LV" w:eastAsia="lv-LV"/>
              </w:rPr>
              <w:t>1.1.3.10.</w:t>
            </w:r>
            <w:r w:rsidRPr="00A12B2A">
              <w:rPr>
                <w:b/>
                <w:bCs/>
                <w:sz w:val="22"/>
                <w:szCs w:val="22"/>
                <w:lang w:val="lv-LV" w:eastAsia="lv-LV"/>
              </w:rPr>
              <w:t xml:space="preserve"> </w:t>
            </w:r>
            <w:r w:rsidRPr="00A12B2A">
              <w:rPr>
                <w:bCs/>
                <w:sz w:val="22"/>
                <w:szCs w:val="22"/>
                <w:lang w:val="lv-LV" w:eastAsia="lv-LV"/>
              </w:rPr>
              <w:t>maksas ambulatorā rehabilitācija: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9AAD494" w14:textId="59070124" w:rsidR="00EE2BC2" w:rsidRPr="00A12B2A" w:rsidRDefault="00EE2BC2" w:rsidP="00AA5A26">
            <w:pPr>
              <w:ind w:left="132" w:right="133"/>
              <w:jc w:val="both"/>
              <w:rPr>
                <w:sz w:val="22"/>
                <w:szCs w:val="22"/>
                <w:lang w:val="lv-LV" w:eastAsia="lv-LV"/>
              </w:rPr>
            </w:pPr>
            <w:r w:rsidRPr="00A12B2A">
              <w:rPr>
                <w:sz w:val="22"/>
                <w:szCs w:val="22"/>
                <w:lang w:val="lv-LV" w:eastAsia="lv-LV"/>
              </w:rPr>
              <w:t xml:space="preserve">Ar ģimenes vai cita ārsta norīkojumu maksas ambulatorās rehabilitācijas pakalpojumi ar gada limitu </w:t>
            </w:r>
            <w:r w:rsidRPr="00A12B2A">
              <w:rPr>
                <w:b/>
                <w:bCs/>
                <w:sz w:val="22"/>
                <w:szCs w:val="22"/>
                <w:lang w:val="lv-LV" w:eastAsia="lv-LV"/>
              </w:rPr>
              <w:t>ne mazāk kā</w:t>
            </w:r>
            <w:r w:rsidR="00DC3389" w:rsidRPr="00A12B2A">
              <w:rPr>
                <w:b/>
                <w:bCs/>
                <w:sz w:val="22"/>
                <w:szCs w:val="22"/>
                <w:lang w:val="lv-LV" w:eastAsia="lv-LV"/>
              </w:rPr>
              <w:t xml:space="preserve"> EUR </w:t>
            </w:r>
            <w:r w:rsidRPr="00A12B2A">
              <w:rPr>
                <w:b/>
                <w:bCs/>
                <w:sz w:val="22"/>
                <w:szCs w:val="22"/>
                <w:lang w:val="lv-LV" w:eastAsia="lv-LV"/>
              </w:rPr>
              <w:t>130.00</w:t>
            </w:r>
            <w:r w:rsidR="006A0403" w:rsidRPr="00A12B2A">
              <w:rPr>
                <w:sz w:val="22"/>
                <w:szCs w:val="22"/>
                <w:lang w:val="lv-LV"/>
              </w:rPr>
              <w:t xml:space="preserve"> </w:t>
            </w:r>
            <w:r w:rsidR="006A0403">
              <w:rPr>
                <w:sz w:val="22"/>
                <w:szCs w:val="22"/>
                <w:lang w:val="lv-LV"/>
              </w:rPr>
              <w:t xml:space="preserve">(viens simts trīsdesmit </w:t>
            </w:r>
            <w:r w:rsidR="006A0403" w:rsidRPr="002669A1">
              <w:rPr>
                <w:i/>
                <w:iCs/>
                <w:sz w:val="22"/>
                <w:szCs w:val="22"/>
                <w:lang w:val="lv-LV"/>
              </w:rPr>
              <w:t>euro</w:t>
            </w:r>
            <w:r w:rsidR="006A0403">
              <w:rPr>
                <w:sz w:val="22"/>
                <w:szCs w:val="22"/>
                <w:lang w:val="lv-LV"/>
              </w:rPr>
              <w:t xml:space="preserve">, 00 centi) </w:t>
            </w:r>
            <w:r w:rsidRPr="00A12B2A">
              <w:rPr>
                <w:sz w:val="22"/>
                <w:szCs w:val="22"/>
                <w:lang w:val="lv-LV" w:eastAsia="lv-LV"/>
              </w:rPr>
              <w:t>apdrošināšanas periodā (tajā skaitā masāžas jebkurai ķermeņa zonai), ūdens procedūras, manuālā terapija, ārstnieciskā vingrošana (grupās un individuāli), tajā skaitā arī grūtnieču vingrošana, kā arī apdrošināto personu iegādātie ambulatorās rehabilitācijas abonementi, neierobežojot saņemto pakalpojumu veidu, tajā skaitā nenosakot ierobežojumus arī reižu un kursu skaitam, pēc apdrošinātās personas izvēles, neierobežojot pakalpojumu saņemšanu ar konstatētajām diagnozēm (pirms līguma un/vai līguma periodā), nenosakot limitu vienai apmeklējuma reizei.</w:t>
            </w:r>
          </w:p>
          <w:p w14:paraId="69AA05FC" w14:textId="77777777" w:rsidR="00EE2BC2" w:rsidRPr="00A12B2A" w:rsidRDefault="00EE2BC2" w:rsidP="00AA5A26">
            <w:pPr>
              <w:ind w:left="132" w:right="133"/>
              <w:jc w:val="both"/>
              <w:rPr>
                <w:bCs/>
                <w:sz w:val="22"/>
                <w:szCs w:val="22"/>
                <w:lang w:val="lv-LV" w:eastAsia="lv-LV"/>
              </w:rPr>
            </w:pPr>
            <w:r w:rsidRPr="00A12B2A">
              <w:rPr>
                <w:bCs/>
                <w:sz w:val="22"/>
                <w:szCs w:val="22"/>
                <w:lang w:val="lv-LV" w:eastAsia="lv-LV"/>
              </w:rPr>
              <w:t>Pretendents piekrīt, ka tas nevar noteikt saslimšanas un diagnozes, kuru gadījumos neapmaksās maksas ambulatorās rehabilitācijas pakalpojumus, kas saņemti ar ārsta nosūtījumu.</w:t>
            </w:r>
          </w:p>
          <w:p w14:paraId="3AB48025" w14:textId="3C731123" w:rsidR="00AA5A26" w:rsidRPr="00A85509" w:rsidRDefault="00EE2BC2" w:rsidP="00A85509">
            <w:pPr>
              <w:ind w:left="132" w:right="133"/>
              <w:jc w:val="both"/>
              <w:rPr>
                <w:bCs/>
                <w:sz w:val="22"/>
                <w:szCs w:val="22"/>
                <w:lang w:val="lv-LV" w:eastAsia="lv-LV"/>
              </w:rPr>
            </w:pPr>
            <w:r w:rsidRPr="00A12B2A">
              <w:rPr>
                <w:sz w:val="22"/>
                <w:szCs w:val="22"/>
                <w:lang w:val="lv-LV" w:eastAsia="lv-LV"/>
              </w:rPr>
              <w:lastRenderedPageBreak/>
              <w:t>Pretendentam jānodrošina darbiniekam sniegtā un no tā personīgiem līdzekļiem segto  maksas ambulatorās rehabilitācijas pakalpojuma izdevumu kompensāciju saskaņā ar Tehniskās specifikācijas 1.3.8.</w:t>
            </w:r>
            <w:r w:rsidR="00C96D22">
              <w:rPr>
                <w:sz w:val="22"/>
                <w:szCs w:val="22"/>
                <w:lang w:val="lv-LV" w:eastAsia="lv-LV"/>
              </w:rPr>
              <w:t>apakš</w:t>
            </w:r>
            <w:r w:rsidRPr="00A12B2A">
              <w:rPr>
                <w:sz w:val="22"/>
                <w:szCs w:val="22"/>
                <w:lang w:val="lv-LV" w:eastAsia="lv-LV"/>
              </w:rPr>
              <w:t>punktā noteiktajiem termiņiem un kārtību.</w:t>
            </w:r>
            <w:r w:rsidRPr="00A12B2A">
              <w:rPr>
                <w:bCs/>
                <w:sz w:val="22"/>
                <w:szCs w:val="22"/>
                <w:lang w:val="lv-LV" w:eastAsia="lv-LV"/>
              </w:rPr>
              <w:t xml:space="preserve">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9A4DEFD" w14:textId="77777777" w:rsidR="00EE2BC2" w:rsidRPr="00A12B2A" w:rsidRDefault="00EE2BC2" w:rsidP="00A12B2A">
            <w:pPr>
              <w:rPr>
                <w:sz w:val="22"/>
                <w:szCs w:val="22"/>
                <w:lang w:val="lv-LV" w:eastAsia="lv-LV"/>
              </w:rPr>
            </w:pPr>
          </w:p>
        </w:tc>
      </w:tr>
      <w:tr w:rsidR="00EE2BC2" w:rsidRPr="00D9078E" w14:paraId="2A1921B5" w14:textId="77777777" w:rsidTr="00A85509">
        <w:trPr>
          <w:trHeight w:val="978"/>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F2FFB97" w14:textId="77777777" w:rsidR="00EE2BC2" w:rsidRPr="00A12B2A" w:rsidRDefault="00EE2BC2" w:rsidP="00A12B2A">
            <w:pPr>
              <w:rPr>
                <w:bCs/>
                <w:sz w:val="22"/>
                <w:szCs w:val="22"/>
                <w:lang w:val="lv-LV" w:eastAsia="lv-LV"/>
              </w:rPr>
            </w:pPr>
            <w:r w:rsidRPr="00A12B2A">
              <w:rPr>
                <w:bCs/>
                <w:sz w:val="22"/>
                <w:szCs w:val="22"/>
                <w:lang w:val="lv-LV" w:eastAsia="lv-LV"/>
              </w:rPr>
              <w:t>1.1.3.11.</w:t>
            </w:r>
            <w:r w:rsidRPr="00A12B2A">
              <w:rPr>
                <w:b/>
                <w:bCs/>
                <w:sz w:val="22"/>
                <w:szCs w:val="22"/>
                <w:lang w:val="lv-LV" w:eastAsia="lv-LV"/>
              </w:rPr>
              <w:t xml:space="preserve"> </w:t>
            </w:r>
            <w:r w:rsidRPr="00A12B2A">
              <w:rPr>
                <w:bCs/>
                <w:sz w:val="22"/>
                <w:szCs w:val="22"/>
                <w:lang w:val="lv-LV" w:eastAsia="lv-LV"/>
              </w:rPr>
              <w:t>zobārstniecības pakalpojumi:</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ED3A4FA" w14:textId="49226990" w:rsidR="00EE2BC2" w:rsidRPr="00A12B2A" w:rsidRDefault="00EE2BC2" w:rsidP="00AA5A26">
            <w:pPr>
              <w:ind w:left="132" w:right="141"/>
              <w:jc w:val="both"/>
              <w:rPr>
                <w:noProof/>
                <w:sz w:val="22"/>
                <w:szCs w:val="22"/>
                <w:lang w:val="lv-LV" w:eastAsia="lv-LV"/>
              </w:rPr>
            </w:pPr>
            <w:r w:rsidRPr="00A12B2A">
              <w:rPr>
                <w:noProof/>
                <w:sz w:val="22"/>
                <w:szCs w:val="22"/>
                <w:lang w:val="lv-LV" w:eastAsia="lv-LV"/>
              </w:rPr>
              <w:t xml:space="preserve">Kopējais minimālais atlīdzību limits </w:t>
            </w:r>
            <w:r w:rsidRPr="00A12B2A">
              <w:rPr>
                <w:b/>
                <w:bCs/>
                <w:noProof/>
                <w:sz w:val="22"/>
                <w:szCs w:val="22"/>
                <w:lang w:val="lv-LV" w:eastAsia="lv-LV"/>
              </w:rPr>
              <w:t>ne mazāks par</w:t>
            </w:r>
            <w:r w:rsidRPr="00A12B2A">
              <w:rPr>
                <w:noProof/>
                <w:sz w:val="22"/>
                <w:szCs w:val="22"/>
                <w:lang w:val="lv-LV" w:eastAsia="lv-LV"/>
              </w:rPr>
              <w:t xml:space="preserve"> </w:t>
            </w:r>
            <w:r w:rsidR="00DC3389" w:rsidRPr="00A12B2A">
              <w:rPr>
                <w:b/>
                <w:bCs/>
                <w:sz w:val="22"/>
                <w:szCs w:val="22"/>
                <w:lang w:val="lv-LV" w:eastAsia="lv-LV"/>
              </w:rPr>
              <w:t>EUR</w:t>
            </w:r>
            <w:r w:rsidR="00DC3389" w:rsidRPr="00A12B2A">
              <w:rPr>
                <w:b/>
                <w:bCs/>
                <w:noProof/>
                <w:sz w:val="22"/>
                <w:szCs w:val="22"/>
                <w:lang w:val="lv-LV" w:eastAsia="lv-LV"/>
              </w:rPr>
              <w:t xml:space="preserve"> </w:t>
            </w:r>
            <w:r w:rsidRPr="00A12B2A">
              <w:rPr>
                <w:b/>
                <w:bCs/>
                <w:noProof/>
                <w:sz w:val="22"/>
                <w:szCs w:val="22"/>
                <w:lang w:val="lv-LV" w:eastAsia="lv-LV"/>
              </w:rPr>
              <w:t>200</w:t>
            </w:r>
            <w:r w:rsidR="00DC3389">
              <w:rPr>
                <w:b/>
                <w:bCs/>
                <w:noProof/>
                <w:sz w:val="22"/>
                <w:szCs w:val="22"/>
                <w:lang w:val="lv-LV" w:eastAsia="lv-LV"/>
              </w:rPr>
              <w:t>.00</w:t>
            </w:r>
            <w:r w:rsidR="00C96D22" w:rsidRPr="00A12B2A">
              <w:rPr>
                <w:sz w:val="22"/>
                <w:szCs w:val="22"/>
                <w:lang w:val="lv-LV"/>
              </w:rPr>
              <w:t xml:space="preserve"> </w:t>
            </w:r>
            <w:r w:rsidR="00C96D22">
              <w:rPr>
                <w:sz w:val="22"/>
                <w:szCs w:val="22"/>
                <w:lang w:val="lv-LV"/>
              </w:rPr>
              <w:t xml:space="preserve">(divi simti </w:t>
            </w:r>
            <w:r w:rsidR="00C96D22" w:rsidRPr="002669A1">
              <w:rPr>
                <w:i/>
                <w:iCs/>
                <w:sz w:val="22"/>
                <w:szCs w:val="22"/>
                <w:lang w:val="lv-LV"/>
              </w:rPr>
              <w:t>euro</w:t>
            </w:r>
            <w:r w:rsidR="00C96D22">
              <w:rPr>
                <w:sz w:val="22"/>
                <w:szCs w:val="22"/>
                <w:lang w:val="lv-LV"/>
              </w:rPr>
              <w:t>, 00 centi)</w:t>
            </w:r>
            <w:r w:rsidRPr="00A12B2A">
              <w:rPr>
                <w:noProof/>
                <w:sz w:val="22"/>
                <w:szCs w:val="22"/>
                <w:lang w:val="lv-LV" w:eastAsia="lv-LV"/>
              </w:rPr>
              <w:t>. Atlaides apmērs ne mazāk kā 75%.</w:t>
            </w:r>
          </w:p>
          <w:p w14:paraId="686CCB7B" w14:textId="77777777"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 xml:space="preserve"> Zobārstniecības pakalpojumā ietilpst:</w:t>
            </w:r>
          </w:p>
          <w:p w14:paraId="30C72485" w14:textId="041F9801"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1B6662">
              <w:rPr>
                <w:bCs/>
                <w:noProof/>
                <w:sz w:val="22"/>
                <w:szCs w:val="22"/>
                <w:lang w:val="lv-LV" w:eastAsia="lv-LV"/>
              </w:rPr>
              <w:t xml:space="preserve"> </w:t>
            </w:r>
            <w:r w:rsidRPr="00A12B2A">
              <w:rPr>
                <w:bCs/>
                <w:noProof/>
                <w:sz w:val="22"/>
                <w:szCs w:val="22"/>
                <w:lang w:val="lv-LV" w:eastAsia="lv-LV"/>
              </w:rPr>
              <w:t>zobārsta vizīte un konsultācija;</w:t>
            </w:r>
          </w:p>
          <w:p w14:paraId="62D0DF4D" w14:textId="3C79824D"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1B6662">
              <w:rPr>
                <w:bCs/>
                <w:noProof/>
                <w:sz w:val="22"/>
                <w:szCs w:val="22"/>
                <w:lang w:val="lv-LV" w:eastAsia="lv-LV"/>
              </w:rPr>
              <w:t xml:space="preserve"> </w:t>
            </w:r>
            <w:r w:rsidRPr="00A12B2A">
              <w:rPr>
                <w:bCs/>
                <w:noProof/>
                <w:sz w:val="22"/>
                <w:szCs w:val="22"/>
                <w:lang w:val="lv-LV" w:eastAsia="lv-LV"/>
              </w:rPr>
              <w:t>mutes dobuma higiēna divas reizes līguma darbības laikā;</w:t>
            </w:r>
          </w:p>
          <w:p w14:paraId="021376C7" w14:textId="483893D3"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 Periodontologa pakalpojums vienu reizi līguma darbības laikā;</w:t>
            </w:r>
          </w:p>
          <w:p w14:paraId="3FC04FB0" w14:textId="5194B2E1"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1B6662">
              <w:rPr>
                <w:bCs/>
                <w:noProof/>
                <w:sz w:val="22"/>
                <w:szCs w:val="22"/>
                <w:lang w:val="lv-LV" w:eastAsia="lv-LV"/>
              </w:rPr>
              <w:t xml:space="preserve"> </w:t>
            </w:r>
            <w:r w:rsidRPr="00A12B2A">
              <w:rPr>
                <w:bCs/>
                <w:noProof/>
                <w:sz w:val="22"/>
                <w:szCs w:val="22"/>
                <w:lang w:val="lv-LV" w:eastAsia="lv-LV"/>
              </w:rPr>
              <w:t>neatliekamā palīdzība akūtu zobu sāpju gadījumā;</w:t>
            </w:r>
          </w:p>
          <w:p w14:paraId="4FBDF0E6" w14:textId="7BF07019"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1B6662">
              <w:rPr>
                <w:bCs/>
                <w:noProof/>
                <w:sz w:val="22"/>
                <w:szCs w:val="22"/>
                <w:lang w:val="lv-LV" w:eastAsia="lv-LV"/>
              </w:rPr>
              <w:t xml:space="preserve"> </w:t>
            </w:r>
            <w:r w:rsidRPr="00A12B2A">
              <w:rPr>
                <w:bCs/>
                <w:noProof/>
                <w:sz w:val="22"/>
                <w:szCs w:val="22"/>
                <w:lang w:val="lv-LV" w:eastAsia="lv-LV"/>
              </w:rPr>
              <w:t>Rtg diagnostika;</w:t>
            </w:r>
          </w:p>
          <w:p w14:paraId="44CF8FDB" w14:textId="0EE7E5A8"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1B6662">
              <w:rPr>
                <w:bCs/>
                <w:noProof/>
                <w:sz w:val="22"/>
                <w:szCs w:val="22"/>
                <w:lang w:val="lv-LV" w:eastAsia="lv-LV"/>
              </w:rPr>
              <w:t xml:space="preserve"> </w:t>
            </w:r>
            <w:r w:rsidRPr="00A12B2A">
              <w:rPr>
                <w:bCs/>
                <w:noProof/>
                <w:sz w:val="22"/>
                <w:szCs w:val="22"/>
                <w:lang w:val="lv-LV" w:eastAsia="lv-LV"/>
              </w:rPr>
              <w:t>lokālā anestēzija;</w:t>
            </w:r>
          </w:p>
          <w:p w14:paraId="69CE9867" w14:textId="6CEF894C" w:rsidR="00AA5A26" w:rsidRPr="00A85509" w:rsidRDefault="00EE2BC2" w:rsidP="00A85509">
            <w:pPr>
              <w:ind w:left="132"/>
              <w:jc w:val="both"/>
              <w:rPr>
                <w:bCs/>
                <w:noProof/>
                <w:sz w:val="22"/>
                <w:szCs w:val="22"/>
                <w:lang w:val="lv-LV" w:eastAsia="lv-LV"/>
              </w:rPr>
            </w:pPr>
            <w:r w:rsidRPr="00A12B2A">
              <w:rPr>
                <w:bCs/>
                <w:noProof/>
                <w:sz w:val="22"/>
                <w:szCs w:val="22"/>
                <w:lang w:val="lv-LV" w:eastAsia="lv-LV"/>
              </w:rPr>
              <w:t>-</w:t>
            </w:r>
            <w:r w:rsidR="001B6662">
              <w:rPr>
                <w:bCs/>
                <w:noProof/>
                <w:sz w:val="22"/>
                <w:szCs w:val="22"/>
                <w:lang w:val="lv-LV" w:eastAsia="lv-LV"/>
              </w:rPr>
              <w:t xml:space="preserve"> </w:t>
            </w:r>
            <w:r w:rsidRPr="00A12B2A">
              <w:rPr>
                <w:bCs/>
                <w:noProof/>
                <w:sz w:val="22"/>
                <w:szCs w:val="22"/>
                <w:lang w:val="lv-LV" w:eastAsia="lv-LV"/>
              </w:rPr>
              <w:t>terapeitiskie un ķirurģiskie zobārstniecības pakalpojumi.</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5B98B13" w14:textId="77777777" w:rsidR="00EE2BC2" w:rsidRPr="00A12B2A" w:rsidRDefault="00EE2BC2" w:rsidP="00A12B2A">
            <w:pPr>
              <w:rPr>
                <w:bCs/>
                <w:sz w:val="22"/>
                <w:szCs w:val="22"/>
                <w:lang w:val="lv-LV" w:eastAsia="lv-LV"/>
              </w:rPr>
            </w:pPr>
          </w:p>
        </w:tc>
      </w:tr>
      <w:tr w:rsidR="00EE2BC2" w:rsidRPr="00A12B2A" w14:paraId="7D5698EA" w14:textId="77777777" w:rsidTr="54D6ABB2">
        <w:trPr>
          <w:trHeight w:val="65"/>
        </w:trPr>
        <w:tc>
          <w:tcPr>
            <w:tcW w:w="1119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212EF360" w14:textId="77777777" w:rsidR="00EE2BC2" w:rsidRPr="00A12B2A" w:rsidRDefault="00EE2BC2" w:rsidP="00A12B2A">
            <w:pPr>
              <w:rPr>
                <w:bCs/>
                <w:sz w:val="22"/>
                <w:szCs w:val="22"/>
                <w:lang w:val="lv-LV" w:eastAsia="lv-LV"/>
              </w:rPr>
            </w:pPr>
            <w:r w:rsidRPr="00A12B2A">
              <w:rPr>
                <w:b/>
                <w:bCs/>
                <w:sz w:val="22"/>
                <w:szCs w:val="22"/>
                <w:lang w:val="lv-LV"/>
              </w:rPr>
              <w:t>1.1.4.Stacionārās aprūpes pakalpojumi:</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213B5C74" w14:textId="77777777" w:rsidR="00EE2BC2" w:rsidRPr="00A12B2A" w:rsidRDefault="00EE2BC2" w:rsidP="00A12B2A">
            <w:pPr>
              <w:rPr>
                <w:bCs/>
                <w:sz w:val="22"/>
                <w:szCs w:val="22"/>
                <w:lang w:val="lv-LV" w:eastAsia="lv-LV"/>
              </w:rPr>
            </w:pPr>
          </w:p>
        </w:tc>
      </w:tr>
      <w:tr w:rsidR="00EE2BC2" w:rsidRPr="00D9078E" w14:paraId="6E780B74"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3553D9" w14:textId="77777777" w:rsidR="00EE2BC2" w:rsidRPr="00A12B2A" w:rsidRDefault="00EE2BC2" w:rsidP="00A12B2A">
            <w:pPr>
              <w:ind w:left="167" w:right="118"/>
              <w:contextualSpacing/>
              <w:rPr>
                <w:bCs/>
                <w:sz w:val="22"/>
                <w:szCs w:val="22"/>
                <w:lang w:val="lv-LV"/>
              </w:rPr>
            </w:pPr>
            <w:r w:rsidRPr="00A12B2A">
              <w:rPr>
                <w:bCs/>
                <w:sz w:val="22"/>
                <w:szCs w:val="22"/>
                <w:lang w:val="lv-LV" w:eastAsia="lv-LV"/>
              </w:rPr>
              <w:t>ārstēšanās dienas un diennakts stacionārā ar vai bez  primārās veselības aprūpes ārsta norīkojuma: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DE9C00" w14:textId="4EF5B81E"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Pretendentam jānodrošina:</w:t>
            </w:r>
          </w:p>
          <w:p w14:paraId="1D1382B2" w14:textId="49AC2079" w:rsidR="00EE2BC2" w:rsidRPr="00A12B2A" w:rsidRDefault="00EE2BC2" w:rsidP="00AA5A26">
            <w:pPr>
              <w:ind w:left="132"/>
              <w:jc w:val="both"/>
              <w:rPr>
                <w:noProof/>
                <w:sz w:val="22"/>
                <w:szCs w:val="22"/>
                <w:lang w:val="lv-LV" w:eastAsia="lv-LV"/>
              </w:rPr>
            </w:pPr>
            <w:r w:rsidRPr="00A12B2A">
              <w:rPr>
                <w:noProof/>
                <w:sz w:val="22"/>
                <w:szCs w:val="22"/>
                <w:lang w:val="lv-LV" w:eastAsia="lv-LV"/>
              </w:rPr>
              <w:t xml:space="preserve">apdrošināšanas limits - </w:t>
            </w:r>
            <w:r w:rsidRPr="00A12B2A">
              <w:rPr>
                <w:b/>
                <w:bCs/>
                <w:noProof/>
                <w:sz w:val="22"/>
                <w:szCs w:val="22"/>
                <w:lang w:val="lv-LV" w:eastAsia="lv-LV"/>
              </w:rPr>
              <w:t>ne mazāk kā</w:t>
            </w:r>
            <w:r w:rsidR="00DC3389" w:rsidRPr="00A12B2A">
              <w:rPr>
                <w:b/>
                <w:bCs/>
                <w:sz w:val="22"/>
                <w:szCs w:val="22"/>
                <w:lang w:val="lv-LV" w:eastAsia="lv-LV"/>
              </w:rPr>
              <w:t xml:space="preserve"> EUR</w:t>
            </w:r>
            <w:r w:rsidR="00DC3389" w:rsidRPr="00A12B2A">
              <w:rPr>
                <w:b/>
                <w:bCs/>
                <w:noProof/>
                <w:sz w:val="22"/>
                <w:szCs w:val="22"/>
                <w:lang w:val="lv-LV" w:eastAsia="lv-LV"/>
              </w:rPr>
              <w:t xml:space="preserve"> </w:t>
            </w:r>
            <w:r w:rsidRPr="00A12B2A">
              <w:rPr>
                <w:b/>
                <w:bCs/>
                <w:noProof/>
                <w:sz w:val="22"/>
                <w:szCs w:val="22"/>
                <w:lang w:val="lv-LV" w:eastAsia="lv-LV"/>
              </w:rPr>
              <w:t>800</w:t>
            </w:r>
            <w:r w:rsidR="00DC3389">
              <w:rPr>
                <w:b/>
                <w:bCs/>
                <w:noProof/>
                <w:sz w:val="22"/>
                <w:szCs w:val="22"/>
                <w:lang w:val="lv-LV" w:eastAsia="lv-LV"/>
              </w:rPr>
              <w:t>.00</w:t>
            </w:r>
            <w:r w:rsidR="00C34EFE" w:rsidRPr="00A12B2A">
              <w:rPr>
                <w:sz w:val="22"/>
                <w:szCs w:val="22"/>
                <w:lang w:val="lv-LV"/>
              </w:rPr>
              <w:t xml:space="preserve"> </w:t>
            </w:r>
            <w:r w:rsidR="00C34EFE">
              <w:rPr>
                <w:sz w:val="22"/>
                <w:szCs w:val="22"/>
                <w:lang w:val="lv-LV"/>
              </w:rPr>
              <w:t xml:space="preserve">(astoņi simti </w:t>
            </w:r>
            <w:r w:rsidR="00C34EFE" w:rsidRPr="002669A1">
              <w:rPr>
                <w:i/>
                <w:iCs/>
                <w:sz w:val="22"/>
                <w:szCs w:val="22"/>
                <w:lang w:val="lv-LV"/>
              </w:rPr>
              <w:t>euro</w:t>
            </w:r>
            <w:r w:rsidR="00C34EFE">
              <w:rPr>
                <w:sz w:val="22"/>
                <w:szCs w:val="22"/>
                <w:lang w:val="lv-LV"/>
              </w:rPr>
              <w:t xml:space="preserve">, 00 centi) </w:t>
            </w:r>
            <w:r w:rsidRPr="00A12B2A">
              <w:rPr>
                <w:noProof/>
                <w:sz w:val="22"/>
                <w:szCs w:val="22"/>
                <w:lang w:val="lv-LV" w:eastAsia="lv-LV"/>
              </w:rPr>
              <w:t>par vienu stacionēšanās gadījumu, tajā skaitā:</w:t>
            </w:r>
          </w:p>
          <w:p w14:paraId="1089A036" w14:textId="7EC55A66" w:rsidR="00EE2BC2" w:rsidRPr="00A12B2A" w:rsidRDefault="00EE2BC2" w:rsidP="00A12B2A">
            <w:pPr>
              <w:ind w:left="122" w:right="133"/>
              <w:jc w:val="both"/>
              <w:rPr>
                <w:noProof/>
                <w:sz w:val="22"/>
                <w:szCs w:val="22"/>
                <w:lang w:val="lv-LV" w:eastAsia="lv-LV"/>
              </w:rPr>
            </w:pPr>
            <w:r w:rsidRPr="00A12B2A">
              <w:rPr>
                <w:noProof/>
                <w:sz w:val="22"/>
                <w:szCs w:val="22"/>
                <w:lang w:val="lv-LV" w:eastAsia="lv-LV"/>
              </w:rPr>
              <w:t>-</w:t>
            </w:r>
            <w:r w:rsidR="001B6662">
              <w:rPr>
                <w:noProof/>
                <w:sz w:val="22"/>
                <w:szCs w:val="22"/>
                <w:lang w:val="lv-LV" w:eastAsia="lv-LV"/>
              </w:rPr>
              <w:t xml:space="preserve"> </w:t>
            </w:r>
            <w:r w:rsidRPr="00A12B2A">
              <w:rPr>
                <w:noProof/>
                <w:sz w:val="22"/>
                <w:szCs w:val="22"/>
                <w:lang w:val="lv-LV" w:eastAsia="lv-LV"/>
              </w:rPr>
              <w:t xml:space="preserve">maksas operācijas </w:t>
            </w:r>
            <w:r w:rsidRPr="00A12B2A">
              <w:rPr>
                <w:noProof/>
                <w:sz w:val="22"/>
                <w:szCs w:val="22"/>
                <w:u w:val="single"/>
                <w:lang w:val="lv-LV" w:eastAsia="lv-LV"/>
              </w:rPr>
              <w:t>bez skaita ierobežojuma gadā</w:t>
            </w:r>
            <w:r w:rsidRPr="00A12B2A">
              <w:rPr>
                <w:noProof/>
                <w:sz w:val="22"/>
                <w:szCs w:val="22"/>
                <w:lang w:val="lv-LV" w:eastAsia="lv-LV"/>
              </w:rPr>
              <w:t>, tajā skaitā – plānveida, jebkuras medicīniski pamatotas operācijas, tajā skaitā, mugurkaula, kardioloģiskās, neiroķirurģiskās, mikroķirurģiskās, endoprotezēšanas, deguna starpsienas operācijas, kāju vēnu operācijas nopietnas vēnu mazspējas gadījumā (sākot no C4 koda pēc CEAP klasifikatora, vēnu operācijā arī izmantojot lāzermetodi), dažādas ar lāzeri veiktās operācijas, kataraktas operācijas, trūces (vēdera) operācijas, proktoloģiskās operācijas u.c.;</w:t>
            </w:r>
          </w:p>
          <w:p w14:paraId="0AD3FE47" w14:textId="77777777"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w:t>
            </w:r>
            <w:r w:rsidRPr="00A12B2A">
              <w:rPr>
                <w:b/>
                <w:bCs/>
                <w:noProof/>
                <w:sz w:val="22"/>
                <w:szCs w:val="22"/>
                <w:u w:val="single"/>
                <w:lang w:val="lv-LV" w:eastAsia="lv-LV"/>
              </w:rPr>
              <w:t xml:space="preserve"> </w:t>
            </w:r>
            <w:r w:rsidRPr="00A12B2A">
              <w:rPr>
                <w:bCs/>
                <w:noProof/>
                <w:sz w:val="22"/>
                <w:szCs w:val="22"/>
                <w:u w:val="single"/>
                <w:lang w:val="lv-LV" w:eastAsia="lv-LV"/>
              </w:rPr>
              <w:t>bez skaita ierobežojuma gadā</w:t>
            </w:r>
            <w:r w:rsidRPr="00A12B2A">
              <w:rPr>
                <w:bCs/>
                <w:noProof/>
                <w:sz w:val="22"/>
                <w:szCs w:val="22"/>
                <w:lang w:val="lv-LV" w:eastAsia="lv-LV"/>
              </w:rPr>
              <w:t xml:space="preserve"> sarežģītus diagnostiskos un laboratoriskos izmeklējumus, ārstu konsultācijas un nozīmētos medikamentus;</w:t>
            </w:r>
          </w:p>
          <w:p w14:paraId="01CEA84A" w14:textId="77777777"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Pr="00A12B2A">
              <w:rPr>
                <w:b/>
                <w:bCs/>
                <w:noProof/>
                <w:sz w:val="22"/>
                <w:szCs w:val="22"/>
                <w:u w:val="single"/>
                <w:lang w:val="lv-LV" w:eastAsia="lv-LV"/>
              </w:rPr>
              <w:t xml:space="preserve"> </w:t>
            </w:r>
            <w:r w:rsidRPr="00A12B2A">
              <w:rPr>
                <w:bCs/>
                <w:noProof/>
                <w:sz w:val="22"/>
                <w:szCs w:val="22"/>
                <w:u w:val="single"/>
                <w:lang w:val="lv-LV" w:eastAsia="lv-LV"/>
              </w:rPr>
              <w:t>bez skaita ierobežojuma gadā</w:t>
            </w:r>
            <w:r w:rsidRPr="00A12B2A">
              <w:rPr>
                <w:bCs/>
                <w:noProof/>
                <w:sz w:val="22"/>
                <w:szCs w:val="22"/>
                <w:lang w:val="lv-LV" w:eastAsia="lv-LV"/>
              </w:rPr>
              <w:t xml:space="preserve"> ārstēšanos dienas un diennakts stacionārā;</w:t>
            </w:r>
          </w:p>
          <w:p w14:paraId="701ABEBA" w14:textId="497737BE"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w:t>
            </w:r>
            <w:r w:rsidR="00C90E58">
              <w:rPr>
                <w:bCs/>
                <w:noProof/>
                <w:sz w:val="22"/>
                <w:szCs w:val="22"/>
                <w:u w:val="single"/>
                <w:lang w:val="lv-LV" w:eastAsia="lv-LV"/>
              </w:rPr>
              <w:t xml:space="preserve"> </w:t>
            </w:r>
            <w:r w:rsidRPr="00A12B2A">
              <w:rPr>
                <w:bCs/>
                <w:noProof/>
                <w:sz w:val="22"/>
                <w:szCs w:val="22"/>
                <w:u w:val="single"/>
                <w:lang w:val="lv-LV" w:eastAsia="lv-LV"/>
              </w:rPr>
              <w:t>bez skaita ierobežojuma gadā</w:t>
            </w:r>
            <w:r w:rsidRPr="00A12B2A">
              <w:rPr>
                <w:bCs/>
                <w:noProof/>
                <w:sz w:val="22"/>
                <w:szCs w:val="22"/>
                <w:lang w:val="lv-LV" w:eastAsia="lv-LV"/>
              </w:rPr>
              <w:t xml:space="preserve"> stacionārā pieejamo papildus servisu, arī saņemot veselības aprūpes pakalpojumus pacienta iemaksas apmērā</w:t>
            </w:r>
            <w:r w:rsidR="00765801">
              <w:rPr>
                <w:bCs/>
                <w:noProof/>
                <w:sz w:val="22"/>
                <w:szCs w:val="22"/>
                <w:lang w:val="lv-LV" w:eastAsia="lv-LV"/>
              </w:rPr>
              <w:t>;</w:t>
            </w:r>
          </w:p>
          <w:p w14:paraId="4D13C6FB" w14:textId="6E8C63B1" w:rsidR="00EE2BC2" w:rsidRPr="00A12B2A" w:rsidRDefault="00EE2BC2" w:rsidP="00AA5A26">
            <w:pPr>
              <w:ind w:left="132" w:right="133"/>
              <w:jc w:val="both"/>
              <w:rPr>
                <w:bCs/>
                <w:noProof/>
                <w:sz w:val="22"/>
                <w:szCs w:val="22"/>
                <w:lang w:val="lv-LV" w:eastAsia="lv-LV"/>
              </w:rPr>
            </w:pPr>
            <w:r w:rsidRPr="00A12B2A">
              <w:rPr>
                <w:bCs/>
                <w:noProof/>
                <w:sz w:val="22"/>
                <w:szCs w:val="22"/>
                <w:lang w:val="lv-LV" w:eastAsia="lv-LV"/>
              </w:rPr>
              <w:t>Pasūtītāj</w:t>
            </w:r>
            <w:r w:rsidR="001425D7" w:rsidRPr="00A12B2A">
              <w:rPr>
                <w:bCs/>
                <w:noProof/>
                <w:sz w:val="22"/>
                <w:szCs w:val="22"/>
                <w:lang w:val="lv-LV" w:eastAsia="lv-LV"/>
              </w:rPr>
              <w:t>iem</w:t>
            </w:r>
            <w:r w:rsidRPr="00A12B2A">
              <w:rPr>
                <w:bCs/>
                <w:noProof/>
                <w:sz w:val="22"/>
                <w:szCs w:val="22"/>
                <w:lang w:val="lv-LV" w:eastAsia="lv-LV"/>
              </w:rPr>
              <w:t xml:space="preserve"> ir tiesības prasīt maksas stacionāro ārstniecību, tajā skaitā operācijas, iepriekš saskaņojot to ar Pretendentu;</w:t>
            </w:r>
          </w:p>
          <w:p w14:paraId="0AC55AD6" w14:textId="7FC5E3D6" w:rsidR="00AA5A26" w:rsidRPr="00A12B2A" w:rsidRDefault="00EE2BC2" w:rsidP="00A85509">
            <w:pPr>
              <w:ind w:left="132" w:right="133"/>
              <w:jc w:val="both"/>
              <w:rPr>
                <w:bCs/>
                <w:noProof/>
                <w:sz w:val="22"/>
                <w:szCs w:val="22"/>
                <w:lang w:val="lv-LV" w:eastAsia="lv-LV"/>
              </w:rPr>
            </w:pPr>
            <w:r w:rsidRPr="00A12B2A">
              <w:rPr>
                <w:bCs/>
                <w:noProof/>
                <w:sz w:val="22"/>
                <w:szCs w:val="22"/>
                <w:lang w:val="lv-LV" w:eastAsia="lv-LV"/>
              </w:rPr>
              <w:lastRenderedPageBreak/>
              <w:t xml:space="preserve"> -saskaņojuma savlaicīga </w:t>
            </w:r>
            <w:r w:rsidRPr="00A12B2A">
              <w:rPr>
                <w:bCs/>
                <w:noProof/>
                <w:sz w:val="22"/>
                <w:szCs w:val="22"/>
                <w:u w:val="single"/>
                <w:lang w:val="lv-LV" w:eastAsia="lv-LV"/>
              </w:rPr>
              <w:t>nepieprasīšana un/ vai nesaņemšana nevar būt par izmaksas atteikumam</w:t>
            </w:r>
            <w:r w:rsidRPr="00A12B2A">
              <w:rPr>
                <w:bCs/>
                <w:noProof/>
                <w:sz w:val="22"/>
                <w:szCs w:val="22"/>
                <w:lang w:val="lv-LV" w:eastAsia="lv-LV"/>
              </w:rPr>
              <w:t>, ja izmaksa pienākas pēc apdrošināšanas programmas nosacījumiem (diagnoze vai pakalpojums nav izņēmumu sarakstā).</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3A7A70" w14:textId="77777777" w:rsidR="00EE2BC2" w:rsidRPr="00A12B2A" w:rsidRDefault="00EE2BC2" w:rsidP="00A12B2A">
            <w:pPr>
              <w:rPr>
                <w:bCs/>
                <w:sz w:val="22"/>
                <w:szCs w:val="22"/>
                <w:lang w:val="lv-LV" w:eastAsia="lv-LV"/>
              </w:rPr>
            </w:pPr>
          </w:p>
        </w:tc>
      </w:tr>
      <w:tr w:rsidR="00EE2BC2" w:rsidRPr="00D9078E" w14:paraId="7C46B0D2"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E5C4925" w14:textId="77777777" w:rsidR="00EE2BC2" w:rsidRPr="00A12B2A" w:rsidRDefault="00EE2BC2" w:rsidP="00A12B2A">
            <w:pPr>
              <w:rPr>
                <w:b/>
                <w:bCs/>
                <w:sz w:val="22"/>
                <w:szCs w:val="22"/>
                <w:lang w:val="lv-LV" w:eastAsia="lv-LV"/>
              </w:rPr>
            </w:pPr>
            <w:r w:rsidRPr="00A12B2A">
              <w:rPr>
                <w:b/>
                <w:bCs/>
                <w:sz w:val="22"/>
                <w:szCs w:val="22"/>
                <w:lang w:val="lv-LV" w:eastAsia="lv-LV"/>
              </w:rPr>
              <w:t>1.1.5. Optikas preces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56EC86B" w14:textId="760D07C2" w:rsidR="00AA5A26" w:rsidRPr="00A12B2A" w:rsidRDefault="00EE2BC2" w:rsidP="00A85509">
            <w:pPr>
              <w:ind w:left="132" w:right="133"/>
              <w:jc w:val="both"/>
              <w:rPr>
                <w:sz w:val="22"/>
                <w:szCs w:val="22"/>
                <w:lang w:val="lv-LV"/>
              </w:rPr>
            </w:pPr>
            <w:r w:rsidRPr="00A12B2A">
              <w:rPr>
                <w:sz w:val="22"/>
                <w:szCs w:val="22"/>
                <w:lang w:val="lv-LV"/>
              </w:rPr>
              <w:t xml:space="preserve">Briļļu optisko lēcu, briļļu rāmju un optisko kontaktlēcu iegāde (tai skaitā optikas veikalu internetveikalos) ar limitu ne mazāku kā </w:t>
            </w:r>
            <w:r w:rsidR="00DC3389" w:rsidRPr="00A12B2A">
              <w:rPr>
                <w:b/>
                <w:bCs/>
                <w:sz w:val="22"/>
                <w:szCs w:val="22"/>
                <w:lang w:val="lv-LV" w:eastAsia="lv-LV"/>
              </w:rPr>
              <w:t>EUR</w:t>
            </w:r>
            <w:r w:rsidR="00DC3389" w:rsidRPr="00A12B2A">
              <w:rPr>
                <w:sz w:val="22"/>
                <w:szCs w:val="22"/>
                <w:lang w:val="lv-LV"/>
              </w:rPr>
              <w:t xml:space="preserve"> </w:t>
            </w:r>
            <w:r w:rsidRPr="00DC3389">
              <w:rPr>
                <w:b/>
                <w:bCs/>
                <w:sz w:val="22"/>
                <w:szCs w:val="22"/>
                <w:lang w:val="lv-LV"/>
              </w:rPr>
              <w:t>80</w:t>
            </w:r>
            <w:r w:rsidR="00DC3389" w:rsidRPr="00DC3389">
              <w:rPr>
                <w:b/>
                <w:bCs/>
                <w:sz w:val="22"/>
                <w:szCs w:val="22"/>
                <w:lang w:val="lv-LV"/>
              </w:rPr>
              <w:t>.00</w:t>
            </w:r>
            <w:r w:rsidR="00765801" w:rsidRPr="00A12B2A">
              <w:rPr>
                <w:sz w:val="22"/>
                <w:szCs w:val="22"/>
                <w:lang w:val="lv-LV"/>
              </w:rPr>
              <w:t xml:space="preserve"> </w:t>
            </w:r>
            <w:r w:rsidR="00765801">
              <w:rPr>
                <w:sz w:val="22"/>
                <w:szCs w:val="22"/>
                <w:lang w:val="lv-LV"/>
              </w:rPr>
              <w:t xml:space="preserve">(astoņdesmit </w:t>
            </w:r>
            <w:r w:rsidR="00765801" w:rsidRPr="002669A1">
              <w:rPr>
                <w:i/>
                <w:iCs/>
                <w:sz w:val="22"/>
                <w:szCs w:val="22"/>
                <w:lang w:val="lv-LV"/>
              </w:rPr>
              <w:t>euro</w:t>
            </w:r>
            <w:r w:rsidR="00765801">
              <w:rPr>
                <w:sz w:val="22"/>
                <w:szCs w:val="22"/>
                <w:lang w:val="lv-LV"/>
              </w:rPr>
              <w:t>, 00 centi)</w:t>
            </w:r>
            <w:r w:rsidRPr="00A12B2A">
              <w:rPr>
                <w:sz w:val="22"/>
                <w:szCs w:val="22"/>
                <w:lang w:val="lv-LV"/>
              </w:rPr>
              <w:t>, atlaides apmērs ne mazāk kā 75%, pamatojoties uz ārsta izrakstītu recepti, vienu reizi apdrošināšanas periodā (vizīte pie acu ārsta vai optometrista apmaksājama pamatprogrammas “Ambulatorā palīdzība” ietvaros)</w:t>
            </w:r>
            <w:r w:rsidR="00A85509">
              <w:rPr>
                <w:sz w:val="22"/>
                <w:szCs w:val="22"/>
                <w:lang w:val="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60B584A" w14:textId="77777777" w:rsidR="00EE2BC2" w:rsidRPr="00A12B2A" w:rsidRDefault="00EE2BC2" w:rsidP="00A12B2A">
            <w:pPr>
              <w:rPr>
                <w:sz w:val="22"/>
                <w:szCs w:val="22"/>
                <w:lang w:val="lv-LV" w:eastAsia="lv-LV"/>
              </w:rPr>
            </w:pPr>
          </w:p>
        </w:tc>
      </w:tr>
      <w:tr w:rsidR="00EE2BC2" w:rsidRPr="00A12B2A" w14:paraId="097997F4" w14:textId="77777777" w:rsidTr="54D6ABB2">
        <w:trPr>
          <w:trHeight w:val="65"/>
        </w:trPr>
        <w:tc>
          <w:tcPr>
            <w:tcW w:w="1119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EFA735B" w14:textId="77777777" w:rsidR="00EE2BC2" w:rsidRPr="00A12B2A" w:rsidRDefault="00EE2BC2" w:rsidP="00A12B2A">
            <w:pPr>
              <w:pStyle w:val="Sarakstarindkopa"/>
              <w:numPr>
                <w:ilvl w:val="1"/>
                <w:numId w:val="27"/>
              </w:numPr>
              <w:jc w:val="both"/>
              <w:rPr>
                <w:b/>
                <w:bCs/>
                <w:sz w:val="22"/>
                <w:szCs w:val="22"/>
              </w:rPr>
            </w:pPr>
            <w:r w:rsidRPr="00A12B2A">
              <w:rPr>
                <w:b/>
                <w:bCs/>
                <w:sz w:val="22"/>
                <w:szCs w:val="22"/>
              </w:rPr>
              <w:t>Papildus programmas, kas tiek komplektētas kopā ar pamatprogrammu, piemaksu veicot darbiniekam no personīgiem līdzekļiem</w:t>
            </w:r>
            <w:r w:rsidRPr="00A12B2A">
              <w:rPr>
                <w:sz w:val="22"/>
                <w:szCs w:val="22"/>
                <w:vertAlign w:val="superscript"/>
              </w:rPr>
              <w:footnoteReference w:id="5"/>
            </w:r>
            <w:r w:rsidRPr="00A12B2A">
              <w:rPr>
                <w:b/>
                <w:bCs/>
                <w:sz w:val="22"/>
                <w:szCs w:val="22"/>
              </w:rPr>
              <w:t xml:space="preserve">: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92848B2" w14:textId="77777777" w:rsidR="00EE2BC2" w:rsidRPr="00A12B2A" w:rsidRDefault="00EE2BC2" w:rsidP="00A12B2A">
            <w:pPr>
              <w:rPr>
                <w:bCs/>
                <w:sz w:val="22"/>
                <w:szCs w:val="22"/>
                <w:lang w:val="lv-LV" w:eastAsia="lv-LV"/>
              </w:rPr>
            </w:pPr>
          </w:p>
        </w:tc>
      </w:tr>
      <w:tr w:rsidR="00EE2BC2" w:rsidRPr="00D9078E" w14:paraId="3B9A9398"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C72377" w14:textId="77777777" w:rsidR="00EE2BC2" w:rsidRPr="00A12B2A" w:rsidRDefault="00EE2BC2" w:rsidP="00A12B2A">
            <w:pPr>
              <w:contextualSpacing/>
              <w:rPr>
                <w:bCs/>
                <w:sz w:val="22"/>
                <w:szCs w:val="22"/>
                <w:lang w:val="lv-LV" w:eastAsia="lv-LV"/>
              </w:rPr>
            </w:pPr>
            <w:r w:rsidRPr="00A12B2A">
              <w:rPr>
                <w:bCs/>
                <w:sz w:val="22"/>
                <w:szCs w:val="22"/>
                <w:lang w:val="lv-LV" w:eastAsia="lv-LV"/>
              </w:rPr>
              <w:t>1.2.1. medikamentu iegāde:</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A84C12" w14:textId="09AE930F" w:rsidR="00EE2BC2" w:rsidRPr="00A12B2A" w:rsidRDefault="00EE2BC2" w:rsidP="00AA5A26">
            <w:pPr>
              <w:ind w:left="132" w:right="141"/>
              <w:jc w:val="both"/>
              <w:rPr>
                <w:noProof/>
                <w:sz w:val="22"/>
                <w:szCs w:val="22"/>
                <w:lang w:val="lv-LV" w:eastAsia="lv-LV"/>
              </w:rPr>
            </w:pPr>
            <w:r w:rsidRPr="00A12B2A">
              <w:rPr>
                <w:noProof/>
                <w:sz w:val="22"/>
                <w:szCs w:val="22"/>
                <w:lang w:val="lv-LV" w:eastAsia="lv-LV"/>
              </w:rPr>
              <w:t>Kopējais minimālais atlīdzību limits medikamentu iegādei – ne mazāk kā</w:t>
            </w:r>
            <w:r w:rsidR="00DC3389" w:rsidRPr="00A12B2A">
              <w:rPr>
                <w:b/>
                <w:bCs/>
                <w:sz w:val="22"/>
                <w:szCs w:val="22"/>
                <w:lang w:val="lv-LV" w:eastAsia="lv-LV"/>
              </w:rPr>
              <w:t xml:space="preserve"> EUR</w:t>
            </w:r>
            <w:r w:rsidR="00DC3389" w:rsidRPr="00A12B2A">
              <w:rPr>
                <w:b/>
                <w:bCs/>
                <w:noProof/>
                <w:sz w:val="22"/>
                <w:szCs w:val="22"/>
                <w:lang w:val="lv-LV" w:eastAsia="lv-LV"/>
              </w:rPr>
              <w:t xml:space="preserve"> </w:t>
            </w:r>
            <w:r w:rsidRPr="00A12B2A">
              <w:rPr>
                <w:b/>
                <w:bCs/>
                <w:noProof/>
                <w:sz w:val="22"/>
                <w:szCs w:val="22"/>
                <w:lang w:val="lv-LV" w:eastAsia="lv-LV"/>
              </w:rPr>
              <w:t>200</w:t>
            </w:r>
            <w:r w:rsidR="00DC3389">
              <w:rPr>
                <w:b/>
                <w:bCs/>
                <w:noProof/>
                <w:sz w:val="22"/>
                <w:szCs w:val="22"/>
                <w:lang w:val="lv-LV" w:eastAsia="lv-LV"/>
              </w:rPr>
              <w:t>.00</w:t>
            </w:r>
            <w:r w:rsidR="00765801" w:rsidRPr="00A12B2A">
              <w:rPr>
                <w:sz w:val="22"/>
                <w:szCs w:val="22"/>
                <w:lang w:val="lv-LV"/>
              </w:rPr>
              <w:t xml:space="preserve"> </w:t>
            </w:r>
            <w:r w:rsidR="00765801">
              <w:rPr>
                <w:sz w:val="22"/>
                <w:szCs w:val="22"/>
                <w:lang w:val="lv-LV"/>
              </w:rPr>
              <w:t xml:space="preserve">(divi simti </w:t>
            </w:r>
            <w:r w:rsidR="00765801" w:rsidRPr="002669A1">
              <w:rPr>
                <w:i/>
                <w:iCs/>
                <w:sz w:val="22"/>
                <w:szCs w:val="22"/>
                <w:lang w:val="lv-LV"/>
              </w:rPr>
              <w:t>euro</w:t>
            </w:r>
            <w:r w:rsidR="00765801">
              <w:rPr>
                <w:sz w:val="22"/>
                <w:szCs w:val="22"/>
                <w:lang w:val="lv-LV"/>
              </w:rPr>
              <w:t>, 00 centi)</w:t>
            </w:r>
            <w:r w:rsidRPr="00A12B2A">
              <w:rPr>
                <w:noProof/>
                <w:sz w:val="22"/>
                <w:szCs w:val="22"/>
                <w:lang w:val="lv-LV" w:eastAsia="lv-LV"/>
              </w:rPr>
              <w:t>. Atlaides apmērs ne mazāk kā 75%.</w:t>
            </w:r>
          </w:p>
          <w:p w14:paraId="157B1F17" w14:textId="4508DAFD" w:rsidR="00AA5A26" w:rsidRPr="00A12B2A" w:rsidRDefault="00EE2BC2" w:rsidP="00A85509">
            <w:pPr>
              <w:ind w:left="132" w:right="141"/>
              <w:jc w:val="both"/>
              <w:rPr>
                <w:bCs/>
                <w:noProof/>
                <w:sz w:val="22"/>
                <w:szCs w:val="22"/>
                <w:lang w:val="lv-LV" w:eastAsia="lv-LV"/>
              </w:rPr>
            </w:pPr>
            <w:r w:rsidRPr="00A12B2A">
              <w:rPr>
                <w:bCs/>
                <w:noProof/>
                <w:sz w:val="22"/>
                <w:szCs w:val="22"/>
                <w:lang w:val="lv-LV" w:eastAsia="lv-LV"/>
              </w:rPr>
              <w:t>Pretendents nodrošina, ka tiek apmaksāti jebkura ārstējošā ārsta vai ģimenes ārsta izrakstīti Latvijas Republikas Zāļu reģistrā reģistrēti medikamenti akūtu un hronisku slimību ārstēšanai, tajā skaitā tiek nodrošināta arī valsts kompensējamo medikamenti apmaksa Līgumiestādēs un nelīgumiestādēs.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6472F3" w14:textId="77777777" w:rsidR="00EE2BC2" w:rsidRPr="00A12B2A" w:rsidRDefault="00EE2BC2" w:rsidP="00A12B2A">
            <w:pPr>
              <w:rPr>
                <w:bCs/>
                <w:sz w:val="22"/>
                <w:szCs w:val="22"/>
                <w:lang w:val="lv-LV" w:eastAsia="lv-LV"/>
              </w:rPr>
            </w:pPr>
          </w:p>
        </w:tc>
      </w:tr>
      <w:tr w:rsidR="00EE2BC2" w:rsidRPr="00D9078E" w14:paraId="44766B2B"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1CF45A" w14:textId="77777777" w:rsidR="00EE2BC2" w:rsidRPr="00A12B2A" w:rsidRDefault="00EE2BC2" w:rsidP="00A12B2A">
            <w:pPr>
              <w:rPr>
                <w:bCs/>
                <w:sz w:val="22"/>
                <w:szCs w:val="22"/>
                <w:lang w:val="lv-LV" w:eastAsia="lv-LV"/>
              </w:rPr>
            </w:pPr>
            <w:r w:rsidRPr="00A12B2A">
              <w:rPr>
                <w:bCs/>
                <w:sz w:val="22"/>
                <w:szCs w:val="22"/>
                <w:lang w:val="lv-LV" w:eastAsia="lv-LV"/>
              </w:rPr>
              <w:t>1.2.2. sports</w:t>
            </w:r>
            <w:r w:rsidRPr="00A12B2A">
              <w:rPr>
                <w:b/>
                <w:bCs/>
                <w:sz w:val="22"/>
                <w:szCs w:val="22"/>
                <w:lang w:val="lv-LV" w:eastAsia="lv-LV"/>
              </w:rPr>
              <w:t xml:space="preserve"> </w:t>
            </w:r>
            <w:r w:rsidRPr="00A12B2A">
              <w:rPr>
                <w:bCs/>
                <w:sz w:val="22"/>
                <w:szCs w:val="22"/>
                <w:lang w:val="lv-LV" w:eastAsia="lv-LV"/>
              </w:rPr>
              <w:t>(veselības veicināšana):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D6FB22" w14:textId="77777777" w:rsidR="00EE2BC2" w:rsidRPr="00A12B2A" w:rsidRDefault="00EE2BC2" w:rsidP="00AA5A26">
            <w:pPr>
              <w:ind w:left="132" w:right="133"/>
              <w:rPr>
                <w:bCs/>
                <w:noProof/>
                <w:sz w:val="22"/>
                <w:szCs w:val="22"/>
                <w:lang w:val="lv-LV" w:eastAsia="lv-LV"/>
              </w:rPr>
            </w:pPr>
            <w:r w:rsidRPr="00A12B2A">
              <w:rPr>
                <w:bCs/>
                <w:noProof/>
                <w:sz w:val="22"/>
                <w:szCs w:val="22"/>
                <w:lang w:val="lv-LV" w:eastAsia="lv-LV"/>
              </w:rPr>
              <w:t>Pretendentam jāparedz, ka:</w:t>
            </w:r>
          </w:p>
          <w:p w14:paraId="336D2A68" w14:textId="2515EA8A" w:rsidR="00EE2BC2" w:rsidRPr="00A12B2A" w:rsidRDefault="00EE2BC2" w:rsidP="00AA5A26">
            <w:pPr>
              <w:ind w:left="132" w:right="133"/>
              <w:jc w:val="both"/>
              <w:rPr>
                <w:b/>
                <w:bCs/>
                <w:noProof/>
                <w:sz w:val="22"/>
                <w:szCs w:val="22"/>
                <w:lang w:val="lv-LV" w:eastAsia="lv-LV"/>
              </w:rPr>
            </w:pPr>
            <w:r w:rsidRPr="00A12B2A">
              <w:rPr>
                <w:noProof/>
                <w:sz w:val="22"/>
                <w:szCs w:val="22"/>
                <w:lang w:val="lv-LV" w:eastAsia="lv-LV"/>
              </w:rPr>
              <w:t xml:space="preserve">- apdrošināšanas summa gadā – </w:t>
            </w:r>
            <w:r w:rsidRPr="00A12B2A">
              <w:rPr>
                <w:b/>
                <w:bCs/>
                <w:noProof/>
                <w:sz w:val="22"/>
                <w:szCs w:val="22"/>
                <w:lang w:val="lv-LV" w:eastAsia="lv-LV"/>
              </w:rPr>
              <w:t>ne mazāka kā</w:t>
            </w:r>
            <w:r w:rsidR="00DC3389" w:rsidRPr="00A12B2A">
              <w:rPr>
                <w:b/>
                <w:bCs/>
                <w:sz w:val="22"/>
                <w:szCs w:val="22"/>
                <w:lang w:val="lv-LV" w:eastAsia="lv-LV"/>
              </w:rPr>
              <w:t xml:space="preserve"> EUR</w:t>
            </w:r>
            <w:r w:rsidR="00DC3389" w:rsidRPr="00A12B2A">
              <w:rPr>
                <w:b/>
                <w:bCs/>
                <w:noProof/>
                <w:sz w:val="22"/>
                <w:szCs w:val="22"/>
                <w:lang w:val="lv-LV" w:eastAsia="lv-LV"/>
              </w:rPr>
              <w:t xml:space="preserve"> </w:t>
            </w:r>
            <w:r w:rsidRPr="00A12B2A">
              <w:rPr>
                <w:b/>
                <w:bCs/>
                <w:noProof/>
                <w:sz w:val="22"/>
                <w:szCs w:val="22"/>
                <w:lang w:val="lv-LV" w:eastAsia="lv-LV"/>
              </w:rPr>
              <w:t>276</w:t>
            </w:r>
            <w:r w:rsidR="00DC3389">
              <w:rPr>
                <w:b/>
                <w:bCs/>
                <w:noProof/>
                <w:sz w:val="22"/>
                <w:szCs w:val="22"/>
                <w:lang w:val="lv-LV" w:eastAsia="lv-LV"/>
              </w:rPr>
              <w:t>.00</w:t>
            </w:r>
            <w:r w:rsidR="00765801" w:rsidRPr="00A12B2A">
              <w:rPr>
                <w:sz w:val="22"/>
                <w:szCs w:val="22"/>
                <w:lang w:val="lv-LV"/>
              </w:rPr>
              <w:t xml:space="preserve"> </w:t>
            </w:r>
            <w:r w:rsidR="00765801">
              <w:rPr>
                <w:sz w:val="22"/>
                <w:szCs w:val="22"/>
                <w:lang w:val="lv-LV"/>
              </w:rPr>
              <w:t>(</w:t>
            </w:r>
            <w:r w:rsidR="00183A97">
              <w:rPr>
                <w:sz w:val="22"/>
                <w:szCs w:val="22"/>
                <w:lang w:val="lv-LV"/>
              </w:rPr>
              <w:t>divi simti septiņ</w:t>
            </w:r>
            <w:r w:rsidR="00765801">
              <w:rPr>
                <w:sz w:val="22"/>
                <w:szCs w:val="22"/>
                <w:lang w:val="lv-LV"/>
              </w:rPr>
              <w:t>desmit</w:t>
            </w:r>
            <w:r w:rsidR="00183A97">
              <w:rPr>
                <w:sz w:val="22"/>
                <w:szCs w:val="22"/>
                <w:lang w:val="lv-LV"/>
              </w:rPr>
              <w:t xml:space="preserve"> seši</w:t>
            </w:r>
            <w:r w:rsidR="00765801">
              <w:rPr>
                <w:sz w:val="22"/>
                <w:szCs w:val="22"/>
                <w:lang w:val="lv-LV"/>
              </w:rPr>
              <w:t xml:space="preserve"> </w:t>
            </w:r>
            <w:r w:rsidR="00765801" w:rsidRPr="002669A1">
              <w:rPr>
                <w:i/>
                <w:iCs/>
                <w:sz w:val="22"/>
                <w:szCs w:val="22"/>
                <w:lang w:val="lv-LV"/>
              </w:rPr>
              <w:t>euro</w:t>
            </w:r>
            <w:r w:rsidR="00765801">
              <w:rPr>
                <w:sz w:val="22"/>
                <w:szCs w:val="22"/>
                <w:lang w:val="lv-LV"/>
              </w:rPr>
              <w:t>, 00 centi)</w:t>
            </w:r>
            <w:r w:rsidRPr="00902D40">
              <w:rPr>
                <w:noProof/>
                <w:sz w:val="22"/>
                <w:szCs w:val="22"/>
                <w:lang w:val="lv-LV" w:eastAsia="lv-LV"/>
              </w:rPr>
              <w:t>;</w:t>
            </w:r>
          </w:p>
          <w:p w14:paraId="7E00B690" w14:textId="77777777" w:rsidR="00EE2BC2" w:rsidRPr="00A12B2A" w:rsidRDefault="00EE2BC2" w:rsidP="00AA5A26">
            <w:pPr>
              <w:ind w:left="132" w:right="133"/>
              <w:jc w:val="both"/>
              <w:rPr>
                <w:b/>
                <w:bCs/>
                <w:noProof/>
                <w:sz w:val="22"/>
                <w:szCs w:val="22"/>
                <w:lang w:val="lv-LV" w:eastAsia="lv-LV"/>
              </w:rPr>
            </w:pPr>
            <w:r w:rsidRPr="00A12B2A">
              <w:rPr>
                <w:bCs/>
                <w:noProof/>
                <w:sz w:val="22"/>
                <w:szCs w:val="22"/>
                <w:lang w:val="lv-LV" w:eastAsia="lv-LV"/>
              </w:rPr>
              <w:t>Programmas segumā iekļautie pakalpojumi:</w:t>
            </w:r>
          </w:p>
          <w:p w14:paraId="7C68A9E5" w14:textId="77777777" w:rsidR="00EE2BC2" w:rsidRPr="00A12B2A" w:rsidRDefault="00EE2BC2" w:rsidP="00AA5A26">
            <w:pPr>
              <w:ind w:left="132" w:right="133"/>
              <w:jc w:val="both"/>
              <w:rPr>
                <w:bCs/>
                <w:noProof/>
                <w:sz w:val="22"/>
                <w:szCs w:val="22"/>
                <w:lang w:val="lv-LV" w:eastAsia="lv-LV"/>
              </w:rPr>
            </w:pPr>
            <w:r w:rsidRPr="00A12B2A">
              <w:rPr>
                <w:b/>
                <w:bCs/>
                <w:noProof/>
                <w:sz w:val="22"/>
                <w:szCs w:val="22"/>
                <w:lang w:val="lv-LV" w:eastAsia="lv-LV"/>
              </w:rPr>
              <w:t xml:space="preserve">- </w:t>
            </w:r>
            <w:r w:rsidRPr="00A12B2A">
              <w:rPr>
                <w:bCs/>
                <w:noProof/>
                <w:sz w:val="22"/>
                <w:szCs w:val="22"/>
                <w:lang w:val="lv-LV" w:eastAsia="lv-LV"/>
              </w:rPr>
              <w:t>sporta nodarbības 4 vai 8 reizes mēnesī;</w:t>
            </w:r>
            <w:r w:rsidRPr="00A12B2A">
              <w:rPr>
                <w:b/>
                <w:bCs/>
                <w:noProof/>
                <w:sz w:val="22"/>
                <w:szCs w:val="22"/>
                <w:lang w:val="lv-LV" w:eastAsia="lv-LV"/>
              </w:rPr>
              <w:t xml:space="preserve"> </w:t>
            </w:r>
          </w:p>
          <w:p w14:paraId="564AB27F" w14:textId="4F250C60" w:rsidR="00EE2BC2" w:rsidRPr="00A12B2A" w:rsidRDefault="00EE2BC2" w:rsidP="00AA5A26">
            <w:pPr>
              <w:ind w:left="132" w:right="133"/>
              <w:jc w:val="both"/>
              <w:rPr>
                <w:noProof/>
                <w:sz w:val="22"/>
                <w:szCs w:val="22"/>
                <w:lang w:val="lv-LV" w:eastAsia="lv-LV"/>
              </w:rPr>
            </w:pPr>
            <w:r w:rsidRPr="00A12B2A">
              <w:rPr>
                <w:noProof/>
                <w:sz w:val="22"/>
                <w:szCs w:val="22"/>
                <w:lang w:val="lv-LV" w:eastAsia="lv-LV"/>
              </w:rPr>
              <w:t xml:space="preserve">- trenažieru zāles, </w:t>
            </w:r>
            <w:r w:rsidRPr="00A12B2A">
              <w:rPr>
                <w:sz w:val="22"/>
                <w:szCs w:val="22"/>
                <w:lang w:val="lv-LV"/>
              </w:rPr>
              <w:t xml:space="preserve">visa veida vingrošana (aerobika, kalanētika, joga, pilates), baseina apmeklējumi (piemēram, ūdens aerobika) </w:t>
            </w:r>
            <w:r w:rsidRPr="00A12B2A">
              <w:rPr>
                <w:noProof/>
                <w:sz w:val="22"/>
                <w:szCs w:val="22"/>
                <w:lang w:val="lv-LV" w:eastAsia="lv-LV"/>
              </w:rPr>
              <w:t>-</w:t>
            </w:r>
            <w:r w:rsidR="00765801">
              <w:rPr>
                <w:noProof/>
                <w:sz w:val="22"/>
                <w:szCs w:val="22"/>
                <w:lang w:val="lv-LV" w:eastAsia="lv-LV"/>
              </w:rPr>
              <w:t xml:space="preserve"> </w:t>
            </w:r>
            <w:r w:rsidRPr="00A12B2A">
              <w:rPr>
                <w:noProof/>
                <w:sz w:val="22"/>
                <w:szCs w:val="22"/>
                <w:lang w:val="lv-LV" w:eastAsia="lv-LV"/>
              </w:rPr>
              <w:t xml:space="preserve">ar limitu </w:t>
            </w:r>
            <w:r w:rsidRPr="00A12B2A">
              <w:rPr>
                <w:b/>
                <w:bCs/>
                <w:noProof/>
                <w:sz w:val="22"/>
                <w:szCs w:val="22"/>
                <w:lang w:val="lv-LV" w:eastAsia="lv-LV"/>
              </w:rPr>
              <w:t>ne mazāk kā</w:t>
            </w:r>
            <w:r w:rsidR="00DC3389" w:rsidRPr="00A12B2A">
              <w:rPr>
                <w:b/>
                <w:bCs/>
                <w:sz w:val="22"/>
                <w:szCs w:val="22"/>
                <w:lang w:val="lv-LV" w:eastAsia="lv-LV"/>
              </w:rPr>
              <w:t xml:space="preserve"> EUR</w:t>
            </w:r>
            <w:r w:rsidR="00DC3389" w:rsidRPr="00A12B2A">
              <w:rPr>
                <w:b/>
                <w:bCs/>
                <w:noProof/>
                <w:sz w:val="22"/>
                <w:szCs w:val="22"/>
                <w:lang w:val="lv-LV" w:eastAsia="lv-LV"/>
              </w:rPr>
              <w:t xml:space="preserve"> </w:t>
            </w:r>
            <w:r w:rsidRPr="00A12B2A">
              <w:rPr>
                <w:b/>
                <w:bCs/>
                <w:noProof/>
                <w:sz w:val="22"/>
                <w:szCs w:val="22"/>
                <w:lang w:val="lv-LV" w:eastAsia="lv-LV"/>
              </w:rPr>
              <w:t>10</w:t>
            </w:r>
            <w:r w:rsidR="00DC3389" w:rsidRPr="00DC3389">
              <w:rPr>
                <w:b/>
                <w:bCs/>
                <w:noProof/>
                <w:sz w:val="22"/>
                <w:szCs w:val="22"/>
                <w:lang w:val="lv-LV" w:eastAsia="lv-LV"/>
              </w:rPr>
              <w:t>.00</w:t>
            </w:r>
            <w:r w:rsidR="00983636" w:rsidRPr="00A12B2A">
              <w:rPr>
                <w:sz w:val="22"/>
                <w:szCs w:val="22"/>
                <w:lang w:val="lv-LV"/>
              </w:rPr>
              <w:t xml:space="preserve"> </w:t>
            </w:r>
            <w:r w:rsidR="00983636">
              <w:rPr>
                <w:sz w:val="22"/>
                <w:szCs w:val="22"/>
                <w:lang w:val="lv-LV"/>
              </w:rPr>
              <w:t xml:space="preserve">(desmit  </w:t>
            </w:r>
            <w:r w:rsidR="00983636" w:rsidRPr="002669A1">
              <w:rPr>
                <w:i/>
                <w:iCs/>
                <w:sz w:val="22"/>
                <w:szCs w:val="22"/>
                <w:lang w:val="lv-LV"/>
              </w:rPr>
              <w:t>euro</w:t>
            </w:r>
            <w:r w:rsidR="00983636">
              <w:rPr>
                <w:sz w:val="22"/>
                <w:szCs w:val="22"/>
                <w:lang w:val="lv-LV"/>
              </w:rPr>
              <w:t>, 00 centi)</w:t>
            </w:r>
            <w:r w:rsidR="00983636" w:rsidRPr="00A12B2A">
              <w:rPr>
                <w:noProof/>
                <w:sz w:val="22"/>
                <w:szCs w:val="22"/>
                <w:lang w:val="lv-LV" w:eastAsia="lv-LV"/>
              </w:rPr>
              <w:t xml:space="preserve"> </w:t>
            </w:r>
            <w:r w:rsidRPr="00A12B2A">
              <w:rPr>
                <w:noProof/>
                <w:sz w:val="22"/>
                <w:szCs w:val="22"/>
                <w:lang w:val="lv-LV" w:eastAsia="lv-LV"/>
              </w:rPr>
              <w:t>(1 apmeklējuma reize);</w:t>
            </w:r>
          </w:p>
          <w:p w14:paraId="0AAE992B" w14:textId="707A3B10" w:rsidR="00EE2BC2" w:rsidRPr="00A12B2A" w:rsidRDefault="00EE2BC2" w:rsidP="00AA5A26">
            <w:pPr>
              <w:ind w:left="132" w:right="133"/>
              <w:jc w:val="both"/>
              <w:rPr>
                <w:noProof/>
                <w:sz w:val="22"/>
                <w:szCs w:val="22"/>
                <w:lang w:val="lv-LV" w:eastAsia="lv-LV"/>
              </w:rPr>
            </w:pPr>
            <w:r w:rsidRPr="00A12B2A">
              <w:rPr>
                <w:noProof/>
                <w:sz w:val="22"/>
                <w:szCs w:val="22"/>
                <w:lang w:val="lv-LV" w:eastAsia="lv-LV"/>
              </w:rPr>
              <w:t>- mēneša abonēšanas gadījumā –</w:t>
            </w:r>
            <w:r w:rsidRPr="00A12B2A">
              <w:rPr>
                <w:b/>
                <w:bCs/>
                <w:noProof/>
                <w:sz w:val="22"/>
                <w:szCs w:val="22"/>
                <w:lang w:val="lv-LV" w:eastAsia="lv-LV"/>
              </w:rPr>
              <w:t xml:space="preserve"> ne mazāk kā</w:t>
            </w:r>
            <w:r w:rsidR="00DC3389" w:rsidRPr="00A12B2A">
              <w:rPr>
                <w:b/>
                <w:bCs/>
                <w:sz w:val="22"/>
                <w:szCs w:val="22"/>
                <w:lang w:val="lv-LV" w:eastAsia="lv-LV"/>
              </w:rPr>
              <w:t xml:space="preserve"> EUR</w:t>
            </w:r>
            <w:r w:rsidR="00DC3389" w:rsidRPr="00A12B2A">
              <w:rPr>
                <w:b/>
                <w:bCs/>
                <w:noProof/>
                <w:sz w:val="22"/>
                <w:szCs w:val="22"/>
                <w:lang w:val="lv-LV" w:eastAsia="lv-LV"/>
              </w:rPr>
              <w:t xml:space="preserve"> </w:t>
            </w:r>
            <w:r w:rsidRPr="00A12B2A">
              <w:rPr>
                <w:b/>
                <w:bCs/>
                <w:noProof/>
                <w:sz w:val="22"/>
                <w:szCs w:val="22"/>
                <w:lang w:val="lv-LV" w:eastAsia="lv-LV"/>
              </w:rPr>
              <w:t>23</w:t>
            </w:r>
            <w:r w:rsidR="00DC3389">
              <w:rPr>
                <w:b/>
                <w:bCs/>
                <w:noProof/>
                <w:sz w:val="22"/>
                <w:szCs w:val="22"/>
                <w:lang w:val="lv-LV" w:eastAsia="lv-LV"/>
              </w:rPr>
              <w:t>.00</w:t>
            </w:r>
            <w:r w:rsidR="000130E1" w:rsidRPr="00A12B2A">
              <w:rPr>
                <w:sz w:val="22"/>
                <w:szCs w:val="22"/>
                <w:lang w:val="lv-LV"/>
              </w:rPr>
              <w:t xml:space="preserve"> </w:t>
            </w:r>
            <w:r w:rsidR="000130E1">
              <w:rPr>
                <w:sz w:val="22"/>
                <w:szCs w:val="22"/>
                <w:lang w:val="lv-LV"/>
              </w:rPr>
              <w:t xml:space="preserve">(divdesmit trīs </w:t>
            </w:r>
            <w:r w:rsidR="000130E1" w:rsidRPr="002669A1">
              <w:rPr>
                <w:i/>
                <w:iCs/>
                <w:sz w:val="22"/>
                <w:szCs w:val="22"/>
                <w:lang w:val="lv-LV"/>
              </w:rPr>
              <w:t>euro</w:t>
            </w:r>
            <w:r w:rsidR="000130E1">
              <w:rPr>
                <w:sz w:val="22"/>
                <w:szCs w:val="22"/>
                <w:lang w:val="lv-LV"/>
              </w:rPr>
              <w:t>, 00 centi)</w:t>
            </w:r>
            <w:r w:rsidR="00344DCB">
              <w:rPr>
                <w:sz w:val="22"/>
                <w:szCs w:val="22"/>
                <w:lang w:val="lv-LV"/>
              </w:rPr>
              <w:t xml:space="preserve"> </w:t>
            </w:r>
            <w:r w:rsidRPr="00A12B2A">
              <w:rPr>
                <w:noProof/>
                <w:sz w:val="22"/>
                <w:szCs w:val="22"/>
                <w:lang w:val="lv-LV" w:eastAsia="lv-LV"/>
              </w:rPr>
              <w:t>mēnesī un Pakalpojuma apmaksu ārpus Pretendenta Līgumorganizācijām;</w:t>
            </w:r>
          </w:p>
          <w:p w14:paraId="6736B0BB" w14:textId="34448E03" w:rsidR="00AA5A26" w:rsidRPr="00A12B2A" w:rsidRDefault="00EE2BC2" w:rsidP="00A85509">
            <w:pPr>
              <w:ind w:left="132" w:right="133"/>
              <w:jc w:val="both"/>
              <w:rPr>
                <w:bCs/>
                <w:noProof/>
                <w:sz w:val="22"/>
                <w:szCs w:val="22"/>
                <w:lang w:val="lv-LV" w:eastAsia="lv-LV"/>
              </w:rPr>
            </w:pPr>
            <w:r w:rsidRPr="00A12B2A">
              <w:rPr>
                <w:bCs/>
                <w:noProof/>
                <w:sz w:val="22"/>
                <w:szCs w:val="22"/>
                <w:lang w:val="lv-LV" w:eastAsia="lv-LV"/>
              </w:rPr>
              <w:t>-</w:t>
            </w:r>
            <w:r w:rsidR="00780F74">
              <w:rPr>
                <w:bCs/>
                <w:noProof/>
                <w:sz w:val="22"/>
                <w:szCs w:val="22"/>
                <w:lang w:val="lv-LV" w:eastAsia="lv-LV"/>
              </w:rPr>
              <w:t xml:space="preserve"> </w:t>
            </w:r>
            <w:r w:rsidRPr="00A12B2A">
              <w:rPr>
                <w:bCs/>
                <w:noProof/>
                <w:sz w:val="22"/>
                <w:szCs w:val="22"/>
                <w:lang w:val="lv-LV" w:eastAsia="lv-LV"/>
              </w:rPr>
              <w:t>apmaksāti tiek apdrošināto personu iegādātie mēneša abonenti, kas atbilst iepriekš minētajiem nosacījumiem.</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26D2EC" w14:textId="77777777" w:rsidR="00EE2BC2" w:rsidRPr="00A12B2A" w:rsidRDefault="00EE2BC2" w:rsidP="00A12B2A">
            <w:pPr>
              <w:rPr>
                <w:bCs/>
                <w:sz w:val="22"/>
                <w:szCs w:val="22"/>
                <w:lang w:val="lv-LV" w:eastAsia="lv-LV"/>
              </w:rPr>
            </w:pPr>
          </w:p>
        </w:tc>
      </w:tr>
      <w:tr w:rsidR="00EE2BC2" w:rsidRPr="00D9078E" w14:paraId="005CD9D3"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FA3CBF" w14:textId="354A172B" w:rsidR="00EE2BC2" w:rsidRPr="00A12B2A" w:rsidRDefault="00EE2BC2" w:rsidP="00A12B2A">
            <w:pPr>
              <w:rPr>
                <w:bCs/>
                <w:sz w:val="22"/>
                <w:szCs w:val="22"/>
                <w:lang w:val="lv-LV" w:eastAsia="lv-LV"/>
              </w:rPr>
            </w:pPr>
            <w:r w:rsidRPr="00A12B2A">
              <w:rPr>
                <w:bCs/>
                <w:sz w:val="22"/>
                <w:szCs w:val="22"/>
                <w:lang w:val="lv-LV" w:eastAsia="lv-LV"/>
              </w:rPr>
              <w:t>1.2.3.</w:t>
            </w:r>
            <w:r w:rsidRPr="00A12B2A">
              <w:rPr>
                <w:b/>
                <w:bCs/>
                <w:sz w:val="22"/>
                <w:szCs w:val="22"/>
                <w:lang w:val="lv-LV" w:eastAsia="lv-LV"/>
              </w:rPr>
              <w:t xml:space="preserve"> </w:t>
            </w:r>
            <w:r w:rsidRPr="00A12B2A">
              <w:rPr>
                <w:bCs/>
                <w:sz w:val="22"/>
                <w:szCs w:val="22"/>
                <w:lang w:val="lv-LV" w:eastAsia="lv-LV"/>
              </w:rPr>
              <w:t xml:space="preserve">zobārstniecības pakalpojumi (darbiniekam iegādājoties papildprogrammu, papildprogrammas limits summējas </w:t>
            </w:r>
            <w:r w:rsidRPr="00A12B2A">
              <w:rPr>
                <w:bCs/>
                <w:sz w:val="22"/>
                <w:szCs w:val="22"/>
                <w:lang w:val="lv-LV" w:eastAsia="lv-LV"/>
              </w:rPr>
              <w:lastRenderedPageBreak/>
              <w:t xml:space="preserve">ar </w:t>
            </w:r>
            <w:r w:rsidRPr="00A12B2A">
              <w:rPr>
                <w:sz w:val="22"/>
                <w:szCs w:val="22"/>
                <w:lang w:val="lv-LV" w:eastAsia="lv-LV"/>
              </w:rPr>
              <w:t>zobā</w:t>
            </w:r>
            <w:r w:rsidR="4CC6A49F" w:rsidRPr="00A12B2A">
              <w:rPr>
                <w:sz w:val="22"/>
                <w:szCs w:val="22"/>
                <w:lang w:val="lv-LV" w:eastAsia="lv-LV"/>
              </w:rPr>
              <w:t>r</w:t>
            </w:r>
            <w:r w:rsidRPr="00A12B2A">
              <w:rPr>
                <w:sz w:val="22"/>
                <w:szCs w:val="22"/>
                <w:lang w:val="lv-LV" w:eastAsia="lv-LV"/>
              </w:rPr>
              <w:t>s</w:t>
            </w:r>
            <w:r w:rsidR="364F1871" w:rsidRPr="00A12B2A">
              <w:rPr>
                <w:sz w:val="22"/>
                <w:szCs w:val="22"/>
                <w:lang w:val="lv-LV" w:eastAsia="lv-LV"/>
              </w:rPr>
              <w:t>t</w:t>
            </w:r>
            <w:r w:rsidRPr="00A12B2A">
              <w:rPr>
                <w:sz w:val="22"/>
                <w:szCs w:val="22"/>
                <w:lang w:val="lv-LV" w:eastAsia="lv-LV"/>
              </w:rPr>
              <w:t>niecības</w:t>
            </w:r>
            <w:r w:rsidRPr="00A12B2A">
              <w:rPr>
                <w:bCs/>
                <w:sz w:val="22"/>
                <w:szCs w:val="22"/>
                <w:lang w:val="lv-LV" w:eastAsia="lv-LV"/>
              </w:rPr>
              <w:t xml:space="preserve"> pamatprogrammā noteikto limitu):</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F922FC" w14:textId="536397BC" w:rsidR="00EE2BC2" w:rsidRPr="00A12B2A" w:rsidRDefault="00EE2BC2" w:rsidP="00AA5A26">
            <w:pPr>
              <w:ind w:left="132" w:right="141"/>
              <w:jc w:val="both"/>
              <w:rPr>
                <w:noProof/>
                <w:sz w:val="22"/>
                <w:szCs w:val="22"/>
                <w:lang w:val="lv-LV" w:eastAsia="lv-LV"/>
              </w:rPr>
            </w:pPr>
            <w:r w:rsidRPr="00A12B2A">
              <w:rPr>
                <w:noProof/>
                <w:sz w:val="22"/>
                <w:szCs w:val="22"/>
                <w:lang w:val="lv-LV" w:eastAsia="lv-LV"/>
              </w:rPr>
              <w:lastRenderedPageBreak/>
              <w:t xml:space="preserve">Papildprogrammas minimālais atlīdzības limits </w:t>
            </w:r>
            <w:r w:rsidRPr="00A12B2A">
              <w:rPr>
                <w:b/>
                <w:bCs/>
                <w:noProof/>
                <w:sz w:val="22"/>
                <w:szCs w:val="22"/>
                <w:lang w:val="lv-LV" w:eastAsia="lv-LV"/>
              </w:rPr>
              <w:t>ne mazāks</w:t>
            </w:r>
            <w:r w:rsidR="000170D2">
              <w:rPr>
                <w:b/>
                <w:bCs/>
                <w:noProof/>
                <w:sz w:val="22"/>
                <w:szCs w:val="22"/>
                <w:lang w:val="lv-LV" w:eastAsia="lv-LV"/>
              </w:rPr>
              <w:t xml:space="preserve"> </w:t>
            </w:r>
            <w:r w:rsidRPr="00A12B2A">
              <w:rPr>
                <w:b/>
                <w:bCs/>
                <w:noProof/>
                <w:sz w:val="22"/>
                <w:szCs w:val="22"/>
                <w:lang w:val="lv-LV" w:eastAsia="lv-LV"/>
              </w:rPr>
              <w:t>par</w:t>
            </w:r>
            <w:r w:rsidR="00DC3389" w:rsidRPr="00A12B2A">
              <w:rPr>
                <w:b/>
                <w:bCs/>
                <w:sz w:val="22"/>
                <w:szCs w:val="22"/>
                <w:lang w:val="lv-LV" w:eastAsia="lv-LV"/>
              </w:rPr>
              <w:t xml:space="preserve"> EUR</w:t>
            </w:r>
            <w:r w:rsidR="00DC3389" w:rsidRPr="00A12B2A">
              <w:rPr>
                <w:b/>
                <w:bCs/>
                <w:noProof/>
                <w:sz w:val="22"/>
                <w:szCs w:val="22"/>
                <w:lang w:val="lv-LV" w:eastAsia="lv-LV"/>
              </w:rPr>
              <w:t xml:space="preserve"> </w:t>
            </w:r>
            <w:r w:rsidRPr="00A12B2A">
              <w:rPr>
                <w:b/>
                <w:bCs/>
                <w:noProof/>
                <w:sz w:val="22"/>
                <w:szCs w:val="22"/>
                <w:lang w:val="lv-LV" w:eastAsia="lv-LV"/>
              </w:rPr>
              <w:t>300</w:t>
            </w:r>
            <w:r w:rsidR="00DC3389">
              <w:rPr>
                <w:b/>
                <w:bCs/>
                <w:noProof/>
                <w:sz w:val="22"/>
                <w:szCs w:val="22"/>
                <w:lang w:val="lv-LV" w:eastAsia="lv-LV"/>
              </w:rPr>
              <w:t>.00</w:t>
            </w:r>
            <w:r w:rsidR="000170D2" w:rsidRPr="00A12B2A">
              <w:rPr>
                <w:sz w:val="22"/>
                <w:szCs w:val="22"/>
                <w:lang w:val="lv-LV"/>
              </w:rPr>
              <w:t xml:space="preserve"> </w:t>
            </w:r>
            <w:r w:rsidR="000170D2">
              <w:rPr>
                <w:sz w:val="22"/>
                <w:szCs w:val="22"/>
                <w:lang w:val="lv-LV"/>
              </w:rPr>
              <w:t xml:space="preserve">(trīs simti </w:t>
            </w:r>
            <w:r w:rsidR="000170D2" w:rsidRPr="002669A1">
              <w:rPr>
                <w:i/>
                <w:iCs/>
                <w:sz w:val="22"/>
                <w:szCs w:val="22"/>
                <w:lang w:val="lv-LV"/>
              </w:rPr>
              <w:t>euro</w:t>
            </w:r>
            <w:r w:rsidR="000170D2">
              <w:rPr>
                <w:sz w:val="22"/>
                <w:szCs w:val="22"/>
                <w:lang w:val="lv-LV"/>
              </w:rPr>
              <w:t>, 00 centi)</w:t>
            </w:r>
            <w:r w:rsidR="000170D2" w:rsidRPr="00A12B2A">
              <w:rPr>
                <w:noProof/>
                <w:sz w:val="22"/>
                <w:szCs w:val="22"/>
                <w:lang w:val="lv-LV" w:eastAsia="lv-LV"/>
              </w:rPr>
              <w:t xml:space="preserve"> </w:t>
            </w:r>
            <w:r w:rsidRPr="00A12B2A">
              <w:rPr>
                <w:noProof/>
                <w:sz w:val="22"/>
                <w:szCs w:val="22"/>
                <w:lang w:val="lv-LV" w:eastAsia="lv-LV"/>
              </w:rPr>
              <w:t>(apdrošināšanas periodā). Atlaides apmērs ne mazāk kā 75%.</w:t>
            </w:r>
          </w:p>
          <w:p w14:paraId="17BFEED9" w14:textId="77777777"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 xml:space="preserve"> Zobārstniecības pakalpojumā ietilpst:</w:t>
            </w:r>
          </w:p>
          <w:p w14:paraId="393AB161" w14:textId="1EE0ADB8"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E52CCB">
              <w:rPr>
                <w:bCs/>
                <w:noProof/>
                <w:sz w:val="22"/>
                <w:szCs w:val="22"/>
                <w:lang w:val="lv-LV" w:eastAsia="lv-LV"/>
              </w:rPr>
              <w:t xml:space="preserve"> </w:t>
            </w:r>
            <w:r w:rsidRPr="00A12B2A">
              <w:rPr>
                <w:bCs/>
                <w:noProof/>
                <w:sz w:val="22"/>
                <w:szCs w:val="22"/>
                <w:lang w:val="lv-LV" w:eastAsia="lv-LV"/>
              </w:rPr>
              <w:t>zobārsta vizīte un konsultācija;</w:t>
            </w:r>
          </w:p>
          <w:p w14:paraId="1BB3B912" w14:textId="4A1BB30A"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E52CCB">
              <w:rPr>
                <w:bCs/>
                <w:noProof/>
                <w:sz w:val="22"/>
                <w:szCs w:val="22"/>
                <w:lang w:val="lv-LV" w:eastAsia="lv-LV"/>
              </w:rPr>
              <w:t xml:space="preserve"> </w:t>
            </w:r>
            <w:r w:rsidRPr="00A12B2A">
              <w:rPr>
                <w:bCs/>
                <w:noProof/>
                <w:sz w:val="22"/>
                <w:szCs w:val="22"/>
                <w:lang w:val="lv-LV" w:eastAsia="lv-LV"/>
              </w:rPr>
              <w:t>mutes dobuma higiēna 2 reizes līguma darbības laikā;</w:t>
            </w:r>
          </w:p>
          <w:p w14:paraId="58CFB16B" w14:textId="77777777"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lastRenderedPageBreak/>
              <w:t>- Periodontologa pakalpojums vienu reizi līguma darbības laikā;</w:t>
            </w:r>
          </w:p>
          <w:p w14:paraId="32D63375" w14:textId="776DD721"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E52CCB">
              <w:rPr>
                <w:bCs/>
                <w:noProof/>
                <w:sz w:val="22"/>
                <w:szCs w:val="22"/>
                <w:lang w:val="lv-LV" w:eastAsia="lv-LV"/>
              </w:rPr>
              <w:t xml:space="preserve"> </w:t>
            </w:r>
            <w:r w:rsidRPr="00A12B2A">
              <w:rPr>
                <w:bCs/>
                <w:noProof/>
                <w:sz w:val="22"/>
                <w:szCs w:val="22"/>
                <w:lang w:val="lv-LV" w:eastAsia="lv-LV"/>
              </w:rPr>
              <w:t>neatliekamā palīdzība akūtu zobu sāpju gadījumā;</w:t>
            </w:r>
          </w:p>
          <w:p w14:paraId="5E80E452" w14:textId="1D61DB29"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E52CCB">
              <w:rPr>
                <w:bCs/>
                <w:noProof/>
                <w:sz w:val="22"/>
                <w:szCs w:val="22"/>
                <w:lang w:val="lv-LV" w:eastAsia="lv-LV"/>
              </w:rPr>
              <w:t xml:space="preserve"> </w:t>
            </w:r>
            <w:r w:rsidRPr="00A12B2A">
              <w:rPr>
                <w:bCs/>
                <w:noProof/>
                <w:sz w:val="22"/>
                <w:szCs w:val="22"/>
                <w:lang w:val="lv-LV" w:eastAsia="lv-LV"/>
              </w:rPr>
              <w:t>Rtg diagnostika;</w:t>
            </w:r>
          </w:p>
          <w:p w14:paraId="11C40F4F" w14:textId="5F069699" w:rsidR="00EE2BC2" w:rsidRPr="00A12B2A" w:rsidRDefault="00EE2BC2" w:rsidP="00AA5A26">
            <w:pPr>
              <w:ind w:left="132"/>
              <w:jc w:val="both"/>
              <w:rPr>
                <w:bCs/>
                <w:noProof/>
                <w:sz w:val="22"/>
                <w:szCs w:val="22"/>
                <w:lang w:val="lv-LV" w:eastAsia="lv-LV"/>
              </w:rPr>
            </w:pPr>
            <w:r w:rsidRPr="00A12B2A">
              <w:rPr>
                <w:bCs/>
                <w:noProof/>
                <w:sz w:val="22"/>
                <w:szCs w:val="22"/>
                <w:lang w:val="lv-LV" w:eastAsia="lv-LV"/>
              </w:rPr>
              <w:t>-</w:t>
            </w:r>
            <w:r w:rsidR="00E52CCB">
              <w:rPr>
                <w:bCs/>
                <w:noProof/>
                <w:sz w:val="22"/>
                <w:szCs w:val="22"/>
                <w:lang w:val="lv-LV" w:eastAsia="lv-LV"/>
              </w:rPr>
              <w:t xml:space="preserve"> </w:t>
            </w:r>
            <w:r w:rsidRPr="00A12B2A">
              <w:rPr>
                <w:bCs/>
                <w:noProof/>
                <w:sz w:val="22"/>
                <w:szCs w:val="22"/>
                <w:lang w:val="lv-LV" w:eastAsia="lv-LV"/>
              </w:rPr>
              <w:t>lokālā anestēzija;</w:t>
            </w:r>
          </w:p>
          <w:p w14:paraId="298C044B" w14:textId="41033CE9" w:rsidR="00AA5A26" w:rsidRPr="00A12B2A" w:rsidRDefault="00EE2BC2" w:rsidP="00A85509">
            <w:pPr>
              <w:ind w:left="132"/>
              <w:jc w:val="both"/>
              <w:rPr>
                <w:bCs/>
                <w:noProof/>
                <w:sz w:val="22"/>
                <w:szCs w:val="22"/>
                <w:lang w:val="lv-LV" w:eastAsia="lv-LV"/>
              </w:rPr>
            </w:pPr>
            <w:r w:rsidRPr="00A12B2A">
              <w:rPr>
                <w:bCs/>
                <w:noProof/>
                <w:sz w:val="22"/>
                <w:szCs w:val="22"/>
                <w:lang w:val="lv-LV" w:eastAsia="lv-LV"/>
              </w:rPr>
              <w:t>-</w:t>
            </w:r>
            <w:r w:rsidR="00E52CCB">
              <w:rPr>
                <w:bCs/>
                <w:noProof/>
                <w:sz w:val="22"/>
                <w:szCs w:val="22"/>
                <w:lang w:val="lv-LV" w:eastAsia="lv-LV"/>
              </w:rPr>
              <w:t xml:space="preserve"> </w:t>
            </w:r>
            <w:r w:rsidRPr="00A12B2A">
              <w:rPr>
                <w:bCs/>
                <w:noProof/>
                <w:sz w:val="22"/>
                <w:szCs w:val="22"/>
                <w:lang w:val="lv-LV" w:eastAsia="lv-LV"/>
              </w:rPr>
              <w:t>terapeitiskie un ķirurģiskie zobārstniecības pakalpojumi.</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8D8CBB" w14:textId="77777777" w:rsidR="00EE2BC2" w:rsidRPr="00A12B2A" w:rsidRDefault="00EE2BC2" w:rsidP="00A12B2A">
            <w:pPr>
              <w:rPr>
                <w:bCs/>
                <w:sz w:val="22"/>
                <w:szCs w:val="22"/>
                <w:lang w:val="lv-LV" w:eastAsia="lv-LV"/>
              </w:rPr>
            </w:pPr>
          </w:p>
        </w:tc>
      </w:tr>
      <w:tr w:rsidR="00EE2BC2" w:rsidRPr="00A12B2A" w14:paraId="016B4627" w14:textId="77777777" w:rsidTr="54D6ABB2">
        <w:trPr>
          <w:trHeight w:val="65"/>
        </w:trPr>
        <w:tc>
          <w:tcPr>
            <w:tcW w:w="1119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051D18BF" w14:textId="77777777" w:rsidR="00EE2BC2" w:rsidRPr="00A12B2A" w:rsidRDefault="00EE2BC2" w:rsidP="00A12B2A">
            <w:pPr>
              <w:rPr>
                <w:noProof/>
                <w:sz w:val="22"/>
                <w:szCs w:val="22"/>
                <w:lang w:val="lv-LV" w:eastAsia="lv-LV"/>
              </w:rPr>
            </w:pPr>
            <w:r w:rsidRPr="00A12B2A">
              <w:rPr>
                <w:b/>
                <w:bCs/>
                <w:sz w:val="22"/>
                <w:szCs w:val="22"/>
                <w:lang w:val="lv-LV" w:eastAsia="lv-LV"/>
              </w:rPr>
              <w:t>1.3.</w:t>
            </w:r>
            <w:r w:rsidRPr="00A12B2A">
              <w:rPr>
                <w:bCs/>
                <w:sz w:val="22"/>
                <w:szCs w:val="22"/>
                <w:lang w:val="lv-LV" w:eastAsia="lv-LV"/>
              </w:rPr>
              <w:t xml:space="preserve"> </w:t>
            </w:r>
            <w:r w:rsidRPr="00A12B2A">
              <w:rPr>
                <w:b/>
                <w:bCs/>
                <w:sz w:val="22"/>
                <w:szCs w:val="22"/>
                <w:lang w:val="lv-LV" w:eastAsia="lv-LV"/>
              </w:rPr>
              <w:t xml:space="preserve">Citi nosacījumi: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484B077E" w14:textId="77777777" w:rsidR="00EE2BC2" w:rsidRPr="00A12B2A" w:rsidRDefault="00EE2BC2" w:rsidP="00A12B2A">
            <w:pPr>
              <w:rPr>
                <w:sz w:val="22"/>
                <w:szCs w:val="22"/>
                <w:lang w:val="lv-LV" w:eastAsia="lv-LV"/>
              </w:rPr>
            </w:pPr>
          </w:p>
        </w:tc>
      </w:tr>
      <w:tr w:rsidR="00EE2BC2" w:rsidRPr="00D9078E" w14:paraId="62ABA6A8"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6EFD8B" w14:textId="77777777" w:rsidR="00EE2BC2" w:rsidRPr="00A12B2A" w:rsidRDefault="00EE2BC2" w:rsidP="00A12B2A">
            <w:pPr>
              <w:rPr>
                <w:b/>
                <w:bCs/>
                <w:sz w:val="22"/>
                <w:szCs w:val="22"/>
                <w:lang w:val="lv-LV" w:eastAsia="lv-LV"/>
              </w:rPr>
            </w:pPr>
            <w:r w:rsidRPr="00A12B2A">
              <w:rPr>
                <w:bCs/>
                <w:sz w:val="22"/>
                <w:szCs w:val="22"/>
                <w:lang w:val="lv-LV" w:eastAsia="lv-LV"/>
              </w:rPr>
              <w:t>1.3.1. papildprogrammu izvēle:</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C0179E4" w14:textId="77777777" w:rsidR="00EE2BC2" w:rsidRPr="00A12B2A" w:rsidRDefault="00EE2BC2" w:rsidP="00A85509">
            <w:pPr>
              <w:ind w:left="132"/>
              <w:rPr>
                <w:bCs/>
                <w:noProof/>
                <w:sz w:val="22"/>
                <w:szCs w:val="22"/>
                <w:lang w:val="lv-LV" w:eastAsia="lv-LV"/>
              </w:rPr>
            </w:pPr>
            <w:r w:rsidRPr="00A12B2A">
              <w:rPr>
                <w:bCs/>
                <w:noProof/>
                <w:sz w:val="22"/>
                <w:szCs w:val="22"/>
                <w:lang w:val="lv-LV" w:eastAsia="lv-LV"/>
              </w:rPr>
              <w:t>Pretendentam jānodrošina:</w:t>
            </w:r>
          </w:p>
          <w:p w14:paraId="1FADEE3E" w14:textId="7F73EF77" w:rsidR="00EE2BC2" w:rsidRPr="00A12B2A" w:rsidRDefault="00EE2BC2" w:rsidP="00A85509">
            <w:pPr>
              <w:ind w:left="132" w:right="133"/>
              <w:jc w:val="both"/>
              <w:rPr>
                <w:bCs/>
                <w:noProof/>
                <w:sz w:val="22"/>
                <w:szCs w:val="22"/>
                <w:lang w:val="lv-LV" w:eastAsia="lv-LV"/>
              </w:rPr>
            </w:pPr>
            <w:r w:rsidRPr="00A12B2A">
              <w:rPr>
                <w:bCs/>
                <w:noProof/>
                <w:sz w:val="22"/>
                <w:szCs w:val="22"/>
                <w:lang w:val="lv-LV" w:eastAsia="lv-LV"/>
              </w:rPr>
              <w:t xml:space="preserve">a) līdz līguma noslēgšanai darbiniekam  iespēja izvēlēties papildprogrammu/as un tās apmaksāt no personīgajiem līdzekļiem, maksājot proporcionāli apdrošināšanas periodam un norēķinoties, saņemt atsevišķu rēķinu no Pretendenta, kura apmaksas termiņš paredzēts ne īsāks kā 10 </w:t>
            </w:r>
            <w:r w:rsidR="00B2700C">
              <w:rPr>
                <w:bCs/>
                <w:noProof/>
                <w:sz w:val="22"/>
                <w:szCs w:val="22"/>
                <w:lang w:val="lv-LV" w:eastAsia="lv-LV"/>
              </w:rPr>
              <w:t xml:space="preserve">(desmit) </w:t>
            </w:r>
            <w:r w:rsidRPr="00A12B2A">
              <w:rPr>
                <w:bCs/>
                <w:noProof/>
                <w:sz w:val="22"/>
                <w:szCs w:val="22"/>
                <w:lang w:val="lv-LV" w:eastAsia="lv-LV"/>
              </w:rPr>
              <w:t>darbdienu laikā no tā saņemšanas brīža;</w:t>
            </w:r>
          </w:p>
          <w:p w14:paraId="6E998A8D" w14:textId="77777777" w:rsidR="00EE2BC2" w:rsidRPr="00A12B2A" w:rsidRDefault="00EE2BC2" w:rsidP="00A85509">
            <w:pPr>
              <w:ind w:left="132" w:right="133"/>
              <w:jc w:val="both"/>
              <w:rPr>
                <w:bCs/>
                <w:noProof/>
                <w:sz w:val="22"/>
                <w:szCs w:val="22"/>
                <w:lang w:val="lv-LV" w:eastAsia="lv-LV"/>
              </w:rPr>
            </w:pPr>
            <w:r w:rsidRPr="00A12B2A">
              <w:rPr>
                <w:bCs/>
                <w:noProof/>
                <w:sz w:val="22"/>
                <w:szCs w:val="22"/>
                <w:lang w:val="lv-LV" w:eastAsia="lv-LV"/>
              </w:rPr>
              <w:t xml:space="preserve">b) neierobežotu iespēju izveidot maksimālo izvēlēto apdrošināšanas segumu kombināciju skaitu – atsevišķas apakšgrupas dalībnieku skaits var sākties no 10 </w:t>
            </w:r>
            <w:r w:rsidRPr="00B2700C">
              <w:rPr>
                <w:bCs/>
                <w:noProof/>
                <w:sz w:val="22"/>
                <w:szCs w:val="22"/>
                <w:lang w:val="lv-LV" w:eastAsia="lv-LV"/>
              </w:rPr>
              <w:t>(</w:t>
            </w:r>
            <w:r w:rsidRPr="00902D40">
              <w:rPr>
                <w:bCs/>
                <w:noProof/>
                <w:sz w:val="22"/>
                <w:szCs w:val="22"/>
                <w:lang w:val="lv-LV" w:eastAsia="lv-LV"/>
              </w:rPr>
              <w:t>desmit</w:t>
            </w:r>
            <w:r w:rsidRPr="00B2700C">
              <w:rPr>
                <w:bCs/>
                <w:noProof/>
                <w:sz w:val="22"/>
                <w:szCs w:val="22"/>
                <w:lang w:val="lv-LV" w:eastAsia="lv-LV"/>
              </w:rPr>
              <w:t>)</w:t>
            </w:r>
            <w:r w:rsidRPr="00A12B2A">
              <w:rPr>
                <w:bCs/>
                <w:noProof/>
                <w:sz w:val="22"/>
                <w:szCs w:val="22"/>
                <w:lang w:val="lv-LV" w:eastAsia="lv-LV"/>
              </w:rPr>
              <w:t xml:space="preserve"> darbiniekiem, kas pamatprogrammai ir izvēlējušies kādu no papildprogrammām;</w:t>
            </w:r>
          </w:p>
          <w:p w14:paraId="13652EBF" w14:textId="1DB6A391" w:rsidR="00EE2BC2" w:rsidRPr="00A12B2A" w:rsidRDefault="00EE2BC2" w:rsidP="00A85509">
            <w:pPr>
              <w:ind w:left="132" w:right="133"/>
              <w:jc w:val="both"/>
              <w:rPr>
                <w:bCs/>
                <w:noProof/>
                <w:sz w:val="22"/>
                <w:szCs w:val="22"/>
                <w:lang w:val="lv-LV" w:eastAsia="lv-LV"/>
              </w:rPr>
            </w:pPr>
            <w:r w:rsidRPr="00A12B2A">
              <w:rPr>
                <w:bCs/>
                <w:noProof/>
                <w:sz w:val="22"/>
                <w:szCs w:val="22"/>
                <w:lang w:val="lv-LV" w:eastAsia="lv-LV"/>
              </w:rPr>
              <w:t>c) Pretendentam jānodrošina līguma spēkā esamības laikā piedāvājumā ietverto Pakalpojuma nosacījumu nemainīgums.</w:t>
            </w:r>
            <w:r w:rsidRPr="00A12B2A">
              <w:rPr>
                <w:noProof/>
                <w:sz w:val="22"/>
                <w:szCs w:val="22"/>
                <w:lang w:val="lv-LV" w:eastAsia="ar-SA"/>
              </w:rPr>
              <w:t xml:space="preserve"> Pretendentam jāgarantē, ka Pretendenta piedāvāto  apdrošināšanas noteikumu nosacījumi, tajā skaitā apdrošināšanas programmā, līguma izpildē netiks  iztulkoti šaurāk kā to noteic n</w:t>
            </w:r>
            <w:r w:rsidRPr="00A12B2A">
              <w:rPr>
                <w:bCs/>
                <w:noProof/>
                <w:sz w:val="22"/>
                <w:szCs w:val="22"/>
                <w:lang w:val="lv-LV" w:eastAsia="lv-LV"/>
              </w:rPr>
              <w:t>olikuma tehniskās specifikācijas prasības;</w:t>
            </w:r>
          </w:p>
          <w:p w14:paraId="2BBF220A" w14:textId="596EB6DE" w:rsidR="00EE2BC2" w:rsidRPr="00A12B2A" w:rsidRDefault="00EE2BC2" w:rsidP="00A85509">
            <w:pPr>
              <w:ind w:left="132" w:right="133"/>
              <w:jc w:val="both"/>
              <w:rPr>
                <w:noProof/>
                <w:sz w:val="22"/>
                <w:szCs w:val="22"/>
                <w:lang w:val="lv-LV" w:eastAsia="lv-LV"/>
              </w:rPr>
            </w:pPr>
            <w:r w:rsidRPr="00A12B2A">
              <w:rPr>
                <w:bCs/>
                <w:noProof/>
                <w:sz w:val="22"/>
                <w:szCs w:val="22"/>
                <w:lang w:val="lv-LV" w:eastAsia="lv-LV"/>
              </w:rPr>
              <w:t>d)</w:t>
            </w:r>
            <w:r w:rsidR="00B2700C">
              <w:rPr>
                <w:bCs/>
                <w:noProof/>
                <w:sz w:val="22"/>
                <w:szCs w:val="22"/>
                <w:lang w:val="lv-LV" w:eastAsia="lv-LV"/>
              </w:rPr>
              <w:t xml:space="preserve"> </w:t>
            </w:r>
            <w:r w:rsidRPr="00A12B2A">
              <w:rPr>
                <w:bCs/>
                <w:noProof/>
                <w:sz w:val="22"/>
                <w:szCs w:val="22"/>
                <w:lang w:val="lv-LV" w:eastAsia="lv-LV"/>
              </w:rPr>
              <w:t>Pretendenta piedāvātie apdrošināšanas noteikumi nedrīkst paredzēt apdrošināto personu vecuma ierobežojumu.</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89AC81" w14:textId="77777777" w:rsidR="00EE2BC2" w:rsidRPr="00A12B2A" w:rsidRDefault="00EE2BC2" w:rsidP="00A12B2A">
            <w:pPr>
              <w:rPr>
                <w:sz w:val="22"/>
                <w:szCs w:val="22"/>
                <w:lang w:val="lv-LV" w:eastAsia="lv-LV"/>
              </w:rPr>
            </w:pPr>
          </w:p>
        </w:tc>
      </w:tr>
      <w:tr w:rsidR="00EE2BC2" w:rsidRPr="00D9078E" w14:paraId="6ABE8998"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25540B" w14:textId="77777777" w:rsidR="00EE2BC2" w:rsidRPr="00A12B2A" w:rsidRDefault="00EE2BC2" w:rsidP="00A12B2A">
            <w:pPr>
              <w:rPr>
                <w:b/>
                <w:bCs/>
                <w:sz w:val="22"/>
                <w:szCs w:val="22"/>
                <w:lang w:val="lv-LV" w:eastAsia="lv-LV"/>
              </w:rPr>
            </w:pPr>
            <w:r w:rsidRPr="00A12B2A">
              <w:rPr>
                <w:bCs/>
                <w:sz w:val="22"/>
                <w:szCs w:val="22"/>
                <w:lang w:val="lv-LV" w:eastAsia="lv-LV"/>
              </w:rPr>
              <w:t>1.3.2. veselības apdrošināšanas kartes funkcionalitāte:</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916221C" w14:textId="6198E12C" w:rsidR="00A85509" w:rsidRPr="00A85509" w:rsidRDefault="00EE2BC2" w:rsidP="00A85509">
            <w:pPr>
              <w:ind w:left="132" w:right="133"/>
              <w:jc w:val="both"/>
              <w:rPr>
                <w:noProof/>
                <w:sz w:val="22"/>
                <w:szCs w:val="22"/>
                <w:u w:val="single"/>
                <w:lang w:val="lv-LV"/>
              </w:rPr>
            </w:pPr>
            <w:r w:rsidRPr="00A12B2A">
              <w:rPr>
                <w:bCs/>
                <w:sz w:val="22"/>
                <w:szCs w:val="22"/>
                <w:lang w:val="lv-LV" w:eastAsia="lv-LV"/>
              </w:rPr>
              <w:t xml:space="preserve">Pretendentam jānodrošina, ka uzrādot veselības apdrošināšanas karti, apdrošinātā persona Pretendenta norādītajās Līgumiestādēs saņem pacienta iemaksas, maksas ambulatoros un maksas stacionāros pakalpojumus 100% apmērā saskaņā ar programmai atbilstošu cenrādi, ja par konkrēto pakalpojumu ir noslēgts līgums starp Pretendentu un tā </w:t>
            </w:r>
            <w:r w:rsidRPr="00B2700C">
              <w:rPr>
                <w:bCs/>
                <w:sz w:val="22"/>
                <w:szCs w:val="22"/>
                <w:lang w:val="lv-LV" w:eastAsia="lv-LV"/>
              </w:rPr>
              <w:t>Līgumiestādi,</w:t>
            </w:r>
            <w:r w:rsidRPr="00902D40">
              <w:rPr>
                <w:noProof/>
                <w:sz w:val="22"/>
                <w:szCs w:val="22"/>
                <w:lang w:val="lv-LV"/>
              </w:rPr>
              <w:t xml:space="preserve"> </w:t>
            </w:r>
            <w:r w:rsidRPr="00902D40">
              <w:rPr>
                <w:noProof/>
                <w:sz w:val="22"/>
                <w:szCs w:val="22"/>
                <w:u w:val="single"/>
                <w:lang w:val="lv-LV"/>
              </w:rPr>
              <w:t xml:space="preserve">ievērojot </w:t>
            </w:r>
            <w:r w:rsidR="00B2700C" w:rsidRPr="00902D40">
              <w:rPr>
                <w:noProof/>
                <w:sz w:val="22"/>
                <w:szCs w:val="22"/>
                <w:u w:val="single"/>
                <w:lang w:val="lv-LV"/>
              </w:rPr>
              <w:t>T</w:t>
            </w:r>
            <w:r w:rsidRPr="00902D40">
              <w:rPr>
                <w:noProof/>
                <w:sz w:val="22"/>
                <w:szCs w:val="22"/>
                <w:u w:val="single"/>
                <w:lang w:val="lv-LV"/>
              </w:rPr>
              <w:t>ehniskajā specifikācijā noteiktos limitus un saņemšanas reižu ierobežojumus.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27463E" w14:textId="77777777" w:rsidR="00EE2BC2" w:rsidRPr="00A12B2A" w:rsidRDefault="00EE2BC2" w:rsidP="00A12B2A">
            <w:pPr>
              <w:rPr>
                <w:sz w:val="22"/>
                <w:szCs w:val="22"/>
                <w:lang w:val="lv-LV" w:eastAsia="lv-LV"/>
              </w:rPr>
            </w:pPr>
          </w:p>
        </w:tc>
      </w:tr>
      <w:tr w:rsidR="00EE2BC2" w:rsidRPr="00D9078E" w14:paraId="1D6AC987"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B17A97" w14:textId="77777777" w:rsidR="00EE2BC2" w:rsidRPr="00A12B2A" w:rsidRDefault="00EE2BC2" w:rsidP="00A12B2A">
            <w:pPr>
              <w:rPr>
                <w:b/>
                <w:bCs/>
                <w:sz w:val="22"/>
                <w:szCs w:val="22"/>
                <w:lang w:val="lv-LV" w:eastAsia="lv-LV"/>
              </w:rPr>
            </w:pP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5B8BBAF" w14:textId="32B4EA9A" w:rsidR="00A85509" w:rsidRPr="00A12B2A" w:rsidRDefault="00EE2BC2" w:rsidP="00A85509">
            <w:pPr>
              <w:ind w:left="132" w:right="133"/>
              <w:jc w:val="both"/>
              <w:rPr>
                <w:bCs/>
                <w:sz w:val="22"/>
                <w:szCs w:val="22"/>
                <w:lang w:val="lv-LV" w:eastAsia="lv-LV"/>
              </w:rPr>
            </w:pPr>
            <w:r w:rsidRPr="00A12B2A">
              <w:rPr>
                <w:bCs/>
                <w:sz w:val="22"/>
                <w:szCs w:val="22"/>
                <w:lang w:val="lv-LV" w:eastAsia="lv-LV"/>
              </w:rPr>
              <w:t>Pretendents ņem vērā, ka Līgumiestādēs nedrīkst piemērot mēneša vai ceturkšņa limitus norēķiniem ar apdrošināšanas kartēm.</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0517B1" w14:textId="77777777" w:rsidR="00EE2BC2" w:rsidRPr="00A12B2A" w:rsidRDefault="00EE2BC2" w:rsidP="00A12B2A">
            <w:pPr>
              <w:rPr>
                <w:sz w:val="22"/>
                <w:szCs w:val="22"/>
                <w:lang w:val="lv-LV" w:eastAsia="lv-LV"/>
              </w:rPr>
            </w:pPr>
          </w:p>
        </w:tc>
      </w:tr>
      <w:tr w:rsidR="00EE2BC2" w:rsidRPr="00D9078E" w14:paraId="55335498"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C20CEC" w14:textId="77777777" w:rsidR="00EE2BC2" w:rsidRPr="00A12B2A" w:rsidRDefault="00EE2BC2" w:rsidP="00A12B2A">
            <w:pPr>
              <w:ind w:left="575" w:hanging="575"/>
              <w:rPr>
                <w:bCs/>
                <w:sz w:val="22"/>
                <w:szCs w:val="22"/>
                <w:lang w:val="lv-LV" w:eastAsia="lv-LV"/>
              </w:rPr>
            </w:pPr>
            <w:r w:rsidRPr="00A12B2A">
              <w:rPr>
                <w:bCs/>
                <w:sz w:val="22"/>
                <w:szCs w:val="22"/>
                <w:lang w:val="lv-LV" w:eastAsia="lv-LV"/>
              </w:rPr>
              <w:t>1.3.3. norēķini:</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3767B26" w14:textId="77777777" w:rsidR="00EE2BC2" w:rsidRPr="00A12B2A" w:rsidRDefault="00EE2BC2" w:rsidP="00A85509">
            <w:pPr>
              <w:ind w:left="132"/>
              <w:rPr>
                <w:bCs/>
                <w:sz w:val="22"/>
                <w:szCs w:val="22"/>
                <w:lang w:val="lv-LV" w:eastAsia="lv-LV"/>
              </w:rPr>
            </w:pPr>
            <w:r w:rsidRPr="00A12B2A">
              <w:rPr>
                <w:bCs/>
                <w:sz w:val="22"/>
                <w:szCs w:val="22"/>
                <w:lang w:val="lv-LV" w:eastAsia="lv-LV"/>
              </w:rPr>
              <w:t>Pretendentam jānodrošina:</w:t>
            </w:r>
          </w:p>
          <w:p w14:paraId="335F2A3C" w14:textId="77777777" w:rsidR="00EE2BC2" w:rsidRPr="00A12B2A" w:rsidRDefault="00EE2BC2" w:rsidP="00A12B2A">
            <w:pPr>
              <w:ind w:left="141" w:right="133"/>
              <w:jc w:val="both"/>
              <w:rPr>
                <w:bCs/>
                <w:sz w:val="22"/>
                <w:szCs w:val="22"/>
                <w:lang w:val="lv-LV" w:eastAsia="lv-LV"/>
              </w:rPr>
            </w:pPr>
            <w:r w:rsidRPr="00A12B2A">
              <w:rPr>
                <w:bCs/>
                <w:sz w:val="22"/>
                <w:szCs w:val="22"/>
                <w:lang w:val="lv-LV" w:eastAsia="lv-LV"/>
              </w:rPr>
              <w:t xml:space="preserve">a) ka Līgumiestādēs, ja Pakalpojums ir apmaksājams, un Pretendents un Līgumiestāde ir šo Pakalpojumu iekļāvuši savā sadarbības līgumā – bezskaidras naudas norēķins Pretendenta piedāvātā cenrāža apmērā, kas nav zemāks par Tehniskajā specifikācijā </w:t>
            </w:r>
            <w:r w:rsidRPr="00A12B2A">
              <w:rPr>
                <w:bCs/>
                <w:sz w:val="22"/>
                <w:szCs w:val="22"/>
                <w:lang w:val="lv-LV" w:eastAsia="lv-LV"/>
              </w:rPr>
              <w:lastRenderedPageBreak/>
              <w:t>noteikto (</w:t>
            </w:r>
            <w:r w:rsidRPr="00A12B2A">
              <w:rPr>
                <w:bCs/>
                <w:i/>
                <w:sz w:val="22"/>
                <w:szCs w:val="22"/>
                <w:lang w:val="lv-LV" w:eastAsia="lv-LV"/>
              </w:rPr>
              <w:t>norādītās pozīcijas</w:t>
            </w:r>
            <w:r w:rsidRPr="00A12B2A">
              <w:rPr>
                <w:bCs/>
                <w:sz w:val="22"/>
                <w:szCs w:val="22"/>
                <w:lang w:val="lv-LV" w:eastAsia="lv-LV"/>
              </w:rPr>
              <w:t>), ir pievienots šim piedāvājumam un līguma darbības laikā netiks samazināts vai kā citādi ierobežots;</w:t>
            </w:r>
          </w:p>
          <w:p w14:paraId="64E419EF" w14:textId="59BD8108" w:rsidR="00EE2BC2" w:rsidRPr="00A12B2A" w:rsidRDefault="00EE2BC2" w:rsidP="00A12B2A">
            <w:pPr>
              <w:ind w:left="141" w:right="133"/>
              <w:jc w:val="both"/>
              <w:rPr>
                <w:bCs/>
                <w:sz w:val="22"/>
                <w:szCs w:val="22"/>
                <w:lang w:val="lv-LV" w:eastAsia="lv-LV"/>
              </w:rPr>
            </w:pPr>
            <w:r w:rsidRPr="00A12B2A">
              <w:rPr>
                <w:bCs/>
                <w:sz w:val="22"/>
                <w:szCs w:val="22"/>
                <w:lang w:val="lv-LV" w:eastAsia="lv-LV"/>
              </w:rPr>
              <w:t>b) Līgumiestādēs, ja Pakalpojums ir apmaksājams, bet Pretendents un Līgumiestāde nav šo pakalpojumu iekļāvuši savā sadarbības līgumā –</w:t>
            </w:r>
            <w:r w:rsidR="005B6AE0">
              <w:rPr>
                <w:bCs/>
                <w:sz w:val="22"/>
                <w:szCs w:val="22"/>
                <w:lang w:val="lv-LV" w:eastAsia="lv-LV"/>
              </w:rPr>
              <w:t xml:space="preserve"> </w:t>
            </w:r>
            <w:r w:rsidRPr="00A12B2A">
              <w:rPr>
                <w:bCs/>
                <w:sz w:val="22"/>
                <w:szCs w:val="22"/>
                <w:lang w:val="lv-LV" w:eastAsia="lv-LV"/>
              </w:rPr>
              <w:t>Pretendents atlīdzina izdevumus pēc iesniegtajiem maksājuma dokumentiem, piedāvātā cenrāža apmērā, kas nav zemāks par Tehniskajā specifikācijā noteikto (norādītās pozīcijas), ir pievienots šim piedāvājumam un līguma darbības laikā netiks samazināts vai kā citādi ierobežots;</w:t>
            </w:r>
          </w:p>
          <w:p w14:paraId="1DC3D35F" w14:textId="5E9C7156" w:rsidR="00A85509" w:rsidRPr="00A12B2A" w:rsidRDefault="00EE2BC2" w:rsidP="00A85509">
            <w:pPr>
              <w:ind w:left="141" w:right="133"/>
              <w:jc w:val="both"/>
              <w:rPr>
                <w:bCs/>
                <w:sz w:val="22"/>
                <w:szCs w:val="22"/>
                <w:lang w:val="lv-LV" w:eastAsia="lv-LV"/>
              </w:rPr>
            </w:pPr>
            <w:r w:rsidRPr="00A12B2A">
              <w:rPr>
                <w:bCs/>
                <w:sz w:val="22"/>
                <w:szCs w:val="22"/>
                <w:lang w:val="lv-LV" w:eastAsia="lv-LV"/>
              </w:rPr>
              <w:t>c) ārstniecības iestādēs, ar kurām Pretendentam nav līguma, izdevumi tiek  atlīdzināti pēc iesniegtajiem maksājuma dokumentiem, piedāvātā cenrāža apmērā, kas nav zemāks par Tehniskajā specifikācijā noteikto (</w:t>
            </w:r>
            <w:r w:rsidRPr="00A12B2A">
              <w:rPr>
                <w:bCs/>
                <w:i/>
                <w:sz w:val="22"/>
                <w:szCs w:val="22"/>
                <w:lang w:val="lv-LV" w:eastAsia="lv-LV"/>
              </w:rPr>
              <w:t>norādītās pozīcijas</w:t>
            </w:r>
            <w:r w:rsidRPr="00A12B2A">
              <w:rPr>
                <w:bCs/>
                <w:sz w:val="22"/>
                <w:szCs w:val="22"/>
                <w:lang w:val="lv-LV" w:eastAsia="lv-LV"/>
              </w:rPr>
              <w:t>), ir pievienots šim piedāvājumam un līguma darbības laikā netiks samazināts vai kā citādi ierobežots.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90AC6A" w14:textId="77777777" w:rsidR="00EE2BC2" w:rsidRPr="00A12B2A" w:rsidRDefault="00EE2BC2" w:rsidP="00A12B2A">
            <w:pPr>
              <w:rPr>
                <w:sz w:val="22"/>
                <w:szCs w:val="22"/>
                <w:lang w:val="lv-LV" w:eastAsia="lv-LV"/>
              </w:rPr>
            </w:pPr>
          </w:p>
        </w:tc>
      </w:tr>
      <w:tr w:rsidR="00EE2BC2" w:rsidRPr="00A12B2A" w14:paraId="1D4E4879" w14:textId="77777777" w:rsidTr="54D6ABB2">
        <w:trPr>
          <w:trHeight w:val="65"/>
        </w:trPr>
        <w:tc>
          <w:tcPr>
            <w:tcW w:w="3269" w:type="dxa"/>
            <w:vMerge w:val="restart"/>
            <w:tcBorders>
              <w:top w:val="single" w:sz="6" w:space="0" w:color="000000" w:themeColor="text1"/>
              <w:left w:val="single" w:sz="6" w:space="0" w:color="000000" w:themeColor="text1"/>
              <w:right w:val="single" w:sz="6" w:space="0" w:color="000000" w:themeColor="text1"/>
            </w:tcBorders>
          </w:tcPr>
          <w:p w14:paraId="2D412F40" w14:textId="77777777" w:rsidR="00EE2BC2" w:rsidRPr="00A12B2A" w:rsidRDefault="00EE2BC2" w:rsidP="00A12B2A">
            <w:pPr>
              <w:rPr>
                <w:bCs/>
                <w:sz w:val="22"/>
                <w:szCs w:val="22"/>
                <w:lang w:val="lv-LV" w:eastAsia="lv-LV"/>
              </w:rPr>
            </w:pPr>
            <w:r w:rsidRPr="00A12B2A">
              <w:rPr>
                <w:bCs/>
                <w:sz w:val="22"/>
                <w:szCs w:val="22"/>
                <w:lang w:val="lv-LV" w:eastAsia="lv-LV"/>
              </w:rPr>
              <w:t>1.3.4. iespējas: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8BE7089" w14:textId="07C9AA71" w:rsidR="00A85509" w:rsidRPr="00A12B2A" w:rsidRDefault="00EE2BC2" w:rsidP="00A85509">
            <w:pPr>
              <w:ind w:left="132"/>
              <w:rPr>
                <w:bCs/>
                <w:sz w:val="22"/>
                <w:szCs w:val="22"/>
                <w:lang w:val="lv-LV" w:eastAsia="lv-LV"/>
              </w:rPr>
            </w:pPr>
            <w:r w:rsidRPr="00A12B2A">
              <w:rPr>
                <w:bCs/>
                <w:sz w:val="22"/>
                <w:szCs w:val="22"/>
                <w:lang w:val="lv-LV" w:eastAsia="lv-LV"/>
              </w:rPr>
              <w:t>Pretendentam jānodrošina atlīdzību pieteikšana elektroniskā formā.</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EFF9C7" w14:textId="77777777" w:rsidR="00EE2BC2" w:rsidRPr="00A12B2A" w:rsidRDefault="00EE2BC2" w:rsidP="00A12B2A">
            <w:pPr>
              <w:rPr>
                <w:sz w:val="22"/>
                <w:szCs w:val="22"/>
                <w:lang w:val="lv-LV" w:eastAsia="lv-LV"/>
              </w:rPr>
            </w:pPr>
          </w:p>
        </w:tc>
      </w:tr>
      <w:tr w:rsidR="00EE2BC2" w:rsidRPr="00A12B2A" w14:paraId="798BB62D" w14:textId="77777777" w:rsidTr="54D6ABB2">
        <w:trPr>
          <w:trHeight w:val="65"/>
        </w:trPr>
        <w:tc>
          <w:tcPr>
            <w:tcW w:w="3269" w:type="dxa"/>
            <w:vMerge/>
          </w:tcPr>
          <w:p w14:paraId="5F3F0320" w14:textId="77777777" w:rsidR="00EE2BC2" w:rsidRPr="00A12B2A" w:rsidRDefault="00EE2BC2" w:rsidP="00A12B2A">
            <w:pPr>
              <w:rPr>
                <w:b/>
                <w:bCs/>
                <w:sz w:val="22"/>
                <w:szCs w:val="22"/>
                <w:lang w:val="lv-LV" w:eastAsia="lv-LV"/>
              </w:rPr>
            </w:pP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F67D32C" w14:textId="2F55C094" w:rsidR="00A85509" w:rsidRPr="00A12B2A" w:rsidRDefault="00EE2BC2" w:rsidP="00A85509">
            <w:pPr>
              <w:ind w:left="132"/>
              <w:rPr>
                <w:bCs/>
                <w:sz w:val="22"/>
                <w:szCs w:val="22"/>
                <w:lang w:val="lv-LV" w:eastAsia="lv-LV"/>
              </w:rPr>
            </w:pPr>
            <w:r w:rsidRPr="00A12B2A">
              <w:rPr>
                <w:bCs/>
                <w:sz w:val="22"/>
                <w:szCs w:val="22"/>
                <w:lang w:val="lv-LV" w:eastAsia="lv-LV"/>
              </w:rPr>
              <w:t>Pretendents nodrošina pakalpojumu izmantošanu bez laika ierobežojumiem.</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1CEBB8" w14:textId="77777777" w:rsidR="00EE2BC2" w:rsidRPr="00A12B2A" w:rsidRDefault="00EE2BC2" w:rsidP="00A12B2A">
            <w:pPr>
              <w:rPr>
                <w:sz w:val="22"/>
                <w:szCs w:val="22"/>
                <w:lang w:val="lv-LV" w:eastAsia="lv-LV"/>
              </w:rPr>
            </w:pPr>
          </w:p>
        </w:tc>
      </w:tr>
      <w:tr w:rsidR="00EE2BC2" w:rsidRPr="00D9078E" w14:paraId="4FC0D86E" w14:textId="77777777" w:rsidTr="54D6ABB2">
        <w:trPr>
          <w:trHeight w:val="65"/>
        </w:trPr>
        <w:tc>
          <w:tcPr>
            <w:tcW w:w="3269" w:type="dxa"/>
            <w:vMerge/>
          </w:tcPr>
          <w:p w14:paraId="7FD8CF5C" w14:textId="77777777" w:rsidR="00EE2BC2" w:rsidRPr="00A12B2A" w:rsidRDefault="00EE2BC2" w:rsidP="00A12B2A">
            <w:pPr>
              <w:rPr>
                <w:bCs/>
                <w:sz w:val="22"/>
                <w:szCs w:val="22"/>
                <w:lang w:val="lv-LV" w:eastAsia="lv-LV"/>
              </w:rPr>
            </w:pP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B97F5BB" w14:textId="16BEC344" w:rsidR="00A85509" w:rsidRPr="00A12B2A" w:rsidRDefault="00EE2BC2" w:rsidP="00A85509">
            <w:pPr>
              <w:ind w:left="132" w:right="133"/>
              <w:jc w:val="both"/>
              <w:rPr>
                <w:bCs/>
                <w:sz w:val="22"/>
                <w:szCs w:val="22"/>
                <w:lang w:val="lv-LV" w:eastAsia="lv-LV"/>
              </w:rPr>
            </w:pPr>
            <w:r w:rsidRPr="00A12B2A">
              <w:rPr>
                <w:bCs/>
                <w:sz w:val="22"/>
                <w:szCs w:val="22"/>
                <w:lang w:val="lv-LV" w:eastAsia="lv-LV"/>
              </w:rPr>
              <w:t>Pretendentam jānodrošina izdevumu, kas radušies šajā polises periodā ārstējot maksas ambulatorajās un maksas stacionārajās iestādēs pirms apdrošināšanas līguma darbības sākuma diagnosticētu slimību vai traumu, vai hronisku slimību, apmaksu, bez papildus nogaidīšanas termiņiem un citiem ierobežojumiem</w:t>
            </w:r>
            <w:r w:rsidR="00A85509">
              <w:rPr>
                <w:bCs/>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BAE3C5" w14:textId="77777777" w:rsidR="00EE2BC2" w:rsidRPr="00A12B2A" w:rsidRDefault="00EE2BC2" w:rsidP="00A12B2A">
            <w:pPr>
              <w:rPr>
                <w:sz w:val="22"/>
                <w:szCs w:val="22"/>
                <w:lang w:val="lv-LV" w:eastAsia="lv-LV"/>
              </w:rPr>
            </w:pPr>
          </w:p>
        </w:tc>
      </w:tr>
      <w:tr w:rsidR="00EE2BC2" w:rsidRPr="00D9078E" w14:paraId="46FDE8A4" w14:textId="77777777" w:rsidTr="54D6ABB2">
        <w:trPr>
          <w:trHeight w:val="65"/>
        </w:trPr>
        <w:tc>
          <w:tcPr>
            <w:tcW w:w="3269" w:type="dxa"/>
            <w:vMerge/>
          </w:tcPr>
          <w:p w14:paraId="343BC1F6" w14:textId="77777777" w:rsidR="00EE2BC2" w:rsidRPr="00A12B2A" w:rsidRDefault="00EE2BC2" w:rsidP="00A12B2A">
            <w:pPr>
              <w:rPr>
                <w:b/>
                <w:bCs/>
                <w:sz w:val="22"/>
                <w:szCs w:val="22"/>
                <w:lang w:val="lv-LV" w:eastAsia="lv-LV"/>
              </w:rPr>
            </w:pP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38CD793" w14:textId="34296C45" w:rsidR="00A85509" w:rsidRPr="00A12B2A" w:rsidRDefault="00EE2BC2" w:rsidP="00A85509">
            <w:pPr>
              <w:ind w:left="132" w:right="133"/>
              <w:jc w:val="both"/>
              <w:rPr>
                <w:bCs/>
                <w:sz w:val="22"/>
                <w:szCs w:val="22"/>
                <w:lang w:val="lv-LV" w:eastAsia="lv-LV"/>
              </w:rPr>
            </w:pPr>
            <w:r w:rsidRPr="00A12B2A">
              <w:rPr>
                <w:bCs/>
                <w:sz w:val="22"/>
                <w:szCs w:val="22"/>
                <w:lang w:val="lv-LV" w:eastAsia="lv-LV"/>
              </w:rPr>
              <w:t>Pretendentam jānodrošina piedāvājumā iekļauto pamatprogrammas pakalpojumu apmaksa, ja tie saņemti visās pieejamās sertificētās, Latvijas Republikas veselības aprūpes iestāžu, uzņēmumu un prakšu reģistrā reģistrētās Līgumiestādēs un arī nelīgumiestādēs, nenosakot no šo iestāžu vidus tādas, kurās saņemtie piedāvājumā iekļautie pakalpojumi netiks apmaksāti vispār.</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37211A" w14:textId="77777777" w:rsidR="00EE2BC2" w:rsidRPr="00A12B2A" w:rsidRDefault="00EE2BC2" w:rsidP="00A12B2A">
            <w:pPr>
              <w:rPr>
                <w:sz w:val="22"/>
                <w:szCs w:val="22"/>
                <w:lang w:val="lv-LV" w:eastAsia="lv-LV"/>
              </w:rPr>
            </w:pPr>
          </w:p>
        </w:tc>
      </w:tr>
      <w:tr w:rsidR="00EE2BC2" w:rsidRPr="00D9078E" w14:paraId="091ABFF3"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D2C1B5" w14:textId="77777777" w:rsidR="00EE2BC2" w:rsidRPr="00A12B2A" w:rsidRDefault="00EE2BC2" w:rsidP="00A12B2A">
            <w:pPr>
              <w:rPr>
                <w:bCs/>
                <w:sz w:val="22"/>
                <w:szCs w:val="22"/>
                <w:lang w:val="lv-LV" w:eastAsia="lv-LV"/>
              </w:rPr>
            </w:pPr>
            <w:r w:rsidRPr="00A12B2A">
              <w:rPr>
                <w:bCs/>
                <w:sz w:val="22"/>
                <w:szCs w:val="22"/>
                <w:lang w:val="lv-LV" w:eastAsia="lv-LV"/>
              </w:rPr>
              <w:t>1.3.5. Pakalpojumu pieejamība: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15E0655" w14:textId="33F409D1" w:rsidR="00A85509" w:rsidRPr="00A12B2A" w:rsidRDefault="00EE2BC2" w:rsidP="00A85509">
            <w:pPr>
              <w:ind w:left="132" w:right="133"/>
              <w:jc w:val="both"/>
              <w:rPr>
                <w:bCs/>
                <w:sz w:val="22"/>
                <w:szCs w:val="22"/>
                <w:lang w:val="lv-LV" w:eastAsia="lv-LV"/>
              </w:rPr>
            </w:pPr>
            <w:r w:rsidRPr="00A12B2A">
              <w:rPr>
                <w:bCs/>
                <w:sz w:val="22"/>
                <w:szCs w:val="22"/>
                <w:lang w:val="lv-LV" w:eastAsia="lv-LV"/>
              </w:rPr>
              <w:t>Pilnā apmērā sākot ar pirmo veselības apdrošināšanas polises darbības dienu un visā tās darbības laikā bez termiņu (piemēram, nogaidīšanas termiņš maksas stacionārajiem pakalpojumiem, vai jaunpieņemtajiem darbiniekiem; derīguma termiņš nosūtījumiem u.c.) ierobežojumiem, saskaņā ar Tehnisko piedāvājumu</w:t>
            </w:r>
            <w:r w:rsidR="00A85509">
              <w:rPr>
                <w:bCs/>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25D2F5" w14:textId="77777777" w:rsidR="00EE2BC2" w:rsidRPr="00A12B2A" w:rsidRDefault="00EE2BC2" w:rsidP="00A12B2A">
            <w:pPr>
              <w:rPr>
                <w:sz w:val="22"/>
                <w:szCs w:val="22"/>
                <w:lang w:val="lv-LV" w:eastAsia="lv-LV"/>
              </w:rPr>
            </w:pPr>
          </w:p>
        </w:tc>
      </w:tr>
      <w:tr w:rsidR="00EE2BC2" w:rsidRPr="00D9078E" w14:paraId="19606FE4"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427091" w14:textId="77777777" w:rsidR="00EE2BC2" w:rsidRPr="00A12B2A" w:rsidRDefault="00EE2BC2" w:rsidP="00A12B2A">
            <w:pPr>
              <w:rPr>
                <w:bCs/>
                <w:sz w:val="22"/>
                <w:szCs w:val="22"/>
                <w:lang w:val="lv-LV" w:eastAsia="lv-LV"/>
              </w:rPr>
            </w:pPr>
            <w:r w:rsidRPr="00A12B2A">
              <w:rPr>
                <w:bCs/>
                <w:sz w:val="22"/>
                <w:szCs w:val="22"/>
                <w:lang w:val="lv-LV" w:eastAsia="lv-LV"/>
              </w:rPr>
              <w:t>1.3.6. Līgumiestādes: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9E559B9" w14:textId="77777777" w:rsidR="00EE2BC2" w:rsidRPr="00A12B2A" w:rsidRDefault="00EE2BC2" w:rsidP="00A85509">
            <w:pPr>
              <w:ind w:left="132"/>
              <w:rPr>
                <w:bCs/>
                <w:sz w:val="22"/>
                <w:szCs w:val="22"/>
                <w:lang w:val="lv-LV" w:eastAsia="lv-LV"/>
              </w:rPr>
            </w:pPr>
            <w:r w:rsidRPr="00A12B2A">
              <w:rPr>
                <w:bCs/>
                <w:sz w:val="22"/>
                <w:szCs w:val="22"/>
                <w:lang w:val="lv-LV" w:eastAsia="lv-LV"/>
              </w:rPr>
              <w:t>Pretendentam jānodrošina:</w:t>
            </w:r>
          </w:p>
          <w:p w14:paraId="5EAFC906" w14:textId="77777777" w:rsidR="00EE2BC2" w:rsidRPr="00A12B2A" w:rsidRDefault="00EE2BC2" w:rsidP="00A12B2A">
            <w:pPr>
              <w:numPr>
                <w:ilvl w:val="0"/>
                <w:numId w:val="29"/>
              </w:numPr>
              <w:ind w:left="141" w:right="133"/>
              <w:contextualSpacing/>
              <w:jc w:val="both"/>
              <w:rPr>
                <w:bCs/>
                <w:sz w:val="22"/>
                <w:szCs w:val="22"/>
                <w:lang w:val="lv-LV" w:eastAsia="lv-LV"/>
              </w:rPr>
            </w:pPr>
            <w:r w:rsidRPr="00A12B2A">
              <w:rPr>
                <w:bCs/>
                <w:sz w:val="22"/>
                <w:szCs w:val="22"/>
                <w:lang w:val="lv-LV" w:eastAsia="lv-LV"/>
              </w:rPr>
              <w:t>a) samērīgs Līgumiestāžu</w:t>
            </w:r>
            <w:r w:rsidRPr="00A12B2A">
              <w:rPr>
                <w:rStyle w:val="Vresatsauce"/>
                <w:sz w:val="22"/>
                <w:szCs w:val="22"/>
                <w:lang w:val="lv-LV" w:eastAsia="lv-LV"/>
              </w:rPr>
              <w:footnoteReference w:id="6"/>
            </w:r>
            <w:r w:rsidRPr="00A12B2A">
              <w:rPr>
                <w:bCs/>
                <w:sz w:val="22"/>
                <w:szCs w:val="22"/>
                <w:lang w:val="lv-LV" w:eastAsia="lv-LV"/>
              </w:rPr>
              <w:t xml:space="preserve"> klāsts Rīgā un Rīgas reģionā - vismaz 40 (</w:t>
            </w:r>
            <w:r w:rsidRPr="00A12B2A">
              <w:rPr>
                <w:bCs/>
                <w:iCs/>
                <w:sz w:val="22"/>
                <w:szCs w:val="22"/>
                <w:lang w:val="lv-LV" w:eastAsia="lv-LV"/>
              </w:rPr>
              <w:t>četrdesmit) Līgumiestādes, kur saņemt pamatprogrammā (atbilstoši Pretendenta piedāvājumam)</w:t>
            </w:r>
            <w:r w:rsidRPr="00A12B2A">
              <w:rPr>
                <w:bCs/>
                <w:sz w:val="22"/>
                <w:szCs w:val="22"/>
                <w:lang w:val="lv-LV" w:eastAsia="lv-LV"/>
              </w:rPr>
              <w:t xml:space="preserve"> iekļautos maksas ambulatoros Pakalpojumus, uzrādot apdrošināšanas kartiņu bezskaidras naudas norēķinam;</w:t>
            </w:r>
          </w:p>
          <w:p w14:paraId="18BFDB93" w14:textId="5D6CDA00" w:rsidR="00A85509" w:rsidRPr="00A85509" w:rsidRDefault="00EE2BC2" w:rsidP="00A85509">
            <w:pPr>
              <w:numPr>
                <w:ilvl w:val="0"/>
                <w:numId w:val="29"/>
              </w:numPr>
              <w:ind w:left="141" w:right="133"/>
              <w:contextualSpacing/>
              <w:jc w:val="both"/>
              <w:rPr>
                <w:bCs/>
                <w:sz w:val="22"/>
                <w:szCs w:val="22"/>
                <w:lang w:val="lv-LV" w:eastAsia="lv-LV"/>
              </w:rPr>
            </w:pPr>
            <w:r w:rsidRPr="00A12B2A">
              <w:rPr>
                <w:bCs/>
                <w:sz w:val="22"/>
                <w:szCs w:val="22"/>
                <w:lang w:val="lv-LV" w:eastAsia="lv-LV"/>
              </w:rPr>
              <w:t xml:space="preserve">b) </w:t>
            </w:r>
            <w:r w:rsidRPr="00A12B2A">
              <w:rPr>
                <w:sz w:val="22"/>
                <w:szCs w:val="22"/>
                <w:lang w:val="lv-LV" w:eastAsia="lv-LV"/>
              </w:rPr>
              <w:t>Līgumiestādes arī pārējā Latvijas teritorijā, tajā skaitā jānodrošina Līgumiestāžu esība šādās pilsētās un novados</w:t>
            </w:r>
            <w:r w:rsidR="00B265F4">
              <w:rPr>
                <w:sz w:val="22"/>
                <w:szCs w:val="22"/>
                <w:lang w:val="lv-LV" w:eastAsia="lv-LV"/>
              </w:rPr>
              <w:t xml:space="preserve"> </w:t>
            </w:r>
            <w:r w:rsidRPr="00A12B2A">
              <w:rPr>
                <w:sz w:val="22"/>
                <w:szCs w:val="22"/>
                <w:lang w:val="lv-LV" w:eastAsia="lv-LV"/>
              </w:rPr>
              <w:t xml:space="preserve">- Jūrmala, Jelgava, Jēkabpils, Smiltene, Gulbene, </w:t>
            </w:r>
            <w:r w:rsidRPr="00A12B2A">
              <w:rPr>
                <w:sz w:val="22"/>
                <w:szCs w:val="22"/>
                <w:lang w:val="lv-LV" w:eastAsia="lv-LV"/>
              </w:rPr>
              <w:lastRenderedPageBreak/>
              <w:t>Valmiera, Daugavpils, Rēzekne, Kuldīga, Liepāja, Ventspils, Talsi,</w:t>
            </w:r>
            <w:r w:rsidRPr="00A12B2A">
              <w:rPr>
                <w:sz w:val="22"/>
                <w:szCs w:val="22"/>
                <w:lang w:val="lv-LV"/>
              </w:rPr>
              <w:t xml:space="preserve"> </w:t>
            </w:r>
            <w:r w:rsidRPr="00A12B2A">
              <w:rPr>
                <w:sz w:val="22"/>
                <w:szCs w:val="22"/>
                <w:lang w:val="lv-LV" w:eastAsia="lv-LV"/>
              </w:rPr>
              <w:t>Preiļi, Krāslava, Dagda, Līvāni, Aglona, Ilūkste, Bauska, Iecava, Dobele, Ogre, Lielvārde, Tukums, Cēsis, Līgatne, Sigulda, Ērgļi, Balvi, Alūksne, Madona, Lubāna, Aknīste, Aizkraukle, Jaunjelgava, Pļaviņas, Alsunga, Saldus, Skrunda, Kandava, Priekule, Viļāni, Ludza, Kārsava, Zilupe, Rūjiena, Limbaži, Salacgrīva, Valka, Strenči, Ugāle, Valdemārpils.</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575B90" w14:textId="77777777" w:rsidR="00EE2BC2" w:rsidRPr="00A12B2A" w:rsidRDefault="00EE2BC2" w:rsidP="00A12B2A">
            <w:pPr>
              <w:rPr>
                <w:sz w:val="22"/>
                <w:szCs w:val="22"/>
                <w:lang w:val="lv-LV" w:eastAsia="lv-LV"/>
              </w:rPr>
            </w:pPr>
          </w:p>
        </w:tc>
      </w:tr>
      <w:tr w:rsidR="00EE2BC2" w:rsidRPr="00A12B2A" w14:paraId="31844C74"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B149BC" w14:textId="77777777" w:rsidR="00EE2BC2" w:rsidRPr="00A12B2A" w:rsidRDefault="00EE2BC2" w:rsidP="00A12B2A">
            <w:pPr>
              <w:rPr>
                <w:b/>
                <w:bCs/>
                <w:sz w:val="22"/>
                <w:szCs w:val="22"/>
                <w:lang w:val="lv-LV" w:eastAsia="lv-LV"/>
              </w:rPr>
            </w:pPr>
            <w:r w:rsidRPr="00A12B2A">
              <w:rPr>
                <w:bCs/>
                <w:sz w:val="22"/>
                <w:szCs w:val="22"/>
                <w:lang w:val="lv-LV" w:eastAsia="lv-LV"/>
              </w:rPr>
              <w:t>1.3.7. atlīdzības izmaksa: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36664D9" w14:textId="77777777" w:rsidR="00EE2BC2" w:rsidRPr="00A12B2A" w:rsidRDefault="00EE2BC2" w:rsidP="00A85509">
            <w:pPr>
              <w:ind w:left="132"/>
              <w:contextualSpacing/>
              <w:rPr>
                <w:bCs/>
                <w:sz w:val="22"/>
                <w:szCs w:val="22"/>
                <w:lang w:val="lv-LV" w:eastAsia="lv-LV"/>
              </w:rPr>
            </w:pPr>
            <w:r w:rsidRPr="00A12B2A">
              <w:rPr>
                <w:bCs/>
                <w:sz w:val="22"/>
                <w:szCs w:val="22"/>
                <w:lang w:val="lv-LV" w:eastAsia="lv-LV"/>
              </w:rPr>
              <w:t>Pretendentam jānodrošina:</w:t>
            </w:r>
          </w:p>
          <w:p w14:paraId="6A37B178" w14:textId="4A97A08E" w:rsidR="00EE2BC2" w:rsidRPr="00A12B2A" w:rsidRDefault="00EE2BC2" w:rsidP="00A12B2A">
            <w:pPr>
              <w:numPr>
                <w:ilvl w:val="0"/>
                <w:numId w:val="30"/>
              </w:numPr>
              <w:ind w:left="141" w:right="142"/>
              <w:contextualSpacing/>
              <w:jc w:val="both"/>
              <w:rPr>
                <w:bCs/>
                <w:sz w:val="22"/>
                <w:szCs w:val="22"/>
                <w:lang w:val="lv-LV" w:eastAsia="lv-LV"/>
              </w:rPr>
            </w:pPr>
            <w:r w:rsidRPr="00A12B2A">
              <w:rPr>
                <w:bCs/>
                <w:sz w:val="22"/>
                <w:szCs w:val="22"/>
                <w:lang w:val="lv-LV" w:eastAsia="lv-LV"/>
              </w:rPr>
              <w:t>a) atlīdzības izmaksa ne vēlāk kā 7 (septiņu)</w:t>
            </w:r>
            <w:r w:rsidR="005B6AE0">
              <w:rPr>
                <w:bCs/>
                <w:sz w:val="22"/>
                <w:szCs w:val="22"/>
                <w:lang w:val="lv-LV" w:eastAsia="lv-LV"/>
              </w:rPr>
              <w:t xml:space="preserve"> </w:t>
            </w:r>
            <w:r w:rsidRPr="00A12B2A">
              <w:rPr>
                <w:bCs/>
                <w:sz w:val="22"/>
                <w:szCs w:val="22"/>
                <w:lang w:val="lv-LV" w:eastAsia="lv-LV"/>
              </w:rPr>
              <w:t>darbdienu laikā no visu dokumentu saņemšanas brīža vai ne vēlāk kā 5 (piecu) darbdienu laikā, ja apdrošināšanas atlīdzība pieteikta elektroniski;</w:t>
            </w:r>
          </w:p>
          <w:p w14:paraId="206633AC" w14:textId="0D46E4DD" w:rsidR="00EE2BC2" w:rsidRPr="00A85509" w:rsidRDefault="00EE2BC2" w:rsidP="00A85509">
            <w:pPr>
              <w:numPr>
                <w:ilvl w:val="0"/>
                <w:numId w:val="30"/>
              </w:numPr>
              <w:ind w:left="141" w:right="142"/>
              <w:contextualSpacing/>
              <w:jc w:val="both"/>
              <w:rPr>
                <w:bCs/>
                <w:sz w:val="22"/>
                <w:szCs w:val="22"/>
                <w:lang w:val="lv-LV" w:eastAsia="lv-LV"/>
              </w:rPr>
            </w:pPr>
            <w:r w:rsidRPr="00A12B2A">
              <w:rPr>
                <w:bCs/>
                <w:sz w:val="22"/>
                <w:szCs w:val="22"/>
                <w:lang w:val="lv-LV" w:eastAsia="lv-LV"/>
              </w:rPr>
              <w:t xml:space="preserve">b) </w:t>
            </w:r>
            <w:r w:rsidRPr="00A12B2A">
              <w:rPr>
                <w:bCs/>
                <w:noProof/>
                <w:sz w:val="22"/>
                <w:szCs w:val="22"/>
                <w:lang w:val="lv-LV" w:eastAsia="lv-LV"/>
              </w:rPr>
              <w:t>primāri patstāvīgi lēmuma pieņemšanai nepieciešamo medicīnisko dokumentu iegūšana/ izprasīšana no ārstniecības iestādes, kurā saņemts pakalpojums, ja ārstniecības iestāde uz apdrošinātāja pieprasījumu nesniedz atbildi vai atsaka izsniegt vai neatbild, apdrošinātājs lūdz apdrošināto iesniegt nepieciešamos dokumentus;</w:t>
            </w:r>
          </w:p>
          <w:p w14:paraId="0BD915CB" w14:textId="35F7361D" w:rsidR="00EE2BC2" w:rsidRPr="00A12B2A" w:rsidRDefault="002C6DA3" w:rsidP="00A12B2A">
            <w:pPr>
              <w:ind w:left="141" w:right="142"/>
              <w:contextualSpacing/>
              <w:jc w:val="both"/>
              <w:rPr>
                <w:sz w:val="22"/>
                <w:szCs w:val="22"/>
                <w:lang w:val="lv-LV" w:eastAsia="lv-LV"/>
              </w:rPr>
            </w:pPr>
            <w:r>
              <w:rPr>
                <w:sz w:val="22"/>
                <w:szCs w:val="22"/>
                <w:lang w:val="lv-LV" w:eastAsia="lv-LV"/>
              </w:rPr>
              <w:t>c</w:t>
            </w:r>
            <w:r w:rsidR="00EE2BC2" w:rsidRPr="00A12B2A">
              <w:rPr>
                <w:sz w:val="22"/>
                <w:szCs w:val="22"/>
                <w:lang w:val="lv-LV" w:eastAsia="lv-LV"/>
              </w:rPr>
              <w:t xml:space="preserve">) ka apdrošinātā persona atlīdzības pieteikumu var iesniegt vismaz 90 </w:t>
            </w:r>
            <w:r w:rsidR="00DC3389">
              <w:rPr>
                <w:sz w:val="22"/>
                <w:szCs w:val="22"/>
                <w:lang w:val="lv-LV" w:eastAsia="lv-LV"/>
              </w:rPr>
              <w:t xml:space="preserve">(deviņdesmit) </w:t>
            </w:r>
            <w:r w:rsidR="00EE2BC2" w:rsidRPr="00A12B2A">
              <w:rPr>
                <w:sz w:val="22"/>
                <w:szCs w:val="22"/>
                <w:lang w:val="lv-LV" w:eastAsia="lv-LV"/>
              </w:rPr>
              <w:t>dienu laikā pēc Pakalpojuma saņemšanas (</w:t>
            </w:r>
            <w:r w:rsidR="00EE2BC2" w:rsidRPr="00A12B2A">
              <w:rPr>
                <w:i/>
                <w:iCs/>
                <w:sz w:val="22"/>
                <w:szCs w:val="22"/>
                <w:lang w:val="lv-LV" w:eastAsia="lv-LV"/>
              </w:rPr>
              <w:t>arī pēc līguma darbības beigām, ja Pakalpojums saņemts līguma darbības laikā</w:t>
            </w:r>
            <w:r w:rsidR="00EE2BC2" w:rsidRPr="00A12B2A">
              <w:rPr>
                <w:sz w:val="22"/>
                <w:szCs w:val="22"/>
                <w:lang w:val="lv-LV" w:eastAsia="lv-LV"/>
              </w:rPr>
              <w:t>);</w:t>
            </w:r>
          </w:p>
          <w:p w14:paraId="2225CB17" w14:textId="67E3B7CC" w:rsidR="00EE2BC2" w:rsidRPr="00A12B2A" w:rsidRDefault="002C6DA3" w:rsidP="00A12B2A">
            <w:pPr>
              <w:ind w:left="141" w:right="142"/>
              <w:contextualSpacing/>
              <w:jc w:val="both"/>
              <w:rPr>
                <w:bCs/>
                <w:sz w:val="22"/>
                <w:szCs w:val="22"/>
                <w:lang w:val="lv-LV" w:eastAsia="lv-LV"/>
              </w:rPr>
            </w:pPr>
            <w:r>
              <w:rPr>
                <w:bCs/>
                <w:sz w:val="22"/>
                <w:szCs w:val="22"/>
                <w:lang w:val="lv-LV" w:eastAsia="lv-LV"/>
              </w:rPr>
              <w:t>d</w:t>
            </w:r>
            <w:r w:rsidR="00EE2BC2" w:rsidRPr="00A12B2A">
              <w:rPr>
                <w:bCs/>
                <w:sz w:val="22"/>
                <w:szCs w:val="22"/>
                <w:lang w:val="lv-LV" w:eastAsia="lv-LV"/>
              </w:rPr>
              <w:t>) ka atlīdzības apmaksāšanai nepieciešami papildus dokumenti tiek pieprasīti tikai par apdrošināšanas periodā izmantoto Pakalpojumu;</w:t>
            </w:r>
          </w:p>
          <w:p w14:paraId="1EECE9A1" w14:textId="260EEEF8" w:rsidR="00EE2BC2" w:rsidRPr="00A12B2A" w:rsidRDefault="002C6DA3" w:rsidP="00A12B2A">
            <w:pPr>
              <w:ind w:left="141" w:right="142"/>
              <w:contextualSpacing/>
              <w:jc w:val="both"/>
              <w:rPr>
                <w:bCs/>
                <w:sz w:val="22"/>
                <w:szCs w:val="22"/>
                <w:lang w:val="lv-LV" w:eastAsia="lv-LV"/>
              </w:rPr>
            </w:pPr>
            <w:r>
              <w:rPr>
                <w:bCs/>
                <w:sz w:val="22"/>
                <w:szCs w:val="22"/>
                <w:lang w:val="lv-LV" w:eastAsia="lv-LV"/>
              </w:rPr>
              <w:t>e</w:t>
            </w:r>
            <w:r w:rsidR="00EE2BC2" w:rsidRPr="00A12B2A">
              <w:rPr>
                <w:bCs/>
                <w:sz w:val="22"/>
                <w:szCs w:val="22"/>
                <w:lang w:val="lv-LV" w:eastAsia="lv-LV"/>
              </w:rPr>
              <w:t>) skaidri formulēts un pamatots atlīdzības izmaksu atteikums;</w:t>
            </w:r>
          </w:p>
          <w:p w14:paraId="01CB88C7" w14:textId="25F25C1D" w:rsidR="00EE2BC2" w:rsidRPr="00A12B2A" w:rsidRDefault="002C6DA3" w:rsidP="00A12B2A">
            <w:pPr>
              <w:ind w:left="141" w:right="142"/>
              <w:contextualSpacing/>
              <w:jc w:val="both"/>
              <w:rPr>
                <w:bCs/>
                <w:sz w:val="22"/>
                <w:szCs w:val="22"/>
                <w:lang w:val="lv-LV" w:eastAsia="lv-LV"/>
              </w:rPr>
            </w:pPr>
            <w:r>
              <w:rPr>
                <w:bCs/>
                <w:sz w:val="22"/>
                <w:szCs w:val="22"/>
                <w:lang w:val="lv-LV" w:eastAsia="lv-LV"/>
              </w:rPr>
              <w:t>f</w:t>
            </w:r>
            <w:r w:rsidR="00EE2BC2" w:rsidRPr="00A12B2A">
              <w:rPr>
                <w:bCs/>
                <w:sz w:val="22"/>
                <w:szCs w:val="22"/>
                <w:lang w:val="lv-LV" w:eastAsia="lv-LV"/>
              </w:rPr>
              <w:t>) rakstiskas garantijas izsniegšana medicīniskajām iestādēm, ja to paredz apdrošināšanas programma:</w:t>
            </w:r>
          </w:p>
          <w:p w14:paraId="784AF21D" w14:textId="77777777" w:rsidR="00EE2BC2" w:rsidRPr="00A12B2A" w:rsidRDefault="00EE2BC2" w:rsidP="00902D40">
            <w:pPr>
              <w:tabs>
                <w:tab w:val="left" w:pos="3118"/>
              </w:tabs>
              <w:ind w:left="132" w:right="284" w:firstLine="284"/>
              <w:contextualSpacing/>
              <w:jc w:val="both"/>
              <w:rPr>
                <w:bCs/>
                <w:sz w:val="22"/>
                <w:szCs w:val="22"/>
                <w:lang w:val="lv-LV" w:eastAsia="lv-LV"/>
              </w:rPr>
            </w:pPr>
            <w:r w:rsidRPr="00A12B2A">
              <w:rPr>
                <w:bCs/>
                <w:sz w:val="22"/>
                <w:szCs w:val="22"/>
                <w:lang w:val="lv-LV" w:eastAsia="lv-LV"/>
              </w:rPr>
              <w:t>- maksas stacionāro pakalpojumu saņemšanai – 5 (piecu) darbdienu laikā;</w:t>
            </w:r>
          </w:p>
          <w:p w14:paraId="6E3728BD" w14:textId="26A23AA4" w:rsidR="00A85509" w:rsidRPr="00A12B2A" w:rsidRDefault="00EE2BC2" w:rsidP="00A85509">
            <w:pPr>
              <w:tabs>
                <w:tab w:val="left" w:pos="3118"/>
              </w:tabs>
              <w:ind w:left="132" w:right="284" w:firstLine="284"/>
              <w:contextualSpacing/>
              <w:rPr>
                <w:bCs/>
                <w:sz w:val="22"/>
                <w:szCs w:val="22"/>
                <w:lang w:val="lv-LV" w:eastAsia="lv-LV"/>
              </w:rPr>
            </w:pPr>
            <w:r w:rsidRPr="00A12B2A">
              <w:rPr>
                <w:bCs/>
                <w:sz w:val="22"/>
                <w:szCs w:val="22"/>
                <w:lang w:val="lv-LV" w:eastAsia="lv-LV"/>
              </w:rPr>
              <w:t>- ambulatoro pakalpojumu saņemšanai – 3 (trīs) darbdienu laikā.</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22C249" w14:textId="77777777" w:rsidR="00EE2BC2" w:rsidRPr="00A12B2A" w:rsidRDefault="00EE2BC2" w:rsidP="00A12B2A">
            <w:pPr>
              <w:rPr>
                <w:sz w:val="22"/>
                <w:szCs w:val="22"/>
                <w:lang w:val="lv-LV" w:eastAsia="lv-LV"/>
              </w:rPr>
            </w:pPr>
          </w:p>
        </w:tc>
      </w:tr>
      <w:tr w:rsidR="00EE2BC2" w:rsidRPr="00D9078E" w14:paraId="11D716EA" w14:textId="77777777" w:rsidTr="54D6ABB2">
        <w:trPr>
          <w:trHeight w:val="6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75C121" w14:textId="77777777" w:rsidR="00EE2BC2" w:rsidRPr="00A12B2A" w:rsidRDefault="00EE2BC2" w:rsidP="00A12B2A">
            <w:pPr>
              <w:rPr>
                <w:b/>
                <w:bCs/>
                <w:sz w:val="22"/>
                <w:szCs w:val="22"/>
                <w:lang w:val="lv-LV" w:eastAsia="lv-LV"/>
              </w:rPr>
            </w:pPr>
            <w:r w:rsidRPr="00A12B2A">
              <w:rPr>
                <w:bCs/>
                <w:sz w:val="22"/>
                <w:szCs w:val="22"/>
                <w:lang w:val="lv-LV" w:eastAsia="lv-LV"/>
              </w:rPr>
              <w:t>1.3.8. nosacījumi apdrošināmo personu pievienošanai un izslēgšanai no apdrošināmo saraksta:</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F7ED14D" w14:textId="77777777" w:rsidR="00EE2BC2" w:rsidRPr="00A12B2A" w:rsidRDefault="00EE2BC2" w:rsidP="00A85509">
            <w:pPr>
              <w:ind w:left="132"/>
              <w:rPr>
                <w:sz w:val="22"/>
                <w:szCs w:val="22"/>
                <w:lang w:val="lv-LV" w:eastAsia="lv-LV"/>
              </w:rPr>
            </w:pPr>
            <w:r w:rsidRPr="00A12B2A">
              <w:rPr>
                <w:sz w:val="22"/>
                <w:szCs w:val="22"/>
                <w:lang w:val="lv-LV" w:eastAsia="lv-LV"/>
              </w:rPr>
              <w:t>Pretendentam jānodrošina:</w:t>
            </w:r>
          </w:p>
          <w:p w14:paraId="2F30474C" w14:textId="77777777" w:rsidR="00EE2BC2" w:rsidRPr="00A12B2A" w:rsidRDefault="00EE2BC2" w:rsidP="00A85509">
            <w:pPr>
              <w:ind w:left="132" w:right="142"/>
              <w:jc w:val="both"/>
              <w:rPr>
                <w:sz w:val="22"/>
                <w:szCs w:val="22"/>
                <w:lang w:val="lv-LV" w:eastAsia="lv-LV"/>
              </w:rPr>
            </w:pPr>
            <w:r w:rsidRPr="00A12B2A">
              <w:rPr>
                <w:sz w:val="22"/>
                <w:szCs w:val="22"/>
                <w:lang w:val="lv-LV" w:eastAsia="lv-LV"/>
              </w:rPr>
              <w:t>a) jaunu darbinieku pievienošana un darbinieku, kuri pārtraukuši civildienesta (</w:t>
            </w:r>
            <w:r w:rsidRPr="00A12B2A">
              <w:rPr>
                <w:i/>
                <w:sz w:val="22"/>
                <w:szCs w:val="22"/>
                <w:lang w:val="lv-LV" w:eastAsia="lv-LV"/>
              </w:rPr>
              <w:t>darba</w:t>
            </w:r>
            <w:r w:rsidRPr="00A12B2A">
              <w:rPr>
                <w:sz w:val="22"/>
                <w:szCs w:val="22"/>
                <w:lang w:val="lv-LV" w:eastAsia="lv-LV"/>
              </w:rPr>
              <w:t>) attiecības izslēgšana no apdrošināmo saraksta apdrošināšanas periodā 1 (vienu) reizi mēnesī;</w:t>
            </w:r>
          </w:p>
          <w:p w14:paraId="6A2BFDA8" w14:textId="77777777" w:rsidR="00EE2BC2" w:rsidRPr="00A12B2A" w:rsidRDefault="00EE2BC2" w:rsidP="00A85509">
            <w:pPr>
              <w:ind w:left="132" w:right="142"/>
              <w:jc w:val="both"/>
              <w:rPr>
                <w:bCs/>
                <w:sz w:val="22"/>
                <w:szCs w:val="22"/>
                <w:lang w:val="lv-LV" w:eastAsia="lv-LV"/>
              </w:rPr>
            </w:pPr>
            <w:r w:rsidRPr="00A12B2A">
              <w:rPr>
                <w:bCs/>
                <w:sz w:val="22"/>
                <w:szCs w:val="22"/>
                <w:lang w:val="lv-LV" w:eastAsia="lv-LV"/>
              </w:rPr>
              <w:t>b) īstermiņa prēmijas par apdrošināšanas līgumam pievienotajiem vai no tā izslēgtajiem darbiniekiem aprēķināšanu proporcionāli pa mēnešiem, tajā skaitā arī par papildprogrammām;</w:t>
            </w:r>
          </w:p>
          <w:p w14:paraId="34AF0813" w14:textId="77777777" w:rsidR="00EE2BC2" w:rsidRPr="00A12B2A" w:rsidRDefault="00EE2BC2" w:rsidP="00A85509">
            <w:pPr>
              <w:ind w:left="132" w:right="142"/>
              <w:jc w:val="both"/>
              <w:rPr>
                <w:bCs/>
                <w:sz w:val="22"/>
                <w:szCs w:val="22"/>
                <w:lang w:val="lv-LV" w:eastAsia="lv-LV"/>
              </w:rPr>
            </w:pPr>
            <w:r w:rsidRPr="00A12B2A">
              <w:rPr>
                <w:bCs/>
                <w:sz w:val="22"/>
                <w:szCs w:val="22"/>
                <w:lang w:val="lv-LV" w:eastAsia="lv-LV"/>
              </w:rPr>
              <w:t>c) ka apdrošināšanas perioda vidū pievienotajiem darbiniekiem netiek samazināta gada apdrošināšanas summa;</w:t>
            </w:r>
          </w:p>
          <w:p w14:paraId="39D585E9" w14:textId="77777777" w:rsidR="00EE2BC2" w:rsidRPr="00A12B2A" w:rsidRDefault="00EE2BC2" w:rsidP="00A85509">
            <w:pPr>
              <w:ind w:left="132" w:right="142"/>
              <w:jc w:val="both"/>
              <w:rPr>
                <w:bCs/>
                <w:sz w:val="22"/>
                <w:szCs w:val="22"/>
                <w:lang w:val="lv-LV" w:eastAsia="lv-LV"/>
              </w:rPr>
            </w:pPr>
            <w:r w:rsidRPr="00A12B2A">
              <w:rPr>
                <w:bCs/>
                <w:sz w:val="22"/>
                <w:szCs w:val="22"/>
                <w:lang w:val="lv-LV" w:eastAsia="lv-LV"/>
              </w:rPr>
              <w:t>d) Apdrošināto personu skaita izmaiņu gadījumos (</w:t>
            </w:r>
            <w:r w:rsidRPr="00A12B2A">
              <w:rPr>
                <w:bCs/>
                <w:i/>
                <w:sz w:val="22"/>
                <w:szCs w:val="22"/>
                <w:lang w:val="lv-LV" w:eastAsia="lv-LV"/>
              </w:rPr>
              <w:t>pievienojot jaunus darbiniekus</w:t>
            </w:r>
            <w:r w:rsidRPr="00A12B2A">
              <w:rPr>
                <w:bCs/>
                <w:sz w:val="22"/>
                <w:szCs w:val="22"/>
                <w:lang w:val="lv-LV" w:eastAsia="lv-LV"/>
              </w:rPr>
              <w:t>) Apdrošināšanas prēmijas noteikšanu par pilniem mēnešiem proporcionāli termiņam;</w:t>
            </w:r>
          </w:p>
          <w:p w14:paraId="4F7F20A6" w14:textId="77777777" w:rsidR="00EE2BC2" w:rsidRPr="00A12B2A" w:rsidRDefault="00EE2BC2" w:rsidP="00A85509">
            <w:pPr>
              <w:ind w:left="132" w:right="142"/>
              <w:jc w:val="both"/>
              <w:rPr>
                <w:bCs/>
                <w:sz w:val="22"/>
                <w:szCs w:val="22"/>
                <w:lang w:val="lv-LV" w:eastAsia="lv-LV"/>
              </w:rPr>
            </w:pPr>
            <w:r w:rsidRPr="00A12B2A">
              <w:rPr>
                <w:bCs/>
                <w:sz w:val="22"/>
                <w:szCs w:val="22"/>
                <w:lang w:val="lv-LV" w:eastAsia="lv-LV"/>
              </w:rPr>
              <w:lastRenderedPageBreak/>
              <w:t>e) Apdrošināšanas prēmijas atlikuma aprēķināšanu (</w:t>
            </w:r>
            <w:r w:rsidRPr="00A12B2A">
              <w:rPr>
                <w:bCs/>
                <w:i/>
                <w:sz w:val="22"/>
                <w:szCs w:val="22"/>
                <w:lang w:val="lv-LV" w:eastAsia="lv-LV"/>
              </w:rPr>
              <w:t>izslēdzot darbiniekus</w:t>
            </w:r>
            <w:r w:rsidRPr="00A12B2A">
              <w:rPr>
                <w:bCs/>
                <w:sz w:val="22"/>
                <w:szCs w:val="22"/>
                <w:lang w:val="lv-LV" w:eastAsia="lv-LV"/>
              </w:rPr>
              <w:t>) par pilniem mēnešiem proporcionāli termiņiem;</w:t>
            </w:r>
          </w:p>
          <w:p w14:paraId="5B145473" w14:textId="7BA823B1" w:rsidR="00EE2BC2" w:rsidRPr="00A12B2A" w:rsidRDefault="00E95F23" w:rsidP="00A85509">
            <w:pPr>
              <w:ind w:left="132" w:right="142"/>
              <w:jc w:val="both"/>
              <w:rPr>
                <w:bCs/>
                <w:sz w:val="22"/>
                <w:szCs w:val="22"/>
                <w:lang w:val="lv-LV" w:eastAsia="lv-LV"/>
              </w:rPr>
            </w:pPr>
            <w:r>
              <w:rPr>
                <w:bCs/>
                <w:sz w:val="22"/>
                <w:szCs w:val="22"/>
                <w:lang w:val="lv-LV" w:eastAsia="lv-LV"/>
              </w:rPr>
              <w:t>f</w:t>
            </w:r>
            <w:r w:rsidR="00EE2BC2" w:rsidRPr="00A12B2A">
              <w:rPr>
                <w:bCs/>
                <w:sz w:val="22"/>
                <w:szCs w:val="22"/>
                <w:lang w:val="lv-LV" w:eastAsia="lv-LV"/>
              </w:rPr>
              <w:t>) iespēja darbiniekiem, kuri pārtrauc civildienesta (</w:t>
            </w:r>
            <w:r w:rsidR="00EE2BC2" w:rsidRPr="00A12B2A">
              <w:rPr>
                <w:bCs/>
                <w:i/>
                <w:sz w:val="22"/>
                <w:szCs w:val="22"/>
                <w:lang w:val="lv-LV" w:eastAsia="lv-LV"/>
              </w:rPr>
              <w:t>darba</w:t>
            </w:r>
            <w:r w:rsidR="00EE2BC2" w:rsidRPr="00A12B2A">
              <w:rPr>
                <w:bCs/>
                <w:sz w:val="22"/>
                <w:szCs w:val="22"/>
                <w:lang w:val="lv-LV" w:eastAsia="lv-LV"/>
              </w:rPr>
              <w:t>) tiesiskās attiecības ar Pasūtītāju, izpirkt polisi;</w:t>
            </w:r>
          </w:p>
          <w:p w14:paraId="35F898F1" w14:textId="6FA4F6F0" w:rsidR="00A85509" w:rsidRPr="00A12B2A" w:rsidRDefault="00E95F23" w:rsidP="00A85509">
            <w:pPr>
              <w:ind w:left="132" w:right="142"/>
              <w:jc w:val="both"/>
              <w:rPr>
                <w:bCs/>
                <w:sz w:val="22"/>
                <w:szCs w:val="22"/>
                <w:lang w:val="lv-LV" w:eastAsia="lv-LV"/>
              </w:rPr>
            </w:pPr>
            <w:r>
              <w:rPr>
                <w:bCs/>
                <w:sz w:val="22"/>
                <w:szCs w:val="22"/>
                <w:lang w:val="lv-LV" w:eastAsia="lv-LV"/>
              </w:rPr>
              <w:t>g</w:t>
            </w:r>
            <w:r w:rsidR="00EE2BC2" w:rsidRPr="00A12B2A">
              <w:rPr>
                <w:bCs/>
                <w:sz w:val="22"/>
                <w:szCs w:val="22"/>
                <w:lang w:val="lv-LV" w:eastAsia="lv-LV"/>
              </w:rPr>
              <w:t>) ka, veicot pārrēķinu darbinieka izslēgšanai no polises, netiek ieturēti administratīvie atskaitījumi un ņemtas vērā iepriekš izmaksātās atlīdzības; pārrēķins tiek veikts nekavējoties, izmaiņu veikšanas dienā</w:t>
            </w:r>
            <w:r w:rsidR="001A351B">
              <w:rPr>
                <w:bCs/>
                <w:sz w:val="22"/>
                <w:szCs w:val="22"/>
                <w:lang w:val="lv-LV" w:eastAsia="lv-LV"/>
              </w:rPr>
              <w:t>.</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10353D" w14:textId="77777777" w:rsidR="00EE2BC2" w:rsidRPr="00A12B2A" w:rsidRDefault="00EE2BC2" w:rsidP="00A12B2A">
            <w:pPr>
              <w:rPr>
                <w:sz w:val="22"/>
                <w:szCs w:val="22"/>
                <w:lang w:val="lv-LV" w:eastAsia="lv-LV"/>
              </w:rPr>
            </w:pPr>
          </w:p>
        </w:tc>
      </w:tr>
      <w:tr w:rsidR="00EE2BC2" w:rsidRPr="00D9078E" w14:paraId="0102BFF6" w14:textId="77777777" w:rsidTr="54D6ABB2">
        <w:trPr>
          <w:trHeight w:val="694"/>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96D9DD" w14:textId="77777777" w:rsidR="00EE2BC2" w:rsidRPr="00A12B2A" w:rsidRDefault="00EE2BC2" w:rsidP="00A12B2A">
            <w:pPr>
              <w:rPr>
                <w:bCs/>
                <w:sz w:val="22"/>
                <w:szCs w:val="22"/>
                <w:lang w:val="lv-LV" w:eastAsia="lv-LV"/>
              </w:rPr>
            </w:pPr>
            <w:r w:rsidRPr="00A12B2A">
              <w:rPr>
                <w:bCs/>
                <w:sz w:val="22"/>
                <w:szCs w:val="22"/>
                <w:lang w:val="lv-LV" w:eastAsia="lv-LV"/>
              </w:rPr>
              <w:t>1.3.9. citas prasības:</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D30B85E" w14:textId="77777777" w:rsidR="00EE2BC2" w:rsidRPr="00A12B2A" w:rsidRDefault="00EE2BC2" w:rsidP="00A85509">
            <w:pPr>
              <w:ind w:left="132"/>
              <w:contextualSpacing/>
              <w:rPr>
                <w:bCs/>
                <w:sz w:val="22"/>
                <w:szCs w:val="22"/>
                <w:lang w:val="lv-LV" w:eastAsia="lv-LV"/>
              </w:rPr>
            </w:pPr>
            <w:r w:rsidRPr="00A12B2A">
              <w:rPr>
                <w:bCs/>
                <w:sz w:val="22"/>
                <w:szCs w:val="22"/>
                <w:lang w:val="lv-LV" w:eastAsia="lv-LV"/>
              </w:rPr>
              <w:t>Pretendentam jānodrošina:</w:t>
            </w:r>
          </w:p>
          <w:p w14:paraId="611DDA1E" w14:textId="5B7C703C" w:rsidR="00EE2BC2" w:rsidRPr="00A12B2A" w:rsidRDefault="00EE2BC2" w:rsidP="00A12B2A">
            <w:pPr>
              <w:ind w:left="122" w:right="126"/>
              <w:contextualSpacing/>
              <w:jc w:val="both"/>
              <w:rPr>
                <w:bCs/>
                <w:sz w:val="22"/>
                <w:szCs w:val="22"/>
                <w:lang w:val="lv-LV" w:eastAsia="lv-LV"/>
              </w:rPr>
            </w:pPr>
            <w:r w:rsidRPr="00A12B2A">
              <w:rPr>
                <w:bCs/>
                <w:sz w:val="22"/>
                <w:szCs w:val="22"/>
                <w:lang w:val="lv-LV" w:eastAsia="lv-LV"/>
              </w:rPr>
              <w:t>1)</w:t>
            </w:r>
            <w:r w:rsidRPr="00A12B2A">
              <w:rPr>
                <w:bCs/>
                <w:sz w:val="22"/>
                <w:szCs w:val="22"/>
                <w:lang w:val="lv-LV" w:eastAsia="lv-LV"/>
              </w:rPr>
              <w:tab/>
              <w:t>Kartes elektroniskā formātā, tas ir, nodrošina, ka apdrošināšanas programmā iekļauto veselības apdrošināšanas pakalpojumu saņemšana Pretendenta līguma  iestādēs tiek nodrošināta, uzrādot Kartes vizualizāciju, piemēram, mobilā viedtālruņa aplikācijā vai attēla formā, u.tml. Elektroniskā formātā Pretendents nodrošina arī Programmas aprakstus. Pēc atsevišķa Pasūtītāja pieprasījuma attiecībā uz Apdrošinātajiem, kuriem nav iespējams izmantot elektroniskos risinājumus, Pretendents nodrošina plastikāta Karšu (ar kuru var saņemt gan pacienta iemaksas, gan maksas ambulatoros pakalpojumus bezskaidras naudas norēķinu veidā) izgatavošanu un  izsniegšanu bez maksas un pārējie individuālie dokumenti pēc Pasūtītāja pieprasījuma (apdrošināšanas polises apraksts, izņēmumu saraksts, atlīdzības pieteikuma iesniegšanas kārtība u.c.), bet ne vairāk kā 30% no kopējā apdrošināto skaita konkrētā iestādē</w:t>
            </w:r>
            <w:r w:rsidR="005C6124">
              <w:rPr>
                <w:bCs/>
                <w:sz w:val="22"/>
                <w:szCs w:val="22"/>
                <w:lang w:val="lv-LV" w:eastAsia="lv-LV"/>
              </w:rPr>
              <w:t>;</w:t>
            </w:r>
          </w:p>
          <w:p w14:paraId="5145A749" w14:textId="77777777" w:rsidR="00EE2BC2" w:rsidRPr="00A12B2A" w:rsidRDefault="00EE2BC2" w:rsidP="00A12B2A">
            <w:pPr>
              <w:ind w:left="122"/>
              <w:jc w:val="both"/>
              <w:rPr>
                <w:sz w:val="22"/>
                <w:szCs w:val="22"/>
                <w:lang w:val="lv-LV" w:eastAsia="lv-LV"/>
              </w:rPr>
            </w:pPr>
            <w:r w:rsidRPr="00A12B2A">
              <w:rPr>
                <w:sz w:val="22"/>
                <w:szCs w:val="22"/>
                <w:lang w:val="lv-LV" w:eastAsia="lv-LV"/>
              </w:rPr>
              <w:t>2) pēc Pasūtītāja pieprasījuma sniegt konsultācijas par Pakalpojumu: (</w:t>
            </w:r>
            <w:r w:rsidRPr="00A12B2A">
              <w:rPr>
                <w:i/>
                <w:sz w:val="22"/>
                <w:szCs w:val="22"/>
                <w:lang w:val="lv-LV" w:eastAsia="lv-LV"/>
              </w:rPr>
              <w:t>apdrošināšanas nosacījumi, atlīdzības izmaksas, norēķini u.c</w:t>
            </w:r>
            <w:r w:rsidRPr="00A12B2A">
              <w:rPr>
                <w:sz w:val="22"/>
                <w:szCs w:val="22"/>
                <w:lang w:val="lv-LV" w:eastAsia="lv-LV"/>
              </w:rPr>
              <w:t xml:space="preserve">.); </w:t>
            </w:r>
          </w:p>
          <w:p w14:paraId="782F750E" w14:textId="4FEAA6A8" w:rsidR="00EE2BC2" w:rsidRPr="00A12B2A" w:rsidRDefault="00EE2BC2" w:rsidP="00A12B2A">
            <w:pPr>
              <w:numPr>
                <w:ilvl w:val="0"/>
                <w:numId w:val="33"/>
              </w:numPr>
              <w:ind w:left="122" w:right="126"/>
              <w:contextualSpacing/>
              <w:jc w:val="both"/>
              <w:rPr>
                <w:bCs/>
                <w:sz w:val="22"/>
                <w:szCs w:val="22"/>
                <w:lang w:val="lv-LV" w:eastAsia="lv-LV"/>
              </w:rPr>
            </w:pPr>
            <w:r w:rsidRPr="00A12B2A">
              <w:rPr>
                <w:bCs/>
                <w:sz w:val="22"/>
                <w:szCs w:val="22"/>
                <w:lang w:val="lv-LV" w:eastAsia="lv-LV"/>
              </w:rPr>
              <w:t>3) bezmaksas individuālās apdrošināšanas kartes dublikātu sagatavošanu apdrošinātajiem, kas līguma darbības laikā mainījuši uzvārdu;</w:t>
            </w:r>
          </w:p>
          <w:p w14:paraId="4FAA9C9C" w14:textId="77777777" w:rsidR="00EE2BC2" w:rsidRPr="00A12B2A" w:rsidRDefault="00EE2BC2" w:rsidP="00A12B2A">
            <w:pPr>
              <w:numPr>
                <w:ilvl w:val="0"/>
                <w:numId w:val="33"/>
              </w:numPr>
              <w:ind w:left="122" w:right="126"/>
              <w:contextualSpacing/>
              <w:jc w:val="both"/>
              <w:rPr>
                <w:bCs/>
                <w:sz w:val="22"/>
                <w:szCs w:val="22"/>
                <w:lang w:val="lv-LV" w:eastAsia="lv-LV"/>
              </w:rPr>
            </w:pPr>
            <w:r w:rsidRPr="00A12B2A">
              <w:rPr>
                <w:bCs/>
                <w:sz w:val="22"/>
                <w:szCs w:val="22"/>
                <w:lang w:val="lv-LV" w:eastAsia="lv-LV"/>
              </w:rPr>
              <w:t>4) bezmaksas nepieciešamo dokumentu kopiju, kā arī izziņu izsniegšanu iesniegšanai Valsts ieņēmuma dienestam, ne vēlāk kā 10 (desmit) darbdienu laikā no pieprasījuma brīža;</w:t>
            </w:r>
          </w:p>
          <w:p w14:paraId="5F46F6B2" w14:textId="77777777" w:rsidR="00EE2BC2" w:rsidRPr="00A12B2A" w:rsidRDefault="00EE2BC2" w:rsidP="00A12B2A">
            <w:pPr>
              <w:numPr>
                <w:ilvl w:val="0"/>
                <w:numId w:val="33"/>
              </w:numPr>
              <w:ind w:left="122" w:right="126"/>
              <w:contextualSpacing/>
              <w:jc w:val="both"/>
              <w:rPr>
                <w:b/>
                <w:i/>
                <w:sz w:val="22"/>
                <w:szCs w:val="22"/>
                <w:u w:val="single"/>
                <w:lang w:val="lv-LV" w:eastAsia="ar-SA"/>
              </w:rPr>
            </w:pPr>
            <w:r w:rsidRPr="00A12B2A">
              <w:rPr>
                <w:bCs/>
                <w:sz w:val="22"/>
                <w:szCs w:val="22"/>
                <w:lang w:val="lv-LV" w:eastAsia="lv-LV"/>
              </w:rPr>
              <w:t>5) garantiju, ka Pretendents nevērsīsies pret Pasūtītāju, ciktāl tas nav pretrunā ar likumu “Par apdrošināšanas līgumu”, gadījumos, ja apdrošinātā persona noslēgtā apdrošināšanas līguma (polises) ietvaros ir pārtērējusi apdrošinājuma  summas un limitus, saņēmusi ārstnieciskos pakalpojumus, kas nav paredzēti apdrošināšanas programmā, kā arī, ja apdrošinātā persona saņēmusi ārstnieciskos pakalpojumus pēc veselības kartes darbības pārtraukšanas;</w:t>
            </w:r>
          </w:p>
          <w:p w14:paraId="4072E554" w14:textId="37EBE460" w:rsidR="00A85509" w:rsidRPr="00A85509" w:rsidRDefault="00EE2BC2" w:rsidP="00A85509">
            <w:pPr>
              <w:numPr>
                <w:ilvl w:val="0"/>
                <w:numId w:val="33"/>
              </w:numPr>
              <w:ind w:left="122" w:right="126"/>
              <w:contextualSpacing/>
              <w:jc w:val="both"/>
              <w:rPr>
                <w:sz w:val="22"/>
                <w:szCs w:val="22"/>
                <w:lang w:val="lv-LV" w:eastAsia="lv-LV"/>
              </w:rPr>
            </w:pPr>
            <w:r w:rsidRPr="00A12B2A">
              <w:rPr>
                <w:sz w:val="22"/>
                <w:szCs w:val="22"/>
                <w:lang w:val="lv-LV" w:eastAsia="ar-SA"/>
              </w:rPr>
              <w:t>6) apdrošināšanas noteikumu nosacījumu, tajā skaitā Pretendenta piedāvātās apdrošināšanas programmu atbilstību nolikuma Tehniskajā specifikācijā izvirzītajām prasībām.</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D4991E" w14:textId="77777777" w:rsidR="00EE2BC2" w:rsidRPr="00A12B2A" w:rsidRDefault="00EE2BC2" w:rsidP="00A12B2A">
            <w:pPr>
              <w:rPr>
                <w:sz w:val="22"/>
                <w:szCs w:val="22"/>
                <w:lang w:val="lv-LV" w:eastAsia="lv-LV"/>
              </w:rPr>
            </w:pPr>
          </w:p>
        </w:tc>
      </w:tr>
      <w:tr w:rsidR="00EE2BC2" w:rsidRPr="00A12B2A" w14:paraId="1F5536C2" w14:textId="77777777" w:rsidTr="54D6ABB2">
        <w:trPr>
          <w:trHeight w:val="345"/>
        </w:trPr>
        <w:tc>
          <w:tcPr>
            <w:tcW w:w="32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8AEC59" w14:textId="54EA7C81" w:rsidR="00EE2BC2" w:rsidRPr="00A12B2A" w:rsidRDefault="00EE2BC2" w:rsidP="00A12B2A">
            <w:pPr>
              <w:pStyle w:val="Sarakstarindkopa"/>
              <w:numPr>
                <w:ilvl w:val="1"/>
                <w:numId w:val="37"/>
              </w:numPr>
              <w:rPr>
                <w:b/>
                <w:bCs/>
                <w:sz w:val="22"/>
                <w:szCs w:val="22"/>
                <w:lang w:eastAsia="lv-LV"/>
              </w:rPr>
            </w:pPr>
            <w:r w:rsidRPr="00A12B2A">
              <w:rPr>
                <w:b/>
                <w:bCs/>
                <w:sz w:val="22"/>
                <w:szCs w:val="22"/>
              </w:rPr>
              <w:lastRenderedPageBreak/>
              <w:t>Līguma izpildes termiņš:</w:t>
            </w:r>
          </w:p>
        </w:tc>
        <w:tc>
          <w:tcPr>
            <w:tcW w:w="79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99A0413" w14:textId="2FF06BA2" w:rsidR="00EE2BC2" w:rsidRPr="00A12B2A" w:rsidRDefault="00EE2BC2" w:rsidP="00A85509">
            <w:pPr>
              <w:ind w:left="132"/>
              <w:contextualSpacing/>
              <w:jc w:val="both"/>
              <w:rPr>
                <w:bCs/>
                <w:sz w:val="22"/>
                <w:szCs w:val="22"/>
                <w:lang w:val="lv-LV" w:eastAsia="lv-LV"/>
              </w:rPr>
            </w:pPr>
            <w:r w:rsidRPr="00A12B2A">
              <w:rPr>
                <w:bCs/>
                <w:sz w:val="22"/>
                <w:szCs w:val="22"/>
                <w:lang w:val="lv-LV" w:eastAsia="lv-LV"/>
              </w:rPr>
              <w:t>No līguma noslēgšanas līdz saistību izpildei. Apdrošināšanas periods  no 01.01.202</w:t>
            </w:r>
            <w:r w:rsidR="00F47BA6">
              <w:rPr>
                <w:bCs/>
                <w:sz w:val="22"/>
                <w:szCs w:val="22"/>
                <w:lang w:val="lv-LV" w:eastAsia="lv-LV"/>
              </w:rPr>
              <w:t>7</w:t>
            </w:r>
            <w:r w:rsidRPr="00A12B2A">
              <w:rPr>
                <w:bCs/>
                <w:sz w:val="22"/>
                <w:szCs w:val="22"/>
                <w:lang w:val="lv-LV" w:eastAsia="lv-LV"/>
              </w:rPr>
              <w:t>.-31.12.202</w:t>
            </w:r>
            <w:r w:rsidR="00F47BA6">
              <w:rPr>
                <w:bCs/>
                <w:sz w:val="22"/>
                <w:szCs w:val="22"/>
                <w:lang w:val="lv-LV" w:eastAsia="lv-LV"/>
              </w:rPr>
              <w:t>7</w:t>
            </w:r>
            <w:r w:rsidRPr="00A12B2A">
              <w:rPr>
                <w:bCs/>
                <w:sz w:val="22"/>
                <w:szCs w:val="22"/>
                <w:lang w:val="lv-LV" w:eastAsia="lv-LV"/>
              </w:rPr>
              <w:t xml:space="preserve">. </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9B27DE" w14:textId="77777777" w:rsidR="00EE2BC2" w:rsidRPr="00A12B2A" w:rsidRDefault="00EE2BC2" w:rsidP="00A12B2A">
            <w:pPr>
              <w:rPr>
                <w:sz w:val="22"/>
                <w:szCs w:val="22"/>
                <w:lang w:val="lv-LV" w:eastAsia="lv-LV"/>
              </w:rPr>
            </w:pPr>
          </w:p>
        </w:tc>
      </w:tr>
    </w:tbl>
    <w:p w14:paraId="7B8C2059" w14:textId="77777777" w:rsidR="00EE2BC2" w:rsidRPr="00A12B2A" w:rsidRDefault="00EE2BC2" w:rsidP="00A12B2A">
      <w:pPr>
        <w:rPr>
          <w:sz w:val="22"/>
          <w:szCs w:val="22"/>
          <w:lang w:val="lv-LV"/>
        </w:rPr>
      </w:pPr>
    </w:p>
    <w:p w14:paraId="2D17C6E9" w14:textId="081EB0E9" w:rsidR="00A25560" w:rsidRPr="00A12B2A" w:rsidRDefault="00A25560" w:rsidP="00A12B2A">
      <w:pPr>
        <w:rPr>
          <w:sz w:val="24"/>
          <w:szCs w:val="24"/>
          <w:lang w:val="lv-LV"/>
        </w:rPr>
        <w:sectPr w:rsidR="00A25560" w:rsidRPr="00A12B2A" w:rsidSect="00EE2BC2">
          <w:pgSz w:w="16838" w:h="11906" w:orient="landscape" w:code="9"/>
          <w:pgMar w:top="1701" w:right="1134" w:bottom="851" w:left="1134" w:header="709" w:footer="709" w:gutter="0"/>
          <w:cols w:space="708"/>
          <w:docGrid w:linePitch="360"/>
        </w:sectPr>
      </w:pPr>
    </w:p>
    <w:p w14:paraId="699FD174" w14:textId="77777777" w:rsidR="00F47BA6" w:rsidRPr="00A12B2A" w:rsidRDefault="00F47BA6" w:rsidP="00091D6C">
      <w:pPr>
        <w:rPr>
          <w:b/>
          <w:bCs/>
          <w:sz w:val="24"/>
          <w:szCs w:val="24"/>
          <w:lang w:val="lv-LV"/>
        </w:rPr>
      </w:pPr>
    </w:p>
    <w:sectPr w:rsidR="00F47BA6" w:rsidRPr="00A12B2A" w:rsidSect="00EE2BC2">
      <w:footerReference w:type="even" r:id="rId11"/>
      <w:footerReference w:type="default" r:id="rId12"/>
      <w:pgSz w:w="11906" w:h="16838" w:code="9"/>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100B3" w14:textId="77777777" w:rsidR="006E788B" w:rsidRDefault="006E788B">
      <w:r>
        <w:separator/>
      </w:r>
    </w:p>
  </w:endnote>
  <w:endnote w:type="continuationSeparator" w:id="0">
    <w:p w14:paraId="57272DBC" w14:textId="77777777" w:rsidR="006E788B" w:rsidRDefault="006E7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CG Times (W1)">
    <w:altName w:val="Times New Roman"/>
    <w:charset w:val="00"/>
    <w:family w:val="roman"/>
    <w:pitch w:val="variable"/>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Korinna LRS">
    <w:altName w:val="Arial"/>
    <w:charset w:val="BA"/>
    <w:family w:val="auto"/>
    <w:pitch w:val="variable"/>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3707589"/>
      <w:docPartObj>
        <w:docPartGallery w:val="Page Numbers (Bottom of Page)"/>
        <w:docPartUnique/>
      </w:docPartObj>
    </w:sdtPr>
    <w:sdtEndPr>
      <w:rPr>
        <w:noProof/>
      </w:rPr>
    </w:sdtEndPr>
    <w:sdtContent>
      <w:p w14:paraId="7C6638BF" w14:textId="77777777" w:rsidR="007A2717" w:rsidRDefault="007A2717">
        <w:pPr>
          <w:pStyle w:val="Kjene"/>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color w:val="2B579A"/>
            <w:shd w:val="clear" w:color="auto" w:fill="E6E6E6"/>
          </w:rPr>
          <w:fldChar w:fldCharType="end"/>
        </w:r>
      </w:p>
    </w:sdtContent>
  </w:sdt>
  <w:p w14:paraId="789BEC59" w14:textId="77777777" w:rsidR="007A2717" w:rsidRDefault="007A271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5FC45" w14:textId="0467CCD6" w:rsidR="0085796C" w:rsidRDefault="0085796C" w:rsidP="00935F20">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971141">
      <w:rPr>
        <w:rStyle w:val="Lappusesnumurs"/>
      </w:rPr>
      <w:fldChar w:fldCharType="separate"/>
    </w:r>
    <w:r w:rsidR="00971141">
      <w:rPr>
        <w:rStyle w:val="Lappusesnumurs"/>
        <w:noProof/>
      </w:rPr>
      <w:t>23</w:t>
    </w:r>
    <w:r>
      <w:rPr>
        <w:rStyle w:val="Lappusesnumurs"/>
      </w:rPr>
      <w:fldChar w:fldCharType="end"/>
    </w:r>
  </w:p>
  <w:p w14:paraId="5A1BC213" w14:textId="77777777" w:rsidR="0085796C" w:rsidRDefault="0085796C">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6CA46" w14:textId="77777777" w:rsidR="0085796C" w:rsidRPr="001B02BF" w:rsidRDefault="0085796C" w:rsidP="001B02B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26538" w14:textId="77777777" w:rsidR="006E788B" w:rsidRDefault="006E788B">
      <w:r>
        <w:separator/>
      </w:r>
    </w:p>
  </w:footnote>
  <w:footnote w:type="continuationSeparator" w:id="0">
    <w:p w14:paraId="11ACC368" w14:textId="77777777" w:rsidR="006E788B" w:rsidRDefault="006E788B">
      <w:r>
        <w:continuationSeparator/>
      </w:r>
    </w:p>
  </w:footnote>
  <w:footnote w:id="1">
    <w:p w14:paraId="0AB09944" w14:textId="60995811" w:rsidR="00EE2BC2" w:rsidRPr="008146B9" w:rsidRDefault="00EE2BC2" w:rsidP="00EE2BC2">
      <w:pPr>
        <w:pStyle w:val="Vresteksts"/>
      </w:pPr>
      <w:r>
        <w:rPr>
          <w:rStyle w:val="Vresatsauce"/>
        </w:rPr>
        <w:footnoteRef/>
      </w:r>
      <w:r w:rsidRPr="00A97784">
        <w:t xml:space="preserve"> Apmaksā </w:t>
      </w:r>
      <w:r w:rsidR="00321DD4">
        <w:t xml:space="preserve">katrs </w:t>
      </w:r>
      <w:r w:rsidRPr="00A97784">
        <w:t>Pasūtītāj</w:t>
      </w:r>
      <w:r w:rsidR="00321DD4">
        <w:t>s atsevišķi</w:t>
      </w:r>
    </w:p>
  </w:footnote>
  <w:footnote w:id="2">
    <w:p w14:paraId="33F48F6F" w14:textId="77777777" w:rsidR="00EE2BC2" w:rsidRPr="00966B75" w:rsidRDefault="00EE2BC2" w:rsidP="00EE2BC2">
      <w:pPr>
        <w:pStyle w:val="Vresteksts"/>
      </w:pPr>
      <w:r>
        <w:rPr>
          <w:rStyle w:val="Vresatsauce"/>
        </w:rPr>
        <w:footnoteRef/>
      </w:r>
      <w:r w:rsidRPr="00B15EF9">
        <w:t xml:space="preserve"> </w:t>
      </w:r>
      <w:r>
        <w:t>Pasūtītāja darbinieku iespēja iegādāties no privātiem līdzekļiem</w:t>
      </w:r>
    </w:p>
  </w:footnote>
  <w:footnote w:id="3">
    <w:p w14:paraId="482F64F9" w14:textId="77777777" w:rsidR="00EE2BC2" w:rsidRPr="00883164" w:rsidRDefault="00EE2BC2" w:rsidP="00EE2BC2">
      <w:pPr>
        <w:pStyle w:val="Vresteksts"/>
      </w:pPr>
      <w:r>
        <w:rPr>
          <w:rStyle w:val="Vresatsauce"/>
        </w:rPr>
        <w:footnoteRef/>
      </w:r>
      <w:r>
        <w:t xml:space="preserve"> </w:t>
      </w:r>
      <w:r w:rsidRPr="00E27B01">
        <w:t>Pretendents piedāvājumā norāda tā interneta vietni (saiti), kur atrodama pieprasītā informācija</w:t>
      </w:r>
    </w:p>
  </w:footnote>
  <w:footnote w:id="4">
    <w:p w14:paraId="5D418184" w14:textId="35FC3A7C" w:rsidR="00EE2BC2" w:rsidRPr="008146B9" w:rsidRDefault="00EE2BC2" w:rsidP="00EE2BC2">
      <w:pPr>
        <w:pStyle w:val="Vresteksts"/>
      </w:pPr>
      <w:r w:rsidRPr="41A665BF">
        <w:rPr>
          <w:rStyle w:val="Vresatsauce"/>
          <w:lang w:val="en-US"/>
        </w:rPr>
        <w:footnoteRef/>
      </w:r>
      <w:r w:rsidRPr="41A665BF">
        <w:rPr>
          <w:lang w:val="en-US"/>
        </w:rPr>
        <w:t xml:space="preserve"> </w:t>
      </w:r>
      <w:r w:rsidRPr="007673F9">
        <w:rPr>
          <w:lang w:val="lv-LV"/>
        </w:rPr>
        <w:t xml:space="preserve">Apmaksā </w:t>
      </w:r>
      <w:r w:rsidR="007673F9" w:rsidRPr="007673F9">
        <w:rPr>
          <w:lang w:val="lv-LV"/>
        </w:rPr>
        <w:t xml:space="preserve">katrs </w:t>
      </w:r>
      <w:r w:rsidRPr="007673F9">
        <w:rPr>
          <w:lang w:val="lv-LV"/>
        </w:rPr>
        <w:t>Pasūtītājs</w:t>
      </w:r>
      <w:r w:rsidR="007673F9" w:rsidRPr="007673F9">
        <w:rPr>
          <w:lang w:val="lv-LV"/>
        </w:rPr>
        <w:t xml:space="preserve"> atsevišķi</w:t>
      </w:r>
    </w:p>
  </w:footnote>
  <w:footnote w:id="5">
    <w:p w14:paraId="351295B9" w14:textId="77777777" w:rsidR="00EE2BC2" w:rsidRPr="00966B75" w:rsidRDefault="00EE2BC2" w:rsidP="00EE2BC2">
      <w:pPr>
        <w:pStyle w:val="Vresteksts"/>
      </w:pPr>
      <w:r>
        <w:rPr>
          <w:rStyle w:val="Vresatsauce"/>
        </w:rPr>
        <w:footnoteRef/>
      </w:r>
      <w:r w:rsidRPr="00B15EF9">
        <w:t xml:space="preserve"> </w:t>
      </w:r>
      <w:r>
        <w:t>Pasūtītāja darbinieku iespēja iegādāties no privātiem līdzekļiem</w:t>
      </w:r>
    </w:p>
  </w:footnote>
  <w:footnote w:id="6">
    <w:p w14:paraId="25069BD9" w14:textId="77777777" w:rsidR="00EE2BC2" w:rsidRPr="00883164" w:rsidRDefault="00EE2BC2" w:rsidP="00EE2BC2">
      <w:pPr>
        <w:pStyle w:val="Vresteksts"/>
      </w:pPr>
      <w:r>
        <w:rPr>
          <w:rStyle w:val="Vresatsauce"/>
        </w:rPr>
        <w:footnoteRef/>
      </w:r>
      <w:r>
        <w:t xml:space="preserve"> </w:t>
      </w:r>
      <w:r w:rsidRPr="00E27B01">
        <w:t>Pretendents piedāvājumā norāda tā interneta vietni (saiti), kur atrodama pieprasītā informācija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007A2717" w14:paraId="00DC2D51" w14:textId="77777777" w:rsidTr="00E52EBF">
      <w:trPr>
        <w:trHeight w:val="300"/>
      </w:trPr>
      <w:tc>
        <w:tcPr>
          <w:tcW w:w="3115" w:type="dxa"/>
        </w:tcPr>
        <w:p w14:paraId="60E903D5" w14:textId="77777777" w:rsidR="007A2717" w:rsidRDefault="007A2717" w:rsidP="00E52EBF">
          <w:pPr>
            <w:pStyle w:val="Galvene"/>
            <w:ind w:left="-115"/>
          </w:pPr>
        </w:p>
      </w:tc>
      <w:tc>
        <w:tcPr>
          <w:tcW w:w="3115" w:type="dxa"/>
        </w:tcPr>
        <w:p w14:paraId="6644FE29" w14:textId="77777777" w:rsidR="007A2717" w:rsidRDefault="007A2717" w:rsidP="00E52EBF">
          <w:pPr>
            <w:pStyle w:val="Galvene"/>
            <w:jc w:val="center"/>
          </w:pPr>
        </w:p>
      </w:tc>
      <w:tc>
        <w:tcPr>
          <w:tcW w:w="3115" w:type="dxa"/>
        </w:tcPr>
        <w:p w14:paraId="7FD7476D" w14:textId="77777777" w:rsidR="007A2717" w:rsidRDefault="007A2717" w:rsidP="00E52EBF">
          <w:pPr>
            <w:pStyle w:val="Galvene"/>
            <w:ind w:right="-115"/>
            <w:jc w:val="right"/>
          </w:pPr>
        </w:p>
      </w:tc>
    </w:tr>
  </w:tbl>
  <w:p w14:paraId="19C334B3" w14:textId="77777777" w:rsidR="007A2717" w:rsidRDefault="007A2717">
    <w:pPr>
      <w:pStyle w:val="Galvene"/>
    </w:pPr>
  </w:p>
</w:hdr>
</file>

<file path=word/intelligence2.xml><?xml version="1.0" encoding="utf-8"?>
<int2:intelligence xmlns:int2="http://schemas.microsoft.com/office/intelligence/2020/intelligence" xmlns:oel="http://schemas.microsoft.com/office/2019/extlst">
  <int2:observations>
    <int2:textHash int2:hashCode="KJZXkSEGu5JFId" int2:id="72diXLNA">
      <int2:state int2:value="Rejected" int2:type="spell"/>
    </int2:textHash>
    <int2:textHash int2:hashCode="QvfMR70Sxt5GPd" int2:id="OtSMThA8">
      <int2:state int2:value="Rejected" int2:type="spell"/>
    </int2:textHash>
    <int2:textHash int2:hashCode="Z5E7dHSuFwluRZ" int2:id="dbKtpGXf">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3"/>
    <w:lvl w:ilvl="0">
      <w:start w:val="1"/>
      <w:numFmt w:val="decimal"/>
      <w:pStyle w:val="TSHeading2"/>
      <w:lvlText w:val="%1."/>
      <w:lvlJc w:val="left"/>
      <w:pPr>
        <w:tabs>
          <w:tab w:val="num" w:pos="675"/>
        </w:tabs>
        <w:ind w:left="675" w:hanging="675"/>
      </w:pPr>
    </w:lvl>
    <w:lvl w:ilvl="1">
      <w:start w:val="1"/>
      <w:numFmt w:val="decimal"/>
      <w:lvlText w:val="%1.%2."/>
      <w:lvlJc w:val="left"/>
      <w:pPr>
        <w:tabs>
          <w:tab w:val="num" w:pos="855"/>
        </w:tabs>
        <w:ind w:left="855" w:hanging="675"/>
      </w:pPr>
    </w:lvl>
    <w:lvl w:ilvl="2">
      <w:start w:val="1"/>
      <w:numFmt w:val="decimal"/>
      <w:lvlText w:val="%1.%2.%3."/>
      <w:lvlJc w:val="left"/>
      <w:pPr>
        <w:tabs>
          <w:tab w:val="num" w:pos="720"/>
        </w:tabs>
        <w:ind w:left="720" w:hanging="720"/>
      </w:p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1125F7"/>
    <w:multiLevelType w:val="hybridMultilevel"/>
    <w:tmpl w:val="FEDE12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1B2285F"/>
    <w:multiLevelType w:val="multilevel"/>
    <w:tmpl w:val="1D20C246"/>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7114E5"/>
    <w:multiLevelType w:val="multilevel"/>
    <w:tmpl w:val="7C1805B6"/>
    <w:lvl w:ilvl="0">
      <w:start w:val="4"/>
      <w:numFmt w:val="decimal"/>
      <w:pStyle w:val="Saturardtjavirsraksts"/>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065B746B"/>
    <w:multiLevelType w:val="hybridMultilevel"/>
    <w:tmpl w:val="F90277E4"/>
    <w:lvl w:ilvl="0" w:tplc="96EEBA20">
      <w:start w:val="1"/>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6" w15:restartNumberingAfterBreak="0">
    <w:nsid w:val="11CE4885"/>
    <w:multiLevelType w:val="hybridMultilevel"/>
    <w:tmpl w:val="D5A2604C"/>
    <w:lvl w:ilvl="0" w:tplc="7DCA34CC">
      <w:start w:val="1"/>
      <w:numFmt w:val="decimal"/>
      <w:lvlText w:val="%1)"/>
      <w:lvlJc w:val="left"/>
      <w:pPr>
        <w:ind w:left="901" w:hanging="360"/>
      </w:pPr>
      <w:rPr>
        <w:rFonts w:hint="default"/>
      </w:rPr>
    </w:lvl>
    <w:lvl w:ilvl="1" w:tplc="04260019" w:tentative="1">
      <w:start w:val="1"/>
      <w:numFmt w:val="lowerLetter"/>
      <w:lvlText w:val="%2."/>
      <w:lvlJc w:val="left"/>
      <w:pPr>
        <w:ind w:left="1621" w:hanging="360"/>
      </w:pPr>
    </w:lvl>
    <w:lvl w:ilvl="2" w:tplc="0426001B" w:tentative="1">
      <w:start w:val="1"/>
      <w:numFmt w:val="lowerRoman"/>
      <w:lvlText w:val="%3."/>
      <w:lvlJc w:val="right"/>
      <w:pPr>
        <w:ind w:left="2341" w:hanging="180"/>
      </w:pPr>
    </w:lvl>
    <w:lvl w:ilvl="3" w:tplc="0426000F" w:tentative="1">
      <w:start w:val="1"/>
      <w:numFmt w:val="decimal"/>
      <w:lvlText w:val="%4."/>
      <w:lvlJc w:val="left"/>
      <w:pPr>
        <w:ind w:left="3061" w:hanging="360"/>
      </w:pPr>
    </w:lvl>
    <w:lvl w:ilvl="4" w:tplc="04260019" w:tentative="1">
      <w:start w:val="1"/>
      <w:numFmt w:val="lowerLetter"/>
      <w:lvlText w:val="%5."/>
      <w:lvlJc w:val="left"/>
      <w:pPr>
        <w:ind w:left="3781" w:hanging="360"/>
      </w:pPr>
    </w:lvl>
    <w:lvl w:ilvl="5" w:tplc="0426001B" w:tentative="1">
      <w:start w:val="1"/>
      <w:numFmt w:val="lowerRoman"/>
      <w:lvlText w:val="%6."/>
      <w:lvlJc w:val="right"/>
      <w:pPr>
        <w:ind w:left="4501" w:hanging="180"/>
      </w:pPr>
    </w:lvl>
    <w:lvl w:ilvl="6" w:tplc="0426000F" w:tentative="1">
      <w:start w:val="1"/>
      <w:numFmt w:val="decimal"/>
      <w:lvlText w:val="%7."/>
      <w:lvlJc w:val="left"/>
      <w:pPr>
        <w:ind w:left="5221" w:hanging="360"/>
      </w:pPr>
    </w:lvl>
    <w:lvl w:ilvl="7" w:tplc="04260019" w:tentative="1">
      <w:start w:val="1"/>
      <w:numFmt w:val="lowerLetter"/>
      <w:lvlText w:val="%8."/>
      <w:lvlJc w:val="left"/>
      <w:pPr>
        <w:ind w:left="5941" w:hanging="360"/>
      </w:pPr>
    </w:lvl>
    <w:lvl w:ilvl="8" w:tplc="0426001B" w:tentative="1">
      <w:start w:val="1"/>
      <w:numFmt w:val="lowerRoman"/>
      <w:lvlText w:val="%9."/>
      <w:lvlJc w:val="right"/>
      <w:pPr>
        <w:ind w:left="6661" w:hanging="180"/>
      </w:pPr>
    </w:lvl>
  </w:abstractNum>
  <w:abstractNum w:abstractNumId="7" w15:restartNumberingAfterBreak="0">
    <w:nsid w:val="12452506"/>
    <w:multiLevelType w:val="multilevel"/>
    <w:tmpl w:val="266200F4"/>
    <w:lvl w:ilvl="0">
      <w:start w:val="4"/>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2C0FC3"/>
    <w:multiLevelType w:val="hybridMultilevel"/>
    <w:tmpl w:val="8B5E049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83B43BD"/>
    <w:multiLevelType w:val="multilevel"/>
    <w:tmpl w:val="DA38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11.%3."/>
      <w:lvlJc w:val="left"/>
      <w:pPr>
        <w:tabs>
          <w:tab w:val="num" w:pos="504"/>
        </w:tabs>
        <w:ind w:left="504"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13"/>
        </w:tabs>
        <w:ind w:left="1641"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A3F2456"/>
    <w:multiLevelType w:val="hybridMultilevel"/>
    <w:tmpl w:val="CE425908"/>
    <w:lvl w:ilvl="0" w:tplc="0FA6B028">
      <w:start w:val="1"/>
      <w:numFmt w:val="decimal"/>
      <w:lvlText w:val="%1)"/>
      <w:lvlJc w:val="left"/>
      <w:pPr>
        <w:ind w:left="482" w:hanging="360"/>
      </w:pPr>
      <w:rPr>
        <w:rFonts w:hint="default"/>
        <w:b w:val="0"/>
        <w:bCs/>
        <w:i w:val="0"/>
        <w:iCs/>
      </w:rPr>
    </w:lvl>
    <w:lvl w:ilvl="1" w:tplc="04260019" w:tentative="1">
      <w:start w:val="1"/>
      <w:numFmt w:val="lowerLetter"/>
      <w:lvlText w:val="%2."/>
      <w:lvlJc w:val="left"/>
      <w:pPr>
        <w:ind w:left="1202" w:hanging="360"/>
      </w:pPr>
    </w:lvl>
    <w:lvl w:ilvl="2" w:tplc="0426001B" w:tentative="1">
      <w:start w:val="1"/>
      <w:numFmt w:val="lowerRoman"/>
      <w:lvlText w:val="%3."/>
      <w:lvlJc w:val="right"/>
      <w:pPr>
        <w:ind w:left="1922" w:hanging="180"/>
      </w:pPr>
    </w:lvl>
    <w:lvl w:ilvl="3" w:tplc="0426000F" w:tentative="1">
      <w:start w:val="1"/>
      <w:numFmt w:val="decimal"/>
      <w:lvlText w:val="%4."/>
      <w:lvlJc w:val="left"/>
      <w:pPr>
        <w:ind w:left="2642" w:hanging="360"/>
      </w:pPr>
    </w:lvl>
    <w:lvl w:ilvl="4" w:tplc="04260019" w:tentative="1">
      <w:start w:val="1"/>
      <w:numFmt w:val="lowerLetter"/>
      <w:lvlText w:val="%5."/>
      <w:lvlJc w:val="left"/>
      <w:pPr>
        <w:ind w:left="3362" w:hanging="360"/>
      </w:pPr>
    </w:lvl>
    <w:lvl w:ilvl="5" w:tplc="0426001B" w:tentative="1">
      <w:start w:val="1"/>
      <w:numFmt w:val="lowerRoman"/>
      <w:lvlText w:val="%6."/>
      <w:lvlJc w:val="right"/>
      <w:pPr>
        <w:ind w:left="4082" w:hanging="180"/>
      </w:pPr>
    </w:lvl>
    <w:lvl w:ilvl="6" w:tplc="0426000F" w:tentative="1">
      <w:start w:val="1"/>
      <w:numFmt w:val="decimal"/>
      <w:lvlText w:val="%7."/>
      <w:lvlJc w:val="left"/>
      <w:pPr>
        <w:ind w:left="4802" w:hanging="360"/>
      </w:pPr>
    </w:lvl>
    <w:lvl w:ilvl="7" w:tplc="04260019" w:tentative="1">
      <w:start w:val="1"/>
      <w:numFmt w:val="lowerLetter"/>
      <w:lvlText w:val="%8."/>
      <w:lvlJc w:val="left"/>
      <w:pPr>
        <w:ind w:left="5522" w:hanging="360"/>
      </w:pPr>
    </w:lvl>
    <w:lvl w:ilvl="8" w:tplc="0426001B" w:tentative="1">
      <w:start w:val="1"/>
      <w:numFmt w:val="lowerRoman"/>
      <w:lvlText w:val="%9."/>
      <w:lvlJc w:val="right"/>
      <w:pPr>
        <w:ind w:left="6242" w:hanging="180"/>
      </w:pPr>
    </w:lvl>
  </w:abstractNum>
  <w:abstractNum w:abstractNumId="11" w15:restartNumberingAfterBreak="0">
    <w:nsid w:val="1BB4710D"/>
    <w:multiLevelType w:val="multilevel"/>
    <w:tmpl w:val="3962D786"/>
    <w:lvl w:ilvl="0">
      <w:start w:val="1"/>
      <w:numFmt w:val="bullet"/>
      <w:pStyle w:val="Bullet1Cons"/>
      <w:lvlText w:val=""/>
      <w:lvlJc w:val="left"/>
      <w:pPr>
        <w:ind w:left="504" w:hanging="317"/>
      </w:pPr>
      <w:rPr>
        <w:rFonts w:ascii="Wingdings" w:hAnsi="Wingdings" w:hint="default"/>
        <w:b/>
        <w:i w:val="0"/>
        <w:color w:val="808080"/>
        <w:sz w:val="24"/>
      </w:rPr>
    </w:lvl>
    <w:lvl w:ilvl="1">
      <w:start w:val="1"/>
      <w:numFmt w:val="bullet"/>
      <w:pStyle w:val="Bullet2Cons"/>
      <w:lvlText w:val=""/>
      <w:lvlJc w:val="left"/>
      <w:pPr>
        <w:ind w:left="821" w:hanging="317"/>
      </w:pPr>
      <w:rPr>
        <w:rFonts w:ascii="Wingdings" w:hAnsi="Wingdings" w:hint="default"/>
        <w:color w:val="808080"/>
      </w:rPr>
    </w:lvl>
    <w:lvl w:ilvl="2">
      <w:start w:val="1"/>
      <w:numFmt w:val="bullet"/>
      <w:pStyle w:val="Bullet3Cons"/>
      <w:lvlText w:val=""/>
      <w:lvlJc w:val="left"/>
      <w:pPr>
        <w:ind w:left="1138" w:hanging="317"/>
      </w:pPr>
      <w:rPr>
        <w:rFonts w:ascii="Wingdings" w:hAnsi="Wingdings" w:hint="default"/>
        <w:color w:val="808080"/>
        <w:sz w:val="10"/>
      </w:rPr>
    </w:lvl>
    <w:lvl w:ilvl="3">
      <w:start w:val="1"/>
      <w:numFmt w:val="bullet"/>
      <w:pStyle w:val="Bullet4Cons"/>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12" w15:restartNumberingAfterBreak="0">
    <w:nsid w:val="25D0672D"/>
    <w:multiLevelType w:val="multilevel"/>
    <w:tmpl w:val="EFCADAA2"/>
    <w:lvl w:ilvl="0">
      <w:start w:val="4"/>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8C52A0"/>
    <w:multiLevelType w:val="multilevel"/>
    <w:tmpl w:val="1A50BAA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1479D3"/>
    <w:multiLevelType w:val="multilevel"/>
    <w:tmpl w:val="E0BE796E"/>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2A76979"/>
    <w:multiLevelType w:val="multilevel"/>
    <w:tmpl w:val="3BE2C3A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6040832"/>
    <w:multiLevelType w:val="multilevel"/>
    <w:tmpl w:val="36F495D0"/>
    <w:lvl w:ilvl="0">
      <w:start w:val="1"/>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81B1A4B"/>
    <w:multiLevelType w:val="multilevel"/>
    <w:tmpl w:val="3006E0C4"/>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24497F"/>
    <w:multiLevelType w:val="multilevel"/>
    <w:tmpl w:val="BDDC50A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5274B3"/>
    <w:multiLevelType w:val="multilevel"/>
    <w:tmpl w:val="F224E972"/>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15:restartNumberingAfterBreak="0">
    <w:nsid w:val="428A58A0"/>
    <w:multiLevelType w:val="hybridMultilevel"/>
    <w:tmpl w:val="8C6EF46C"/>
    <w:lvl w:ilvl="0" w:tplc="15BE5FB2">
      <w:start w:val="1"/>
      <w:numFmt w:val="lowerLetter"/>
      <w:lvlText w:val="%1)"/>
      <w:lvlJc w:val="left"/>
      <w:pPr>
        <w:ind w:left="727" w:hanging="45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21" w15:restartNumberingAfterBreak="0">
    <w:nsid w:val="44605779"/>
    <w:multiLevelType w:val="multilevel"/>
    <w:tmpl w:val="0376464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860CC7"/>
    <w:multiLevelType w:val="multilevel"/>
    <w:tmpl w:val="9A88DB3A"/>
    <w:lvl w:ilvl="0">
      <w:start w:val="5"/>
      <w:numFmt w:val="decimal"/>
      <w:lvlText w:val="%1."/>
      <w:lvlJc w:val="left"/>
      <w:pPr>
        <w:ind w:left="360" w:hanging="360"/>
      </w:pPr>
      <w:rPr>
        <w:rFonts w:ascii="Times-Roman" w:eastAsia="Calibri" w:hAnsi="Times-Roman" w:cs="Times-Roman" w:hint="default"/>
      </w:rPr>
    </w:lvl>
    <w:lvl w:ilvl="1">
      <w:start w:val="1"/>
      <w:numFmt w:val="decimal"/>
      <w:lvlText w:val="%1.%2."/>
      <w:lvlJc w:val="left"/>
      <w:pPr>
        <w:ind w:left="360" w:hanging="360"/>
      </w:pPr>
      <w:rPr>
        <w:rFonts w:ascii="Times New Roman" w:eastAsia="Calibri" w:hAnsi="Times New Roman" w:cs="Times New Roman" w:hint="default"/>
        <w:sz w:val="24"/>
        <w:szCs w:val="24"/>
      </w:rPr>
    </w:lvl>
    <w:lvl w:ilvl="2">
      <w:start w:val="1"/>
      <w:numFmt w:val="decimal"/>
      <w:lvlText w:val="%1.%2.%3."/>
      <w:lvlJc w:val="left"/>
      <w:pPr>
        <w:ind w:left="720" w:hanging="720"/>
      </w:pPr>
      <w:rPr>
        <w:rFonts w:ascii="Times-Roman" w:eastAsia="Calibri" w:hAnsi="Times-Roman" w:cs="Times-Roman" w:hint="default"/>
      </w:rPr>
    </w:lvl>
    <w:lvl w:ilvl="3">
      <w:start w:val="1"/>
      <w:numFmt w:val="decimal"/>
      <w:lvlText w:val="%1.%2.%3.%4."/>
      <w:lvlJc w:val="left"/>
      <w:pPr>
        <w:ind w:left="720" w:hanging="720"/>
      </w:pPr>
      <w:rPr>
        <w:rFonts w:ascii="Times-Roman" w:eastAsia="Calibri" w:hAnsi="Times-Roman" w:cs="Times-Roman" w:hint="default"/>
      </w:rPr>
    </w:lvl>
    <w:lvl w:ilvl="4">
      <w:start w:val="1"/>
      <w:numFmt w:val="decimal"/>
      <w:lvlText w:val="%1.%2.%3.%4.%5."/>
      <w:lvlJc w:val="left"/>
      <w:pPr>
        <w:ind w:left="1080" w:hanging="1080"/>
      </w:pPr>
      <w:rPr>
        <w:rFonts w:ascii="Times-Roman" w:eastAsia="Calibri" w:hAnsi="Times-Roman" w:cs="Times-Roman" w:hint="default"/>
      </w:rPr>
    </w:lvl>
    <w:lvl w:ilvl="5">
      <w:start w:val="1"/>
      <w:numFmt w:val="decimal"/>
      <w:lvlText w:val="%1.%2.%3.%4.%5.%6."/>
      <w:lvlJc w:val="left"/>
      <w:pPr>
        <w:ind w:left="1080" w:hanging="1080"/>
      </w:pPr>
      <w:rPr>
        <w:rFonts w:ascii="Times-Roman" w:eastAsia="Calibri" w:hAnsi="Times-Roman" w:cs="Times-Roman" w:hint="default"/>
      </w:rPr>
    </w:lvl>
    <w:lvl w:ilvl="6">
      <w:start w:val="1"/>
      <w:numFmt w:val="decimal"/>
      <w:lvlText w:val="%1.%2.%3.%4.%5.%6.%7."/>
      <w:lvlJc w:val="left"/>
      <w:pPr>
        <w:ind w:left="1440" w:hanging="1440"/>
      </w:pPr>
      <w:rPr>
        <w:rFonts w:ascii="Times-Roman" w:eastAsia="Calibri" w:hAnsi="Times-Roman" w:cs="Times-Roman" w:hint="default"/>
      </w:rPr>
    </w:lvl>
    <w:lvl w:ilvl="7">
      <w:start w:val="1"/>
      <w:numFmt w:val="decimal"/>
      <w:lvlText w:val="%1.%2.%3.%4.%5.%6.%7.%8."/>
      <w:lvlJc w:val="left"/>
      <w:pPr>
        <w:ind w:left="1440" w:hanging="1440"/>
      </w:pPr>
      <w:rPr>
        <w:rFonts w:ascii="Times-Roman" w:eastAsia="Calibri" w:hAnsi="Times-Roman" w:cs="Times-Roman" w:hint="default"/>
      </w:rPr>
    </w:lvl>
    <w:lvl w:ilvl="8">
      <w:start w:val="1"/>
      <w:numFmt w:val="decimal"/>
      <w:lvlText w:val="%1.%2.%3.%4.%5.%6.%7.%8.%9."/>
      <w:lvlJc w:val="left"/>
      <w:pPr>
        <w:ind w:left="1800" w:hanging="1800"/>
      </w:pPr>
      <w:rPr>
        <w:rFonts w:ascii="Times-Roman" w:eastAsia="Calibri" w:hAnsi="Times-Roman" w:cs="Times-Roman" w:hint="default"/>
      </w:rPr>
    </w:lvl>
  </w:abstractNum>
  <w:abstractNum w:abstractNumId="23" w15:restartNumberingAfterBreak="0">
    <w:nsid w:val="48A05804"/>
    <w:multiLevelType w:val="hybridMultilevel"/>
    <w:tmpl w:val="CD6E7142"/>
    <w:lvl w:ilvl="0" w:tplc="56046C9A">
      <w:start w:val="7"/>
      <w:numFmt w:val="bullet"/>
      <w:lvlText w:val="-"/>
      <w:lvlJc w:val="left"/>
      <w:pPr>
        <w:ind w:left="720" w:hanging="360"/>
      </w:pPr>
      <w:rPr>
        <w:rFonts w:ascii="Times New Roman" w:eastAsia="Times New Roman" w:hAnsi="Times New Roman" w:cs="Times New Roman" w:hint="default"/>
        <w:u w:val="no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94B77C9"/>
    <w:multiLevelType w:val="multilevel"/>
    <w:tmpl w:val="27566D4E"/>
    <w:lvl w:ilvl="0">
      <w:start w:val="1"/>
      <w:numFmt w:val="decimal"/>
      <w:lvlText w:val="%1."/>
      <w:lvlJc w:val="left"/>
      <w:pPr>
        <w:ind w:left="720" w:hanging="360"/>
      </w:pPr>
      <w:rPr>
        <w:b/>
        <w:bCs w:val="0"/>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5" w15:restartNumberingAfterBreak="0">
    <w:nsid w:val="4CC6102C"/>
    <w:multiLevelType w:val="multilevel"/>
    <w:tmpl w:val="9D90382E"/>
    <w:lvl w:ilvl="0">
      <w:start w:val="1"/>
      <w:numFmt w:val="decimal"/>
      <w:lvlText w:val="%1."/>
      <w:lvlJc w:val="left"/>
      <w:pPr>
        <w:ind w:left="541" w:hanging="360"/>
      </w:pPr>
      <w:rPr>
        <w:rFonts w:hint="default"/>
      </w:rPr>
    </w:lvl>
    <w:lvl w:ilvl="1">
      <w:start w:val="1"/>
      <w:numFmt w:val="decimal"/>
      <w:isLgl/>
      <w:lvlText w:val="%1.%2."/>
      <w:lvlJc w:val="left"/>
      <w:pPr>
        <w:ind w:left="991" w:hanging="810"/>
      </w:pPr>
      <w:rPr>
        <w:rFonts w:hint="default"/>
      </w:rPr>
    </w:lvl>
    <w:lvl w:ilvl="2">
      <w:start w:val="3"/>
      <w:numFmt w:val="decimal"/>
      <w:isLgl/>
      <w:lvlText w:val="%1.%2.%3."/>
      <w:lvlJc w:val="left"/>
      <w:pPr>
        <w:ind w:left="991" w:hanging="810"/>
      </w:pPr>
      <w:rPr>
        <w:rFonts w:hint="default"/>
      </w:rPr>
    </w:lvl>
    <w:lvl w:ilvl="3">
      <w:start w:val="12"/>
      <w:numFmt w:val="decimal"/>
      <w:isLgl/>
      <w:lvlText w:val="%1.%2.%3.%4."/>
      <w:lvlJc w:val="left"/>
      <w:pPr>
        <w:ind w:left="991" w:hanging="810"/>
      </w:pPr>
      <w:rPr>
        <w:rFonts w:hint="default"/>
      </w:rPr>
    </w:lvl>
    <w:lvl w:ilvl="4">
      <w:start w:val="1"/>
      <w:numFmt w:val="decimal"/>
      <w:isLgl/>
      <w:lvlText w:val="%1.%2.%3.%4.%5."/>
      <w:lvlJc w:val="left"/>
      <w:pPr>
        <w:ind w:left="1261" w:hanging="1080"/>
      </w:pPr>
      <w:rPr>
        <w:rFonts w:hint="default"/>
      </w:rPr>
    </w:lvl>
    <w:lvl w:ilvl="5">
      <w:start w:val="1"/>
      <w:numFmt w:val="decimal"/>
      <w:isLgl/>
      <w:lvlText w:val="%1.%2.%3.%4.%5.%6."/>
      <w:lvlJc w:val="left"/>
      <w:pPr>
        <w:ind w:left="1261" w:hanging="1080"/>
      </w:pPr>
      <w:rPr>
        <w:rFonts w:hint="default"/>
      </w:rPr>
    </w:lvl>
    <w:lvl w:ilvl="6">
      <w:start w:val="1"/>
      <w:numFmt w:val="decimal"/>
      <w:isLgl/>
      <w:lvlText w:val="%1.%2.%3.%4.%5.%6.%7."/>
      <w:lvlJc w:val="left"/>
      <w:pPr>
        <w:ind w:left="1621" w:hanging="1440"/>
      </w:pPr>
      <w:rPr>
        <w:rFonts w:hint="default"/>
      </w:rPr>
    </w:lvl>
    <w:lvl w:ilvl="7">
      <w:start w:val="1"/>
      <w:numFmt w:val="decimal"/>
      <w:isLgl/>
      <w:lvlText w:val="%1.%2.%3.%4.%5.%6.%7.%8."/>
      <w:lvlJc w:val="left"/>
      <w:pPr>
        <w:ind w:left="1621" w:hanging="1440"/>
      </w:pPr>
      <w:rPr>
        <w:rFonts w:hint="default"/>
      </w:rPr>
    </w:lvl>
    <w:lvl w:ilvl="8">
      <w:start w:val="1"/>
      <w:numFmt w:val="decimal"/>
      <w:isLgl/>
      <w:lvlText w:val="%1.%2.%3.%4.%5.%6.%7.%8.%9."/>
      <w:lvlJc w:val="left"/>
      <w:pPr>
        <w:ind w:left="1981" w:hanging="1800"/>
      </w:pPr>
      <w:rPr>
        <w:rFonts w:hint="default"/>
      </w:rPr>
    </w:lvl>
  </w:abstractNum>
  <w:abstractNum w:abstractNumId="26" w15:restartNumberingAfterBreak="0">
    <w:nsid w:val="4E107389"/>
    <w:multiLevelType w:val="hybridMultilevel"/>
    <w:tmpl w:val="40D0C88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4ED74270"/>
    <w:multiLevelType w:val="multilevel"/>
    <w:tmpl w:val="054692CC"/>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D7281D"/>
    <w:multiLevelType w:val="hybridMultilevel"/>
    <w:tmpl w:val="4AA62F5A"/>
    <w:lvl w:ilvl="0" w:tplc="028644A8">
      <w:start w:val="1"/>
      <w:numFmt w:val="decimal"/>
      <w:lvlText w:val="%1)"/>
      <w:lvlJc w:val="left"/>
      <w:pPr>
        <w:ind w:left="634" w:hanging="360"/>
      </w:pPr>
      <w:rPr>
        <w:rFonts w:hint="default"/>
      </w:rPr>
    </w:lvl>
    <w:lvl w:ilvl="1" w:tplc="04260019" w:tentative="1">
      <w:start w:val="1"/>
      <w:numFmt w:val="lowerLetter"/>
      <w:lvlText w:val="%2."/>
      <w:lvlJc w:val="left"/>
      <w:pPr>
        <w:ind w:left="1354" w:hanging="360"/>
      </w:pPr>
    </w:lvl>
    <w:lvl w:ilvl="2" w:tplc="0426001B" w:tentative="1">
      <w:start w:val="1"/>
      <w:numFmt w:val="lowerRoman"/>
      <w:lvlText w:val="%3."/>
      <w:lvlJc w:val="right"/>
      <w:pPr>
        <w:ind w:left="2074" w:hanging="180"/>
      </w:pPr>
    </w:lvl>
    <w:lvl w:ilvl="3" w:tplc="0426000F" w:tentative="1">
      <w:start w:val="1"/>
      <w:numFmt w:val="decimal"/>
      <w:lvlText w:val="%4."/>
      <w:lvlJc w:val="left"/>
      <w:pPr>
        <w:ind w:left="2794" w:hanging="360"/>
      </w:pPr>
    </w:lvl>
    <w:lvl w:ilvl="4" w:tplc="04260019" w:tentative="1">
      <w:start w:val="1"/>
      <w:numFmt w:val="lowerLetter"/>
      <w:lvlText w:val="%5."/>
      <w:lvlJc w:val="left"/>
      <w:pPr>
        <w:ind w:left="3514" w:hanging="360"/>
      </w:pPr>
    </w:lvl>
    <w:lvl w:ilvl="5" w:tplc="0426001B" w:tentative="1">
      <w:start w:val="1"/>
      <w:numFmt w:val="lowerRoman"/>
      <w:lvlText w:val="%6."/>
      <w:lvlJc w:val="right"/>
      <w:pPr>
        <w:ind w:left="4234" w:hanging="180"/>
      </w:pPr>
    </w:lvl>
    <w:lvl w:ilvl="6" w:tplc="0426000F" w:tentative="1">
      <w:start w:val="1"/>
      <w:numFmt w:val="decimal"/>
      <w:lvlText w:val="%7."/>
      <w:lvlJc w:val="left"/>
      <w:pPr>
        <w:ind w:left="4954" w:hanging="360"/>
      </w:pPr>
    </w:lvl>
    <w:lvl w:ilvl="7" w:tplc="04260019" w:tentative="1">
      <w:start w:val="1"/>
      <w:numFmt w:val="lowerLetter"/>
      <w:lvlText w:val="%8."/>
      <w:lvlJc w:val="left"/>
      <w:pPr>
        <w:ind w:left="5674" w:hanging="360"/>
      </w:pPr>
    </w:lvl>
    <w:lvl w:ilvl="8" w:tplc="0426001B" w:tentative="1">
      <w:start w:val="1"/>
      <w:numFmt w:val="lowerRoman"/>
      <w:lvlText w:val="%9."/>
      <w:lvlJc w:val="right"/>
      <w:pPr>
        <w:ind w:left="6394" w:hanging="180"/>
      </w:pPr>
    </w:lvl>
  </w:abstractNum>
  <w:abstractNum w:abstractNumId="29" w15:restartNumberingAfterBreak="0">
    <w:nsid w:val="507A2BB4"/>
    <w:multiLevelType w:val="multilevel"/>
    <w:tmpl w:val="C9A697D4"/>
    <w:lvl w:ilvl="0">
      <w:start w:val="1"/>
      <w:numFmt w:val="decimal"/>
      <w:pStyle w:val="Virsraksts71"/>
      <w:lvlText w:val="%1."/>
      <w:lvlJc w:val="left"/>
      <w:pPr>
        <w:tabs>
          <w:tab w:val="num" w:pos="360"/>
        </w:tabs>
        <w:ind w:left="360" w:hanging="360"/>
      </w:pPr>
      <w:rPr>
        <w:rFonts w:cs="Times New Roman"/>
      </w:rPr>
    </w:lvl>
    <w:lvl w:ilvl="1">
      <w:start w:val="1"/>
      <w:numFmt w:val="decimal"/>
      <w:pStyle w:val="Virsraksts41"/>
      <w:lvlText w:val="%1.%2."/>
      <w:lvlJc w:val="left"/>
      <w:pPr>
        <w:tabs>
          <w:tab w:val="num" w:pos="792"/>
        </w:tabs>
        <w:ind w:left="792" w:hanging="432"/>
      </w:pPr>
      <w:rPr>
        <w:rFonts w:cs="Times New Roman"/>
        <w:b w:val="0"/>
        <w:color w:val="auto"/>
      </w:rPr>
    </w:lvl>
    <w:lvl w:ilvl="2">
      <w:start w:val="1"/>
      <w:numFmt w:val="decimal"/>
      <w:pStyle w:val="Virsraksts51"/>
      <w:lvlText w:val="%1.%2.%3."/>
      <w:lvlJc w:val="left"/>
      <w:pPr>
        <w:tabs>
          <w:tab w:val="num" w:pos="1440"/>
        </w:tabs>
        <w:ind w:left="1224" w:hanging="504"/>
      </w:pPr>
      <w:rPr>
        <w:rFonts w:cs="Times New Roman"/>
        <w:b w:val="0"/>
      </w:rPr>
    </w:lvl>
    <w:lvl w:ilvl="3">
      <w:start w:val="1"/>
      <w:numFmt w:val="decimal"/>
      <w:pStyle w:val="Virsraksts41"/>
      <w:lvlText w:val="%1.%2.%3.%4."/>
      <w:lvlJc w:val="left"/>
      <w:pPr>
        <w:tabs>
          <w:tab w:val="num" w:pos="1080"/>
        </w:tabs>
        <w:ind w:left="648" w:hanging="648"/>
      </w:pPr>
      <w:rPr>
        <w:rFonts w:cs="Times New Roman"/>
        <w:b w:val="0"/>
      </w:rPr>
    </w:lvl>
    <w:lvl w:ilvl="4">
      <w:start w:val="1"/>
      <w:numFmt w:val="decimal"/>
      <w:pStyle w:val="Virsraksts51"/>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pStyle w:val="Virsraksts71"/>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15:restartNumberingAfterBreak="0">
    <w:nsid w:val="51892EA3"/>
    <w:multiLevelType w:val="multilevel"/>
    <w:tmpl w:val="8D52E94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6BC450F"/>
    <w:multiLevelType w:val="multilevel"/>
    <w:tmpl w:val="EEAA7D88"/>
    <w:lvl w:ilvl="0">
      <w:start w:val="1"/>
      <w:numFmt w:val="decimal"/>
      <w:lvlText w:val="%1."/>
      <w:lvlJc w:val="left"/>
      <w:pPr>
        <w:ind w:left="540" w:hanging="540"/>
      </w:pPr>
      <w:rPr>
        <w:rFonts w:hint="default"/>
        <w:sz w:val="24"/>
      </w:rPr>
    </w:lvl>
    <w:lvl w:ilvl="1">
      <w:start w:val="6"/>
      <w:numFmt w:val="decimal"/>
      <w:lvlText w:val="%1.%2."/>
      <w:lvlJc w:val="left"/>
      <w:pPr>
        <w:ind w:left="574" w:hanging="540"/>
      </w:pPr>
      <w:rPr>
        <w:rFonts w:hint="default"/>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822" w:hanging="720"/>
      </w:pPr>
      <w:rPr>
        <w:rFonts w:hint="default"/>
        <w:sz w:val="24"/>
      </w:rPr>
    </w:lvl>
    <w:lvl w:ilvl="4">
      <w:start w:val="1"/>
      <w:numFmt w:val="decimal"/>
      <w:lvlText w:val="%1.%2.%3.%4.%5."/>
      <w:lvlJc w:val="left"/>
      <w:pPr>
        <w:ind w:left="1216" w:hanging="1080"/>
      </w:pPr>
      <w:rPr>
        <w:rFonts w:hint="default"/>
        <w:sz w:val="24"/>
      </w:rPr>
    </w:lvl>
    <w:lvl w:ilvl="5">
      <w:start w:val="1"/>
      <w:numFmt w:val="decimal"/>
      <w:lvlText w:val="%1.%2.%3.%4.%5.%6."/>
      <w:lvlJc w:val="left"/>
      <w:pPr>
        <w:ind w:left="1250" w:hanging="1080"/>
      </w:pPr>
      <w:rPr>
        <w:rFonts w:hint="default"/>
        <w:sz w:val="24"/>
      </w:rPr>
    </w:lvl>
    <w:lvl w:ilvl="6">
      <w:start w:val="1"/>
      <w:numFmt w:val="decimal"/>
      <w:lvlText w:val="%1.%2.%3.%4.%5.%6.%7."/>
      <w:lvlJc w:val="left"/>
      <w:pPr>
        <w:ind w:left="1284" w:hanging="1080"/>
      </w:pPr>
      <w:rPr>
        <w:rFonts w:hint="default"/>
        <w:sz w:val="24"/>
      </w:rPr>
    </w:lvl>
    <w:lvl w:ilvl="7">
      <w:start w:val="1"/>
      <w:numFmt w:val="decimal"/>
      <w:lvlText w:val="%1.%2.%3.%4.%5.%6.%7.%8."/>
      <w:lvlJc w:val="left"/>
      <w:pPr>
        <w:ind w:left="1678" w:hanging="1440"/>
      </w:pPr>
      <w:rPr>
        <w:rFonts w:hint="default"/>
        <w:sz w:val="24"/>
      </w:rPr>
    </w:lvl>
    <w:lvl w:ilvl="8">
      <w:start w:val="1"/>
      <w:numFmt w:val="decimal"/>
      <w:lvlText w:val="%1.%2.%3.%4.%5.%6.%7.%8.%9."/>
      <w:lvlJc w:val="left"/>
      <w:pPr>
        <w:ind w:left="1712" w:hanging="1440"/>
      </w:pPr>
      <w:rPr>
        <w:rFonts w:hint="default"/>
        <w:sz w:val="24"/>
      </w:rPr>
    </w:lvl>
  </w:abstractNum>
  <w:abstractNum w:abstractNumId="32" w15:restartNumberingAfterBreak="0">
    <w:nsid w:val="591A0057"/>
    <w:multiLevelType w:val="multilevel"/>
    <w:tmpl w:val="450656B0"/>
    <w:lvl w:ilvl="0">
      <w:start w:val="1"/>
      <w:numFmt w:val="decimal"/>
      <w:lvlText w:val="%1."/>
      <w:lvlJc w:val="left"/>
      <w:pPr>
        <w:ind w:left="720" w:hanging="360"/>
      </w:pPr>
      <w:rPr>
        <w:rFonts w:hint="default"/>
        <w:b/>
      </w:rPr>
    </w:lvl>
    <w:lvl w:ilvl="1">
      <w:start w:val="2"/>
      <w:numFmt w:val="decimal"/>
      <w:isLgl/>
      <w:lvlText w:val="%1.%2."/>
      <w:lvlJc w:val="left"/>
      <w:pPr>
        <w:ind w:left="749" w:hanging="465"/>
      </w:pPr>
      <w:rPr>
        <w:rFonts w:hint="default"/>
        <w:b/>
        <w:u w:val="non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800" w:hanging="144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2160" w:hanging="1800"/>
      </w:pPr>
      <w:rPr>
        <w:rFonts w:hint="default"/>
        <w:b/>
        <w:u w:val="single"/>
      </w:rPr>
    </w:lvl>
  </w:abstractNum>
  <w:abstractNum w:abstractNumId="33" w15:restartNumberingAfterBreak="0">
    <w:nsid w:val="5AD56559"/>
    <w:multiLevelType w:val="multilevel"/>
    <w:tmpl w:val="DBD62036"/>
    <w:lvl w:ilvl="0">
      <w:start w:val="1"/>
      <w:numFmt w:val="decimal"/>
      <w:pStyle w:val="LHeading1"/>
      <w:lvlText w:val="%1."/>
      <w:lvlJc w:val="left"/>
      <w:pPr>
        <w:ind w:left="360" w:hanging="360"/>
      </w:pPr>
      <w:rPr>
        <w:rFonts w:hint="default"/>
      </w:rPr>
    </w:lvl>
    <w:lvl w:ilvl="1">
      <w:start w:val="1"/>
      <w:numFmt w:val="decimal"/>
      <w:pStyle w:val="LHeading2"/>
      <w:isLgl/>
      <w:lvlText w:val="%1.%2."/>
      <w:lvlJc w:val="left"/>
      <w:pPr>
        <w:ind w:left="792" w:hanging="432"/>
      </w:pPr>
      <w:rPr>
        <w:rFonts w:hint="default"/>
      </w:rPr>
    </w:lvl>
    <w:lvl w:ilvl="2">
      <w:start w:val="1"/>
      <w:numFmt w:val="decimal"/>
      <w:pStyle w:val="LHeading3"/>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D8F0DFF"/>
    <w:multiLevelType w:val="multilevel"/>
    <w:tmpl w:val="F5B6F7FA"/>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DEF56C2"/>
    <w:multiLevelType w:val="multilevel"/>
    <w:tmpl w:val="407E7AFA"/>
    <w:lvl w:ilvl="0">
      <w:start w:val="4"/>
      <w:numFmt w:val="decimal"/>
      <w:lvlText w:val="%1."/>
      <w:lvlJc w:val="left"/>
      <w:pPr>
        <w:ind w:left="540" w:hanging="540"/>
      </w:pPr>
      <w:rPr>
        <w:rFonts w:hint="default"/>
      </w:rPr>
    </w:lvl>
    <w:lvl w:ilvl="1">
      <w:start w:val="6"/>
      <w:numFmt w:val="decimal"/>
      <w:lvlText w:val="%1.%2."/>
      <w:lvlJc w:val="left"/>
      <w:pPr>
        <w:ind w:left="901"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3" w:hanging="720"/>
      </w:pPr>
      <w:rPr>
        <w:rFonts w:hint="default"/>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36" w15:restartNumberingAfterBreak="0">
    <w:nsid w:val="62650BC9"/>
    <w:multiLevelType w:val="multilevel"/>
    <w:tmpl w:val="936C0064"/>
    <w:lvl w:ilvl="0">
      <w:start w:val="4"/>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71E302F"/>
    <w:multiLevelType w:val="multilevel"/>
    <w:tmpl w:val="6A129360"/>
    <w:lvl w:ilvl="0">
      <w:start w:val="1"/>
      <w:numFmt w:val="decimal"/>
      <w:lvlText w:val="%1."/>
      <w:lvlJc w:val="left"/>
      <w:pPr>
        <w:ind w:left="480" w:hanging="480"/>
      </w:pPr>
      <w:rPr>
        <w:rFonts w:hint="default"/>
      </w:rPr>
    </w:lvl>
    <w:lvl w:ilvl="1">
      <w:start w:val="1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AE94D79"/>
    <w:multiLevelType w:val="hybridMultilevel"/>
    <w:tmpl w:val="5D307D02"/>
    <w:lvl w:ilvl="0" w:tplc="37062814">
      <w:start w:val="1"/>
      <w:numFmt w:val="lowerLetter"/>
      <w:lvlText w:val="%1)"/>
      <w:lvlJc w:val="left"/>
      <w:pPr>
        <w:ind w:left="1778" w:hanging="360"/>
      </w:pPr>
      <w:rPr>
        <w:rFonts w:hint="default"/>
        <w:b w:val="0"/>
        <w:i w:val="0"/>
      </w:r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9" w15:restartNumberingAfterBreak="0">
    <w:nsid w:val="6C2C34C4"/>
    <w:multiLevelType w:val="multilevel"/>
    <w:tmpl w:val="3124B42C"/>
    <w:lvl w:ilvl="0">
      <w:start w:val="1"/>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1"/>
      <w:numFmt w:val="decimal"/>
      <w:lvlText w:val="%1.%2.%3."/>
      <w:lvlJc w:val="left"/>
      <w:pPr>
        <w:ind w:left="862" w:hanging="720"/>
      </w:pPr>
      <w:rPr>
        <w:rFonts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DDC5B5D"/>
    <w:multiLevelType w:val="hybridMultilevel"/>
    <w:tmpl w:val="7E90BD72"/>
    <w:lvl w:ilvl="0" w:tplc="AE9ADE86">
      <w:start w:val="1"/>
      <w:numFmt w:val="decimal"/>
      <w:lvlText w:val="%1."/>
      <w:lvlJc w:val="left"/>
      <w:pPr>
        <w:ind w:left="541" w:hanging="360"/>
      </w:pPr>
      <w:rPr>
        <w:rFonts w:hint="default"/>
      </w:rPr>
    </w:lvl>
    <w:lvl w:ilvl="1" w:tplc="04260019" w:tentative="1">
      <w:start w:val="1"/>
      <w:numFmt w:val="lowerLetter"/>
      <w:lvlText w:val="%2."/>
      <w:lvlJc w:val="left"/>
      <w:pPr>
        <w:ind w:left="1261" w:hanging="360"/>
      </w:pPr>
    </w:lvl>
    <w:lvl w:ilvl="2" w:tplc="0426001B" w:tentative="1">
      <w:start w:val="1"/>
      <w:numFmt w:val="lowerRoman"/>
      <w:lvlText w:val="%3."/>
      <w:lvlJc w:val="right"/>
      <w:pPr>
        <w:ind w:left="1981" w:hanging="180"/>
      </w:pPr>
    </w:lvl>
    <w:lvl w:ilvl="3" w:tplc="0426000F" w:tentative="1">
      <w:start w:val="1"/>
      <w:numFmt w:val="decimal"/>
      <w:lvlText w:val="%4."/>
      <w:lvlJc w:val="left"/>
      <w:pPr>
        <w:ind w:left="2701" w:hanging="360"/>
      </w:pPr>
    </w:lvl>
    <w:lvl w:ilvl="4" w:tplc="04260019" w:tentative="1">
      <w:start w:val="1"/>
      <w:numFmt w:val="lowerLetter"/>
      <w:lvlText w:val="%5."/>
      <w:lvlJc w:val="left"/>
      <w:pPr>
        <w:ind w:left="3421" w:hanging="360"/>
      </w:pPr>
    </w:lvl>
    <w:lvl w:ilvl="5" w:tplc="0426001B" w:tentative="1">
      <w:start w:val="1"/>
      <w:numFmt w:val="lowerRoman"/>
      <w:lvlText w:val="%6."/>
      <w:lvlJc w:val="right"/>
      <w:pPr>
        <w:ind w:left="4141" w:hanging="180"/>
      </w:pPr>
    </w:lvl>
    <w:lvl w:ilvl="6" w:tplc="0426000F" w:tentative="1">
      <w:start w:val="1"/>
      <w:numFmt w:val="decimal"/>
      <w:lvlText w:val="%7."/>
      <w:lvlJc w:val="left"/>
      <w:pPr>
        <w:ind w:left="4861" w:hanging="360"/>
      </w:pPr>
    </w:lvl>
    <w:lvl w:ilvl="7" w:tplc="04260019" w:tentative="1">
      <w:start w:val="1"/>
      <w:numFmt w:val="lowerLetter"/>
      <w:lvlText w:val="%8."/>
      <w:lvlJc w:val="left"/>
      <w:pPr>
        <w:ind w:left="5581" w:hanging="360"/>
      </w:pPr>
    </w:lvl>
    <w:lvl w:ilvl="8" w:tplc="0426001B" w:tentative="1">
      <w:start w:val="1"/>
      <w:numFmt w:val="lowerRoman"/>
      <w:lvlText w:val="%9."/>
      <w:lvlJc w:val="right"/>
      <w:pPr>
        <w:ind w:left="6301" w:hanging="180"/>
      </w:pPr>
    </w:lvl>
  </w:abstractNum>
  <w:abstractNum w:abstractNumId="41" w15:restartNumberingAfterBreak="0">
    <w:nsid w:val="6EA1723D"/>
    <w:multiLevelType w:val="multilevel"/>
    <w:tmpl w:val="A8F6989A"/>
    <w:lvl w:ilvl="0">
      <w:start w:val="1"/>
      <w:numFmt w:val="decimal"/>
      <w:lvlText w:val="%1"/>
      <w:lvlJc w:val="left"/>
      <w:pPr>
        <w:ind w:left="840" w:hanging="840"/>
      </w:pPr>
      <w:rPr>
        <w:rFonts w:hint="default"/>
      </w:rPr>
    </w:lvl>
    <w:lvl w:ilvl="1">
      <w:start w:val="3"/>
      <w:numFmt w:val="decimal"/>
      <w:lvlText w:val="%1.%2"/>
      <w:lvlJc w:val="left"/>
      <w:pPr>
        <w:ind w:left="981" w:hanging="840"/>
      </w:pPr>
      <w:rPr>
        <w:rFonts w:hint="default"/>
      </w:rPr>
    </w:lvl>
    <w:lvl w:ilvl="2">
      <w:start w:val="1"/>
      <w:numFmt w:val="decimal"/>
      <w:lvlText w:val="%1.%2.%3"/>
      <w:lvlJc w:val="left"/>
      <w:pPr>
        <w:ind w:left="1122" w:hanging="840"/>
      </w:pPr>
      <w:rPr>
        <w:rFonts w:hint="default"/>
      </w:rPr>
    </w:lvl>
    <w:lvl w:ilvl="3">
      <w:start w:val="1"/>
      <w:numFmt w:val="decimal"/>
      <w:lvlText w:val="%1.%2.%3.%4"/>
      <w:lvlJc w:val="left"/>
      <w:pPr>
        <w:ind w:left="1263" w:hanging="840"/>
      </w:pPr>
      <w:rPr>
        <w:rFonts w:hint="default"/>
      </w:rPr>
    </w:lvl>
    <w:lvl w:ilvl="4">
      <w:start w:val="5"/>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42" w15:restartNumberingAfterBreak="0">
    <w:nsid w:val="73C47D82"/>
    <w:multiLevelType w:val="hybridMultilevel"/>
    <w:tmpl w:val="F4F2677A"/>
    <w:lvl w:ilvl="0" w:tplc="9BA0DF9C">
      <w:start w:val="1"/>
      <w:numFmt w:val="decimal"/>
      <w:lvlText w:val="%1)"/>
      <w:lvlJc w:val="left"/>
      <w:pPr>
        <w:ind w:left="901" w:hanging="360"/>
      </w:pPr>
      <w:rPr>
        <w:rFonts w:hint="default"/>
      </w:rPr>
    </w:lvl>
    <w:lvl w:ilvl="1" w:tplc="04260019" w:tentative="1">
      <w:start w:val="1"/>
      <w:numFmt w:val="lowerLetter"/>
      <w:lvlText w:val="%2."/>
      <w:lvlJc w:val="left"/>
      <w:pPr>
        <w:ind w:left="1621" w:hanging="360"/>
      </w:pPr>
    </w:lvl>
    <w:lvl w:ilvl="2" w:tplc="0426001B" w:tentative="1">
      <w:start w:val="1"/>
      <w:numFmt w:val="lowerRoman"/>
      <w:lvlText w:val="%3."/>
      <w:lvlJc w:val="right"/>
      <w:pPr>
        <w:ind w:left="2341" w:hanging="180"/>
      </w:pPr>
    </w:lvl>
    <w:lvl w:ilvl="3" w:tplc="0426000F" w:tentative="1">
      <w:start w:val="1"/>
      <w:numFmt w:val="decimal"/>
      <w:lvlText w:val="%4."/>
      <w:lvlJc w:val="left"/>
      <w:pPr>
        <w:ind w:left="3061" w:hanging="360"/>
      </w:pPr>
    </w:lvl>
    <w:lvl w:ilvl="4" w:tplc="04260019" w:tentative="1">
      <w:start w:val="1"/>
      <w:numFmt w:val="lowerLetter"/>
      <w:lvlText w:val="%5."/>
      <w:lvlJc w:val="left"/>
      <w:pPr>
        <w:ind w:left="3781" w:hanging="360"/>
      </w:pPr>
    </w:lvl>
    <w:lvl w:ilvl="5" w:tplc="0426001B" w:tentative="1">
      <w:start w:val="1"/>
      <w:numFmt w:val="lowerRoman"/>
      <w:lvlText w:val="%6."/>
      <w:lvlJc w:val="right"/>
      <w:pPr>
        <w:ind w:left="4501" w:hanging="180"/>
      </w:pPr>
    </w:lvl>
    <w:lvl w:ilvl="6" w:tplc="0426000F" w:tentative="1">
      <w:start w:val="1"/>
      <w:numFmt w:val="decimal"/>
      <w:lvlText w:val="%7."/>
      <w:lvlJc w:val="left"/>
      <w:pPr>
        <w:ind w:left="5221" w:hanging="360"/>
      </w:pPr>
    </w:lvl>
    <w:lvl w:ilvl="7" w:tplc="04260019" w:tentative="1">
      <w:start w:val="1"/>
      <w:numFmt w:val="lowerLetter"/>
      <w:lvlText w:val="%8."/>
      <w:lvlJc w:val="left"/>
      <w:pPr>
        <w:ind w:left="5941" w:hanging="360"/>
      </w:pPr>
    </w:lvl>
    <w:lvl w:ilvl="8" w:tplc="0426001B" w:tentative="1">
      <w:start w:val="1"/>
      <w:numFmt w:val="lowerRoman"/>
      <w:lvlText w:val="%9."/>
      <w:lvlJc w:val="right"/>
      <w:pPr>
        <w:ind w:left="6661" w:hanging="180"/>
      </w:pPr>
    </w:lvl>
  </w:abstractNum>
  <w:abstractNum w:abstractNumId="43" w15:restartNumberingAfterBreak="0">
    <w:nsid w:val="76BE2FA6"/>
    <w:multiLevelType w:val="hybridMultilevel"/>
    <w:tmpl w:val="32D8DEA6"/>
    <w:lvl w:ilvl="0" w:tplc="215C2992">
      <w:start w:val="1"/>
      <w:numFmt w:val="decimal"/>
      <w:lvlText w:val="%1."/>
      <w:lvlJc w:val="left"/>
      <w:pPr>
        <w:ind w:left="720" w:hanging="360"/>
      </w:pPr>
      <w:rPr>
        <w:rFonts w:eastAsia="Calibri"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DD931E5"/>
    <w:multiLevelType w:val="hybridMultilevel"/>
    <w:tmpl w:val="82847608"/>
    <w:lvl w:ilvl="0" w:tplc="348C6614">
      <w:start w:val="1"/>
      <w:numFmt w:val="decimal"/>
      <w:lvlText w:val="%1)"/>
      <w:lvlJc w:val="left"/>
      <w:pPr>
        <w:ind w:left="634" w:hanging="360"/>
      </w:pPr>
      <w:rPr>
        <w:rFonts w:hint="default"/>
      </w:rPr>
    </w:lvl>
    <w:lvl w:ilvl="1" w:tplc="04260019" w:tentative="1">
      <w:start w:val="1"/>
      <w:numFmt w:val="lowerLetter"/>
      <w:lvlText w:val="%2."/>
      <w:lvlJc w:val="left"/>
      <w:pPr>
        <w:ind w:left="1354" w:hanging="360"/>
      </w:pPr>
    </w:lvl>
    <w:lvl w:ilvl="2" w:tplc="0426001B" w:tentative="1">
      <w:start w:val="1"/>
      <w:numFmt w:val="lowerRoman"/>
      <w:lvlText w:val="%3."/>
      <w:lvlJc w:val="right"/>
      <w:pPr>
        <w:ind w:left="2074" w:hanging="180"/>
      </w:pPr>
    </w:lvl>
    <w:lvl w:ilvl="3" w:tplc="0426000F" w:tentative="1">
      <w:start w:val="1"/>
      <w:numFmt w:val="decimal"/>
      <w:lvlText w:val="%4."/>
      <w:lvlJc w:val="left"/>
      <w:pPr>
        <w:ind w:left="2794" w:hanging="360"/>
      </w:pPr>
    </w:lvl>
    <w:lvl w:ilvl="4" w:tplc="04260019" w:tentative="1">
      <w:start w:val="1"/>
      <w:numFmt w:val="lowerLetter"/>
      <w:lvlText w:val="%5."/>
      <w:lvlJc w:val="left"/>
      <w:pPr>
        <w:ind w:left="3514" w:hanging="360"/>
      </w:pPr>
    </w:lvl>
    <w:lvl w:ilvl="5" w:tplc="0426001B" w:tentative="1">
      <w:start w:val="1"/>
      <w:numFmt w:val="lowerRoman"/>
      <w:lvlText w:val="%6."/>
      <w:lvlJc w:val="right"/>
      <w:pPr>
        <w:ind w:left="4234" w:hanging="180"/>
      </w:pPr>
    </w:lvl>
    <w:lvl w:ilvl="6" w:tplc="0426000F" w:tentative="1">
      <w:start w:val="1"/>
      <w:numFmt w:val="decimal"/>
      <w:lvlText w:val="%7."/>
      <w:lvlJc w:val="left"/>
      <w:pPr>
        <w:ind w:left="4954" w:hanging="360"/>
      </w:pPr>
    </w:lvl>
    <w:lvl w:ilvl="7" w:tplc="04260019" w:tentative="1">
      <w:start w:val="1"/>
      <w:numFmt w:val="lowerLetter"/>
      <w:lvlText w:val="%8."/>
      <w:lvlJc w:val="left"/>
      <w:pPr>
        <w:ind w:left="5674" w:hanging="360"/>
      </w:pPr>
    </w:lvl>
    <w:lvl w:ilvl="8" w:tplc="0426001B" w:tentative="1">
      <w:start w:val="1"/>
      <w:numFmt w:val="lowerRoman"/>
      <w:lvlText w:val="%9."/>
      <w:lvlJc w:val="right"/>
      <w:pPr>
        <w:ind w:left="6394" w:hanging="180"/>
      </w:pPr>
    </w:lvl>
  </w:abstractNum>
  <w:num w:numId="1" w16cid:durableId="1633366173">
    <w:abstractNumId w:val="31"/>
  </w:num>
  <w:num w:numId="2" w16cid:durableId="1063602074">
    <w:abstractNumId w:val="4"/>
  </w:num>
  <w:num w:numId="3" w16cid:durableId="1363673688">
    <w:abstractNumId w:val="9"/>
  </w:num>
  <w:num w:numId="4" w16cid:durableId="338317580">
    <w:abstractNumId w:val="41"/>
  </w:num>
  <w:num w:numId="5" w16cid:durableId="414130325">
    <w:abstractNumId w:val="39"/>
  </w:num>
  <w:num w:numId="6" w16cid:durableId="986208791">
    <w:abstractNumId w:val="14"/>
  </w:num>
  <w:num w:numId="7" w16cid:durableId="63726137">
    <w:abstractNumId w:val="17"/>
  </w:num>
  <w:num w:numId="8" w16cid:durableId="1861700728">
    <w:abstractNumId w:val="36"/>
  </w:num>
  <w:num w:numId="9" w16cid:durableId="473987472">
    <w:abstractNumId w:val="15"/>
  </w:num>
  <w:num w:numId="10" w16cid:durableId="848526662">
    <w:abstractNumId w:val="13"/>
  </w:num>
  <w:num w:numId="11" w16cid:durableId="1906330417">
    <w:abstractNumId w:val="34"/>
  </w:num>
  <w:num w:numId="12" w16cid:durableId="1287279532">
    <w:abstractNumId w:val="7"/>
  </w:num>
  <w:num w:numId="13" w16cid:durableId="1615403979">
    <w:abstractNumId w:val="22"/>
  </w:num>
  <w:num w:numId="14" w16cid:durableId="843983236">
    <w:abstractNumId w:val="21"/>
  </w:num>
  <w:num w:numId="15" w16cid:durableId="415247690">
    <w:abstractNumId w:val="37"/>
  </w:num>
  <w:num w:numId="16" w16cid:durableId="1490050970">
    <w:abstractNumId w:val="0"/>
  </w:num>
  <w:num w:numId="17" w16cid:durableId="1428118253">
    <w:abstractNumId w:val="33"/>
  </w:num>
  <w:num w:numId="18" w16cid:durableId="2002271547">
    <w:abstractNumId w:val="11"/>
  </w:num>
  <w:num w:numId="19" w16cid:durableId="1247229960">
    <w:abstractNumId w:val="19"/>
  </w:num>
  <w:num w:numId="20" w16cid:durableId="1088775529">
    <w:abstractNumId w:val="29"/>
  </w:num>
  <w:num w:numId="21" w16cid:durableId="1285119964">
    <w:abstractNumId w:val="16"/>
  </w:num>
  <w:num w:numId="22" w16cid:durableId="819543218">
    <w:abstractNumId w:val="23"/>
  </w:num>
  <w:num w:numId="23" w16cid:durableId="870724312">
    <w:abstractNumId w:val="35"/>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07008452">
    <w:abstractNumId w:val="27"/>
  </w:num>
  <w:num w:numId="25" w16cid:durableId="363336521">
    <w:abstractNumId w:val="32"/>
  </w:num>
  <w:num w:numId="26" w16cid:durableId="2026202597">
    <w:abstractNumId w:val="2"/>
  </w:num>
  <w:num w:numId="27" w16cid:durableId="2143619584">
    <w:abstractNumId w:val="18"/>
  </w:num>
  <w:num w:numId="28" w16cid:durableId="1643072582">
    <w:abstractNumId w:val="30"/>
  </w:num>
  <w:num w:numId="29" w16cid:durableId="1169322859">
    <w:abstractNumId w:val="20"/>
  </w:num>
  <w:num w:numId="30" w16cid:durableId="1611744534">
    <w:abstractNumId w:val="26"/>
  </w:num>
  <w:num w:numId="31" w16cid:durableId="384836232">
    <w:abstractNumId w:val="25"/>
  </w:num>
  <w:num w:numId="32" w16cid:durableId="419983806">
    <w:abstractNumId w:val="10"/>
  </w:num>
  <w:num w:numId="33" w16cid:durableId="957492438">
    <w:abstractNumId w:val="38"/>
  </w:num>
  <w:num w:numId="34" w16cid:durableId="2009597995">
    <w:abstractNumId w:val="43"/>
  </w:num>
  <w:num w:numId="35" w16cid:durableId="2018732250">
    <w:abstractNumId w:val="8"/>
  </w:num>
  <w:num w:numId="36" w16cid:durableId="310445689">
    <w:abstractNumId w:val="12"/>
  </w:num>
  <w:num w:numId="37" w16cid:durableId="1070079894">
    <w:abstractNumId w:val="3"/>
  </w:num>
  <w:num w:numId="38" w16cid:durableId="226963000">
    <w:abstractNumId w:val="40"/>
  </w:num>
  <w:num w:numId="39" w16cid:durableId="1021006214">
    <w:abstractNumId w:val="42"/>
  </w:num>
  <w:num w:numId="40" w16cid:durableId="1243683089">
    <w:abstractNumId w:val="5"/>
  </w:num>
  <w:num w:numId="41" w16cid:durableId="762649569">
    <w:abstractNumId w:val="6"/>
  </w:num>
  <w:num w:numId="42" w16cid:durableId="1961258788">
    <w:abstractNumId w:val="28"/>
  </w:num>
  <w:num w:numId="43" w16cid:durableId="203950200">
    <w:abstractNumId w:val="44"/>
  </w:num>
  <w:num w:numId="44" w16cid:durableId="1869677380">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CB4"/>
    <w:rsid w:val="00000028"/>
    <w:rsid w:val="00000674"/>
    <w:rsid w:val="000006A1"/>
    <w:rsid w:val="0000099A"/>
    <w:rsid w:val="000011E2"/>
    <w:rsid w:val="000012AF"/>
    <w:rsid w:val="000015C8"/>
    <w:rsid w:val="00004296"/>
    <w:rsid w:val="00005902"/>
    <w:rsid w:val="00005B23"/>
    <w:rsid w:val="000079ED"/>
    <w:rsid w:val="0001051F"/>
    <w:rsid w:val="000108D9"/>
    <w:rsid w:val="0001158E"/>
    <w:rsid w:val="0001175D"/>
    <w:rsid w:val="00011E24"/>
    <w:rsid w:val="00012683"/>
    <w:rsid w:val="00013081"/>
    <w:rsid w:val="000130E1"/>
    <w:rsid w:val="000145D4"/>
    <w:rsid w:val="00014635"/>
    <w:rsid w:val="00014777"/>
    <w:rsid w:val="00014828"/>
    <w:rsid w:val="00014984"/>
    <w:rsid w:val="00015A01"/>
    <w:rsid w:val="00015E7A"/>
    <w:rsid w:val="000170D2"/>
    <w:rsid w:val="000171D0"/>
    <w:rsid w:val="00017959"/>
    <w:rsid w:val="0002267A"/>
    <w:rsid w:val="000227F0"/>
    <w:rsid w:val="00022A4B"/>
    <w:rsid w:val="000238E0"/>
    <w:rsid w:val="000243B3"/>
    <w:rsid w:val="00024F25"/>
    <w:rsid w:val="000250A3"/>
    <w:rsid w:val="00025D1C"/>
    <w:rsid w:val="00026A5A"/>
    <w:rsid w:val="00027300"/>
    <w:rsid w:val="00027CB4"/>
    <w:rsid w:val="000301ED"/>
    <w:rsid w:val="00030818"/>
    <w:rsid w:val="00032759"/>
    <w:rsid w:val="00033337"/>
    <w:rsid w:val="00033888"/>
    <w:rsid w:val="00035C24"/>
    <w:rsid w:val="00040579"/>
    <w:rsid w:val="000410A9"/>
    <w:rsid w:val="000417E3"/>
    <w:rsid w:val="00041B92"/>
    <w:rsid w:val="000428BB"/>
    <w:rsid w:val="00043DD7"/>
    <w:rsid w:val="00043EC9"/>
    <w:rsid w:val="000447B1"/>
    <w:rsid w:val="00044C7A"/>
    <w:rsid w:val="000456A5"/>
    <w:rsid w:val="00045DE7"/>
    <w:rsid w:val="00046B6C"/>
    <w:rsid w:val="00047489"/>
    <w:rsid w:val="000477E5"/>
    <w:rsid w:val="00047E86"/>
    <w:rsid w:val="000507A8"/>
    <w:rsid w:val="00050CAA"/>
    <w:rsid w:val="00051E87"/>
    <w:rsid w:val="00053B03"/>
    <w:rsid w:val="000548F7"/>
    <w:rsid w:val="00055D75"/>
    <w:rsid w:val="00055E72"/>
    <w:rsid w:val="00056B40"/>
    <w:rsid w:val="000604A7"/>
    <w:rsid w:val="00060ED0"/>
    <w:rsid w:val="00062A89"/>
    <w:rsid w:val="00064517"/>
    <w:rsid w:val="00065554"/>
    <w:rsid w:val="00066BBF"/>
    <w:rsid w:val="00067FF1"/>
    <w:rsid w:val="00070025"/>
    <w:rsid w:val="00070269"/>
    <w:rsid w:val="000703CF"/>
    <w:rsid w:val="00071018"/>
    <w:rsid w:val="00071889"/>
    <w:rsid w:val="00071F52"/>
    <w:rsid w:val="000722C4"/>
    <w:rsid w:val="00072E03"/>
    <w:rsid w:val="00074EDB"/>
    <w:rsid w:val="000755AC"/>
    <w:rsid w:val="000762D4"/>
    <w:rsid w:val="0007646C"/>
    <w:rsid w:val="0007752E"/>
    <w:rsid w:val="000777EF"/>
    <w:rsid w:val="00081BBF"/>
    <w:rsid w:val="000823A1"/>
    <w:rsid w:val="00083BCD"/>
    <w:rsid w:val="000848E9"/>
    <w:rsid w:val="0008638E"/>
    <w:rsid w:val="0008646E"/>
    <w:rsid w:val="00086673"/>
    <w:rsid w:val="00086A3A"/>
    <w:rsid w:val="00086ABD"/>
    <w:rsid w:val="000872DC"/>
    <w:rsid w:val="00090169"/>
    <w:rsid w:val="0009021D"/>
    <w:rsid w:val="000911D4"/>
    <w:rsid w:val="000912EB"/>
    <w:rsid w:val="00091D6C"/>
    <w:rsid w:val="00091DA6"/>
    <w:rsid w:val="00091F1F"/>
    <w:rsid w:val="00094D3C"/>
    <w:rsid w:val="000956AD"/>
    <w:rsid w:val="00096217"/>
    <w:rsid w:val="00096BBC"/>
    <w:rsid w:val="000972BB"/>
    <w:rsid w:val="000A1ABF"/>
    <w:rsid w:val="000A48E5"/>
    <w:rsid w:val="000A4E9B"/>
    <w:rsid w:val="000A6852"/>
    <w:rsid w:val="000B044D"/>
    <w:rsid w:val="000B15F4"/>
    <w:rsid w:val="000B203E"/>
    <w:rsid w:val="000B3225"/>
    <w:rsid w:val="000B3445"/>
    <w:rsid w:val="000B510A"/>
    <w:rsid w:val="000B5E0C"/>
    <w:rsid w:val="000B7423"/>
    <w:rsid w:val="000B76F7"/>
    <w:rsid w:val="000C0E67"/>
    <w:rsid w:val="000C165B"/>
    <w:rsid w:val="000C249C"/>
    <w:rsid w:val="000C3133"/>
    <w:rsid w:val="000C410D"/>
    <w:rsid w:val="000C4CFE"/>
    <w:rsid w:val="000C4DCD"/>
    <w:rsid w:val="000C5004"/>
    <w:rsid w:val="000C5540"/>
    <w:rsid w:val="000C5A73"/>
    <w:rsid w:val="000C6F9F"/>
    <w:rsid w:val="000C72FD"/>
    <w:rsid w:val="000C774C"/>
    <w:rsid w:val="000C78E1"/>
    <w:rsid w:val="000D1937"/>
    <w:rsid w:val="000D1E60"/>
    <w:rsid w:val="000D1F9C"/>
    <w:rsid w:val="000D28DF"/>
    <w:rsid w:val="000D2A78"/>
    <w:rsid w:val="000D32C0"/>
    <w:rsid w:val="000D47F6"/>
    <w:rsid w:val="000D5BA3"/>
    <w:rsid w:val="000D6904"/>
    <w:rsid w:val="000D72CE"/>
    <w:rsid w:val="000D76B2"/>
    <w:rsid w:val="000E090B"/>
    <w:rsid w:val="000E0E4F"/>
    <w:rsid w:val="000E129A"/>
    <w:rsid w:val="000E55FA"/>
    <w:rsid w:val="000E704F"/>
    <w:rsid w:val="000E762A"/>
    <w:rsid w:val="000E7FD4"/>
    <w:rsid w:val="000F0BE7"/>
    <w:rsid w:val="000F27FF"/>
    <w:rsid w:val="000F3A2F"/>
    <w:rsid w:val="000F3F07"/>
    <w:rsid w:val="000F48DB"/>
    <w:rsid w:val="000F48F5"/>
    <w:rsid w:val="000F5554"/>
    <w:rsid w:val="000F6025"/>
    <w:rsid w:val="000F67C3"/>
    <w:rsid w:val="000F683B"/>
    <w:rsid w:val="000F7524"/>
    <w:rsid w:val="00100EE5"/>
    <w:rsid w:val="00100FF6"/>
    <w:rsid w:val="001013BB"/>
    <w:rsid w:val="00101C80"/>
    <w:rsid w:val="0010244E"/>
    <w:rsid w:val="00102983"/>
    <w:rsid w:val="001029DA"/>
    <w:rsid w:val="0010364A"/>
    <w:rsid w:val="00106248"/>
    <w:rsid w:val="0010646B"/>
    <w:rsid w:val="00106D3D"/>
    <w:rsid w:val="00110197"/>
    <w:rsid w:val="0011274B"/>
    <w:rsid w:val="00112783"/>
    <w:rsid w:val="00113028"/>
    <w:rsid w:val="00113053"/>
    <w:rsid w:val="00113DE9"/>
    <w:rsid w:val="001143CA"/>
    <w:rsid w:val="00114A24"/>
    <w:rsid w:val="0011562E"/>
    <w:rsid w:val="00115D05"/>
    <w:rsid w:val="00116B99"/>
    <w:rsid w:val="00120947"/>
    <w:rsid w:val="00120AA1"/>
    <w:rsid w:val="00121029"/>
    <w:rsid w:val="00122629"/>
    <w:rsid w:val="00122808"/>
    <w:rsid w:val="001233BC"/>
    <w:rsid w:val="00123704"/>
    <w:rsid w:val="00123861"/>
    <w:rsid w:val="00124168"/>
    <w:rsid w:val="00125FD7"/>
    <w:rsid w:val="00126226"/>
    <w:rsid w:val="00130994"/>
    <w:rsid w:val="001312DD"/>
    <w:rsid w:val="00131509"/>
    <w:rsid w:val="00131A4A"/>
    <w:rsid w:val="001321F1"/>
    <w:rsid w:val="00135E7D"/>
    <w:rsid w:val="001361F2"/>
    <w:rsid w:val="00136702"/>
    <w:rsid w:val="001372E6"/>
    <w:rsid w:val="0013769B"/>
    <w:rsid w:val="00137EC1"/>
    <w:rsid w:val="001404B1"/>
    <w:rsid w:val="00140F6B"/>
    <w:rsid w:val="00141118"/>
    <w:rsid w:val="00141C53"/>
    <w:rsid w:val="001420AF"/>
    <w:rsid w:val="001425D7"/>
    <w:rsid w:val="001431BF"/>
    <w:rsid w:val="0014372A"/>
    <w:rsid w:val="00143A4F"/>
    <w:rsid w:val="00143E00"/>
    <w:rsid w:val="001440C4"/>
    <w:rsid w:val="001445DE"/>
    <w:rsid w:val="00146F57"/>
    <w:rsid w:val="0014725C"/>
    <w:rsid w:val="00147D13"/>
    <w:rsid w:val="001500F1"/>
    <w:rsid w:val="00151E48"/>
    <w:rsid w:val="00151EC3"/>
    <w:rsid w:val="00153090"/>
    <w:rsid w:val="0015366D"/>
    <w:rsid w:val="00154C07"/>
    <w:rsid w:val="00156A1B"/>
    <w:rsid w:val="00160611"/>
    <w:rsid w:val="00160BC3"/>
    <w:rsid w:val="0016108A"/>
    <w:rsid w:val="0016137D"/>
    <w:rsid w:val="00161669"/>
    <w:rsid w:val="00161C22"/>
    <w:rsid w:val="001632C8"/>
    <w:rsid w:val="001640DA"/>
    <w:rsid w:val="00164339"/>
    <w:rsid w:val="00164E96"/>
    <w:rsid w:val="00164EAC"/>
    <w:rsid w:val="00166937"/>
    <w:rsid w:val="00167EE1"/>
    <w:rsid w:val="00171249"/>
    <w:rsid w:val="00171472"/>
    <w:rsid w:val="00171642"/>
    <w:rsid w:val="001716C3"/>
    <w:rsid w:val="00171A5B"/>
    <w:rsid w:val="00171FF0"/>
    <w:rsid w:val="00172A47"/>
    <w:rsid w:val="00174799"/>
    <w:rsid w:val="0017531B"/>
    <w:rsid w:val="00175B97"/>
    <w:rsid w:val="00176053"/>
    <w:rsid w:val="00176DB3"/>
    <w:rsid w:val="00180DC5"/>
    <w:rsid w:val="00181B2A"/>
    <w:rsid w:val="001821D3"/>
    <w:rsid w:val="001826EE"/>
    <w:rsid w:val="0018394C"/>
    <w:rsid w:val="00183A97"/>
    <w:rsid w:val="00184CBB"/>
    <w:rsid w:val="00186495"/>
    <w:rsid w:val="00186B2F"/>
    <w:rsid w:val="00186D97"/>
    <w:rsid w:val="00187492"/>
    <w:rsid w:val="00190B4B"/>
    <w:rsid w:val="00192AF4"/>
    <w:rsid w:val="00193682"/>
    <w:rsid w:val="001939A8"/>
    <w:rsid w:val="00193EAE"/>
    <w:rsid w:val="001941F6"/>
    <w:rsid w:val="00194388"/>
    <w:rsid w:val="0019493E"/>
    <w:rsid w:val="001952E1"/>
    <w:rsid w:val="00195E96"/>
    <w:rsid w:val="00195F1F"/>
    <w:rsid w:val="00196E86"/>
    <w:rsid w:val="00196EB3"/>
    <w:rsid w:val="00197809"/>
    <w:rsid w:val="001A009A"/>
    <w:rsid w:val="001A15E3"/>
    <w:rsid w:val="001A3461"/>
    <w:rsid w:val="001A351B"/>
    <w:rsid w:val="001A4A11"/>
    <w:rsid w:val="001A4A69"/>
    <w:rsid w:val="001A4D06"/>
    <w:rsid w:val="001A6909"/>
    <w:rsid w:val="001A77AB"/>
    <w:rsid w:val="001A7AEB"/>
    <w:rsid w:val="001A7DAC"/>
    <w:rsid w:val="001B02BF"/>
    <w:rsid w:val="001B0688"/>
    <w:rsid w:val="001B0917"/>
    <w:rsid w:val="001B15D9"/>
    <w:rsid w:val="001B2BE4"/>
    <w:rsid w:val="001B3F49"/>
    <w:rsid w:val="001B47B6"/>
    <w:rsid w:val="001B49AD"/>
    <w:rsid w:val="001B4F6E"/>
    <w:rsid w:val="001B5DA5"/>
    <w:rsid w:val="001B5DBB"/>
    <w:rsid w:val="001B6662"/>
    <w:rsid w:val="001B6AB2"/>
    <w:rsid w:val="001B6CE4"/>
    <w:rsid w:val="001B7BF6"/>
    <w:rsid w:val="001C0E48"/>
    <w:rsid w:val="001C1329"/>
    <w:rsid w:val="001C18EE"/>
    <w:rsid w:val="001C25A4"/>
    <w:rsid w:val="001C2BFB"/>
    <w:rsid w:val="001C33CB"/>
    <w:rsid w:val="001C422B"/>
    <w:rsid w:val="001C49E4"/>
    <w:rsid w:val="001C4B48"/>
    <w:rsid w:val="001C5929"/>
    <w:rsid w:val="001C5D57"/>
    <w:rsid w:val="001C5DBD"/>
    <w:rsid w:val="001C674F"/>
    <w:rsid w:val="001C6A7D"/>
    <w:rsid w:val="001C7349"/>
    <w:rsid w:val="001C7A27"/>
    <w:rsid w:val="001D026E"/>
    <w:rsid w:val="001D0731"/>
    <w:rsid w:val="001D432E"/>
    <w:rsid w:val="001D4F90"/>
    <w:rsid w:val="001D5771"/>
    <w:rsid w:val="001D5F68"/>
    <w:rsid w:val="001D656F"/>
    <w:rsid w:val="001D65BB"/>
    <w:rsid w:val="001D6DB2"/>
    <w:rsid w:val="001D70DE"/>
    <w:rsid w:val="001D74F1"/>
    <w:rsid w:val="001D773C"/>
    <w:rsid w:val="001D7F7B"/>
    <w:rsid w:val="001E0207"/>
    <w:rsid w:val="001E1106"/>
    <w:rsid w:val="001E17D3"/>
    <w:rsid w:val="001E1C02"/>
    <w:rsid w:val="001E2C64"/>
    <w:rsid w:val="001E3582"/>
    <w:rsid w:val="001E4A9C"/>
    <w:rsid w:val="001E53A2"/>
    <w:rsid w:val="001E59F7"/>
    <w:rsid w:val="001E62A7"/>
    <w:rsid w:val="001E6BF1"/>
    <w:rsid w:val="001E7279"/>
    <w:rsid w:val="001E7C93"/>
    <w:rsid w:val="001E7F6E"/>
    <w:rsid w:val="001F0505"/>
    <w:rsid w:val="001F0A63"/>
    <w:rsid w:val="001F0C0F"/>
    <w:rsid w:val="001F0FDA"/>
    <w:rsid w:val="001F15E1"/>
    <w:rsid w:val="001F21DB"/>
    <w:rsid w:val="001F2312"/>
    <w:rsid w:val="001F2A7B"/>
    <w:rsid w:val="001F3368"/>
    <w:rsid w:val="001F40A2"/>
    <w:rsid w:val="001F4EC8"/>
    <w:rsid w:val="001F68E4"/>
    <w:rsid w:val="00200365"/>
    <w:rsid w:val="00201C01"/>
    <w:rsid w:val="002022F1"/>
    <w:rsid w:val="00203024"/>
    <w:rsid w:val="00203648"/>
    <w:rsid w:val="00203D38"/>
    <w:rsid w:val="00204C81"/>
    <w:rsid w:val="0020643C"/>
    <w:rsid w:val="0020677C"/>
    <w:rsid w:val="00206E24"/>
    <w:rsid w:val="0020765E"/>
    <w:rsid w:val="00207FF7"/>
    <w:rsid w:val="002107A3"/>
    <w:rsid w:val="00212095"/>
    <w:rsid w:val="00212117"/>
    <w:rsid w:val="002137B7"/>
    <w:rsid w:val="00213DBB"/>
    <w:rsid w:val="002142EE"/>
    <w:rsid w:val="002144B6"/>
    <w:rsid w:val="002146F0"/>
    <w:rsid w:val="00214E0D"/>
    <w:rsid w:val="002167F5"/>
    <w:rsid w:val="00216E6C"/>
    <w:rsid w:val="002175D6"/>
    <w:rsid w:val="00217A7B"/>
    <w:rsid w:val="0022020D"/>
    <w:rsid w:val="002202F7"/>
    <w:rsid w:val="00220BFA"/>
    <w:rsid w:val="00220D4C"/>
    <w:rsid w:val="0022159B"/>
    <w:rsid w:val="002216A5"/>
    <w:rsid w:val="002223A8"/>
    <w:rsid w:val="00222A61"/>
    <w:rsid w:val="00222AE8"/>
    <w:rsid w:val="00222E57"/>
    <w:rsid w:val="0022380B"/>
    <w:rsid w:val="00227DF5"/>
    <w:rsid w:val="002300E9"/>
    <w:rsid w:val="00230544"/>
    <w:rsid w:val="00230A90"/>
    <w:rsid w:val="00230E8F"/>
    <w:rsid w:val="00231D3F"/>
    <w:rsid w:val="00232172"/>
    <w:rsid w:val="00232923"/>
    <w:rsid w:val="00232B50"/>
    <w:rsid w:val="00233091"/>
    <w:rsid w:val="00234800"/>
    <w:rsid w:val="00240C3B"/>
    <w:rsid w:val="00240D13"/>
    <w:rsid w:val="00241CF6"/>
    <w:rsid w:val="00241F5E"/>
    <w:rsid w:val="00245846"/>
    <w:rsid w:val="00247B29"/>
    <w:rsid w:val="0025063E"/>
    <w:rsid w:val="00251262"/>
    <w:rsid w:val="002513DD"/>
    <w:rsid w:val="0025155D"/>
    <w:rsid w:val="0025192C"/>
    <w:rsid w:val="00251B92"/>
    <w:rsid w:val="00253481"/>
    <w:rsid w:val="0025357D"/>
    <w:rsid w:val="002539EB"/>
    <w:rsid w:val="00253D65"/>
    <w:rsid w:val="002547FF"/>
    <w:rsid w:val="00254DA7"/>
    <w:rsid w:val="00255AEE"/>
    <w:rsid w:val="00260A43"/>
    <w:rsid w:val="00260AFC"/>
    <w:rsid w:val="00261EFB"/>
    <w:rsid w:val="002623D3"/>
    <w:rsid w:val="002627FF"/>
    <w:rsid w:val="0026300E"/>
    <w:rsid w:val="00263490"/>
    <w:rsid w:val="002637A7"/>
    <w:rsid w:val="00263C53"/>
    <w:rsid w:val="00263E2B"/>
    <w:rsid w:val="00265AA5"/>
    <w:rsid w:val="00265FF6"/>
    <w:rsid w:val="002660DD"/>
    <w:rsid w:val="002661E9"/>
    <w:rsid w:val="00270DF2"/>
    <w:rsid w:val="0027579E"/>
    <w:rsid w:val="00275E06"/>
    <w:rsid w:val="002764D5"/>
    <w:rsid w:val="0027682B"/>
    <w:rsid w:val="00280199"/>
    <w:rsid w:val="00280E9F"/>
    <w:rsid w:val="002814C7"/>
    <w:rsid w:val="00281614"/>
    <w:rsid w:val="00281668"/>
    <w:rsid w:val="00282238"/>
    <w:rsid w:val="00282D28"/>
    <w:rsid w:val="00283919"/>
    <w:rsid w:val="00283F06"/>
    <w:rsid w:val="0028460B"/>
    <w:rsid w:val="00284B16"/>
    <w:rsid w:val="0028645D"/>
    <w:rsid w:val="00286548"/>
    <w:rsid w:val="00286F68"/>
    <w:rsid w:val="00287189"/>
    <w:rsid w:val="00287690"/>
    <w:rsid w:val="00287705"/>
    <w:rsid w:val="00290122"/>
    <w:rsid w:val="00290575"/>
    <w:rsid w:val="00290B27"/>
    <w:rsid w:val="00291727"/>
    <w:rsid w:val="0029306D"/>
    <w:rsid w:val="002930BC"/>
    <w:rsid w:val="0029322B"/>
    <w:rsid w:val="0029406A"/>
    <w:rsid w:val="0029588D"/>
    <w:rsid w:val="00295D7E"/>
    <w:rsid w:val="00296834"/>
    <w:rsid w:val="002A0314"/>
    <w:rsid w:val="002A0DF0"/>
    <w:rsid w:val="002A16C1"/>
    <w:rsid w:val="002A1E39"/>
    <w:rsid w:val="002A2316"/>
    <w:rsid w:val="002A2ED5"/>
    <w:rsid w:val="002A35C6"/>
    <w:rsid w:val="002A4F2C"/>
    <w:rsid w:val="002A581D"/>
    <w:rsid w:val="002A7AFA"/>
    <w:rsid w:val="002B070A"/>
    <w:rsid w:val="002B11E8"/>
    <w:rsid w:val="002B1392"/>
    <w:rsid w:val="002B4A3D"/>
    <w:rsid w:val="002B50A5"/>
    <w:rsid w:val="002B545D"/>
    <w:rsid w:val="002B5AFE"/>
    <w:rsid w:val="002B5D8B"/>
    <w:rsid w:val="002B6061"/>
    <w:rsid w:val="002B7F05"/>
    <w:rsid w:val="002C0939"/>
    <w:rsid w:val="002C0A23"/>
    <w:rsid w:val="002C0B2C"/>
    <w:rsid w:val="002C19F4"/>
    <w:rsid w:val="002C208E"/>
    <w:rsid w:val="002C2CF8"/>
    <w:rsid w:val="002C30CB"/>
    <w:rsid w:val="002C31F1"/>
    <w:rsid w:val="002C391B"/>
    <w:rsid w:val="002C3945"/>
    <w:rsid w:val="002C3CDB"/>
    <w:rsid w:val="002C4570"/>
    <w:rsid w:val="002C4AA2"/>
    <w:rsid w:val="002C6508"/>
    <w:rsid w:val="002C6BE5"/>
    <w:rsid w:val="002C6DA3"/>
    <w:rsid w:val="002C7210"/>
    <w:rsid w:val="002C7E56"/>
    <w:rsid w:val="002D0B1C"/>
    <w:rsid w:val="002D1FEA"/>
    <w:rsid w:val="002D2756"/>
    <w:rsid w:val="002D33A1"/>
    <w:rsid w:val="002D3C5F"/>
    <w:rsid w:val="002D3EA5"/>
    <w:rsid w:val="002D4217"/>
    <w:rsid w:val="002D4FD2"/>
    <w:rsid w:val="002D61F2"/>
    <w:rsid w:val="002D62E4"/>
    <w:rsid w:val="002D640A"/>
    <w:rsid w:val="002D6799"/>
    <w:rsid w:val="002D7A70"/>
    <w:rsid w:val="002E22F6"/>
    <w:rsid w:val="002E255E"/>
    <w:rsid w:val="002E29AF"/>
    <w:rsid w:val="002E2A42"/>
    <w:rsid w:val="002E2BFC"/>
    <w:rsid w:val="002E3DDB"/>
    <w:rsid w:val="002E3E72"/>
    <w:rsid w:val="002E44D2"/>
    <w:rsid w:val="002E541F"/>
    <w:rsid w:val="002E5697"/>
    <w:rsid w:val="002E5D5C"/>
    <w:rsid w:val="002E6A07"/>
    <w:rsid w:val="002F0251"/>
    <w:rsid w:val="002F21F4"/>
    <w:rsid w:val="002F2BF8"/>
    <w:rsid w:val="002F51A5"/>
    <w:rsid w:val="002F5222"/>
    <w:rsid w:val="002F530E"/>
    <w:rsid w:val="002F5905"/>
    <w:rsid w:val="002F59C5"/>
    <w:rsid w:val="002F738D"/>
    <w:rsid w:val="002F749F"/>
    <w:rsid w:val="0030192D"/>
    <w:rsid w:val="00302148"/>
    <w:rsid w:val="003022C5"/>
    <w:rsid w:val="0030245E"/>
    <w:rsid w:val="00302EC6"/>
    <w:rsid w:val="00306503"/>
    <w:rsid w:val="003066C7"/>
    <w:rsid w:val="003067DB"/>
    <w:rsid w:val="00307DCE"/>
    <w:rsid w:val="00310A85"/>
    <w:rsid w:val="00312CA1"/>
    <w:rsid w:val="00313260"/>
    <w:rsid w:val="0031342C"/>
    <w:rsid w:val="003138A3"/>
    <w:rsid w:val="00313FE9"/>
    <w:rsid w:val="00314D6D"/>
    <w:rsid w:val="003152E8"/>
    <w:rsid w:val="00315876"/>
    <w:rsid w:val="00316805"/>
    <w:rsid w:val="00316E60"/>
    <w:rsid w:val="00316FA3"/>
    <w:rsid w:val="00317960"/>
    <w:rsid w:val="00320C93"/>
    <w:rsid w:val="003217D1"/>
    <w:rsid w:val="00321A5E"/>
    <w:rsid w:val="00321AF1"/>
    <w:rsid w:val="00321DD4"/>
    <w:rsid w:val="003228B5"/>
    <w:rsid w:val="00322D0F"/>
    <w:rsid w:val="0032308E"/>
    <w:rsid w:val="003232FE"/>
    <w:rsid w:val="00323B15"/>
    <w:rsid w:val="00324CE3"/>
    <w:rsid w:val="00324E2D"/>
    <w:rsid w:val="0032532B"/>
    <w:rsid w:val="003258D8"/>
    <w:rsid w:val="00325DCE"/>
    <w:rsid w:val="003260B1"/>
    <w:rsid w:val="00326189"/>
    <w:rsid w:val="00326A82"/>
    <w:rsid w:val="00327383"/>
    <w:rsid w:val="00327F01"/>
    <w:rsid w:val="0033018E"/>
    <w:rsid w:val="003313E6"/>
    <w:rsid w:val="00331526"/>
    <w:rsid w:val="00331F61"/>
    <w:rsid w:val="00332408"/>
    <w:rsid w:val="00332B96"/>
    <w:rsid w:val="00333BC8"/>
    <w:rsid w:val="00334AA1"/>
    <w:rsid w:val="00335686"/>
    <w:rsid w:val="003357B8"/>
    <w:rsid w:val="00335F91"/>
    <w:rsid w:val="00336710"/>
    <w:rsid w:val="00336CC2"/>
    <w:rsid w:val="0033786A"/>
    <w:rsid w:val="0033798D"/>
    <w:rsid w:val="0034047B"/>
    <w:rsid w:val="00340C9C"/>
    <w:rsid w:val="0034138E"/>
    <w:rsid w:val="00342DA0"/>
    <w:rsid w:val="003432EF"/>
    <w:rsid w:val="00344DCB"/>
    <w:rsid w:val="00345168"/>
    <w:rsid w:val="0034587B"/>
    <w:rsid w:val="00352182"/>
    <w:rsid w:val="003526CD"/>
    <w:rsid w:val="003528AF"/>
    <w:rsid w:val="00352EB6"/>
    <w:rsid w:val="00356580"/>
    <w:rsid w:val="003569EB"/>
    <w:rsid w:val="00356A43"/>
    <w:rsid w:val="00356DFF"/>
    <w:rsid w:val="003607E7"/>
    <w:rsid w:val="00361565"/>
    <w:rsid w:val="003619E2"/>
    <w:rsid w:val="00361A07"/>
    <w:rsid w:val="00361C32"/>
    <w:rsid w:val="00361F43"/>
    <w:rsid w:val="00362056"/>
    <w:rsid w:val="00362426"/>
    <w:rsid w:val="0036250B"/>
    <w:rsid w:val="003628C0"/>
    <w:rsid w:val="00362D9E"/>
    <w:rsid w:val="00364389"/>
    <w:rsid w:val="00364592"/>
    <w:rsid w:val="00364EA6"/>
    <w:rsid w:val="0036566F"/>
    <w:rsid w:val="0036713C"/>
    <w:rsid w:val="00367412"/>
    <w:rsid w:val="0036EB37"/>
    <w:rsid w:val="00370B66"/>
    <w:rsid w:val="00371687"/>
    <w:rsid w:val="003717FC"/>
    <w:rsid w:val="00372CDB"/>
    <w:rsid w:val="00373EC1"/>
    <w:rsid w:val="0037426E"/>
    <w:rsid w:val="003755C0"/>
    <w:rsid w:val="003755E9"/>
    <w:rsid w:val="00376898"/>
    <w:rsid w:val="00377764"/>
    <w:rsid w:val="003808C8"/>
    <w:rsid w:val="00382242"/>
    <w:rsid w:val="003828D0"/>
    <w:rsid w:val="003833C0"/>
    <w:rsid w:val="003842B1"/>
    <w:rsid w:val="003856B8"/>
    <w:rsid w:val="00387FA1"/>
    <w:rsid w:val="00390C40"/>
    <w:rsid w:val="003920C2"/>
    <w:rsid w:val="003928FA"/>
    <w:rsid w:val="00395848"/>
    <w:rsid w:val="00396E95"/>
    <w:rsid w:val="00397452"/>
    <w:rsid w:val="0039762F"/>
    <w:rsid w:val="003A0331"/>
    <w:rsid w:val="003A10BB"/>
    <w:rsid w:val="003A15B9"/>
    <w:rsid w:val="003A268B"/>
    <w:rsid w:val="003A378E"/>
    <w:rsid w:val="003A3F7D"/>
    <w:rsid w:val="003A4A19"/>
    <w:rsid w:val="003A5719"/>
    <w:rsid w:val="003A577F"/>
    <w:rsid w:val="003A5CE0"/>
    <w:rsid w:val="003A5D09"/>
    <w:rsid w:val="003A6952"/>
    <w:rsid w:val="003A6EB1"/>
    <w:rsid w:val="003A6ED8"/>
    <w:rsid w:val="003A71E7"/>
    <w:rsid w:val="003B07A3"/>
    <w:rsid w:val="003B10DF"/>
    <w:rsid w:val="003B12D8"/>
    <w:rsid w:val="003B14DF"/>
    <w:rsid w:val="003B1627"/>
    <w:rsid w:val="003B1DC4"/>
    <w:rsid w:val="003B1F7A"/>
    <w:rsid w:val="003B25D9"/>
    <w:rsid w:val="003B325A"/>
    <w:rsid w:val="003B4433"/>
    <w:rsid w:val="003B482D"/>
    <w:rsid w:val="003B49B6"/>
    <w:rsid w:val="003B4EFF"/>
    <w:rsid w:val="003B5C2B"/>
    <w:rsid w:val="003B631C"/>
    <w:rsid w:val="003B733C"/>
    <w:rsid w:val="003C0418"/>
    <w:rsid w:val="003C0B45"/>
    <w:rsid w:val="003C20E6"/>
    <w:rsid w:val="003C2231"/>
    <w:rsid w:val="003C2861"/>
    <w:rsid w:val="003C2DA4"/>
    <w:rsid w:val="003C3125"/>
    <w:rsid w:val="003C3688"/>
    <w:rsid w:val="003C36AF"/>
    <w:rsid w:val="003C3B3B"/>
    <w:rsid w:val="003C4307"/>
    <w:rsid w:val="003C6DA6"/>
    <w:rsid w:val="003C71D9"/>
    <w:rsid w:val="003D3690"/>
    <w:rsid w:val="003D3DD8"/>
    <w:rsid w:val="003D421D"/>
    <w:rsid w:val="003D65B4"/>
    <w:rsid w:val="003D71C7"/>
    <w:rsid w:val="003D76A0"/>
    <w:rsid w:val="003E027B"/>
    <w:rsid w:val="003E03A1"/>
    <w:rsid w:val="003E0779"/>
    <w:rsid w:val="003E0D0B"/>
    <w:rsid w:val="003E1A42"/>
    <w:rsid w:val="003E1B72"/>
    <w:rsid w:val="003E1D44"/>
    <w:rsid w:val="003E1E0F"/>
    <w:rsid w:val="003E26CF"/>
    <w:rsid w:val="003E2946"/>
    <w:rsid w:val="003E54CB"/>
    <w:rsid w:val="003E55AB"/>
    <w:rsid w:val="003E66D2"/>
    <w:rsid w:val="003E790D"/>
    <w:rsid w:val="003F2CF5"/>
    <w:rsid w:val="003F3887"/>
    <w:rsid w:val="003F4A34"/>
    <w:rsid w:val="003F4A77"/>
    <w:rsid w:val="003F4EEC"/>
    <w:rsid w:val="003F53A1"/>
    <w:rsid w:val="003F57F2"/>
    <w:rsid w:val="003F5DE1"/>
    <w:rsid w:val="003F71DF"/>
    <w:rsid w:val="003F745B"/>
    <w:rsid w:val="003F7DC2"/>
    <w:rsid w:val="00400FD4"/>
    <w:rsid w:val="004029B0"/>
    <w:rsid w:val="0040469F"/>
    <w:rsid w:val="00404982"/>
    <w:rsid w:val="00404BCE"/>
    <w:rsid w:val="004113A4"/>
    <w:rsid w:val="00411D95"/>
    <w:rsid w:val="0041218E"/>
    <w:rsid w:val="004139CF"/>
    <w:rsid w:val="00413CE0"/>
    <w:rsid w:val="00414F6E"/>
    <w:rsid w:val="004151B2"/>
    <w:rsid w:val="004155C5"/>
    <w:rsid w:val="00415EE0"/>
    <w:rsid w:val="004166E4"/>
    <w:rsid w:val="0041684C"/>
    <w:rsid w:val="00416DD1"/>
    <w:rsid w:val="00417C6A"/>
    <w:rsid w:val="00417C92"/>
    <w:rsid w:val="00420658"/>
    <w:rsid w:val="0042115E"/>
    <w:rsid w:val="004227DD"/>
    <w:rsid w:val="00423901"/>
    <w:rsid w:val="00425567"/>
    <w:rsid w:val="00426987"/>
    <w:rsid w:val="00426C44"/>
    <w:rsid w:val="00430525"/>
    <w:rsid w:val="0043083D"/>
    <w:rsid w:val="00430D77"/>
    <w:rsid w:val="004314D6"/>
    <w:rsid w:val="0043185E"/>
    <w:rsid w:val="00432047"/>
    <w:rsid w:val="00433D14"/>
    <w:rsid w:val="004341A3"/>
    <w:rsid w:val="004345CC"/>
    <w:rsid w:val="00435F87"/>
    <w:rsid w:val="0043612E"/>
    <w:rsid w:val="00437313"/>
    <w:rsid w:val="00437E41"/>
    <w:rsid w:val="00443BEE"/>
    <w:rsid w:val="00444E15"/>
    <w:rsid w:val="0044594D"/>
    <w:rsid w:val="00446820"/>
    <w:rsid w:val="004470E0"/>
    <w:rsid w:val="0044761F"/>
    <w:rsid w:val="00450F97"/>
    <w:rsid w:val="00451959"/>
    <w:rsid w:val="0045549A"/>
    <w:rsid w:val="00455639"/>
    <w:rsid w:val="00455D80"/>
    <w:rsid w:val="00457B33"/>
    <w:rsid w:val="00460E9B"/>
    <w:rsid w:val="00461053"/>
    <w:rsid w:val="00461848"/>
    <w:rsid w:val="004629AA"/>
    <w:rsid w:val="00462A36"/>
    <w:rsid w:val="00462F12"/>
    <w:rsid w:val="00463344"/>
    <w:rsid w:val="0046404E"/>
    <w:rsid w:val="0046546B"/>
    <w:rsid w:val="0046642A"/>
    <w:rsid w:val="00466BAE"/>
    <w:rsid w:val="00467022"/>
    <w:rsid w:val="00470A3D"/>
    <w:rsid w:val="00471C7A"/>
    <w:rsid w:val="00471C8E"/>
    <w:rsid w:val="00472B7D"/>
    <w:rsid w:val="004736EA"/>
    <w:rsid w:val="00474283"/>
    <w:rsid w:val="0047580E"/>
    <w:rsid w:val="00475CF8"/>
    <w:rsid w:val="00476BF1"/>
    <w:rsid w:val="00477D01"/>
    <w:rsid w:val="0048035A"/>
    <w:rsid w:val="004819BE"/>
    <w:rsid w:val="00481B38"/>
    <w:rsid w:val="004820A2"/>
    <w:rsid w:val="00482795"/>
    <w:rsid w:val="00482A9B"/>
    <w:rsid w:val="0048363B"/>
    <w:rsid w:val="0048437F"/>
    <w:rsid w:val="00485193"/>
    <w:rsid w:val="00485357"/>
    <w:rsid w:val="00485929"/>
    <w:rsid w:val="00485FDF"/>
    <w:rsid w:val="0048778C"/>
    <w:rsid w:val="004878DD"/>
    <w:rsid w:val="00487E25"/>
    <w:rsid w:val="0048FB5E"/>
    <w:rsid w:val="0049273E"/>
    <w:rsid w:val="004928FE"/>
    <w:rsid w:val="004935F7"/>
    <w:rsid w:val="00493C3C"/>
    <w:rsid w:val="00493C8D"/>
    <w:rsid w:val="004948EE"/>
    <w:rsid w:val="00494EE1"/>
    <w:rsid w:val="00495A5A"/>
    <w:rsid w:val="00496B34"/>
    <w:rsid w:val="004976DB"/>
    <w:rsid w:val="00497953"/>
    <w:rsid w:val="004A00D4"/>
    <w:rsid w:val="004A0728"/>
    <w:rsid w:val="004A16F9"/>
    <w:rsid w:val="004A174B"/>
    <w:rsid w:val="004A334D"/>
    <w:rsid w:val="004A446B"/>
    <w:rsid w:val="004A45D7"/>
    <w:rsid w:val="004A6E12"/>
    <w:rsid w:val="004B0893"/>
    <w:rsid w:val="004B1023"/>
    <w:rsid w:val="004B11F8"/>
    <w:rsid w:val="004B21CC"/>
    <w:rsid w:val="004B273F"/>
    <w:rsid w:val="004B2D5F"/>
    <w:rsid w:val="004B43E2"/>
    <w:rsid w:val="004B4F4B"/>
    <w:rsid w:val="004B6908"/>
    <w:rsid w:val="004B7AF3"/>
    <w:rsid w:val="004C0403"/>
    <w:rsid w:val="004C1925"/>
    <w:rsid w:val="004C1BC4"/>
    <w:rsid w:val="004C2215"/>
    <w:rsid w:val="004C2585"/>
    <w:rsid w:val="004C2E45"/>
    <w:rsid w:val="004C301D"/>
    <w:rsid w:val="004C3DB4"/>
    <w:rsid w:val="004C3EDD"/>
    <w:rsid w:val="004C4502"/>
    <w:rsid w:val="004C4E03"/>
    <w:rsid w:val="004C61C7"/>
    <w:rsid w:val="004C6379"/>
    <w:rsid w:val="004C6518"/>
    <w:rsid w:val="004C68BA"/>
    <w:rsid w:val="004C6EB2"/>
    <w:rsid w:val="004C756D"/>
    <w:rsid w:val="004C78E6"/>
    <w:rsid w:val="004C7B12"/>
    <w:rsid w:val="004D0666"/>
    <w:rsid w:val="004D1146"/>
    <w:rsid w:val="004D1273"/>
    <w:rsid w:val="004D128C"/>
    <w:rsid w:val="004D25B3"/>
    <w:rsid w:val="004D2A93"/>
    <w:rsid w:val="004D2D17"/>
    <w:rsid w:val="004D301B"/>
    <w:rsid w:val="004D3E40"/>
    <w:rsid w:val="004D5237"/>
    <w:rsid w:val="004D6698"/>
    <w:rsid w:val="004D75D6"/>
    <w:rsid w:val="004E0C97"/>
    <w:rsid w:val="004E0E76"/>
    <w:rsid w:val="004E15DE"/>
    <w:rsid w:val="004E3993"/>
    <w:rsid w:val="004E3ACF"/>
    <w:rsid w:val="004E3E22"/>
    <w:rsid w:val="004E4A0E"/>
    <w:rsid w:val="004E51FA"/>
    <w:rsid w:val="004E6F08"/>
    <w:rsid w:val="004EC656"/>
    <w:rsid w:val="004F05EF"/>
    <w:rsid w:val="004F0882"/>
    <w:rsid w:val="004F1597"/>
    <w:rsid w:val="004F1D04"/>
    <w:rsid w:val="004F25C7"/>
    <w:rsid w:val="004F39F8"/>
    <w:rsid w:val="004F5105"/>
    <w:rsid w:val="004F5339"/>
    <w:rsid w:val="004F5825"/>
    <w:rsid w:val="004F797E"/>
    <w:rsid w:val="004F7EDC"/>
    <w:rsid w:val="0050056D"/>
    <w:rsid w:val="005008CB"/>
    <w:rsid w:val="0050170A"/>
    <w:rsid w:val="00504EA9"/>
    <w:rsid w:val="00505525"/>
    <w:rsid w:val="00505C7F"/>
    <w:rsid w:val="00505DB5"/>
    <w:rsid w:val="00506A48"/>
    <w:rsid w:val="005071D1"/>
    <w:rsid w:val="00507C12"/>
    <w:rsid w:val="00510DBC"/>
    <w:rsid w:val="00510DD3"/>
    <w:rsid w:val="00511B08"/>
    <w:rsid w:val="0051342C"/>
    <w:rsid w:val="00513684"/>
    <w:rsid w:val="005140D9"/>
    <w:rsid w:val="0051413F"/>
    <w:rsid w:val="00514623"/>
    <w:rsid w:val="00514EA8"/>
    <w:rsid w:val="005153E2"/>
    <w:rsid w:val="005212FF"/>
    <w:rsid w:val="00523219"/>
    <w:rsid w:val="005234A3"/>
    <w:rsid w:val="00523AD1"/>
    <w:rsid w:val="00524124"/>
    <w:rsid w:val="0052432E"/>
    <w:rsid w:val="00524354"/>
    <w:rsid w:val="005243DD"/>
    <w:rsid w:val="00524929"/>
    <w:rsid w:val="005265D7"/>
    <w:rsid w:val="005311BB"/>
    <w:rsid w:val="005315BD"/>
    <w:rsid w:val="005319DB"/>
    <w:rsid w:val="0053225D"/>
    <w:rsid w:val="00532D3C"/>
    <w:rsid w:val="005343C1"/>
    <w:rsid w:val="00534844"/>
    <w:rsid w:val="00535102"/>
    <w:rsid w:val="0053567D"/>
    <w:rsid w:val="00536298"/>
    <w:rsid w:val="0053677C"/>
    <w:rsid w:val="00537685"/>
    <w:rsid w:val="00541DDE"/>
    <w:rsid w:val="00542A58"/>
    <w:rsid w:val="00542C12"/>
    <w:rsid w:val="005430C1"/>
    <w:rsid w:val="0054778A"/>
    <w:rsid w:val="00550405"/>
    <w:rsid w:val="00550676"/>
    <w:rsid w:val="00550865"/>
    <w:rsid w:val="00551A6E"/>
    <w:rsid w:val="00552C9B"/>
    <w:rsid w:val="00552CDE"/>
    <w:rsid w:val="00553190"/>
    <w:rsid w:val="00554657"/>
    <w:rsid w:val="00555BF8"/>
    <w:rsid w:val="00556124"/>
    <w:rsid w:val="00556D34"/>
    <w:rsid w:val="00556F37"/>
    <w:rsid w:val="00557112"/>
    <w:rsid w:val="005571C2"/>
    <w:rsid w:val="00557A8B"/>
    <w:rsid w:val="00557D57"/>
    <w:rsid w:val="00560A2F"/>
    <w:rsid w:val="00560B95"/>
    <w:rsid w:val="00562E40"/>
    <w:rsid w:val="005633F4"/>
    <w:rsid w:val="00563A30"/>
    <w:rsid w:val="00567288"/>
    <w:rsid w:val="0056770A"/>
    <w:rsid w:val="00567A32"/>
    <w:rsid w:val="00567D23"/>
    <w:rsid w:val="00567F27"/>
    <w:rsid w:val="005705EC"/>
    <w:rsid w:val="00570AD3"/>
    <w:rsid w:val="00571C78"/>
    <w:rsid w:val="00571F42"/>
    <w:rsid w:val="00572873"/>
    <w:rsid w:val="0057297A"/>
    <w:rsid w:val="0057338C"/>
    <w:rsid w:val="00573FBC"/>
    <w:rsid w:val="005740FC"/>
    <w:rsid w:val="00574A26"/>
    <w:rsid w:val="00575D08"/>
    <w:rsid w:val="0057640D"/>
    <w:rsid w:val="005767BD"/>
    <w:rsid w:val="00576CA5"/>
    <w:rsid w:val="00576CAA"/>
    <w:rsid w:val="00580532"/>
    <w:rsid w:val="0058058A"/>
    <w:rsid w:val="0058165A"/>
    <w:rsid w:val="00583576"/>
    <w:rsid w:val="00584761"/>
    <w:rsid w:val="005849C8"/>
    <w:rsid w:val="0058501A"/>
    <w:rsid w:val="005851BB"/>
    <w:rsid w:val="005867A8"/>
    <w:rsid w:val="00586FB5"/>
    <w:rsid w:val="00587DE9"/>
    <w:rsid w:val="00587E31"/>
    <w:rsid w:val="00590647"/>
    <w:rsid w:val="005911EF"/>
    <w:rsid w:val="005929B3"/>
    <w:rsid w:val="005942AF"/>
    <w:rsid w:val="00594E07"/>
    <w:rsid w:val="00595812"/>
    <w:rsid w:val="00596E86"/>
    <w:rsid w:val="00596EB3"/>
    <w:rsid w:val="005A17D6"/>
    <w:rsid w:val="005A21DB"/>
    <w:rsid w:val="005A2BE8"/>
    <w:rsid w:val="005A3126"/>
    <w:rsid w:val="005A3B3D"/>
    <w:rsid w:val="005A4ED1"/>
    <w:rsid w:val="005A6922"/>
    <w:rsid w:val="005A718B"/>
    <w:rsid w:val="005A7474"/>
    <w:rsid w:val="005A7D2B"/>
    <w:rsid w:val="005B02D9"/>
    <w:rsid w:val="005B0E7D"/>
    <w:rsid w:val="005B10E2"/>
    <w:rsid w:val="005B128D"/>
    <w:rsid w:val="005B141A"/>
    <w:rsid w:val="005B271C"/>
    <w:rsid w:val="005B2A3F"/>
    <w:rsid w:val="005B2D17"/>
    <w:rsid w:val="005B4D33"/>
    <w:rsid w:val="005B6242"/>
    <w:rsid w:val="005B6AE0"/>
    <w:rsid w:val="005B6C41"/>
    <w:rsid w:val="005B79D6"/>
    <w:rsid w:val="005B7AE2"/>
    <w:rsid w:val="005C0824"/>
    <w:rsid w:val="005C0A3C"/>
    <w:rsid w:val="005C131C"/>
    <w:rsid w:val="005C1A82"/>
    <w:rsid w:val="005C2BA1"/>
    <w:rsid w:val="005C383D"/>
    <w:rsid w:val="005C4729"/>
    <w:rsid w:val="005C4C69"/>
    <w:rsid w:val="005C4D34"/>
    <w:rsid w:val="005C6124"/>
    <w:rsid w:val="005C6432"/>
    <w:rsid w:val="005C6A88"/>
    <w:rsid w:val="005C7A4C"/>
    <w:rsid w:val="005D0E3D"/>
    <w:rsid w:val="005D34BF"/>
    <w:rsid w:val="005D428C"/>
    <w:rsid w:val="005D52BF"/>
    <w:rsid w:val="005D54EE"/>
    <w:rsid w:val="005D55AC"/>
    <w:rsid w:val="005D5F5B"/>
    <w:rsid w:val="005D67B9"/>
    <w:rsid w:val="005D726D"/>
    <w:rsid w:val="005D753E"/>
    <w:rsid w:val="005E0FE1"/>
    <w:rsid w:val="005E15A8"/>
    <w:rsid w:val="005E16F9"/>
    <w:rsid w:val="005E212B"/>
    <w:rsid w:val="005E2213"/>
    <w:rsid w:val="005E307E"/>
    <w:rsid w:val="005E3364"/>
    <w:rsid w:val="005E36DA"/>
    <w:rsid w:val="005E3C91"/>
    <w:rsid w:val="005E4088"/>
    <w:rsid w:val="005E4969"/>
    <w:rsid w:val="005E55D9"/>
    <w:rsid w:val="005E564E"/>
    <w:rsid w:val="005E5BC3"/>
    <w:rsid w:val="005E70B7"/>
    <w:rsid w:val="005F0652"/>
    <w:rsid w:val="005F1346"/>
    <w:rsid w:val="005F16D7"/>
    <w:rsid w:val="005F20AA"/>
    <w:rsid w:val="005F2989"/>
    <w:rsid w:val="005F2A4C"/>
    <w:rsid w:val="005F32EB"/>
    <w:rsid w:val="005F3CAF"/>
    <w:rsid w:val="005F51D7"/>
    <w:rsid w:val="005F5E77"/>
    <w:rsid w:val="005F5F89"/>
    <w:rsid w:val="005F7898"/>
    <w:rsid w:val="00600257"/>
    <w:rsid w:val="00600553"/>
    <w:rsid w:val="006005D9"/>
    <w:rsid w:val="00603A6D"/>
    <w:rsid w:val="00603B27"/>
    <w:rsid w:val="00604C68"/>
    <w:rsid w:val="006062A2"/>
    <w:rsid w:val="00607254"/>
    <w:rsid w:val="00607CDD"/>
    <w:rsid w:val="00607F0E"/>
    <w:rsid w:val="00607F1B"/>
    <w:rsid w:val="006108BB"/>
    <w:rsid w:val="00611FC3"/>
    <w:rsid w:val="00612839"/>
    <w:rsid w:val="00613133"/>
    <w:rsid w:val="00613B95"/>
    <w:rsid w:val="00614EAE"/>
    <w:rsid w:val="00615520"/>
    <w:rsid w:val="00615E09"/>
    <w:rsid w:val="006169D9"/>
    <w:rsid w:val="006176F8"/>
    <w:rsid w:val="00617B36"/>
    <w:rsid w:val="00620011"/>
    <w:rsid w:val="00620637"/>
    <w:rsid w:val="006218FD"/>
    <w:rsid w:val="006219BD"/>
    <w:rsid w:val="00621EF8"/>
    <w:rsid w:val="00621F1A"/>
    <w:rsid w:val="00624422"/>
    <w:rsid w:val="00624497"/>
    <w:rsid w:val="00625584"/>
    <w:rsid w:val="00626AEA"/>
    <w:rsid w:val="00626FD8"/>
    <w:rsid w:val="00627BF7"/>
    <w:rsid w:val="00630D52"/>
    <w:rsid w:val="00632618"/>
    <w:rsid w:val="006332B5"/>
    <w:rsid w:val="00633411"/>
    <w:rsid w:val="00634516"/>
    <w:rsid w:val="006347F6"/>
    <w:rsid w:val="00634AFC"/>
    <w:rsid w:val="0063547F"/>
    <w:rsid w:val="00635CF1"/>
    <w:rsid w:val="006371C7"/>
    <w:rsid w:val="006415F0"/>
    <w:rsid w:val="006418AA"/>
    <w:rsid w:val="006433AF"/>
    <w:rsid w:val="006449BF"/>
    <w:rsid w:val="00644AC1"/>
    <w:rsid w:val="0064507D"/>
    <w:rsid w:val="00645E0C"/>
    <w:rsid w:val="00646C94"/>
    <w:rsid w:val="00650CF4"/>
    <w:rsid w:val="006516EA"/>
    <w:rsid w:val="00651AF1"/>
    <w:rsid w:val="00651F4F"/>
    <w:rsid w:val="006520CF"/>
    <w:rsid w:val="006528CD"/>
    <w:rsid w:val="00652C22"/>
    <w:rsid w:val="00652E12"/>
    <w:rsid w:val="00653288"/>
    <w:rsid w:val="00653342"/>
    <w:rsid w:val="00653B79"/>
    <w:rsid w:val="00654B62"/>
    <w:rsid w:val="006554DB"/>
    <w:rsid w:val="00655666"/>
    <w:rsid w:val="00655772"/>
    <w:rsid w:val="00656BBB"/>
    <w:rsid w:val="00656E00"/>
    <w:rsid w:val="0065734B"/>
    <w:rsid w:val="0065759B"/>
    <w:rsid w:val="0065784E"/>
    <w:rsid w:val="00657B97"/>
    <w:rsid w:val="006604E1"/>
    <w:rsid w:val="00660B2F"/>
    <w:rsid w:val="00661473"/>
    <w:rsid w:val="006641F2"/>
    <w:rsid w:val="006642CD"/>
    <w:rsid w:val="00666036"/>
    <w:rsid w:val="00666BE1"/>
    <w:rsid w:val="00667435"/>
    <w:rsid w:val="00667992"/>
    <w:rsid w:val="006709FD"/>
    <w:rsid w:val="006717E6"/>
    <w:rsid w:val="00672125"/>
    <w:rsid w:val="0067254D"/>
    <w:rsid w:val="00673CAD"/>
    <w:rsid w:val="00674048"/>
    <w:rsid w:val="006745A7"/>
    <w:rsid w:val="00674F60"/>
    <w:rsid w:val="00675DD0"/>
    <w:rsid w:val="0067715D"/>
    <w:rsid w:val="0067751F"/>
    <w:rsid w:val="00677BF9"/>
    <w:rsid w:val="006812EA"/>
    <w:rsid w:val="00682B46"/>
    <w:rsid w:val="0068336E"/>
    <w:rsid w:val="00683976"/>
    <w:rsid w:val="00684F99"/>
    <w:rsid w:val="006850CA"/>
    <w:rsid w:val="00686CFC"/>
    <w:rsid w:val="00686E9C"/>
    <w:rsid w:val="00687F4E"/>
    <w:rsid w:val="0068C560"/>
    <w:rsid w:val="006902F8"/>
    <w:rsid w:val="00690A70"/>
    <w:rsid w:val="00690B51"/>
    <w:rsid w:val="006918F5"/>
    <w:rsid w:val="00693069"/>
    <w:rsid w:val="0069345A"/>
    <w:rsid w:val="0069445E"/>
    <w:rsid w:val="00694B96"/>
    <w:rsid w:val="00695FB1"/>
    <w:rsid w:val="006970E1"/>
    <w:rsid w:val="00697844"/>
    <w:rsid w:val="006A0402"/>
    <w:rsid w:val="006A0403"/>
    <w:rsid w:val="006A07E6"/>
    <w:rsid w:val="006A0AAA"/>
    <w:rsid w:val="006A0C32"/>
    <w:rsid w:val="006A2869"/>
    <w:rsid w:val="006A4799"/>
    <w:rsid w:val="006A4A7C"/>
    <w:rsid w:val="006A4AB4"/>
    <w:rsid w:val="006A52CB"/>
    <w:rsid w:val="006A55FE"/>
    <w:rsid w:val="006A5652"/>
    <w:rsid w:val="006A57F2"/>
    <w:rsid w:val="006A6092"/>
    <w:rsid w:val="006B1996"/>
    <w:rsid w:val="006B1B08"/>
    <w:rsid w:val="006B203B"/>
    <w:rsid w:val="006B286C"/>
    <w:rsid w:val="006B288D"/>
    <w:rsid w:val="006B3B9D"/>
    <w:rsid w:val="006B3C37"/>
    <w:rsid w:val="006B407D"/>
    <w:rsid w:val="006B42BB"/>
    <w:rsid w:val="006B5098"/>
    <w:rsid w:val="006B52CA"/>
    <w:rsid w:val="006B5A45"/>
    <w:rsid w:val="006B6AF5"/>
    <w:rsid w:val="006C1002"/>
    <w:rsid w:val="006C1B10"/>
    <w:rsid w:val="006C3A7B"/>
    <w:rsid w:val="006C64FA"/>
    <w:rsid w:val="006C6A23"/>
    <w:rsid w:val="006C75AD"/>
    <w:rsid w:val="006D07A7"/>
    <w:rsid w:val="006D09D6"/>
    <w:rsid w:val="006D1041"/>
    <w:rsid w:val="006D16A4"/>
    <w:rsid w:val="006D1D19"/>
    <w:rsid w:val="006D1DEB"/>
    <w:rsid w:val="006D242E"/>
    <w:rsid w:val="006D31CD"/>
    <w:rsid w:val="006D5118"/>
    <w:rsid w:val="006D55BB"/>
    <w:rsid w:val="006D5BAF"/>
    <w:rsid w:val="006D5E3F"/>
    <w:rsid w:val="006D61D7"/>
    <w:rsid w:val="006D771B"/>
    <w:rsid w:val="006E01A0"/>
    <w:rsid w:val="006E0A2F"/>
    <w:rsid w:val="006E3A52"/>
    <w:rsid w:val="006E3DDD"/>
    <w:rsid w:val="006E62CF"/>
    <w:rsid w:val="006E788B"/>
    <w:rsid w:val="006F174A"/>
    <w:rsid w:val="006F2311"/>
    <w:rsid w:val="006F251B"/>
    <w:rsid w:val="006F2696"/>
    <w:rsid w:val="006F329E"/>
    <w:rsid w:val="006F3A0E"/>
    <w:rsid w:val="006F3C4A"/>
    <w:rsid w:val="006F4870"/>
    <w:rsid w:val="006F4A3D"/>
    <w:rsid w:val="006F6B3C"/>
    <w:rsid w:val="006F6D5F"/>
    <w:rsid w:val="006F6E21"/>
    <w:rsid w:val="006F7660"/>
    <w:rsid w:val="006F7925"/>
    <w:rsid w:val="0070015D"/>
    <w:rsid w:val="007003DE"/>
    <w:rsid w:val="00700B59"/>
    <w:rsid w:val="00701397"/>
    <w:rsid w:val="00702008"/>
    <w:rsid w:val="00702165"/>
    <w:rsid w:val="007022D2"/>
    <w:rsid w:val="007028FA"/>
    <w:rsid w:val="00702A2A"/>
    <w:rsid w:val="00704CFD"/>
    <w:rsid w:val="00704F10"/>
    <w:rsid w:val="00706820"/>
    <w:rsid w:val="00710EB6"/>
    <w:rsid w:val="00711290"/>
    <w:rsid w:val="00711314"/>
    <w:rsid w:val="007114F6"/>
    <w:rsid w:val="007117EE"/>
    <w:rsid w:val="00711DDB"/>
    <w:rsid w:val="00712067"/>
    <w:rsid w:val="00712308"/>
    <w:rsid w:val="00712AC1"/>
    <w:rsid w:val="00712CD8"/>
    <w:rsid w:val="00712FFD"/>
    <w:rsid w:val="00713543"/>
    <w:rsid w:val="0071392B"/>
    <w:rsid w:val="007140FE"/>
    <w:rsid w:val="007145B6"/>
    <w:rsid w:val="00715EFC"/>
    <w:rsid w:val="00717796"/>
    <w:rsid w:val="00721271"/>
    <w:rsid w:val="00721D6A"/>
    <w:rsid w:val="00721D78"/>
    <w:rsid w:val="007223B4"/>
    <w:rsid w:val="0072266C"/>
    <w:rsid w:val="007235B5"/>
    <w:rsid w:val="0072366C"/>
    <w:rsid w:val="00723C05"/>
    <w:rsid w:val="00723D6D"/>
    <w:rsid w:val="00726F63"/>
    <w:rsid w:val="0073095F"/>
    <w:rsid w:val="00730B3D"/>
    <w:rsid w:val="00730BFD"/>
    <w:rsid w:val="00730E9B"/>
    <w:rsid w:val="00731000"/>
    <w:rsid w:val="0073190E"/>
    <w:rsid w:val="007321BC"/>
    <w:rsid w:val="00734621"/>
    <w:rsid w:val="00734E99"/>
    <w:rsid w:val="0073629D"/>
    <w:rsid w:val="007365B9"/>
    <w:rsid w:val="00737916"/>
    <w:rsid w:val="00740316"/>
    <w:rsid w:val="0074133F"/>
    <w:rsid w:val="0074166D"/>
    <w:rsid w:val="0074487B"/>
    <w:rsid w:val="0074591D"/>
    <w:rsid w:val="00745C51"/>
    <w:rsid w:val="00745D46"/>
    <w:rsid w:val="00745FAC"/>
    <w:rsid w:val="007463B9"/>
    <w:rsid w:val="00747C0F"/>
    <w:rsid w:val="0075081C"/>
    <w:rsid w:val="00750831"/>
    <w:rsid w:val="00750E1B"/>
    <w:rsid w:val="00751A08"/>
    <w:rsid w:val="0075317E"/>
    <w:rsid w:val="00753757"/>
    <w:rsid w:val="0075435D"/>
    <w:rsid w:val="00754397"/>
    <w:rsid w:val="00755B8B"/>
    <w:rsid w:val="00755E72"/>
    <w:rsid w:val="0075665A"/>
    <w:rsid w:val="00757CAB"/>
    <w:rsid w:val="00760452"/>
    <w:rsid w:val="00760D26"/>
    <w:rsid w:val="0076162B"/>
    <w:rsid w:val="00761702"/>
    <w:rsid w:val="00762F34"/>
    <w:rsid w:val="00765801"/>
    <w:rsid w:val="00766CEE"/>
    <w:rsid w:val="007673F9"/>
    <w:rsid w:val="00767CA0"/>
    <w:rsid w:val="00770C20"/>
    <w:rsid w:val="00770C44"/>
    <w:rsid w:val="0077221B"/>
    <w:rsid w:val="00772588"/>
    <w:rsid w:val="00773D39"/>
    <w:rsid w:val="00774340"/>
    <w:rsid w:val="00774F3F"/>
    <w:rsid w:val="00775BA5"/>
    <w:rsid w:val="00777145"/>
    <w:rsid w:val="007773BA"/>
    <w:rsid w:val="00780131"/>
    <w:rsid w:val="00780BE1"/>
    <w:rsid w:val="00780D7C"/>
    <w:rsid w:val="00780F74"/>
    <w:rsid w:val="0078110B"/>
    <w:rsid w:val="007815FF"/>
    <w:rsid w:val="00781784"/>
    <w:rsid w:val="007829EF"/>
    <w:rsid w:val="00782AF8"/>
    <w:rsid w:val="00783141"/>
    <w:rsid w:val="007849BB"/>
    <w:rsid w:val="00785422"/>
    <w:rsid w:val="00787979"/>
    <w:rsid w:val="00787B1F"/>
    <w:rsid w:val="00787EE4"/>
    <w:rsid w:val="00787FA0"/>
    <w:rsid w:val="00790A2C"/>
    <w:rsid w:val="00790BE4"/>
    <w:rsid w:val="00790D54"/>
    <w:rsid w:val="007914A1"/>
    <w:rsid w:val="00791A00"/>
    <w:rsid w:val="00791DE0"/>
    <w:rsid w:val="00791E9B"/>
    <w:rsid w:val="00791F15"/>
    <w:rsid w:val="0079246C"/>
    <w:rsid w:val="0079316D"/>
    <w:rsid w:val="007933E1"/>
    <w:rsid w:val="00793863"/>
    <w:rsid w:val="007958D8"/>
    <w:rsid w:val="00795CF4"/>
    <w:rsid w:val="00796159"/>
    <w:rsid w:val="0079617F"/>
    <w:rsid w:val="0079763C"/>
    <w:rsid w:val="00797822"/>
    <w:rsid w:val="0079798D"/>
    <w:rsid w:val="00797C86"/>
    <w:rsid w:val="007A00CF"/>
    <w:rsid w:val="007A0111"/>
    <w:rsid w:val="007A0838"/>
    <w:rsid w:val="007A0900"/>
    <w:rsid w:val="007A157B"/>
    <w:rsid w:val="007A15D9"/>
    <w:rsid w:val="007A25C7"/>
    <w:rsid w:val="007A2717"/>
    <w:rsid w:val="007A28B5"/>
    <w:rsid w:val="007A2954"/>
    <w:rsid w:val="007A2D0B"/>
    <w:rsid w:val="007A38FE"/>
    <w:rsid w:val="007A390A"/>
    <w:rsid w:val="007A3B10"/>
    <w:rsid w:val="007A4756"/>
    <w:rsid w:val="007A5710"/>
    <w:rsid w:val="007A61CE"/>
    <w:rsid w:val="007A63EE"/>
    <w:rsid w:val="007A7B20"/>
    <w:rsid w:val="007B0A70"/>
    <w:rsid w:val="007B0CB7"/>
    <w:rsid w:val="007B118C"/>
    <w:rsid w:val="007B139D"/>
    <w:rsid w:val="007B29D2"/>
    <w:rsid w:val="007B3601"/>
    <w:rsid w:val="007B39B8"/>
    <w:rsid w:val="007B4778"/>
    <w:rsid w:val="007B4E84"/>
    <w:rsid w:val="007B4EEC"/>
    <w:rsid w:val="007B5328"/>
    <w:rsid w:val="007B6058"/>
    <w:rsid w:val="007B6981"/>
    <w:rsid w:val="007B6C40"/>
    <w:rsid w:val="007B6FE3"/>
    <w:rsid w:val="007B7731"/>
    <w:rsid w:val="007C0021"/>
    <w:rsid w:val="007C0090"/>
    <w:rsid w:val="007C04D6"/>
    <w:rsid w:val="007C05F3"/>
    <w:rsid w:val="007C1BC1"/>
    <w:rsid w:val="007C2583"/>
    <w:rsid w:val="007C2CAF"/>
    <w:rsid w:val="007C2DB3"/>
    <w:rsid w:val="007C32E9"/>
    <w:rsid w:val="007C3514"/>
    <w:rsid w:val="007C3EE2"/>
    <w:rsid w:val="007C4224"/>
    <w:rsid w:val="007C474B"/>
    <w:rsid w:val="007C47AF"/>
    <w:rsid w:val="007C4CA8"/>
    <w:rsid w:val="007C4D62"/>
    <w:rsid w:val="007C50B2"/>
    <w:rsid w:val="007C50C9"/>
    <w:rsid w:val="007C5288"/>
    <w:rsid w:val="007C5A8A"/>
    <w:rsid w:val="007C6465"/>
    <w:rsid w:val="007C7F07"/>
    <w:rsid w:val="007D0445"/>
    <w:rsid w:val="007D15C3"/>
    <w:rsid w:val="007D1D29"/>
    <w:rsid w:val="007D2067"/>
    <w:rsid w:val="007D2F64"/>
    <w:rsid w:val="007D456F"/>
    <w:rsid w:val="007D45B1"/>
    <w:rsid w:val="007D4BFB"/>
    <w:rsid w:val="007D53A0"/>
    <w:rsid w:val="007D7811"/>
    <w:rsid w:val="007D794A"/>
    <w:rsid w:val="007E0113"/>
    <w:rsid w:val="007E157A"/>
    <w:rsid w:val="007E2057"/>
    <w:rsid w:val="007E2D66"/>
    <w:rsid w:val="007E3073"/>
    <w:rsid w:val="007E62B3"/>
    <w:rsid w:val="007E77D1"/>
    <w:rsid w:val="007E7B69"/>
    <w:rsid w:val="007EDA4B"/>
    <w:rsid w:val="007F13E1"/>
    <w:rsid w:val="007F2AC9"/>
    <w:rsid w:val="007F2B19"/>
    <w:rsid w:val="007F2DCE"/>
    <w:rsid w:val="007F501B"/>
    <w:rsid w:val="007F5B13"/>
    <w:rsid w:val="007F617C"/>
    <w:rsid w:val="007F6341"/>
    <w:rsid w:val="007F66AD"/>
    <w:rsid w:val="007F6EAF"/>
    <w:rsid w:val="007F7438"/>
    <w:rsid w:val="007F74E4"/>
    <w:rsid w:val="007F781C"/>
    <w:rsid w:val="008003E1"/>
    <w:rsid w:val="0080055C"/>
    <w:rsid w:val="0080197D"/>
    <w:rsid w:val="008029DA"/>
    <w:rsid w:val="0080486C"/>
    <w:rsid w:val="00805930"/>
    <w:rsid w:val="00805E6F"/>
    <w:rsid w:val="00806134"/>
    <w:rsid w:val="00806377"/>
    <w:rsid w:val="008068F5"/>
    <w:rsid w:val="00806C5B"/>
    <w:rsid w:val="00806E82"/>
    <w:rsid w:val="0080721C"/>
    <w:rsid w:val="00807BE0"/>
    <w:rsid w:val="00810090"/>
    <w:rsid w:val="00811094"/>
    <w:rsid w:val="008120CB"/>
    <w:rsid w:val="008127FB"/>
    <w:rsid w:val="008128FE"/>
    <w:rsid w:val="00813067"/>
    <w:rsid w:val="00814370"/>
    <w:rsid w:val="008153E1"/>
    <w:rsid w:val="00815937"/>
    <w:rsid w:val="0081686A"/>
    <w:rsid w:val="00816CAF"/>
    <w:rsid w:val="00820290"/>
    <w:rsid w:val="008204C7"/>
    <w:rsid w:val="0082057E"/>
    <w:rsid w:val="00820AE2"/>
    <w:rsid w:val="00820C6D"/>
    <w:rsid w:val="00821D0D"/>
    <w:rsid w:val="00824363"/>
    <w:rsid w:val="008244EF"/>
    <w:rsid w:val="00825106"/>
    <w:rsid w:val="00826F68"/>
    <w:rsid w:val="00826FAC"/>
    <w:rsid w:val="00827677"/>
    <w:rsid w:val="0083131C"/>
    <w:rsid w:val="008323E2"/>
    <w:rsid w:val="008328A8"/>
    <w:rsid w:val="008329FB"/>
    <w:rsid w:val="00832D19"/>
    <w:rsid w:val="00832DC0"/>
    <w:rsid w:val="00832DDA"/>
    <w:rsid w:val="00834499"/>
    <w:rsid w:val="008345AC"/>
    <w:rsid w:val="00835CD1"/>
    <w:rsid w:val="0083720A"/>
    <w:rsid w:val="00837ACC"/>
    <w:rsid w:val="0084005C"/>
    <w:rsid w:val="008433CE"/>
    <w:rsid w:val="00843BD3"/>
    <w:rsid w:val="00844188"/>
    <w:rsid w:val="008442C1"/>
    <w:rsid w:val="008453AD"/>
    <w:rsid w:val="0085006C"/>
    <w:rsid w:val="00850AA7"/>
    <w:rsid w:val="00851EF6"/>
    <w:rsid w:val="00852C72"/>
    <w:rsid w:val="00853DCC"/>
    <w:rsid w:val="00854F8F"/>
    <w:rsid w:val="008550AC"/>
    <w:rsid w:val="00855956"/>
    <w:rsid w:val="00855BA0"/>
    <w:rsid w:val="00856371"/>
    <w:rsid w:val="008564AD"/>
    <w:rsid w:val="0085655E"/>
    <w:rsid w:val="00856B23"/>
    <w:rsid w:val="00856CEA"/>
    <w:rsid w:val="00856FE8"/>
    <w:rsid w:val="0085796C"/>
    <w:rsid w:val="00857F93"/>
    <w:rsid w:val="008603B9"/>
    <w:rsid w:val="00861050"/>
    <w:rsid w:val="00861E79"/>
    <w:rsid w:val="008623A7"/>
    <w:rsid w:val="00864925"/>
    <w:rsid w:val="00864CCA"/>
    <w:rsid w:val="00864E15"/>
    <w:rsid w:val="008651D6"/>
    <w:rsid w:val="00865B23"/>
    <w:rsid w:val="008670A5"/>
    <w:rsid w:val="00871D67"/>
    <w:rsid w:val="00873569"/>
    <w:rsid w:val="008735E4"/>
    <w:rsid w:val="0087461F"/>
    <w:rsid w:val="00875168"/>
    <w:rsid w:val="008768CA"/>
    <w:rsid w:val="00876C77"/>
    <w:rsid w:val="0088012A"/>
    <w:rsid w:val="008802EC"/>
    <w:rsid w:val="00880BF1"/>
    <w:rsid w:val="00881202"/>
    <w:rsid w:val="008816DE"/>
    <w:rsid w:val="00881E7B"/>
    <w:rsid w:val="00882983"/>
    <w:rsid w:val="00883AD7"/>
    <w:rsid w:val="00883FBF"/>
    <w:rsid w:val="00884414"/>
    <w:rsid w:val="00884D0D"/>
    <w:rsid w:val="00886B37"/>
    <w:rsid w:val="00886D9B"/>
    <w:rsid w:val="00886EC2"/>
    <w:rsid w:val="0088736B"/>
    <w:rsid w:val="00887411"/>
    <w:rsid w:val="008911EC"/>
    <w:rsid w:val="008922E9"/>
    <w:rsid w:val="00893AA8"/>
    <w:rsid w:val="00894244"/>
    <w:rsid w:val="00894489"/>
    <w:rsid w:val="00894858"/>
    <w:rsid w:val="00894ACD"/>
    <w:rsid w:val="00896E84"/>
    <w:rsid w:val="00896F36"/>
    <w:rsid w:val="008970BE"/>
    <w:rsid w:val="00897BF6"/>
    <w:rsid w:val="008A02B5"/>
    <w:rsid w:val="008A09B4"/>
    <w:rsid w:val="008A0C2D"/>
    <w:rsid w:val="008A31A4"/>
    <w:rsid w:val="008A47A3"/>
    <w:rsid w:val="008A590B"/>
    <w:rsid w:val="008A59E9"/>
    <w:rsid w:val="008A624B"/>
    <w:rsid w:val="008A799B"/>
    <w:rsid w:val="008A79D2"/>
    <w:rsid w:val="008B14A1"/>
    <w:rsid w:val="008B19D8"/>
    <w:rsid w:val="008B1B01"/>
    <w:rsid w:val="008B33C8"/>
    <w:rsid w:val="008B3EF0"/>
    <w:rsid w:val="008B492B"/>
    <w:rsid w:val="008B5255"/>
    <w:rsid w:val="008C0171"/>
    <w:rsid w:val="008C0A1B"/>
    <w:rsid w:val="008C17F9"/>
    <w:rsid w:val="008C1E53"/>
    <w:rsid w:val="008C3D58"/>
    <w:rsid w:val="008C3EC8"/>
    <w:rsid w:val="008C69FA"/>
    <w:rsid w:val="008C6B60"/>
    <w:rsid w:val="008C6C71"/>
    <w:rsid w:val="008C7060"/>
    <w:rsid w:val="008C7259"/>
    <w:rsid w:val="008C781E"/>
    <w:rsid w:val="008D0B88"/>
    <w:rsid w:val="008D1CE1"/>
    <w:rsid w:val="008D26B2"/>
    <w:rsid w:val="008D2E12"/>
    <w:rsid w:val="008D2F78"/>
    <w:rsid w:val="008D3A4D"/>
    <w:rsid w:val="008D5006"/>
    <w:rsid w:val="008D611A"/>
    <w:rsid w:val="008D63BA"/>
    <w:rsid w:val="008D6B27"/>
    <w:rsid w:val="008D7BBB"/>
    <w:rsid w:val="008E07CE"/>
    <w:rsid w:val="008E090E"/>
    <w:rsid w:val="008E103D"/>
    <w:rsid w:val="008E1080"/>
    <w:rsid w:val="008E1588"/>
    <w:rsid w:val="008E18C6"/>
    <w:rsid w:val="008E3BC1"/>
    <w:rsid w:val="008E3E73"/>
    <w:rsid w:val="008E4AE8"/>
    <w:rsid w:val="008E5161"/>
    <w:rsid w:val="008E5B37"/>
    <w:rsid w:val="008F04B6"/>
    <w:rsid w:val="008F09F0"/>
    <w:rsid w:val="008F1888"/>
    <w:rsid w:val="008F1931"/>
    <w:rsid w:val="008F1B1B"/>
    <w:rsid w:val="008F4498"/>
    <w:rsid w:val="008F51CC"/>
    <w:rsid w:val="008F745F"/>
    <w:rsid w:val="008F775B"/>
    <w:rsid w:val="008F7923"/>
    <w:rsid w:val="00900480"/>
    <w:rsid w:val="00901D27"/>
    <w:rsid w:val="00902D40"/>
    <w:rsid w:val="00903232"/>
    <w:rsid w:val="009042B4"/>
    <w:rsid w:val="00904401"/>
    <w:rsid w:val="00904D5E"/>
    <w:rsid w:val="00905806"/>
    <w:rsid w:val="00905ACD"/>
    <w:rsid w:val="009072AB"/>
    <w:rsid w:val="009073A5"/>
    <w:rsid w:val="00907633"/>
    <w:rsid w:val="00911488"/>
    <w:rsid w:val="00911A25"/>
    <w:rsid w:val="00912B6F"/>
    <w:rsid w:val="0091356E"/>
    <w:rsid w:val="0091453F"/>
    <w:rsid w:val="0091486C"/>
    <w:rsid w:val="00914A3F"/>
    <w:rsid w:val="009154B6"/>
    <w:rsid w:val="0091685A"/>
    <w:rsid w:val="0091725B"/>
    <w:rsid w:val="0092013E"/>
    <w:rsid w:val="0092068B"/>
    <w:rsid w:val="009232A0"/>
    <w:rsid w:val="00924B66"/>
    <w:rsid w:val="00924B9B"/>
    <w:rsid w:val="009259AF"/>
    <w:rsid w:val="00927634"/>
    <w:rsid w:val="009276FE"/>
    <w:rsid w:val="00927E73"/>
    <w:rsid w:val="009316FB"/>
    <w:rsid w:val="0093310B"/>
    <w:rsid w:val="00934C21"/>
    <w:rsid w:val="00934E05"/>
    <w:rsid w:val="009358C8"/>
    <w:rsid w:val="00935AE5"/>
    <w:rsid w:val="00935B51"/>
    <w:rsid w:val="00935F20"/>
    <w:rsid w:val="00936599"/>
    <w:rsid w:val="009370A1"/>
    <w:rsid w:val="00937DF6"/>
    <w:rsid w:val="009428BE"/>
    <w:rsid w:val="00943B9F"/>
    <w:rsid w:val="00943DCD"/>
    <w:rsid w:val="00944774"/>
    <w:rsid w:val="00945B49"/>
    <w:rsid w:val="009470A5"/>
    <w:rsid w:val="009476BB"/>
    <w:rsid w:val="009479ED"/>
    <w:rsid w:val="00947A4E"/>
    <w:rsid w:val="00950760"/>
    <w:rsid w:val="00950D40"/>
    <w:rsid w:val="009510FA"/>
    <w:rsid w:val="009522A9"/>
    <w:rsid w:val="009525DD"/>
    <w:rsid w:val="009527A8"/>
    <w:rsid w:val="00953692"/>
    <w:rsid w:val="009543B4"/>
    <w:rsid w:val="00954C9C"/>
    <w:rsid w:val="0095501E"/>
    <w:rsid w:val="00955FAE"/>
    <w:rsid w:val="00955FFF"/>
    <w:rsid w:val="00956975"/>
    <w:rsid w:val="00957A70"/>
    <w:rsid w:val="00957EC0"/>
    <w:rsid w:val="0096004B"/>
    <w:rsid w:val="009617AB"/>
    <w:rsid w:val="00961E45"/>
    <w:rsid w:val="009639E7"/>
    <w:rsid w:val="00963CE8"/>
    <w:rsid w:val="0096414A"/>
    <w:rsid w:val="00965986"/>
    <w:rsid w:val="00966EE6"/>
    <w:rsid w:val="00967CB0"/>
    <w:rsid w:val="00970260"/>
    <w:rsid w:val="00971141"/>
    <w:rsid w:val="00971244"/>
    <w:rsid w:val="009713F9"/>
    <w:rsid w:val="00972CA4"/>
    <w:rsid w:val="009733B7"/>
    <w:rsid w:val="00974176"/>
    <w:rsid w:val="00974BDD"/>
    <w:rsid w:val="00975506"/>
    <w:rsid w:val="009759A6"/>
    <w:rsid w:val="00976522"/>
    <w:rsid w:val="009766C4"/>
    <w:rsid w:val="00977066"/>
    <w:rsid w:val="00977405"/>
    <w:rsid w:val="009815A9"/>
    <w:rsid w:val="009818F8"/>
    <w:rsid w:val="00981AC7"/>
    <w:rsid w:val="00981EB0"/>
    <w:rsid w:val="00983636"/>
    <w:rsid w:val="00983A16"/>
    <w:rsid w:val="00983EC2"/>
    <w:rsid w:val="00984248"/>
    <w:rsid w:val="009842F4"/>
    <w:rsid w:val="0098490B"/>
    <w:rsid w:val="009869C4"/>
    <w:rsid w:val="009872D5"/>
    <w:rsid w:val="009874F0"/>
    <w:rsid w:val="009879C5"/>
    <w:rsid w:val="0099116B"/>
    <w:rsid w:val="009931C9"/>
    <w:rsid w:val="0099333F"/>
    <w:rsid w:val="0099335C"/>
    <w:rsid w:val="00993838"/>
    <w:rsid w:val="00994E9C"/>
    <w:rsid w:val="00996F5E"/>
    <w:rsid w:val="009A10EF"/>
    <w:rsid w:val="009A2730"/>
    <w:rsid w:val="009A34D2"/>
    <w:rsid w:val="009A3725"/>
    <w:rsid w:val="009A3C58"/>
    <w:rsid w:val="009A471F"/>
    <w:rsid w:val="009A56E1"/>
    <w:rsid w:val="009A61F8"/>
    <w:rsid w:val="009A74CE"/>
    <w:rsid w:val="009A7C9C"/>
    <w:rsid w:val="009B07FF"/>
    <w:rsid w:val="009B08D1"/>
    <w:rsid w:val="009B10F3"/>
    <w:rsid w:val="009B17F3"/>
    <w:rsid w:val="009B1A11"/>
    <w:rsid w:val="009B2586"/>
    <w:rsid w:val="009B2BCA"/>
    <w:rsid w:val="009B4225"/>
    <w:rsid w:val="009B4360"/>
    <w:rsid w:val="009B458A"/>
    <w:rsid w:val="009B661B"/>
    <w:rsid w:val="009B7576"/>
    <w:rsid w:val="009B7A68"/>
    <w:rsid w:val="009C0098"/>
    <w:rsid w:val="009C057A"/>
    <w:rsid w:val="009C0F48"/>
    <w:rsid w:val="009C1D6B"/>
    <w:rsid w:val="009C60D7"/>
    <w:rsid w:val="009C64DE"/>
    <w:rsid w:val="009C6553"/>
    <w:rsid w:val="009C66E1"/>
    <w:rsid w:val="009C72ED"/>
    <w:rsid w:val="009C784B"/>
    <w:rsid w:val="009D034B"/>
    <w:rsid w:val="009D0BE5"/>
    <w:rsid w:val="009D0F32"/>
    <w:rsid w:val="009D1A29"/>
    <w:rsid w:val="009D1C2E"/>
    <w:rsid w:val="009D3AC6"/>
    <w:rsid w:val="009D3AE1"/>
    <w:rsid w:val="009D4251"/>
    <w:rsid w:val="009D4B80"/>
    <w:rsid w:val="009D5938"/>
    <w:rsid w:val="009D5A0A"/>
    <w:rsid w:val="009D5F4B"/>
    <w:rsid w:val="009D6929"/>
    <w:rsid w:val="009D6B9C"/>
    <w:rsid w:val="009E0714"/>
    <w:rsid w:val="009E1BE2"/>
    <w:rsid w:val="009E1E77"/>
    <w:rsid w:val="009E27E0"/>
    <w:rsid w:val="009E2B43"/>
    <w:rsid w:val="009E3177"/>
    <w:rsid w:val="009E393C"/>
    <w:rsid w:val="009E404B"/>
    <w:rsid w:val="009E4262"/>
    <w:rsid w:val="009E44E1"/>
    <w:rsid w:val="009E4D05"/>
    <w:rsid w:val="009E55ED"/>
    <w:rsid w:val="009E55F9"/>
    <w:rsid w:val="009E56D1"/>
    <w:rsid w:val="009E5F2B"/>
    <w:rsid w:val="009E6301"/>
    <w:rsid w:val="009F21D0"/>
    <w:rsid w:val="009F343E"/>
    <w:rsid w:val="009F34C9"/>
    <w:rsid w:val="009F3A9E"/>
    <w:rsid w:val="009F552C"/>
    <w:rsid w:val="009F6966"/>
    <w:rsid w:val="009F7189"/>
    <w:rsid w:val="009F7E82"/>
    <w:rsid w:val="009F7FFB"/>
    <w:rsid w:val="00A00AB0"/>
    <w:rsid w:val="00A00F08"/>
    <w:rsid w:val="00A00FEC"/>
    <w:rsid w:val="00A01671"/>
    <w:rsid w:val="00A017FA"/>
    <w:rsid w:val="00A02E5A"/>
    <w:rsid w:val="00A03233"/>
    <w:rsid w:val="00A03333"/>
    <w:rsid w:val="00A04FAF"/>
    <w:rsid w:val="00A0512E"/>
    <w:rsid w:val="00A058F8"/>
    <w:rsid w:val="00A06CB0"/>
    <w:rsid w:val="00A072DF"/>
    <w:rsid w:val="00A11202"/>
    <w:rsid w:val="00A122E5"/>
    <w:rsid w:val="00A12B2A"/>
    <w:rsid w:val="00A138C3"/>
    <w:rsid w:val="00A13C87"/>
    <w:rsid w:val="00A14123"/>
    <w:rsid w:val="00A14FA1"/>
    <w:rsid w:val="00A16014"/>
    <w:rsid w:val="00A2035B"/>
    <w:rsid w:val="00A20751"/>
    <w:rsid w:val="00A21CAB"/>
    <w:rsid w:val="00A22655"/>
    <w:rsid w:val="00A22AB2"/>
    <w:rsid w:val="00A23362"/>
    <w:rsid w:val="00A2357B"/>
    <w:rsid w:val="00A236D0"/>
    <w:rsid w:val="00A23BCE"/>
    <w:rsid w:val="00A23F46"/>
    <w:rsid w:val="00A24871"/>
    <w:rsid w:val="00A25560"/>
    <w:rsid w:val="00A25B0E"/>
    <w:rsid w:val="00A27439"/>
    <w:rsid w:val="00A27540"/>
    <w:rsid w:val="00A277B9"/>
    <w:rsid w:val="00A27C4C"/>
    <w:rsid w:val="00A30357"/>
    <w:rsid w:val="00A30A1F"/>
    <w:rsid w:val="00A30BB5"/>
    <w:rsid w:val="00A30BB6"/>
    <w:rsid w:val="00A30FEF"/>
    <w:rsid w:val="00A320EA"/>
    <w:rsid w:val="00A323A8"/>
    <w:rsid w:val="00A32744"/>
    <w:rsid w:val="00A32FBF"/>
    <w:rsid w:val="00A33D12"/>
    <w:rsid w:val="00A34314"/>
    <w:rsid w:val="00A35936"/>
    <w:rsid w:val="00A35DCC"/>
    <w:rsid w:val="00A35F25"/>
    <w:rsid w:val="00A36DAF"/>
    <w:rsid w:val="00A37CC4"/>
    <w:rsid w:val="00A4051F"/>
    <w:rsid w:val="00A41AF0"/>
    <w:rsid w:val="00A42253"/>
    <w:rsid w:val="00A42264"/>
    <w:rsid w:val="00A4421F"/>
    <w:rsid w:val="00A46BAF"/>
    <w:rsid w:val="00A470CD"/>
    <w:rsid w:val="00A473B4"/>
    <w:rsid w:val="00A47DAB"/>
    <w:rsid w:val="00A50749"/>
    <w:rsid w:val="00A508D1"/>
    <w:rsid w:val="00A50932"/>
    <w:rsid w:val="00A51187"/>
    <w:rsid w:val="00A51BA3"/>
    <w:rsid w:val="00A526DC"/>
    <w:rsid w:val="00A52EEF"/>
    <w:rsid w:val="00A5387B"/>
    <w:rsid w:val="00A53E25"/>
    <w:rsid w:val="00A53FB5"/>
    <w:rsid w:val="00A54349"/>
    <w:rsid w:val="00A54B13"/>
    <w:rsid w:val="00A55FC2"/>
    <w:rsid w:val="00A57E5B"/>
    <w:rsid w:val="00A6050B"/>
    <w:rsid w:val="00A605C4"/>
    <w:rsid w:val="00A60FDC"/>
    <w:rsid w:val="00A611D8"/>
    <w:rsid w:val="00A62C69"/>
    <w:rsid w:val="00A632B7"/>
    <w:rsid w:val="00A63D4B"/>
    <w:rsid w:val="00A65AE4"/>
    <w:rsid w:val="00A67033"/>
    <w:rsid w:val="00A7158D"/>
    <w:rsid w:val="00A72869"/>
    <w:rsid w:val="00A73012"/>
    <w:rsid w:val="00A73879"/>
    <w:rsid w:val="00A74D9C"/>
    <w:rsid w:val="00A7650B"/>
    <w:rsid w:val="00A772BE"/>
    <w:rsid w:val="00A77F85"/>
    <w:rsid w:val="00A80DDE"/>
    <w:rsid w:val="00A8177E"/>
    <w:rsid w:val="00A81960"/>
    <w:rsid w:val="00A825D1"/>
    <w:rsid w:val="00A83BF0"/>
    <w:rsid w:val="00A83D37"/>
    <w:rsid w:val="00A84C46"/>
    <w:rsid w:val="00A84C70"/>
    <w:rsid w:val="00A85509"/>
    <w:rsid w:val="00A8617A"/>
    <w:rsid w:val="00A8696F"/>
    <w:rsid w:val="00A86FDC"/>
    <w:rsid w:val="00A8779D"/>
    <w:rsid w:val="00A903CE"/>
    <w:rsid w:val="00A90AA6"/>
    <w:rsid w:val="00A90DE1"/>
    <w:rsid w:val="00A9109D"/>
    <w:rsid w:val="00A91C42"/>
    <w:rsid w:val="00A9256D"/>
    <w:rsid w:val="00A92A13"/>
    <w:rsid w:val="00A92B80"/>
    <w:rsid w:val="00A93C3A"/>
    <w:rsid w:val="00A93F95"/>
    <w:rsid w:val="00A94002"/>
    <w:rsid w:val="00A957DF"/>
    <w:rsid w:val="00A968BD"/>
    <w:rsid w:val="00A96A69"/>
    <w:rsid w:val="00AA077C"/>
    <w:rsid w:val="00AA07BB"/>
    <w:rsid w:val="00AA09F1"/>
    <w:rsid w:val="00AA0BCC"/>
    <w:rsid w:val="00AA1247"/>
    <w:rsid w:val="00AA1C32"/>
    <w:rsid w:val="00AA36A5"/>
    <w:rsid w:val="00AA3AED"/>
    <w:rsid w:val="00AA3B1C"/>
    <w:rsid w:val="00AA493C"/>
    <w:rsid w:val="00AA4FD4"/>
    <w:rsid w:val="00AA5A26"/>
    <w:rsid w:val="00AA5DDC"/>
    <w:rsid w:val="00AA64F3"/>
    <w:rsid w:val="00AA6B2E"/>
    <w:rsid w:val="00AA7CDE"/>
    <w:rsid w:val="00AB0038"/>
    <w:rsid w:val="00AB0085"/>
    <w:rsid w:val="00AB0ED3"/>
    <w:rsid w:val="00AB186F"/>
    <w:rsid w:val="00AB23AC"/>
    <w:rsid w:val="00AB44EC"/>
    <w:rsid w:val="00AB5A93"/>
    <w:rsid w:val="00AB62D7"/>
    <w:rsid w:val="00AB7D31"/>
    <w:rsid w:val="00AC0C9C"/>
    <w:rsid w:val="00AC1348"/>
    <w:rsid w:val="00AC136F"/>
    <w:rsid w:val="00AC18CC"/>
    <w:rsid w:val="00AC254B"/>
    <w:rsid w:val="00AC5003"/>
    <w:rsid w:val="00AC5075"/>
    <w:rsid w:val="00AC5A88"/>
    <w:rsid w:val="00AC647C"/>
    <w:rsid w:val="00AC6841"/>
    <w:rsid w:val="00AC72A2"/>
    <w:rsid w:val="00AD17B9"/>
    <w:rsid w:val="00AD1971"/>
    <w:rsid w:val="00AD26E4"/>
    <w:rsid w:val="00AD5D62"/>
    <w:rsid w:val="00AD7EC9"/>
    <w:rsid w:val="00AE03D1"/>
    <w:rsid w:val="00AE05AC"/>
    <w:rsid w:val="00AE10DB"/>
    <w:rsid w:val="00AE16F3"/>
    <w:rsid w:val="00AE2811"/>
    <w:rsid w:val="00AE4204"/>
    <w:rsid w:val="00AE4B4E"/>
    <w:rsid w:val="00AE63C3"/>
    <w:rsid w:val="00AE7486"/>
    <w:rsid w:val="00AE7A8E"/>
    <w:rsid w:val="00AF010A"/>
    <w:rsid w:val="00AF0D8A"/>
    <w:rsid w:val="00AF1AA8"/>
    <w:rsid w:val="00AF277A"/>
    <w:rsid w:val="00AF28DE"/>
    <w:rsid w:val="00AF2BEA"/>
    <w:rsid w:val="00AF34F3"/>
    <w:rsid w:val="00AF45FC"/>
    <w:rsid w:val="00AF6A11"/>
    <w:rsid w:val="00AF7403"/>
    <w:rsid w:val="00AF7626"/>
    <w:rsid w:val="00AF7A33"/>
    <w:rsid w:val="00AF7C80"/>
    <w:rsid w:val="00B0083A"/>
    <w:rsid w:val="00B029DA"/>
    <w:rsid w:val="00B03082"/>
    <w:rsid w:val="00B03291"/>
    <w:rsid w:val="00B03742"/>
    <w:rsid w:val="00B038FC"/>
    <w:rsid w:val="00B042CC"/>
    <w:rsid w:val="00B055D0"/>
    <w:rsid w:val="00B05844"/>
    <w:rsid w:val="00B05BFA"/>
    <w:rsid w:val="00B05FFC"/>
    <w:rsid w:val="00B06207"/>
    <w:rsid w:val="00B0692B"/>
    <w:rsid w:val="00B07CE8"/>
    <w:rsid w:val="00B10548"/>
    <w:rsid w:val="00B10C67"/>
    <w:rsid w:val="00B1145D"/>
    <w:rsid w:val="00B118A4"/>
    <w:rsid w:val="00B12C86"/>
    <w:rsid w:val="00B12CDF"/>
    <w:rsid w:val="00B1350F"/>
    <w:rsid w:val="00B1382E"/>
    <w:rsid w:val="00B13BFE"/>
    <w:rsid w:val="00B13F2C"/>
    <w:rsid w:val="00B1401A"/>
    <w:rsid w:val="00B145A5"/>
    <w:rsid w:val="00B145C2"/>
    <w:rsid w:val="00B1532A"/>
    <w:rsid w:val="00B15AAD"/>
    <w:rsid w:val="00B15F1B"/>
    <w:rsid w:val="00B170BA"/>
    <w:rsid w:val="00B171DA"/>
    <w:rsid w:val="00B17248"/>
    <w:rsid w:val="00B17463"/>
    <w:rsid w:val="00B17D7C"/>
    <w:rsid w:val="00B20725"/>
    <w:rsid w:val="00B217E0"/>
    <w:rsid w:val="00B21B8F"/>
    <w:rsid w:val="00B21F60"/>
    <w:rsid w:val="00B22677"/>
    <w:rsid w:val="00B22B21"/>
    <w:rsid w:val="00B24C51"/>
    <w:rsid w:val="00B2546C"/>
    <w:rsid w:val="00B2557C"/>
    <w:rsid w:val="00B265F4"/>
    <w:rsid w:val="00B26D92"/>
    <w:rsid w:val="00B2700C"/>
    <w:rsid w:val="00B27D90"/>
    <w:rsid w:val="00B304EC"/>
    <w:rsid w:val="00B32099"/>
    <w:rsid w:val="00B32EAC"/>
    <w:rsid w:val="00B334F0"/>
    <w:rsid w:val="00B33676"/>
    <w:rsid w:val="00B347A2"/>
    <w:rsid w:val="00B348B3"/>
    <w:rsid w:val="00B348CB"/>
    <w:rsid w:val="00B349D2"/>
    <w:rsid w:val="00B34A01"/>
    <w:rsid w:val="00B360A0"/>
    <w:rsid w:val="00B36788"/>
    <w:rsid w:val="00B37B89"/>
    <w:rsid w:val="00B40B18"/>
    <w:rsid w:val="00B416B2"/>
    <w:rsid w:val="00B41AB0"/>
    <w:rsid w:val="00B42C55"/>
    <w:rsid w:val="00B43400"/>
    <w:rsid w:val="00B4461E"/>
    <w:rsid w:val="00B455A0"/>
    <w:rsid w:val="00B460FB"/>
    <w:rsid w:val="00B465C4"/>
    <w:rsid w:val="00B468A1"/>
    <w:rsid w:val="00B50A99"/>
    <w:rsid w:val="00B5193C"/>
    <w:rsid w:val="00B51D58"/>
    <w:rsid w:val="00B52D91"/>
    <w:rsid w:val="00B54228"/>
    <w:rsid w:val="00B54809"/>
    <w:rsid w:val="00B54D8C"/>
    <w:rsid w:val="00B55691"/>
    <w:rsid w:val="00B571D6"/>
    <w:rsid w:val="00B575CC"/>
    <w:rsid w:val="00B579EC"/>
    <w:rsid w:val="00B61CD4"/>
    <w:rsid w:val="00B62C9A"/>
    <w:rsid w:val="00B6480D"/>
    <w:rsid w:val="00B64BA1"/>
    <w:rsid w:val="00B64FB1"/>
    <w:rsid w:val="00B6529B"/>
    <w:rsid w:val="00B6620B"/>
    <w:rsid w:val="00B668E8"/>
    <w:rsid w:val="00B66E10"/>
    <w:rsid w:val="00B71DCF"/>
    <w:rsid w:val="00B726BA"/>
    <w:rsid w:val="00B744BC"/>
    <w:rsid w:val="00B74A32"/>
    <w:rsid w:val="00B75675"/>
    <w:rsid w:val="00B75B7F"/>
    <w:rsid w:val="00B76DE7"/>
    <w:rsid w:val="00B775E8"/>
    <w:rsid w:val="00B80759"/>
    <w:rsid w:val="00B80A52"/>
    <w:rsid w:val="00B81087"/>
    <w:rsid w:val="00B8148E"/>
    <w:rsid w:val="00B83D0F"/>
    <w:rsid w:val="00B84005"/>
    <w:rsid w:val="00B84236"/>
    <w:rsid w:val="00B845F2"/>
    <w:rsid w:val="00B86819"/>
    <w:rsid w:val="00B868A3"/>
    <w:rsid w:val="00B87DEB"/>
    <w:rsid w:val="00B87E19"/>
    <w:rsid w:val="00B87F90"/>
    <w:rsid w:val="00B91083"/>
    <w:rsid w:val="00B91812"/>
    <w:rsid w:val="00B93705"/>
    <w:rsid w:val="00B93B08"/>
    <w:rsid w:val="00B95C01"/>
    <w:rsid w:val="00B960AD"/>
    <w:rsid w:val="00B9786E"/>
    <w:rsid w:val="00BA00E1"/>
    <w:rsid w:val="00BA0C6F"/>
    <w:rsid w:val="00BA22E3"/>
    <w:rsid w:val="00BA355B"/>
    <w:rsid w:val="00BA3877"/>
    <w:rsid w:val="00BA3DEB"/>
    <w:rsid w:val="00BA52E1"/>
    <w:rsid w:val="00BA5D83"/>
    <w:rsid w:val="00BA5EFD"/>
    <w:rsid w:val="00BA605A"/>
    <w:rsid w:val="00BA7506"/>
    <w:rsid w:val="00BA798B"/>
    <w:rsid w:val="00BB0110"/>
    <w:rsid w:val="00BB19F0"/>
    <w:rsid w:val="00BB1E7A"/>
    <w:rsid w:val="00BB33F9"/>
    <w:rsid w:val="00BB5B38"/>
    <w:rsid w:val="00BB7F98"/>
    <w:rsid w:val="00BC04F8"/>
    <w:rsid w:val="00BC0C6B"/>
    <w:rsid w:val="00BC1B4C"/>
    <w:rsid w:val="00BC365E"/>
    <w:rsid w:val="00BC458F"/>
    <w:rsid w:val="00BC4B71"/>
    <w:rsid w:val="00BC4CCE"/>
    <w:rsid w:val="00BC6F8A"/>
    <w:rsid w:val="00BD0479"/>
    <w:rsid w:val="00BD12BD"/>
    <w:rsid w:val="00BD2B6F"/>
    <w:rsid w:val="00BD3E88"/>
    <w:rsid w:val="00BD4348"/>
    <w:rsid w:val="00BD4CC8"/>
    <w:rsid w:val="00BD585A"/>
    <w:rsid w:val="00BD5C96"/>
    <w:rsid w:val="00BD5E23"/>
    <w:rsid w:val="00BD63B7"/>
    <w:rsid w:val="00BD6DBA"/>
    <w:rsid w:val="00BD7517"/>
    <w:rsid w:val="00BE0603"/>
    <w:rsid w:val="00BE0FCB"/>
    <w:rsid w:val="00BE22ED"/>
    <w:rsid w:val="00BE2F7B"/>
    <w:rsid w:val="00BE4584"/>
    <w:rsid w:val="00BE48A7"/>
    <w:rsid w:val="00BE4AB5"/>
    <w:rsid w:val="00BE5726"/>
    <w:rsid w:val="00BE6542"/>
    <w:rsid w:val="00BE68B4"/>
    <w:rsid w:val="00BE6E60"/>
    <w:rsid w:val="00BE7B39"/>
    <w:rsid w:val="00BF0BB2"/>
    <w:rsid w:val="00BF0E54"/>
    <w:rsid w:val="00BF1A25"/>
    <w:rsid w:val="00BF1E74"/>
    <w:rsid w:val="00BF1F28"/>
    <w:rsid w:val="00BF1F57"/>
    <w:rsid w:val="00BF24A6"/>
    <w:rsid w:val="00BF3277"/>
    <w:rsid w:val="00BF3DEF"/>
    <w:rsid w:val="00BF485C"/>
    <w:rsid w:val="00BF4C24"/>
    <w:rsid w:val="00BF58A9"/>
    <w:rsid w:val="00BF599F"/>
    <w:rsid w:val="00BF606A"/>
    <w:rsid w:val="00BF7491"/>
    <w:rsid w:val="00BF77B4"/>
    <w:rsid w:val="00C01849"/>
    <w:rsid w:val="00C02A59"/>
    <w:rsid w:val="00C02C7B"/>
    <w:rsid w:val="00C02D1D"/>
    <w:rsid w:val="00C04251"/>
    <w:rsid w:val="00C04342"/>
    <w:rsid w:val="00C05F1E"/>
    <w:rsid w:val="00C069AA"/>
    <w:rsid w:val="00C07E6D"/>
    <w:rsid w:val="00C100C5"/>
    <w:rsid w:val="00C106A4"/>
    <w:rsid w:val="00C12898"/>
    <w:rsid w:val="00C12A2C"/>
    <w:rsid w:val="00C12FF7"/>
    <w:rsid w:val="00C13A89"/>
    <w:rsid w:val="00C15FD8"/>
    <w:rsid w:val="00C163C9"/>
    <w:rsid w:val="00C1651D"/>
    <w:rsid w:val="00C1725D"/>
    <w:rsid w:val="00C20CAC"/>
    <w:rsid w:val="00C21208"/>
    <w:rsid w:val="00C21D03"/>
    <w:rsid w:val="00C22217"/>
    <w:rsid w:val="00C22896"/>
    <w:rsid w:val="00C24107"/>
    <w:rsid w:val="00C249CE"/>
    <w:rsid w:val="00C2544B"/>
    <w:rsid w:val="00C2669E"/>
    <w:rsid w:val="00C266A2"/>
    <w:rsid w:val="00C305E3"/>
    <w:rsid w:val="00C30C6C"/>
    <w:rsid w:val="00C31928"/>
    <w:rsid w:val="00C3213D"/>
    <w:rsid w:val="00C3345D"/>
    <w:rsid w:val="00C33D0D"/>
    <w:rsid w:val="00C34EFE"/>
    <w:rsid w:val="00C3596E"/>
    <w:rsid w:val="00C367B3"/>
    <w:rsid w:val="00C3791B"/>
    <w:rsid w:val="00C435A8"/>
    <w:rsid w:val="00C4403F"/>
    <w:rsid w:val="00C44119"/>
    <w:rsid w:val="00C447D3"/>
    <w:rsid w:val="00C44974"/>
    <w:rsid w:val="00C44DFA"/>
    <w:rsid w:val="00C44F20"/>
    <w:rsid w:val="00C4517A"/>
    <w:rsid w:val="00C46490"/>
    <w:rsid w:val="00C51EDE"/>
    <w:rsid w:val="00C5276F"/>
    <w:rsid w:val="00C52DC9"/>
    <w:rsid w:val="00C53ADA"/>
    <w:rsid w:val="00C53DCF"/>
    <w:rsid w:val="00C55C1A"/>
    <w:rsid w:val="00C575A7"/>
    <w:rsid w:val="00C57789"/>
    <w:rsid w:val="00C60154"/>
    <w:rsid w:val="00C6095D"/>
    <w:rsid w:val="00C624DE"/>
    <w:rsid w:val="00C6326A"/>
    <w:rsid w:val="00C63E61"/>
    <w:rsid w:val="00C65391"/>
    <w:rsid w:val="00C6562E"/>
    <w:rsid w:val="00C65F3E"/>
    <w:rsid w:val="00C660E7"/>
    <w:rsid w:val="00C660FE"/>
    <w:rsid w:val="00C66F28"/>
    <w:rsid w:val="00C67CB5"/>
    <w:rsid w:val="00C67EBD"/>
    <w:rsid w:val="00C71028"/>
    <w:rsid w:val="00C715CE"/>
    <w:rsid w:val="00C71891"/>
    <w:rsid w:val="00C71B06"/>
    <w:rsid w:val="00C7378E"/>
    <w:rsid w:val="00C74278"/>
    <w:rsid w:val="00C74AEB"/>
    <w:rsid w:val="00C74E22"/>
    <w:rsid w:val="00C74E37"/>
    <w:rsid w:val="00C75A46"/>
    <w:rsid w:val="00C75E18"/>
    <w:rsid w:val="00C75E3B"/>
    <w:rsid w:val="00C766A7"/>
    <w:rsid w:val="00C77803"/>
    <w:rsid w:val="00C80116"/>
    <w:rsid w:val="00C80AB1"/>
    <w:rsid w:val="00C80E87"/>
    <w:rsid w:val="00C81331"/>
    <w:rsid w:val="00C81BD6"/>
    <w:rsid w:val="00C82D40"/>
    <w:rsid w:val="00C83497"/>
    <w:rsid w:val="00C84A3B"/>
    <w:rsid w:val="00C84D92"/>
    <w:rsid w:val="00C86F19"/>
    <w:rsid w:val="00C90E58"/>
    <w:rsid w:val="00C9113E"/>
    <w:rsid w:val="00C912B7"/>
    <w:rsid w:val="00C924E5"/>
    <w:rsid w:val="00C93313"/>
    <w:rsid w:val="00C934A5"/>
    <w:rsid w:val="00C94526"/>
    <w:rsid w:val="00C94C74"/>
    <w:rsid w:val="00C95D55"/>
    <w:rsid w:val="00C96D22"/>
    <w:rsid w:val="00C97916"/>
    <w:rsid w:val="00CA12A3"/>
    <w:rsid w:val="00CA1976"/>
    <w:rsid w:val="00CA2030"/>
    <w:rsid w:val="00CA3168"/>
    <w:rsid w:val="00CA3214"/>
    <w:rsid w:val="00CA378B"/>
    <w:rsid w:val="00CA3AF7"/>
    <w:rsid w:val="00CA49F0"/>
    <w:rsid w:val="00CA58DB"/>
    <w:rsid w:val="00CA6896"/>
    <w:rsid w:val="00CB0906"/>
    <w:rsid w:val="00CB1117"/>
    <w:rsid w:val="00CB252A"/>
    <w:rsid w:val="00CB34EF"/>
    <w:rsid w:val="00CB3A7A"/>
    <w:rsid w:val="00CB4348"/>
    <w:rsid w:val="00CB4DB9"/>
    <w:rsid w:val="00CB5343"/>
    <w:rsid w:val="00CB6604"/>
    <w:rsid w:val="00CC0DE5"/>
    <w:rsid w:val="00CC13C9"/>
    <w:rsid w:val="00CC1CD5"/>
    <w:rsid w:val="00CC1CD9"/>
    <w:rsid w:val="00CC341C"/>
    <w:rsid w:val="00CC34B3"/>
    <w:rsid w:val="00CC4046"/>
    <w:rsid w:val="00CC4B17"/>
    <w:rsid w:val="00CC7442"/>
    <w:rsid w:val="00CC7598"/>
    <w:rsid w:val="00CD0617"/>
    <w:rsid w:val="00CD0709"/>
    <w:rsid w:val="00CD07BE"/>
    <w:rsid w:val="00CD246F"/>
    <w:rsid w:val="00CD2B33"/>
    <w:rsid w:val="00CD3139"/>
    <w:rsid w:val="00CD3A4E"/>
    <w:rsid w:val="00CD449A"/>
    <w:rsid w:val="00CD477C"/>
    <w:rsid w:val="00CD6812"/>
    <w:rsid w:val="00CD68F7"/>
    <w:rsid w:val="00CD6D44"/>
    <w:rsid w:val="00CD7109"/>
    <w:rsid w:val="00CD73B6"/>
    <w:rsid w:val="00CD77C5"/>
    <w:rsid w:val="00CE2729"/>
    <w:rsid w:val="00CE36B0"/>
    <w:rsid w:val="00CE3B6D"/>
    <w:rsid w:val="00CE3FC3"/>
    <w:rsid w:val="00CE5054"/>
    <w:rsid w:val="00CE5D92"/>
    <w:rsid w:val="00CE68C6"/>
    <w:rsid w:val="00CE69EE"/>
    <w:rsid w:val="00CE6D04"/>
    <w:rsid w:val="00CE7F00"/>
    <w:rsid w:val="00CE7F2A"/>
    <w:rsid w:val="00CF13C3"/>
    <w:rsid w:val="00CF3089"/>
    <w:rsid w:val="00CF31A8"/>
    <w:rsid w:val="00CF39B5"/>
    <w:rsid w:val="00CF44E3"/>
    <w:rsid w:val="00CF4D62"/>
    <w:rsid w:val="00CF5430"/>
    <w:rsid w:val="00CF611D"/>
    <w:rsid w:val="00CF6153"/>
    <w:rsid w:val="00CF7092"/>
    <w:rsid w:val="00CF7CE9"/>
    <w:rsid w:val="00D0063D"/>
    <w:rsid w:val="00D00C37"/>
    <w:rsid w:val="00D00F73"/>
    <w:rsid w:val="00D01EA0"/>
    <w:rsid w:val="00D03F8D"/>
    <w:rsid w:val="00D06089"/>
    <w:rsid w:val="00D08AD9"/>
    <w:rsid w:val="00D103FC"/>
    <w:rsid w:val="00D113D1"/>
    <w:rsid w:val="00D119AB"/>
    <w:rsid w:val="00D139A6"/>
    <w:rsid w:val="00D13BA8"/>
    <w:rsid w:val="00D140C0"/>
    <w:rsid w:val="00D14FBB"/>
    <w:rsid w:val="00D15522"/>
    <w:rsid w:val="00D169A7"/>
    <w:rsid w:val="00D16F8F"/>
    <w:rsid w:val="00D17858"/>
    <w:rsid w:val="00D20080"/>
    <w:rsid w:val="00D2165B"/>
    <w:rsid w:val="00D22251"/>
    <w:rsid w:val="00D22719"/>
    <w:rsid w:val="00D2272D"/>
    <w:rsid w:val="00D22F72"/>
    <w:rsid w:val="00D23812"/>
    <w:rsid w:val="00D24914"/>
    <w:rsid w:val="00D27638"/>
    <w:rsid w:val="00D27F48"/>
    <w:rsid w:val="00D310C3"/>
    <w:rsid w:val="00D32737"/>
    <w:rsid w:val="00D33230"/>
    <w:rsid w:val="00D354D8"/>
    <w:rsid w:val="00D35636"/>
    <w:rsid w:val="00D35AB5"/>
    <w:rsid w:val="00D35B53"/>
    <w:rsid w:val="00D36166"/>
    <w:rsid w:val="00D36199"/>
    <w:rsid w:val="00D36319"/>
    <w:rsid w:val="00D3726D"/>
    <w:rsid w:val="00D4076B"/>
    <w:rsid w:val="00D40D86"/>
    <w:rsid w:val="00D4109D"/>
    <w:rsid w:val="00D41DA3"/>
    <w:rsid w:val="00D42375"/>
    <w:rsid w:val="00D426F7"/>
    <w:rsid w:val="00D45D7C"/>
    <w:rsid w:val="00D45EE8"/>
    <w:rsid w:val="00D5099A"/>
    <w:rsid w:val="00D50C0C"/>
    <w:rsid w:val="00D51A29"/>
    <w:rsid w:val="00D53136"/>
    <w:rsid w:val="00D5422D"/>
    <w:rsid w:val="00D546D1"/>
    <w:rsid w:val="00D549EF"/>
    <w:rsid w:val="00D55B2F"/>
    <w:rsid w:val="00D56483"/>
    <w:rsid w:val="00D56957"/>
    <w:rsid w:val="00D56B18"/>
    <w:rsid w:val="00D56E1C"/>
    <w:rsid w:val="00D62C85"/>
    <w:rsid w:val="00D65F93"/>
    <w:rsid w:val="00D6606B"/>
    <w:rsid w:val="00D66645"/>
    <w:rsid w:val="00D6737B"/>
    <w:rsid w:val="00D67B22"/>
    <w:rsid w:val="00D70B6C"/>
    <w:rsid w:val="00D70BF0"/>
    <w:rsid w:val="00D7110D"/>
    <w:rsid w:val="00D7232A"/>
    <w:rsid w:val="00D72FF9"/>
    <w:rsid w:val="00D73813"/>
    <w:rsid w:val="00D7495C"/>
    <w:rsid w:val="00D75005"/>
    <w:rsid w:val="00D7563B"/>
    <w:rsid w:val="00D7590E"/>
    <w:rsid w:val="00D76CFE"/>
    <w:rsid w:val="00D77655"/>
    <w:rsid w:val="00D779F3"/>
    <w:rsid w:val="00D8087F"/>
    <w:rsid w:val="00D823D0"/>
    <w:rsid w:val="00D82624"/>
    <w:rsid w:val="00D82CBB"/>
    <w:rsid w:val="00D84458"/>
    <w:rsid w:val="00D85CB4"/>
    <w:rsid w:val="00D8618E"/>
    <w:rsid w:val="00D8678F"/>
    <w:rsid w:val="00D90107"/>
    <w:rsid w:val="00D9078E"/>
    <w:rsid w:val="00D90947"/>
    <w:rsid w:val="00D909C4"/>
    <w:rsid w:val="00D91145"/>
    <w:rsid w:val="00D920B2"/>
    <w:rsid w:val="00D92B68"/>
    <w:rsid w:val="00D93A57"/>
    <w:rsid w:val="00D93FCB"/>
    <w:rsid w:val="00D957C3"/>
    <w:rsid w:val="00D95950"/>
    <w:rsid w:val="00D95DAA"/>
    <w:rsid w:val="00D95FA5"/>
    <w:rsid w:val="00D97AFD"/>
    <w:rsid w:val="00DA11F5"/>
    <w:rsid w:val="00DA187A"/>
    <w:rsid w:val="00DA247F"/>
    <w:rsid w:val="00DA31AC"/>
    <w:rsid w:val="00DA35F7"/>
    <w:rsid w:val="00DA3903"/>
    <w:rsid w:val="00DA399D"/>
    <w:rsid w:val="00DA3E62"/>
    <w:rsid w:val="00DA3F74"/>
    <w:rsid w:val="00DA5AE0"/>
    <w:rsid w:val="00DA6A73"/>
    <w:rsid w:val="00DA6EE4"/>
    <w:rsid w:val="00DA76EB"/>
    <w:rsid w:val="00DB1A54"/>
    <w:rsid w:val="00DB1C5A"/>
    <w:rsid w:val="00DB1E4C"/>
    <w:rsid w:val="00DB233A"/>
    <w:rsid w:val="00DB3982"/>
    <w:rsid w:val="00DB4438"/>
    <w:rsid w:val="00DB5CB4"/>
    <w:rsid w:val="00DB60C6"/>
    <w:rsid w:val="00DB729B"/>
    <w:rsid w:val="00DC0710"/>
    <w:rsid w:val="00DC120D"/>
    <w:rsid w:val="00DC1265"/>
    <w:rsid w:val="00DC17A6"/>
    <w:rsid w:val="00DC191C"/>
    <w:rsid w:val="00DC305D"/>
    <w:rsid w:val="00DC310A"/>
    <w:rsid w:val="00DC3389"/>
    <w:rsid w:val="00DC3E28"/>
    <w:rsid w:val="00DC4927"/>
    <w:rsid w:val="00DC6185"/>
    <w:rsid w:val="00DC7E9C"/>
    <w:rsid w:val="00DC7FA4"/>
    <w:rsid w:val="00DD0BCE"/>
    <w:rsid w:val="00DD11CC"/>
    <w:rsid w:val="00DD1AE4"/>
    <w:rsid w:val="00DD2DFC"/>
    <w:rsid w:val="00DD3062"/>
    <w:rsid w:val="00DD61DA"/>
    <w:rsid w:val="00DE1349"/>
    <w:rsid w:val="00DE148F"/>
    <w:rsid w:val="00DE2EE5"/>
    <w:rsid w:val="00DE381F"/>
    <w:rsid w:val="00DE3FFE"/>
    <w:rsid w:val="00DE461F"/>
    <w:rsid w:val="00DE46E7"/>
    <w:rsid w:val="00DE4A73"/>
    <w:rsid w:val="00DE57EC"/>
    <w:rsid w:val="00DE5D7B"/>
    <w:rsid w:val="00DE6436"/>
    <w:rsid w:val="00DE6947"/>
    <w:rsid w:val="00DE75FB"/>
    <w:rsid w:val="00DE7A47"/>
    <w:rsid w:val="00DE7B76"/>
    <w:rsid w:val="00DE7BE0"/>
    <w:rsid w:val="00DE7CE4"/>
    <w:rsid w:val="00DF015F"/>
    <w:rsid w:val="00DF0AEF"/>
    <w:rsid w:val="00DF1A87"/>
    <w:rsid w:val="00DF1CB7"/>
    <w:rsid w:val="00DF2086"/>
    <w:rsid w:val="00DF371F"/>
    <w:rsid w:val="00DF44FE"/>
    <w:rsid w:val="00DF51F7"/>
    <w:rsid w:val="00DF68A1"/>
    <w:rsid w:val="00E012F7"/>
    <w:rsid w:val="00E030F4"/>
    <w:rsid w:val="00E074A3"/>
    <w:rsid w:val="00E07C38"/>
    <w:rsid w:val="00E10A80"/>
    <w:rsid w:val="00E11078"/>
    <w:rsid w:val="00E11329"/>
    <w:rsid w:val="00E1139F"/>
    <w:rsid w:val="00E1201D"/>
    <w:rsid w:val="00E12195"/>
    <w:rsid w:val="00E13432"/>
    <w:rsid w:val="00E14013"/>
    <w:rsid w:val="00E14F4D"/>
    <w:rsid w:val="00E15638"/>
    <w:rsid w:val="00E159E7"/>
    <w:rsid w:val="00E17A76"/>
    <w:rsid w:val="00E17D72"/>
    <w:rsid w:val="00E17F2F"/>
    <w:rsid w:val="00E20CB1"/>
    <w:rsid w:val="00E21830"/>
    <w:rsid w:val="00E2396C"/>
    <w:rsid w:val="00E239A2"/>
    <w:rsid w:val="00E2412D"/>
    <w:rsid w:val="00E25151"/>
    <w:rsid w:val="00E25EAC"/>
    <w:rsid w:val="00E2621F"/>
    <w:rsid w:val="00E26F27"/>
    <w:rsid w:val="00E27A9F"/>
    <w:rsid w:val="00E29947"/>
    <w:rsid w:val="00E30DD7"/>
    <w:rsid w:val="00E31DFF"/>
    <w:rsid w:val="00E32079"/>
    <w:rsid w:val="00E33EC8"/>
    <w:rsid w:val="00E341F3"/>
    <w:rsid w:val="00E34557"/>
    <w:rsid w:val="00E347D3"/>
    <w:rsid w:val="00E34CD7"/>
    <w:rsid w:val="00E34F2D"/>
    <w:rsid w:val="00E35926"/>
    <w:rsid w:val="00E35C3F"/>
    <w:rsid w:val="00E35C94"/>
    <w:rsid w:val="00E368CE"/>
    <w:rsid w:val="00E37761"/>
    <w:rsid w:val="00E37A04"/>
    <w:rsid w:val="00E4063E"/>
    <w:rsid w:val="00E40929"/>
    <w:rsid w:val="00E4094B"/>
    <w:rsid w:val="00E419A4"/>
    <w:rsid w:val="00E4277E"/>
    <w:rsid w:val="00E43740"/>
    <w:rsid w:val="00E4396E"/>
    <w:rsid w:val="00E44042"/>
    <w:rsid w:val="00E44ADA"/>
    <w:rsid w:val="00E4554E"/>
    <w:rsid w:val="00E45CC8"/>
    <w:rsid w:val="00E46447"/>
    <w:rsid w:val="00E46694"/>
    <w:rsid w:val="00E47480"/>
    <w:rsid w:val="00E521EB"/>
    <w:rsid w:val="00E522AB"/>
    <w:rsid w:val="00E52CCB"/>
    <w:rsid w:val="00E5327E"/>
    <w:rsid w:val="00E53BED"/>
    <w:rsid w:val="00E544C6"/>
    <w:rsid w:val="00E545A3"/>
    <w:rsid w:val="00E546DB"/>
    <w:rsid w:val="00E55C7C"/>
    <w:rsid w:val="00E56993"/>
    <w:rsid w:val="00E56CBC"/>
    <w:rsid w:val="00E56D91"/>
    <w:rsid w:val="00E56FE2"/>
    <w:rsid w:val="00E572EF"/>
    <w:rsid w:val="00E572FA"/>
    <w:rsid w:val="00E6014D"/>
    <w:rsid w:val="00E60828"/>
    <w:rsid w:val="00E60B40"/>
    <w:rsid w:val="00E61D47"/>
    <w:rsid w:val="00E62410"/>
    <w:rsid w:val="00E6352A"/>
    <w:rsid w:val="00E64A31"/>
    <w:rsid w:val="00E650A5"/>
    <w:rsid w:val="00E66261"/>
    <w:rsid w:val="00E67074"/>
    <w:rsid w:val="00E67188"/>
    <w:rsid w:val="00E672A6"/>
    <w:rsid w:val="00E6797A"/>
    <w:rsid w:val="00E67C1B"/>
    <w:rsid w:val="00E67D85"/>
    <w:rsid w:val="00E67E4E"/>
    <w:rsid w:val="00E6C9D8"/>
    <w:rsid w:val="00E7118A"/>
    <w:rsid w:val="00E713B5"/>
    <w:rsid w:val="00E7468D"/>
    <w:rsid w:val="00E74734"/>
    <w:rsid w:val="00E75ECF"/>
    <w:rsid w:val="00E762B5"/>
    <w:rsid w:val="00E775E2"/>
    <w:rsid w:val="00E7784A"/>
    <w:rsid w:val="00E77F6E"/>
    <w:rsid w:val="00E8115A"/>
    <w:rsid w:val="00E81761"/>
    <w:rsid w:val="00E84498"/>
    <w:rsid w:val="00E84EE4"/>
    <w:rsid w:val="00E85057"/>
    <w:rsid w:val="00E90697"/>
    <w:rsid w:val="00E9144E"/>
    <w:rsid w:val="00E92802"/>
    <w:rsid w:val="00E92C1D"/>
    <w:rsid w:val="00E931B1"/>
    <w:rsid w:val="00E93604"/>
    <w:rsid w:val="00E9376E"/>
    <w:rsid w:val="00E9450F"/>
    <w:rsid w:val="00E95034"/>
    <w:rsid w:val="00E95F23"/>
    <w:rsid w:val="00E95F48"/>
    <w:rsid w:val="00E96760"/>
    <w:rsid w:val="00E9676F"/>
    <w:rsid w:val="00E97009"/>
    <w:rsid w:val="00EA05D8"/>
    <w:rsid w:val="00EA114F"/>
    <w:rsid w:val="00EA1809"/>
    <w:rsid w:val="00EA1D81"/>
    <w:rsid w:val="00EA2E4F"/>
    <w:rsid w:val="00EA352C"/>
    <w:rsid w:val="00EA3A87"/>
    <w:rsid w:val="00EA46A9"/>
    <w:rsid w:val="00EA627C"/>
    <w:rsid w:val="00EA720E"/>
    <w:rsid w:val="00EB020D"/>
    <w:rsid w:val="00EB094C"/>
    <w:rsid w:val="00EB13BA"/>
    <w:rsid w:val="00EB266E"/>
    <w:rsid w:val="00EB3C24"/>
    <w:rsid w:val="00EB4808"/>
    <w:rsid w:val="00EB6BAA"/>
    <w:rsid w:val="00EB785E"/>
    <w:rsid w:val="00EB791C"/>
    <w:rsid w:val="00EC153B"/>
    <w:rsid w:val="00EC1B7B"/>
    <w:rsid w:val="00EC1D60"/>
    <w:rsid w:val="00EC222C"/>
    <w:rsid w:val="00EC24C2"/>
    <w:rsid w:val="00EC259A"/>
    <w:rsid w:val="00EC2681"/>
    <w:rsid w:val="00EC26FE"/>
    <w:rsid w:val="00EC4D03"/>
    <w:rsid w:val="00EC4DA6"/>
    <w:rsid w:val="00EC4EAA"/>
    <w:rsid w:val="00EC5364"/>
    <w:rsid w:val="00EC5B47"/>
    <w:rsid w:val="00EC5FE7"/>
    <w:rsid w:val="00EC6392"/>
    <w:rsid w:val="00EC7DFF"/>
    <w:rsid w:val="00ED24CD"/>
    <w:rsid w:val="00ED28E6"/>
    <w:rsid w:val="00ED390E"/>
    <w:rsid w:val="00ED4186"/>
    <w:rsid w:val="00ED5F34"/>
    <w:rsid w:val="00ED71C8"/>
    <w:rsid w:val="00ED7CD5"/>
    <w:rsid w:val="00EDEEAC"/>
    <w:rsid w:val="00EE1F05"/>
    <w:rsid w:val="00EE1FFD"/>
    <w:rsid w:val="00EE2BC2"/>
    <w:rsid w:val="00EE6428"/>
    <w:rsid w:val="00EE6BEA"/>
    <w:rsid w:val="00EE7DA3"/>
    <w:rsid w:val="00EF00B4"/>
    <w:rsid w:val="00EF1C37"/>
    <w:rsid w:val="00EF233C"/>
    <w:rsid w:val="00EF2EDF"/>
    <w:rsid w:val="00EF3857"/>
    <w:rsid w:val="00EF400A"/>
    <w:rsid w:val="00EF4189"/>
    <w:rsid w:val="00EF4F78"/>
    <w:rsid w:val="00EF793C"/>
    <w:rsid w:val="00EF79C4"/>
    <w:rsid w:val="00EF7E90"/>
    <w:rsid w:val="00F00D93"/>
    <w:rsid w:val="00F00EBC"/>
    <w:rsid w:val="00F00EFE"/>
    <w:rsid w:val="00F02B6C"/>
    <w:rsid w:val="00F0347B"/>
    <w:rsid w:val="00F037C4"/>
    <w:rsid w:val="00F03AE0"/>
    <w:rsid w:val="00F03B22"/>
    <w:rsid w:val="00F0590B"/>
    <w:rsid w:val="00F0606E"/>
    <w:rsid w:val="00F070AD"/>
    <w:rsid w:val="00F07B75"/>
    <w:rsid w:val="00F10567"/>
    <w:rsid w:val="00F10AEB"/>
    <w:rsid w:val="00F111C0"/>
    <w:rsid w:val="00F11572"/>
    <w:rsid w:val="00F11D23"/>
    <w:rsid w:val="00F127FF"/>
    <w:rsid w:val="00F13CC7"/>
    <w:rsid w:val="00F1449B"/>
    <w:rsid w:val="00F166FC"/>
    <w:rsid w:val="00F16A3C"/>
    <w:rsid w:val="00F174DA"/>
    <w:rsid w:val="00F213F8"/>
    <w:rsid w:val="00F21863"/>
    <w:rsid w:val="00F22363"/>
    <w:rsid w:val="00F2252F"/>
    <w:rsid w:val="00F22653"/>
    <w:rsid w:val="00F236A1"/>
    <w:rsid w:val="00F240E8"/>
    <w:rsid w:val="00F246C4"/>
    <w:rsid w:val="00F2507C"/>
    <w:rsid w:val="00F26F9A"/>
    <w:rsid w:val="00F27462"/>
    <w:rsid w:val="00F27876"/>
    <w:rsid w:val="00F315B0"/>
    <w:rsid w:val="00F31A0C"/>
    <w:rsid w:val="00F32C78"/>
    <w:rsid w:val="00F332DE"/>
    <w:rsid w:val="00F34194"/>
    <w:rsid w:val="00F34CB0"/>
    <w:rsid w:val="00F34D47"/>
    <w:rsid w:val="00F35F6F"/>
    <w:rsid w:val="00F36140"/>
    <w:rsid w:val="00F36600"/>
    <w:rsid w:val="00F36CE8"/>
    <w:rsid w:val="00F3740D"/>
    <w:rsid w:val="00F37700"/>
    <w:rsid w:val="00F37883"/>
    <w:rsid w:val="00F40F4C"/>
    <w:rsid w:val="00F41620"/>
    <w:rsid w:val="00F41FB9"/>
    <w:rsid w:val="00F4503C"/>
    <w:rsid w:val="00F45690"/>
    <w:rsid w:val="00F45A55"/>
    <w:rsid w:val="00F47BA6"/>
    <w:rsid w:val="00F51277"/>
    <w:rsid w:val="00F51FD4"/>
    <w:rsid w:val="00F5383B"/>
    <w:rsid w:val="00F54E8B"/>
    <w:rsid w:val="00F55BA8"/>
    <w:rsid w:val="00F55D38"/>
    <w:rsid w:val="00F55E5F"/>
    <w:rsid w:val="00F61124"/>
    <w:rsid w:val="00F61281"/>
    <w:rsid w:val="00F613A0"/>
    <w:rsid w:val="00F613B8"/>
    <w:rsid w:val="00F617D0"/>
    <w:rsid w:val="00F61A66"/>
    <w:rsid w:val="00F61E2F"/>
    <w:rsid w:val="00F6217D"/>
    <w:rsid w:val="00F62639"/>
    <w:rsid w:val="00F62F07"/>
    <w:rsid w:val="00F637DD"/>
    <w:rsid w:val="00F656C0"/>
    <w:rsid w:val="00F66B75"/>
    <w:rsid w:val="00F66BA0"/>
    <w:rsid w:val="00F67A5D"/>
    <w:rsid w:val="00F70868"/>
    <w:rsid w:val="00F70B7C"/>
    <w:rsid w:val="00F70F21"/>
    <w:rsid w:val="00F70F90"/>
    <w:rsid w:val="00F71893"/>
    <w:rsid w:val="00F71975"/>
    <w:rsid w:val="00F71E99"/>
    <w:rsid w:val="00F73C5D"/>
    <w:rsid w:val="00F73DA8"/>
    <w:rsid w:val="00F75078"/>
    <w:rsid w:val="00F750DB"/>
    <w:rsid w:val="00F7532F"/>
    <w:rsid w:val="00F759F5"/>
    <w:rsid w:val="00F76059"/>
    <w:rsid w:val="00F766BB"/>
    <w:rsid w:val="00F76935"/>
    <w:rsid w:val="00F8039F"/>
    <w:rsid w:val="00F81B14"/>
    <w:rsid w:val="00F83ECB"/>
    <w:rsid w:val="00F85297"/>
    <w:rsid w:val="00F85ED3"/>
    <w:rsid w:val="00F8758F"/>
    <w:rsid w:val="00F90AC6"/>
    <w:rsid w:val="00F91114"/>
    <w:rsid w:val="00F9147E"/>
    <w:rsid w:val="00F918B2"/>
    <w:rsid w:val="00F93153"/>
    <w:rsid w:val="00F94A10"/>
    <w:rsid w:val="00F94C6F"/>
    <w:rsid w:val="00F95249"/>
    <w:rsid w:val="00F95745"/>
    <w:rsid w:val="00F95A83"/>
    <w:rsid w:val="00F967B0"/>
    <w:rsid w:val="00F97DC6"/>
    <w:rsid w:val="00FA0529"/>
    <w:rsid w:val="00FA1013"/>
    <w:rsid w:val="00FA18AA"/>
    <w:rsid w:val="00FA21D3"/>
    <w:rsid w:val="00FA361F"/>
    <w:rsid w:val="00FA3AD5"/>
    <w:rsid w:val="00FA3EFF"/>
    <w:rsid w:val="00FA45A5"/>
    <w:rsid w:val="00FA633A"/>
    <w:rsid w:val="00FA6E54"/>
    <w:rsid w:val="00FA7EAE"/>
    <w:rsid w:val="00FB0672"/>
    <w:rsid w:val="00FB27CA"/>
    <w:rsid w:val="00FB36EF"/>
    <w:rsid w:val="00FB535F"/>
    <w:rsid w:val="00FB6AC4"/>
    <w:rsid w:val="00FB6F0F"/>
    <w:rsid w:val="00FB7986"/>
    <w:rsid w:val="00FC12BC"/>
    <w:rsid w:val="00FC2B3B"/>
    <w:rsid w:val="00FC2E09"/>
    <w:rsid w:val="00FC3C78"/>
    <w:rsid w:val="00FC40DC"/>
    <w:rsid w:val="00FC49D3"/>
    <w:rsid w:val="00FC6102"/>
    <w:rsid w:val="00FC66A1"/>
    <w:rsid w:val="00FC74AB"/>
    <w:rsid w:val="00FD00AE"/>
    <w:rsid w:val="00FD0208"/>
    <w:rsid w:val="00FD06D7"/>
    <w:rsid w:val="00FD0707"/>
    <w:rsid w:val="00FD0E89"/>
    <w:rsid w:val="00FD0FA3"/>
    <w:rsid w:val="00FD11DF"/>
    <w:rsid w:val="00FD1F78"/>
    <w:rsid w:val="00FD3F34"/>
    <w:rsid w:val="00FD3FFA"/>
    <w:rsid w:val="00FD4856"/>
    <w:rsid w:val="00FD4D7D"/>
    <w:rsid w:val="00FD54E3"/>
    <w:rsid w:val="00FD670E"/>
    <w:rsid w:val="00FE03E3"/>
    <w:rsid w:val="00FE0669"/>
    <w:rsid w:val="00FE2614"/>
    <w:rsid w:val="00FE2A34"/>
    <w:rsid w:val="00FE2A5C"/>
    <w:rsid w:val="00FE2AE9"/>
    <w:rsid w:val="00FE3EDD"/>
    <w:rsid w:val="00FE437D"/>
    <w:rsid w:val="00FE6F80"/>
    <w:rsid w:val="00FE7DC7"/>
    <w:rsid w:val="00FF299C"/>
    <w:rsid w:val="00FF3CBE"/>
    <w:rsid w:val="00FF3D00"/>
    <w:rsid w:val="00FF4456"/>
    <w:rsid w:val="00FF5391"/>
    <w:rsid w:val="00FF549B"/>
    <w:rsid w:val="00FF5B80"/>
    <w:rsid w:val="00FF5EC5"/>
    <w:rsid w:val="00FF73C3"/>
    <w:rsid w:val="00FF756F"/>
    <w:rsid w:val="014B47A2"/>
    <w:rsid w:val="01945D42"/>
    <w:rsid w:val="0197D146"/>
    <w:rsid w:val="01AA31B0"/>
    <w:rsid w:val="01B2C1BE"/>
    <w:rsid w:val="01B776BB"/>
    <w:rsid w:val="01FC029E"/>
    <w:rsid w:val="0223D8CD"/>
    <w:rsid w:val="0227464F"/>
    <w:rsid w:val="023C345D"/>
    <w:rsid w:val="0272E6DB"/>
    <w:rsid w:val="027EA282"/>
    <w:rsid w:val="0291D29D"/>
    <w:rsid w:val="02B25CEB"/>
    <w:rsid w:val="02B5E857"/>
    <w:rsid w:val="031B8340"/>
    <w:rsid w:val="03388244"/>
    <w:rsid w:val="034B8445"/>
    <w:rsid w:val="035EEA59"/>
    <w:rsid w:val="038875AF"/>
    <w:rsid w:val="03BC1E4C"/>
    <w:rsid w:val="03EC98D8"/>
    <w:rsid w:val="040E2D09"/>
    <w:rsid w:val="040F1A67"/>
    <w:rsid w:val="04146339"/>
    <w:rsid w:val="0430CB1C"/>
    <w:rsid w:val="0468671A"/>
    <w:rsid w:val="04D9C049"/>
    <w:rsid w:val="04E48806"/>
    <w:rsid w:val="04EE7E80"/>
    <w:rsid w:val="04FE6AF5"/>
    <w:rsid w:val="050C220D"/>
    <w:rsid w:val="051A81E2"/>
    <w:rsid w:val="051D6870"/>
    <w:rsid w:val="05456DEB"/>
    <w:rsid w:val="0547D07C"/>
    <w:rsid w:val="057EDB34"/>
    <w:rsid w:val="05918349"/>
    <w:rsid w:val="05CD8CD6"/>
    <w:rsid w:val="05D15190"/>
    <w:rsid w:val="05F56F12"/>
    <w:rsid w:val="060C831C"/>
    <w:rsid w:val="06F08349"/>
    <w:rsid w:val="072F3DB4"/>
    <w:rsid w:val="076742DB"/>
    <w:rsid w:val="078926A3"/>
    <w:rsid w:val="078D8DFD"/>
    <w:rsid w:val="07B56BCE"/>
    <w:rsid w:val="07BBB9B4"/>
    <w:rsid w:val="07D3D569"/>
    <w:rsid w:val="07DB3A9F"/>
    <w:rsid w:val="07E13C55"/>
    <w:rsid w:val="07E70581"/>
    <w:rsid w:val="0802C83A"/>
    <w:rsid w:val="08152DB9"/>
    <w:rsid w:val="085BD0F6"/>
    <w:rsid w:val="086850B5"/>
    <w:rsid w:val="0878FA8F"/>
    <w:rsid w:val="088E3F56"/>
    <w:rsid w:val="08A30655"/>
    <w:rsid w:val="08C96B13"/>
    <w:rsid w:val="08EC5EDD"/>
    <w:rsid w:val="0911C60B"/>
    <w:rsid w:val="0933EC50"/>
    <w:rsid w:val="095B2A0B"/>
    <w:rsid w:val="0976274C"/>
    <w:rsid w:val="09A44BB7"/>
    <w:rsid w:val="09CEC3C0"/>
    <w:rsid w:val="09F4545A"/>
    <w:rsid w:val="0A0D1251"/>
    <w:rsid w:val="0A22CB5C"/>
    <w:rsid w:val="0A26498C"/>
    <w:rsid w:val="0A365F38"/>
    <w:rsid w:val="0A3734DF"/>
    <w:rsid w:val="0A4E65F8"/>
    <w:rsid w:val="0A4FB53E"/>
    <w:rsid w:val="0A5AFB5D"/>
    <w:rsid w:val="0A5D64DF"/>
    <w:rsid w:val="0A5F6295"/>
    <w:rsid w:val="0A7B1E07"/>
    <w:rsid w:val="0A9DBF95"/>
    <w:rsid w:val="0AD65821"/>
    <w:rsid w:val="0AF2E67C"/>
    <w:rsid w:val="0B03FEE1"/>
    <w:rsid w:val="0B75268B"/>
    <w:rsid w:val="0B834744"/>
    <w:rsid w:val="0BA6A103"/>
    <w:rsid w:val="0BC9E311"/>
    <w:rsid w:val="0BD255D0"/>
    <w:rsid w:val="0C17BE65"/>
    <w:rsid w:val="0C6786E7"/>
    <w:rsid w:val="0CAE3BDB"/>
    <w:rsid w:val="0CAE5250"/>
    <w:rsid w:val="0CD02528"/>
    <w:rsid w:val="0D18C836"/>
    <w:rsid w:val="0D353194"/>
    <w:rsid w:val="0D4BB5BD"/>
    <w:rsid w:val="0D89FD8F"/>
    <w:rsid w:val="0DBFA32B"/>
    <w:rsid w:val="0DC9D53D"/>
    <w:rsid w:val="0DDB3345"/>
    <w:rsid w:val="0DDF4F18"/>
    <w:rsid w:val="0DE6454F"/>
    <w:rsid w:val="0E1FAF28"/>
    <w:rsid w:val="0E311BED"/>
    <w:rsid w:val="0E58FF4D"/>
    <w:rsid w:val="0EA563FB"/>
    <w:rsid w:val="0EABF660"/>
    <w:rsid w:val="0ED05571"/>
    <w:rsid w:val="0EDFEF26"/>
    <w:rsid w:val="0EFB5C2C"/>
    <w:rsid w:val="0F1EAD36"/>
    <w:rsid w:val="0F3BE80D"/>
    <w:rsid w:val="0F516C36"/>
    <w:rsid w:val="0F605826"/>
    <w:rsid w:val="0F629657"/>
    <w:rsid w:val="0F69C27F"/>
    <w:rsid w:val="0F7CA6DF"/>
    <w:rsid w:val="0FB41E88"/>
    <w:rsid w:val="0FB861F4"/>
    <w:rsid w:val="0FCC99C2"/>
    <w:rsid w:val="0FDDDF16"/>
    <w:rsid w:val="0FE59737"/>
    <w:rsid w:val="0FEFFE8F"/>
    <w:rsid w:val="0FF6B873"/>
    <w:rsid w:val="101A3B1B"/>
    <w:rsid w:val="101D735A"/>
    <w:rsid w:val="103A8639"/>
    <w:rsid w:val="104B5071"/>
    <w:rsid w:val="109C5399"/>
    <w:rsid w:val="10C4A3D7"/>
    <w:rsid w:val="10C5F3D7"/>
    <w:rsid w:val="11188168"/>
    <w:rsid w:val="1121328F"/>
    <w:rsid w:val="112AA2D8"/>
    <w:rsid w:val="11641BFC"/>
    <w:rsid w:val="11A871F5"/>
    <w:rsid w:val="11B76ADE"/>
    <w:rsid w:val="11C5B252"/>
    <w:rsid w:val="11D0E40B"/>
    <w:rsid w:val="11FF084D"/>
    <w:rsid w:val="120C70C8"/>
    <w:rsid w:val="120D8086"/>
    <w:rsid w:val="12147D96"/>
    <w:rsid w:val="123AD19F"/>
    <w:rsid w:val="125883EA"/>
    <w:rsid w:val="127C0323"/>
    <w:rsid w:val="1282CA44"/>
    <w:rsid w:val="12867C9A"/>
    <w:rsid w:val="12A06EDA"/>
    <w:rsid w:val="13220CB3"/>
    <w:rsid w:val="1346B321"/>
    <w:rsid w:val="1353BD25"/>
    <w:rsid w:val="1354236B"/>
    <w:rsid w:val="135EFB6F"/>
    <w:rsid w:val="13907127"/>
    <w:rsid w:val="1393DA5A"/>
    <w:rsid w:val="13B589E0"/>
    <w:rsid w:val="13C99F9C"/>
    <w:rsid w:val="13CBF605"/>
    <w:rsid w:val="13E16168"/>
    <w:rsid w:val="141266ED"/>
    <w:rsid w:val="14155C26"/>
    <w:rsid w:val="142CB769"/>
    <w:rsid w:val="1459AC21"/>
    <w:rsid w:val="145AEDBA"/>
    <w:rsid w:val="148022F3"/>
    <w:rsid w:val="14974F80"/>
    <w:rsid w:val="15072CD5"/>
    <w:rsid w:val="151E4BFD"/>
    <w:rsid w:val="1564F216"/>
    <w:rsid w:val="158DC8C3"/>
    <w:rsid w:val="15C44238"/>
    <w:rsid w:val="15C4BAAB"/>
    <w:rsid w:val="15C975F4"/>
    <w:rsid w:val="15D57A94"/>
    <w:rsid w:val="15EFDA13"/>
    <w:rsid w:val="15F0C2DF"/>
    <w:rsid w:val="15F3DCEE"/>
    <w:rsid w:val="1649A9CB"/>
    <w:rsid w:val="166A8262"/>
    <w:rsid w:val="166B4E93"/>
    <w:rsid w:val="168C2ACE"/>
    <w:rsid w:val="16AD83E2"/>
    <w:rsid w:val="16B1A811"/>
    <w:rsid w:val="16F0CABD"/>
    <w:rsid w:val="170C76CD"/>
    <w:rsid w:val="176CC4D9"/>
    <w:rsid w:val="1779D10C"/>
    <w:rsid w:val="1786FED2"/>
    <w:rsid w:val="1788389B"/>
    <w:rsid w:val="17AB0675"/>
    <w:rsid w:val="17B4F86D"/>
    <w:rsid w:val="181989A7"/>
    <w:rsid w:val="181B164C"/>
    <w:rsid w:val="1838AAB3"/>
    <w:rsid w:val="1877F836"/>
    <w:rsid w:val="18895020"/>
    <w:rsid w:val="18A0F74B"/>
    <w:rsid w:val="18B4DACE"/>
    <w:rsid w:val="18B80DF8"/>
    <w:rsid w:val="18BCDC60"/>
    <w:rsid w:val="18DC4A93"/>
    <w:rsid w:val="1919B965"/>
    <w:rsid w:val="192D93A3"/>
    <w:rsid w:val="19622811"/>
    <w:rsid w:val="19A775C4"/>
    <w:rsid w:val="1A02A5E4"/>
    <w:rsid w:val="1A052A9F"/>
    <w:rsid w:val="1A075F98"/>
    <w:rsid w:val="1A182791"/>
    <w:rsid w:val="1A67139A"/>
    <w:rsid w:val="1A7B17DB"/>
    <w:rsid w:val="1A908A52"/>
    <w:rsid w:val="1A969606"/>
    <w:rsid w:val="1AC2EE1A"/>
    <w:rsid w:val="1ACF9AB2"/>
    <w:rsid w:val="1AE072D7"/>
    <w:rsid w:val="1AE43C7D"/>
    <w:rsid w:val="1AE49FAF"/>
    <w:rsid w:val="1B2BC07B"/>
    <w:rsid w:val="1B32DEC4"/>
    <w:rsid w:val="1B3AE0DC"/>
    <w:rsid w:val="1B601DBD"/>
    <w:rsid w:val="1B73AD65"/>
    <w:rsid w:val="1B791044"/>
    <w:rsid w:val="1B84AC9F"/>
    <w:rsid w:val="1B9B80C6"/>
    <w:rsid w:val="1BE64A7A"/>
    <w:rsid w:val="1C342D42"/>
    <w:rsid w:val="1C6E2429"/>
    <w:rsid w:val="1C748E71"/>
    <w:rsid w:val="1C82FEFD"/>
    <w:rsid w:val="1C9BB669"/>
    <w:rsid w:val="1CCD7EA2"/>
    <w:rsid w:val="1CF622CE"/>
    <w:rsid w:val="1CFAC1B7"/>
    <w:rsid w:val="1D22E9F3"/>
    <w:rsid w:val="1D31DC52"/>
    <w:rsid w:val="1D71E2C2"/>
    <w:rsid w:val="1DDA7681"/>
    <w:rsid w:val="1DE47D96"/>
    <w:rsid w:val="1DEBCEE0"/>
    <w:rsid w:val="1DECF175"/>
    <w:rsid w:val="1DF5E829"/>
    <w:rsid w:val="1E68ED0B"/>
    <w:rsid w:val="1ECCA9B9"/>
    <w:rsid w:val="1F531113"/>
    <w:rsid w:val="1F5CFFF2"/>
    <w:rsid w:val="1F68BCB9"/>
    <w:rsid w:val="1F6ED10E"/>
    <w:rsid w:val="1F791BD4"/>
    <w:rsid w:val="1FA674AB"/>
    <w:rsid w:val="1FDED535"/>
    <w:rsid w:val="20042BFA"/>
    <w:rsid w:val="200FE950"/>
    <w:rsid w:val="201286D8"/>
    <w:rsid w:val="2040F41B"/>
    <w:rsid w:val="204DF98D"/>
    <w:rsid w:val="2071114D"/>
    <w:rsid w:val="209E8821"/>
    <w:rsid w:val="20B85160"/>
    <w:rsid w:val="20C7A74A"/>
    <w:rsid w:val="20D047CD"/>
    <w:rsid w:val="20F66AB1"/>
    <w:rsid w:val="212741BD"/>
    <w:rsid w:val="212DA5D3"/>
    <w:rsid w:val="2139302D"/>
    <w:rsid w:val="2155BB65"/>
    <w:rsid w:val="217C2873"/>
    <w:rsid w:val="2194DBCD"/>
    <w:rsid w:val="21EEE8DC"/>
    <w:rsid w:val="21FBCA2F"/>
    <w:rsid w:val="224C9F64"/>
    <w:rsid w:val="2276240E"/>
    <w:rsid w:val="227D7B59"/>
    <w:rsid w:val="22E5E5CF"/>
    <w:rsid w:val="231D122B"/>
    <w:rsid w:val="23387DE7"/>
    <w:rsid w:val="2338B087"/>
    <w:rsid w:val="2347B1AC"/>
    <w:rsid w:val="235AEEC3"/>
    <w:rsid w:val="2361C357"/>
    <w:rsid w:val="23676BB2"/>
    <w:rsid w:val="23716992"/>
    <w:rsid w:val="23758BE2"/>
    <w:rsid w:val="237D230A"/>
    <w:rsid w:val="2389B686"/>
    <w:rsid w:val="23A0B2EC"/>
    <w:rsid w:val="23A23DFC"/>
    <w:rsid w:val="23C38198"/>
    <w:rsid w:val="23D7B314"/>
    <w:rsid w:val="240DFA9C"/>
    <w:rsid w:val="241F72E8"/>
    <w:rsid w:val="2491CB36"/>
    <w:rsid w:val="249D60A1"/>
    <w:rsid w:val="24AA7D47"/>
    <w:rsid w:val="24AF1815"/>
    <w:rsid w:val="24C506B1"/>
    <w:rsid w:val="24FAEFD6"/>
    <w:rsid w:val="256656C7"/>
    <w:rsid w:val="25679FF7"/>
    <w:rsid w:val="258DDB7F"/>
    <w:rsid w:val="259D59F2"/>
    <w:rsid w:val="259F6075"/>
    <w:rsid w:val="25A31027"/>
    <w:rsid w:val="25BCCC4A"/>
    <w:rsid w:val="25D5B2E5"/>
    <w:rsid w:val="260A4FA1"/>
    <w:rsid w:val="26330FFF"/>
    <w:rsid w:val="263D0C6C"/>
    <w:rsid w:val="264252F7"/>
    <w:rsid w:val="2660F916"/>
    <w:rsid w:val="26D748B1"/>
    <w:rsid w:val="2701B859"/>
    <w:rsid w:val="2703DAFC"/>
    <w:rsid w:val="271D3A39"/>
    <w:rsid w:val="274F6E01"/>
    <w:rsid w:val="27561F1B"/>
    <w:rsid w:val="27565C0B"/>
    <w:rsid w:val="275676BD"/>
    <w:rsid w:val="27717502"/>
    <w:rsid w:val="277846AF"/>
    <w:rsid w:val="27893740"/>
    <w:rsid w:val="279EEBAA"/>
    <w:rsid w:val="27BEA47D"/>
    <w:rsid w:val="27C91DAE"/>
    <w:rsid w:val="27DC1E4F"/>
    <w:rsid w:val="281A02D9"/>
    <w:rsid w:val="28563FDF"/>
    <w:rsid w:val="285B12A0"/>
    <w:rsid w:val="2864A494"/>
    <w:rsid w:val="28911331"/>
    <w:rsid w:val="2896FFC0"/>
    <w:rsid w:val="28BA81BA"/>
    <w:rsid w:val="28EADECC"/>
    <w:rsid w:val="28F40BDF"/>
    <w:rsid w:val="29024A53"/>
    <w:rsid w:val="2911C3F1"/>
    <w:rsid w:val="291EB7F0"/>
    <w:rsid w:val="29301EC3"/>
    <w:rsid w:val="293A58EF"/>
    <w:rsid w:val="294CCB39"/>
    <w:rsid w:val="294E8F4E"/>
    <w:rsid w:val="295BE26B"/>
    <w:rsid w:val="296DF8F3"/>
    <w:rsid w:val="2975700A"/>
    <w:rsid w:val="299AEF25"/>
    <w:rsid w:val="29A1E881"/>
    <w:rsid w:val="29C9BEBA"/>
    <w:rsid w:val="29CC313D"/>
    <w:rsid w:val="29DA8A14"/>
    <w:rsid w:val="2A0F053D"/>
    <w:rsid w:val="2A3A096D"/>
    <w:rsid w:val="2A71A2AE"/>
    <w:rsid w:val="2A79BEFA"/>
    <w:rsid w:val="2A86F62A"/>
    <w:rsid w:val="2A8B5397"/>
    <w:rsid w:val="2AF409BA"/>
    <w:rsid w:val="2B24B9C2"/>
    <w:rsid w:val="2B273DA4"/>
    <w:rsid w:val="2B71406C"/>
    <w:rsid w:val="2B744165"/>
    <w:rsid w:val="2BA39B99"/>
    <w:rsid w:val="2BEF0CA9"/>
    <w:rsid w:val="2BF7CD2E"/>
    <w:rsid w:val="2BF803E1"/>
    <w:rsid w:val="2C2D569C"/>
    <w:rsid w:val="2C4EA46D"/>
    <w:rsid w:val="2C6DC4D4"/>
    <w:rsid w:val="2C73CDC8"/>
    <w:rsid w:val="2C7BFED0"/>
    <w:rsid w:val="2C90E9CD"/>
    <w:rsid w:val="2CA4C45B"/>
    <w:rsid w:val="2CB0C832"/>
    <w:rsid w:val="2CB8F6EE"/>
    <w:rsid w:val="2CBDD861"/>
    <w:rsid w:val="2CC1562D"/>
    <w:rsid w:val="2CD04130"/>
    <w:rsid w:val="2D0D044B"/>
    <w:rsid w:val="2D121B4C"/>
    <w:rsid w:val="2D776BF8"/>
    <w:rsid w:val="2D926AF3"/>
    <w:rsid w:val="2D999371"/>
    <w:rsid w:val="2DBB1501"/>
    <w:rsid w:val="2E1B4489"/>
    <w:rsid w:val="2E3DC4F9"/>
    <w:rsid w:val="2E4C575C"/>
    <w:rsid w:val="2E94D21A"/>
    <w:rsid w:val="2E9DDFFA"/>
    <w:rsid w:val="2EC25316"/>
    <w:rsid w:val="2EC3527C"/>
    <w:rsid w:val="2ECD2787"/>
    <w:rsid w:val="2F006FE8"/>
    <w:rsid w:val="2F031B73"/>
    <w:rsid w:val="2F0CCAA4"/>
    <w:rsid w:val="2F4F6F56"/>
    <w:rsid w:val="2F545EBD"/>
    <w:rsid w:val="2F8D7347"/>
    <w:rsid w:val="2F95712F"/>
    <w:rsid w:val="2F96835D"/>
    <w:rsid w:val="2FA513FF"/>
    <w:rsid w:val="2FF5D902"/>
    <w:rsid w:val="3022B4EA"/>
    <w:rsid w:val="30401A5A"/>
    <w:rsid w:val="305EBD82"/>
    <w:rsid w:val="30669E9F"/>
    <w:rsid w:val="310EAFA1"/>
    <w:rsid w:val="3123478A"/>
    <w:rsid w:val="3133B48D"/>
    <w:rsid w:val="3148DA2A"/>
    <w:rsid w:val="315C6F74"/>
    <w:rsid w:val="31A64D26"/>
    <w:rsid w:val="321F1694"/>
    <w:rsid w:val="322281E8"/>
    <w:rsid w:val="3222BD39"/>
    <w:rsid w:val="32238AD7"/>
    <w:rsid w:val="323A498D"/>
    <w:rsid w:val="325C45FF"/>
    <w:rsid w:val="32635DE3"/>
    <w:rsid w:val="329D6AA4"/>
    <w:rsid w:val="32AA7B53"/>
    <w:rsid w:val="32C9255C"/>
    <w:rsid w:val="32DDBF01"/>
    <w:rsid w:val="32E5353E"/>
    <w:rsid w:val="32E54CFB"/>
    <w:rsid w:val="32F3E266"/>
    <w:rsid w:val="32FC249D"/>
    <w:rsid w:val="32FDF52D"/>
    <w:rsid w:val="3315C428"/>
    <w:rsid w:val="332BB4EB"/>
    <w:rsid w:val="33A696C7"/>
    <w:rsid w:val="33AA776E"/>
    <w:rsid w:val="33D704D3"/>
    <w:rsid w:val="33EFEFB9"/>
    <w:rsid w:val="33FD4C36"/>
    <w:rsid w:val="340402E0"/>
    <w:rsid w:val="341A20E2"/>
    <w:rsid w:val="341F34A6"/>
    <w:rsid w:val="3432C0FF"/>
    <w:rsid w:val="3447F319"/>
    <w:rsid w:val="345368DF"/>
    <w:rsid w:val="34577C0B"/>
    <w:rsid w:val="3461F845"/>
    <w:rsid w:val="34826B4A"/>
    <w:rsid w:val="348D1C7A"/>
    <w:rsid w:val="349E836E"/>
    <w:rsid w:val="34B73443"/>
    <w:rsid w:val="34BAFAD1"/>
    <w:rsid w:val="34E781A0"/>
    <w:rsid w:val="34F97027"/>
    <w:rsid w:val="3523A6D7"/>
    <w:rsid w:val="35328C38"/>
    <w:rsid w:val="35533AF5"/>
    <w:rsid w:val="356F3059"/>
    <w:rsid w:val="35744C5C"/>
    <w:rsid w:val="3574F5E1"/>
    <w:rsid w:val="35808472"/>
    <w:rsid w:val="359E0492"/>
    <w:rsid w:val="35AF9626"/>
    <w:rsid w:val="35B78985"/>
    <w:rsid w:val="35C0164A"/>
    <w:rsid w:val="36288619"/>
    <w:rsid w:val="3645ECE7"/>
    <w:rsid w:val="3646F38A"/>
    <w:rsid w:val="364F1871"/>
    <w:rsid w:val="36DF713F"/>
    <w:rsid w:val="36F1B6DB"/>
    <w:rsid w:val="36F3BF1E"/>
    <w:rsid w:val="38773585"/>
    <w:rsid w:val="3877FD86"/>
    <w:rsid w:val="38A2CE8C"/>
    <w:rsid w:val="39604F66"/>
    <w:rsid w:val="39CA76A9"/>
    <w:rsid w:val="39EE63AB"/>
    <w:rsid w:val="39F1317A"/>
    <w:rsid w:val="3A091D20"/>
    <w:rsid w:val="3A2F7108"/>
    <w:rsid w:val="3A3098ED"/>
    <w:rsid w:val="3A3AE5F1"/>
    <w:rsid w:val="3A642F25"/>
    <w:rsid w:val="3A7C98DD"/>
    <w:rsid w:val="3A7F608A"/>
    <w:rsid w:val="3A92025D"/>
    <w:rsid w:val="3AC97A2B"/>
    <w:rsid w:val="3B12CF70"/>
    <w:rsid w:val="3B469980"/>
    <w:rsid w:val="3B49432A"/>
    <w:rsid w:val="3B542082"/>
    <w:rsid w:val="3B577947"/>
    <w:rsid w:val="3B5DDA01"/>
    <w:rsid w:val="3B66859D"/>
    <w:rsid w:val="3B6828CE"/>
    <w:rsid w:val="3B6B5614"/>
    <w:rsid w:val="3B88C08E"/>
    <w:rsid w:val="3BA443BB"/>
    <w:rsid w:val="3BABF975"/>
    <w:rsid w:val="3BC78B89"/>
    <w:rsid w:val="3BCD26D3"/>
    <w:rsid w:val="3C00ED6B"/>
    <w:rsid w:val="3C25E9A5"/>
    <w:rsid w:val="3C6E5262"/>
    <w:rsid w:val="3CA9C827"/>
    <w:rsid w:val="3CDE18BB"/>
    <w:rsid w:val="3D2A55B3"/>
    <w:rsid w:val="3D3659F1"/>
    <w:rsid w:val="3D3FE2B8"/>
    <w:rsid w:val="3D4DB5D0"/>
    <w:rsid w:val="3D50C375"/>
    <w:rsid w:val="3D5B56B0"/>
    <w:rsid w:val="3D665214"/>
    <w:rsid w:val="3D718E5E"/>
    <w:rsid w:val="3D83E828"/>
    <w:rsid w:val="3DA228E4"/>
    <w:rsid w:val="3DA57D86"/>
    <w:rsid w:val="3DC2550C"/>
    <w:rsid w:val="3DC7E213"/>
    <w:rsid w:val="3DCB0674"/>
    <w:rsid w:val="3E0C3AC5"/>
    <w:rsid w:val="3E148027"/>
    <w:rsid w:val="3E1BDEC1"/>
    <w:rsid w:val="3E5CB302"/>
    <w:rsid w:val="3EA0AEE0"/>
    <w:rsid w:val="3ED98E9C"/>
    <w:rsid w:val="3EE16C6C"/>
    <w:rsid w:val="3EE8EFB4"/>
    <w:rsid w:val="3F054412"/>
    <w:rsid w:val="3F0D8252"/>
    <w:rsid w:val="3F11C069"/>
    <w:rsid w:val="3F1F9E05"/>
    <w:rsid w:val="3F60CCDC"/>
    <w:rsid w:val="3FB87265"/>
    <w:rsid w:val="3FCCA80A"/>
    <w:rsid w:val="402B0CB5"/>
    <w:rsid w:val="40695B12"/>
    <w:rsid w:val="409D6005"/>
    <w:rsid w:val="40F05045"/>
    <w:rsid w:val="410A9EAE"/>
    <w:rsid w:val="41609AD4"/>
    <w:rsid w:val="41B688D3"/>
    <w:rsid w:val="41C141D1"/>
    <w:rsid w:val="41D956E7"/>
    <w:rsid w:val="41EA4339"/>
    <w:rsid w:val="41F74B63"/>
    <w:rsid w:val="41FE3381"/>
    <w:rsid w:val="4204F294"/>
    <w:rsid w:val="426A1B77"/>
    <w:rsid w:val="42A16988"/>
    <w:rsid w:val="42D662BC"/>
    <w:rsid w:val="42D83CA2"/>
    <w:rsid w:val="43030E6A"/>
    <w:rsid w:val="430EB078"/>
    <w:rsid w:val="4315FD9D"/>
    <w:rsid w:val="438396E7"/>
    <w:rsid w:val="438C45BE"/>
    <w:rsid w:val="439BE242"/>
    <w:rsid w:val="43B23B9E"/>
    <w:rsid w:val="43DE746C"/>
    <w:rsid w:val="43EEDF20"/>
    <w:rsid w:val="4404A4EA"/>
    <w:rsid w:val="4431A70C"/>
    <w:rsid w:val="443642CF"/>
    <w:rsid w:val="443ADFF0"/>
    <w:rsid w:val="4445E8D1"/>
    <w:rsid w:val="44A9311B"/>
    <w:rsid w:val="44D3B7A2"/>
    <w:rsid w:val="455F966C"/>
    <w:rsid w:val="45880B5A"/>
    <w:rsid w:val="45990AE2"/>
    <w:rsid w:val="45A6E5D1"/>
    <w:rsid w:val="45AFBADE"/>
    <w:rsid w:val="45E5328B"/>
    <w:rsid w:val="45E9D689"/>
    <w:rsid w:val="45ED9763"/>
    <w:rsid w:val="4637ED2B"/>
    <w:rsid w:val="465416DC"/>
    <w:rsid w:val="465C2D4A"/>
    <w:rsid w:val="4692542A"/>
    <w:rsid w:val="47319C8C"/>
    <w:rsid w:val="476CB34B"/>
    <w:rsid w:val="478B3D54"/>
    <w:rsid w:val="4792959B"/>
    <w:rsid w:val="479A47E9"/>
    <w:rsid w:val="47E0A298"/>
    <w:rsid w:val="47E9F978"/>
    <w:rsid w:val="481181C1"/>
    <w:rsid w:val="4814EAB5"/>
    <w:rsid w:val="483B1495"/>
    <w:rsid w:val="484B7EF6"/>
    <w:rsid w:val="48531C84"/>
    <w:rsid w:val="485FA294"/>
    <w:rsid w:val="4899D0F3"/>
    <w:rsid w:val="48B212AE"/>
    <w:rsid w:val="48D584B0"/>
    <w:rsid w:val="48E0F33E"/>
    <w:rsid w:val="48F29759"/>
    <w:rsid w:val="4920B692"/>
    <w:rsid w:val="495F9052"/>
    <w:rsid w:val="495FBDBB"/>
    <w:rsid w:val="495FC492"/>
    <w:rsid w:val="496C480B"/>
    <w:rsid w:val="49B130DD"/>
    <w:rsid w:val="49B602C4"/>
    <w:rsid w:val="49F46A3B"/>
    <w:rsid w:val="4A0DFF52"/>
    <w:rsid w:val="4A0F89ED"/>
    <w:rsid w:val="4A1BCD45"/>
    <w:rsid w:val="4A21A2F2"/>
    <w:rsid w:val="4A23161C"/>
    <w:rsid w:val="4A3481D5"/>
    <w:rsid w:val="4A5EF8AE"/>
    <w:rsid w:val="4A75A099"/>
    <w:rsid w:val="4ACEC02A"/>
    <w:rsid w:val="4AEA00AB"/>
    <w:rsid w:val="4AFAF4ED"/>
    <w:rsid w:val="4B387236"/>
    <w:rsid w:val="4B581468"/>
    <w:rsid w:val="4B71975F"/>
    <w:rsid w:val="4B71FAD9"/>
    <w:rsid w:val="4B7970B3"/>
    <w:rsid w:val="4B8AAFC5"/>
    <w:rsid w:val="4BABD9F4"/>
    <w:rsid w:val="4BABF17D"/>
    <w:rsid w:val="4BB3A3CA"/>
    <w:rsid w:val="4BBF094C"/>
    <w:rsid w:val="4BD4BC4F"/>
    <w:rsid w:val="4BD55CFC"/>
    <w:rsid w:val="4BD77486"/>
    <w:rsid w:val="4BE0F24D"/>
    <w:rsid w:val="4C167875"/>
    <w:rsid w:val="4C213424"/>
    <w:rsid w:val="4C670E19"/>
    <w:rsid w:val="4C8F5835"/>
    <w:rsid w:val="4C9A3482"/>
    <w:rsid w:val="4CC6A49F"/>
    <w:rsid w:val="4CC7336F"/>
    <w:rsid w:val="4D0A3059"/>
    <w:rsid w:val="4D1B90DE"/>
    <w:rsid w:val="4D7EA519"/>
    <w:rsid w:val="4D9D8EAB"/>
    <w:rsid w:val="4DA679B3"/>
    <w:rsid w:val="4DB6F397"/>
    <w:rsid w:val="4DBE64E4"/>
    <w:rsid w:val="4DEBC404"/>
    <w:rsid w:val="4DF93FF0"/>
    <w:rsid w:val="4E0AF682"/>
    <w:rsid w:val="4E0C4303"/>
    <w:rsid w:val="4E331AC0"/>
    <w:rsid w:val="4E337563"/>
    <w:rsid w:val="4E610894"/>
    <w:rsid w:val="4E80CCA8"/>
    <w:rsid w:val="4EB25458"/>
    <w:rsid w:val="4EB67067"/>
    <w:rsid w:val="4F1D1B95"/>
    <w:rsid w:val="4F3EC1FD"/>
    <w:rsid w:val="4F6451D4"/>
    <w:rsid w:val="4F71565A"/>
    <w:rsid w:val="4F876F17"/>
    <w:rsid w:val="4F87CEB4"/>
    <w:rsid w:val="4F9A700F"/>
    <w:rsid w:val="500837A3"/>
    <w:rsid w:val="5015409D"/>
    <w:rsid w:val="5038998D"/>
    <w:rsid w:val="5046283C"/>
    <w:rsid w:val="50501826"/>
    <w:rsid w:val="5064B6E2"/>
    <w:rsid w:val="50835683"/>
    <w:rsid w:val="509B1AAD"/>
    <w:rsid w:val="50B48432"/>
    <w:rsid w:val="510A917D"/>
    <w:rsid w:val="51256A72"/>
    <w:rsid w:val="515AC2E1"/>
    <w:rsid w:val="51639C64"/>
    <w:rsid w:val="51772449"/>
    <w:rsid w:val="51807EA5"/>
    <w:rsid w:val="5198CDD3"/>
    <w:rsid w:val="519B1BF2"/>
    <w:rsid w:val="51B1103A"/>
    <w:rsid w:val="51C0B2C1"/>
    <w:rsid w:val="51C569A7"/>
    <w:rsid w:val="51CD2279"/>
    <w:rsid w:val="51DE9B33"/>
    <w:rsid w:val="5203CEA3"/>
    <w:rsid w:val="521B55CE"/>
    <w:rsid w:val="523458D3"/>
    <w:rsid w:val="524C9115"/>
    <w:rsid w:val="524CF2DE"/>
    <w:rsid w:val="52BD43E8"/>
    <w:rsid w:val="52C378C7"/>
    <w:rsid w:val="52EEED8B"/>
    <w:rsid w:val="53072CDA"/>
    <w:rsid w:val="531A2CF6"/>
    <w:rsid w:val="5328C296"/>
    <w:rsid w:val="533AAC6B"/>
    <w:rsid w:val="536D62CA"/>
    <w:rsid w:val="53A771B7"/>
    <w:rsid w:val="53D9E16F"/>
    <w:rsid w:val="542391BB"/>
    <w:rsid w:val="545ECC0B"/>
    <w:rsid w:val="5466A390"/>
    <w:rsid w:val="547D38BB"/>
    <w:rsid w:val="547E4DB0"/>
    <w:rsid w:val="5498E23C"/>
    <w:rsid w:val="54AB5BE8"/>
    <w:rsid w:val="54CDD306"/>
    <w:rsid w:val="54D6ABB2"/>
    <w:rsid w:val="54E3D94D"/>
    <w:rsid w:val="5509D4F7"/>
    <w:rsid w:val="55288731"/>
    <w:rsid w:val="556995D7"/>
    <w:rsid w:val="557AF35F"/>
    <w:rsid w:val="557C8FA9"/>
    <w:rsid w:val="5587F363"/>
    <w:rsid w:val="559E03A5"/>
    <w:rsid w:val="55BF7E41"/>
    <w:rsid w:val="55C8AC8A"/>
    <w:rsid w:val="56058709"/>
    <w:rsid w:val="562F4859"/>
    <w:rsid w:val="565C85FD"/>
    <w:rsid w:val="56745D01"/>
    <w:rsid w:val="56B174FC"/>
    <w:rsid w:val="56C422BC"/>
    <w:rsid w:val="56D166AA"/>
    <w:rsid w:val="56D7099F"/>
    <w:rsid w:val="573B1ED7"/>
    <w:rsid w:val="57471ACE"/>
    <w:rsid w:val="5781F754"/>
    <w:rsid w:val="57864588"/>
    <w:rsid w:val="579E38D4"/>
    <w:rsid w:val="57D0C719"/>
    <w:rsid w:val="58041C5E"/>
    <w:rsid w:val="581DAC59"/>
    <w:rsid w:val="581E6550"/>
    <w:rsid w:val="587D5CBB"/>
    <w:rsid w:val="58B2EDE8"/>
    <w:rsid w:val="58B5592B"/>
    <w:rsid w:val="58C3A965"/>
    <w:rsid w:val="58CCE2E4"/>
    <w:rsid w:val="58CD2B5A"/>
    <w:rsid w:val="58FA8732"/>
    <w:rsid w:val="58FE067B"/>
    <w:rsid w:val="58FE22A9"/>
    <w:rsid w:val="594A9B2D"/>
    <w:rsid w:val="5980460F"/>
    <w:rsid w:val="59849CFE"/>
    <w:rsid w:val="5994C4E9"/>
    <w:rsid w:val="59CA5463"/>
    <w:rsid w:val="59EED571"/>
    <w:rsid w:val="59F5D565"/>
    <w:rsid w:val="5A235F0C"/>
    <w:rsid w:val="5A3DE457"/>
    <w:rsid w:val="5A46A3C8"/>
    <w:rsid w:val="5A59A844"/>
    <w:rsid w:val="5A6C6D71"/>
    <w:rsid w:val="5A74945C"/>
    <w:rsid w:val="5A87A32B"/>
    <w:rsid w:val="5AD15A42"/>
    <w:rsid w:val="5AF2F1CE"/>
    <w:rsid w:val="5B03D95C"/>
    <w:rsid w:val="5B160017"/>
    <w:rsid w:val="5B174C46"/>
    <w:rsid w:val="5B20AC4E"/>
    <w:rsid w:val="5B9C77FE"/>
    <w:rsid w:val="5BABAE5B"/>
    <w:rsid w:val="5BB20C46"/>
    <w:rsid w:val="5BD965C1"/>
    <w:rsid w:val="5BE91942"/>
    <w:rsid w:val="5C29F6BB"/>
    <w:rsid w:val="5C67F97D"/>
    <w:rsid w:val="5CAF7990"/>
    <w:rsid w:val="5CCFB5AD"/>
    <w:rsid w:val="5D0891BA"/>
    <w:rsid w:val="5D296A0E"/>
    <w:rsid w:val="5D64D8E2"/>
    <w:rsid w:val="5D796693"/>
    <w:rsid w:val="5D935513"/>
    <w:rsid w:val="5DA725AE"/>
    <w:rsid w:val="5DE4EC7A"/>
    <w:rsid w:val="5DF5D435"/>
    <w:rsid w:val="5E1941F4"/>
    <w:rsid w:val="5E46D6D0"/>
    <w:rsid w:val="5E4F4E7A"/>
    <w:rsid w:val="5E617E34"/>
    <w:rsid w:val="5E629BCC"/>
    <w:rsid w:val="5E79CA2A"/>
    <w:rsid w:val="5E9CB9EC"/>
    <w:rsid w:val="5EA053F3"/>
    <w:rsid w:val="5EDC1228"/>
    <w:rsid w:val="5EEBBB72"/>
    <w:rsid w:val="5F170871"/>
    <w:rsid w:val="5F324910"/>
    <w:rsid w:val="5F435166"/>
    <w:rsid w:val="5F605997"/>
    <w:rsid w:val="5F7BD12D"/>
    <w:rsid w:val="5F8EFFC9"/>
    <w:rsid w:val="5FEB69B5"/>
    <w:rsid w:val="602A34CA"/>
    <w:rsid w:val="60395ECE"/>
    <w:rsid w:val="6047EF22"/>
    <w:rsid w:val="605AD466"/>
    <w:rsid w:val="605ADAFE"/>
    <w:rsid w:val="6070C583"/>
    <w:rsid w:val="608BD7C3"/>
    <w:rsid w:val="60A7C26A"/>
    <w:rsid w:val="60B15FD5"/>
    <w:rsid w:val="60D0F01F"/>
    <w:rsid w:val="60E4A285"/>
    <w:rsid w:val="611EC681"/>
    <w:rsid w:val="61845122"/>
    <w:rsid w:val="618E9A76"/>
    <w:rsid w:val="61C2A7B1"/>
    <w:rsid w:val="61C546DB"/>
    <w:rsid w:val="61EDEC5E"/>
    <w:rsid w:val="625D6771"/>
    <w:rsid w:val="625D7135"/>
    <w:rsid w:val="627E3BA8"/>
    <w:rsid w:val="6298F288"/>
    <w:rsid w:val="62DD05C8"/>
    <w:rsid w:val="6305D411"/>
    <w:rsid w:val="63204B65"/>
    <w:rsid w:val="633441C0"/>
    <w:rsid w:val="633A2E55"/>
    <w:rsid w:val="636F3485"/>
    <w:rsid w:val="638EEEBC"/>
    <w:rsid w:val="63AA491D"/>
    <w:rsid w:val="63B4C04D"/>
    <w:rsid w:val="63C04513"/>
    <w:rsid w:val="63F2DE9E"/>
    <w:rsid w:val="64189F7F"/>
    <w:rsid w:val="64407E75"/>
    <w:rsid w:val="64517F10"/>
    <w:rsid w:val="6465DAB5"/>
    <w:rsid w:val="647A3854"/>
    <w:rsid w:val="64DB4A7F"/>
    <w:rsid w:val="6597A3E7"/>
    <w:rsid w:val="65EDE06D"/>
    <w:rsid w:val="65EECF53"/>
    <w:rsid w:val="6647070D"/>
    <w:rsid w:val="66510DC2"/>
    <w:rsid w:val="6687CD5E"/>
    <w:rsid w:val="669BB817"/>
    <w:rsid w:val="66C6B8DC"/>
    <w:rsid w:val="66ED64AD"/>
    <w:rsid w:val="67175958"/>
    <w:rsid w:val="672C5353"/>
    <w:rsid w:val="67432954"/>
    <w:rsid w:val="67AE497E"/>
    <w:rsid w:val="67B5D18D"/>
    <w:rsid w:val="67B854F9"/>
    <w:rsid w:val="67F71C8D"/>
    <w:rsid w:val="67F824EE"/>
    <w:rsid w:val="686238E1"/>
    <w:rsid w:val="68722C36"/>
    <w:rsid w:val="689E2A19"/>
    <w:rsid w:val="68B23375"/>
    <w:rsid w:val="68DCF402"/>
    <w:rsid w:val="68E1B663"/>
    <w:rsid w:val="68F19E01"/>
    <w:rsid w:val="692EE142"/>
    <w:rsid w:val="693DE4D4"/>
    <w:rsid w:val="693DF01F"/>
    <w:rsid w:val="6955B7D9"/>
    <w:rsid w:val="696826F4"/>
    <w:rsid w:val="6985D0DC"/>
    <w:rsid w:val="69A61D12"/>
    <w:rsid w:val="69D627D8"/>
    <w:rsid w:val="69E3D30D"/>
    <w:rsid w:val="69F23B4D"/>
    <w:rsid w:val="69F68065"/>
    <w:rsid w:val="6A01B2B6"/>
    <w:rsid w:val="6A35C3B7"/>
    <w:rsid w:val="6A36082B"/>
    <w:rsid w:val="6A52EA29"/>
    <w:rsid w:val="6A8BDEB0"/>
    <w:rsid w:val="6AABF4C1"/>
    <w:rsid w:val="6AF61FAE"/>
    <w:rsid w:val="6B14F9BC"/>
    <w:rsid w:val="6B197716"/>
    <w:rsid w:val="6B3D1ED9"/>
    <w:rsid w:val="6B584E05"/>
    <w:rsid w:val="6B6474CC"/>
    <w:rsid w:val="6B8443ED"/>
    <w:rsid w:val="6BBD1A4A"/>
    <w:rsid w:val="6BEA9B1A"/>
    <w:rsid w:val="6C01C3DE"/>
    <w:rsid w:val="6C13DE9D"/>
    <w:rsid w:val="6C14C0BB"/>
    <w:rsid w:val="6C449174"/>
    <w:rsid w:val="6C4DA694"/>
    <w:rsid w:val="6C669366"/>
    <w:rsid w:val="6C6AA610"/>
    <w:rsid w:val="6C7425D4"/>
    <w:rsid w:val="6C89C17D"/>
    <w:rsid w:val="6CBD806B"/>
    <w:rsid w:val="6CDE1647"/>
    <w:rsid w:val="6CEC2111"/>
    <w:rsid w:val="6CF28DCD"/>
    <w:rsid w:val="6D0BB2DD"/>
    <w:rsid w:val="6D15D80B"/>
    <w:rsid w:val="6D4A1F9F"/>
    <w:rsid w:val="6D6BBF5F"/>
    <w:rsid w:val="6D8C0C96"/>
    <w:rsid w:val="6DB92FA0"/>
    <w:rsid w:val="6DD3CB86"/>
    <w:rsid w:val="6E20DCE6"/>
    <w:rsid w:val="6E5B1F05"/>
    <w:rsid w:val="6E731E27"/>
    <w:rsid w:val="6E97193B"/>
    <w:rsid w:val="6EBA89D6"/>
    <w:rsid w:val="6EBD9F22"/>
    <w:rsid w:val="6EC95132"/>
    <w:rsid w:val="6EF07827"/>
    <w:rsid w:val="6F0D3BE4"/>
    <w:rsid w:val="6F0FAE98"/>
    <w:rsid w:val="6F233BE6"/>
    <w:rsid w:val="6F267DC7"/>
    <w:rsid w:val="6F2A7369"/>
    <w:rsid w:val="6F42C666"/>
    <w:rsid w:val="6F619927"/>
    <w:rsid w:val="6F667BAE"/>
    <w:rsid w:val="6FB93039"/>
    <w:rsid w:val="6FC67F82"/>
    <w:rsid w:val="6FE32757"/>
    <w:rsid w:val="6FE941D0"/>
    <w:rsid w:val="6FFBEE6D"/>
    <w:rsid w:val="7024BF45"/>
    <w:rsid w:val="70283110"/>
    <w:rsid w:val="705AE64C"/>
    <w:rsid w:val="70636A2A"/>
    <w:rsid w:val="7086E419"/>
    <w:rsid w:val="70AD97E3"/>
    <w:rsid w:val="70D9C105"/>
    <w:rsid w:val="70DB66C0"/>
    <w:rsid w:val="70E5C8C0"/>
    <w:rsid w:val="70F10E12"/>
    <w:rsid w:val="71163550"/>
    <w:rsid w:val="71D9E47A"/>
    <w:rsid w:val="71EFC295"/>
    <w:rsid w:val="720D8396"/>
    <w:rsid w:val="72118A22"/>
    <w:rsid w:val="721F4B0C"/>
    <w:rsid w:val="7278842E"/>
    <w:rsid w:val="72803A59"/>
    <w:rsid w:val="72A4850E"/>
    <w:rsid w:val="72C18E7A"/>
    <w:rsid w:val="72C31E4F"/>
    <w:rsid w:val="72CD4337"/>
    <w:rsid w:val="731EA6FB"/>
    <w:rsid w:val="7366CF68"/>
    <w:rsid w:val="736E4E95"/>
    <w:rsid w:val="7382C2DF"/>
    <w:rsid w:val="73B1E110"/>
    <w:rsid w:val="73C74D57"/>
    <w:rsid w:val="73CDBF27"/>
    <w:rsid w:val="740D547F"/>
    <w:rsid w:val="74295B70"/>
    <w:rsid w:val="744C4DB1"/>
    <w:rsid w:val="74537058"/>
    <w:rsid w:val="74864582"/>
    <w:rsid w:val="748D81FB"/>
    <w:rsid w:val="74B9A1A1"/>
    <w:rsid w:val="74CADDE7"/>
    <w:rsid w:val="74D59E51"/>
    <w:rsid w:val="74FBA7E7"/>
    <w:rsid w:val="7534FE8D"/>
    <w:rsid w:val="75366C0D"/>
    <w:rsid w:val="757023A6"/>
    <w:rsid w:val="758221D4"/>
    <w:rsid w:val="759DE8A1"/>
    <w:rsid w:val="75A24C44"/>
    <w:rsid w:val="75DC74CC"/>
    <w:rsid w:val="75FBCDE6"/>
    <w:rsid w:val="761465CB"/>
    <w:rsid w:val="763967E2"/>
    <w:rsid w:val="76429584"/>
    <w:rsid w:val="76934337"/>
    <w:rsid w:val="76A204C0"/>
    <w:rsid w:val="76C81529"/>
    <w:rsid w:val="76ED286C"/>
    <w:rsid w:val="76EE8EBF"/>
    <w:rsid w:val="76F48A95"/>
    <w:rsid w:val="76FF412A"/>
    <w:rsid w:val="770A682E"/>
    <w:rsid w:val="7710B68A"/>
    <w:rsid w:val="7748615E"/>
    <w:rsid w:val="77A973C4"/>
    <w:rsid w:val="77BAD816"/>
    <w:rsid w:val="77C5D9F7"/>
    <w:rsid w:val="77CDA4B3"/>
    <w:rsid w:val="77DFB47D"/>
    <w:rsid w:val="77FFE071"/>
    <w:rsid w:val="781E0AF5"/>
    <w:rsid w:val="78429B51"/>
    <w:rsid w:val="7887BA7B"/>
    <w:rsid w:val="788EB371"/>
    <w:rsid w:val="78A6E5A8"/>
    <w:rsid w:val="78DCED24"/>
    <w:rsid w:val="792DCB1C"/>
    <w:rsid w:val="7954760A"/>
    <w:rsid w:val="7959FFCF"/>
    <w:rsid w:val="795FD8F9"/>
    <w:rsid w:val="799591BB"/>
    <w:rsid w:val="799AE8F2"/>
    <w:rsid w:val="79ABAE4C"/>
    <w:rsid w:val="79BFEF4E"/>
    <w:rsid w:val="79C77B97"/>
    <w:rsid w:val="79F54EE4"/>
    <w:rsid w:val="7A2B13D3"/>
    <w:rsid w:val="7A48D968"/>
    <w:rsid w:val="7A70629D"/>
    <w:rsid w:val="7A9A97FF"/>
    <w:rsid w:val="7A9C14D7"/>
    <w:rsid w:val="7AC7FB8F"/>
    <w:rsid w:val="7AD3EC1D"/>
    <w:rsid w:val="7ADC5583"/>
    <w:rsid w:val="7AE133B4"/>
    <w:rsid w:val="7AEA83AE"/>
    <w:rsid w:val="7AEB7D59"/>
    <w:rsid w:val="7B0B690A"/>
    <w:rsid w:val="7B1ED84D"/>
    <w:rsid w:val="7B1F6C66"/>
    <w:rsid w:val="7B5A7962"/>
    <w:rsid w:val="7BCEE14C"/>
    <w:rsid w:val="7C378D81"/>
    <w:rsid w:val="7C49D22E"/>
    <w:rsid w:val="7C5C86A4"/>
    <w:rsid w:val="7C685C83"/>
    <w:rsid w:val="7C9EE2FF"/>
    <w:rsid w:val="7CE03193"/>
    <w:rsid w:val="7CED192F"/>
    <w:rsid w:val="7D01F90F"/>
    <w:rsid w:val="7D037160"/>
    <w:rsid w:val="7D39852F"/>
    <w:rsid w:val="7D5BABFB"/>
    <w:rsid w:val="7D5E7C3E"/>
    <w:rsid w:val="7D6B9B1E"/>
    <w:rsid w:val="7D9086B8"/>
    <w:rsid w:val="7DB53035"/>
    <w:rsid w:val="7DC5E844"/>
    <w:rsid w:val="7DCB3372"/>
    <w:rsid w:val="7DD7F54C"/>
    <w:rsid w:val="7E197CF0"/>
    <w:rsid w:val="7E5DCAAE"/>
    <w:rsid w:val="7E800087"/>
    <w:rsid w:val="7ECFCB7C"/>
    <w:rsid w:val="7EDF881C"/>
    <w:rsid w:val="7F68B922"/>
    <w:rsid w:val="7FA8F458"/>
    <w:rsid w:val="7FAB39C6"/>
    <w:rsid w:val="7FC7D0E9"/>
    <w:rsid w:val="7FD9D9D1"/>
    <w:rsid w:val="7FE8B2C9"/>
  </w:rsids>
  <m:mathPr>
    <m:mathFont m:val="Cambria Math"/>
    <m:brkBin m:val="before"/>
    <m:brkBinSub m:val="--"/>
    <m:smallFrac m:val="0"/>
    <m:dispDef/>
    <m:lMargin m:val="0"/>
    <m:rMargin m:val="0"/>
    <m:defJc m:val="centerGroup"/>
    <m:wrapIndent m:val="1440"/>
    <m:intLim m:val="subSup"/>
    <m:naryLim m:val="undOvr"/>
  </m:mathPr>
  <w:themeFontLang w:val="lv-LV"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CA6FF9"/>
  <w15:docId w15:val="{E7F5700A-7917-4855-AE13-1602B387A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C44DFA"/>
    <w:rPr>
      <w:lang w:val="en-US" w:eastAsia="en-US"/>
    </w:rPr>
  </w:style>
  <w:style w:type="paragraph" w:styleId="Virsraksts1">
    <w:name w:val="heading 1"/>
    <w:aliases w:val="H1,H1 Rakstz.,Section Heading,heading1,Antraste 1,h1"/>
    <w:basedOn w:val="Parasts"/>
    <w:next w:val="Parasts"/>
    <w:link w:val="Virsraksts1Rakstz"/>
    <w:uiPriority w:val="99"/>
    <w:qFormat/>
    <w:rsid w:val="00027CB4"/>
    <w:pPr>
      <w:keepNext/>
      <w:widowControl w:val="0"/>
      <w:autoSpaceDE w:val="0"/>
      <w:autoSpaceDN w:val="0"/>
      <w:jc w:val="both"/>
      <w:outlineLvl w:val="0"/>
    </w:pPr>
    <w:rPr>
      <w:b/>
      <w:bCs/>
      <w:sz w:val="24"/>
      <w:szCs w:val="24"/>
      <w:lang w:val="x-none"/>
    </w:rPr>
  </w:style>
  <w:style w:type="paragraph" w:styleId="Virsraksts2">
    <w:name w:val="heading 2"/>
    <w:aliases w:val="H2,Titre 2 tbo,Sub-Head1,h2,Heading 2- no#,2m,PA Major Section,Podk...,Podkapitola1,hlavicka,Heading 21,H21"/>
    <w:basedOn w:val="Parasts"/>
    <w:next w:val="Parasts"/>
    <w:link w:val="Virsraksts2Rakstz"/>
    <w:uiPriority w:val="99"/>
    <w:qFormat/>
    <w:rsid w:val="00027CB4"/>
    <w:pPr>
      <w:keepNext/>
      <w:shd w:val="clear" w:color="auto" w:fill="FFFFFF"/>
      <w:autoSpaceDE w:val="0"/>
      <w:autoSpaceDN w:val="0"/>
      <w:adjustRightInd w:val="0"/>
      <w:jc w:val="center"/>
      <w:outlineLvl w:val="1"/>
    </w:pPr>
    <w:rPr>
      <w:i/>
      <w:iCs/>
      <w:color w:val="000000"/>
      <w:sz w:val="35"/>
      <w:szCs w:val="35"/>
      <w:lang w:val="x-none"/>
    </w:rPr>
  </w:style>
  <w:style w:type="paragraph" w:styleId="Virsraksts3">
    <w:name w:val="heading 3"/>
    <w:aliases w:val="Char1"/>
    <w:basedOn w:val="Parasts"/>
    <w:next w:val="Parasts"/>
    <w:link w:val="Virsraksts3Rakstz"/>
    <w:uiPriority w:val="99"/>
    <w:qFormat/>
    <w:rsid w:val="00027CB4"/>
    <w:pPr>
      <w:keepNext/>
      <w:shd w:val="clear" w:color="auto" w:fill="FFFFFF"/>
      <w:autoSpaceDE w:val="0"/>
      <w:autoSpaceDN w:val="0"/>
      <w:adjustRightInd w:val="0"/>
      <w:spacing w:before="120"/>
      <w:jc w:val="center"/>
      <w:outlineLvl w:val="2"/>
    </w:pPr>
    <w:rPr>
      <w:b/>
      <w:bCs/>
      <w:color w:val="000000"/>
      <w:sz w:val="28"/>
      <w:szCs w:val="23"/>
      <w:lang w:val="x-none"/>
    </w:rPr>
  </w:style>
  <w:style w:type="paragraph" w:styleId="Virsraksts4">
    <w:name w:val="heading 4"/>
    <w:basedOn w:val="Parasts"/>
    <w:next w:val="Parasts"/>
    <w:link w:val="Virsraksts4Rakstz"/>
    <w:uiPriority w:val="99"/>
    <w:qFormat/>
    <w:rsid w:val="00027CB4"/>
    <w:pPr>
      <w:keepNext/>
      <w:shd w:val="clear" w:color="auto" w:fill="FFFFFF"/>
      <w:autoSpaceDE w:val="0"/>
      <w:autoSpaceDN w:val="0"/>
      <w:adjustRightInd w:val="0"/>
      <w:spacing w:before="120"/>
      <w:jc w:val="both"/>
      <w:outlineLvl w:val="3"/>
    </w:pPr>
    <w:rPr>
      <w:b/>
      <w:bCs/>
      <w:color w:val="000000"/>
      <w:sz w:val="24"/>
      <w:szCs w:val="25"/>
      <w:lang w:val="x-none"/>
    </w:rPr>
  </w:style>
  <w:style w:type="paragraph" w:styleId="Virsraksts5">
    <w:name w:val="heading 5"/>
    <w:basedOn w:val="Parasts"/>
    <w:next w:val="Parasts"/>
    <w:link w:val="Virsraksts5Rakstz"/>
    <w:uiPriority w:val="99"/>
    <w:qFormat/>
    <w:rsid w:val="00027CB4"/>
    <w:pPr>
      <w:keepNext/>
      <w:jc w:val="center"/>
      <w:outlineLvl w:val="4"/>
    </w:pPr>
    <w:rPr>
      <w:b/>
      <w:bCs/>
      <w:noProof/>
      <w:color w:val="000000"/>
      <w:sz w:val="24"/>
      <w:szCs w:val="24"/>
      <w:lang w:val="en-GB"/>
    </w:rPr>
  </w:style>
  <w:style w:type="paragraph" w:styleId="Virsraksts6">
    <w:name w:val="heading 6"/>
    <w:basedOn w:val="Parasts"/>
    <w:next w:val="Parasts"/>
    <w:link w:val="Virsraksts6Rakstz"/>
    <w:uiPriority w:val="99"/>
    <w:qFormat/>
    <w:rsid w:val="00027CB4"/>
    <w:pPr>
      <w:keepNext/>
      <w:shd w:val="clear" w:color="auto" w:fill="FFFFFF"/>
      <w:autoSpaceDE w:val="0"/>
      <w:autoSpaceDN w:val="0"/>
      <w:adjustRightInd w:val="0"/>
      <w:spacing w:before="120"/>
      <w:jc w:val="center"/>
      <w:outlineLvl w:val="5"/>
    </w:pPr>
    <w:rPr>
      <w:b/>
      <w:bCs/>
      <w:color w:val="000000"/>
      <w:sz w:val="24"/>
      <w:szCs w:val="23"/>
      <w:lang w:val="lv-LV"/>
    </w:rPr>
  </w:style>
  <w:style w:type="paragraph" w:styleId="Virsraksts7">
    <w:name w:val="heading 7"/>
    <w:basedOn w:val="Parasts"/>
    <w:next w:val="Parasts"/>
    <w:link w:val="Virsraksts7Rakstz"/>
    <w:uiPriority w:val="99"/>
    <w:qFormat/>
    <w:rsid w:val="00027CB4"/>
    <w:pPr>
      <w:keepNext/>
      <w:jc w:val="center"/>
      <w:outlineLvl w:val="6"/>
    </w:pPr>
    <w:rPr>
      <w:b/>
      <w:bCs/>
      <w:sz w:val="22"/>
      <w:lang w:val="lv-LV"/>
    </w:rPr>
  </w:style>
  <w:style w:type="paragraph" w:styleId="Virsraksts8">
    <w:name w:val="heading 8"/>
    <w:basedOn w:val="Parasts"/>
    <w:next w:val="Parasts"/>
    <w:link w:val="Virsraksts8Rakstz"/>
    <w:uiPriority w:val="99"/>
    <w:qFormat/>
    <w:rsid w:val="00027CB4"/>
    <w:pPr>
      <w:keepNext/>
      <w:jc w:val="center"/>
      <w:outlineLvl w:val="7"/>
    </w:pPr>
    <w:rPr>
      <w:b/>
      <w:bCs/>
      <w:noProof/>
      <w:color w:val="000000"/>
      <w:sz w:val="22"/>
    </w:rPr>
  </w:style>
  <w:style w:type="paragraph" w:styleId="Virsraksts9">
    <w:name w:val="heading 9"/>
    <w:basedOn w:val="Parasts"/>
    <w:next w:val="Parasts"/>
    <w:link w:val="Virsraksts9Rakstz"/>
    <w:uiPriority w:val="99"/>
    <w:qFormat/>
    <w:rsid w:val="00027CB4"/>
    <w:pPr>
      <w:keepNext/>
      <w:jc w:val="center"/>
      <w:outlineLvl w:val="8"/>
    </w:pPr>
    <w:rPr>
      <w:b/>
      <w:bCs/>
      <w:sz w:val="32"/>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aatkpe3">
    <w:name w:val="Body Text Indent 3"/>
    <w:basedOn w:val="Parasts"/>
    <w:link w:val="Pamattekstaatkpe3Rakstz"/>
    <w:uiPriority w:val="99"/>
    <w:rsid w:val="00027CB4"/>
    <w:pPr>
      <w:widowControl w:val="0"/>
      <w:tabs>
        <w:tab w:val="left" w:pos="1260"/>
      </w:tabs>
      <w:autoSpaceDE w:val="0"/>
      <w:autoSpaceDN w:val="0"/>
      <w:ind w:left="426"/>
      <w:jc w:val="both"/>
    </w:pPr>
    <w:rPr>
      <w:sz w:val="24"/>
      <w:szCs w:val="24"/>
      <w:lang w:val="lv-LV"/>
    </w:rPr>
  </w:style>
  <w:style w:type="paragraph" w:styleId="Apakvirsraksts">
    <w:name w:val="Subtitle"/>
    <w:basedOn w:val="Parasts"/>
    <w:link w:val="ApakvirsrakstsRakstz"/>
    <w:uiPriority w:val="99"/>
    <w:qFormat/>
    <w:rsid w:val="00027CB4"/>
    <w:pPr>
      <w:jc w:val="center"/>
    </w:pPr>
    <w:rPr>
      <w:sz w:val="24"/>
      <w:lang w:val="lv-LV"/>
    </w:rPr>
  </w:style>
  <w:style w:type="character" w:styleId="Hipersaite">
    <w:name w:val="Hyperlink"/>
    <w:uiPriority w:val="99"/>
    <w:rsid w:val="00027CB4"/>
    <w:rPr>
      <w:color w:val="0000FF"/>
      <w:u w:val="single"/>
    </w:rPr>
  </w:style>
  <w:style w:type="paragraph" w:styleId="Pamatteksts">
    <w:name w:val="Body Text"/>
    <w:basedOn w:val="Parasts"/>
    <w:link w:val="PamattekstsRakstz"/>
    <w:uiPriority w:val="99"/>
    <w:rsid w:val="00027CB4"/>
    <w:pPr>
      <w:shd w:val="clear" w:color="auto" w:fill="FFFFFF"/>
      <w:autoSpaceDE w:val="0"/>
      <w:autoSpaceDN w:val="0"/>
      <w:adjustRightInd w:val="0"/>
    </w:pPr>
    <w:rPr>
      <w:color w:val="000000"/>
      <w:sz w:val="23"/>
      <w:szCs w:val="23"/>
      <w:lang w:val="x-none"/>
    </w:rPr>
  </w:style>
  <w:style w:type="paragraph" w:styleId="Pamatteksts2">
    <w:name w:val="Body Text 2"/>
    <w:basedOn w:val="Parasts"/>
    <w:link w:val="Pamatteksts2Rakstz"/>
    <w:uiPriority w:val="99"/>
    <w:rsid w:val="00027CB4"/>
    <w:pPr>
      <w:shd w:val="clear" w:color="auto" w:fill="FFFFFF"/>
      <w:autoSpaceDE w:val="0"/>
      <w:autoSpaceDN w:val="0"/>
      <w:adjustRightInd w:val="0"/>
      <w:spacing w:before="120"/>
      <w:jc w:val="both"/>
    </w:pPr>
    <w:rPr>
      <w:color w:val="000000"/>
      <w:sz w:val="23"/>
      <w:szCs w:val="23"/>
      <w:lang w:val="x-none"/>
    </w:rPr>
  </w:style>
  <w:style w:type="paragraph" w:styleId="Pamatteksts3">
    <w:name w:val="Body Text 3"/>
    <w:basedOn w:val="Parasts"/>
    <w:link w:val="Pamatteksts3Rakstz"/>
    <w:uiPriority w:val="99"/>
    <w:rsid w:val="00027CB4"/>
    <w:pPr>
      <w:spacing w:before="120"/>
      <w:jc w:val="both"/>
    </w:pPr>
    <w:rPr>
      <w:color w:val="000000"/>
      <w:sz w:val="24"/>
      <w:szCs w:val="23"/>
      <w:lang w:val="lv-LV"/>
    </w:rPr>
  </w:style>
  <w:style w:type="character" w:styleId="Lappusesnumurs">
    <w:name w:val="page number"/>
    <w:basedOn w:val="Noklusjumarindkopasfonts"/>
    <w:uiPriority w:val="99"/>
    <w:rsid w:val="00027CB4"/>
  </w:style>
  <w:style w:type="paragraph" w:styleId="Kjene">
    <w:name w:val="footer"/>
    <w:aliases w:val=" Rakstz. Rakstz. Rakstz. Rakstz. Rakstz. Rakstz."/>
    <w:basedOn w:val="Parasts"/>
    <w:link w:val="KjeneRakstz"/>
    <w:uiPriority w:val="99"/>
    <w:rsid w:val="00027CB4"/>
    <w:pPr>
      <w:tabs>
        <w:tab w:val="center" w:pos="4153"/>
        <w:tab w:val="right" w:pos="8306"/>
      </w:tabs>
    </w:pPr>
    <w:rPr>
      <w:sz w:val="24"/>
      <w:szCs w:val="24"/>
      <w:lang w:val="en-GB"/>
    </w:rPr>
  </w:style>
  <w:style w:type="paragraph" w:customStyle="1" w:styleId="Head61">
    <w:name w:val="Head 6.1"/>
    <w:basedOn w:val="Parasts"/>
    <w:uiPriority w:val="99"/>
    <w:rsid w:val="00027CB4"/>
    <w:pPr>
      <w:widowControl w:val="0"/>
      <w:suppressAutoHyphens/>
      <w:autoSpaceDE w:val="0"/>
      <w:autoSpaceDN w:val="0"/>
      <w:jc w:val="center"/>
    </w:pPr>
    <w:rPr>
      <w:rFonts w:ascii="Times New Roman Bold" w:hAnsi="Times New Roman Bold"/>
      <w:b/>
      <w:bCs/>
      <w:sz w:val="28"/>
      <w:szCs w:val="28"/>
      <w:lang w:val="lv-LV"/>
    </w:rPr>
  </w:style>
  <w:style w:type="paragraph" w:customStyle="1" w:styleId="BodySingle">
    <w:name w:val="Body Single"/>
    <w:uiPriority w:val="99"/>
    <w:rsid w:val="00027CB4"/>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Parasts"/>
    <w:uiPriority w:val="99"/>
    <w:rsid w:val="00027CB4"/>
    <w:pPr>
      <w:spacing w:before="75" w:after="75"/>
      <w:ind w:firstLine="375"/>
      <w:jc w:val="both"/>
    </w:pPr>
    <w:rPr>
      <w:sz w:val="24"/>
      <w:szCs w:val="24"/>
      <w:lang w:val="lv-LV" w:eastAsia="lv-LV"/>
    </w:rPr>
  </w:style>
  <w:style w:type="paragraph" w:styleId="Pamattekstsaratkpi">
    <w:name w:val="Body Text Indent"/>
    <w:basedOn w:val="Parasts"/>
    <w:link w:val="PamattekstsaratkpiRakstz"/>
    <w:uiPriority w:val="99"/>
    <w:rsid w:val="00027CB4"/>
    <w:pPr>
      <w:ind w:left="426" w:hanging="426"/>
    </w:pPr>
    <w:rPr>
      <w:sz w:val="24"/>
      <w:lang w:val="lv-LV"/>
    </w:rPr>
  </w:style>
  <w:style w:type="character" w:styleId="Izmantotahipersaite">
    <w:name w:val="FollowedHyperlink"/>
    <w:uiPriority w:val="99"/>
    <w:rsid w:val="00027CB4"/>
    <w:rPr>
      <w:color w:val="800080"/>
      <w:u w:val="single"/>
    </w:rPr>
  </w:style>
  <w:style w:type="paragraph" w:styleId="Paraststmeklis">
    <w:name w:val="Normal (Web)"/>
    <w:basedOn w:val="Parasts"/>
    <w:uiPriority w:val="99"/>
    <w:rsid w:val="00027CB4"/>
    <w:pPr>
      <w:spacing w:before="100" w:beforeAutospacing="1" w:after="100" w:afterAutospacing="1"/>
    </w:pPr>
    <w:rPr>
      <w:sz w:val="24"/>
      <w:szCs w:val="24"/>
      <w:lang w:val="en-GB"/>
    </w:rPr>
  </w:style>
  <w:style w:type="character" w:styleId="Izteiksmgs">
    <w:name w:val="Strong"/>
    <w:uiPriority w:val="99"/>
    <w:qFormat/>
    <w:rsid w:val="00027CB4"/>
    <w:rPr>
      <w:b/>
      <w:bCs/>
    </w:rPr>
  </w:style>
  <w:style w:type="paragraph" w:styleId="Pamattekstaatkpe2">
    <w:name w:val="Body Text Indent 2"/>
    <w:basedOn w:val="Parasts"/>
    <w:link w:val="Pamattekstaatkpe2Rakstz"/>
    <w:uiPriority w:val="99"/>
    <w:rsid w:val="00027CB4"/>
    <w:pPr>
      <w:spacing w:after="120" w:line="480" w:lineRule="auto"/>
      <w:ind w:left="360"/>
    </w:pPr>
  </w:style>
  <w:style w:type="paragraph" w:styleId="Galvene">
    <w:name w:val="header"/>
    <w:aliases w:val="Header Char Char"/>
    <w:basedOn w:val="Parasts"/>
    <w:link w:val="GalveneRakstz"/>
    <w:rsid w:val="00027CB4"/>
    <w:pPr>
      <w:tabs>
        <w:tab w:val="center" w:pos="4153"/>
        <w:tab w:val="right" w:pos="8306"/>
      </w:tabs>
    </w:pPr>
  </w:style>
  <w:style w:type="paragraph" w:customStyle="1" w:styleId="raksts">
    <w:name w:val="raksts"/>
    <w:basedOn w:val="Parasts"/>
    <w:uiPriority w:val="99"/>
    <w:rsid w:val="00027CB4"/>
    <w:pPr>
      <w:spacing w:before="100" w:beforeAutospacing="1" w:after="100" w:afterAutospacing="1"/>
      <w:jc w:val="both"/>
    </w:pPr>
    <w:rPr>
      <w:rFonts w:ascii="Verdana" w:hAnsi="Verdana"/>
      <w:lang w:val="lv-LV" w:eastAsia="lv-LV"/>
    </w:rPr>
  </w:style>
  <w:style w:type="table" w:styleId="Reatabula">
    <w:name w:val="Table Grid"/>
    <w:basedOn w:val="Parastatabula"/>
    <w:uiPriority w:val="99"/>
    <w:rsid w:val="00027C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teksts">
    <w:name w:val="Tabteksts"/>
    <w:basedOn w:val="Parasts"/>
    <w:uiPriority w:val="99"/>
    <w:rsid w:val="001E6BF1"/>
    <w:pPr>
      <w:keepLines/>
      <w:spacing w:before="60" w:after="120"/>
    </w:pPr>
    <w:rPr>
      <w:sz w:val="24"/>
    </w:rPr>
  </w:style>
  <w:style w:type="paragraph" w:styleId="Balonteksts">
    <w:name w:val="Balloon Text"/>
    <w:basedOn w:val="Parasts"/>
    <w:link w:val="BalontekstsRakstz"/>
    <w:uiPriority w:val="99"/>
    <w:rsid w:val="00DC3E28"/>
    <w:rPr>
      <w:rFonts w:ascii="Tahoma" w:hAnsi="Tahoma" w:cs="Tahoma"/>
      <w:sz w:val="16"/>
      <w:szCs w:val="16"/>
    </w:rPr>
  </w:style>
  <w:style w:type="character" w:styleId="Komentraatsauce">
    <w:name w:val="annotation reference"/>
    <w:uiPriority w:val="99"/>
    <w:rsid w:val="00DC3E28"/>
    <w:rPr>
      <w:sz w:val="16"/>
      <w:szCs w:val="16"/>
    </w:rPr>
  </w:style>
  <w:style w:type="paragraph" w:styleId="Komentrateksts">
    <w:name w:val="annotation text"/>
    <w:basedOn w:val="Parasts"/>
    <w:link w:val="KomentratekstsRakstz"/>
    <w:uiPriority w:val="99"/>
    <w:rsid w:val="00DC3E28"/>
  </w:style>
  <w:style w:type="paragraph" w:styleId="Komentratma">
    <w:name w:val="annotation subject"/>
    <w:basedOn w:val="Komentrateksts"/>
    <w:next w:val="Komentrateksts"/>
    <w:link w:val="KomentratmaRakstz"/>
    <w:uiPriority w:val="99"/>
    <w:rsid w:val="00DC3E28"/>
    <w:rPr>
      <w:b/>
      <w:bCs/>
    </w:rPr>
  </w:style>
  <w:style w:type="paragraph" w:customStyle="1" w:styleId="Default">
    <w:name w:val="Default"/>
    <w:uiPriority w:val="99"/>
    <w:rsid w:val="00425567"/>
    <w:pPr>
      <w:autoSpaceDE w:val="0"/>
      <w:autoSpaceDN w:val="0"/>
      <w:adjustRightInd w:val="0"/>
    </w:pPr>
    <w:rPr>
      <w:color w:val="000000"/>
      <w:sz w:val="24"/>
      <w:szCs w:val="24"/>
    </w:rPr>
  </w:style>
  <w:style w:type="character" w:customStyle="1" w:styleId="Virsraksts1Rakstz">
    <w:name w:val="Virsraksts 1 Rakstz."/>
    <w:aliases w:val="H1 Rakstz.1,H1 Rakstz. Rakstz.,Section Heading Rakstz.,heading1 Rakstz.,Antraste 1 Rakstz.,h1 Rakstz."/>
    <w:link w:val="Virsraksts1"/>
    <w:locked/>
    <w:rsid w:val="00DF0AEF"/>
    <w:rPr>
      <w:b/>
      <w:bCs/>
      <w:sz w:val="24"/>
      <w:szCs w:val="24"/>
      <w:lang w:eastAsia="en-US"/>
    </w:rPr>
  </w:style>
  <w:style w:type="character" w:customStyle="1" w:styleId="Virsraksts2Rakstz">
    <w:name w:val="Virsraksts 2 Rakstz."/>
    <w:aliases w:val="H2 Rakstz.,Titre 2 tbo Rakstz.,Sub-Head1 Rakstz.,h2 Rakstz.,Heading 2- no# Rakstz.,2m Rakstz.,PA Major Section Rakstz.,Podk... Rakstz.,Podkapitola1 Rakstz.,hlavicka Rakstz.,Heading 21 Rakstz.,H21 Rakstz."/>
    <w:link w:val="Virsraksts2"/>
    <w:uiPriority w:val="99"/>
    <w:locked/>
    <w:rsid w:val="00DF0AEF"/>
    <w:rPr>
      <w:i/>
      <w:iCs/>
      <w:color w:val="000000"/>
      <w:sz w:val="35"/>
      <w:szCs w:val="35"/>
      <w:shd w:val="clear" w:color="auto" w:fill="FFFFFF"/>
      <w:lang w:eastAsia="en-US"/>
    </w:rPr>
  </w:style>
  <w:style w:type="character" w:customStyle="1" w:styleId="Virsraksts4Rakstz">
    <w:name w:val="Virsraksts 4 Rakstz."/>
    <w:link w:val="Virsraksts4"/>
    <w:uiPriority w:val="99"/>
    <w:locked/>
    <w:rsid w:val="00DF0AEF"/>
    <w:rPr>
      <w:b/>
      <w:bCs/>
      <w:color w:val="000000"/>
      <w:sz w:val="24"/>
      <w:szCs w:val="25"/>
      <w:shd w:val="clear" w:color="auto" w:fill="FFFFFF"/>
      <w:lang w:eastAsia="en-US"/>
    </w:rPr>
  </w:style>
  <w:style w:type="character" w:customStyle="1" w:styleId="PamattekstsRakstz">
    <w:name w:val="Pamatteksts Rakstz."/>
    <w:link w:val="Pamatteksts"/>
    <w:uiPriority w:val="99"/>
    <w:locked/>
    <w:rsid w:val="00DF0AEF"/>
    <w:rPr>
      <w:color w:val="000000"/>
      <w:sz w:val="23"/>
      <w:szCs w:val="23"/>
      <w:shd w:val="clear" w:color="auto" w:fill="FFFFFF"/>
      <w:lang w:eastAsia="en-US"/>
    </w:rPr>
  </w:style>
  <w:style w:type="character" w:customStyle="1" w:styleId="Pamatteksts2Rakstz">
    <w:name w:val="Pamatteksts 2 Rakstz."/>
    <w:link w:val="Pamatteksts2"/>
    <w:locked/>
    <w:rsid w:val="00DF0AEF"/>
    <w:rPr>
      <w:color w:val="000000"/>
      <w:sz w:val="23"/>
      <w:szCs w:val="23"/>
      <w:shd w:val="clear" w:color="auto" w:fill="FFFFFF"/>
      <w:lang w:eastAsia="en-US"/>
    </w:rPr>
  </w:style>
  <w:style w:type="character" w:customStyle="1" w:styleId="Pamattekstaatkpe2Rakstz">
    <w:name w:val="Pamatteksta atkāpe 2 Rakstz."/>
    <w:link w:val="Pamattekstaatkpe2"/>
    <w:uiPriority w:val="99"/>
    <w:locked/>
    <w:rsid w:val="00DF0AEF"/>
    <w:rPr>
      <w:lang w:val="en-US" w:eastAsia="en-US"/>
    </w:rPr>
  </w:style>
  <w:style w:type="character" w:customStyle="1" w:styleId="GalveneRakstz">
    <w:name w:val="Galvene Rakstz."/>
    <w:aliases w:val="Header Char1 Rakstz.,Header Char Char Rakstz."/>
    <w:link w:val="Galvene"/>
    <w:locked/>
    <w:rsid w:val="00DF0AEF"/>
    <w:rPr>
      <w:lang w:val="en-US" w:eastAsia="en-US"/>
    </w:rPr>
  </w:style>
  <w:style w:type="paragraph" w:styleId="Sarakstarindkopa">
    <w:name w:val="List Paragraph"/>
    <w:aliases w:val="Strip,H&amp;P List Paragraph,2,Syle 1,Normal bullet 2,Bullet list,Saistīto dokumentu saraksts,List Paragraph1,Numurets,PPS_Bullet,Bullet Points,Bullet Styl,Dot pt,F5 List Paragraph,IFCL - List Paragraph,Indicator Text,List Paragraph12,Syle"/>
    <w:basedOn w:val="Parasts"/>
    <w:link w:val="SarakstarindkopaRakstz"/>
    <w:uiPriority w:val="34"/>
    <w:qFormat/>
    <w:rsid w:val="006709FD"/>
    <w:pPr>
      <w:ind w:left="720"/>
      <w:contextualSpacing/>
    </w:pPr>
    <w:rPr>
      <w:lang w:val="lv-LV"/>
    </w:rPr>
  </w:style>
  <w:style w:type="character" w:customStyle="1" w:styleId="KomentratekstsRakstz">
    <w:name w:val="Komentāra teksts Rakstz."/>
    <w:link w:val="Komentrateksts"/>
    <w:uiPriority w:val="99"/>
    <w:rsid w:val="00214E0D"/>
    <w:rPr>
      <w:lang w:val="en-US" w:eastAsia="en-US"/>
    </w:rPr>
  </w:style>
  <w:style w:type="paragraph" w:styleId="Vienkrsteksts">
    <w:name w:val="Plain Text"/>
    <w:basedOn w:val="Parasts"/>
    <w:link w:val="VienkrstekstsRakstz"/>
    <w:uiPriority w:val="99"/>
    <w:unhideWhenUsed/>
    <w:rsid w:val="00214E0D"/>
    <w:rPr>
      <w:rFonts w:ascii="Consolas" w:eastAsia="Calibri" w:hAnsi="Consolas"/>
      <w:sz w:val="21"/>
      <w:szCs w:val="21"/>
      <w:lang w:val="x-none" w:eastAsia="x-none"/>
    </w:rPr>
  </w:style>
  <w:style w:type="character" w:customStyle="1" w:styleId="VienkrstekstsRakstz">
    <w:name w:val="Vienkāršs teksts Rakstz."/>
    <w:link w:val="Vienkrsteksts"/>
    <w:uiPriority w:val="99"/>
    <w:rsid w:val="00214E0D"/>
    <w:rPr>
      <w:rFonts w:ascii="Consolas" w:eastAsia="Calibri" w:hAnsi="Consolas"/>
      <w:sz w:val="21"/>
      <w:szCs w:val="21"/>
    </w:rPr>
  </w:style>
  <w:style w:type="paragraph" w:customStyle="1" w:styleId="Apakpunkts">
    <w:name w:val="Apakšpunkts"/>
    <w:basedOn w:val="Virsraksts3"/>
    <w:link w:val="ApakpunktsChar"/>
    <w:rsid w:val="002A4F2C"/>
    <w:pPr>
      <w:keepNext w:val="0"/>
      <w:widowControl w:val="0"/>
      <w:numPr>
        <w:ilvl w:val="2"/>
      </w:numPr>
      <w:shd w:val="clear" w:color="auto" w:fill="auto"/>
      <w:tabs>
        <w:tab w:val="num" w:pos="2160"/>
      </w:tabs>
      <w:autoSpaceDE/>
      <w:autoSpaceDN/>
      <w:adjustRightInd/>
      <w:spacing w:after="60"/>
      <w:ind w:left="2160" w:hanging="720"/>
      <w:jc w:val="both"/>
    </w:pPr>
    <w:rPr>
      <w:b w:val="0"/>
      <w:bCs w:val="0"/>
      <w:szCs w:val="20"/>
      <w:lang w:eastAsia="zh-CN"/>
    </w:rPr>
  </w:style>
  <w:style w:type="character" w:customStyle="1" w:styleId="ApakpunktsChar">
    <w:name w:val="Apakšpunkts Char"/>
    <w:link w:val="Apakpunkts"/>
    <w:locked/>
    <w:rsid w:val="002A4F2C"/>
    <w:rPr>
      <w:color w:val="000000"/>
      <w:sz w:val="28"/>
      <w:lang w:eastAsia="zh-CN"/>
    </w:rPr>
  </w:style>
  <w:style w:type="character" w:customStyle="1" w:styleId="Virsraksts3Rakstz">
    <w:name w:val="Virsraksts 3 Rakstz."/>
    <w:aliases w:val="Char1 Rakstz."/>
    <w:link w:val="Virsraksts3"/>
    <w:uiPriority w:val="99"/>
    <w:locked/>
    <w:rsid w:val="002A4F2C"/>
    <w:rPr>
      <w:b/>
      <w:bCs/>
      <w:color w:val="000000"/>
      <w:sz w:val="28"/>
      <w:szCs w:val="23"/>
      <w:shd w:val="clear" w:color="auto" w:fill="FFFFFF"/>
      <w:lang w:eastAsia="en-US"/>
    </w:rPr>
  </w:style>
  <w:style w:type="character" w:customStyle="1" w:styleId="KjeneRakstz">
    <w:name w:val="Kājene Rakstz."/>
    <w:aliases w:val=" Rakstz. Rakstz. Rakstz. Rakstz. Rakstz. Rakstz. Rakstz."/>
    <w:link w:val="Kjene"/>
    <w:uiPriority w:val="99"/>
    <w:locked/>
    <w:rsid w:val="00F61281"/>
    <w:rPr>
      <w:sz w:val="24"/>
      <w:szCs w:val="24"/>
      <w:lang w:val="en-GB" w:eastAsia="en-US"/>
    </w:rPr>
  </w:style>
  <w:style w:type="character" w:customStyle="1" w:styleId="Virsraksts5Rakstz">
    <w:name w:val="Virsraksts 5 Rakstz."/>
    <w:link w:val="Virsraksts5"/>
    <w:uiPriority w:val="99"/>
    <w:locked/>
    <w:rsid w:val="00FF3D00"/>
    <w:rPr>
      <w:b/>
      <w:bCs/>
      <w:noProof/>
      <w:color w:val="000000"/>
      <w:sz w:val="24"/>
      <w:szCs w:val="24"/>
      <w:lang w:val="en-GB" w:eastAsia="en-US"/>
    </w:rPr>
  </w:style>
  <w:style w:type="paragraph" w:styleId="Prskatjums">
    <w:name w:val="Revision"/>
    <w:hidden/>
    <w:uiPriority w:val="99"/>
    <w:semiHidden/>
    <w:rsid w:val="005D52BF"/>
    <w:rPr>
      <w:lang w:val="en-US" w:eastAsia="en-US"/>
    </w:rPr>
  </w:style>
  <w:style w:type="character" w:customStyle="1" w:styleId="SarakstarindkopaRakstz">
    <w:name w:val="Saraksta rindkopa Rakstz."/>
    <w:aliases w:val="Strip Rakstz.,H&amp;P List Paragraph Rakstz.,2 Rakstz.,Syle 1 Rakstz.,Normal bullet 2 Rakstz.,Bullet list Rakstz.,Saistīto dokumentu saraksts Rakstz.,List Paragraph1 Rakstz.,Numurets Rakstz.,PPS_Bullet Rakstz.,Bullet Points Rakstz."/>
    <w:link w:val="Sarakstarindkopa"/>
    <w:uiPriority w:val="34"/>
    <w:qFormat/>
    <w:rsid w:val="00653288"/>
    <w:rPr>
      <w:lang w:eastAsia="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fn,FT,ft,F"/>
    <w:basedOn w:val="Parasts"/>
    <w:link w:val="VrestekstsRakstz"/>
    <w:uiPriority w:val="99"/>
    <w:qFormat/>
    <w:rsid w:val="00C83497"/>
    <w:pPr>
      <w:suppressAutoHyphens/>
    </w:pPr>
    <w:rPr>
      <w:lang w:val="x-none" w:eastAsia="ar-SA"/>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fn Rakstz.,FT Rakstz."/>
    <w:link w:val="Vresteksts"/>
    <w:uiPriority w:val="99"/>
    <w:qFormat/>
    <w:rsid w:val="00C83497"/>
    <w:rPr>
      <w:lang w:val="x-none" w:eastAsia="ar-SA"/>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C83497"/>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C83497"/>
    <w:pPr>
      <w:spacing w:after="160" w:line="240" w:lineRule="exact"/>
      <w:jc w:val="both"/>
    </w:pPr>
    <w:rPr>
      <w:vertAlign w:val="superscript"/>
      <w:lang w:val="lv-LV" w:eastAsia="lv-LV"/>
    </w:rPr>
  </w:style>
  <w:style w:type="character" w:customStyle="1" w:styleId="cf01">
    <w:name w:val="cf01"/>
    <w:basedOn w:val="Noklusjumarindkopasfonts"/>
    <w:rsid w:val="00F21863"/>
    <w:rPr>
      <w:rFonts w:ascii="Segoe UI" w:hAnsi="Segoe UI" w:cs="Segoe UI" w:hint="default"/>
      <w:sz w:val="18"/>
      <w:szCs w:val="18"/>
    </w:rPr>
  </w:style>
  <w:style w:type="character" w:customStyle="1" w:styleId="ui-provider">
    <w:name w:val="ui-provider"/>
    <w:basedOn w:val="Noklusjumarindkopasfonts"/>
    <w:rsid w:val="00B334F0"/>
  </w:style>
  <w:style w:type="numbering" w:customStyle="1" w:styleId="NoList1">
    <w:name w:val="No List1"/>
    <w:next w:val="Bezsaraksta"/>
    <w:uiPriority w:val="99"/>
    <w:semiHidden/>
    <w:unhideWhenUsed/>
    <w:rsid w:val="007B39B8"/>
  </w:style>
  <w:style w:type="character" w:customStyle="1" w:styleId="WW8Num1z0">
    <w:name w:val="WW8Num1z0"/>
    <w:rsid w:val="007B39B8"/>
    <w:rPr>
      <w:rFonts w:ascii="Wingdings" w:hAnsi="Wingdings"/>
    </w:rPr>
  </w:style>
  <w:style w:type="character" w:customStyle="1" w:styleId="WW8Num1z1">
    <w:name w:val="WW8Num1z1"/>
    <w:rsid w:val="007B39B8"/>
    <w:rPr>
      <w:rFonts w:ascii="Courier New" w:hAnsi="Courier New" w:cs="Courier New"/>
    </w:rPr>
  </w:style>
  <w:style w:type="character" w:customStyle="1" w:styleId="WW8Num1z3">
    <w:name w:val="WW8Num1z3"/>
    <w:rsid w:val="007B39B8"/>
    <w:rPr>
      <w:rFonts w:ascii="Symbol" w:hAnsi="Symbol"/>
    </w:rPr>
  </w:style>
  <w:style w:type="character" w:customStyle="1" w:styleId="WW8Num2z1">
    <w:name w:val="WW8Num2z1"/>
    <w:rsid w:val="007B39B8"/>
    <w:rPr>
      <w:b/>
      <w:color w:val="auto"/>
    </w:rPr>
  </w:style>
  <w:style w:type="character" w:customStyle="1" w:styleId="WW8Num4z1">
    <w:name w:val="WW8Num4z1"/>
    <w:rsid w:val="007B39B8"/>
    <w:rPr>
      <w:i w:val="0"/>
    </w:rPr>
  </w:style>
  <w:style w:type="character" w:customStyle="1" w:styleId="WW8Num5z0">
    <w:name w:val="WW8Num5z0"/>
    <w:rsid w:val="007B39B8"/>
    <w:rPr>
      <w:rFonts w:ascii="Symbol" w:hAnsi="Symbol"/>
    </w:rPr>
  </w:style>
  <w:style w:type="character" w:customStyle="1" w:styleId="WW8Num5z1">
    <w:name w:val="WW8Num5z1"/>
    <w:rsid w:val="007B39B8"/>
    <w:rPr>
      <w:rFonts w:ascii="Courier New" w:hAnsi="Courier New" w:cs="Courier New"/>
    </w:rPr>
  </w:style>
  <w:style w:type="character" w:customStyle="1" w:styleId="WW8Num5z2">
    <w:name w:val="WW8Num5z2"/>
    <w:rsid w:val="007B39B8"/>
    <w:rPr>
      <w:rFonts w:ascii="Wingdings" w:hAnsi="Wingdings"/>
    </w:rPr>
  </w:style>
  <w:style w:type="character" w:customStyle="1" w:styleId="WW8Num7z0">
    <w:name w:val="WW8Num7z0"/>
    <w:rsid w:val="007B39B8"/>
    <w:rPr>
      <w:rFonts w:ascii="Wingdings" w:hAnsi="Wingdings"/>
    </w:rPr>
  </w:style>
  <w:style w:type="character" w:customStyle="1" w:styleId="WW8Num7z1">
    <w:name w:val="WW8Num7z1"/>
    <w:rsid w:val="007B39B8"/>
    <w:rPr>
      <w:rFonts w:ascii="Courier New" w:hAnsi="Courier New" w:cs="Courier New"/>
    </w:rPr>
  </w:style>
  <w:style w:type="character" w:customStyle="1" w:styleId="WW8Num7z3">
    <w:name w:val="WW8Num7z3"/>
    <w:rsid w:val="007B39B8"/>
    <w:rPr>
      <w:rFonts w:ascii="Symbol" w:hAnsi="Symbol"/>
    </w:rPr>
  </w:style>
  <w:style w:type="character" w:customStyle="1" w:styleId="WW8Num10z0">
    <w:name w:val="WW8Num10z0"/>
    <w:rsid w:val="007B39B8"/>
    <w:rPr>
      <w:rFonts w:ascii="Arial" w:hAnsi="Arial"/>
      <w:sz w:val="24"/>
    </w:rPr>
  </w:style>
  <w:style w:type="character" w:customStyle="1" w:styleId="WW8Num10z1">
    <w:name w:val="WW8Num10z1"/>
    <w:rsid w:val="007B39B8"/>
    <w:rPr>
      <w:rFonts w:ascii="Courier New" w:hAnsi="Courier New" w:cs="Courier New"/>
    </w:rPr>
  </w:style>
  <w:style w:type="character" w:customStyle="1" w:styleId="WW8Num10z2">
    <w:name w:val="WW8Num10z2"/>
    <w:rsid w:val="007B39B8"/>
    <w:rPr>
      <w:rFonts w:ascii="Wingdings" w:hAnsi="Wingdings"/>
    </w:rPr>
  </w:style>
  <w:style w:type="character" w:customStyle="1" w:styleId="WW8Num10z3">
    <w:name w:val="WW8Num10z3"/>
    <w:rsid w:val="007B39B8"/>
    <w:rPr>
      <w:rFonts w:ascii="Symbol" w:hAnsi="Symbol"/>
    </w:rPr>
  </w:style>
  <w:style w:type="character" w:customStyle="1" w:styleId="WW8Num12z1">
    <w:name w:val="WW8Num12z1"/>
    <w:rsid w:val="007B39B8"/>
    <w:rPr>
      <w:b w:val="0"/>
      <w:sz w:val="24"/>
      <w:szCs w:val="24"/>
    </w:rPr>
  </w:style>
  <w:style w:type="character" w:customStyle="1" w:styleId="WW8Num12z2">
    <w:name w:val="WW8Num12z2"/>
    <w:rsid w:val="007B39B8"/>
    <w:rPr>
      <w:b w:val="0"/>
      <w:color w:val="auto"/>
      <w:sz w:val="24"/>
      <w:szCs w:val="24"/>
    </w:rPr>
  </w:style>
  <w:style w:type="character" w:customStyle="1" w:styleId="WW8Num13z0">
    <w:name w:val="WW8Num13z0"/>
    <w:rsid w:val="007B39B8"/>
    <w:rPr>
      <w:rFonts w:ascii="Wingdings" w:hAnsi="Wingdings"/>
    </w:rPr>
  </w:style>
  <w:style w:type="character" w:customStyle="1" w:styleId="WW8Num13z1">
    <w:name w:val="WW8Num13z1"/>
    <w:rsid w:val="007B39B8"/>
    <w:rPr>
      <w:rFonts w:ascii="Courier New" w:hAnsi="Courier New" w:cs="Courier New"/>
    </w:rPr>
  </w:style>
  <w:style w:type="character" w:customStyle="1" w:styleId="WW8Num13z3">
    <w:name w:val="WW8Num13z3"/>
    <w:rsid w:val="007B39B8"/>
    <w:rPr>
      <w:rFonts w:ascii="Symbol" w:hAnsi="Symbol"/>
    </w:rPr>
  </w:style>
  <w:style w:type="character" w:customStyle="1" w:styleId="WW8Num14z0">
    <w:name w:val="WW8Num14z0"/>
    <w:rsid w:val="007B39B8"/>
    <w:rPr>
      <w:rFonts w:ascii="Symbol" w:hAnsi="Symbol"/>
      <w:sz w:val="24"/>
      <w:szCs w:val="24"/>
    </w:rPr>
  </w:style>
  <w:style w:type="character" w:customStyle="1" w:styleId="WW8Num14z1">
    <w:name w:val="WW8Num14z1"/>
    <w:rsid w:val="007B39B8"/>
    <w:rPr>
      <w:rFonts w:ascii="Courier New" w:hAnsi="Courier New" w:cs="Courier New"/>
    </w:rPr>
  </w:style>
  <w:style w:type="character" w:customStyle="1" w:styleId="WW8Num14z2">
    <w:name w:val="WW8Num14z2"/>
    <w:rsid w:val="007B39B8"/>
    <w:rPr>
      <w:rFonts w:ascii="Wingdings" w:hAnsi="Wingdings"/>
    </w:rPr>
  </w:style>
  <w:style w:type="character" w:customStyle="1" w:styleId="WW8Num14z3">
    <w:name w:val="WW8Num14z3"/>
    <w:rsid w:val="007B39B8"/>
    <w:rPr>
      <w:rFonts w:ascii="Symbol" w:hAnsi="Symbol"/>
    </w:rPr>
  </w:style>
  <w:style w:type="character" w:customStyle="1" w:styleId="WW8Num15z0">
    <w:name w:val="WW8Num15z0"/>
    <w:rsid w:val="007B39B8"/>
    <w:rPr>
      <w:rFonts w:ascii="Symbol" w:hAnsi="Symbol"/>
    </w:rPr>
  </w:style>
  <w:style w:type="character" w:customStyle="1" w:styleId="WW8Num15z1">
    <w:name w:val="WW8Num15z1"/>
    <w:rsid w:val="007B39B8"/>
    <w:rPr>
      <w:rFonts w:ascii="Courier New" w:hAnsi="Courier New" w:cs="Courier New"/>
    </w:rPr>
  </w:style>
  <w:style w:type="character" w:customStyle="1" w:styleId="WW8Num15z2">
    <w:name w:val="WW8Num15z2"/>
    <w:rsid w:val="007B39B8"/>
    <w:rPr>
      <w:rFonts w:ascii="Wingdings" w:hAnsi="Wingdings"/>
    </w:rPr>
  </w:style>
  <w:style w:type="character" w:customStyle="1" w:styleId="WW8Num16z0">
    <w:name w:val="WW8Num16z0"/>
    <w:rsid w:val="007B39B8"/>
    <w:rPr>
      <w:rFonts w:ascii="Times New Roman" w:eastAsia="Times New Roman" w:hAnsi="Times New Roman" w:cs="Times New Roman"/>
    </w:rPr>
  </w:style>
  <w:style w:type="character" w:customStyle="1" w:styleId="WW8Num16z1">
    <w:name w:val="WW8Num16z1"/>
    <w:rsid w:val="007B39B8"/>
    <w:rPr>
      <w:b/>
      <w:sz w:val="28"/>
      <w:szCs w:val="28"/>
    </w:rPr>
  </w:style>
  <w:style w:type="character" w:customStyle="1" w:styleId="WW8Num16z2">
    <w:name w:val="WW8Num16z2"/>
    <w:rsid w:val="007B39B8"/>
    <w:rPr>
      <w:b w:val="0"/>
      <w:sz w:val="28"/>
      <w:szCs w:val="28"/>
    </w:rPr>
  </w:style>
  <w:style w:type="character" w:customStyle="1" w:styleId="WW8Num16z3">
    <w:name w:val="WW8Num16z3"/>
    <w:rsid w:val="007B39B8"/>
    <w:rPr>
      <w:sz w:val="28"/>
      <w:szCs w:val="28"/>
    </w:rPr>
  </w:style>
  <w:style w:type="character" w:customStyle="1" w:styleId="WW8Num17z0">
    <w:name w:val="WW8Num17z0"/>
    <w:rsid w:val="007B39B8"/>
    <w:rPr>
      <w:rFonts w:ascii="Symbol" w:hAnsi="Symbol"/>
      <w:sz w:val="24"/>
      <w:szCs w:val="24"/>
    </w:rPr>
  </w:style>
  <w:style w:type="character" w:customStyle="1" w:styleId="WW8Num17z1">
    <w:name w:val="WW8Num17z1"/>
    <w:rsid w:val="007B39B8"/>
    <w:rPr>
      <w:rFonts w:ascii="Courier New" w:hAnsi="Courier New" w:cs="Courier New"/>
    </w:rPr>
  </w:style>
  <w:style w:type="character" w:customStyle="1" w:styleId="WW8Num17z2">
    <w:name w:val="WW8Num17z2"/>
    <w:rsid w:val="007B39B8"/>
    <w:rPr>
      <w:rFonts w:ascii="Wingdings" w:hAnsi="Wingdings"/>
    </w:rPr>
  </w:style>
  <w:style w:type="character" w:customStyle="1" w:styleId="WW8Num17z3">
    <w:name w:val="WW8Num17z3"/>
    <w:rsid w:val="007B39B8"/>
    <w:rPr>
      <w:rFonts w:ascii="Symbol" w:hAnsi="Symbol"/>
    </w:rPr>
  </w:style>
  <w:style w:type="character" w:customStyle="1" w:styleId="WW8Num23z1">
    <w:name w:val="WW8Num23z1"/>
    <w:rsid w:val="007B39B8"/>
    <w:rPr>
      <w:b w:val="0"/>
      <w:sz w:val="28"/>
      <w:szCs w:val="28"/>
    </w:rPr>
  </w:style>
  <w:style w:type="character" w:customStyle="1" w:styleId="WW8Num23z3">
    <w:name w:val="WW8Num23z3"/>
    <w:rsid w:val="007B39B8"/>
    <w:rPr>
      <w:sz w:val="28"/>
      <w:szCs w:val="28"/>
    </w:rPr>
  </w:style>
  <w:style w:type="character" w:customStyle="1" w:styleId="WW8Num26z0">
    <w:name w:val="WW8Num26z0"/>
    <w:rsid w:val="007B39B8"/>
    <w:rPr>
      <w:rFonts w:ascii="Arial" w:hAnsi="Arial"/>
      <w:sz w:val="24"/>
    </w:rPr>
  </w:style>
  <w:style w:type="character" w:customStyle="1" w:styleId="WW8Num26z1">
    <w:name w:val="WW8Num26z1"/>
    <w:rsid w:val="007B39B8"/>
    <w:rPr>
      <w:rFonts w:ascii="Courier New" w:hAnsi="Courier New" w:cs="Courier New"/>
    </w:rPr>
  </w:style>
  <w:style w:type="character" w:customStyle="1" w:styleId="WW8Num26z2">
    <w:name w:val="WW8Num26z2"/>
    <w:rsid w:val="007B39B8"/>
    <w:rPr>
      <w:rFonts w:ascii="Wingdings" w:hAnsi="Wingdings"/>
    </w:rPr>
  </w:style>
  <w:style w:type="character" w:customStyle="1" w:styleId="WW8Num26z3">
    <w:name w:val="WW8Num26z3"/>
    <w:rsid w:val="007B39B8"/>
    <w:rPr>
      <w:rFonts w:ascii="Symbol" w:hAnsi="Symbol"/>
    </w:rPr>
  </w:style>
  <w:style w:type="character" w:customStyle="1" w:styleId="WW8Num28z0">
    <w:name w:val="WW8Num28z0"/>
    <w:rsid w:val="007B39B8"/>
    <w:rPr>
      <w:rFonts w:ascii="Symbol" w:hAnsi="Symbol"/>
    </w:rPr>
  </w:style>
  <w:style w:type="character" w:customStyle="1" w:styleId="WW8Num28z1">
    <w:name w:val="WW8Num28z1"/>
    <w:rsid w:val="007B39B8"/>
    <w:rPr>
      <w:rFonts w:ascii="Courier New" w:hAnsi="Courier New" w:cs="Courier New"/>
    </w:rPr>
  </w:style>
  <w:style w:type="character" w:customStyle="1" w:styleId="WW8Num28z2">
    <w:name w:val="WW8Num28z2"/>
    <w:rsid w:val="007B39B8"/>
    <w:rPr>
      <w:rFonts w:ascii="Wingdings" w:hAnsi="Wingdings"/>
    </w:rPr>
  </w:style>
  <w:style w:type="character" w:customStyle="1" w:styleId="WW8Num29z0">
    <w:name w:val="WW8Num29z0"/>
    <w:rsid w:val="007B39B8"/>
    <w:rPr>
      <w:rFonts w:ascii="Symbol" w:hAnsi="Symbol"/>
    </w:rPr>
  </w:style>
  <w:style w:type="character" w:customStyle="1" w:styleId="WW8Num29z1">
    <w:name w:val="WW8Num29z1"/>
    <w:rsid w:val="007B39B8"/>
    <w:rPr>
      <w:rFonts w:ascii="Courier New" w:hAnsi="Courier New" w:cs="Courier New"/>
    </w:rPr>
  </w:style>
  <w:style w:type="character" w:customStyle="1" w:styleId="WW8Num29z2">
    <w:name w:val="WW8Num29z2"/>
    <w:rsid w:val="007B39B8"/>
    <w:rPr>
      <w:rFonts w:ascii="Wingdings" w:hAnsi="Wingdings"/>
    </w:rPr>
  </w:style>
  <w:style w:type="character" w:customStyle="1" w:styleId="WW8Num30z0">
    <w:name w:val="WW8Num30z0"/>
    <w:rsid w:val="007B39B8"/>
    <w:rPr>
      <w:rFonts w:ascii="Symbol" w:hAnsi="Symbol"/>
    </w:rPr>
  </w:style>
  <w:style w:type="character" w:customStyle="1" w:styleId="WW8Num30z1">
    <w:name w:val="WW8Num30z1"/>
    <w:rsid w:val="007B39B8"/>
    <w:rPr>
      <w:rFonts w:ascii="Courier New" w:hAnsi="Courier New" w:cs="Courier New"/>
    </w:rPr>
  </w:style>
  <w:style w:type="character" w:customStyle="1" w:styleId="WW8Num30z2">
    <w:name w:val="WW8Num30z2"/>
    <w:rsid w:val="007B39B8"/>
    <w:rPr>
      <w:rFonts w:ascii="Wingdings" w:hAnsi="Wingdings"/>
    </w:rPr>
  </w:style>
  <w:style w:type="character" w:customStyle="1" w:styleId="WW8Num31z2">
    <w:name w:val="WW8Num31z2"/>
    <w:rsid w:val="007B39B8"/>
    <w:rPr>
      <w:b w:val="0"/>
      <w:i w:val="0"/>
    </w:rPr>
  </w:style>
  <w:style w:type="character" w:customStyle="1" w:styleId="WW8NumSt32z0">
    <w:name w:val="WW8NumSt32z0"/>
    <w:rsid w:val="007B39B8"/>
    <w:rPr>
      <w:color w:val="auto"/>
    </w:rPr>
  </w:style>
  <w:style w:type="character" w:customStyle="1" w:styleId="Outline3limenisCharChar">
    <w:name w:val="Outline 3 limenis Char Char"/>
    <w:rsid w:val="007B39B8"/>
    <w:rPr>
      <w:sz w:val="24"/>
      <w:szCs w:val="24"/>
      <w:lang w:val="lv-LV" w:eastAsia="ar-SA" w:bidi="ar-SA"/>
    </w:rPr>
  </w:style>
  <w:style w:type="character" w:customStyle="1" w:styleId="Outline2limenisCharChar">
    <w:name w:val="Outline 2 limenis Char Char"/>
    <w:rsid w:val="007B39B8"/>
    <w:rPr>
      <w:color w:val="000000"/>
      <w:sz w:val="24"/>
      <w:szCs w:val="24"/>
      <w:lang w:val="lv-LV" w:eastAsia="ar-SA" w:bidi="ar-SA"/>
    </w:rPr>
  </w:style>
  <w:style w:type="character" w:customStyle="1" w:styleId="EYBulletTextChar">
    <w:name w:val="EY Bullet Text Char"/>
    <w:rsid w:val="007B39B8"/>
    <w:rPr>
      <w:rFonts w:eastAsia="MS Mincho" w:cs="Arial"/>
      <w:bCs/>
      <w:sz w:val="22"/>
      <w:szCs w:val="24"/>
      <w:lang w:val="lv-LV" w:eastAsia="ar-SA" w:bidi="ar-SA"/>
    </w:rPr>
  </w:style>
  <w:style w:type="character" w:customStyle="1" w:styleId="EYBodyTextCharChar">
    <w:name w:val="EY Body Text Char Char"/>
    <w:rsid w:val="007B39B8"/>
    <w:rPr>
      <w:rFonts w:eastAsia="MS Mincho" w:cs="Arial"/>
      <w:bCs/>
      <w:sz w:val="22"/>
      <w:lang w:val="lv-LV" w:eastAsia="ar-SA" w:bidi="ar-SA"/>
    </w:rPr>
  </w:style>
  <w:style w:type="character" w:customStyle="1" w:styleId="EYHeading1Char">
    <w:name w:val="EY Heading 1 Char"/>
    <w:rsid w:val="007B39B8"/>
    <w:rPr>
      <w:rFonts w:ascii="Arial" w:hAnsi="Arial" w:cs="Arial"/>
      <w:color w:val="4367C5"/>
      <w:sz w:val="48"/>
      <w:szCs w:val="48"/>
      <w:lang w:val="lv-LV" w:eastAsia="ar-SA" w:bidi="ar-SA"/>
    </w:rPr>
  </w:style>
  <w:style w:type="character" w:customStyle="1" w:styleId="EYHeading2Char">
    <w:name w:val="EY Heading 2 Char"/>
    <w:rsid w:val="007B39B8"/>
    <w:rPr>
      <w:rFonts w:ascii="Arial" w:hAnsi="Arial" w:cs="Arial"/>
      <w:b/>
      <w:color w:val="4367C5"/>
      <w:sz w:val="40"/>
      <w:szCs w:val="40"/>
      <w:lang w:val="lv-LV" w:eastAsia="ar-SA" w:bidi="ar-SA"/>
    </w:rPr>
  </w:style>
  <w:style w:type="character" w:customStyle="1" w:styleId="EYHeading3CharChar">
    <w:name w:val="EY Heading 3 Char Char"/>
    <w:rsid w:val="007B39B8"/>
    <w:rPr>
      <w:rFonts w:ascii="Arial" w:hAnsi="Arial" w:cs="Arial"/>
      <w:b/>
      <w:color w:val="4367C5"/>
      <w:sz w:val="24"/>
      <w:szCs w:val="24"/>
      <w:lang w:val="lv-LV" w:eastAsia="ar-SA" w:bidi="ar-SA"/>
    </w:rPr>
  </w:style>
  <w:style w:type="character" w:customStyle="1" w:styleId="FootnoteCharacters">
    <w:name w:val="Footnote Characters"/>
    <w:rsid w:val="007B39B8"/>
    <w:rPr>
      <w:vertAlign w:val="superscript"/>
    </w:rPr>
  </w:style>
  <w:style w:type="character" w:customStyle="1" w:styleId="EYBulletTextCharChar">
    <w:name w:val="EY Bullet Text Char Char"/>
    <w:rsid w:val="007B39B8"/>
    <w:rPr>
      <w:rFonts w:eastAsia="MS Mincho" w:cs="Arial"/>
      <w:bCs/>
      <w:sz w:val="22"/>
      <w:szCs w:val="24"/>
      <w:lang w:val="lv-LV" w:eastAsia="ar-SA" w:bidi="ar-SA"/>
    </w:rPr>
  </w:style>
  <w:style w:type="character" w:customStyle="1" w:styleId="B1Char">
    <w:name w:val="B1 Char"/>
    <w:rsid w:val="007B39B8"/>
    <w:rPr>
      <w:b/>
      <w:sz w:val="24"/>
      <w:szCs w:val="24"/>
      <w:lang w:val="lv-LV" w:eastAsia="ar-SA" w:bidi="ar-SA"/>
    </w:rPr>
  </w:style>
  <w:style w:type="character" w:styleId="Rindiasnumurs">
    <w:name w:val="line number"/>
    <w:basedOn w:val="Noklusjumarindkopasfonts"/>
    <w:rsid w:val="007B39B8"/>
  </w:style>
  <w:style w:type="character" w:customStyle="1" w:styleId="ListNumberChar">
    <w:name w:val="List Number Char"/>
    <w:rsid w:val="007B39B8"/>
    <w:rPr>
      <w:sz w:val="24"/>
      <w:szCs w:val="24"/>
      <w:lang w:val="lv-LV" w:eastAsia="ar-SA" w:bidi="ar-SA"/>
    </w:rPr>
  </w:style>
  <w:style w:type="character" w:customStyle="1" w:styleId="Char">
    <w:name w:val="Char"/>
    <w:rsid w:val="007B39B8"/>
    <w:rPr>
      <w:b/>
      <w:bCs/>
      <w:sz w:val="28"/>
      <w:szCs w:val="28"/>
      <w:lang w:val="en-GB" w:eastAsia="ar-SA" w:bidi="ar-SA"/>
    </w:rPr>
  </w:style>
  <w:style w:type="character" w:customStyle="1" w:styleId="bb1Char">
    <w:name w:val="bb1 Char"/>
    <w:rsid w:val="007B39B8"/>
    <w:rPr>
      <w:sz w:val="24"/>
      <w:lang w:val="lv-LV" w:eastAsia="ar-SA" w:bidi="ar-SA"/>
    </w:rPr>
  </w:style>
  <w:style w:type="character" w:customStyle="1" w:styleId="Title1">
    <w:name w:val="Title1"/>
    <w:basedOn w:val="Noklusjumarindkopasfonts"/>
    <w:rsid w:val="007B39B8"/>
  </w:style>
  <w:style w:type="character" w:customStyle="1" w:styleId="TableTextChar">
    <w:name w:val="Table Text Char"/>
    <w:rsid w:val="007B39B8"/>
    <w:rPr>
      <w:sz w:val="24"/>
      <w:szCs w:val="24"/>
      <w:lang w:val="lv-LV" w:eastAsia="ar-SA" w:bidi="ar-SA"/>
    </w:rPr>
  </w:style>
  <w:style w:type="character" w:customStyle="1" w:styleId="definition1">
    <w:name w:val="definition1"/>
    <w:rsid w:val="007B39B8"/>
    <w:rPr>
      <w:rFonts w:ascii="Verdana" w:hAnsi="Verdana"/>
      <w:sz w:val="17"/>
      <w:szCs w:val="17"/>
    </w:rPr>
  </w:style>
  <w:style w:type="paragraph" w:customStyle="1" w:styleId="Heading">
    <w:name w:val="Heading"/>
    <w:basedOn w:val="Virsraksts1"/>
    <w:next w:val="Pamatteksts"/>
    <w:rsid w:val="007B39B8"/>
    <w:pPr>
      <w:shd w:val="clear" w:color="auto" w:fill="FFFFFF"/>
      <w:suppressAutoHyphens/>
      <w:autoSpaceDN/>
      <w:spacing w:before="240" w:after="120"/>
      <w:jc w:val="left"/>
    </w:pPr>
    <w:rPr>
      <w:bCs w:val="0"/>
      <w:kern w:val="1"/>
      <w:sz w:val="32"/>
      <w:szCs w:val="32"/>
      <w:lang w:val="lv-LV" w:eastAsia="ar-SA"/>
    </w:rPr>
  </w:style>
  <w:style w:type="paragraph" w:styleId="Saraksts">
    <w:name w:val="List"/>
    <w:basedOn w:val="Pamatteksts"/>
    <w:rsid w:val="007B39B8"/>
    <w:pPr>
      <w:shd w:val="clear" w:color="auto" w:fill="auto"/>
      <w:suppressAutoHyphens/>
      <w:autoSpaceDE/>
      <w:autoSpaceDN/>
      <w:adjustRightInd/>
      <w:spacing w:after="120"/>
      <w:jc w:val="both"/>
    </w:pPr>
    <w:rPr>
      <w:rFonts w:cs="Tahoma"/>
      <w:color w:val="auto"/>
      <w:sz w:val="24"/>
      <w:szCs w:val="24"/>
      <w:lang w:val="lv-LV" w:eastAsia="ar-SA"/>
    </w:rPr>
  </w:style>
  <w:style w:type="paragraph" w:styleId="Parakstszemobjekta">
    <w:name w:val="caption"/>
    <w:basedOn w:val="Parasts"/>
    <w:next w:val="Parasts"/>
    <w:link w:val="ParakstszemobjektaRakstz"/>
    <w:qFormat/>
    <w:rsid w:val="007B39B8"/>
    <w:pPr>
      <w:suppressAutoHyphens/>
      <w:spacing w:before="120" w:after="120"/>
      <w:jc w:val="center"/>
    </w:pPr>
    <w:rPr>
      <w:b/>
      <w:bCs/>
      <w:lang w:val="lv-LV" w:eastAsia="ar-SA"/>
    </w:rPr>
  </w:style>
  <w:style w:type="paragraph" w:customStyle="1" w:styleId="Index">
    <w:name w:val="Index"/>
    <w:basedOn w:val="Parasts"/>
    <w:rsid w:val="007B39B8"/>
    <w:pPr>
      <w:suppressLineNumbers/>
      <w:suppressAutoHyphens/>
    </w:pPr>
    <w:rPr>
      <w:rFonts w:cs="Tahoma"/>
      <w:sz w:val="24"/>
      <w:szCs w:val="24"/>
      <w:lang w:val="lv-LV" w:eastAsia="ar-SA"/>
    </w:rPr>
  </w:style>
  <w:style w:type="paragraph" w:styleId="Saturs1">
    <w:name w:val="toc 1"/>
    <w:basedOn w:val="Parasts"/>
    <w:next w:val="Parasts"/>
    <w:uiPriority w:val="39"/>
    <w:rsid w:val="007B39B8"/>
    <w:pPr>
      <w:suppressAutoHyphens/>
      <w:spacing w:before="120" w:after="120"/>
    </w:pPr>
    <w:rPr>
      <w:b/>
      <w:bCs/>
      <w:caps/>
      <w:lang w:val="lv-LV" w:eastAsia="ar-SA"/>
    </w:rPr>
  </w:style>
  <w:style w:type="paragraph" w:customStyle="1" w:styleId="TableText">
    <w:name w:val="Table Text"/>
    <w:basedOn w:val="Pamatteksts"/>
    <w:rsid w:val="007B39B8"/>
    <w:pPr>
      <w:shd w:val="clear" w:color="auto" w:fill="auto"/>
      <w:suppressAutoHyphens/>
      <w:autoSpaceDE/>
      <w:autoSpaceDN/>
      <w:adjustRightInd/>
      <w:spacing w:before="60" w:after="60"/>
    </w:pPr>
    <w:rPr>
      <w:color w:val="auto"/>
      <w:sz w:val="20"/>
      <w:szCs w:val="20"/>
      <w:lang w:val="lv-LV" w:eastAsia="ar-SA"/>
    </w:rPr>
  </w:style>
  <w:style w:type="paragraph" w:customStyle="1" w:styleId="Outline3limenisChar">
    <w:name w:val="Outline 3 limenis Char"/>
    <w:basedOn w:val="Parasts"/>
    <w:rsid w:val="007B39B8"/>
    <w:pPr>
      <w:suppressAutoHyphens/>
      <w:spacing w:after="120"/>
      <w:ind w:left="3240" w:hanging="720"/>
      <w:jc w:val="both"/>
    </w:pPr>
    <w:rPr>
      <w:sz w:val="24"/>
      <w:szCs w:val="24"/>
      <w:lang w:val="lv-LV" w:eastAsia="ar-SA"/>
    </w:rPr>
  </w:style>
  <w:style w:type="paragraph" w:customStyle="1" w:styleId="Outline4limenis">
    <w:name w:val="Outline 4 limenis"/>
    <w:basedOn w:val="Pamattekstsaratkpi"/>
    <w:rsid w:val="007B39B8"/>
    <w:pPr>
      <w:suppressAutoHyphens/>
      <w:spacing w:after="120"/>
      <w:ind w:left="1080" w:hanging="1080"/>
      <w:jc w:val="both"/>
    </w:pPr>
    <w:rPr>
      <w:color w:val="000000"/>
      <w:szCs w:val="24"/>
      <w:lang w:val="x-none" w:eastAsia="ar-SA"/>
    </w:rPr>
  </w:style>
  <w:style w:type="paragraph" w:customStyle="1" w:styleId="Outline2limenisChar">
    <w:name w:val="Outline 2 limenis Char"/>
    <w:basedOn w:val="Parasts"/>
    <w:rsid w:val="007B39B8"/>
    <w:pPr>
      <w:suppressAutoHyphens/>
      <w:spacing w:after="120"/>
      <w:ind w:left="720" w:hanging="720"/>
      <w:jc w:val="both"/>
    </w:pPr>
    <w:rPr>
      <w:color w:val="000000"/>
      <w:sz w:val="24"/>
      <w:szCs w:val="24"/>
      <w:lang w:val="lv-LV" w:eastAsia="ar-SA"/>
    </w:rPr>
  </w:style>
  <w:style w:type="paragraph" w:styleId="Nosaukums">
    <w:name w:val="Title"/>
    <w:basedOn w:val="Parasts"/>
    <w:next w:val="Apakvirsraksts"/>
    <w:link w:val="NosaukumsRakstz"/>
    <w:qFormat/>
    <w:rsid w:val="007B39B8"/>
    <w:pPr>
      <w:suppressAutoHyphens/>
      <w:jc w:val="center"/>
    </w:pPr>
    <w:rPr>
      <w:b/>
      <w:sz w:val="48"/>
      <w:szCs w:val="48"/>
      <w:lang w:val="lv-LV" w:eastAsia="ar-SA"/>
    </w:rPr>
  </w:style>
  <w:style w:type="character" w:customStyle="1" w:styleId="NosaukumsRakstz">
    <w:name w:val="Nosaukums Rakstz."/>
    <w:basedOn w:val="Noklusjumarindkopasfonts"/>
    <w:link w:val="Nosaukums"/>
    <w:rsid w:val="007B39B8"/>
    <w:rPr>
      <w:b/>
      <w:sz w:val="48"/>
      <w:szCs w:val="48"/>
      <w:lang w:eastAsia="ar-SA"/>
    </w:rPr>
  </w:style>
  <w:style w:type="paragraph" w:customStyle="1" w:styleId="NormalBold">
    <w:name w:val="Normal + Bold"/>
    <w:basedOn w:val="Parasts"/>
    <w:rsid w:val="007B39B8"/>
    <w:pPr>
      <w:suppressAutoHyphens/>
      <w:spacing w:before="120" w:after="120"/>
      <w:jc w:val="center"/>
    </w:pPr>
    <w:rPr>
      <w:b/>
      <w:bCs/>
      <w:sz w:val="24"/>
      <w:szCs w:val="24"/>
      <w:lang w:val="lv-LV" w:eastAsia="ar-SA"/>
    </w:rPr>
  </w:style>
  <w:style w:type="paragraph" w:customStyle="1" w:styleId="Outline2limenis">
    <w:name w:val="Outline 2 limenis"/>
    <w:basedOn w:val="Parasts"/>
    <w:rsid w:val="007B39B8"/>
    <w:pPr>
      <w:suppressAutoHyphens/>
      <w:spacing w:after="120"/>
      <w:ind w:left="720" w:hanging="720"/>
      <w:jc w:val="both"/>
    </w:pPr>
    <w:rPr>
      <w:color w:val="000000"/>
      <w:sz w:val="24"/>
      <w:szCs w:val="24"/>
      <w:lang w:val="lv-LV" w:eastAsia="ar-SA"/>
    </w:rPr>
  </w:style>
  <w:style w:type="paragraph" w:customStyle="1" w:styleId="Outline3limenis">
    <w:name w:val="Outline 3 limenis"/>
    <w:basedOn w:val="Parasts"/>
    <w:rsid w:val="007B39B8"/>
    <w:pPr>
      <w:suppressAutoHyphens/>
      <w:spacing w:after="120"/>
      <w:ind w:left="3240" w:hanging="720"/>
      <w:jc w:val="both"/>
    </w:pPr>
    <w:rPr>
      <w:sz w:val="24"/>
      <w:szCs w:val="24"/>
      <w:lang w:val="lv-LV" w:eastAsia="ar-SA"/>
    </w:rPr>
  </w:style>
  <w:style w:type="paragraph" w:styleId="Saturs3">
    <w:name w:val="toc 3"/>
    <w:basedOn w:val="Parasts"/>
    <w:next w:val="Parasts"/>
    <w:uiPriority w:val="39"/>
    <w:rsid w:val="007B39B8"/>
    <w:pPr>
      <w:suppressAutoHyphens/>
      <w:ind w:left="480"/>
    </w:pPr>
    <w:rPr>
      <w:i/>
      <w:iCs/>
      <w:lang w:val="lv-LV" w:eastAsia="ar-SA"/>
    </w:rPr>
  </w:style>
  <w:style w:type="paragraph" w:styleId="Saturs2">
    <w:name w:val="toc 2"/>
    <w:basedOn w:val="Parasts"/>
    <w:next w:val="Parasts"/>
    <w:uiPriority w:val="39"/>
    <w:rsid w:val="007B39B8"/>
    <w:pPr>
      <w:suppressAutoHyphens/>
      <w:ind w:left="240"/>
    </w:pPr>
    <w:rPr>
      <w:smallCaps/>
      <w:lang w:val="lv-LV" w:eastAsia="ar-SA"/>
    </w:rPr>
  </w:style>
  <w:style w:type="paragraph" w:customStyle="1" w:styleId="Normalarial">
    <w:name w:val="Normal+arial"/>
    <w:basedOn w:val="Parasts"/>
    <w:rsid w:val="007B39B8"/>
    <w:pPr>
      <w:suppressAutoHyphens/>
    </w:pPr>
    <w:rPr>
      <w:sz w:val="24"/>
      <w:szCs w:val="24"/>
      <w:lang w:val="lv-LV" w:eastAsia="ar-SA"/>
    </w:rPr>
  </w:style>
  <w:style w:type="paragraph" w:customStyle="1" w:styleId="Normal1">
    <w:name w:val="Normal1"/>
    <w:basedOn w:val="Parasts"/>
    <w:rsid w:val="007B39B8"/>
    <w:pPr>
      <w:suppressAutoHyphens/>
      <w:spacing w:line="360" w:lineRule="auto"/>
      <w:ind w:firstLine="170"/>
      <w:jc w:val="both"/>
    </w:pPr>
    <w:rPr>
      <w:sz w:val="22"/>
      <w:lang w:val="en-GB" w:eastAsia="ar-SA"/>
    </w:rPr>
  </w:style>
  <w:style w:type="paragraph" w:customStyle="1" w:styleId="TabulaC">
    <w:name w:val="Tabula C"/>
    <w:basedOn w:val="Parasts"/>
    <w:rsid w:val="007B39B8"/>
    <w:pPr>
      <w:suppressAutoHyphens/>
      <w:jc w:val="center"/>
    </w:pPr>
    <w:rPr>
      <w:rFonts w:ascii="Korinna LRS" w:hAnsi="Korinna LRS"/>
      <w:sz w:val="22"/>
      <w:lang w:val="lv-LV" w:eastAsia="ar-SA"/>
    </w:rPr>
  </w:style>
  <w:style w:type="paragraph" w:styleId="Pamattekstapirmatkpe">
    <w:name w:val="Body Text First Indent"/>
    <w:basedOn w:val="Pamatteksts"/>
    <w:link w:val="PamattekstapirmatkpeRakstz"/>
    <w:rsid w:val="007B39B8"/>
    <w:pPr>
      <w:shd w:val="clear" w:color="auto" w:fill="auto"/>
      <w:suppressAutoHyphens/>
      <w:autoSpaceDE/>
      <w:autoSpaceDN/>
      <w:adjustRightInd/>
      <w:spacing w:after="120"/>
      <w:ind w:firstLine="210"/>
    </w:pPr>
    <w:rPr>
      <w:color w:val="auto"/>
      <w:sz w:val="24"/>
      <w:szCs w:val="24"/>
      <w:lang w:val="lv-LV" w:eastAsia="ar-SA"/>
    </w:rPr>
  </w:style>
  <w:style w:type="character" w:customStyle="1" w:styleId="PamattekstapirmatkpeRakstz">
    <w:name w:val="Pamatteksta pirmā atkāpe Rakstz."/>
    <w:basedOn w:val="PamattekstsRakstz"/>
    <w:link w:val="Pamattekstapirmatkpe"/>
    <w:rsid w:val="007B39B8"/>
    <w:rPr>
      <w:color w:val="000000"/>
      <w:sz w:val="24"/>
      <w:szCs w:val="24"/>
      <w:shd w:val="clear" w:color="auto" w:fill="FFFFFF"/>
      <w:lang w:eastAsia="ar-SA"/>
    </w:rPr>
  </w:style>
  <w:style w:type="paragraph" w:customStyle="1" w:styleId="TSHeading1">
    <w:name w:val="TS Heading 1"/>
    <w:basedOn w:val="Parasts"/>
    <w:rsid w:val="007B39B8"/>
    <w:pPr>
      <w:pageBreakBefore/>
      <w:widowControl w:val="0"/>
      <w:suppressAutoHyphens/>
      <w:autoSpaceDE w:val="0"/>
      <w:spacing w:before="240" w:after="120"/>
    </w:pPr>
    <w:rPr>
      <w:b/>
      <w:sz w:val="32"/>
      <w:szCs w:val="32"/>
      <w:lang w:val="lv-LV" w:eastAsia="ar-SA"/>
    </w:rPr>
  </w:style>
  <w:style w:type="paragraph" w:customStyle="1" w:styleId="TSHeading2">
    <w:name w:val="TS Heading 2"/>
    <w:basedOn w:val="Parasts"/>
    <w:rsid w:val="007B39B8"/>
    <w:pPr>
      <w:keepNext/>
      <w:widowControl w:val="0"/>
      <w:numPr>
        <w:numId w:val="16"/>
      </w:numPr>
      <w:suppressAutoHyphens/>
      <w:autoSpaceDE w:val="0"/>
      <w:spacing w:before="240" w:after="120"/>
      <w:ind w:left="856" w:hanging="856"/>
    </w:pPr>
    <w:rPr>
      <w:b/>
      <w:sz w:val="28"/>
      <w:szCs w:val="32"/>
      <w:lang w:val="lv-LV" w:eastAsia="ar-SA"/>
    </w:rPr>
  </w:style>
  <w:style w:type="paragraph" w:customStyle="1" w:styleId="EYHeading2">
    <w:name w:val="EY Heading 2"/>
    <w:basedOn w:val="Virsraksts2"/>
    <w:next w:val="EYBodyTextChar"/>
    <w:rsid w:val="007B39B8"/>
    <w:pPr>
      <w:shd w:val="clear" w:color="auto" w:fill="auto"/>
      <w:suppressAutoHyphens/>
      <w:autoSpaceDE/>
      <w:autoSpaceDN/>
      <w:adjustRightInd/>
      <w:spacing w:before="480" w:after="160" w:line="240" w:lineRule="atLeast"/>
      <w:ind w:left="1080" w:hanging="1080"/>
      <w:jc w:val="left"/>
    </w:pPr>
    <w:rPr>
      <w:rFonts w:ascii="Arial" w:hAnsi="Arial" w:cs="Arial"/>
      <w:i w:val="0"/>
      <w:iCs w:val="0"/>
      <w:color w:val="4367C5"/>
      <w:sz w:val="40"/>
      <w:szCs w:val="40"/>
      <w:lang w:val="lv-LV" w:eastAsia="ar-SA"/>
    </w:rPr>
  </w:style>
  <w:style w:type="paragraph" w:customStyle="1" w:styleId="EYHeading3">
    <w:name w:val="EY Heading 3"/>
    <w:basedOn w:val="EYHeading2"/>
    <w:next w:val="EYBodyTextChar"/>
    <w:rsid w:val="007B39B8"/>
    <w:pPr>
      <w:spacing w:before="360" w:after="120"/>
      <w:ind w:hanging="720"/>
    </w:pPr>
    <w:rPr>
      <w:sz w:val="24"/>
      <w:szCs w:val="24"/>
    </w:rPr>
  </w:style>
  <w:style w:type="paragraph" w:customStyle="1" w:styleId="TSHeading3">
    <w:name w:val="TS Heading 3"/>
    <w:basedOn w:val="EYHeading3"/>
    <w:rsid w:val="007B39B8"/>
    <w:pPr>
      <w:widowControl w:val="0"/>
      <w:tabs>
        <w:tab w:val="num" w:pos="675"/>
      </w:tabs>
      <w:autoSpaceDE w:val="0"/>
      <w:spacing w:before="240" w:line="240" w:lineRule="auto"/>
      <w:ind w:left="675" w:hanging="675"/>
    </w:pPr>
    <w:rPr>
      <w:rFonts w:ascii="Times New Roman Bold" w:hAnsi="Times New Roman Bold" w:cs="Times New Roman"/>
      <w:color w:val="auto"/>
    </w:rPr>
  </w:style>
  <w:style w:type="paragraph" w:customStyle="1" w:styleId="TStext">
    <w:name w:val="TS text"/>
    <w:basedOn w:val="Parasts"/>
    <w:rsid w:val="007B39B8"/>
    <w:pPr>
      <w:suppressAutoHyphens/>
      <w:spacing w:after="120"/>
      <w:jc w:val="both"/>
    </w:pPr>
    <w:rPr>
      <w:sz w:val="24"/>
      <w:szCs w:val="24"/>
      <w:lang w:val="lv-LV" w:eastAsia="ar-SA"/>
    </w:rPr>
  </w:style>
  <w:style w:type="paragraph" w:styleId="Saturs4">
    <w:name w:val="toc 4"/>
    <w:basedOn w:val="Parasts"/>
    <w:next w:val="Parasts"/>
    <w:uiPriority w:val="39"/>
    <w:rsid w:val="007B39B8"/>
    <w:pPr>
      <w:suppressAutoHyphens/>
      <w:ind w:left="720"/>
    </w:pPr>
    <w:rPr>
      <w:sz w:val="18"/>
      <w:szCs w:val="18"/>
      <w:lang w:val="lv-LV" w:eastAsia="ar-SA"/>
    </w:rPr>
  </w:style>
  <w:style w:type="paragraph" w:styleId="Saturs5">
    <w:name w:val="toc 5"/>
    <w:basedOn w:val="Parasts"/>
    <w:next w:val="Parasts"/>
    <w:uiPriority w:val="39"/>
    <w:rsid w:val="007B39B8"/>
    <w:pPr>
      <w:suppressAutoHyphens/>
      <w:ind w:left="960"/>
    </w:pPr>
    <w:rPr>
      <w:sz w:val="18"/>
      <w:szCs w:val="18"/>
      <w:lang w:val="lv-LV" w:eastAsia="ar-SA"/>
    </w:rPr>
  </w:style>
  <w:style w:type="paragraph" w:styleId="Saturs6">
    <w:name w:val="toc 6"/>
    <w:basedOn w:val="Parasts"/>
    <w:next w:val="Parasts"/>
    <w:uiPriority w:val="39"/>
    <w:rsid w:val="007B39B8"/>
    <w:pPr>
      <w:suppressAutoHyphens/>
      <w:ind w:left="1200"/>
    </w:pPr>
    <w:rPr>
      <w:sz w:val="18"/>
      <w:szCs w:val="18"/>
      <w:lang w:val="lv-LV" w:eastAsia="ar-SA"/>
    </w:rPr>
  </w:style>
  <w:style w:type="paragraph" w:styleId="Saturs7">
    <w:name w:val="toc 7"/>
    <w:basedOn w:val="Parasts"/>
    <w:next w:val="Parasts"/>
    <w:uiPriority w:val="39"/>
    <w:rsid w:val="007B39B8"/>
    <w:pPr>
      <w:suppressAutoHyphens/>
      <w:ind w:left="1440"/>
    </w:pPr>
    <w:rPr>
      <w:sz w:val="18"/>
      <w:szCs w:val="18"/>
      <w:lang w:val="lv-LV" w:eastAsia="ar-SA"/>
    </w:rPr>
  </w:style>
  <w:style w:type="paragraph" w:styleId="Saturs8">
    <w:name w:val="toc 8"/>
    <w:basedOn w:val="Parasts"/>
    <w:next w:val="Parasts"/>
    <w:uiPriority w:val="39"/>
    <w:rsid w:val="007B39B8"/>
    <w:pPr>
      <w:suppressAutoHyphens/>
      <w:ind w:left="1680"/>
    </w:pPr>
    <w:rPr>
      <w:sz w:val="18"/>
      <w:szCs w:val="18"/>
      <w:lang w:val="lv-LV" w:eastAsia="ar-SA"/>
    </w:rPr>
  </w:style>
  <w:style w:type="paragraph" w:styleId="Saturs9">
    <w:name w:val="toc 9"/>
    <w:basedOn w:val="Parasts"/>
    <w:next w:val="Parasts"/>
    <w:uiPriority w:val="39"/>
    <w:rsid w:val="007B39B8"/>
    <w:pPr>
      <w:suppressAutoHyphens/>
      <w:ind w:left="1920"/>
    </w:pPr>
    <w:rPr>
      <w:sz w:val="18"/>
      <w:szCs w:val="18"/>
      <w:lang w:val="lv-LV" w:eastAsia="ar-SA"/>
    </w:rPr>
  </w:style>
  <w:style w:type="paragraph" w:customStyle="1" w:styleId="EYHeading1">
    <w:name w:val="EY Heading 1"/>
    <w:basedOn w:val="Virsraksts1"/>
    <w:next w:val="EYBodyTextChar"/>
    <w:rsid w:val="007B39B8"/>
    <w:pPr>
      <w:keepNext w:val="0"/>
      <w:pageBreakBefore/>
      <w:widowControl/>
      <w:suppressAutoHyphens/>
      <w:autoSpaceDE/>
      <w:autoSpaceDN/>
      <w:spacing w:before="240" w:after="480"/>
      <w:ind w:left="720" w:right="176" w:hanging="720"/>
      <w:jc w:val="left"/>
    </w:pPr>
    <w:rPr>
      <w:rFonts w:ascii="Arial" w:hAnsi="Arial" w:cs="Arial"/>
      <w:b w:val="0"/>
      <w:bCs w:val="0"/>
      <w:color w:val="4367C5"/>
      <w:kern w:val="1"/>
      <w:sz w:val="48"/>
      <w:szCs w:val="48"/>
      <w:lang w:val="lv-LV" w:eastAsia="ar-SA"/>
    </w:rPr>
  </w:style>
  <w:style w:type="paragraph" w:customStyle="1" w:styleId="EYBodyTextChar">
    <w:name w:val="EY Body Text Char"/>
    <w:basedOn w:val="Parasts"/>
    <w:rsid w:val="007B39B8"/>
    <w:pPr>
      <w:suppressAutoHyphens/>
      <w:overflowPunct w:val="0"/>
      <w:autoSpaceDE w:val="0"/>
      <w:spacing w:after="120" w:line="240" w:lineRule="atLeast"/>
      <w:jc w:val="both"/>
      <w:textAlignment w:val="baseline"/>
    </w:pPr>
    <w:rPr>
      <w:rFonts w:eastAsia="MS Mincho" w:cs="Arial"/>
      <w:bCs/>
      <w:sz w:val="22"/>
      <w:lang w:val="lv-LV" w:eastAsia="ar-SA"/>
    </w:rPr>
  </w:style>
  <w:style w:type="paragraph" w:styleId="Sarakstaaizzme">
    <w:name w:val="List Bullet"/>
    <w:basedOn w:val="Pamatteksts"/>
    <w:rsid w:val="007B39B8"/>
    <w:pPr>
      <w:shd w:val="clear" w:color="auto" w:fill="auto"/>
      <w:suppressAutoHyphens/>
      <w:autoSpaceDE/>
      <w:autoSpaceDN/>
      <w:adjustRightInd/>
      <w:spacing w:after="120"/>
      <w:ind w:hanging="357"/>
      <w:jc w:val="both"/>
    </w:pPr>
    <w:rPr>
      <w:color w:val="auto"/>
      <w:sz w:val="24"/>
      <w:szCs w:val="24"/>
      <w:lang w:val="pl-PL" w:eastAsia="ar-SA"/>
    </w:rPr>
  </w:style>
  <w:style w:type="paragraph" w:customStyle="1" w:styleId="EYBulletText">
    <w:name w:val="EY Bullet Text"/>
    <w:basedOn w:val="Parasts"/>
    <w:rsid w:val="007B39B8"/>
    <w:pPr>
      <w:suppressAutoHyphens/>
      <w:overflowPunct w:val="0"/>
      <w:autoSpaceDE w:val="0"/>
      <w:spacing w:after="120" w:line="280" w:lineRule="atLeast"/>
      <w:ind w:left="1080" w:right="357" w:hanging="360"/>
      <w:textAlignment w:val="baseline"/>
    </w:pPr>
    <w:rPr>
      <w:rFonts w:eastAsia="MS Mincho" w:cs="Arial"/>
      <w:bCs/>
      <w:sz w:val="22"/>
      <w:szCs w:val="24"/>
      <w:lang w:val="lv-LV" w:eastAsia="ar-SA"/>
    </w:rPr>
  </w:style>
  <w:style w:type="paragraph" w:styleId="Dokumentakarte">
    <w:name w:val="Document Map"/>
    <w:basedOn w:val="Parasts"/>
    <w:link w:val="DokumentakarteRakstz"/>
    <w:rsid w:val="007B39B8"/>
    <w:pPr>
      <w:shd w:val="clear" w:color="auto" w:fill="000080"/>
      <w:suppressAutoHyphens/>
    </w:pPr>
    <w:rPr>
      <w:rFonts w:ascii="Tahoma" w:hAnsi="Tahoma" w:cs="Tahoma"/>
      <w:lang w:val="lv-LV" w:eastAsia="ar-SA"/>
    </w:rPr>
  </w:style>
  <w:style w:type="character" w:customStyle="1" w:styleId="DokumentakarteRakstz">
    <w:name w:val="Dokumenta karte Rakstz."/>
    <w:basedOn w:val="Noklusjumarindkopasfonts"/>
    <w:link w:val="Dokumentakarte"/>
    <w:rsid w:val="007B39B8"/>
    <w:rPr>
      <w:rFonts w:ascii="Tahoma" w:hAnsi="Tahoma" w:cs="Tahoma"/>
      <w:shd w:val="clear" w:color="auto" w:fill="000080"/>
      <w:lang w:eastAsia="ar-SA"/>
    </w:rPr>
  </w:style>
  <w:style w:type="paragraph" w:customStyle="1" w:styleId="StyleEYBulletText12ptJustified">
    <w:name w:val="Style EY Bullet Text + 12 pt Justified"/>
    <w:basedOn w:val="EYBulletText"/>
    <w:rsid w:val="007B39B8"/>
    <w:pPr>
      <w:spacing w:after="60"/>
      <w:ind w:left="1077" w:hanging="357"/>
      <w:jc w:val="both"/>
    </w:pPr>
    <w:rPr>
      <w:rFonts w:eastAsia="Times New Roman" w:cs="Times New Roman"/>
      <w:bCs w:val="0"/>
      <w:sz w:val="24"/>
    </w:rPr>
  </w:style>
  <w:style w:type="paragraph" w:customStyle="1" w:styleId="A">
    <w:name w:val="A"/>
    <w:basedOn w:val="Parasts"/>
    <w:rsid w:val="007B39B8"/>
    <w:pPr>
      <w:suppressAutoHyphens/>
      <w:spacing w:before="240" w:after="120"/>
    </w:pPr>
    <w:rPr>
      <w:b/>
      <w:sz w:val="28"/>
      <w:szCs w:val="28"/>
      <w:lang w:val="lv-LV" w:eastAsia="ar-SA"/>
    </w:rPr>
  </w:style>
  <w:style w:type="paragraph" w:customStyle="1" w:styleId="B">
    <w:name w:val="B"/>
    <w:basedOn w:val="Parasts"/>
    <w:rsid w:val="007B39B8"/>
    <w:pPr>
      <w:suppressAutoHyphens/>
      <w:spacing w:after="120"/>
    </w:pPr>
    <w:rPr>
      <w:b/>
      <w:sz w:val="24"/>
      <w:szCs w:val="24"/>
      <w:lang w:val="lv-LV" w:eastAsia="ar-SA"/>
    </w:rPr>
  </w:style>
  <w:style w:type="paragraph" w:customStyle="1" w:styleId="C1">
    <w:name w:val="C1"/>
    <w:basedOn w:val="Parasts"/>
    <w:rsid w:val="007B39B8"/>
    <w:pPr>
      <w:suppressAutoHyphens/>
      <w:spacing w:after="120"/>
    </w:pPr>
    <w:rPr>
      <w:sz w:val="24"/>
      <w:szCs w:val="24"/>
      <w:lang w:val="lv-LV" w:eastAsia="ar-SA"/>
    </w:rPr>
  </w:style>
  <w:style w:type="paragraph" w:customStyle="1" w:styleId="B1">
    <w:name w:val="B1"/>
    <w:basedOn w:val="B"/>
    <w:rsid w:val="007B39B8"/>
    <w:pPr>
      <w:ind w:left="788" w:hanging="788"/>
    </w:pPr>
  </w:style>
  <w:style w:type="paragraph" w:customStyle="1" w:styleId="Prasba">
    <w:name w:val="Prasība"/>
    <w:basedOn w:val="Pamatteksts"/>
    <w:rsid w:val="007B39B8"/>
    <w:pPr>
      <w:shd w:val="clear" w:color="auto" w:fill="auto"/>
      <w:suppressAutoHyphens/>
      <w:autoSpaceDE/>
      <w:autoSpaceDN/>
      <w:adjustRightInd/>
      <w:spacing w:after="120"/>
      <w:ind w:left="567" w:hanging="567"/>
    </w:pPr>
    <w:rPr>
      <w:color w:val="auto"/>
      <w:sz w:val="24"/>
      <w:szCs w:val="24"/>
      <w:lang w:val="lv-LV" w:eastAsia="ar-SA"/>
    </w:rPr>
  </w:style>
  <w:style w:type="paragraph" w:styleId="Sarakstanumurs">
    <w:name w:val="List Number"/>
    <w:basedOn w:val="Parasts"/>
    <w:rsid w:val="007B39B8"/>
    <w:pPr>
      <w:suppressAutoHyphens/>
      <w:spacing w:after="120"/>
      <w:ind w:left="540"/>
    </w:pPr>
    <w:rPr>
      <w:sz w:val="24"/>
      <w:szCs w:val="24"/>
      <w:lang w:val="lv-LV" w:eastAsia="ar-SA"/>
    </w:rPr>
  </w:style>
  <w:style w:type="paragraph" w:styleId="Sarakstaturpinjums2">
    <w:name w:val="List Continue 2"/>
    <w:basedOn w:val="Parasts"/>
    <w:rsid w:val="007B39B8"/>
    <w:pPr>
      <w:suppressAutoHyphens/>
      <w:spacing w:after="120"/>
      <w:ind w:left="566"/>
    </w:pPr>
    <w:rPr>
      <w:sz w:val="24"/>
      <w:szCs w:val="24"/>
      <w:lang w:val="lv-LV" w:eastAsia="ar-SA"/>
    </w:rPr>
  </w:style>
  <w:style w:type="paragraph" w:customStyle="1" w:styleId="Headingsmall">
    <w:name w:val="Heading small"/>
    <w:basedOn w:val="Pamatteksts"/>
    <w:rsid w:val="007B39B8"/>
    <w:pPr>
      <w:shd w:val="clear" w:color="auto" w:fill="auto"/>
      <w:suppressAutoHyphens/>
      <w:autoSpaceDE/>
      <w:autoSpaceDN/>
      <w:adjustRightInd/>
      <w:spacing w:before="240" w:after="120"/>
      <w:jc w:val="both"/>
    </w:pPr>
    <w:rPr>
      <w:b/>
      <w:i/>
      <w:color w:val="auto"/>
      <w:sz w:val="24"/>
      <w:szCs w:val="24"/>
      <w:lang w:val="lv-LV" w:eastAsia="ar-SA"/>
    </w:rPr>
  </w:style>
  <w:style w:type="paragraph" w:customStyle="1" w:styleId="bb1">
    <w:name w:val="bb1"/>
    <w:basedOn w:val="Parasts"/>
    <w:rsid w:val="007B39B8"/>
    <w:pPr>
      <w:suppressAutoHyphens/>
      <w:spacing w:before="20" w:after="20"/>
    </w:pPr>
    <w:rPr>
      <w:sz w:val="24"/>
      <w:lang w:val="lv-LV" w:eastAsia="ar-SA"/>
    </w:rPr>
  </w:style>
  <w:style w:type="paragraph" w:customStyle="1" w:styleId="subtitle">
    <w:name w:val="sub_title"/>
    <w:basedOn w:val="Parasts"/>
    <w:rsid w:val="007B39B8"/>
    <w:pPr>
      <w:suppressAutoHyphens/>
      <w:spacing w:after="120"/>
      <w:jc w:val="center"/>
    </w:pPr>
    <w:rPr>
      <w:b/>
      <w:caps/>
      <w:sz w:val="24"/>
      <w:szCs w:val="24"/>
      <w:lang w:val="lv-LV" w:eastAsia="ar-SA"/>
    </w:rPr>
  </w:style>
  <w:style w:type="paragraph" w:customStyle="1" w:styleId="tabulasvirsraksts">
    <w:name w:val="tabulas_virsraksts"/>
    <w:basedOn w:val="Kjene"/>
    <w:rsid w:val="007B39B8"/>
    <w:pPr>
      <w:tabs>
        <w:tab w:val="clear" w:pos="4153"/>
        <w:tab w:val="clear" w:pos="8306"/>
      </w:tabs>
      <w:suppressAutoHyphens/>
      <w:spacing w:before="40" w:after="40"/>
      <w:jc w:val="center"/>
    </w:pPr>
    <w:rPr>
      <w:b/>
      <w:bCs/>
      <w:sz w:val="20"/>
      <w:lang w:val="lv-LV" w:eastAsia="ar-SA"/>
    </w:rPr>
  </w:style>
  <w:style w:type="paragraph" w:customStyle="1" w:styleId="Teksts">
    <w:name w:val="Teksts"/>
    <w:basedOn w:val="Parasts"/>
    <w:rsid w:val="007B39B8"/>
    <w:pPr>
      <w:suppressAutoHyphens/>
      <w:spacing w:after="20"/>
      <w:jc w:val="both"/>
    </w:pPr>
    <w:rPr>
      <w:sz w:val="22"/>
      <w:szCs w:val="24"/>
      <w:lang w:val="lv-LV" w:eastAsia="ar-SA"/>
    </w:rPr>
  </w:style>
  <w:style w:type="paragraph" w:customStyle="1" w:styleId="TSHeading4">
    <w:name w:val="TS Heading 4"/>
    <w:basedOn w:val="TableText"/>
    <w:rsid w:val="007B39B8"/>
    <w:pPr>
      <w:tabs>
        <w:tab w:val="num" w:pos="675"/>
      </w:tabs>
      <w:ind w:left="675" w:hanging="675"/>
    </w:pPr>
  </w:style>
  <w:style w:type="paragraph" w:customStyle="1" w:styleId="TSHeading5">
    <w:name w:val="TS Heading 5"/>
    <w:basedOn w:val="TSHeading4"/>
    <w:rsid w:val="007B39B8"/>
  </w:style>
  <w:style w:type="paragraph" w:customStyle="1" w:styleId="TSHeading6">
    <w:name w:val="TS Heading 6"/>
    <w:basedOn w:val="TableText"/>
    <w:rsid w:val="007B39B8"/>
    <w:pPr>
      <w:tabs>
        <w:tab w:val="num" w:pos="675"/>
      </w:tabs>
      <w:ind w:left="675" w:hanging="675"/>
    </w:pPr>
  </w:style>
  <w:style w:type="paragraph" w:customStyle="1" w:styleId="TableBullet">
    <w:name w:val="Table Bullet"/>
    <w:basedOn w:val="TableText"/>
    <w:rsid w:val="007B39B8"/>
    <w:pPr>
      <w:spacing w:before="40" w:after="40"/>
    </w:pPr>
  </w:style>
  <w:style w:type="paragraph" w:customStyle="1" w:styleId="EYHeading">
    <w:name w:val="EY Heading"/>
    <w:basedOn w:val="EYHeading1"/>
    <w:next w:val="Parasts"/>
    <w:rsid w:val="007B39B8"/>
    <w:pPr>
      <w:spacing w:before="0" w:after="720" w:line="600" w:lineRule="exact"/>
      <w:ind w:left="0" w:right="0" w:firstLine="0"/>
    </w:pPr>
    <w:rPr>
      <w:b/>
      <w:color w:val="5960A8"/>
      <w:sz w:val="56"/>
      <w:szCs w:val="56"/>
    </w:rPr>
  </w:style>
  <w:style w:type="paragraph" w:customStyle="1" w:styleId="LHeading2">
    <w:name w:val="LHeading 2"/>
    <w:basedOn w:val="Virsraksts2"/>
    <w:rsid w:val="007B39B8"/>
    <w:pPr>
      <w:keepNext w:val="0"/>
      <w:numPr>
        <w:ilvl w:val="1"/>
        <w:numId w:val="17"/>
      </w:numPr>
      <w:shd w:val="clear" w:color="auto" w:fill="auto"/>
      <w:tabs>
        <w:tab w:val="left" w:pos="709"/>
      </w:tabs>
      <w:suppressAutoHyphens/>
      <w:autoSpaceDE/>
      <w:autoSpaceDN/>
      <w:adjustRightInd/>
      <w:spacing w:before="120" w:after="60"/>
      <w:ind w:left="709" w:hanging="709"/>
      <w:jc w:val="both"/>
    </w:pPr>
    <w:rPr>
      <w:bCs/>
      <w:i w:val="0"/>
      <w:sz w:val="24"/>
      <w:szCs w:val="24"/>
      <w:lang w:val="lv-LV" w:eastAsia="ar-SA"/>
    </w:rPr>
  </w:style>
  <w:style w:type="paragraph" w:customStyle="1" w:styleId="LHeading3">
    <w:name w:val="LHeading 3"/>
    <w:basedOn w:val="Virsraksts3"/>
    <w:rsid w:val="007B39B8"/>
    <w:pPr>
      <w:keepNext w:val="0"/>
      <w:numPr>
        <w:ilvl w:val="2"/>
        <w:numId w:val="17"/>
      </w:numPr>
      <w:shd w:val="clear" w:color="auto" w:fill="auto"/>
      <w:suppressAutoHyphens/>
      <w:autoSpaceDE/>
      <w:autoSpaceDN/>
      <w:adjustRightInd/>
      <w:spacing w:before="60" w:after="60"/>
      <w:ind w:left="1418" w:hanging="709"/>
      <w:jc w:val="both"/>
    </w:pPr>
    <w:rPr>
      <w:b w:val="0"/>
      <w:color w:val="auto"/>
      <w:sz w:val="24"/>
      <w:szCs w:val="28"/>
      <w:lang w:val="lv-LV" w:eastAsia="ar-SA"/>
    </w:rPr>
  </w:style>
  <w:style w:type="paragraph" w:customStyle="1" w:styleId="LHeading1">
    <w:name w:val="LHeading 1"/>
    <w:basedOn w:val="Virsraksts1"/>
    <w:rsid w:val="007B39B8"/>
    <w:pPr>
      <w:numPr>
        <w:numId w:val="17"/>
      </w:numPr>
      <w:shd w:val="clear" w:color="auto" w:fill="FFFFFF"/>
      <w:suppressAutoHyphens/>
      <w:autoSpaceDN/>
      <w:spacing w:before="240" w:after="120"/>
      <w:ind w:left="567" w:hanging="567"/>
      <w:jc w:val="left"/>
    </w:pPr>
    <w:rPr>
      <w:bCs w:val="0"/>
      <w:kern w:val="1"/>
      <w:sz w:val="28"/>
      <w:szCs w:val="28"/>
      <w:lang w:val="lv-LV" w:eastAsia="ar-SA"/>
    </w:rPr>
  </w:style>
  <w:style w:type="paragraph" w:customStyle="1" w:styleId="Sarakstarindkopa1">
    <w:name w:val="Saraksta rindkopa1"/>
    <w:basedOn w:val="Parasts"/>
    <w:rsid w:val="007B39B8"/>
    <w:pPr>
      <w:suppressAutoHyphens/>
      <w:ind w:left="720"/>
    </w:pPr>
    <w:rPr>
      <w:sz w:val="24"/>
      <w:szCs w:val="24"/>
      <w:lang w:val="lv-LV" w:eastAsia="ar-SA"/>
    </w:rPr>
  </w:style>
  <w:style w:type="paragraph" w:customStyle="1" w:styleId="Contents10">
    <w:name w:val="Contents 10"/>
    <w:basedOn w:val="Index"/>
    <w:rsid w:val="007B39B8"/>
    <w:pPr>
      <w:tabs>
        <w:tab w:val="right" w:leader="dot" w:pos="7091"/>
      </w:tabs>
      <w:ind w:left="2547"/>
    </w:pPr>
  </w:style>
  <w:style w:type="paragraph" w:customStyle="1" w:styleId="TableContents">
    <w:name w:val="Table Contents"/>
    <w:basedOn w:val="Parasts"/>
    <w:rsid w:val="007B39B8"/>
    <w:pPr>
      <w:suppressLineNumbers/>
      <w:suppressAutoHyphens/>
    </w:pPr>
    <w:rPr>
      <w:sz w:val="24"/>
      <w:szCs w:val="24"/>
      <w:lang w:val="lv-LV" w:eastAsia="ar-SA"/>
    </w:rPr>
  </w:style>
  <w:style w:type="paragraph" w:customStyle="1" w:styleId="TableHeading">
    <w:name w:val="Table Heading"/>
    <w:basedOn w:val="TableContents"/>
    <w:rsid w:val="007B39B8"/>
    <w:pPr>
      <w:jc w:val="center"/>
    </w:pPr>
    <w:rPr>
      <w:b/>
      <w:bCs/>
    </w:rPr>
  </w:style>
  <w:style w:type="paragraph" w:customStyle="1" w:styleId="Framecontents">
    <w:name w:val="Frame contents"/>
    <w:basedOn w:val="Pamatteksts"/>
    <w:rsid w:val="007B39B8"/>
    <w:pPr>
      <w:shd w:val="clear" w:color="auto" w:fill="auto"/>
      <w:suppressAutoHyphens/>
      <w:autoSpaceDE/>
      <w:autoSpaceDN/>
      <w:adjustRightInd/>
      <w:spacing w:after="120"/>
      <w:jc w:val="both"/>
    </w:pPr>
    <w:rPr>
      <w:color w:val="auto"/>
      <w:sz w:val="24"/>
      <w:szCs w:val="24"/>
      <w:lang w:val="lv-LV" w:eastAsia="ar-SA"/>
    </w:rPr>
  </w:style>
  <w:style w:type="paragraph" w:styleId="Saturardtjavirsraksts">
    <w:name w:val="TOC Heading"/>
    <w:basedOn w:val="Virsraksts1"/>
    <w:next w:val="Parasts"/>
    <w:uiPriority w:val="39"/>
    <w:qFormat/>
    <w:rsid w:val="007B39B8"/>
    <w:pPr>
      <w:keepLines/>
      <w:widowControl/>
      <w:numPr>
        <w:numId w:val="2"/>
      </w:numPr>
      <w:autoSpaceDE/>
      <w:autoSpaceDN/>
      <w:spacing w:before="480" w:line="276" w:lineRule="auto"/>
      <w:jc w:val="left"/>
      <w:outlineLvl w:val="9"/>
    </w:pPr>
    <w:rPr>
      <w:rFonts w:ascii="Cambria" w:hAnsi="Cambria"/>
      <w:color w:val="365F91"/>
      <w:sz w:val="28"/>
      <w:szCs w:val="28"/>
      <w:lang w:val="en-US"/>
    </w:rPr>
  </w:style>
  <w:style w:type="paragraph" w:customStyle="1" w:styleId="BODYTEXTCons">
    <w:name w:val="BODY TEXT Cons"/>
    <w:basedOn w:val="Parasts"/>
    <w:uiPriority w:val="5"/>
    <w:qFormat/>
    <w:rsid w:val="007B39B8"/>
    <w:pPr>
      <w:spacing w:before="60" w:after="60" w:line="360" w:lineRule="auto"/>
      <w:jc w:val="both"/>
    </w:pPr>
    <w:rPr>
      <w:rFonts w:ascii="Calibri" w:hAnsi="Calibri"/>
      <w:szCs w:val="24"/>
      <w:lang w:val="lv-LV"/>
    </w:rPr>
  </w:style>
  <w:style w:type="character" w:customStyle="1" w:styleId="PamattekstsaratkpiRakstz">
    <w:name w:val="Pamatteksts ar atkāpi Rakstz."/>
    <w:link w:val="Pamattekstsaratkpi"/>
    <w:uiPriority w:val="99"/>
    <w:rsid w:val="007B39B8"/>
    <w:rPr>
      <w:sz w:val="24"/>
      <w:lang w:eastAsia="en-US"/>
    </w:rPr>
  </w:style>
  <w:style w:type="paragraph" w:customStyle="1" w:styleId="Bullet1Cons">
    <w:name w:val="Bullet 1 Cons"/>
    <w:basedOn w:val="Parasts"/>
    <w:link w:val="Bullet1ConsChar"/>
    <w:uiPriority w:val="10"/>
    <w:qFormat/>
    <w:rsid w:val="007B39B8"/>
    <w:pPr>
      <w:numPr>
        <w:numId w:val="18"/>
      </w:numPr>
      <w:tabs>
        <w:tab w:val="left" w:pos="144"/>
      </w:tabs>
      <w:spacing w:before="60" w:after="60" w:line="360" w:lineRule="auto"/>
      <w:jc w:val="both"/>
    </w:pPr>
    <w:rPr>
      <w:rFonts w:ascii="Calibri" w:hAnsi="Calibri"/>
      <w:szCs w:val="24"/>
      <w:lang w:val="x-none"/>
    </w:rPr>
  </w:style>
  <w:style w:type="paragraph" w:customStyle="1" w:styleId="Bullet2Cons">
    <w:name w:val="Bullet 2 Cons"/>
    <w:basedOn w:val="Parasts"/>
    <w:uiPriority w:val="10"/>
    <w:rsid w:val="007B39B8"/>
    <w:pPr>
      <w:numPr>
        <w:ilvl w:val="1"/>
        <w:numId w:val="18"/>
      </w:numPr>
      <w:tabs>
        <w:tab w:val="left" w:pos="810"/>
      </w:tabs>
      <w:spacing w:before="60" w:after="60"/>
      <w:jc w:val="both"/>
    </w:pPr>
    <w:rPr>
      <w:rFonts w:ascii="Calibri" w:hAnsi="Calibri"/>
      <w:szCs w:val="24"/>
      <w:lang w:val="lv-LV"/>
    </w:rPr>
  </w:style>
  <w:style w:type="character" w:customStyle="1" w:styleId="Bullet1ConsChar">
    <w:name w:val="Bullet 1 Cons Char"/>
    <w:link w:val="Bullet1Cons"/>
    <w:uiPriority w:val="10"/>
    <w:rsid w:val="007B39B8"/>
    <w:rPr>
      <w:rFonts w:ascii="Calibri" w:hAnsi="Calibri"/>
      <w:szCs w:val="24"/>
      <w:lang w:val="x-none" w:eastAsia="en-US"/>
    </w:rPr>
  </w:style>
  <w:style w:type="paragraph" w:customStyle="1" w:styleId="Bullet3Cons">
    <w:name w:val="Bullet 3 Cons"/>
    <w:basedOn w:val="Parasts"/>
    <w:uiPriority w:val="11"/>
    <w:rsid w:val="007B39B8"/>
    <w:pPr>
      <w:numPr>
        <w:ilvl w:val="2"/>
        <w:numId w:val="18"/>
      </w:numPr>
      <w:tabs>
        <w:tab w:val="left" w:pos="1418"/>
      </w:tabs>
      <w:spacing w:before="40" w:after="40"/>
      <w:contextualSpacing/>
      <w:jc w:val="both"/>
    </w:pPr>
    <w:rPr>
      <w:rFonts w:ascii="Calibri" w:hAnsi="Calibri"/>
      <w:szCs w:val="24"/>
      <w:lang w:val="lv-LV"/>
    </w:rPr>
  </w:style>
  <w:style w:type="paragraph" w:customStyle="1" w:styleId="Bullet4Cons">
    <w:name w:val="Bullet 4 Cons"/>
    <w:basedOn w:val="Parasts"/>
    <w:uiPriority w:val="11"/>
    <w:rsid w:val="007B39B8"/>
    <w:pPr>
      <w:numPr>
        <w:ilvl w:val="3"/>
        <w:numId w:val="18"/>
      </w:numPr>
      <w:tabs>
        <w:tab w:val="left" w:pos="1701"/>
      </w:tabs>
      <w:spacing w:before="40" w:after="40"/>
      <w:jc w:val="both"/>
    </w:pPr>
    <w:rPr>
      <w:rFonts w:ascii="Calibri" w:hAnsi="Calibri"/>
      <w:sz w:val="18"/>
      <w:szCs w:val="24"/>
      <w:lang w:val="lv-LV"/>
    </w:rPr>
  </w:style>
  <w:style w:type="paragraph" w:customStyle="1" w:styleId="Bodynosaukumsbig">
    <w:name w:val="Body nosaukums big"/>
    <w:basedOn w:val="Pamatteksts"/>
    <w:autoRedefine/>
    <w:uiPriority w:val="99"/>
    <w:rsid w:val="007B39B8"/>
    <w:pPr>
      <w:shd w:val="clear" w:color="auto" w:fill="auto"/>
      <w:autoSpaceDE/>
      <w:autoSpaceDN/>
      <w:adjustRightInd/>
      <w:spacing w:before="360" w:after="360"/>
      <w:ind w:left="624" w:right="567"/>
      <w:jc w:val="center"/>
    </w:pPr>
    <w:rPr>
      <w:b/>
      <w:color w:val="auto"/>
      <w:sz w:val="28"/>
      <w:szCs w:val="28"/>
      <w:lang w:eastAsia="ru-RU"/>
    </w:rPr>
  </w:style>
  <w:style w:type="paragraph" w:customStyle="1" w:styleId="VRPrasiba">
    <w:name w:val="VR Prasiba"/>
    <w:basedOn w:val="Parasts"/>
    <w:uiPriority w:val="99"/>
    <w:rsid w:val="007B39B8"/>
    <w:pPr>
      <w:numPr>
        <w:numId w:val="19"/>
      </w:numPr>
      <w:tabs>
        <w:tab w:val="left" w:pos="510"/>
      </w:tabs>
      <w:overflowPunct w:val="0"/>
      <w:autoSpaceDE w:val="0"/>
      <w:autoSpaceDN w:val="0"/>
      <w:adjustRightInd w:val="0"/>
      <w:spacing w:before="360" w:after="80"/>
      <w:jc w:val="both"/>
      <w:textAlignment w:val="baseline"/>
    </w:pPr>
    <w:rPr>
      <w:rFonts w:ascii="Times New Roman Bold" w:eastAsia="MS Mincho" w:hAnsi="Times New Roman Bold"/>
      <w:b/>
      <w:color w:val="BC0C0C"/>
      <w:sz w:val="24"/>
      <w:lang w:val="x-none" w:eastAsia="x-none"/>
    </w:rPr>
  </w:style>
  <w:style w:type="paragraph" w:styleId="Ilustrcijusaraksts">
    <w:name w:val="table of figures"/>
    <w:basedOn w:val="Parasts"/>
    <w:next w:val="Parasts"/>
    <w:uiPriority w:val="99"/>
    <w:unhideWhenUsed/>
    <w:rsid w:val="007B39B8"/>
    <w:pPr>
      <w:suppressAutoHyphens/>
    </w:pPr>
    <w:rPr>
      <w:sz w:val="24"/>
      <w:szCs w:val="24"/>
      <w:lang w:val="lv-LV" w:eastAsia="ar-SA"/>
    </w:rPr>
  </w:style>
  <w:style w:type="paragraph" w:customStyle="1" w:styleId="AABody12">
    <w:name w:val="AA Body 12"/>
    <w:basedOn w:val="Parasts"/>
    <w:link w:val="AABody12CharChar"/>
    <w:uiPriority w:val="99"/>
    <w:rsid w:val="007B39B8"/>
    <w:pPr>
      <w:overflowPunct w:val="0"/>
      <w:autoSpaceDE w:val="0"/>
      <w:autoSpaceDN w:val="0"/>
      <w:adjustRightInd w:val="0"/>
      <w:spacing w:after="80"/>
      <w:jc w:val="both"/>
      <w:textAlignment w:val="baseline"/>
    </w:pPr>
    <w:rPr>
      <w:rFonts w:eastAsia="MS Mincho"/>
      <w:sz w:val="24"/>
      <w:lang w:val="x-none" w:eastAsia="x-none"/>
    </w:rPr>
  </w:style>
  <w:style w:type="character" w:customStyle="1" w:styleId="AABody12CharChar">
    <w:name w:val="AA Body 12 Char Char"/>
    <w:link w:val="AABody12"/>
    <w:uiPriority w:val="99"/>
    <w:locked/>
    <w:rsid w:val="007B39B8"/>
    <w:rPr>
      <w:rFonts w:eastAsia="MS Mincho"/>
      <w:sz w:val="24"/>
      <w:lang w:val="x-none" w:eastAsia="x-none"/>
    </w:rPr>
  </w:style>
  <w:style w:type="paragraph" w:customStyle="1" w:styleId="R-name">
    <w:name w:val="R-name"/>
    <w:basedOn w:val="Parasts"/>
    <w:autoRedefine/>
    <w:uiPriority w:val="99"/>
    <w:rsid w:val="007B39B8"/>
    <w:pPr>
      <w:keepNext/>
      <w:tabs>
        <w:tab w:val="left" w:pos="1276"/>
        <w:tab w:val="right" w:pos="9072"/>
      </w:tabs>
      <w:spacing w:before="200" w:after="80"/>
      <w:jc w:val="both"/>
    </w:pPr>
    <w:rPr>
      <w:sz w:val="24"/>
      <w:szCs w:val="24"/>
      <w:lang w:val="lv-LV"/>
    </w:rPr>
  </w:style>
  <w:style w:type="paragraph" w:customStyle="1" w:styleId="R-body">
    <w:name w:val="R-body"/>
    <w:uiPriority w:val="99"/>
    <w:rsid w:val="007B39B8"/>
    <w:pPr>
      <w:spacing w:before="60" w:after="60"/>
      <w:ind w:left="709"/>
    </w:pPr>
    <w:rPr>
      <w:sz w:val="24"/>
      <w:szCs w:val="24"/>
      <w:lang w:eastAsia="en-US"/>
    </w:rPr>
  </w:style>
  <w:style w:type="paragraph" w:customStyle="1" w:styleId="R-list">
    <w:name w:val="R - list"/>
    <w:basedOn w:val="Sarakstaturpinjums2"/>
    <w:link w:val="R-listChar"/>
    <w:uiPriority w:val="99"/>
    <w:rsid w:val="007B39B8"/>
    <w:pPr>
      <w:suppressAutoHyphens w:val="0"/>
      <w:spacing w:after="80"/>
      <w:ind w:left="0"/>
    </w:pPr>
    <w:rPr>
      <w:rFonts w:ascii="Calibri" w:eastAsia="Calibri" w:hAnsi="Calibri"/>
      <w:color w:val="5F497A"/>
      <w:szCs w:val="22"/>
      <w:lang w:val="x-none" w:eastAsia="en-US"/>
    </w:rPr>
  </w:style>
  <w:style w:type="character" w:customStyle="1" w:styleId="R-listChar">
    <w:name w:val="R - list Char"/>
    <w:link w:val="R-list"/>
    <w:uiPriority w:val="99"/>
    <w:locked/>
    <w:rsid w:val="007B39B8"/>
    <w:rPr>
      <w:rFonts w:ascii="Calibri" w:eastAsia="Calibri" w:hAnsi="Calibri"/>
      <w:color w:val="5F497A"/>
      <w:sz w:val="24"/>
      <w:szCs w:val="22"/>
      <w:lang w:val="x-none" w:eastAsia="en-US"/>
    </w:rPr>
  </w:style>
  <w:style w:type="character" w:customStyle="1" w:styleId="Virsraksts6Rakstz">
    <w:name w:val="Virsraksts 6 Rakstz."/>
    <w:link w:val="Virsraksts6"/>
    <w:uiPriority w:val="99"/>
    <w:rsid w:val="007B39B8"/>
    <w:rPr>
      <w:b/>
      <w:bCs/>
      <w:color w:val="000000"/>
      <w:sz w:val="24"/>
      <w:szCs w:val="23"/>
      <w:shd w:val="clear" w:color="auto" w:fill="FFFFFF"/>
      <w:lang w:eastAsia="en-US"/>
    </w:rPr>
  </w:style>
  <w:style w:type="character" w:customStyle="1" w:styleId="Virsraksts7Rakstz">
    <w:name w:val="Virsraksts 7 Rakstz."/>
    <w:link w:val="Virsraksts7"/>
    <w:uiPriority w:val="99"/>
    <w:rsid w:val="007B39B8"/>
    <w:rPr>
      <w:b/>
      <w:bCs/>
      <w:sz w:val="22"/>
      <w:lang w:eastAsia="en-US"/>
    </w:rPr>
  </w:style>
  <w:style w:type="character" w:customStyle="1" w:styleId="Virsraksts8Rakstz">
    <w:name w:val="Virsraksts 8 Rakstz."/>
    <w:link w:val="Virsraksts8"/>
    <w:uiPriority w:val="99"/>
    <w:rsid w:val="007B39B8"/>
    <w:rPr>
      <w:b/>
      <w:bCs/>
      <w:noProof/>
      <w:color w:val="000000"/>
      <w:sz w:val="22"/>
      <w:lang w:val="en-US" w:eastAsia="en-US"/>
    </w:rPr>
  </w:style>
  <w:style w:type="character" w:customStyle="1" w:styleId="Virsraksts9Rakstz">
    <w:name w:val="Virsraksts 9 Rakstz."/>
    <w:link w:val="Virsraksts9"/>
    <w:uiPriority w:val="99"/>
    <w:rsid w:val="007B39B8"/>
    <w:rPr>
      <w:b/>
      <w:bCs/>
      <w:sz w:val="32"/>
      <w:lang w:eastAsia="en-US"/>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rsid w:val="007B39B8"/>
    <w:pPr>
      <w:spacing w:before="120" w:after="160" w:line="240" w:lineRule="exact"/>
      <w:ind w:firstLine="720"/>
      <w:jc w:val="both"/>
    </w:pPr>
    <w:rPr>
      <w:rFonts w:ascii="Verdana" w:hAnsi="Verdana"/>
    </w:rPr>
  </w:style>
  <w:style w:type="paragraph" w:customStyle="1" w:styleId="default0">
    <w:name w:val="default"/>
    <w:basedOn w:val="Parasts"/>
    <w:uiPriority w:val="99"/>
    <w:rsid w:val="007B39B8"/>
    <w:pPr>
      <w:autoSpaceDE w:val="0"/>
      <w:autoSpaceDN w:val="0"/>
    </w:pPr>
    <w:rPr>
      <w:rFonts w:ascii="Calibri" w:hAnsi="Calibri"/>
      <w:color w:val="000000"/>
      <w:sz w:val="24"/>
      <w:szCs w:val="24"/>
    </w:rPr>
  </w:style>
  <w:style w:type="character" w:customStyle="1" w:styleId="BalontekstsRakstz">
    <w:name w:val="Balonteksts Rakstz."/>
    <w:link w:val="Balonteksts"/>
    <w:uiPriority w:val="99"/>
    <w:rsid w:val="007B39B8"/>
    <w:rPr>
      <w:rFonts w:ascii="Tahoma" w:hAnsi="Tahoma" w:cs="Tahoma"/>
      <w:sz w:val="16"/>
      <w:szCs w:val="16"/>
      <w:lang w:val="en-US" w:eastAsia="en-US"/>
    </w:rPr>
  </w:style>
  <w:style w:type="character" w:customStyle="1" w:styleId="KomentratmaRakstz">
    <w:name w:val="Komentāra tēma Rakstz."/>
    <w:link w:val="Komentratma"/>
    <w:uiPriority w:val="99"/>
    <w:rsid w:val="007B39B8"/>
    <w:rPr>
      <w:b/>
      <w:bCs/>
      <w:lang w:val="en-US" w:eastAsia="en-US"/>
    </w:rPr>
  </w:style>
  <w:style w:type="character" w:customStyle="1" w:styleId="Pamatteksts3Rakstz">
    <w:name w:val="Pamatteksts 3 Rakstz."/>
    <w:link w:val="Pamatteksts3"/>
    <w:uiPriority w:val="99"/>
    <w:rsid w:val="007B39B8"/>
    <w:rPr>
      <w:color w:val="000000"/>
      <w:sz w:val="24"/>
      <w:szCs w:val="23"/>
      <w:lang w:eastAsia="en-US"/>
    </w:rPr>
  </w:style>
  <w:style w:type="character" w:customStyle="1" w:styleId="ApakvirsrakstsRakstz">
    <w:name w:val="Apakšvirsraksts Rakstz."/>
    <w:link w:val="Apakvirsraksts"/>
    <w:uiPriority w:val="99"/>
    <w:rsid w:val="007B39B8"/>
    <w:rPr>
      <w:sz w:val="24"/>
      <w:lang w:eastAsia="en-US"/>
    </w:rPr>
  </w:style>
  <w:style w:type="paragraph" w:customStyle="1" w:styleId="TabR17">
    <w:name w:val="TabR(17)"/>
    <w:basedOn w:val="Parasts"/>
    <w:rsid w:val="007B39B8"/>
    <w:pPr>
      <w:tabs>
        <w:tab w:val="right" w:pos="9639"/>
      </w:tabs>
      <w:autoSpaceDE w:val="0"/>
      <w:autoSpaceDN w:val="0"/>
      <w:spacing w:after="120"/>
    </w:pPr>
    <w:rPr>
      <w:sz w:val="24"/>
      <w:szCs w:val="24"/>
      <w:lang w:val="ru-RU"/>
    </w:rPr>
  </w:style>
  <w:style w:type="paragraph" w:customStyle="1" w:styleId="Prasbasnosaukums">
    <w:name w:val="Prasības nosaukums"/>
    <w:next w:val="BODYTEXTCons"/>
    <w:link w:val="PrasbasnosaukumsRakstz"/>
    <w:rsid w:val="007B39B8"/>
    <w:pPr>
      <w:keepNext/>
      <w:tabs>
        <w:tab w:val="left" w:pos="1134"/>
        <w:tab w:val="left" w:pos="7230"/>
      </w:tabs>
      <w:spacing w:before="240" w:after="120"/>
    </w:pPr>
    <w:rPr>
      <w:rFonts w:ascii="Calibri" w:hAnsi="Calibri"/>
      <w:b/>
      <w:bCs/>
      <w:color w:val="336699"/>
      <w:sz w:val="26"/>
      <w:szCs w:val="28"/>
      <w:lang w:eastAsia="en-US"/>
    </w:rPr>
  </w:style>
  <w:style w:type="character" w:customStyle="1" w:styleId="PrasbasnosaukumsRakstz">
    <w:name w:val="Prasības nosaukums Rakstz."/>
    <w:link w:val="Prasbasnosaukums"/>
    <w:rsid w:val="007B39B8"/>
    <w:rPr>
      <w:rFonts w:ascii="Calibri" w:hAnsi="Calibri"/>
      <w:b/>
      <w:bCs/>
      <w:color w:val="336699"/>
      <w:sz w:val="26"/>
      <w:szCs w:val="28"/>
      <w:lang w:eastAsia="en-US"/>
    </w:rPr>
  </w:style>
  <w:style w:type="paragraph" w:customStyle="1" w:styleId="Picture">
    <w:name w:val="Picture"/>
    <w:basedOn w:val="Parasts"/>
    <w:autoRedefine/>
    <w:rsid w:val="007B39B8"/>
    <w:pPr>
      <w:keepNext/>
      <w:keepLines/>
      <w:jc w:val="center"/>
    </w:pPr>
    <w:rPr>
      <w:sz w:val="24"/>
      <w:szCs w:val="24"/>
      <w:lang w:val="lv-LV" w:eastAsia="lv-LV"/>
    </w:rPr>
  </w:style>
  <w:style w:type="character" w:customStyle="1" w:styleId="colora">
    <w:name w:val="colora"/>
    <w:basedOn w:val="Noklusjumarindkopasfonts"/>
    <w:rsid w:val="007B39B8"/>
  </w:style>
  <w:style w:type="character" w:customStyle="1" w:styleId="FootnoteTextChar1">
    <w:name w:val="Footnote Text Char1"/>
    <w:aliases w:val="Footnote Char1,Fußnote Char1"/>
    <w:rsid w:val="007B39B8"/>
    <w:rPr>
      <w:rFonts w:ascii="Times New Roman" w:eastAsia="Times New Roman" w:hAnsi="Times New Roman" w:cs="Times New Roman"/>
      <w:sz w:val="20"/>
      <w:szCs w:val="20"/>
      <w:lang w:val="en-US"/>
    </w:rPr>
  </w:style>
  <w:style w:type="paragraph" w:customStyle="1" w:styleId="Virsraksts31">
    <w:name w:val="Virsraksts 31"/>
    <w:basedOn w:val="Parasts"/>
    <w:next w:val="Parasts"/>
    <w:rsid w:val="007B39B8"/>
    <w:pPr>
      <w:keepNext/>
      <w:widowControl w:val="0"/>
      <w:tabs>
        <w:tab w:val="left" w:pos="720"/>
        <w:tab w:val="num" w:pos="1440"/>
      </w:tabs>
      <w:suppressAutoHyphens/>
      <w:spacing w:before="240" w:after="60"/>
      <w:ind w:left="1224" w:hanging="504"/>
      <w:outlineLvl w:val="2"/>
    </w:pPr>
    <w:rPr>
      <w:rFonts w:cs="Arial"/>
      <w:b/>
      <w:bCs/>
      <w:sz w:val="26"/>
      <w:szCs w:val="26"/>
      <w:lang w:val="lv-LV" w:eastAsia="lv-LV"/>
    </w:rPr>
  </w:style>
  <w:style w:type="numbering" w:customStyle="1" w:styleId="NoList11">
    <w:name w:val="No List11"/>
    <w:next w:val="Bezsaraksta"/>
    <w:uiPriority w:val="99"/>
    <w:semiHidden/>
    <w:unhideWhenUsed/>
    <w:rsid w:val="007B39B8"/>
  </w:style>
  <w:style w:type="character" w:customStyle="1" w:styleId="Pamattekstaatkpe3Rakstz">
    <w:name w:val="Pamatteksta atkāpe 3 Rakstz."/>
    <w:link w:val="Pamattekstaatkpe3"/>
    <w:uiPriority w:val="99"/>
    <w:rsid w:val="007B39B8"/>
    <w:rPr>
      <w:sz w:val="24"/>
      <w:szCs w:val="24"/>
      <w:lang w:eastAsia="en-US"/>
    </w:rPr>
  </w:style>
  <w:style w:type="character" w:customStyle="1" w:styleId="HeaderChar1">
    <w:name w:val="Header Char1"/>
    <w:rsid w:val="007B39B8"/>
    <w:rPr>
      <w:rFonts w:ascii="Times New Roman" w:eastAsia="Times New Roman" w:hAnsi="Times New Roman"/>
      <w:lang w:val="en-US" w:eastAsia="en-US"/>
    </w:rPr>
  </w:style>
  <w:style w:type="character" w:customStyle="1" w:styleId="CommentTextChar1">
    <w:name w:val="Comment Text Char1"/>
    <w:uiPriority w:val="99"/>
    <w:semiHidden/>
    <w:rsid w:val="007B39B8"/>
    <w:rPr>
      <w:rFonts w:ascii="Times New Roman" w:eastAsia="Times New Roman" w:hAnsi="Times New Roman"/>
      <w:lang w:val="en-US" w:eastAsia="en-US"/>
    </w:rPr>
  </w:style>
  <w:style w:type="paragraph" w:customStyle="1" w:styleId="S2">
    <w:name w:val="S2"/>
    <w:basedOn w:val="Parasts"/>
    <w:uiPriority w:val="99"/>
    <w:rsid w:val="007B39B8"/>
    <w:pPr>
      <w:spacing w:after="120"/>
    </w:pPr>
    <w:rPr>
      <w:sz w:val="24"/>
      <w:szCs w:val="24"/>
      <w:lang w:val="lv-LV"/>
    </w:rPr>
  </w:style>
  <w:style w:type="character" w:styleId="Izclums">
    <w:name w:val="Emphasis"/>
    <w:uiPriority w:val="99"/>
    <w:qFormat/>
    <w:rsid w:val="007B39B8"/>
    <w:rPr>
      <w:rFonts w:cs="Times New Roman"/>
      <w:i/>
      <w:iCs/>
    </w:rPr>
  </w:style>
  <w:style w:type="paragraph" w:customStyle="1" w:styleId="h3body1">
    <w:name w:val="h3_body_1"/>
    <w:autoRedefine/>
    <w:uiPriority w:val="99"/>
    <w:rsid w:val="007B39B8"/>
    <w:pPr>
      <w:tabs>
        <w:tab w:val="left" w:pos="993"/>
      </w:tabs>
      <w:jc w:val="both"/>
    </w:pPr>
    <w:rPr>
      <w:bCs/>
      <w:sz w:val="24"/>
      <w:szCs w:val="24"/>
      <w:lang w:eastAsia="en-US"/>
    </w:rPr>
  </w:style>
  <w:style w:type="paragraph" w:customStyle="1" w:styleId="Virsraksts21">
    <w:name w:val="Virsraksts 21"/>
    <w:basedOn w:val="Parasts"/>
    <w:next w:val="Parasts"/>
    <w:rsid w:val="007B39B8"/>
    <w:pPr>
      <w:keepNext/>
      <w:widowControl w:val="0"/>
      <w:tabs>
        <w:tab w:val="num" w:pos="792"/>
        <w:tab w:val="left" w:pos="996"/>
      </w:tabs>
      <w:suppressAutoHyphens/>
      <w:spacing w:before="240" w:after="60"/>
      <w:ind w:left="420" w:hanging="432"/>
      <w:outlineLvl w:val="1"/>
    </w:pPr>
    <w:rPr>
      <w:rFonts w:cs="Arial"/>
      <w:b/>
      <w:bCs/>
      <w:iCs/>
      <w:color w:val="000000"/>
      <w:sz w:val="24"/>
      <w:szCs w:val="24"/>
      <w:lang w:val="lv-LV" w:eastAsia="lv-LV"/>
    </w:rPr>
  </w:style>
  <w:style w:type="paragraph" w:customStyle="1" w:styleId="Virsraksts11">
    <w:name w:val="Virsraksts 11"/>
    <w:basedOn w:val="Parasts"/>
    <w:next w:val="Parasts"/>
    <w:rsid w:val="007B39B8"/>
    <w:pPr>
      <w:keepNext/>
      <w:widowControl w:val="0"/>
      <w:tabs>
        <w:tab w:val="num" w:pos="360"/>
      </w:tabs>
      <w:suppressAutoHyphens/>
      <w:spacing w:before="240" w:after="60"/>
      <w:ind w:left="360" w:hanging="360"/>
      <w:jc w:val="center"/>
      <w:outlineLvl w:val="0"/>
    </w:pPr>
    <w:rPr>
      <w:rFonts w:cs="Arial"/>
      <w:b/>
      <w:bCs/>
      <w:color w:val="000000"/>
      <w:kern w:val="1"/>
      <w:sz w:val="24"/>
      <w:szCs w:val="24"/>
      <w:lang w:val="lv-LV" w:eastAsia="lv-LV"/>
    </w:rPr>
  </w:style>
  <w:style w:type="paragraph" w:customStyle="1" w:styleId="Virsraksts41">
    <w:name w:val="Virsraksts 41"/>
    <w:basedOn w:val="Parasts"/>
    <w:next w:val="Parasts"/>
    <w:rsid w:val="007B39B8"/>
    <w:pPr>
      <w:keepNext/>
      <w:widowControl w:val="0"/>
      <w:numPr>
        <w:ilvl w:val="3"/>
        <w:numId w:val="20"/>
      </w:numPr>
      <w:tabs>
        <w:tab w:val="left" w:pos="864"/>
        <w:tab w:val="left" w:pos="1080"/>
      </w:tabs>
      <w:suppressAutoHyphens/>
      <w:spacing w:before="240" w:after="60"/>
      <w:outlineLvl w:val="3"/>
    </w:pPr>
    <w:rPr>
      <w:b/>
      <w:bCs/>
      <w:sz w:val="24"/>
      <w:szCs w:val="24"/>
      <w:lang w:val="lv-LV" w:eastAsia="lv-LV"/>
    </w:rPr>
  </w:style>
  <w:style w:type="paragraph" w:customStyle="1" w:styleId="Virsraksts71">
    <w:name w:val="Virsraksts 71"/>
    <w:basedOn w:val="Parasts"/>
    <w:next w:val="Parasts"/>
    <w:rsid w:val="007B39B8"/>
    <w:pPr>
      <w:widowControl w:val="0"/>
      <w:numPr>
        <w:ilvl w:val="6"/>
        <w:numId w:val="20"/>
      </w:numPr>
      <w:tabs>
        <w:tab w:val="left" w:pos="1296"/>
      </w:tabs>
      <w:suppressAutoHyphens/>
      <w:spacing w:before="240" w:after="60"/>
      <w:outlineLvl w:val="6"/>
    </w:pPr>
    <w:rPr>
      <w:sz w:val="24"/>
      <w:szCs w:val="24"/>
      <w:lang w:val="lv-LV" w:eastAsia="lv-LV"/>
    </w:rPr>
  </w:style>
  <w:style w:type="paragraph" w:customStyle="1" w:styleId="Virsraksts51">
    <w:name w:val="Virsraksts 51"/>
    <w:basedOn w:val="Parasts"/>
    <w:next w:val="Parasts"/>
    <w:rsid w:val="007B39B8"/>
    <w:pPr>
      <w:widowControl w:val="0"/>
      <w:numPr>
        <w:ilvl w:val="4"/>
        <w:numId w:val="20"/>
      </w:numPr>
      <w:tabs>
        <w:tab w:val="left" w:pos="1008"/>
      </w:tabs>
      <w:suppressAutoHyphens/>
      <w:spacing w:before="240" w:after="60"/>
      <w:outlineLvl w:val="4"/>
    </w:pPr>
    <w:rPr>
      <w:b/>
      <w:bCs/>
      <w:i/>
      <w:iCs/>
      <w:sz w:val="26"/>
      <w:szCs w:val="26"/>
      <w:lang w:val="lv-LV" w:eastAsia="lv-LV"/>
    </w:rPr>
  </w:style>
  <w:style w:type="paragraph" w:customStyle="1" w:styleId="Rindkopa">
    <w:name w:val="Rindkopa"/>
    <w:basedOn w:val="Parasts"/>
    <w:next w:val="Parasts"/>
    <w:rsid w:val="007B39B8"/>
    <w:pPr>
      <w:ind w:left="851"/>
      <w:jc w:val="both"/>
    </w:pPr>
    <w:rPr>
      <w:rFonts w:ascii="Arial" w:hAnsi="Arial" w:cs="Arial"/>
      <w:lang w:val="lv-LV" w:eastAsia="lv-LV"/>
    </w:rPr>
  </w:style>
  <w:style w:type="paragraph" w:customStyle="1" w:styleId="font5">
    <w:name w:val="font5"/>
    <w:basedOn w:val="Parasts"/>
    <w:rsid w:val="007B39B8"/>
    <w:pPr>
      <w:spacing w:before="100" w:beforeAutospacing="1" w:after="100" w:afterAutospacing="1"/>
    </w:pPr>
    <w:rPr>
      <w:color w:val="FF0000"/>
      <w:sz w:val="24"/>
      <w:szCs w:val="24"/>
      <w:lang w:val="lv-LV" w:eastAsia="lv-LV"/>
    </w:rPr>
  </w:style>
  <w:style w:type="paragraph" w:customStyle="1" w:styleId="font6">
    <w:name w:val="font6"/>
    <w:basedOn w:val="Parasts"/>
    <w:rsid w:val="007B39B8"/>
    <w:pPr>
      <w:spacing w:before="100" w:beforeAutospacing="1" w:after="100" w:afterAutospacing="1"/>
    </w:pPr>
    <w:rPr>
      <w:sz w:val="24"/>
      <w:szCs w:val="24"/>
      <w:lang w:val="lv-LV" w:eastAsia="lv-LV"/>
    </w:rPr>
  </w:style>
  <w:style w:type="paragraph" w:customStyle="1" w:styleId="xl65">
    <w:name w:val="xl65"/>
    <w:basedOn w:val="Parasts"/>
    <w:rsid w:val="007B39B8"/>
    <w:pPr>
      <w:spacing w:before="100" w:beforeAutospacing="1" w:after="100" w:afterAutospacing="1"/>
    </w:pPr>
    <w:rPr>
      <w:sz w:val="24"/>
      <w:szCs w:val="24"/>
      <w:lang w:val="lv-LV" w:eastAsia="lv-LV"/>
    </w:rPr>
  </w:style>
  <w:style w:type="paragraph" w:customStyle="1" w:styleId="xl66">
    <w:name w:val="xl66"/>
    <w:basedOn w:val="Parasts"/>
    <w:rsid w:val="007B39B8"/>
    <w:pPr>
      <w:spacing w:before="100" w:beforeAutospacing="1" w:after="100" w:afterAutospacing="1"/>
    </w:pPr>
    <w:rPr>
      <w:sz w:val="24"/>
      <w:szCs w:val="24"/>
      <w:lang w:val="lv-LV" w:eastAsia="lv-LV"/>
    </w:rPr>
  </w:style>
  <w:style w:type="paragraph" w:customStyle="1" w:styleId="xl67">
    <w:name w:val="xl67"/>
    <w:basedOn w:val="Parasts"/>
    <w:rsid w:val="007B39B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24"/>
      <w:szCs w:val="24"/>
      <w:lang w:val="lv-LV" w:eastAsia="lv-LV"/>
    </w:rPr>
  </w:style>
  <w:style w:type="paragraph" w:customStyle="1" w:styleId="xl68">
    <w:name w:val="xl68"/>
    <w:basedOn w:val="Parasts"/>
    <w:rsid w:val="007B39B8"/>
    <w:pPr>
      <w:spacing w:before="100" w:beforeAutospacing="1" w:after="100" w:afterAutospacing="1"/>
    </w:pPr>
    <w:rPr>
      <w:b/>
      <w:bCs/>
      <w:sz w:val="28"/>
      <w:szCs w:val="28"/>
      <w:lang w:val="lv-LV" w:eastAsia="lv-LV"/>
    </w:rPr>
  </w:style>
  <w:style w:type="paragraph" w:customStyle="1" w:styleId="xl69">
    <w:name w:val="xl69"/>
    <w:basedOn w:val="Parasts"/>
    <w:rsid w:val="007B39B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24"/>
      <w:szCs w:val="24"/>
      <w:lang w:val="lv-LV" w:eastAsia="lv-LV"/>
    </w:rPr>
  </w:style>
  <w:style w:type="paragraph" w:customStyle="1" w:styleId="xl70">
    <w:name w:val="xl70"/>
    <w:basedOn w:val="Parasts"/>
    <w:rsid w:val="007B39B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24"/>
      <w:szCs w:val="24"/>
      <w:lang w:val="lv-LV" w:eastAsia="lv-LV"/>
    </w:rPr>
  </w:style>
  <w:style w:type="paragraph" w:customStyle="1" w:styleId="xl71">
    <w:name w:val="xl71"/>
    <w:basedOn w:val="Parasts"/>
    <w:rsid w:val="007B39B8"/>
    <w:pPr>
      <w:pBdr>
        <w:top w:val="single" w:sz="8" w:space="0" w:color="auto"/>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72">
    <w:name w:val="xl72"/>
    <w:basedOn w:val="Parasts"/>
    <w:rsid w:val="007B39B8"/>
    <w:pPr>
      <w:pBdr>
        <w:top w:val="single" w:sz="8" w:space="0" w:color="auto"/>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val="lv-LV" w:eastAsia="lv-LV"/>
    </w:rPr>
  </w:style>
  <w:style w:type="paragraph" w:customStyle="1" w:styleId="xl73">
    <w:name w:val="xl73"/>
    <w:basedOn w:val="Parasts"/>
    <w:rsid w:val="007B39B8"/>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74">
    <w:name w:val="xl74"/>
    <w:basedOn w:val="Parasts"/>
    <w:rsid w:val="007B39B8"/>
    <w:pPr>
      <w:pBdr>
        <w:top w:val="single" w:sz="4" w:space="0" w:color="000000"/>
        <w:left w:val="single" w:sz="8" w:space="0" w:color="auto"/>
        <w:bottom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75">
    <w:name w:val="xl75"/>
    <w:basedOn w:val="Parasts"/>
    <w:rsid w:val="007B39B8"/>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sz w:val="24"/>
      <w:szCs w:val="24"/>
      <w:lang w:val="lv-LV" w:eastAsia="lv-LV"/>
    </w:rPr>
  </w:style>
  <w:style w:type="paragraph" w:customStyle="1" w:styleId="xl76">
    <w:name w:val="xl76"/>
    <w:basedOn w:val="Parasts"/>
    <w:rsid w:val="007B39B8"/>
    <w:pPr>
      <w:pBdr>
        <w:top w:val="single" w:sz="4" w:space="0" w:color="000000"/>
        <w:left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77">
    <w:name w:val="xl77"/>
    <w:basedOn w:val="Parasts"/>
    <w:rsid w:val="007B39B8"/>
    <w:pPr>
      <w:pBdr>
        <w:left w:val="single" w:sz="8" w:space="0" w:color="auto"/>
        <w:right w:val="single" w:sz="4" w:space="0" w:color="000000"/>
      </w:pBdr>
      <w:spacing w:before="100" w:beforeAutospacing="1" w:after="100" w:afterAutospacing="1"/>
      <w:jc w:val="center"/>
      <w:textAlignment w:val="center"/>
    </w:pPr>
    <w:rPr>
      <w:b/>
      <w:bCs/>
      <w:color w:val="FF0000"/>
      <w:sz w:val="24"/>
      <w:szCs w:val="24"/>
      <w:lang w:val="lv-LV" w:eastAsia="lv-LV"/>
    </w:rPr>
  </w:style>
  <w:style w:type="paragraph" w:customStyle="1" w:styleId="xl78">
    <w:name w:val="xl78"/>
    <w:basedOn w:val="Parasts"/>
    <w:rsid w:val="007B39B8"/>
    <w:pPr>
      <w:pBdr>
        <w:left w:val="single" w:sz="8" w:space="0" w:color="auto"/>
        <w:bottom w:val="single" w:sz="4" w:space="0" w:color="000000"/>
        <w:right w:val="single" w:sz="4" w:space="0" w:color="000000"/>
      </w:pBdr>
      <w:spacing w:before="100" w:beforeAutospacing="1" w:after="100" w:afterAutospacing="1"/>
      <w:jc w:val="center"/>
      <w:textAlignment w:val="center"/>
    </w:pPr>
    <w:rPr>
      <w:b/>
      <w:bCs/>
      <w:color w:val="FF0000"/>
      <w:sz w:val="24"/>
      <w:szCs w:val="24"/>
      <w:lang w:val="lv-LV" w:eastAsia="lv-LV"/>
    </w:rPr>
  </w:style>
  <w:style w:type="paragraph" w:customStyle="1" w:styleId="xl79">
    <w:name w:val="xl79"/>
    <w:basedOn w:val="Parasts"/>
    <w:rsid w:val="007B39B8"/>
    <w:pPr>
      <w:pBdr>
        <w:top w:val="single" w:sz="4" w:space="0" w:color="000000"/>
        <w:left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80">
    <w:name w:val="xl80"/>
    <w:basedOn w:val="Parasts"/>
    <w:rsid w:val="007B39B8"/>
    <w:pPr>
      <w:pBdr>
        <w:left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81">
    <w:name w:val="xl81"/>
    <w:basedOn w:val="Parasts"/>
    <w:rsid w:val="007B39B8"/>
    <w:pPr>
      <w:pBdr>
        <w:left w:val="single" w:sz="8" w:space="0" w:color="auto"/>
        <w:bottom w:val="single" w:sz="4" w:space="0" w:color="000000"/>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82">
    <w:name w:val="xl82"/>
    <w:basedOn w:val="Parasts"/>
    <w:rsid w:val="007B39B8"/>
    <w:pPr>
      <w:pBdr>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83">
    <w:name w:val="xl83"/>
    <w:basedOn w:val="Parasts"/>
    <w:rsid w:val="007B39B8"/>
    <w:pPr>
      <w:pBdr>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val="lv-LV" w:eastAsia="lv-LV"/>
    </w:rPr>
  </w:style>
  <w:style w:type="paragraph" w:customStyle="1" w:styleId="xl84">
    <w:name w:val="xl84"/>
    <w:basedOn w:val="Parasts"/>
    <w:rsid w:val="007B39B8"/>
    <w:pPr>
      <w:pBdr>
        <w:top w:val="single" w:sz="8" w:space="0" w:color="auto"/>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val="lv-LV" w:eastAsia="lv-LV"/>
    </w:rPr>
  </w:style>
  <w:style w:type="paragraph" w:customStyle="1" w:styleId="xl85">
    <w:name w:val="xl85"/>
    <w:basedOn w:val="Parasts"/>
    <w:rsid w:val="007B39B8"/>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sz w:val="24"/>
      <w:szCs w:val="24"/>
      <w:lang w:val="lv-LV" w:eastAsia="lv-LV"/>
    </w:rPr>
  </w:style>
  <w:style w:type="paragraph" w:customStyle="1" w:styleId="xl86">
    <w:name w:val="xl86"/>
    <w:basedOn w:val="Parasts"/>
    <w:rsid w:val="007B39B8"/>
    <w:pPr>
      <w:pBdr>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val="lv-LV" w:eastAsia="lv-LV"/>
    </w:rPr>
  </w:style>
  <w:style w:type="paragraph" w:customStyle="1" w:styleId="xl87">
    <w:name w:val="xl87"/>
    <w:basedOn w:val="Parasts"/>
    <w:rsid w:val="007B39B8"/>
    <w:pPr>
      <w:pBdr>
        <w:left w:val="single" w:sz="8" w:space="0" w:color="auto"/>
        <w:bottom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88">
    <w:name w:val="xl88"/>
    <w:basedOn w:val="Parasts"/>
    <w:rsid w:val="007B39B8"/>
    <w:pPr>
      <w:pBdr>
        <w:top w:val="single" w:sz="8" w:space="0" w:color="auto"/>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89">
    <w:name w:val="xl89"/>
    <w:basedOn w:val="Parasts"/>
    <w:rsid w:val="007B39B8"/>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90">
    <w:name w:val="xl90"/>
    <w:basedOn w:val="Parasts"/>
    <w:rsid w:val="007B39B8"/>
    <w:pPr>
      <w:pBdr>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91">
    <w:name w:val="xl91"/>
    <w:basedOn w:val="Parasts"/>
    <w:rsid w:val="007B39B8"/>
    <w:pPr>
      <w:pBdr>
        <w:top w:val="single" w:sz="4" w:space="0" w:color="000000"/>
        <w:left w:val="single" w:sz="8" w:space="0" w:color="auto"/>
        <w:bottom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92">
    <w:name w:val="xl92"/>
    <w:basedOn w:val="Parasts"/>
    <w:rsid w:val="007B39B8"/>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sz w:val="24"/>
      <w:szCs w:val="24"/>
      <w:lang w:val="lv-LV" w:eastAsia="lv-LV"/>
    </w:rPr>
  </w:style>
  <w:style w:type="paragraph" w:customStyle="1" w:styleId="xl93">
    <w:name w:val="xl93"/>
    <w:basedOn w:val="Parasts"/>
    <w:rsid w:val="007B39B8"/>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sz w:val="24"/>
      <w:szCs w:val="24"/>
      <w:lang w:val="lv-LV" w:eastAsia="lv-LV"/>
    </w:rPr>
  </w:style>
  <w:style w:type="paragraph" w:customStyle="1" w:styleId="xl94">
    <w:name w:val="xl94"/>
    <w:basedOn w:val="Parasts"/>
    <w:rsid w:val="007B39B8"/>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sz w:val="24"/>
      <w:szCs w:val="24"/>
      <w:lang w:val="lv-LV" w:eastAsia="lv-LV"/>
    </w:rPr>
  </w:style>
  <w:style w:type="paragraph" w:customStyle="1" w:styleId="xl95">
    <w:name w:val="xl95"/>
    <w:basedOn w:val="Parasts"/>
    <w:rsid w:val="007B39B8"/>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96">
    <w:name w:val="xl96"/>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97">
    <w:name w:val="xl97"/>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98">
    <w:name w:val="xl98"/>
    <w:basedOn w:val="Parasts"/>
    <w:rsid w:val="007B39B8"/>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99">
    <w:name w:val="xl99"/>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0">
    <w:name w:val="xl100"/>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1">
    <w:name w:val="xl101"/>
    <w:basedOn w:val="Parasts"/>
    <w:rsid w:val="007B39B8"/>
    <w:pPr>
      <w:pBdr>
        <w:lef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102">
    <w:name w:val="xl102"/>
    <w:basedOn w:val="Parasts"/>
    <w:rsid w:val="007B39B8"/>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3">
    <w:name w:val="xl103"/>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4">
    <w:name w:val="xl104"/>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5">
    <w:name w:val="xl105"/>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6">
    <w:name w:val="xl106"/>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7">
    <w:name w:val="xl107"/>
    <w:basedOn w:val="Parasts"/>
    <w:rsid w:val="007B39B8"/>
    <w:pPr>
      <w:pBdr>
        <w:left w:val="single" w:sz="4" w:space="0" w:color="000000"/>
        <w:right w:val="single" w:sz="8" w:space="0" w:color="auto"/>
      </w:pBdr>
      <w:shd w:val="clear" w:color="000000" w:fill="FFFF00"/>
      <w:spacing w:before="100" w:beforeAutospacing="1" w:after="100" w:afterAutospacing="1"/>
      <w:jc w:val="center"/>
      <w:textAlignment w:val="center"/>
    </w:pPr>
    <w:rPr>
      <w:b/>
      <w:bCs/>
      <w:sz w:val="28"/>
      <w:szCs w:val="28"/>
      <w:lang w:val="lv-LV" w:eastAsia="lv-LV"/>
    </w:rPr>
  </w:style>
  <w:style w:type="paragraph" w:customStyle="1" w:styleId="xl108">
    <w:name w:val="xl108"/>
    <w:basedOn w:val="Parasts"/>
    <w:rsid w:val="007B39B8"/>
    <w:pPr>
      <w:pBdr>
        <w:left w:val="single" w:sz="4" w:space="0" w:color="000000"/>
        <w:bottom w:val="single" w:sz="8" w:space="0" w:color="auto"/>
        <w:right w:val="single" w:sz="8" w:space="0" w:color="auto"/>
      </w:pBdr>
      <w:shd w:val="clear" w:color="000000" w:fill="FFFF00"/>
      <w:spacing w:before="100" w:beforeAutospacing="1" w:after="100" w:afterAutospacing="1"/>
      <w:jc w:val="center"/>
      <w:textAlignment w:val="center"/>
    </w:pPr>
    <w:rPr>
      <w:b/>
      <w:bCs/>
      <w:sz w:val="28"/>
      <w:szCs w:val="28"/>
      <w:lang w:val="lv-LV" w:eastAsia="lv-LV"/>
    </w:rPr>
  </w:style>
  <w:style w:type="paragraph" w:customStyle="1" w:styleId="xl109">
    <w:name w:val="xl109"/>
    <w:basedOn w:val="Parasts"/>
    <w:rsid w:val="007B39B8"/>
    <w:pPr>
      <w:pBdr>
        <w:lef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110">
    <w:name w:val="xl110"/>
    <w:basedOn w:val="Parasts"/>
    <w:rsid w:val="007B39B8"/>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11">
    <w:name w:val="xl111"/>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12">
    <w:name w:val="xl112"/>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table" w:customStyle="1" w:styleId="TableGrid1">
    <w:name w:val="Table Grid1"/>
    <w:basedOn w:val="Parastatabula"/>
    <w:next w:val="Reatabula"/>
    <w:uiPriority w:val="59"/>
    <w:rsid w:val="007B39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br1">
    <w:name w:val="nobr1"/>
    <w:rsid w:val="007B39B8"/>
  </w:style>
  <w:style w:type="table" w:customStyle="1" w:styleId="TableGrid11">
    <w:name w:val="Table Grid11"/>
    <w:basedOn w:val="Parastatabula"/>
    <w:next w:val="Reatabula"/>
    <w:uiPriority w:val="59"/>
    <w:rsid w:val="007B39B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7B39B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7B39B8"/>
    <w:pPr>
      <w:suppressAutoHyphens/>
      <w:autoSpaceDN w:val="0"/>
      <w:textAlignment w:val="baseline"/>
    </w:pPr>
    <w:rPr>
      <w:rFonts w:ascii="Calibri" w:eastAsia="Calibri" w:hAnsi="Calibri"/>
      <w:sz w:val="22"/>
      <w:szCs w:val="22"/>
      <w:lang w:eastAsia="en-US"/>
    </w:rPr>
  </w:style>
  <w:style w:type="paragraph" w:styleId="Beiguvresteksts">
    <w:name w:val="endnote text"/>
    <w:basedOn w:val="Parasts"/>
    <w:link w:val="BeiguvrestekstsRakstz"/>
    <w:uiPriority w:val="99"/>
    <w:semiHidden/>
    <w:unhideWhenUsed/>
    <w:rsid w:val="007B39B8"/>
  </w:style>
  <w:style w:type="character" w:customStyle="1" w:styleId="BeiguvrestekstsRakstz">
    <w:name w:val="Beigu vēres teksts Rakstz."/>
    <w:basedOn w:val="Noklusjumarindkopasfonts"/>
    <w:link w:val="Beiguvresteksts"/>
    <w:uiPriority w:val="99"/>
    <w:semiHidden/>
    <w:rsid w:val="007B39B8"/>
    <w:rPr>
      <w:lang w:val="en-US" w:eastAsia="en-US"/>
    </w:rPr>
  </w:style>
  <w:style w:type="character" w:styleId="Beiguvresatsauce">
    <w:name w:val="endnote reference"/>
    <w:uiPriority w:val="99"/>
    <w:semiHidden/>
    <w:unhideWhenUsed/>
    <w:rsid w:val="007B39B8"/>
    <w:rPr>
      <w:vertAlign w:val="superscript"/>
    </w:rPr>
  </w:style>
  <w:style w:type="paragraph" w:customStyle="1" w:styleId="tv213">
    <w:name w:val="tv213"/>
    <w:basedOn w:val="Parasts"/>
    <w:rsid w:val="007B39B8"/>
    <w:pPr>
      <w:spacing w:before="100" w:beforeAutospacing="1" w:after="100" w:afterAutospacing="1"/>
    </w:pPr>
    <w:rPr>
      <w:rFonts w:eastAsia="Calibri"/>
      <w:sz w:val="24"/>
      <w:szCs w:val="24"/>
      <w:lang w:val="lv-LV" w:eastAsia="lv-LV"/>
    </w:rPr>
  </w:style>
  <w:style w:type="paragraph" w:customStyle="1" w:styleId="Heading31">
    <w:name w:val="Heading 3.1"/>
    <w:basedOn w:val="Virsraksts3"/>
    <w:rsid w:val="007B39B8"/>
    <w:pPr>
      <w:keepNext w:val="0"/>
      <w:shd w:val="clear" w:color="auto" w:fill="auto"/>
      <w:tabs>
        <w:tab w:val="num" w:pos="720"/>
        <w:tab w:val="left" w:pos="1260"/>
      </w:tabs>
      <w:autoSpaceDE/>
      <w:autoSpaceDN/>
      <w:adjustRightInd/>
      <w:spacing w:before="0" w:after="120"/>
      <w:ind w:left="1288" w:hanging="720"/>
      <w:jc w:val="both"/>
    </w:pPr>
    <w:rPr>
      <w:rFonts w:eastAsia="Calibri"/>
      <w:b w:val="0"/>
      <w:color w:val="auto"/>
      <w:sz w:val="24"/>
      <w:szCs w:val="24"/>
      <w:lang w:val="lv-LV"/>
    </w:rPr>
  </w:style>
  <w:style w:type="paragraph" w:customStyle="1" w:styleId="mdltxt">
    <w:name w:val="mdltxt"/>
    <w:basedOn w:val="Parasts"/>
    <w:rsid w:val="007B39B8"/>
    <w:pPr>
      <w:spacing w:before="100" w:beforeAutospacing="1" w:after="100" w:afterAutospacing="1"/>
      <w:jc w:val="both"/>
    </w:pPr>
    <w:rPr>
      <w:rFonts w:ascii="Verdana" w:eastAsia="Calibri" w:hAnsi="Verdana"/>
      <w:lang w:val="lv-LV"/>
    </w:rPr>
  </w:style>
  <w:style w:type="paragraph" w:customStyle="1" w:styleId="ColorfulList-Accent11">
    <w:name w:val="Colorful List - Accent 11"/>
    <w:basedOn w:val="Parasts"/>
    <w:uiPriority w:val="99"/>
    <w:qFormat/>
    <w:rsid w:val="007B39B8"/>
    <w:pPr>
      <w:spacing w:after="200" w:line="276" w:lineRule="auto"/>
      <w:ind w:left="720"/>
      <w:contextualSpacing/>
    </w:pPr>
    <w:rPr>
      <w:sz w:val="22"/>
      <w:szCs w:val="22"/>
      <w:lang w:val="lv-LV"/>
    </w:rPr>
  </w:style>
  <w:style w:type="paragraph" w:customStyle="1" w:styleId="Paragrfs">
    <w:name w:val="Paragrāfs"/>
    <w:basedOn w:val="Parasts"/>
    <w:next w:val="Rindkopa"/>
    <w:link w:val="ParagrfsChar"/>
    <w:rsid w:val="007B39B8"/>
    <w:pPr>
      <w:tabs>
        <w:tab w:val="num" w:pos="851"/>
      </w:tabs>
      <w:ind w:left="851" w:hanging="851"/>
      <w:jc w:val="both"/>
    </w:pPr>
    <w:rPr>
      <w:rFonts w:ascii="Arial" w:hAnsi="Arial"/>
      <w:szCs w:val="24"/>
      <w:lang w:val="lv-LV"/>
    </w:rPr>
  </w:style>
  <w:style w:type="character" w:customStyle="1" w:styleId="ParagrfsChar">
    <w:name w:val="Paragrāfs Char"/>
    <w:link w:val="Paragrfs"/>
    <w:rsid w:val="007B39B8"/>
    <w:rPr>
      <w:rFonts w:ascii="Arial" w:hAnsi="Arial"/>
      <w:szCs w:val="24"/>
      <w:lang w:eastAsia="en-US"/>
    </w:rPr>
  </w:style>
  <w:style w:type="paragraph" w:customStyle="1" w:styleId="Punkts">
    <w:name w:val="Punkts"/>
    <w:basedOn w:val="Parasts"/>
    <w:rsid w:val="007B39B8"/>
    <w:pPr>
      <w:tabs>
        <w:tab w:val="num" w:pos="1531"/>
      </w:tabs>
      <w:ind w:left="1531" w:hanging="811"/>
    </w:pPr>
    <w:rPr>
      <w:sz w:val="24"/>
      <w:szCs w:val="24"/>
      <w:lang w:val="lv-LV" w:eastAsia="lv-LV"/>
    </w:rPr>
  </w:style>
  <w:style w:type="paragraph" w:customStyle="1" w:styleId="Pielikums">
    <w:name w:val="Pielikums"/>
    <w:basedOn w:val="Parasts"/>
    <w:autoRedefine/>
    <w:rsid w:val="007B39B8"/>
    <w:pPr>
      <w:ind w:right="48"/>
      <w:jc w:val="right"/>
      <w:outlineLvl w:val="0"/>
    </w:pPr>
    <w:rPr>
      <w:b/>
      <w:sz w:val="24"/>
      <w:szCs w:val="24"/>
      <w:lang w:val="lv-LV"/>
    </w:rPr>
  </w:style>
  <w:style w:type="character" w:customStyle="1" w:styleId="ParakstszemobjektaRakstz">
    <w:name w:val="Paraksts zem objekta Rakstz."/>
    <w:link w:val="Parakstszemobjekta"/>
    <w:locked/>
    <w:rsid w:val="007B39B8"/>
    <w:rPr>
      <w:b/>
      <w:bCs/>
      <w:lang w:eastAsia="ar-SA"/>
    </w:rPr>
  </w:style>
  <w:style w:type="paragraph" w:customStyle="1" w:styleId="txt1">
    <w:name w:val="txt1"/>
    <w:rsid w:val="007B39B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Calibri" w:hAnsi="!Neo'w Arial"/>
      <w:color w:val="000000"/>
      <w:lang w:val="en-US" w:eastAsia="en-US"/>
    </w:rPr>
  </w:style>
  <w:style w:type="paragraph" w:styleId="Sarakstanumurs2">
    <w:name w:val="List Number 2"/>
    <w:basedOn w:val="Parasts"/>
    <w:rsid w:val="007B39B8"/>
    <w:pPr>
      <w:tabs>
        <w:tab w:val="num" w:pos="643"/>
      </w:tabs>
      <w:ind w:left="643" w:hanging="360"/>
    </w:pPr>
    <w:rPr>
      <w:sz w:val="24"/>
      <w:szCs w:val="24"/>
      <w:lang w:val="lv-LV"/>
    </w:rPr>
  </w:style>
  <w:style w:type="paragraph" w:customStyle="1" w:styleId="PRnr">
    <w:name w:val="PR_nr"/>
    <w:basedOn w:val="Parasts"/>
    <w:link w:val="PRnrChar"/>
    <w:rsid w:val="007B39B8"/>
    <w:pPr>
      <w:spacing w:before="240" w:after="120"/>
      <w:jc w:val="both"/>
    </w:pPr>
    <w:rPr>
      <w:b/>
      <w:bCs/>
      <w:sz w:val="24"/>
      <w:szCs w:val="24"/>
      <w:lang w:val="lv-LV"/>
    </w:rPr>
  </w:style>
  <w:style w:type="character" w:customStyle="1" w:styleId="PRnrChar">
    <w:name w:val="PR_nr Char"/>
    <w:link w:val="PRnr"/>
    <w:locked/>
    <w:rsid w:val="007B39B8"/>
    <w:rPr>
      <w:b/>
      <w:bCs/>
      <w:sz w:val="24"/>
      <w:szCs w:val="24"/>
      <w:lang w:eastAsia="en-US"/>
    </w:rPr>
  </w:style>
  <w:style w:type="paragraph" w:customStyle="1" w:styleId="Normalreq">
    <w:name w:val="Normal req"/>
    <w:basedOn w:val="Parasts"/>
    <w:rsid w:val="007B39B8"/>
    <w:pPr>
      <w:tabs>
        <w:tab w:val="left" w:pos="851"/>
      </w:tabs>
      <w:spacing w:after="120"/>
      <w:ind w:left="851" w:hanging="851"/>
      <w:jc w:val="both"/>
    </w:pPr>
    <w:rPr>
      <w:sz w:val="24"/>
      <w:szCs w:val="24"/>
      <w:lang w:val="lv-LV"/>
    </w:rPr>
  </w:style>
  <w:style w:type="numbering" w:customStyle="1" w:styleId="NoList2">
    <w:name w:val="No List2"/>
    <w:next w:val="Bezsaraksta"/>
    <w:uiPriority w:val="99"/>
    <w:semiHidden/>
    <w:unhideWhenUsed/>
    <w:rsid w:val="007B39B8"/>
  </w:style>
  <w:style w:type="table" w:customStyle="1" w:styleId="TableGrid3">
    <w:name w:val="Table Grid3"/>
    <w:basedOn w:val="Parastatabula"/>
    <w:next w:val="Reatabula"/>
    <w:uiPriority w:val="59"/>
    <w:rsid w:val="007B39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Parastatabula"/>
    <w:next w:val="Reatabula"/>
    <w:uiPriority w:val="59"/>
    <w:rsid w:val="007B39B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59"/>
    <w:rsid w:val="007B39B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rsid w:val="007B39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Char1">
    <w:name w:val="Char Char1"/>
    <w:uiPriority w:val="99"/>
    <w:semiHidden/>
    <w:locked/>
    <w:rsid w:val="007B39B8"/>
    <w:rPr>
      <w:rFonts w:cs="Times New Roman"/>
      <w:color w:val="000000"/>
      <w:sz w:val="23"/>
      <w:szCs w:val="23"/>
      <w:lang w:val="lv-LV" w:eastAsia="en-US" w:bidi="ar-SA"/>
    </w:rPr>
  </w:style>
  <w:style w:type="character" w:customStyle="1" w:styleId="CharChar">
    <w:name w:val="Char Char"/>
    <w:uiPriority w:val="99"/>
    <w:semiHidden/>
    <w:locked/>
    <w:rsid w:val="007B39B8"/>
    <w:rPr>
      <w:rFonts w:cs="Times New Roman"/>
      <w:color w:val="000000"/>
      <w:sz w:val="23"/>
      <w:szCs w:val="23"/>
      <w:lang w:val="lv-LV" w:eastAsia="en-US" w:bidi="ar-SA"/>
    </w:rPr>
  </w:style>
  <w:style w:type="character" w:customStyle="1" w:styleId="RakstzRakstz3">
    <w:name w:val="Rakstz. Rakstz.3"/>
    <w:uiPriority w:val="99"/>
    <w:semiHidden/>
    <w:locked/>
    <w:rsid w:val="007B39B8"/>
    <w:rPr>
      <w:rFonts w:cs="Times New Roman"/>
      <w:lang w:val="en-US" w:eastAsia="en-US" w:bidi="ar-SA"/>
    </w:rPr>
  </w:style>
  <w:style w:type="character" w:customStyle="1" w:styleId="ColorfulList-Accent1Char">
    <w:name w:val="Colorful List - Accent 1 Char"/>
    <w:link w:val="Krsainssarakstsizclums1"/>
    <w:uiPriority w:val="34"/>
    <w:semiHidden/>
    <w:rsid w:val="007B39B8"/>
    <w:rPr>
      <w:lang w:eastAsia="en-US"/>
    </w:rPr>
  </w:style>
  <w:style w:type="table" w:styleId="Krsainssarakstsizclums1">
    <w:name w:val="Colorful List Accent 1"/>
    <w:basedOn w:val="Parastatabula"/>
    <w:link w:val="ColorfulList-Accent1Char"/>
    <w:uiPriority w:val="34"/>
    <w:semiHidden/>
    <w:unhideWhenUsed/>
    <w:rsid w:val="007B39B8"/>
    <w:rPr>
      <w:lang w:eastAsia="en-U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styleId="Neatrisintapieminana">
    <w:name w:val="Unresolved Mention"/>
    <w:basedOn w:val="Noklusjumarindkopasfonts"/>
    <w:uiPriority w:val="99"/>
    <w:semiHidden/>
    <w:unhideWhenUsed/>
    <w:rsid w:val="007B39B8"/>
    <w:rPr>
      <w:color w:val="605E5C"/>
      <w:shd w:val="clear" w:color="auto" w:fill="E1DFDD"/>
    </w:rPr>
  </w:style>
  <w:style w:type="character" w:customStyle="1" w:styleId="markedcontent">
    <w:name w:val="markedcontent"/>
    <w:basedOn w:val="Noklusjumarindkopasfonts"/>
    <w:rsid w:val="00AC5A88"/>
  </w:style>
  <w:style w:type="character" w:customStyle="1" w:styleId="highlight">
    <w:name w:val="highlight"/>
    <w:basedOn w:val="Noklusjumarindkopasfonts"/>
    <w:rsid w:val="00AC5A88"/>
  </w:style>
  <w:style w:type="character" w:customStyle="1" w:styleId="normaltextrun">
    <w:name w:val="normaltextrun"/>
    <w:basedOn w:val="Noklusjumarindkopasfonts"/>
    <w:rsid w:val="00B348CB"/>
  </w:style>
  <w:style w:type="paragraph" w:customStyle="1" w:styleId="Bodytext21">
    <w:name w:val="Body text (2)1"/>
    <w:basedOn w:val="Parasts"/>
    <w:rsid w:val="00EE2BC2"/>
    <w:pPr>
      <w:widowControl w:val="0"/>
      <w:shd w:val="clear" w:color="auto" w:fill="FFFFFF"/>
      <w:spacing w:before="360" w:line="254" w:lineRule="exact"/>
      <w:ind w:hanging="880"/>
      <w:jc w:val="right"/>
    </w:pPr>
    <w:rPr>
      <w:color w:val="000000"/>
      <w:sz w:val="22"/>
      <w:szCs w:val="22"/>
      <w:lang w:val="lv-LV" w:eastAsia="lv-LV" w:bidi="lv-LV"/>
    </w:rPr>
  </w:style>
  <w:style w:type="character" w:customStyle="1" w:styleId="eop">
    <w:name w:val="eop"/>
    <w:basedOn w:val="Noklusjumarindkopasfonts"/>
    <w:rsid w:val="00AA3B1C"/>
  </w:style>
  <w:style w:type="paragraph" w:customStyle="1" w:styleId="paragraph">
    <w:name w:val="paragraph"/>
    <w:basedOn w:val="Parasts"/>
    <w:rsid w:val="00AA3B1C"/>
    <w:pPr>
      <w:spacing w:before="100" w:beforeAutospacing="1" w:after="100" w:afterAutospacing="1"/>
    </w:pPr>
    <w:rPr>
      <w:sz w:val="24"/>
      <w:szCs w:val="24"/>
      <w:lang w:val="lv-LV" w:eastAsia="zh-TW"/>
    </w:rPr>
  </w:style>
  <w:style w:type="character" w:styleId="Piemint">
    <w:name w:val="Mention"/>
    <w:basedOn w:val="Noklusjumarindkopasfonts"/>
    <w:uiPriority w:val="99"/>
    <w:unhideWhenUsed/>
    <w:rsid w:val="005E307E"/>
    <w:rPr>
      <w:color w:val="2B579A"/>
      <w:shd w:val="clear" w:color="auto" w:fill="E1DFDD"/>
    </w:rPr>
  </w:style>
  <w:style w:type="paragraph" w:customStyle="1" w:styleId="ApakpunktsRakstz">
    <w:name w:val="Apakšpunkts Rakstz."/>
    <w:basedOn w:val="Parasts"/>
    <w:link w:val="ApakpunktsRakstzRakstz"/>
    <w:rsid w:val="007A2717"/>
    <w:pPr>
      <w:tabs>
        <w:tab w:val="num" w:pos="5171"/>
      </w:tabs>
      <w:ind w:left="5171" w:hanging="851"/>
    </w:pPr>
    <w:rPr>
      <w:rFonts w:ascii="Arial" w:hAnsi="Arial"/>
      <w:b/>
      <w:szCs w:val="24"/>
    </w:rPr>
  </w:style>
  <w:style w:type="character" w:customStyle="1" w:styleId="ApakpunktsRakstzRakstz">
    <w:name w:val="Apakšpunkts Rakstz. Rakstz."/>
    <w:link w:val="ApakpunktsRakstz"/>
    <w:rsid w:val="007A2717"/>
    <w:rPr>
      <w:rFonts w:ascii="Arial" w:hAnsi="Arial"/>
      <w:b/>
      <w:szCs w:val="24"/>
      <w:lang w:val="en-US" w:eastAsia="en-US"/>
    </w:rPr>
  </w:style>
  <w:style w:type="paragraph" w:customStyle="1" w:styleId="ParagrfsRakstz">
    <w:name w:val="Paragrāfs Rakstz."/>
    <w:basedOn w:val="Parasts"/>
    <w:next w:val="Parasts"/>
    <w:rsid w:val="007A2717"/>
    <w:pPr>
      <w:tabs>
        <w:tab w:val="num" w:pos="851"/>
      </w:tabs>
      <w:ind w:left="851" w:hanging="851"/>
      <w:jc w:val="both"/>
    </w:pPr>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13375">
      <w:bodyDiv w:val="1"/>
      <w:marLeft w:val="0"/>
      <w:marRight w:val="0"/>
      <w:marTop w:val="0"/>
      <w:marBottom w:val="0"/>
      <w:divBdr>
        <w:top w:val="none" w:sz="0" w:space="0" w:color="auto"/>
        <w:left w:val="none" w:sz="0" w:space="0" w:color="auto"/>
        <w:bottom w:val="none" w:sz="0" w:space="0" w:color="auto"/>
        <w:right w:val="none" w:sz="0" w:space="0" w:color="auto"/>
      </w:divBdr>
    </w:div>
    <w:div w:id="186872069">
      <w:bodyDiv w:val="1"/>
      <w:marLeft w:val="0"/>
      <w:marRight w:val="0"/>
      <w:marTop w:val="0"/>
      <w:marBottom w:val="0"/>
      <w:divBdr>
        <w:top w:val="none" w:sz="0" w:space="0" w:color="auto"/>
        <w:left w:val="none" w:sz="0" w:space="0" w:color="auto"/>
        <w:bottom w:val="none" w:sz="0" w:space="0" w:color="auto"/>
        <w:right w:val="none" w:sz="0" w:space="0" w:color="auto"/>
      </w:divBdr>
    </w:div>
    <w:div w:id="198324432">
      <w:bodyDiv w:val="1"/>
      <w:marLeft w:val="0"/>
      <w:marRight w:val="0"/>
      <w:marTop w:val="0"/>
      <w:marBottom w:val="0"/>
      <w:divBdr>
        <w:top w:val="none" w:sz="0" w:space="0" w:color="auto"/>
        <w:left w:val="none" w:sz="0" w:space="0" w:color="auto"/>
        <w:bottom w:val="none" w:sz="0" w:space="0" w:color="auto"/>
        <w:right w:val="none" w:sz="0" w:space="0" w:color="auto"/>
      </w:divBdr>
    </w:div>
    <w:div w:id="240410977">
      <w:bodyDiv w:val="1"/>
      <w:marLeft w:val="0"/>
      <w:marRight w:val="0"/>
      <w:marTop w:val="0"/>
      <w:marBottom w:val="0"/>
      <w:divBdr>
        <w:top w:val="none" w:sz="0" w:space="0" w:color="auto"/>
        <w:left w:val="none" w:sz="0" w:space="0" w:color="auto"/>
        <w:bottom w:val="none" w:sz="0" w:space="0" w:color="auto"/>
        <w:right w:val="none" w:sz="0" w:space="0" w:color="auto"/>
      </w:divBdr>
    </w:div>
    <w:div w:id="287127925">
      <w:bodyDiv w:val="1"/>
      <w:marLeft w:val="0"/>
      <w:marRight w:val="0"/>
      <w:marTop w:val="0"/>
      <w:marBottom w:val="0"/>
      <w:divBdr>
        <w:top w:val="none" w:sz="0" w:space="0" w:color="auto"/>
        <w:left w:val="none" w:sz="0" w:space="0" w:color="auto"/>
        <w:bottom w:val="none" w:sz="0" w:space="0" w:color="auto"/>
        <w:right w:val="none" w:sz="0" w:space="0" w:color="auto"/>
      </w:divBdr>
    </w:div>
    <w:div w:id="623973175">
      <w:bodyDiv w:val="1"/>
      <w:marLeft w:val="0"/>
      <w:marRight w:val="0"/>
      <w:marTop w:val="0"/>
      <w:marBottom w:val="0"/>
      <w:divBdr>
        <w:top w:val="none" w:sz="0" w:space="0" w:color="auto"/>
        <w:left w:val="none" w:sz="0" w:space="0" w:color="auto"/>
        <w:bottom w:val="none" w:sz="0" w:space="0" w:color="auto"/>
        <w:right w:val="none" w:sz="0" w:space="0" w:color="auto"/>
      </w:divBdr>
    </w:div>
    <w:div w:id="646669764">
      <w:bodyDiv w:val="1"/>
      <w:marLeft w:val="0"/>
      <w:marRight w:val="0"/>
      <w:marTop w:val="0"/>
      <w:marBottom w:val="0"/>
      <w:divBdr>
        <w:top w:val="none" w:sz="0" w:space="0" w:color="auto"/>
        <w:left w:val="none" w:sz="0" w:space="0" w:color="auto"/>
        <w:bottom w:val="none" w:sz="0" w:space="0" w:color="auto"/>
        <w:right w:val="none" w:sz="0" w:space="0" w:color="auto"/>
      </w:divBdr>
    </w:div>
    <w:div w:id="884172483">
      <w:bodyDiv w:val="1"/>
      <w:marLeft w:val="0"/>
      <w:marRight w:val="0"/>
      <w:marTop w:val="0"/>
      <w:marBottom w:val="0"/>
      <w:divBdr>
        <w:top w:val="none" w:sz="0" w:space="0" w:color="auto"/>
        <w:left w:val="none" w:sz="0" w:space="0" w:color="auto"/>
        <w:bottom w:val="none" w:sz="0" w:space="0" w:color="auto"/>
        <w:right w:val="none" w:sz="0" w:space="0" w:color="auto"/>
      </w:divBdr>
    </w:div>
    <w:div w:id="956521091">
      <w:bodyDiv w:val="1"/>
      <w:marLeft w:val="0"/>
      <w:marRight w:val="0"/>
      <w:marTop w:val="0"/>
      <w:marBottom w:val="0"/>
      <w:divBdr>
        <w:top w:val="none" w:sz="0" w:space="0" w:color="auto"/>
        <w:left w:val="none" w:sz="0" w:space="0" w:color="auto"/>
        <w:bottom w:val="none" w:sz="0" w:space="0" w:color="auto"/>
        <w:right w:val="none" w:sz="0" w:space="0" w:color="auto"/>
      </w:divBdr>
    </w:div>
    <w:div w:id="962541945">
      <w:bodyDiv w:val="1"/>
      <w:marLeft w:val="0"/>
      <w:marRight w:val="0"/>
      <w:marTop w:val="0"/>
      <w:marBottom w:val="0"/>
      <w:divBdr>
        <w:top w:val="none" w:sz="0" w:space="0" w:color="auto"/>
        <w:left w:val="none" w:sz="0" w:space="0" w:color="auto"/>
        <w:bottom w:val="none" w:sz="0" w:space="0" w:color="auto"/>
        <w:right w:val="none" w:sz="0" w:space="0" w:color="auto"/>
      </w:divBdr>
    </w:div>
    <w:div w:id="1013996692">
      <w:bodyDiv w:val="1"/>
      <w:marLeft w:val="0"/>
      <w:marRight w:val="0"/>
      <w:marTop w:val="0"/>
      <w:marBottom w:val="0"/>
      <w:divBdr>
        <w:top w:val="none" w:sz="0" w:space="0" w:color="auto"/>
        <w:left w:val="none" w:sz="0" w:space="0" w:color="auto"/>
        <w:bottom w:val="none" w:sz="0" w:space="0" w:color="auto"/>
        <w:right w:val="none" w:sz="0" w:space="0" w:color="auto"/>
      </w:divBdr>
    </w:div>
    <w:div w:id="1042361135">
      <w:bodyDiv w:val="1"/>
      <w:marLeft w:val="0"/>
      <w:marRight w:val="0"/>
      <w:marTop w:val="0"/>
      <w:marBottom w:val="0"/>
      <w:divBdr>
        <w:top w:val="none" w:sz="0" w:space="0" w:color="auto"/>
        <w:left w:val="none" w:sz="0" w:space="0" w:color="auto"/>
        <w:bottom w:val="none" w:sz="0" w:space="0" w:color="auto"/>
        <w:right w:val="none" w:sz="0" w:space="0" w:color="auto"/>
      </w:divBdr>
    </w:div>
    <w:div w:id="1093816550">
      <w:bodyDiv w:val="1"/>
      <w:marLeft w:val="0"/>
      <w:marRight w:val="0"/>
      <w:marTop w:val="0"/>
      <w:marBottom w:val="0"/>
      <w:divBdr>
        <w:top w:val="none" w:sz="0" w:space="0" w:color="auto"/>
        <w:left w:val="none" w:sz="0" w:space="0" w:color="auto"/>
        <w:bottom w:val="none" w:sz="0" w:space="0" w:color="auto"/>
        <w:right w:val="none" w:sz="0" w:space="0" w:color="auto"/>
      </w:divBdr>
    </w:div>
    <w:div w:id="1119683844">
      <w:bodyDiv w:val="1"/>
      <w:marLeft w:val="0"/>
      <w:marRight w:val="0"/>
      <w:marTop w:val="0"/>
      <w:marBottom w:val="0"/>
      <w:divBdr>
        <w:top w:val="none" w:sz="0" w:space="0" w:color="auto"/>
        <w:left w:val="none" w:sz="0" w:space="0" w:color="auto"/>
        <w:bottom w:val="none" w:sz="0" w:space="0" w:color="auto"/>
        <w:right w:val="none" w:sz="0" w:space="0" w:color="auto"/>
      </w:divBdr>
    </w:div>
    <w:div w:id="1142314137">
      <w:bodyDiv w:val="1"/>
      <w:marLeft w:val="0"/>
      <w:marRight w:val="0"/>
      <w:marTop w:val="0"/>
      <w:marBottom w:val="0"/>
      <w:divBdr>
        <w:top w:val="none" w:sz="0" w:space="0" w:color="auto"/>
        <w:left w:val="none" w:sz="0" w:space="0" w:color="auto"/>
        <w:bottom w:val="none" w:sz="0" w:space="0" w:color="auto"/>
        <w:right w:val="none" w:sz="0" w:space="0" w:color="auto"/>
      </w:divBdr>
    </w:div>
    <w:div w:id="1145509954">
      <w:bodyDiv w:val="1"/>
      <w:marLeft w:val="0"/>
      <w:marRight w:val="0"/>
      <w:marTop w:val="0"/>
      <w:marBottom w:val="0"/>
      <w:divBdr>
        <w:top w:val="none" w:sz="0" w:space="0" w:color="auto"/>
        <w:left w:val="none" w:sz="0" w:space="0" w:color="auto"/>
        <w:bottom w:val="none" w:sz="0" w:space="0" w:color="auto"/>
        <w:right w:val="none" w:sz="0" w:space="0" w:color="auto"/>
      </w:divBdr>
    </w:div>
    <w:div w:id="1151016993">
      <w:bodyDiv w:val="1"/>
      <w:marLeft w:val="0"/>
      <w:marRight w:val="0"/>
      <w:marTop w:val="0"/>
      <w:marBottom w:val="0"/>
      <w:divBdr>
        <w:top w:val="none" w:sz="0" w:space="0" w:color="auto"/>
        <w:left w:val="none" w:sz="0" w:space="0" w:color="auto"/>
        <w:bottom w:val="none" w:sz="0" w:space="0" w:color="auto"/>
        <w:right w:val="none" w:sz="0" w:space="0" w:color="auto"/>
      </w:divBdr>
    </w:div>
    <w:div w:id="1188256827">
      <w:bodyDiv w:val="1"/>
      <w:marLeft w:val="0"/>
      <w:marRight w:val="0"/>
      <w:marTop w:val="0"/>
      <w:marBottom w:val="0"/>
      <w:divBdr>
        <w:top w:val="none" w:sz="0" w:space="0" w:color="auto"/>
        <w:left w:val="none" w:sz="0" w:space="0" w:color="auto"/>
        <w:bottom w:val="none" w:sz="0" w:space="0" w:color="auto"/>
        <w:right w:val="none" w:sz="0" w:space="0" w:color="auto"/>
      </w:divBdr>
    </w:div>
    <w:div w:id="1196236195">
      <w:bodyDiv w:val="1"/>
      <w:marLeft w:val="0"/>
      <w:marRight w:val="0"/>
      <w:marTop w:val="0"/>
      <w:marBottom w:val="0"/>
      <w:divBdr>
        <w:top w:val="none" w:sz="0" w:space="0" w:color="auto"/>
        <w:left w:val="none" w:sz="0" w:space="0" w:color="auto"/>
        <w:bottom w:val="none" w:sz="0" w:space="0" w:color="auto"/>
        <w:right w:val="none" w:sz="0" w:space="0" w:color="auto"/>
      </w:divBdr>
    </w:div>
    <w:div w:id="1381586141">
      <w:bodyDiv w:val="1"/>
      <w:marLeft w:val="0"/>
      <w:marRight w:val="0"/>
      <w:marTop w:val="0"/>
      <w:marBottom w:val="0"/>
      <w:divBdr>
        <w:top w:val="none" w:sz="0" w:space="0" w:color="auto"/>
        <w:left w:val="none" w:sz="0" w:space="0" w:color="auto"/>
        <w:bottom w:val="none" w:sz="0" w:space="0" w:color="auto"/>
        <w:right w:val="none" w:sz="0" w:space="0" w:color="auto"/>
      </w:divBdr>
    </w:div>
    <w:div w:id="1465198792">
      <w:bodyDiv w:val="1"/>
      <w:marLeft w:val="0"/>
      <w:marRight w:val="0"/>
      <w:marTop w:val="0"/>
      <w:marBottom w:val="0"/>
      <w:divBdr>
        <w:top w:val="none" w:sz="0" w:space="0" w:color="auto"/>
        <w:left w:val="none" w:sz="0" w:space="0" w:color="auto"/>
        <w:bottom w:val="none" w:sz="0" w:space="0" w:color="auto"/>
        <w:right w:val="none" w:sz="0" w:space="0" w:color="auto"/>
      </w:divBdr>
    </w:div>
    <w:div w:id="1509560450">
      <w:bodyDiv w:val="1"/>
      <w:marLeft w:val="0"/>
      <w:marRight w:val="0"/>
      <w:marTop w:val="0"/>
      <w:marBottom w:val="0"/>
      <w:divBdr>
        <w:top w:val="none" w:sz="0" w:space="0" w:color="auto"/>
        <w:left w:val="none" w:sz="0" w:space="0" w:color="auto"/>
        <w:bottom w:val="none" w:sz="0" w:space="0" w:color="auto"/>
        <w:right w:val="none" w:sz="0" w:space="0" w:color="auto"/>
      </w:divBdr>
    </w:div>
    <w:div w:id="1550143057">
      <w:bodyDiv w:val="1"/>
      <w:marLeft w:val="0"/>
      <w:marRight w:val="0"/>
      <w:marTop w:val="0"/>
      <w:marBottom w:val="0"/>
      <w:divBdr>
        <w:top w:val="none" w:sz="0" w:space="0" w:color="auto"/>
        <w:left w:val="none" w:sz="0" w:space="0" w:color="auto"/>
        <w:bottom w:val="none" w:sz="0" w:space="0" w:color="auto"/>
        <w:right w:val="none" w:sz="0" w:space="0" w:color="auto"/>
      </w:divBdr>
    </w:div>
    <w:div w:id="1563297967">
      <w:bodyDiv w:val="1"/>
      <w:marLeft w:val="0"/>
      <w:marRight w:val="0"/>
      <w:marTop w:val="0"/>
      <w:marBottom w:val="0"/>
      <w:divBdr>
        <w:top w:val="none" w:sz="0" w:space="0" w:color="auto"/>
        <w:left w:val="none" w:sz="0" w:space="0" w:color="auto"/>
        <w:bottom w:val="none" w:sz="0" w:space="0" w:color="auto"/>
        <w:right w:val="none" w:sz="0" w:space="0" w:color="auto"/>
      </w:divBdr>
    </w:div>
    <w:div w:id="1577469215">
      <w:bodyDiv w:val="1"/>
      <w:marLeft w:val="0"/>
      <w:marRight w:val="0"/>
      <w:marTop w:val="0"/>
      <w:marBottom w:val="0"/>
      <w:divBdr>
        <w:top w:val="none" w:sz="0" w:space="0" w:color="auto"/>
        <w:left w:val="none" w:sz="0" w:space="0" w:color="auto"/>
        <w:bottom w:val="none" w:sz="0" w:space="0" w:color="auto"/>
        <w:right w:val="none" w:sz="0" w:space="0" w:color="auto"/>
      </w:divBdr>
    </w:div>
    <w:div w:id="1615751851">
      <w:bodyDiv w:val="1"/>
      <w:marLeft w:val="0"/>
      <w:marRight w:val="0"/>
      <w:marTop w:val="0"/>
      <w:marBottom w:val="0"/>
      <w:divBdr>
        <w:top w:val="none" w:sz="0" w:space="0" w:color="auto"/>
        <w:left w:val="none" w:sz="0" w:space="0" w:color="auto"/>
        <w:bottom w:val="none" w:sz="0" w:space="0" w:color="auto"/>
        <w:right w:val="none" w:sz="0" w:space="0" w:color="auto"/>
      </w:divBdr>
    </w:div>
    <w:div w:id="1700004616">
      <w:bodyDiv w:val="1"/>
      <w:marLeft w:val="0"/>
      <w:marRight w:val="0"/>
      <w:marTop w:val="0"/>
      <w:marBottom w:val="0"/>
      <w:divBdr>
        <w:top w:val="none" w:sz="0" w:space="0" w:color="auto"/>
        <w:left w:val="none" w:sz="0" w:space="0" w:color="auto"/>
        <w:bottom w:val="none" w:sz="0" w:space="0" w:color="auto"/>
        <w:right w:val="none" w:sz="0" w:space="0" w:color="auto"/>
      </w:divBdr>
    </w:div>
    <w:div w:id="1879972053">
      <w:bodyDiv w:val="1"/>
      <w:marLeft w:val="0"/>
      <w:marRight w:val="0"/>
      <w:marTop w:val="0"/>
      <w:marBottom w:val="0"/>
      <w:divBdr>
        <w:top w:val="none" w:sz="0" w:space="0" w:color="auto"/>
        <w:left w:val="none" w:sz="0" w:space="0" w:color="auto"/>
        <w:bottom w:val="none" w:sz="0" w:space="0" w:color="auto"/>
        <w:right w:val="none" w:sz="0" w:space="0" w:color="auto"/>
      </w:divBdr>
    </w:div>
    <w:div w:id="2012490702">
      <w:bodyDiv w:val="1"/>
      <w:marLeft w:val="0"/>
      <w:marRight w:val="0"/>
      <w:marTop w:val="0"/>
      <w:marBottom w:val="0"/>
      <w:divBdr>
        <w:top w:val="none" w:sz="0" w:space="0" w:color="auto"/>
        <w:left w:val="none" w:sz="0" w:space="0" w:color="auto"/>
        <w:bottom w:val="none" w:sz="0" w:space="0" w:color="auto"/>
        <w:right w:val="none" w:sz="0" w:space="0" w:color="auto"/>
      </w:divBdr>
    </w:div>
    <w:div w:id="2056389418">
      <w:bodyDiv w:val="1"/>
      <w:marLeft w:val="0"/>
      <w:marRight w:val="0"/>
      <w:marTop w:val="0"/>
      <w:marBottom w:val="0"/>
      <w:divBdr>
        <w:top w:val="none" w:sz="0" w:space="0" w:color="auto"/>
        <w:left w:val="none" w:sz="0" w:space="0" w:color="auto"/>
        <w:bottom w:val="none" w:sz="0" w:space="0" w:color="auto"/>
        <w:right w:val="none" w:sz="0" w:space="0" w:color="auto"/>
      </w:divBdr>
    </w:div>
    <w:div w:id="2066902580">
      <w:bodyDiv w:val="1"/>
      <w:marLeft w:val="0"/>
      <w:marRight w:val="0"/>
      <w:marTop w:val="0"/>
      <w:marBottom w:val="0"/>
      <w:divBdr>
        <w:top w:val="none" w:sz="0" w:space="0" w:color="auto"/>
        <w:left w:val="none" w:sz="0" w:space="0" w:color="auto"/>
        <w:bottom w:val="none" w:sz="0" w:space="0" w:color="auto"/>
        <w:right w:val="none" w:sz="0" w:space="0" w:color="auto"/>
      </w:divBdr>
    </w:div>
    <w:div w:id="2091385439">
      <w:bodyDiv w:val="1"/>
      <w:marLeft w:val="0"/>
      <w:marRight w:val="0"/>
      <w:marTop w:val="0"/>
      <w:marBottom w:val="0"/>
      <w:divBdr>
        <w:top w:val="none" w:sz="0" w:space="0" w:color="auto"/>
        <w:left w:val="none" w:sz="0" w:space="0" w:color="auto"/>
        <w:bottom w:val="none" w:sz="0" w:space="0" w:color="auto"/>
        <w:right w:val="none" w:sz="0" w:space="0" w:color="auto"/>
      </w:divBdr>
    </w:div>
    <w:div w:id="2092658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6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80548-A4AD-4381-BD49-C10CC99662C7}">
  <ds:schemaRefs>
    <ds:schemaRef ds:uri="http://schemas.openxmlformats.org/officeDocument/2006/bibliography"/>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Normal.dotm</Template>
  <TotalTime>28</TotalTime>
  <Pages>27</Pages>
  <Words>32708</Words>
  <Characters>18644</Characters>
  <Application>Microsoft Office Word</Application>
  <DocSecurity>0</DocSecurity>
  <Lines>155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51250</CharactersWithSpaces>
  <SharedDoc>false</SharedDoc>
  <HLinks>
    <vt:vector size="60" baseType="variant">
      <vt:variant>
        <vt:i4>8323126</vt:i4>
      </vt:variant>
      <vt:variant>
        <vt:i4>18</vt:i4>
      </vt:variant>
      <vt:variant>
        <vt:i4>0</vt:i4>
      </vt:variant>
      <vt:variant>
        <vt:i4>5</vt:i4>
      </vt:variant>
      <vt:variant>
        <vt:lpwstr>http://www.bank.lv/</vt:lpwstr>
      </vt:variant>
      <vt:variant>
        <vt:lpwstr/>
      </vt:variant>
      <vt:variant>
        <vt:i4>89</vt:i4>
      </vt:variant>
      <vt:variant>
        <vt:i4>15</vt:i4>
      </vt:variant>
      <vt:variant>
        <vt:i4>0</vt:i4>
      </vt:variant>
      <vt:variant>
        <vt:i4>5</vt:i4>
      </vt:variant>
      <vt:variant>
        <vt:lpwstr>https://eur-lex.europa.eu/legal-content/LV/ALL/?uri=CELEX:32022R0576</vt:lpwstr>
      </vt:variant>
      <vt:variant>
        <vt:lpwstr/>
      </vt:variant>
      <vt:variant>
        <vt:i4>1310836</vt:i4>
      </vt:variant>
      <vt:variant>
        <vt:i4>12</vt:i4>
      </vt:variant>
      <vt:variant>
        <vt:i4>0</vt:i4>
      </vt:variant>
      <vt:variant>
        <vt:i4>5</vt:i4>
      </vt:variant>
      <vt:variant>
        <vt:lpwstr>mailto:iepirkumi@vmnvd.gov.lv</vt:lpwstr>
      </vt:variant>
      <vt:variant>
        <vt:lpwstr/>
      </vt:variant>
      <vt:variant>
        <vt:i4>3735664</vt:i4>
      </vt:variant>
      <vt:variant>
        <vt:i4>9</vt:i4>
      </vt:variant>
      <vt:variant>
        <vt:i4>0</vt:i4>
      </vt:variant>
      <vt:variant>
        <vt:i4>5</vt:i4>
      </vt:variant>
      <vt:variant>
        <vt:lpwstr>https://www.eis.gov.lv/EIS/Publications/PublicationView.aspx?PublicationId=883</vt:lpwstr>
      </vt:variant>
      <vt:variant>
        <vt:lpwstr/>
      </vt:variant>
      <vt:variant>
        <vt:i4>7077998</vt:i4>
      </vt:variant>
      <vt:variant>
        <vt:i4>6</vt:i4>
      </vt:variant>
      <vt:variant>
        <vt:i4>0</vt:i4>
      </vt:variant>
      <vt:variant>
        <vt:i4>5</vt:i4>
      </vt:variant>
      <vt:variant>
        <vt:lpwstr>https://www.eis.gov.lv/EKEIS/Supplier/Organizer/729</vt:lpwstr>
      </vt:variant>
      <vt:variant>
        <vt:lpwstr/>
      </vt:variant>
      <vt:variant>
        <vt:i4>1310836</vt:i4>
      </vt:variant>
      <vt:variant>
        <vt:i4>3</vt:i4>
      </vt:variant>
      <vt:variant>
        <vt:i4>0</vt:i4>
      </vt:variant>
      <vt:variant>
        <vt:i4>5</vt:i4>
      </vt:variant>
      <vt:variant>
        <vt:lpwstr>mailto:iepirkumi@vmnvd.gov.lv</vt:lpwstr>
      </vt:variant>
      <vt:variant>
        <vt:lpwstr/>
      </vt:variant>
      <vt:variant>
        <vt:i4>2162799</vt:i4>
      </vt:variant>
      <vt:variant>
        <vt:i4>0</vt:i4>
      </vt:variant>
      <vt:variant>
        <vt:i4>0</vt:i4>
      </vt:variant>
      <vt:variant>
        <vt:i4>5</vt:i4>
      </vt:variant>
      <vt:variant>
        <vt:lpwstr>https://www.google.com/maps/search/?api=1&amp;query=56.98377939851939,24.13969725554219</vt:lpwstr>
      </vt:variant>
      <vt:variant>
        <vt:lpwstr/>
      </vt:variant>
      <vt:variant>
        <vt:i4>4915275</vt:i4>
      </vt:variant>
      <vt:variant>
        <vt:i4>3</vt:i4>
      </vt:variant>
      <vt:variant>
        <vt:i4>0</vt:i4>
      </vt:variant>
      <vt:variant>
        <vt:i4>5</vt:i4>
      </vt:variant>
      <vt:variant>
        <vt:lpwstr>https://www.iub.gov.lv/lv/skaidrojums-mazaie-un-videjie-uznemumi</vt:lpwstr>
      </vt:variant>
      <vt:variant>
        <vt:lpwstr/>
      </vt:variant>
      <vt:variant>
        <vt:i4>6291573</vt:i4>
      </vt:variant>
      <vt:variant>
        <vt:i4>0</vt:i4>
      </vt:variant>
      <vt:variant>
        <vt:i4>0</vt:i4>
      </vt:variant>
      <vt:variant>
        <vt:i4>5</vt:i4>
      </vt:variant>
      <vt:variant>
        <vt:lpwstr>http://espd.eis.gov.lv/</vt:lpwstr>
      </vt:variant>
      <vt:variant>
        <vt:lpwstr/>
      </vt:variant>
      <vt:variant>
        <vt:i4>2949130</vt:i4>
      </vt:variant>
      <vt:variant>
        <vt:i4>0</vt:i4>
      </vt:variant>
      <vt:variant>
        <vt:i4>0</vt:i4>
      </vt:variant>
      <vt:variant>
        <vt:i4>5</vt:i4>
      </vt:variant>
      <vt:variant>
        <vt:lpwstr>mailto:Sandris.Kundzans@vmnvd.gov.lv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Uškeneka</dc:creator>
  <cp:keywords/>
  <cp:lastModifiedBy>Ilona Petkeviča</cp:lastModifiedBy>
  <cp:revision>25</cp:revision>
  <cp:lastPrinted>2025-08-19T22:18:00Z</cp:lastPrinted>
  <dcterms:created xsi:type="dcterms:W3CDTF">2026-07-16T11:34:00Z</dcterms:created>
  <dcterms:modified xsi:type="dcterms:W3CDTF">2026-07-16T12:08:00Z</dcterms:modified>
</cp:coreProperties>
</file>