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EC9F6E" w14:textId="4A5AC8DB" w:rsidR="003258D8" w:rsidRPr="000B655F" w:rsidRDefault="00E7565E" w:rsidP="00490201">
      <w:pPr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0B655F">
        <w:rPr>
          <w:rFonts w:ascii="Arial" w:hAnsi="Arial" w:cs="Arial"/>
          <w:sz w:val="16"/>
          <w:szCs w:val="16"/>
        </w:rPr>
        <w:t>Tehniskā specifikācija/Tehniskais piedāvājums</w:t>
      </w:r>
    </w:p>
    <w:p w14:paraId="5FFBCD9F" w14:textId="21DAEED8" w:rsidR="00E7565E" w:rsidRPr="000B655F" w:rsidRDefault="00B72F64" w:rsidP="00490201">
      <w:pPr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10</w:t>
      </w:r>
      <w:r w:rsidR="00E7565E" w:rsidRPr="000B655F">
        <w:rPr>
          <w:rFonts w:ascii="Arial" w:hAnsi="Arial" w:cs="Arial"/>
          <w:sz w:val="16"/>
          <w:szCs w:val="16"/>
        </w:rPr>
        <w:t>.daļa</w:t>
      </w:r>
    </w:p>
    <w:p w14:paraId="276C1C1F" w14:textId="5D23958F" w:rsidR="00E7565E" w:rsidRDefault="00C46D9D" w:rsidP="00490201">
      <w:pPr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0B655F">
        <w:rPr>
          <w:rFonts w:ascii="Arial" w:hAnsi="Arial" w:cs="Arial"/>
          <w:sz w:val="16"/>
          <w:szCs w:val="16"/>
        </w:rPr>
        <w:t>Darba apģērbs</w:t>
      </w:r>
      <w:r w:rsidR="00C76033" w:rsidRPr="000B655F">
        <w:rPr>
          <w:rFonts w:ascii="Arial" w:hAnsi="Arial" w:cs="Arial"/>
          <w:sz w:val="16"/>
          <w:szCs w:val="16"/>
        </w:rPr>
        <w:t>:</w:t>
      </w:r>
      <w:r w:rsidR="00B72F64">
        <w:rPr>
          <w:rFonts w:ascii="Arial" w:hAnsi="Arial" w:cs="Arial"/>
          <w:sz w:val="16"/>
          <w:szCs w:val="16"/>
        </w:rPr>
        <w:t xml:space="preserve"> </w:t>
      </w:r>
      <w:r w:rsidR="00C14403">
        <w:rPr>
          <w:rFonts w:ascii="Arial" w:hAnsi="Arial" w:cs="Arial"/>
          <w:sz w:val="16"/>
          <w:szCs w:val="16"/>
        </w:rPr>
        <w:t>Pretlietus aizsargap</w:t>
      </w:r>
      <w:r w:rsidR="00855631">
        <w:rPr>
          <w:rFonts w:ascii="Arial" w:hAnsi="Arial" w:cs="Arial"/>
          <w:sz w:val="16"/>
          <w:szCs w:val="16"/>
        </w:rPr>
        <w:t>ģērbs</w:t>
      </w:r>
    </w:p>
    <w:p w14:paraId="01C593AE" w14:textId="77777777" w:rsidR="000B655F" w:rsidRPr="000B655F" w:rsidRDefault="000B655F" w:rsidP="000B655F">
      <w:pPr>
        <w:spacing w:after="0" w:line="360" w:lineRule="auto"/>
        <w:jc w:val="center"/>
        <w:rPr>
          <w:rFonts w:ascii="Arial" w:hAnsi="Arial" w:cs="Arial"/>
          <w:sz w:val="16"/>
          <w:szCs w:val="16"/>
        </w:rPr>
      </w:pPr>
    </w:p>
    <w:tbl>
      <w:tblPr>
        <w:tblStyle w:val="TableGrid"/>
        <w:tblW w:w="14879" w:type="dxa"/>
        <w:tblLayout w:type="fixed"/>
        <w:tblLook w:val="04A0" w:firstRow="1" w:lastRow="0" w:firstColumn="1" w:lastColumn="0" w:noHBand="0" w:noVBand="1"/>
      </w:tblPr>
      <w:tblGrid>
        <w:gridCol w:w="1980"/>
        <w:gridCol w:w="2977"/>
        <w:gridCol w:w="1275"/>
        <w:gridCol w:w="4395"/>
        <w:gridCol w:w="4252"/>
      </w:tblGrid>
      <w:tr w:rsidR="00CD3412" w:rsidRPr="00E7565E" w14:paraId="48757049" w14:textId="77777777" w:rsidTr="00736D2F">
        <w:tc>
          <w:tcPr>
            <w:tcW w:w="1980" w:type="dxa"/>
            <w:shd w:val="clear" w:color="auto" w:fill="286140"/>
            <w:vAlign w:val="center"/>
          </w:tcPr>
          <w:p w14:paraId="5490E5C8" w14:textId="1ABFF594" w:rsidR="00CD3412" w:rsidRPr="00736D2F" w:rsidRDefault="00CD3412" w:rsidP="00736D2F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736D2F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Preces nosaukums</w:t>
            </w:r>
          </w:p>
        </w:tc>
        <w:tc>
          <w:tcPr>
            <w:tcW w:w="2977" w:type="dxa"/>
            <w:shd w:val="clear" w:color="auto" w:fill="286140"/>
            <w:vAlign w:val="center"/>
          </w:tcPr>
          <w:p w14:paraId="14129AB0" w14:textId="77777777" w:rsidR="00CD3412" w:rsidRPr="00736D2F" w:rsidRDefault="00CD3412" w:rsidP="00736D2F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736D2F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Vizualizācija</w:t>
            </w:r>
          </w:p>
          <w:p w14:paraId="693032CF" w14:textId="665F6704" w:rsidR="00CD3412" w:rsidRPr="00736D2F" w:rsidRDefault="00CD3412" w:rsidP="00736D2F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736D2F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Attēliem ir informatīva nozīme</w:t>
            </w:r>
          </w:p>
        </w:tc>
        <w:tc>
          <w:tcPr>
            <w:tcW w:w="1275" w:type="dxa"/>
            <w:shd w:val="clear" w:color="auto" w:fill="286140"/>
            <w:vAlign w:val="center"/>
          </w:tcPr>
          <w:p w14:paraId="0333A583" w14:textId="238232EB" w:rsidR="00CD3412" w:rsidRPr="00736D2F" w:rsidRDefault="00412713" w:rsidP="00736D2F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736D2F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Daudzums</w:t>
            </w:r>
          </w:p>
        </w:tc>
        <w:tc>
          <w:tcPr>
            <w:tcW w:w="4395" w:type="dxa"/>
            <w:shd w:val="clear" w:color="auto" w:fill="286140"/>
            <w:vAlign w:val="center"/>
          </w:tcPr>
          <w:p w14:paraId="55CC12C8" w14:textId="18ED88FC" w:rsidR="00CD3412" w:rsidRPr="00736D2F" w:rsidRDefault="00CD3412" w:rsidP="00736D2F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736D2F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Tehniskās specifikācijas prasības</w:t>
            </w:r>
          </w:p>
        </w:tc>
        <w:tc>
          <w:tcPr>
            <w:tcW w:w="4252" w:type="dxa"/>
            <w:shd w:val="clear" w:color="auto" w:fill="286140"/>
            <w:vAlign w:val="center"/>
          </w:tcPr>
          <w:p w14:paraId="10F9566E" w14:textId="300557A5" w:rsidR="00CD3412" w:rsidRPr="00736D2F" w:rsidRDefault="00647B36" w:rsidP="00736D2F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EA7731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Pretendenta piedāvājums (</w:t>
            </w:r>
            <w:r w:rsidRPr="00EA7731">
              <w:rPr>
                <w:rFonts w:ascii="Arial" w:hAnsi="Arial" w:cs="Arial"/>
                <w:b/>
                <w:bCs/>
                <w:i/>
                <w:iCs/>
                <w:color w:val="FFFFFF" w:themeColor="background1"/>
                <w:sz w:val="16"/>
                <w:szCs w:val="16"/>
              </w:rPr>
              <w:t xml:space="preserve">Ražotājs, modelis, </w:t>
            </w:r>
            <w:r>
              <w:rPr>
                <w:rFonts w:ascii="Arial" w:hAnsi="Arial" w:cs="Arial"/>
                <w:b/>
                <w:bCs/>
                <w:i/>
                <w:iCs/>
                <w:color w:val="FFFFFF" w:themeColor="background1"/>
                <w:sz w:val="16"/>
                <w:szCs w:val="16"/>
              </w:rPr>
              <w:t xml:space="preserve">saite uz interneta vietni, </w:t>
            </w:r>
            <w:r w:rsidRPr="00EA7731">
              <w:rPr>
                <w:rFonts w:ascii="Arial" w:hAnsi="Arial" w:cs="Arial"/>
                <w:b/>
                <w:bCs/>
                <w:i/>
                <w:iCs/>
                <w:color w:val="FFFFFF" w:themeColor="background1"/>
                <w:sz w:val="16"/>
                <w:szCs w:val="16"/>
              </w:rPr>
              <w:t>preces kods - papildus pievieno preces datu lapu vai citu dokumentu, kur var pārliecināties par preces atbilstību prasībām)</w:t>
            </w:r>
          </w:p>
        </w:tc>
      </w:tr>
      <w:tr w:rsidR="00A452DF" w14:paraId="437E95F1" w14:textId="77777777" w:rsidTr="00736D2F">
        <w:tc>
          <w:tcPr>
            <w:tcW w:w="1980" w:type="dxa"/>
            <w:vMerge w:val="restart"/>
          </w:tcPr>
          <w:p w14:paraId="41D7B470" w14:textId="25632677" w:rsidR="00A452DF" w:rsidRPr="0070010C" w:rsidRDefault="00855631" w:rsidP="00736D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Pretlietus aizsargapģērbs (Pretlietus bikses un pretlietus jaka- komplekts)</w:t>
            </w:r>
          </w:p>
        </w:tc>
        <w:tc>
          <w:tcPr>
            <w:tcW w:w="2977" w:type="dxa"/>
            <w:vMerge w:val="restart"/>
          </w:tcPr>
          <w:p w14:paraId="7D90784D" w14:textId="41C23B56" w:rsidR="001E55D4" w:rsidRPr="001E55D4" w:rsidRDefault="00D60500" w:rsidP="00736D2F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4E822AFD" wp14:editId="01232565">
                      <wp:extent cx="304800" cy="304800"/>
                      <wp:effectExtent l="0" t="0" r="0" b="0"/>
                      <wp:docPr id="1072960598" name="Taisnstūris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EE0D646" id="Taisnstūris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1E55D4" w:rsidRPr="001E55D4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 xml:space="preserve"> </w:t>
            </w:r>
            <w:r w:rsidR="001E55D4" w:rsidRPr="001E55D4">
              <w:rPr>
                <w:noProof/>
              </w:rPr>
              <w:drawing>
                <wp:inline distT="0" distB="0" distL="0" distR="0" wp14:anchorId="6EEC62A0" wp14:editId="61DA5B5C">
                  <wp:extent cx="1753235" cy="1403985"/>
                  <wp:effectExtent l="0" t="0" r="0" b="5715"/>
                  <wp:docPr id="1856369300" name="Attēls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3235" cy="1403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B31FCCA" w14:textId="2A641CA2" w:rsidR="00A452DF" w:rsidRDefault="00A452DF" w:rsidP="00736D2F">
            <w:pPr>
              <w:rPr>
                <w:noProof/>
              </w:rPr>
            </w:pPr>
          </w:p>
        </w:tc>
        <w:tc>
          <w:tcPr>
            <w:tcW w:w="1275" w:type="dxa"/>
            <w:vMerge w:val="restart"/>
          </w:tcPr>
          <w:p w14:paraId="17BB8B88" w14:textId="70CE90E2" w:rsidR="00A452DF" w:rsidRPr="00B51077" w:rsidRDefault="00B51077" w:rsidP="00736D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51077">
              <w:rPr>
                <w:rFonts w:ascii="Arial" w:hAnsi="Arial" w:cs="Arial"/>
                <w:sz w:val="16"/>
                <w:szCs w:val="16"/>
              </w:rPr>
              <w:t>1</w:t>
            </w: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4395" w:type="dxa"/>
          </w:tcPr>
          <w:p w14:paraId="10E49216" w14:textId="07017D71" w:rsidR="00815927" w:rsidRPr="004B20EA" w:rsidRDefault="00855631" w:rsidP="00736D2F">
            <w:pPr>
              <w:rPr>
                <w:rFonts w:ascii="Arial" w:hAnsi="Arial" w:cs="Arial"/>
                <w:sz w:val="16"/>
                <w:szCs w:val="16"/>
              </w:rPr>
            </w:pPr>
            <w:r w:rsidRPr="00855631">
              <w:rPr>
                <w:rFonts w:ascii="Arial" w:hAnsi="Arial" w:cs="Arial"/>
                <w:sz w:val="16"/>
                <w:szCs w:val="16"/>
              </w:rPr>
              <w:t xml:space="preserve">Lietus apģērbu komplekti: kvalitatīva, ērta  ūdensnecaurlaidīga un "elpojoša" jaka ar kapuci un bikses. </w:t>
            </w:r>
          </w:p>
        </w:tc>
        <w:tc>
          <w:tcPr>
            <w:tcW w:w="4252" w:type="dxa"/>
            <w:shd w:val="clear" w:color="auto" w:fill="D9F2D0" w:themeFill="accent6" w:themeFillTint="33"/>
          </w:tcPr>
          <w:p w14:paraId="2BC519E1" w14:textId="01BDE1F3" w:rsidR="00A452DF" w:rsidRDefault="00A452DF" w:rsidP="00736D2F">
            <w:pPr>
              <w:jc w:val="center"/>
            </w:pPr>
          </w:p>
        </w:tc>
      </w:tr>
      <w:tr w:rsidR="009F7625" w14:paraId="4C442209" w14:textId="77777777" w:rsidTr="00736D2F">
        <w:tc>
          <w:tcPr>
            <w:tcW w:w="1980" w:type="dxa"/>
            <w:vMerge/>
          </w:tcPr>
          <w:p w14:paraId="7BC4FB4A" w14:textId="77777777" w:rsidR="009F7625" w:rsidRDefault="009F7625" w:rsidP="00736D2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14:paraId="4EE93A8C" w14:textId="77777777" w:rsidR="009F7625" w:rsidRDefault="009F7625" w:rsidP="00736D2F">
            <w:pPr>
              <w:jc w:val="center"/>
              <w:rPr>
                <w:noProof/>
              </w:rPr>
            </w:pPr>
          </w:p>
        </w:tc>
        <w:tc>
          <w:tcPr>
            <w:tcW w:w="1275" w:type="dxa"/>
            <w:vMerge/>
          </w:tcPr>
          <w:p w14:paraId="6477DFA7" w14:textId="77777777" w:rsidR="009F7625" w:rsidRPr="001F77E2" w:rsidRDefault="009F7625" w:rsidP="00736D2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95" w:type="dxa"/>
          </w:tcPr>
          <w:p w14:paraId="65CBFEDB" w14:textId="3A7FF92D" w:rsidR="009F7625" w:rsidRPr="00DD77CF" w:rsidRDefault="00855631" w:rsidP="00736D2F">
            <w:pPr>
              <w:rPr>
                <w:rFonts w:ascii="Arial" w:hAnsi="Arial" w:cs="Arial"/>
                <w:sz w:val="16"/>
                <w:szCs w:val="16"/>
              </w:rPr>
            </w:pPr>
            <w:r w:rsidRPr="00855631">
              <w:rPr>
                <w:rFonts w:ascii="Arial" w:hAnsi="Arial" w:cs="Arial"/>
                <w:sz w:val="16"/>
                <w:szCs w:val="16"/>
              </w:rPr>
              <w:t xml:space="preserve">Apģērba šuves augstfrekvenču metinātas. </w:t>
            </w:r>
          </w:p>
        </w:tc>
        <w:tc>
          <w:tcPr>
            <w:tcW w:w="4252" w:type="dxa"/>
            <w:shd w:val="clear" w:color="auto" w:fill="D9F2D0" w:themeFill="accent6" w:themeFillTint="33"/>
          </w:tcPr>
          <w:p w14:paraId="5DFCF4B1" w14:textId="77777777" w:rsidR="009F7625" w:rsidRDefault="009F7625" w:rsidP="00736D2F">
            <w:pPr>
              <w:jc w:val="center"/>
            </w:pPr>
          </w:p>
        </w:tc>
      </w:tr>
      <w:tr w:rsidR="00983825" w14:paraId="0A264770" w14:textId="77777777" w:rsidTr="00736D2F">
        <w:tc>
          <w:tcPr>
            <w:tcW w:w="1980" w:type="dxa"/>
            <w:vMerge/>
          </w:tcPr>
          <w:p w14:paraId="276935D7" w14:textId="77777777" w:rsidR="00983825" w:rsidRDefault="00983825" w:rsidP="00736D2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14:paraId="0A434A08" w14:textId="77777777" w:rsidR="00983825" w:rsidRDefault="00983825" w:rsidP="00736D2F">
            <w:pPr>
              <w:jc w:val="center"/>
              <w:rPr>
                <w:noProof/>
              </w:rPr>
            </w:pPr>
          </w:p>
        </w:tc>
        <w:tc>
          <w:tcPr>
            <w:tcW w:w="1275" w:type="dxa"/>
            <w:vMerge/>
          </w:tcPr>
          <w:p w14:paraId="527BCEFA" w14:textId="77777777" w:rsidR="00983825" w:rsidRPr="001F77E2" w:rsidRDefault="00983825" w:rsidP="00736D2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95" w:type="dxa"/>
          </w:tcPr>
          <w:p w14:paraId="72C01DE4" w14:textId="4DD55409" w:rsidR="00983825" w:rsidRPr="00DD77CF" w:rsidRDefault="00855631" w:rsidP="00736D2F">
            <w:pPr>
              <w:rPr>
                <w:rFonts w:ascii="Arial" w:hAnsi="Arial" w:cs="Arial"/>
                <w:sz w:val="16"/>
                <w:szCs w:val="16"/>
              </w:rPr>
            </w:pPr>
            <w:r w:rsidRPr="00855631">
              <w:rPr>
                <w:rFonts w:ascii="Arial" w:hAnsi="Arial" w:cs="Arial"/>
                <w:sz w:val="16"/>
                <w:szCs w:val="16"/>
              </w:rPr>
              <w:t xml:space="preserve">Otrās kategorijas individuālās aizsardzības līdzeklis. </w:t>
            </w:r>
          </w:p>
        </w:tc>
        <w:tc>
          <w:tcPr>
            <w:tcW w:w="4252" w:type="dxa"/>
            <w:shd w:val="clear" w:color="auto" w:fill="D9F2D0" w:themeFill="accent6" w:themeFillTint="33"/>
          </w:tcPr>
          <w:p w14:paraId="4F47A232" w14:textId="77777777" w:rsidR="00983825" w:rsidRDefault="00983825" w:rsidP="00736D2F">
            <w:pPr>
              <w:jc w:val="center"/>
            </w:pPr>
          </w:p>
        </w:tc>
      </w:tr>
      <w:tr w:rsidR="009F7625" w14:paraId="1C2B04B0" w14:textId="77777777" w:rsidTr="00736D2F">
        <w:tc>
          <w:tcPr>
            <w:tcW w:w="1980" w:type="dxa"/>
            <w:vMerge/>
          </w:tcPr>
          <w:p w14:paraId="3BC71B61" w14:textId="77777777" w:rsidR="009F7625" w:rsidRPr="001F77E2" w:rsidRDefault="009F7625" w:rsidP="00736D2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14:paraId="60723C91" w14:textId="77777777" w:rsidR="009F7625" w:rsidRPr="001F77E2" w:rsidRDefault="009F7625" w:rsidP="00736D2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  <w:vMerge/>
          </w:tcPr>
          <w:p w14:paraId="198A68D6" w14:textId="77777777" w:rsidR="009F7625" w:rsidRPr="001F77E2" w:rsidRDefault="009F7625" w:rsidP="00736D2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95" w:type="dxa"/>
          </w:tcPr>
          <w:p w14:paraId="6DE48B44" w14:textId="0C05BD1B" w:rsidR="009F7625" w:rsidRPr="000708AB" w:rsidRDefault="00855631" w:rsidP="00736D2F">
            <w:pPr>
              <w:rPr>
                <w:rFonts w:ascii="Arial" w:hAnsi="Arial" w:cs="Arial"/>
                <w:sz w:val="16"/>
                <w:szCs w:val="16"/>
              </w:rPr>
            </w:pPr>
            <w:r w:rsidRPr="00855631">
              <w:rPr>
                <w:rFonts w:ascii="Arial" w:hAnsi="Arial" w:cs="Arial"/>
                <w:sz w:val="16"/>
                <w:szCs w:val="16"/>
              </w:rPr>
              <w:t>Paredzēts lietošanai pavasara, vasaras un rudens periodoes, tiem raksturīgos laika apstākļos.</w:t>
            </w:r>
          </w:p>
        </w:tc>
        <w:tc>
          <w:tcPr>
            <w:tcW w:w="4252" w:type="dxa"/>
            <w:shd w:val="clear" w:color="auto" w:fill="D9F2D0" w:themeFill="accent6" w:themeFillTint="33"/>
          </w:tcPr>
          <w:p w14:paraId="73BFB260" w14:textId="77777777" w:rsidR="009F7625" w:rsidRDefault="009F7625" w:rsidP="00736D2F">
            <w:pPr>
              <w:jc w:val="center"/>
            </w:pPr>
          </w:p>
        </w:tc>
      </w:tr>
      <w:tr w:rsidR="00CD51C1" w14:paraId="55504B14" w14:textId="77777777" w:rsidTr="00736D2F">
        <w:tc>
          <w:tcPr>
            <w:tcW w:w="1980" w:type="dxa"/>
            <w:vMerge/>
          </w:tcPr>
          <w:p w14:paraId="7BAE77BD" w14:textId="77777777" w:rsidR="00CD51C1" w:rsidRPr="001F77E2" w:rsidRDefault="00CD51C1" w:rsidP="00736D2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14:paraId="6F34895D" w14:textId="77777777" w:rsidR="00CD51C1" w:rsidRPr="001F77E2" w:rsidRDefault="00CD51C1" w:rsidP="00736D2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  <w:vMerge/>
          </w:tcPr>
          <w:p w14:paraId="4D86B0CA" w14:textId="77777777" w:rsidR="00CD51C1" w:rsidRPr="001F77E2" w:rsidRDefault="00CD51C1" w:rsidP="00736D2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95" w:type="dxa"/>
          </w:tcPr>
          <w:p w14:paraId="433926E6" w14:textId="2556B48F" w:rsidR="005F263B" w:rsidRPr="0004344D" w:rsidRDefault="0073525B" w:rsidP="00736D2F">
            <w:pPr>
              <w:rPr>
                <w:rFonts w:ascii="Arial" w:hAnsi="Arial" w:cs="Arial"/>
                <w:sz w:val="16"/>
                <w:szCs w:val="16"/>
              </w:rPr>
            </w:pPr>
            <w:r w:rsidRPr="0073525B">
              <w:rPr>
                <w:rFonts w:ascii="Arial" w:hAnsi="Arial" w:cs="Arial"/>
                <w:sz w:val="16"/>
                <w:szCs w:val="16"/>
              </w:rPr>
              <w:t>Izstrādājums atbilst standartam LVS EN 343:2019/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3525B">
              <w:rPr>
                <w:rFonts w:ascii="Arial" w:hAnsi="Arial" w:cs="Arial"/>
                <w:sz w:val="16"/>
                <w:szCs w:val="16"/>
              </w:rPr>
              <w:t>Class 4-4-x vai ekvivalents (Aizsargapģērbs. Aizsardzība pret lietu), kur ūdens iekļūšanas pretestības klase - 4 klase; elpošanas īpašības - ūdens tvaiku iesūkšanas pretestības klase - 4 klase.</w:t>
            </w:r>
          </w:p>
        </w:tc>
        <w:tc>
          <w:tcPr>
            <w:tcW w:w="4252" w:type="dxa"/>
            <w:shd w:val="clear" w:color="auto" w:fill="D9F2D0" w:themeFill="accent6" w:themeFillTint="33"/>
          </w:tcPr>
          <w:p w14:paraId="02962684" w14:textId="77777777" w:rsidR="00CD51C1" w:rsidRDefault="00CD51C1" w:rsidP="00736D2F">
            <w:pPr>
              <w:jc w:val="center"/>
            </w:pPr>
          </w:p>
        </w:tc>
      </w:tr>
      <w:tr w:rsidR="00CD51C1" w14:paraId="1FB84894" w14:textId="77777777" w:rsidTr="00736D2F">
        <w:tc>
          <w:tcPr>
            <w:tcW w:w="1980" w:type="dxa"/>
            <w:vMerge/>
          </w:tcPr>
          <w:p w14:paraId="7ACEC8BF" w14:textId="77777777" w:rsidR="00CD51C1" w:rsidRPr="001F77E2" w:rsidRDefault="00CD51C1" w:rsidP="00736D2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14:paraId="69F8523A" w14:textId="77777777" w:rsidR="00CD51C1" w:rsidRPr="001F77E2" w:rsidRDefault="00CD51C1" w:rsidP="00736D2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  <w:vMerge/>
          </w:tcPr>
          <w:p w14:paraId="76776B3C" w14:textId="77777777" w:rsidR="00CD51C1" w:rsidRPr="001F77E2" w:rsidRDefault="00CD51C1" w:rsidP="00736D2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95" w:type="dxa"/>
          </w:tcPr>
          <w:p w14:paraId="5E59D9C7" w14:textId="4C1FC37C" w:rsidR="00CD51C1" w:rsidRPr="001C7303" w:rsidRDefault="00CA2993" w:rsidP="00736D2F">
            <w:pPr>
              <w:rPr>
                <w:rFonts w:ascii="Arial" w:hAnsi="Arial" w:cs="Arial"/>
                <w:sz w:val="16"/>
                <w:szCs w:val="16"/>
              </w:rPr>
            </w:pPr>
            <w:r w:rsidRPr="00CA2993">
              <w:rPr>
                <w:rFonts w:ascii="Arial" w:hAnsi="Arial" w:cs="Arial"/>
                <w:sz w:val="16"/>
                <w:szCs w:val="16"/>
              </w:rPr>
              <w:t>Auduma svars: vismaz 150 g/m².</w:t>
            </w:r>
          </w:p>
        </w:tc>
        <w:tc>
          <w:tcPr>
            <w:tcW w:w="4252" w:type="dxa"/>
            <w:shd w:val="clear" w:color="auto" w:fill="D9F2D0" w:themeFill="accent6" w:themeFillTint="33"/>
          </w:tcPr>
          <w:p w14:paraId="3804803C" w14:textId="77777777" w:rsidR="00CD51C1" w:rsidRDefault="00CD51C1" w:rsidP="00736D2F">
            <w:pPr>
              <w:jc w:val="center"/>
            </w:pPr>
          </w:p>
        </w:tc>
      </w:tr>
      <w:tr w:rsidR="00CD51C1" w14:paraId="44ED212A" w14:textId="77777777" w:rsidTr="00736D2F">
        <w:tc>
          <w:tcPr>
            <w:tcW w:w="1980" w:type="dxa"/>
            <w:vMerge/>
          </w:tcPr>
          <w:p w14:paraId="385B4FF6" w14:textId="77777777" w:rsidR="00CD51C1" w:rsidRPr="001F77E2" w:rsidRDefault="00CD51C1" w:rsidP="00736D2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14:paraId="22175048" w14:textId="77777777" w:rsidR="00CD51C1" w:rsidRPr="001F77E2" w:rsidRDefault="00CD51C1" w:rsidP="00736D2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  <w:vMerge/>
          </w:tcPr>
          <w:p w14:paraId="736FB1AB" w14:textId="77777777" w:rsidR="00CD51C1" w:rsidRPr="001F77E2" w:rsidRDefault="00CD51C1" w:rsidP="00736D2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95" w:type="dxa"/>
          </w:tcPr>
          <w:p w14:paraId="1EFFF352" w14:textId="34591919" w:rsidR="00CD51C1" w:rsidRPr="001C7303" w:rsidRDefault="00CA2993" w:rsidP="00736D2F">
            <w:pPr>
              <w:rPr>
                <w:rFonts w:ascii="Arial" w:hAnsi="Arial" w:cs="Arial"/>
                <w:sz w:val="16"/>
                <w:szCs w:val="16"/>
              </w:rPr>
            </w:pPr>
            <w:r w:rsidRPr="00CA2993">
              <w:rPr>
                <w:rFonts w:ascii="Arial" w:hAnsi="Arial" w:cs="Arial"/>
                <w:sz w:val="16"/>
                <w:szCs w:val="16"/>
              </w:rPr>
              <w:t>Jakas iekšpusē tīklveida odere.</w:t>
            </w:r>
          </w:p>
        </w:tc>
        <w:tc>
          <w:tcPr>
            <w:tcW w:w="4252" w:type="dxa"/>
            <w:shd w:val="clear" w:color="auto" w:fill="D9F2D0" w:themeFill="accent6" w:themeFillTint="33"/>
          </w:tcPr>
          <w:p w14:paraId="5C26508D" w14:textId="77777777" w:rsidR="00CD51C1" w:rsidRDefault="00CD51C1" w:rsidP="00736D2F">
            <w:pPr>
              <w:jc w:val="center"/>
            </w:pPr>
          </w:p>
        </w:tc>
      </w:tr>
      <w:tr w:rsidR="00CD51C1" w14:paraId="35FA4CC6" w14:textId="77777777" w:rsidTr="00736D2F">
        <w:tc>
          <w:tcPr>
            <w:tcW w:w="1980" w:type="dxa"/>
            <w:vMerge/>
          </w:tcPr>
          <w:p w14:paraId="2D7A9211" w14:textId="77777777" w:rsidR="00CD51C1" w:rsidRPr="001F77E2" w:rsidRDefault="00CD51C1" w:rsidP="00736D2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14:paraId="52425E1B" w14:textId="77777777" w:rsidR="00CD51C1" w:rsidRPr="001F77E2" w:rsidRDefault="00CD51C1" w:rsidP="00736D2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  <w:vMerge/>
          </w:tcPr>
          <w:p w14:paraId="57211A08" w14:textId="77777777" w:rsidR="00CD51C1" w:rsidRPr="001F77E2" w:rsidRDefault="00CD51C1" w:rsidP="00736D2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95" w:type="dxa"/>
          </w:tcPr>
          <w:p w14:paraId="2BF09826" w14:textId="2FD85762" w:rsidR="00CD51C1" w:rsidRPr="001C7303" w:rsidRDefault="00877B39" w:rsidP="00736D2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Krāsa: Haki, </w:t>
            </w:r>
            <w:r w:rsidRPr="00877B39">
              <w:rPr>
                <w:rFonts w:ascii="Arial" w:hAnsi="Arial" w:cs="Arial"/>
                <w:sz w:val="16"/>
                <w:szCs w:val="16"/>
              </w:rPr>
              <w:t>tumši pelēka, melna.</w:t>
            </w:r>
          </w:p>
        </w:tc>
        <w:tc>
          <w:tcPr>
            <w:tcW w:w="4252" w:type="dxa"/>
            <w:shd w:val="clear" w:color="auto" w:fill="D9F2D0" w:themeFill="accent6" w:themeFillTint="33"/>
          </w:tcPr>
          <w:p w14:paraId="4809AB38" w14:textId="77777777" w:rsidR="00CD51C1" w:rsidRDefault="00CD51C1" w:rsidP="00736D2F">
            <w:pPr>
              <w:jc w:val="center"/>
            </w:pPr>
          </w:p>
        </w:tc>
      </w:tr>
      <w:tr w:rsidR="00CD51C1" w14:paraId="08CD855D" w14:textId="77777777" w:rsidTr="00736D2F">
        <w:tc>
          <w:tcPr>
            <w:tcW w:w="1980" w:type="dxa"/>
            <w:vMerge/>
          </w:tcPr>
          <w:p w14:paraId="4CD0469B" w14:textId="77777777" w:rsidR="00CD51C1" w:rsidRPr="001F77E2" w:rsidRDefault="00CD51C1" w:rsidP="00736D2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14:paraId="6D3191E1" w14:textId="77777777" w:rsidR="00CD51C1" w:rsidRPr="001F77E2" w:rsidRDefault="00CD51C1" w:rsidP="00736D2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  <w:vMerge/>
          </w:tcPr>
          <w:p w14:paraId="21B66252" w14:textId="77777777" w:rsidR="00CD51C1" w:rsidRPr="001F77E2" w:rsidRDefault="00CD51C1" w:rsidP="00736D2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95" w:type="dxa"/>
          </w:tcPr>
          <w:p w14:paraId="6CE6A7BF" w14:textId="346C5072" w:rsidR="00CD51C1" w:rsidRPr="00A30D9A" w:rsidRDefault="00A92EFC" w:rsidP="00736D2F">
            <w:pPr>
              <w:rPr>
                <w:rFonts w:ascii="Arial" w:hAnsi="Arial" w:cs="Arial"/>
                <w:sz w:val="16"/>
                <w:szCs w:val="16"/>
              </w:rPr>
            </w:pPr>
            <w:r w:rsidRPr="00A92EFC">
              <w:rPr>
                <w:rFonts w:ascii="Arial" w:hAnsi="Arial" w:cs="Arial"/>
                <w:sz w:val="16"/>
                <w:szCs w:val="16"/>
              </w:rPr>
              <w:t>Virsjaka aizdarāma ar rāvējslēdzēju, kas atrodas zem atloka</w:t>
            </w:r>
          </w:p>
        </w:tc>
        <w:tc>
          <w:tcPr>
            <w:tcW w:w="4252" w:type="dxa"/>
            <w:shd w:val="clear" w:color="auto" w:fill="D9F2D0" w:themeFill="accent6" w:themeFillTint="33"/>
          </w:tcPr>
          <w:p w14:paraId="67BE40EC" w14:textId="77777777" w:rsidR="00CD51C1" w:rsidRDefault="00CD51C1" w:rsidP="00736D2F">
            <w:pPr>
              <w:jc w:val="center"/>
            </w:pPr>
          </w:p>
        </w:tc>
      </w:tr>
      <w:tr w:rsidR="00CD51C1" w14:paraId="0B6E651E" w14:textId="77777777" w:rsidTr="00736D2F">
        <w:tc>
          <w:tcPr>
            <w:tcW w:w="1980" w:type="dxa"/>
            <w:vMerge/>
          </w:tcPr>
          <w:p w14:paraId="47083347" w14:textId="77777777" w:rsidR="00CD51C1" w:rsidRPr="001F77E2" w:rsidRDefault="00CD51C1" w:rsidP="00736D2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14:paraId="20A3FDF7" w14:textId="77777777" w:rsidR="00CD51C1" w:rsidRPr="001F77E2" w:rsidRDefault="00CD51C1" w:rsidP="00736D2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  <w:vMerge/>
          </w:tcPr>
          <w:p w14:paraId="4E52B808" w14:textId="77777777" w:rsidR="00CD51C1" w:rsidRPr="001F77E2" w:rsidRDefault="00CD51C1" w:rsidP="00736D2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95" w:type="dxa"/>
          </w:tcPr>
          <w:p w14:paraId="566AF9CD" w14:textId="40B27136" w:rsidR="00CD51C1" w:rsidRPr="000B655F" w:rsidRDefault="006E23FA" w:rsidP="00736D2F">
            <w:pPr>
              <w:rPr>
                <w:rFonts w:ascii="Arial" w:hAnsi="Arial" w:cs="Arial"/>
                <w:sz w:val="16"/>
                <w:szCs w:val="16"/>
              </w:rPr>
            </w:pPr>
            <w:r w:rsidRPr="006E23FA">
              <w:rPr>
                <w:rFonts w:ascii="Arial" w:hAnsi="Arial" w:cs="Arial"/>
                <w:sz w:val="16"/>
                <w:szCs w:val="16"/>
              </w:rPr>
              <w:t>Vismaz 2 (divas) uzliktas kabatas ar pārloku, kas nepieļauj ūdens nokļūšanu kabatās</w:t>
            </w:r>
          </w:p>
        </w:tc>
        <w:tc>
          <w:tcPr>
            <w:tcW w:w="4252" w:type="dxa"/>
            <w:shd w:val="clear" w:color="auto" w:fill="D9F2D0" w:themeFill="accent6" w:themeFillTint="33"/>
          </w:tcPr>
          <w:p w14:paraId="60FE00B7" w14:textId="77777777" w:rsidR="00CD51C1" w:rsidRDefault="00CD51C1" w:rsidP="00736D2F">
            <w:pPr>
              <w:jc w:val="center"/>
            </w:pPr>
          </w:p>
        </w:tc>
      </w:tr>
      <w:tr w:rsidR="00B27FA7" w14:paraId="16974AD6" w14:textId="77777777" w:rsidTr="00736D2F">
        <w:tc>
          <w:tcPr>
            <w:tcW w:w="1980" w:type="dxa"/>
            <w:vMerge/>
          </w:tcPr>
          <w:p w14:paraId="580A4230" w14:textId="77777777" w:rsidR="00B27FA7" w:rsidRPr="001F77E2" w:rsidRDefault="00B27FA7" w:rsidP="00B27FA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14:paraId="1C9A0009" w14:textId="77777777" w:rsidR="00B27FA7" w:rsidRPr="001F77E2" w:rsidRDefault="00B27FA7" w:rsidP="00B27FA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  <w:vMerge/>
          </w:tcPr>
          <w:p w14:paraId="5B000F84" w14:textId="77777777" w:rsidR="00B27FA7" w:rsidRPr="001F77E2" w:rsidRDefault="00B27FA7" w:rsidP="00B27FA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95" w:type="dxa"/>
          </w:tcPr>
          <w:p w14:paraId="2C602846" w14:textId="199D21D2" w:rsidR="00B27FA7" w:rsidRPr="000B655F" w:rsidRDefault="00B27FA7" w:rsidP="00B27FA7">
            <w:pPr>
              <w:rPr>
                <w:rFonts w:ascii="Arial" w:hAnsi="Arial" w:cs="Arial"/>
                <w:sz w:val="16"/>
                <w:szCs w:val="16"/>
              </w:rPr>
            </w:pPr>
            <w:r w:rsidRPr="000B655F">
              <w:rPr>
                <w:rFonts w:ascii="Arial" w:hAnsi="Arial" w:cs="Arial"/>
                <w:sz w:val="16"/>
                <w:szCs w:val="16"/>
              </w:rPr>
              <w:t xml:space="preserve">Izmēri - S-XXL. Atsevišķos gadījumos nepieciešami izmēri ārpus standarta skalas. </w:t>
            </w:r>
          </w:p>
        </w:tc>
        <w:tc>
          <w:tcPr>
            <w:tcW w:w="4252" w:type="dxa"/>
            <w:shd w:val="clear" w:color="auto" w:fill="D9F2D0" w:themeFill="accent6" w:themeFillTint="33"/>
          </w:tcPr>
          <w:p w14:paraId="7FF5DFCA" w14:textId="4CF2D83B" w:rsidR="00B27FA7" w:rsidRPr="00B27FA7" w:rsidRDefault="00B27FA7" w:rsidP="00B27FA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A1D5D">
              <w:rPr>
                <w:rFonts w:ascii="Arial" w:hAnsi="Arial" w:cs="Arial"/>
                <w:sz w:val="16"/>
                <w:szCs w:val="16"/>
              </w:rPr>
              <w:t>Pretendents norāda iespējamo izmēru skalu</w:t>
            </w:r>
          </w:p>
        </w:tc>
      </w:tr>
    </w:tbl>
    <w:p w14:paraId="22CC9FFA" w14:textId="7722C58A" w:rsidR="00490201" w:rsidRPr="00490201" w:rsidRDefault="00490201" w:rsidP="00490201">
      <w:pPr>
        <w:tabs>
          <w:tab w:val="left" w:pos="6372"/>
        </w:tabs>
      </w:pPr>
    </w:p>
    <w:sectPr w:rsidR="00490201" w:rsidRPr="00490201" w:rsidSect="00E7565E">
      <w:headerReference w:type="default" r:id="rId11"/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F5672E" w14:textId="77777777" w:rsidR="00E84E55" w:rsidRDefault="00E84E55" w:rsidP="00970FE9">
      <w:pPr>
        <w:spacing w:after="0" w:line="240" w:lineRule="auto"/>
      </w:pPr>
      <w:r>
        <w:separator/>
      </w:r>
    </w:p>
  </w:endnote>
  <w:endnote w:type="continuationSeparator" w:id="0">
    <w:p w14:paraId="1BA5B5A4" w14:textId="77777777" w:rsidR="00E84E55" w:rsidRDefault="00E84E55" w:rsidP="00970F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6ECFE8" w14:textId="77777777" w:rsidR="00E84E55" w:rsidRDefault="00E84E55" w:rsidP="00970FE9">
      <w:pPr>
        <w:spacing w:after="0" w:line="240" w:lineRule="auto"/>
      </w:pPr>
      <w:r>
        <w:separator/>
      </w:r>
    </w:p>
  </w:footnote>
  <w:footnote w:type="continuationSeparator" w:id="0">
    <w:p w14:paraId="4C88A53A" w14:textId="77777777" w:rsidR="00E84E55" w:rsidRDefault="00E84E55" w:rsidP="00970F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0BC8E" w14:textId="77777777" w:rsidR="00AF5C85" w:rsidRPr="00AF5C85" w:rsidRDefault="00AF5C85" w:rsidP="00AF5C85">
    <w:pPr>
      <w:tabs>
        <w:tab w:val="center" w:pos="4153"/>
        <w:tab w:val="right" w:pos="8306"/>
      </w:tabs>
      <w:spacing w:after="0" w:line="240" w:lineRule="auto"/>
      <w:jc w:val="right"/>
      <w:rPr>
        <w:rFonts w:ascii="Arial" w:eastAsia="Aptos" w:hAnsi="Arial" w:cs="Arial"/>
        <w:sz w:val="20"/>
        <w:szCs w:val="20"/>
      </w:rPr>
    </w:pPr>
    <w:r w:rsidRPr="00AF5C85">
      <w:rPr>
        <w:rFonts w:ascii="Arial" w:eastAsia="Aptos" w:hAnsi="Arial" w:cs="Arial"/>
        <w:sz w:val="20"/>
        <w:szCs w:val="20"/>
      </w:rPr>
      <w:t>Atklāta konkursa apspriedes dokumentācija:</w:t>
    </w:r>
  </w:p>
  <w:p w14:paraId="656E69C0" w14:textId="77777777" w:rsidR="00AF5C85" w:rsidRPr="00AF5C85" w:rsidRDefault="00AF5C85" w:rsidP="00AF5C85">
    <w:pPr>
      <w:tabs>
        <w:tab w:val="center" w:pos="4153"/>
        <w:tab w:val="right" w:pos="8306"/>
      </w:tabs>
      <w:spacing w:after="0" w:line="240" w:lineRule="auto"/>
      <w:jc w:val="right"/>
      <w:rPr>
        <w:rFonts w:ascii="Arial" w:eastAsia="Aptos" w:hAnsi="Arial" w:cs="Arial"/>
        <w:sz w:val="20"/>
        <w:szCs w:val="20"/>
      </w:rPr>
    </w:pPr>
    <w:r w:rsidRPr="00AF5C85">
      <w:rPr>
        <w:rFonts w:ascii="Arial" w:eastAsia="Aptos" w:hAnsi="Arial" w:cs="Arial"/>
        <w:sz w:val="20"/>
        <w:szCs w:val="20"/>
      </w:rPr>
      <w:t>“Darba apģērbi un apavi”</w:t>
    </w:r>
  </w:p>
  <w:p w14:paraId="57DBE69B" w14:textId="77777777" w:rsidR="00AF5C85" w:rsidRPr="00AF5C85" w:rsidRDefault="00AF5C85" w:rsidP="00AF5C85">
    <w:pPr>
      <w:tabs>
        <w:tab w:val="center" w:pos="4153"/>
        <w:tab w:val="right" w:pos="8306"/>
      </w:tabs>
      <w:spacing w:after="0" w:line="240" w:lineRule="auto"/>
      <w:jc w:val="right"/>
      <w:rPr>
        <w:rFonts w:ascii="Arial" w:eastAsia="Aptos" w:hAnsi="Arial" w:cs="Arial"/>
        <w:sz w:val="20"/>
        <w:szCs w:val="20"/>
      </w:rPr>
    </w:pPr>
    <w:r w:rsidRPr="00AF5C85">
      <w:rPr>
        <w:rFonts w:ascii="Arial" w:eastAsia="Aptos" w:hAnsi="Arial" w:cs="Arial"/>
        <w:sz w:val="20"/>
        <w:szCs w:val="20"/>
      </w:rPr>
      <w:t>SIA RM 2026/51_AP</w:t>
    </w:r>
  </w:p>
  <w:p w14:paraId="2A2AABD1" w14:textId="77777777" w:rsidR="00AF5C85" w:rsidRPr="00AF5C85" w:rsidRDefault="00AF5C85" w:rsidP="00AF5C85">
    <w:pPr>
      <w:tabs>
        <w:tab w:val="center" w:pos="4153"/>
        <w:tab w:val="right" w:pos="8306"/>
      </w:tabs>
      <w:spacing w:after="0" w:line="240" w:lineRule="auto"/>
      <w:jc w:val="right"/>
      <w:rPr>
        <w:rFonts w:ascii="Arial" w:eastAsia="Aptos" w:hAnsi="Arial" w:cs="Arial"/>
        <w:sz w:val="20"/>
        <w:szCs w:val="20"/>
      </w:rPr>
    </w:pPr>
  </w:p>
  <w:p w14:paraId="6E07B01B" w14:textId="77777777" w:rsidR="00AF5C85" w:rsidRDefault="00AF5C8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65E"/>
    <w:rsid w:val="00006244"/>
    <w:rsid w:val="00007185"/>
    <w:rsid w:val="0001543D"/>
    <w:rsid w:val="00016FAC"/>
    <w:rsid w:val="00021167"/>
    <w:rsid w:val="0003012E"/>
    <w:rsid w:val="00033204"/>
    <w:rsid w:val="00036BBC"/>
    <w:rsid w:val="00041F03"/>
    <w:rsid w:val="00042B2E"/>
    <w:rsid w:val="000432B0"/>
    <w:rsid w:val="0004344D"/>
    <w:rsid w:val="00053C6E"/>
    <w:rsid w:val="00056227"/>
    <w:rsid w:val="00065E13"/>
    <w:rsid w:val="000708AB"/>
    <w:rsid w:val="00076718"/>
    <w:rsid w:val="00076A54"/>
    <w:rsid w:val="000810EF"/>
    <w:rsid w:val="00082A62"/>
    <w:rsid w:val="000977F5"/>
    <w:rsid w:val="000A177A"/>
    <w:rsid w:val="000A6985"/>
    <w:rsid w:val="000B13D3"/>
    <w:rsid w:val="000B160F"/>
    <w:rsid w:val="000B655F"/>
    <w:rsid w:val="000B7CA0"/>
    <w:rsid w:val="000C2624"/>
    <w:rsid w:val="000C28FD"/>
    <w:rsid w:val="000C726D"/>
    <w:rsid w:val="000E58F2"/>
    <w:rsid w:val="000F271A"/>
    <w:rsid w:val="000F738D"/>
    <w:rsid w:val="0010056D"/>
    <w:rsid w:val="001019E5"/>
    <w:rsid w:val="001170CC"/>
    <w:rsid w:val="00120E09"/>
    <w:rsid w:val="00121AB7"/>
    <w:rsid w:val="001238B4"/>
    <w:rsid w:val="001246BD"/>
    <w:rsid w:val="00124B7B"/>
    <w:rsid w:val="00130607"/>
    <w:rsid w:val="00130844"/>
    <w:rsid w:val="00133089"/>
    <w:rsid w:val="0014034D"/>
    <w:rsid w:val="00141367"/>
    <w:rsid w:val="00146985"/>
    <w:rsid w:val="001506B3"/>
    <w:rsid w:val="001548C0"/>
    <w:rsid w:val="00161FA5"/>
    <w:rsid w:val="00163FA1"/>
    <w:rsid w:val="0016627B"/>
    <w:rsid w:val="00184405"/>
    <w:rsid w:val="00186D24"/>
    <w:rsid w:val="001905F2"/>
    <w:rsid w:val="001927C4"/>
    <w:rsid w:val="00194461"/>
    <w:rsid w:val="0019719E"/>
    <w:rsid w:val="001A2EE0"/>
    <w:rsid w:val="001A473C"/>
    <w:rsid w:val="001B606D"/>
    <w:rsid w:val="001B6EE7"/>
    <w:rsid w:val="001C253F"/>
    <w:rsid w:val="001C4119"/>
    <w:rsid w:val="001C652B"/>
    <w:rsid w:val="001C7303"/>
    <w:rsid w:val="001D2109"/>
    <w:rsid w:val="001D271D"/>
    <w:rsid w:val="001D340F"/>
    <w:rsid w:val="001D3633"/>
    <w:rsid w:val="001E2701"/>
    <w:rsid w:val="001E55D4"/>
    <w:rsid w:val="001F227D"/>
    <w:rsid w:val="001F77E2"/>
    <w:rsid w:val="002211A9"/>
    <w:rsid w:val="00222AA4"/>
    <w:rsid w:val="002252A5"/>
    <w:rsid w:val="0025031A"/>
    <w:rsid w:val="002565A5"/>
    <w:rsid w:val="00265255"/>
    <w:rsid w:val="00276C92"/>
    <w:rsid w:val="00280E68"/>
    <w:rsid w:val="00281232"/>
    <w:rsid w:val="00290E93"/>
    <w:rsid w:val="00291D19"/>
    <w:rsid w:val="00296E89"/>
    <w:rsid w:val="00297234"/>
    <w:rsid w:val="002A3B3F"/>
    <w:rsid w:val="002A43CF"/>
    <w:rsid w:val="002B06A4"/>
    <w:rsid w:val="002C264E"/>
    <w:rsid w:val="002C5DAC"/>
    <w:rsid w:val="002C6545"/>
    <w:rsid w:val="002D7C22"/>
    <w:rsid w:val="002E08C7"/>
    <w:rsid w:val="002F2A8F"/>
    <w:rsid w:val="00301FF8"/>
    <w:rsid w:val="003175D1"/>
    <w:rsid w:val="003208D9"/>
    <w:rsid w:val="00323118"/>
    <w:rsid w:val="003258D8"/>
    <w:rsid w:val="00330E1E"/>
    <w:rsid w:val="00352292"/>
    <w:rsid w:val="00365752"/>
    <w:rsid w:val="00367C2D"/>
    <w:rsid w:val="0037405E"/>
    <w:rsid w:val="00376989"/>
    <w:rsid w:val="00377441"/>
    <w:rsid w:val="0038099D"/>
    <w:rsid w:val="00381486"/>
    <w:rsid w:val="00382FA0"/>
    <w:rsid w:val="003869CC"/>
    <w:rsid w:val="003908FA"/>
    <w:rsid w:val="0039600D"/>
    <w:rsid w:val="003974D5"/>
    <w:rsid w:val="003A0754"/>
    <w:rsid w:val="003A58D3"/>
    <w:rsid w:val="003B33BE"/>
    <w:rsid w:val="003B6EB2"/>
    <w:rsid w:val="003B7CC9"/>
    <w:rsid w:val="003C3561"/>
    <w:rsid w:val="003D3F32"/>
    <w:rsid w:val="003E4161"/>
    <w:rsid w:val="003E41A3"/>
    <w:rsid w:val="003E59CB"/>
    <w:rsid w:val="003F14D4"/>
    <w:rsid w:val="0040028F"/>
    <w:rsid w:val="00404AD9"/>
    <w:rsid w:val="00405652"/>
    <w:rsid w:val="00412713"/>
    <w:rsid w:val="00421A2A"/>
    <w:rsid w:val="004230DB"/>
    <w:rsid w:val="004371DF"/>
    <w:rsid w:val="00440041"/>
    <w:rsid w:val="00443340"/>
    <w:rsid w:val="0044621C"/>
    <w:rsid w:val="00452B52"/>
    <w:rsid w:val="00453609"/>
    <w:rsid w:val="00455FB4"/>
    <w:rsid w:val="00457CB0"/>
    <w:rsid w:val="00460C20"/>
    <w:rsid w:val="004649F9"/>
    <w:rsid w:val="00465E49"/>
    <w:rsid w:val="00466AB1"/>
    <w:rsid w:val="00472C20"/>
    <w:rsid w:val="0047437D"/>
    <w:rsid w:val="0047500C"/>
    <w:rsid w:val="00475097"/>
    <w:rsid w:val="00490201"/>
    <w:rsid w:val="00490D1F"/>
    <w:rsid w:val="00497FB1"/>
    <w:rsid w:val="004B0756"/>
    <w:rsid w:val="004B1AB9"/>
    <w:rsid w:val="004B20EA"/>
    <w:rsid w:val="004B280B"/>
    <w:rsid w:val="004C31A3"/>
    <w:rsid w:val="004C3F13"/>
    <w:rsid w:val="004C4BC6"/>
    <w:rsid w:val="004C58FF"/>
    <w:rsid w:val="004D1E27"/>
    <w:rsid w:val="004D49FF"/>
    <w:rsid w:val="004D60C4"/>
    <w:rsid w:val="004E1DA4"/>
    <w:rsid w:val="004E49B0"/>
    <w:rsid w:val="004F07D7"/>
    <w:rsid w:val="004F216C"/>
    <w:rsid w:val="004F3DFC"/>
    <w:rsid w:val="00503E74"/>
    <w:rsid w:val="00513E83"/>
    <w:rsid w:val="005174E2"/>
    <w:rsid w:val="00521C63"/>
    <w:rsid w:val="00522B84"/>
    <w:rsid w:val="0052394C"/>
    <w:rsid w:val="005242C9"/>
    <w:rsid w:val="005270E2"/>
    <w:rsid w:val="00530BF8"/>
    <w:rsid w:val="00533289"/>
    <w:rsid w:val="005337DA"/>
    <w:rsid w:val="0054548C"/>
    <w:rsid w:val="00546AD6"/>
    <w:rsid w:val="00552205"/>
    <w:rsid w:val="00554EDA"/>
    <w:rsid w:val="00562D88"/>
    <w:rsid w:val="005641D8"/>
    <w:rsid w:val="005657A9"/>
    <w:rsid w:val="00567FAE"/>
    <w:rsid w:val="00572787"/>
    <w:rsid w:val="00574055"/>
    <w:rsid w:val="00575D29"/>
    <w:rsid w:val="00576C93"/>
    <w:rsid w:val="00584ECB"/>
    <w:rsid w:val="00586DD5"/>
    <w:rsid w:val="005A2D0C"/>
    <w:rsid w:val="005A43B2"/>
    <w:rsid w:val="005A4AF8"/>
    <w:rsid w:val="005B17B5"/>
    <w:rsid w:val="005B2500"/>
    <w:rsid w:val="005C764A"/>
    <w:rsid w:val="005D38AD"/>
    <w:rsid w:val="005E2CD5"/>
    <w:rsid w:val="005E4C32"/>
    <w:rsid w:val="005E4F51"/>
    <w:rsid w:val="005F263B"/>
    <w:rsid w:val="006061BC"/>
    <w:rsid w:val="006076AB"/>
    <w:rsid w:val="00612A51"/>
    <w:rsid w:val="0061614D"/>
    <w:rsid w:val="006265D1"/>
    <w:rsid w:val="00626974"/>
    <w:rsid w:val="0063252A"/>
    <w:rsid w:val="00635785"/>
    <w:rsid w:val="00647B36"/>
    <w:rsid w:val="0065454E"/>
    <w:rsid w:val="00660D37"/>
    <w:rsid w:val="0066324A"/>
    <w:rsid w:val="00664A94"/>
    <w:rsid w:val="00670352"/>
    <w:rsid w:val="00670486"/>
    <w:rsid w:val="006A4B80"/>
    <w:rsid w:val="006A6086"/>
    <w:rsid w:val="006B01FA"/>
    <w:rsid w:val="006B231C"/>
    <w:rsid w:val="006B2749"/>
    <w:rsid w:val="006C4438"/>
    <w:rsid w:val="006D31AD"/>
    <w:rsid w:val="006D3BAC"/>
    <w:rsid w:val="006D73D6"/>
    <w:rsid w:val="006D743D"/>
    <w:rsid w:val="006E06E1"/>
    <w:rsid w:val="006E23FA"/>
    <w:rsid w:val="006E4F94"/>
    <w:rsid w:val="006F3DAA"/>
    <w:rsid w:val="006F6023"/>
    <w:rsid w:val="0070010C"/>
    <w:rsid w:val="00707B33"/>
    <w:rsid w:val="0071257E"/>
    <w:rsid w:val="00715993"/>
    <w:rsid w:val="007228CA"/>
    <w:rsid w:val="007233B3"/>
    <w:rsid w:val="00730F60"/>
    <w:rsid w:val="00732A7A"/>
    <w:rsid w:val="0073525B"/>
    <w:rsid w:val="00736D2F"/>
    <w:rsid w:val="007529C8"/>
    <w:rsid w:val="0075701C"/>
    <w:rsid w:val="00762A12"/>
    <w:rsid w:val="007640E2"/>
    <w:rsid w:val="00765E1E"/>
    <w:rsid w:val="0076721B"/>
    <w:rsid w:val="00770656"/>
    <w:rsid w:val="007723DD"/>
    <w:rsid w:val="00772780"/>
    <w:rsid w:val="00781241"/>
    <w:rsid w:val="007832CE"/>
    <w:rsid w:val="0079298D"/>
    <w:rsid w:val="007B1C28"/>
    <w:rsid w:val="007C2FA0"/>
    <w:rsid w:val="007C36AE"/>
    <w:rsid w:val="007C4EA8"/>
    <w:rsid w:val="007D023E"/>
    <w:rsid w:val="007D6FED"/>
    <w:rsid w:val="007E4C3C"/>
    <w:rsid w:val="007F2DEC"/>
    <w:rsid w:val="007F379A"/>
    <w:rsid w:val="007F7352"/>
    <w:rsid w:val="0080188E"/>
    <w:rsid w:val="00801ED6"/>
    <w:rsid w:val="008032F0"/>
    <w:rsid w:val="00803BE6"/>
    <w:rsid w:val="00815927"/>
    <w:rsid w:val="00821537"/>
    <w:rsid w:val="00825967"/>
    <w:rsid w:val="008362CC"/>
    <w:rsid w:val="00840973"/>
    <w:rsid w:val="008411D3"/>
    <w:rsid w:val="00841CF8"/>
    <w:rsid w:val="00852EE1"/>
    <w:rsid w:val="00853598"/>
    <w:rsid w:val="00855631"/>
    <w:rsid w:val="0085728C"/>
    <w:rsid w:val="00863199"/>
    <w:rsid w:val="00864B0A"/>
    <w:rsid w:val="00865808"/>
    <w:rsid w:val="00866629"/>
    <w:rsid w:val="00877B39"/>
    <w:rsid w:val="008829D5"/>
    <w:rsid w:val="00884491"/>
    <w:rsid w:val="00894AB2"/>
    <w:rsid w:val="008A0845"/>
    <w:rsid w:val="008A3DB0"/>
    <w:rsid w:val="008A5703"/>
    <w:rsid w:val="008B4909"/>
    <w:rsid w:val="008B5F1D"/>
    <w:rsid w:val="008C1DE3"/>
    <w:rsid w:val="008D27BB"/>
    <w:rsid w:val="008E0269"/>
    <w:rsid w:val="008E237B"/>
    <w:rsid w:val="008E6463"/>
    <w:rsid w:val="008F2ECB"/>
    <w:rsid w:val="008F5B96"/>
    <w:rsid w:val="00904B7F"/>
    <w:rsid w:val="00915C3E"/>
    <w:rsid w:val="0093246E"/>
    <w:rsid w:val="00937887"/>
    <w:rsid w:val="0094106C"/>
    <w:rsid w:val="00943679"/>
    <w:rsid w:val="0095185E"/>
    <w:rsid w:val="00964AB4"/>
    <w:rsid w:val="00970FE9"/>
    <w:rsid w:val="00974816"/>
    <w:rsid w:val="00975BC3"/>
    <w:rsid w:val="00980B78"/>
    <w:rsid w:val="00982F8D"/>
    <w:rsid w:val="00983825"/>
    <w:rsid w:val="00990151"/>
    <w:rsid w:val="009902E1"/>
    <w:rsid w:val="009931A9"/>
    <w:rsid w:val="00993762"/>
    <w:rsid w:val="00995268"/>
    <w:rsid w:val="009C1C15"/>
    <w:rsid w:val="009C2DAE"/>
    <w:rsid w:val="009C3EB3"/>
    <w:rsid w:val="009D339B"/>
    <w:rsid w:val="009D429D"/>
    <w:rsid w:val="009F3388"/>
    <w:rsid w:val="009F7625"/>
    <w:rsid w:val="009F7C0A"/>
    <w:rsid w:val="00A0123D"/>
    <w:rsid w:val="00A018F1"/>
    <w:rsid w:val="00A13F9B"/>
    <w:rsid w:val="00A15032"/>
    <w:rsid w:val="00A20663"/>
    <w:rsid w:val="00A20DBB"/>
    <w:rsid w:val="00A30D9A"/>
    <w:rsid w:val="00A30E85"/>
    <w:rsid w:val="00A32FB7"/>
    <w:rsid w:val="00A339FF"/>
    <w:rsid w:val="00A34EF6"/>
    <w:rsid w:val="00A37FCD"/>
    <w:rsid w:val="00A423F1"/>
    <w:rsid w:val="00A452DF"/>
    <w:rsid w:val="00A5328F"/>
    <w:rsid w:val="00A53CA2"/>
    <w:rsid w:val="00A57FC6"/>
    <w:rsid w:val="00A61099"/>
    <w:rsid w:val="00A61651"/>
    <w:rsid w:val="00A62DE0"/>
    <w:rsid w:val="00A72481"/>
    <w:rsid w:val="00A73424"/>
    <w:rsid w:val="00A75CD5"/>
    <w:rsid w:val="00A83286"/>
    <w:rsid w:val="00A84E0E"/>
    <w:rsid w:val="00A927D0"/>
    <w:rsid w:val="00A92EFC"/>
    <w:rsid w:val="00A96190"/>
    <w:rsid w:val="00A96C39"/>
    <w:rsid w:val="00AA5AFB"/>
    <w:rsid w:val="00AA79A2"/>
    <w:rsid w:val="00AB0ABD"/>
    <w:rsid w:val="00AB3B95"/>
    <w:rsid w:val="00AB44C5"/>
    <w:rsid w:val="00AC3610"/>
    <w:rsid w:val="00AD65EE"/>
    <w:rsid w:val="00AE06EC"/>
    <w:rsid w:val="00AE3E04"/>
    <w:rsid w:val="00AF02B8"/>
    <w:rsid w:val="00AF3889"/>
    <w:rsid w:val="00AF5C85"/>
    <w:rsid w:val="00B07EF0"/>
    <w:rsid w:val="00B11DB2"/>
    <w:rsid w:val="00B1377C"/>
    <w:rsid w:val="00B15E56"/>
    <w:rsid w:val="00B27FA7"/>
    <w:rsid w:val="00B3086A"/>
    <w:rsid w:val="00B31A61"/>
    <w:rsid w:val="00B32D45"/>
    <w:rsid w:val="00B342D6"/>
    <w:rsid w:val="00B44C26"/>
    <w:rsid w:val="00B45BE7"/>
    <w:rsid w:val="00B463D4"/>
    <w:rsid w:val="00B47338"/>
    <w:rsid w:val="00B51077"/>
    <w:rsid w:val="00B5625F"/>
    <w:rsid w:val="00B56325"/>
    <w:rsid w:val="00B60E2A"/>
    <w:rsid w:val="00B7123B"/>
    <w:rsid w:val="00B72F64"/>
    <w:rsid w:val="00B772E3"/>
    <w:rsid w:val="00B83832"/>
    <w:rsid w:val="00B85B47"/>
    <w:rsid w:val="00B9560B"/>
    <w:rsid w:val="00BA6C3C"/>
    <w:rsid w:val="00BB0883"/>
    <w:rsid w:val="00BB48E2"/>
    <w:rsid w:val="00BC12BF"/>
    <w:rsid w:val="00BC2C08"/>
    <w:rsid w:val="00BD07A5"/>
    <w:rsid w:val="00BD3BD1"/>
    <w:rsid w:val="00BE5F9F"/>
    <w:rsid w:val="00BF2666"/>
    <w:rsid w:val="00BF4404"/>
    <w:rsid w:val="00BF7DEA"/>
    <w:rsid w:val="00C02A77"/>
    <w:rsid w:val="00C0430E"/>
    <w:rsid w:val="00C0462B"/>
    <w:rsid w:val="00C059AB"/>
    <w:rsid w:val="00C13D09"/>
    <w:rsid w:val="00C14403"/>
    <w:rsid w:val="00C24F78"/>
    <w:rsid w:val="00C25E3E"/>
    <w:rsid w:val="00C279DE"/>
    <w:rsid w:val="00C31319"/>
    <w:rsid w:val="00C41865"/>
    <w:rsid w:val="00C459FE"/>
    <w:rsid w:val="00C46D9D"/>
    <w:rsid w:val="00C474C1"/>
    <w:rsid w:val="00C525A1"/>
    <w:rsid w:val="00C66CF0"/>
    <w:rsid w:val="00C76033"/>
    <w:rsid w:val="00C80E38"/>
    <w:rsid w:val="00C8232B"/>
    <w:rsid w:val="00C833E1"/>
    <w:rsid w:val="00C952A2"/>
    <w:rsid w:val="00C96AD0"/>
    <w:rsid w:val="00CA2993"/>
    <w:rsid w:val="00CA33AF"/>
    <w:rsid w:val="00CA4539"/>
    <w:rsid w:val="00CA706E"/>
    <w:rsid w:val="00CA70A5"/>
    <w:rsid w:val="00CB197B"/>
    <w:rsid w:val="00CB226C"/>
    <w:rsid w:val="00CB3D7C"/>
    <w:rsid w:val="00CB45F6"/>
    <w:rsid w:val="00CB4FE2"/>
    <w:rsid w:val="00CB5DB3"/>
    <w:rsid w:val="00CB7328"/>
    <w:rsid w:val="00CC4387"/>
    <w:rsid w:val="00CC6E76"/>
    <w:rsid w:val="00CC7912"/>
    <w:rsid w:val="00CD092E"/>
    <w:rsid w:val="00CD3412"/>
    <w:rsid w:val="00CD51C1"/>
    <w:rsid w:val="00CE17D2"/>
    <w:rsid w:val="00CE1829"/>
    <w:rsid w:val="00CE3D79"/>
    <w:rsid w:val="00CE47D0"/>
    <w:rsid w:val="00CE7FD7"/>
    <w:rsid w:val="00CF5C94"/>
    <w:rsid w:val="00CF7ABA"/>
    <w:rsid w:val="00CF7D8B"/>
    <w:rsid w:val="00D12944"/>
    <w:rsid w:val="00D2585D"/>
    <w:rsid w:val="00D318E9"/>
    <w:rsid w:val="00D34650"/>
    <w:rsid w:val="00D35373"/>
    <w:rsid w:val="00D417FE"/>
    <w:rsid w:val="00D42649"/>
    <w:rsid w:val="00D43EA6"/>
    <w:rsid w:val="00D44024"/>
    <w:rsid w:val="00D446C4"/>
    <w:rsid w:val="00D50CDA"/>
    <w:rsid w:val="00D522A1"/>
    <w:rsid w:val="00D55037"/>
    <w:rsid w:val="00D5572C"/>
    <w:rsid w:val="00D60500"/>
    <w:rsid w:val="00D61C6D"/>
    <w:rsid w:val="00D7277F"/>
    <w:rsid w:val="00D72D3A"/>
    <w:rsid w:val="00D768E2"/>
    <w:rsid w:val="00D95ABA"/>
    <w:rsid w:val="00DA1EB8"/>
    <w:rsid w:val="00DA2FE3"/>
    <w:rsid w:val="00DB0ED5"/>
    <w:rsid w:val="00DB443E"/>
    <w:rsid w:val="00DB557B"/>
    <w:rsid w:val="00DB6CF9"/>
    <w:rsid w:val="00DB6D92"/>
    <w:rsid w:val="00DC23F4"/>
    <w:rsid w:val="00DC3EE8"/>
    <w:rsid w:val="00DD77CF"/>
    <w:rsid w:val="00DE677B"/>
    <w:rsid w:val="00DE69D0"/>
    <w:rsid w:val="00DF6D35"/>
    <w:rsid w:val="00DF7753"/>
    <w:rsid w:val="00E0308F"/>
    <w:rsid w:val="00E030F7"/>
    <w:rsid w:val="00E0422C"/>
    <w:rsid w:val="00E10753"/>
    <w:rsid w:val="00E1309C"/>
    <w:rsid w:val="00E15641"/>
    <w:rsid w:val="00E26C7D"/>
    <w:rsid w:val="00E35B11"/>
    <w:rsid w:val="00E35CE2"/>
    <w:rsid w:val="00E37858"/>
    <w:rsid w:val="00E43C83"/>
    <w:rsid w:val="00E441EB"/>
    <w:rsid w:val="00E44C54"/>
    <w:rsid w:val="00E453C5"/>
    <w:rsid w:val="00E51BE0"/>
    <w:rsid w:val="00E60B2A"/>
    <w:rsid w:val="00E72286"/>
    <w:rsid w:val="00E73FD1"/>
    <w:rsid w:val="00E7565E"/>
    <w:rsid w:val="00E809D2"/>
    <w:rsid w:val="00E8420A"/>
    <w:rsid w:val="00E84E55"/>
    <w:rsid w:val="00E90A81"/>
    <w:rsid w:val="00E96367"/>
    <w:rsid w:val="00EA0194"/>
    <w:rsid w:val="00EA04DC"/>
    <w:rsid w:val="00EA4530"/>
    <w:rsid w:val="00EA5D50"/>
    <w:rsid w:val="00EB02EF"/>
    <w:rsid w:val="00EB4584"/>
    <w:rsid w:val="00EC284A"/>
    <w:rsid w:val="00EC57E7"/>
    <w:rsid w:val="00EC588F"/>
    <w:rsid w:val="00ED5341"/>
    <w:rsid w:val="00ED6628"/>
    <w:rsid w:val="00EE7DC2"/>
    <w:rsid w:val="00EF2A61"/>
    <w:rsid w:val="00EF346F"/>
    <w:rsid w:val="00F00BC6"/>
    <w:rsid w:val="00F1013B"/>
    <w:rsid w:val="00F238A8"/>
    <w:rsid w:val="00F23E1A"/>
    <w:rsid w:val="00F30FD7"/>
    <w:rsid w:val="00F41956"/>
    <w:rsid w:val="00F42037"/>
    <w:rsid w:val="00F50F43"/>
    <w:rsid w:val="00F51579"/>
    <w:rsid w:val="00F53751"/>
    <w:rsid w:val="00F54506"/>
    <w:rsid w:val="00F56F01"/>
    <w:rsid w:val="00F67B52"/>
    <w:rsid w:val="00F754EE"/>
    <w:rsid w:val="00F75D62"/>
    <w:rsid w:val="00F94266"/>
    <w:rsid w:val="00FA4B0E"/>
    <w:rsid w:val="00FA5E31"/>
    <w:rsid w:val="00FB66EF"/>
    <w:rsid w:val="00FC3C3C"/>
    <w:rsid w:val="00FC4299"/>
    <w:rsid w:val="00FC4901"/>
    <w:rsid w:val="00FC6D31"/>
    <w:rsid w:val="00FC7B11"/>
    <w:rsid w:val="00FD3FA5"/>
    <w:rsid w:val="00FD6D50"/>
    <w:rsid w:val="00FF42E5"/>
    <w:rsid w:val="00FF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68F54"/>
  <w15:chartTrackingRefBased/>
  <w15:docId w15:val="{FBDB7CC4-D5D9-4172-B200-5C93521C4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756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56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56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56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56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56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56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56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56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56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56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56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56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56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56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56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56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56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56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56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56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56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56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56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56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56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56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56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565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756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70FE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0FE9"/>
  </w:style>
  <w:style w:type="paragraph" w:styleId="Footer">
    <w:name w:val="footer"/>
    <w:basedOn w:val="Normal"/>
    <w:link w:val="FooterChar"/>
    <w:uiPriority w:val="99"/>
    <w:unhideWhenUsed/>
    <w:rsid w:val="00970FE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0FE9"/>
  </w:style>
  <w:style w:type="paragraph" w:styleId="NormalWeb">
    <w:name w:val="Normal (Web)"/>
    <w:basedOn w:val="Normal"/>
    <w:uiPriority w:val="99"/>
    <w:semiHidden/>
    <w:unhideWhenUsed/>
    <w:rsid w:val="001E55D4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d515cce-087f-4016-acb4-d486b8143d28" xsi:nil="true"/>
    <lcf76f155ced4ddcb4097134ff3c332f xmlns="1799b6c0-4f0f-4a15-991f-5a87961567f5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8B0A3D76E3377848B9F7EF3DA9BC58B0" ma:contentTypeVersion="11" ma:contentTypeDescription="Izveidot jaunu dokumentu." ma:contentTypeScope="" ma:versionID="91c7af6c30a6eb69c032df7fe92d6675">
  <xsd:schema xmlns:xsd="http://www.w3.org/2001/XMLSchema" xmlns:xs="http://www.w3.org/2001/XMLSchema" xmlns:p="http://schemas.microsoft.com/office/2006/metadata/properties" xmlns:ns2="1799b6c0-4f0f-4a15-991f-5a87961567f5" xmlns:ns3="9d515cce-087f-4016-acb4-d486b8143d28" targetNamespace="http://schemas.microsoft.com/office/2006/metadata/properties" ma:root="true" ma:fieldsID="8b36b09cd478fed7dbcdfa2e19d1d4b1" ns2:_="" ns3:_="">
    <xsd:import namespace="1799b6c0-4f0f-4a15-991f-5a87961567f5"/>
    <xsd:import namespace="9d515cce-087f-4016-acb4-d486b8143d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99b6c0-4f0f-4a15-991f-5a87961567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ttēlu atzīmes" ma:readOnly="false" ma:fieldId="{5cf76f15-5ced-4ddc-b409-7134ff3c332f}" ma:taxonomyMulti="true" ma:sspId="e7efcc7c-66fb-40f8-bf39-b0b825abfb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515cce-087f-4016-acb4-d486b8143d2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732e161-e7ad-463d-841d-c34c48080462}" ma:internalName="TaxCatchAll" ma:showField="CatchAllData" ma:web="9d515cce-087f-4016-acb4-d486b8143d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2B95647-16BD-4C06-90DB-FED6CDC51B38}">
  <ds:schemaRefs>
    <ds:schemaRef ds:uri="http://schemas.microsoft.com/office/2006/metadata/properties"/>
    <ds:schemaRef ds:uri="http://schemas.microsoft.com/office/infopath/2007/PartnerControls"/>
    <ds:schemaRef ds:uri="9d515cce-087f-4016-acb4-d486b8143d28"/>
    <ds:schemaRef ds:uri="1799b6c0-4f0f-4a15-991f-5a87961567f5"/>
  </ds:schemaRefs>
</ds:datastoreItem>
</file>

<file path=customXml/itemProps2.xml><?xml version="1.0" encoding="utf-8"?>
<ds:datastoreItem xmlns:ds="http://schemas.openxmlformats.org/officeDocument/2006/customXml" ds:itemID="{3D44EF26-30C6-40BD-A574-135AD8768A1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4EC850B-C783-4687-9C42-DFB74DDB807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84998DD-8363-4B89-91F2-39B0611FF5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99b6c0-4f0f-4a15-991f-5a87961567f5"/>
    <ds:schemaRef ds:uri="9d515cce-087f-4016-acb4-d486b8143d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1742</TotalTime>
  <Pages>1</Pages>
  <Words>915</Words>
  <Characters>523</Characters>
  <Application>Microsoft Office Word</Application>
  <DocSecurity>0</DocSecurity>
  <Lines>4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Jeļena Rībeniece</dc:creator>
  <cp:keywords/>
  <dc:description/>
  <cp:lastModifiedBy>Katrīna Ziediņa</cp:lastModifiedBy>
  <cp:revision>463</cp:revision>
  <dcterms:created xsi:type="dcterms:W3CDTF">2026-06-15T03:17:00Z</dcterms:created>
  <dcterms:modified xsi:type="dcterms:W3CDTF">2026-07-17T11:13:00Z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0x0101008B0A3D76E3377848B9F7EF3DA9BC58B0</vt:lpwstr>
  </property>
</Properties>
</file>