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4AC02" w14:textId="00EE923C" w:rsidR="002648FB" w:rsidRPr="0051617B" w:rsidRDefault="0051617B" w:rsidP="00495F45">
      <w:pPr>
        <w:spacing w:after="120"/>
        <w:jc w:val="center"/>
        <w:rPr>
          <w:b/>
          <w:bCs/>
        </w:rPr>
      </w:pPr>
      <w:r w:rsidRPr="0051617B">
        <w:rPr>
          <w:b/>
          <w:bCs/>
        </w:rPr>
        <w:t xml:space="preserve">IEINTERESĒTO PIEGĀDĀTĀJU </w:t>
      </w:r>
      <w:r w:rsidR="002648FB" w:rsidRPr="0051617B">
        <w:rPr>
          <w:b/>
          <w:bCs/>
        </w:rPr>
        <w:t>APSPRIEDES NOTEIKUMI</w:t>
      </w:r>
    </w:p>
    <w:p w14:paraId="3D27D119" w14:textId="324CF053" w:rsidR="002648FB" w:rsidRPr="0051617B" w:rsidRDefault="002648FB" w:rsidP="002648FB">
      <w:pPr>
        <w:jc w:val="center"/>
        <w:rPr>
          <w:b/>
          <w:bCs/>
        </w:rPr>
      </w:pPr>
      <w:r w:rsidRPr="0051617B">
        <w:rPr>
          <w:b/>
          <w:bCs/>
        </w:rPr>
        <w:t xml:space="preserve">par plānoto atklāto konkursu </w:t>
      </w:r>
    </w:p>
    <w:p w14:paraId="3B8D7609" w14:textId="7E38C31F" w:rsidR="002648FB" w:rsidRPr="0051617B" w:rsidRDefault="00F162C3" w:rsidP="00A353DB">
      <w:pPr>
        <w:spacing w:after="120"/>
        <w:jc w:val="center"/>
        <w:rPr>
          <w:b/>
          <w:bCs/>
        </w:rPr>
      </w:pPr>
      <w:r>
        <w:rPr>
          <w:b/>
          <w:bCs/>
        </w:rPr>
        <w:t>“</w:t>
      </w:r>
      <w:r w:rsidR="00461BB3" w:rsidRPr="00461BB3">
        <w:rPr>
          <w:b/>
          <w:bCs/>
        </w:rPr>
        <w:t>Vienreizējās medicīnas preces pacientu aprūpei un diagnostiskās darbības nodrošināšanai</w:t>
      </w:r>
      <w:r w:rsidR="002648FB" w:rsidRPr="0051617B">
        <w:rPr>
          <w:b/>
          <w:bCs/>
        </w:rPr>
        <w:t>”</w:t>
      </w:r>
    </w:p>
    <w:p w14:paraId="04C9D5E4" w14:textId="2E839BF7" w:rsidR="00337AC8" w:rsidRDefault="002648FB" w:rsidP="007C1BB5">
      <w:pPr>
        <w:jc w:val="center"/>
        <w:rPr>
          <w:b/>
        </w:rPr>
      </w:pPr>
      <w:r w:rsidRPr="0051617B">
        <w:rPr>
          <w:rFonts w:eastAsia="Times New Roman"/>
          <w:b/>
          <w:caps/>
          <w:noProof/>
        </w:rPr>
        <w:t>(</w:t>
      </w:r>
      <w:r w:rsidR="00A353DB">
        <w:rPr>
          <w:b/>
          <w:lang w:eastAsia="ru-RU"/>
        </w:rPr>
        <w:t>iepirkuma identifikācijas</w:t>
      </w:r>
      <w:r w:rsidR="00A353DB" w:rsidRPr="00AB5410">
        <w:rPr>
          <w:b/>
          <w:lang w:eastAsia="ru-RU"/>
        </w:rPr>
        <w:t xml:space="preserve"> Nr. RAKUS 202</w:t>
      </w:r>
      <w:r w:rsidR="00461BB3">
        <w:rPr>
          <w:b/>
          <w:lang w:eastAsia="ru-RU"/>
        </w:rPr>
        <w:t>6</w:t>
      </w:r>
      <w:r w:rsidR="00A353DB" w:rsidRPr="00AB5410">
        <w:rPr>
          <w:b/>
          <w:lang w:eastAsia="ru-RU"/>
        </w:rPr>
        <w:t>/</w:t>
      </w:r>
      <w:r w:rsidR="00461BB3">
        <w:rPr>
          <w:b/>
          <w:lang w:eastAsia="ru-RU"/>
        </w:rPr>
        <w:t>94</w:t>
      </w:r>
      <w:r w:rsidRPr="0051617B">
        <w:rPr>
          <w:b/>
        </w:rPr>
        <w:t>)</w:t>
      </w:r>
    </w:p>
    <w:p w14:paraId="78454F63" w14:textId="77777777" w:rsidR="00F4019D" w:rsidRDefault="00F4019D" w:rsidP="002648FB">
      <w:pPr>
        <w:jc w:val="center"/>
      </w:pPr>
    </w:p>
    <w:p w14:paraId="11DC2BC4" w14:textId="46254C01" w:rsidR="00A353DB" w:rsidRPr="007C1BB5" w:rsidRDefault="00F4019D" w:rsidP="007C1BB5">
      <w:pPr>
        <w:spacing w:after="120"/>
        <w:rPr>
          <w:b/>
        </w:rPr>
      </w:pPr>
      <w:r>
        <w:t>Apspriede tiek organizēta atbilstoši Publisko iepirkumu likuma 18. panta otrajai daļai.</w:t>
      </w:r>
    </w:p>
    <w:tbl>
      <w:tblPr>
        <w:tblStyle w:val="TableGrid"/>
        <w:tblW w:w="9769" w:type="dxa"/>
        <w:tblLook w:val="04A0" w:firstRow="1" w:lastRow="0" w:firstColumn="1" w:lastColumn="0" w:noHBand="0" w:noVBand="1"/>
      </w:tblPr>
      <w:tblGrid>
        <w:gridCol w:w="2829"/>
        <w:gridCol w:w="6940"/>
      </w:tblGrid>
      <w:tr w:rsidR="00A353DB" w:rsidRPr="00D8621C" w14:paraId="58F22A1A" w14:textId="77777777" w:rsidTr="007C1BB5">
        <w:tc>
          <w:tcPr>
            <w:tcW w:w="2830" w:type="dxa"/>
          </w:tcPr>
          <w:p w14:paraId="136207E8" w14:textId="5FFA67EA" w:rsidR="00A353DB" w:rsidRPr="00D8621C" w:rsidRDefault="00291929" w:rsidP="00F4019D">
            <w:pPr>
              <w:jc w:val="left"/>
              <w:rPr>
                <w:bCs/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t>Pasūtītājs</w:t>
            </w:r>
          </w:p>
        </w:tc>
        <w:tc>
          <w:tcPr>
            <w:tcW w:w="6939" w:type="dxa"/>
          </w:tcPr>
          <w:p w14:paraId="305633A9" w14:textId="77777777" w:rsidR="00A353DB" w:rsidRDefault="00291929" w:rsidP="00291929">
            <w:pPr>
              <w:jc w:val="left"/>
              <w:rPr>
                <w:bCs/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t>SIA “Rīgas Austrum</w:t>
            </w:r>
            <w:r w:rsidR="0027437D" w:rsidRPr="00D8621C">
              <w:rPr>
                <w:bCs/>
                <w:sz w:val="22"/>
                <w:szCs w:val="22"/>
              </w:rPr>
              <w:t>u</w:t>
            </w:r>
            <w:r w:rsidRPr="00D8621C">
              <w:rPr>
                <w:bCs/>
                <w:sz w:val="22"/>
                <w:szCs w:val="22"/>
              </w:rPr>
              <w:t xml:space="preserve"> klīniskā universitātes slimnīca” (reģistrācijas Nr. </w:t>
            </w:r>
            <w:r w:rsidR="00337AC8" w:rsidRPr="00D8621C">
              <w:rPr>
                <w:sz w:val="22"/>
                <w:szCs w:val="22"/>
              </w:rPr>
              <w:t>40003951628)</w:t>
            </w:r>
            <w:r w:rsidRPr="00D8621C">
              <w:rPr>
                <w:bCs/>
                <w:sz w:val="22"/>
                <w:szCs w:val="22"/>
              </w:rPr>
              <w:t xml:space="preserve"> </w:t>
            </w:r>
          </w:p>
          <w:p w14:paraId="32D60E5F" w14:textId="760EC987" w:rsidR="00D8621C" w:rsidRPr="00D8621C" w:rsidRDefault="00D8621C" w:rsidP="00291929">
            <w:pPr>
              <w:jc w:val="left"/>
              <w:rPr>
                <w:bCs/>
                <w:sz w:val="22"/>
                <w:szCs w:val="22"/>
              </w:rPr>
            </w:pPr>
          </w:p>
        </w:tc>
      </w:tr>
      <w:tr w:rsidR="00A353DB" w:rsidRPr="00D8621C" w14:paraId="28CB0347" w14:textId="77777777" w:rsidTr="007C1BB5">
        <w:tc>
          <w:tcPr>
            <w:tcW w:w="2830" w:type="dxa"/>
          </w:tcPr>
          <w:p w14:paraId="5D460E3F" w14:textId="3D8A31C3" w:rsidR="00A353DB" w:rsidRPr="00D8621C" w:rsidRDefault="00F4019D" w:rsidP="00F4019D">
            <w:pPr>
              <w:jc w:val="left"/>
              <w:rPr>
                <w:bCs/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t>Iepirkuma priekšmets</w:t>
            </w:r>
          </w:p>
        </w:tc>
        <w:tc>
          <w:tcPr>
            <w:tcW w:w="6939" w:type="dxa"/>
          </w:tcPr>
          <w:p w14:paraId="7F2BA9B0" w14:textId="356D3EC0" w:rsidR="00B01924" w:rsidRPr="00461BB3" w:rsidRDefault="00461BB3" w:rsidP="00F4019D">
            <w:pPr>
              <w:rPr>
                <w:bCs/>
                <w:sz w:val="22"/>
                <w:szCs w:val="22"/>
              </w:rPr>
            </w:pPr>
            <w:r w:rsidRPr="00461BB3">
              <w:rPr>
                <w:rFonts w:eastAsia="Times New Roman"/>
                <w:sz w:val="22"/>
                <w:szCs w:val="22"/>
                <w:lang w:eastAsia="lv-LV"/>
              </w:rPr>
              <w:t>Vienreizējās medicīnas preces pacientu aprūpei un diagnostiskās darbības nodrošināšanai</w:t>
            </w:r>
            <w:r w:rsidR="00F4019D" w:rsidRPr="00461BB3">
              <w:rPr>
                <w:bCs/>
                <w:sz w:val="22"/>
                <w:szCs w:val="22"/>
              </w:rPr>
              <w:t>.</w:t>
            </w:r>
          </w:p>
          <w:p w14:paraId="7AC100F2" w14:textId="54168651" w:rsidR="00F4019D" w:rsidRPr="00461BB3" w:rsidRDefault="00F4019D" w:rsidP="00F4019D">
            <w:pPr>
              <w:rPr>
                <w:bCs/>
                <w:sz w:val="22"/>
                <w:szCs w:val="22"/>
              </w:rPr>
            </w:pPr>
            <w:r w:rsidRPr="00461BB3">
              <w:rPr>
                <w:bCs/>
                <w:sz w:val="22"/>
                <w:szCs w:val="22"/>
              </w:rPr>
              <w:t xml:space="preserve"> </w:t>
            </w:r>
          </w:p>
          <w:p w14:paraId="7C8489A2" w14:textId="77777777" w:rsidR="00A353DB" w:rsidRPr="00D8621C" w:rsidRDefault="00F4019D" w:rsidP="00F4019D">
            <w:pPr>
              <w:rPr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  <w:lang w:eastAsia="ru-RU"/>
              </w:rPr>
              <w:t xml:space="preserve">Galvenais </w:t>
            </w:r>
            <w:r w:rsidRPr="00D8621C">
              <w:rPr>
                <w:rFonts w:eastAsia="Calibri"/>
                <w:bCs/>
                <w:sz w:val="22"/>
                <w:szCs w:val="22"/>
              </w:rPr>
              <w:t xml:space="preserve">CPV kods: </w:t>
            </w:r>
            <w:r w:rsidRPr="00D8621C">
              <w:rPr>
                <w:bCs/>
                <w:sz w:val="22"/>
                <w:szCs w:val="22"/>
              </w:rPr>
              <w:t>33</w:t>
            </w:r>
            <w:r w:rsidR="00130AA7" w:rsidRPr="00D8621C">
              <w:rPr>
                <w:bCs/>
                <w:sz w:val="22"/>
                <w:szCs w:val="22"/>
              </w:rPr>
              <w:t>0</w:t>
            </w:r>
            <w:r w:rsidRPr="00D8621C">
              <w:rPr>
                <w:bCs/>
                <w:sz w:val="22"/>
                <w:szCs w:val="22"/>
              </w:rPr>
              <w:t>00000</w:t>
            </w:r>
            <w:r w:rsidRPr="00D8621C">
              <w:rPr>
                <w:sz w:val="22"/>
                <w:szCs w:val="22"/>
              </w:rPr>
              <w:t>-0 (Medicīniskās ierīces, ārstniecības vielas un personiskās higiēnas preces).</w:t>
            </w:r>
          </w:p>
          <w:p w14:paraId="639D68D1" w14:textId="4919C417" w:rsidR="00B01924" w:rsidRPr="00D8621C" w:rsidRDefault="00B01924" w:rsidP="00F4019D">
            <w:pPr>
              <w:rPr>
                <w:bCs/>
                <w:sz w:val="22"/>
                <w:szCs w:val="22"/>
              </w:rPr>
            </w:pPr>
          </w:p>
        </w:tc>
      </w:tr>
      <w:tr w:rsidR="00A353DB" w:rsidRPr="00D8621C" w14:paraId="75D5F866" w14:textId="77777777" w:rsidTr="007C1BB5">
        <w:tc>
          <w:tcPr>
            <w:tcW w:w="2830" w:type="dxa"/>
          </w:tcPr>
          <w:p w14:paraId="0F497D1C" w14:textId="08F9B7D7" w:rsidR="00A353DB" w:rsidRPr="00D8621C" w:rsidRDefault="00F4019D" w:rsidP="00F4019D">
            <w:pPr>
              <w:jc w:val="left"/>
              <w:rPr>
                <w:bCs/>
                <w:sz w:val="22"/>
                <w:szCs w:val="22"/>
              </w:rPr>
            </w:pPr>
            <w:r w:rsidRPr="00D8621C">
              <w:rPr>
                <w:bCs/>
                <w:noProof/>
                <w:sz w:val="22"/>
                <w:szCs w:val="22"/>
              </w:rPr>
              <w:t>Apspriedes mērķis</w:t>
            </w:r>
          </w:p>
        </w:tc>
        <w:tc>
          <w:tcPr>
            <w:tcW w:w="6939" w:type="dxa"/>
          </w:tcPr>
          <w:p w14:paraId="2CC723C9" w14:textId="2D481651" w:rsidR="00AF6684" w:rsidRDefault="00F4019D" w:rsidP="00AF6684">
            <w:pPr>
              <w:rPr>
                <w:noProof/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 xml:space="preserve">Nodrošināt ieinteresēto piegādātāju iespējas iepazīties ar plānotā iepirkuma pamatnosacījumiem, kā arī </w:t>
            </w:r>
            <w:r w:rsidRPr="00D8621C">
              <w:rPr>
                <w:noProof/>
                <w:sz w:val="22"/>
                <w:szCs w:val="22"/>
              </w:rPr>
              <w:t>sniegt viedokli par plānotajām atlases prasībām, aizpildot pievienoto tabulu</w:t>
            </w:r>
            <w:r w:rsidR="00200945" w:rsidRPr="00D8621C">
              <w:rPr>
                <w:noProof/>
                <w:sz w:val="22"/>
                <w:szCs w:val="22"/>
              </w:rPr>
              <w:t xml:space="preserve"> (pielikums Nr. 1)</w:t>
            </w:r>
            <w:r w:rsidRPr="00D8621C">
              <w:rPr>
                <w:noProof/>
                <w:sz w:val="22"/>
                <w:szCs w:val="22"/>
              </w:rPr>
              <w:t xml:space="preserve"> par paredzētajām </w:t>
            </w:r>
            <w:r w:rsidR="0027437D" w:rsidRPr="00D8621C">
              <w:rPr>
                <w:sz w:val="22"/>
                <w:szCs w:val="22"/>
              </w:rPr>
              <w:t>kvalifikācijas</w:t>
            </w:r>
            <w:r w:rsidR="0027437D" w:rsidRPr="00D8621C">
              <w:rPr>
                <w:noProof/>
                <w:sz w:val="22"/>
                <w:szCs w:val="22"/>
              </w:rPr>
              <w:t xml:space="preserve"> (</w:t>
            </w:r>
            <w:r w:rsidRPr="00D8621C">
              <w:rPr>
                <w:noProof/>
                <w:sz w:val="22"/>
                <w:szCs w:val="22"/>
              </w:rPr>
              <w:t>atlases</w:t>
            </w:r>
            <w:r w:rsidR="0027437D" w:rsidRPr="00D8621C">
              <w:rPr>
                <w:noProof/>
                <w:sz w:val="22"/>
                <w:szCs w:val="22"/>
              </w:rPr>
              <w:t>)</w:t>
            </w:r>
            <w:r w:rsidRPr="00D8621C">
              <w:rPr>
                <w:noProof/>
                <w:sz w:val="22"/>
                <w:szCs w:val="22"/>
              </w:rPr>
              <w:t xml:space="preserve"> prasībām</w:t>
            </w:r>
            <w:r w:rsidR="0027437D" w:rsidRPr="00D8621C">
              <w:rPr>
                <w:noProof/>
                <w:sz w:val="22"/>
                <w:szCs w:val="22"/>
              </w:rPr>
              <w:t xml:space="preserve"> (pielikums Nr. </w:t>
            </w:r>
            <w:r w:rsidR="00200945" w:rsidRPr="00D8621C">
              <w:rPr>
                <w:noProof/>
                <w:sz w:val="22"/>
                <w:szCs w:val="22"/>
              </w:rPr>
              <w:t>2</w:t>
            </w:r>
            <w:r w:rsidR="0027437D" w:rsidRPr="00D8621C">
              <w:rPr>
                <w:noProof/>
                <w:sz w:val="22"/>
                <w:szCs w:val="22"/>
              </w:rPr>
              <w:t>)</w:t>
            </w:r>
            <w:r w:rsidRPr="00D8621C">
              <w:rPr>
                <w:noProof/>
                <w:sz w:val="22"/>
                <w:szCs w:val="22"/>
              </w:rPr>
              <w:t>, kā arī izvērtēt pievienoto Tehnisk</w:t>
            </w:r>
            <w:r w:rsidR="00D8621C" w:rsidRPr="00D8621C">
              <w:rPr>
                <w:noProof/>
                <w:sz w:val="22"/>
                <w:szCs w:val="22"/>
              </w:rPr>
              <w:t>o</w:t>
            </w:r>
            <w:r w:rsidRPr="00D8621C">
              <w:rPr>
                <w:noProof/>
                <w:sz w:val="22"/>
                <w:szCs w:val="22"/>
              </w:rPr>
              <w:t xml:space="preserve"> specifikāciju</w:t>
            </w:r>
            <w:r w:rsidR="0027437D" w:rsidRPr="00D8621C">
              <w:rPr>
                <w:noProof/>
                <w:sz w:val="22"/>
                <w:szCs w:val="22"/>
              </w:rPr>
              <w:t xml:space="preserve"> (pielikums Nr. </w:t>
            </w:r>
            <w:r w:rsidR="00200945" w:rsidRPr="00D8621C">
              <w:rPr>
                <w:noProof/>
                <w:sz w:val="22"/>
                <w:szCs w:val="22"/>
              </w:rPr>
              <w:t>3</w:t>
            </w:r>
            <w:r w:rsidR="0027437D" w:rsidRPr="00D8621C">
              <w:rPr>
                <w:noProof/>
                <w:sz w:val="22"/>
                <w:szCs w:val="22"/>
              </w:rPr>
              <w:t>)</w:t>
            </w:r>
            <w:r w:rsidRPr="00D8621C">
              <w:rPr>
                <w:noProof/>
                <w:sz w:val="22"/>
                <w:szCs w:val="22"/>
              </w:rPr>
              <w:t>.</w:t>
            </w:r>
          </w:p>
          <w:p w14:paraId="418CE40A" w14:textId="4FD6AED9" w:rsidR="00BF04B3" w:rsidRPr="00D8621C" w:rsidRDefault="00BF04B3" w:rsidP="00AF6684">
            <w:pPr>
              <w:rPr>
                <w:noProof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Pasūtītājam iespēja </w:t>
            </w:r>
            <w:r w:rsidRPr="00BF04B3">
              <w:rPr>
                <w:sz w:val="22"/>
                <w:szCs w:val="22"/>
              </w:rPr>
              <w:t>saņemt ieinteresēto piegādātāju priekšlikumus iepirkuma dokumentācijas pilnveidei un paredzamās līgumcenas noteikšanai</w:t>
            </w:r>
            <w:r>
              <w:rPr>
                <w:sz w:val="22"/>
                <w:szCs w:val="22"/>
              </w:rPr>
              <w:t>.</w:t>
            </w:r>
          </w:p>
          <w:p w14:paraId="11514523" w14:textId="6F6FBD89" w:rsidR="00D8621C" w:rsidRPr="00D8621C" w:rsidRDefault="00D8621C" w:rsidP="00AF6684">
            <w:pPr>
              <w:rPr>
                <w:noProof/>
                <w:sz w:val="22"/>
                <w:szCs w:val="22"/>
              </w:rPr>
            </w:pPr>
          </w:p>
        </w:tc>
      </w:tr>
      <w:tr w:rsidR="00A353DB" w:rsidRPr="00D8621C" w14:paraId="68553619" w14:textId="77777777" w:rsidTr="007C1BB5">
        <w:tc>
          <w:tcPr>
            <w:tcW w:w="2830" w:type="dxa"/>
          </w:tcPr>
          <w:p w14:paraId="2CA75319" w14:textId="482D3520" w:rsidR="00A353DB" w:rsidRPr="00D8621C" w:rsidRDefault="00F4019D" w:rsidP="00F4019D">
            <w:pPr>
              <w:jc w:val="left"/>
              <w:rPr>
                <w:rFonts w:eastAsia="Times New Roman"/>
                <w:caps/>
                <w:noProof/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>Apspriežamie jautājumi</w:t>
            </w:r>
          </w:p>
        </w:tc>
        <w:tc>
          <w:tcPr>
            <w:tcW w:w="6939" w:type="dxa"/>
          </w:tcPr>
          <w:p w14:paraId="645582FC" w14:textId="3C0FAB41" w:rsidR="00F4019D" w:rsidRPr="00D8621C" w:rsidRDefault="00F4019D" w:rsidP="007C1BB5">
            <w:pPr>
              <w:pStyle w:val="ListParagraph"/>
              <w:numPr>
                <w:ilvl w:val="0"/>
                <w:numId w:val="5"/>
              </w:numPr>
              <w:ind w:left="456" w:hanging="425"/>
              <w:jc w:val="left"/>
              <w:rPr>
                <w:rFonts w:ascii="Times New Roman" w:hAnsi="Times New Roman" w:cs="Times New Roman"/>
              </w:rPr>
            </w:pPr>
            <w:r w:rsidRPr="00D8621C">
              <w:rPr>
                <w:rFonts w:ascii="Times New Roman" w:hAnsi="Times New Roman" w:cs="Times New Roman"/>
              </w:rPr>
              <w:t>Kvalifikācijas</w:t>
            </w:r>
            <w:r w:rsidR="0027437D" w:rsidRPr="00D8621C">
              <w:rPr>
                <w:rFonts w:ascii="Times New Roman" w:hAnsi="Times New Roman" w:cs="Times New Roman"/>
              </w:rPr>
              <w:t xml:space="preserve"> (atlases)</w:t>
            </w:r>
            <w:r w:rsidRPr="00D8621C">
              <w:rPr>
                <w:rFonts w:ascii="Times New Roman" w:hAnsi="Times New Roman" w:cs="Times New Roman"/>
              </w:rPr>
              <w:t xml:space="preserve"> prasības; </w:t>
            </w:r>
          </w:p>
          <w:p w14:paraId="3ECE679C" w14:textId="20A0746B" w:rsidR="00A353DB" w:rsidRPr="00D8621C" w:rsidRDefault="00F4019D" w:rsidP="007C1BB5">
            <w:pPr>
              <w:pStyle w:val="ListParagraph"/>
              <w:numPr>
                <w:ilvl w:val="0"/>
                <w:numId w:val="5"/>
              </w:numPr>
              <w:ind w:left="456" w:hanging="425"/>
              <w:jc w:val="left"/>
              <w:rPr>
                <w:rFonts w:eastAsia="Times New Roman"/>
                <w:b/>
                <w:caps/>
                <w:noProof/>
              </w:rPr>
            </w:pPr>
            <w:r w:rsidRPr="00D8621C">
              <w:rPr>
                <w:rFonts w:ascii="Times New Roman" w:hAnsi="Times New Roman" w:cs="Times New Roman"/>
              </w:rPr>
              <w:t>Tehniskā specifikācija</w:t>
            </w:r>
            <w:r w:rsidR="00D8621C" w:rsidRPr="00D8621C">
              <w:rPr>
                <w:rFonts w:ascii="Times New Roman" w:hAnsi="Times New Roman" w:cs="Times New Roman"/>
              </w:rPr>
              <w:t>;</w:t>
            </w:r>
          </w:p>
          <w:p w14:paraId="222F7DDE" w14:textId="689BEBB2" w:rsidR="00D8621C" w:rsidRPr="00D8621C" w:rsidRDefault="00D8621C" w:rsidP="007C1BB5">
            <w:pPr>
              <w:pStyle w:val="ListParagraph"/>
              <w:numPr>
                <w:ilvl w:val="0"/>
                <w:numId w:val="5"/>
              </w:numPr>
              <w:ind w:left="456" w:hanging="425"/>
              <w:jc w:val="left"/>
              <w:rPr>
                <w:rFonts w:eastAsia="Times New Roman"/>
                <w:b/>
                <w:caps/>
                <w:noProof/>
              </w:rPr>
            </w:pPr>
            <w:r w:rsidRPr="00D8621C">
              <w:rPr>
                <w:rFonts w:ascii="Times New Roman" w:hAnsi="Times New Roman" w:cs="Times New Roman"/>
              </w:rPr>
              <w:t>Finanšu piedāvājums, paredzamās līgumcenas noteikšanai.*</w:t>
            </w:r>
          </w:p>
          <w:p w14:paraId="62DB6A6A" w14:textId="77777777" w:rsidR="00D8621C" w:rsidRPr="00D8621C" w:rsidRDefault="00D8621C" w:rsidP="00D8621C">
            <w:pPr>
              <w:ind w:left="31"/>
              <w:rPr>
                <w:bCs/>
                <w:i/>
                <w:iCs/>
                <w:sz w:val="22"/>
                <w:szCs w:val="22"/>
              </w:rPr>
            </w:pPr>
          </w:p>
          <w:p w14:paraId="53C32347" w14:textId="168E62C4" w:rsidR="00D8621C" w:rsidRPr="00D8621C" w:rsidRDefault="00D8621C" w:rsidP="00D8621C">
            <w:pPr>
              <w:ind w:left="31"/>
              <w:rPr>
                <w:bCs/>
                <w:i/>
                <w:iCs/>
                <w:sz w:val="22"/>
                <w:szCs w:val="22"/>
              </w:rPr>
            </w:pPr>
            <w:r w:rsidRPr="00D8621C">
              <w:rPr>
                <w:bCs/>
                <w:i/>
                <w:iCs/>
                <w:sz w:val="22"/>
                <w:szCs w:val="22"/>
              </w:rPr>
              <w:t>*Informācija par pretendenta iesniegto finanšu piedāvājumu ir konfidenciāla un netiks publicēta. Tā tiks izmantota tikai pamatotas līgumcenas noteikšanai.</w:t>
            </w:r>
          </w:p>
          <w:p w14:paraId="2A2BAB3E" w14:textId="6CC16EC3" w:rsidR="00D8621C" w:rsidRPr="00D8621C" w:rsidRDefault="00D8621C" w:rsidP="00D8621C">
            <w:pPr>
              <w:ind w:left="31"/>
              <w:rPr>
                <w:rFonts w:eastAsia="Times New Roman"/>
                <w:b/>
                <w:i/>
                <w:iCs/>
                <w:caps/>
                <w:noProof/>
                <w:sz w:val="22"/>
                <w:szCs w:val="22"/>
              </w:rPr>
            </w:pPr>
          </w:p>
        </w:tc>
      </w:tr>
      <w:tr w:rsidR="00A353DB" w:rsidRPr="00D8621C" w14:paraId="165BC088" w14:textId="77777777" w:rsidTr="007C1BB5">
        <w:tc>
          <w:tcPr>
            <w:tcW w:w="2830" w:type="dxa"/>
          </w:tcPr>
          <w:p w14:paraId="3217417A" w14:textId="432143B7" w:rsidR="00F4019D" w:rsidRPr="00D8621C" w:rsidRDefault="00F4019D" w:rsidP="00F4019D">
            <w:pPr>
              <w:rPr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t>Apspriedes norise</w:t>
            </w:r>
          </w:p>
          <w:p w14:paraId="28094F59" w14:textId="77777777" w:rsidR="00A353DB" w:rsidRPr="00D8621C" w:rsidRDefault="00A353DB" w:rsidP="002648FB">
            <w:pPr>
              <w:jc w:val="center"/>
              <w:rPr>
                <w:rFonts w:eastAsia="Times New Roman"/>
                <w:b/>
                <w:caps/>
                <w:noProof/>
                <w:sz w:val="22"/>
                <w:szCs w:val="22"/>
              </w:rPr>
            </w:pPr>
          </w:p>
        </w:tc>
        <w:tc>
          <w:tcPr>
            <w:tcW w:w="6939" w:type="dxa"/>
          </w:tcPr>
          <w:p w14:paraId="17B07820" w14:textId="3B53C623" w:rsidR="007C1BB5" w:rsidRPr="00D8621C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 xml:space="preserve">Apspriede </w:t>
            </w:r>
            <w:r w:rsidR="00A32674">
              <w:rPr>
                <w:sz w:val="22"/>
                <w:szCs w:val="22"/>
              </w:rPr>
              <w:t xml:space="preserve">paredzēta rakstiskā formā. Apspriede </w:t>
            </w:r>
            <w:r w:rsidRPr="00D8621C">
              <w:rPr>
                <w:sz w:val="22"/>
                <w:szCs w:val="22"/>
              </w:rPr>
              <w:t>tiek organizēta, nodrošinot ieinteresēto piegādātāju iespējas attālināti iepazīties ar plānotā iepirkuma pamatnosacījumiem un elektroniskā pasta formā sniegt priekšlikumus iepirkuma dokumentācijas pilnveidei;</w:t>
            </w:r>
          </w:p>
          <w:p w14:paraId="04C79921" w14:textId="77777777" w:rsidR="007C1BB5" w:rsidRPr="00D8621C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 xml:space="preserve">Iepirkuma komisija </w:t>
            </w:r>
            <w:r w:rsidR="007C1BB5" w:rsidRPr="00D8621C">
              <w:rPr>
                <w:sz w:val="22"/>
                <w:szCs w:val="22"/>
              </w:rPr>
              <w:t>p</w:t>
            </w:r>
            <w:r w:rsidRPr="00D8621C">
              <w:rPr>
                <w:sz w:val="22"/>
                <w:szCs w:val="22"/>
              </w:rPr>
              <w:t>aziņojumu par apspriedi publicē Iepirkumu uzraudzības biroja Publikāciju vadības sistēmā;</w:t>
            </w:r>
          </w:p>
          <w:p w14:paraId="23C2E87E" w14:textId="77777777" w:rsidR="00A353DB" w:rsidRPr="00D8621C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 xml:space="preserve">Apspriedes norises laiks: konkrēts datums, līdz kuram sniedzami ieinteresēto piegādātāju priekšlikumi iepirkuma dokumentācijai, tiek norādīts </w:t>
            </w:r>
            <w:r w:rsidR="007C1BB5" w:rsidRPr="00D8621C">
              <w:rPr>
                <w:sz w:val="22"/>
                <w:szCs w:val="22"/>
              </w:rPr>
              <w:t>p</w:t>
            </w:r>
            <w:r w:rsidRPr="00D8621C">
              <w:rPr>
                <w:sz w:val="22"/>
                <w:szCs w:val="22"/>
              </w:rPr>
              <w:t xml:space="preserve">aziņojumā par apspriedi. </w:t>
            </w:r>
          </w:p>
          <w:p w14:paraId="0835E340" w14:textId="6EB4A8F6" w:rsidR="00D8621C" w:rsidRPr="00D8621C" w:rsidRDefault="00D8621C" w:rsidP="00D8621C">
            <w:pPr>
              <w:pStyle w:val="Default"/>
              <w:ind w:left="456"/>
              <w:jc w:val="both"/>
              <w:rPr>
                <w:sz w:val="22"/>
                <w:szCs w:val="22"/>
              </w:rPr>
            </w:pPr>
          </w:p>
        </w:tc>
      </w:tr>
      <w:tr w:rsidR="00A353DB" w:rsidRPr="00D8621C" w14:paraId="24DA50FE" w14:textId="77777777" w:rsidTr="007C1BB5">
        <w:tc>
          <w:tcPr>
            <w:tcW w:w="2830" w:type="dxa"/>
          </w:tcPr>
          <w:p w14:paraId="58F5D04F" w14:textId="7C1FC66E" w:rsidR="00A353DB" w:rsidRPr="00D8621C" w:rsidRDefault="007C1BB5" w:rsidP="007C1BB5">
            <w:pPr>
              <w:jc w:val="left"/>
              <w:rPr>
                <w:rFonts w:eastAsia="Times New Roman"/>
                <w:caps/>
                <w:noProof/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t>Ieinteresēto piegādātāju priekšlikumu iesniegšanas kārtība</w:t>
            </w:r>
          </w:p>
        </w:tc>
        <w:tc>
          <w:tcPr>
            <w:tcW w:w="6939" w:type="dxa"/>
          </w:tcPr>
          <w:p w14:paraId="1A088F06" w14:textId="1BF205D2" w:rsidR="007C1BB5" w:rsidRPr="00D8621C" w:rsidRDefault="007C1BB5" w:rsidP="007C1BB5">
            <w:pPr>
              <w:pStyle w:val="Default"/>
              <w:numPr>
                <w:ilvl w:val="0"/>
                <w:numId w:val="3"/>
              </w:numPr>
              <w:ind w:left="456" w:hanging="425"/>
              <w:jc w:val="both"/>
              <w:rPr>
                <w:b/>
                <w:bCs/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>Ieinteresētais piegādātājs komentārus, priekšlikumus iesniedz, nosūtot</w:t>
            </w:r>
            <w:r w:rsidR="0027437D" w:rsidRPr="00D8621C">
              <w:rPr>
                <w:sz w:val="22"/>
                <w:szCs w:val="22"/>
              </w:rPr>
              <w:t xml:space="preserve"> tos</w:t>
            </w:r>
            <w:r w:rsidRPr="00D8621C">
              <w:rPr>
                <w:sz w:val="22"/>
                <w:szCs w:val="22"/>
              </w:rPr>
              <w:t xml:space="preserve"> uz e-pastu: </w:t>
            </w:r>
            <w:hyperlink r:id="rId7" w:history="1">
              <w:r w:rsidR="00B01924" w:rsidRPr="00D8621C">
                <w:rPr>
                  <w:rStyle w:val="Hyperlink"/>
                  <w:rFonts w:eastAsia="Times New Roman"/>
                  <w:noProof/>
                  <w:sz w:val="22"/>
                  <w:szCs w:val="22"/>
                </w:rPr>
                <w:t>inga.lange@a</w:t>
              </w:r>
              <w:r w:rsidR="00B01924" w:rsidRPr="00D8621C">
                <w:rPr>
                  <w:rStyle w:val="Hyperlink"/>
                  <w:sz w:val="22"/>
                  <w:szCs w:val="22"/>
                </w:rPr>
                <w:t>slimnica</w:t>
              </w:r>
              <w:r w:rsidR="00B01924" w:rsidRPr="00D8621C">
                <w:rPr>
                  <w:rStyle w:val="Hyperlink"/>
                  <w:rFonts w:eastAsia="Times New Roman"/>
                  <w:noProof/>
                  <w:sz w:val="22"/>
                  <w:szCs w:val="22"/>
                </w:rPr>
                <w:t>.lv</w:t>
              </w:r>
            </w:hyperlink>
            <w:r w:rsidRPr="00D8621C">
              <w:rPr>
                <w:rFonts w:eastAsia="Times New Roman"/>
                <w:noProof/>
                <w:sz w:val="22"/>
                <w:szCs w:val="22"/>
              </w:rPr>
              <w:t xml:space="preserve"> </w:t>
            </w:r>
            <w:r w:rsidRPr="00D8621C">
              <w:rPr>
                <w:rFonts w:eastAsia="Times New Roman"/>
                <w:b/>
                <w:bCs/>
                <w:noProof/>
                <w:sz w:val="22"/>
                <w:szCs w:val="22"/>
              </w:rPr>
              <w:t>līdz</w:t>
            </w:r>
            <w:r w:rsidRPr="00D8621C">
              <w:rPr>
                <w:rFonts w:eastAsia="Times New Roman"/>
                <w:noProof/>
                <w:sz w:val="22"/>
                <w:szCs w:val="22"/>
              </w:rPr>
              <w:t xml:space="preserve"> </w:t>
            </w:r>
            <w:r w:rsidRPr="00D8621C">
              <w:rPr>
                <w:rFonts w:eastAsia="Times New Roman"/>
                <w:b/>
                <w:noProof/>
                <w:sz w:val="22"/>
                <w:szCs w:val="22"/>
              </w:rPr>
              <w:t>202</w:t>
            </w:r>
            <w:r w:rsidR="00461BB3">
              <w:rPr>
                <w:rFonts w:eastAsia="Times New Roman"/>
                <w:b/>
                <w:noProof/>
                <w:sz w:val="22"/>
                <w:szCs w:val="22"/>
              </w:rPr>
              <w:t>6</w:t>
            </w:r>
            <w:r w:rsidRPr="00D8621C">
              <w:rPr>
                <w:rFonts w:eastAsia="Times New Roman"/>
                <w:b/>
                <w:noProof/>
                <w:sz w:val="22"/>
                <w:szCs w:val="22"/>
              </w:rPr>
              <w:t xml:space="preserve">. gada </w:t>
            </w:r>
            <w:r w:rsidR="00461BB3">
              <w:rPr>
                <w:rFonts w:eastAsia="Times New Roman"/>
                <w:b/>
                <w:noProof/>
                <w:sz w:val="22"/>
                <w:szCs w:val="22"/>
              </w:rPr>
              <w:t>3</w:t>
            </w:r>
            <w:r w:rsidRPr="00D8621C">
              <w:rPr>
                <w:rFonts w:eastAsia="Times New Roman"/>
                <w:b/>
                <w:noProof/>
                <w:color w:val="auto"/>
                <w:sz w:val="22"/>
                <w:szCs w:val="22"/>
              </w:rPr>
              <w:t>. </w:t>
            </w:r>
            <w:r w:rsidR="00146139">
              <w:rPr>
                <w:rFonts w:eastAsia="Times New Roman"/>
                <w:b/>
                <w:noProof/>
                <w:color w:val="auto"/>
                <w:sz w:val="22"/>
                <w:szCs w:val="22"/>
              </w:rPr>
              <w:t>augusta</w:t>
            </w:r>
            <w:r w:rsidR="007F4469">
              <w:rPr>
                <w:rFonts w:eastAsia="Times New Roman"/>
                <w:b/>
                <w:noProof/>
                <w:color w:val="auto"/>
                <w:sz w:val="22"/>
                <w:szCs w:val="22"/>
              </w:rPr>
              <w:t xml:space="preserve"> plkst. 1</w:t>
            </w:r>
            <w:r w:rsidR="00461BB3">
              <w:rPr>
                <w:rFonts w:eastAsia="Times New Roman"/>
                <w:b/>
                <w:noProof/>
                <w:color w:val="auto"/>
                <w:sz w:val="22"/>
                <w:szCs w:val="22"/>
              </w:rPr>
              <w:t>6</w:t>
            </w:r>
            <w:r w:rsidR="007F4469">
              <w:rPr>
                <w:rFonts w:eastAsia="Times New Roman"/>
                <w:b/>
                <w:noProof/>
                <w:color w:val="auto"/>
                <w:sz w:val="22"/>
                <w:szCs w:val="22"/>
              </w:rPr>
              <w:t>:00</w:t>
            </w:r>
            <w:r w:rsidRPr="00D8621C">
              <w:rPr>
                <w:rFonts w:eastAsia="Times New Roman"/>
                <w:b/>
                <w:noProof/>
                <w:sz w:val="22"/>
                <w:szCs w:val="22"/>
              </w:rPr>
              <w:t>.</w:t>
            </w:r>
          </w:p>
          <w:p w14:paraId="3C0577FC" w14:textId="562C7CCE" w:rsidR="00A353DB" w:rsidRPr="00D8621C" w:rsidRDefault="007C1BB5" w:rsidP="007C1BB5">
            <w:pPr>
              <w:pStyle w:val="Default"/>
              <w:numPr>
                <w:ilvl w:val="0"/>
                <w:numId w:val="3"/>
              </w:numPr>
              <w:ind w:left="456" w:hanging="425"/>
              <w:jc w:val="both"/>
              <w:rPr>
                <w:b/>
                <w:bCs/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 xml:space="preserve">Ieinteresētā piegādātāja priekšlikumi sagatavojami konstruktīvi un sniedzot pamatojumu noteiktu precizējumu veikšanai. </w:t>
            </w:r>
          </w:p>
          <w:p w14:paraId="03BCD517" w14:textId="5FE51F8A" w:rsidR="00D8621C" w:rsidRPr="00F84AA7" w:rsidRDefault="00D8621C" w:rsidP="007C1BB5">
            <w:pPr>
              <w:pStyle w:val="Default"/>
              <w:numPr>
                <w:ilvl w:val="0"/>
                <w:numId w:val="3"/>
              </w:numPr>
              <w:ind w:left="456" w:hanging="425"/>
              <w:jc w:val="both"/>
              <w:rPr>
                <w:b/>
                <w:bCs/>
                <w:sz w:val="22"/>
                <w:szCs w:val="22"/>
              </w:rPr>
            </w:pPr>
            <w:r w:rsidRPr="00F84AA7">
              <w:rPr>
                <w:sz w:val="22"/>
                <w:szCs w:val="22"/>
              </w:rPr>
              <w:t>Iesūtot apspriedei informāciju, ieinteresētajam piegādātājam jāizvērtē vai tā ir uzskatāma par komercnoslēpumu vai konfidenciālu informāciju, ko attiecīgi jānorāda.</w:t>
            </w:r>
          </w:p>
          <w:p w14:paraId="69455BA9" w14:textId="075DFED2" w:rsidR="00D8621C" w:rsidRPr="00D8621C" w:rsidRDefault="00D8621C" w:rsidP="00D8621C">
            <w:pPr>
              <w:pStyle w:val="Default"/>
              <w:ind w:left="456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7C1BB5" w:rsidRPr="00D8621C" w14:paraId="15344F2D" w14:textId="77777777" w:rsidTr="007C1BB5">
        <w:tc>
          <w:tcPr>
            <w:tcW w:w="2830" w:type="dxa"/>
          </w:tcPr>
          <w:p w14:paraId="257BB3C6" w14:textId="316E6D81" w:rsidR="007C1BB5" w:rsidRPr="00D8621C" w:rsidRDefault="00AF6684" w:rsidP="007C1BB5">
            <w:pPr>
              <w:jc w:val="left"/>
              <w:rPr>
                <w:bCs/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>Apspriedes valoda</w:t>
            </w:r>
          </w:p>
        </w:tc>
        <w:tc>
          <w:tcPr>
            <w:tcW w:w="6939" w:type="dxa"/>
          </w:tcPr>
          <w:p w14:paraId="7128E8B0" w14:textId="77777777" w:rsidR="007C1BB5" w:rsidRPr="00D8621C" w:rsidRDefault="00AF6684" w:rsidP="007C1BB5">
            <w:pPr>
              <w:pStyle w:val="Default"/>
              <w:jc w:val="both"/>
              <w:rPr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>Komentārus un priekšlikumus ieinteresētais piegādātājs iesūta latviešu valodā. Nepieciešamības gadījumā ieinteresētajam piegādātājam jānodrošina attiecīgi tulkošanas pakalpojumi.</w:t>
            </w:r>
          </w:p>
          <w:p w14:paraId="15AC7C96" w14:textId="38D8D324" w:rsidR="00D8621C" w:rsidRPr="00D8621C" w:rsidRDefault="00D8621C" w:rsidP="007C1BB5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AF6684" w:rsidRPr="00D8621C" w14:paraId="47EE635D" w14:textId="77777777" w:rsidTr="007C1BB5">
        <w:tc>
          <w:tcPr>
            <w:tcW w:w="2830" w:type="dxa"/>
          </w:tcPr>
          <w:p w14:paraId="64BFED67" w14:textId="609000A2" w:rsidR="00AF6684" w:rsidRPr="00D8621C" w:rsidRDefault="00AF6684" w:rsidP="007C1BB5">
            <w:pPr>
              <w:jc w:val="left"/>
              <w:rPr>
                <w:sz w:val="22"/>
                <w:szCs w:val="22"/>
              </w:rPr>
            </w:pPr>
            <w:r w:rsidRPr="00D8621C">
              <w:rPr>
                <w:bCs/>
                <w:sz w:val="22"/>
                <w:szCs w:val="22"/>
              </w:rPr>
              <w:lastRenderedPageBreak/>
              <w:t>Priekšlikumu izskatīšanas kārtība</w:t>
            </w:r>
          </w:p>
        </w:tc>
        <w:tc>
          <w:tcPr>
            <w:tcW w:w="6939" w:type="dxa"/>
          </w:tcPr>
          <w:p w14:paraId="7231DF6A" w14:textId="0F849AD6" w:rsidR="00D8621C" w:rsidRPr="00D8621C" w:rsidRDefault="00AF6684" w:rsidP="00D8621C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sz w:val="22"/>
                <w:szCs w:val="22"/>
              </w:rPr>
            </w:pPr>
            <w:r w:rsidRPr="00D8621C">
              <w:rPr>
                <w:sz w:val="22"/>
                <w:szCs w:val="22"/>
              </w:rPr>
              <w:t>Iepirkuma komisija izskata ieinteresēto piegādātāju sniegtos priekšlikumus un izvērtē to pamatotību un nepieciešamību iekļaušanai iepirkuma dokumentācijā;</w:t>
            </w:r>
          </w:p>
          <w:p w14:paraId="35A76BF6" w14:textId="3A594D9D" w:rsidR="00AF6684" w:rsidRDefault="00AF6684" w:rsidP="00AF6684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sz w:val="22"/>
                <w:szCs w:val="22"/>
                <w:u w:val="single"/>
              </w:rPr>
            </w:pPr>
            <w:r w:rsidRPr="00D8621C">
              <w:rPr>
                <w:sz w:val="22"/>
                <w:szCs w:val="22"/>
              </w:rPr>
              <w:t xml:space="preserve">Iepirkuma komisija ieinteresētajam piegādātājam, kurš iesniedzis priekšlikumus iepirkuma dokumentācijas pilnveidei, </w:t>
            </w:r>
            <w:r w:rsidRPr="00A32674">
              <w:rPr>
                <w:sz w:val="22"/>
                <w:szCs w:val="22"/>
              </w:rPr>
              <w:t>nesniedz detalizētu priekšlikumu izvērtēj</w:t>
            </w:r>
            <w:r w:rsidR="000E473F" w:rsidRPr="00A32674">
              <w:rPr>
                <w:sz w:val="22"/>
                <w:szCs w:val="22"/>
              </w:rPr>
              <w:t>u</w:t>
            </w:r>
            <w:r w:rsidRPr="00A32674">
              <w:rPr>
                <w:sz w:val="22"/>
                <w:szCs w:val="22"/>
              </w:rPr>
              <w:t>mu un pamatojumu piedāvāto priekšlikumu iekļaušanai vai neiekļaušanai iepirkuma dokumentācijā.</w:t>
            </w:r>
            <w:r w:rsidRPr="00D8621C">
              <w:rPr>
                <w:sz w:val="22"/>
                <w:szCs w:val="22"/>
                <w:u w:val="single"/>
              </w:rPr>
              <w:t xml:space="preserve"> </w:t>
            </w:r>
          </w:p>
          <w:p w14:paraId="32036960" w14:textId="77777777" w:rsidR="00AF6684" w:rsidRPr="00D8621C" w:rsidRDefault="00AF6684" w:rsidP="00A32674">
            <w:pPr>
              <w:pStyle w:val="Default"/>
              <w:ind w:left="31"/>
              <w:jc w:val="both"/>
              <w:rPr>
                <w:sz w:val="22"/>
                <w:szCs w:val="22"/>
              </w:rPr>
            </w:pPr>
          </w:p>
        </w:tc>
      </w:tr>
      <w:tr w:rsidR="00A32674" w14:paraId="18B3C921" w14:textId="77777777" w:rsidTr="00A32674">
        <w:tc>
          <w:tcPr>
            <w:tcW w:w="9771" w:type="dxa"/>
            <w:gridSpan w:val="2"/>
          </w:tcPr>
          <w:p w14:paraId="7BBCE540" w14:textId="17894DDF" w:rsidR="00A32674" w:rsidRPr="00461BB3" w:rsidRDefault="00A32674" w:rsidP="00A32674">
            <w:pPr>
              <w:pStyle w:val="Default"/>
              <w:ind w:left="31"/>
              <w:jc w:val="both"/>
              <w:rPr>
                <w:sz w:val="22"/>
                <w:szCs w:val="22"/>
                <w:u w:val="single"/>
              </w:rPr>
            </w:pPr>
            <w:r w:rsidRPr="00461BB3">
              <w:rPr>
                <w:sz w:val="22"/>
                <w:szCs w:val="22"/>
              </w:rPr>
              <w:t>Pasūtītāja sniegtā informācija apspriedes laikā ir uzskatāma par plānotu un provizorisku</w:t>
            </w:r>
            <w:r w:rsidR="00156A31" w:rsidRPr="00461BB3">
              <w:rPr>
                <w:sz w:val="22"/>
                <w:szCs w:val="22"/>
              </w:rPr>
              <w:t>,</w:t>
            </w:r>
            <w:r w:rsidRPr="00461BB3">
              <w:rPr>
                <w:sz w:val="22"/>
                <w:szCs w:val="22"/>
              </w:rPr>
              <w:t xml:space="preserve"> un tā var mainīties, izstrādājot iepirkuma dokumentāciju. Minētā informācija nerada juridiskas sekas (tiesības un pienākumus) pasūtītājam un piegādātājiem.</w:t>
            </w:r>
          </w:p>
        </w:tc>
      </w:tr>
    </w:tbl>
    <w:p w14:paraId="669FF067" w14:textId="77777777" w:rsidR="00A32674" w:rsidRDefault="00A32674" w:rsidP="00A32674">
      <w:pPr>
        <w:pStyle w:val="Default"/>
        <w:ind w:left="31"/>
        <w:jc w:val="both"/>
        <w:rPr>
          <w:sz w:val="23"/>
          <w:szCs w:val="23"/>
        </w:rPr>
      </w:pPr>
    </w:p>
    <w:p w14:paraId="61131255" w14:textId="77777777" w:rsidR="00A32674" w:rsidRDefault="00A32674" w:rsidP="00A32674">
      <w:pPr>
        <w:pStyle w:val="Default"/>
        <w:ind w:left="31"/>
        <w:jc w:val="both"/>
        <w:rPr>
          <w:sz w:val="23"/>
          <w:szCs w:val="23"/>
        </w:rPr>
      </w:pPr>
    </w:p>
    <w:p w14:paraId="7E8A1001" w14:textId="77777777" w:rsidR="00A32674" w:rsidRDefault="00A32674" w:rsidP="00A32674">
      <w:pPr>
        <w:pStyle w:val="Default"/>
        <w:ind w:left="31"/>
        <w:jc w:val="both"/>
        <w:rPr>
          <w:sz w:val="23"/>
          <w:szCs w:val="23"/>
        </w:rPr>
      </w:pPr>
    </w:p>
    <w:p w14:paraId="1CEBD198" w14:textId="77777777" w:rsidR="00A32674" w:rsidRDefault="00A32674" w:rsidP="00A32674">
      <w:pPr>
        <w:pStyle w:val="Default"/>
        <w:ind w:left="31"/>
        <w:jc w:val="both"/>
        <w:rPr>
          <w:sz w:val="23"/>
          <w:szCs w:val="23"/>
        </w:rPr>
      </w:pPr>
    </w:p>
    <w:p w14:paraId="5F78C937" w14:textId="600C0749" w:rsidR="00A353DB" w:rsidRPr="0051617B" w:rsidRDefault="00A353DB" w:rsidP="00A32674">
      <w:pPr>
        <w:rPr>
          <w:rFonts w:eastAsia="Times New Roman"/>
          <w:b/>
          <w:caps/>
          <w:noProof/>
        </w:rPr>
      </w:pPr>
    </w:p>
    <w:p w14:paraId="796DC339" w14:textId="2F78615A" w:rsidR="00291929" w:rsidRPr="0051617B" w:rsidRDefault="00291929" w:rsidP="00AF6684">
      <w:pPr>
        <w:spacing w:after="120"/>
        <w:rPr>
          <w:i/>
        </w:rPr>
      </w:pPr>
    </w:p>
    <w:sectPr w:rsidR="00291929" w:rsidRPr="0051617B" w:rsidSect="007C1BB5">
      <w:headerReference w:type="default" r:id="rId8"/>
      <w:pgSz w:w="11906" w:h="16838"/>
      <w:pgMar w:top="1134" w:right="42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E5BEE" w14:textId="77777777" w:rsidR="00CE5C03" w:rsidRDefault="00CE5C03" w:rsidP="008D4FC9">
      <w:r>
        <w:separator/>
      </w:r>
    </w:p>
  </w:endnote>
  <w:endnote w:type="continuationSeparator" w:id="0">
    <w:p w14:paraId="5D9D0515" w14:textId="77777777" w:rsidR="00CE5C03" w:rsidRDefault="00CE5C03" w:rsidP="008D4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86E27" w14:textId="77777777" w:rsidR="00CE5C03" w:rsidRDefault="00CE5C03" w:rsidP="008D4FC9">
      <w:r>
        <w:separator/>
      </w:r>
    </w:p>
  </w:footnote>
  <w:footnote w:type="continuationSeparator" w:id="0">
    <w:p w14:paraId="4E81740D" w14:textId="77777777" w:rsidR="00CE5C03" w:rsidRDefault="00CE5C03" w:rsidP="008D4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6C8D9" w14:textId="23150C99" w:rsidR="0018149D" w:rsidRPr="008D4FC9" w:rsidRDefault="007C1BB5" w:rsidP="0018149D">
    <w:pPr>
      <w:pStyle w:val="Header"/>
      <w:jc w:val="right"/>
      <w:rPr>
        <w:sz w:val="20"/>
        <w:szCs w:val="20"/>
      </w:rPr>
    </w:pPr>
    <w:r>
      <w:rPr>
        <w:sz w:val="20"/>
        <w:szCs w:val="20"/>
      </w:rPr>
      <w:t>Ieinteresēto p</w:t>
    </w:r>
    <w:r w:rsidR="008D4FC9" w:rsidRPr="008D4FC9">
      <w:rPr>
        <w:sz w:val="20"/>
        <w:szCs w:val="20"/>
      </w:rPr>
      <w:t>iegādātāju apspriede</w:t>
    </w:r>
    <w:r w:rsidR="002A78B7">
      <w:rPr>
        <w:sz w:val="20"/>
        <w:szCs w:val="20"/>
      </w:rPr>
      <w:t>i</w:t>
    </w:r>
    <w:r w:rsidR="008D4FC9" w:rsidRPr="008D4FC9">
      <w:rPr>
        <w:sz w:val="20"/>
        <w:szCs w:val="20"/>
      </w:rPr>
      <w:t xml:space="preserve"> RAKUS 202</w:t>
    </w:r>
    <w:r w:rsidR="00461BB3">
      <w:rPr>
        <w:sz w:val="20"/>
        <w:szCs w:val="20"/>
      </w:rPr>
      <w:t>6</w:t>
    </w:r>
    <w:r w:rsidR="008D4FC9" w:rsidRPr="008D4FC9">
      <w:rPr>
        <w:sz w:val="20"/>
        <w:szCs w:val="20"/>
      </w:rPr>
      <w:t>/</w:t>
    </w:r>
    <w:r w:rsidR="00461BB3">
      <w:rPr>
        <w:sz w:val="20"/>
        <w:szCs w:val="20"/>
      </w:rPr>
      <w:t>94</w:t>
    </w:r>
    <w:r w:rsidR="0018149D">
      <w:rPr>
        <w:sz w:val="20"/>
        <w:szCs w:val="20"/>
      </w:rPr>
      <w:t>_A</w:t>
    </w:r>
  </w:p>
  <w:p w14:paraId="18D83FF2" w14:textId="77777777" w:rsidR="008D4FC9" w:rsidRDefault="008D4F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273C0"/>
    <w:multiLevelType w:val="hybridMultilevel"/>
    <w:tmpl w:val="CE9CE058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06D0"/>
    <w:multiLevelType w:val="multilevel"/>
    <w:tmpl w:val="F8825FF2"/>
    <w:lvl w:ilvl="0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2" w15:restartNumberingAfterBreak="0">
    <w:nsid w:val="1D8C39CA"/>
    <w:multiLevelType w:val="multilevel"/>
    <w:tmpl w:val="3480842E"/>
    <w:lvl w:ilvl="0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927" w:hanging="360"/>
      </w:pPr>
      <w:rPr>
        <w:rFonts w:ascii="Times New Roman" w:eastAsiaTheme="minorHAnsi" w:hAnsi="Times New Roman" w:cs="Times New Roman"/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 w15:restartNumberingAfterBreak="0">
    <w:nsid w:val="1EEE4570"/>
    <w:multiLevelType w:val="hybridMultilevel"/>
    <w:tmpl w:val="6D9EA51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3F5D53"/>
    <w:multiLevelType w:val="hybridMultilevel"/>
    <w:tmpl w:val="8ED89A9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A0647"/>
    <w:rsid w:val="000E473F"/>
    <w:rsid w:val="00130AA7"/>
    <w:rsid w:val="00141D4C"/>
    <w:rsid w:val="00146139"/>
    <w:rsid w:val="00156A31"/>
    <w:rsid w:val="0018149D"/>
    <w:rsid w:val="001A785B"/>
    <w:rsid w:val="001C06F9"/>
    <w:rsid w:val="00200945"/>
    <w:rsid w:val="002648FB"/>
    <w:rsid w:val="0027437D"/>
    <w:rsid w:val="00284744"/>
    <w:rsid w:val="00291929"/>
    <w:rsid w:val="00291D18"/>
    <w:rsid w:val="002A78B7"/>
    <w:rsid w:val="002D3845"/>
    <w:rsid w:val="003160B2"/>
    <w:rsid w:val="003348D7"/>
    <w:rsid w:val="00337AC8"/>
    <w:rsid w:val="00461BB3"/>
    <w:rsid w:val="00495F45"/>
    <w:rsid w:val="005137A2"/>
    <w:rsid w:val="0051617B"/>
    <w:rsid w:val="00634296"/>
    <w:rsid w:val="006D6241"/>
    <w:rsid w:val="007923EC"/>
    <w:rsid w:val="007B7068"/>
    <w:rsid w:val="007C1BB5"/>
    <w:rsid w:val="007F4469"/>
    <w:rsid w:val="00804B10"/>
    <w:rsid w:val="00832B25"/>
    <w:rsid w:val="008B2F12"/>
    <w:rsid w:val="008D4FC9"/>
    <w:rsid w:val="008E0806"/>
    <w:rsid w:val="008F61CE"/>
    <w:rsid w:val="00916A3E"/>
    <w:rsid w:val="009242DB"/>
    <w:rsid w:val="00957F44"/>
    <w:rsid w:val="00966FB6"/>
    <w:rsid w:val="009F4E9E"/>
    <w:rsid w:val="00A305F8"/>
    <w:rsid w:val="00A32674"/>
    <w:rsid w:val="00A353DB"/>
    <w:rsid w:val="00A8758D"/>
    <w:rsid w:val="00AE6047"/>
    <w:rsid w:val="00AF6684"/>
    <w:rsid w:val="00B01924"/>
    <w:rsid w:val="00B37DF8"/>
    <w:rsid w:val="00BB00C6"/>
    <w:rsid w:val="00BE7AED"/>
    <w:rsid w:val="00BF04B3"/>
    <w:rsid w:val="00BF2494"/>
    <w:rsid w:val="00CB69E8"/>
    <w:rsid w:val="00CE5C03"/>
    <w:rsid w:val="00D44840"/>
    <w:rsid w:val="00D8621C"/>
    <w:rsid w:val="00DA19DA"/>
    <w:rsid w:val="00E05563"/>
    <w:rsid w:val="00E05BBC"/>
    <w:rsid w:val="00E33FCA"/>
    <w:rsid w:val="00E51DFC"/>
    <w:rsid w:val="00E93B3F"/>
    <w:rsid w:val="00EF4221"/>
    <w:rsid w:val="00EF7ADC"/>
    <w:rsid w:val="00F01FD7"/>
    <w:rsid w:val="00F162C3"/>
    <w:rsid w:val="00F4019D"/>
    <w:rsid w:val="00F45050"/>
    <w:rsid w:val="00F63916"/>
    <w:rsid w:val="00F8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8FB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4FC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4FC9"/>
  </w:style>
  <w:style w:type="paragraph" w:styleId="Footer">
    <w:name w:val="footer"/>
    <w:basedOn w:val="Normal"/>
    <w:link w:val="FooterChar"/>
    <w:uiPriority w:val="99"/>
    <w:unhideWhenUsed/>
    <w:rsid w:val="008D4FC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4FC9"/>
  </w:style>
  <w:style w:type="character" w:styleId="Hyperlink">
    <w:name w:val="Hyperlink"/>
    <w:basedOn w:val="DefaultParagraphFont"/>
    <w:uiPriority w:val="99"/>
    <w:unhideWhenUsed/>
    <w:rsid w:val="002648FB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648FB"/>
    <w:pPr>
      <w:jc w:val="left"/>
    </w:pPr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648FB"/>
    <w:rPr>
      <w:sz w:val="20"/>
      <w:szCs w:val="20"/>
    </w:r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,Virsraksti Char,list paragraph Char,h&amp;p list paragraph Char"/>
    <w:link w:val="ListParagraph"/>
    <w:uiPriority w:val="34"/>
    <w:qFormat/>
    <w:locked/>
    <w:rsid w:val="002648FB"/>
  </w:style>
  <w:style w:type="paragraph" w:styleId="ListParagraph">
    <w:name w:val="List Paragraph"/>
    <w:aliases w:val="H&amp;P List Paragraph,2,Saistīto dokumentu saraksts,Syle 1,List Paragraph1,Numurets,Normal bullet 2,Bullet list,PPS_Bullet,Virsraksti,list paragraph,h&amp;p list paragraph,saistīto dokumentu saraksts,syle 1,list paragraph1,numurets,Strip"/>
    <w:basedOn w:val="Normal"/>
    <w:link w:val="ListParagraphChar"/>
    <w:uiPriority w:val="34"/>
    <w:qFormat/>
    <w:rsid w:val="002648FB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2648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otnoteReference">
    <w:name w:val="footnote reference"/>
    <w:basedOn w:val="DefaultParagraphFont"/>
    <w:semiHidden/>
    <w:unhideWhenUsed/>
    <w:rsid w:val="002648FB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C1BB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162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162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162C3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62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62C3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9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ga.lange@aslimnica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2174</Words>
  <Characters>1240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Inga Lange</cp:lastModifiedBy>
  <cp:revision>38</cp:revision>
  <dcterms:created xsi:type="dcterms:W3CDTF">2023-08-02T13:37:00Z</dcterms:created>
  <dcterms:modified xsi:type="dcterms:W3CDTF">2026-07-17T10:47:00Z</dcterms:modified>
</cp:coreProperties>
</file>