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aizsardzības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“Vienotas integrētas sistēmas izveide tālruņa 116111 un tiešsaistes komunikācijas rīka ieviešana un darbības nodrošināšana”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BAC 2026/5-12/8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22892.43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