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155DD" w14:textId="77777777" w:rsidR="00AC63D5" w:rsidRPr="0042757E" w:rsidRDefault="00AC63D5" w:rsidP="00120581">
      <w:pPr>
        <w:spacing w:after="0" w:line="240" w:lineRule="auto"/>
        <w:rPr>
          <w:rFonts w:ascii="Times New Roman" w:eastAsia="Times New Roman" w:hAnsi="Times New Roman"/>
          <w:vanish/>
        </w:rPr>
      </w:pPr>
    </w:p>
    <w:p w14:paraId="7151D260" w14:textId="77777777" w:rsidR="00120581" w:rsidRPr="0042757E" w:rsidRDefault="00120581" w:rsidP="00120581">
      <w:pPr>
        <w:spacing w:after="0" w:line="240" w:lineRule="auto"/>
        <w:rPr>
          <w:rFonts w:ascii="Times New Roman" w:hAnsi="Times New Roman"/>
          <w:vanish/>
        </w:rPr>
      </w:pPr>
    </w:p>
    <w:p w14:paraId="6B00AC7A" w14:textId="77777777" w:rsidR="00120581" w:rsidRPr="0042757E" w:rsidRDefault="00120581" w:rsidP="00120581">
      <w:pPr>
        <w:spacing w:after="0" w:line="240" w:lineRule="auto"/>
        <w:rPr>
          <w:rFonts w:ascii="Times New Roman" w:hAnsi="Times New Roman"/>
          <w:vanish/>
        </w:rPr>
      </w:pPr>
    </w:p>
    <w:p w14:paraId="13E5AB0D" w14:textId="77777777" w:rsidR="00120581" w:rsidRPr="0042757E" w:rsidRDefault="00120581" w:rsidP="00120581">
      <w:pPr>
        <w:spacing w:after="0" w:line="240" w:lineRule="auto"/>
        <w:rPr>
          <w:rFonts w:ascii="Times New Roman" w:hAnsi="Times New Roman"/>
          <w:vanish/>
        </w:rPr>
      </w:pPr>
    </w:p>
    <w:p w14:paraId="77B4256C" w14:textId="1B9F3BC8" w:rsidR="003D7219" w:rsidRDefault="003D7219" w:rsidP="003D7219">
      <w:pPr>
        <w:widowControl w:val="0"/>
        <w:spacing w:after="0" w:line="240" w:lineRule="auto"/>
        <w:jc w:val="center"/>
        <w:rPr>
          <w:rFonts w:ascii="Times New Roman" w:eastAsiaTheme="minorHAnsi" w:hAnsi="Times New Roman"/>
          <w:b/>
          <w:bCs/>
        </w:rPr>
      </w:pPr>
      <w:bookmarkStart w:id="0" w:name="_Hlk39057759"/>
      <w:r w:rsidRPr="0042757E">
        <w:rPr>
          <w:rFonts w:ascii="Times New Roman" w:eastAsiaTheme="minorHAnsi" w:hAnsi="Times New Roman"/>
          <w:b/>
          <w:bCs/>
        </w:rPr>
        <w:t>LĪGUM</w:t>
      </w:r>
      <w:r w:rsidR="00156515">
        <w:rPr>
          <w:rFonts w:ascii="Times New Roman" w:eastAsiaTheme="minorHAnsi" w:hAnsi="Times New Roman"/>
          <w:b/>
          <w:bCs/>
        </w:rPr>
        <w:t>S</w:t>
      </w:r>
    </w:p>
    <w:p w14:paraId="46C51A9B" w14:textId="2FDAF095" w:rsidR="00156515" w:rsidRPr="00156515" w:rsidRDefault="00156515" w:rsidP="003D7219">
      <w:pPr>
        <w:widowControl w:val="0"/>
        <w:spacing w:after="0" w:line="240" w:lineRule="auto"/>
        <w:jc w:val="center"/>
        <w:rPr>
          <w:rFonts w:ascii="Times New Roman" w:eastAsiaTheme="minorHAnsi" w:hAnsi="Times New Roman"/>
          <w:b/>
          <w:bCs/>
        </w:rPr>
      </w:pPr>
      <w:r w:rsidRPr="00156515">
        <w:rPr>
          <w:rFonts w:ascii="Times New Roman" w:eastAsiaTheme="minorHAnsi" w:hAnsi="Times New Roman"/>
          <w:b/>
          <w:bCs/>
        </w:rPr>
        <w:t>Par</w:t>
      </w:r>
      <w:r w:rsidRPr="00156515">
        <w:rPr>
          <w:rFonts w:ascii="Times New Roman" w:hAnsi="Times New Roman"/>
          <w:b/>
          <w:bCs/>
        </w:rPr>
        <w:t xml:space="preserve"> objekta “Jauna basketbola laukuma izveide Smilšu ielā 3, Saulkrastos” tehniskās dokumentācijas izstrādi, autoruzraudzību un izbūvi</w:t>
      </w:r>
    </w:p>
    <w:p w14:paraId="2B9F5D93" w14:textId="77777777" w:rsidR="003D7219" w:rsidRPr="00156515" w:rsidRDefault="003D7219" w:rsidP="003D7219">
      <w:pPr>
        <w:widowControl w:val="0"/>
        <w:spacing w:after="0" w:line="240" w:lineRule="auto"/>
        <w:jc w:val="center"/>
        <w:rPr>
          <w:rFonts w:ascii="Times New Roman" w:eastAsiaTheme="minorHAnsi" w:hAnsi="Times New Roman"/>
        </w:rPr>
      </w:pPr>
    </w:p>
    <w:p w14:paraId="175D6A27" w14:textId="77777777" w:rsidR="00156515" w:rsidRDefault="00156515" w:rsidP="00156515">
      <w:pPr>
        <w:pStyle w:val="NoSpacing"/>
        <w:rPr>
          <w:rFonts w:ascii="Times New Roman" w:hAnsi="Times New Roman" w:cs="Times New Roman"/>
          <w:szCs w:val="22"/>
        </w:rPr>
      </w:pPr>
      <w:r>
        <w:rPr>
          <w:rFonts w:ascii="Times New Roman" w:eastAsiaTheme="minorHAnsi" w:hAnsi="Times New Roman"/>
        </w:rPr>
        <w:t xml:space="preserve">Saulkrastos,   </w:t>
      </w:r>
      <w:r>
        <w:rPr>
          <w:rFonts w:ascii="Times New Roman" w:eastAsiaTheme="minorHAnsi" w:hAnsi="Times New Roman"/>
        </w:rPr>
        <w:tab/>
        <w:t xml:space="preserve">                                                                                            </w:t>
      </w:r>
      <w:r>
        <w:rPr>
          <w:rFonts w:ascii="Times New Roman" w:hAnsi="Times New Roman" w:cs="Times New Roman"/>
          <w:szCs w:val="22"/>
        </w:rPr>
        <w:t xml:space="preserve">Dokumenta datums ir tā </w:t>
      </w:r>
    </w:p>
    <w:p w14:paraId="75BE09BF" w14:textId="77777777" w:rsidR="00156515" w:rsidRDefault="00156515" w:rsidP="00156515">
      <w:pPr>
        <w:pStyle w:val="NoSpacing"/>
        <w:rPr>
          <w:rFonts w:ascii="Times New Roman" w:hAnsi="Times New Roman" w:cs="Times New Roman"/>
          <w:szCs w:val="22"/>
        </w:rPr>
      </w:pPr>
      <w:r>
        <w:rPr>
          <w:rFonts w:ascii="Times New Roman" w:hAnsi="Times New Roman" w:cs="Times New Roman"/>
          <w:szCs w:val="22"/>
        </w:rPr>
        <w:t xml:space="preserve"> </w:t>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t>elektroniskās parakstīšanas datums</w:t>
      </w:r>
    </w:p>
    <w:p w14:paraId="1688CB57" w14:textId="77777777" w:rsidR="00156515" w:rsidRDefault="00156515" w:rsidP="00156515">
      <w:pPr>
        <w:pStyle w:val="NoSpacing"/>
        <w:rPr>
          <w:rFonts w:ascii="Times New Roman" w:hAnsi="Times New Roman" w:cs="Times New Roman"/>
          <w:szCs w:val="22"/>
        </w:rPr>
      </w:pPr>
    </w:p>
    <w:p w14:paraId="6B5EC752" w14:textId="6BD24A31" w:rsidR="003D7219" w:rsidRPr="0042757E" w:rsidRDefault="003D7219" w:rsidP="003D7219">
      <w:pPr>
        <w:suppressAutoHyphens/>
        <w:spacing w:after="0" w:line="240" w:lineRule="auto"/>
        <w:jc w:val="both"/>
        <w:rPr>
          <w:rFonts w:ascii="Times New Roman" w:hAnsi="Times New Roman"/>
          <w:lang w:eastAsia="ar-SA"/>
        </w:rPr>
      </w:pPr>
      <w:r w:rsidRPr="0042757E">
        <w:rPr>
          <w:rFonts w:ascii="Times New Roman" w:hAnsi="Times New Roman"/>
          <w:b/>
          <w:lang w:eastAsia="ar-SA"/>
        </w:rPr>
        <w:t>Saulkrastu novada pašvaldība</w:t>
      </w:r>
      <w:r w:rsidRPr="0042757E">
        <w:rPr>
          <w:rFonts w:ascii="Times New Roman" w:hAnsi="Times New Roman"/>
          <w:lang w:eastAsia="ar-SA"/>
        </w:rPr>
        <w:t>, reģistrācijas numurs 90000068680, juridiskā adrese: Raiņa ielā 8, Saulkrastos, Saulkrastu novadā, LV-2160, tās izpilddirektor</w:t>
      </w:r>
      <w:r w:rsidR="0086149F" w:rsidRPr="0042757E">
        <w:rPr>
          <w:rFonts w:ascii="Times New Roman" w:hAnsi="Times New Roman"/>
          <w:lang w:eastAsia="ar-SA"/>
        </w:rPr>
        <w:t xml:space="preserve">es Ineses Odiņas – Laizānes </w:t>
      </w:r>
      <w:r w:rsidRPr="0042757E">
        <w:rPr>
          <w:rFonts w:ascii="Times New Roman" w:hAnsi="Times New Roman"/>
          <w:lang w:eastAsia="ar-SA"/>
        </w:rPr>
        <w:t>personā, kur</w:t>
      </w:r>
      <w:r w:rsidR="005838B4" w:rsidRPr="0042757E">
        <w:rPr>
          <w:rFonts w:ascii="Times New Roman" w:hAnsi="Times New Roman"/>
          <w:lang w:eastAsia="ar-SA"/>
        </w:rPr>
        <w:t>a</w:t>
      </w:r>
      <w:r w:rsidRPr="0042757E">
        <w:rPr>
          <w:rFonts w:ascii="Times New Roman" w:hAnsi="Times New Roman"/>
          <w:lang w:eastAsia="ar-SA"/>
        </w:rPr>
        <w:t xml:space="preserve"> rīkojas saskaņā ar</w:t>
      </w:r>
      <w:r w:rsidR="0086149F" w:rsidRPr="0042757E">
        <w:rPr>
          <w:rFonts w:ascii="Times New Roman" w:hAnsi="Times New Roman"/>
          <w:lang w:eastAsia="ar-SA"/>
        </w:rPr>
        <w:t xml:space="preserve"> Pašvaldību</w:t>
      </w:r>
      <w:r w:rsidRPr="0042757E">
        <w:rPr>
          <w:rFonts w:ascii="Times New Roman" w:hAnsi="Times New Roman"/>
          <w:lang w:eastAsia="ar-SA"/>
        </w:rPr>
        <w:t xml:space="preserve"> likumu</w:t>
      </w:r>
      <w:r w:rsidR="0086149F" w:rsidRPr="0042757E">
        <w:rPr>
          <w:rFonts w:ascii="Times New Roman" w:hAnsi="Times New Roman"/>
          <w:lang w:eastAsia="ar-SA"/>
        </w:rPr>
        <w:t xml:space="preserve"> </w:t>
      </w:r>
      <w:r w:rsidRPr="0042757E">
        <w:rPr>
          <w:rFonts w:ascii="Times New Roman" w:hAnsi="Times New Roman"/>
          <w:lang w:eastAsia="ar-SA"/>
        </w:rPr>
        <w:t xml:space="preserve">un Saulkrastu novada pašvaldības nolikumu (turpmāk </w:t>
      </w:r>
      <w:r w:rsidRPr="0042757E">
        <w:rPr>
          <w:rFonts w:ascii="Times New Roman" w:hAnsi="Times New Roman"/>
          <w:b/>
          <w:lang w:eastAsia="ar-SA"/>
        </w:rPr>
        <w:t xml:space="preserve">– </w:t>
      </w:r>
      <w:r w:rsidR="00351B14" w:rsidRPr="0042757E">
        <w:rPr>
          <w:rFonts w:ascii="Times New Roman" w:hAnsi="Times New Roman"/>
          <w:lang w:eastAsia="ar-SA"/>
        </w:rPr>
        <w:t>PASŪTĪTĀJS</w:t>
      </w:r>
      <w:r w:rsidRPr="0042757E">
        <w:rPr>
          <w:rFonts w:ascii="Times New Roman" w:hAnsi="Times New Roman"/>
          <w:lang w:eastAsia="ar-SA"/>
        </w:rPr>
        <w:t xml:space="preserve">), no vienas puses,  </w:t>
      </w:r>
      <w:r w:rsidRPr="0042757E">
        <w:rPr>
          <w:rFonts w:ascii="Times New Roman" w:eastAsiaTheme="minorHAnsi" w:hAnsi="Times New Roman"/>
        </w:rPr>
        <w:t>un</w:t>
      </w:r>
    </w:p>
    <w:p w14:paraId="2E117453" w14:textId="59B0E395" w:rsidR="003D7219" w:rsidRPr="0042757E" w:rsidRDefault="003D7219" w:rsidP="003D7219">
      <w:pPr>
        <w:spacing w:before="120" w:after="0" w:line="240" w:lineRule="auto"/>
        <w:ind w:right="-1"/>
        <w:jc w:val="both"/>
        <w:rPr>
          <w:rFonts w:ascii="Times New Roman" w:eastAsiaTheme="minorHAnsi" w:hAnsi="Times New Roman"/>
        </w:rPr>
      </w:pPr>
      <w:r w:rsidRPr="0042757E">
        <w:rPr>
          <w:rFonts w:ascii="Times New Roman" w:eastAsiaTheme="minorHAnsi" w:hAnsi="Times New Roman"/>
          <w:b/>
          <w:bCs/>
        </w:rPr>
        <w:t xml:space="preserve"> </w:t>
      </w:r>
      <w:r w:rsidR="00156515">
        <w:rPr>
          <w:rFonts w:ascii="Times New Roman" w:eastAsiaTheme="minorHAnsi" w:hAnsi="Times New Roman"/>
          <w:b/>
          <w:bCs/>
          <w:color w:val="000000"/>
        </w:rPr>
        <w:t>Sabiedrība ar ierobežotu atbildība “LIMBAŽU CEĻI”</w:t>
      </w:r>
      <w:r w:rsidR="00156515">
        <w:rPr>
          <w:rFonts w:ascii="Times New Roman" w:eastAsiaTheme="minorHAnsi" w:hAnsi="Times New Roman"/>
          <w:b/>
          <w:bCs/>
        </w:rPr>
        <w:t xml:space="preserve">, </w:t>
      </w:r>
      <w:r w:rsidR="00156515">
        <w:rPr>
          <w:rFonts w:ascii="Times New Roman" w:eastAsiaTheme="minorHAnsi" w:hAnsi="Times New Roman"/>
        </w:rPr>
        <w:t xml:space="preserve">reģistrācijas numurs </w:t>
      </w:r>
      <w:r w:rsidR="00156515">
        <w:rPr>
          <w:rFonts w:ascii="Times New Roman" w:eastAsiaTheme="minorHAnsi" w:hAnsi="Times New Roman"/>
          <w:color w:val="000000"/>
        </w:rPr>
        <w:t>46603000113</w:t>
      </w:r>
      <w:r w:rsidR="00156515">
        <w:rPr>
          <w:rFonts w:ascii="Times New Roman" w:eastAsiaTheme="minorHAnsi" w:hAnsi="Times New Roman"/>
        </w:rPr>
        <w:t xml:space="preserve">, juridiskā adrese: </w:t>
      </w:r>
      <w:r w:rsidR="00156515">
        <w:rPr>
          <w:rFonts w:ascii="Times New Roman" w:eastAsiaTheme="minorHAnsi" w:hAnsi="Times New Roman"/>
          <w:color w:val="000000"/>
        </w:rPr>
        <w:t>Mehanizācijas iela 3, Limbaži, Limbažu novads, LV 4001</w:t>
      </w:r>
      <w:r w:rsidR="00156515">
        <w:rPr>
          <w:rFonts w:ascii="Times New Roman" w:eastAsiaTheme="minorHAnsi" w:hAnsi="Times New Roman"/>
        </w:rPr>
        <w:t xml:space="preserve">, tās </w:t>
      </w:r>
      <w:r w:rsidR="00156515" w:rsidRPr="00E205E8">
        <w:rPr>
          <w:rFonts w:ascii="Times New Roman" w:eastAsiaTheme="minorHAnsi" w:hAnsi="Times New Roman"/>
        </w:rPr>
        <w:t>valdes priekšsēdētāja Edžus Vosa</w:t>
      </w:r>
      <w:r w:rsidR="00156515" w:rsidRPr="00E205E8">
        <w:rPr>
          <w:rFonts w:ascii="Times New Roman" w:eastAsiaTheme="minorHAnsi" w:hAnsi="Times New Roman"/>
          <w:b/>
          <w:bCs/>
        </w:rPr>
        <w:t xml:space="preserve"> </w:t>
      </w:r>
      <w:r w:rsidR="00156515" w:rsidRPr="00E205E8">
        <w:rPr>
          <w:rFonts w:ascii="Times New Roman" w:eastAsiaTheme="minorHAnsi" w:hAnsi="Times New Roman"/>
        </w:rPr>
        <w:t xml:space="preserve">un valdes locekļa </w:t>
      </w:r>
      <w:r w:rsidR="00156515">
        <w:rPr>
          <w:rFonts w:ascii="Times New Roman" w:eastAsiaTheme="minorHAnsi" w:hAnsi="Times New Roman"/>
        </w:rPr>
        <w:t>Ivara Vīķeļa</w:t>
      </w:r>
      <w:r w:rsidR="00156515" w:rsidRPr="00E205E8">
        <w:rPr>
          <w:rFonts w:ascii="Times New Roman" w:eastAsiaTheme="minorHAnsi" w:hAnsi="Times New Roman"/>
        </w:rPr>
        <w:t xml:space="preserve"> personā</w:t>
      </w:r>
      <w:r w:rsidR="00156515">
        <w:rPr>
          <w:rFonts w:ascii="Times New Roman" w:eastAsiaTheme="minorHAnsi" w:hAnsi="Times New Roman"/>
        </w:rPr>
        <w:t>s, kuri rīkojas saskaņā ar statūtiem</w:t>
      </w:r>
      <w:r w:rsidRPr="0042757E">
        <w:rPr>
          <w:rFonts w:ascii="Times New Roman" w:eastAsiaTheme="minorHAnsi" w:hAnsi="Times New Roman"/>
        </w:rPr>
        <w:t xml:space="preserve"> (turpmāk – </w:t>
      </w:r>
      <w:r w:rsidR="00351B14" w:rsidRPr="0042757E">
        <w:rPr>
          <w:rFonts w:ascii="Times New Roman" w:eastAsiaTheme="minorHAnsi" w:hAnsi="Times New Roman"/>
        </w:rPr>
        <w:t>IZPILDĪTĀJS</w:t>
      </w:r>
      <w:r w:rsidRPr="0042757E">
        <w:rPr>
          <w:rFonts w:ascii="Times New Roman" w:eastAsiaTheme="minorHAnsi" w:hAnsi="Times New Roman"/>
        </w:rPr>
        <w:t xml:space="preserve">), no otras puses (abi kopā turpmāk – </w:t>
      </w:r>
      <w:r w:rsidR="00351B14" w:rsidRPr="0042757E">
        <w:rPr>
          <w:rFonts w:ascii="Times New Roman" w:eastAsiaTheme="minorHAnsi" w:hAnsi="Times New Roman"/>
        </w:rPr>
        <w:t>Puses</w:t>
      </w:r>
      <w:r w:rsidRPr="0042757E">
        <w:rPr>
          <w:rFonts w:ascii="Times New Roman" w:eastAsiaTheme="minorHAnsi" w:hAnsi="Times New Roman"/>
        </w:rPr>
        <w:t>), pamatojoties uz:</w:t>
      </w:r>
    </w:p>
    <w:p w14:paraId="4C3A95D8" w14:textId="7D0DC907" w:rsidR="003D7219" w:rsidRPr="0042757E" w:rsidRDefault="003D7219" w:rsidP="00424CDF">
      <w:pPr>
        <w:pStyle w:val="ListParagraph"/>
        <w:widowControl w:val="0"/>
        <w:numPr>
          <w:ilvl w:val="0"/>
          <w:numId w:val="44"/>
        </w:numPr>
        <w:spacing w:before="120"/>
        <w:ind w:left="360" w:right="-1"/>
        <w:jc w:val="both"/>
        <w:rPr>
          <w:rFonts w:eastAsiaTheme="minorHAnsi"/>
          <w:sz w:val="22"/>
          <w:szCs w:val="22"/>
        </w:rPr>
      </w:pPr>
      <w:r w:rsidRPr="0042757E">
        <w:rPr>
          <w:rFonts w:eastAsiaTheme="minorHAnsi"/>
          <w:sz w:val="22"/>
          <w:szCs w:val="22"/>
          <w:lang w:eastAsia="ar-SA"/>
        </w:rPr>
        <w:t xml:space="preserve">atklāta konkursa </w:t>
      </w:r>
      <w:r w:rsidR="00713BB3" w:rsidRPr="0042757E">
        <w:rPr>
          <w:bCs/>
          <w:sz w:val="22"/>
          <w:szCs w:val="22"/>
        </w:rPr>
        <w:t>“</w:t>
      </w:r>
      <w:r w:rsidR="00CE1710" w:rsidRPr="0042757E">
        <w:rPr>
          <w:sz w:val="22"/>
          <w:szCs w:val="22"/>
        </w:rPr>
        <w:t>Objekta “</w:t>
      </w:r>
      <w:r w:rsidR="000C7DFA" w:rsidRPr="0042757E">
        <w:rPr>
          <w:rFonts w:eastAsia="Calibri"/>
          <w:sz w:val="22"/>
          <w:szCs w:val="22"/>
        </w:rPr>
        <w:t>Jauna basketbola laukuma izveide Smilšu ielā 3, Saulkrastos</w:t>
      </w:r>
      <w:r w:rsidR="00CE1710" w:rsidRPr="0042757E">
        <w:rPr>
          <w:sz w:val="22"/>
          <w:szCs w:val="22"/>
        </w:rPr>
        <w:t>” tehniskās dokumentācijas izstrāde, autoruzraudzība un izbūve</w:t>
      </w:r>
      <w:r w:rsidR="00713BB3" w:rsidRPr="0042757E">
        <w:rPr>
          <w:bCs/>
          <w:sz w:val="22"/>
          <w:szCs w:val="22"/>
        </w:rPr>
        <w:t>” tehniskās dokumentācijas izstrāde, autoruzraudzība un izbūve”</w:t>
      </w:r>
      <w:r w:rsidRPr="0042757E">
        <w:rPr>
          <w:bCs/>
          <w:sz w:val="22"/>
          <w:szCs w:val="22"/>
          <w:lang w:eastAsia="ar-SA"/>
        </w:rPr>
        <w:t xml:space="preserve">, </w:t>
      </w:r>
      <w:r w:rsidRPr="0042757E">
        <w:rPr>
          <w:rFonts w:eastAsiaTheme="minorHAnsi"/>
          <w:bCs/>
          <w:sz w:val="22"/>
          <w:szCs w:val="22"/>
          <w:lang w:eastAsia="ar-SA"/>
        </w:rPr>
        <w:t xml:space="preserve">iepirkuma identifikācijas Nr. </w:t>
      </w:r>
      <w:r w:rsidR="00371D43" w:rsidRPr="0042757E">
        <w:rPr>
          <w:rFonts w:eastAsiaTheme="minorHAnsi"/>
          <w:bCs/>
          <w:sz w:val="22"/>
          <w:szCs w:val="22"/>
          <w:lang w:eastAsia="ar-SA"/>
        </w:rPr>
        <w:t>SNP</w:t>
      </w:r>
      <w:r w:rsidR="0086149F" w:rsidRPr="0042757E">
        <w:rPr>
          <w:rFonts w:eastAsiaTheme="minorHAnsi"/>
          <w:bCs/>
          <w:sz w:val="22"/>
          <w:szCs w:val="22"/>
          <w:lang w:eastAsia="ar-SA"/>
        </w:rPr>
        <w:t xml:space="preserve"> </w:t>
      </w:r>
      <w:r w:rsidR="00371D43" w:rsidRPr="0042757E">
        <w:rPr>
          <w:rFonts w:eastAsiaTheme="minorHAnsi"/>
          <w:bCs/>
          <w:sz w:val="22"/>
          <w:szCs w:val="22"/>
          <w:lang w:eastAsia="ar-SA"/>
        </w:rPr>
        <w:t>202</w:t>
      </w:r>
      <w:r w:rsidR="00CE1710" w:rsidRPr="0042757E">
        <w:rPr>
          <w:rFonts w:eastAsiaTheme="minorHAnsi"/>
          <w:bCs/>
          <w:sz w:val="22"/>
          <w:szCs w:val="22"/>
          <w:lang w:eastAsia="ar-SA"/>
        </w:rPr>
        <w:t>6</w:t>
      </w:r>
      <w:r w:rsidR="00371D43" w:rsidRPr="0042757E">
        <w:rPr>
          <w:rFonts w:eastAsiaTheme="minorHAnsi"/>
          <w:bCs/>
          <w:sz w:val="22"/>
          <w:szCs w:val="22"/>
          <w:lang w:eastAsia="ar-SA"/>
        </w:rPr>
        <w:t>/</w:t>
      </w:r>
      <w:r w:rsidR="000C7DFA" w:rsidRPr="0042757E">
        <w:rPr>
          <w:rFonts w:eastAsiaTheme="minorHAnsi"/>
          <w:bCs/>
          <w:sz w:val="22"/>
          <w:szCs w:val="22"/>
          <w:lang w:eastAsia="ar-SA"/>
        </w:rPr>
        <w:t>29</w:t>
      </w:r>
      <w:r w:rsidR="001C29D0" w:rsidRPr="0042757E">
        <w:rPr>
          <w:sz w:val="22"/>
          <w:szCs w:val="22"/>
        </w:rPr>
        <w:t xml:space="preserve">, </w:t>
      </w:r>
      <w:r w:rsidRPr="0042757E">
        <w:rPr>
          <w:rFonts w:eastAsiaTheme="minorHAnsi"/>
          <w:sz w:val="22"/>
          <w:szCs w:val="22"/>
          <w:lang w:eastAsia="ar-SA"/>
        </w:rPr>
        <w:t>turpmāk –</w:t>
      </w:r>
      <w:r w:rsidRPr="0042757E">
        <w:rPr>
          <w:rFonts w:eastAsiaTheme="minorHAnsi"/>
          <w:i/>
          <w:sz w:val="22"/>
          <w:szCs w:val="22"/>
          <w:lang w:eastAsia="ar-SA"/>
        </w:rPr>
        <w:t xml:space="preserve"> </w:t>
      </w:r>
      <w:r w:rsidRPr="0042757E">
        <w:rPr>
          <w:rFonts w:eastAsiaTheme="minorHAnsi"/>
          <w:sz w:val="22"/>
          <w:szCs w:val="22"/>
          <w:lang w:eastAsia="ar-SA"/>
        </w:rPr>
        <w:t>Iepirkums, rezultātiem</w:t>
      </w:r>
      <w:r w:rsidR="0086149F" w:rsidRPr="0042757E">
        <w:rPr>
          <w:rFonts w:eastAsiaTheme="minorHAnsi"/>
          <w:sz w:val="22"/>
          <w:szCs w:val="22"/>
          <w:lang w:eastAsia="ar-SA"/>
        </w:rPr>
        <w:t xml:space="preserve"> </w:t>
      </w:r>
      <w:r w:rsidRPr="0042757E">
        <w:rPr>
          <w:rFonts w:eastAsiaTheme="minorHAnsi"/>
          <w:sz w:val="22"/>
          <w:szCs w:val="22"/>
        </w:rPr>
        <w:t>noslēdz šo Līgumu, turpmāk - Līgums, par tālāk norādīto:</w:t>
      </w:r>
    </w:p>
    <w:p w14:paraId="494E5F57" w14:textId="77777777" w:rsidR="0086149F" w:rsidRPr="0042757E" w:rsidRDefault="0086149F" w:rsidP="0086149F">
      <w:pPr>
        <w:pStyle w:val="ListParagraph"/>
        <w:widowControl w:val="0"/>
        <w:spacing w:before="120"/>
        <w:ind w:left="360" w:right="-1"/>
        <w:jc w:val="both"/>
        <w:rPr>
          <w:rFonts w:eastAsiaTheme="minorHAnsi"/>
          <w:sz w:val="22"/>
          <w:szCs w:val="22"/>
        </w:rPr>
      </w:pPr>
    </w:p>
    <w:bookmarkEnd w:id="0"/>
    <w:p w14:paraId="4B115846" w14:textId="77777777" w:rsidR="00923274" w:rsidRPr="0042757E" w:rsidRDefault="00923274" w:rsidP="00424CDF">
      <w:pPr>
        <w:numPr>
          <w:ilvl w:val="0"/>
          <w:numId w:val="43"/>
        </w:numPr>
        <w:spacing w:after="0" w:line="240" w:lineRule="auto"/>
        <w:ind w:left="284" w:hanging="284"/>
        <w:contextualSpacing/>
        <w:jc w:val="center"/>
        <w:rPr>
          <w:rFonts w:ascii="Times New Roman" w:hAnsi="Times New Roman"/>
          <w:b/>
          <w:bCs/>
        </w:rPr>
      </w:pPr>
      <w:r w:rsidRPr="0042757E">
        <w:rPr>
          <w:rFonts w:ascii="Times New Roman" w:hAnsi="Times New Roman"/>
          <w:b/>
          <w:bCs/>
        </w:rPr>
        <w:t xml:space="preserve">LĪGUMA PRIEKŠMETS </w:t>
      </w:r>
    </w:p>
    <w:p w14:paraId="73746179" w14:textId="5FC873AF" w:rsidR="00923274" w:rsidRPr="0042757E"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hAnsi="Times New Roman"/>
          <w:lang w:eastAsia="lv-LV"/>
        </w:rPr>
      </w:pPr>
      <w:r w:rsidRPr="0042757E">
        <w:rPr>
          <w:rFonts w:ascii="Times New Roman" w:hAnsi="Times New Roman"/>
          <w:lang w:eastAsia="lv-LV"/>
        </w:rPr>
        <w:t xml:space="preserve">PASŪTĪTĀJS uzdod un IZPILDĪTĀJS </w:t>
      </w:r>
      <w:r w:rsidRPr="0042757E">
        <w:rPr>
          <w:rFonts w:ascii="Times New Roman" w:hAnsi="Times New Roman"/>
        </w:rPr>
        <w:t xml:space="preserve">par atlīdzību </w:t>
      </w:r>
      <w:r w:rsidRPr="0042757E">
        <w:rPr>
          <w:rFonts w:ascii="Times New Roman" w:hAnsi="Times New Roman"/>
          <w:lang w:eastAsia="lv-LV"/>
        </w:rPr>
        <w:t>apņemas veikt</w:t>
      </w:r>
      <w:r w:rsidRPr="0042757E">
        <w:rPr>
          <w:rFonts w:ascii="Times New Roman" w:hAnsi="Times New Roman"/>
        </w:rPr>
        <w:t xml:space="preserve"> </w:t>
      </w:r>
      <w:r w:rsidR="00713BB3" w:rsidRPr="0042757E">
        <w:rPr>
          <w:rFonts w:ascii="Times New Roman" w:hAnsi="Times New Roman"/>
          <w:bCs/>
        </w:rPr>
        <w:t>Objekta “</w:t>
      </w:r>
      <w:r w:rsidR="000C7DFA" w:rsidRPr="0042757E">
        <w:rPr>
          <w:rFonts w:ascii="Times New Roman" w:hAnsi="Times New Roman"/>
        </w:rPr>
        <w:t>Jauna basketbola laukuma izveide Smilšu ielā 3, Saulkrastos</w:t>
      </w:r>
      <w:r w:rsidR="00424CDF" w:rsidRPr="0042757E">
        <w:rPr>
          <w:rFonts w:ascii="Times New Roman" w:hAnsi="Times New Roman"/>
        </w:rPr>
        <w:t>” tehniskās dokumentācijas izstrāde, autoruzraudzība un izbūve</w:t>
      </w:r>
      <w:r w:rsidR="00713BB3" w:rsidRPr="0042757E">
        <w:rPr>
          <w:rFonts w:ascii="Times New Roman" w:hAnsi="Times New Roman"/>
          <w:bCs/>
        </w:rPr>
        <w:t>”</w:t>
      </w:r>
      <w:r w:rsidR="002E2407" w:rsidRPr="0042757E">
        <w:rPr>
          <w:rFonts w:ascii="Times New Roman" w:hAnsi="Times New Roman"/>
          <w:szCs w:val="24"/>
        </w:rPr>
        <w:t xml:space="preserve"> </w:t>
      </w:r>
      <w:r w:rsidRPr="0042757E">
        <w:rPr>
          <w:rFonts w:ascii="Times New Roman" w:hAnsi="Times New Roman"/>
        </w:rPr>
        <w:t>(turpmāk arī – Objekts) tehniskās dokumentācijas izstrādi turpmāk – (Būvprojekts/Projektēšana), autoruzraudzību (turpmāk – Autoruzraudzība) un izbūvi (turpmāk – Būvdarbi), t</w:t>
      </w:r>
      <w:r w:rsidRPr="0042757E">
        <w:rPr>
          <w:rFonts w:ascii="Times New Roman" w:hAnsi="Times New Roman"/>
          <w:lang w:eastAsia="lv-LV"/>
        </w:rPr>
        <w:t>urpmāk viss kopā –</w:t>
      </w:r>
      <w:r w:rsidRPr="0042757E">
        <w:rPr>
          <w:rFonts w:ascii="Times New Roman" w:hAnsi="Times New Roman"/>
        </w:rPr>
        <w:t xml:space="preserve"> </w:t>
      </w:r>
      <w:r w:rsidRPr="0042757E">
        <w:rPr>
          <w:rFonts w:ascii="Times New Roman" w:hAnsi="Times New Roman"/>
          <w:lang w:eastAsia="lv-LV"/>
        </w:rPr>
        <w:t xml:space="preserve">Darbi. </w:t>
      </w:r>
    </w:p>
    <w:p w14:paraId="52CC5C50" w14:textId="77777777" w:rsidR="00923274" w:rsidRPr="0042757E"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u w:color="000000"/>
          <w:bdr w:val="nil"/>
          <w:lang w:eastAsia="lv-LV"/>
        </w:rPr>
      </w:pPr>
      <w:r w:rsidRPr="0042757E">
        <w:rPr>
          <w:rFonts w:ascii="Times New Roman" w:eastAsia="Arial Unicode MS" w:hAnsi="Times New Roman"/>
          <w:bCs/>
          <w:u w:color="000000"/>
          <w:bdr w:val="nil"/>
          <w:lang w:eastAsia="lv-LV"/>
        </w:rPr>
        <w:t xml:space="preserve">PASŪTĪTĀJS apņemas apmaksāt, un IZPILDĪTĀJS apņemas veikt Darbu izpildi </w:t>
      </w:r>
      <w:r w:rsidRPr="0042757E">
        <w:rPr>
          <w:rFonts w:ascii="Times New Roman" w:eastAsia="Arial Unicode MS" w:hAnsi="Times New Roman"/>
          <w:u w:color="000000"/>
          <w:bdr w:val="nil"/>
          <w:lang w:eastAsia="lv-LV"/>
        </w:rPr>
        <w:t>saskaņā ar šo Līgumu un tā pielikumiem: Tehnisko specifikāciju/Darba uzdevumu (1.pielikums), Finanšu piedāvājumu (2.pielikums) un Būvdarbu tāmēm (tiek Pievienotas Līgumam pēc Būvprojekta izstrādes), Iepirkuma dokumentāciju, spēkā esošajiem normatīvajiem aktiem un PASŪTĪTĀJA norādījumiem, kā arī pienācīgi izpildīt citas šajā Līgumā paredzētās vai no tā izrietošās saistības.</w:t>
      </w:r>
    </w:p>
    <w:p w14:paraId="04FE3E8F" w14:textId="77777777" w:rsidR="00923274" w:rsidRPr="0042757E"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u w:color="000000"/>
          <w:bdr w:val="nil"/>
          <w:lang w:eastAsia="lv-LV"/>
        </w:rPr>
      </w:pPr>
      <w:r w:rsidRPr="0042757E">
        <w:rPr>
          <w:rFonts w:ascii="Times New Roman" w:eastAsia="Arial Unicode MS" w:hAnsi="Times New Roman"/>
          <w:u w:color="000000"/>
          <w:bdr w:val="nil"/>
          <w:lang w:eastAsia="lv-LV"/>
        </w:rPr>
        <w:t>IZPILDĪTĀJS, parakstot Līgumu, apliecina, ka ir pilnībā iepazinies ar Objektu, Līgumu un tā pielikumiem, PASŪTĪTĀJA izvirzītajām prasībām,  Darbu realizēšanu saistītajiem apstākļiem, par neskaidriem jautājumiem savlaicīgi ir pieprasījis visu nepieciešamo papildus informāciju, kā arī ir izvērtējis visus ar Darbu savlaicīgu un kvalitatīvu realizāciju saistītos riskus un to izmaksas ir ietvēris Līgumcenā.</w:t>
      </w:r>
    </w:p>
    <w:p w14:paraId="28B2B118" w14:textId="77777777" w:rsidR="00923274" w:rsidRPr="0042757E"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u w:color="000000"/>
          <w:bdr w:val="nil"/>
          <w:lang w:eastAsia="lv-LV"/>
        </w:rPr>
      </w:pPr>
      <w:r w:rsidRPr="0042757E">
        <w:rPr>
          <w:rFonts w:ascii="Times New Roman" w:eastAsia="Arial Unicode MS" w:hAnsi="Times New Roman"/>
          <w:u w:color="000000"/>
          <w:bdr w:val="nil"/>
          <w:lang w:eastAsia="lv-LV"/>
        </w:rPr>
        <w:t>IZPILDĪTĀJS par saviem līdzekļiem nodrošina visu nepieciešamo Darbu veikšanai – darbaspēku, materiālus, tehniskos līdzekļus u.c., atbilstoši iepirkuma dokumentācijai un iesniegtajam piedāvājumam.</w:t>
      </w:r>
    </w:p>
    <w:p w14:paraId="6A40A196" w14:textId="77777777" w:rsidR="00923274" w:rsidRPr="0042757E"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u w:color="000000"/>
          <w:bdr w:val="nil"/>
          <w:lang w:eastAsia="lv-LV"/>
        </w:rPr>
      </w:pPr>
      <w:r w:rsidRPr="0042757E">
        <w:rPr>
          <w:rFonts w:ascii="Times New Roman" w:hAnsi="Times New Roman"/>
        </w:rPr>
        <w:t>IZPILDĪTĀJS garantē, ka viņam vai viņa pilnvarotajām personām, kas noteikta ar IZPILDĪTĀJA rīkojumu, ir visas nepieciešamās licences un sertifikāti, prasmes un iemaņas, kas nepieciešamas Līgumā noteikto darbu veikšanai.</w:t>
      </w:r>
    </w:p>
    <w:p w14:paraId="4C83D65A" w14:textId="77777777" w:rsidR="00923274" w:rsidRPr="0042757E" w:rsidRDefault="00923274" w:rsidP="00424CDF">
      <w:pPr>
        <w:widowControl w:val="0"/>
        <w:numPr>
          <w:ilvl w:val="1"/>
          <w:numId w:val="43"/>
        </w:numPr>
        <w:suppressAutoHyphens/>
        <w:overflowPunct w:val="0"/>
        <w:autoSpaceDE w:val="0"/>
        <w:spacing w:after="0" w:line="240" w:lineRule="auto"/>
        <w:jc w:val="both"/>
        <w:rPr>
          <w:rFonts w:ascii="Times New Roman" w:hAnsi="Times New Roman"/>
        </w:rPr>
      </w:pPr>
      <w:r w:rsidRPr="0042757E">
        <w:rPr>
          <w:rFonts w:ascii="Times New Roman" w:hAnsi="Times New Roman"/>
        </w:rPr>
        <w:t xml:space="preserve">Līguma attiecības par pabeigtām atzīstamas ar dienu, kad Puses izpildījušas visas savstarpējās saistības un starp tām pilnībā nokārtoti visi maksājumi. </w:t>
      </w:r>
    </w:p>
    <w:p w14:paraId="78C312E2" w14:textId="77777777" w:rsidR="00923274" w:rsidRPr="0042757E" w:rsidRDefault="00923274" w:rsidP="00923274">
      <w:pPr>
        <w:widowControl w:val="0"/>
        <w:suppressAutoHyphens/>
        <w:overflowPunct w:val="0"/>
        <w:autoSpaceDE w:val="0"/>
        <w:spacing w:after="0" w:line="240" w:lineRule="auto"/>
        <w:ind w:left="432"/>
        <w:jc w:val="both"/>
        <w:rPr>
          <w:rFonts w:ascii="Times New Roman" w:hAnsi="Times New Roman"/>
        </w:rPr>
      </w:pPr>
    </w:p>
    <w:p w14:paraId="6EB86049" w14:textId="77777777" w:rsidR="00923274" w:rsidRPr="0042757E" w:rsidRDefault="00923274" w:rsidP="00424CDF">
      <w:pPr>
        <w:numPr>
          <w:ilvl w:val="0"/>
          <w:numId w:val="43"/>
        </w:numPr>
        <w:spacing w:after="0" w:line="240" w:lineRule="auto"/>
        <w:ind w:left="284" w:hanging="284"/>
        <w:contextualSpacing/>
        <w:jc w:val="center"/>
        <w:rPr>
          <w:rFonts w:ascii="Times New Roman" w:hAnsi="Times New Roman"/>
          <w:b/>
          <w:bCs/>
        </w:rPr>
      </w:pPr>
      <w:r w:rsidRPr="0042757E">
        <w:rPr>
          <w:rFonts w:ascii="Times New Roman" w:hAnsi="Times New Roman"/>
          <w:b/>
          <w:bCs/>
        </w:rPr>
        <w:t>DARBU IZPILDES TERMIŅI</w:t>
      </w:r>
    </w:p>
    <w:p w14:paraId="3252B7D9" w14:textId="77777777" w:rsidR="00923274" w:rsidRPr="0042757E" w:rsidRDefault="00923274" w:rsidP="00424CDF">
      <w:pPr>
        <w:widowControl w:val="0"/>
        <w:numPr>
          <w:ilvl w:val="1"/>
          <w:numId w:val="43"/>
        </w:numPr>
        <w:spacing w:after="0" w:line="240" w:lineRule="auto"/>
        <w:jc w:val="both"/>
        <w:rPr>
          <w:rFonts w:ascii="Times New Roman" w:hAnsi="Times New Roman"/>
        </w:rPr>
      </w:pPr>
      <w:r w:rsidRPr="0042757E">
        <w:rPr>
          <w:rFonts w:ascii="Times New Roman" w:hAnsi="Times New Roman"/>
        </w:rPr>
        <w:t xml:space="preserve">Līgums stājas spēkā ar tā abpusējas parakstīšanas brīdi un ir spēkā līdz Līgumā noteikto saistību pilnīgai izpildei. </w:t>
      </w:r>
    </w:p>
    <w:p w14:paraId="2A63C5E4" w14:textId="77777777" w:rsidR="00923274" w:rsidRPr="0042757E" w:rsidRDefault="00923274" w:rsidP="00424CDF">
      <w:pPr>
        <w:widowControl w:val="0"/>
        <w:numPr>
          <w:ilvl w:val="1"/>
          <w:numId w:val="43"/>
        </w:numPr>
        <w:spacing w:after="0" w:line="240" w:lineRule="auto"/>
        <w:jc w:val="both"/>
        <w:rPr>
          <w:rFonts w:ascii="Times New Roman" w:hAnsi="Times New Roman"/>
        </w:rPr>
      </w:pPr>
      <w:r w:rsidRPr="0042757E">
        <w:rPr>
          <w:rFonts w:ascii="Times New Roman" w:hAnsi="Times New Roman"/>
          <w:b/>
          <w:bCs/>
        </w:rPr>
        <w:t xml:space="preserve">Darbu  izpildes termiņi: </w:t>
      </w:r>
    </w:p>
    <w:p w14:paraId="50AB8F4C" w14:textId="4DB90E57" w:rsidR="00923274" w:rsidRPr="0042757E" w:rsidRDefault="00AC63D5" w:rsidP="00424CDF">
      <w:pPr>
        <w:pStyle w:val="ListParagraph"/>
        <w:numPr>
          <w:ilvl w:val="2"/>
          <w:numId w:val="43"/>
        </w:numPr>
        <w:suppressAutoHyphens/>
        <w:contextualSpacing w:val="0"/>
        <w:jc w:val="both"/>
        <w:rPr>
          <w:rFonts w:eastAsia="Arial Unicode MS"/>
          <w:sz w:val="22"/>
          <w:szCs w:val="22"/>
          <w:bdr w:val="none" w:sz="0" w:space="0" w:color="auto" w:frame="1"/>
        </w:rPr>
      </w:pPr>
      <w:bookmarkStart w:id="1" w:name="_Hlk86849111"/>
      <w:r w:rsidRPr="0042757E">
        <w:rPr>
          <w:b/>
          <w:bCs/>
          <w:sz w:val="22"/>
          <w:szCs w:val="22"/>
        </w:rPr>
        <w:t xml:space="preserve">4 (četru) </w:t>
      </w:r>
      <w:r w:rsidRPr="0042757E">
        <w:rPr>
          <w:sz w:val="22"/>
          <w:szCs w:val="22"/>
        </w:rPr>
        <w:t>mēnešu laikā no līguma noslēgšanas, jānodod Pasūtītājam būvniecības ieceres dokumentācija ar Būvvaldē saņemtu atzīmi par būvniecības ieceres akceptu</w:t>
      </w:r>
      <w:r w:rsidR="00923274" w:rsidRPr="0042757E">
        <w:rPr>
          <w:rFonts w:eastAsia="Arial Unicode MS"/>
          <w:sz w:val="22"/>
          <w:szCs w:val="22"/>
          <w:bdr w:val="none" w:sz="0" w:space="0" w:color="auto" w:frame="1"/>
        </w:rPr>
        <w:t>;</w:t>
      </w:r>
    </w:p>
    <w:p w14:paraId="60A53DC9" w14:textId="2EC6DD0A" w:rsidR="00923274" w:rsidRPr="0042757E" w:rsidRDefault="00AC63D5" w:rsidP="00424CDF">
      <w:pPr>
        <w:pStyle w:val="ListParagraph"/>
        <w:numPr>
          <w:ilvl w:val="2"/>
          <w:numId w:val="43"/>
        </w:numPr>
        <w:suppressAutoHyphens/>
        <w:contextualSpacing w:val="0"/>
        <w:jc w:val="both"/>
        <w:rPr>
          <w:rFonts w:eastAsia="Arial Unicode MS"/>
          <w:sz w:val="22"/>
          <w:szCs w:val="22"/>
          <w:bdr w:val="none" w:sz="0" w:space="0" w:color="auto" w:frame="1"/>
        </w:rPr>
      </w:pPr>
      <w:r w:rsidRPr="0042757E">
        <w:rPr>
          <w:b/>
          <w:bCs/>
          <w:sz w:val="22"/>
          <w:szCs w:val="22"/>
        </w:rPr>
        <w:t>2 (divu)</w:t>
      </w:r>
      <w:r w:rsidRPr="0042757E">
        <w:rPr>
          <w:sz w:val="22"/>
          <w:szCs w:val="22"/>
        </w:rPr>
        <w:t xml:space="preserve"> mēnešu laikā no līguma noslēgšanas, jārealizē darbi atbilstoši Būvprojekta tehniskajai dokumentācija, tajā skaitā būvdarbu nodošana un dokumentu sakārtošana, t.i. līdz būve nodota ekspluatācijā (atzinumu, saskaņojumu saņemšanai un būvvaldes akcepta saņemšanai par pieņemšanu ekspluatācijā)</w:t>
      </w:r>
      <w:r w:rsidR="001C1AA1" w:rsidRPr="0042757E">
        <w:rPr>
          <w:sz w:val="22"/>
          <w:szCs w:val="22"/>
        </w:rPr>
        <w:t>.</w:t>
      </w:r>
      <w:r w:rsidR="00923274" w:rsidRPr="0042757E">
        <w:rPr>
          <w:rFonts w:eastAsia="Arial Unicode MS"/>
          <w:sz w:val="22"/>
          <w:szCs w:val="22"/>
          <w:u w:color="000000"/>
          <w:bdr w:val="nil"/>
        </w:rPr>
        <w:t xml:space="preserve"> </w:t>
      </w:r>
    </w:p>
    <w:p w14:paraId="3E40266E" w14:textId="53687C61" w:rsidR="00923274" w:rsidRPr="0042757E" w:rsidRDefault="00923274" w:rsidP="00424CDF">
      <w:pPr>
        <w:pStyle w:val="ListParagraph"/>
        <w:numPr>
          <w:ilvl w:val="2"/>
          <w:numId w:val="43"/>
        </w:numPr>
        <w:suppressAutoHyphens/>
        <w:contextualSpacing w:val="0"/>
        <w:jc w:val="both"/>
        <w:rPr>
          <w:rFonts w:eastAsia="Arial Unicode MS"/>
          <w:sz w:val="22"/>
          <w:szCs w:val="22"/>
          <w:bdr w:val="none" w:sz="0" w:space="0" w:color="auto" w:frame="1"/>
        </w:rPr>
      </w:pPr>
      <w:bookmarkStart w:id="2" w:name="_Hlk86848929"/>
      <w:r w:rsidRPr="0042757E">
        <w:rPr>
          <w:rFonts w:eastAsia="Arial Unicode MS"/>
          <w:sz w:val="22"/>
          <w:szCs w:val="22"/>
          <w:bdr w:val="none" w:sz="0" w:space="0" w:color="auto" w:frame="1"/>
        </w:rPr>
        <w:lastRenderedPageBreak/>
        <w:t xml:space="preserve">Kopējais līguma izpildes laiks ir </w:t>
      </w:r>
      <w:r w:rsidR="00AC63D5">
        <w:rPr>
          <w:rFonts w:eastAsia="Arial Unicode MS"/>
          <w:b/>
          <w:bCs/>
          <w:sz w:val="22"/>
          <w:szCs w:val="22"/>
          <w:bdr w:val="none" w:sz="0" w:space="0" w:color="auto" w:frame="1"/>
        </w:rPr>
        <w:t>6</w:t>
      </w:r>
      <w:r w:rsidR="00BB7E09" w:rsidRPr="0042757E">
        <w:rPr>
          <w:b/>
          <w:bCs/>
          <w:sz w:val="22"/>
          <w:szCs w:val="22"/>
        </w:rPr>
        <w:t xml:space="preserve"> (</w:t>
      </w:r>
      <w:r w:rsidR="00AC63D5">
        <w:rPr>
          <w:b/>
          <w:bCs/>
          <w:sz w:val="22"/>
          <w:szCs w:val="22"/>
        </w:rPr>
        <w:t>seši</w:t>
      </w:r>
      <w:r w:rsidR="00BB7E09" w:rsidRPr="0042757E">
        <w:rPr>
          <w:b/>
          <w:bCs/>
          <w:sz w:val="22"/>
          <w:szCs w:val="22"/>
        </w:rPr>
        <w:t>)</w:t>
      </w:r>
      <w:r w:rsidR="0018151F" w:rsidRPr="0042757E">
        <w:rPr>
          <w:b/>
          <w:bCs/>
          <w:sz w:val="22"/>
          <w:szCs w:val="22"/>
        </w:rPr>
        <w:t xml:space="preserve"> mēneši</w:t>
      </w:r>
      <w:r w:rsidRPr="0042757E">
        <w:rPr>
          <w:rFonts w:eastAsia="Arial Unicode MS"/>
          <w:sz w:val="22"/>
          <w:szCs w:val="22"/>
          <w:bdr w:val="none" w:sz="0" w:space="0" w:color="auto" w:frame="1"/>
        </w:rPr>
        <w:t xml:space="preserve"> no Līguma noslēgšanas brīža</w:t>
      </w:r>
      <w:r w:rsidRPr="0042757E">
        <w:rPr>
          <w:rFonts w:eastAsia="Arial Unicode MS"/>
          <w:sz w:val="22"/>
          <w:szCs w:val="22"/>
          <w:u w:color="000000"/>
          <w:bdr w:val="nil"/>
        </w:rPr>
        <w:t xml:space="preserve">. </w:t>
      </w:r>
    </w:p>
    <w:bookmarkEnd w:id="1"/>
    <w:bookmarkEnd w:id="2"/>
    <w:p w14:paraId="3E0F1EB5" w14:textId="4C8282DB" w:rsidR="00923274" w:rsidRPr="0042757E" w:rsidRDefault="00923274" w:rsidP="00424CDF">
      <w:pPr>
        <w:widowControl w:val="0"/>
        <w:numPr>
          <w:ilvl w:val="1"/>
          <w:numId w:val="43"/>
        </w:numPr>
        <w:spacing w:after="0" w:line="240" w:lineRule="auto"/>
        <w:jc w:val="both"/>
        <w:rPr>
          <w:rFonts w:ascii="Times New Roman" w:hAnsi="Times New Roman"/>
        </w:rPr>
      </w:pPr>
      <w:r w:rsidRPr="0042757E">
        <w:rPr>
          <w:rFonts w:ascii="Times New Roman" w:eastAsia="Arial Unicode MS" w:hAnsi="Times New Roman"/>
          <w:u w:color="000000"/>
          <w:bdr w:val="nil"/>
          <w:lang w:eastAsia="lv-LV"/>
        </w:rPr>
        <w:t xml:space="preserve">IZPILDĪTĀJS apņemas veikt un pabeigt Darbus (ieskaitot visas iespējamās izmaiņas) tādos termiņos, kā norādīts Līgumā, nodrošinot pilnīgu Darbu pabeigšanu un nodošanu PASŪTĪTĀJAM, par ko abas Puses Līguma noteiktajā kārtībā parakstījušas Darbu  nodošanas – pieņemšanas aktus. </w:t>
      </w:r>
    </w:p>
    <w:p w14:paraId="6519C9F0" w14:textId="77777777" w:rsidR="00923274" w:rsidRPr="0042757E"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u w:color="000000"/>
          <w:bdr w:val="nil"/>
          <w:lang w:eastAsia="lv-LV"/>
        </w:rPr>
      </w:pPr>
      <w:r w:rsidRPr="0042757E">
        <w:rPr>
          <w:rFonts w:ascii="Times New Roman" w:eastAsia="Arial Unicode MS" w:hAnsi="Times New Roman"/>
          <w:u w:color="000000"/>
          <w:bdr w:val="nil"/>
          <w:lang w:eastAsia="lv-LV"/>
        </w:rPr>
        <w:t>Ja ir iestājies kāds no Līgumā paredzētajiem apstākļiem, kas dod tiesības IZPILDĪTĀJAM saņemt Darbu izpildes termiņa pagarinājumu, IZPILDĪTĀJA  pienākums ir ne vēlāk kā 10 (desmit) darba dienu laikā no attiecīgā apstākļa iestāšanās brīža rakstveidā vērsties pie PASŪTĪTĀJA ar lūgumu par termiņa pagarināšanu, savā rakstveida lūgumā detalizēti norādot apstākļus, kas IZPILDĪTĀJA ieskatā dod tam tiesības uz termiņa pagarinājumu, šo apstākļu ietekmi uz Darbu izpildi un termiņiem un nepieciešamo termiņa pagarinājumu, kā arī pasākumus, ko IZPILDĪTĀJS veiks, lai mazinātu šo apstākļu ietekmi uz sākotnēji noteiktajiem Darbu izpildes termiņiem. PASŪTĪTĀJA pienākums katrā konkrētajā gadījumā ir izvērtēt šādu IZPILDĪTĀJA lūgumu, tajā norādītos apstākļus un to ietekmi uz Darbu izpildi, un ne vēlāk kā 10 (desmit) darba dienu laikā no IZPILDĪTĀJA lūguma saņemšanas sniegt tam rakstveida atbildi, norādot IZPILDĪTĀJAM piešķirto termiņa pagarinājumu vai atteikumu. IZPILDĪTĀJAM nav tiesību vēlāk prasīt jebkādu termiņu pagarināšanu, ja IZPILDĪTĀJS nav šajā punktā noteiktajā kārtībā un termiņā iesniedzis PASŪTĪTĀJAM atbilstošu rakstveida lūgumu vai PASŪTĪTĀJS ir atteicis pagarināt termiņu.</w:t>
      </w:r>
    </w:p>
    <w:p w14:paraId="2964E144" w14:textId="77777777" w:rsidR="00923274" w:rsidRPr="0042757E"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u w:color="000000"/>
          <w:bdr w:val="nil"/>
          <w:lang w:eastAsia="lv-LV"/>
        </w:rPr>
      </w:pPr>
      <w:r w:rsidRPr="0042757E">
        <w:rPr>
          <w:rFonts w:ascii="Times New Roman" w:eastAsia="Arial Unicode MS" w:hAnsi="Times New Roman"/>
          <w:u w:color="000000"/>
          <w:bdr w:val="nil"/>
          <w:lang w:eastAsia="lv-LV"/>
        </w:rPr>
        <w:t>Ja IZPILDĪTĀJS nokavējis Darbu izpildes termiņu, PASŪTĪTĀJS, neierobežojot tā tiesības, var piemērot Līgumsodu un/vai izmantot citas šajā Līgumā paredzētās tiesības par to rakstveidā paziņojot IZPILDĪTĀJAM.</w:t>
      </w:r>
    </w:p>
    <w:p w14:paraId="1E22C8D1" w14:textId="77777777" w:rsidR="00923274" w:rsidRPr="0042757E" w:rsidRDefault="00923274" w:rsidP="00923274">
      <w:pPr>
        <w:keepNext/>
        <w:widowControl w:val="0"/>
        <w:pBdr>
          <w:top w:val="nil"/>
          <w:left w:val="nil"/>
          <w:bottom w:val="nil"/>
          <w:right w:val="nil"/>
          <w:between w:val="nil"/>
          <w:bar w:val="nil"/>
        </w:pBdr>
        <w:tabs>
          <w:tab w:val="left" w:pos="576"/>
        </w:tabs>
        <w:spacing w:after="0" w:line="240" w:lineRule="auto"/>
        <w:ind w:left="432" w:firstLine="720"/>
        <w:jc w:val="both"/>
        <w:outlineLvl w:val="1"/>
        <w:rPr>
          <w:rFonts w:ascii="Times New Roman" w:eastAsia="Arial Unicode MS" w:hAnsi="Times New Roman"/>
          <w:u w:color="000000"/>
          <w:bdr w:val="nil"/>
          <w:lang w:eastAsia="lv-LV"/>
        </w:rPr>
      </w:pPr>
    </w:p>
    <w:p w14:paraId="377ECEF8" w14:textId="77777777" w:rsidR="00923274" w:rsidRPr="0042757E" w:rsidRDefault="00923274" w:rsidP="00424CDF">
      <w:pPr>
        <w:keepNext/>
        <w:widowControl w:val="0"/>
        <w:numPr>
          <w:ilvl w:val="0"/>
          <w:numId w:val="43"/>
        </w:numPr>
        <w:pBdr>
          <w:top w:val="nil"/>
          <w:left w:val="nil"/>
          <w:bottom w:val="nil"/>
          <w:right w:val="nil"/>
          <w:between w:val="nil"/>
          <w:bar w:val="nil"/>
        </w:pBdr>
        <w:ind w:left="284" w:hanging="284"/>
        <w:contextualSpacing/>
        <w:jc w:val="center"/>
        <w:outlineLvl w:val="1"/>
        <w:rPr>
          <w:rFonts w:ascii="Times New Roman" w:eastAsia="Arial Unicode MS" w:hAnsi="Times New Roman"/>
          <w:b/>
          <w:u w:color="000000"/>
          <w:bdr w:val="nil"/>
          <w:lang w:eastAsia="lv-LV"/>
        </w:rPr>
      </w:pPr>
      <w:r w:rsidRPr="0042757E">
        <w:rPr>
          <w:rFonts w:ascii="Times New Roman" w:eastAsia="Arial Unicode MS" w:hAnsi="Times New Roman"/>
          <w:b/>
          <w:u w:color="000000"/>
          <w:bdr w:val="nil"/>
          <w:lang w:eastAsia="lv-LV"/>
        </w:rPr>
        <w:t>LĪGUMCENA UN SAMAKSAS NOTEIKUMI</w:t>
      </w:r>
    </w:p>
    <w:p w14:paraId="16D6E028" w14:textId="60050809" w:rsidR="00923274" w:rsidRPr="003D18E7" w:rsidRDefault="00923274" w:rsidP="00424CDF">
      <w:pPr>
        <w:keepNext/>
        <w:widowControl w:val="0"/>
        <w:numPr>
          <w:ilvl w:val="1"/>
          <w:numId w:val="43"/>
        </w:numPr>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u w:color="000000"/>
          <w:bdr w:val="nil"/>
          <w:lang w:eastAsia="lv-LV"/>
        </w:rPr>
      </w:pPr>
      <w:r w:rsidRPr="003D18E7">
        <w:rPr>
          <w:rFonts w:ascii="Times New Roman" w:eastAsia="Arial Unicode MS" w:hAnsi="Times New Roman"/>
          <w:u w:color="000000"/>
          <w:bdr w:val="nil"/>
          <w:lang w:eastAsia="lv-LV"/>
        </w:rPr>
        <w:t xml:space="preserve">Līgumā paredzēto Darbu kopējā apmaksājamā summa ir </w:t>
      </w:r>
      <w:r w:rsidR="00156515" w:rsidRPr="003D18E7">
        <w:rPr>
          <w:rFonts w:ascii="Times New Roman" w:eastAsia="Arial Unicode MS" w:hAnsi="Times New Roman"/>
          <w:b/>
          <w:bCs/>
          <w:u w:color="000000"/>
          <w:bdr w:val="nil"/>
          <w:lang w:eastAsia="lv-LV"/>
        </w:rPr>
        <w:t>EUR</w:t>
      </w:r>
      <w:r w:rsidR="00156515" w:rsidRPr="003D18E7">
        <w:rPr>
          <w:rFonts w:ascii="Times New Roman" w:eastAsia="Arial Unicode MS" w:hAnsi="Times New Roman"/>
          <w:u w:color="000000"/>
          <w:bdr w:val="nil"/>
          <w:lang w:eastAsia="lv-LV"/>
        </w:rPr>
        <w:t xml:space="preserve"> </w:t>
      </w:r>
      <w:r w:rsidR="00156515" w:rsidRPr="00156515">
        <w:rPr>
          <w:rFonts w:ascii="Times New Roman" w:eastAsiaTheme="minorHAnsi" w:hAnsi="Times New Roman"/>
          <w:b/>
          <w:bCs/>
          <w:color w:val="000000"/>
        </w:rPr>
        <w:t>71 878,63</w:t>
      </w:r>
      <w:r w:rsidRPr="003D18E7">
        <w:rPr>
          <w:rFonts w:ascii="Times New Roman" w:eastAsia="Arial Unicode MS" w:hAnsi="Times New Roman"/>
          <w:u w:color="000000"/>
          <w:bdr w:val="nil"/>
          <w:lang w:eastAsia="lv-LV"/>
        </w:rPr>
        <w:t xml:space="preserve"> </w:t>
      </w:r>
      <w:r w:rsidRPr="003D18E7">
        <w:rPr>
          <w:rFonts w:ascii="Times New Roman" w:eastAsia="Arial Unicode MS" w:hAnsi="Times New Roman"/>
          <w:bCs/>
          <w:u w:color="000000"/>
          <w:bdr w:val="nil"/>
          <w:lang w:eastAsia="lv-LV"/>
        </w:rPr>
        <w:t>(</w:t>
      </w:r>
      <w:r w:rsidR="003D18E7">
        <w:rPr>
          <w:rFonts w:ascii="Times New Roman" w:eastAsia="Arial Unicode MS" w:hAnsi="Times New Roman"/>
          <w:bCs/>
          <w:u w:color="000000"/>
          <w:bdr w:val="nil"/>
          <w:lang w:eastAsia="lv-LV"/>
        </w:rPr>
        <w:t>septiņdesmit viens tūkstotis astoņi simti septiņdesmit astoņi euro, 63 centi</w:t>
      </w:r>
      <w:r w:rsidRPr="003D18E7">
        <w:rPr>
          <w:rFonts w:ascii="Times New Roman" w:eastAsia="Arial Unicode MS" w:hAnsi="Times New Roman"/>
          <w:bCs/>
          <w:u w:color="000000"/>
          <w:bdr w:val="nil"/>
          <w:lang w:eastAsia="lv-LV"/>
        </w:rPr>
        <w:t>)</w:t>
      </w:r>
      <w:r w:rsidRPr="003D18E7">
        <w:rPr>
          <w:rFonts w:ascii="Times New Roman" w:eastAsia="Arial Unicode MS" w:hAnsi="Times New Roman"/>
          <w:u w:color="000000"/>
          <w:bdr w:val="nil"/>
          <w:lang w:eastAsia="lv-LV"/>
        </w:rPr>
        <w:t xml:space="preserve">, PVN 21% </w:t>
      </w:r>
      <w:r w:rsidR="00156515" w:rsidRPr="003D18E7">
        <w:rPr>
          <w:rFonts w:ascii="Times New Roman" w:eastAsia="Arial Unicode MS" w:hAnsi="Times New Roman"/>
          <w:u w:color="000000"/>
          <w:bdr w:val="nil"/>
          <w:lang w:eastAsia="lv-LV"/>
        </w:rPr>
        <w:t xml:space="preserve">EUR </w:t>
      </w:r>
      <w:r w:rsidR="00156515" w:rsidRPr="00156515">
        <w:rPr>
          <w:rFonts w:ascii="Times New Roman" w:eastAsiaTheme="minorHAnsi" w:hAnsi="Times New Roman"/>
          <w:color w:val="000000"/>
        </w:rPr>
        <w:t>15 094,51</w:t>
      </w:r>
      <w:r w:rsidRPr="003D18E7">
        <w:rPr>
          <w:rFonts w:ascii="Times New Roman" w:eastAsia="Arial Unicode MS" w:hAnsi="Times New Roman"/>
          <w:u w:color="000000"/>
          <w:bdr w:val="nil"/>
          <w:lang w:eastAsia="lv-LV"/>
        </w:rPr>
        <w:t xml:space="preserve">, kopā </w:t>
      </w:r>
      <w:r w:rsidR="00156515" w:rsidRPr="003D18E7">
        <w:rPr>
          <w:rFonts w:ascii="Times New Roman" w:eastAsia="Arial Unicode MS" w:hAnsi="Times New Roman"/>
          <w:b/>
          <w:bCs/>
          <w:u w:color="000000"/>
          <w:bdr w:val="nil"/>
          <w:lang w:eastAsia="lv-LV"/>
        </w:rPr>
        <w:t>EUR</w:t>
      </w:r>
      <w:r w:rsidR="00156515" w:rsidRPr="003D18E7">
        <w:rPr>
          <w:rFonts w:ascii="Times New Roman" w:eastAsia="Arial Unicode MS" w:hAnsi="Times New Roman"/>
          <w:b/>
          <w:u w:color="000000"/>
          <w:bdr w:val="nil"/>
          <w:lang w:eastAsia="lv-LV"/>
        </w:rPr>
        <w:t xml:space="preserve"> </w:t>
      </w:r>
      <w:r w:rsidR="00156515" w:rsidRPr="00156515">
        <w:rPr>
          <w:rFonts w:ascii="Times New Roman" w:eastAsiaTheme="minorHAnsi" w:hAnsi="Times New Roman"/>
          <w:b/>
          <w:bCs/>
          <w:color w:val="000000"/>
        </w:rPr>
        <w:t>86 973,14</w:t>
      </w:r>
      <w:r w:rsidR="00156515" w:rsidRPr="00156515">
        <w:rPr>
          <w:rFonts w:ascii="Times New Roman" w:eastAsia="Arial Unicode MS" w:hAnsi="Times New Roman"/>
          <w:b/>
          <w:u w:color="000000"/>
          <w:bdr w:val="nil"/>
          <w:lang w:eastAsia="lv-LV"/>
        </w:rPr>
        <w:t xml:space="preserve"> </w:t>
      </w:r>
      <w:r w:rsidRPr="003D18E7">
        <w:rPr>
          <w:rFonts w:ascii="Times New Roman" w:eastAsia="Arial Unicode MS" w:hAnsi="Times New Roman"/>
          <w:bCs/>
          <w:u w:color="000000"/>
          <w:bdr w:val="nil"/>
          <w:lang w:eastAsia="lv-LV"/>
        </w:rPr>
        <w:t>(</w:t>
      </w:r>
      <w:r w:rsidR="003D18E7">
        <w:rPr>
          <w:rFonts w:ascii="Times New Roman" w:eastAsia="Arial Unicode MS" w:hAnsi="Times New Roman"/>
          <w:bCs/>
          <w:u w:color="000000"/>
          <w:bdr w:val="nil"/>
          <w:lang w:eastAsia="lv-LV"/>
        </w:rPr>
        <w:t>astoņdesmit seši trūkstoši deviņi simti septiņdesmit trīs euro, 14 centi</w:t>
      </w:r>
      <w:r w:rsidRPr="003D18E7">
        <w:rPr>
          <w:rFonts w:ascii="Times New Roman" w:eastAsia="Arial Unicode MS" w:hAnsi="Times New Roman"/>
          <w:bCs/>
          <w:u w:color="000000"/>
          <w:bdr w:val="nil"/>
          <w:lang w:eastAsia="lv-LV"/>
        </w:rPr>
        <w:t>)</w:t>
      </w:r>
      <w:r w:rsidRPr="003D18E7">
        <w:rPr>
          <w:rFonts w:ascii="Times New Roman" w:eastAsia="Arial Unicode MS" w:hAnsi="Times New Roman"/>
          <w:u w:color="000000"/>
          <w:bdr w:val="nil"/>
          <w:lang w:eastAsia="lv-LV"/>
        </w:rPr>
        <w:t>, turpmāk – Līgumcena, saskaņā ar IZPILDĪTĀJA iesniegto Finanšu piedāvājumu un Būvdarbu tāmi (Līguma 2. pielikums), kas sastāv no:</w:t>
      </w:r>
    </w:p>
    <w:p w14:paraId="4C620CC3" w14:textId="382021FF" w:rsidR="00923274" w:rsidRPr="003D18E7" w:rsidRDefault="003D18E7" w:rsidP="00424CDF">
      <w:pPr>
        <w:numPr>
          <w:ilvl w:val="2"/>
          <w:numId w:val="43"/>
        </w:numPr>
        <w:spacing w:after="160" w:line="259" w:lineRule="auto"/>
        <w:contextualSpacing/>
        <w:jc w:val="both"/>
        <w:rPr>
          <w:rFonts w:ascii="Times New Roman" w:hAnsi="Times New Roman"/>
          <w:lang w:eastAsia="ar-SA"/>
        </w:rPr>
      </w:pPr>
      <w:r w:rsidRPr="003D18E7">
        <w:rPr>
          <w:rFonts w:ascii="Times New Roman" w:eastAsiaTheme="minorHAnsi" w:hAnsi="Times New Roman"/>
          <w:b/>
          <w:bCs/>
          <w:color w:val="000000"/>
        </w:rPr>
        <w:t xml:space="preserve"> EUR 9 709,12</w:t>
      </w:r>
      <w:r w:rsidR="00923274" w:rsidRPr="003D18E7">
        <w:rPr>
          <w:rFonts w:ascii="Times New Roman" w:eastAsia="Arial Unicode MS" w:hAnsi="Times New Roman"/>
          <w:u w:color="000000"/>
          <w:bdr w:val="nil"/>
          <w:lang w:eastAsia="lv-LV"/>
        </w:rPr>
        <w:t xml:space="preserve"> </w:t>
      </w:r>
      <w:r w:rsidR="00923274" w:rsidRPr="003D18E7">
        <w:rPr>
          <w:rFonts w:ascii="Times New Roman" w:eastAsia="Arial Unicode MS" w:hAnsi="Times New Roman"/>
          <w:bCs/>
          <w:u w:color="000000"/>
          <w:bdr w:val="nil"/>
          <w:lang w:eastAsia="lv-LV"/>
        </w:rPr>
        <w:t>(</w:t>
      </w:r>
      <w:r>
        <w:rPr>
          <w:rFonts w:ascii="Times New Roman" w:eastAsia="Arial Unicode MS" w:hAnsi="Times New Roman"/>
          <w:bCs/>
          <w:u w:color="000000"/>
          <w:bdr w:val="nil"/>
          <w:lang w:eastAsia="lv-LV"/>
        </w:rPr>
        <w:t>deviņi tūkstoši septiņi simti deviņi euro, 12 centi</w:t>
      </w:r>
      <w:r w:rsidR="00923274" w:rsidRPr="003D18E7">
        <w:rPr>
          <w:rFonts w:ascii="Times New Roman" w:eastAsia="Arial Unicode MS" w:hAnsi="Times New Roman"/>
          <w:bCs/>
          <w:u w:color="000000"/>
          <w:bdr w:val="nil"/>
          <w:lang w:eastAsia="lv-LV"/>
        </w:rPr>
        <w:t xml:space="preserve">), </w:t>
      </w:r>
      <w:r w:rsidR="00923274" w:rsidRPr="003D18E7">
        <w:rPr>
          <w:rFonts w:ascii="Times New Roman" w:eastAsia="Arial Unicode MS" w:hAnsi="Times New Roman"/>
          <w:u w:color="000000"/>
          <w:bdr w:val="nil"/>
          <w:lang w:eastAsia="lv-LV"/>
        </w:rPr>
        <w:t xml:space="preserve">PVN 21% </w:t>
      </w:r>
      <w:r w:rsidRPr="003D18E7">
        <w:rPr>
          <w:rFonts w:ascii="Times New Roman" w:eastAsia="Arial Unicode MS" w:hAnsi="Times New Roman"/>
          <w:u w:color="000000"/>
          <w:bdr w:val="nil"/>
          <w:lang w:eastAsia="lv-LV"/>
        </w:rPr>
        <w:t xml:space="preserve">EUR </w:t>
      </w:r>
      <w:r w:rsidRPr="003D18E7">
        <w:rPr>
          <w:rFonts w:ascii="Times New Roman" w:eastAsiaTheme="minorHAnsi" w:hAnsi="Times New Roman"/>
          <w:color w:val="000000"/>
        </w:rPr>
        <w:t>2 038,92</w:t>
      </w:r>
      <w:r w:rsidR="00923274" w:rsidRPr="003D18E7">
        <w:rPr>
          <w:rFonts w:ascii="Times New Roman" w:eastAsia="Arial Unicode MS" w:hAnsi="Times New Roman"/>
          <w:u w:color="000000"/>
          <w:bdr w:val="nil"/>
          <w:lang w:eastAsia="lv-LV"/>
        </w:rPr>
        <w:t xml:space="preserve">, kopā </w:t>
      </w:r>
      <w:r w:rsidRPr="003D18E7">
        <w:rPr>
          <w:rFonts w:ascii="Times New Roman" w:eastAsiaTheme="minorHAnsi" w:hAnsi="Times New Roman"/>
          <w:b/>
          <w:bCs/>
          <w:color w:val="000000"/>
        </w:rPr>
        <w:t>EUR</w:t>
      </w:r>
      <w:r w:rsidRPr="003D18E7">
        <w:rPr>
          <w:rFonts w:ascii="Times New Roman" w:eastAsia="Arial Unicode MS" w:hAnsi="Times New Roman"/>
          <w:u w:color="000000"/>
          <w:bdr w:val="nil"/>
          <w:lang w:eastAsia="lv-LV"/>
        </w:rPr>
        <w:t xml:space="preserve"> </w:t>
      </w:r>
      <w:r w:rsidRPr="003D18E7">
        <w:rPr>
          <w:rFonts w:ascii="Times New Roman" w:hAnsi="Times New Roman"/>
          <w:b/>
          <w:bCs/>
        </w:rPr>
        <w:t>11 748,04</w:t>
      </w:r>
      <w:r w:rsidR="00923274" w:rsidRPr="003D18E7">
        <w:rPr>
          <w:rFonts w:ascii="Times New Roman" w:eastAsia="Arial Unicode MS" w:hAnsi="Times New Roman"/>
          <w:u w:color="000000"/>
          <w:bdr w:val="nil"/>
          <w:lang w:eastAsia="lv-LV"/>
        </w:rPr>
        <w:t xml:space="preserve"> (</w:t>
      </w:r>
      <w:r>
        <w:rPr>
          <w:rFonts w:ascii="Times New Roman" w:eastAsia="Arial Unicode MS" w:hAnsi="Times New Roman"/>
          <w:u w:color="000000"/>
          <w:bdr w:val="nil"/>
          <w:lang w:eastAsia="lv-LV"/>
        </w:rPr>
        <w:t>vienpadsmit tūkstoši septiņi simti četrdesmit astoņi euro, 4 centi</w:t>
      </w:r>
      <w:r w:rsidR="00923274" w:rsidRPr="003D18E7">
        <w:rPr>
          <w:rFonts w:ascii="Times New Roman" w:eastAsia="Arial Unicode MS" w:hAnsi="Times New Roman"/>
          <w:u w:color="000000"/>
          <w:bdr w:val="nil"/>
          <w:lang w:eastAsia="lv-LV"/>
        </w:rPr>
        <w:t xml:space="preserve">) </w:t>
      </w:r>
      <w:r w:rsidR="00923274" w:rsidRPr="003D18E7">
        <w:rPr>
          <w:rFonts w:ascii="Times New Roman" w:hAnsi="Times New Roman"/>
          <w:b/>
          <w:lang w:eastAsia="ar-SA"/>
        </w:rPr>
        <w:t>par Būvprojekta izstrādi;</w:t>
      </w:r>
    </w:p>
    <w:p w14:paraId="68907173" w14:textId="66EB0432" w:rsidR="00923274" w:rsidRPr="003D18E7" w:rsidRDefault="003D18E7" w:rsidP="00424CDF">
      <w:pPr>
        <w:numPr>
          <w:ilvl w:val="2"/>
          <w:numId w:val="43"/>
        </w:numPr>
        <w:spacing w:after="160" w:line="259" w:lineRule="auto"/>
        <w:contextualSpacing/>
        <w:jc w:val="both"/>
        <w:rPr>
          <w:rFonts w:ascii="Times New Roman" w:hAnsi="Times New Roman"/>
          <w:lang w:eastAsia="ar-SA"/>
        </w:rPr>
      </w:pPr>
      <w:r w:rsidRPr="003D18E7">
        <w:rPr>
          <w:rFonts w:ascii="Times New Roman" w:eastAsia="Arial Unicode MS" w:hAnsi="Times New Roman"/>
          <w:b/>
          <w:u w:color="000000"/>
          <w:bdr w:val="nil"/>
          <w:lang w:eastAsia="lv-LV"/>
        </w:rPr>
        <w:t xml:space="preserve"> EUR </w:t>
      </w:r>
      <w:r w:rsidRPr="003D18E7">
        <w:rPr>
          <w:rFonts w:ascii="Times New Roman" w:eastAsiaTheme="minorHAnsi" w:hAnsi="Times New Roman"/>
          <w:b/>
          <w:bCs/>
          <w:color w:val="000000"/>
        </w:rPr>
        <w:t>60 227,69</w:t>
      </w:r>
      <w:r w:rsidRPr="003D18E7">
        <w:rPr>
          <w:rFonts w:ascii="Times New Roman" w:eastAsia="Arial Unicode MS" w:hAnsi="Times New Roman"/>
          <w:u w:color="000000"/>
          <w:bdr w:val="nil"/>
          <w:lang w:eastAsia="lv-LV"/>
        </w:rPr>
        <w:t xml:space="preserve"> </w:t>
      </w:r>
      <w:r w:rsidRPr="003D18E7">
        <w:rPr>
          <w:rFonts w:ascii="Times New Roman" w:eastAsia="Arial Unicode MS" w:hAnsi="Times New Roman"/>
          <w:bCs/>
          <w:u w:color="000000"/>
          <w:bdr w:val="nil"/>
          <w:lang w:eastAsia="lv-LV"/>
        </w:rPr>
        <w:t>(</w:t>
      </w:r>
      <w:r>
        <w:rPr>
          <w:rFonts w:ascii="Times New Roman" w:eastAsia="Arial Unicode MS" w:hAnsi="Times New Roman"/>
          <w:bCs/>
          <w:u w:color="000000"/>
          <w:bdr w:val="nil"/>
          <w:lang w:eastAsia="lv-LV"/>
        </w:rPr>
        <w:t>sešdesmit tūkstoši divi simti divdesmit septiņi euro, 69 centi</w:t>
      </w:r>
      <w:r w:rsidRPr="003D18E7">
        <w:rPr>
          <w:rFonts w:ascii="Times New Roman" w:eastAsia="Arial Unicode MS" w:hAnsi="Times New Roman"/>
          <w:u w:color="000000"/>
          <w:bdr w:val="nil"/>
          <w:lang w:eastAsia="lv-LV"/>
        </w:rPr>
        <w:t xml:space="preserve">), PVN 21% EUR </w:t>
      </w:r>
      <w:r w:rsidRPr="003D18E7">
        <w:rPr>
          <w:rFonts w:ascii="Times New Roman" w:eastAsiaTheme="minorHAnsi" w:hAnsi="Times New Roman"/>
          <w:color w:val="000000"/>
        </w:rPr>
        <w:t>12 647,81</w:t>
      </w:r>
      <w:r w:rsidRPr="003D18E7">
        <w:rPr>
          <w:rFonts w:ascii="Times New Roman" w:eastAsia="Arial Unicode MS" w:hAnsi="Times New Roman"/>
          <w:u w:color="000000"/>
          <w:bdr w:val="nil"/>
          <w:lang w:eastAsia="lv-LV"/>
        </w:rPr>
        <w:t xml:space="preserve">, kopā </w:t>
      </w:r>
      <w:r w:rsidRPr="003D18E7">
        <w:rPr>
          <w:rFonts w:ascii="Times New Roman" w:eastAsia="Arial Unicode MS" w:hAnsi="Times New Roman"/>
          <w:b/>
          <w:bCs/>
          <w:u w:color="000000"/>
          <w:bdr w:val="nil"/>
          <w:lang w:eastAsia="lv-LV"/>
        </w:rPr>
        <w:t xml:space="preserve">EUR </w:t>
      </w:r>
      <w:r w:rsidRPr="003D18E7">
        <w:rPr>
          <w:rFonts w:ascii="Times New Roman" w:eastAsiaTheme="minorHAnsi" w:hAnsi="Times New Roman"/>
          <w:b/>
          <w:bCs/>
          <w:color w:val="000000"/>
        </w:rPr>
        <w:t>72 875,50</w:t>
      </w:r>
      <w:r w:rsidRPr="003D18E7">
        <w:rPr>
          <w:rFonts w:ascii="Times New Roman" w:eastAsia="Arial Unicode MS" w:hAnsi="Times New Roman"/>
          <w:u w:color="000000"/>
          <w:bdr w:val="nil"/>
          <w:lang w:eastAsia="lv-LV"/>
        </w:rPr>
        <w:t xml:space="preserve"> (</w:t>
      </w:r>
      <w:r>
        <w:rPr>
          <w:rFonts w:ascii="Times New Roman" w:eastAsia="Arial Unicode MS" w:hAnsi="Times New Roman"/>
          <w:u w:color="000000"/>
          <w:bdr w:val="nil"/>
          <w:lang w:eastAsia="lv-LV"/>
        </w:rPr>
        <w:t>septiņdesmit divi tūkstoši astoņi simti septiņdesmit pieci euro, 50 centi</w:t>
      </w:r>
      <w:r w:rsidR="00923274" w:rsidRPr="003D18E7">
        <w:rPr>
          <w:rFonts w:ascii="Times New Roman" w:eastAsia="Arial Unicode MS" w:hAnsi="Times New Roman"/>
          <w:u w:color="000000"/>
          <w:bdr w:val="nil"/>
          <w:lang w:eastAsia="lv-LV"/>
        </w:rPr>
        <w:t xml:space="preserve">) </w:t>
      </w:r>
      <w:r w:rsidR="00923274" w:rsidRPr="003D18E7">
        <w:rPr>
          <w:rFonts w:ascii="Times New Roman" w:hAnsi="Times New Roman"/>
          <w:b/>
          <w:lang w:eastAsia="ar-SA"/>
        </w:rPr>
        <w:t>par Būvdarbu veikšanu;</w:t>
      </w:r>
    </w:p>
    <w:p w14:paraId="085D361A" w14:textId="0DFDA873" w:rsidR="00923274" w:rsidRPr="003D18E7" w:rsidRDefault="003D18E7" w:rsidP="00424CDF">
      <w:pPr>
        <w:numPr>
          <w:ilvl w:val="2"/>
          <w:numId w:val="43"/>
        </w:numPr>
        <w:spacing w:after="160" w:line="259" w:lineRule="auto"/>
        <w:contextualSpacing/>
        <w:jc w:val="both"/>
        <w:rPr>
          <w:rFonts w:ascii="Times New Roman" w:hAnsi="Times New Roman"/>
          <w:lang w:eastAsia="ar-SA"/>
        </w:rPr>
      </w:pPr>
      <w:r w:rsidRPr="003D18E7">
        <w:rPr>
          <w:rFonts w:ascii="Times New Roman" w:eastAsia="Arial Unicode MS" w:hAnsi="Times New Roman"/>
          <w:b/>
          <w:u w:color="000000"/>
          <w:bdr w:val="nil"/>
          <w:lang w:eastAsia="lv-LV"/>
        </w:rPr>
        <w:t xml:space="preserve"> EUR </w:t>
      </w:r>
      <w:r w:rsidRPr="003D18E7">
        <w:rPr>
          <w:rFonts w:ascii="Times New Roman" w:eastAsiaTheme="minorHAnsi" w:hAnsi="Times New Roman"/>
          <w:b/>
          <w:bCs/>
          <w:color w:val="000000"/>
        </w:rPr>
        <w:t>1 941,82</w:t>
      </w:r>
      <w:r w:rsidRPr="003D18E7">
        <w:rPr>
          <w:rFonts w:ascii="Times New Roman" w:eastAsia="Arial Unicode MS" w:hAnsi="Times New Roman"/>
          <w:u w:color="000000"/>
          <w:bdr w:val="nil"/>
          <w:lang w:eastAsia="lv-LV"/>
        </w:rPr>
        <w:t xml:space="preserve"> </w:t>
      </w:r>
      <w:r w:rsidRPr="003D18E7">
        <w:rPr>
          <w:rFonts w:ascii="Times New Roman" w:eastAsia="Arial Unicode MS" w:hAnsi="Times New Roman"/>
          <w:bCs/>
          <w:u w:color="000000"/>
          <w:bdr w:val="nil"/>
          <w:lang w:eastAsia="lv-LV"/>
        </w:rPr>
        <w:t>(</w:t>
      </w:r>
      <w:r>
        <w:rPr>
          <w:rFonts w:ascii="Times New Roman" w:eastAsia="Arial Unicode MS" w:hAnsi="Times New Roman"/>
          <w:bCs/>
          <w:u w:color="000000"/>
          <w:bdr w:val="nil"/>
          <w:lang w:eastAsia="lv-LV"/>
        </w:rPr>
        <w:t>viens tūkstotis deviņi simti četrdesmit viens euro, 82 centi</w:t>
      </w:r>
      <w:r w:rsidRPr="003D18E7">
        <w:rPr>
          <w:rFonts w:ascii="Times New Roman" w:eastAsia="Arial Unicode MS" w:hAnsi="Times New Roman"/>
          <w:bCs/>
          <w:u w:color="000000"/>
          <w:bdr w:val="nil"/>
          <w:lang w:eastAsia="lv-LV"/>
        </w:rPr>
        <w:t>)</w:t>
      </w:r>
      <w:r w:rsidRPr="003D18E7">
        <w:rPr>
          <w:rFonts w:ascii="Times New Roman" w:eastAsia="Arial Unicode MS" w:hAnsi="Times New Roman"/>
          <w:u w:color="000000"/>
          <w:bdr w:val="nil"/>
          <w:lang w:eastAsia="lv-LV"/>
        </w:rPr>
        <w:t xml:space="preserve">, PVN 21% EUR </w:t>
      </w:r>
      <w:r w:rsidRPr="003D18E7">
        <w:rPr>
          <w:rFonts w:ascii="Times New Roman" w:eastAsiaTheme="minorHAnsi" w:hAnsi="Times New Roman"/>
          <w:color w:val="000000"/>
        </w:rPr>
        <w:t>407,78</w:t>
      </w:r>
      <w:r w:rsidRPr="003D18E7">
        <w:rPr>
          <w:rFonts w:ascii="Times New Roman" w:eastAsia="Arial Unicode MS" w:hAnsi="Times New Roman"/>
          <w:u w:color="000000"/>
          <w:bdr w:val="nil"/>
          <w:lang w:eastAsia="lv-LV"/>
        </w:rPr>
        <w:t xml:space="preserve">, kopā </w:t>
      </w:r>
      <w:r w:rsidRPr="003D18E7">
        <w:rPr>
          <w:rFonts w:ascii="Times New Roman" w:eastAsia="Arial Unicode MS" w:hAnsi="Times New Roman"/>
          <w:b/>
          <w:bCs/>
          <w:u w:color="000000"/>
          <w:bdr w:val="nil"/>
          <w:lang w:eastAsia="lv-LV"/>
        </w:rPr>
        <w:t xml:space="preserve">EUR </w:t>
      </w:r>
      <w:r w:rsidRPr="003D18E7">
        <w:rPr>
          <w:rFonts w:ascii="Times New Roman" w:eastAsiaTheme="minorHAnsi" w:hAnsi="Times New Roman"/>
          <w:b/>
          <w:bCs/>
          <w:color w:val="000000"/>
        </w:rPr>
        <w:t>2 349,60</w:t>
      </w:r>
      <w:r w:rsidRPr="003D18E7">
        <w:rPr>
          <w:rFonts w:ascii="Times New Roman" w:eastAsia="Arial Unicode MS" w:hAnsi="Times New Roman"/>
          <w:u w:color="000000"/>
          <w:bdr w:val="nil"/>
          <w:lang w:eastAsia="lv-LV"/>
        </w:rPr>
        <w:t xml:space="preserve"> (</w:t>
      </w:r>
      <w:r>
        <w:rPr>
          <w:rFonts w:ascii="Times New Roman" w:eastAsia="Arial Unicode MS" w:hAnsi="Times New Roman"/>
          <w:u w:color="000000"/>
          <w:bdr w:val="nil"/>
          <w:lang w:eastAsia="lv-LV"/>
        </w:rPr>
        <w:t>divi tūkstoši trīs simti četrdesmit deviņi euro, 60 centi</w:t>
      </w:r>
      <w:r w:rsidRPr="003D18E7">
        <w:rPr>
          <w:rFonts w:ascii="Times New Roman" w:eastAsia="Arial Unicode MS" w:hAnsi="Times New Roman"/>
          <w:u w:color="000000"/>
          <w:bdr w:val="nil"/>
          <w:lang w:eastAsia="lv-LV"/>
        </w:rPr>
        <w:t>)</w:t>
      </w:r>
      <w:r>
        <w:rPr>
          <w:rFonts w:ascii="Times New Roman" w:eastAsia="Arial Unicode MS" w:hAnsi="Times New Roman"/>
          <w:u w:color="000000"/>
          <w:bdr w:val="nil"/>
          <w:lang w:eastAsia="lv-LV"/>
        </w:rPr>
        <w:t xml:space="preserve"> </w:t>
      </w:r>
      <w:r w:rsidR="00923274" w:rsidRPr="003D18E7">
        <w:rPr>
          <w:rFonts w:ascii="Times New Roman" w:hAnsi="Times New Roman"/>
          <w:b/>
          <w:lang w:eastAsia="ar-SA"/>
        </w:rPr>
        <w:t>par Autoruzraudzību;</w:t>
      </w:r>
    </w:p>
    <w:p w14:paraId="7AF13771" w14:textId="704D5BC0" w:rsidR="00923274" w:rsidRPr="0042757E" w:rsidRDefault="00923274" w:rsidP="00923274">
      <w:pPr>
        <w:jc w:val="both"/>
        <w:rPr>
          <w:rFonts w:ascii="Times New Roman" w:hAnsi="Times New Roman"/>
        </w:rPr>
      </w:pPr>
      <w:r w:rsidRPr="003D18E7">
        <w:rPr>
          <w:rFonts w:ascii="Times New Roman" w:hAnsi="Times New Roman"/>
        </w:rPr>
        <w:t>PVN  valsts budžetā maksā PASŪTĪTĀJS Pievienotās vērtības nodokļa likuma 142.pantā noteiktajā kārtībā. Līguma summā iekļauti visi IZPILDITĀJA izdevumi, kas saistīti ar Darbu izpildi, t. sk. maksa</w:t>
      </w:r>
      <w:r w:rsidRPr="0042757E">
        <w:rPr>
          <w:rFonts w:ascii="Times New Roman" w:hAnsi="Times New Roman"/>
        </w:rPr>
        <w:t xml:space="preserve"> par izmantotajiem materiāliem un izmantotajām iekārtām, maksa par darbu, normatīvajos aktos noteiktie nodokļi u.c. </w:t>
      </w:r>
    </w:p>
    <w:p w14:paraId="12E8EC81" w14:textId="77777777" w:rsidR="00923274" w:rsidRPr="0042757E" w:rsidRDefault="00923274" w:rsidP="00424CDF">
      <w:pPr>
        <w:pStyle w:val="ListParagraph"/>
        <w:numPr>
          <w:ilvl w:val="1"/>
          <w:numId w:val="43"/>
        </w:numPr>
        <w:jc w:val="both"/>
        <w:rPr>
          <w:rFonts w:eastAsia="Calibri"/>
          <w:sz w:val="22"/>
          <w:szCs w:val="22"/>
        </w:rPr>
      </w:pPr>
      <w:r w:rsidRPr="0042757E">
        <w:rPr>
          <w:rFonts w:eastAsia="Calibri"/>
          <w:sz w:val="22"/>
          <w:szCs w:val="22"/>
        </w:rPr>
        <w:t xml:space="preserve">PASŪTĪTĀJS veic Līguma summas samaksu IZPILDĪTĀJAM šādā kārtībā: </w:t>
      </w:r>
    </w:p>
    <w:p w14:paraId="0CC5CD7C" w14:textId="77777777" w:rsidR="00923274" w:rsidRPr="0042757E" w:rsidRDefault="00923274" w:rsidP="00424CDF">
      <w:pPr>
        <w:pStyle w:val="ListParagraph"/>
        <w:numPr>
          <w:ilvl w:val="2"/>
          <w:numId w:val="43"/>
        </w:numPr>
        <w:jc w:val="both"/>
        <w:rPr>
          <w:rFonts w:eastAsia="Calibri"/>
          <w:sz w:val="22"/>
          <w:szCs w:val="22"/>
        </w:rPr>
      </w:pPr>
      <w:r w:rsidRPr="0042757E">
        <w:rPr>
          <w:rFonts w:eastAsia="Calibri"/>
          <w:sz w:val="22"/>
          <w:szCs w:val="22"/>
        </w:rPr>
        <w:t xml:space="preserve">Līguma 3.1.1. punktā minēto summu par Būvprojekta izstrādi 20 (divdesmit)  dienu laikā no Saulkrastu novada būvvaldes </w:t>
      </w:r>
      <w:r w:rsidRPr="0042757E">
        <w:rPr>
          <w:color w:val="222222"/>
          <w:sz w:val="22"/>
          <w:szCs w:val="22"/>
          <w:shd w:val="clear" w:color="auto" w:fill="FFFFFF"/>
        </w:rPr>
        <w:t xml:space="preserve">atzīmes izdarīšanas būvatļaujā/paskaidrojuma rakstā par būvdarbu uzsākšanas </w:t>
      </w:r>
      <w:r w:rsidRPr="0042757E">
        <w:rPr>
          <w:rFonts w:eastAsia="Calibri"/>
          <w:sz w:val="22"/>
          <w:szCs w:val="22"/>
        </w:rPr>
        <w:t>nosacījumu izpildi,  un IZPILDĪTĀJA rēķina saņemšanas;</w:t>
      </w:r>
    </w:p>
    <w:p w14:paraId="6F5770E6" w14:textId="22C70E1E" w:rsidR="002E7705" w:rsidRPr="0042757E" w:rsidRDefault="00923274" w:rsidP="00424CDF">
      <w:pPr>
        <w:pStyle w:val="ListParagraph"/>
        <w:numPr>
          <w:ilvl w:val="2"/>
          <w:numId w:val="43"/>
        </w:numPr>
        <w:jc w:val="both"/>
        <w:rPr>
          <w:rFonts w:eastAsia="Calibri"/>
          <w:sz w:val="22"/>
          <w:szCs w:val="22"/>
        </w:rPr>
      </w:pPr>
      <w:r w:rsidRPr="0042757E">
        <w:rPr>
          <w:rFonts w:eastAsia="Calibri"/>
          <w:sz w:val="22"/>
          <w:szCs w:val="22"/>
        </w:rPr>
        <w:t>Līguma 3.1.2. minēto summu par Būvdarbiem</w:t>
      </w:r>
      <w:r w:rsidRPr="0042757E">
        <w:rPr>
          <w:color w:val="000000" w:themeColor="text1"/>
          <w:sz w:val="22"/>
          <w:szCs w:val="22"/>
        </w:rPr>
        <w:t xml:space="preserve"> PASŪTĪTĀJS veic </w:t>
      </w:r>
      <w:r w:rsidRPr="0042757E">
        <w:rPr>
          <w:sz w:val="22"/>
          <w:szCs w:val="22"/>
          <w:u w:val="single"/>
        </w:rPr>
        <w:t>ikmēneša starpmaksājumu</w:t>
      </w:r>
      <w:r w:rsidRPr="0042757E">
        <w:rPr>
          <w:sz w:val="22"/>
          <w:szCs w:val="22"/>
        </w:rPr>
        <w:t xml:space="preserve"> ne ātrāk kā pēc 30 (trīsdesmit) kalendāra dienām no būvdarbu uzsākšanas dienas, saskaņā ar IZPILDĪTĀJA iesniegto un Būvuzrauga un Pasūtītāja apstiprināto atskaiti par izpildītajiem būvdarbiem (Forma 2)</w:t>
      </w:r>
      <w:r w:rsidR="006D7EB0" w:rsidRPr="0042757E">
        <w:rPr>
          <w:sz w:val="22"/>
          <w:szCs w:val="22"/>
        </w:rPr>
        <w:t>, kas jāiesniedz PASŪTĪTĀJAM n</w:t>
      </w:r>
      <w:r w:rsidR="006D7EB0" w:rsidRPr="0042757E">
        <w:rPr>
          <w:sz w:val="22"/>
          <w:szCs w:val="22"/>
          <w:shd w:val="clear" w:color="auto" w:fill="FFFFFF"/>
        </w:rPr>
        <w:t>e vēlāk kā līdz kārtējā mēneša desmitajam datumam par iepriekšējā mēneša laikā izpildīto būvdarbu apjomu un izmaksām,</w:t>
      </w:r>
      <w:r w:rsidRPr="0042757E">
        <w:rPr>
          <w:sz w:val="22"/>
          <w:szCs w:val="22"/>
        </w:rPr>
        <w:t xml:space="preserve"> un iesniegto rēķinu</w:t>
      </w:r>
      <w:r w:rsidR="002E7705" w:rsidRPr="0042757E">
        <w:rPr>
          <w:sz w:val="22"/>
          <w:szCs w:val="22"/>
        </w:rPr>
        <w:t xml:space="preserve"> (</w:t>
      </w:r>
      <w:r w:rsidR="00AB0F47" w:rsidRPr="0042757E">
        <w:rPr>
          <w:sz w:val="22"/>
          <w:szCs w:val="22"/>
        </w:rPr>
        <w:t xml:space="preserve">rēķins </w:t>
      </w:r>
      <w:r w:rsidR="002E7705" w:rsidRPr="0042757E">
        <w:rPr>
          <w:sz w:val="22"/>
          <w:szCs w:val="22"/>
        </w:rPr>
        <w:t>iesniedzams</w:t>
      </w:r>
      <w:r w:rsidR="00AB0F47" w:rsidRPr="0042757E">
        <w:rPr>
          <w:sz w:val="22"/>
          <w:szCs w:val="22"/>
        </w:rPr>
        <w:t xml:space="preserve"> </w:t>
      </w:r>
      <w:r w:rsidR="00AB0F47" w:rsidRPr="0042757E">
        <w:rPr>
          <w:sz w:val="22"/>
          <w:szCs w:val="22"/>
          <w:shd w:val="clear" w:color="auto" w:fill="FFFFFF"/>
        </w:rPr>
        <w:t>20 darbdienu laikā no būvdarbu izpildes akta abpusējas parakstīšanas vai pieņemšanas dienas)</w:t>
      </w:r>
      <w:r w:rsidRPr="0042757E">
        <w:rPr>
          <w:sz w:val="22"/>
          <w:szCs w:val="22"/>
        </w:rPr>
        <w:t xml:space="preserve">, nepārsniedzot 90 % no faktiski izpildītajiem būvdarbiem, atbilstoši aizpildītājā Darbu apjomu sarakstā/Tāmē norādītajiem vienības izcenojumiem. Pasūtītājam </w:t>
      </w:r>
      <w:r w:rsidR="00317C6A" w:rsidRPr="0042757E">
        <w:rPr>
          <w:sz w:val="22"/>
          <w:szCs w:val="22"/>
        </w:rPr>
        <w:t>20</w:t>
      </w:r>
      <w:r w:rsidRPr="0042757E">
        <w:rPr>
          <w:sz w:val="22"/>
          <w:szCs w:val="22"/>
        </w:rPr>
        <w:t xml:space="preserve"> (</w:t>
      </w:r>
      <w:r w:rsidR="00317C6A" w:rsidRPr="0042757E">
        <w:rPr>
          <w:sz w:val="22"/>
          <w:szCs w:val="22"/>
        </w:rPr>
        <w:t>divdesmit</w:t>
      </w:r>
      <w:r w:rsidRPr="0042757E">
        <w:rPr>
          <w:sz w:val="22"/>
          <w:szCs w:val="22"/>
        </w:rPr>
        <w:t xml:space="preserve">) darba dienu laikā no veikto būvdarbu atskaites (Forma 2) saņemšanas tā jāapstiprina vai rakstiski jāizsaka savas </w:t>
      </w:r>
      <w:proofErr w:type="spellStart"/>
      <w:r w:rsidRPr="0042757E">
        <w:rPr>
          <w:sz w:val="22"/>
          <w:szCs w:val="22"/>
        </w:rPr>
        <w:t>iebildes</w:t>
      </w:r>
      <w:proofErr w:type="spellEnd"/>
      <w:r w:rsidR="002E7705" w:rsidRPr="0042757E">
        <w:rPr>
          <w:sz w:val="22"/>
          <w:szCs w:val="22"/>
        </w:rPr>
        <w:t>;</w:t>
      </w:r>
      <w:r w:rsidRPr="0042757E">
        <w:rPr>
          <w:sz w:val="22"/>
          <w:szCs w:val="22"/>
        </w:rPr>
        <w:t xml:space="preserve"> </w:t>
      </w:r>
    </w:p>
    <w:p w14:paraId="1B68BF81" w14:textId="429F6DA8" w:rsidR="00923274" w:rsidRPr="0042757E" w:rsidRDefault="00923274" w:rsidP="00424CDF">
      <w:pPr>
        <w:pStyle w:val="ListParagraph"/>
        <w:numPr>
          <w:ilvl w:val="2"/>
          <w:numId w:val="43"/>
        </w:numPr>
        <w:jc w:val="both"/>
        <w:rPr>
          <w:rFonts w:eastAsia="Calibri"/>
          <w:sz w:val="22"/>
          <w:szCs w:val="22"/>
        </w:rPr>
      </w:pPr>
      <w:r w:rsidRPr="0042757E">
        <w:rPr>
          <w:sz w:val="22"/>
          <w:szCs w:val="22"/>
        </w:rPr>
        <w:lastRenderedPageBreak/>
        <w:t xml:space="preserve">Norēķins </w:t>
      </w:r>
      <w:r w:rsidR="002E7705" w:rsidRPr="0042757E">
        <w:rPr>
          <w:sz w:val="22"/>
          <w:szCs w:val="22"/>
          <w:shd w:val="clear" w:color="auto" w:fill="FFFFFF"/>
        </w:rPr>
        <w:t>par iepriekšējā mēnesī faktiski izpildītajiem un pasūtītāja pieņemtajiem būvdarbiem veicams 10 darbdienu laikā no IZPILDĪTĀJA sagatavota līguma noteikumiem atbilstoša rēķina saņemšanas</w:t>
      </w:r>
      <w:r w:rsidRPr="0042757E">
        <w:rPr>
          <w:sz w:val="22"/>
          <w:szCs w:val="22"/>
        </w:rPr>
        <w:t>;</w:t>
      </w:r>
    </w:p>
    <w:p w14:paraId="1C8766D9" w14:textId="77777777" w:rsidR="00923274" w:rsidRPr="0042757E" w:rsidRDefault="00923274" w:rsidP="00424CDF">
      <w:pPr>
        <w:pStyle w:val="ListParagraph"/>
        <w:numPr>
          <w:ilvl w:val="2"/>
          <w:numId w:val="43"/>
        </w:numPr>
        <w:jc w:val="both"/>
        <w:rPr>
          <w:rFonts w:eastAsia="Calibri"/>
          <w:sz w:val="22"/>
          <w:szCs w:val="22"/>
        </w:rPr>
      </w:pPr>
      <w:r w:rsidRPr="0042757E">
        <w:rPr>
          <w:rFonts w:eastAsia="Calibri"/>
          <w:sz w:val="22"/>
          <w:szCs w:val="22"/>
        </w:rPr>
        <w:t xml:space="preserve">Līguma 3.1.3. minēto summu par </w:t>
      </w:r>
      <w:proofErr w:type="spellStart"/>
      <w:r w:rsidRPr="0042757E">
        <w:rPr>
          <w:rFonts w:eastAsia="Calibri"/>
          <w:sz w:val="22"/>
          <w:szCs w:val="22"/>
        </w:rPr>
        <w:t>Autouzraudzību</w:t>
      </w:r>
      <w:proofErr w:type="spellEnd"/>
      <w:r w:rsidRPr="0042757E">
        <w:rPr>
          <w:sz w:val="22"/>
          <w:szCs w:val="22"/>
        </w:rPr>
        <w:t xml:space="preserve"> PASŪTĪTĀJS veic </w:t>
      </w:r>
      <w:r w:rsidRPr="0042757E">
        <w:rPr>
          <w:sz w:val="22"/>
          <w:szCs w:val="22"/>
          <w:u w:val="single"/>
        </w:rPr>
        <w:t>ikmēneša maksājumu</w:t>
      </w:r>
      <w:r w:rsidRPr="0042757E">
        <w:rPr>
          <w:sz w:val="22"/>
          <w:szCs w:val="22"/>
        </w:rPr>
        <w:t xml:space="preserve"> proporcionāli izpildīto Būvdarbu apjomam. Norēķins veicams 30 (trīsdesmit) dienu laikā pēc veikto Būvdarbu atskaites apstiprināšanas;</w:t>
      </w:r>
    </w:p>
    <w:p w14:paraId="1181420A" w14:textId="41248008" w:rsidR="00923274" w:rsidRPr="0042757E" w:rsidRDefault="00923274" w:rsidP="00424CDF">
      <w:pPr>
        <w:pStyle w:val="ListParagraph"/>
        <w:numPr>
          <w:ilvl w:val="2"/>
          <w:numId w:val="43"/>
        </w:numPr>
        <w:jc w:val="both"/>
        <w:rPr>
          <w:rFonts w:eastAsia="Calibri"/>
          <w:sz w:val="22"/>
          <w:szCs w:val="22"/>
        </w:rPr>
      </w:pPr>
      <w:r w:rsidRPr="0042757E">
        <w:rPr>
          <w:bCs/>
          <w:sz w:val="22"/>
          <w:szCs w:val="22"/>
          <w:u w:val="single"/>
        </w:rPr>
        <w:t>Gala maksājumu</w:t>
      </w:r>
      <w:r w:rsidRPr="0042757E">
        <w:rPr>
          <w:bCs/>
          <w:sz w:val="22"/>
          <w:szCs w:val="22"/>
        </w:rPr>
        <w:t xml:space="preserve"> </w:t>
      </w:r>
      <w:r w:rsidR="002E7705" w:rsidRPr="0042757E">
        <w:rPr>
          <w:bCs/>
          <w:sz w:val="22"/>
          <w:szCs w:val="22"/>
        </w:rPr>
        <w:t>P</w:t>
      </w:r>
      <w:r w:rsidR="002E7705" w:rsidRPr="0042757E">
        <w:rPr>
          <w:sz w:val="22"/>
          <w:szCs w:val="22"/>
          <w:shd w:val="clear" w:color="auto" w:fill="FFFFFF"/>
        </w:rPr>
        <w:t>ar visiem izpildītajiem būvdarbiem, tai skaitā par faktiski izpildītajiem būvdarbiem pēdējā mēnesī, – 20 darbdienu laikā no būvobjekta nodošanas un pieņemšanas akta abpusējas parakstīšanas dienas</w:t>
      </w:r>
      <w:r w:rsidR="002E7705" w:rsidRPr="0042757E">
        <w:rPr>
          <w:sz w:val="22"/>
          <w:szCs w:val="22"/>
        </w:rPr>
        <w:t xml:space="preserve"> un Līguma 9.2.punktā noteiktās kredītiestādes vai apdrošināšanas garantijas saņemšanas no IZPILDĪTĀJA.</w:t>
      </w:r>
    </w:p>
    <w:p w14:paraId="26CF3DBF" w14:textId="77777777"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hAnsi="Times New Roman"/>
        </w:rPr>
        <w:t>Līgumā noteikto maksājumu apmaksa ir izdarīta ar brīdi, kad PASŪTĪTĀJS ir veicis Līguma 3.2.punktā noteiktās summas pārskaitījumu IZPILDĪTĀJA norēķinu bankas kontā.</w:t>
      </w:r>
    </w:p>
    <w:p w14:paraId="77808021" w14:textId="433B25C3"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hAnsi="Times New Roman"/>
        </w:rPr>
        <w:t xml:space="preserve">Gadījumā, ja IZPILDĪTĀJS nav iesniedzis Līguma </w:t>
      </w:r>
      <w:r w:rsidR="004C29FE" w:rsidRPr="0042757E">
        <w:rPr>
          <w:rFonts w:ascii="Times New Roman" w:hAnsi="Times New Roman"/>
        </w:rPr>
        <w:t>9</w:t>
      </w:r>
      <w:r w:rsidRPr="0042757E">
        <w:rPr>
          <w:rFonts w:ascii="Times New Roman" w:hAnsi="Times New Roman"/>
        </w:rPr>
        <w:t>.2.punktā noteikto būvdarbu garantijas laika nodrošinājumu, Pasūtītājs ietur 5% no 3.1.2.punktā noteiktās Līgumcenas (bez PVN) un galīgo norēķinu ar IZPILDĪTĀJU, kas noteikts Līguma 3.2.4.punktā, veic, beidzoties Līguma 8.2.punktā noteiktajam garantijas termiņam.</w:t>
      </w:r>
    </w:p>
    <w:p w14:paraId="17C07797" w14:textId="77777777"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eastAsia="Arial Unicode MS" w:hAnsi="Times New Roman"/>
          <w:u w:color="000000"/>
          <w:bdr w:val="nil"/>
          <w:lang w:eastAsia="lv-LV"/>
        </w:rPr>
        <w:t>Līgumcena visā Līguma darbības laikā netiks paaugstināta sakarā ar cenu pieaugumu darbaspēka un/vai materiālu izmaksām/, nodokļu likmes vai nodokļu normatīvā regulējuma izmaiņām, inflāciju vai valūtas kursu svārstībām, kā ari jebkuriem citiem apstākļiem, kas varētu skart Līgumcenu.</w:t>
      </w:r>
    </w:p>
    <w:p w14:paraId="4DB88A3C" w14:textId="77777777"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hAnsi="Times New Roman"/>
        </w:rPr>
        <w:t>IZPILDĪTĀJS uzņemas risku nepieprasīt papildus samaksu no PASŪTĪTĀJA, ja Darbu izpildes laikā tiek atklātas aritmētiskas kļūdas IZPILDĪTĀJA aprēķinos vai tiek konstatēts, ka IZPILDĪTĀJS nav piedāvājis cenu par visu apjomu vai tml.</w:t>
      </w:r>
    </w:p>
    <w:p w14:paraId="3B9C0A58" w14:textId="77777777"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hAnsi="Times New Roman"/>
        </w:rPr>
        <w:t>IZPILDĪTĀJS nav tiesīgs pieprasīt Līgumcenas izmaiņas vai Līguma izpildes termiņa pagarinājumu sakarā ar nepieciešamajiem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6C45B70B" w14:textId="77777777"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hAnsi="Times New Roman"/>
        </w:rPr>
        <w:t>Ja IZPILDĪTĀJS izpilda Darbus, kuri nav ietverti Līguma dokumentācijā vai, ja paredzēto Darbu izpildes gaitā IZPILDĪTĀJS ir patvarīgi atkāpies no Līguma noteikumiem, tad IZPILDĪTĀJS atlīdzību nesaņem.</w:t>
      </w:r>
    </w:p>
    <w:p w14:paraId="498C2279" w14:textId="77777777"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hAnsi="Times New Roman"/>
        </w:rPr>
        <w:t>Visi Darbi, kuri nav ietverti Finanšu piedāvājumā un Būvdarbu Tāmē, bet kurus IZPILDĪTĀJS kā pieredzējis un kvalificēts profesionālis varēja iepriekš paredzēt, tiek veikti uz IZPILDĪTĀJA rēķina.</w:t>
      </w:r>
    </w:p>
    <w:p w14:paraId="20135101" w14:textId="77777777" w:rsidR="00923274" w:rsidRPr="0042757E" w:rsidRDefault="00923274" w:rsidP="00424CDF">
      <w:pPr>
        <w:numPr>
          <w:ilvl w:val="1"/>
          <w:numId w:val="43"/>
        </w:numPr>
        <w:spacing w:after="0" w:line="240" w:lineRule="auto"/>
        <w:ind w:left="426" w:hanging="568"/>
        <w:jc w:val="both"/>
        <w:rPr>
          <w:rFonts w:ascii="Times New Roman" w:hAnsi="Times New Roman"/>
        </w:rPr>
      </w:pPr>
      <w:r w:rsidRPr="0042757E">
        <w:rPr>
          <w:rFonts w:ascii="Times New Roman" w:hAnsi="Times New Roman"/>
        </w:rPr>
        <w:t>PASŪTĪTĀJS nav atbildīgs par IZPILDĪTĀJA Finanšu piedāvājumā/Būvdarbu Tāmē neiekļautajām visa veida izmaksām, kas var rasties IZPILDĪTĀJAM, veicot Darbus.</w:t>
      </w:r>
    </w:p>
    <w:p w14:paraId="20174D0F" w14:textId="77777777" w:rsidR="00923274" w:rsidRPr="0042757E" w:rsidRDefault="00923274" w:rsidP="00424CDF">
      <w:pPr>
        <w:numPr>
          <w:ilvl w:val="1"/>
          <w:numId w:val="43"/>
        </w:numPr>
        <w:spacing w:after="0" w:line="240" w:lineRule="auto"/>
        <w:ind w:left="426" w:hanging="568"/>
        <w:jc w:val="both"/>
        <w:rPr>
          <w:rFonts w:ascii="Times New Roman" w:hAnsi="Times New Roman"/>
        </w:rPr>
      </w:pPr>
      <w:r w:rsidRPr="0042757E">
        <w:rPr>
          <w:rFonts w:ascii="Times New Roman" w:eastAsia="Times New Roman" w:hAnsi="Times New Roman"/>
        </w:rPr>
        <w:t>Gadījumā, ja Līguma izpildes laikā rodas situācija, kad PASŪTĪTĀJAM nav pieejami finanšu līdzekļi turpmāk pildāmo darbu apmaksai, tad PASŪTĪTĀJAM ir tiesības 10 (desmit) darba dienas iepriekš rakstiski vienojoties ar IZPILDĪTĀJU, ierosināt apturēt visu Līgumā noteikto Darbu vai kādas Darba daļas izpildi. Darbu izpildes apturēšanas gadījumā, kas tiek veikta šajā Līguma punktā noteiktajā kārtībā, PASŪTĪTĀJAM nav jāmaksā IZPILDĪTĀJAM nekādi papildus maksājumi jau Līgumā noteiktajiem maksājumiem.</w:t>
      </w:r>
    </w:p>
    <w:p w14:paraId="38F40D0B" w14:textId="77777777" w:rsidR="00923274" w:rsidRPr="0042757E" w:rsidRDefault="00923274" w:rsidP="00424CDF">
      <w:pPr>
        <w:numPr>
          <w:ilvl w:val="1"/>
          <w:numId w:val="43"/>
        </w:numPr>
        <w:spacing w:after="0" w:line="240" w:lineRule="auto"/>
        <w:ind w:left="426" w:hanging="568"/>
        <w:jc w:val="both"/>
        <w:rPr>
          <w:rFonts w:ascii="Times New Roman" w:hAnsi="Times New Roman"/>
        </w:rPr>
      </w:pPr>
      <w:r w:rsidRPr="0042757E">
        <w:rPr>
          <w:rFonts w:ascii="Times New Roman" w:eastAsia="Arial Unicode MS" w:hAnsi="Times New Roman"/>
          <w:u w:color="000000"/>
          <w:bdr w:val="nil"/>
          <w:lang w:eastAsia="lv-LV"/>
        </w:rPr>
        <w:t xml:space="preserve">IZPILDĪTĀJS ir pilnībā atbildīgs par nodokļu, nodevu un citu obligāto maksājumu savlaicīgu un pilnīgu veikšanu saistībā ar Darbu veikšanu, Līgumā noteikto pienākumu izpildi un tiesību izmantošanu, Līgumā paredzēto maksājumu saņemšanu, kā arī saistībā ar Līguma izpildē iesaistīto darbinieku un IZPILDĪTĀJA citādi nodarbināto personu nodarbināšanu, materiālu piegādi un importu/ eksportu, iekārtu izmantošanu, jebkādas licences maksām un autoratlīdzību. </w:t>
      </w:r>
    </w:p>
    <w:p w14:paraId="05A53B9D" w14:textId="77777777" w:rsidR="00923274" w:rsidRPr="0042757E" w:rsidRDefault="00923274" w:rsidP="00424CDF">
      <w:pPr>
        <w:numPr>
          <w:ilvl w:val="1"/>
          <w:numId w:val="43"/>
        </w:numPr>
        <w:spacing w:after="0" w:line="240" w:lineRule="auto"/>
        <w:ind w:left="426" w:hanging="568"/>
        <w:jc w:val="both"/>
        <w:rPr>
          <w:rFonts w:ascii="Times New Roman" w:hAnsi="Times New Roman"/>
        </w:rPr>
      </w:pPr>
      <w:r w:rsidRPr="0042757E">
        <w:rPr>
          <w:rFonts w:ascii="Times New Roman" w:eastAsia="Arial Unicode MS" w:hAnsi="Times New Roman"/>
          <w:u w:color="000000"/>
          <w:bdr w:val="nil"/>
          <w:lang w:eastAsia="lv-LV"/>
        </w:rPr>
        <w:t xml:space="preserve">Ja Līguma spēkā esamības laikā PASŪTĪTĀJAM ir prasījums pret IZPILDĪTĀJU par kādas naudas summas samaksu (tai skaitā, bet ne tikai, prasījumi saskaņā ar šī Līguma 9.sadaļu, prasījumi par izdevumu vai zaudējumu atlīdzību, tostarp arī izdevumu, kas saistīti ar trešo personu piesaistīšanu Darbu izpildē un/vai trūkumu novēršanā šajā Līgumā paredzētajos gadījumos u.tml.), PASŪTĪTĀJS ir tiesīgs šādas naudas summas ieturēt no rēķiniem (PASŪTĪTĀJS ir tiesīgs prasījumu vai parāda saistību </w:t>
      </w:r>
      <w:r w:rsidRPr="0042757E">
        <w:rPr>
          <w:rFonts w:ascii="Times New Roman" w:eastAsia="Arial Unicode MS" w:hAnsi="Times New Roman"/>
          <w:bdr w:val="nil"/>
          <w:lang w:eastAsia="lv-LV"/>
        </w:rPr>
        <w:t>vienpusēji ieturēt ieskaita kārtībā, veicot norēķinus) par to rakstveidā paziņojot IZPILDĪTĀJAM,</w:t>
      </w:r>
      <w:r w:rsidRPr="0042757E">
        <w:rPr>
          <w:rFonts w:ascii="Times New Roman" w:eastAsia="Arial Unicode MS" w:hAnsi="Times New Roman"/>
          <w:u w:color="000000"/>
          <w:bdr w:val="nil"/>
          <w:lang w:eastAsia="lv-LV"/>
        </w:rPr>
        <w:t xml:space="preserve"> šādā paziņojumā norādot ieturamās summas apmēru un tiesisko pamatu.</w:t>
      </w:r>
    </w:p>
    <w:p w14:paraId="2EEC96A1" w14:textId="77777777"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hAnsi="Times New Roman"/>
        </w:rPr>
        <w:t>Noslēgtā Līguma termiņa pagarinājums nevar būt par pamatu Līgumcenas palielinājumam.</w:t>
      </w:r>
    </w:p>
    <w:p w14:paraId="455B78DA" w14:textId="77777777" w:rsidR="00923274" w:rsidRPr="0042757E" w:rsidRDefault="00923274" w:rsidP="00923274">
      <w:pPr>
        <w:spacing w:after="0" w:line="240" w:lineRule="auto"/>
        <w:jc w:val="both"/>
        <w:rPr>
          <w:rFonts w:ascii="Times New Roman" w:hAnsi="Times New Roman"/>
        </w:rPr>
      </w:pPr>
    </w:p>
    <w:p w14:paraId="61381F48" w14:textId="77777777" w:rsidR="00923274" w:rsidRPr="0042757E" w:rsidRDefault="00923274" w:rsidP="00923274">
      <w:pPr>
        <w:spacing w:after="0" w:line="240" w:lineRule="auto"/>
        <w:jc w:val="both"/>
        <w:rPr>
          <w:rFonts w:ascii="Times New Roman" w:hAnsi="Times New Roman"/>
        </w:rPr>
      </w:pPr>
    </w:p>
    <w:p w14:paraId="4114F010" w14:textId="77777777" w:rsidR="00923274" w:rsidRPr="0042757E" w:rsidRDefault="00923274" w:rsidP="00424CDF">
      <w:pPr>
        <w:numPr>
          <w:ilvl w:val="0"/>
          <w:numId w:val="43"/>
        </w:numPr>
        <w:suppressAutoHyphens/>
        <w:spacing w:after="0" w:line="240" w:lineRule="auto"/>
        <w:ind w:left="357" w:hanging="357"/>
        <w:jc w:val="center"/>
        <w:rPr>
          <w:rFonts w:ascii="Times New Roman" w:hAnsi="Times New Roman"/>
          <w:lang w:eastAsia="ar-SA"/>
        </w:rPr>
      </w:pPr>
      <w:r w:rsidRPr="0042757E">
        <w:rPr>
          <w:rFonts w:ascii="Times New Roman" w:hAnsi="Times New Roman"/>
          <w:b/>
          <w:bCs/>
          <w:iCs/>
          <w:lang w:eastAsia="ar-SA"/>
        </w:rPr>
        <w:t>IZPILDĪTĀJA</w:t>
      </w:r>
      <w:r w:rsidRPr="0042757E">
        <w:rPr>
          <w:rFonts w:ascii="Times New Roman" w:hAnsi="Times New Roman"/>
          <w:b/>
          <w:bCs/>
          <w:lang w:eastAsia="ar-SA"/>
        </w:rPr>
        <w:t xml:space="preserve"> PIENĀKUMI UN TIESĪBAS</w:t>
      </w:r>
    </w:p>
    <w:p w14:paraId="5B4A66A9" w14:textId="77777777" w:rsidR="00923274" w:rsidRPr="0042757E" w:rsidRDefault="00923274" w:rsidP="00923274">
      <w:pPr>
        <w:tabs>
          <w:tab w:val="left" w:pos="360"/>
        </w:tabs>
        <w:rPr>
          <w:rFonts w:ascii="Times New Roman" w:hAnsi="Times New Roman"/>
          <w:bCs/>
          <w:i/>
          <w:u w:val="single"/>
        </w:rPr>
      </w:pPr>
      <w:r w:rsidRPr="0042757E">
        <w:rPr>
          <w:rFonts w:ascii="Times New Roman" w:hAnsi="Times New Roman"/>
          <w:bCs/>
          <w:i/>
          <w:u w:val="single"/>
        </w:rPr>
        <w:lastRenderedPageBreak/>
        <w:t>Būvprojekta izstrāde</w:t>
      </w:r>
    </w:p>
    <w:p w14:paraId="50513ADC" w14:textId="77777777" w:rsidR="00923274" w:rsidRPr="0042757E" w:rsidRDefault="00923274" w:rsidP="00424CDF">
      <w:pPr>
        <w:numPr>
          <w:ilvl w:val="1"/>
          <w:numId w:val="43"/>
        </w:numPr>
        <w:spacing w:after="0" w:line="240" w:lineRule="auto"/>
        <w:contextualSpacing/>
        <w:jc w:val="both"/>
        <w:rPr>
          <w:rFonts w:ascii="Times New Roman" w:hAnsi="Times New Roman"/>
        </w:rPr>
      </w:pPr>
      <w:r w:rsidRPr="0042757E">
        <w:rPr>
          <w:rFonts w:ascii="Times New Roman" w:hAnsi="Times New Roman"/>
        </w:rPr>
        <w:t xml:space="preserve">IZPILDĪTĀJS izstrādā Būvprojektu saskaņā ar savu piedāvājumu, Tehnisko specifikāciju/Darba uzdevumu, ievērojot Līguma, Latvijas Republikas būvnormatīvu un citu Latvijas Republikas normatīvo aktu prasības. IZPILDĪTĀJS, parakstot Līgumu atzīst, ka Tehniskā specifikācija/Darba uzdevums ir skaidrs un, ka tā prasības var īstenot atbilstoši Līguma noteikumiem, nepārkāpjot Latvijas Republikas normatīvo aktu prasības. </w:t>
      </w:r>
    </w:p>
    <w:p w14:paraId="574BDF1D" w14:textId="77777777" w:rsidR="00923274" w:rsidRPr="0042757E" w:rsidRDefault="00923274" w:rsidP="00424CDF">
      <w:pPr>
        <w:numPr>
          <w:ilvl w:val="1"/>
          <w:numId w:val="43"/>
        </w:numPr>
        <w:spacing w:after="0" w:line="240" w:lineRule="auto"/>
        <w:contextualSpacing/>
        <w:jc w:val="both"/>
        <w:rPr>
          <w:rFonts w:ascii="Times New Roman" w:hAnsi="Times New Roman"/>
        </w:rPr>
      </w:pPr>
      <w:r w:rsidRPr="0042757E">
        <w:rPr>
          <w:rFonts w:ascii="Times New Roman" w:hAnsi="Times New Roman"/>
        </w:rPr>
        <w:t>Būvprojekta dokumentācijas valoda ir Latvijas Republikas valsts valoda.</w:t>
      </w:r>
    </w:p>
    <w:p w14:paraId="14BB4988" w14:textId="77777777"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eastAsia="Arial Unicode MS" w:hAnsi="Times New Roman"/>
          <w:u w:color="000000"/>
          <w:bdr w:val="nil"/>
          <w:lang w:eastAsia="lv-LV"/>
        </w:rPr>
        <w:t>IZPILDĪTĀJAM</w:t>
      </w:r>
      <w:r w:rsidRPr="0042757E">
        <w:rPr>
          <w:rFonts w:ascii="Times New Roman" w:hAnsi="Times New Roman"/>
        </w:rPr>
        <w:t xml:space="preserve"> jānodrošina Būvprojektu izstrāde ar kvalificētu personālu un licencētām datorprogrammām.</w:t>
      </w:r>
    </w:p>
    <w:p w14:paraId="7000B2C1" w14:textId="77777777"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eastAsia="Arial Unicode MS" w:hAnsi="Times New Roman"/>
          <w:u w:color="000000"/>
          <w:bdr w:val="nil"/>
          <w:lang w:eastAsia="lv-LV"/>
        </w:rPr>
        <w:t xml:space="preserve">IZPILDĪTĀJA </w:t>
      </w:r>
      <w:r w:rsidRPr="0042757E">
        <w:rPr>
          <w:rFonts w:ascii="Times New Roman" w:hAnsi="Times New Roman"/>
        </w:rPr>
        <w:t>pienākumi:</w:t>
      </w:r>
    </w:p>
    <w:p w14:paraId="65D699D6" w14:textId="77777777" w:rsidR="00923274" w:rsidRPr="0042757E" w:rsidRDefault="00923274" w:rsidP="00424CDF">
      <w:pPr>
        <w:numPr>
          <w:ilvl w:val="2"/>
          <w:numId w:val="43"/>
        </w:numPr>
        <w:spacing w:after="0" w:line="240" w:lineRule="auto"/>
        <w:jc w:val="both"/>
        <w:rPr>
          <w:rFonts w:ascii="Times New Roman" w:hAnsi="Times New Roman"/>
        </w:rPr>
      </w:pPr>
      <w:r w:rsidRPr="0042757E">
        <w:rPr>
          <w:rFonts w:ascii="Times New Roman" w:hAnsi="Times New Roman"/>
        </w:rPr>
        <w:t>pēc PASŪTĪTĀJA pilnvarojuma saņemt nepieciešamos tehniskos noteikumus no valsts iestādēm</w:t>
      </w:r>
      <w:r w:rsidRPr="0042757E">
        <w:rPr>
          <w:rFonts w:ascii="Times New Roman" w:hAnsi="Times New Roman"/>
          <w:bCs/>
        </w:rPr>
        <w:t>,</w:t>
      </w:r>
      <w:r w:rsidRPr="0042757E">
        <w:rPr>
          <w:rFonts w:ascii="Times New Roman" w:hAnsi="Times New Roman"/>
        </w:rPr>
        <w:t xml:space="preserve"> attiecīgo objektu un inženiertīklu īpašniekiem</w:t>
      </w:r>
      <w:r w:rsidRPr="0042757E">
        <w:rPr>
          <w:rFonts w:ascii="Times New Roman" w:hAnsi="Times New Roman"/>
          <w:bCs/>
        </w:rPr>
        <w:t xml:space="preserve">, ja tādi nepieciešami. </w:t>
      </w:r>
      <w:r w:rsidRPr="0042757E">
        <w:rPr>
          <w:rFonts w:ascii="Times New Roman" w:hAnsi="Times New Roman"/>
        </w:rPr>
        <w:t>Nepieciešamības gadījumā, šajā punktā noteikto pienākumu izpildei, IZPILDĪTĀJAM ir tiesības saņemt no PASŪTĪTĀJA atbilstošu pilnvarojumu;</w:t>
      </w:r>
    </w:p>
    <w:p w14:paraId="74D88D2B" w14:textId="77777777" w:rsidR="00923274" w:rsidRPr="0042757E" w:rsidRDefault="00923274" w:rsidP="00424CDF">
      <w:pPr>
        <w:numPr>
          <w:ilvl w:val="2"/>
          <w:numId w:val="43"/>
        </w:numPr>
        <w:spacing w:after="0" w:line="240" w:lineRule="auto"/>
        <w:jc w:val="both"/>
        <w:rPr>
          <w:rFonts w:ascii="Times New Roman" w:hAnsi="Times New Roman"/>
        </w:rPr>
      </w:pPr>
      <w:r w:rsidRPr="0042757E">
        <w:rPr>
          <w:rFonts w:ascii="Times New Roman" w:hAnsi="Times New Roman"/>
        </w:rPr>
        <w:t>pēc Būvprojekta akceptēšanas nodrošināt, ka pilnībā iespējams veikt tajā paredzētos Būvdarbus;</w:t>
      </w:r>
    </w:p>
    <w:p w14:paraId="32AC9013" w14:textId="77777777" w:rsidR="00923274" w:rsidRPr="0042757E" w:rsidRDefault="00923274" w:rsidP="00424CDF">
      <w:pPr>
        <w:numPr>
          <w:ilvl w:val="2"/>
          <w:numId w:val="43"/>
        </w:numPr>
        <w:spacing w:after="0" w:line="240" w:lineRule="auto"/>
        <w:jc w:val="both"/>
        <w:rPr>
          <w:rFonts w:ascii="Times New Roman" w:hAnsi="Times New Roman"/>
        </w:rPr>
      </w:pPr>
      <w:r w:rsidRPr="0042757E">
        <w:rPr>
          <w:rFonts w:ascii="Times New Roman" w:hAnsi="Times New Roman"/>
        </w:rPr>
        <w:t xml:space="preserve">ne vēlāk kā 3 (trīs) kalendārās dienas pirms konkrēto darbu sākuma brīdināt Pasūtītāju par neparedzētiem apstākļiem, kuri radušies pēc Līguma noslēgšanas no </w:t>
      </w:r>
      <w:r w:rsidRPr="0042757E">
        <w:rPr>
          <w:rFonts w:ascii="Times New Roman" w:eastAsia="Arial Unicode MS" w:hAnsi="Times New Roman"/>
          <w:u w:color="000000"/>
          <w:bdr w:val="nil"/>
          <w:lang w:eastAsia="lv-LV"/>
        </w:rPr>
        <w:t xml:space="preserve">IZPILDĪTĀJA </w:t>
      </w:r>
      <w:r w:rsidRPr="0042757E">
        <w:rPr>
          <w:rFonts w:ascii="Times New Roman" w:hAnsi="Times New Roman"/>
        </w:rPr>
        <w:t>neatkarīgu apstākļu dēļ un kuru dēļ pagarinās Līgumā paredzētais Darbu pabeigšanas termiņš, iesniedzot priekšlikumus par Līguma grozīšanu;</w:t>
      </w:r>
    </w:p>
    <w:p w14:paraId="212000A5" w14:textId="77777777" w:rsidR="00923274" w:rsidRPr="0042757E" w:rsidRDefault="00923274" w:rsidP="00424CDF">
      <w:pPr>
        <w:numPr>
          <w:ilvl w:val="2"/>
          <w:numId w:val="43"/>
        </w:numPr>
        <w:spacing w:after="0" w:line="240" w:lineRule="auto"/>
        <w:jc w:val="both"/>
        <w:rPr>
          <w:rFonts w:ascii="Times New Roman" w:hAnsi="Times New Roman"/>
        </w:rPr>
      </w:pPr>
      <w:r w:rsidRPr="0042757E">
        <w:rPr>
          <w:rFonts w:ascii="Times New Roman" w:hAnsi="Times New Roman"/>
          <w:kern w:val="1"/>
        </w:rPr>
        <w:t xml:space="preserve">ja būvniecības laikā tiek konstatētas nepilnības vai trūkumi Būvprojektā, ko IZPILDĪTĀJS varēja konstatēt Būvprojekta izstrādes laikā, bet nav to paredzējis, tad </w:t>
      </w:r>
      <w:r w:rsidRPr="0042757E">
        <w:rPr>
          <w:rFonts w:ascii="Times New Roman" w:hAnsi="Times New Roman"/>
        </w:rPr>
        <w:t>IZPILDĪTĀJAM ir pienākums sniegt PASŪTĪTĀJAM paskaidrojumus, kā arī novērst konstatētās nepilnības un trūkumus, veikt nepieciešamās izmaiņas, iesniedzot PASŪTĪTĀJAM risinājumu 5 (piecu) darba dienu laikā no PASŪTĪTĀJA pieprasījuma saņemšanas dienas</w:t>
      </w:r>
      <w:r w:rsidRPr="0042757E">
        <w:rPr>
          <w:rFonts w:ascii="Times New Roman" w:hAnsi="Times New Roman"/>
          <w:kern w:val="1"/>
        </w:rPr>
        <w:t>;</w:t>
      </w:r>
    </w:p>
    <w:p w14:paraId="63C58851" w14:textId="77777777" w:rsidR="00923274" w:rsidRPr="0042757E" w:rsidRDefault="00923274" w:rsidP="00424CDF">
      <w:pPr>
        <w:numPr>
          <w:ilvl w:val="2"/>
          <w:numId w:val="43"/>
        </w:numPr>
        <w:spacing w:after="0" w:line="240" w:lineRule="auto"/>
        <w:jc w:val="both"/>
        <w:rPr>
          <w:rFonts w:ascii="Times New Roman" w:hAnsi="Times New Roman"/>
        </w:rPr>
      </w:pPr>
      <w:r w:rsidRPr="0042757E">
        <w:rPr>
          <w:rFonts w:ascii="Times New Roman" w:hAnsi="Times New Roman"/>
        </w:rPr>
        <w:t>pēc PASŪTĪTĀJA pieprasījuma sniegt atskaiti par izpildāmo Projektēšanas darbu gaitu, ko paredz šis Līgums;</w:t>
      </w:r>
    </w:p>
    <w:p w14:paraId="2C0B651E" w14:textId="77777777" w:rsidR="00923274" w:rsidRPr="0042757E" w:rsidRDefault="00923274" w:rsidP="00424CDF">
      <w:pPr>
        <w:numPr>
          <w:ilvl w:val="1"/>
          <w:numId w:val="43"/>
        </w:numPr>
        <w:tabs>
          <w:tab w:val="left" w:pos="284"/>
        </w:tabs>
        <w:spacing w:after="0" w:line="240" w:lineRule="auto"/>
        <w:ind w:left="567" w:hanging="567"/>
        <w:contextualSpacing/>
        <w:jc w:val="both"/>
        <w:rPr>
          <w:rFonts w:ascii="Times New Roman" w:hAnsi="Times New Roman"/>
          <w:lang w:eastAsia="ar-SA"/>
        </w:rPr>
      </w:pPr>
      <w:r w:rsidRPr="0042757E">
        <w:rPr>
          <w:rFonts w:ascii="Times New Roman" w:hAnsi="Times New Roman"/>
          <w:lang w:eastAsia="ar-SA"/>
        </w:rPr>
        <w:t xml:space="preserve">Ja Būvprojekta izvērtēšanas laikā vērtējošās institūcijas lūdz sniegt papildus paskaidrojumus vai norāda uz kādiem Būvprojekta trūkumiem vai nepilnībām, tad </w:t>
      </w:r>
      <w:r w:rsidRPr="0042757E">
        <w:rPr>
          <w:rFonts w:ascii="Times New Roman" w:hAnsi="Times New Roman"/>
          <w:bCs/>
          <w:iCs/>
          <w:lang w:eastAsia="ar-SA"/>
        </w:rPr>
        <w:t>IZPILDĪTĀJS</w:t>
      </w:r>
      <w:r w:rsidRPr="0042757E">
        <w:rPr>
          <w:rFonts w:ascii="Times New Roman" w:hAnsi="Times New Roman"/>
          <w:lang w:eastAsia="ar-SA"/>
        </w:rPr>
        <w:t xml:space="preserve"> sniedz nepieciešamos paskaidrojumus un uz sava rēķina novērš visas konstatētās nepilnības un norādītos defektus nepārsniedzot Līgumā noteikto Būvprojekta izstrādes pabeigšanas termiņu. Gadījumā, ja paskaidrojumu sniegšana un/vai defektu un/vai nepilnību novēršana pārsniedz Līgumā noteikto Būvprojekta izstrādes pabeigšanas termiņu, </w:t>
      </w:r>
      <w:r w:rsidRPr="0042757E">
        <w:rPr>
          <w:rFonts w:ascii="Times New Roman" w:hAnsi="Times New Roman"/>
          <w:bCs/>
          <w:iCs/>
          <w:lang w:eastAsia="ar-SA"/>
        </w:rPr>
        <w:t>IZPILDĪTĀJS</w:t>
      </w:r>
      <w:r w:rsidRPr="0042757E">
        <w:rPr>
          <w:rFonts w:ascii="Times New Roman" w:hAnsi="Times New Roman"/>
          <w:lang w:eastAsia="ar-SA"/>
        </w:rPr>
        <w:t xml:space="preserve"> maksā PASŪTĪTĀJAM Līgumā noteikto līgumsodu par Būvprojekta izstrādes pabeigšanas termiņa kavējumu, ja kavējums veidojas </w:t>
      </w:r>
      <w:r w:rsidRPr="0042757E">
        <w:rPr>
          <w:rFonts w:ascii="Times New Roman" w:hAnsi="Times New Roman"/>
          <w:bCs/>
          <w:iCs/>
          <w:lang w:eastAsia="ar-SA"/>
        </w:rPr>
        <w:t xml:space="preserve">IZPILDĪTĀJA </w:t>
      </w:r>
      <w:r w:rsidRPr="0042757E">
        <w:rPr>
          <w:rFonts w:ascii="Times New Roman" w:hAnsi="Times New Roman"/>
          <w:lang w:eastAsia="ar-SA"/>
        </w:rPr>
        <w:t>vainas dēļ.</w:t>
      </w:r>
    </w:p>
    <w:p w14:paraId="4C32F3A2" w14:textId="77777777" w:rsidR="00923274" w:rsidRPr="0042757E" w:rsidRDefault="00923274" w:rsidP="00424CDF">
      <w:pPr>
        <w:numPr>
          <w:ilvl w:val="1"/>
          <w:numId w:val="43"/>
        </w:numPr>
        <w:tabs>
          <w:tab w:val="left" w:pos="284"/>
        </w:tabs>
        <w:spacing w:after="0" w:line="240" w:lineRule="auto"/>
        <w:ind w:left="567" w:hanging="567"/>
        <w:contextualSpacing/>
        <w:jc w:val="both"/>
        <w:rPr>
          <w:rFonts w:ascii="Times New Roman" w:hAnsi="Times New Roman"/>
          <w:lang w:eastAsia="ar-SA"/>
        </w:rPr>
      </w:pPr>
      <w:r w:rsidRPr="0042757E">
        <w:rPr>
          <w:rFonts w:ascii="Times New Roman" w:hAnsi="Times New Roman"/>
        </w:rPr>
        <w:t xml:space="preserve">Būvprojekta izstrādes laikā IZPILDĪTĀJS pēc nepieciešamības organizē Projektēšanas darbu izpildes kontroles sanāksmes un </w:t>
      </w:r>
      <w:r w:rsidRPr="0042757E">
        <w:rPr>
          <w:rFonts w:ascii="Times New Roman" w:eastAsia="Times New Roman" w:hAnsi="Times New Roman"/>
          <w:kern w:val="2"/>
        </w:rPr>
        <w:t>veic Būvprojekta prezentāciju jebkurā tā izstrādes stadijā, ja to pieprasījis PASŪTĪTĀJS:</w:t>
      </w:r>
    </w:p>
    <w:p w14:paraId="59B96F7B" w14:textId="77777777" w:rsidR="00923274" w:rsidRPr="0042757E" w:rsidRDefault="00923274" w:rsidP="00424CDF">
      <w:pPr>
        <w:numPr>
          <w:ilvl w:val="2"/>
          <w:numId w:val="43"/>
        </w:numPr>
        <w:suppressAutoHyphens/>
        <w:spacing w:after="0" w:line="240" w:lineRule="auto"/>
        <w:contextualSpacing/>
        <w:jc w:val="both"/>
        <w:rPr>
          <w:rFonts w:ascii="Times New Roman" w:hAnsi="Times New Roman"/>
          <w:b/>
          <w:lang w:eastAsia="ar-SA"/>
        </w:rPr>
      </w:pPr>
      <w:r w:rsidRPr="0042757E">
        <w:rPr>
          <w:rFonts w:ascii="Times New Roman" w:hAnsi="Times New Roman"/>
          <w:lang w:eastAsia="ar-SA"/>
        </w:rPr>
        <w:t xml:space="preserve"> Sanāksmes tiek protokolētas. Sanāksmes vada IZPILDĪTĀJA būvprojekta vadītājs un piedalās PASŪTĪTĀJA pārstāvji. IZPILDĪTĀJS informē Pasūtītāju par projektēšanas darbu izpildes gaitu. PASŪTĪTĀJS saskaņo projektēšanas darbu izpildi, sniedzot komentārus un ieteikumus Būvprojektu izstrādei. </w:t>
      </w:r>
    </w:p>
    <w:p w14:paraId="39F6B586" w14:textId="77777777" w:rsidR="00923274" w:rsidRPr="0042757E" w:rsidRDefault="00923274" w:rsidP="00424CDF">
      <w:pPr>
        <w:numPr>
          <w:ilvl w:val="2"/>
          <w:numId w:val="43"/>
        </w:numPr>
        <w:suppressAutoHyphens/>
        <w:spacing w:after="0" w:line="240" w:lineRule="auto"/>
        <w:contextualSpacing/>
        <w:jc w:val="both"/>
        <w:rPr>
          <w:rFonts w:ascii="Times New Roman" w:hAnsi="Times New Roman"/>
          <w:b/>
          <w:lang w:eastAsia="ar-SA"/>
        </w:rPr>
      </w:pPr>
      <w:r w:rsidRPr="0042757E">
        <w:rPr>
          <w:rFonts w:ascii="Times New Roman" w:hAnsi="Times New Roman"/>
          <w:lang w:eastAsia="ar-SA"/>
        </w:rPr>
        <w:t xml:space="preserve">ja IZPILDĪTĀJS nevar ierasties uz projektēšanas darbu izpildes kontroles sanāksmi, tad IZPILDĪTĀJS par to paziņo iesaistītajām pusēm 3 (trīs) kalendārās dienas pirms sanāksmes, kā arī saskaņo, ar iesaistītajām pusēm dienu, uz kuru tiek pārlikta projektēšanas sanāksme. </w:t>
      </w:r>
    </w:p>
    <w:p w14:paraId="489EA87A" w14:textId="77777777" w:rsidR="00923274" w:rsidRPr="0042757E" w:rsidRDefault="00923274" w:rsidP="00424CDF">
      <w:pPr>
        <w:numPr>
          <w:ilvl w:val="1"/>
          <w:numId w:val="43"/>
        </w:numPr>
        <w:suppressAutoHyphens/>
        <w:spacing w:after="0" w:line="240" w:lineRule="auto"/>
        <w:ind w:left="567" w:hanging="567"/>
        <w:jc w:val="both"/>
        <w:rPr>
          <w:rFonts w:ascii="Times New Roman" w:hAnsi="Times New Roman"/>
          <w:color w:val="000000"/>
        </w:rPr>
      </w:pPr>
      <w:r w:rsidRPr="0042757E">
        <w:rPr>
          <w:rFonts w:ascii="Times New Roman" w:hAnsi="Times New Roman"/>
          <w:color w:val="000000"/>
        </w:rPr>
        <w:t>Par Projektēšanas nepilnībai vai trūkumiem tiek uzskatīti:</w:t>
      </w:r>
    </w:p>
    <w:p w14:paraId="09B21F26" w14:textId="77777777" w:rsidR="00923274" w:rsidRPr="0042757E" w:rsidRDefault="00923274" w:rsidP="00424CDF">
      <w:pPr>
        <w:numPr>
          <w:ilvl w:val="2"/>
          <w:numId w:val="43"/>
        </w:numPr>
        <w:spacing w:after="0" w:line="240" w:lineRule="auto"/>
        <w:ind w:left="567" w:hanging="567"/>
        <w:contextualSpacing/>
        <w:jc w:val="both"/>
        <w:rPr>
          <w:rFonts w:ascii="Times New Roman" w:hAnsi="Times New Roman"/>
          <w:color w:val="000000"/>
          <w:lang w:eastAsia="ar-SA"/>
        </w:rPr>
      </w:pPr>
      <w:r w:rsidRPr="0042757E">
        <w:rPr>
          <w:rFonts w:ascii="Times New Roman" w:hAnsi="Times New Roman"/>
          <w:color w:val="000000"/>
          <w:lang w:eastAsia="ar-SA"/>
        </w:rPr>
        <w:t>neprecizitātes Būvprojekta risinājumos, kas PASŪTĪTĀJAM rada zaudējumus, vai papildus izdevumus pareiza tehniskā risinājuma realizācijai;</w:t>
      </w:r>
    </w:p>
    <w:p w14:paraId="1161AB95" w14:textId="77777777" w:rsidR="00923274" w:rsidRPr="0042757E" w:rsidRDefault="00923274" w:rsidP="00424CDF">
      <w:pPr>
        <w:numPr>
          <w:ilvl w:val="2"/>
          <w:numId w:val="43"/>
        </w:numPr>
        <w:spacing w:after="0" w:line="240" w:lineRule="auto"/>
        <w:ind w:left="567" w:hanging="567"/>
        <w:contextualSpacing/>
        <w:jc w:val="both"/>
        <w:rPr>
          <w:rFonts w:ascii="Times New Roman" w:hAnsi="Times New Roman"/>
          <w:color w:val="000000"/>
          <w:lang w:eastAsia="ar-SA"/>
        </w:rPr>
      </w:pPr>
      <w:r w:rsidRPr="0042757E">
        <w:rPr>
          <w:rFonts w:ascii="Times New Roman" w:hAnsi="Times New Roman"/>
          <w:color w:val="000000"/>
          <w:lang w:eastAsia="ar-SA"/>
        </w:rPr>
        <w:t>nepareizi Būvprojektu darbu apjomi, kad tajos trūkst nepieciešamo darbu daudzumu un pielietojamo materiālu apjomu, lai realizētu konkrēto Būvprojektu esošā Būvprojekta risinājumā vai atbilstoši būvnormatīviem.</w:t>
      </w:r>
    </w:p>
    <w:p w14:paraId="6B001E23" w14:textId="77777777" w:rsidR="00923274" w:rsidRPr="0042757E" w:rsidRDefault="00923274" w:rsidP="00424CDF">
      <w:pPr>
        <w:numPr>
          <w:ilvl w:val="1"/>
          <w:numId w:val="43"/>
        </w:numPr>
        <w:spacing w:after="0" w:line="240" w:lineRule="auto"/>
        <w:ind w:left="567" w:hanging="567"/>
        <w:contextualSpacing/>
        <w:jc w:val="both"/>
        <w:rPr>
          <w:rFonts w:ascii="Times New Roman" w:hAnsi="Times New Roman"/>
          <w:color w:val="000000"/>
          <w:lang w:eastAsia="ar-SA"/>
        </w:rPr>
      </w:pPr>
      <w:r w:rsidRPr="0042757E">
        <w:rPr>
          <w:rFonts w:ascii="Times New Roman" w:hAnsi="Times New Roman"/>
          <w:color w:val="000000"/>
          <w:lang w:eastAsia="ar-SA"/>
        </w:rPr>
        <w:t>Iepriekš minēto Projektēšanas nepilnības un trūkumu radīto zaudējumu segšanu (pārprojektēšanu vai labojumu veikšanu Būvprojektā), kas PASŪTĪTĀJAM radušies jebkurā laikā pēc akceptēta Būvprojekta nodošanas, veicot objekta būvniecību, veic IZPILDĪTĀJS.</w:t>
      </w:r>
    </w:p>
    <w:p w14:paraId="7E910897" w14:textId="77777777" w:rsidR="00923274" w:rsidRPr="0042757E" w:rsidRDefault="00923274" w:rsidP="00424CDF">
      <w:pPr>
        <w:numPr>
          <w:ilvl w:val="1"/>
          <w:numId w:val="43"/>
        </w:numPr>
        <w:spacing w:after="0" w:line="240" w:lineRule="auto"/>
        <w:contextualSpacing/>
        <w:jc w:val="both"/>
        <w:rPr>
          <w:rFonts w:ascii="Times New Roman" w:hAnsi="Times New Roman"/>
        </w:rPr>
      </w:pPr>
      <w:r w:rsidRPr="0042757E">
        <w:rPr>
          <w:rFonts w:ascii="Times New Roman" w:hAnsi="Times New Roman"/>
        </w:rPr>
        <w:t>IZPILDĪTĀJAM</w:t>
      </w:r>
      <w:r w:rsidRPr="0042757E">
        <w:rPr>
          <w:rFonts w:ascii="Times New Roman" w:eastAsia="Arial Unicode MS" w:hAnsi="Times New Roman"/>
          <w:u w:color="000000"/>
          <w:bdr w:val="nil"/>
          <w:lang w:eastAsia="lv-LV"/>
        </w:rPr>
        <w:t xml:space="preserve"> </w:t>
      </w:r>
      <w:r w:rsidRPr="0042757E">
        <w:rPr>
          <w:rFonts w:ascii="Times New Roman" w:hAnsi="Times New Roman"/>
        </w:rPr>
        <w:t xml:space="preserve">ir jānodrošina Būvprojekta tieša nodošana (piegāde, kurjerpasts) PASŪTĪTĀJAM. </w:t>
      </w:r>
    </w:p>
    <w:p w14:paraId="1D038E01" w14:textId="77777777" w:rsidR="00923274" w:rsidRPr="0042757E" w:rsidRDefault="00923274" w:rsidP="00424CDF">
      <w:pPr>
        <w:numPr>
          <w:ilvl w:val="1"/>
          <w:numId w:val="43"/>
        </w:numPr>
        <w:spacing w:after="0" w:line="240" w:lineRule="auto"/>
        <w:contextualSpacing/>
        <w:jc w:val="both"/>
        <w:rPr>
          <w:rFonts w:ascii="Times New Roman" w:hAnsi="Times New Roman"/>
        </w:rPr>
      </w:pPr>
      <w:r w:rsidRPr="0042757E">
        <w:rPr>
          <w:rFonts w:ascii="Times New Roman" w:hAnsi="Times New Roman"/>
        </w:rPr>
        <w:lastRenderedPageBreak/>
        <w:t xml:space="preserve">Būvprojekta gala variants tiek iesniegts </w:t>
      </w:r>
      <w:r w:rsidRPr="0042757E">
        <w:rPr>
          <w:rFonts w:ascii="Times New Roman" w:eastAsia="Times New Roman" w:hAnsi="Times New Roman"/>
          <w:bCs/>
        </w:rPr>
        <w:t>papīra formātā 2 (divos) eksemplāros un 1 (vienā) eksemplārā elektroniskā datu nesējā (</w:t>
      </w:r>
      <w:proofErr w:type="spellStart"/>
      <w:r w:rsidRPr="0042757E">
        <w:rPr>
          <w:rFonts w:ascii="Times New Roman" w:eastAsia="Times New Roman" w:hAnsi="Times New Roman"/>
          <w:bCs/>
        </w:rPr>
        <w:t>pdf</w:t>
      </w:r>
      <w:proofErr w:type="spellEnd"/>
      <w:r w:rsidRPr="0042757E">
        <w:rPr>
          <w:rFonts w:ascii="Times New Roman" w:eastAsia="Times New Roman" w:hAnsi="Times New Roman"/>
          <w:bCs/>
        </w:rPr>
        <w:t xml:space="preserve"> un </w:t>
      </w:r>
      <w:proofErr w:type="spellStart"/>
      <w:r w:rsidRPr="0042757E">
        <w:rPr>
          <w:rFonts w:ascii="Times New Roman" w:eastAsia="Times New Roman" w:hAnsi="Times New Roman"/>
          <w:bCs/>
        </w:rPr>
        <w:t>dwg</w:t>
      </w:r>
      <w:proofErr w:type="spellEnd"/>
      <w:r w:rsidRPr="0042757E">
        <w:rPr>
          <w:rFonts w:ascii="Times New Roman" w:eastAsia="Times New Roman" w:hAnsi="Times New Roman"/>
          <w:bCs/>
        </w:rPr>
        <w:t xml:space="preserve"> formātos, ekonomisko sadaļu tāmes Microsoft Excel, saglabājot visas aprēķinu formulas).</w:t>
      </w:r>
      <w:r w:rsidRPr="0042757E">
        <w:rPr>
          <w:rFonts w:ascii="Times New Roman" w:hAnsi="Times New Roman"/>
        </w:rPr>
        <w:t xml:space="preserve"> Iesniegtajam Būvprojektam jābūt identiskiem BIS sistēmā saskaņotajam Būvprojektam. Ekonomiskā sadaļa (tāmju veidi un formas) tiek sagatavotas atbilstoši Ministru kabineta 2017.gada 3.maija noteikumiem Nr.239 ‘’Noteikumi par Latvijas būvnormatīvu LBN 501-17 ‘’</w:t>
      </w:r>
      <w:proofErr w:type="spellStart"/>
      <w:r w:rsidRPr="0042757E">
        <w:rPr>
          <w:rFonts w:ascii="Times New Roman" w:hAnsi="Times New Roman"/>
        </w:rPr>
        <w:t>Būvizmaksu</w:t>
      </w:r>
      <w:proofErr w:type="spellEnd"/>
      <w:r w:rsidRPr="0042757E">
        <w:rPr>
          <w:rFonts w:ascii="Times New Roman" w:hAnsi="Times New Roman"/>
        </w:rPr>
        <w:t xml:space="preserve"> noteikšanas kārtība’’. </w:t>
      </w:r>
    </w:p>
    <w:p w14:paraId="2C6B8DA9" w14:textId="77777777"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eastAsia="Arial Unicode MS" w:hAnsi="Times New Roman"/>
          <w:u w:color="000000"/>
          <w:bdr w:val="nil"/>
          <w:lang w:eastAsia="lv-LV"/>
        </w:rPr>
        <w:t>IZPILDĪTĀJS</w:t>
      </w:r>
      <w:r w:rsidRPr="0042757E">
        <w:rPr>
          <w:rFonts w:ascii="Times New Roman" w:hAnsi="Times New Roman"/>
        </w:rPr>
        <w:t xml:space="preserve"> apņemas ievērot visus PASŪTĪTĀJA iebildumus un aizrādījumus, likvidēt visus PASŪTĪTĀJA norādītos trūkumus, ja šie trūkumi, iebildumi un aizrādījumi ir pamatoti un tie nav pretrunā ar spēkā esošajiem normatīvajiem aktiem, Saulkrastu novada teritorijas izmantošanas un apbūves noteikumiem, Tehnisko specifikāciju/Darba uzdevumu, Procedūras dokumentāciju un šī Līguma noteikumiem. Ja IZPILDĪTĀJS izvēlēto Būvprojekta tehnisko risinājumu un/vai materiālu un/vai iekārtu izvēli nav saskaņojis ar PASŪTĪTĀJU un pēc iesniegšanas saskaņošanai PASŪTĪTĀJS konstatē, ka Būvprojektā nepieciešami precizējumi, tad IZPILDĪTĀJS to veic par saviem līdzekļiem un tas nevar būt par iemeslu Būvprojekta izstrādes termiņa pagarinājumam. </w:t>
      </w:r>
    </w:p>
    <w:p w14:paraId="3526694E" w14:textId="77777777"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eastAsia="Arial Unicode MS" w:hAnsi="Times New Roman"/>
          <w:u w:color="000000"/>
          <w:bdr w:val="nil"/>
          <w:lang w:eastAsia="lv-LV"/>
        </w:rPr>
        <w:t xml:space="preserve">IZPILDĪTĀJAM </w:t>
      </w:r>
      <w:r w:rsidRPr="0042757E">
        <w:rPr>
          <w:rFonts w:ascii="Times New Roman" w:hAnsi="Times New Roman"/>
        </w:rPr>
        <w:t>ir tiesības uz papildus Darbu izdevumu atlīdzināšanu tikai tādā gadījumā, ja tas ir bijis iepriekš starp Pusēm saskaņots rakstiskā veidā, ievērojot Publisko iepirkumu likuma prasības.</w:t>
      </w:r>
    </w:p>
    <w:p w14:paraId="1DA2B82B" w14:textId="77777777" w:rsidR="00923274" w:rsidRPr="0042757E" w:rsidRDefault="00923274" w:rsidP="00923274">
      <w:pPr>
        <w:spacing w:after="0" w:line="240" w:lineRule="auto"/>
        <w:ind w:left="432"/>
        <w:jc w:val="both"/>
        <w:rPr>
          <w:rFonts w:ascii="Times New Roman" w:hAnsi="Times New Roman"/>
        </w:rPr>
      </w:pPr>
    </w:p>
    <w:p w14:paraId="06801381" w14:textId="77777777" w:rsidR="00923274" w:rsidRPr="0042757E" w:rsidRDefault="00923274" w:rsidP="00923274">
      <w:pPr>
        <w:pStyle w:val="ListParagraph"/>
        <w:ind w:left="360"/>
        <w:jc w:val="both"/>
        <w:rPr>
          <w:rFonts w:eastAsia="Arial Unicode MS"/>
          <w:i/>
          <w:sz w:val="22"/>
          <w:szCs w:val="22"/>
          <w:u w:val="single"/>
          <w:bdr w:val="nil"/>
          <w:lang w:eastAsia="lv-LV"/>
        </w:rPr>
      </w:pPr>
      <w:r w:rsidRPr="0042757E">
        <w:rPr>
          <w:rFonts w:eastAsia="Arial Unicode MS"/>
          <w:i/>
          <w:sz w:val="22"/>
          <w:szCs w:val="22"/>
          <w:u w:val="single"/>
          <w:bdr w:val="nil"/>
          <w:lang w:eastAsia="lv-LV"/>
        </w:rPr>
        <w:t>Būvdarbi</w:t>
      </w:r>
    </w:p>
    <w:p w14:paraId="7A78F315" w14:textId="77777777" w:rsidR="00923274" w:rsidRPr="0042757E" w:rsidRDefault="00923274" w:rsidP="00424CDF">
      <w:pPr>
        <w:pStyle w:val="ListParagraph"/>
        <w:widowControl w:val="0"/>
        <w:numPr>
          <w:ilvl w:val="1"/>
          <w:numId w:val="43"/>
        </w:numPr>
        <w:shd w:val="clear" w:color="auto" w:fill="FFFFFF"/>
        <w:suppressAutoHyphens/>
        <w:contextualSpacing w:val="0"/>
        <w:jc w:val="both"/>
        <w:rPr>
          <w:sz w:val="22"/>
          <w:szCs w:val="22"/>
        </w:rPr>
      </w:pPr>
      <w:r w:rsidRPr="0042757E">
        <w:rPr>
          <w:rFonts w:eastAsia="Arial Unicode MS"/>
          <w:color w:val="000000"/>
          <w:sz w:val="22"/>
          <w:szCs w:val="22"/>
          <w:u w:color="000000"/>
          <w:bdr w:val="nil"/>
          <w:lang w:eastAsia="lv-LV"/>
        </w:rPr>
        <w:t>IZPILDĪTĀJAM</w:t>
      </w:r>
      <w:r w:rsidRPr="0042757E">
        <w:rPr>
          <w:sz w:val="22"/>
          <w:szCs w:val="22"/>
        </w:rPr>
        <w:t xml:space="preserve"> </w:t>
      </w:r>
      <w:r w:rsidRPr="0042757E">
        <w:rPr>
          <w:rFonts w:eastAsia="Arial Unicode MS"/>
          <w:bCs/>
          <w:color w:val="000000"/>
          <w:sz w:val="22"/>
          <w:szCs w:val="22"/>
          <w:u w:color="000000"/>
          <w:bdr w:val="nil"/>
          <w:lang w:eastAsia="lv-LV"/>
        </w:rPr>
        <w:t>Būvd</w:t>
      </w:r>
      <w:r w:rsidRPr="0042757E">
        <w:rPr>
          <w:sz w:val="22"/>
          <w:szCs w:val="22"/>
        </w:rPr>
        <w:t xml:space="preserve">arbi ir jāveic ievērojot iepirkuma nosacījumus un IZPILDĪTĀJA iesniegto piedāvājumu, saskaņā ar Līgumu un tā pielikumiem (Finanšu piedāvājumu un Būvdarbu tāmi), Būvniecības likumu, Vispārīgajiem būvnoteikumiem, Būvprojektu un PASŪTĪTĀJA norādījumiem, ciktāl šādi norādījumi neizmaina Līguma, spēkā esošo normatīvo aktu nosacījumus, Līgumcenu, Būvdarbu apjomus vai Būvdarbu izpildes termiņus. </w:t>
      </w:r>
    </w:p>
    <w:p w14:paraId="0D1267D0" w14:textId="77777777" w:rsidR="00923274" w:rsidRPr="0042757E" w:rsidRDefault="00923274" w:rsidP="00424CDF">
      <w:pPr>
        <w:widowControl w:val="0"/>
        <w:numPr>
          <w:ilvl w:val="1"/>
          <w:numId w:val="43"/>
        </w:numPr>
        <w:spacing w:after="0" w:line="240" w:lineRule="auto"/>
        <w:jc w:val="both"/>
        <w:rPr>
          <w:rFonts w:ascii="Times New Roman" w:eastAsia="Times New Roman" w:hAnsi="Times New Roman"/>
        </w:rPr>
      </w:pPr>
      <w:r w:rsidRPr="0042757E">
        <w:rPr>
          <w:rFonts w:ascii="Times New Roman" w:hAnsi="Times New Roman"/>
        </w:rPr>
        <w:t xml:space="preserve"> </w:t>
      </w:r>
      <w:r w:rsidRPr="0042757E">
        <w:rPr>
          <w:rFonts w:ascii="Times New Roman" w:eastAsia="Times New Roman" w:hAnsi="Times New Roman"/>
        </w:rPr>
        <w:t xml:space="preserve">Būvdarbu uzsākšanas brīdis tiek dokumentāli fiksēts būvdarbu žurnālā BIS sistēmā. </w:t>
      </w:r>
    </w:p>
    <w:p w14:paraId="162561B8" w14:textId="77777777" w:rsidR="00923274" w:rsidRPr="0042757E" w:rsidRDefault="00923274" w:rsidP="00424CDF">
      <w:pPr>
        <w:pStyle w:val="Saraksts21"/>
        <w:numPr>
          <w:ilvl w:val="1"/>
          <w:numId w:val="43"/>
        </w:numPr>
        <w:jc w:val="both"/>
        <w:rPr>
          <w:sz w:val="22"/>
          <w:szCs w:val="22"/>
          <w:lang w:val="lv-LV"/>
        </w:rPr>
      </w:pPr>
      <w:r w:rsidRPr="0042757E">
        <w:rPr>
          <w:sz w:val="22"/>
          <w:szCs w:val="22"/>
          <w:lang w:val="lv-LV"/>
        </w:rPr>
        <w:t xml:space="preserve">Pirms būvdarbu uzsākšanas sadarbībā ar PASŪTĪTĀJA pārstāvi veikt Objekta un tam pieguļošās teritorijas fotofiksāciju, pārbaudīt situāciju Objektā, lai nepieļautu kļūdas būvdarbu procesā. </w:t>
      </w:r>
      <w:r w:rsidRPr="0042757E">
        <w:rPr>
          <w:color w:val="000000"/>
          <w:sz w:val="22"/>
          <w:szCs w:val="22"/>
          <w:lang w:val="lv-LV"/>
        </w:rPr>
        <w:t xml:space="preserve">Par Objekta nodošanu </w:t>
      </w:r>
      <w:r w:rsidRPr="0042757E">
        <w:rPr>
          <w:sz w:val="22"/>
          <w:szCs w:val="22"/>
          <w:lang w:val="lv-LV"/>
        </w:rPr>
        <w:t xml:space="preserve">IZPILDĪTĀJAM </w:t>
      </w:r>
      <w:r w:rsidRPr="0042757E">
        <w:rPr>
          <w:color w:val="000000"/>
          <w:sz w:val="22"/>
          <w:szCs w:val="22"/>
          <w:lang w:val="lv-LV"/>
        </w:rPr>
        <w:t>būvdarbu izpildei PUSES paraksta Objekta pieņemšanas – nodošanas aktu.</w:t>
      </w:r>
    </w:p>
    <w:p w14:paraId="33228A70"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IZPILDĪTĀJAM ne retāk kā </w:t>
      </w:r>
      <w:r w:rsidRPr="0042757E">
        <w:rPr>
          <w:sz w:val="22"/>
          <w:szCs w:val="22"/>
          <w:u w:val="single"/>
          <w:lang w:val="lv-LV"/>
        </w:rPr>
        <w:t>1 (vienu) reizi divās nedēļās</w:t>
      </w:r>
      <w:r w:rsidRPr="0042757E">
        <w:rPr>
          <w:sz w:val="22"/>
          <w:szCs w:val="22"/>
          <w:lang w:val="lv-LV"/>
        </w:rPr>
        <w:t xml:space="preserve"> jānodrošina un jāorganizē </w:t>
      </w:r>
      <w:proofErr w:type="spellStart"/>
      <w:r w:rsidRPr="0042757E">
        <w:rPr>
          <w:sz w:val="22"/>
          <w:szCs w:val="22"/>
          <w:lang w:val="lv-LV"/>
        </w:rPr>
        <w:t>Būvsapulces</w:t>
      </w:r>
      <w:proofErr w:type="spellEnd"/>
      <w:r w:rsidRPr="0042757E">
        <w:rPr>
          <w:sz w:val="22"/>
          <w:szCs w:val="22"/>
          <w:lang w:val="lv-LV"/>
        </w:rPr>
        <w:t>, kurās IZPILDĪTĀJAM jāiesniedz detalizētas atskaites par izpildītajiem un plānotajiem darbiem, kā arī citiem ar būvdarbu izpildi saistītiem jautājumiem:</w:t>
      </w:r>
    </w:p>
    <w:p w14:paraId="4F25C62D" w14:textId="77777777" w:rsidR="00923274" w:rsidRPr="0042757E" w:rsidRDefault="00923274" w:rsidP="00424CDF">
      <w:pPr>
        <w:pStyle w:val="ListParagraph"/>
        <w:widowControl w:val="0"/>
        <w:numPr>
          <w:ilvl w:val="2"/>
          <w:numId w:val="43"/>
        </w:numPr>
        <w:suppressAutoHyphens/>
        <w:ind w:left="1996"/>
        <w:contextualSpacing w:val="0"/>
        <w:jc w:val="both"/>
        <w:rPr>
          <w:sz w:val="22"/>
          <w:szCs w:val="22"/>
        </w:rPr>
      </w:pPr>
      <w:r w:rsidRPr="0042757E">
        <w:rPr>
          <w:sz w:val="22"/>
          <w:szCs w:val="22"/>
        </w:rPr>
        <w:t>Būvdarbu sanāksmes un komunikācija ar PASŪTĪTĀJA pārstāvjiem notiek latviešu valodā. Par tulka pieaicināšanu ir atbildīgs</w:t>
      </w:r>
      <w:r w:rsidRPr="0042757E">
        <w:rPr>
          <w:rFonts w:eastAsia="Arial Unicode MS"/>
          <w:color w:val="000000"/>
          <w:sz w:val="22"/>
          <w:szCs w:val="22"/>
          <w:u w:color="000000"/>
          <w:bdr w:val="nil"/>
          <w:lang w:eastAsia="lv-LV"/>
        </w:rPr>
        <w:t xml:space="preserve"> IZPILDĪTĀJS</w:t>
      </w:r>
      <w:r w:rsidRPr="0042757E">
        <w:rPr>
          <w:sz w:val="22"/>
          <w:szCs w:val="22"/>
        </w:rPr>
        <w:t xml:space="preserve">. </w:t>
      </w:r>
    </w:p>
    <w:p w14:paraId="77307DDE" w14:textId="77777777" w:rsidR="00923274" w:rsidRPr="0042757E" w:rsidRDefault="00923274" w:rsidP="00424CDF">
      <w:pPr>
        <w:pStyle w:val="ListParagraph"/>
        <w:widowControl w:val="0"/>
        <w:numPr>
          <w:ilvl w:val="2"/>
          <w:numId w:val="43"/>
        </w:numPr>
        <w:suppressAutoHyphens/>
        <w:ind w:left="1996"/>
        <w:contextualSpacing w:val="0"/>
        <w:jc w:val="both"/>
        <w:rPr>
          <w:sz w:val="22"/>
          <w:szCs w:val="22"/>
        </w:rPr>
      </w:pPr>
      <w:r w:rsidRPr="0042757E">
        <w:rPr>
          <w:sz w:val="22"/>
          <w:szCs w:val="22"/>
        </w:rPr>
        <w:t xml:space="preserve">Sanāksmes tiek rīkotas PASŪTĪTĀJA telpās vai Objektā vai </w:t>
      </w:r>
      <w:proofErr w:type="spellStart"/>
      <w:r w:rsidRPr="0042757E">
        <w:rPr>
          <w:sz w:val="22"/>
          <w:szCs w:val="22"/>
        </w:rPr>
        <w:t>Zoom</w:t>
      </w:r>
      <w:proofErr w:type="spellEnd"/>
      <w:r w:rsidRPr="0042757E">
        <w:rPr>
          <w:sz w:val="22"/>
          <w:szCs w:val="22"/>
        </w:rPr>
        <w:t xml:space="preserve"> platformā attālināti, un tajās piedalās IZPILDĪTĀJA</w:t>
      </w:r>
      <w:r w:rsidRPr="0042757E">
        <w:rPr>
          <w:rFonts w:eastAsia="Arial Unicode MS"/>
          <w:sz w:val="22"/>
          <w:szCs w:val="22"/>
          <w:u w:color="000000"/>
          <w:bdr w:val="nil"/>
          <w:lang w:eastAsia="lv-LV"/>
        </w:rPr>
        <w:t xml:space="preserve"> </w:t>
      </w:r>
      <w:r w:rsidRPr="0042757E">
        <w:rPr>
          <w:sz w:val="22"/>
          <w:szCs w:val="22"/>
        </w:rPr>
        <w:t>pārstāvji, Pasūtītāja pārstāvji, kā arī citas personas pēc PASŪTĪTĀJA un</w:t>
      </w:r>
      <w:r w:rsidRPr="0042757E">
        <w:rPr>
          <w:rFonts w:eastAsia="Arial Unicode MS"/>
          <w:sz w:val="22"/>
          <w:szCs w:val="22"/>
          <w:u w:color="000000"/>
          <w:bdr w:val="nil"/>
          <w:lang w:eastAsia="lv-LV"/>
        </w:rPr>
        <w:t xml:space="preserve"> IZPILDĪTĀJA</w:t>
      </w:r>
      <w:r w:rsidRPr="0042757E">
        <w:rPr>
          <w:sz w:val="22"/>
          <w:szCs w:val="22"/>
        </w:rPr>
        <w:t xml:space="preserve"> ieskatiem, kuras ir tiesīgas pieņemt lēmumus.</w:t>
      </w:r>
    </w:p>
    <w:p w14:paraId="1A599F78" w14:textId="77777777" w:rsidR="00923274" w:rsidRPr="0042757E" w:rsidRDefault="00923274" w:rsidP="00424CDF">
      <w:pPr>
        <w:pStyle w:val="ListParagraph"/>
        <w:widowControl w:val="0"/>
        <w:numPr>
          <w:ilvl w:val="2"/>
          <w:numId w:val="43"/>
        </w:numPr>
        <w:suppressAutoHyphens/>
        <w:ind w:left="1996"/>
        <w:contextualSpacing w:val="0"/>
        <w:jc w:val="both"/>
        <w:rPr>
          <w:sz w:val="22"/>
          <w:szCs w:val="22"/>
        </w:rPr>
      </w:pPr>
      <w:r w:rsidRPr="0042757E">
        <w:rPr>
          <w:sz w:val="22"/>
          <w:szCs w:val="22"/>
        </w:rPr>
        <w:t xml:space="preserve">Ja kāds no IZPILDĪTĀJA pārstāvjiem nevar ierasties uz sanāksmi, tad IZPILDĪTĀJS par to paziņo iesaistītajām pusēm 3 (trīs) kalendārās dienas pirms sanāksmes. </w:t>
      </w:r>
    </w:p>
    <w:p w14:paraId="7B476EC5" w14:textId="77777777" w:rsidR="00923274" w:rsidRPr="0042757E" w:rsidRDefault="00923274" w:rsidP="00424CDF">
      <w:pPr>
        <w:pStyle w:val="ListParagraph"/>
        <w:widowControl w:val="0"/>
        <w:numPr>
          <w:ilvl w:val="2"/>
          <w:numId w:val="43"/>
        </w:numPr>
        <w:suppressAutoHyphens/>
        <w:ind w:left="1996"/>
        <w:contextualSpacing w:val="0"/>
        <w:jc w:val="both"/>
        <w:rPr>
          <w:sz w:val="22"/>
          <w:szCs w:val="22"/>
        </w:rPr>
      </w:pPr>
      <w:r w:rsidRPr="0042757E">
        <w:rPr>
          <w:sz w:val="22"/>
          <w:szCs w:val="22"/>
        </w:rPr>
        <w:t xml:space="preserve">Sanāksmes lēmumi ir saistoši visām iesaistītajām personām un Pusēm. </w:t>
      </w:r>
    </w:p>
    <w:p w14:paraId="617833F7"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IZPILDĪTĀJA pienākums ir sagatavot pilnīgas darbu atskaites, kurās ietilpst fotofiksācija, segto darbu akti, kā arī veikt ierakstus BIS būvdarbu žurnālā.</w:t>
      </w:r>
    </w:p>
    <w:p w14:paraId="5B6E7CD8"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IZPILDĪTĀJS garantē visu ar Objektā saistīto darba drošības, ugunsdrošības un apkārtējās vides aizsardzības pasākumu veikšanu, ko paredz Latvijas Republikas spēkā esošie normatīvi un instrukcijas. IZPILDĪTĀJS atbild par savu darbinieku rīcību - darba aizsardzības un darba drošības jautājumos, veicot būvdarbus Līguma darbības laikā. </w:t>
      </w:r>
    </w:p>
    <w:p w14:paraId="38B85CCF"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IZPILDĪTĀJS apņemas atlīdzināt būvdarbu izpildes laikā PASŪTĪTĀJAM, trešajām personām vai apkārtējai videi nodarītos tiešos zaudējumus.</w:t>
      </w:r>
    </w:p>
    <w:p w14:paraId="13CD5216"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IZPILDĪTĀJAM ir pienākums tiesību aktos noteiktajā kārtībā izstrādāt un kārtot būvdarbu veikšanas dokumentāciju visā būvdarbu veikšanas laikā,</w:t>
      </w:r>
      <w:r w:rsidRPr="0042757E">
        <w:rPr>
          <w:color w:val="000000"/>
          <w:sz w:val="22"/>
          <w:szCs w:val="22"/>
          <w:lang w:val="lv-LV"/>
        </w:rPr>
        <w:t xml:space="preserve"> kā arī nodrošināt attiecīgo dokumentu atrašanos Objektā</w:t>
      </w:r>
      <w:r w:rsidRPr="0042757E">
        <w:rPr>
          <w:sz w:val="22"/>
          <w:szCs w:val="22"/>
          <w:lang w:val="lv-LV"/>
        </w:rPr>
        <w:t>.</w:t>
      </w:r>
    </w:p>
    <w:p w14:paraId="46D2C426"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IZPILDĪTĀJS apņemas nodrošināt Objekta un piegulošās teritorijas uzturēšanu tīrībā un kārtībā visā būvniecības laikā. </w:t>
      </w:r>
    </w:p>
    <w:p w14:paraId="1EBBBB73"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 Ja Līgums tiek izbeigts pirms termiņa, IZPILDĪTĀJS nekavējoties pārtrauc būvdarbus, par ko tiek sastādīts būvdarbu nodošanas - pieņemšanas akts, atstāj Objektu drošībā un kārtībā.</w:t>
      </w:r>
    </w:p>
    <w:p w14:paraId="2312F5DC"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lastRenderedPageBreak/>
        <w:t xml:space="preserve"> IZPILDĪTĀJS nedrīkst būvdarbus nodot tālāk citiem apakšuzņēmējiem, to iepriekš rakstiski nesaskaņojot ar Pasūtītāju. Pasūtītājs nepiekrīt piedāvājumā norādītā personāla un apakšuzņēmēju nomaiņai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296EAC8D"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IZPILDĪTĀJS apņemas būvdarbu veikšanā izmantot tikai sertificētus būvizstrādājumus, kuri atbilst Latvijas Republikā spēkā esošiem būvnormatīviem un standartiem, ir atbilstoši sertificēti un to atbilstība novērtēta saskaņā ar Latvijas Republikas spēkā esošiem normatīvajiem aktiem. </w:t>
      </w:r>
    </w:p>
    <w:p w14:paraId="15DE5679"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IZPILDĪTĀJS patstāvīgi uz sava riska un rēķina nodrošina un veic visu nepieciešamo būvniecības materiālu, piederumu, iekārtu un aprīkojuma piegādi, kā arī nodrošina pareizu un kvalitatīvu materiālu piederumu un tehnoloģiju izmantošanu būvniecības procesā. </w:t>
      </w:r>
    </w:p>
    <w:p w14:paraId="0DA80ABF"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 Objektā būvdarbu laikā drīkst atrasties tikai sertificēti būvmateriāli un iekārtas (ja spēkā esošajos normatīvajos aktos ir paredzēta šo būvmateriālu un iekārtu sertificēšana) un tikai tie un tādā daudzumā, cik tas saskaņā ar Būvprojektu un Darbu apjomu sarakstu ir nepieciešams būvdarbu veikšanai. IZPILDĪTĀJAM pēc būvuzrauga vai Pasūtītāja pieprasījuma ir pienākums nekavējoties uzrādīt visu Objektā esošo materiālu un iekārtu sertifikātus un pavaddokumentus.</w:t>
      </w:r>
    </w:p>
    <w:p w14:paraId="02B0EA00"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 Iekārtām, ierīcēm, materiāliem, kurus IZPILDĪTĀJS piegādā un uzstāda saskaņā ar Līgumu, ir jāatbilst šī Līguma noteikumiem un Būvprojektam. Iekārtu, materiālu, un ierīču transportēšanu veic IZPILDĪTĀJS uz sava riska un rēķina. IZPILDĪTĀJAM, pēc Pasūtītāja pieprasījuma jāiesniedz šādi dokumenti:</w:t>
      </w:r>
    </w:p>
    <w:p w14:paraId="580DC6B5" w14:textId="77777777" w:rsidR="00923274" w:rsidRPr="0042757E" w:rsidRDefault="00923274" w:rsidP="00424CDF">
      <w:pPr>
        <w:pStyle w:val="Saraksts21"/>
        <w:numPr>
          <w:ilvl w:val="2"/>
          <w:numId w:val="43"/>
        </w:numPr>
        <w:ind w:left="993" w:hanging="709"/>
        <w:jc w:val="both"/>
        <w:rPr>
          <w:sz w:val="22"/>
          <w:szCs w:val="22"/>
          <w:lang w:val="lv-LV"/>
        </w:rPr>
      </w:pPr>
      <w:r w:rsidRPr="0042757E">
        <w:rPr>
          <w:sz w:val="22"/>
          <w:szCs w:val="22"/>
          <w:lang w:val="lv-LV"/>
        </w:rPr>
        <w:t xml:space="preserve">piegādātāja/ražotāja materiālu, iekārtu, ierīču atbilstības sertifikāti un ražotāja garantijas; </w:t>
      </w:r>
    </w:p>
    <w:p w14:paraId="238CFD40" w14:textId="77777777" w:rsidR="00923274" w:rsidRPr="0042757E" w:rsidRDefault="00923274" w:rsidP="00424CDF">
      <w:pPr>
        <w:pStyle w:val="Saraksts21"/>
        <w:numPr>
          <w:ilvl w:val="2"/>
          <w:numId w:val="43"/>
        </w:numPr>
        <w:ind w:left="993" w:hanging="709"/>
        <w:jc w:val="both"/>
        <w:rPr>
          <w:sz w:val="22"/>
          <w:szCs w:val="22"/>
          <w:lang w:val="lv-LV"/>
        </w:rPr>
      </w:pPr>
      <w:r w:rsidRPr="0042757E">
        <w:rPr>
          <w:sz w:val="22"/>
          <w:szCs w:val="22"/>
          <w:lang w:val="lv-LV"/>
        </w:rPr>
        <w:t>tehniskā pase un ražotāja standarta tehniskā dokumentācija, un ekspluatācijas instrukcijas latviešu valodā;</w:t>
      </w:r>
    </w:p>
    <w:p w14:paraId="72DC5584" w14:textId="77777777" w:rsidR="00923274" w:rsidRPr="0042757E" w:rsidRDefault="00923274" w:rsidP="00424CDF">
      <w:pPr>
        <w:pStyle w:val="Saraksts21"/>
        <w:numPr>
          <w:ilvl w:val="2"/>
          <w:numId w:val="43"/>
        </w:numPr>
        <w:ind w:left="993" w:hanging="709"/>
        <w:jc w:val="both"/>
        <w:rPr>
          <w:sz w:val="22"/>
          <w:szCs w:val="22"/>
          <w:lang w:val="lv-LV"/>
        </w:rPr>
      </w:pPr>
      <w:r w:rsidRPr="0042757E">
        <w:rPr>
          <w:sz w:val="22"/>
          <w:szCs w:val="22"/>
          <w:lang w:val="lv-LV"/>
        </w:rPr>
        <w:t xml:space="preserve">atbilstības deklarācijas un/vai kvalitātes sertifikāti piegādātajiem materiāliem, iekārtām, ierīcēm; </w:t>
      </w:r>
    </w:p>
    <w:p w14:paraId="09C99DEB" w14:textId="77777777" w:rsidR="00923274" w:rsidRPr="0042757E" w:rsidRDefault="00923274" w:rsidP="00424CDF">
      <w:pPr>
        <w:pStyle w:val="Saraksts21"/>
        <w:numPr>
          <w:ilvl w:val="2"/>
          <w:numId w:val="43"/>
        </w:numPr>
        <w:ind w:left="993" w:hanging="709"/>
        <w:jc w:val="both"/>
        <w:rPr>
          <w:sz w:val="22"/>
          <w:szCs w:val="22"/>
          <w:lang w:val="lv-LV"/>
        </w:rPr>
      </w:pPr>
      <w:r w:rsidRPr="0042757E">
        <w:rPr>
          <w:sz w:val="22"/>
          <w:szCs w:val="22"/>
          <w:lang w:val="lv-LV"/>
        </w:rPr>
        <w:t xml:space="preserve">citi kvalitāti apliecinoši dokumenti pēc Pasūtītāja pieprasījuma atbilstoši Latvijas Republikas normatīvo aktu prasībām. </w:t>
      </w:r>
    </w:p>
    <w:p w14:paraId="16BC08AE"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IZPILDĪTĀJS nodrošina Objektu ar nepieciešamajām ierīcēm visu būvgružu aizvākšanai, kā arī nodrošina to regulāru izvešanu uz speciāli ierīkotām vietām atbilstoši spēkā esošo normatīvo aktu nosacījumiem.</w:t>
      </w:r>
    </w:p>
    <w:p w14:paraId="46A5B98D" w14:textId="68D57F6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IZPILDĪTĀJS apņemas veikt nepieciešamās darbības, lai samazinātu atkritumu rašanos Objektā. </w:t>
      </w:r>
      <w:r w:rsidR="00351B14" w:rsidRPr="0042757E">
        <w:rPr>
          <w:sz w:val="22"/>
          <w:szCs w:val="22"/>
          <w:lang w:val="lv-LV"/>
        </w:rPr>
        <w:t>Puses</w:t>
      </w:r>
      <w:r w:rsidRPr="0042757E">
        <w:rPr>
          <w:sz w:val="22"/>
          <w:szCs w:val="22"/>
          <w:lang w:val="lv-LV"/>
        </w:rPr>
        <w:t xml:space="preserve"> vienojas, ka IZPILDĪTĀJS Būvdarbu nobeiguma datumā Objektu būs atbrīvojis no būvniecības atkritumiem, IZPILDĪTĀJA materiāliem un instrumentiem. IZPILDĪTĀJAM ir pienākums būvgružus un citus būvniecības atkritumus uzglabāt IZPILDĪTĀJA konteineros vai iepakojumā, kas nepieļauj apkārtējās vides piesārņošanu, kā arī par to neievērošanu atlīdzināt Pasūtītājam visus zaudējumus valsts institūciju amatpersonu piemēroto administratīvo sodu apmērā. Bez īpašiem atgādinājumiem un pieprasījumiem IZPILDĪTĀJAM ir jāuztur Objektā tīrība un kārtība visā Būvdarbu izpildes laikā. </w:t>
      </w:r>
    </w:p>
    <w:p w14:paraId="5ECC34DB" w14:textId="77777777" w:rsidR="00923274" w:rsidRPr="0042757E" w:rsidRDefault="00923274" w:rsidP="00424CDF">
      <w:pPr>
        <w:widowControl w:val="0"/>
        <w:numPr>
          <w:ilvl w:val="1"/>
          <w:numId w:val="43"/>
        </w:numPr>
        <w:spacing w:after="0" w:line="240" w:lineRule="auto"/>
        <w:jc w:val="both"/>
        <w:rPr>
          <w:rFonts w:ascii="Times New Roman" w:hAnsi="Times New Roman"/>
        </w:rPr>
      </w:pPr>
      <w:r w:rsidRPr="0042757E">
        <w:rPr>
          <w:rFonts w:ascii="Times New Roman" w:hAnsi="Times New Roman"/>
          <w:lang w:eastAsia="lv-LV"/>
        </w:rPr>
        <w:t>Būvd</w:t>
      </w:r>
      <w:r w:rsidRPr="0042757E">
        <w:rPr>
          <w:rFonts w:ascii="Times New Roman" w:hAnsi="Times New Roman"/>
        </w:rPr>
        <w:t xml:space="preserve">arbu veikšanai nepieciešamo saskaņojumu ar citām atbildīgām institūcijām saņemšanu, kā arī visu nepieciešamo </w:t>
      </w:r>
      <w:r w:rsidRPr="0042757E">
        <w:rPr>
          <w:rFonts w:ascii="Times New Roman" w:hAnsi="Times New Roman"/>
          <w:lang w:eastAsia="lv-LV"/>
        </w:rPr>
        <w:t>Būvd</w:t>
      </w:r>
      <w:r w:rsidRPr="0042757E">
        <w:rPr>
          <w:rFonts w:ascii="Times New Roman" w:hAnsi="Times New Roman"/>
        </w:rPr>
        <w:t xml:space="preserve">arbu sagatavošanai un norisei (nožogojums, sabiedriskās drošības nodrošināšana un citi darbi) nodrošina </w:t>
      </w:r>
      <w:r w:rsidRPr="0042757E">
        <w:rPr>
          <w:rFonts w:ascii="Times New Roman" w:eastAsia="Arial Unicode MS" w:hAnsi="Times New Roman"/>
          <w:u w:color="000000"/>
          <w:bdr w:val="nil"/>
          <w:lang w:eastAsia="lv-LV"/>
        </w:rPr>
        <w:t>IZPILDĪTĀJS</w:t>
      </w:r>
      <w:r w:rsidRPr="0042757E">
        <w:rPr>
          <w:rFonts w:ascii="Times New Roman" w:hAnsi="Times New Roman"/>
        </w:rPr>
        <w:t xml:space="preserve">. </w:t>
      </w:r>
    </w:p>
    <w:p w14:paraId="5B149F35" w14:textId="77777777" w:rsidR="00923274" w:rsidRPr="0042757E" w:rsidRDefault="00923274" w:rsidP="00424CDF">
      <w:pPr>
        <w:widowControl w:val="0"/>
        <w:numPr>
          <w:ilvl w:val="1"/>
          <w:numId w:val="43"/>
        </w:numPr>
        <w:spacing w:after="0" w:line="240" w:lineRule="auto"/>
        <w:jc w:val="both"/>
        <w:rPr>
          <w:rFonts w:ascii="Times New Roman" w:hAnsi="Times New Roman"/>
        </w:rPr>
      </w:pPr>
      <w:r w:rsidRPr="0042757E">
        <w:rPr>
          <w:rFonts w:ascii="Times New Roman" w:hAnsi="Times New Roman"/>
        </w:rPr>
        <w:t xml:space="preserve"> </w:t>
      </w:r>
      <w:r w:rsidRPr="0042757E">
        <w:rPr>
          <w:rFonts w:ascii="Times New Roman" w:eastAsia="Arial Unicode MS" w:hAnsi="Times New Roman"/>
          <w:color w:val="000000"/>
          <w:u w:color="000000"/>
          <w:bdr w:val="nil"/>
          <w:lang w:eastAsia="lv-LV"/>
        </w:rPr>
        <w:t>IZPILDĪTĀJAM</w:t>
      </w:r>
      <w:r w:rsidRPr="0042757E">
        <w:rPr>
          <w:rFonts w:ascii="Times New Roman" w:eastAsia="Times New Roman" w:hAnsi="Times New Roman"/>
        </w:rPr>
        <w:t xml:space="preserve"> jānodrošina, lai Pasūtītāja pārstāvjiem būtu brīva un droša pieeja Objektam. IZPILDĪTĀJAM </w:t>
      </w:r>
      <w:r w:rsidRPr="0042757E">
        <w:rPr>
          <w:rFonts w:ascii="Times New Roman" w:hAnsi="Times New Roman"/>
          <w:lang w:eastAsia="lv-LV"/>
        </w:rPr>
        <w:t>Būvd</w:t>
      </w:r>
      <w:r w:rsidRPr="0042757E">
        <w:rPr>
          <w:rFonts w:ascii="Times New Roman" w:eastAsia="Times New Roman" w:hAnsi="Times New Roman"/>
        </w:rPr>
        <w:t xml:space="preserve">arbu izpildes laikā Objektā jānodrošina PASŪTĪTĀJA norādīto trešo personu brīva piekļūšana un darbība Objektā. </w:t>
      </w:r>
    </w:p>
    <w:p w14:paraId="412C9270"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Ja, pārbaudot būvdarbus, kā arī būvdarbu izpildes vietu Objektā, kur tiek veikti būvdarbi, tiek konstatēts, ka tie neatbilst Līguma noteikumiem vai normatīvo aktu prasībām, IZPILDĪTĀJAM ir pienākums PASŪTĪTĀJA norādītajā laikā uz sava rēķina veikt nepieciešamos uzlabojumus vai darbības, lai nodrošinātu atbilstību noteiktajām prasībām vai novērstu pieļauto pārkāpumu. </w:t>
      </w:r>
    </w:p>
    <w:p w14:paraId="65FAB8E3"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 Gadījumā, ja IZPILDĪTĀJS uzskata, ka defekta rašanās nav viņa vaina, viņš par to nekavējoties rakstveidā ziņo PASŪTĪTĀJAM, sniedzot arī šāda apgalvojuma pamatojumu un pierādījumus. Ja PASŪTĪTĀJS nepiekrīt IZPILDĪTĀJA argumentiem un pieprasa novērst defektu, tas ir IZPILDĪTĀJA pienākums. IZPILDĪTĀJA atteikšanās gadījumā PASŪTĪTĀJS patur sev tiesību defektu novēršanai pieaicināt citu darbu veicēju (uzņēmēju). Strīda gadījumā PASŪTĪTĀJS ir tiesīgs pieaicināt ekspertu un, ja tiek konstatēs, ka defekta rašanās nav IZPILDĪTĀJA vaina, PASŪTĪTĀJAM ir pienākums atlīdzināt defektu novēršanas izdevumus. </w:t>
      </w:r>
    </w:p>
    <w:p w14:paraId="5E93D360" w14:textId="77777777"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lastRenderedPageBreak/>
        <w:t xml:space="preserve">IZPILDĪTĀJS ievēro PASŪTĪTĀJA (vai tās atbildīgās personas) rakstiskos norādījumus un </w:t>
      </w:r>
      <w:proofErr w:type="spellStart"/>
      <w:r w:rsidRPr="0042757E">
        <w:rPr>
          <w:sz w:val="22"/>
          <w:szCs w:val="22"/>
          <w:lang w:val="lv-LV"/>
        </w:rPr>
        <w:t>iebildes</w:t>
      </w:r>
      <w:proofErr w:type="spellEnd"/>
      <w:r w:rsidRPr="0042757E">
        <w:rPr>
          <w:sz w:val="22"/>
          <w:szCs w:val="22"/>
          <w:lang w:val="lv-LV"/>
        </w:rPr>
        <w:t xml:space="preserve">, ciktāl tie ir saskaņā ar šī Līguma noteikumiem. </w:t>
      </w:r>
    </w:p>
    <w:p w14:paraId="6820EDD4" w14:textId="77777777" w:rsidR="00923274" w:rsidRPr="0042757E" w:rsidRDefault="00923274" w:rsidP="00424CDF">
      <w:pPr>
        <w:numPr>
          <w:ilvl w:val="1"/>
          <w:numId w:val="43"/>
        </w:numPr>
        <w:suppressAutoHyphens/>
        <w:spacing w:after="0" w:line="240" w:lineRule="auto"/>
        <w:ind w:left="567" w:hanging="567"/>
        <w:jc w:val="both"/>
        <w:rPr>
          <w:rFonts w:ascii="Times New Roman" w:hAnsi="Times New Roman"/>
          <w:lang w:eastAsia="ar-SA"/>
        </w:rPr>
      </w:pPr>
      <w:r w:rsidRPr="0042757E">
        <w:rPr>
          <w:rFonts w:ascii="Times New Roman" w:hAnsi="Times New Roman"/>
        </w:rPr>
        <w:t>Veikt visus saprātīgi nepieciešamos pasākumus, lai aizsargātu apkārtējo vidi un ierobežotu zaudējumu nodarīšanu un traucējumu izdarīšanu, piesārņojuma, trokšņu u.c. darbību rezultātu negatīvo ietekmi.</w:t>
      </w:r>
    </w:p>
    <w:p w14:paraId="5250C3B1" w14:textId="77777777" w:rsidR="00923274" w:rsidRPr="0042757E" w:rsidRDefault="00923274" w:rsidP="00424CDF">
      <w:pPr>
        <w:numPr>
          <w:ilvl w:val="1"/>
          <w:numId w:val="43"/>
        </w:numPr>
        <w:suppressAutoHyphens/>
        <w:spacing w:after="0" w:line="240" w:lineRule="auto"/>
        <w:jc w:val="both"/>
        <w:rPr>
          <w:rFonts w:ascii="Times New Roman" w:hAnsi="Times New Roman"/>
          <w:lang w:eastAsia="ar-SA"/>
        </w:rPr>
      </w:pPr>
      <w:r w:rsidRPr="0042757E">
        <w:rPr>
          <w:rFonts w:ascii="Times New Roman" w:hAnsi="Times New Roman"/>
        </w:rPr>
        <w:t xml:space="preserve">Būvdarbu izpildes un Būvdarbu garantijas laikā atrast defektu cēloņus un iesniegt priekšlikumus defektu cēloņu un seku novēršanai. </w:t>
      </w:r>
    </w:p>
    <w:p w14:paraId="7F7049CB" w14:textId="3586261E" w:rsidR="00923274" w:rsidRPr="0042757E" w:rsidRDefault="00923274" w:rsidP="00424CDF">
      <w:pPr>
        <w:pStyle w:val="Saraksts21"/>
        <w:numPr>
          <w:ilvl w:val="1"/>
          <w:numId w:val="43"/>
        </w:numPr>
        <w:ind w:left="567" w:hanging="567"/>
        <w:jc w:val="both"/>
        <w:rPr>
          <w:sz w:val="22"/>
          <w:szCs w:val="22"/>
          <w:lang w:val="lv-LV"/>
        </w:rPr>
      </w:pPr>
      <w:r w:rsidRPr="0042757E">
        <w:rPr>
          <w:sz w:val="22"/>
          <w:szCs w:val="22"/>
          <w:lang w:val="lv-LV"/>
        </w:rPr>
        <w:t xml:space="preserve">IZPILDĪTĀJAM Līguma darbības laikā nekavējoties jāinformē Pasūtītājs par visiem tiesu procesiem, kas uzsākti pret IZPILDĪTĀJU.  </w:t>
      </w:r>
    </w:p>
    <w:p w14:paraId="096E20F0" w14:textId="77777777" w:rsidR="00E14CB3" w:rsidRPr="0042757E" w:rsidRDefault="00E14CB3" w:rsidP="00424CDF">
      <w:pPr>
        <w:pStyle w:val="Saraksts21"/>
        <w:numPr>
          <w:ilvl w:val="1"/>
          <w:numId w:val="43"/>
        </w:numPr>
        <w:ind w:left="567" w:hanging="567"/>
        <w:jc w:val="both"/>
        <w:rPr>
          <w:sz w:val="22"/>
          <w:szCs w:val="22"/>
          <w:lang w:val="lv-LV"/>
        </w:rPr>
      </w:pPr>
      <w:r w:rsidRPr="0042757E">
        <w:rPr>
          <w:sz w:val="22"/>
          <w:szCs w:val="22"/>
          <w:lang w:val="lv-LV"/>
        </w:rPr>
        <w:t>IZPILDĪTĀJAM jā</w:t>
      </w:r>
      <w:r w:rsidRPr="0042757E">
        <w:rPr>
          <w:sz w:val="22"/>
          <w:szCs w:val="22"/>
          <w:shd w:val="clear" w:color="auto" w:fill="FFFFFF"/>
          <w:lang w:val="lv-LV"/>
        </w:rPr>
        <w:t xml:space="preserve">nodrošina laicīgu samaksas veikšanu visiem Līguma izpildē iesaistītajiem apakšuzņēmējiem par faktiski izpildītajiem un PASŪTĪTĀJA apmaksātajiem būvdarbiem. Ar laicīgu norēķināšanos saprot samaksu 10 darbdienu laikā no brīža, kad par šiem darbiem ir saņemta pasūtītāja apmaksa  un apakšuzņēmēja sagatavots rēķins, kas atbilst līguma noteikumiem, bet ne vēlāk kā 60 kalendāra dienas pēc veikto būvdarbu pabeigšanas un apakšuzņēmēja rēķina saņemšanas par attiecīgo būvdarbu veikšanu. </w:t>
      </w:r>
    </w:p>
    <w:p w14:paraId="1D28663C" w14:textId="77777777" w:rsidR="00CB38D6" w:rsidRPr="0042757E" w:rsidRDefault="00E14CB3" w:rsidP="00424CDF">
      <w:pPr>
        <w:pStyle w:val="Saraksts21"/>
        <w:numPr>
          <w:ilvl w:val="1"/>
          <w:numId w:val="43"/>
        </w:numPr>
        <w:ind w:left="567" w:hanging="567"/>
        <w:jc w:val="both"/>
        <w:rPr>
          <w:sz w:val="22"/>
          <w:szCs w:val="22"/>
          <w:lang w:val="lv-LV"/>
        </w:rPr>
      </w:pPr>
      <w:r w:rsidRPr="0042757E">
        <w:rPr>
          <w:sz w:val="22"/>
          <w:szCs w:val="22"/>
          <w:lang w:val="lv-LV"/>
        </w:rPr>
        <w:t>IZPILDĪTĀJAM</w:t>
      </w:r>
      <w:r w:rsidR="00CB38D6" w:rsidRPr="0042757E">
        <w:rPr>
          <w:sz w:val="22"/>
          <w:szCs w:val="22"/>
          <w:lang w:val="lv-LV"/>
        </w:rPr>
        <w:t>,</w:t>
      </w:r>
      <w:r w:rsidRPr="0042757E">
        <w:rPr>
          <w:sz w:val="22"/>
          <w:szCs w:val="22"/>
          <w:lang w:val="lv-LV"/>
        </w:rPr>
        <w:t xml:space="preserve"> </w:t>
      </w:r>
      <w:r w:rsidRPr="0042757E">
        <w:rPr>
          <w:sz w:val="22"/>
          <w:szCs w:val="22"/>
          <w:shd w:val="clear" w:color="auto" w:fill="FFFFFF"/>
          <w:lang w:val="lv-LV"/>
        </w:rPr>
        <w:t>līgumos ar apakšuzņēmējiem</w:t>
      </w:r>
      <w:r w:rsidR="00CB38D6" w:rsidRPr="0042757E">
        <w:rPr>
          <w:sz w:val="22"/>
          <w:szCs w:val="22"/>
          <w:shd w:val="clear" w:color="auto" w:fill="FFFFFF"/>
          <w:lang w:val="lv-LV"/>
        </w:rPr>
        <w:t>, jā</w:t>
      </w:r>
      <w:r w:rsidRPr="0042757E">
        <w:rPr>
          <w:sz w:val="22"/>
          <w:szCs w:val="22"/>
          <w:shd w:val="clear" w:color="auto" w:fill="FFFFFF"/>
          <w:lang w:val="lv-LV"/>
        </w:rPr>
        <w:t>iekļau</w:t>
      </w:r>
      <w:r w:rsidR="00CB38D6" w:rsidRPr="0042757E">
        <w:rPr>
          <w:sz w:val="22"/>
          <w:szCs w:val="22"/>
          <w:shd w:val="clear" w:color="auto" w:fill="FFFFFF"/>
          <w:lang w:val="lv-LV"/>
        </w:rPr>
        <w:t>j</w:t>
      </w:r>
      <w:r w:rsidRPr="0042757E">
        <w:rPr>
          <w:sz w:val="22"/>
          <w:szCs w:val="22"/>
          <w:shd w:val="clear" w:color="auto" w:fill="FFFFFF"/>
          <w:lang w:val="lv-LV"/>
        </w:rPr>
        <w:t xml:space="preserve"> izpildīto būvdarbu pieņemšanas noteikumus, kas atbilst </w:t>
      </w:r>
      <w:r w:rsidR="00CB38D6" w:rsidRPr="0042757E">
        <w:rPr>
          <w:sz w:val="22"/>
          <w:szCs w:val="22"/>
          <w:shd w:val="clear" w:color="auto" w:fill="FFFFFF"/>
          <w:lang w:val="lv-LV"/>
        </w:rPr>
        <w:t xml:space="preserve">Ministru kabineta </w:t>
      </w:r>
      <w:r w:rsidR="00CB38D6" w:rsidRPr="0042757E">
        <w:rPr>
          <w:sz w:val="22"/>
          <w:szCs w:val="22"/>
          <w:lang w:val="lv-LV"/>
        </w:rPr>
        <w:t>2022. gada 5. jūlija noteikumu Nr. 419 “Noteikumi par publisko būvdarbu līgumos obligāti ietveramajiem noteikumiem un to saturu”</w:t>
      </w:r>
      <w:r w:rsidR="00CB38D6" w:rsidRPr="0042757E">
        <w:rPr>
          <w:sz w:val="22"/>
          <w:szCs w:val="22"/>
          <w:shd w:val="clear" w:color="auto" w:fill="FFFFFF"/>
          <w:lang w:val="lv-LV"/>
        </w:rPr>
        <w:t xml:space="preserve"> </w:t>
      </w:r>
      <w:r w:rsidRPr="0042757E">
        <w:rPr>
          <w:sz w:val="22"/>
          <w:szCs w:val="22"/>
          <w:shd w:val="clear" w:color="auto" w:fill="FFFFFF"/>
          <w:lang w:val="lv-LV"/>
        </w:rPr>
        <w:t xml:space="preserve">6., 9. un 10. punktā iekļautajam regulējumam, izņemot prasību veikt būves ekspertīzi, kā </w:t>
      </w:r>
      <w:r w:rsidR="00CB38D6" w:rsidRPr="0042757E">
        <w:rPr>
          <w:sz w:val="22"/>
          <w:szCs w:val="22"/>
          <w:shd w:val="clear" w:color="auto" w:fill="FFFFFF"/>
          <w:lang w:val="lv-LV"/>
        </w:rPr>
        <w:t>N</w:t>
      </w:r>
      <w:r w:rsidRPr="0042757E">
        <w:rPr>
          <w:sz w:val="22"/>
          <w:szCs w:val="22"/>
          <w:shd w:val="clear" w:color="auto" w:fill="FFFFFF"/>
          <w:lang w:val="lv-LV"/>
        </w:rPr>
        <w:t>oteikumu 14. punktā iekļautajam regulējumam, izņemot būvuzrauga pienākumu noteikt defektu novēršanas termiņu.</w:t>
      </w:r>
    </w:p>
    <w:p w14:paraId="11CBF18D" w14:textId="77777777" w:rsidR="00923274" w:rsidRPr="0042757E" w:rsidRDefault="00923274" w:rsidP="00923274">
      <w:pPr>
        <w:spacing w:after="0" w:line="240" w:lineRule="auto"/>
        <w:ind w:left="357"/>
        <w:jc w:val="both"/>
        <w:rPr>
          <w:rFonts w:ascii="Times New Roman" w:hAnsi="Times New Roman"/>
        </w:rPr>
      </w:pPr>
    </w:p>
    <w:p w14:paraId="57FE6AFD" w14:textId="77777777" w:rsidR="00923274" w:rsidRPr="0042757E" w:rsidRDefault="00923274" w:rsidP="00923274">
      <w:pPr>
        <w:spacing w:after="0" w:line="240" w:lineRule="auto"/>
        <w:ind w:left="357"/>
        <w:jc w:val="both"/>
        <w:rPr>
          <w:rFonts w:ascii="Times New Roman" w:hAnsi="Times New Roman"/>
          <w:i/>
          <w:iCs/>
          <w:u w:val="single"/>
        </w:rPr>
      </w:pPr>
      <w:r w:rsidRPr="0042757E">
        <w:rPr>
          <w:rFonts w:ascii="Times New Roman" w:hAnsi="Times New Roman"/>
          <w:i/>
          <w:iCs/>
          <w:u w:val="single"/>
        </w:rPr>
        <w:t>Autoruzraudzība:</w:t>
      </w:r>
    </w:p>
    <w:p w14:paraId="565B51A9" w14:textId="77777777" w:rsidR="00923274" w:rsidRPr="0042757E" w:rsidRDefault="00923274" w:rsidP="00424CDF">
      <w:pPr>
        <w:numPr>
          <w:ilvl w:val="1"/>
          <w:numId w:val="43"/>
        </w:numPr>
        <w:suppressAutoHyphens/>
        <w:spacing w:after="0" w:line="240" w:lineRule="auto"/>
        <w:jc w:val="both"/>
        <w:rPr>
          <w:rFonts w:ascii="Times New Roman" w:hAnsi="Times New Roman"/>
        </w:rPr>
      </w:pPr>
      <w:r w:rsidRPr="0042757E">
        <w:rPr>
          <w:rFonts w:ascii="Times New Roman" w:hAnsi="Times New Roman"/>
        </w:rPr>
        <w:t xml:space="preserve">Pirms būvdarbu uzsākšanas iesniegt Saulkrastu būvvaldē rīkojumu par </w:t>
      </w:r>
      <w:proofErr w:type="spellStart"/>
      <w:r w:rsidRPr="0042757E">
        <w:rPr>
          <w:rFonts w:ascii="Times New Roman" w:hAnsi="Times New Roman"/>
        </w:rPr>
        <w:t>autoruzrauga</w:t>
      </w:r>
      <w:proofErr w:type="spellEnd"/>
      <w:r w:rsidRPr="0042757E">
        <w:rPr>
          <w:rFonts w:ascii="Times New Roman" w:hAnsi="Times New Roman"/>
        </w:rPr>
        <w:t xml:space="preserve"> norīkošanu.</w:t>
      </w:r>
    </w:p>
    <w:p w14:paraId="0858B3DD"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Autoruzraudzību izpildīt saskaņā ar Ministru kabineta 2014.gada 19.augusta noteikumiem Nr.500 ,,Vispārīgie  būvnoteikumi” un atbilstoši Līguma nosacījumiem.</w:t>
      </w:r>
    </w:p>
    <w:p w14:paraId="4DF8D53D"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 xml:space="preserve">Par Autoruzraudzības uzsākšanas dienu tiek uzskatīta diena, kad Objekts nodots būvuzņēmējam būvdarbu uzsākšanai. </w:t>
      </w:r>
    </w:p>
    <w:p w14:paraId="5E196897"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IZPILDĪTAJS nodrošina regulāru Autoruzraudzību Objektā būvniecības laikā līdz pilnīgai būvdarbu pabeigšanai.</w:t>
      </w:r>
    </w:p>
    <w:p w14:paraId="0FCE441F"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 xml:space="preserve">IZPILDĪTĀJAM ir pienākums apsekot Objektu atbilstoši Autoruzraudzības plānam, bet ne retāk kā reizi nedēļā un </w:t>
      </w:r>
      <w:proofErr w:type="spellStart"/>
      <w:r w:rsidRPr="0042757E">
        <w:rPr>
          <w:sz w:val="22"/>
          <w:szCs w:val="22"/>
        </w:rPr>
        <w:t>apsekojuma</w:t>
      </w:r>
      <w:proofErr w:type="spellEnd"/>
      <w:r w:rsidRPr="0042757E">
        <w:rPr>
          <w:sz w:val="22"/>
          <w:szCs w:val="22"/>
        </w:rPr>
        <w:t xml:space="preserve"> rezultātus ierakstīt Autoruzraudzības žurnālā.</w:t>
      </w:r>
    </w:p>
    <w:p w14:paraId="771815E0"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IZPILDĪTĀJAM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720C308D"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IZPILDĪTAJAM ir pienākums pārbaudīt, vai ir atbilstoša būvdarbu izpildes dokumentācija.</w:t>
      </w:r>
    </w:p>
    <w:p w14:paraId="58AF8CEE"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Nodrošināt Darbu Autoruzraudzību līdz Objekta nodošanai ekspluatācijā, saskaņā ar būvvaldē akceptētu Būvprojektu un Ministru kabineta 2014.gada 19.augusta noteikumiem Nr.500 “Vispārīgie būvnoteikumi”.</w:t>
      </w:r>
      <w:proofErr w:type="spellStart"/>
      <w:r w:rsidRPr="0042757E">
        <w:rPr>
          <w:sz w:val="22"/>
          <w:szCs w:val="22"/>
        </w:rPr>
        <w:t>Autoruzraugam</w:t>
      </w:r>
      <w:proofErr w:type="spellEnd"/>
      <w:r w:rsidRPr="0042757E">
        <w:rPr>
          <w:sz w:val="22"/>
          <w:szCs w:val="22"/>
        </w:rPr>
        <w:t xml:space="preserve"> Darbu gaitā pārbaudīt Objekta autentisku īstenošanu izstrādātajam Būvprojektam, pēc PASŪTĪTĀJA pieprasījuma piedalīties </w:t>
      </w:r>
      <w:proofErr w:type="spellStart"/>
      <w:r w:rsidRPr="0042757E">
        <w:rPr>
          <w:sz w:val="22"/>
          <w:szCs w:val="22"/>
        </w:rPr>
        <w:t>būvsapulcēs</w:t>
      </w:r>
      <w:proofErr w:type="spellEnd"/>
      <w:r w:rsidRPr="0042757E">
        <w:rPr>
          <w:sz w:val="22"/>
          <w:szCs w:val="22"/>
        </w:rPr>
        <w:t>, piedalīties atsevišķu Darbu pieņemšanā, kā arī komisijas darbā pie Objekta pieņemšanas ekspluatācijā, nekavējoties rakstveidā informēt PASŪTĪTĀJU par visiem apstākļiem, kas atklājušies Darbu izpildes procesā un var neparedzēti ietekmēt projekta realizāciju, neizpaust komerciālos noslēpumus, kas kļuvuši zināmi, veicot Autoruzraudzību, trešajām personām.</w:t>
      </w:r>
    </w:p>
    <w:p w14:paraId="61BE5C1A"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IZPILDĪTAJAM ir pienākums nekavējoties rakstiski informēt PASŪTĪTĀJU, ja tiek konstatētas patvaļīgas atkāpes no Būvprojekta vai ja netiek ievērotas Latvijas būvnormatīvu prasības.</w:t>
      </w:r>
    </w:p>
    <w:p w14:paraId="5EE042E3"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IZPILDĪTĀJAM ir pienākums visas atkāpes no Būvprojekta fiksēt Autoruzraudzības žurnālā. Attiecībā uz atkāpēm no Būvprojekta, kuras ir saskaņotas ar IZPILDĪTAJU, IZPILDĪTĀJS Autoruzraudzības žurnālā izdara saskaņojuma atzīmi vai atzīmi par projekta grozījumiem.</w:t>
      </w:r>
    </w:p>
    <w:p w14:paraId="5C72D874"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IZPILDĪTĀJAM jāveic regulāra Autoruzraudzība akceptētā Būvprojekta risinājumu ietvaros un regulārie apsekojumi jāieraksta Autoruzraudzības žurnālā visā būvdarbu veikšanas laikā.</w:t>
      </w:r>
    </w:p>
    <w:p w14:paraId="3CE6B9C0"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Pabeidzot Objekta būvniecību, IZPILDĪTĀJS Autoruzraudzības žurnālā izdara atzīmi par izpildīto būvdarbu atbilstību Būvprojektam un Būvprojekta grozījumiem (ja tādi ir veikti).</w:t>
      </w:r>
    </w:p>
    <w:p w14:paraId="7A70CBE5"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IZPILDĪTĀJAM pienākums ierasties Objektā ne vēlāk kā nākamajā darba dienā pēc PASŪTĪTAJA rakstiska vai mutiska pieprasījuma saņemšanas.</w:t>
      </w:r>
    </w:p>
    <w:p w14:paraId="544B0587"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lastRenderedPageBreak/>
        <w:t>IZPILDĪTĀJAM ir pienākums bez papildus atlīdzības izdarīt izmaiņas Būvprojektā 2 (divu) darba dienu laikā, ja šādu izmaiņu nepieciešamība rodas sakarā ar kļūdu vai neatbilstību Būvprojektā, vai kādu citu Būvprojekta autora vai IZPILDĪTAJA vainu vai nolaidību.</w:t>
      </w:r>
    </w:p>
    <w:p w14:paraId="5D1FF744"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Pēc PASŪTĪTĀJA pieprasījuma jāiesniedz atskaites, tai skaitā foto fiksāciju par izpildīto darba gaitu. Par atskaites iesniegšanas laiku un biežumu IZPILDĪTAJS un PASŪTĪTĀJS savstarpēji vienojas.</w:t>
      </w:r>
    </w:p>
    <w:p w14:paraId="2E5DC2C5"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Veikt Darbus kvalitatīvi, ievērojot spēkā esošo normatīvo aktu prasības, un nodot tos PASŪTĪTĀJAM Līgumā norādītajā termiņā.</w:t>
      </w:r>
    </w:p>
    <w:p w14:paraId="5E05DBF4" w14:textId="77777777" w:rsidR="00923274" w:rsidRPr="0042757E" w:rsidRDefault="00923274" w:rsidP="00424CDF">
      <w:pPr>
        <w:pStyle w:val="ListParagraph"/>
        <w:numPr>
          <w:ilvl w:val="1"/>
          <w:numId w:val="43"/>
        </w:numPr>
        <w:suppressAutoHyphens/>
        <w:jc w:val="both"/>
        <w:rPr>
          <w:sz w:val="22"/>
          <w:szCs w:val="22"/>
        </w:rPr>
      </w:pPr>
      <w:r w:rsidRPr="0042757E">
        <w:rPr>
          <w:sz w:val="22"/>
          <w:szCs w:val="22"/>
        </w:rPr>
        <w:t>Autoruzraudzība uzskatāma par pabeigtu, kad Objekts nodots ekspluatācijā, ko apliecina akts par būves nodošanu ekspluatācijā, par ko Puses paraksta Autoruzraudzības nodošanas – pieņemšanas aktu.</w:t>
      </w:r>
    </w:p>
    <w:p w14:paraId="21D3F80F" w14:textId="77777777" w:rsidR="00923274" w:rsidRPr="0042757E" w:rsidRDefault="00923274" w:rsidP="00923274">
      <w:pPr>
        <w:spacing w:after="0" w:line="240" w:lineRule="auto"/>
        <w:jc w:val="both"/>
        <w:rPr>
          <w:rFonts w:ascii="Times New Roman" w:hAnsi="Times New Roman"/>
        </w:rPr>
      </w:pPr>
    </w:p>
    <w:p w14:paraId="5BE017D0" w14:textId="77777777" w:rsidR="00923274" w:rsidRPr="0042757E" w:rsidRDefault="00923274" w:rsidP="00424CDF">
      <w:pPr>
        <w:numPr>
          <w:ilvl w:val="0"/>
          <w:numId w:val="43"/>
        </w:numPr>
        <w:suppressAutoHyphens/>
        <w:spacing w:after="0" w:line="240" w:lineRule="auto"/>
        <w:ind w:left="357" w:hanging="357"/>
        <w:jc w:val="center"/>
        <w:rPr>
          <w:rFonts w:ascii="Times New Roman" w:hAnsi="Times New Roman"/>
          <w:lang w:eastAsia="ar-SA"/>
        </w:rPr>
      </w:pPr>
      <w:r w:rsidRPr="0042757E">
        <w:rPr>
          <w:rFonts w:ascii="Times New Roman" w:hAnsi="Times New Roman"/>
          <w:b/>
          <w:bCs/>
          <w:lang w:eastAsia="ar-SA"/>
        </w:rPr>
        <w:t>PASŪTĪTĀJA PIENĀKUMI UN TIESĪBAS</w:t>
      </w:r>
    </w:p>
    <w:p w14:paraId="3EFE6187" w14:textId="77777777" w:rsidR="00923274" w:rsidRPr="0042757E" w:rsidRDefault="00923274" w:rsidP="00923274">
      <w:pPr>
        <w:tabs>
          <w:tab w:val="left" w:pos="360"/>
        </w:tabs>
        <w:suppressAutoHyphens/>
        <w:ind w:left="360" w:hanging="360"/>
        <w:rPr>
          <w:rFonts w:ascii="Times New Roman" w:hAnsi="Times New Roman"/>
          <w:bCs/>
          <w:i/>
          <w:u w:val="single"/>
          <w:lang w:eastAsia="ar-SA"/>
        </w:rPr>
      </w:pPr>
      <w:r w:rsidRPr="0042757E">
        <w:rPr>
          <w:rFonts w:ascii="Times New Roman" w:hAnsi="Times New Roman"/>
          <w:bCs/>
          <w:i/>
          <w:u w:val="single"/>
          <w:lang w:eastAsia="ar-SA"/>
        </w:rPr>
        <w:t>Būvprojekta izstrāde</w:t>
      </w:r>
    </w:p>
    <w:p w14:paraId="3FF03F26" w14:textId="77777777" w:rsidR="00923274" w:rsidRPr="0042757E" w:rsidRDefault="00923274" w:rsidP="00424CDF">
      <w:pPr>
        <w:numPr>
          <w:ilvl w:val="1"/>
          <w:numId w:val="43"/>
        </w:numPr>
        <w:suppressAutoHyphens/>
        <w:spacing w:after="0" w:line="240" w:lineRule="auto"/>
        <w:jc w:val="both"/>
        <w:rPr>
          <w:rFonts w:ascii="Times New Roman" w:hAnsi="Times New Roman"/>
          <w:lang w:eastAsia="ar-SA"/>
        </w:rPr>
      </w:pPr>
      <w:r w:rsidRPr="0042757E">
        <w:rPr>
          <w:rFonts w:ascii="Times New Roman" w:hAnsi="Times New Roman"/>
          <w:lang w:eastAsia="ar-SA"/>
        </w:rPr>
        <w:t>PASŪTĪTĀJAM ir pienākums:</w:t>
      </w:r>
    </w:p>
    <w:p w14:paraId="7EB37D1A" w14:textId="77777777" w:rsidR="00923274" w:rsidRPr="0042757E" w:rsidRDefault="00923274" w:rsidP="00424CDF">
      <w:pPr>
        <w:numPr>
          <w:ilvl w:val="2"/>
          <w:numId w:val="43"/>
        </w:numPr>
        <w:spacing w:after="0" w:line="240" w:lineRule="auto"/>
        <w:ind w:left="993" w:hanging="567"/>
        <w:jc w:val="both"/>
        <w:rPr>
          <w:rFonts w:ascii="Times New Roman" w:hAnsi="Times New Roman"/>
        </w:rPr>
      </w:pPr>
      <w:r w:rsidRPr="0042757E">
        <w:rPr>
          <w:rFonts w:ascii="Times New Roman" w:hAnsi="Times New Roman"/>
        </w:rPr>
        <w:t>sniegt nepieciešamo informāciju un dokumentāciju, kas ir to rīcībā un nepieciešama Būvprojekta izstrādāšanai pēc iespējas īsākā laika periodā;</w:t>
      </w:r>
    </w:p>
    <w:p w14:paraId="46D348A7" w14:textId="77777777" w:rsidR="00923274" w:rsidRPr="0042757E" w:rsidRDefault="00923274" w:rsidP="00424CDF">
      <w:pPr>
        <w:numPr>
          <w:ilvl w:val="2"/>
          <w:numId w:val="43"/>
        </w:numPr>
        <w:spacing w:after="0" w:line="240" w:lineRule="auto"/>
        <w:ind w:left="993" w:hanging="567"/>
        <w:jc w:val="both"/>
        <w:rPr>
          <w:rFonts w:ascii="Times New Roman" w:hAnsi="Times New Roman"/>
        </w:rPr>
      </w:pPr>
      <w:r w:rsidRPr="0042757E">
        <w:rPr>
          <w:rFonts w:ascii="Times New Roman" w:hAnsi="Times New Roman"/>
        </w:rPr>
        <w:t>iecelt savu(-s) pilnvaroto(-s) pārstāvi(-</w:t>
      </w:r>
      <w:proofErr w:type="spellStart"/>
      <w:r w:rsidRPr="0042757E">
        <w:rPr>
          <w:rFonts w:ascii="Times New Roman" w:hAnsi="Times New Roman"/>
        </w:rPr>
        <w:t>jus</w:t>
      </w:r>
      <w:proofErr w:type="spellEnd"/>
      <w:r w:rsidRPr="0042757E">
        <w:rPr>
          <w:rFonts w:ascii="Times New Roman" w:hAnsi="Times New Roman"/>
        </w:rPr>
        <w:t>), kuram(-</w:t>
      </w:r>
      <w:proofErr w:type="spellStart"/>
      <w:r w:rsidRPr="0042757E">
        <w:rPr>
          <w:rFonts w:ascii="Times New Roman" w:hAnsi="Times New Roman"/>
        </w:rPr>
        <w:t>iem</w:t>
      </w:r>
      <w:proofErr w:type="spellEnd"/>
      <w:r w:rsidRPr="0042757E">
        <w:rPr>
          <w:rFonts w:ascii="Times New Roman" w:hAnsi="Times New Roman"/>
        </w:rPr>
        <w:t xml:space="preserve">) ir tiesības Līguma īstenošanas gaitā pieprasīt informāciju par Darbu gaitu u.tml.; </w:t>
      </w:r>
    </w:p>
    <w:p w14:paraId="32971266" w14:textId="77777777" w:rsidR="00923274" w:rsidRPr="0042757E" w:rsidRDefault="00923274" w:rsidP="00424CDF">
      <w:pPr>
        <w:numPr>
          <w:ilvl w:val="2"/>
          <w:numId w:val="43"/>
        </w:numPr>
        <w:spacing w:after="0" w:line="240" w:lineRule="auto"/>
        <w:ind w:left="993" w:hanging="567"/>
        <w:jc w:val="both"/>
        <w:rPr>
          <w:rFonts w:ascii="Times New Roman" w:hAnsi="Times New Roman"/>
        </w:rPr>
      </w:pPr>
      <w:r w:rsidRPr="0042757E">
        <w:rPr>
          <w:rFonts w:ascii="Times New Roman" w:hAnsi="Times New Roman"/>
        </w:rPr>
        <w:t>šī Līguma noteiktajā kārtībā, apmērā un termiņā veikt samaksu par Darbu izpildi.</w:t>
      </w:r>
    </w:p>
    <w:p w14:paraId="68A9A3D3" w14:textId="77777777" w:rsidR="00923274" w:rsidRPr="0042757E" w:rsidRDefault="00923274" w:rsidP="00923274">
      <w:pPr>
        <w:spacing w:after="0" w:line="240" w:lineRule="auto"/>
        <w:ind w:left="993"/>
        <w:jc w:val="both"/>
        <w:rPr>
          <w:rFonts w:ascii="Times New Roman" w:hAnsi="Times New Roman"/>
        </w:rPr>
      </w:pPr>
    </w:p>
    <w:p w14:paraId="4EFECE83" w14:textId="77777777" w:rsidR="00923274" w:rsidRPr="0042757E" w:rsidRDefault="00923274" w:rsidP="00424CDF">
      <w:pPr>
        <w:numPr>
          <w:ilvl w:val="1"/>
          <w:numId w:val="43"/>
        </w:numPr>
        <w:spacing w:after="0" w:line="240" w:lineRule="auto"/>
        <w:ind w:left="426" w:hanging="426"/>
        <w:jc w:val="both"/>
        <w:rPr>
          <w:rFonts w:ascii="Times New Roman" w:hAnsi="Times New Roman"/>
        </w:rPr>
      </w:pPr>
      <w:r w:rsidRPr="0042757E">
        <w:rPr>
          <w:rFonts w:ascii="Times New Roman" w:hAnsi="Times New Roman"/>
        </w:rPr>
        <w:t>PASŪTĪTĀJAM ir tiesības:</w:t>
      </w:r>
    </w:p>
    <w:p w14:paraId="204550E8" w14:textId="77777777" w:rsidR="00923274" w:rsidRPr="0042757E" w:rsidRDefault="00923274" w:rsidP="00424CDF">
      <w:pPr>
        <w:numPr>
          <w:ilvl w:val="2"/>
          <w:numId w:val="43"/>
        </w:numPr>
        <w:spacing w:after="0" w:line="240" w:lineRule="auto"/>
        <w:ind w:left="993" w:hanging="567"/>
        <w:jc w:val="both"/>
        <w:rPr>
          <w:rFonts w:ascii="Times New Roman" w:hAnsi="Times New Roman"/>
        </w:rPr>
      </w:pPr>
      <w:r w:rsidRPr="0042757E">
        <w:rPr>
          <w:rFonts w:ascii="Times New Roman" w:hAnsi="Times New Roman"/>
        </w:rPr>
        <w:t xml:space="preserve">pieņemt vai noraidīt </w:t>
      </w:r>
      <w:r w:rsidRPr="0042757E">
        <w:rPr>
          <w:rFonts w:ascii="Times New Roman" w:eastAsia="Arial Unicode MS" w:hAnsi="Times New Roman"/>
          <w:u w:color="000000"/>
          <w:bdr w:val="nil"/>
          <w:lang w:eastAsia="lv-LV"/>
        </w:rPr>
        <w:t>IZPILDĪTĀJA</w:t>
      </w:r>
      <w:r w:rsidRPr="0042757E">
        <w:rPr>
          <w:rFonts w:ascii="Times New Roman" w:hAnsi="Times New Roman"/>
        </w:rPr>
        <w:t xml:space="preserve"> iesniegtos priekšlikumus par Darbu izpildes termiņa, atsevišķu Darbu izpildes summu, nemainot kopējo Līgumcenu, vai kopējās Līgumcenas izmaiņām;</w:t>
      </w:r>
    </w:p>
    <w:p w14:paraId="1E3D9B8A" w14:textId="77777777" w:rsidR="00923274" w:rsidRPr="0042757E" w:rsidRDefault="00923274" w:rsidP="00424CDF">
      <w:pPr>
        <w:numPr>
          <w:ilvl w:val="2"/>
          <w:numId w:val="43"/>
        </w:numPr>
        <w:spacing w:after="0" w:line="240" w:lineRule="auto"/>
        <w:ind w:left="993" w:hanging="567"/>
        <w:jc w:val="both"/>
        <w:rPr>
          <w:rFonts w:ascii="Times New Roman" w:hAnsi="Times New Roman"/>
        </w:rPr>
      </w:pPr>
      <w:r w:rsidRPr="0042757E">
        <w:rPr>
          <w:rFonts w:ascii="Times New Roman" w:hAnsi="Times New Roman"/>
        </w:rPr>
        <w:t>pieņemt no</w:t>
      </w:r>
      <w:r w:rsidRPr="0042757E">
        <w:rPr>
          <w:rFonts w:ascii="Times New Roman" w:eastAsia="Arial Unicode MS" w:hAnsi="Times New Roman"/>
          <w:u w:color="000000"/>
          <w:bdr w:val="nil"/>
          <w:lang w:eastAsia="lv-LV"/>
        </w:rPr>
        <w:t xml:space="preserve"> IZPILDĪTĀJA</w:t>
      </w:r>
      <w:r w:rsidRPr="0042757E">
        <w:rPr>
          <w:rFonts w:ascii="Times New Roman" w:hAnsi="Times New Roman"/>
        </w:rPr>
        <w:t xml:space="preserve"> Būvprojektu pēc tam, kad iepriekš ir pārbaudījis un atzinis Darbu kvalitāti par labu;</w:t>
      </w:r>
    </w:p>
    <w:p w14:paraId="3C84CD02" w14:textId="77777777" w:rsidR="00923274" w:rsidRPr="0042757E" w:rsidRDefault="00923274" w:rsidP="00424CDF">
      <w:pPr>
        <w:numPr>
          <w:ilvl w:val="2"/>
          <w:numId w:val="43"/>
        </w:numPr>
        <w:spacing w:after="0" w:line="240" w:lineRule="auto"/>
        <w:ind w:left="993" w:hanging="567"/>
        <w:jc w:val="both"/>
        <w:rPr>
          <w:rFonts w:ascii="Times New Roman" w:hAnsi="Times New Roman"/>
        </w:rPr>
      </w:pPr>
      <w:r w:rsidRPr="0042757E">
        <w:rPr>
          <w:rFonts w:ascii="Times New Roman" w:hAnsi="Times New Roman"/>
        </w:rPr>
        <w:t>izvirzīt pretenzijas par Būvprojektu ja tas pilnīgi vai daļēji neatbilst šim Līgumam un tam pievienotajiem pielikumiem, Latvijas Republikas Būvnormatīviem, PASŪTĪTĀJA rakstiski noformulētām prasībām, vai satur kļūdainus risinājumus;</w:t>
      </w:r>
    </w:p>
    <w:p w14:paraId="4DB99154" w14:textId="77777777" w:rsidR="00923274" w:rsidRPr="0042757E" w:rsidRDefault="00923274" w:rsidP="00424CDF">
      <w:pPr>
        <w:numPr>
          <w:ilvl w:val="2"/>
          <w:numId w:val="43"/>
        </w:numPr>
        <w:spacing w:after="0" w:line="240" w:lineRule="auto"/>
        <w:ind w:left="993" w:hanging="567"/>
        <w:jc w:val="both"/>
        <w:rPr>
          <w:rFonts w:ascii="Times New Roman" w:hAnsi="Times New Roman"/>
        </w:rPr>
      </w:pPr>
      <w:r w:rsidRPr="0042757E">
        <w:rPr>
          <w:rFonts w:ascii="Times New Roman" w:hAnsi="Times New Roman"/>
        </w:rPr>
        <w:t>vienpusēji aprēķināt un ieturēt līgumsodu, vēršot savu prasījumu pret IZPILDĪTĀJU un ieturēt aprēķināto līgumsodu no IZPILDĪTĀJAM izmaksājamās Līgumcenas. Par piemērojamo līgumsodu PASŪTĪTĀJS rakstiski informē IZPILDĪTĀJU;</w:t>
      </w:r>
    </w:p>
    <w:p w14:paraId="630927EB" w14:textId="77777777" w:rsidR="00923274" w:rsidRPr="0042757E" w:rsidRDefault="00923274" w:rsidP="00424CDF">
      <w:pPr>
        <w:keepNext/>
        <w:widowControl w:val="0"/>
        <w:numPr>
          <w:ilvl w:val="1"/>
          <w:numId w:val="43"/>
        </w:numPr>
        <w:pBdr>
          <w:top w:val="nil"/>
          <w:left w:val="nil"/>
          <w:bottom w:val="nil"/>
          <w:right w:val="nil"/>
          <w:between w:val="nil"/>
          <w:bar w:val="nil"/>
        </w:pBdr>
        <w:spacing w:after="0" w:line="240" w:lineRule="auto"/>
        <w:ind w:left="426" w:hanging="426"/>
        <w:jc w:val="both"/>
        <w:outlineLvl w:val="1"/>
        <w:rPr>
          <w:rFonts w:ascii="Times New Roman" w:eastAsia="Arial Unicode MS" w:hAnsi="Times New Roman"/>
          <w:u w:color="000000"/>
          <w:bdr w:val="nil"/>
          <w:lang w:eastAsia="lv-LV"/>
        </w:rPr>
      </w:pPr>
      <w:r w:rsidRPr="0042757E">
        <w:rPr>
          <w:rFonts w:ascii="Times New Roman" w:eastAsia="Arial Unicode MS" w:hAnsi="Times New Roman"/>
          <w:u w:color="000000"/>
          <w:bdr w:val="nil"/>
          <w:lang w:eastAsia="lv-LV"/>
        </w:rPr>
        <w:t xml:space="preserve">Līguma spēkā esamības laikā (tai skaitā pēc Būvprojekta dokumentācijas saskaņošanas) PASŪTĪTĀJS, objektīvi pamatojot, ir tiesīgs rakstveidā pieprasīt, lai tiek veikti labojumi Būvprojektā. Pēc šāda pieprasījuma saņemšanas IZPILDĪTĀJAM ir pienākums izdarīt PASŪTĪTĀJA pieprasītās izmaiņas Būvprojektā, izņemot gadījumu, ja PASŪTĪTĀJA pieprasītās izmaiņas ir pretrunā ar Latvijas Republikā spēkā esošo normatīvo aktu noteikumiem. Ja PASŪTĪTĀJA pieprasītās izmaiņas neprasa būtisku Būvprojekta pārstrādāšanu, IZPILDĪTĀJA pienākums ir veikt PASŪTĪTĀJA pieprasītās izmaiņas un to saskaņošanu ar visām nepieciešamajām personām un iestādēm bez papildus samaksas. Lai izvairītos no domstarpībām, Puses apliecina, ka šī punkta noteikumi nav attiecināmi uz situācijām, kad izmaiņas tiek pieprasītas sakarā ar IZPILDĪTĀJA nepienācīgi veiktiem pienākumiem un/vai kompetentu valsts vai pašvaldības iestāžu vai amatpersonu prasībām, un/vai izmaiņām normatīvajos aktos, jo šajos gadījumos IZPILDĪTĀJS nepieciešamās izmaiņas veic bez tiesībām uz izmaiņām Darbu izpildes termiņos un/vai Līgumcenas apmērā. </w:t>
      </w:r>
    </w:p>
    <w:p w14:paraId="714D4B7E" w14:textId="77777777" w:rsidR="00923274" w:rsidRPr="0042757E" w:rsidRDefault="00923274" w:rsidP="00424CDF">
      <w:pPr>
        <w:widowControl w:val="0"/>
        <w:numPr>
          <w:ilvl w:val="1"/>
          <w:numId w:val="43"/>
        </w:numPr>
        <w:autoSpaceDE w:val="0"/>
        <w:autoSpaceDN w:val="0"/>
        <w:adjustRightInd w:val="0"/>
        <w:spacing w:after="0" w:line="240" w:lineRule="auto"/>
        <w:ind w:left="426" w:hanging="426"/>
        <w:jc w:val="both"/>
        <w:rPr>
          <w:rFonts w:ascii="Times New Roman" w:hAnsi="Times New Roman"/>
          <w:b/>
          <w:caps/>
        </w:rPr>
      </w:pPr>
      <w:r w:rsidRPr="0042757E">
        <w:rPr>
          <w:rFonts w:ascii="Times New Roman" w:hAnsi="Times New Roman"/>
        </w:rPr>
        <w:t>Līguma izpildes rezultātā veiktie Darbi, kuru rezultātā radīti materiālie objekti un visi augļi gan to materiālajā, gan intelektuālajā nozīmē ir autortiesību objekts un to aizsargā Autortiesību likums un citi Latvijas Republikas normatīvie akti.</w:t>
      </w:r>
    </w:p>
    <w:p w14:paraId="3D561AE8" w14:textId="77777777" w:rsidR="00923274" w:rsidRPr="0042757E" w:rsidRDefault="00923274" w:rsidP="00424CDF">
      <w:pPr>
        <w:widowControl w:val="0"/>
        <w:numPr>
          <w:ilvl w:val="1"/>
          <w:numId w:val="43"/>
        </w:numPr>
        <w:autoSpaceDE w:val="0"/>
        <w:autoSpaceDN w:val="0"/>
        <w:adjustRightInd w:val="0"/>
        <w:spacing w:after="0" w:line="240" w:lineRule="auto"/>
        <w:ind w:left="426" w:hanging="426"/>
        <w:jc w:val="both"/>
        <w:rPr>
          <w:rFonts w:ascii="Times New Roman" w:hAnsi="Times New Roman"/>
          <w:b/>
          <w:caps/>
        </w:rPr>
      </w:pPr>
      <w:r w:rsidRPr="0042757E">
        <w:rPr>
          <w:rFonts w:ascii="Times New Roman" w:hAnsi="Times New Roman"/>
        </w:rPr>
        <w:t>Jebkuri</w:t>
      </w:r>
      <w:r w:rsidRPr="0042757E">
        <w:rPr>
          <w:rFonts w:ascii="Times New Roman" w:eastAsia="Arial Unicode MS" w:hAnsi="Times New Roman"/>
          <w:u w:color="000000"/>
          <w:bdr w:val="nil"/>
          <w:lang w:eastAsia="lv-LV"/>
        </w:rPr>
        <w:t xml:space="preserve"> IZPILDĪTĀJA </w:t>
      </w:r>
      <w:r w:rsidRPr="0042757E">
        <w:rPr>
          <w:rFonts w:ascii="Times New Roman" w:hAnsi="Times New Roman"/>
        </w:rPr>
        <w:t>saskaņā ar šo Līgumu veikto Darbu rezultātā radītie materiālie objekti un visi augļi gan to materiālajā, gan intelektuālajā nozīmē, turpmāk – Autortiesību objekts, kļūst par PASŪTĪTĀJA īpašumu. PASŪTĪTĀJAM ar Līgumu un bez papildus atlīdzības tiek nodotas IZPILDĪTĀJA kā autora esošās un nākamās mantiskās tiesības attiecībā uz saskaņā ar Līgumu radītajiem autortiesību objektiem, tajā skaitā, bet ne tikai tiesības tos publiskot, publicēt un reproducēt.</w:t>
      </w:r>
    </w:p>
    <w:p w14:paraId="2B53131E" w14:textId="77777777" w:rsidR="00923274" w:rsidRPr="0042757E" w:rsidRDefault="00923274" w:rsidP="00424CDF">
      <w:pPr>
        <w:widowControl w:val="0"/>
        <w:numPr>
          <w:ilvl w:val="1"/>
          <w:numId w:val="43"/>
        </w:numPr>
        <w:autoSpaceDE w:val="0"/>
        <w:autoSpaceDN w:val="0"/>
        <w:adjustRightInd w:val="0"/>
        <w:spacing w:after="0" w:line="240" w:lineRule="auto"/>
        <w:ind w:left="426" w:hanging="426"/>
        <w:jc w:val="both"/>
        <w:rPr>
          <w:rFonts w:ascii="Times New Roman" w:hAnsi="Times New Roman"/>
          <w:b/>
          <w:caps/>
        </w:rPr>
      </w:pPr>
      <w:r w:rsidRPr="0042757E">
        <w:rPr>
          <w:rFonts w:ascii="Times New Roman" w:eastAsia="Arial Unicode MS" w:hAnsi="Times New Roman"/>
          <w:u w:color="000000"/>
          <w:bdr w:val="nil"/>
          <w:lang w:eastAsia="lv-LV"/>
        </w:rPr>
        <w:t>IZPILDĪTĀJS</w:t>
      </w:r>
      <w:r w:rsidRPr="0042757E">
        <w:rPr>
          <w:rFonts w:ascii="Times New Roman" w:hAnsi="Times New Roman"/>
        </w:rPr>
        <w:t xml:space="preserve">, parakstot šo Līgumu, neatsaucami bez jebkādas papildus samaksas bez termiņa ierobežojuma nodod PASŪTĪTĀJAM visas tiesības brīvi izmantot saskaņā ar šo Līgumu radītos materiālā formā izpaustos autortiesību objektus, t.sk. tiesības tos izziņot, detalizēt, izmainīt, pārveidot, </w:t>
      </w:r>
      <w:r w:rsidRPr="0042757E">
        <w:rPr>
          <w:rFonts w:ascii="Times New Roman" w:hAnsi="Times New Roman"/>
        </w:rPr>
        <w:lastRenderedPageBreak/>
        <w:t xml:space="preserve">grozīt un papildināt, kā arī atsakās no tiesībām prasīt autortiesību objektu atsaukšanu. </w:t>
      </w:r>
    </w:p>
    <w:p w14:paraId="2D1141C3" w14:textId="77777777" w:rsidR="00923274" w:rsidRPr="0042757E" w:rsidRDefault="00923274" w:rsidP="00424CDF">
      <w:pPr>
        <w:widowControl w:val="0"/>
        <w:numPr>
          <w:ilvl w:val="1"/>
          <w:numId w:val="43"/>
        </w:numPr>
        <w:autoSpaceDE w:val="0"/>
        <w:autoSpaceDN w:val="0"/>
        <w:adjustRightInd w:val="0"/>
        <w:spacing w:after="0" w:line="240" w:lineRule="auto"/>
        <w:ind w:left="426" w:hanging="426"/>
        <w:jc w:val="both"/>
        <w:rPr>
          <w:rFonts w:ascii="Times New Roman" w:hAnsi="Times New Roman"/>
          <w:b/>
          <w:caps/>
        </w:rPr>
      </w:pPr>
      <w:r w:rsidRPr="0042757E">
        <w:rPr>
          <w:rFonts w:ascii="Times New Roman" w:hAnsi="Times New Roman"/>
        </w:rPr>
        <w:t xml:space="preserve">Ja </w:t>
      </w:r>
      <w:r w:rsidRPr="0042757E">
        <w:rPr>
          <w:rFonts w:ascii="Times New Roman" w:eastAsia="Arial Unicode MS" w:hAnsi="Times New Roman"/>
          <w:u w:color="000000"/>
          <w:bdr w:val="nil"/>
          <w:lang w:eastAsia="lv-LV"/>
        </w:rPr>
        <w:t>IZPILDĪTĀJS</w:t>
      </w:r>
      <w:r w:rsidRPr="0042757E">
        <w:rPr>
          <w:rFonts w:ascii="Times New Roman" w:hAnsi="Times New Roman"/>
        </w:rPr>
        <w:t xml:space="preserve"> atsauc PASŪTĪTĀJAM piešķirtās tiesības izziņot, detalizēt, izmainīt, pārveidot, grozīt un papildināt autortiesību objektus, tad pirms atsaukuma izpildīšanas</w:t>
      </w:r>
      <w:r w:rsidRPr="0042757E">
        <w:rPr>
          <w:rFonts w:ascii="Times New Roman" w:eastAsia="Arial Unicode MS" w:hAnsi="Times New Roman"/>
          <w:u w:color="000000"/>
          <w:bdr w:val="nil"/>
          <w:lang w:eastAsia="lv-LV"/>
        </w:rPr>
        <w:t xml:space="preserve"> IZPILDĪTĀJS</w:t>
      </w:r>
      <w:r w:rsidRPr="0042757E">
        <w:rPr>
          <w:rFonts w:ascii="Times New Roman" w:hAnsi="Times New Roman"/>
        </w:rPr>
        <w:t xml:space="preserve"> sedz visus zaudējumus, kas minētā atsaukuma dēļ radušies PASŪTĪTĀJAM.</w:t>
      </w:r>
    </w:p>
    <w:p w14:paraId="0A14A3D8" w14:textId="77777777" w:rsidR="00923274" w:rsidRPr="0042757E" w:rsidRDefault="00923274" w:rsidP="00424CDF">
      <w:pPr>
        <w:widowControl w:val="0"/>
        <w:numPr>
          <w:ilvl w:val="1"/>
          <w:numId w:val="43"/>
        </w:numPr>
        <w:autoSpaceDE w:val="0"/>
        <w:autoSpaceDN w:val="0"/>
        <w:adjustRightInd w:val="0"/>
        <w:spacing w:after="0" w:line="240" w:lineRule="auto"/>
        <w:ind w:left="426" w:hanging="426"/>
        <w:jc w:val="both"/>
        <w:rPr>
          <w:rFonts w:ascii="Times New Roman" w:hAnsi="Times New Roman"/>
          <w:b/>
          <w:caps/>
        </w:rPr>
      </w:pPr>
      <w:r w:rsidRPr="0042757E">
        <w:rPr>
          <w:rFonts w:ascii="Times New Roman" w:eastAsia="Arial Unicode MS" w:hAnsi="Times New Roman"/>
          <w:u w:color="000000"/>
          <w:bdr w:val="nil"/>
          <w:lang w:eastAsia="lv-LV"/>
        </w:rPr>
        <w:t xml:space="preserve">IZPILDĪTĀJS </w:t>
      </w:r>
      <w:r w:rsidRPr="0042757E">
        <w:rPr>
          <w:rFonts w:ascii="Times New Roman" w:hAnsi="Times New Roman"/>
        </w:rPr>
        <w:t>apņemas bez PASŪTĪTĀJA rakstiskas atļaujas nenodot trešajām personām, kā arī neizmantot trešo personu labā autortiesību objektus, kas saskaņā ar šo Līgumu atzīstami par PASŪTĪTĀJA īpašumu.</w:t>
      </w:r>
    </w:p>
    <w:p w14:paraId="54DE4C51" w14:textId="77777777" w:rsidR="00923274" w:rsidRPr="0042757E" w:rsidRDefault="00923274" w:rsidP="00424CDF">
      <w:pPr>
        <w:widowControl w:val="0"/>
        <w:numPr>
          <w:ilvl w:val="1"/>
          <w:numId w:val="43"/>
        </w:numPr>
        <w:autoSpaceDE w:val="0"/>
        <w:autoSpaceDN w:val="0"/>
        <w:adjustRightInd w:val="0"/>
        <w:spacing w:after="0" w:line="240" w:lineRule="auto"/>
        <w:ind w:left="426" w:hanging="426"/>
        <w:jc w:val="both"/>
        <w:rPr>
          <w:rFonts w:ascii="Times New Roman" w:hAnsi="Times New Roman"/>
          <w:b/>
          <w:caps/>
        </w:rPr>
      </w:pPr>
      <w:r w:rsidRPr="0042757E">
        <w:rPr>
          <w:rFonts w:ascii="Times New Roman" w:hAnsi="Times New Roman"/>
          <w:color w:val="000000"/>
        </w:rPr>
        <w:t xml:space="preserve">Citas tiesības un pienākumi, kas </w:t>
      </w:r>
      <w:r w:rsidRPr="0042757E">
        <w:rPr>
          <w:rFonts w:ascii="Times New Roman" w:hAnsi="Times New Roman"/>
          <w:caps/>
          <w:color w:val="000000"/>
        </w:rPr>
        <w:t>Pasūtītājam</w:t>
      </w:r>
      <w:r w:rsidRPr="0042757E">
        <w:rPr>
          <w:rFonts w:ascii="Times New Roman" w:hAnsi="Times New Roman"/>
          <w:color w:val="000000"/>
        </w:rPr>
        <w:t xml:space="preserve"> ir noteiktas spēkā esošajos normatīvajos aktos un Līgumā. </w:t>
      </w:r>
    </w:p>
    <w:p w14:paraId="6F2297C4" w14:textId="77777777" w:rsidR="00923274" w:rsidRPr="0042757E" w:rsidRDefault="00923274" w:rsidP="00923274">
      <w:pPr>
        <w:widowControl w:val="0"/>
        <w:autoSpaceDE w:val="0"/>
        <w:autoSpaceDN w:val="0"/>
        <w:adjustRightInd w:val="0"/>
        <w:spacing w:after="0" w:line="240" w:lineRule="auto"/>
        <w:ind w:left="426"/>
        <w:jc w:val="both"/>
        <w:rPr>
          <w:rFonts w:ascii="Times New Roman" w:hAnsi="Times New Roman"/>
          <w:color w:val="000000"/>
        </w:rPr>
      </w:pPr>
    </w:p>
    <w:p w14:paraId="1D2519F7" w14:textId="77777777" w:rsidR="00923274" w:rsidRPr="0042757E" w:rsidRDefault="00923274" w:rsidP="00923274">
      <w:pPr>
        <w:widowControl w:val="0"/>
        <w:autoSpaceDE w:val="0"/>
        <w:autoSpaceDN w:val="0"/>
        <w:adjustRightInd w:val="0"/>
        <w:spacing w:after="0" w:line="240" w:lineRule="auto"/>
        <w:ind w:left="426"/>
        <w:jc w:val="both"/>
        <w:rPr>
          <w:rFonts w:ascii="Times New Roman" w:hAnsi="Times New Roman"/>
          <w:i/>
          <w:color w:val="000000"/>
          <w:u w:val="single"/>
        </w:rPr>
      </w:pPr>
      <w:r w:rsidRPr="0042757E">
        <w:rPr>
          <w:rFonts w:ascii="Times New Roman" w:hAnsi="Times New Roman"/>
          <w:i/>
          <w:color w:val="000000"/>
          <w:u w:val="single"/>
        </w:rPr>
        <w:t>Būvdarbi:</w:t>
      </w:r>
    </w:p>
    <w:p w14:paraId="3361D19A" w14:textId="77777777" w:rsidR="00923274" w:rsidRPr="0042757E" w:rsidRDefault="00923274" w:rsidP="00424CDF">
      <w:pPr>
        <w:pStyle w:val="ListParagraph"/>
        <w:widowControl w:val="0"/>
        <w:numPr>
          <w:ilvl w:val="1"/>
          <w:numId w:val="43"/>
        </w:numPr>
        <w:suppressAutoHyphens/>
        <w:autoSpaceDE w:val="0"/>
        <w:autoSpaceDN w:val="0"/>
        <w:adjustRightInd w:val="0"/>
        <w:contextualSpacing w:val="0"/>
        <w:jc w:val="both"/>
        <w:rPr>
          <w:rFonts w:eastAsia="Calibri"/>
          <w:color w:val="000000"/>
          <w:sz w:val="22"/>
          <w:szCs w:val="22"/>
        </w:rPr>
      </w:pPr>
      <w:r w:rsidRPr="0042757E">
        <w:rPr>
          <w:rFonts w:eastAsia="Calibri"/>
          <w:color w:val="000000"/>
          <w:sz w:val="22"/>
          <w:szCs w:val="22"/>
        </w:rPr>
        <w:t>PASŪTĪTĀJA tiesības un pienākumi:</w:t>
      </w:r>
    </w:p>
    <w:p w14:paraId="4AB2D59D" w14:textId="77777777" w:rsidR="00923274" w:rsidRPr="0042757E" w:rsidRDefault="00923274" w:rsidP="00424CDF">
      <w:pPr>
        <w:pStyle w:val="ListParagraph"/>
        <w:numPr>
          <w:ilvl w:val="2"/>
          <w:numId w:val="43"/>
        </w:numPr>
        <w:suppressAutoHyphens/>
        <w:contextualSpacing w:val="0"/>
        <w:jc w:val="both"/>
        <w:rPr>
          <w:sz w:val="22"/>
          <w:szCs w:val="22"/>
        </w:rPr>
      </w:pPr>
      <w:r w:rsidRPr="0042757E">
        <w:rPr>
          <w:sz w:val="22"/>
          <w:szCs w:val="22"/>
        </w:rPr>
        <w:t>Sniegt visu tā rīcībā esošo informāciju, kas nepieciešama būvdarbu veikšanai. Nepieciešamības gadījumā, pēc IZPILDĪTĀJA lūguma, sagatavojot pilnvarojumu IZPILDĪTĀJAM nepieciešamās informācijas saņemšanai no trešajām personām Pasūtītāja vārdā;</w:t>
      </w:r>
    </w:p>
    <w:p w14:paraId="49B9CB9D" w14:textId="77777777" w:rsidR="00923274" w:rsidRPr="0042757E" w:rsidRDefault="00923274" w:rsidP="00424CDF">
      <w:pPr>
        <w:pStyle w:val="ListParagraph"/>
        <w:numPr>
          <w:ilvl w:val="2"/>
          <w:numId w:val="43"/>
        </w:numPr>
        <w:suppressAutoHyphens/>
        <w:contextualSpacing w:val="0"/>
        <w:jc w:val="both"/>
        <w:rPr>
          <w:sz w:val="22"/>
          <w:szCs w:val="22"/>
        </w:rPr>
      </w:pPr>
      <w:r w:rsidRPr="0042757E">
        <w:rPr>
          <w:sz w:val="22"/>
          <w:szCs w:val="22"/>
        </w:rPr>
        <w:t>ne vēlāk kā 5 (piecu) darba dienu laikā pirms būvdarbu uzsākšanas nodot IZPILDĪTĀJAM Objektu, par ko starp Puses paraksta atsevišķu aktu un kurā tiek fiksēts Objekta stāvoklis;</w:t>
      </w:r>
    </w:p>
    <w:p w14:paraId="77C52F3B" w14:textId="77777777" w:rsidR="00923274" w:rsidRPr="0042757E" w:rsidRDefault="00923274" w:rsidP="00424CDF">
      <w:pPr>
        <w:pStyle w:val="ListParagraph"/>
        <w:numPr>
          <w:ilvl w:val="2"/>
          <w:numId w:val="43"/>
        </w:numPr>
        <w:suppressAutoHyphens/>
        <w:contextualSpacing w:val="0"/>
        <w:jc w:val="both"/>
        <w:rPr>
          <w:sz w:val="22"/>
          <w:szCs w:val="22"/>
        </w:rPr>
      </w:pPr>
      <w:r w:rsidRPr="0042757E">
        <w:rPr>
          <w:sz w:val="22"/>
          <w:szCs w:val="22"/>
        </w:rPr>
        <w:t xml:space="preserve">veikt būvdarbu  izpildi, to kvalitātes un atbilstības Līgumam uzraudzīšanu. PASŪTĪTĀJAM ir tiesības jebkurā brīdī apturēt būvdarbu veikšanu, iepriekš rakstiski paziņojot par to IZPILDĪTĀJAM un argumentējot pieņemto lēmumu. </w:t>
      </w:r>
    </w:p>
    <w:p w14:paraId="62B1EB89" w14:textId="77777777" w:rsidR="00923274" w:rsidRPr="0042757E" w:rsidRDefault="00923274" w:rsidP="00424CDF">
      <w:pPr>
        <w:pStyle w:val="ListParagraph"/>
        <w:numPr>
          <w:ilvl w:val="2"/>
          <w:numId w:val="43"/>
        </w:numPr>
        <w:suppressAutoHyphens/>
        <w:contextualSpacing w:val="0"/>
        <w:jc w:val="both"/>
        <w:rPr>
          <w:sz w:val="22"/>
          <w:szCs w:val="22"/>
        </w:rPr>
      </w:pPr>
      <w:r w:rsidRPr="0042757E">
        <w:rPr>
          <w:sz w:val="22"/>
          <w:szCs w:val="22"/>
        </w:rPr>
        <w:t>nodrošināt IZPILDĪTĀJA personālam iespēju netraucēti piekļūt Objektam darbu izpildes laikā;</w:t>
      </w:r>
    </w:p>
    <w:p w14:paraId="5EA5BF68" w14:textId="77777777" w:rsidR="00923274" w:rsidRPr="0042757E" w:rsidRDefault="00923274" w:rsidP="00424CDF">
      <w:pPr>
        <w:pStyle w:val="ListParagraph"/>
        <w:numPr>
          <w:ilvl w:val="2"/>
          <w:numId w:val="43"/>
        </w:numPr>
        <w:suppressAutoHyphens/>
        <w:contextualSpacing w:val="0"/>
        <w:jc w:val="both"/>
        <w:rPr>
          <w:sz w:val="22"/>
          <w:szCs w:val="22"/>
        </w:rPr>
      </w:pPr>
      <w:r w:rsidRPr="0042757E">
        <w:rPr>
          <w:sz w:val="22"/>
          <w:szCs w:val="22"/>
        </w:rPr>
        <w:t xml:space="preserve">pieņemt IZPILDĪTĀJA izpildītos darbus saskaņā ar Līguma noteikumiem; </w:t>
      </w:r>
    </w:p>
    <w:p w14:paraId="17ACF46A" w14:textId="77777777" w:rsidR="00923274" w:rsidRPr="0042757E" w:rsidRDefault="00923274" w:rsidP="00424CDF">
      <w:pPr>
        <w:pStyle w:val="ListParagraph"/>
        <w:numPr>
          <w:ilvl w:val="2"/>
          <w:numId w:val="43"/>
        </w:numPr>
        <w:suppressAutoHyphens/>
        <w:contextualSpacing w:val="0"/>
        <w:jc w:val="both"/>
        <w:rPr>
          <w:sz w:val="22"/>
          <w:szCs w:val="22"/>
        </w:rPr>
      </w:pPr>
      <w:r w:rsidRPr="0042757E">
        <w:rPr>
          <w:sz w:val="22"/>
          <w:szCs w:val="22"/>
        </w:rPr>
        <w:t>samaksāt par izpildītajiem darbiem saskaņā ar Līguma noteikumiem.</w:t>
      </w:r>
    </w:p>
    <w:p w14:paraId="6129551B" w14:textId="77777777" w:rsidR="00923274" w:rsidRPr="0042757E" w:rsidRDefault="00923274" w:rsidP="00424CDF">
      <w:pPr>
        <w:numPr>
          <w:ilvl w:val="2"/>
          <w:numId w:val="43"/>
        </w:numPr>
        <w:spacing w:after="0" w:line="240" w:lineRule="auto"/>
        <w:jc w:val="both"/>
        <w:rPr>
          <w:rFonts w:ascii="Times New Roman" w:hAnsi="Times New Roman"/>
        </w:rPr>
      </w:pPr>
      <w:r w:rsidRPr="0042757E">
        <w:rPr>
          <w:rFonts w:ascii="Times New Roman" w:hAnsi="Times New Roman"/>
        </w:rPr>
        <w:t>vienpusēji apturēt darbu izpildi gadījumā, ja IZPILDĪTĀJS pārkāpj būvnormatīvus vai citu normatīvo aktu prasības, kā arī citos šajā Līgumā noteiktajos gadījumos;</w:t>
      </w:r>
    </w:p>
    <w:p w14:paraId="09B2DB68" w14:textId="77777777" w:rsidR="00923274" w:rsidRPr="0042757E" w:rsidRDefault="00923274" w:rsidP="00424CDF">
      <w:pPr>
        <w:numPr>
          <w:ilvl w:val="2"/>
          <w:numId w:val="43"/>
        </w:numPr>
        <w:spacing w:after="0" w:line="240" w:lineRule="auto"/>
        <w:jc w:val="both"/>
        <w:rPr>
          <w:rFonts w:ascii="Times New Roman" w:hAnsi="Times New Roman"/>
        </w:rPr>
      </w:pPr>
      <w:r w:rsidRPr="0042757E">
        <w:rPr>
          <w:rFonts w:ascii="Times New Roman" w:hAnsi="Times New Roman"/>
        </w:rPr>
        <w:t>citas PASŪTĪTĀJA tiesības, kādas ir noteiktas spēkā esošajos normatīvajos aktos.</w:t>
      </w:r>
    </w:p>
    <w:p w14:paraId="2D97DC28" w14:textId="77777777" w:rsidR="00923274" w:rsidRPr="0042757E" w:rsidRDefault="00923274" w:rsidP="00923274">
      <w:pPr>
        <w:spacing w:after="0" w:line="240" w:lineRule="auto"/>
        <w:ind w:left="1224"/>
        <w:contextualSpacing/>
        <w:jc w:val="both"/>
        <w:rPr>
          <w:rFonts w:ascii="Times New Roman" w:hAnsi="Times New Roman"/>
          <w:lang w:eastAsia="ar-SA"/>
        </w:rPr>
      </w:pPr>
    </w:p>
    <w:p w14:paraId="35E5A6ED" w14:textId="77777777" w:rsidR="00923274" w:rsidRPr="0042757E" w:rsidRDefault="00923274" w:rsidP="00424CDF">
      <w:pPr>
        <w:numPr>
          <w:ilvl w:val="0"/>
          <w:numId w:val="43"/>
        </w:numPr>
        <w:tabs>
          <w:tab w:val="left" w:pos="360"/>
        </w:tabs>
        <w:suppressAutoHyphens/>
        <w:spacing w:after="0" w:line="240" w:lineRule="auto"/>
        <w:ind w:left="357" w:hanging="357"/>
        <w:jc w:val="center"/>
        <w:rPr>
          <w:rFonts w:ascii="Times New Roman" w:hAnsi="Times New Roman"/>
        </w:rPr>
      </w:pPr>
      <w:r w:rsidRPr="0042757E">
        <w:rPr>
          <w:rFonts w:ascii="Times New Roman" w:hAnsi="Times New Roman"/>
          <w:b/>
          <w:bCs/>
          <w:lang w:eastAsia="ar-SA"/>
        </w:rPr>
        <w:t>DARBU PIEŅEMŠANA – NODOŠANA</w:t>
      </w:r>
    </w:p>
    <w:p w14:paraId="46419502" w14:textId="77777777" w:rsidR="00923274" w:rsidRPr="0042757E" w:rsidRDefault="00923274" w:rsidP="00923274">
      <w:pPr>
        <w:tabs>
          <w:tab w:val="left" w:pos="360"/>
        </w:tabs>
        <w:suppressAutoHyphens/>
        <w:spacing w:after="0" w:line="240" w:lineRule="auto"/>
        <w:ind w:left="357"/>
        <w:rPr>
          <w:rFonts w:ascii="Times New Roman" w:hAnsi="Times New Roman"/>
          <w:i/>
        </w:rPr>
      </w:pPr>
      <w:r w:rsidRPr="0042757E">
        <w:rPr>
          <w:rFonts w:ascii="Times New Roman" w:hAnsi="Times New Roman"/>
          <w:i/>
        </w:rPr>
        <w:t xml:space="preserve">Būvprojekts </w:t>
      </w:r>
    </w:p>
    <w:p w14:paraId="5CFE4F6E" w14:textId="77777777" w:rsidR="00923274" w:rsidRPr="0042757E" w:rsidRDefault="00923274" w:rsidP="00424CDF">
      <w:pPr>
        <w:numPr>
          <w:ilvl w:val="1"/>
          <w:numId w:val="43"/>
        </w:numPr>
        <w:tabs>
          <w:tab w:val="left" w:pos="567"/>
        </w:tabs>
        <w:spacing w:after="0" w:line="240" w:lineRule="auto"/>
        <w:jc w:val="both"/>
        <w:rPr>
          <w:rFonts w:ascii="Times New Roman" w:hAnsi="Times New Roman"/>
          <w:lang w:eastAsia="ar-SA"/>
        </w:rPr>
      </w:pPr>
      <w:r w:rsidRPr="0042757E">
        <w:rPr>
          <w:rFonts w:ascii="Times New Roman" w:hAnsi="Times New Roman"/>
          <w:lang w:eastAsia="ar-SA"/>
        </w:rPr>
        <w:t>IZPILDĪTĀJS iesniedz PASŪTĪTĀJAM izstrādātu un Saulkrastu novada būvvaldē saskaņotu Būvprojektu, parakstot Būvprojekta pieņemšanas – nodošanas aktu.</w:t>
      </w:r>
      <w:r w:rsidRPr="0042757E">
        <w:rPr>
          <w:rFonts w:ascii="Times New Roman" w:hAnsi="Times New Roman"/>
          <w:iCs/>
          <w:lang w:eastAsia="ar-SA"/>
        </w:rPr>
        <w:t xml:space="preserve"> PASŪTĪTĀJS paraksta </w:t>
      </w:r>
      <w:r w:rsidRPr="0042757E">
        <w:rPr>
          <w:rFonts w:ascii="Times New Roman" w:hAnsi="Times New Roman"/>
          <w:lang w:eastAsia="ar-SA"/>
        </w:rPr>
        <w:t xml:space="preserve">nodošanas - pieņemšanas </w:t>
      </w:r>
      <w:r w:rsidRPr="0042757E">
        <w:rPr>
          <w:rFonts w:ascii="Times New Roman" w:hAnsi="Times New Roman"/>
          <w:iCs/>
          <w:lang w:eastAsia="ar-SA"/>
        </w:rPr>
        <w:t xml:space="preserve">aktu 5 (piecu) darba dienu laikā pēc Būvvaldes atzinuma izdarīšanas par projektēšanas nosacījumu izpildi un tā saņemšanas. Pretenzijas tiek iesniegtas Līguma 6.2.-6.3.punkta kārtībā. </w:t>
      </w:r>
    </w:p>
    <w:p w14:paraId="233A29C5" w14:textId="77777777" w:rsidR="00923274" w:rsidRPr="0042757E" w:rsidRDefault="00923274" w:rsidP="00424CDF">
      <w:pPr>
        <w:numPr>
          <w:ilvl w:val="1"/>
          <w:numId w:val="43"/>
        </w:numPr>
        <w:tabs>
          <w:tab w:val="left" w:pos="567"/>
        </w:tabs>
        <w:spacing w:after="0" w:line="240" w:lineRule="auto"/>
        <w:jc w:val="both"/>
        <w:rPr>
          <w:rFonts w:ascii="Times New Roman" w:hAnsi="Times New Roman"/>
          <w:lang w:eastAsia="ar-SA"/>
        </w:rPr>
      </w:pPr>
      <w:r w:rsidRPr="0042757E">
        <w:rPr>
          <w:rFonts w:ascii="Times New Roman" w:hAnsi="Times New Roman"/>
          <w:lang w:eastAsia="ar-SA"/>
        </w:rPr>
        <w:t xml:space="preserve">Būvprojekta pieņemšanas – nodošanas akta parakstīšana neatbrīvo IZPILDĪTĀJU no atbildības par slēptiem defektiem, akta parakstīšanas laikā nekonstatētiem trūkumiem, par kuriem IZPILDĪTĀJS ir pilnībā materiāli atbildīgs. Gadījumā, ja pēc Būvprojekta pieņemšanas – nodošanas akta parakstīšanas atklājas Būvprojekta vai veicamo darbu apjomu kļūdas, tad PASŪTĪTAJS rakstveidā informē par tiem IZPILDĪTĀJU un IZPILDĪTĀJAM ir pienākums PASŪTĪTĀJA noteiktajā terminā bez maksas normatīvo aktu kārtībā novērst visus atklātos trūkumus. </w:t>
      </w:r>
    </w:p>
    <w:p w14:paraId="0961393F" w14:textId="77777777" w:rsidR="00923274" w:rsidRPr="0042757E" w:rsidRDefault="00923274" w:rsidP="00923274">
      <w:pPr>
        <w:tabs>
          <w:tab w:val="left" w:pos="567"/>
        </w:tabs>
        <w:spacing w:after="0" w:line="240" w:lineRule="auto"/>
        <w:ind w:left="432"/>
        <w:jc w:val="both"/>
        <w:rPr>
          <w:rFonts w:ascii="Times New Roman" w:hAnsi="Times New Roman"/>
          <w:i/>
          <w:u w:val="single"/>
          <w:lang w:eastAsia="ar-SA"/>
        </w:rPr>
      </w:pPr>
      <w:r w:rsidRPr="0042757E">
        <w:rPr>
          <w:rFonts w:ascii="Times New Roman" w:hAnsi="Times New Roman"/>
          <w:i/>
          <w:u w:val="single"/>
          <w:lang w:eastAsia="ar-SA"/>
        </w:rPr>
        <w:t>Būvdarbi</w:t>
      </w:r>
    </w:p>
    <w:p w14:paraId="71DDCEB8" w14:textId="6D430236"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hAnsi="Times New Roman"/>
        </w:rPr>
        <w:t>Pēc būvdarbu pilnīgas pabeigšanas IZPILDĪTĀJS par to rakstiski paziņo PASŪTĪTĀJAM</w:t>
      </w:r>
      <w:r w:rsidR="00000280" w:rsidRPr="0042757E">
        <w:rPr>
          <w:rFonts w:ascii="Times New Roman" w:hAnsi="Times New Roman"/>
        </w:rPr>
        <w:t>. PASŪTĪTĀJS</w:t>
      </w:r>
      <w:r w:rsidRPr="0042757E">
        <w:rPr>
          <w:rFonts w:ascii="Times New Roman" w:hAnsi="Times New Roman"/>
        </w:rPr>
        <w:t xml:space="preserve"> </w:t>
      </w:r>
      <w:r w:rsidR="00000280" w:rsidRPr="0042757E">
        <w:rPr>
          <w:rFonts w:ascii="Times New Roman" w:hAnsi="Times New Roman"/>
        </w:rPr>
        <w:t>20</w:t>
      </w:r>
      <w:r w:rsidRPr="0042757E">
        <w:rPr>
          <w:rFonts w:ascii="Times New Roman" w:hAnsi="Times New Roman"/>
        </w:rPr>
        <w:t xml:space="preserve"> (</w:t>
      </w:r>
      <w:r w:rsidR="00000280" w:rsidRPr="0042757E">
        <w:rPr>
          <w:rFonts w:ascii="Times New Roman" w:hAnsi="Times New Roman"/>
        </w:rPr>
        <w:t>divdesmit</w:t>
      </w:r>
      <w:r w:rsidRPr="0042757E">
        <w:rPr>
          <w:rFonts w:ascii="Times New Roman" w:hAnsi="Times New Roman"/>
        </w:rPr>
        <w:t xml:space="preserve">) darba dienu laikā veic izpildīto būvdarbu </w:t>
      </w:r>
      <w:r w:rsidR="00000280" w:rsidRPr="0042757E">
        <w:rPr>
          <w:rFonts w:ascii="Times New Roman" w:hAnsi="Times New Roman"/>
        </w:rPr>
        <w:t>pieņemšanu</w:t>
      </w:r>
      <w:r w:rsidRPr="0042757E">
        <w:rPr>
          <w:rFonts w:ascii="Times New Roman" w:hAnsi="Times New Roman"/>
        </w:rPr>
        <w:t xml:space="preserve">. Ja izdarītā </w:t>
      </w:r>
      <w:r w:rsidR="00000280" w:rsidRPr="0042757E">
        <w:rPr>
          <w:rFonts w:ascii="Times New Roman" w:hAnsi="Times New Roman"/>
        </w:rPr>
        <w:t>pieņemšana</w:t>
      </w:r>
      <w:r w:rsidRPr="0042757E">
        <w:rPr>
          <w:rFonts w:ascii="Times New Roman" w:hAnsi="Times New Roman"/>
        </w:rPr>
        <w:t xml:space="preserve"> ir sekmīga, </w:t>
      </w:r>
      <w:r w:rsidR="00351B14" w:rsidRPr="0042757E">
        <w:rPr>
          <w:rFonts w:ascii="Times New Roman" w:hAnsi="Times New Roman"/>
        </w:rPr>
        <w:t>Puses</w:t>
      </w:r>
      <w:r w:rsidRPr="0042757E">
        <w:rPr>
          <w:rFonts w:ascii="Times New Roman" w:hAnsi="Times New Roman"/>
        </w:rPr>
        <w:t xml:space="preserve"> paraksta gala būvdarbu pieņemšanas – nodošanas aktu.</w:t>
      </w:r>
    </w:p>
    <w:p w14:paraId="3EB8D245" w14:textId="24679A93" w:rsidR="00000280" w:rsidRPr="0042757E" w:rsidRDefault="00000280"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Ja PASŪTĪTĀJS neparaksta būvdarbu izpildes aktu šo Līguma 6.3.punktā noteiktajā termiņā, kā arī neiesniedz IZPILDĪTĀJAM Līguma 6.6.punktā minēto pretenziju vai ar atbildīgo būvuzraugu saskaņotu defektu aktu, uzskatāms, ka pasūtītājs izpildītos būvdarbus ir pieņēmis Līguma 6.3.punktā noteiktā termiņa pēdējā dienā un būvdarbu izpildes akts stājās spēkā bez pasūtītāja paraksta.</w:t>
      </w:r>
    </w:p>
    <w:p w14:paraId="655068D2" w14:textId="445613F1"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hAnsi="Times New Roman"/>
        </w:rPr>
        <w:t>Būvdarbi netiek pieņemti, ja tie neatbilst faktiski izpildītajam apjomam, neatbilst Līgumam, Iepirkuma nolikuma Būvprojektam un Darbu apjomu sarakstam/Tāmēm, normatīvo aktu prasībām.</w:t>
      </w:r>
    </w:p>
    <w:p w14:paraId="3547ED60" w14:textId="1B2A15B1" w:rsidR="00000280" w:rsidRPr="0042757E" w:rsidRDefault="00000280"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 xml:space="preserve">Ja PASŪTĪTĀJS nepieņem Darbus, tas iesniedz IZPILDĪTĀJAM rakstveida pretenziju, norādot ar līguma noteikumiem pamatotas nepilnības, kuru dēļ pasūtītājs nevar parakstīt Darbu izpildes aktu, ja nepilnības nav saistītas ar būvdarbu kvalitāti, vai ar atbildīgo būvuzraugu saskaņotu defektu aktu. Ja IZPILDĪTĀJS nepiekrīt PASŪTĪTĀJA norādītajiem defektiem vai iebildumiem par faktiski izpildīto </w:t>
      </w:r>
      <w:r w:rsidRPr="0042757E">
        <w:rPr>
          <w:rFonts w:ascii="Times New Roman" w:hAnsi="Times New Roman"/>
          <w:shd w:val="clear" w:color="auto" w:fill="FFFFFF"/>
        </w:rPr>
        <w:lastRenderedPageBreak/>
        <w:t>būvdarbu apjomiem, IZPILDĪTĀJS 10 darbdienu laikā no defektu akta saņemšanas dienas iesniedz PASŪTĪTĀJAM atbildīgā būvdarbu vadītāja parakstītus pamatotus rakstiskus iebildumus pret defektu aktā norādītajām nepilnībām.</w:t>
      </w:r>
    </w:p>
    <w:p w14:paraId="388EF993" w14:textId="5D20B645" w:rsidR="009D3A8E" w:rsidRPr="0042757E" w:rsidRDefault="009D3A8E"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 xml:space="preserve">Ja PASŪTĪTĀJS nepiekrīt atbildīgā būvdarbu vadītāja iebildumiem attiecībā uz defektu aktā iekļautajiem izpildīto Darbu apjomiem vai defektiem būves konstrukcijās, viņam ir pienākums pasūtīt būves ekspertīzi par veikto būvdarbu kvalitāti. Ekspertīzes uzdevums ir noteikt būves vai būves daļas atbilstību normatīvo aktu un pasūtītāja noteiktajām prasībām, kā arī faktiski izpildīto Darbu apjomu, atbilstību </w:t>
      </w:r>
      <w:proofErr w:type="spellStart"/>
      <w:r w:rsidRPr="0042757E">
        <w:rPr>
          <w:rFonts w:ascii="Times New Roman" w:hAnsi="Times New Roman"/>
          <w:shd w:val="clear" w:color="auto" w:fill="FFFFFF"/>
        </w:rPr>
        <w:t>būvprojektēšanas</w:t>
      </w:r>
      <w:proofErr w:type="spellEnd"/>
      <w:r w:rsidRPr="0042757E">
        <w:rPr>
          <w:rFonts w:ascii="Times New Roman" w:hAnsi="Times New Roman"/>
          <w:shd w:val="clear" w:color="auto" w:fill="FFFFFF"/>
        </w:rPr>
        <w:t xml:space="preserve"> dokumentācijai, atbilstošo būvizstrādājumu un tiem atbilstošās iestrādes tehnoloģijas piemērošanu.</w:t>
      </w:r>
    </w:p>
    <w:p w14:paraId="4AFD64A2" w14:textId="33EA764A" w:rsidR="009D3A8E" w:rsidRPr="0042757E" w:rsidRDefault="009D3A8E"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 xml:space="preserve">Ja ekspertīze vai </w:t>
      </w:r>
      <w:proofErr w:type="spellStart"/>
      <w:r w:rsidRPr="0042757E">
        <w:rPr>
          <w:rFonts w:ascii="Times New Roman" w:hAnsi="Times New Roman"/>
          <w:shd w:val="clear" w:color="auto" w:fill="FFFFFF"/>
        </w:rPr>
        <w:t>inženierkonsultanta</w:t>
      </w:r>
      <w:proofErr w:type="spellEnd"/>
      <w:r w:rsidRPr="0042757E">
        <w:rPr>
          <w:rFonts w:ascii="Times New Roman" w:hAnsi="Times New Roman"/>
          <w:shd w:val="clear" w:color="auto" w:fill="FFFFFF"/>
        </w:rPr>
        <w:t xml:space="preserve"> lēmums neapstiprina PASŪTĪTĀJ</w:t>
      </w:r>
      <w:r w:rsidR="00E41C3C" w:rsidRPr="0042757E">
        <w:rPr>
          <w:rFonts w:ascii="Times New Roman" w:hAnsi="Times New Roman"/>
          <w:shd w:val="clear" w:color="auto" w:fill="FFFFFF"/>
        </w:rPr>
        <w:t>A</w:t>
      </w:r>
      <w:r w:rsidRPr="0042757E">
        <w:rPr>
          <w:rFonts w:ascii="Times New Roman" w:hAnsi="Times New Roman"/>
          <w:shd w:val="clear" w:color="auto" w:fill="FFFFFF"/>
        </w:rPr>
        <w:t xml:space="preserve"> defektu aktā norādīto vai veikto Darbu neatbilstību normatīvo aktu un PASŪTĪTĀJA prasībām, uzskatāms, ka PASŪTĪTĀJS Darbus ir pieņēmis ekspertīzes slēdziena vai </w:t>
      </w:r>
      <w:proofErr w:type="spellStart"/>
      <w:r w:rsidRPr="0042757E">
        <w:rPr>
          <w:rFonts w:ascii="Times New Roman" w:hAnsi="Times New Roman"/>
          <w:shd w:val="clear" w:color="auto" w:fill="FFFFFF"/>
        </w:rPr>
        <w:t>inženierkonsultanta</w:t>
      </w:r>
      <w:proofErr w:type="spellEnd"/>
      <w:r w:rsidRPr="0042757E">
        <w:rPr>
          <w:rFonts w:ascii="Times New Roman" w:hAnsi="Times New Roman"/>
          <w:shd w:val="clear" w:color="auto" w:fill="FFFFFF"/>
        </w:rPr>
        <w:t xml:space="preserve"> lēmuma iesniegšanas dienā un Darbu izpildes akta parakstīšana nav nepieciešama.</w:t>
      </w:r>
    </w:p>
    <w:p w14:paraId="075654B8" w14:textId="66E1035B" w:rsidR="00E41C3C" w:rsidRPr="0042757E" w:rsidRDefault="00E41C3C"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 xml:space="preserve">Ja IZPILDĪTĀJS piekrīt defektu aktā pasūt PASŪTĪTĀJA norādītajām nepilnībām vai ekspertīze vai </w:t>
      </w:r>
      <w:proofErr w:type="spellStart"/>
      <w:r w:rsidRPr="0042757E">
        <w:rPr>
          <w:rFonts w:ascii="Times New Roman" w:hAnsi="Times New Roman"/>
          <w:shd w:val="clear" w:color="auto" w:fill="FFFFFF"/>
        </w:rPr>
        <w:t>inženierkonsultanta</w:t>
      </w:r>
      <w:proofErr w:type="spellEnd"/>
      <w:r w:rsidRPr="0042757E">
        <w:rPr>
          <w:rFonts w:ascii="Times New Roman" w:hAnsi="Times New Roman"/>
          <w:shd w:val="clear" w:color="auto" w:fill="FFFFFF"/>
        </w:rPr>
        <w:t xml:space="preserve"> lēmums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p>
    <w:p w14:paraId="66AC15D4" w14:textId="2B58D963" w:rsidR="00E41C3C" w:rsidRPr="0042757E" w:rsidRDefault="00E41C3C"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Ja defekti ir konstatēti daļā Darbu, tad PASŪTĪTĀJS pieņem tos Darbus, kuru izpildē defekti nav konstatēti. Pēc defektu novēršanas izpildītos Darbus ietver nākamā mēneša Darbu izpildes aktā. Pēc PASŪTĪTĀJA pieprasījuma IZPILDĪTĀJS iesniedz precizētu izpildes aktu, iekļaujot tajā darbus, kuros defekti nav konstatēti.</w:t>
      </w:r>
    </w:p>
    <w:p w14:paraId="0A986770" w14:textId="716122FD" w:rsidR="00E41C3C" w:rsidRPr="0042757E" w:rsidRDefault="00E41C3C"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36883594" w14:textId="3FAEC0EA" w:rsidR="00E41C3C" w:rsidRPr="0042757E" w:rsidRDefault="00E41C3C"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Darbu izpildes akta parakstīšana neatņem PASŪTĪTĀJAM tiesības Līguma spēkā esības laikā, kā arī garantijas termiņa laikā izteikt pretenzijas par izpildīto Darbu defektiem, trūkumiem un neatbilstībām, un IZPILDĪTĀJAM ir pienākums novērst defektu aktā norādītos vai garantijas laikā pieteiktos darbu defektus, trūkumus un neatbilstības par saviem līdzekļiem.</w:t>
      </w:r>
    </w:p>
    <w:p w14:paraId="60C55844" w14:textId="2F508EDD" w:rsidR="00440EFC" w:rsidRPr="0042757E" w:rsidRDefault="00440EFC"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IZPILDĪTĀJS nodod PASŪTĪTĀJAM visus izpildītos Darbus šādā kārtībā:</w:t>
      </w:r>
    </w:p>
    <w:p w14:paraId="408592B2" w14:textId="0D16F81E" w:rsidR="00440EFC" w:rsidRPr="0042757E" w:rsidRDefault="00440EFC" w:rsidP="00424CDF">
      <w:pPr>
        <w:pStyle w:val="ListParagraph"/>
        <w:numPr>
          <w:ilvl w:val="2"/>
          <w:numId w:val="43"/>
        </w:numPr>
        <w:jc w:val="both"/>
        <w:rPr>
          <w:sz w:val="22"/>
          <w:szCs w:val="22"/>
        </w:rPr>
      </w:pPr>
      <w:r w:rsidRPr="0042757E">
        <w:rPr>
          <w:sz w:val="22"/>
          <w:szCs w:val="22"/>
        </w:rPr>
        <w:t xml:space="preserve"> i</w:t>
      </w:r>
      <w:r w:rsidRPr="0042757E">
        <w:rPr>
          <w:sz w:val="22"/>
          <w:szCs w:val="22"/>
          <w:shd w:val="clear" w:color="auto" w:fill="FFFFFF"/>
        </w:rPr>
        <w:t>esniedz būvdarbu izpildes aktu par pēdējā mēnesī izpildītajiem Darbiem</w:t>
      </w:r>
      <w:r w:rsidRPr="0042757E">
        <w:rPr>
          <w:b/>
          <w:bCs/>
          <w:sz w:val="22"/>
          <w:szCs w:val="22"/>
          <w:shd w:val="clear" w:color="auto" w:fill="FFFFFF"/>
        </w:rPr>
        <w:t>;</w:t>
      </w:r>
    </w:p>
    <w:p w14:paraId="3CA9338C" w14:textId="3F04C113" w:rsidR="00440EFC" w:rsidRPr="0042757E" w:rsidRDefault="00440EFC" w:rsidP="00424CDF">
      <w:pPr>
        <w:pStyle w:val="ListParagraph"/>
        <w:numPr>
          <w:ilvl w:val="2"/>
          <w:numId w:val="43"/>
        </w:numPr>
        <w:jc w:val="both"/>
        <w:rPr>
          <w:sz w:val="22"/>
          <w:szCs w:val="22"/>
        </w:rPr>
      </w:pPr>
      <w:r w:rsidRPr="0042757E">
        <w:rPr>
          <w:sz w:val="22"/>
          <w:szCs w:val="22"/>
          <w:shd w:val="clear" w:color="auto" w:fill="FFFFFF"/>
        </w:rPr>
        <w:t xml:space="preserve"> paziņo pasūtītājam par būves gatavību ekspluatācijai, pēc tam kad būvniecības informācijas sistēmā ir apstiprinājis apliecinājumu par būves gatavību ekspluatācijai.</w:t>
      </w:r>
    </w:p>
    <w:p w14:paraId="0AC478A0" w14:textId="0AD70B8C" w:rsidR="00923274" w:rsidRPr="0042757E" w:rsidRDefault="00440EFC"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IZPILDĪTĀJS pēc būves pieņemšanas ekspluatācijā iesniedz PASŪTĪTĀJAM būvobjekta nodošanas un pieņemšanas aktu, kas ir noformēts atbilstoši Ministru kabineta 2022.gada 5.jūlija noteikumu Nr.419 pielikumam</w:t>
      </w:r>
      <w:r w:rsidR="00923274" w:rsidRPr="0042757E">
        <w:rPr>
          <w:rFonts w:ascii="Times New Roman" w:hAnsi="Times New Roman"/>
        </w:rPr>
        <w:t xml:space="preserve">. </w:t>
      </w:r>
      <w:r w:rsidRPr="0042757E">
        <w:rPr>
          <w:rFonts w:ascii="Times New Roman" w:hAnsi="Times New Roman"/>
        </w:rPr>
        <w:t>A</w:t>
      </w:r>
      <w:r w:rsidRPr="0042757E">
        <w:rPr>
          <w:rFonts w:ascii="Times New Roman" w:hAnsi="Times New Roman"/>
          <w:shd w:val="clear" w:color="auto" w:fill="FFFFFF"/>
        </w:rPr>
        <w:t xml:space="preserve">ktā norāda akta par būves pieņemšanu ekspluatācijā datumu un numuru, atzīmes par būvdarbu pabeigšanu datumu vai izziņas par būves </w:t>
      </w:r>
      <w:proofErr w:type="spellStart"/>
      <w:r w:rsidRPr="0042757E">
        <w:rPr>
          <w:rFonts w:ascii="Times New Roman" w:hAnsi="Times New Roman"/>
          <w:shd w:val="clear" w:color="auto" w:fill="FFFFFF"/>
        </w:rPr>
        <w:t>neesību</w:t>
      </w:r>
      <w:proofErr w:type="spellEnd"/>
      <w:r w:rsidRPr="0042757E">
        <w:rPr>
          <w:rFonts w:ascii="Times New Roman" w:hAnsi="Times New Roman"/>
          <w:shd w:val="clear" w:color="auto" w:fill="FFFFFF"/>
        </w:rPr>
        <w:t xml:space="preserve"> datumu un numuru. Aktam pievieno būvdarbu </w:t>
      </w:r>
      <w:proofErr w:type="spellStart"/>
      <w:r w:rsidRPr="0042757E">
        <w:rPr>
          <w:rFonts w:ascii="Times New Roman" w:hAnsi="Times New Roman"/>
          <w:shd w:val="clear" w:color="auto" w:fill="FFFFFF"/>
        </w:rPr>
        <w:t>izpilddokumentāciju</w:t>
      </w:r>
      <w:proofErr w:type="spellEnd"/>
      <w:r w:rsidRPr="0042757E">
        <w:rPr>
          <w:rFonts w:ascii="Times New Roman" w:hAnsi="Times New Roman"/>
          <w:shd w:val="clear" w:color="auto" w:fill="FFFFFF"/>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272F308A" w14:textId="7849E87D" w:rsidR="00440EFC" w:rsidRPr="0042757E" w:rsidRDefault="00440EFC" w:rsidP="00424CDF">
      <w:pPr>
        <w:numPr>
          <w:ilvl w:val="1"/>
          <w:numId w:val="43"/>
        </w:numPr>
        <w:spacing w:after="0" w:line="240" w:lineRule="auto"/>
        <w:jc w:val="both"/>
        <w:rPr>
          <w:rFonts w:ascii="Times New Roman" w:hAnsi="Times New Roman"/>
        </w:rPr>
      </w:pPr>
      <w:r w:rsidRPr="0042757E">
        <w:rPr>
          <w:rFonts w:ascii="Times New Roman" w:hAnsi="Times New Roman"/>
          <w:shd w:val="clear" w:color="auto" w:fill="FFFFFF"/>
        </w:rPr>
        <w:t>PASŪTĪTĀJS IZPILDĪTĀJA iesniegto būvobjekta nodošanas un pieņemšanas aktu paraksta 10 darbdienu laikā no tā saņemšanas dienas.</w:t>
      </w:r>
    </w:p>
    <w:p w14:paraId="2E544394" w14:textId="7FC0EC1E"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hAnsi="Times New Roman"/>
        </w:rPr>
        <w:t xml:space="preserve">Nodošanas – pieņemšanas aktus un citus nepieciešamos dokumentus sagatavo, kā arī </w:t>
      </w:r>
      <w:r w:rsidRPr="0042757E">
        <w:rPr>
          <w:rFonts w:ascii="Times New Roman" w:hAnsi="Times New Roman"/>
          <w:shd w:val="clear" w:color="auto" w:fill="FFFFFF"/>
        </w:rPr>
        <w:t xml:space="preserve">būvdarbu pabeigšanu ar atzīmi paskaidrojuma rakstā </w:t>
      </w:r>
      <w:r w:rsidRPr="0042757E">
        <w:rPr>
          <w:rFonts w:ascii="Times New Roman" w:hAnsi="Times New Roman"/>
        </w:rPr>
        <w:t>organizē IZPILDĪTĀJS.</w:t>
      </w:r>
    </w:p>
    <w:p w14:paraId="71B15A1B" w14:textId="77777777"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hAnsi="Times New Roman"/>
        </w:rPr>
        <w:t>Ja atzīmes izdarīšanas laikā par būvdarbu pabeigšanu laikā tiek konstatētas nepilnības vai trūkumi, IZPILDĪTĀJAM ir pienākums uz sava rēķina veikt trūkumu novēršanu un organizēt atkārtotu nodošanu ekspluatācijā.</w:t>
      </w:r>
    </w:p>
    <w:p w14:paraId="3BDAB9BE" w14:textId="77777777" w:rsidR="00923274" w:rsidRPr="0042757E" w:rsidRDefault="00923274" w:rsidP="00424CDF">
      <w:pPr>
        <w:numPr>
          <w:ilvl w:val="1"/>
          <w:numId w:val="43"/>
        </w:numPr>
        <w:spacing w:after="0" w:line="240" w:lineRule="auto"/>
        <w:jc w:val="both"/>
        <w:rPr>
          <w:rFonts w:ascii="Times New Roman" w:hAnsi="Times New Roman"/>
        </w:rPr>
      </w:pPr>
      <w:r w:rsidRPr="0042757E">
        <w:rPr>
          <w:rFonts w:ascii="Times New Roman" w:hAnsi="Times New Roman"/>
        </w:rPr>
        <w:t xml:space="preserve">Būvdarbu darbu pieņemšanas – nodošanas akta parakstīšana neatbrīvo IZPILDĪTĀJU no atbildības par būvdarbu defektiem būvdarbu garantijas laikā, kuri atklājas pēc atzīmes izdarīšanas paskaidrojumu rakstā par būvdarbu pabeigšanu. </w:t>
      </w:r>
    </w:p>
    <w:p w14:paraId="51147248" w14:textId="77777777" w:rsidR="00923274" w:rsidRPr="0042757E" w:rsidRDefault="00923274" w:rsidP="00923274">
      <w:pPr>
        <w:spacing w:after="0" w:line="240" w:lineRule="auto"/>
        <w:ind w:left="432"/>
        <w:jc w:val="both"/>
        <w:rPr>
          <w:rFonts w:ascii="Times New Roman" w:hAnsi="Times New Roman"/>
        </w:rPr>
      </w:pPr>
    </w:p>
    <w:p w14:paraId="18712035" w14:textId="77777777" w:rsidR="00923274" w:rsidRPr="0042757E" w:rsidRDefault="00923274" w:rsidP="00424CDF">
      <w:pPr>
        <w:pStyle w:val="ListParagraph"/>
        <w:numPr>
          <w:ilvl w:val="0"/>
          <w:numId w:val="42"/>
        </w:numPr>
        <w:tabs>
          <w:tab w:val="left" w:pos="1276"/>
        </w:tabs>
        <w:suppressAutoHyphens/>
        <w:contextualSpacing w:val="0"/>
        <w:jc w:val="center"/>
        <w:rPr>
          <w:sz w:val="22"/>
          <w:szCs w:val="22"/>
        </w:rPr>
      </w:pPr>
      <w:r w:rsidRPr="0042757E">
        <w:rPr>
          <w:b/>
          <w:sz w:val="22"/>
          <w:szCs w:val="22"/>
        </w:rPr>
        <w:lastRenderedPageBreak/>
        <w:t>RISKA PĀREJA, BŪVDARBU DROŠĪBA UN ATBILDĪBA</w:t>
      </w:r>
    </w:p>
    <w:p w14:paraId="46ED41E2" w14:textId="77777777" w:rsidR="00923274" w:rsidRPr="0042757E" w:rsidRDefault="00923274" w:rsidP="00424CDF">
      <w:pPr>
        <w:pStyle w:val="Saraksts21"/>
        <w:numPr>
          <w:ilvl w:val="1"/>
          <w:numId w:val="42"/>
        </w:numPr>
        <w:tabs>
          <w:tab w:val="clear" w:pos="720"/>
        </w:tabs>
        <w:ind w:left="426" w:hanging="426"/>
        <w:jc w:val="both"/>
        <w:rPr>
          <w:sz w:val="22"/>
          <w:szCs w:val="22"/>
          <w:lang w:val="lv-LV"/>
        </w:rPr>
      </w:pPr>
      <w:r w:rsidRPr="0042757E">
        <w:rPr>
          <w:sz w:val="22"/>
          <w:szCs w:val="22"/>
          <w:lang w:val="lv-LV"/>
        </w:rPr>
        <w:t xml:space="preserve">IZPILDĪTĀJAM tiek noteikti sekojoši riski - līdz būvdarbu pieņemšanas - nodošanas akta parakstīšanai ar PASŪTĪTĀJU, kas apliecina visu būvdarbu izpildi, IZPILDĪTĀJS atbild par IZPILDĪTĀJA veikto būvdarbu uzturēšanu un uzraudzību, kā arī IZPILDĪTĀJS uzņemas visu risku par personai nodarītajiem miesas bojājumiem vai personas nāves gadījumiem Objektā vai teritorijā ap Objektu, kā arī risku par būvdarbu, ierīču, materiālu un iekārtu, kas ir IZPILDĪTĀJA veikto būvdarbu sastāvdaļa, bojāšanos, zudumu (zādzību). </w:t>
      </w:r>
    </w:p>
    <w:p w14:paraId="17055086" w14:textId="7777777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Cilvēku traumu un Būvdarbu, materiālu vai iekārtu un cita īpašuma bojāšanas vai iznīcināšanas, vai zuduma risku uzņemas IZPILDĪTĀJS, izņemot, ja tas rodas PASŪTITĀJA vainas dēļ. IZPILDĪTĀJS uzņemas arī Objekta, Būvdarbu, materiālu un iekārtu nejaušas bojāšanas vai iznīcināšanas risku, un tas pāriet no IZPILDĪTĀJA uz PASŪTĪTĀJU ar Būvdarbu pieņemšanas – nodošanas akta parakstīšanas brīdi.</w:t>
      </w:r>
    </w:p>
    <w:p w14:paraId="41EEDADA" w14:textId="7777777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IZPILDĪTĀJS atbild par visu to personu drošību Objektā, kurām ir tiesības tur atrasties un nodrošina nepiederošu vai neatbilstoši aprīkotu personu nepielaišanu Objektam vietās, kur pastāv veselības un dzīvības apdraudējuma riski notiekošo būvdarbu dēļ, nodrošinot preventīvos pasākumus šo personu veselības un dzīvības apdraudējuma minimizēšanai, kā arī atbild par darba drošības noteikumu ievērošanu Objektā.</w:t>
      </w:r>
    </w:p>
    <w:p w14:paraId="034EC38D" w14:textId="7777777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 xml:space="preserve">IZPILDĪTĀJS ir materiāli atbildīgs par PASŪTĪTĀJAM, trešajām personām vai apkārtējai videi nodarīto zaudējumu, kas radies IZPILDĪTĀJA vainas dēļ Būvprojekta izstrādes un Būvdarbu izpildes laikā. </w:t>
      </w:r>
    </w:p>
    <w:p w14:paraId="7FB0B057" w14:textId="7777777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IZPILDĪTĀJS, parakstot šo Līgumu, apliecina, ka tam ir atbilstoša kvalifikācija un zināšanas, resursi, prasmes un iemaņas, kas nepieciešamas Būvprojekta izstrādei un Būvdarbu veikšanai, vides, veselības u.c. aizsardzībai un darba, ugunsdrošības u.c. drošības noteikumu ievērošanas nodrošināšanai.</w:t>
      </w:r>
    </w:p>
    <w:p w14:paraId="3869FBAF" w14:textId="7777777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 xml:space="preserve">IZPILDĪTĀJAM ir pienākums nekavējoties informēt PASŪTĪTĀJU par nelaimes gadījumiem Objektā vai Objektam nodarīto kaitējumu. </w:t>
      </w:r>
    </w:p>
    <w:p w14:paraId="54E93FB7" w14:textId="7777777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IZPILDĪTĀJS nodrošina, ka Būvdarbu izpildes laikā tiek izmantoti pēc iespējas videi draudzīgāki materiāli un izejvielas, tehnoloģijas un seku likvidēšanas metodes.</w:t>
      </w:r>
    </w:p>
    <w:p w14:paraId="133E32D7" w14:textId="77777777" w:rsidR="00923274" w:rsidRPr="0042757E" w:rsidRDefault="00923274" w:rsidP="00923274">
      <w:pPr>
        <w:spacing w:after="0" w:line="240" w:lineRule="auto"/>
        <w:ind w:left="720"/>
        <w:jc w:val="both"/>
        <w:rPr>
          <w:rFonts w:ascii="Times New Roman" w:hAnsi="Times New Roman"/>
        </w:rPr>
      </w:pPr>
    </w:p>
    <w:p w14:paraId="54311009" w14:textId="77777777" w:rsidR="00923274" w:rsidRPr="0042757E" w:rsidRDefault="00923274" w:rsidP="00424CDF">
      <w:pPr>
        <w:numPr>
          <w:ilvl w:val="0"/>
          <w:numId w:val="42"/>
        </w:numPr>
        <w:tabs>
          <w:tab w:val="clear" w:pos="720"/>
        </w:tabs>
        <w:spacing w:after="0" w:line="240" w:lineRule="auto"/>
        <w:ind w:left="426" w:hanging="426"/>
        <w:jc w:val="center"/>
        <w:rPr>
          <w:rFonts w:ascii="Times New Roman" w:hAnsi="Times New Roman"/>
          <w:b/>
        </w:rPr>
      </w:pPr>
      <w:r w:rsidRPr="0042757E">
        <w:rPr>
          <w:rFonts w:ascii="Times New Roman" w:hAnsi="Times New Roman"/>
          <w:b/>
        </w:rPr>
        <w:t>GARANTIJAS</w:t>
      </w:r>
    </w:p>
    <w:p w14:paraId="7941105E" w14:textId="77777777"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IZPILDĪTĀJS garantē, ka Objekts un Būvdarbi atbilst Būvprojekta prasībām un ka tie tiks izpildīti atbilstoši Līguma noteikumiem. IZPILDĪTĀJS ir atbildīgs par visiem defektiem un PASŪTĪTĀJAM nodarītiem tiešajiem zaudējumiem, kas rodas vai var rasties šādas neatbilstības gadījumā. IZPILDĪTĀJS garantē, ka izpildītie Būvdarbi būs kvalitatīvi, funkcionāli izmantojami, atbildīs PASŪTĪTĀJA izvirzītajām prasībām, izstrādājamajā Būvprojektā vai Līgumā noteiktajiem parametriem un ka Būvdarbos nebūs defektu.</w:t>
      </w:r>
    </w:p>
    <w:p w14:paraId="501DE3F4" w14:textId="77777777"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 xml:space="preserve">Darbu un tajos izmantoto materiālu garantijas laiks ir </w:t>
      </w:r>
      <w:r w:rsidRPr="0042757E">
        <w:rPr>
          <w:rFonts w:ascii="Times New Roman" w:hAnsi="Times New Roman"/>
          <w:b/>
        </w:rPr>
        <w:t>60 (sešdesmit) kalendāra mēneši</w:t>
      </w:r>
      <w:r w:rsidRPr="0042757E">
        <w:rPr>
          <w:rFonts w:ascii="Times New Roman" w:hAnsi="Times New Roman"/>
        </w:rPr>
        <w:t xml:space="preserve">, skaitot no atzīmes izdarīšanas būvatļaujā/ paskaidrojuma rakstā par būvdarbu pabeigšanu </w:t>
      </w:r>
      <w:r w:rsidRPr="0042757E">
        <w:rPr>
          <w:rFonts w:ascii="Times New Roman" w:eastAsia="Times New Roman" w:hAnsi="Times New Roman"/>
        </w:rPr>
        <w:t xml:space="preserve">IZPILDĪTĀJAM 10 (desmit) kalendāro dienu laikā no akta </w:t>
      </w:r>
      <w:r w:rsidRPr="0042757E">
        <w:rPr>
          <w:rFonts w:ascii="Times New Roman" w:hAnsi="Times New Roman"/>
        </w:rPr>
        <w:t>par objekta pieņemšanu ekspluatācijā apstiprināšanas</w:t>
      </w:r>
      <w:r w:rsidRPr="0042757E">
        <w:rPr>
          <w:rFonts w:ascii="Times New Roman" w:hAnsi="Times New Roman"/>
          <w:bCs/>
          <w:lang w:eastAsia="ar-SA"/>
        </w:rPr>
        <w:t xml:space="preserve"> dienas</w:t>
      </w:r>
      <w:r w:rsidRPr="0042757E">
        <w:rPr>
          <w:rFonts w:ascii="Times New Roman" w:hAnsi="Times New Roman"/>
        </w:rPr>
        <w:t xml:space="preserve">, jāiesniedz PASŪTĪTĀJAM būvdarbu </w:t>
      </w:r>
      <w:r w:rsidRPr="0042757E">
        <w:rPr>
          <w:rFonts w:ascii="Times New Roman" w:hAnsi="Times New Roman"/>
          <w:b/>
        </w:rPr>
        <w:t xml:space="preserve">garantijas laika garantiju 5% (piecu procentu) </w:t>
      </w:r>
      <w:r w:rsidRPr="0042757E">
        <w:rPr>
          <w:rFonts w:ascii="Times New Roman" w:hAnsi="Times New Roman"/>
        </w:rPr>
        <w:t xml:space="preserve">apmērā no piedāvātās </w:t>
      </w:r>
      <w:r w:rsidRPr="0042757E">
        <w:rPr>
          <w:rFonts w:ascii="Times New Roman" w:hAnsi="Times New Roman"/>
          <w:bCs/>
          <w:lang w:eastAsia="ar-SA"/>
        </w:rPr>
        <w:t>realizēto būvdarbu vērtības (bez PVN),</w:t>
      </w:r>
      <w:r w:rsidRPr="0042757E">
        <w:rPr>
          <w:rFonts w:ascii="Times New Roman" w:hAnsi="Times New Roman"/>
        </w:rPr>
        <w:t xml:space="preserve"> atbilstoši Iepirkuma nolikumā norādītajām prasībām un kuras termiņš ir ne mazāks kā 60 (sešdesmit) </w:t>
      </w:r>
      <w:r w:rsidRPr="0042757E">
        <w:rPr>
          <w:rFonts w:ascii="Times New Roman" w:hAnsi="Times New Roman"/>
          <w:bCs/>
          <w:lang w:eastAsia="ar-SA"/>
        </w:rPr>
        <w:t xml:space="preserve">kalendārie </w:t>
      </w:r>
      <w:r w:rsidRPr="0042757E">
        <w:rPr>
          <w:rFonts w:ascii="Times New Roman" w:hAnsi="Times New Roman"/>
        </w:rPr>
        <w:t>mēneši</w:t>
      </w:r>
      <w:r w:rsidRPr="0042757E">
        <w:rPr>
          <w:rFonts w:ascii="Times New Roman" w:hAnsi="Times New Roman"/>
          <w:bCs/>
          <w:lang w:eastAsia="ar-SA"/>
        </w:rPr>
        <w:t>.</w:t>
      </w:r>
    </w:p>
    <w:p w14:paraId="7884EF38" w14:textId="77777777" w:rsidR="0002732F"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 xml:space="preserve">Būvdarbu garantijas laikā atklāto defektu un trūkumu novēršanas nodrošināšanai tiek noteikts Būvdarbu garantijas nodrošinājums </w:t>
      </w:r>
      <w:r w:rsidRPr="0042757E">
        <w:rPr>
          <w:rFonts w:ascii="Times New Roman" w:hAnsi="Times New Roman"/>
          <w:b/>
        </w:rPr>
        <w:t>5</w:t>
      </w:r>
      <w:r w:rsidRPr="0042757E">
        <w:rPr>
          <w:rFonts w:ascii="Times New Roman" w:hAnsi="Times New Roman"/>
          <w:b/>
          <w:bCs/>
          <w:lang w:eastAsia="ar-SA"/>
        </w:rPr>
        <w:t>% (piecu procentu</w:t>
      </w:r>
      <w:r w:rsidRPr="0042757E">
        <w:rPr>
          <w:rFonts w:ascii="Times New Roman" w:hAnsi="Times New Roman"/>
          <w:b/>
        </w:rPr>
        <w:t>)</w:t>
      </w:r>
      <w:r w:rsidRPr="0042757E">
        <w:rPr>
          <w:rFonts w:ascii="Times New Roman" w:hAnsi="Times New Roman"/>
        </w:rPr>
        <w:t xml:space="preserve"> apmērā no IZPILDĪTĀJA</w:t>
      </w:r>
      <w:r w:rsidRPr="0042757E">
        <w:rPr>
          <w:rFonts w:ascii="Times New Roman" w:hAnsi="Times New Roman"/>
          <w:bCs/>
          <w:lang w:eastAsia="ar-SA"/>
        </w:rPr>
        <w:t xml:space="preserve"> realizēto būvdarbu vērtības (bez PVN),</w:t>
      </w:r>
      <w:r w:rsidRPr="0042757E">
        <w:rPr>
          <w:rFonts w:ascii="Times New Roman" w:hAnsi="Times New Roman"/>
        </w:rPr>
        <w:t xml:space="preserve"> kas IZPILDĪTĀJAM ir jānoformē bankas izdotas būvdarbu garantijas laika garantijas formā vai apdrošināšanas sabiedrības izsniegtas pirmā pieprasījuma garantijas formā atbilstoši Konkursa nolikuma nosacījumiem, kurā garantijas devējs norādījis, ka maksās PASŪTĪTĀJAM garantijas summu (pēc pirmā Pasūtītāja pieprasījuma). Būvdarbu garantijas nodrošinājums ir jāiesniedz PASŪTĪTĀJAM 10 (desmit) kalendāro dienu laikā pēc akta par būves nodošanu ekspluatācijā apstiprināšanas dienas</w:t>
      </w:r>
      <w:r w:rsidRPr="0042757E">
        <w:rPr>
          <w:rFonts w:ascii="Times New Roman" w:eastAsia="Arial Unicode MS" w:hAnsi="Times New Roman"/>
          <w:u w:color="000000"/>
          <w:bdr w:val="nil"/>
          <w:lang w:eastAsia="lv-LV"/>
        </w:rPr>
        <w:t>.</w:t>
      </w:r>
      <w:r w:rsidR="00AB0F47" w:rsidRPr="0042757E">
        <w:rPr>
          <w:rFonts w:ascii="Times New Roman" w:eastAsia="Arial Unicode MS" w:hAnsi="Times New Roman"/>
          <w:u w:color="000000"/>
          <w:bdr w:val="nil"/>
          <w:lang w:eastAsia="lv-LV"/>
        </w:rPr>
        <w:t xml:space="preserve"> </w:t>
      </w:r>
      <w:r w:rsidR="00AB0F47" w:rsidRPr="0042757E">
        <w:rPr>
          <w:rFonts w:ascii="Times New Roman" w:hAnsi="Times New Roman"/>
          <w:shd w:val="clear" w:color="auto" w:fill="FFFFFF"/>
        </w:rPr>
        <w:t>Garantijas laika garantija tiek samazināta minimālā garantijas termiņa trešā gada pirmajā mēnesī uz atlikušo tā daļu, nosakot to līdz 2 % no Līgumcenas, ja garantijas termiņa pirmajos divos gados nav konstatēti būvdarbu defekti vai IZPILDĪTĀJS un PASŪTĪTĀJS ir vienojušies par pieteikto būvdarbu defektu novēršanas termiņu.</w:t>
      </w:r>
      <w:r w:rsidRPr="0042757E">
        <w:rPr>
          <w:rFonts w:ascii="Times New Roman" w:eastAsia="Arial Unicode MS" w:hAnsi="Times New Roman"/>
          <w:u w:color="000000"/>
          <w:bdr w:val="nil"/>
          <w:lang w:eastAsia="lv-LV"/>
        </w:rPr>
        <w:t xml:space="preserve"> </w:t>
      </w:r>
    </w:p>
    <w:p w14:paraId="25BEE095" w14:textId="7B25B3E1"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eastAsia="Arial Unicode MS" w:hAnsi="Times New Roman"/>
          <w:u w:color="000000"/>
          <w:bdr w:val="nil"/>
          <w:lang w:eastAsia="lv-LV"/>
        </w:rPr>
        <w:t xml:space="preserve">Ja IZPILDĪTĀJS </w:t>
      </w:r>
      <w:r w:rsidR="0002732F" w:rsidRPr="0042757E">
        <w:rPr>
          <w:rFonts w:ascii="Times New Roman" w:eastAsia="Arial Unicode MS" w:hAnsi="Times New Roman"/>
          <w:u w:color="000000"/>
          <w:bdr w:val="nil"/>
          <w:lang w:eastAsia="lv-LV"/>
        </w:rPr>
        <w:t>izvēlās</w:t>
      </w:r>
      <w:r w:rsidRPr="0042757E">
        <w:rPr>
          <w:rFonts w:ascii="Times New Roman" w:eastAsia="Arial Unicode MS" w:hAnsi="Times New Roman"/>
          <w:u w:color="000000"/>
          <w:bdr w:val="nil"/>
          <w:lang w:eastAsia="lv-LV"/>
        </w:rPr>
        <w:t xml:space="preserve"> ieturējumus no maksājumiem pēc Līguma izpildes novirzīt garantijas nodrošinājuma segšanai, tad jebkurā gadījumā kopējam garantijas laika nodrošinājumam jāsastāda </w:t>
      </w:r>
      <w:r w:rsidRPr="0042757E">
        <w:rPr>
          <w:rFonts w:ascii="Times New Roman" w:hAnsi="Times New Roman"/>
          <w:b/>
        </w:rPr>
        <w:t>5</w:t>
      </w:r>
      <w:r w:rsidRPr="0042757E">
        <w:rPr>
          <w:rFonts w:ascii="Times New Roman" w:hAnsi="Times New Roman"/>
          <w:b/>
          <w:bCs/>
          <w:lang w:eastAsia="ar-SA"/>
        </w:rPr>
        <w:t>% (pieci procenti</w:t>
      </w:r>
      <w:r w:rsidRPr="0042757E">
        <w:rPr>
          <w:rFonts w:ascii="Times New Roman" w:hAnsi="Times New Roman"/>
          <w:b/>
        </w:rPr>
        <w:t>)</w:t>
      </w:r>
      <w:r w:rsidRPr="0042757E">
        <w:rPr>
          <w:rFonts w:ascii="Times New Roman" w:hAnsi="Times New Roman"/>
        </w:rPr>
        <w:t xml:space="preserve"> no IZPILDĪTĀJA</w:t>
      </w:r>
      <w:r w:rsidRPr="0042757E">
        <w:rPr>
          <w:rFonts w:ascii="Times New Roman" w:hAnsi="Times New Roman"/>
          <w:bCs/>
          <w:lang w:eastAsia="ar-SA"/>
        </w:rPr>
        <w:t xml:space="preserve"> realizēto būvdarbu vērtības (bez PVN)</w:t>
      </w:r>
      <w:r w:rsidRPr="0042757E">
        <w:rPr>
          <w:rFonts w:ascii="Times New Roman" w:eastAsia="Arial Unicode MS" w:hAnsi="Times New Roman"/>
          <w:u w:color="000000"/>
          <w:bdr w:val="nil"/>
          <w:lang w:eastAsia="lv-LV"/>
        </w:rPr>
        <w:t xml:space="preserve">. </w:t>
      </w:r>
      <w:r w:rsidRPr="0042757E">
        <w:rPr>
          <w:rFonts w:ascii="Times New Roman" w:hAnsi="Times New Roman"/>
        </w:rPr>
        <w:t xml:space="preserve">Ja IZPILDĪTĀJS neiesniedz iepriekš minēto nodrošinājumu noteiktajā termiņā, PASŪTĪTĀJAM ir tiesības vienpusēji </w:t>
      </w:r>
      <w:r w:rsidRPr="0042757E">
        <w:rPr>
          <w:rFonts w:ascii="Times New Roman" w:hAnsi="Times New Roman"/>
        </w:rPr>
        <w:lastRenderedPageBreak/>
        <w:t xml:space="preserve">aprēķināt IZPILDĪTĀJAM līgumsodu EUR 50,00 (piecdesmit </w:t>
      </w:r>
      <w:r w:rsidRPr="0042757E">
        <w:rPr>
          <w:rFonts w:ascii="Times New Roman" w:hAnsi="Times New Roman"/>
          <w:i/>
        </w:rPr>
        <w:t>euro</w:t>
      </w:r>
      <w:r w:rsidRPr="0042757E">
        <w:rPr>
          <w:rFonts w:ascii="Times New Roman" w:hAnsi="Times New Roman"/>
        </w:rPr>
        <w:t>) par katru nokavēto kalendāro dienu.</w:t>
      </w:r>
      <w:r w:rsidR="0002732F" w:rsidRPr="0042757E">
        <w:rPr>
          <w:rFonts w:ascii="Times New Roman" w:hAnsi="Times New Roman"/>
          <w:shd w:val="clear" w:color="auto" w:fill="FFFFFF"/>
        </w:rPr>
        <w:t xml:space="preserve"> Ja garantijas laika garantija ir samaksas ieturējuma veidā, IZPILDĪTĀJS minimālā garantijas termiņa trešā gada pirmajā mēnesī iesniedz PASŪTĪTĀJAM līguma noteikumiem atbilstošu rēķinu par IZPILDĪTĀJAM ieturēto garantijas saistību nodrošinājuma atmaksu. PASŪTĪTĀJS atmaksu veic 30 dienu laikā no Līguma noteikumiem atbilstoša IZPILDĪTĀJA sagatavota rēķina saņemšanas.</w:t>
      </w:r>
    </w:p>
    <w:p w14:paraId="7072C9E1" w14:textId="4E1021A9" w:rsidR="00922775" w:rsidRPr="0042757E" w:rsidRDefault="00922775"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shd w:val="clear" w:color="auto" w:fill="FFFFFF"/>
        </w:rPr>
        <w:t>PASŪTĪTĀJS izmaksā IZPILDĪTĀJAM šo noteikumu neizlietoto garantijas laika ieturējumu pēc garantijas laika beigām un garantijas laikā pieteikto garantijas darbu pilnīgas izpildes 30 dienu laikā pēc līguma noteikumiem atbilstoša būvdarbu veicēja rēķina saņemšanas.</w:t>
      </w:r>
    </w:p>
    <w:p w14:paraId="26BA7EE9" w14:textId="77777777"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eastAsia="Arial Unicode MS" w:hAnsi="Times New Roman"/>
          <w:color w:val="000000"/>
          <w:u w:color="000000"/>
          <w:bdr w:val="nil"/>
          <w:lang w:eastAsia="lv-LV"/>
        </w:rPr>
        <w:t xml:space="preserve">Šajā Līguma nodaļā paredzētie garantijas noteikumi attiecināmi gan uz </w:t>
      </w:r>
      <w:r w:rsidRPr="0042757E">
        <w:rPr>
          <w:rFonts w:ascii="Times New Roman" w:hAnsi="Times New Roman"/>
        </w:rPr>
        <w:t>Būvd</w:t>
      </w:r>
      <w:r w:rsidRPr="0042757E">
        <w:rPr>
          <w:rFonts w:ascii="Times New Roman" w:eastAsia="Arial Unicode MS" w:hAnsi="Times New Roman"/>
          <w:color w:val="000000"/>
          <w:u w:color="000000"/>
          <w:bdr w:val="nil"/>
          <w:lang w:eastAsia="lv-LV"/>
        </w:rPr>
        <w:t xml:space="preserve">arbiem, tostarp izmaiņām, jebkādiem </w:t>
      </w:r>
      <w:r w:rsidRPr="0042757E">
        <w:rPr>
          <w:rFonts w:ascii="Times New Roman" w:hAnsi="Times New Roman"/>
        </w:rPr>
        <w:t>Būvd</w:t>
      </w:r>
      <w:r w:rsidRPr="0042757E">
        <w:rPr>
          <w:rFonts w:ascii="Times New Roman" w:eastAsia="Arial Unicode MS" w:hAnsi="Times New Roman"/>
          <w:color w:val="000000"/>
          <w:u w:color="000000"/>
          <w:bdr w:val="nil"/>
          <w:lang w:eastAsia="lv-LV"/>
        </w:rPr>
        <w:t xml:space="preserve">arbu uzlabojumiem un papildus darbiem, ko veicis IZPILDĪTĀJS vai tā pieaicinātas personas, arī uz </w:t>
      </w:r>
      <w:r w:rsidRPr="0042757E">
        <w:rPr>
          <w:rFonts w:ascii="Times New Roman" w:hAnsi="Times New Roman"/>
        </w:rPr>
        <w:t>Būvd</w:t>
      </w:r>
      <w:r w:rsidRPr="0042757E">
        <w:rPr>
          <w:rFonts w:ascii="Times New Roman" w:eastAsia="Arial Unicode MS" w:hAnsi="Times New Roman"/>
          <w:color w:val="000000"/>
          <w:u w:color="000000"/>
          <w:bdr w:val="nil"/>
          <w:lang w:eastAsia="lv-LV"/>
        </w:rPr>
        <w:t>arbu izpildē izmantotajiem risinājumiem, metodēm un materiāliem.</w:t>
      </w:r>
    </w:p>
    <w:p w14:paraId="5BA36EC2" w14:textId="77777777"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 xml:space="preserve">IZPILDĪTĀJS nodrošina, ka saskaņā ar Ministru kabineta 19.08.2014. noteikumiem Nr.502 „Noteikumi par </w:t>
      </w:r>
      <w:proofErr w:type="spellStart"/>
      <w:r w:rsidRPr="0042757E">
        <w:rPr>
          <w:rFonts w:ascii="Times New Roman" w:hAnsi="Times New Roman"/>
        </w:rPr>
        <w:t>būvspeciālistu</w:t>
      </w:r>
      <w:proofErr w:type="spellEnd"/>
      <w:r w:rsidRPr="0042757E">
        <w:rPr>
          <w:rFonts w:ascii="Times New Roman" w:hAnsi="Times New Roman"/>
        </w:rPr>
        <w:t xml:space="preserve"> un būvdarbu veicēju civiltiesiskās atbildības obligāto apdrošināšanu” visā Līguma darbības laikā un garantijas termiņa laikā spēkā būs IZPILDĪTĀJA darbības un </w:t>
      </w:r>
      <w:proofErr w:type="spellStart"/>
      <w:r w:rsidRPr="0042757E">
        <w:rPr>
          <w:rFonts w:ascii="Times New Roman" w:hAnsi="Times New Roman"/>
        </w:rPr>
        <w:t>būvspeciālistu</w:t>
      </w:r>
      <w:proofErr w:type="spellEnd"/>
      <w:r w:rsidRPr="0042757E">
        <w:rPr>
          <w:rFonts w:ascii="Times New Roman" w:hAnsi="Times New Roman"/>
        </w:rPr>
        <w:t xml:space="preserve"> darbības civiltiesiskās atbildības apdrošināšanas polise. Minētā apdrošināšanas polise un tās pagarinājumi (atjauninājumi) jāiesniedz PASŪTĪTĀJAM apliecinātas kopijas veidā 3 (trīs) dienu laikā no Līguma parakstīšanas brīža.</w:t>
      </w:r>
    </w:p>
    <w:p w14:paraId="27DCF892" w14:textId="30254309"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 xml:space="preserve">IZPILDĪTĀJS apņemas PASŪTĪTĀJAM pieņemamā termiņā, par ko </w:t>
      </w:r>
      <w:r w:rsidR="00351B14" w:rsidRPr="0042757E">
        <w:rPr>
          <w:rFonts w:ascii="Times New Roman" w:hAnsi="Times New Roman"/>
        </w:rPr>
        <w:t>Puses</w:t>
      </w:r>
      <w:r w:rsidRPr="0042757E">
        <w:rPr>
          <w:rFonts w:ascii="Times New Roman" w:hAnsi="Times New Roman"/>
        </w:rPr>
        <w:t xml:space="preserve"> atsevišķi rakstveidā vienojušies, uz sava rēķina novērst bojājumus vai citas nepilnības, kuras Objektā vai Būvdarbos tiek konstatētas Būvdarbu garantijas laikā pie pareizas Būvdarbu un Objekta ekspluatācijas, un uz kurām ir attiecināma šajā Līgumā noteiktā garantija.</w:t>
      </w:r>
    </w:p>
    <w:p w14:paraId="6338C8B0" w14:textId="62D334C2"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 xml:space="preserve">Ja PASŪTĪTĀJS garantijas laikā konstatē bojājumus, par to tiek paziņots IZPILDĪTĀJAM, norādot arī vietu un laiku, kad IZPILDĪTĀJAM jāierodas uz defektu akta sastādīšanu. PASŪTĪTĀJA paziņojumā noteiktais uzaicinājuma ierasties uz defektu akta sastādīšanu termiņš nedrīkst būt mazāks par 2 (divām) darba dienām, bet </w:t>
      </w:r>
      <w:r w:rsidR="00351B14" w:rsidRPr="0042757E">
        <w:rPr>
          <w:rFonts w:ascii="Times New Roman" w:hAnsi="Times New Roman"/>
        </w:rPr>
        <w:t xml:space="preserve">Puses </w:t>
      </w:r>
      <w:r w:rsidRPr="0042757E">
        <w:rPr>
          <w:rFonts w:ascii="Times New Roman" w:hAnsi="Times New Roman"/>
        </w:rPr>
        <w:t xml:space="preserve">var vienoties par citu termiņu defektu akta sastādīšanai. Pie defektu akta sastādīšanas </w:t>
      </w:r>
      <w:r w:rsidR="00351B14" w:rsidRPr="0042757E">
        <w:rPr>
          <w:rFonts w:ascii="Times New Roman" w:hAnsi="Times New Roman"/>
        </w:rPr>
        <w:t xml:space="preserve">Puses </w:t>
      </w:r>
      <w:r w:rsidRPr="0042757E">
        <w:rPr>
          <w:rFonts w:ascii="Times New Roman" w:hAnsi="Times New Roman"/>
        </w:rPr>
        <w:t xml:space="preserve">ir tiesīgi pieaicināt neatkarīgus ekspertus, kuru atzinums ir obligāts izpildīšanai </w:t>
      </w:r>
      <w:r w:rsidR="00351B14" w:rsidRPr="0042757E">
        <w:rPr>
          <w:rFonts w:ascii="Times New Roman" w:hAnsi="Times New Roman"/>
        </w:rPr>
        <w:t>Pusēm</w:t>
      </w:r>
      <w:r w:rsidRPr="0042757E">
        <w:rPr>
          <w:rFonts w:ascii="Times New Roman" w:hAnsi="Times New Roman"/>
        </w:rPr>
        <w:t>. Izdevumus par eksperta sniegtajiem pakalpojumiem apmaksā tā Puse, kuras viedokli kā nepamatotu ir atzinis pieaicinātais eksperts.</w:t>
      </w:r>
    </w:p>
    <w:p w14:paraId="1477E500" w14:textId="77777777"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Ja IZPILDĪTĀJS neierodas uz defektu akta sastādīšanu, PASŪTĪTĀJS ir tiesīgs sastādīt aktu vienpusēji, un tas ir saistošs IZPILDĪTĀJAM. Par akta sastādīšanu tiek paziņots IZPILDĪTĀJAM, norādot vietu un laiku, kad akts ir ticis sastādīts.</w:t>
      </w:r>
    </w:p>
    <w:p w14:paraId="5698FB67" w14:textId="37E11904"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 xml:space="preserve">Ja defektu novēršana netiek uzsākta PASŪTĪTĀJA norādītajā termiņā, PASŪTĪTĀJAM ir tiesības defektu novēršanai pieaicināt trešo personu, ievērojot Latvijas Republikā spēkā esošajos tiesību aktus par publisko iepirkumu un samaksu veicot, izmantojot Līguma </w:t>
      </w:r>
      <w:r w:rsidR="00B61B0E" w:rsidRPr="0042757E">
        <w:rPr>
          <w:rFonts w:ascii="Times New Roman" w:hAnsi="Times New Roman"/>
        </w:rPr>
        <w:t>9</w:t>
      </w:r>
      <w:r w:rsidRPr="0042757E">
        <w:rPr>
          <w:rFonts w:ascii="Times New Roman" w:hAnsi="Times New Roman"/>
        </w:rPr>
        <w:t xml:space="preserve">.2.punktā noteikto Būvdarbu garantijas nodrošinājuma summu vai vērsties ar prasījumu pret IZPILDĪTĀJA iesniegto Būvdarbu garantijas nodrošinājumu. </w:t>
      </w:r>
    </w:p>
    <w:p w14:paraId="45F1866B" w14:textId="5C39AAEA" w:rsidR="00923274" w:rsidRPr="0042757E" w:rsidRDefault="00923274" w:rsidP="00424CDF">
      <w:pPr>
        <w:numPr>
          <w:ilvl w:val="1"/>
          <w:numId w:val="42"/>
        </w:numPr>
        <w:tabs>
          <w:tab w:val="clear" w:pos="720"/>
        </w:tabs>
        <w:spacing w:after="0" w:line="240" w:lineRule="auto"/>
        <w:ind w:left="426" w:hanging="426"/>
        <w:jc w:val="both"/>
        <w:rPr>
          <w:rFonts w:ascii="Times New Roman" w:hAnsi="Times New Roman"/>
        </w:rPr>
      </w:pPr>
      <w:r w:rsidRPr="0042757E">
        <w:rPr>
          <w:rFonts w:ascii="Times New Roman" w:hAnsi="Times New Roman"/>
        </w:rPr>
        <w:t xml:space="preserve">Par uzņemto saistību nepildīšanu vai nepienācīgu pildīšanu </w:t>
      </w:r>
      <w:r w:rsidR="00351B14" w:rsidRPr="0042757E">
        <w:rPr>
          <w:rFonts w:ascii="Times New Roman" w:hAnsi="Times New Roman"/>
        </w:rPr>
        <w:t>Pusēm</w:t>
      </w:r>
      <w:r w:rsidRPr="0042757E">
        <w:rPr>
          <w:rFonts w:ascii="Times New Roman" w:hAnsi="Times New Roman"/>
        </w:rPr>
        <w:t xml:space="preserve"> ir pienākums atlīdzināt zaudējumus, ko tas ar savu darbību vai bezdarbību radījis.</w:t>
      </w:r>
    </w:p>
    <w:p w14:paraId="5DBE9534" w14:textId="77777777" w:rsidR="00923274" w:rsidRPr="0042757E" w:rsidRDefault="00923274" w:rsidP="00923274">
      <w:pPr>
        <w:suppressAutoHyphens/>
        <w:spacing w:after="0" w:line="240" w:lineRule="auto"/>
        <w:ind w:left="567"/>
        <w:contextualSpacing/>
        <w:jc w:val="both"/>
        <w:rPr>
          <w:rFonts w:ascii="Times New Roman" w:hAnsi="Times New Roman"/>
          <w:lang w:eastAsia="ar-SA"/>
        </w:rPr>
      </w:pPr>
    </w:p>
    <w:p w14:paraId="7F955B35" w14:textId="77777777" w:rsidR="00923274" w:rsidRPr="0042757E" w:rsidRDefault="00923274" w:rsidP="00424CDF">
      <w:pPr>
        <w:pStyle w:val="ListParagraph"/>
        <w:numPr>
          <w:ilvl w:val="0"/>
          <w:numId w:val="42"/>
        </w:numPr>
        <w:suppressAutoHyphens/>
        <w:contextualSpacing w:val="0"/>
        <w:jc w:val="center"/>
        <w:rPr>
          <w:b/>
          <w:bCs/>
          <w:sz w:val="22"/>
          <w:szCs w:val="22"/>
        </w:rPr>
      </w:pPr>
      <w:r w:rsidRPr="0042757E">
        <w:rPr>
          <w:b/>
          <w:bCs/>
          <w:sz w:val="22"/>
          <w:szCs w:val="22"/>
        </w:rPr>
        <w:t>PUŠU ATBILDĪBA UN LĪGUMSODS</w:t>
      </w:r>
    </w:p>
    <w:p w14:paraId="1FD90B66" w14:textId="196195E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 xml:space="preserve">Ja IZPILDĪTĀJA vainas dēļ Būvprojekts nav nodots PASŪTĪTĀJAM Līguma 2.2.1.noteiktajā termiņā vai citā termiņā, par kuru </w:t>
      </w:r>
      <w:r w:rsidR="00351B14" w:rsidRPr="0042757E">
        <w:rPr>
          <w:rFonts w:ascii="Times New Roman" w:hAnsi="Times New Roman"/>
        </w:rPr>
        <w:t>Puses</w:t>
      </w:r>
      <w:r w:rsidRPr="0042757E">
        <w:rPr>
          <w:rFonts w:ascii="Times New Roman" w:hAnsi="Times New Roman"/>
        </w:rPr>
        <w:t xml:space="preserve"> ir vienojuš</w:t>
      </w:r>
      <w:r w:rsidR="00351B14" w:rsidRPr="0042757E">
        <w:rPr>
          <w:rFonts w:ascii="Times New Roman" w:hAnsi="Times New Roman"/>
        </w:rPr>
        <w:t>ā</w:t>
      </w:r>
      <w:r w:rsidRPr="0042757E">
        <w:rPr>
          <w:rFonts w:ascii="Times New Roman" w:hAnsi="Times New Roman"/>
        </w:rPr>
        <w:t xml:space="preserve">s, PASŪTĪTĀJAM ir tiesības ieturēt līgumsodu par katru nokavēto saistību izpildes dienu 0,5 % apmērā no Līguma 3.1.1. punktā minētās līgumcenas (bez PVN), kopējam līgumsoda apmēram nepārsniedzot 10% no Līguma 3.1.1. punktā minētās līgumcenas (bez PVN). </w:t>
      </w:r>
    </w:p>
    <w:p w14:paraId="6497075E" w14:textId="58197F9C"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 xml:space="preserve">Ja IZPILDĪTĀJA vainas dēļ Būvdarbi nav tikuši nodoti Līgumā noteiktajā termiņā vai citā termiņā, par kuru </w:t>
      </w:r>
      <w:r w:rsidR="00351B14" w:rsidRPr="0042757E">
        <w:rPr>
          <w:rFonts w:ascii="Times New Roman" w:hAnsi="Times New Roman"/>
        </w:rPr>
        <w:t>Puses</w:t>
      </w:r>
      <w:r w:rsidRPr="0042757E">
        <w:rPr>
          <w:rFonts w:ascii="Times New Roman" w:hAnsi="Times New Roman"/>
        </w:rPr>
        <w:t xml:space="preserve"> ir vienojuš</w:t>
      </w:r>
      <w:r w:rsidR="00351B14" w:rsidRPr="0042757E">
        <w:rPr>
          <w:rFonts w:ascii="Times New Roman" w:hAnsi="Times New Roman"/>
        </w:rPr>
        <w:t>ā</w:t>
      </w:r>
      <w:r w:rsidRPr="0042757E">
        <w:rPr>
          <w:rFonts w:ascii="Times New Roman" w:hAnsi="Times New Roman"/>
        </w:rPr>
        <w:t xml:space="preserve">s, PASŪTĪTĀJAM ir tiesības ieturēt līgumsodu par katru nokavēto saistību izpildes dienu 0,5 % apmērā no Līguma 3.1.2. punktā minētās līgumcenas (bez PVN), kopējam līgumsoda apmēram nepārsniedzot 10% no Līguma 3.1.2 punktā minētās līgumcenas (bez PVN). </w:t>
      </w:r>
    </w:p>
    <w:p w14:paraId="11028DA6" w14:textId="77777777"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Līgumā noteikto maksājumu kavējuma gadījumā PASŪTĪTĀJS maksā IZPILDĪTĀJAM nokavējuma procentus 0,5 % apmērā no kavētā maksājuma summas par katru nokavēto dienu, bet ne vairāk kā 10% apmērā no Līguma 3.1.1 vai 3.1.2. punktā minētās līgumcenas (bez PVN).</w:t>
      </w:r>
    </w:p>
    <w:p w14:paraId="2A00CD62" w14:textId="50255BC1" w:rsidR="00923274" w:rsidRPr="0042757E" w:rsidRDefault="00923274" w:rsidP="00424CDF">
      <w:pPr>
        <w:numPr>
          <w:ilvl w:val="1"/>
          <w:numId w:val="42"/>
        </w:numPr>
        <w:tabs>
          <w:tab w:val="clear" w:pos="720"/>
        </w:tabs>
        <w:spacing w:after="0" w:line="240" w:lineRule="auto"/>
        <w:ind w:left="426" w:hanging="437"/>
        <w:jc w:val="both"/>
        <w:rPr>
          <w:rFonts w:ascii="Times New Roman" w:hAnsi="Times New Roman"/>
        </w:rPr>
      </w:pPr>
      <w:r w:rsidRPr="0042757E">
        <w:rPr>
          <w:rFonts w:ascii="Times New Roman" w:hAnsi="Times New Roman"/>
        </w:rPr>
        <w:t xml:space="preserve">Par garantijas laikā IZPILDĪTĀJA vainojamas darbības rezultātā konstatēto defektu nenovēršanu starp </w:t>
      </w:r>
      <w:r w:rsidR="00351B14" w:rsidRPr="0042757E">
        <w:rPr>
          <w:rFonts w:ascii="Times New Roman" w:hAnsi="Times New Roman"/>
        </w:rPr>
        <w:t>Pusēm</w:t>
      </w:r>
      <w:r w:rsidRPr="0042757E">
        <w:rPr>
          <w:rFonts w:ascii="Times New Roman" w:hAnsi="Times New Roman"/>
        </w:rPr>
        <w:t xml:space="preserve"> noteiktajos termiņos PASŪTĪTĀJAM ir tiesības IZPILDĪTĀJAM pieprasīt līgumsodu EUR 50,00 (piecdesmit eiro) apmērā par katru nokavēto saistību izpildes dienu, aprēķinot līgumsodu </w:t>
      </w:r>
      <w:r w:rsidRPr="0042757E">
        <w:rPr>
          <w:rFonts w:ascii="Times New Roman" w:hAnsi="Times New Roman"/>
        </w:rPr>
        <w:lastRenderedPageBreak/>
        <w:t>par katru nokavēto saistību atsevišķi, kopējam līgumsoda apmēram nepārsniedzot 10% no Līguma 3.1.punktā minēto līgumcenu (bez PVN).</w:t>
      </w:r>
    </w:p>
    <w:p w14:paraId="7BD3E54A" w14:textId="77777777" w:rsidR="00923274" w:rsidRPr="0042757E" w:rsidRDefault="00923274" w:rsidP="00424CDF">
      <w:pPr>
        <w:numPr>
          <w:ilvl w:val="1"/>
          <w:numId w:val="42"/>
        </w:numPr>
        <w:tabs>
          <w:tab w:val="clear" w:pos="720"/>
          <w:tab w:val="left" w:pos="567"/>
        </w:tabs>
        <w:spacing w:after="0" w:line="240" w:lineRule="auto"/>
        <w:ind w:left="426" w:hanging="437"/>
        <w:jc w:val="both"/>
        <w:rPr>
          <w:rFonts w:ascii="Times New Roman" w:hAnsi="Times New Roman"/>
          <w:lang w:eastAsia="ar-SA"/>
        </w:rPr>
      </w:pPr>
      <w:r w:rsidRPr="0042757E">
        <w:rPr>
          <w:rFonts w:ascii="Times New Roman" w:hAnsi="Times New Roman"/>
          <w:lang w:eastAsia="ar-SA"/>
        </w:rPr>
        <w:t>Līgumsoda samaksa Puses neatbrīvo no pienākuma izpildīt šī Līguma saistības.</w:t>
      </w:r>
    </w:p>
    <w:p w14:paraId="0B104D09" w14:textId="77777777" w:rsidR="00923274" w:rsidRPr="0042757E" w:rsidRDefault="00923274" w:rsidP="00424CDF">
      <w:pPr>
        <w:numPr>
          <w:ilvl w:val="1"/>
          <w:numId w:val="42"/>
        </w:numPr>
        <w:tabs>
          <w:tab w:val="clear" w:pos="720"/>
          <w:tab w:val="left" w:pos="567"/>
        </w:tabs>
        <w:spacing w:after="0" w:line="240" w:lineRule="auto"/>
        <w:ind w:left="426" w:hanging="437"/>
        <w:jc w:val="both"/>
        <w:rPr>
          <w:rFonts w:ascii="Times New Roman" w:hAnsi="Times New Roman"/>
          <w:lang w:eastAsia="ar-SA"/>
        </w:rPr>
      </w:pPr>
      <w:r w:rsidRPr="0042757E">
        <w:rPr>
          <w:rFonts w:ascii="Times New Roman" w:hAnsi="Times New Roman"/>
          <w:lang w:eastAsia="ar-SA"/>
        </w:rPr>
        <w:t xml:space="preserve">Līgumā paredzēto līgumsodu samaksu IZPILDĪTĀJS un/vai PASŪTĪTĀJS veic 5 (piecu) darba dienu laikā pēc attiecīgā rēķina saņemšanas, ievērojot Līguma 3.12. punktu. </w:t>
      </w:r>
    </w:p>
    <w:p w14:paraId="0B67FD35" w14:textId="77777777" w:rsidR="00923274" w:rsidRPr="0042757E" w:rsidRDefault="00923274" w:rsidP="00923274">
      <w:pPr>
        <w:tabs>
          <w:tab w:val="left" w:pos="567"/>
        </w:tabs>
        <w:spacing w:after="0" w:line="240" w:lineRule="auto"/>
        <w:ind w:left="432"/>
        <w:jc w:val="both"/>
        <w:rPr>
          <w:rFonts w:ascii="Times New Roman" w:hAnsi="Times New Roman"/>
          <w:lang w:eastAsia="ar-SA"/>
        </w:rPr>
      </w:pPr>
    </w:p>
    <w:p w14:paraId="2F6990CE" w14:textId="77777777" w:rsidR="00923274" w:rsidRPr="0042757E" w:rsidRDefault="00923274" w:rsidP="00424CDF">
      <w:pPr>
        <w:pStyle w:val="ListParagraph"/>
        <w:widowControl w:val="0"/>
        <w:numPr>
          <w:ilvl w:val="0"/>
          <w:numId w:val="42"/>
        </w:numPr>
        <w:suppressAutoHyphens/>
        <w:spacing w:before="60"/>
        <w:jc w:val="center"/>
        <w:rPr>
          <w:rFonts w:eastAsia="Calibri"/>
          <w:b/>
          <w:sz w:val="22"/>
          <w:szCs w:val="22"/>
        </w:rPr>
      </w:pPr>
      <w:r w:rsidRPr="0042757E">
        <w:rPr>
          <w:rFonts w:eastAsia="Calibri"/>
          <w:b/>
          <w:sz w:val="22"/>
          <w:szCs w:val="22"/>
        </w:rPr>
        <w:t>APAKŠUZŅĒMĒJI UN LĪGUMA IZPILDĒ IESAISTĪTĀ PERSONĀLA NOMAIŅA</w:t>
      </w:r>
    </w:p>
    <w:p w14:paraId="7FE4EB4D" w14:textId="19B218E6" w:rsidR="00923274" w:rsidRPr="0042757E" w:rsidRDefault="00923274" w:rsidP="00424CDF">
      <w:pPr>
        <w:pStyle w:val="ListParagraph"/>
        <w:numPr>
          <w:ilvl w:val="1"/>
          <w:numId w:val="42"/>
        </w:numPr>
        <w:tabs>
          <w:tab w:val="clear" w:pos="720"/>
        </w:tabs>
        <w:suppressAutoHyphens/>
        <w:ind w:left="426" w:hanging="426"/>
        <w:jc w:val="both"/>
        <w:rPr>
          <w:rFonts w:eastAsia="Calibri"/>
          <w:sz w:val="22"/>
          <w:szCs w:val="22"/>
        </w:rPr>
      </w:pPr>
      <w:r w:rsidRPr="0042757E">
        <w:rPr>
          <w:rFonts w:eastAsia="Calibri"/>
          <w:sz w:val="22"/>
          <w:szCs w:val="22"/>
        </w:rPr>
        <w:t>IZPILDĪTĀJS personālu un apakšuzņēmēju, kuru tas iesaistījis Līguma izpildē, par kuru sniedzis informāciju PASŪTĪTĀJAM un kura kvalifikācijas atbilstību izvirzītajām prasībām PASŪTĪTĀJS ir vērtējis, pēc Līguma noslēgšanas drīkst nomainīt tikai ar PASŪTĪTĀJA rakstveida piekrišanu, norādot nomaiņas iemeslus, un ievērojot Līguma 1</w:t>
      </w:r>
      <w:r w:rsidR="0006686A" w:rsidRPr="0042757E">
        <w:rPr>
          <w:rFonts w:eastAsia="Calibri"/>
          <w:sz w:val="22"/>
          <w:szCs w:val="22"/>
        </w:rPr>
        <w:t>1</w:t>
      </w:r>
      <w:r w:rsidRPr="0042757E">
        <w:rPr>
          <w:rFonts w:eastAsia="Calibri"/>
          <w:sz w:val="22"/>
          <w:szCs w:val="22"/>
        </w:rPr>
        <w:t xml:space="preserve">.punktā un Publisko iepirkumu likuma 62.pantā paredzētos nosacījumus. </w:t>
      </w:r>
    </w:p>
    <w:p w14:paraId="0C23D938" w14:textId="77777777" w:rsidR="00923274" w:rsidRPr="0042757E" w:rsidRDefault="00923274" w:rsidP="00424CDF">
      <w:pPr>
        <w:pStyle w:val="ListParagraph"/>
        <w:numPr>
          <w:ilvl w:val="1"/>
          <w:numId w:val="42"/>
        </w:numPr>
        <w:tabs>
          <w:tab w:val="clear" w:pos="720"/>
        </w:tabs>
        <w:suppressAutoHyphens/>
        <w:ind w:left="426" w:hanging="426"/>
        <w:jc w:val="both"/>
        <w:rPr>
          <w:rFonts w:eastAsia="Calibri"/>
          <w:sz w:val="22"/>
          <w:szCs w:val="22"/>
        </w:rPr>
      </w:pPr>
      <w:r w:rsidRPr="0042757E">
        <w:rPr>
          <w:rFonts w:eastAsia="Calibri"/>
          <w:sz w:val="22"/>
          <w:szCs w:val="22"/>
        </w:rPr>
        <w:t xml:space="preserve">Ja </w:t>
      </w:r>
      <w:r w:rsidRPr="0042757E">
        <w:rPr>
          <w:rFonts w:eastAsia="Arial Unicode MS"/>
          <w:sz w:val="22"/>
          <w:szCs w:val="22"/>
          <w:bdr w:val="none" w:sz="0" w:space="0" w:color="auto" w:frame="1"/>
          <w:lang w:eastAsia="lv-LV"/>
        </w:rPr>
        <w:t xml:space="preserve">IZPILDĪTĀJAM </w:t>
      </w:r>
      <w:r w:rsidRPr="0042757E">
        <w:rPr>
          <w:rFonts w:eastAsia="Calibri"/>
          <w:sz w:val="22"/>
          <w:szCs w:val="22"/>
        </w:rPr>
        <w:t xml:space="preserve">nepieciešams piesaistīt papildu personālu Līguma izpildē, tad </w:t>
      </w:r>
      <w:r w:rsidRPr="0042757E">
        <w:rPr>
          <w:rFonts w:eastAsia="Arial Unicode MS"/>
          <w:sz w:val="22"/>
          <w:szCs w:val="22"/>
          <w:bdr w:val="none" w:sz="0" w:space="0" w:color="auto" w:frame="1"/>
          <w:lang w:eastAsia="lv-LV"/>
        </w:rPr>
        <w:t xml:space="preserve">IZPILDĪTĀJA </w:t>
      </w:r>
      <w:r w:rsidRPr="0042757E">
        <w:rPr>
          <w:rFonts w:eastAsia="Calibri"/>
          <w:sz w:val="22"/>
          <w:szCs w:val="22"/>
        </w:rPr>
        <w:t>pienākums ir to saskaņot ar Pasūtītāju.</w:t>
      </w:r>
    </w:p>
    <w:p w14:paraId="5650F0B7" w14:textId="77777777" w:rsidR="00923274" w:rsidRPr="0042757E" w:rsidRDefault="00923274" w:rsidP="00424CDF">
      <w:pPr>
        <w:pStyle w:val="ListParagraph"/>
        <w:numPr>
          <w:ilvl w:val="1"/>
          <w:numId w:val="42"/>
        </w:numPr>
        <w:tabs>
          <w:tab w:val="clear" w:pos="720"/>
        </w:tabs>
        <w:suppressAutoHyphens/>
        <w:ind w:left="426" w:hanging="426"/>
        <w:jc w:val="both"/>
        <w:rPr>
          <w:rFonts w:eastAsia="Calibri"/>
          <w:sz w:val="22"/>
          <w:szCs w:val="22"/>
        </w:rPr>
      </w:pPr>
      <w:r w:rsidRPr="0042757E">
        <w:rPr>
          <w:rFonts w:eastAsia="Calibri"/>
          <w:sz w:val="22"/>
          <w:szCs w:val="22"/>
        </w:rPr>
        <w:t>PASŪTĪTĀJS pieņem lēmumu atļaut vai atteikt procedūrā iesaistītā personāla vai apakšuzņēmēju nomaiņu iespējami īsā laikā, bet ne vēlāk kā piecu darba dienu laikā pēc tam, kad saņēmis visu informāciju un dokumentus, kas nepieciešami lēmuma pieņemšanai saskaņā ar Līguma  noteikumiem un Publisko iepirkumu likuma 62.panta noteikumiem.</w:t>
      </w:r>
    </w:p>
    <w:p w14:paraId="7A2F7F3C" w14:textId="77777777" w:rsidR="00923274" w:rsidRPr="0042757E" w:rsidRDefault="00923274" w:rsidP="00424CDF">
      <w:pPr>
        <w:pStyle w:val="ListParagraph"/>
        <w:numPr>
          <w:ilvl w:val="1"/>
          <w:numId w:val="42"/>
        </w:numPr>
        <w:tabs>
          <w:tab w:val="clear" w:pos="720"/>
        </w:tabs>
        <w:suppressAutoHyphens/>
        <w:ind w:left="426" w:hanging="426"/>
        <w:jc w:val="both"/>
        <w:rPr>
          <w:rFonts w:eastAsia="Calibri"/>
          <w:sz w:val="22"/>
          <w:szCs w:val="22"/>
        </w:rPr>
      </w:pPr>
      <w:r w:rsidRPr="0042757E">
        <w:rPr>
          <w:rFonts w:eastAsia="Arial Unicode MS"/>
          <w:sz w:val="22"/>
          <w:szCs w:val="22"/>
          <w:bdr w:val="none" w:sz="0" w:space="0" w:color="auto" w:frame="1"/>
          <w:lang w:eastAsia="lv-LV"/>
        </w:rPr>
        <w:t xml:space="preserve">IZPILDĪTĀJS </w:t>
      </w:r>
      <w:r w:rsidRPr="0042757E">
        <w:rPr>
          <w:rFonts w:eastAsia="Calibri"/>
          <w:sz w:val="22"/>
          <w:szCs w:val="22"/>
        </w:rPr>
        <w:t xml:space="preserve">koordinē apakšuzņēmēju darbību un uzņemas pilnu atbildību par Darbu, ko veikuši Apakšuzņēmēji, izpildes kvalitāti, termiņu, Līguma noteikumu ievērošanu un citiem jautājumiem, kas attiecas uz Līguma izpildi.   </w:t>
      </w:r>
    </w:p>
    <w:p w14:paraId="0B310A13" w14:textId="77777777" w:rsidR="00923274" w:rsidRPr="0042757E" w:rsidRDefault="00923274" w:rsidP="00424CDF">
      <w:pPr>
        <w:pStyle w:val="ListParagraph"/>
        <w:numPr>
          <w:ilvl w:val="1"/>
          <w:numId w:val="42"/>
        </w:numPr>
        <w:tabs>
          <w:tab w:val="clear" w:pos="720"/>
        </w:tabs>
        <w:suppressAutoHyphens/>
        <w:ind w:left="426" w:hanging="426"/>
        <w:jc w:val="both"/>
        <w:rPr>
          <w:rFonts w:eastAsia="Calibri"/>
          <w:sz w:val="22"/>
          <w:szCs w:val="22"/>
        </w:rPr>
      </w:pPr>
      <w:r w:rsidRPr="0042757E">
        <w:rPr>
          <w:rFonts w:eastAsia="Arial Unicode MS"/>
          <w:sz w:val="22"/>
          <w:szCs w:val="22"/>
          <w:bdr w:val="none" w:sz="0" w:space="0" w:color="auto" w:frame="1"/>
          <w:lang w:eastAsia="lv-LV"/>
        </w:rPr>
        <w:t xml:space="preserve">IZPILDĪTĀJS </w:t>
      </w:r>
      <w:r w:rsidRPr="0042757E">
        <w:rPr>
          <w:rFonts w:eastAsia="Calibri"/>
          <w:sz w:val="22"/>
          <w:szCs w:val="22"/>
        </w:rPr>
        <w:t>uzņemas pilnu atbildību par veiktajiem norēķiniem ar tā piesaistītajiem apakšuzņēmējiem, t.sk. arī</w:t>
      </w:r>
      <w:r w:rsidRPr="0042757E">
        <w:rPr>
          <w:rFonts w:eastAsia="Arial Unicode MS"/>
          <w:sz w:val="22"/>
          <w:szCs w:val="22"/>
          <w:bdr w:val="none" w:sz="0" w:space="0" w:color="auto" w:frame="1"/>
          <w:lang w:eastAsia="lv-LV"/>
        </w:rPr>
        <w:t xml:space="preserve"> IZPILDĪTĀJA </w:t>
      </w:r>
      <w:r w:rsidRPr="0042757E">
        <w:rPr>
          <w:rFonts w:eastAsia="Calibri"/>
          <w:sz w:val="22"/>
          <w:szCs w:val="22"/>
        </w:rPr>
        <w:t xml:space="preserve">maksātnespējas procesa gadījumā. </w:t>
      </w:r>
    </w:p>
    <w:p w14:paraId="735C3651" w14:textId="77777777" w:rsidR="00923274" w:rsidRPr="0042757E" w:rsidRDefault="00923274" w:rsidP="00424CDF">
      <w:pPr>
        <w:pStyle w:val="ListParagraph"/>
        <w:numPr>
          <w:ilvl w:val="1"/>
          <w:numId w:val="42"/>
        </w:numPr>
        <w:tabs>
          <w:tab w:val="clear" w:pos="720"/>
        </w:tabs>
        <w:suppressAutoHyphens/>
        <w:ind w:left="426" w:hanging="426"/>
        <w:jc w:val="both"/>
        <w:rPr>
          <w:rFonts w:eastAsia="Calibri"/>
          <w:sz w:val="22"/>
          <w:szCs w:val="22"/>
        </w:rPr>
      </w:pPr>
      <w:r w:rsidRPr="0042757E">
        <w:rPr>
          <w:rFonts w:eastAsia="Calibri"/>
          <w:sz w:val="22"/>
          <w:szCs w:val="22"/>
        </w:rPr>
        <w:t xml:space="preserve">PASŪTĪTĀJS nav atbildīgs par </w:t>
      </w:r>
      <w:r w:rsidRPr="0042757E">
        <w:rPr>
          <w:rFonts w:eastAsia="Arial Unicode MS"/>
          <w:sz w:val="22"/>
          <w:szCs w:val="22"/>
          <w:bdr w:val="none" w:sz="0" w:space="0" w:color="auto" w:frame="1"/>
          <w:lang w:eastAsia="lv-LV"/>
        </w:rPr>
        <w:t xml:space="preserve">IZPILDĪTĀJA </w:t>
      </w:r>
      <w:r w:rsidRPr="0042757E">
        <w:rPr>
          <w:rFonts w:eastAsia="Calibri"/>
          <w:sz w:val="22"/>
          <w:szCs w:val="22"/>
        </w:rPr>
        <w:t>nokavētajiem vai vispār neveiktajiem norēķiniem ar tā piesaistītajiem apakšuzņēmējiem.</w:t>
      </w:r>
    </w:p>
    <w:p w14:paraId="339CC334" w14:textId="77777777" w:rsidR="00923274" w:rsidRPr="0042757E" w:rsidRDefault="00923274" w:rsidP="00923274">
      <w:pPr>
        <w:widowControl w:val="0"/>
        <w:spacing w:before="60" w:after="0" w:line="240" w:lineRule="auto"/>
        <w:ind w:hanging="709"/>
        <w:contextualSpacing/>
        <w:jc w:val="both"/>
        <w:rPr>
          <w:rFonts w:ascii="Times New Roman" w:hAnsi="Times New Roman"/>
          <w:b/>
        </w:rPr>
      </w:pPr>
    </w:p>
    <w:p w14:paraId="1FF96C72" w14:textId="77777777" w:rsidR="00923274" w:rsidRPr="0042757E" w:rsidRDefault="00923274" w:rsidP="00424CDF">
      <w:pPr>
        <w:widowControl w:val="0"/>
        <w:numPr>
          <w:ilvl w:val="0"/>
          <w:numId w:val="42"/>
        </w:numPr>
        <w:spacing w:before="60" w:after="0" w:line="240" w:lineRule="auto"/>
        <w:ind w:left="357" w:hanging="357"/>
        <w:jc w:val="center"/>
        <w:rPr>
          <w:rFonts w:ascii="Times New Roman" w:hAnsi="Times New Roman"/>
          <w:b/>
        </w:rPr>
      </w:pPr>
      <w:r w:rsidRPr="0042757E">
        <w:rPr>
          <w:rFonts w:ascii="Times New Roman" w:hAnsi="Times New Roman"/>
          <w:b/>
        </w:rPr>
        <w:t>LĪGUMA GROZĪŠANA, PAPILDINĀŠANA VAI IZBEIGŠANA</w:t>
      </w:r>
    </w:p>
    <w:p w14:paraId="3EC220FD" w14:textId="77777777" w:rsidR="00923274" w:rsidRPr="0042757E" w:rsidRDefault="00923274" w:rsidP="00424CDF">
      <w:pPr>
        <w:pStyle w:val="ListParagraph"/>
        <w:keepNext/>
        <w:widowControl w:val="0"/>
        <w:numPr>
          <w:ilvl w:val="1"/>
          <w:numId w:val="42"/>
        </w:numPr>
        <w:pBdr>
          <w:top w:val="nil"/>
          <w:left w:val="nil"/>
          <w:bottom w:val="nil"/>
          <w:right w:val="nil"/>
          <w:between w:val="nil"/>
          <w:bar w:val="nil"/>
        </w:pBdr>
        <w:tabs>
          <w:tab w:val="clear" w:pos="720"/>
        </w:tabs>
        <w:suppressAutoHyphens/>
        <w:ind w:left="426" w:hanging="426"/>
        <w:contextualSpacing w:val="0"/>
        <w:jc w:val="both"/>
        <w:outlineLvl w:val="1"/>
        <w:rPr>
          <w:rFonts w:eastAsia="Arial Unicode MS"/>
          <w:sz w:val="22"/>
          <w:szCs w:val="22"/>
          <w:u w:color="000000"/>
          <w:bdr w:val="nil"/>
        </w:rPr>
      </w:pPr>
      <w:r w:rsidRPr="0042757E">
        <w:rPr>
          <w:rFonts w:eastAsia="Arial Unicode MS"/>
          <w:caps/>
          <w:sz w:val="22"/>
          <w:szCs w:val="22"/>
          <w:u w:color="000000"/>
          <w:bdr w:val="nil"/>
        </w:rPr>
        <w:t>Pasūtītājs</w:t>
      </w:r>
      <w:r w:rsidRPr="0042757E">
        <w:rPr>
          <w:rFonts w:eastAsia="Arial Unicode MS"/>
          <w:sz w:val="22"/>
          <w:szCs w:val="22"/>
          <w:u w:color="000000"/>
          <w:bdr w:val="nil"/>
        </w:rPr>
        <w:t>, objektīvi pamatojot, ir tiesīgs jebkurā brīdī šī Līguma spēkā esamības laikā dot IZPILDĪTĀJAM norādījumus apturēt Darbus vai jebkādas to daļas izpildi, nosūtot rakstveida paziņojumu IZPILDĪTĀJAM, norādot šādas Darbu apturēšanas iemeslus. IZPILDĪTĀJS apņemas nekavējoties pēc iepriekšminētā paziņojuma saņemšanas pārtraukt Darbu vai to attiecīgās daļas izpildi un veikt visas nepieciešamās darbības izpildītās vai iesāktās Darbu daļas saglabāšanai, ja tas ir tehnoloģiski iespējams. Ja Darbu vai to attiecīgās daļas pārtraukšana nav tehnoloģiski iespējama, IZPILDĪTĀJS informē par to Pasūtītāju un aptur Darbus līdzko tas kļūst iespējams. Pēc Darbu pārtraukšanas IZPILDĪTĀJS rakstveidā brīdina PASŪTĪTĀJU par visiem ar apturēšanu saistītajiem riskiem, sekām, ietekmi uz izpildītajiem Darbiem, atlīdzību un termiņu. IZPILDĪTĀJS atsāk Darbu vai to apturētās daļas izpildi 5 (piecu) darba dienu laikā pēc PASŪTĪTĀJA rakstveida paziņojuma par Darbu atsākšanu saņemšanas, ja uz Darbu atsākšanas brīdi nav radušies tādi ārkārtēji, objektīvi un ārpus IZPILDĪTĀJA kontroles esoši apstākļi, kas kavē vai padara neiespējamu Darbu atsākšanu.</w:t>
      </w:r>
    </w:p>
    <w:p w14:paraId="38786001" w14:textId="77777777" w:rsidR="00923274" w:rsidRPr="0042757E" w:rsidRDefault="00923274" w:rsidP="00424CDF">
      <w:pPr>
        <w:keepNext/>
        <w:widowControl w:val="0"/>
        <w:numPr>
          <w:ilvl w:val="1"/>
          <w:numId w:val="42"/>
        </w:numPr>
        <w:pBdr>
          <w:top w:val="nil"/>
          <w:left w:val="nil"/>
          <w:bottom w:val="nil"/>
          <w:right w:val="nil"/>
          <w:between w:val="nil"/>
          <w:bar w:val="nil"/>
        </w:pBdr>
        <w:tabs>
          <w:tab w:val="clear" w:pos="720"/>
        </w:tabs>
        <w:spacing w:after="0" w:line="240" w:lineRule="auto"/>
        <w:ind w:left="426" w:hanging="426"/>
        <w:jc w:val="both"/>
        <w:outlineLvl w:val="1"/>
        <w:rPr>
          <w:rFonts w:ascii="Times New Roman" w:eastAsia="Arial Unicode MS" w:hAnsi="Times New Roman"/>
          <w:u w:color="000000"/>
          <w:bdr w:val="nil"/>
        </w:rPr>
      </w:pPr>
      <w:r w:rsidRPr="0042757E">
        <w:rPr>
          <w:rFonts w:ascii="Times New Roman" w:eastAsia="Arial Unicode MS" w:hAnsi="Times New Roman"/>
          <w:u w:color="000000"/>
          <w:bdr w:val="nil"/>
        </w:rPr>
        <w:t>Ja Darbu apturēšanas iemesls ir IZPILDĪTĀJA Līguma saistību nepildīšana vai nepienācīga pildīšana, vai rupja nolaidība, IZPILDĪTĀJAM nav tiesību saņemt ne termiņu pagarinājumu, ne Līgumcenas palielinājumu, kas saistīts ar šādu Darbu apturēšanu.</w:t>
      </w:r>
    </w:p>
    <w:p w14:paraId="7D07D4E2" w14:textId="77777777" w:rsidR="00923274" w:rsidRPr="0042757E" w:rsidRDefault="00923274" w:rsidP="00424CDF">
      <w:pPr>
        <w:keepNext/>
        <w:widowControl w:val="0"/>
        <w:numPr>
          <w:ilvl w:val="1"/>
          <w:numId w:val="42"/>
        </w:numPr>
        <w:pBdr>
          <w:top w:val="nil"/>
          <w:left w:val="nil"/>
          <w:bottom w:val="nil"/>
          <w:right w:val="nil"/>
          <w:between w:val="nil"/>
          <w:bar w:val="nil"/>
        </w:pBdr>
        <w:tabs>
          <w:tab w:val="clear" w:pos="720"/>
        </w:tabs>
        <w:spacing w:after="0" w:line="240" w:lineRule="auto"/>
        <w:ind w:left="426" w:hanging="426"/>
        <w:jc w:val="both"/>
        <w:outlineLvl w:val="1"/>
        <w:rPr>
          <w:rFonts w:ascii="Times New Roman" w:eastAsia="Arial Unicode MS" w:hAnsi="Times New Roman"/>
          <w:u w:color="000000"/>
          <w:bdr w:val="nil"/>
        </w:rPr>
      </w:pPr>
      <w:r w:rsidRPr="0042757E">
        <w:rPr>
          <w:rFonts w:ascii="Times New Roman" w:eastAsia="Arial Unicode MS" w:hAnsi="Times New Roman"/>
          <w:u w:color="000000"/>
          <w:bdr w:val="nil"/>
        </w:rPr>
        <w:t xml:space="preserve">Līguma spēkā esamības laikā (tai skaitā pēc Būvprojekta dokumentācijas saskaņošanas) </w:t>
      </w:r>
      <w:r w:rsidRPr="0042757E">
        <w:rPr>
          <w:rFonts w:ascii="Times New Roman" w:eastAsia="Arial Unicode MS" w:hAnsi="Times New Roman"/>
          <w:caps/>
          <w:u w:color="000000"/>
          <w:bdr w:val="nil"/>
        </w:rPr>
        <w:t>Pasūtītājs</w:t>
      </w:r>
      <w:r w:rsidRPr="0042757E">
        <w:rPr>
          <w:rFonts w:ascii="Times New Roman" w:eastAsia="Arial Unicode MS" w:hAnsi="Times New Roman"/>
          <w:u w:color="000000"/>
          <w:bdr w:val="nil"/>
        </w:rPr>
        <w:t xml:space="preserve">, objektīvi pamatojot, ir tiesīgs rakstveidā pieprasīt, lai tiek veiktas izmaiņas Būvprojektā un/vai Darbos. Pēc šāda pieprasījuma saņemšanas IZPILDĪTĀJAM ir pienākums izdarīt PASŪTĪTĀJA pieprasītās izmaiņas Būvprojektā un/vai veicamajos Darbos, izņemot gadījumu, ja PASŪTĪTĀJA pieprasītās izmaiņas ir pretrunā ar Latvijas Republikā spēkā esošo normatīvo aktu noteikumiem. Ja PASŪTĪTĀJA pieprasītās izmaiņas neprasa būtisku (nav nepieciešams saskaņot Būvvaldē) Būvprojekta pārstrādāšanu un/vai Darbu apjomā, IZPILDĪTĀJA pienākums ir veikt PASŪTĪTĀJA pieprasītās izmaiņas un to saskaņošanu ar visām nepieciešamajām personām un iestādēm bez papildus Līgumcenas palielinājuma, bet IZPILDĪTĀJAM šādā gadījumā ir tiesības uz Darbu izpildes grafikā noteikto termiņu pagarinājumu, par kuru </w:t>
      </w:r>
      <w:r w:rsidRPr="0042757E">
        <w:rPr>
          <w:rFonts w:ascii="Times New Roman" w:eastAsia="Arial Unicode MS" w:hAnsi="Times New Roman"/>
          <w:caps/>
          <w:u w:color="000000"/>
          <w:bdr w:val="nil"/>
        </w:rPr>
        <w:t>Puses</w:t>
      </w:r>
      <w:r w:rsidRPr="0042757E">
        <w:rPr>
          <w:rFonts w:ascii="Times New Roman" w:eastAsia="Arial Unicode MS" w:hAnsi="Times New Roman"/>
          <w:u w:color="000000"/>
          <w:bdr w:val="nil"/>
        </w:rPr>
        <w:t xml:space="preserve"> vienojas atsevišķi. Lai izvairītos no domstarpībām, </w:t>
      </w:r>
      <w:r w:rsidRPr="0042757E">
        <w:rPr>
          <w:rFonts w:ascii="Times New Roman" w:eastAsia="Arial Unicode MS" w:hAnsi="Times New Roman"/>
          <w:caps/>
          <w:u w:color="000000"/>
          <w:bdr w:val="nil"/>
        </w:rPr>
        <w:t>Puses</w:t>
      </w:r>
      <w:r w:rsidRPr="0042757E">
        <w:rPr>
          <w:rFonts w:ascii="Times New Roman" w:eastAsia="Arial Unicode MS" w:hAnsi="Times New Roman"/>
          <w:u w:color="000000"/>
          <w:bdr w:val="nil"/>
        </w:rPr>
        <w:t xml:space="preserve"> apliecina, ka šī Līguma punkta noteikumi nav attiecināmi uz situācijām, kad izmaiņas tiek pieprasītas sakarā ar IZPILDĪTĀJA nepienācīgi veiktiem pienākumiem un/vai kompetentu valsts vai pašvaldības iestāžu vai amatpersonu prasībām, un/vai izmaiņām </w:t>
      </w:r>
      <w:r w:rsidRPr="0042757E">
        <w:rPr>
          <w:rFonts w:ascii="Times New Roman" w:eastAsia="Arial Unicode MS" w:hAnsi="Times New Roman"/>
          <w:u w:color="000000"/>
          <w:bdr w:val="nil"/>
        </w:rPr>
        <w:lastRenderedPageBreak/>
        <w:t xml:space="preserve">normatīvajos aktos, jo šajos gadījumos IZPILDĪTĀJS nepieciešamās izmaiņas veic bez tiesībām uz izmaiņām Darbu izpildes termiņos un/vai Līgumcenas apmērā. </w:t>
      </w:r>
    </w:p>
    <w:p w14:paraId="307EF018" w14:textId="77777777" w:rsidR="00923274" w:rsidRPr="0042757E" w:rsidRDefault="00923274" w:rsidP="00424CDF">
      <w:pPr>
        <w:keepNext/>
        <w:widowControl w:val="0"/>
        <w:numPr>
          <w:ilvl w:val="1"/>
          <w:numId w:val="42"/>
        </w:numPr>
        <w:pBdr>
          <w:top w:val="nil"/>
          <w:left w:val="nil"/>
          <w:bottom w:val="nil"/>
          <w:right w:val="nil"/>
          <w:between w:val="nil"/>
          <w:bar w:val="nil"/>
        </w:pBdr>
        <w:tabs>
          <w:tab w:val="clear" w:pos="720"/>
        </w:tabs>
        <w:spacing w:after="0" w:line="240" w:lineRule="auto"/>
        <w:ind w:left="426" w:hanging="426"/>
        <w:jc w:val="both"/>
        <w:outlineLvl w:val="1"/>
        <w:rPr>
          <w:rFonts w:ascii="Times New Roman" w:eastAsia="Arial Unicode MS" w:hAnsi="Times New Roman"/>
          <w:u w:color="000000"/>
          <w:bdr w:val="nil"/>
        </w:rPr>
      </w:pPr>
      <w:r w:rsidRPr="0042757E">
        <w:rPr>
          <w:rFonts w:ascii="Times New Roman" w:eastAsia="Arial Unicode MS" w:hAnsi="Times New Roman"/>
          <w:caps/>
          <w:u w:color="000000"/>
          <w:bdr w:val="nil"/>
        </w:rPr>
        <w:t>IZPILDĪTĀJS</w:t>
      </w:r>
      <w:r w:rsidRPr="0042757E">
        <w:rPr>
          <w:rFonts w:ascii="Times New Roman" w:eastAsia="Arial Unicode MS" w:hAnsi="Times New Roman"/>
          <w:u w:color="000000"/>
          <w:bdr w:val="nil"/>
        </w:rPr>
        <w:t xml:space="preserve"> nav tiesīgs veikt patvaļīgas (nesaskaņotus) būvdarbu vai to apjomu izmaiņas.</w:t>
      </w:r>
    </w:p>
    <w:p w14:paraId="10CD844A" w14:textId="77777777" w:rsidR="00923274" w:rsidRPr="0042757E" w:rsidRDefault="00923274" w:rsidP="00424CDF">
      <w:pPr>
        <w:numPr>
          <w:ilvl w:val="1"/>
          <w:numId w:val="42"/>
        </w:numPr>
        <w:tabs>
          <w:tab w:val="clear" w:pos="720"/>
        </w:tabs>
        <w:spacing w:after="0" w:line="240" w:lineRule="auto"/>
        <w:ind w:left="426" w:right="-43" w:hanging="426"/>
        <w:jc w:val="both"/>
        <w:rPr>
          <w:rFonts w:ascii="Times New Roman" w:hAnsi="Times New Roman"/>
        </w:rPr>
      </w:pPr>
      <w:r w:rsidRPr="0042757E">
        <w:rPr>
          <w:rFonts w:ascii="Times New Roman" w:eastAsia="Arial Unicode MS" w:hAnsi="Times New Roman"/>
          <w:u w:color="000000"/>
          <w:bdr w:val="nil"/>
        </w:rPr>
        <w:t>Saskaņā ar Publisko iepirkumu likuma 61.panta trešās daļas pirmo punktu Līguma izpildes laikā ir pieļaujama šādu grozījumu veikšana šādos gadījumos:</w:t>
      </w:r>
    </w:p>
    <w:p w14:paraId="3758CDDF" w14:textId="77777777" w:rsidR="00923274" w:rsidRPr="0042757E" w:rsidRDefault="00923274" w:rsidP="00424CDF">
      <w:pPr>
        <w:numPr>
          <w:ilvl w:val="2"/>
          <w:numId w:val="42"/>
        </w:numPr>
        <w:tabs>
          <w:tab w:val="clear" w:pos="720"/>
          <w:tab w:val="num" w:pos="1429"/>
        </w:tabs>
        <w:spacing w:after="0" w:line="240" w:lineRule="auto"/>
        <w:ind w:left="1134" w:right="-43" w:hanging="708"/>
        <w:jc w:val="both"/>
        <w:rPr>
          <w:rFonts w:ascii="Times New Roman" w:hAnsi="Times New Roman"/>
        </w:rPr>
      </w:pPr>
      <w:r w:rsidRPr="0042757E">
        <w:rPr>
          <w:rFonts w:ascii="Times New Roman" w:eastAsia="Arial Unicode MS" w:hAnsi="Times New Roman"/>
          <w:u w:color="000000"/>
          <w:bdr w:val="nil"/>
        </w:rPr>
        <w:t xml:space="preserve">ja objektīvu apstākļu dēļ būvdarbu izpildes laikā Būvprojektā tiek veiktas izmaiņas/grozījumi un PASŪTĪTĀJS ir uzdevis veikt IZPILDĪTĀJAM Būvprojektā neparedzētu Darbu izpildi, šīs izmaiņas ir visu Būvniecības procesā iesaistīto Pušu saskaņotas un ir sniegts objektīvs pamatojums, kādēļ šādas izmaiņas ir nepieciešamas. </w:t>
      </w:r>
    </w:p>
    <w:p w14:paraId="64DEA652" w14:textId="77777777" w:rsidR="00923274" w:rsidRPr="0042757E" w:rsidRDefault="00923274" w:rsidP="00424CDF">
      <w:pPr>
        <w:keepNext/>
        <w:widowControl w:val="0"/>
        <w:numPr>
          <w:ilvl w:val="2"/>
          <w:numId w:val="42"/>
        </w:numPr>
        <w:pBdr>
          <w:top w:val="nil"/>
          <w:left w:val="nil"/>
          <w:bottom w:val="nil"/>
          <w:right w:val="nil"/>
          <w:between w:val="nil"/>
          <w:bar w:val="nil"/>
        </w:pBdr>
        <w:tabs>
          <w:tab w:val="clear" w:pos="720"/>
          <w:tab w:val="num" w:pos="1429"/>
        </w:tabs>
        <w:spacing w:after="0" w:line="240" w:lineRule="auto"/>
        <w:ind w:left="1134" w:hanging="708"/>
        <w:contextualSpacing/>
        <w:jc w:val="both"/>
        <w:outlineLvl w:val="1"/>
        <w:rPr>
          <w:rFonts w:ascii="Times New Roman" w:eastAsia="Arial Unicode MS" w:hAnsi="Times New Roman"/>
          <w:u w:color="000000"/>
          <w:bdr w:val="nil"/>
        </w:rPr>
      </w:pPr>
      <w:r w:rsidRPr="0042757E">
        <w:rPr>
          <w:rFonts w:ascii="Times New Roman" w:hAnsi="Times New Roman"/>
          <w:caps/>
        </w:rPr>
        <w:t>PASŪTĪTĀJAM</w:t>
      </w:r>
      <w:r w:rsidRPr="0042757E">
        <w:rPr>
          <w:rFonts w:ascii="Times New Roman" w:hAnsi="Times New Roman"/>
        </w:rPr>
        <w:t xml:space="preserve"> ir tiesības plānotajiem un veicamajiem Būvdarbiem izmainīt tehniskās prasības tajā skaitā prasības inženiertīklu </w:t>
      </w:r>
      <w:proofErr w:type="spellStart"/>
      <w:r w:rsidRPr="0042757E">
        <w:rPr>
          <w:rFonts w:ascii="Times New Roman" w:hAnsi="Times New Roman"/>
        </w:rPr>
        <w:t>pieslēgumu</w:t>
      </w:r>
      <w:proofErr w:type="spellEnd"/>
      <w:r w:rsidRPr="0042757E">
        <w:rPr>
          <w:rFonts w:ascii="Times New Roman" w:hAnsi="Times New Roman"/>
        </w:rPr>
        <w:t xml:space="preserve"> un izbūves vietām, Būvdarbu tehnoloģiju, iekārtas, materiālus, Būvdarbu apjomu, to samazinot un/vai papildinot vai uzdodot </w:t>
      </w:r>
      <w:r w:rsidRPr="0042757E">
        <w:rPr>
          <w:rFonts w:ascii="Times New Roman" w:eastAsia="Arial Unicode MS" w:hAnsi="Times New Roman"/>
          <w:u w:color="000000"/>
          <w:bdr w:val="nil"/>
        </w:rPr>
        <w:t xml:space="preserve">IZPILDĪTĀJAM </w:t>
      </w:r>
      <w:r w:rsidRPr="0042757E">
        <w:rPr>
          <w:rFonts w:ascii="Times New Roman" w:hAnsi="Times New Roman"/>
        </w:rPr>
        <w:t>veikt Līgumā sākotnēji neparedzētus darbus, šādos gadījumos:</w:t>
      </w:r>
    </w:p>
    <w:p w14:paraId="4C9F8E7A" w14:textId="77777777" w:rsidR="00923274" w:rsidRPr="0042757E" w:rsidRDefault="00923274" w:rsidP="00424CDF">
      <w:pPr>
        <w:pStyle w:val="ListParagraph"/>
        <w:keepNext/>
        <w:widowControl w:val="0"/>
        <w:numPr>
          <w:ilvl w:val="3"/>
          <w:numId w:val="42"/>
        </w:numPr>
        <w:pBdr>
          <w:top w:val="nil"/>
          <w:left w:val="nil"/>
          <w:bottom w:val="nil"/>
          <w:right w:val="nil"/>
          <w:between w:val="nil"/>
          <w:bar w:val="nil"/>
        </w:pBdr>
        <w:tabs>
          <w:tab w:val="clear" w:pos="2280"/>
          <w:tab w:val="num" w:pos="720"/>
        </w:tabs>
        <w:ind w:left="1985" w:hanging="851"/>
        <w:jc w:val="both"/>
        <w:outlineLvl w:val="1"/>
        <w:rPr>
          <w:rFonts w:eastAsia="Arial Unicode MS"/>
          <w:sz w:val="22"/>
          <w:szCs w:val="22"/>
          <w:u w:color="000000"/>
          <w:bdr w:val="nil"/>
        </w:rPr>
      </w:pPr>
      <w:r w:rsidRPr="0042757E">
        <w:rPr>
          <w:sz w:val="22"/>
          <w:szCs w:val="22"/>
        </w:rPr>
        <w:t>Līguma izpildes laikā, atsedzot komunikācijas, ja tādas ir, un tml., atklājas, ka nepieciešami tādi Būvdarbu apjomi, kuri pirms tam nebija noteikti, un tie nepieciešami Objekta pieņemšanai ekspluatācijā;</w:t>
      </w:r>
    </w:p>
    <w:p w14:paraId="2029AD5F" w14:textId="77777777" w:rsidR="00923274" w:rsidRPr="0042757E" w:rsidRDefault="00923274" w:rsidP="00424CDF">
      <w:pPr>
        <w:pStyle w:val="ListParagraph"/>
        <w:keepNext/>
        <w:widowControl w:val="0"/>
        <w:numPr>
          <w:ilvl w:val="3"/>
          <w:numId w:val="42"/>
        </w:numPr>
        <w:pBdr>
          <w:top w:val="nil"/>
          <w:left w:val="nil"/>
          <w:bottom w:val="nil"/>
          <w:right w:val="nil"/>
          <w:between w:val="nil"/>
          <w:bar w:val="nil"/>
        </w:pBdr>
        <w:tabs>
          <w:tab w:val="clear" w:pos="2280"/>
          <w:tab w:val="num" w:pos="720"/>
        </w:tabs>
        <w:ind w:left="1985" w:hanging="851"/>
        <w:jc w:val="both"/>
        <w:outlineLvl w:val="1"/>
        <w:rPr>
          <w:rFonts w:eastAsia="Arial Unicode MS"/>
          <w:sz w:val="22"/>
          <w:szCs w:val="22"/>
          <w:u w:color="000000"/>
          <w:bdr w:val="nil"/>
        </w:rPr>
      </w:pPr>
      <w:r w:rsidRPr="0042757E">
        <w:rPr>
          <w:sz w:val="22"/>
          <w:szCs w:val="22"/>
        </w:rPr>
        <w:t>Līguma izpildes laikā tiek vienkāršoti un/vai samazināti atsevišķi Tehniskās specifikācijas vai Būvprojekta risinājumi, kā rezultātā tiek samazinātas Būvdarbu izmaksas un/vai Objekta ekspluatācijas izmaksas un/vai Būvdarbu izpildes termiņi;</w:t>
      </w:r>
    </w:p>
    <w:p w14:paraId="79ECE130" w14:textId="77777777" w:rsidR="00923274" w:rsidRPr="0042757E" w:rsidRDefault="00923274" w:rsidP="00424CDF">
      <w:pPr>
        <w:pStyle w:val="ListParagraph"/>
        <w:keepNext/>
        <w:widowControl w:val="0"/>
        <w:numPr>
          <w:ilvl w:val="3"/>
          <w:numId w:val="42"/>
        </w:numPr>
        <w:pBdr>
          <w:top w:val="nil"/>
          <w:left w:val="nil"/>
          <w:bottom w:val="nil"/>
          <w:right w:val="nil"/>
          <w:between w:val="nil"/>
          <w:bar w:val="nil"/>
        </w:pBdr>
        <w:tabs>
          <w:tab w:val="clear" w:pos="2280"/>
          <w:tab w:val="num" w:pos="720"/>
        </w:tabs>
        <w:ind w:left="1985" w:hanging="851"/>
        <w:jc w:val="both"/>
        <w:outlineLvl w:val="1"/>
        <w:rPr>
          <w:rFonts w:eastAsia="Arial Unicode MS"/>
          <w:sz w:val="22"/>
          <w:szCs w:val="22"/>
          <w:u w:color="000000"/>
          <w:bdr w:val="nil"/>
        </w:rPr>
      </w:pPr>
      <w:r w:rsidRPr="0042757E">
        <w:rPr>
          <w:sz w:val="22"/>
          <w:szCs w:val="22"/>
        </w:rPr>
        <w:t xml:space="preserve">Līguma izpildes laikā tiek konstatēti neparedzami fiziskie apstākļi, tas ir jebkādi dabiskie fiziskie apstākļi un cilvēka radītie, un citi fiziskie šķēršļi vai piesārņotāji, ar kuriem </w:t>
      </w:r>
      <w:r w:rsidRPr="0042757E">
        <w:rPr>
          <w:rFonts w:eastAsia="Arial Unicode MS"/>
          <w:sz w:val="22"/>
          <w:szCs w:val="22"/>
          <w:u w:color="000000"/>
          <w:bdr w:val="nil"/>
        </w:rPr>
        <w:t>IZPILDĪTĀJS</w:t>
      </w:r>
      <w:r w:rsidRPr="0042757E">
        <w:rPr>
          <w:sz w:val="22"/>
          <w:szCs w:val="22"/>
        </w:rPr>
        <w:t xml:space="preserve"> sastopas Būvdarbu izpildes vietā, veicot Būvdarbus; </w:t>
      </w:r>
    </w:p>
    <w:p w14:paraId="0F87D9D0" w14:textId="77777777" w:rsidR="00923274" w:rsidRPr="0042757E" w:rsidRDefault="00923274" w:rsidP="00424CDF">
      <w:pPr>
        <w:pStyle w:val="ListParagraph"/>
        <w:keepNext/>
        <w:widowControl w:val="0"/>
        <w:numPr>
          <w:ilvl w:val="3"/>
          <w:numId w:val="42"/>
        </w:numPr>
        <w:pBdr>
          <w:top w:val="nil"/>
          <w:left w:val="nil"/>
          <w:bottom w:val="nil"/>
          <w:right w:val="nil"/>
          <w:between w:val="nil"/>
          <w:bar w:val="nil"/>
        </w:pBdr>
        <w:tabs>
          <w:tab w:val="clear" w:pos="2280"/>
          <w:tab w:val="num" w:pos="720"/>
        </w:tabs>
        <w:ind w:left="1985" w:hanging="851"/>
        <w:jc w:val="both"/>
        <w:outlineLvl w:val="1"/>
        <w:rPr>
          <w:rFonts w:eastAsia="Arial Unicode MS"/>
          <w:sz w:val="22"/>
          <w:szCs w:val="22"/>
          <w:u w:color="000000"/>
          <w:bdr w:val="nil"/>
        </w:rPr>
      </w:pPr>
      <w:r w:rsidRPr="0042757E">
        <w:rPr>
          <w:sz w:val="22"/>
          <w:szCs w:val="22"/>
        </w:rPr>
        <w:t xml:space="preserve">ja iekārtas vai materiālus, kas norādīti Būvprojekta tāmēs vairs neražo, tad iekārtas un/vai materiāli var tikt nomainīti pret analogiem tās pašas cenu grupas iekārtām vai materiāliem. Ja </w:t>
      </w:r>
      <w:r w:rsidRPr="0042757E">
        <w:rPr>
          <w:rFonts w:eastAsia="Arial Unicode MS"/>
          <w:sz w:val="22"/>
          <w:szCs w:val="22"/>
          <w:u w:color="000000"/>
          <w:bdr w:val="nil"/>
        </w:rPr>
        <w:t>IZPILDĪTĀJS</w:t>
      </w:r>
      <w:r w:rsidRPr="0042757E">
        <w:rPr>
          <w:sz w:val="22"/>
          <w:szCs w:val="22"/>
        </w:rPr>
        <w:t xml:space="preserve"> Darbu izpildē vēlas izmantot ekvivalentus materiālus to vietā, kas ir norādīti Līguma dokumentos, </w:t>
      </w:r>
      <w:r w:rsidRPr="0042757E">
        <w:rPr>
          <w:rFonts w:eastAsia="Arial Unicode MS"/>
          <w:sz w:val="22"/>
          <w:szCs w:val="22"/>
          <w:u w:color="000000"/>
          <w:bdr w:val="nil"/>
        </w:rPr>
        <w:t>IZPILDĪTĀJAM</w:t>
      </w:r>
      <w:r w:rsidRPr="0042757E">
        <w:rPr>
          <w:sz w:val="22"/>
          <w:szCs w:val="22"/>
        </w:rPr>
        <w:t xml:space="preserve"> ir jānodrošina pierādījumi materiālu savstarpējai aizstājamībai, un ir jāsedz visi izdevumi, kas radušies sakarā ar savstarpējās aizvietojamības izpēti. PASŪTĪTĀJAM ir tiesības, bet nav pienākums apstiprināt alternatīvu materiālu pielietojumu. </w:t>
      </w:r>
    </w:p>
    <w:p w14:paraId="69BBBF46" w14:textId="09BABB38" w:rsidR="00923274" w:rsidRPr="0042757E" w:rsidRDefault="00923274" w:rsidP="00424CDF">
      <w:pPr>
        <w:numPr>
          <w:ilvl w:val="2"/>
          <w:numId w:val="42"/>
        </w:numPr>
        <w:tabs>
          <w:tab w:val="clear" w:pos="720"/>
          <w:tab w:val="num" w:pos="1429"/>
        </w:tabs>
        <w:spacing w:after="0" w:line="240" w:lineRule="auto"/>
        <w:ind w:left="1429" w:right="-43" w:hanging="851"/>
        <w:jc w:val="both"/>
        <w:rPr>
          <w:rFonts w:ascii="Times New Roman" w:hAnsi="Times New Roman"/>
        </w:rPr>
      </w:pPr>
      <w:r w:rsidRPr="0042757E">
        <w:rPr>
          <w:rFonts w:ascii="Times New Roman" w:eastAsia="Arial Unicode MS" w:hAnsi="Times New Roman"/>
          <w:u w:color="000000"/>
          <w:bdr w:val="nil"/>
        </w:rPr>
        <w:t>Līguma 1</w:t>
      </w:r>
      <w:r w:rsidR="00862F0E" w:rsidRPr="0042757E">
        <w:rPr>
          <w:rFonts w:ascii="Times New Roman" w:eastAsia="Arial Unicode MS" w:hAnsi="Times New Roman"/>
          <w:u w:color="000000"/>
          <w:bdr w:val="nil"/>
        </w:rPr>
        <w:t>2</w:t>
      </w:r>
      <w:r w:rsidRPr="0042757E">
        <w:rPr>
          <w:rFonts w:ascii="Times New Roman" w:eastAsia="Arial Unicode MS" w:hAnsi="Times New Roman"/>
          <w:u w:color="000000"/>
          <w:bdr w:val="nil"/>
        </w:rPr>
        <w:t>.5.punktā noteikto izmaiņu kopējā vērtība nepārsniedz 15% no Līguma 3.1.2. punktā noteiktajām Būvdarbu izmaksām. Visas izmaksas tiek noteiktas ievērojot Būvdarbu tāmes izcenojumus, ja papildus veicamie darbi nav izcenoti Būvdarbu tāmē, cenas nosaka ņemot vērā Pasūtītāja pieredzi iepriekš veicot līdzīgus darbus vai atbilstoši esošajai tirgus situācijai un tirgū piedāvātajām cenām</w:t>
      </w:r>
      <w:r w:rsidR="00E14CB3" w:rsidRPr="0042757E">
        <w:rPr>
          <w:rFonts w:ascii="Times New Roman" w:eastAsia="Arial Unicode MS" w:hAnsi="Times New Roman"/>
          <w:u w:color="000000"/>
          <w:bdr w:val="nil"/>
        </w:rPr>
        <w:t>;</w:t>
      </w:r>
    </w:p>
    <w:p w14:paraId="62A5E1E7" w14:textId="77777777" w:rsidR="00923274" w:rsidRPr="0042757E" w:rsidRDefault="00923274" w:rsidP="00424CDF">
      <w:pPr>
        <w:widowControl w:val="0"/>
        <w:numPr>
          <w:ilvl w:val="1"/>
          <w:numId w:val="42"/>
        </w:numPr>
        <w:spacing w:after="0" w:line="240" w:lineRule="auto"/>
        <w:ind w:left="426" w:hanging="425"/>
        <w:contextualSpacing/>
        <w:jc w:val="both"/>
        <w:rPr>
          <w:rFonts w:ascii="Times New Roman" w:hAnsi="Times New Roman"/>
        </w:rPr>
      </w:pPr>
      <w:r w:rsidRPr="0042757E">
        <w:rPr>
          <w:rFonts w:ascii="Times New Roman" w:hAnsi="Times New Roman"/>
        </w:rPr>
        <w:t xml:space="preserve">Būvdarbu izpildes termiņu </w:t>
      </w:r>
      <w:r w:rsidRPr="0042757E">
        <w:rPr>
          <w:rFonts w:ascii="Times New Roman" w:hAnsi="Times New Roman"/>
          <w:caps/>
        </w:rPr>
        <w:t>Pasūtītājs</w:t>
      </w:r>
      <w:r w:rsidRPr="0042757E">
        <w:rPr>
          <w:rFonts w:ascii="Times New Roman" w:hAnsi="Times New Roman"/>
        </w:rPr>
        <w:t xml:space="preserve"> var grozīt šādos gadījumos:</w:t>
      </w:r>
    </w:p>
    <w:p w14:paraId="10D85654" w14:textId="77777777" w:rsidR="00923274" w:rsidRPr="0042757E" w:rsidRDefault="00923274" w:rsidP="00424CDF">
      <w:pPr>
        <w:widowControl w:val="0"/>
        <w:numPr>
          <w:ilvl w:val="2"/>
          <w:numId w:val="42"/>
        </w:numPr>
        <w:tabs>
          <w:tab w:val="clear" w:pos="720"/>
          <w:tab w:val="num" w:pos="1429"/>
        </w:tabs>
        <w:spacing w:after="0" w:line="240" w:lineRule="auto"/>
        <w:ind w:left="1276" w:hanging="850"/>
        <w:contextualSpacing/>
        <w:jc w:val="both"/>
        <w:rPr>
          <w:rFonts w:ascii="Times New Roman" w:hAnsi="Times New Roman"/>
        </w:rPr>
      </w:pPr>
      <w:r w:rsidRPr="0042757E">
        <w:rPr>
          <w:rFonts w:ascii="Times New Roman" w:hAnsi="Times New Roman"/>
        </w:rPr>
        <w:t>ja tiek palielināti veicamo Darbu apjoms – proporcionāli veicamo Darbu apjomam;</w:t>
      </w:r>
    </w:p>
    <w:p w14:paraId="56748E36" w14:textId="77777777" w:rsidR="00923274" w:rsidRPr="0042757E" w:rsidRDefault="00923274" w:rsidP="00424CDF">
      <w:pPr>
        <w:widowControl w:val="0"/>
        <w:numPr>
          <w:ilvl w:val="2"/>
          <w:numId w:val="42"/>
        </w:numPr>
        <w:tabs>
          <w:tab w:val="clear" w:pos="720"/>
          <w:tab w:val="num" w:pos="1429"/>
        </w:tabs>
        <w:spacing w:after="0" w:line="240" w:lineRule="auto"/>
        <w:ind w:left="1276" w:hanging="850"/>
        <w:contextualSpacing/>
        <w:jc w:val="both"/>
        <w:rPr>
          <w:rFonts w:ascii="Times New Roman" w:hAnsi="Times New Roman"/>
        </w:rPr>
      </w:pPr>
      <w:r w:rsidRPr="0042757E">
        <w:rPr>
          <w:rFonts w:ascii="Times New Roman" w:hAnsi="Times New Roman"/>
        </w:rPr>
        <w:t xml:space="preserve">ja pēc Līguma noslēgšanas radušies no </w:t>
      </w:r>
      <w:r w:rsidRPr="0042757E">
        <w:rPr>
          <w:rFonts w:ascii="Times New Roman" w:eastAsia="Arial Unicode MS" w:hAnsi="Times New Roman"/>
          <w:u w:color="000000"/>
          <w:bdr w:val="nil"/>
        </w:rPr>
        <w:t>IZPILDĪTĀJA</w:t>
      </w:r>
      <w:r w:rsidRPr="0042757E">
        <w:rPr>
          <w:rFonts w:ascii="Times New Roman" w:hAnsi="Times New Roman"/>
        </w:rPr>
        <w:t xml:space="preserve"> neatkarīgi, objektīvi apstākļi, kuru dēļ ir traucēta saistību izpilde un </w:t>
      </w:r>
      <w:r w:rsidRPr="0042757E">
        <w:rPr>
          <w:rFonts w:ascii="Times New Roman" w:eastAsia="Arial Unicode MS" w:hAnsi="Times New Roman"/>
          <w:u w:color="000000"/>
          <w:bdr w:val="nil"/>
        </w:rPr>
        <w:t>IZPILDĪTĀJS</w:t>
      </w:r>
      <w:r w:rsidRPr="0042757E">
        <w:rPr>
          <w:rFonts w:ascii="Times New Roman" w:hAnsi="Times New Roman"/>
        </w:rPr>
        <w:t xml:space="preserve"> ir nekavējoties rakstiski informējis Pasūtītāju par šādu apstākļu iestāšanos (šādiem neatkarīgiem apstākļiem kas tieši kavē saistību izpildi, ir jābūt pamatotiem un pierādāmiem) – atbilstoši šo apstākļu pastāvēšanas laikam;</w:t>
      </w:r>
    </w:p>
    <w:p w14:paraId="50808236" w14:textId="77777777" w:rsidR="00923274" w:rsidRPr="0042757E" w:rsidRDefault="00923274" w:rsidP="00424CDF">
      <w:pPr>
        <w:pStyle w:val="ListParagraph"/>
        <w:widowControl w:val="0"/>
        <w:numPr>
          <w:ilvl w:val="1"/>
          <w:numId w:val="42"/>
        </w:numPr>
        <w:ind w:left="567" w:hanging="566"/>
        <w:jc w:val="both"/>
        <w:rPr>
          <w:sz w:val="22"/>
          <w:szCs w:val="22"/>
        </w:rPr>
      </w:pPr>
      <w:r w:rsidRPr="0042757E">
        <w:rPr>
          <w:rFonts w:eastAsia="Arial Unicode MS"/>
          <w:sz w:val="22"/>
          <w:szCs w:val="22"/>
          <w:u w:color="000000"/>
          <w:bdr w:val="nil"/>
        </w:rPr>
        <w:t>IZPILDĪTĀJS</w:t>
      </w:r>
      <w:r w:rsidRPr="0042757E">
        <w:rPr>
          <w:sz w:val="22"/>
          <w:szCs w:val="22"/>
        </w:rPr>
        <w:t xml:space="preserve"> ir informēts, ka PASŪTĪTĀJAM Darbu izpildei nav pieejami papildus līdzekļi un ka PASŪTĪTĀJAM objektīvu iemeslu dēļ nav iespēju pagarināt šajā Līgumā noteiktos Darbu izpildes termiņus, tāpēc </w:t>
      </w:r>
      <w:r w:rsidRPr="0042757E">
        <w:rPr>
          <w:caps/>
          <w:sz w:val="22"/>
          <w:szCs w:val="22"/>
        </w:rPr>
        <w:t>Puses</w:t>
      </w:r>
      <w:r w:rsidRPr="0042757E">
        <w:rPr>
          <w:sz w:val="22"/>
          <w:szCs w:val="22"/>
        </w:rPr>
        <w:t xml:space="preserve"> pieliks visas pūles, lai vienotos par tādu risinājumu, kas neprasa Līguma 3.1.2. punktā norādīto Būvdarbu izmaksu palielinājumu un/vai šī Līguma 2.2.punktā norādīto Darbu izpildes termiņa pagarinājumu. </w:t>
      </w:r>
    </w:p>
    <w:p w14:paraId="6D102E3A" w14:textId="77777777" w:rsidR="00923274" w:rsidRPr="0042757E" w:rsidRDefault="00923274" w:rsidP="00424CDF">
      <w:pPr>
        <w:pStyle w:val="ListParagraph"/>
        <w:widowControl w:val="0"/>
        <w:numPr>
          <w:ilvl w:val="1"/>
          <w:numId w:val="42"/>
        </w:numPr>
        <w:ind w:left="567" w:hanging="566"/>
        <w:jc w:val="both"/>
        <w:rPr>
          <w:sz w:val="22"/>
          <w:szCs w:val="22"/>
        </w:rPr>
      </w:pPr>
      <w:r w:rsidRPr="0042757E">
        <w:rPr>
          <w:sz w:val="22"/>
          <w:szCs w:val="22"/>
        </w:rPr>
        <w:t xml:space="preserve">Ja </w:t>
      </w:r>
      <w:r w:rsidRPr="0042757E">
        <w:rPr>
          <w:rFonts w:eastAsia="Arial Unicode MS"/>
          <w:caps/>
          <w:sz w:val="22"/>
          <w:szCs w:val="22"/>
          <w:u w:color="000000"/>
          <w:bdr w:val="nil"/>
        </w:rPr>
        <w:t>Puses</w:t>
      </w:r>
      <w:r w:rsidRPr="0042757E">
        <w:rPr>
          <w:rFonts w:eastAsia="Arial Unicode MS"/>
          <w:sz w:val="22"/>
          <w:szCs w:val="22"/>
          <w:u w:color="000000"/>
          <w:bdr w:val="nil"/>
        </w:rPr>
        <w:t xml:space="preserve"> 20 (divdesmit) dienu laikā nespēj panākt šajā Līgumā paredzēto vienošanos par Darbu apturēšanu, izmaiņām vai grozījumu veikšanu, vai Pasūtītāja pieprasītās izmaiņas ir pretrunā normatīvo aktu prasībām, Pasūtītājs ir tiesīgs:</w:t>
      </w:r>
    </w:p>
    <w:p w14:paraId="20CA5465" w14:textId="77777777" w:rsidR="00923274" w:rsidRPr="0042757E" w:rsidRDefault="00923274" w:rsidP="00424CDF">
      <w:pPr>
        <w:pStyle w:val="ListParagraph"/>
        <w:widowControl w:val="0"/>
        <w:numPr>
          <w:ilvl w:val="2"/>
          <w:numId w:val="42"/>
        </w:numPr>
        <w:tabs>
          <w:tab w:val="clear" w:pos="720"/>
          <w:tab w:val="num" w:pos="1429"/>
          <w:tab w:val="left" w:pos="1560"/>
        </w:tabs>
        <w:ind w:left="1276" w:hanging="425"/>
        <w:jc w:val="both"/>
        <w:rPr>
          <w:sz w:val="22"/>
          <w:szCs w:val="22"/>
        </w:rPr>
      </w:pPr>
      <w:r w:rsidRPr="0042757E">
        <w:rPr>
          <w:bCs/>
          <w:sz w:val="22"/>
          <w:szCs w:val="22"/>
        </w:rPr>
        <w:t>atteikties no pieprasītajām izmaiņām, vai</w:t>
      </w:r>
    </w:p>
    <w:p w14:paraId="0D145AC5" w14:textId="77777777" w:rsidR="00923274" w:rsidRPr="0042757E" w:rsidRDefault="00923274" w:rsidP="00424CDF">
      <w:pPr>
        <w:pStyle w:val="ListParagraph"/>
        <w:widowControl w:val="0"/>
        <w:numPr>
          <w:ilvl w:val="2"/>
          <w:numId w:val="42"/>
        </w:numPr>
        <w:tabs>
          <w:tab w:val="clear" w:pos="720"/>
          <w:tab w:val="num" w:pos="1429"/>
          <w:tab w:val="left" w:pos="1560"/>
        </w:tabs>
        <w:ind w:left="1276" w:hanging="425"/>
        <w:jc w:val="both"/>
        <w:rPr>
          <w:sz w:val="22"/>
          <w:szCs w:val="22"/>
        </w:rPr>
      </w:pPr>
      <w:r w:rsidRPr="0042757E">
        <w:rPr>
          <w:bCs/>
          <w:sz w:val="22"/>
          <w:szCs w:val="22"/>
        </w:rPr>
        <w:t>apturēt Darbu izpildi līdz panākta vienošanās starp Pasūtītāju un uzņēmēju.</w:t>
      </w:r>
      <w:r w:rsidRPr="0042757E">
        <w:rPr>
          <w:sz w:val="22"/>
          <w:szCs w:val="22"/>
        </w:rPr>
        <w:t xml:space="preserve"> </w:t>
      </w:r>
    </w:p>
    <w:p w14:paraId="60EAF442" w14:textId="77777777" w:rsidR="00923274" w:rsidRPr="0042757E" w:rsidRDefault="00923274" w:rsidP="00424CDF">
      <w:pPr>
        <w:pStyle w:val="ListParagraph"/>
        <w:widowControl w:val="0"/>
        <w:numPr>
          <w:ilvl w:val="1"/>
          <w:numId w:val="42"/>
        </w:numPr>
        <w:ind w:left="567" w:hanging="566"/>
        <w:jc w:val="both"/>
        <w:rPr>
          <w:sz w:val="22"/>
          <w:szCs w:val="22"/>
        </w:rPr>
      </w:pPr>
      <w:r w:rsidRPr="0042757E">
        <w:rPr>
          <w:sz w:val="22"/>
          <w:szCs w:val="22"/>
        </w:rPr>
        <w:t>Veicot jebkuras izmaiņas Līgumā paredzētajos Darbos, PUSES slēdz rakstisku vienošanos, kas kļūst par Līguma neatņemamu sastāvdaļu.</w:t>
      </w:r>
    </w:p>
    <w:p w14:paraId="30A966C3" w14:textId="77777777" w:rsidR="00923274" w:rsidRPr="0042757E" w:rsidRDefault="00923274" w:rsidP="00424CDF">
      <w:pPr>
        <w:pStyle w:val="ListParagraph"/>
        <w:widowControl w:val="0"/>
        <w:numPr>
          <w:ilvl w:val="1"/>
          <w:numId w:val="42"/>
        </w:numPr>
        <w:ind w:left="567" w:hanging="566"/>
        <w:jc w:val="both"/>
        <w:rPr>
          <w:rFonts w:eastAsia="Cambria"/>
          <w:kern w:val="56"/>
          <w:sz w:val="22"/>
          <w:szCs w:val="22"/>
        </w:rPr>
      </w:pPr>
      <w:r w:rsidRPr="0042757E">
        <w:rPr>
          <w:rFonts w:eastAsia="Cambria"/>
          <w:kern w:val="56"/>
          <w:sz w:val="22"/>
          <w:szCs w:val="22"/>
        </w:rPr>
        <w:t>Visi Līguma grozījumi un papildinājumi ir spēkā tikai tādā gadījumā, ja tie ir rakstiski un abu PUŠU pilnvaroto pārstāvju parakstīti un tie ir saskaņā ar Līgumu un Publisko iepirkumu likuma 61.pantu.</w:t>
      </w:r>
    </w:p>
    <w:p w14:paraId="6DD8180F" w14:textId="77777777" w:rsidR="00923274" w:rsidRPr="0042757E" w:rsidRDefault="00923274" w:rsidP="00424CDF">
      <w:pPr>
        <w:pStyle w:val="ListParagraph"/>
        <w:numPr>
          <w:ilvl w:val="1"/>
          <w:numId w:val="42"/>
        </w:numPr>
        <w:suppressAutoHyphens/>
        <w:contextualSpacing w:val="0"/>
        <w:jc w:val="both"/>
        <w:rPr>
          <w:rFonts w:eastAsia="Calibri"/>
          <w:sz w:val="22"/>
          <w:szCs w:val="22"/>
        </w:rPr>
      </w:pPr>
      <w:r w:rsidRPr="0042757E">
        <w:rPr>
          <w:rFonts w:eastAsia="Calibri"/>
          <w:sz w:val="22"/>
          <w:szCs w:val="22"/>
        </w:rPr>
        <w:lastRenderedPageBreak/>
        <w:t>Grozot Līguma priekšmetu, atbilstoši katram konkrētajam gadījumam var tikt grozīta arī līgumcena, darbu izpildes termiņš un citi atbilstošie noteikumi, ciktāl tas ir nepieciešams konkrēto grozījumu izpildei.</w:t>
      </w:r>
    </w:p>
    <w:p w14:paraId="161FF3C2" w14:textId="77777777" w:rsidR="00923274" w:rsidRPr="0042757E" w:rsidRDefault="00923274" w:rsidP="00424CDF">
      <w:pPr>
        <w:widowControl w:val="0"/>
        <w:numPr>
          <w:ilvl w:val="1"/>
          <w:numId w:val="42"/>
        </w:numPr>
        <w:shd w:val="clear" w:color="auto" w:fill="FFFFFF"/>
        <w:autoSpaceDE w:val="0"/>
        <w:autoSpaceDN w:val="0"/>
        <w:adjustRightInd w:val="0"/>
        <w:spacing w:after="0" w:line="259" w:lineRule="exact"/>
        <w:ind w:left="567" w:right="6" w:hanging="709"/>
        <w:jc w:val="both"/>
        <w:rPr>
          <w:rFonts w:ascii="Times New Roman" w:hAnsi="Times New Roman"/>
        </w:rPr>
      </w:pPr>
      <w:r w:rsidRPr="0042757E">
        <w:rPr>
          <w:rFonts w:ascii="Times New Roman" w:hAnsi="Times New Roman"/>
        </w:rPr>
        <w:t>Līgumu groza tikai ar abpusēju rakstisku vienošanos, kas noformēta kā Līguma grozījumi. Visas izmaiņas, papildinājumi, vienošanās pie Līguma ir uzskatāmi par Līguma grozījumiem. Līguma grozījumi tiek secīgi numurēti.</w:t>
      </w:r>
    </w:p>
    <w:p w14:paraId="62D71A23" w14:textId="77777777" w:rsidR="00923274" w:rsidRPr="0042757E" w:rsidRDefault="00923274" w:rsidP="00424CDF">
      <w:pPr>
        <w:widowControl w:val="0"/>
        <w:numPr>
          <w:ilvl w:val="1"/>
          <w:numId w:val="42"/>
        </w:numPr>
        <w:shd w:val="clear" w:color="auto" w:fill="FFFFFF"/>
        <w:autoSpaceDE w:val="0"/>
        <w:autoSpaceDN w:val="0"/>
        <w:adjustRightInd w:val="0"/>
        <w:spacing w:after="0" w:line="259" w:lineRule="exact"/>
        <w:ind w:left="567" w:right="6" w:hanging="709"/>
        <w:jc w:val="both"/>
        <w:rPr>
          <w:rFonts w:ascii="Times New Roman" w:hAnsi="Times New Roman"/>
        </w:rPr>
      </w:pPr>
      <w:r w:rsidRPr="0042757E">
        <w:rPr>
          <w:rFonts w:ascii="Times New Roman" w:hAnsi="Times New Roman"/>
        </w:rPr>
        <w:t xml:space="preserve">Labojumi, precizējumi, papildinājumi vai grozījumi būvniecības dokumentācijā tiek dokumentēti ar izmaiņu aktu. PASŪTĪTĀJA apstiprināts izmaiņu akts ir Līguma sastāvdaļa un </w:t>
      </w:r>
      <w:r w:rsidRPr="0042757E">
        <w:rPr>
          <w:rFonts w:ascii="Times New Roman" w:hAnsi="Times New Roman"/>
          <w:shd w:val="clear" w:color="auto" w:fill="FFFFFF"/>
        </w:rPr>
        <w:t xml:space="preserve">IZPILDĪTĀJAM </w:t>
      </w:r>
      <w:r w:rsidRPr="0042757E">
        <w:rPr>
          <w:rFonts w:ascii="Times New Roman" w:hAnsi="Times New Roman"/>
        </w:rPr>
        <w:t>ir jāpilda bezierunu kārtībā. PASŪTĪTĀJS pirms izmaiņu akta apstiprināšanas izvērtē aktā iekļauto izmaiņu finansiālo ietekmi nosaka pieļaujamību un juridisko pamatojumu atbilstoši Līgumam un Publisko iepirkumu likumam.</w:t>
      </w:r>
    </w:p>
    <w:p w14:paraId="7112A78C" w14:textId="77777777" w:rsidR="00923274" w:rsidRPr="0042757E" w:rsidRDefault="00923274" w:rsidP="00424CDF">
      <w:pPr>
        <w:widowControl w:val="0"/>
        <w:numPr>
          <w:ilvl w:val="1"/>
          <w:numId w:val="42"/>
        </w:numPr>
        <w:spacing w:after="0" w:line="240" w:lineRule="auto"/>
        <w:ind w:left="567" w:hanging="709"/>
        <w:jc w:val="both"/>
        <w:rPr>
          <w:rFonts w:ascii="Times New Roman" w:hAnsi="Times New Roman"/>
        </w:rPr>
      </w:pPr>
      <w:r w:rsidRPr="0042757E">
        <w:rPr>
          <w:rFonts w:ascii="Times New Roman" w:hAnsi="Times New Roman"/>
        </w:rPr>
        <w:t>Līguma izbeigšana notiek sekojošos apstākļos:</w:t>
      </w:r>
    </w:p>
    <w:p w14:paraId="73B2A935" w14:textId="77777777" w:rsidR="00923274" w:rsidRPr="0042757E" w:rsidRDefault="00923274" w:rsidP="00424CDF">
      <w:pPr>
        <w:widowControl w:val="0"/>
        <w:numPr>
          <w:ilvl w:val="2"/>
          <w:numId w:val="42"/>
        </w:numPr>
        <w:tabs>
          <w:tab w:val="clear" w:pos="720"/>
          <w:tab w:val="num" w:pos="1429"/>
        </w:tabs>
        <w:spacing w:after="0" w:line="240" w:lineRule="auto"/>
        <w:ind w:left="1418" w:hanging="851"/>
        <w:jc w:val="both"/>
        <w:rPr>
          <w:rFonts w:ascii="Times New Roman" w:hAnsi="Times New Roman"/>
        </w:rPr>
      </w:pPr>
      <w:r w:rsidRPr="0042757E">
        <w:rPr>
          <w:rFonts w:ascii="Times New Roman" w:hAnsi="Times New Roman"/>
        </w:rPr>
        <w:t xml:space="preserve">PASŪTĪTĀJS patur sev tiesības vienpusēji atkāpties no šajā Līgumā minēto saistību izpildes, ja IZPILDĪTĀJS nav izpildījis vienu vai vairākas saistības, un, pēc rakstiska brīdinājuma saņemšanas, saistību nepildīšana nav novērsta 10 (desmit) kalendāro dienu laikā. Gadījumā, ja </w:t>
      </w:r>
      <w:r w:rsidRPr="0042757E">
        <w:rPr>
          <w:rFonts w:ascii="Times New Roman" w:eastAsia="Arial Unicode MS" w:hAnsi="Times New Roman"/>
          <w:u w:color="000000"/>
          <w:bdr w:val="nil"/>
          <w:lang w:eastAsia="lv-LV"/>
        </w:rPr>
        <w:t xml:space="preserve">IZPILDĪTĀJS </w:t>
      </w:r>
      <w:r w:rsidRPr="0042757E">
        <w:rPr>
          <w:rFonts w:ascii="Times New Roman" w:hAnsi="Times New Roman"/>
        </w:rPr>
        <w:t xml:space="preserve">sistemātiski (konstatēti trīs un vairāk Līguma saistību pārkāpumi) nepilda uzņemtās saistības Līgumā noteiktajā apmērā un termiņā, PASŪTĪTĀJAM ir tiesības Līguma pārtraukšanas gadījumā prasīt līgumsodu </w:t>
      </w:r>
      <w:r w:rsidRPr="0042757E">
        <w:rPr>
          <w:rFonts w:ascii="Times New Roman" w:hAnsi="Times New Roman"/>
          <w:iCs/>
        </w:rPr>
        <w:t xml:space="preserve">10% </w:t>
      </w:r>
      <w:r w:rsidRPr="0042757E">
        <w:rPr>
          <w:rFonts w:ascii="Times New Roman" w:hAnsi="Times New Roman"/>
        </w:rPr>
        <w:t>apmērā no Līgumcenas.</w:t>
      </w:r>
    </w:p>
    <w:p w14:paraId="28124021" w14:textId="77777777" w:rsidR="00923274" w:rsidRPr="0042757E" w:rsidRDefault="00923274" w:rsidP="00424CDF">
      <w:pPr>
        <w:widowControl w:val="0"/>
        <w:numPr>
          <w:ilvl w:val="2"/>
          <w:numId w:val="42"/>
        </w:numPr>
        <w:tabs>
          <w:tab w:val="clear" w:pos="720"/>
          <w:tab w:val="num" w:pos="1429"/>
        </w:tabs>
        <w:spacing w:after="0" w:line="240" w:lineRule="auto"/>
        <w:ind w:left="1418" w:hanging="851"/>
        <w:jc w:val="both"/>
        <w:rPr>
          <w:rFonts w:ascii="Times New Roman" w:hAnsi="Times New Roman"/>
        </w:rPr>
      </w:pPr>
      <w:r w:rsidRPr="0042757E">
        <w:rPr>
          <w:rFonts w:ascii="Times New Roman" w:hAnsi="Times New Roman"/>
        </w:rPr>
        <w:t xml:space="preserve">Līguma darbība var tikt izbeigta, bez kompensācijas izmaksas, ja iestājas nepārvaramas varas apstākļi un/vai Līguma darbība apturēta šī Līguma noteiktajā kārtībā, un tā nevar tikt atjaunota būtiski nemainot šī Līguma Līgumcenu vai Darbu izpildes termiņu.   </w:t>
      </w:r>
    </w:p>
    <w:p w14:paraId="5F32FECA" w14:textId="77777777" w:rsidR="00923274" w:rsidRPr="0042757E" w:rsidRDefault="00923274" w:rsidP="00424CDF">
      <w:pPr>
        <w:widowControl w:val="0"/>
        <w:numPr>
          <w:ilvl w:val="1"/>
          <w:numId w:val="42"/>
        </w:numPr>
        <w:spacing w:after="0" w:line="240" w:lineRule="auto"/>
        <w:ind w:left="567" w:hanging="709"/>
        <w:jc w:val="both"/>
        <w:rPr>
          <w:rFonts w:ascii="Times New Roman" w:hAnsi="Times New Roman"/>
        </w:rPr>
      </w:pPr>
      <w:r w:rsidRPr="0042757E">
        <w:rPr>
          <w:rFonts w:ascii="Times New Roman" w:hAnsi="Times New Roman"/>
        </w:rPr>
        <w:t xml:space="preserve">Līgums tiek uzskatīts par izpildītu, kad Puses ir pilnā apmērā izpildījušas šī Līguma saistības.  </w:t>
      </w:r>
    </w:p>
    <w:p w14:paraId="42656C31" w14:textId="77777777" w:rsidR="00923274" w:rsidRPr="0042757E" w:rsidRDefault="00923274" w:rsidP="00424CDF">
      <w:pPr>
        <w:widowControl w:val="0"/>
        <w:numPr>
          <w:ilvl w:val="1"/>
          <w:numId w:val="42"/>
        </w:numPr>
        <w:spacing w:after="0" w:line="240" w:lineRule="auto"/>
        <w:ind w:left="567" w:hanging="709"/>
        <w:jc w:val="both"/>
        <w:rPr>
          <w:rFonts w:ascii="Times New Roman" w:hAnsi="Times New Roman"/>
        </w:rPr>
      </w:pPr>
      <w:r w:rsidRPr="0042757E">
        <w:rPr>
          <w:rFonts w:ascii="Times New Roman" w:eastAsia="Times New Roman" w:hAnsi="Times New Roman"/>
        </w:rPr>
        <w:t xml:space="preserve">PASŪTĪTĀJS ir tiesīgs vienpusēji izbeigt šo Līgumu, paziņojot par to </w:t>
      </w:r>
      <w:r w:rsidRPr="0042757E">
        <w:rPr>
          <w:rFonts w:ascii="Times New Roman" w:eastAsia="Arial Unicode MS" w:hAnsi="Times New Roman"/>
          <w:bdr w:val="none" w:sz="0" w:space="0" w:color="auto" w:frame="1"/>
          <w:lang w:eastAsia="lv-LV"/>
        </w:rPr>
        <w:t xml:space="preserve">IZPILDĪTĀJAM </w:t>
      </w:r>
      <w:r w:rsidRPr="0042757E">
        <w:rPr>
          <w:rFonts w:ascii="Times New Roman" w:eastAsia="Times New Roman" w:hAnsi="Times New Roman"/>
        </w:rPr>
        <w:t>rakstveidā 5 (piecas) darba dienas iepriekš šādos gadījumos:</w:t>
      </w:r>
    </w:p>
    <w:p w14:paraId="47F4615A" w14:textId="77777777" w:rsidR="00923274" w:rsidRPr="0042757E" w:rsidRDefault="00923274" w:rsidP="00424CDF">
      <w:pPr>
        <w:numPr>
          <w:ilvl w:val="2"/>
          <w:numId w:val="42"/>
        </w:numPr>
        <w:tabs>
          <w:tab w:val="clear" w:pos="720"/>
          <w:tab w:val="num" w:pos="1429"/>
        </w:tabs>
        <w:spacing w:after="0" w:line="240" w:lineRule="auto"/>
        <w:ind w:left="1418" w:right="-1" w:hanging="851"/>
        <w:contextualSpacing/>
        <w:jc w:val="both"/>
        <w:rPr>
          <w:rFonts w:ascii="Times New Roman" w:eastAsia="Times New Roman" w:hAnsi="Times New Roman"/>
          <w:bCs/>
        </w:rPr>
      </w:pPr>
      <w:r w:rsidRPr="0042757E">
        <w:rPr>
          <w:rFonts w:ascii="Times New Roman" w:eastAsia="Times New Roman" w:hAnsi="Times New Roman"/>
          <w:bCs/>
        </w:rPr>
        <w:t>ja IZPILDĪTĀJS nav spējīgs turpināt Darbus vai kādu daļu no Darbiem saskaņā ar šo Līgumu, vai regulāri un atklāti nepilda savas saistības, un tas nav saistīts ar nepārvaramas varas vai no PASŪTĪTĀJA atkarīgiem apstākļiem, pie nosacījuma, ka PASŪTĪTĀJS ir sastādījis par šādu saistību nepildīšanu vismaz vienu aktu;</w:t>
      </w:r>
    </w:p>
    <w:p w14:paraId="05479377" w14:textId="77777777" w:rsidR="00923274" w:rsidRPr="0042757E" w:rsidRDefault="00923274" w:rsidP="00424CDF">
      <w:pPr>
        <w:widowControl w:val="0"/>
        <w:numPr>
          <w:ilvl w:val="2"/>
          <w:numId w:val="42"/>
        </w:numPr>
        <w:tabs>
          <w:tab w:val="clear" w:pos="720"/>
          <w:tab w:val="left" w:pos="-3060"/>
          <w:tab w:val="num" w:pos="1429"/>
        </w:tabs>
        <w:spacing w:after="0" w:line="240" w:lineRule="auto"/>
        <w:ind w:left="1418" w:hanging="851"/>
        <w:jc w:val="both"/>
        <w:rPr>
          <w:rFonts w:ascii="Times New Roman" w:eastAsia="Times New Roman" w:hAnsi="Times New Roman"/>
        </w:rPr>
      </w:pPr>
      <w:r w:rsidRPr="0042757E">
        <w:rPr>
          <w:rFonts w:ascii="Times New Roman" w:hAnsi="Times New Roman"/>
        </w:rPr>
        <w:t xml:space="preserve">ja </w:t>
      </w:r>
      <w:r w:rsidRPr="0042757E">
        <w:rPr>
          <w:rFonts w:ascii="Times New Roman" w:hAnsi="Times New Roman"/>
          <w:bCs/>
        </w:rPr>
        <w:t xml:space="preserve">IZPILDĪTĀJS </w:t>
      </w:r>
      <w:r w:rsidRPr="0042757E">
        <w:rPr>
          <w:rFonts w:ascii="Times New Roman" w:hAnsi="Times New Roman"/>
        </w:rPr>
        <w:t>pārkāpj Latvijas Republikā spēkā esošos likumus un citus normatīvos aktus, kas attiecas uz Darbu izpildi un kvalitāti;</w:t>
      </w:r>
    </w:p>
    <w:p w14:paraId="25F0E093" w14:textId="77777777" w:rsidR="00923274" w:rsidRPr="0042757E" w:rsidRDefault="00923274" w:rsidP="00424CDF">
      <w:pPr>
        <w:widowControl w:val="0"/>
        <w:numPr>
          <w:ilvl w:val="2"/>
          <w:numId w:val="42"/>
        </w:numPr>
        <w:shd w:val="clear" w:color="auto" w:fill="FFFFFF"/>
        <w:tabs>
          <w:tab w:val="clear" w:pos="720"/>
          <w:tab w:val="left" w:pos="-3060"/>
          <w:tab w:val="num" w:pos="1429"/>
        </w:tabs>
        <w:spacing w:after="0" w:line="240" w:lineRule="auto"/>
        <w:ind w:left="1418" w:hanging="851"/>
        <w:jc w:val="both"/>
        <w:rPr>
          <w:rFonts w:ascii="Times New Roman" w:eastAsia="Times New Roman" w:hAnsi="Times New Roman"/>
        </w:rPr>
      </w:pPr>
      <w:r w:rsidRPr="0042757E">
        <w:rPr>
          <w:rFonts w:ascii="Times New Roman" w:eastAsia="Arial Unicode MS" w:hAnsi="Times New Roman"/>
          <w:bdr w:val="none" w:sz="0" w:space="0" w:color="auto" w:frame="1"/>
          <w:lang w:eastAsia="lv-LV"/>
        </w:rPr>
        <w:t xml:space="preserve">ja </w:t>
      </w:r>
      <w:r w:rsidRPr="0042757E">
        <w:rPr>
          <w:rFonts w:ascii="Times New Roman" w:hAnsi="Times New Roman"/>
          <w:bCs/>
        </w:rPr>
        <w:t xml:space="preserve">IZPILDĪTĀJS </w:t>
      </w:r>
      <w:r w:rsidRPr="0042757E">
        <w:rPr>
          <w:rFonts w:ascii="Times New Roman" w:eastAsia="Times New Roman" w:hAnsi="Times New Roman"/>
        </w:rPr>
        <w:t xml:space="preserve">pārkāpj kādu no šī Līguma noteikumiem, un šāds pārkāpums, pēc PASŪTĪTĀJA viedokļa, var būtiski ietekmēt </w:t>
      </w:r>
      <w:r w:rsidRPr="0042757E">
        <w:rPr>
          <w:rFonts w:ascii="Times New Roman" w:hAnsi="Times New Roman"/>
          <w:bCs/>
        </w:rPr>
        <w:t xml:space="preserve">IZPILDĪTĀJA </w:t>
      </w:r>
      <w:r w:rsidRPr="0042757E">
        <w:rPr>
          <w:rFonts w:ascii="Times New Roman" w:eastAsia="Times New Roman" w:hAnsi="Times New Roman"/>
        </w:rPr>
        <w:t>spējas pildīt savas saistības saskaņā ar šo Līgumu vai, ja Darbi tiek veikti neatbilstoši Līgumam pievienoto pielikumu prasībām, kvalitātes vai tehnoloģijas prasībām un pēc atgādinājuma netiek uzsākta defektu novēršana;</w:t>
      </w:r>
    </w:p>
    <w:p w14:paraId="24E41E8D" w14:textId="1264A1FA" w:rsidR="00923274" w:rsidRPr="0042757E" w:rsidRDefault="00923274" w:rsidP="00424CDF">
      <w:pPr>
        <w:widowControl w:val="0"/>
        <w:numPr>
          <w:ilvl w:val="2"/>
          <w:numId w:val="42"/>
        </w:numPr>
        <w:shd w:val="clear" w:color="auto" w:fill="FFFFFF"/>
        <w:tabs>
          <w:tab w:val="clear" w:pos="720"/>
          <w:tab w:val="left" w:pos="-3060"/>
          <w:tab w:val="num" w:pos="1429"/>
        </w:tabs>
        <w:spacing w:after="0" w:line="240" w:lineRule="auto"/>
        <w:ind w:left="1418" w:hanging="851"/>
        <w:jc w:val="both"/>
        <w:rPr>
          <w:rFonts w:ascii="Times New Roman" w:eastAsia="Times New Roman" w:hAnsi="Times New Roman"/>
        </w:rPr>
      </w:pPr>
      <w:r w:rsidRPr="0042757E">
        <w:rPr>
          <w:rFonts w:ascii="Times New Roman" w:hAnsi="Times New Roman"/>
        </w:rPr>
        <w:t>ja Darbu izpilde ir apturēta, un tā nevar tikt atjaunota bez būtiskas Līgumcenas vai Darba izpildes termiņa</w:t>
      </w:r>
      <w:r w:rsidRPr="0042757E">
        <w:rPr>
          <w:rFonts w:ascii="Times New Roman" w:hAnsi="Times New Roman"/>
          <w:spacing w:val="-5"/>
        </w:rPr>
        <w:t xml:space="preserve"> </w:t>
      </w:r>
      <w:r w:rsidRPr="0042757E">
        <w:rPr>
          <w:rFonts w:ascii="Times New Roman" w:hAnsi="Times New Roman"/>
        </w:rPr>
        <w:t xml:space="preserve">izmaiņām un </w:t>
      </w:r>
      <w:r w:rsidR="00351B14" w:rsidRPr="0042757E">
        <w:rPr>
          <w:rFonts w:ascii="Times New Roman" w:hAnsi="Times New Roman"/>
        </w:rPr>
        <w:t>Puses</w:t>
      </w:r>
      <w:r w:rsidRPr="0042757E">
        <w:rPr>
          <w:rFonts w:ascii="Times New Roman" w:hAnsi="Times New Roman"/>
        </w:rPr>
        <w:t xml:space="preserve"> nevar vienoties;</w:t>
      </w:r>
    </w:p>
    <w:p w14:paraId="5E74D512" w14:textId="77777777" w:rsidR="00923274" w:rsidRPr="0042757E" w:rsidRDefault="00923274" w:rsidP="00424CDF">
      <w:pPr>
        <w:widowControl w:val="0"/>
        <w:numPr>
          <w:ilvl w:val="2"/>
          <w:numId w:val="42"/>
        </w:numPr>
        <w:shd w:val="clear" w:color="auto" w:fill="FFFFFF"/>
        <w:tabs>
          <w:tab w:val="clear" w:pos="720"/>
          <w:tab w:val="left" w:pos="-3060"/>
          <w:tab w:val="num" w:pos="1429"/>
        </w:tabs>
        <w:spacing w:after="0" w:line="240" w:lineRule="auto"/>
        <w:ind w:left="1418" w:hanging="851"/>
        <w:jc w:val="both"/>
        <w:rPr>
          <w:rFonts w:ascii="Times New Roman" w:eastAsia="Times New Roman" w:hAnsi="Times New Roman"/>
        </w:rPr>
      </w:pPr>
      <w:r w:rsidRPr="0042757E">
        <w:rPr>
          <w:rFonts w:ascii="Times New Roman" w:hAnsi="Times New Roman"/>
        </w:rPr>
        <w:t xml:space="preserve">ja </w:t>
      </w:r>
      <w:r w:rsidRPr="0042757E">
        <w:rPr>
          <w:rFonts w:ascii="Times New Roman" w:hAnsi="Times New Roman"/>
          <w:bCs/>
        </w:rPr>
        <w:t xml:space="preserve">IZPILDĪTĀJS </w:t>
      </w:r>
      <w:r w:rsidRPr="0042757E">
        <w:rPr>
          <w:rFonts w:ascii="Times New Roman" w:hAnsi="Times New Roman"/>
        </w:rPr>
        <w:t xml:space="preserve">ir kavējis Darbus tādā apmērā, ka to pabeigšana nav iespējama  paredzētajā termiņā vai, ja </w:t>
      </w:r>
      <w:r w:rsidRPr="0042757E">
        <w:rPr>
          <w:rFonts w:ascii="Times New Roman" w:hAnsi="Times New Roman"/>
          <w:bCs/>
        </w:rPr>
        <w:t xml:space="preserve">IZPILDĪTĀJS </w:t>
      </w:r>
      <w:r w:rsidRPr="0042757E">
        <w:rPr>
          <w:rFonts w:ascii="Times New Roman" w:hAnsi="Times New Roman"/>
        </w:rPr>
        <w:t>nokavējis Līgumā noteikto Darbu izpildes termiņu ilgāk kā 20 (divdesmit) kalendārās dienas;</w:t>
      </w:r>
    </w:p>
    <w:p w14:paraId="431F092D" w14:textId="77777777" w:rsidR="00923274" w:rsidRPr="0042757E" w:rsidRDefault="00923274" w:rsidP="00424CDF">
      <w:pPr>
        <w:widowControl w:val="0"/>
        <w:numPr>
          <w:ilvl w:val="2"/>
          <w:numId w:val="42"/>
        </w:numPr>
        <w:shd w:val="clear" w:color="auto" w:fill="FFFFFF"/>
        <w:tabs>
          <w:tab w:val="clear" w:pos="720"/>
          <w:tab w:val="left" w:pos="-3060"/>
          <w:tab w:val="num" w:pos="1429"/>
        </w:tabs>
        <w:spacing w:after="0" w:line="240" w:lineRule="auto"/>
        <w:ind w:left="1418" w:hanging="851"/>
        <w:jc w:val="both"/>
        <w:rPr>
          <w:rFonts w:ascii="Times New Roman" w:eastAsia="Times New Roman" w:hAnsi="Times New Roman"/>
        </w:rPr>
      </w:pPr>
      <w:r w:rsidRPr="0042757E">
        <w:rPr>
          <w:rFonts w:ascii="Times New Roman" w:hAnsi="Times New Roman"/>
        </w:rPr>
        <w:t xml:space="preserve">ja </w:t>
      </w:r>
      <w:r w:rsidRPr="0042757E">
        <w:rPr>
          <w:rFonts w:ascii="Times New Roman" w:hAnsi="Times New Roman"/>
          <w:bCs/>
        </w:rPr>
        <w:t xml:space="preserve">IZPILDĪTĀJS </w:t>
      </w:r>
      <w:r w:rsidRPr="0042757E">
        <w:rPr>
          <w:rFonts w:ascii="Times New Roman" w:hAnsi="Times New Roman"/>
        </w:rPr>
        <w:t xml:space="preserve">pārkāpj Līguma 10.punktā noteikto kārtību Līguma izpildei piesaistīto speciālistu vai apakšuzņēmēju nomaiņai vai, ja </w:t>
      </w:r>
      <w:r w:rsidRPr="0042757E">
        <w:rPr>
          <w:rFonts w:ascii="Times New Roman" w:hAnsi="Times New Roman"/>
          <w:bCs/>
        </w:rPr>
        <w:t xml:space="preserve">IZPILDĪTĀJS </w:t>
      </w:r>
      <w:r w:rsidRPr="0042757E">
        <w:rPr>
          <w:rFonts w:ascii="Times New Roman" w:hAnsi="Times New Roman"/>
        </w:rPr>
        <w:t xml:space="preserve">nav veicis apakšuzņēmēja vai piesaistītā speciālista nomaiņu un PASŪTĪTĀJS par to ir sastādījis aktu, vai, ja </w:t>
      </w:r>
      <w:r w:rsidRPr="0042757E">
        <w:rPr>
          <w:rFonts w:ascii="Times New Roman" w:hAnsi="Times New Roman"/>
          <w:bCs/>
        </w:rPr>
        <w:t xml:space="preserve">IZPILDĪTĀJS Darbu izpildē neiesaista apakšuzņēmējus, uz kuru iespējām tas </w:t>
      </w:r>
      <w:r w:rsidRPr="0042757E">
        <w:rPr>
          <w:rFonts w:ascii="Times New Roman" w:hAnsi="Times New Roman"/>
        </w:rPr>
        <w:t xml:space="preserve">Procedūrā </w:t>
      </w:r>
      <w:r w:rsidRPr="0042757E">
        <w:rPr>
          <w:rFonts w:ascii="Times New Roman" w:hAnsi="Times New Roman"/>
          <w:bCs/>
        </w:rPr>
        <w:t>balstījies, lai apliecinātu savas kvalifikācijas atbilstību Procedūras nolikumā noteiktajām prasībām, atbilstoši tam apjomam un kārtībai, kādu norādījis piedāvājumā;</w:t>
      </w:r>
    </w:p>
    <w:p w14:paraId="18AFE3EF" w14:textId="77777777" w:rsidR="00923274" w:rsidRPr="0042757E" w:rsidRDefault="00923274" w:rsidP="00424CDF">
      <w:pPr>
        <w:widowControl w:val="0"/>
        <w:numPr>
          <w:ilvl w:val="2"/>
          <w:numId w:val="42"/>
        </w:numPr>
        <w:shd w:val="clear" w:color="auto" w:fill="FFFFFF"/>
        <w:tabs>
          <w:tab w:val="clear" w:pos="720"/>
          <w:tab w:val="left" w:pos="-3060"/>
          <w:tab w:val="num" w:pos="1429"/>
        </w:tabs>
        <w:spacing w:after="0" w:line="240" w:lineRule="auto"/>
        <w:ind w:left="1418" w:hanging="992"/>
        <w:jc w:val="both"/>
        <w:rPr>
          <w:rFonts w:ascii="Times New Roman" w:eastAsia="Times New Roman" w:hAnsi="Times New Roman"/>
        </w:rPr>
      </w:pPr>
      <w:r w:rsidRPr="0042757E">
        <w:rPr>
          <w:rFonts w:ascii="Times New Roman" w:hAnsi="Times New Roman"/>
        </w:rPr>
        <w:t xml:space="preserve">ja ir uzsākta </w:t>
      </w:r>
      <w:r w:rsidRPr="0042757E">
        <w:rPr>
          <w:rFonts w:ascii="Times New Roman" w:hAnsi="Times New Roman"/>
          <w:bCs/>
        </w:rPr>
        <w:t xml:space="preserve">IZPILDĪTĀJS </w:t>
      </w:r>
      <w:r w:rsidRPr="0042757E">
        <w:rPr>
          <w:rFonts w:ascii="Times New Roman" w:hAnsi="Times New Roman"/>
        </w:rPr>
        <w:t xml:space="preserve">likvidācija, </w:t>
      </w:r>
      <w:r w:rsidRPr="0042757E">
        <w:rPr>
          <w:rFonts w:ascii="Times New Roman" w:hAnsi="Times New Roman"/>
          <w:bCs/>
        </w:rPr>
        <w:t xml:space="preserve">IZPILDĪTĀJS </w:t>
      </w:r>
      <w:r w:rsidRPr="0042757E">
        <w:rPr>
          <w:rFonts w:ascii="Times New Roman" w:hAnsi="Times New Roman"/>
        </w:rPr>
        <w:t>ir atzīts par maksātnespējīgu, ir</w:t>
      </w:r>
      <w:r w:rsidRPr="0042757E">
        <w:rPr>
          <w:rFonts w:ascii="Times New Roman" w:hAnsi="Times New Roman"/>
          <w:spacing w:val="-7"/>
        </w:rPr>
        <w:t xml:space="preserve"> </w:t>
      </w:r>
      <w:r w:rsidRPr="0042757E">
        <w:rPr>
          <w:rFonts w:ascii="Times New Roman" w:hAnsi="Times New Roman"/>
        </w:rPr>
        <w:t>apturēta</w:t>
      </w:r>
      <w:r w:rsidRPr="0042757E">
        <w:rPr>
          <w:rFonts w:ascii="Times New Roman" w:hAnsi="Times New Roman"/>
          <w:spacing w:val="-5"/>
        </w:rPr>
        <w:t xml:space="preserve"> </w:t>
      </w:r>
      <w:r w:rsidRPr="0042757E">
        <w:rPr>
          <w:rFonts w:ascii="Times New Roman" w:hAnsi="Times New Roman"/>
        </w:rPr>
        <w:t>tā</w:t>
      </w:r>
      <w:r w:rsidRPr="0042757E">
        <w:rPr>
          <w:rFonts w:ascii="Times New Roman" w:hAnsi="Times New Roman"/>
          <w:spacing w:val="-7"/>
        </w:rPr>
        <w:t xml:space="preserve"> </w:t>
      </w:r>
      <w:r w:rsidRPr="0042757E">
        <w:rPr>
          <w:rFonts w:ascii="Times New Roman" w:hAnsi="Times New Roman"/>
        </w:rPr>
        <w:t>saimnieciskā</w:t>
      </w:r>
      <w:r w:rsidRPr="0042757E">
        <w:rPr>
          <w:rFonts w:ascii="Times New Roman" w:hAnsi="Times New Roman"/>
          <w:spacing w:val="-8"/>
        </w:rPr>
        <w:t xml:space="preserve"> </w:t>
      </w:r>
      <w:r w:rsidRPr="0042757E">
        <w:rPr>
          <w:rFonts w:ascii="Times New Roman" w:hAnsi="Times New Roman"/>
        </w:rPr>
        <w:t>darbība</w:t>
      </w:r>
      <w:r w:rsidRPr="0042757E">
        <w:rPr>
          <w:rFonts w:ascii="Times New Roman" w:hAnsi="Times New Roman"/>
          <w:spacing w:val="-5"/>
        </w:rPr>
        <w:t xml:space="preserve"> </w:t>
      </w:r>
      <w:r w:rsidRPr="0042757E">
        <w:rPr>
          <w:rFonts w:ascii="Times New Roman" w:hAnsi="Times New Roman"/>
        </w:rPr>
        <w:t>vai</w:t>
      </w:r>
      <w:r w:rsidRPr="0042757E">
        <w:rPr>
          <w:rFonts w:ascii="Times New Roman" w:hAnsi="Times New Roman"/>
          <w:spacing w:val="-4"/>
        </w:rPr>
        <w:t xml:space="preserve"> </w:t>
      </w:r>
      <w:r w:rsidRPr="0042757E">
        <w:rPr>
          <w:rFonts w:ascii="Times New Roman" w:hAnsi="Times New Roman"/>
          <w:bCs/>
        </w:rPr>
        <w:t xml:space="preserve">IZPILDĪTĀJS </w:t>
      </w:r>
      <w:r w:rsidRPr="0042757E">
        <w:rPr>
          <w:rFonts w:ascii="Times New Roman" w:hAnsi="Times New Roman"/>
        </w:rPr>
        <w:t>ir</w:t>
      </w:r>
      <w:r w:rsidRPr="0042757E">
        <w:rPr>
          <w:rFonts w:ascii="Times New Roman" w:hAnsi="Times New Roman"/>
          <w:spacing w:val="-6"/>
        </w:rPr>
        <w:t xml:space="preserve"> </w:t>
      </w:r>
      <w:r w:rsidRPr="0042757E">
        <w:rPr>
          <w:rFonts w:ascii="Times New Roman" w:hAnsi="Times New Roman"/>
        </w:rPr>
        <w:t>izslēgts</w:t>
      </w:r>
      <w:r w:rsidRPr="0042757E">
        <w:rPr>
          <w:rFonts w:ascii="Times New Roman" w:hAnsi="Times New Roman"/>
          <w:spacing w:val="-6"/>
        </w:rPr>
        <w:t xml:space="preserve"> </w:t>
      </w:r>
      <w:r w:rsidRPr="0042757E">
        <w:rPr>
          <w:rFonts w:ascii="Times New Roman" w:hAnsi="Times New Roman"/>
        </w:rPr>
        <w:t>no</w:t>
      </w:r>
      <w:r w:rsidRPr="0042757E">
        <w:rPr>
          <w:rFonts w:ascii="Times New Roman" w:hAnsi="Times New Roman"/>
          <w:spacing w:val="-6"/>
        </w:rPr>
        <w:t xml:space="preserve"> </w:t>
      </w:r>
      <w:r w:rsidRPr="0042757E">
        <w:rPr>
          <w:rFonts w:ascii="Times New Roman" w:hAnsi="Times New Roman"/>
        </w:rPr>
        <w:t>būvkomersantu reģistra;</w:t>
      </w:r>
      <w:r w:rsidRPr="0042757E">
        <w:rPr>
          <w:rFonts w:ascii="Times New Roman" w:eastAsia="Times New Roman" w:hAnsi="Times New Roman"/>
        </w:rPr>
        <w:t xml:space="preserve"> </w:t>
      </w:r>
    </w:p>
    <w:p w14:paraId="2EC80079" w14:textId="77777777" w:rsidR="00923274" w:rsidRPr="0042757E" w:rsidRDefault="00923274" w:rsidP="00424CDF">
      <w:pPr>
        <w:widowControl w:val="0"/>
        <w:numPr>
          <w:ilvl w:val="2"/>
          <w:numId w:val="42"/>
        </w:numPr>
        <w:shd w:val="clear" w:color="auto" w:fill="FFFFFF"/>
        <w:tabs>
          <w:tab w:val="clear" w:pos="720"/>
          <w:tab w:val="left" w:pos="-3060"/>
          <w:tab w:val="num" w:pos="1429"/>
        </w:tabs>
        <w:spacing w:after="0" w:line="240" w:lineRule="auto"/>
        <w:ind w:left="1418" w:hanging="992"/>
        <w:jc w:val="both"/>
        <w:rPr>
          <w:rFonts w:ascii="Times New Roman" w:eastAsia="Times New Roman" w:hAnsi="Times New Roman"/>
        </w:rPr>
      </w:pPr>
      <w:r w:rsidRPr="0042757E">
        <w:rPr>
          <w:rFonts w:ascii="Times New Roman" w:eastAsia="Times New Roman" w:hAnsi="Times New Roman"/>
        </w:rPr>
        <w:t xml:space="preserve">ja Līgumu nav iespējams izpildīt tādēļ, ka Līguma izpildes laikā </w:t>
      </w:r>
      <w:r w:rsidRPr="0042757E">
        <w:rPr>
          <w:rFonts w:ascii="Times New Roman" w:hAnsi="Times New Roman"/>
          <w:bCs/>
        </w:rPr>
        <w:t xml:space="preserve">IZPILDĪTĀJAM </w:t>
      </w:r>
      <w:r w:rsidRPr="0042757E">
        <w:rPr>
          <w:rFonts w:ascii="Times New Roman" w:eastAsia="Times New Roman" w:hAnsi="Times New Roman"/>
        </w:rPr>
        <w:t>piemērotas starptautiskās vai nacionālās sankcijas vai būtiskas finanšu un kapitāla tirgus intereses ietekmējošas Eiropas Savienības vai Ziemeļatlantijas līguma organizācijas dalībvalsts noteiktās sankcijas;</w:t>
      </w:r>
    </w:p>
    <w:p w14:paraId="49C6E1B9" w14:textId="77777777" w:rsidR="00923274" w:rsidRPr="0042757E" w:rsidRDefault="00923274" w:rsidP="00424CDF">
      <w:pPr>
        <w:widowControl w:val="0"/>
        <w:numPr>
          <w:ilvl w:val="2"/>
          <w:numId w:val="42"/>
        </w:numPr>
        <w:shd w:val="clear" w:color="auto" w:fill="FFFFFF"/>
        <w:tabs>
          <w:tab w:val="clear" w:pos="720"/>
          <w:tab w:val="left" w:pos="-3060"/>
          <w:tab w:val="num" w:pos="1429"/>
        </w:tabs>
        <w:spacing w:after="0" w:line="240" w:lineRule="auto"/>
        <w:ind w:left="1418" w:hanging="992"/>
        <w:jc w:val="both"/>
        <w:rPr>
          <w:rFonts w:ascii="Times New Roman" w:eastAsia="Times New Roman" w:hAnsi="Times New Roman"/>
        </w:rPr>
      </w:pPr>
      <w:r w:rsidRPr="0042757E">
        <w:rPr>
          <w:rFonts w:ascii="Times New Roman" w:eastAsia="Times New Roman" w:hAnsi="Times New Roman"/>
        </w:rPr>
        <w:t xml:space="preserve">tiek veiktas piespiedu darbības no trešo personu puses, kā rezultātā tiek apķīlāta (aprakstīta) </w:t>
      </w:r>
      <w:r w:rsidRPr="0042757E">
        <w:rPr>
          <w:rFonts w:ascii="Times New Roman" w:hAnsi="Times New Roman"/>
          <w:bCs/>
        </w:rPr>
        <w:t xml:space="preserve">IZPILDĪTĀJA </w:t>
      </w:r>
      <w:r w:rsidRPr="0042757E">
        <w:rPr>
          <w:rFonts w:ascii="Times New Roman" w:eastAsia="Times New Roman" w:hAnsi="Times New Roman"/>
        </w:rPr>
        <w:t xml:space="preserve">manta, uzlikts liegums rīcībai ar banku kontiem, uzlikts liegums kustamām mantām un nekustamajam īpašumam valsts publiskajos reģistros. </w:t>
      </w:r>
    </w:p>
    <w:p w14:paraId="6DCE3FC9" w14:textId="77777777" w:rsidR="00923274" w:rsidRPr="0042757E" w:rsidRDefault="00923274" w:rsidP="00424CDF">
      <w:pPr>
        <w:numPr>
          <w:ilvl w:val="1"/>
          <w:numId w:val="42"/>
        </w:numPr>
        <w:spacing w:after="0" w:line="240" w:lineRule="auto"/>
        <w:ind w:left="567" w:hanging="709"/>
        <w:jc w:val="both"/>
        <w:rPr>
          <w:rFonts w:ascii="Times New Roman" w:hAnsi="Times New Roman"/>
          <w:bCs/>
        </w:rPr>
      </w:pPr>
      <w:r w:rsidRPr="0042757E">
        <w:rPr>
          <w:rFonts w:ascii="Times New Roman" w:hAnsi="Times New Roman"/>
          <w:bCs/>
        </w:rPr>
        <w:lastRenderedPageBreak/>
        <w:t>IZPILDĪTĀJAM ir tiesības vienpusēji atkāpties no Līguma šādos gadījumos:</w:t>
      </w:r>
    </w:p>
    <w:p w14:paraId="1C71EA19" w14:textId="77777777" w:rsidR="00923274" w:rsidRPr="0042757E" w:rsidRDefault="00923274" w:rsidP="00424CDF">
      <w:pPr>
        <w:numPr>
          <w:ilvl w:val="2"/>
          <w:numId w:val="42"/>
        </w:numPr>
        <w:tabs>
          <w:tab w:val="clear" w:pos="720"/>
          <w:tab w:val="num" w:pos="1429"/>
        </w:tabs>
        <w:spacing w:after="0" w:line="240" w:lineRule="auto"/>
        <w:ind w:left="1418" w:hanging="851"/>
        <w:jc w:val="both"/>
        <w:rPr>
          <w:rFonts w:ascii="Times New Roman" w:hAnsi="Times New Roman"/>
          <w:bCs/>
        </w:rPr>
      </w:pPr>
      <w:r w:rsidRPr="0042757E">
        <w:rPr>
          <w:rFonts w:ascii="Times New Roman" w:hAnsi="Times New Roman"/>
          <w:bCs/>
        </w:rPr>
        <w:t>PASŪTĪTĀJS neveic maksājumus (izņemot gadījumu, ja starp Pusēm ir noslēgta rakstiska vienošanās, t.sk. par Līguma 3.10.punktā noteikto) un līgumsods sasniedzis 10 (desmit) % no Līgumā noteiktās līgumcenas;</w:t>
      </w:r>
    </w:p>
    <w:p w14:paraId="592E8018" w14:textId="77777777" w:rsidR="00923274" w:rsidRPr="0042757E" w:rsidRDefault="00923274" w:rsidP="00424CDF">
      <w:pPr>
        <w:numPr>
          <w:ilvl w:val="2"/>
          <w:numId w:val="42"/>
        </w:numPr>
        <w:tabs>
          <w:tab w:val="clear" w:pos="720"/>
          <w:tab w:val="num" w:pos="1429"/>
        </w:tabs>
        <w:spacing w:after="0" w:line="240" w:lineRule="auto"/>
        <w:ind w:left="1418" w:hanging="851"/>
        <w:jc w:val="both"/>
        <w:rPr>
          <w:rFonts w:ascii="Times New Roman" w:hAnsi="Times New Roman"/>
          <w:bCs/>
        </w:rPr>
      </w:pPr>
      <w:r w:rsidRPr="0042757E">
        <w:rPr>
          <w:rFonts w:ascii="Times New Roman" w:hAnsi="Times New Roman"/>
          <w:bCs/>
        </w:rPr>
        <w:t>PASŪTĪTĀJS pārkāpj vai nepilda citu būtisku līgumā paredzētu pienākumu.</w:t>
      </w:r>
    </w:p>
    <w:p w14:paraId="67F50FB4" w14:textId="77777777" w:rsidR="00923274" w:rsidRPr="0042757E" w:rsidRDefault="00923274" w:rsidP="00424CDF">
      <w:pPr>
        <w:widowControl w:val="0"/>
        <w:numPr>
          <w:ilvl w:val="1"/>
          <w:numId w:val="42"/>
        </w:numPr>
        <w:shd w:val="clear" w:color="auto" w:fill="FFFFFF"/>
        <w:spacing w:after="0" w:line="240" w:lineRule="auto"/>
        <w:ind w:left="567" w:hanging="567"/>
        <w:jc w:val="both"/>
        <w:rPr>
          <w:rFonts w:ascii="Times New Roman" w:hAnsi="Times New Roman"/>
          <w:spacing w:val="-9"/>
        </w:rPr>
      </w:pPr>
      <w:r w:rsidRPr="0042757E">
        <w:rPr>
          <w:rFonts w:ascii="Times New Roman" w:hAnsi="Times New Roman"/>
          <w:spacing w:val="-9"/>
        </w:rPr>
        <w:t xml:space="preserve">IZPILDĪTĀJAM ir pienākums pārtraukt Darbu izpildi ar Pasūtītāju līdz ar paziņojuma par Līguma izbeigšanu saņemšanas brīdi. Līguma izbeigšanas gadījumā, veicot galīgo norēķinu, PASŪTĪTĀJS samaksā IZPILDĪTĀJAM par līdz paziņojuma saņemšanas dienai izpildītajiem un pieņemtajiem Darbiem. </w:t>
      </w:r>
    </w:p>
    <w:p w14:paraId="3F685750" w14:textId="234FD1C6" w:rsidR="00923274" w:rsidRPr="0042757E" w:rsidRDefault="00923274" w:rsidP="00424CDF">
      <w:pPr>
        <w:widowControl w:val="0"/>
        <w:numPr>
          <w:ilvl w:val="1"/>
          <w:numId w:val="42"/>
        </w:numPr>
        <w:shd w:val="clear" w:color="auto" w:fill="FFFFFF"/>
        <w:spacing w:after="0" w:line="240" w:lineRule="auto"/>
        <w:ind w:left="567" w:hanging="567"/>
        <w:jc w:val="both"/>
        <w:rPr>
          <w:rFonts w:ascii="Times New Roman" w:hAnsi="Times New Roman"/>
          <w:spacing w:val="-9"/>
        </w:rPr>
      </w:pPr>
      <w:r w:rsidRPr="0042757E">
        <w:rPr>
          <w:rFonts w:ascii="Times New Roman" w:hAnsi="Times New Roman"/>
          <w:spacing w:val="-9"/>
        </w:rPr>
        <w:t>Ja PASŪTĪTĀJS izmanto tiesības vienpusēji izbeigt Līgumu, Puses sagatavo atsevišķu aktu par faktiski izpildīto Darbu apjomu un to vērtību. PASŪTĪTĀJS pieņem Darbus tādā apjomā, kādā tie ir veikti, ja tie atbilst Līgumam un ir turpmāk izmantojami. Ja veiktie Darbi nav izmantojami turpmākajā Būvprojektu izstrādes procesā, kas norādīts Pušu sagatavotajā aktā par faktiski izpildīto Darbu apjomu, PASŪTĪTĀJAM ir tiesības šādus Darbus nepieņemt un par tiem neveikt samaksu.</w:t>
      </w:r>
    </w:p>
    <w:p w14:paraId="482F68E1" w14:textId="53222733" w:rsidR="00922775" w:rsidRPr="0042757E" w:rsidRDefault="00922775" w:rsidP="00424CDF">
      <w:pPr>
        <w:widowControl w:val="0"/>
        <w:numPr>
          <w:ilvl w:val="1"/>
          <w:numId w:val="42"/>
        </w:numPr>
        <w:shd w:val="clear" w:color="auto" w:fill="FFFFFF"/>
        <w:spacing w:after="0" w:line="240" w:lineRule="auto"/>
        <w:ind w:left="567" w:hanging="567"/>
        <w:jc w:val="both"/>
        <w:rPr>
          <w:rFonts w:ascii="Times New Roman" w:hAnsi="Times New Roman"/>
          <w:spacing w:val="-9"/>
        </w:rPr>
      </w:pPr>
      <w:r w:rsidRPr="0042757E">
        <w:rPr>
          <w:rFonts w:ascii="Times New Roman" w:hAnsi="Times New Roman"/>
          <w:shd w:val="clear" w:color="auto" w:fill="FFFFFF"/>
        </w:rPr>
        <w:t xml:space="preserve">Ja Līgumu izbeidz pirms termiņa, Puses veic galējo norēķinu par faktiski izpildītajiem un </w:t>
      </w:r>
      <w:r w:rsidRPr="0042757E">
        <w:rPr>
          <w:rFonts w:ascii="Times New Roman" w:hAnsi="Times New Roman"/>
          <w:spacing w:val="-9"/>
        </w:rPr>
        <w:t xml:space="preserve">PASŪTĪTĀJA </w:t>
      </w:r>
      <w:r w:rsidRPr="0042757E">
        <w:rPr>
          <w:rFonts w:ascii="Times New Roman" w:hAnsi="Times New Roman"/>
          <w:shd w:val="clear" w:color="auto" w:fill="FFFFFF"/>
        </w:rPr>
        <w:t>pieņemtajiem Darbiem 10 darbdienu laikā no dienas, kad Puses ir parakstījušas aktu par faktiski izpildītajiem Darbiem, ja IZPILDĪTĀJS ir iesniedzis līguma noteikumiem un šajā punktā minētajam aktam atbilstošu rēķinu. Ja Pušu starpā līdz līguma izbeigšanas dienai pastāv strīds par faktiski izpildītajiem Darbiem (tai skaitā to apjomiem), šajā punktā minētajā aktā iekļauj tikai tos faktiski izpildītos Darbus, par kuru izpildi Pusēm nav domstarpību. </w:t>
      </w:r>
    </w:p>
    <w:p w14:paraId="20EA799F" w14:textId="77777777" w:rsidR="00923274" w:rsidRPr="0042757E" w:rsidRDefault="00923274" w:rsidP="00424CDF">
      <w:pPr>
        <w:widowControl w:val="0"/>
        <w:numPr>
          <w:ilvl w:val="1"/>
          <w:numId w:val="42"/>
        </w:numPr>
        <w:shd w:val="clear" w:color="auto" w:fill="FFFFFF"/>
        <w:spacing w:after="0" w:line="240" w:lineRule="auto"/>
        <w:ind w:left="567" w:hanging="567"/>
        <w:jc w:val="both"/>
        <w:rPr>
          <w:rFonts w:ascii="Times New Roman" w:hAnsi="Times New Roman"/>
          <w:spacing w:val="-9"/>
        </w:rPr>
      </w:pPr>
      <w:r w:rsidRPr="0042757E">
        <w:rPr>
          <w:rFonts w:ascii="Times New Roman" w:hAnsi="Times New Roman"/>
          <w:bCs/>
        </w:rPr>
        <w:t xml:space="preserve">Līguma </w:t>
      </w:r>
      <w:proofErr w:type="spellStart"/>
      <w:r w:rsidRPr="0042757E">
        <w:rPr>
          <w:rFonts w:ascii="Times New Roman" w:hAnsi="Times New Roman"/>
          <w:bCs/>
        </w:rPr>
        <w:t>neizdevīgums</w:t>
      </w:r>
      <w:proofErr w:type="spellEnd"/>
      <w:r w:rsidRPr="0042757E">
        <w:rPr>
          <w:rFonts w:ascii="Times New Roman" w:hAnsi="Times New Roman"/>
          <w:bCs/>
        </w:rPr>
        <w:t>, pārmērīgi zaudējumi, būtiskas nelabvēlīgas izmaiņas izejmateriālu, iekārtu, darbaspēka un citā tirgū, izpildes grūtības un citi līdzīgi apstākļi nav pamats līguma atcelšanai no IZPILDĪTĀJA puses.</w:t>
      </w:r>
    </w:p>
    <w:p w14:paraId="5E488F45" w14:textId="77777777" w:rsidR="00923274" w:rsidRPr="0042757E" w:rsidRDefault="00923274" w:rsidP="00923274">
      <w:pPr>
        <w:widowControl w:val="0"/>
        <w:shd w:val="clear" w:color="auto" w:fill="FFFFFF"/>
        <w:spacing w:after="0" w:line="240" w:lineRule="auto"/>
        <w:ind w:firstLine="720"/>
        <w:jc w:val="both"/>
        <w:rPr>
          <w:rFonts w:ascii="Times New Roman" w:hAnsi="Times New Roman"/>
          <w:spacing w:val="-9"/>
        </w:rPr>
      </w:pPr>
    </w:p>
    <w:p w14:paraId="20AD20FC" w14:textId="77777777" w:rsidR="00923274" w:rsidRPr="0042757E" w:rsidRDefault="00923274" w:rsidP="00424CDF">
      <w:pPr>
        <w:numPr>
          <w:ilvl w:val="0"/>
          <w:numId w:val="42"/>
        </w:numPr>
        <w:spacing w:after="0" w:line="240" w:lineRule="auto"/>
        <w:ind w:left="357" w:hanging="357"/>
        <w:contextualSpacing/>
        <w:jc w:val="center"/>
        <w:rPr>
          <w:rFonts w:ascii="Times New Roman" w:hAnsi="Times New Roman"/>
          <w:b/>
          <w:bCs/>
        </w:rPr>
      </w:pPr>
      <w:r w:rsidRPr="0042757E">
        <w:rPr>
          <w:rFonts w:ascii="Times New Roman" w:hAnsi="Times New Roman"/>
          <w:b/>
          <w:bCs/>
        </w:rPr>
        <w:t>NEPĀRVARAMA VARA</w:t>
      </w:r>
    </w:p>
    <w:p w14:paraId="2CD73200" w14:textId="77777777" w:rsidR="00923274" w:rsidRPr="0042757E" w:rsidRDefault="00923274" w:rsidP="00424CDF">
      <w:pPr>
        <w:widowControl w:val="0"/>
        <w:numPr>
          <w:ilvl w:val="1"/>
          <w:numId w:val="42"/>
        </w:numPr>
        <w:spacing w:after="0" w:line="240" w:lineRule="auto"/>
        <w:ind w:left="567" w:hanging="567"/>
        <w:jc w:val="both"/>
        <w:rPr>
          <w:rFonts w:ascii="Times New Roman" w:hAnsi="Times New Roman"/>
        </w:rPr>
      </w:pPr>
      <w:r w:rsidRPr="0042757E">
        <w:rPr>
          <w:rFonts w:ascii="Times New Roman" w:hAnsi="Times New Roman"/>
        </w:rPr>
        <w:t>Neviena no Pusēm nenes atbildību par Līguma saistību neizpildi vai izpildes aizturēšanu, ja minētā neizpilde vai izpildes aizturēšana saistīta ar nepārvaramu varu, par ko otrai Pusei ir paziņots rakstiski 3 (trīs) kalendāro dienu laikā un, ko apstiprina paziņojumam pievienota kompetentas iestādes apstiprinātas informācija par nepārvaramas varas iestāšanos un izraisītajām sekām.</w:t>
      </w:r>
    </w:p>
    <w:p w14:paraId="56A5E44B" w14:textId="77777777" w:rsidR="00923274" w:rsidRPr="0042757E" w:rsidRDefault="00923274" w:rsidP="00424CDF">
      <w:pPr>
        <w:widowControl w:val="0"/>
        <w:numPr>
          <w:ilvl w:val="1"/>
          <w:numId w:val="42"/>
        </w:numPr>
        <w:spacing w:after="0" w:line="240" w:lineRule="auto"/>
        <w:ind w:left="567" w:hanging="567"/>
        <w:jc w:val="both"/>
        <w:rPr>
          <w:rFonts w:ascii="Times New Roman" w:hAnsi="Times New Roman"/>
        </w:rPr>
      </w:pPr>
      <w:r w:rsidRPr="0042757E">
        <w:rPr>
          <w:rFonts w:ascii="Times New Roman" w:hAnsi="Times New Roman"/>
        </w:rPr>
        <w:t xml:space="preserve">Ar nepārvaramu varu šī Līguma skaidrojumā saprotami ārkārtēja rakstura apstākļi, kas nav atkarīgi no Pušu darbības, kurus Puses nevarēja ne paredzēt, ne novērst saprātīgiem līdzekļiem (piem., dabas stihijas, ugunsgrēks, eksplozijas </w:t>
      </w:r>
      <w:proofErr w:type="spellStart"/>
      <w:r w:rsidRPr="0042757E">
        <w:rPr>
          <w:rFonts w:ascii="Times New Roman" w:hAnsi="Times New Roman"/>
        </w:rPr>
        <w:t>u.tml</w:t>
      </w:r>
      <w:proofErr w:type="spellEnd"/>
      <w:r w:rsidRPr="0042757E">
        <w:rPr>
          <w:rFonts w:ascii="Times New Roman" w:hAnsi="Times New Roman"/>
        </w:rPr>
        <w:t>). Šādā gadījumā saistību izpildes termiņš tiek atlikts attiecīgi termiņam, kurā darbosies šie apstākļi.</w:t>
      </w:r>
    </w:p>
    <w:p w14:paraId="3533F739" w14:textId="77777777" w:rsidR="00923274" w:rsidRPr="0042757E" w:rsidRDefault="00923274" w:rsidP="00424CDF">
      <w:pPr>
        <w:widowControl w:val="0"/>
        <w:numPr>
          <w:ilvl w:val="1"/>
          <w:numId w:val="42"/>
        </w:numPr>
        <w:spacing w:after="0" w:line="240" w:lineRule="auto"/>
        <w:ind w:left="567" w:hanging="567"/>
        <w:jc w:val="both"/>
        <w:rPr>
          <w:rFonts w:ascii="Times New Roman" w:hAnsi="Times New Roman"/>
        </w:rPr>
      </w:pPr>
      <w:r w:rsidRPr="0042757E">
        <w:rPr>
          <w:rFonts w:ascii="Times New Roman" w:hAnsi="Times New Roman"/>
        </w:rPr>
        <w:t>Ja nepārvaramas varas apstākļu rezultātā kādai no Pusēm Līguma saistību izpilde ir traucēta vairāk kā 60 (sešdesmit) kalendārās dienas, otrai Pusei, kurai nav nodarīts kaitējums, ir tiesības vienpusējā kārtā 15 (piecpadsmit) kalendārās dienas iepriekš paziņot par Līguma laušanu un savstarpējo norēķinu izdarīšanu.</w:t>
      </w:r>
    </w:p>
    <w:p w14:paraId="25A027B7" w14:textId="77777777" w:rsidR="00923274" w:rsidRPr="0042757E" w:rsidRDefault="00923274" w:rsidP="00424CDF">
      <w:pPr>
        <w:widowControl w:val="0"/>
        <w:numPr>
          <w:ilvl w:val="1"/>
          <w:numId w:val="42"/>
        </w:numPr>
        <w:spacing w:after="0" w:line="240" w:lineRule="auto"/>
        <w:ind w:left="567" w:hanging="567"/>
        <w:jc w:val="both"/>
        <w:rPr>
          <w:rFonts w:ascii="Times New Roman" w:hAnsi="Times New Roman"/>
        </w:rPr>
      </w:pPr>
      <w:r w:rsidRPr="0042757E">
        <w:rPr>
          <w:rFonts w:ascii="Times New Roman" w:hAnsi="Times New Roman"/>
        </w:rPr>
        <w:t>Gadījumā, ja rodas nepārvaramas varas apstākļi, kas ietekmē šī Līguma izpildes termiņus, bet Līgums tomēr var tikt izpildīts, Puses saskaņo savu turpmāko rīcību par Līguma izpildi un izpildes termiņiem, šī Līguma noteiktajā kārtībā noslēdzot par to atsevišķu vienošanos.</w:t>
      </w:r>
    </w:p>
    <w:p w14:paraId="0C206170" w14:textId="77777777" w:rsidR="00923274" w:rsidRPr="0042757E" w:rsidRDefault="00923274" w:rsidP="00923274">
      <w:pPr>
        <w:spacing w:after="0" w:line="240" w:lineRule="auto"/>
        <w:ind w:firstLine="720"/>
        <w:jc w:val="both"/>
        <w:rPr>
          <w:rFonts w:ascii="Times New Roman" w:hAnsi="Times New Roman"/>
          <w:b/>
        </w:rPr>
      </w:pPr>
    </w:p>
    <w:p w14:paraId="5146C3E1" w14:textId="77777777" w:rsidR="00923274" w:rsidRPr="0042757E" w:rsidRDefault="00923274" w:rsidP="00424CDF">
      <w:pPr>
        <w:numPr>
          <w:ilvl w:val="0"/>
          <w:numId w:val="42"/>
        </w:numPr>
        <w:spacing w:after="0" w:line="240" w:lineRule="auto"/>
        <w:ind w:left="357" w:hanging="357"/>
        <w:jc w:val="center"/>
        <w:rPr>
          <w:rFonts w:ascii="Times New Roman" w:hAnsi="Times New Roman"/>
          <w:b/>
          <w:bCs/>
        </w:rPr>
      </w:pPr>
      <w:r w:rsidRPr="0042757E">
        <w:rPr>
          <w:rFonts w:ascii="Times New Roman" w:hAnsi="Times New Roman"/>
          <w:b/>
          <w:bCs/>
        </w:rPr>
        <w:t>CITI NOTEIKUMI</w:t>
      </w:r>
    </w:p>
    <w:p w14:paraId="22D55F70" w14:textId="77777777" w:rsidR="00923274" w:rsidRPr="0042757E" w:rsidRDefault="00923274" w:rsidP="00424CDF">
      <w:pPr>
        <w:widowControl w:val="0"/>
        <w:numPr>
          <w:ilvl w:val="1"/>
          <w:numId w:val="42"/>
        </w:numPr>
        <w:tabs>
          <w:tab w:val="left" w:pos="-3686"/>
        </w:tabs>
        <w:suppressAutoHyphens/>
        <w:spacing w:after="0" w:line="240" w:lineRule="auto"/>
        <w:contextualSpacing/>
        <w:jc w:val="both"/>
        <w:rPr>
          <w:rFonts w:ascii="Times New Roman" w:eastAsia="Times New Roman" w:hAnsi="Times New Roman"/>
          <w:lang w:eastAsia="ar-SA"/>
        </w:rPr>
      </w:pPr>
      <w:r w:rsidRPr="0042757E">
        <w:rPr>
          <w:rFonts w:ascii="Times New Roman" w:eastAsia="Times New Roman" w:hAnsi="Times New Roman"/>
          <w:lang w:eastAsia="ar-SA"/>
        </w:rPr>
        <w:t xml:space="preserve">Visi ar Līguma izpildi saistītie strīdi risināmi pārrunu ceļā, bet ja nav iespējams panākt vienošanos, tad Latvijas Republikas normatīvos aktos noteiktajā kārtībā tiesā. </w:t>
      </w:r>
    </w:p>
    <w:p w14:paraId="6EBB1736" w14:textId="77777777" w:rsidR="00923274" w:rsidRPr="0042757E"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42757E">
        <w:rPr>
          <w:rFonts w:ascii="Times New Roman" w:eastAsia="Times New Roman" w:hAnsi="Times New Roman"/>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1A76766B" w14:textId="77777777" w:rsidR="00923274" w:rsidRPr="0042757E"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42757E">
        <w:rPr>
          <w:rFonts w:ascii="Times New Roman" w:eastAsia="Times New Roman" w:hAnsi="Times New Roman"/>
        </w:rPr>
        <w:t xml:space="preserve">Tās Līguma attiecības, kuras nav atrunātas šī Līguma tekstā, tiek regulētas saskaņā ar Latvijas Republikas normatīvajiem aktiem. </w:t>
      </w:r>
    </w:p>
    <w:p w14:paraId="4DA9ADD4" w14:textId="77777777" w:rsidR="00923274" w:rsidRPr="0042757E"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42757E">
        <w:rPr>
          <w:rFonts w:ascii="Times New Roman" w:eastAsia="Times New Roman" w:hAnsi="Times New Roman"/>
        </w:rPr>
        <w:t xml:space="preserve">Par Līguma izpildei būtisko rekvizītu maiņu, kā arī par izmaiņām īpašnieku vai amatpersonu ar paraksta tiesībām sastāvā, Puses informē viena otru </w:t>
      </w:r>
      <w:r w:rsidRPr="0042757E">
        <w:rPr>
          <w:rFonts w:ascii="Times New Roman" w:eastAsia="Times New Roman" w:hAnsi="Times New Roman"/>
          <w:u w:val="single"/>
        </w:rPr>
        <w:t>5 (piecu)</w:t>
      </w:r>
      <w:r w:rsidRPr="0042757E">
        <w:rPr>
          <w:rFonts w:ascii="Times New Roman" w:eastAsia="Times New Roman" w:hAnsi="Times New Roman"/>
        </w:rPr>
        <w:t xml:space="preserve"> darba dienu laikā. Ja kāda no Pusēm neinformē otru Pusi par savu rekvizītu maiņu šajā Līgumā noteiktajā termiņā, tas uzņemas atbildību par visiem zaudējumiem, kas šajā sakarā varētu rasties otrai Pusei. </w:t>
      </w:r>
    </w:p>
    <w:p w14:paraId="017E7862" w14:textId="77777777" w:rsidR="00923274" w:rsidRPr="0042757E"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42757E">
        <w:rPr>
          <w:rFonts w:ascii="Times New Roman" w:eastAsia="Times New Roman" w:hAnsi="Times New Roman"/>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6BDCFD53" w14:textId="77777777" w:rsidR="00923274" w:rsidRPr="0042757E"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42757E">
        <w:rPr>
          <w:rFonts w:ascii="Times New Roman" w:eastAsia="Times New Roman" w:hAnsi="Times New Roman"/>
        </w:rPr>
        <w:lastRenderedPageBreak/>
        <w:t>Šis 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tai samaksāt pienākošās summas.</w:t>
      </w:r>
    </w:p>
    <w:p w14:paraId="17EF3C10" w14:textId="77777777" w:rsidR="00923274" w:rsidRPr="0042757E"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42757E">
        <w:rPr>
          <w:rFonts w:ascii="Times New Roman" w:eastAsia="Times New Roman" w:hAnsi="Times New Roman"/>
        </w:rPr>
        <w:t xml:space="preserve">Šis Līgums kopā ar pielikumiem ietver sevī visas Pušu vienošanās par Līguma priekšmetu un aizstāj visas iepriekšējās rakstiskās vai mutiskās vienošanās un pārrunas par tiem. Šī Līguma labojumi vai papildinājumi ir spēkā, kad tie ir noformēti rakstiski un abas Puses  tos ir parakstījušas. </w:t>
      </w:r>
    </w:p>
    <w:p w14:paraId="4FDFE7D6" w14:textId="77777777" w:rsidR="00923274" w:rsidRPr="006476A1"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42757E">
        <w:rPr>
          <w:rFonts w:ascii="Times New Roman" w:eastAsia="Times New Roman" w:hAnsi="Times New Roman"/>
        </w:rPr>
        <w:t xml:space="preserve">Līgums ir noslēgts un stājas spēkā ar dienu, kad to ir parakstījušas abas Puses un tā darbības termiņš izbeidzas ar Līgumā noteikto Pušu saistību pilnīgu izpildi, ja vien Līgums netiek pārtraukts vai izbeigts </w:t>
      </w:r>
      <w:r w:rsidRPr="006476A1">
        <w:rPr>
          <w:rFonts w:ascii="Times New Roman" w:eastAsia="Times New Roman" w:hAnsi="Times New Roman"/>
        </w:rPr>
        <w:t xml:space="preserve">saskaņā ar Līguma noteikumiem.    </w:t>
      </w:r>
    </w:p>
    <w:p w14:paraId="5BCDD528" w14:textId="77777777" w:rsidR="00923274" w:rsidRPr="006476A1" w:rsidRDefault="00923274" w:rsidP="00424CDF">
      <w:pPr>
        <w:widowControl w:val="0"/>
        <w:numPr>
          <w:ilvl w:val="1"/>
          <w:numId w:val="42"/>
        </w:numPr>
        <w:tabs>
          <w:tab w:val="left" w:pos="-3686"/>
        </w:tabs>
        <w:spacing w:after="0" w:line="240" w:lineRule="auto"/>
        <w:ind w:left="567" w:hanging="567"/>
        <w:contextualSpacing/>
        <w:jc w:val="both"/>
        <w:rPr>
          <w:rFonts w:ascii="Times New Roman" w:eastAsia="Times New Roman" w:hAnsi="Times New Roman"/>
        </w:rPr>
      </w:pPr>
      <w:r w:rsidRPr="006476A1">
        <w:rPr>
          <w:rFonts w:ascii="Times New Roman" w:eastAsia="Times New Roman" w:hAnsi="Times New Roman"/>
        </w:rPr>
        <w:t xml:space="preserve">Pušu </w:t>
      </w:r>
      <w:r w:rsidRPr="006476A1">
        <w:rPr>
          <w:rFonts w:ascii="Times New Roman" w:eastAsia="Arial Unicode MS" w:hAnsi="Times New Roman"/>
          <w:u w:color="000000"/>
          <w:bdr w:val="nil"/>
          <w:lang w:eastAsia="lv-LV"/>
        </w:rPr>
        <w:t>pārstāvji par Līguma izpildi:</w:t>
      </w:r>
    </w:p>
    <w:p w14:paraId="02774643" w14:textId="2C5DA42F" w:rsidR="00923274" w:rsidRPr="006476A1" w:rsidRDefault="00923274" w:rsidP="00424CDF">
      <w:pPr>
        <w:pStyle w:val="ListParagraph"/>
        <w:widowControl w:val="0"/>
        <w:numPr>
          <w:ilvl w:val="2"/>
          <w:numId w:val="42"/>
        </w:numPr>
        <w:shd w:val="clear" w:color="auto" w:fill="FFFFFF"/>
        <w:tabs>
          <w:tab w:val="clear" w:pos="720"/>
          <w:tab w:val="left" w:pos="-3686"/>
          <w:tab w:val="num" w:pos="1429"/>
        </w:tabs>
        <w:suppressAutoHyphens/>
        <w:ind w:left="1429"/>
        <w:contextualSpacing w:val="0"/>
        <w:jc w:val="both"/>
        <w:rPr>
          <w:rFonts w:eastAsia="Arial Unicode MS"/>
          <w:sz w:val="22"/>
          <w:szCs w:val="22"/>
          <w:u w:color="000000"/>
          <w:bdr w:val="nil"/>
          <w:lang w:eastAsia="lv-LV"/>
        </w:rPr>
      </w:pPr>
      <w:r w:rsidRPr="006476A1">
        <w:rPr>
          <w:rFonts w:eastAsia="Arial Unicode MS"/>
          <w:sz w:val="22"/>
          <w:szCs w:val="22"/>
          <w:u w:color="000000"/>
          <w:bdr w:val="nil"/>
          <w:lang w:eastAsia="lv-LV"/>
        </w:rPr>
        <w:t xml:space="preserve">No PASŪTĪTĀJA puses – </w:t>
      </w:r>
      <w:r w:rsidR="00E21923">
        <w:rPr>
          <w:rFonts w:eastAsiaTheme="minorHAnsi"/>
          <w:sz w:val="22"/>
          <w:szCs w:val="22"/>
        </w:rPr>
        <w:t>XXXXXXXXXXXXXXXXXXXXX</w:t>
      </w:r>
      <w:r w:rsidRPr="006476A1">
        <w:rPr>
          <w:rFonts w:eastAsia="Arial Unicode MS"/>
          <w:sz w:val="22"/>
          <w:szCs w:val="22"/>
          <w:u w:color="000000"/>
          <w:bdr w:val="nil"/>
          <w:lang w:eastAsia="lv-LV"/>
        </w:rPr>
        <w:t>;</w:t>
      </w:r>
    </w:p>
    <w:p w14:paraId="34CF2CF1" w14:textId="48C2D0BB" w:rsidR="00923274" w:rsidRPr="006476A1" w:rsidRDefault="00923274" w:rsidP="00424CDF">
      <w:pPr>
        <w:pStyle w:val="ListParagraph"/>
        <w:widowControl w:val="0"/>
        <w:numPr>
          <w:ilvl w:val="2"/>
          <w:numId w:val="42"/>
        </w:numPr>
        <w:shd w:val="clear" w:color="auto" w:fill="FFFFFF"/>
        <w:tabs>
          <w:tab w:val="clear" w:pos="720"/>
          <w:tab w:val="left" w:pos="-3686"/>
          <w:tab w:val="num" w:pos="1429"/>
        </w:tabs>
        <w:suppressAutoHyphens/>
        <w:ind w:left="1429"/>
        <w:contextualSpacing w:val="0"/>
        <w:jc w:val="both"/>
        <w:rPr>
          <w:rFonts w:eastAsia="Arial Unicode MS"/>
          <w:sz w:val="22"/>
          <w:szCs w:val="22"/>
          <w:u w:color="000000"/>
          <w:bdr w:val="nil"/>
          <w:lang w:eastAsia="lv-LV"/>
        </w:rPr>
      </w:pPr>
      <w:r w:rsidRPr="006476A1">
        <w:rPr>
          <w:rFonts w:eastAsia="Arial Unicode MS"/>
          <w:sz w:val="22"/>
          <w:szCs w:val="22"/>
          <w:u w:color="000000"/>
          <w:bdr w:val="nil"/>
          <w:lang w:eastAsia="lv-LV"/>
        </w:rPr>
        <w:t xml:space="preserve">No IZPILDĪTĀJA puses – </w:t>
      </w:r>
      <w:r w:rsidR="00E21923">
        <w:rPr>
          <w:sz w:val="22"/>
          <w:szCs w:val="22"/>
        </w:rPr>
        <w:t>XXXXXXXXXXXXXXXXXXXX</w:t>
      </w:r>
      <w:r w:rsidR="00C821A4" w:rsidRPr="00C821A4">
        <w:rPr>
          <w:sz w:val="24"/>
          <w:szCs w:val="18"/>
        </w:rPr>
        <w:t xml:space="preserve">. </w:t>
      </w:r>
    </w:p>
    <w:p w14:paraId="0AFBE0AA" w14:textId="77777777" w:rsidR="00923274" w:rsidRPr="006476A1" w:rsidRDefault="00923274" w:rsidP="00424CDF">
      <w:pPr>
        <w:pStyle w:val="ListParagraph"/>
        <w:widowControl w:val="0"/>
        <w:numPr>
          <w:ilvl w:val="1"/>
          <w:numId w:val="42"/>
        </w:numPr>
        <w:shd w:val="clear" w:color="auto" w:fill="FFFFFF"/>
        <w:tabs>
          <w:tab w:val="left" w:pos="-3686"/>
        </w:tabs>
        <w:suppressAutoHyphens/>
        <w:contextualSpacing w:val="0"/>
        <w:jc w:val="both"/>
        <w:rPr>
          <w:rFonts w:eastAsia="Arial Unicode MS"/>
          <w:sz w:val="22"/>
          <w:szCs w:val="22"/>
          <w:u w:color="000000"/>
          <w:bdr w:val="nil"/>
          <w:lang w:eastAsia="lv-LV"/>
        </w:rPr>
      </w:pPr>
      <w:r w:rsidRPr="006476A1">
        <w:rPr>
          <w:rFonts w:eastAsia="Arial Unicode MS"/>
          <w:sz w:val="22"/>
          <w:szCs w:val="22"/>
          <w:u w:color="000000"/>
          <w:bdr w:val="nil"/>
          <w:lang w:eastAsia="lv-LV"/>
        </w:rPr>
        <w:t>Līgumam ir pievienoti šādi pielikumi: 1.pielikums – Tehniskā specifikācija/Darba  uzdevums; 2.pielikums – Finanšu</w:t>
      </w:r>
      <w:r w:rsidRPr="0042757E">
        <w:rPr>
          <w:rFonts w:eastAsia="Arial Unicode MS"/>
          <w:sz w:val="22"/>
          <w:szCs w:val="22"/>
          <w:u w:color="000000"/>
          <w:bdr w:val="nil"/>
          <w:lang w:eastAsia="lv-LV"/>
        </w:rPr>
        <w:t xml:space="preserve"> piedāvājums un Būvdarbu tāme. Pielikumi ir neatņemas Līguma sastāvdaļas. Būvdarbu tāme kļūst par šī Līguma neatņemamu sastāvdaļu pēc saskaņošanas ar </w:t>
      </w:r>
      <w:r w:rsidRPr="006476A1">
        <w:rPr>
          <w:rFonts w:eastAsia="Arial Unicode MS"/>
          <w:sz w:val="22"/>
          <w:szCs w:val="22"/>
          <w:u w:color="000000"/>
          <w:bdr w:val="nil"/>
          <w:lang w:eastAsia="lv-LV"/>
        </w:rPr>
        <w:t xml:space="preserve">PASŪTĪTĀJU.  </w:t>
      </w:r>
    </w:p>
    <w:p w14:paraId="7BE68C55" w14:textId="617E9AD7" w:rsidR="00923274" w:rsidRPr="006476A1" w:rsidRDefault="006476A1" w:rsidP="00424CDF">
      <w:pPr>
        <w:pStyle w:val="ListParagraph"/>
        <w:widowControl w:val="0"/>
        <w:numPr>
          <w:ilvl w:val="1"/>
          <w:numId w:val="42"/>
        </w:numPr>
        <w:shd w:val="clear" w:color="auto" w:fill="FFFFFF"/>
        <w:tabs>
          <w:tab w:val="left" w:pos="-3686"/>
        </w:tabs>
        <w:suppressAutoHyphens/>
        <w:contextualSpacing w:val="0"/>
        <w:jc w:val="both"/>
        <w:rPr>
          <w:rFonts w:eastAsia="Arial Unicode MS"/>
          <w:sz w:val="22"/>
          <w:szCs w:val="22"/>
          <w:u w:color="000000"/>
          <w:bdr w:val="nil"/>
          <w:lang w:eastAsia="lv-LV"/>
        </w:rPr>
      </w:pPr>
      <w:r w:rsidRPr="006476A1">
        <w:rPr>
          <w:rFonts w:eastAsiaTheme="minorHAnsi"/>
          <w:sz w:val="22"/>
          <w:szCs w:val="22"/>
        </w:rPr>
        <w:t xml:space="preserve">Līgums sagatavots latviešu valodā elektroniska dokumenta formā, abpusēji parakstīts ar drošu elektronisko parakstu, kas satur laika zīmogu, ar </w:t>
      </w:r>
      <w:r>
        <w:rPr>
          <w:rFonts w:eastAsiaTheme="minorHAnsi"/>
          <w:sz w:val="22"/>
          <w:szCs w:val="22"/>
        </w:rPr>
        <w:t>diviem</w:t>
      </w:r>
      <w:r w:rsidRPr="006476A1">
        <w:rPr>
          <w:rFonts w:eastAsiaTheme="minorHAnsi"/>
          <w:sz w:val="22"/>
          <w:szCs w:val="22"/>
        </w:rPr>
        <w:t xml:space="preserve"> pielikumiem. Pielikumi ir neatņemama Līguma sastāvdaļa</w:t>
      </w:r>
      <w:r w:rsidR="00923274" w:rsidRPr="006476A1">
        <w:rPr>
          <w:rFonts w:eastAsia="Calibri"/>
          <w:sz w:val="22"/>
          <w:szCs w:val="22"/>
        </w:rPr>
        <w:t>.</w:t>
      </w:r>
    </w:p>
    <w:p w14:paraId="56A28A05" w14:textId="77777777" w:rsidR="00923274" w:rsidRPr="0042757E" w:rsidRDefault="00923274" w:rsidP="00923274">
      <w:pPr>
        <w:widowControl w:val="0"/>
        <w:tabs>
          <w:tab w:val="left" w:pos="-3686"/>
        </w:tabs>
        <w:snapToGrid w:val="0"/>
        <w:spacing w:after="0" w:line="240" w:lineRule="auto"/>
        <w:ind w:left="567"/>
        <w:jc w:val="both"/>
        <w:rPr>
          <w:rFonts w:ascii="Times New Roman" w:hAnsi="Times New Roman"/>
        </w:rPr>
      </w:pPr>
    </w:p>
    <w:p w14:paraId="70EADB14" w14:textId="77777777" w:rsidR="00923274" w:rsidRPr="0042757E" w:rsidRDefault="00923274" w:rsidP="00424CDF">
      <w:pPr>
        <w:widowControl w:val="0"/>
        <w:numPr>
          <w:ilvl w:val="0"/>
          <w:numId w:val="42"/>
        </w:numPr>
        <w:tabs>
          <w:tab w:val="left" w:pos="-3686"/>
        </w:tabs>
        <w:spacing w:after="0" w:line="240" w:lineRule="auto"/>
        <w:contextualSpacing/>
        <w:jc w:val="center"/>
        <w:rPr>
          <w:rFonts w:ascii="Times New Roman" w:eastAsia="Times New Roman" w:hAnsi="Times New Roman"/>
          <w:b/>
        </w:rPr>
      </w:pPr>
      <w:r w:rsidRPr="0042757E">
        <w:rPr>
          <w:rFonts w:ascii="Times New Roman" w:eastAsia="Times New Roman" w:hAnsi="Times New Roman"/>
          <w:b/>
        </w:rPr>
        <w:t>PUŠU REKVIZĪTI</w:t>
      </w:r>
    </w:p>
    <w:p w14:paraId="18574622" w14:textId="77777777" w:rsidR="00156515" w:rsidRPr="00156515" w:rsidRDefault="00156515" w:rsidP="00156515">
      <w:pPr>
        <w:pStyle w:val="ListParagraph"/>
        <w:rPr>
          <w:rFonts w:eastAsiaTheme="minorHAnsi"/>
        </w:rPr>
      </w:pPr>
    </w:p>
    <w:tbl>
      <w:tblPr>
        <w:tblW w:w="9251" w:type="dxa"/>
        <w:jc w:val="center"/>
        <w:tblLook w:val="00A0" w:firstRow="1" w:lastRow="0" w:firstColumn="1" w:lastColumn="0" w:noHBand="0" w:noVBand="0"/>
      </w:tblPr>
      <w:tblGrid>
        <w:gridCol w:w="5175"/>
        <w:gridCol w:w="4076"/>
      </w:tblGrid>
      <w:tr w:rsidR="00156515" w:rsidRPr="00923274" w14:paraId="79F0628A" w14:textId="77777777" w:rsidTr="00033A12">
        <w:trPr>
          <w:trHeight w:val="794"/>
          <w:jc w:val="center"/>
        </w:trPr>
        <w:tc>
          <w:tcPr>
            <w:tcW w:w="5175" w:type="dxa"/>
          </w:tcPr>
          <w:p w14:paraId="672A375A" w14:textId="77777777" w:rsidR="00156515" w:rsidRPr="00923274" w:rsidRDefault="00156515" w:rsidP="00033A12">
            <w:pPr>
              <w:spacing w:after="0" w:line="240" w:lineRule="auto"/>
              <w:ind w:left="105"/>
              <w:rPr>
                <w:rFonts w:ascii="Times New Roman" w:eastAsia="Times New Roman" w:hAnsi="Times New Roman"/>
              </w:rPr>
            </w:pPr>
            <w:r w:rsidRPr="00923274">
              <w:rPr>
                <w:rFonts w:ascii="Times New Roman" w:eastAsia="Times New Roman" w:hAnsi="Times New Roman"/>
                <w:b/>
              </w:rPr>
              <w:t>PASŪTĪTĀJS</w:t>
            </w:r>
          </w:p>
          <w:p w14:paraId="599A6FF4" w14:textId="77777777" w:rsidR="00156515" w:rsidRPr="00923274" w:rsidRDefault="00156515" w:rsidP="00033A12">
            <w:pPr>
              <w:spacing w:after="0" w:line="240" w:lineRule="auto"/>
              <w:ind w:left="105"/>
              <w:rPr>
                <w:rFonts w:ascii="Times New Roman" w:eastAsia="Times New Roman" w:hAnsi="Times New Roman"/>
                <w:b/>
                <w:lang w:eastAsia="lv-LV"/>
              </w:rPr>
            </w:pPr>
            <w:r w:rsidRPr="00923274">
              <w:rPr>
                <w:rFonts w:ascii="Times New Roman" w:eastAsia="Times New Roman" w:hAnsi="Times New Roman"/>
                <w:b/>
                <w:lang w:eastAsia="lv-LV"/>
              </w:rPr>
              <w:t>Saulkrastu novada pašvaldība</w:t>
            </w:r>
          </w:p>
          <w:p w14:paraId="14C5D1F0" w14:textId="77777777" w:rsidR="00156515" w:rsidRPr="00923274" w:rsidRDefault="00156515" w:rsidP="00033A12">
            <w:pPr>
              <w:spacing w:after="0"/>
              <w:ind w:left="105"/>
              <w:rPr>
                <w:rFonts w:ascii="Times New Roman" w:hAnsi="Times New Roman"/>
                <w:lang w:eastAsia="ar-SA"/>
              </w:rPr>
            </w:pPr>
            <w:proofErr w:type="spellStart"/>
            <w:r w:rsidRPr="00923274">
              <w:rPr>
                <w:rFonts w:ascii="Times New Roman" w:hAnsi="Times New Roman"/>
                <w:lang w:eastAsia="ar-SA"/>
              </w:rPr>
              <w:t>Reģ</w:t>
            </w:r>
            <w:proofErr w:type="spellEnd"/>
            <w:r w:rsidRPr="00923274">
              <w:rPr>
                <w:rFonts w:ascii="Times New Roman" w:hAnsi="Times New Roman"/>
                <w:lang w:eastAsia="ar-SA"/>
              </w:rPr>
              <w:t>. Nr. 90000068680</w:t>
            </w:r>
          </w:p>
          <w:p w14:paraId="0413A60E" w14:textId="77777777" w:rsidR="00156515" w:rsidRPr="00923274" w:rsidRDefault="00156515" w:rsidP="00033A12">
            <w:pPr>
              <w:spacing w:after="0"/>
              <w:ind w:left="105"/>
              <w:rPr>
                <w:rFonts w:ascii="Times New Roman" w:hAnsi="Times New Roman"/>
                <w:lang w:eastAsia="ar-SA"/>
              </w:rPr>
            </w:pPr>
            <w:r w:rsidRPr="00923274">
              <w:rPr>
                <w:rFonts w:ascii="Times New Roman" w:hAnsi="Times New Roman"/>
                <w:lang w:eastAsia="ar-SA"/>
              </w:rPr>
              <w:t xml:space="preserve"> Raiņa iela 8, Saulkrasti, Saulkrastu novads, LV-2160</w:t>
            </w:r>
          </w:p>
          <w:p w14:paraId="00D60D9A" w14:textId="77777777" w:rsidR="00156515" w:rsidRPr="00923274" w:rsidRDefault="00156515" w:rsidP="00033A12">
            <w:pPr>
              <w:spacing w:after="0"/>
              <w:ind w:left="105"/>
              <w:rPr>
                <w:rFonts w:ascii="Times New Roman" w:hAnsi="Times New Roman"/>
                <w:iCs/>
              </w:rPr>
            </w:pPr>
            <w:r w:rsidRPr="00923274">
              <w:rPr>
                <w:rFonts w:ascii="Times New Roman" w:hAnsi="Times New Roman"/>
                <w:iCs/>
              </w:rPr>
              <w:t>Banka: AS „SEB banka”</w:t>
            </w:r>
          </w:p>
          <w:p w14:paraId="2ED48E5C" w14:textId="77777777" w:rsidR="00156515" w:rsidRPr="00923274" w:rsidRDefault="00156515" w:rsidP="00033A12">
            <w:pPr>
              <w:spacing w:after="0"/>
              <w:ind w:left="105"/>
              <w:rPr>
                <w:rFonts w:ascii="Times New Roman" w:hAnsi="Times New Roman"/>
              </w:rPr>
            </w:pPr>
            <w:r w:rsidRPr="00923274">
              <w:rPr>
                <w:rFonts w:ascii="Times New Roman" w:hAnsi="Times New Roman"/>
              </w:rPr>
              <w:t>SWIFT:  UNLALV2X</w:t>
            </w:r>
          </w:p>
          <w:p w14:paraId="2B6628DB" w14:textId="77777777" w:rsidR="00156515" w:rsidRPr="00923274" w:rsidRDefault="00156515" w:rsidP="00033A12">
            <w:pPr>
              <w:spacing w:after="0"/>
              <w:ind w:left="105"/>
              <w:rPr>
                <w:rFonts w:ascii="Times New Roman" w:hAnsi="Times New Roman"/>
              </w:rPr>
            </w:pPr>
            <w:r w:rsidRPr="00923274">
              <w:rPr>
                <w:rFonts w:ascii="Times New Roman" w:hAnsi="Times New Roman"/>
              </w:rPr>
              <w:t xml:space="preserve">Konta Nr.: </w:t>
            </w:r>
            <w:r w:rsidRPr="00295060">
              <w:rPr>
                <w:rFonts w:ascii="Times New Roman" w:hAnsi="Times New Roman"/>
                <w:color w:val="000000"/>
              </w:rPr>
              <w:t>LV78UNLA0050008528948</w:t>
            </w:r>
          </w:p>
          <w:p w14:paraId="093A18D7" w14:textId="77777777" w:rsidR="00156515" w:rsidRPr="00923274" w:rsidRDefault="00156515" w:rsidP="00033A12">
            <w:pPr>
              <w:spacing w:after="0" w:line="240" w:lineRule="auto"/>
              <w:ind w:left="105"/>
              <w:rPr>
                <w:rFonts w:ascii="Times New Roman" w:eastAsia="Times New Roman" w:hAnsi="Times New Roman"/>
                <w:lang w:eastAsia="lv-LV"/>
              </w:rPr>
            </w:pPr>
          </w:p>
          <w:p w14:paraId="14D79F93" w14:textId="77777777" w:rsidR="00156515" w:rsidRDefault="00156515" w:rsidP="00033A12">
            <w:pPr>
              <w:spacing w:after="0" w:line="240" w:lineRule="auto"/>
              <w:rPr>
                <w:rFonts w:ascii="Times New Roman" w:eastAsia="Times New Roman" w:hAnsi="Times New Roman"/>
                <w:lang w:eastAsia="lv-LV"/>
              </w:rPr>
            </w:pPr>
            <w:r>
              <w:rPr>
                <w:rFonts w:ascii="Times New Roman" w:eastAsia="Times New Roman" w:hAnsi="Times New Roman"/>
                <w:lang w:eastAsia="lv-LV"/>
              </w:rPr>
              <w:t>Izpilddirektore</w:t>
            </w:r>
          </w:p>
          <w:p w14:paraId="2F1193B9" w14:textId="77777777" w:rsidR="00156515" w:rsidRPr="00923274" w:rsidRDefault="00156515" w:rsidP="00033A12">
            <w:pPr>
              <w:spacing w:after="0" w:line="240" w:lineRule="auto"/>
              <w:rPr>
                <w:rFonts w:ascii="Times New Roman" w:eastAsia="Times New Roman" w:hAnsi="Times New Roman"/>
                <w:vertAlign w:val="superscript"/>
                <w:lang w:eastAsia="lv-LV"/>
              </w:rPr>
            </w:pPr>
            <w:r>
              <w:rPr>
                <w:rFonts w:ascii="Times New Roman" w:eastAsia="Times New Roman" w:hAnsi="Times New Roman"/>
                <w:lang w:eastAsia="lv-LV"/>
              </w:rPr>
              <w:t>Ineses Odiņa - Laizāne*</w:t>
            </w:r>
          </w:p>
        </w:tc>
        <w:tc>
          <w:tcPr>
            <w:tcW w:w="4076" w:type="dxa"/>
          </w:tcPr>
          <w:p w14:paraId="505CDCB6" w14:textId="77777777" w:rsidR="00156515" w:rsidRPr="00923274" w:rsidRDefault="00156515" w:rsidP="00033A12">
            <w:pPr>
              <w:spacing w:after="0" w:line="240" w:lineRule="auto"/>
              <w:rPr>
                <w:rFonts w:ascii="Times New Roman" w:eastAsia="Times New Roman" w:hAnsi="Times New Roman"/>
                <w:b/>
                <w:lang w:eastAsia="lv-LV"/>
              </w:rPr>
            </w:pPr>
            <w:r w:rsidRPr="00923274">
              <w:rPr>
                <w:rFonts w:ascii="Times New Roman" w:eastAsia="Times New Roman" w:hAnsi="Times New Roman"/>
                <w:b/>
                <w:bCs/>
                <w:lang w:eastAsia="lv-LV"/>
              </w:rPr>
              <w:t>IZPILDĪTĀJS</w:t>
            </w:r>
          </w:p>
          <w:p w14:paraId="158C12AA" w14:textId="77777777" w:rsidR="00156515" w:rsidRPr="00293DCD" w:rsidRDefault="00156515" w:rsidP="00033A12">
            <w:pPr>
              <w:pStyle w:val="NoSpacing"/>
              <w:rPr>
                <w:rFonts w:ascii="Times New Roman" w:hAnsi="Times New Roman" w:cs="Times New Roman"/>
                <w:b/>
                <w:noProof/>
                <w:szCs w:val="22"/>
                <w:lang w:eastAsia="lv-LV"/>
              </w:rPr>
            </w:pPr>
            <w:r w:rsidRPr="00293DCD">
              <w:rPr>
                <w:rFonts w:ascii="Times New Roman" w:hAnsi="Times New Roman" w:cs="Times New Roman"/>
                <w:b/>
                <w:szCs w:val="22"/>
              </w:rPr>
              <w:t>SIA “LIMBAŽU CEĻI”</w:t>
            </w:r>
          </w:p>
          <w:p w14:paraId="39B4CC24" w14:textId="77777777" w:rsidR="00156515" w:rsidRDefault="00156515" w:rsidP="00033A12">
            <w:pPr>
              <w:pStyle w:val="NoSpacing"/>
              <w:rPr>
                <w:rFonts w:ascii="Times New Roman" w:hAnsi="Times New Roman" w:cs="Times New Roman"/>
                <w:noProof/>
                <w:szCs w:val="22"/>
                <w:lang w:eastAsia="lv-LV"/>
              </w:rPr>
            </w:pPr>
            <w:r>
              <w:rPr>
                <w:rFonts w:ascii="Times New Roman" w:hAnsi="Times New Roman" w:cs="Times New Roman"/>
                <w:noProof/>
                <w:szCs w:val="22"/>
                <w:lang w:eastAsia="lv-LV"/>
              </w:rPr>
              <w:t xml:space="preserve">Reģ.Nr. </w:t>
            </w:r>
            <w:r>
              <w:rPr>
                <w:rFonts w:ascii="Times New Roman" w:hAnsi="Times New Roman" w:cs="Times New Roman"/>
                <w:szCs w:val="22"/>
              </w:rPr>
              <w:t xml:space="preserve">46603000113 </w:t>
            </w:r>
          </w:p>
          <w:p w14:paraId="68084662" w14:textId="77777777" w:rsidR="00156515" w:rsidRDefault="00156515" w:rsidP="00033A12">
            <w:pPr>
              <w:pStyle w:val="NoSpacing"/>
              <w:rPr>
                <w:rFonts w:ascii="Times New Roman" w:hAnsi="Times New Roman" w:cs="Times New Roman"/>
                <w:szCs w:val="22"/>
              </w:rPr>
            </w:pPr>
            <w:r>
              <w:rPr>
                <w:rFonts w:ascii="Times New Roman" w:eastAsiaTheme="minorHAnsi" w:hAnsi="Times New Roman" w:cs="Times New Roman"/>
                <w:szCs w:val="22"/>
              </w:rPr>
              <w:t>Adrese:</w:t>
            </w:r>
            <w:r>
              <w:rPr>
                <w:rFonts w:ascii="Times New Roman" w:hAnsi="Times New Roman" w:cs="Times New Roman"/>
                <w:szCs w:val="22"/>
              </w:rPr>
              <w:t xml:space="preserve"> Mehanizācijas iela 3, Limbaži, Limbažu novads, LV 4001 </w:t>
            </w:r>
          </w:p>
          <w:p w14:paraId="20811E7B" w14:textId="77777777" w:rsidR="00156515" w:rsidRDefault="00156515" w:rsidP="00033A12">
            <w:pPr>
              <w:pStyle w:val="NoSpacing"/>
              <w:rPr>
                <w:rFonts w:ascii="Times New Roman" w:hAnsi="Times New Roman" w:cs="Times New Roman"/>
                <w:szCs w:val="22"/>
              </w:rPr>
            </w:pPr>
            <w:r>
              <w:rPr>
                <w:rFonts w:ascii="Times New Roman" w:eastAsiaTheme="minorHAnsi" w:hAnsi="Times New Roman" w:cs="Times New Roman"/>
                <w:iCs/>
                <w:szCs w:val="22"/>
              </w:rPr>
              <w:t xml:space="preserve">Banka: </w:t>
            </w:r>
            <w:r>
              <w:rPr>
                <w:rFonts w:ascii="Times New Roman" w:hAnsi="Times New Roman" w:cs="Times New Roman"/>
                <w:szCs w:val="22"/>
              </w:rPr>
              <w:t xml:space="preserve">Luminor Bank AS Latvijas filiāle </w:t>
            </w:r>
          </w:p>
          <w:p w14:paraId="147B1859" w14:textId="77777777" w:rsidR="00156515" w:rsidRDefault="00156515" w:rsidP="00033A12">
            <w:pPr>
              <w:pStyle w:val="NoSpacing"/>
              <w:rPr>
                <w:rFonts w:ascii="Times New Roman" w:hAnsi="Times New Roman" w:cs="Times New Roman"/>
                <w:szCs w:val="22"/>
              </w:rPr>
            </w:pPr>
            <w:r>
              <w:rPr>
                <w:rFonts w:ascii="Times New Roman" w:hAnsi="Times New Roman" w:cs="Times New Roman"/>
                <w:szCs w:val="22"/>
                <w:lang w:eastAsia="lv-LV"/>
              </w:rPr>
              <w:t xml:space="preserve">SWIFT: </w:t>
            </w:r>
            <w:r>
              <w:rPr>
                <w:rFonts w:ascii="Times New Roman" w:hAnsi="Times New Roman" w:cs="Times New Roman"/>
                <w:szCs w:val="22"/>
              </w:rPr>
              <w:t xml:space="preserve">RIKOLV2X </w:t>
            </w:r>
          </w:p>
          <w:p w14:paraId="5161C2A2" w14:textId="77777777" w:rsidR="00156515" w:rsidRDefault="00156515" w:rsidP="00033A12">
            <w:pPr>
              <w:pStyle w:val="NoSpacing"/>
              <w:rPr>
                <w:rFonts w:ascii="Times New Roman" w:hAnsi="Times New Roman" w:cs="Times New Roman"/>
                <w:szCs w:val="22"/>
              </w:rPr>
            </w:pPr>
            <w:r>
              <w:rPr>
                <w:rFonts w:ascii="Times New Roman" w:hAnsi="Times New Roman" w:cs="Times New Roman"/>
                <w:szCs w:val="22"/>
                <w:lang w:eastAsia="lv-LV"/>
              </w:rPr>
              <w:t xml:space="preserve">Konta Nr. </w:t>
            </w:r>
            <w:r>
              <w:rPr>
                <w:rFonts w:ascii="Times New Roman" w:hAnsi="Times New Roman" w:cs="Times New Roman"/>
                <w:szCs w:val="22"/>
              </w:rPr>
              <w:t xml:space="preserve">LV46RIKO0000082061083 </w:t>
            </w:r>
          </w:p>
          <w:p w14:paraId="2E749273" w14:textId="77777777" w:rsidR="00156515" w:rsidRDefault="00156515" w:rsidP="00033A12">
            <w:pPr>
              <w:pStyle w:val="NoSpacing"/>
              <w:rPr>
                <w:rFonts w:ascii="Times New Roman" w:eastAsia="SimSun" w:hAnsi="Times New Roman" w:cs="Times New Roman"/>
                <w:szCs w:val="22"/>
                <w:shd w:val="clear" w:color="auto" w:fill="FFFFFF"/>
              </w:rPr>
            </w:pPr>
          </w:p>
          <w:p w14:paraId="49231833" w14:textId="77777777" w:rsidR="00156515" w:rsidRPr="00E205E8" w:rsidRDefault="00156515" w:rsidP="00033A12">
            <w:pPr>
              <w:pStyle w:val="NoSpacing"/>
              <w:rPr>
                <w:rFonts w:ascii="Times New Roman" w:hAnsi="Times New Roman" w:cs="Times New Roman"/>
                <w:noProof/>
                <w:szCs w:val="22"/>
                <w:lang w:eastAsia="lv-LV"/>
              </w:rPr>
            </w:pPr>
            <w:r w:rsidRPr="00E205E8">
              <w:rPr>
                <w:rFonts w:ascii="Times New Roman" w:hAnsi="Times New Roman" w:cs="Times New Roman"/>
                <w:noProof/>
                <w:szCs w:val="22"/>
                <w:lang w:eastAsia="lv-LV"/>
              </w:rPr>
              <w:t>Valdes priekšsēdētājs</w:t>
            </w:r>
          </w:p>
          <w:p w14:paraId="62642EDF" w14:textId="77777777" w:rsidR="00156515" w:rsidRPr="00E205E8" w:rsidRDefault="00156515" w:rsidP="00033A12">
            <w:pPr>
              <w:pStyle w:val="NoSpacing"/>
              <w:rPr>
                <w:rFonts w:ascii="Times New Roman" w:hAnsi="Times New Roman" w:cs="Times New Roman"/>
                <w:noProof/>
                <w:szCs w:val="22"/>
                <w:lang w:eastAsia="lv-LV"/>
              </w:rPr>
            </w:pPr>
            <w:r w:rsidRPr="00E205E8">
              <w:rPr>
                <w:rFonts w:ascii="Times New Roman" w:hAnsi="Times New Roman" w:cs="Times New Roman"/>
                <w:noProof/>
                <w:szCs w:val="22"/>
                <w:lang w:eastAsia="lv-LV"/>
              </w:rPr>
              <w:t>Edžus Voss</w:t>
            </w:r>
            <w:r>
              <w:rPr>
                <w:rFonts w:ascii="Times New Roman" w:hAnsi="Times New Roman" w:cs="Times New Roman"/>
                <w:noProof/>
                <w:szCs w:val="22"/>
                <w:lang w:eastAsia="lv-LV"/>
              </w:rPr>
              <w:t>*</w:t>
            </w:r>
          </w:p>
          <w:p w14:paraId="386712C1" w14:textId="77777777" w:rsidR="00156515" w:rsidRPr="00E205E8" w:rsidRDefault="00156515" w:rsidP="00033A12">
            <w:pPr>
              <w:pStyle w:val="NoSpacing"/>
              <w:rPr>
                <w:rFonts w:ascii="Times New Roman" w:hAnsi="Times New Roman" w:cs="Times New Roman"/>
                <w:noProof/>
                <w:szCs w:val="22"/>
                <w:lang w:eastAsia="lv-LV"/>
              </w:rPr>
            </w:pPr>
          </w:p>
          <w:p w14:paraId="6547459C" w14:textId="77777777" w:rsidR="00156515" w:rsidRPr="00E205E8" w:rsidRDefault="00156515" w:rsidP="00033A12">
            <w:pPr>
              <w:pStyle w:val="NoSpacing"/>
              <w:rPr>
                <w:rFonts w:ascii="Times New Roman" w:hAnsi="Times New Roman" w:cs="Times New Roman"/>
                <w:noProof/>
                <w:szCs w:val="22"/>
                <w:lang w:eastAsia="lv-LV"/>
              </w:rPr>
            </w:pPr>
            <w:r w:rsidRPr="00E205E8">
              <w:rPr>
                <w:rFonts w:ascii="Times New Roman" w:hAnsi="Times New Roman" w:cs="Times New Roman"/>
                <w:noProof/>
                <w:szCs w:val="22"/>
                <w:lang w:eastAsia="lv-LV"/>
              </w:rPr>
              <w:t>Valdes loceklis</w:t>
            </w:r>
          </w:p>
          <w:p w14:paraId="7A466728" w14:textId="77777777" w:rsidR="00156515" w:rsidRPr="00923274" w:rsidRDefault="00156515" w:rsidP="00033A12">
            <w:pPr>
              <w:spacing w:after="0"/>
              <w:rPr>
                <w:rFonts w:ascii="Times New Roman" w:hAnsi="Times New Roman"/>
              </w:rPr>
            </w:pPr>
            <w:r>
              <w:rPr>
                <w:rFonts w:ascii="Times New Roman" w:hAnsi="Times New Roman"/>
                <w:noProof/>
                <w:lang w:eastAsia="lv-LV"/>
              </w:rPr>
              <w:t>Ivars Vīķelis*</w:t>
            </w:r>
          </w:p>
        </w:tc>
      </w:tr>
    </w:tbl>
    <w:p w14:paraId="16012F76" w14:textId="77777777" w:rsidR="00156515" w:rsidRPr="00156515" w:rsidRDefault="00156515" w:rsidP="00156515">
      <w:pPr>
        <w:pStyle w:val="ListParagraph"/>
        <w:widowControl w:val="0"/>
        <w:ind w:left="0"/>
        <w:jc w:val="center"/>
      </w:pPr>
    </w:p>
    <w:p w14:paraId="468687ED" w14:textId="77777777" w:rsidR="00156515" w:rsidRDefault="00156515" w:rsidP="00156515">
      <w:pPr>
        <w:pStyle w:val="NoSpacing"/>
        <w:jc w:val="center"/>
        <w:rPr>
          <w:rFonts w:ascii="Times New Roman" w:hAnsi="Times New Roman" w:cs="Times New Roman"/>
          <w:szCs w:val="22"/>
        </w:rPr>
      </w:pPr>
      <w:r>
        <w:rPr>
          <w:rFonts w:ascii="Times New Roman" w:hAnsi="Times New Roman" w:cs="Times New Roman"/>
          <w:szCs w:val="22"/>
        </w:rPr>
        <w:t>*ŠIS DOKUMENTS IR ELEKTRONISKI PARAKSTĪTS AR DROŠU ELEKTRONISKU</w:t>
      </w:r>
    </w:p>
    <w:p w14:paraId="32196292" w14:textId="77777777" w:rsidR="00156515" w:rsidRDefault="00156515" w:rsidP="00156515">
      <w:pPr>
        <w:pStyle w:val="NoSpacing"/>
        <w:jc w:val="center"/>
        <w:rPr>
          <w:rFonts w:ascii="Times New Roman" w:hAnsi="Times New Roman" w:cs="Times New Roman"/>
          <w:szCs w:val="22"/>
        </w:rPr>
      </w:pPr>
      <w:r>
        <w:rPr>
          <w:rFonts w:ascii="Times New Roman" w:hAnsi="Times New Roman" w:cs="Times New Roman"/>
          <w:szCs w:val="22"/>
        </w:rPr>
        <w:t>PARAKSTU UN SATUR LAIKA ZĪMOGU</w:t>
      </w:r>
    </w:p>
    <w:p w14:paraId="1ECB9334"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3" w:name="_Hlk37077659"/>
    </w:p>
    <w:p w14:paraId="26CB68B7"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703C8DF"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9618AA8"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5568DCA"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001B3D9"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288D1E6"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p>
    <w:bookmarkEnd w:id="3"/>
    <w:p w14:paraId="794BE816" w14:textId="77777777" w:rsidR="006476A1" w:rsidRDefault="006476A1" w:rsidP="00156515">
      <w:pPr>
        <w:widowControl w:val="0"/>
        <w:pBdr>
          <w:top w:val="nil"/>
          <w:left w:val="nil"/>
          <w:bottom w:val="nil"/>
          <w:right w:val="nil"/>
          <w:between w:val="nil"/>
          <w:bar w:val="nil"/>
        </w:pBdr>
        <w:spacing w:after="0" w:line="240" w:lineRule="auto"/>
        <w:jc w:val="right"/>
        <w:rPr>
          <w:rFonts w:ascii="Times New Roman" w:hAnsi="Times New Roman"/>
          <w:sz w:val="20"/>
          <w:szCs w:val="20"/>
        </w:rPr>
      </w:pPr>
    </w:p>
    <w:sectPr w:rsidR="006476A1" w:rsidSect="00F07DB5">
      <w:footerReference w:type="default" r:id="rId8"/>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FD7DF" w14:textId="77777777" w:rsidR="00BC34F7" w:rsidRDefault="00BC34F7" w:rsidP="00120581">
      <w:pPr>
        <w:spacing w:after="0" w:line="240" w:lineRule="auto"/>
      </w:pPr>
      <w:r>
        <w:separator/>
      </w:r>
    </w:p>
  </w:endnote>
  <w:endnote w:type="continuationSeparator" w:id="0">
    <w:p w14:paraId="27B7A5A2" w14:textId="77777777" w:rsidR="00BC34F7" w:rsidRDefault="00BC34F7"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8F8A4" w14:textId="77777777" w:rsidR="00BC34F7" w:rsidRDefault="00BC34F7" w:rsidP="00120581">
      <w:pPr>
        <w:spacing w:after="0" w:line="240" w:lineRule="auto"/>
      </w:pPr>
      <w:r>
        <w:separator/>
      </w:r>
    </w:p>
  </w:footnote>
  <w:footnote w:type="continuationSeparator" w:id="0">
    <w:p w14:paraId="26C1B754" w14:textId="77777777" w:rsidR="00BC34F7" w:rsidRDefault="00BC34F7"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lvlText w:val="%1.%2.%3.%4."/>
      <w:lvlJc w:val="left"/>
      <w:pPr>
        <w:tabs>
          <w:tab w:val="num" w:pos="1728"/>
        </w:tabs>
      </w:pPr>
      <w:rPr>
        <w:rFonts w:cs="Times New Roman"/>
      </w:rPr>
    </w:lvl>
    <w:lvl w:ilvl="4">
      <w:start w:val="1"/>
      <w:numFmt w:val="decimal"/>
      <w:lvlText w:val="%1.%2.%3.%4.%5."/>
      <w:lvlJc w:val="left"/>
      <w:pPr>
        <w:tabs>
          <w:tab w:val="num" w:pos="2232"/>
        </w:tabs>
      </w:pPr>
      <w:rPr>
        <w:rFonts w:cs="Times New Roman"/>
      </w:rPr>
    </w:lvl>
    <w:lvl w:ilvl="5">
      <w:start w:val="1"/>
      <w:numFmt w:val="decimal"/>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2EA6CFF"/>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CA83E1A"/>
    <w:multiLevelType w:val="hybridMultilevel"/>
    <w:tmpl w:val="77F6B62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6" w15:restartNumberingAfterBreak="0">
    <w:nsid w:val="225554EE"/>
    <w:multiLevelType w:val="hybridMultilevel"/>
    <w:tmpl w:val="8820CE70"/>
    <w:lvl w:ilvl="0" w:tplc="0409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8" w15:restartNumberingAfterBreak="0">
    <w:nsid w:val="28DF33A7"/>
    <w:multiLevelType w:val="hybridMultilevel"/>
    <w:tmpl w:val="9178116C"/>
    <w:lvl w:ilvl="0" w:tplc="6610EFD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29556A0B"/>
    <w:multiLevelType w:val="multilevel"/>
    <w:tmpl w:val="AA0AF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C237D13"/>
    <w:multiLevelType w:val="hybridMultilevel"/>
    <w:tmpl w:val="4FA623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27C0629"/>
    <w:multiLevelType w:val="multilevel"/>
    <w:tmpl w:val="4080D550"/>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val="0"/>
        <w:bCs w:val="0"/>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val="0"/>
        <w:bCs/>
        <w:i w:val="0"/>
        <w:iCs/>
        <w:sz w:val="22"/>
        <w:szCs w:val="22"/>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8"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0" w15:restartNumberingAfterBreak="0">
    <w:nsid w:val="365E0300"/>
    <w:multiLevelType w:val="multilevel"/>
    <w:tmpl w:val="A99085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3774179D"/>
    <w:multiLevelType w:val="hybridMultilevel"/>
    <w:tmpl w:val="1AA0ED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35" w15:restartNumberingAfterBreak="0">
    <w:nsid w:val="414E1660"/>
    <w:multiLevelType w:val="hybridMultilevel"/>
    <w:tmpl w:val="1424E722"/>
    <w:lvl w:ilvl="0" w:tplc="C1E27C6C">
      <w:start w:val="1"/>
      <w:numFmt w:val="bullet"/>
      <w:lvlText w:val=""/>
      <w:lvlJc w:val="left"/>
      <w:pPr>
        <w:ind w:left="720" w:hanging="360"/>
      </w:pPr>
      <w:rPr>
        <w:rFonts w:ascii="Symbol" w:hAnsi="Symbol" w:hint="default"/>
        <w:color w:val="auto"/>
      </w:rPr>
    </w:lvl>
    <w:lvl w:ilvl="1" w:tplc="CA3E54FA">
      <w:numFmt w:val="bullet"/>
      <w:lvlText w:val="•"/>
      <w:lvlJc w:val="left"/>
      <w:pPr>
        <w:ind w:left="1800" w:hanging="720"/>
      </w:pPr>
      <w:rPr>
        <w:rFonts w:ascii="Times New Roman" w:eastAsia="SimSu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15:restartNumberingAfterBreak="0">
    <w:nsid w:val="42602A1C"/>
    <w:multiLevelType w:val="multilevel"/>
    <w:tmpl w:val="4FB083FA"/>
    <w:lvl w:ilvl="0">
      <w:start w:val="4"/>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40"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14507FD"/>
    <w:multiLevelType w:val="hybridMultilevel"/>
    <w:tmpl w:val="D9B6D194"/>
    <w:lvl w:ilvl="0" w:tplc="04260011">
      <w:start w:val="1"/>
      <w:numFmt w:val="decimal"/>
      <w:lvlText w:val="%1)"/>
      <w:lvlJc w:val="left"/>
      <w:pPr>
        <w:ind w:left="975" w:hanging="360"/>
      </w:pPr>
      <w:rPr>
        <w:rFonts w:hint="default"/>
      </w:rPr>
    </w:lvl>
    <w:lvl w:ilvl="1" w:tplc="FFFFFFFF" w:tentative="1">
      <w:start w:val="1"/>
      <w:numFmt w:val="bullet"/>
      <w:lvlText w:val="o"/>
      <w:lvlJc w:val="left"/>
      <w:pPr>
        <w:ind w:left="1695" w:hanging="360"/>
      </w:pPr>
      <w:rPr>
        <w:rFonts w:ascii="Courier New" w:hAnsi="Courier New" w:cs="Courier New" w:hint="default"/>
      </w:rPr>
    </w:lvl>
    <w:lvl w:ilvl="2" w:tplc="FFFFFFFF" w:tentative="1">
      <w:start w:val="1"/>
      <w:numFmt w:val="bullet"/>
      <w:lvlText w:val=""/>
      <w:lvlJc w:val="left"/>
      <w:pPr>
        <w:ind w:left="2415" w:hanging="360"/>
      </w:pPr>
      <w:rPr>
        <w:rFonts w:ascii="Wingdings" w:hAnsi="Wingdings" w:hint="default"/>
      </w:rPr>
    </w:lvl>
    <w:lvl w:ilvl="3" w:tplc="FFFFFFFF" w:tentative="1">
      <w:start w:val="1"/>
      <w:numFmt w:val="bullet"/>
      <w:lvlText w:val=""/>
      <w:lvlJc w:val="left"/>
      <w:pPr>
        <w:ind w:left="3135" w:hanging="360"/>
      </w:pPr>
      <w:rPr>
        <w:rFonts w:ascii="Symbol" w:hAnsi="Symbol" w:hint="default"/>
      </w:rPr>
    </w:lvl>
    <w:lvl w:ilvl="4" w:tplc="FFFFFFFF" w:tentative="1">
      <w:start w:val="1"/>
      <w:numFmt w:val="bullet"/>
      <w:lvlText w:val="o"/>
      <w:lvlJc w:val="left"/>
      <w:pPr>
        <w:ind w:left="3855" w:hanging="360"/>
      </w:pPr>
      <w:rPr>
        <w:rFonts w:ascii="Courier New" w:hAnsi="Courier New" w:cs="Courier New" w:hint="default"/>
      </w:rPr>
    </w:lvl>
    <w:lvl w:ilvl="5" w:tplc="FFFFFFFF" w:tentative="1">
      <w:start w:val="1"/>
      <w:numFmt w:val="bullet"/>
      <w:lvlText w:val=""/>
      <w:lvlJc w:val="left"/>
      <w:pPr>
        <w:ind w:left="4575" w:hanging="360"/>
      </w:pPr>
      <w:rPr>
        <w:rFonts w:ascii="Wingdings" w:hAnsi="Wingdings" w:hint="default"/>
      </w:rPr>
    </w:lvl>
    <w:lvl w:ilvl="6" w:tplc="FFFFFFFF" w:tentative="1">
      <w:start w:val="1"/>
      <w:numFmt w:val="bullet"/>
      <w:lvlText w:val=""/>
      <w:lvlJc w:val="left"/>
      <w:pPr>
        <w:ind w:left="5295" w:hanging="360"/>
      </w:pPr>
      <w:rPr>
        <w:rFonts w:ascii="Symbol" w:hAnsi="Symbol" w:hint="default"/>
      </w:rPr>
    </w:lvl>
    <w:lvl w:ilvl="7" w:tplc="FFFFFFFF" w:tentative="1">
      <w:start w:val="1"/>
      <w:numFmt w:val="bullet"/>
      <w:lvlText w:val="o"/>
      <w:lvlJc w:val="left"/>
      <w:pPr>
        <w:ind w:left="6015" w:hanging="360"/>
      </w:pPr>
      <w:rPr>
        <w:rFonts w:ascii="Courier New" w:hAnsi="Courier New" w:cs="Courier New" w:hint="default"/>
      </w:rPr>
    </w:lvl>
    <w:lvl w:ilvl="8" w:tplc="FFFFFFFF" w:tentative="1">
      <w:start w:val="1"/>
      <w:numFmt w:val="bullet"/>
      <w:lvlText w:val=""/>
      <w:lvlJc w:val="left"/>
      <w:pPr>
        <w:ind w:left="6735" w:hanging="360"/>
      </w:pPr>
      <w:rPr>
        <w:rFonts w:ascii="Wingdings" w:hAnsi="Wingdings" w:hint="default"/>
      </w:rPr>
    </w:lvl>
  </w:abstractNum>
  <w:abstractNum w:abstractNumId="42"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4"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6"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47"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63451A9E"/>
    <w:multiLevelType w:val="multilevel"/>
    <w:tmpl w:val="FA960112"/>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val="0"/>
        <w:bCs/>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15:restartNumberingAfterBreak="0">
    <w:nsid w:val="64B70DA9"/>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1"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2"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3"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4"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5"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56" w15:restartNumberingAfterBreak="0">
    <w:nsid w:val="78472072"/>
    <w:multiLevelType w:val="hybridMultilevel"/>
    <w:tmpl w:val="C34CEE3A"/>
    <w:lvl w:ilvl="0" w:tplc="04090011">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7"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8" w15:restartNumberingAfterBreak="0">
    <w:nsid w:val="79E927B2"/>
    <w:multiLevelType w:val="hybridMultilevel"/>
    <w:tmpl w:val="5D3C65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0" w15:restartNumberingAfterBreak="0">
    <w:nsid w:val="7BA83DF4"/>
    <w:multiLevelType w:val="hybridMultilevel"/>
    <w:tmpl w:val="E792570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1"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48"/>
  </w:num>
  <w:num w:numId="3">
    <w:abstractNumId w:val="23"/>
  </w:num>
  <w:num w:numId="4">
    <w:abstractNumId w:val="55"/>
  </w:num>
  <w:num w:numId="5">
    <w:abstractNumId w:val="7"/>
  </w:num>
  <w:num w:numId="6">
    <w:abstractNumId w:val="4"/>
  </w:num>
  <w:num w:numId="7">
    <w:abstractNumId w:val="8"/>
  </w:num>
  <w:num w:numId="8">
    <w:abstractNumId w:val="10"/>
  </w:num>
  <w:num w:numId="9">
    <w:abstractNumId w:val="11"/>
  </w:num>
  <w:num w:numId="10">
    <w:abstractNumId w:val="12"/>
  </w:num>
  <w:num w:numId="11">
    <w:abstractNumId w:val="13"/>
  </w:num>
  <w:num w:numId="12">
    <w:abstractNumId w:val="15"/>
  </w:num>
  <w:num w:numId="13">
    <w:abstractNumId w:val="20"/>
  </w:num>
  <w:num w:numId="14">
    <w:abstractNumId w:val="22"/>
  </w:num>
  <w:num w:numId="15">
    <w:abstractNumId w:val="25"/>
  </w:num>
  <w:num w:numId="16">
    <w:abstractNumId w:val="27"/>
  </w:num>
  <w:num w:numId="17">
    <w:abstractNumId w:val="32"/>
  </w:num>
  <w:num w:numId="18">
    <w:abstractNumId w:val="39"/>
  </w:num>
  <w:num w:numId="19">
    <w:abstractNumId w:val="43"/>
  </w:num>
  <w:num w:numId="20">
    <w:abstractNumId w:val="45"/>
    <w:lvlOverride w:ilvl="0">
      <w:lvl w:ilvl="0" w:tplc="E0248600">
        <w:start w:val="1"/>
        <w:numFmt w:val="decimal"/>
        <w:lvlText w:val="%1."/>
        <w:lvlJc w:val="left"/>
        <w:pPr>
          <w:tabs>
            <w:tab w:val="num" w:pos="720"/>
          </w:tabs>
          <w:ind w:left="720" w:hanging="360"/>
        </w:pPr>
        <w:rPr>
          <w:b/>
          <w:bCs/>
        </w:rPr>
      </w:lvl>
    </w:lvlOverride>
  </w:num>
  <w:num w:numId="21">
    <w:abstractNumId w:val="46"/>
  </w:num>
  <w:num w:numId="22">
    <w:abstractNumId w:val="54"/>
  </w:num>
  <w:num w:numId="23">
    <w:abstractNumId w:val="57"/>
  </w:num>
  <w:num w:numId="24">
    <w:abstractNumId w:val="59"/>
  </w:num>
  <w:num w:numId="25">
    <w:abstractNumId w:val="3"/>
  </w:num>
  <w:num w:numId="26">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num>
  <w:num w:numId="3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num>
  <w:num w:numId="36">
    <w:abstractNumId w:val="28"/>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61"/>
  </w:num>
  <w:num w:numId="40">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45"/>
  </w:num>
  <w:num w:numId="42">
    <w:abstractNumId w:val="44"/>
  </w:num>
  <w:num w:numId="43">
    <w:abstractNumId w:val="24"/>
  </w:num>
  <w:num w:numId="44">
    <w:abstractNumId w:val="42"/>
  </w:num>
  <w:num w:numId="45">
    <w:abstractNumId w:val="9"/>
  </w:num>
  <w:num w:numId="46">
    <w:abstractNumId w:val="26"/>
  </w:num>
  <w:num w:numId="47">
    <w:abstractNumId w:val="47"/>
  </w:num>
  <w:num w:numId="48">
    <w:abstractNumId w:val="38"/>
  </w:num>
  <w:num w:numId="49">
    <w:abstractNumId w:val="37"/>
  </w:num>
  <w:num w:numId="50">
    <w:abstractNumId w:val="34"/>
  </w:num>
  <w:num w:numId="51">
    <w:abstractNumId w:val="6"/>
  </w:num>
  <w:num w:numId="52">
    <w:abstractNumId w:val="18"/>
  </w:num>
  <w:num w:numId="53">
    <w:abstractNumId w:val="35"/>
  </w:num>
  <w:num w:numId="54">
    <w:abstractNumId w:val="1"/>
  </w:num>
  <w:num w:numId="55">
    <w:abstractNumId w:val="30"/>
  </w:num>
  <w:num w:numId="56">
    <w:abstractNumId w:val="41"/>
  </w:num>
  <w:num w:numId="57">
    <w:abstractNumId w:val="19"/>
  </w:num>
  <w:num w:numId="58">
    <w:abstractNumId w:val="31"/>
  </w:num>
  <w:num w:numId="59">
    <w:abstractNumId w:val="50"/>
  </w:num>
  <w:num w:numId="60">
    <w:abstractNumId w:val="16"/>
  </w:num>
  <w:num w:numId="61">
    <w:abstractNumId w:val="60"/>
  </w:num>
  <w:num w:numId="62">
    <w:abstractNumId w:val="58"/>
  </w:num>
  <w:num w:numId="63">
    <w:abstractNumId w:val="56"/>
  </w:num>
  <w:num w:numId="64">
    <w:abstractNumId w:val="2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280"/>
    <w:rsid w:val="00000644"/>
    <w:rsid w:val="00003CAC"/>
    <w:rsid w:val="00003F22"/>
    <w:rsid w:val="00010CFD"/>
    <w:rsid w:val="00014865"/>
    <w:rsid w:val="0002206C"/>
    <w:rsid w:val="000256C7"/>
    <w:rsid w:val="000267E6"/>
    <w:rsid w:val="000268C9"/>
    <w:rsid w:val="0002732F"/>
    <w:rsid w:val="00027BF1"/>
    <w:rsid w:val="00031136"/>
    <w:rsid w:val="00035F2F"/>
    <w:rsid w:val="000402E3"/>
    <w:rsid w:val="000423C0"/>
    <w:rsid w:val="00042D20"/>
    <w:rsid w:val="0004368B"/>
    <w:rsid w:val="00044810"/>
    <w:rsid w:val="00047797"/>
    <w:rsid w:val="0005312C"/>
    <w:rsid w:val="00054A1F"/>
    <w:rsid w:val="0006061A"/>
    <w:rsid w:val="00064436"/>
    <w:rsid w:val="000650F4"/>
    <w:rsid w:val="0006686A"/>
    <w:rsid w:val="000674A7"/>
    <w:rsid w:val="0006794C"/>
    <w:rsid w:val="00074025"/>
    <w:rsid w:val="00084766"/>
    <w:rsid w:val="00086EB9"/>
    <w:rsid w:val="00090AC0"/>
    <w:rsid w:val="000A1673"/>
    <w:rsid w:val="000A1B8F"/>
    <w:rsid w:val="000A61F0"/>
    <w:rsid w:val="000A621D"/>
    <w:rsid w:val="000A6A04"/>
    <w:rsid w:val="000B3DBC"/>
    <w:rsid w:val="000B52F8"/>
    <w:rsid w:val="000B5A8E"/>
    <w:rsid w:val="000B7516"/>
    <w:rsid w:val="000C3468"/>
    <w:rsid w:val="000C44A1"/>
    <w:rsid w:val="000C6E25"/>
    <w:rsid w:val="000C7DFA"/>
    <w:rsid w:val="000D04DD"/>
    <w:rsid w:val="000D5D4C"/>
    <w:rsid w:val="000D7A75"/>
    <w:rsid w:val="000E47B2"/>
    <w:rsid w:val="000E5F4D"/>
    <w:rsid w:val="000F03BC"/>
    <w:rsid w:val="000F0CA8"/>
    <w:rsid w:val="000F1AC2"/>
    <w:rsid w:val="000F4EA7"/>
    <w:rsid w:val="0010369A"/>
    <w:rsid w:val="001049D6"/>
    <w:rsid w:val="00107886"/>
    <w:rsid w:val="00110D4E"/>
    <w:rsid w:val="00120581"/>
    <w:rsid w:val="00121BA8"/>
    <w:rsid w:val="0012340E"/>
    <w:rsid w:val="001259AD"/>
    <w:rsid w:val="00133E1C"/>
    <w:rsid w:val="00135264"/>
    <w:rsid w:val="001432A5"/>
    <w:rsid w:val="0014620C"/>
    <w:rsid w:val="0015102C"/>
    <w:rsid w:val="0015116E"/>
    <w:rsid w:val="001517FE"/>
    <w:rsid w:val="0015472C"/>
    <w:rsid w:val="00156515"/>
    <w:rsid w:val="001620CD"/>
    <w:rsid w:val="00174DE1"/>
    <w:rsid w:val="0018151F"/>
    <w:rsid w:val="0018711A"/>
    <w:rsid w:val="001922FA"/>
    <w:rsid w:val="00197B2E"/>
    <w:rsid w:val="001A0383"/>
    <w:rsid w:val="001A310D"/>
    <w:rsid w:val="001A38B8"/>
    <w:rsid w:val="001A5E3D"/>
    <w:rsid w:val="001B39C0"/>
    <w:rsid w:val="001B754B"/>
    <w:rsid w:val="001C1AA1"/>
    <w:rsid w:val="001C2938"/>
    <w:rsid w:val="001C29D0"/>
    <w:rsid w:val="001C3449"/>
    <w:rsid w:val="001C3D29"/>
    <w:rsid w:val="001C458C"/>
    <w:rsid w:val="001C78F0"/>
    <w:rsid w:val="001D0D3D"/>
    <w:rsid w:val="001D6FEE"/>
    <w:rsid w:val="001F202C"/>
    <w:rsid w:val="001F611A"/>
    <w:rsid w:val="001F71BC"/>
    <w:rsid w:val="001F72F7"/>
    <w:rsid w:val="00201506"/>
    <w:rsid w:val="002018F9"/>
    <w:rsid w:val="00206707"/>
    <w:rsid w:val="00206CAA"/>
    <w:rsid w:val="00206FB4"/>
    <w:rsid w:val="0020736A"/>
    <w:rsid w:val="00207AC7"/>
    <w:rsid w:val="00215F86"/>
    <w:rsid w:val="002220D4"/>
    <w:rsid w:val="002231D1"/>
    <w:rsid w:val="002237D9"/>
    <w:rsid w:val="00225465"/>
    <w:rsid w:val="00226CCE"/>
    <w:rsid w:val="002439AA"/>
    <w:rsid w:val="0024410E"/>
    <w:rsid w:val="00247EDE"/>
    <w:rsid w:val="002537B7"/>
    <w:rsid w:val="00261199"/>
    <w:rsid w:val="00271221"/>
    <w:rsid w:val="002765DF"/>
    <w:rsid w:val="00282E27"/>
    <w:rsid w:val="00285682"/>
    <w:rsid w:val="002865D4"/>
    <w:rsid w:val="00287F4E"/>
    <w:rsid w:val="00290DD8"/>
    <w:rsid w:val="00290F12"/>
    <w:rsid w:val="002971DF"/>
    <w:rsid w:val="002A4ACE"/>
    <w:rsid w:val="002A4C14"/>
    <w:rsid w:val="002A693E"/>
    <w:rsid w:val="002A78EC"/>
    <w:rsid w:val="002B0A8F"/>
    <w:rsid w:val="002B1977"/>
    <w:rsid w:val="002B6367"/>
    <w:rsid w:val="002B660C"/>
    <w:rsid w:val="002C122D"/>
    <w:rsid w:val="002C3091"/>
    <w:rsid w:val="002C40E9"/>
    <w:rsid w:val="002D08E8"/>
    <w:rsid w:val="002D5261"/>
    <w:rsid w:val="002E013F"/>
    <w:rsid w:val="002E2407"/>
    <w:rsid w:val="002E31CE"/>
    <w:rsid w:val="002E7705"/>
    <w:rsid w:val="002F4C7F"/>
    <w:rsid w:val="002F6445"/>
    <w:rsid w:val="003007AF"/>
    <w:rsid w:val="00302342"/>
    <w:rsid w:val="003070A2"/>
    <w:rsid w:val="00307321"/>
    <w:rsid w:val="00311654"/>
    <w:rsid w:val="00315CD7"/>
    <w:rsid w:val="00316436"/>
    <w:rsid w:val="00317C6A"/>
    <w:rsid w:val="00320C5D"/>
    <w:rsid w:val="00327A43"/>
    <w:rsid w:val="00327E30"/>
    <w:rsid w:val="0033399F"/>
    <w:rsid w:val="00340685"/>
    <w:rsid w:val="00346EE6"/>
    <w:rsid w:val="00347226"/>
    <w:rsid w:val="00351B14"/>
    <w:rsid w:val="003550E7"/>
    <w:rsid w:val="003553FB"/>
    <w:rsid w:val="00356667"/>
    <w:rsid w:val="003609EB"/>
    <w:rsid w:val="00362D09"/>
    <w:rsid w:val="00370DF4"/>
    <w:rsid w:val="00371C38"/>
    <w:rsid w:val="00371D43"/>
    <w:rsid w:val="00372C27"/>
    <w:rsid w:val="00373B0A"/>
    <w:rsid w:val="00391B43"/>
    <w:rsid w:val="00397792"/>
    <w:rsid w:val="003A1E1F"/>
    <w:rsid w:val="003A2521"/>
    <w:rsid w:val="003A36A0"/>
    <w:rsid w:val="003A4874"/>
    <w:rsid w:val="003A76F2"/>
    <w:rsid w:val="003B0CD9"/>
    <w:rsid w:val="003C21D2"/>
    <w:rsid w:val="003C404F"/>
    <w:rsid w:val="003C5215"/>
    <w:rsid w:val="003D18E7"/>
    <w:rsid w:val="003D7219"/>
    <w:rsid w:val="003E6F9C"/>
    <w:rsid w:val="003F0563"/>
    <w:rsid w:val="003F0735"/>
    <w:rsid w:val="003F0E5E"/>
    <w:rsid w:val="003F4061"/>
    <w:rsid w:val="003F7BD1"/>
    <w:rsid w:val="003F7E76"/>
    <w:rsid w:val="004006B3"/>
    <w:rsid w:val="004032C8"/>
    <w:rsid w:val="00406858"/>
    <w:rsid w:val="004079D5"/>
    <w:rsid w:val="00410C63"/>
    <w:rsid w:val="004114F7"/>
    <w:rsid w:val="004151C2"/>
    <w:rsid w:val="004152BC"/>
    <w:rsid w:val="00415EEE"/>
    <w:rsid w:val="00416B09"/>
    <w:rsid w:val="0042228B"/>
    <w:rsid w:val="0042386C"/>
    <w:rsid w:val="00424CDF"/>
    <w:rsid w:val="00426E13"/>
    <w:rsid w:val="0042757E"/>
    <w:rsid w:val="004306C5"/>
    <w:rsid w:val="00436C85"/>
    <w:rsid w:val="00440EFC"/>
    <w:rsid w:val="00441BB5"/>
    <w:rsid w:val="00443DED"/>
    <w:rsid w:val="00453277"/>
    <w:rsid w:val="00453EA3"/>
    <w:rsid w:val="0045485A"/>
    <w:rsid w:val="0045788C"/>
    <w:rsid w:val="00461700"/>
    <w:rsid w:val="00470325"/>
    <w:rsid w:val="00475362"/>
    <w:rsid w:val="004762A9"/>
    <w:rsid w:val="00477935"/>
    <w:rsid w:val="0048030B"/>
    <w:rsid w:val="00481E9A"/>
    <w:rsid w:val="004945C4"/>
    <w:rsid w:val="004958A8"/>
    <w:rsid w:val="00496403"/>
    <w:rsid w:val="00497B32"/>
    <w:rsid w:val="004A1DCA"/>
    <w:rsid w:val="004A6462"/>
    <w:rsid w:val="004A75C9"/>
    <w:rsid w:val="004B016C"/>
    <w:rsid w:val="004B31D1"/>
    <w:rsid w:val="004B70E3"/>
    <w:rsid w:val="004C098E"/>
    <w:rsid w:val="004C12CB"/>
    <w:rsid w:val="004C29FE"/>
    <w:rsid w:val="004C3044"/>
    <w:rsid w:val="004C5E2D"/>
    <w:rsid w:val="004C76EC"/>
    <w:rsid w:val="004C79AF"/>
    <w:rsid w:val="004D0DDE"/>
    <w:rsid w:val="004D4B28"/>
    <w:rsid w:val="004E26B7"/>
    <w:rsid w:val="004E4CFC"/>
    <w:rsid w:val="004F21E6"/>
    <w:rsid w:val="004F258B"/>
    <w:rsid w:val="004F3CBA"/>
    <w:rsid w:val="005023C5"/>
    <w:rsid w:val="00504626"/>
    <w:rsid w:val="0050558A"/>
    <w:rsid w:val="00514284"/>
    <w:rsid w:val="005147C3"/>
    <w:rsid w:val="00520A52"/>
    <w:rsid w:val="005241A0"/>
    <w:rsid w:val="005241C1"/>
    <w:rsid w:val="005256FC"/>
    <w:rsid w:val="0052712F"/>
    <w:rsid w:val="005277D2"/>
    <w:rsid w:val="005378AF"/>
    <w:rsid w:val="00540AD2"/>
    <w:rsid w:val="005441DD"/>
    <w:rsid w:val="00545D3A"/>
    <w:rsid w:val="00546268"/>
    <w:rsid w:val="00546F88"/>
    <w:rsid w:val="0055509C"/>
    <w:rsid w:val="005618B3"/>
    <w:rsid w:val="0056566B"/>
    <w:rsid w:val="005674D0"/>
    <w:rsid w:val="00570A29"/>
    <w:rsid w:val="005715F2"/>
    <w:rsid w:val="00572A74"/>
    <w:rsid w:val="00575433"/>
    <w:rsid w:val="00577F27"/>
    <w:rsid w:val="005838B4"/>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D4179"/>
    <w:rsid w:val="005D41D1"/>
    <w:rsid w:val="005E3AF7"/>
    <w:rsid w:val="005F3425"/>
    <w:rsid w:val="005F62BD"/>
    <w:rsid w:val="00602A8E"/>
    <w:rsid w:val="0060336E"/>
    <w:rsid w:val="006068B0"/>
    <w:rsid w:val="00610157"/>
    <w:rsid w:val="00611775"/>
    <w:rsid w:val="006119CA"/>
    <w:rsid w:val="00615A92"/>
    <w:rsid w:val="00630E0B"/>
    <w:rsid w:val="00631AF3"/>
    <w:rsid w:val="00633E2C"/>
    <w:rsid w:val="00637C4C"/>
    <w:rsid w:val="006418B0"/>
    <w:rsid w:val="006476A1"/>
    <w:rsid w:val="00655113"/>
    <w:rsid w:val="006558B3"/>
    <w:rsid w:val="0065599A"/>
    <w:rsid w:val="0065620E"/>
    <w:rsid w:val="00657CE7"/>
    <w:rsid w:val="0066172C"/>
    <w:rsid w:val="00664C84"/>
    <w:rsid w:val="006673B4"/>
    <w:rsid w:val="00671B84"/>
    <w:rsid w:val="00674E89"/>
    <w:rsid w:val="006754ED"/>
    <w:rsid w:val="00684F96"/>
    <w:rsid w:val="00693C6F"/>
    <w:rsid w:val="00693EDF"/>
    <w:rsid w:val="00694B54"/>
    <w:rsid w:val="00695D88"/>
    <w:rsid w:val="00696154"/>
    <w:rsid w:val="006A08D6"/>
    <w:rsid w:val="006A228B"/>
    <w:rsid w:val="006A48DC"/>
    <w:rsid w:val="006A7E42"/>
    <w:rsid w:val="006B0B1F"/>
    <w:rsid w:val="006D3559"/>
    <w:rsid w:val="006D38E6"/>
    <w:rsid w:val="006D7EB0"/>
    <w:rsid w:val="006E1100"/>
    <w:rsid w:val="006E424D"/>
    <w:rsid w:val="006E4CE9"/>
    <w:rsid w:val="006E77D0"/>
    <w:rsid w:val="006F64BC"/>
    <w:rsid w:val="007054C0"/>
    <w:rsid w:val="00713BB3"/>
    <w:rsid w:val="0071614F"/>
    <w:rsid w:val="00717F7E"/>
    <w:rsid w:val="00727B70"/>
    <w:rsid w:val="00734135"/>
    <w:rsid w:val="007372A6"/>
    <w:rsid w:val="007378E7"/>
    <w:rsid w:val="0074184A"/>
    <w:rsid w:val="00743E58"/>
    <w:rsid w:val="00750CB3"/>
    <w:rsid w:val="0075257B"/>
    <w:rsid w:val="007550D0"/>
    <w:rsid w:val="007576B3"/>
    <w:rsid w:val="0076742F"/>
    <w:rsid w:val="00773312"/>
    <w:rsid w:val="00783566"/>
    <w:rsid w:val="00785313"/>
    <w:rsid w:val="00787EF0"/>
    <w:rsid w:val="00791F39"/>
    <w:rsid w:val="00793233"/>
    <w:rsid w:val="00793A32"/>
    <w:rsid w:val="007942A2"/>
    <w:rsid w:val="0079490E"/>
    <w:rsid w:val="00794D3C"/>
    <w:rsid w:val="00795B5E"/>
    <w:rsid w:val="007978C2"/>
    <w:rsid w:val="00797C61"/>
    <w:rsid w:val="00797CA4"/>
    <w:rsid w:val="007A47C9"/>
    <w:rsid w:val="007B2DF3"/>
    <w:rsid w:val="007B5552"/>
    <w:rsid w:val="007D216E"/>
    <w:rsid w:val="007D2C74"/>
    <w:rsid w:val="007D3939"/>
    <w:rsid w:val="007D4A2F"/>
    <w:rsid w:val="007D6EFF"/>
    <w:rsid w:val="007E6040"/>
    <w:rsid w:val="007E67E2"/>
    <w:rsid w:val="007F1E30"/>
    <w:rsid w:val="007F4EA8"/>
    <w:rsid w:val="008001E1"/>
    <w:rsid w:val="0081152F"/>
    <w:rsid w:val="00813A92"/>
    <w:rsid w:val="00817263"/>
    <w:rsid w:val="00820746"/>
    <w:rsid w:val="00824042"/>
    <w:rsid w:val="00830C98"/>
    <w:rsid w:val="00836764"/>
    <w:rsid w:val="00844B76"/>
    <w:rsid w:val="0085597A"/>
    <w:rsid w:val="00856161"/>
    <w:rsid w:val="0085743E"/>
    <w:rsid w:val="0086149F"/>
    <w:rsid w:val="00861DBB"/>
    <w:rsid w:val="00862F0E"/>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B64EC"/>
    <w:rsid w:val="008C22AF"/>
    <w:rsid w:val="008C7B7B"/>
    <w:rsid w:val="008D01CE"/>
    <w:rsid w:val="008D1156"/>
    <w:rsid w:val="008E54AE"/>
    <w:rsid w:val="00902A80"/>
    <w:rsid w:val="0090480F"/>
    <w:rsid w:val="00913AEE"/>
    <w:rsid w:val="00921C70"/>
    <w:rsid w:val="00922775"/>
    <w:rsid w:val="00923274"/>
    <w:rsid w:val="00923897"/>
    <w:rsid w:val="00924100"/>
    <w:rsid w:val="009249D9"/>
    <w:rsid w:val="009279DF"/>
    <w:rsid w:val="00927A2A"/>
    <w:rsid w:val="00930AB5"/>
    <w:rsid w:val="00933F7B"/>
    <w:rsid w:val="009410F5"/>
    <w:rsid w:val="0094272C"/>
    <w:rsid w:val="00944CCB"/>
    <w:rsid w:val="00946844"/>
    <w:rsid w:val="0095246D"/>
    <w:rsid w:val="0096388E"/>
    <w:rsid w:val="00966C05"/>
    <w:rsid w:val="009762C5"/>
    <w:rsid w:val="009770BF"/>
    <w:rsid w:val="00981BF1"/>
    <w:rsid w:val="00981DC0"/>
    <w:rsid w:val="009828B4"/>
    <w:rsid w:val="00983A5A"/>
    <w:rsid w:val="00986B03"/>
    <w:rsid w:val="0099028C"/>
    <w:rsid w:val="00993F97"/>
    <w:rsid w:val="009A02B6"/>
    <w:rsid w:val="009B73D4"/>
    <w:rsid w:val="009B7D68"/>
    <w:rsid w:val="009C1AA7"/>
    <w:rsid w:val="009C34B5"/>
    <w:rsid w:val="009C54FB"/>
    <w:rsid w:val="009C5EF8"/>
    <w:rsid w:val="009C6A22"/>
    <w:rsid w:val="009C762B"/>
    <w:rsid w:val="009D091C"/>
    <w:rsid w:val="009D0F51"/>
    <w:rsid w:val="009D173A"/>
    <w:rsid w:val="009D3A8E"/>
    <w:rsid w:val="009D4393"/>
    <w:rsid w:val="009D5D08"/>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692A"/>
    <w:rsid w:val="00A611D7"/>
    <w:rsid w:val="00A70ACB"/>
    <w:rsid w:val="00A74E2B"/>
    <w:rsid w:val="00A847EF"/>
    <w:rsid w:val="00A90CD5"/>
    <w:rsid w:val="00AB0F47"/>
    <w:rsid w:val="00AB139A"/>
    <w:rsid w:val="00AB200A"/>
    <w:rsid w:val="00AB2BE1"/>
    <w:rsid w:val="00AB301F"/>
    <w:rsid w:val="00AB336B"/>
    <w:rsid w:val="00AB6A3F"/>
    <w:rsid w:val="00AB72D9"/>
    <w:rsid w:val="00AC36B7"/>
    <w:rsid w:val="00AC63D5"/>
    <w:rsid w:val="00AD2F07"/>
    <w:rsid w:val="00AD65AC"/>
    <w:rsid w:val="00AD747B"/>
    <w:rsid w:val="00AE696C"/>
    <w:rsid w:val="00AF0AB2"/>
    <w:rsid w:val="00AF3CBB"/>
    <w:rsid w:val="00AF3D20"/>
    <w:rsid w:val="00AF4E90"/>
    <w:rsid w:val="00AF75DC"/>
    <w:rsid w:val="00B12040"/>
    <w:rsid w:val="00B12E0F"/>
    <w:rsid w:val="00B2157C"/>
    <w:rsid w:val="00B224A9"/>
    <w:rsid w:val="00B237A9"/>
    <w:rsid w:val="00B24DF8"/>
    <w:rsid w:val="00B319F1"/>
    <w:rsid w:val="00B3208F"/>
    <w:rsid w:val="00B360C2"/>
    <w:rsid w:val="00B37468"/>
    <w:rsid w:val="00B43345"/>
    <w:rsid w:val="00B570D8"/>
    <w:rsid w:val="00B61B0E"/>
    <w:rsid w:val="00B626C4"/>
    <w:rsid w:val="00B631EF"/>
    <w:rsid w:val="00B775D7"/>
    <w:rsid w:val="00B77A85"/>
    <w:rsid w:val="00B8274B"/>
    <w:rsid w:val="00B90ED7"/>
    <w:rsid w:val="00B933D8"/>
    <w:rsid w:val="00B970DC"/>
    <w:rsid w:val="00BA0014"/>
    <w:rsid w:val="00BA25A9"/>
    <w:rsid w:val="00BA266E"/>
    <w:rsid w:val="00BA353E"/>
    <w:rsid w:val="00BA4D96"/>
    <w:rsid w:val="00BA5E55"/>
    <w:rsid w:val="00BA646A"/>
    <w:rsid w:val="00BA6EE7"/>
    <w:rsid w:val="00BA739E"/>
    <w:rsid w:val="00BB0EEC"/>
    <w:rsid w:val="00BB57E8"/>
    <w:rsid w:val="00BB5FF2"/>
    <w:rsid w:val="00BB7E09"/>
    <w:rsid w:val="00BC34F7"/>
    <w:rsid w:val="00BC3A96"/>
    <w:rsid w:val="00BC3F87"/>
    <w:rsid w:val="00BC4CCE"/>
    <w:rsid w:val="00BC6BFB"/>
    <w:rsid w:val="00BD19E8"/>
    <w:rsid w:val="00BD3137"/>
    <w:rsid w:val="00BE0A92"/>
    <w:rsid w:val="00BE1925"/>
    <w:rsid w:val="00BE2741"/>
    <w:rsid w:val="00BF0F77"/>
    <w:rsid w:val="00BF17C6"/>
    <w:rsid w:val="00BF2754"/>
    <w:rsid w:val="00C018F3"/>
    <w:rsid w:val="00C065BB"/>
    <w:rsid w:val="00C06A3E"/>
    <w:rsid w:val="00C07AC0"/>
    <w:rsid w:val="00C150CF"/>
    <w:rsid w:val="00C15855"/>
    <w:rsid w:val="00C20AC9"/>
    <w:rsid w:val="00C319D4"/>
    <w:rsid w:val="00C31E38"/>
    <w:rsid w:val="00C332C3"/>
    <w:rsid w:val="00C33339"/>
    <w:rsid w:val="00C42240"/>
    <w:rsid w:val="00C43426"/>
    <w:rsid w:val="00C44309"/>
    <w:rsid w:val="00C457DC"/>
    <w:rsid w:val="00C461B2"/>
    <w:rsid w:val="00C473A9"/>
    <w:rsid w:val="00C5184E"/>
    <w:rsid w:val="00C52F84"/>
    <w:rsid w:val="00C5739E"/>
    <w:rsid w:val="00C57864"/>
    <w:rsid w:val="00C57EF3"/>
    <w:rsid w:val="00C61AB4"/>
    <w:rsid w:val="00C634AF"/>
    <w:rsid w:val="00C74C41"/>
    <w:rsid w:val="00C75186"/>
    <w:rsid w:val="00C76920"/>
    <w:rsid w:val="00C769F3"/>
    <w:rsid w:val="00C821A4"/>
    <w:rsid w:val="00C82E04"/>
    <w:rsid w:val="00CA0870"/>
    <w:rsid w:val="00CA3195"/>
    <w:rsid w:val="00CA38F2"/>
    <w:rsid w:val="00CA7B40"/>
    <w:rsid w:val="00CB25CD"/>
    <w:rsid w:val="00CB38D6"/>
    <w:rsid w:val="00CB520D"/>
    <w:rsid w:val="00CB7368"/>
    <w:rsid w:val="00CC1EEF"/>
    <w:rsid w:val="00CC723D"/>
    <w:rsid w:val="00CD5938"/>
    <w:rsid w:val="00CD732F"/>
    <w:rsid w:val="00CD7FA7"/>
    <w:rsid w:val="00CE1710"/>
    <w:rsid w:val="00CF24DD"/>
    <w:rsid w:val="00CF3471"/>
    <w:rsid w:val="00CF45AE"/>
    <w:rsid w:val="00D033AE"/>
    <w:rsid w:val="00D04ED7"/>
    <w:rsid w:val="00D05C51"/>
    <w:rsid w:val="00D07E04"/>
    <w:rsid w:val="00D12164"/>
    <w:rsid w:val="00D12FAA"/>
    <w:rsid w:val="00D1432B"/>
    <w:rsid w:val="00D15F27"/>
    <w:rsid w:val="00D16415"/>
    <w:rsid w:val="00D22DCF"/>
    <w:rsid w:val="00D23AA8"/>
    <w:rsid w:val="00D249E6"/>
    <w:rsid w:val="00D24AD3"/>
    <w:rsid w:val="00D2520A"/>
    <w:rsid w:val="00D31E39"/>
    <w:rsid w:val="00D32E05"/>
    <w:rsid w:val="00D3407E"/>
    <w:rsid w:val="00D36A07"/>
    <w:rsid w:val="00D43038"/>
    <w:rsid w:val="00D458E8"/>
    <w:rsid w:val="00D45A28"/>
    <w:rsid w:val="00D54F9E"/>
    <w:rsid w:val="00D6033D"/>
    <w:rsid w:val="00D60B82"/>
    <w:rsid w:val="00D6499B"/>
    <w:rsid w:val="00D72D32"/>
    <w:rsid w:val="00D73456"/>
    <w:rsid w:val="00D7423A"/>
    <w:rsid w:val="00D75F26"/>
    <w:rsid w:val="00D80046"/>
    <w:rsid w:val="00D817AB"/>
    <w:rsid w:val="00D83127"/>
    <w:rsid w:val="00D858DD"/>
    <w:rsid w:val="00D87D39"/>
    <w:rsid w:val="00DA00FD"/>
    <w:rsid w:val="00DA48B0"/>
    <w:rsid w:val="00DA4E4D"/>
    <w:rsid w:val="00DA6119"/>
    <w:rsid w:val="00DB0C38"/>
    <w:rsid w:val="00DC5A93"/>
    <w:rsid w:val="00DD04FB"/>
    <w:rsid w:val="00DE0109"/>
    <w:rsid w:val="00DE1223"/>
    <w:rsid w:val="00DE4072"/>
    <w:rsid w:val="00DE4093"/>
    <w:rsid w:val="00DE6163"/>
    <w:rsid w:val="00DE7055"/>
    <w:rsid w:val="00DF127A"/>
    <w:rsid w:val="00DF3C1F"/>
    <w:rsid w:val="00DF4BCC"/>
    <w:rsid w:val="00E00A10"/>
    <w:rsid w:val="00E0393E"/>
    <w:rsid w:val="00E052A5"/>
    <w:rsid w:val="00E13C3A"/>
    <w:rsid w:val="00E14CB3"/>
    <w:rsid w:val="00E15B2E"/>
    <w:rsid w:val="00E16E6B"/>
    <w:rsid w:val="00E21923"/>
    <w:rsid w:val="00E2625A"/>
    <w:rsid w:val="00E26C63"/>
    <w:rsid w:val="00E3353B"/>
    <w:rsid w:val="00E33D45"/>
    <w:rsid w:val="00E408D1"/>
    <w:rsid w:val="00E41C3C"/>
    <w:rsid w:val="00E421E5"/>
    <w:rsid w:val="00E4337E"/>
    <w:rsid w:val="00E5051A"/>
    <w:rsid w:val="00E52C8D"/>
    <w:rsid w:val="00E53D0C"/>
    <w:rsid w:val="00E557FD"/>
    <w:rsid w:val="00E56C93"/>
    <w:rsid w:val="00E653D7"/>
    <w:rsid w:val="00E66910"/>
    <w:rsid w:val="00E73984"/>
    <w:rsid w:val="00E73BD8"/>
    <w:rsid w:val="00E76BBD"/>
    <w:rsid w:val="00E81A84"/>
    <w:rsid w:val="00E8219E"/>
    <w:rsid w:val="00E85857"/>
    <w:rsid w:val="00E87736"/>
    <w:rsid w:val="00E9756B"/>
    <w:rsid w:val="00E97DB7"/>
    <w:rsid w:val="00EA0021"/>
    <w:rsid w:val="00EA68A3"/>
    <w:rsid w:val="00EB1035"/>
    <w:rsid w:val="00EB23C0"/>
    <w:rsid w:val="00EB6F15"/>
    <w:rsid w:val="00EC1385"/>
    <w:rsid w:val="00EC48C3"/>
    <w:rsid w:val="00ED3511"/>
    <w:rsid w:val="00ED7F9B"/>
    <w:rsid w:val="00EE0517"/>
    <w:rsid w:val="00EE0F3E"/>
    <w:rsid w:val="00EE5EDE"/>
    <w:rsid w:val="00EE79B5"/>
    <w:rsid w:val="00EF7730"/>
    <w:rsid w:val="00F00A67"/>
    <w:rsid w:val="00F077C8"/>
    <w:rsid w:val="00F07DB5"/>
    <w:rsid w:val="00F1378F"/>
    <w:rsid w:val="00F20D31"/>
    <w:rsid w:val="00F21A00"/>
    <w:rsid w:val="00F23014"/>
    <w:rsid w:val="00F247C2"/>
    <w:rsid w:val="00F340AC"/>
    <w:rsid w:val="00F411A3"/>
    <w:rsid w:val="00F412D3"/>
    <w:rsid w:val="00F420F3"/>
    <w:rsid w:val="00F455CC"/>
    <w:rsid w:val="00F479D0"/>
    <w:rsid w:val="00F51A76"/>
    <w:rsid w:val="00F56B23"/>
    <w:rsid w:val="00F602F7"/>
    <w:rsid w:val="00F6309C"/>
    <w:rsid w:val="00F65D49"/>
    <w:rsid w:val="00F7025D"/>
    <w:rsid w:val="00F74985"/>
    <w:rsid w:val="00F749FB"/>
    <w:rsid w:val="00F7738F"/>
    <w:rsid w:val="00F90251"/>
    <w:rsid w:val="00F910CA"/>
    <w:rsid w:val="00F9556E"/>
    <w:rsid w:val="00FA16E1"/>
    <w:rsid w:val="00FA2A5A"/>
    <w:rsid w:val="00FA2ECC"/>
    <w:rsid w:val="00FA5C42"/>
    <w:rsid w:val="00FA6D11"/>
    <w:rsid w:val="00FB0F7C"/>
    <w:rsid w:val="00FB191E"/>
    <w:rsid w:val="00FB1BC7"/>
    <w:rsid w:val="00FB3884"/>
    <w:rsid w:val="00FB3EA0"/>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0"/>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aliases w:val="hd4,h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aliases w:val="hd6,h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aliases w:val="hd8,h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aliases w:val="hd4 Char,h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aliases w:val="hd6 Char,h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aliases w:val="hd8 Char,h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99"/>
    <w:locked/>
    <w:rsid w:val="00120581"/>
    <w:rPr>
      <w:rFonts w:ascii="Calibri" w:eastAsia="Calibri" w:hAnsi="Calibri" w:cs="Calibri"/>
    </w:rPr>
  </w:style>
  <w:style w:type="paragraph" w:styleId="NoSpacing">
    <w:name w:val="No Spacing"/>
    <w:link w:val="NoSpacingChar"/>
    <w:uiPriority w:val="99"/>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trPr>
      <w:hidden/>
    </w:tr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trPr>
      <w:hidden/>
    </w:tr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1"/>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6"/>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character" w:customStyle="1" w:styleId="cf01">
    <w:name w:val="cf01"/>
    <w:basedOn w:val="DefaultParagraphFont"/>
    <w:rsid w:val="006A7E42"/>
    <w:rPr>
      <w:rFonts w:ascii="Segoe UI" w:hAnsi="Segoe UI" w:cs="Segoe UI" w:hint="default"/>
      <w:sz w:val="18"/>
      <w:szCs w:val="18"/>
      <w:shd w:val="clear" w:color="auto" w:fill="FFFFFF"/>
    </w:rPr>
  </w:style>
  <w:style w:type="character" w:customStyle="1" w:styleId="highlight">
    <w:name w:val="highlight"/>
    <w:basedOn w:val="DefaultParagraphFont"/>
    <w:rsid w:val="000C7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157259583">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45133</Words>
  <Characters>25726</Characters>
  <Application>Microsoft Office Word</Application>
  <DocSecurity>0</DocSecurity>
  <Lines>214</Lines>
  <Paragraphs>141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3</cp:revision>
  <cp:lastPrinted>2020-05-06T12:51:00Z</cp:lastPrinted>
  <dcterms:created xsi:type="dcterms:W3CDTF">2026-09-03T06:08:00Z</dcterms:created>
  <dcterms:modified xsi:type="dcterms:W3CDTF">2026-09-03T06:09:00Z</dcterms:modified>
</cp:coreProperties>
</file>