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B0287" w14:textId="77777777" w:rsidR="00D4027D" w:rsidRPr="00A676B3" w:rsidRDefault="00D4027D" w:rsidP="000C201E">
      <w:pPr>
        <w:jc w:val="center"/>
        <w:rPr>
          <w:rFonts w:eastAsiaTheme="minorHAnsi"/>
          <w:b/>
          <w:bCs/>
          <w:lang w:eastAsia="en-US"/>
        </w:rPr>
      </w:pPr>
      <w:bookmarkStart w:id="0" w:name="_Hlk124406586"/>
      <w:bookmarkStart w:id="1" w:name="_GoBack"/>
      <w:bookmarkEnd w:id="1"/>
      <w:r w:rsidRPr="00A676B3">
        <w:rPr>
          <w:rFonts w:eastAsiaTheme="minorHAnsi"/>
          <w:b/>
          <w:bCs/>
          <w:lang w:eastAsia="en-US"/>
        </w:rPr>
        <w:t>APSPRIEDES ZIŅOJUMS</w:t>
      </w:r>
    </w:p>
    <w:p w14:paraId="6C9CD480" w14:textId="77777777" w:rsidR="00D4027D" w:rsidRPr="00A676B3" w:rsidRDefault="00D4027D" w:rsidP="000C201E">
      <w:pPr>
        <w:jc w:val="center"/>
        <w:rPr>
          <w:rFonts w:eastAsiaTheme="minorHAnsi"/>
          <w:bCs/>
          <w:lang w:eastAsia="en-US"/>
        </w:rPr>
      </w:pPr>
      <w:r w:rsidRPr="00A676B3">
        <w:rPr>
          <w:rFonts w:eastAsiaTheme="minorHAnsi"/>
          <w:bCs/>
          <w:lang w:eastAsia="en-US"/>
        </w:rPr>
        <w:t>atklātā konkursā</w:t>
      </w:r>
    </w:p>
    <w:p w14:paraId="1965FF87" w14:textId="77777777" w:rsidR="00BC1595" w:rsidRPr="00BC1595" w:rsidRDefault="00BC1595" w:rsidP="00BC1595">
      <w:pPr>
        <w:tabs>
          <w:tab w:val="left" w:pos="11057"/>
        </w:tabs>
        <w:jc w:val="center"/>
        <w:rPr>
          <w:b/>
          <w:bCs/>
        </w:rPr>
      </w:pPr>
      <w:r w:rsidRPr="00BC1595">
        <w:rPr>
          <w:b/>
          <w:bCs/>
        </w:rPr>
        <w:t>“Ūdenslīdēju ekipējuma apkope, remonts un rezerves daļu iegāde”,</w:t>
      </w:r>
    </w:p>
    <w:p w14:paraId="7908AF7D" w14:textId="77777777" w:rsidR="00BC1595" w:rsidRPr="00BC1595" w:rsidRDefault="00BC1595" w:rsidP="00BC1595">
      <w:pPr>
        <w:tabs>
          <w:tab w:val="left" w:pos="11057"/>
        </w:tabs>
        <w:jc w:val="center"/>
        <w:rPr>
          <w:b/>
          <w:bCs/>
        </w:rPr>
      </w:pPr>
      <w:r w:rsidRPr="00BC1595">
        <w:rPr>
          <w:b/>
          <w:bCs/>
        </w:rPr>
        <w:t>identifikācijas Nr. VALIC 2026/068/3N-P-AK</w:t>
      </w:r>
    </w:p>
    <w:p w14:paraId="0C5596CF" w14:textId="627A7D96" w:rsidR="00677072" w:rsidRPr="00A676B3" w:rsidRDefault="00D4027D" w:rsidP="00BC1595">
      <w:pPr>
        <w:tabs>
          <w:tab w:val="left" w:pos="11057"/>
        </w:tabs>
        <w:jc w:val="right"/>
        <w:rPr>
          <w:rFonts w:eastAsiaTheme="minorHAnsi"/>
          <w:lang w:eastAsia="en-US"/>
        </w:rPr>
      </w:pPr>
      <w:r w:rsidRPr="00A676B3">
        <w:rPr>
          <w:rFonts w:eastAsiaTheme="minorHAnsi"/>
          <w:lang w:eastAsia="en-US"/>
        </w:rPr>
        <w:t>Rīgā, 202</w:t>
      </w:r>
      <w:r w:rsidR="007F3676" w:rsidRPr="00A676B3">
        <w:rPr>
          <w:rFonts w:eastAsiaTheme="minorHAnsi"/>
          <w:lang w:eastAsia="en-US"/>
        </w:rPr>
        <w:t>6</w:t>
      </w:r>
      <w:r w:rsidRPr="00A676B3">
        <w:rPr>
          <w:rFonts w:eastAsiaTheme="minorHAnsi"/>
          <w:lang w:eastAsia="en-US"/>
        </w:rPr>
        <w:t xml:space="preserve">. gada </w:t>
      </w:r>
      <w:r w:rsidR="00BC1595">
        <w:rPr>
          <w:rFonts w:eastAsiaTheme="minorHAnsi"/>
          <w:lang w:eastAsia="en-US"/>
        </w:rPr>
        <w:t>12. augustā</w:t>
      </w:r>
    </w:p>
    <w:p w14:paraId="731D9DB3" w14:textId="77777777" w:rsidR="00DE54E1" w:rsidRPr="00A676B3" w:rsidRDefault="00DE54E1" w:rsidP="000C201E">
      <w:pPr>
        <w:tabs>
          <w:tab w:val="left" w:pos="11057"/>
        </w:tabs>
        <w:jc w:val="right"/>
        <w:rPr>
          <w:rFonts w:eastAsiaTheme="minorHAnsi"/>
          <w:lang w:eastAsia="en-US"/>
        </w:rPr>
      </w:pPr>
    </w:p>
    <w:p w14:paraId="4B535E6B" w14:textId="77777777" w:rsidR="00D4027D" w:rsidRPr="00A676B3" w:rsidRDefault="00D4027D" w:rsidP="000C201E">
      <w:pPr>
        <w:pStyle w:val="ListParagraph"/>
        <w:numPr>
          <w:ilvl w:val="0"/>
          <w:numId w:val="1"/>
        </w:numPr>
        <w:spacing w:after="0" w:line="240" w:lineRule="auto"/>
        <w:ind w:left="357" w:hanging="357"/>
        <w:contextualSpacing w:val="0"/>
        <w:jc w:val="both"/>
        <w:rPr>
          <w:rFonts w:cs="Times New Roman"/>
          <w:sz w:val="24"/>
          <w:szCs w:val="24"/>
        </w:rPr>
      </w:pPr>
      <w:r w:rsidRPr="00A676B3">
        <w:rPr>
          <w:rFonts w:cs="Times New Roman"/>
          <w:b/>
          <w:sz w:val="24"/>
          <w:szCs w:val="24"/>
        </w:rPr>
        <w:t>Apspriedes rīkotājs:</w:t>
      </w:r>
      <w:r w:rsidRPr="00A676B3">
        <w:rPr>
          <w:rFonts w:cs="Times New Roman"/>
          <w:sz w:val="24"/>
          <w:szCs w:val="24"/>
        </w:rPr>
        <w:t xml:space="preserve"> Valsts aizsardzības loģistikas un iepirkumu centrs, Biksēres iela 6, Rīga.</w:t>
      </w:r>
    </w:p>
    <w:p w14:paraId="5859FF45" w14:textId="48117C34" w:rsidR="00D4027D" w:rsidRPr="00A676B3" w:rsidRDefault="00D4027D" w:rsidP="000C201E">
      <w:pPr>
        <w:pStyle w:val="ListParagraph"/>
        <w:numPr>
          <w:ilvl w:val="0"/>
          <w:numId w:val="1"/>
        </w:numPr>
        <w:spacing w:after="0" w:line="240" w:lineRule="auto"/>
        <w:ind w:left="357" w:hanging="357"/>
        <w:contextualSpacing w:val="0"/>
        <w:jc w:val="both"/>
        <w:rPr>
          <w:rFonts w:cs="Times New Roman"/>
          <w:sz w:val="24"/>
          <w:szCs w:val="24"/>
        </w:rPr>
      </w:pPr>
      <w:r w:rsidRPr="00A676B3">
        <w:rPr>
          <w:rFonts w:cs="Times New Roman"/>
          <w:b/>
          <w:bCs/>
          <w:sz w:val="24"/>
          <w:szCs w:val="24"/>
        </w:rPr>
        <w:t>Apspriedes termiņš:</w:t>
      </w:r>
      <w:r w:rsidRPr="00A676B3">
        <w:rPr>
          <w:rFonts w:cs="Times New Roman"/>
          <w:sz w:val="24"/>
          <w:szCs w:val="24"/>
        </w:rPr>
        <w:t xml:space="preserve"> no 202</w:t>
      </w:r>
      <w:r w:rsidR="0047362A" w:rsidRPr="00A676B3">
        <w:rPr>
          <w:rFonts w:cs="Times New Roman"/>
          <w:sz w:val="24"/>
          <w:szCs w:val="24"/>
        </w:rPr>
        <w:t>6</w:t>
      </w:r>
      <w:r w:rsidRPr="00A676B3">
        <w:rPr>
          <w:rFonts w:cs="Times New Roman"/>
          <w:sz w:val="24"/>
          <w:szCs w:val="24"/>
        </w:rPr>
        <w:t>.</w:t>
      </w:r>
      <w:r w:rsidR="00BC1595">
        <w:rPr>
          <w:rFonts w:cs="Times New Roman"/>
          <w:sz w:val="24"/>
          <w:szCs w:val="24"/>
        </w:rPr>
        <w:t> </w:t>
      </w:r>
      <w:r w:rsidRPr="00A676B3">
        <w:rPr>
          <w:rFonts w:cs="Times New Roman"/>
          <w:sz w:val="24"/>
          <w:szCs w:val="24"/>
        </w:rPr>
        <w:t xml:space="preserve">gada </w:t>
      </w:r>
      <w:r w:rsidR="00BC1595">
        <w:rPr>
          <w:rFonts w:cs="Times New Roman"/>
          <w:sz w:val="24"/>
          <w:szCs w:val="24"/>
        </w:rPr>
        <w:t>21</w:t>
      </w:r>
      <w:r w:rsidR="00A32D4D" w:rsidRPr="00A676B3">
        <w:rPr>
          <w:rFonts w:cs="Times New Roman"/>
          <w:sz w:val="24"/>
          <w:szCs w:val="24"/>
        </w:rPr>
        <w:t>.</w:t>
      </w:r>
      <w:r w:rsidR="00BC1595">
        <w:rPr>
          <w:rFonts w:cs="Times New Roman"/>
          <w:sz w:val="24"/>
          <w:szCs w:val="24"/>
        </w:rPr>
        <w:t xml:space="preserve"> jūlija </w:t>
      </w:r>
      <w:r w:rsidRPr="00A676B3">
        <w:rPr>
          <w:rFonts w:cs="Times New Roman"/>
          <w:sz w:val="24"/>
          <w:szCs w:val="24"/>
        </w:rPr>
        <w:t>līdz 202</w:t>
      </w:r>
      <w:r w:rsidR="00B50784" w:rsidRPr="00A676B3">
        <w:rPr>
          <w:rFonts w:cs="Times New Roman"/>
          <w:sz w:val="24"/>
          <w:szCs w:val="24"/>
        </w:rPr>
        <w:t>6</w:t>
      </w:r>
      <w:r w:rsidRPr="00A676B3">
        <w:rPr>
          <w:rFonts w:cs="Times New Roman"/>
          <w:sz w:val="24"/>
          <w:szCs w:val="24"/>
        </w:rPr>
        <w:t>.</w:t>
      </w:r>
      <w:r w:rsidR="00BC1595">
        <w:rPr>
          <w:rFonts w:cs="Times New Roman"/>
          <w:sz w:val="24"/>
          <w:szCs w:val="24"/>
        </w:rPr>
        <w:t> gada 5. augustam.</w:t>
      </w:r>
    </w:p>
    <w:p w14:paraId="50B7F594" w14:textId="2C0EB921" w:rsidR="00BC1595" w:rsidRPr="00BC1595" w:rsidRDefault="00B1292F" w:rsidP="00E12511">
      <w:pPr>
        <w:pStyle w:val="ListParagraph"/>
        <w:numPr>
          <w:ilvl w:val="0"/>
          <w:numId w:val="1"/>
        </w:numPr>
        <w:spacing w:after="0" w:line="240" w:lineRule="auto"/>
        <w:ind w:left="357" w:hanging="357"/>
        <w:contextualSpacing w:val="0"/>
        <w:jc w:val="both"/>
        <w:rPr>
          <w:rFonts w:eastAsia="Times New Roman" w:cs="Times New Roman"/>
          <w:sz w:val="24"/>
          <w:szCs w:val="24"/>
          <w:lang w:eastAsia="lv-LV"/>
        </w:rPr>
      </w:pPr>
      <w:r w:rsidRPr="00BC1595">
        <w:rPr>
          <w:rFonts w:cs="Times New Roman"/>
          <w:b/>
          <w:bCs/>
          <w:sz w:val="24"/>
          <w:szCs w:val="24"/>
        </w:rPr>
        <w:t xml:space="preserve">Apspriedes priekšmets: </w:t>
      </w:r>
      <w:r w:rsidR="00BC1595" w:rsidRPr="00BC1595">
        <w:rPr>
          <w:rFonts w:cs="Times New Roman"/>
          <w:sz w:val="24"/>
          <w:szCs w:val="24"/>
        </w:rPr>
        <w:t>Ūdenslīdēju ekipējuma apkope, remonts un rezerves daļu iegāde</w:t>
      </w:r>
      <w:r w:rsidR="00BC1595">
        <w:rPr>
          <w:rFonts w:cs="Times New Roman"/>
          <w:sz w:val="24"/>
          <w:szCs w:val="24"/>
        </w:rPr>
        <w:t>.</w:t>
      </w:r>
    </w:p>
    <w:p w14:paraId="306EE9C7" w14:textId="0D6CBB86" w:rsidR="00BC1595" w:rsidRPr="00BC1595" w:rsidRDefault="00B1292F" w:rsidP="00974030">
      <w:pPr>
        <w:pStyle w:val="ListParagraph"/>
        <w:numPr>
          <w:ilvl w:val="0"/>
          <w:numId w:val="1"/>
        </w:numPr>
        <w:spacing w:after="0" w:line="240" w:lineRule="auto"/>
        <w:ind w:left="357" w:hanging="357"/>
        <w:contextualSpacing w:val="0"/>
        <w:jc w:val="both"/>
        <w:rPr>
          <w:rStyle w:val="txtspecial"/>
          <w:rFonts w:eastAsia="Times New Roman" w:cs="Times New Roman"/>
          <w:sz w:val="24"/>
          <w:szCs w:val="24"/>
          <w:lang w:eastAsia="lv-LV"/>
        </w:rPr>
      </w:pPr>
      <w:r w:rsidRPr="00BC1595">
        <w:rPr>
          <w:rFonts w:cs="Times New Roman"/>
          <w:b/>
          <w:bCs/>
          <w:sz w:val="24"/>
          <w:szCs w:val="24"/>
        </w:rPr>
        <w:t>Apspriedes dalībniek</w:t>
      </w:r>
      <w:r w:rsidR="007B5D3F" w:rsidRPr="00BC1595">
        <w:rPr>
          <w:rFonts w:cs="Times New Roman"/>
          <w:b/>
          <w:bCs/>
          <w:sz w:val="24"/>
          <w:szCs w:val="24"/>
        </w:rPr>
        <w:t>i</w:t>
      </w:r>
      <w:r w:rsidRPr="00BC1595">
        <w:rPr>
          <w:rFonts w:cs="Times New Roman"/>
          <w:b/>
          <w:bCs/>
          <w:sz w:val="24"/>
          <w:szCs w:val="24"/>
        </w:rPr>
        <w:t>:</w:t>
      </w:r>
      <w:r w:rsidR="000D1BE8" w:rsidRPr="00BC1595">
        <w:rPr>
          <w:rFonts w:cs="Times New Roman"/>
          <w:b/>
          <w:bCs/>
          <w:sz w:val="24"/>
          <w:szCs w:val="24"/>
        </w:rPr>
        <w:t xml:space="preserve"> </w:t>
      </w:r>
      <w:r w:rsidR="00BC1595" w:rsidRPr="00BC1595">
        <w:rPr>
          <w:rStyle w:val="txtspecial"/>
          <w:rFonts w:cs="Times New Roman"/>
          <w:sz w:val="24"/>
          <w:szCs w:val="24"/>
        </w:rPr>
        <w:t>sabiedrība ar ierobežotu atbildību "</w:t>
      </w:r>
      <w:proofErr w:type="spellStart"/>
      <w:r w:rsidR="00BC1595" w:rsidRPr="00BC1595">
        <w:rPr>
          <w:rStyle w:val="txtspecial"/>
          <w:rFonts w:cs="Times New Roman"/>
          <w:sz w:val="24"/>
          <w:szCs w:val="24"/>
        </w:rPr>
        <w:t>Scanmed</w:t>
      </w:r>
      <w:proofErr w:type="spellEnd"/>
      <w:r w:rsidR="00BC1595" w:rsidRPr="00BC1595">
        <w:rPr>
          <w:rStyle w:val="txtspecial"/>
          <w:rFonts w:cs="Times New Roman"/>
          <w:sz w:val="24"/>
          <w:szCs w:val="24"/>
        </w:rPr>
        <w:t>"</w:t>
      </w:r>
      <w:r w:rsidR="00FD2B87" w:rsidRPr="00BC1595">
        <w:rPr>
          <w:rStyle w:val="txtspecial"/>
          <w:rFonts w:cs="Times New Roman"/>
          <w:sz w:val="24"/>
          <w:szCs w:val="24"/>
        </w:rPr>
        <w:t xml:space="preserve">, </w:t>
      </w:r>
      <w:r w:rsidR="00BC1595">
        <w:rPr>
          <w:rStyle w:val="txtspecial"/>
          <w:rFonts w:cs="Times New Roman"/>
          <w:sz w:val="24"/>
          <w:szCs w:val="24"/>
        </w:rPr>
        <w:t>s</w:t>
      </w:r>
      <w:r w:rsidR="00BC1595" w:rsidRPr="00BC1595">
        <w:rPr>
          <w:rStyle w:val="txtspecial"/>
          <w:rFonts w:cs="Times New Roman"/>
          <w:sz w:val="24"/>
          <w:szCs w:val="24"/>
        </w:rPr>
        <w:t>abiedrība ar ierobežotu atbildību "DTSDIVE"</w:t>
      </w:r>
      <w:r w:rsidR="00BC1595">
        <w:rPr>
          <w:rStyle w:val="txtspecial"/>
          <w:rFonts w:cs="Times New Roman"/>
          <w:sz w:val="24"/>
          <w:szCs w:val="24"/>
        </w:rPr>
        <w:t>.</w:t>
      </w:r>
    </w:p>
    <w:p w14:paraId="0FEAC2AC" w14:textId="23EF5A7B" w:rsidR="003D0394" w:rsidRPr="00BC1595" w:rsidRDefault="003D0394" w:rsidP="00974030">
      <w:pPr>
        <w:pStyle w:val="ListParagraph"/>
        <w:numPr>
          <w:ilvl w:val="0"/>
          <w:numId w:val="1"/>
        </w:numPr>
        <w:spacing w:after="0" w:line="240" w:lineRule="auto"/>
        <w:ind w:left="357" w:hanging="357"/>
        <w:contextualSpacing w:val="0"/>
        <w:jc w:val="both"/>
        <w:rPr>
          <w:rFonts w:eastAsia="Times New Roman" w:cs="Times New Roman"/>
          <w:sz w:val="24"/>
          <w:szCs w:val="24"/>
          <w:lang w:eastAsia="lv-LV"/>
        </w:rPr>
      </w:pPr>
      <w:r w:rsidRPr="00BC1595">
        <w:rPr>
          <w:rFonts w:cs="Times New Roman"/>
          <w:b/>
          <w:bCs/>
          <w:sz w:val="24"/>
          <w:szCs w:val="24"/>
        </w:rPr>
        <w:t>Par kvalifikācijas prasībām</w:t>
      </w:r>
      <w:r w:rsidRPr="00BC1595">
        <w:rPr>
          <w:rFonts w:eastAsia="Times New Roman" w:cs="Times New Roman"/>
          <w:sz w:val="24"/>
          <w:szCs w:val="24"/>
          <w:lang w:eastAsia="lv-LV"/>
        </w:rPr>
        <w:t xml:space="preserve">: </w:t>
      </w:r>
      <w:r w:rsidR="00263F08" w:rsidRPr="00BC1595">
        <w:rPr>
          <w:rFonts w:eastAsia="Times New Roman" w:cs="Times New Roman"/>
          <w:sz w:val="24"/>
          <w:szCs w:val="24"/>
          <w:lang w:eastAsia="lv-LV"/>
        </w:rPr>
        <w:t>ir izteikti priekšlikumi</w:t>
      </w:r>
      <w:r w:rsidR="00FD2B87" w:rsidRPr="00BC1595">
        <w:rPr>
          <w:rFonts w:eastAsia="Times New Roman" w:cs="Times New Roman"/>
          <w:sz w:val="24"/>
          <w:szCs w:val="24"/>
          <w:lang w:eastAsia="lv-LV"/>
        </w:rPr>
        <w:t>.</w:t>
      </w:r>
    </w:p>
    <w:p w14:paraId="145C0343" w14:textId="686909C3" w:rsidR="003D0394" w:rsidRPr="00A676B3" w:rsidRDefault="003D0394" w:rsidP="000C201E">
      <w:pPr>
        <w:pStyle w:val="ListParagraph"/>
        <w:numPr>
          <w:ilvl w:val="0"/>
          <w:numId w:val="1"/>
        </w:numPr>
        <w:spacing w:after="0" w:line="240" w:lineRule="auto"/>
        <w:ind w:left="357" w:hanging="357"/>
        <w:contextualSpacing w:val="0"/>
        <w:jc w:val="both"/>
        <w:rPr>
          <w:rFonts w:eastAsia="Times New Roman" w:cs="Times New Roman"/>
          <w:sz w:val="24"/>
          <w:szCs w:val="24"/>
          <w:lang w:eastAsia="lv-LV"/>
        </w:rPr>
      </w:pPr>
      <w:r w:rsidRPr="00A676B3">
        <w:rPr>
          <w:rFonts w:cs="Times New Roman"/>
          <w:b/>
          <w:bCs/>
          <w:sz w:val="24"/>
          <w:szCs w:val="24"/>
        </w:rPr>
        <w:t>Par tehniskās specifikācijas projektu</w:t>
      </w:r>
      <w:r w:rsidRPr="00A676B3">
        <w:rPr>
          <w:rFonts w:eastAsia="Times New Roman" w:cs="Times New Roman"/>
          <w:sz w:val="24"/>
          <w:szCs w:val="24"/>
          <w:lang w:eastAsia="lv-LV"/>
        </w:rPr>
        <w:t xml:space="preserve">: </w:t>
      </w:r>
      <w:bookmarkStart w:id="2" w:name="_Hlk200638345"/>
      <w:r w:rsidRPr="00A676B3">
        <w:rPr>
          <w:rFonts w:eastAsia="Times New Roman" w:cs="Times New Roman"/>
          <w:sz w:val="24"/>
          <w:szCs w:val="24"/>
          <w:lang w:eastAsia="lv-LV"/>
        </w:rPr>
        <w:t xml:space="preserve">ir izteikti priekšlikumi. </w:t>
      </w:r>
      <w:r w:rsidR="00D17624" w:rsidRPr="00A676B3">
        <w:rPr>
          <w:rFonts w:eastAsia="Times New Roman" w:cs="Times New Roman"/>
          <w:sz w:val="24"/>
          <w:szCs w:val="24"/>
          <w:lang w:eastAsia="lv-LV"/>
        </w:rPr>
        <w:t>Norādītas tikai tās prasības, par kurām ir izteikti priekšlikumi.</w:t>
      </w:r>
    </w:p>
    <w:bookmarkEnd w:id="2"/>
    <w:p w14:paraId="04FC19DE" w14:textId="20A85E93" w:rsidR="000D23AE" w:rsidRPr="00A676B3" w:rsidRDefault="000D23AE" w:rsidP="000C201E">
      <w:pPr>
        <w:pStyle w:val="ListParagraph"/>
        <w:numPr>
          <w:ilvl w:val="0"/>
          <w:numId w:val="1"/>
        </w:numPr>
        <w:spacing w:after="0" w:line="240" w:lineRule="auto"/>
        <w:contextualSpacing w:val="0"/>
        <w:jc w:val="both"/>
        <w:rPr>
          <w:rFonts w:eastAsia="Times New Roman" w:cs="Times New Roman"/>
          <w:sz w:val="24"/>
          <w:szCs w:val="24"/>
          <w:lang w:eastAsia="lv-LV"/>
        </w:rPr>
      </w:pPr>
      <w:r w:rsidRPr="00A676B3">
        <w:rPr>
          <w:rFonts w:cs="Times New Roman"/>
          <w:b/>
          <w:sz w:val="24"/>
          <w:szCs w:val="24"/>
        </w:rPr>
        <w:t xml:space="preserve">Par termiņiem ir izteikti priekšlikumi: </w:t>
      </w:r>
      <w:r w:rsidRPr="00A676B3">
        <w:rPr>
          <w:rFonts w:eastAsia="Times New Roman" w:cs="Times New Roman"/>
          <w:sz w:val="24"/>
          <w:szCs w:val="24"/>
          <w:lang w:eastAsia="lv-LV"/>
        </w:rPr>
        <w:t>ir izteikti priekšlikumi. Norādīta tikai tā informācija, par kuru ir izteikti priekšlikumi.</w:t>
      </w:r>
    </w:p>
    <w:bookmarkEnd w:id="0"/>
    <w:p w14:paraId="430BA090" w14:textId="07594E83" w:rsidR="00BB229B" w:rsidRPr="00A676B3" w:rsidRDefault="00BB229B" w:rsidP="000C201E">
      <w:pPr>
        <w:tabs>
          <w:tab w:val="center" w:pos="4153"/>
          <w:tab w:val="right" w:pos="8306"/>
        </w:tabs>
        <w:outlineLvl w:val="0"/>
        <w:rPr>
          <w:b/>
        </w:rPr>
      </w:pPr>
    </w:p>
    <w:p w14:paraId="57775231" w14:textId="5C4986EA" w:rsidR="00263F08" w:rsidRPr="00A676B3" w:rsidRDefault="00263F08" w:rsidP="000C201E">
      <w:pPr>
        <w:pStyle w:val="ListParagraph"/>
        <w:spacing w:after="0" w:line="240" w:lineRule="auto"/>
        <w:contextualSpacing w:val="0"/>
        <w:jc w:val="center"/>
        <w:rPr>
          <w:rFonts w:cs="Times New Roman"/>
          <w:b/>
          <w:sz w:val="24"/>
          <w:szCs w:val="24"/>
        </w:rPr>
      </w:pPr>
      <w:r w:rsidRPr="00A676B3">
        <w:rPr>
          <w:rFonts w:cs="Times New Roman"/>
          <w:b/>
          <w:bCs/>
          <w:sz w:val="24"/>
          <w:szCs w:val="24"/>
        </w:rPr>
        <w:t xml:space="preserve">Par kvalifikācijas prasībām </w:t>
      </w:r>
    </w:p>
    <w:tbl>
      <w:tblPr>
        <w:tblStyle w:val="TableGrid"/>
        <w:tblpPr w:leftFromText="180" w:rightFromText="180" w:vertAnchor="text" w:tblpXSpec="center" w:tblpY="1"/>
        <w:tblOverlap w:val="never"/>
        <w:tblW w:w="14747" w:type="dxa"/>
        <w:jc w:val="center"/>
        <w:tblLayout w:type="fixed"/>
        <w:tblLook w:val="04A0" w:firstRow="1" w:lastRow="0" w:firstColumn="1" w:lastColumn="0" w:noHBand="0" w:noVBand="1"/>
      </w:tblPr>
      <w:tblGrid>
        <w:gridCol w:w="2830"/>
        <w:gridCol w:w="2977"/>
        <w:gridCol w:w="5245"/>
        <w:gridCol w:w="3695"/>
      </w:tblGrid>
      <w:tr w:rsidR="00263F08" w:rsidRPr="00573720" w14:paraId="4579B072" w14:textId="77777777" w:rsidTr="00A56FF1">
        <w:trPr>
          <w:trHeight w:val="628"/>
          <w:jc w:val="center"/>
        </w:trPr>
        <w:tc>
          <w:tcPr>
            <w:tcW w:w="2830" w:type="dxa"/>
            <w:tcBorders>
              <w:bottom w:val="single" w:sz="4" w:space="0" w:color="auto"/>
            </w:tcBorders>
            <w:shd w:val="clear" w:color="auto" w:fill="E2EFD9" w:themeFill="accent6" w:themeFillTint="33"/>
            <w:vAlign w:val="center"/>
          </w:tcPr>
          <w:p w14:paraId="1798F8DF" w14:textId="77777777" w:rsidR="00263F08" w:rsidRPr="00573720" w:rsidRDefault="00263F08" w:rsidP="000C201E">
            <w:pPr>
              <w:pStyle w:val="NoSpacing"/>
              <w:jc w:val="center"/>
              <w:rPr>
                <w:b/>
                <w:sz w:val="22"/>
                <w:szCs w:val="22"/>
                <w:lang w:val="lv-LV"/>
              </w:rPr>
            </w:pPr>
            <w:r w:rsidRPr="00573720">
              <w:rPr>
                <w:b/>
                <w:sz w:val="22"/>
                <w:szCs w:val="22"/>
                <w:lang w:val="lv-LV"/>
              </w:rPr>
              <w:t>Prasība</w:t>
            </w:r>
          </w:p>
        </w:tc>
        <w:tc>
          <w:tcPr>
            <w:tcW w:w="2977" w:type="dxa"/>
            <w:tcBorders>
              <w:bottom w:val="single" w:sz="4" w:space="0" w:color="auto"/>
            </w:tcBorders>
            <w:shd w:val="clear" w:color="auto" w:fill="E2EFD9" w:themeFill="accent6" w:themeFillTint="33"/>
            <w:vAlign w:val="center"/>
          </w:tcPr>
          <w:p w14:paraId="62903909" w14:textId="77777777" w:rsidR="00263F08" w:rsidRPr="00573720" w:rsidRDefault="00263F08" w:rsidP="000C201E">
            <w:pPr>
              <w:pStyle w:val="NoSpacing"/>
              <w:jc w:val="center"/>
              <w:rPr>
                <w:b/>
                <w:sz w:val="22"/>
                <w:szCs w:val="22"/>
                <w:lang w:val="lv-LV"/>
              </w:rPr>
            </w:pPr>
            <w:r w:rsidRPr="00573720">
              <w:rPr>
                <w:b/>
                <w:sz w:val="22"/>
                <w:szCs w:val="22"/>
                <w:lang w:val="lv-LV"/>
              </w:rPr>
              <w:t>Iesniedzamais dokuments</w:t>
            </w:r>
          </w:p>
        </w:tc>
        <w:tc>
          <w:tcPr>
            <w:tcW w:w="5245" w:type="dxa"/>
            <w:tcBorders>
              <w:bottom w:val="single" w:sz="4" w:space="0" w:color="auto"/>
            </w:tcBorders>
            <w:shd w:val="clear" w:color="auto" w:fill="E2EFD9" w:themeFill="accent6" w:themeFillTint="33"/>
          </w:tcPr>
          <w:p w14:paraId="6EE6AE4C" w14:textId="285CB386" w:rsidR="00263F08" w:rsidRPr="00573720" w:rsidRDefault="00263F08" w:rsidP="000C201E">
            <w:pPr>
              <w:pStyle w:val="NoSpacing"/>
              <w:jc w:val="center"/>
              <w:rPr>
                <w:b/>
                <w:sz w:val="22"/>
                <w:szCs w:val="22"/>
                <w:lang w:val="lv-LV"/>
              </w:rPr>
            </w:pPr>
            <w:r w:rsidRPr="00573720">
              <w:rPr>
                <w:b/>
                <w:sz w:val="22"/>
                <w:szCs w:val="22"/>
                <w:lang w:val="lv-LV"/>
              </w:rPr>
              <w:t>Ieinteresētā piegādātāja priekšlikums, komentārs</w:t>
            </w:r>
          </w:p>
        </w:tc>
        <w:tc>
          <w:tcPr>
            <w:tcW w:w="3695" w:type="dxa"/>
            <w:tcBorders>
              <w:bottom w:val="single" w:sz="4" w:space="0" w:color="auto"/>
            </w:tcBorders>
            <w:shd w:val="clear" w:color="auto" w:fill="E2EFD9" w:themeFill="accent6" w:themeFillTint="33"/>
          </w:tcPr>
          <w:p w14:paraId="22B99AF0" w14:textId="77777777" w:rsidR="00263F08" w:rsidRPr="00573720" w:rsidRDefault="00263F08" w:rsidP="000C201E">
            <w:pPr>
              <w:pStyle w:val="NoSpacing"/>
              <w:jc w:val="center"/>
              <w:rPr>
                <w:b/>
                <w:sz w:val="22"/>
                <w:szCs w:val="22"/>
                <w:lang w:val="lv-LV"/>
              </w:rPr>
            </w:pPr>
            <w:r w:rsidRPr="00573720">
              <w:rPr>
                <w:b/>
                <w:sz w:val="22"/>
                <w:szCs w:val="22"/>
                <w:lang w:val="lv-LV"/>
              </w:rPr>
              <w:t>Komisijas galvenie secinājumi un vērtējums</w:t>
            </w:r>
          </w:p>
        </w:tc>
      </w:tr>
      <w:tr w:rsidR="00A56FF1" w:rsidRPr="00573720" w14:paraId="6B13D37C" w14:textId="77777777" w:rsidTr="00A56FF1">
        <w:trPr>
          <w:trHeight w:val="848"/>
          <w:jc w:val="center"/>
        </w:trPr>
        <w:tc>
          <w:tcPr>
            <w:tcW w:w="2830" w:type="dxa"/>
          </w:tcPr>
          <w:p w14:paraId="76C3B4E6" w14:textId="27530654" w:rsidR="00A56FF1" w:rsidRPr="00573720" w:rsidRDefault="00A56FF1" w:rsidP="0082234D">
            <w:pPr>
              <w:pStyle w:val="NoSpacing"/>
              <w:jc w:val="both"/>
              <w:rPr>
                <w:sz w:val="22"/>
                <w:szCs w:val="22"/>
                <w:lang w:val="lv-LV"/>
              </w:rPr>
            </w:pPr>
            <w:r w:rsidRPr="00573720">
              <w:rPr>
                <w:sz w:val="22"/>
                <w:szCs w:val="22"/>
                <w:lang w:val="lv-LV"/>
              </w:rPr>
              <w:t xml:space="preserve">Pretendenta rīcībā ir vismaz 1 (viens) speciālists, kuram ir spēkā esošs </w:t>
            </w:r>
            <w:proofErr w:type="spellStart"/>
            <w:r w:rsidRPr="00573720">
              <w:rPr>
                <w:sz w:val="22"/>
                <w:szCs w:val="22"/>
                <w:lang w:val="lv-LV"/>
              </w:rPr>
              <w:t>Padi</w:t>
            </w:r>
            <w:proofErr w:type="spellEnd"/>
            <w:r w:rsidRPr="00573720">
              <w:rPr>
                <w:sz w:val="22"/>
                <w:szCs w:val="22"/>
                <w:lang w:val="lv-LV"/>
              </w:rPr>
              <w:t xml:space="preserve"> ekipējuma speciālista sertifikāts vai profesionālās kvalifikācijas sertifikāts, kas apliecina speciālista kompetenci veikt apkopes un remonta darbus.</w:t>
            </w:r>
          </w:p>
        </w:tc>
        <w:tc>
          <w:tcPr>
            <w:tcW w:w="2977" w:type="dxa"/>
            <w:tcBorders>
              <w:top w:val="single" w:sz="4" w:space="0" w:color="auto"/>
              <w:bottom w:val="single" w:sz="4" w:space="0" w:color="auto"/>
            </w:tcBorders>
          </w:tcPr>
          <w:p w14:paraId="0B7290CC" w14:textId="37269CB5" w:rsidR="00A56FF1" w:rsidRPr="00573720" w:rsidRDefault="00A56FF1" w:rsidP="0082234D">
            <w:pPr>
              <w:pStyle w:val="NoSpacing"/>
              <w:jc w:val="both"/>
              <w:rPr>
                <w:iCs/>
                <w:sz w:val="22"/>
                <w:szCs w:val="22"/>
                <w:lang w:val="lv-LV"/>
              </w:rPr>
            </w:pPr>
            <w:r w:rsidRPr="00573720">
              <w:rPr>
                <w:color w:val="000000"/>
                <w:sz w:val="22"/>
                <w:szCs w:val="22"/>
                <w:lang w:val="lv-LV"/>
              </w:rPr>
              <w:t>Apliecinājums saskaņā ar EIS e-konkursu apakšsistēmā šī konkursa sadaļā publicēto veidlapu (</w:t>
            </w:r>
            <w:r w:rsidRPr="00573720">
              <w:rPr>
                <w:i/>
                <w:iCs/>
                <w:color w:val="000000"/>
                <w:sz w:val="22"/>
                <w:szCs w:val="22"/>
                <w:lang w:val="lv-LV"/>
              </w:rPr>
              <w:t>veidlapas sagatave tiks publicēta EIS e-konkursu apakšsistēmā šī konkursa sadaļā, izsludinot iepirkumu</w:t>
            </w:r>
            <w:r w:rsidRPr="00573720">
              <w:rPr>
                <w:color w:val="000000"/>
                <w:sz w:val="22"/>
                <w:szCs w:val="22"/>
                <w:lang w:val="lv-LV"/>
              </w:rPr>
              <w:t>).</w:t>
            </w:r>
          </w:p>
        </w:tc>
        <w:tc>
          <w:tcPr>
            <w:tcW w:w="5245" w:type="dxa"/>
            <w:tcBorders>
              <w:top w:val="single" w:sz="4" w:space="0" w:color="auto"/>
              <w:bottom w:val="single" w:sz="4" w:space="0" w:color="auto"/>
            </w:tcBorders>
          </w:tcPr>
          <w:p w14:paraId="37B9B70B" w14:textId="77777777" w:rsidR="00A56FF1" w:rsidRPr="00573720" w:rsidRDefault="00A56FF1" w:rsidP="0082234D">
            <w:pPr>
              <w:pStyle w:val="NoSpacing"/>
              <w:jc w:val="both"/>
              <w:rPr>
                <w:bCs/>
                <w:iCs/>
                <w:sz w:val="22"/>
                <w:szCs w:val="22"/>
                <w:lang w:val="lv-LV"/>
              </w:rPr>
            </w:pPr>
            <w:r w:rsidRPr="00573720">
              <w:rPr>
                <w:bCs/>
                <w:iCs/>
                <w:sz w:val="22"/>
                <w:szCs w:val="22"/>
                <w:lang w:val="lv-LV"/>
              </w:rPr>
              <w:t>Uzskatām minēto prasību par neatbilstošu.</w:t>
            </w:r>
          </w:p>
          <w:p w14:paraId="6AAFE195" w14:textId="77777777" w:rsidR="00A56FF1" w:rsidRPr="00573720" w:rsidRDefault="00A56FF1" w:rsidP="0082234D">
            <w:pPr>
              <w:pStyle w:val="NoSpacing"/>
              <w:jc w:val="both"/>
              <w:rPr>
                <w:bCs/>
                <w:iCs/>
                <w:sz w:val="22"/>
                <w:szCs w:val="22"/>
                <w:lang w:val="lv-LV"/>
              </w:rPr>
            </w:pPr>
            <w:r w:rsidRPr="00573720">
              <w:rPr>
                <w:bCs/>
                <w:iCs/>
                <w:sz w:val="22"/>
                <w:szCs w:val="22"/>
                <w:lang w:val="lv-LV"/>
              </w:rPr>
              <w:t xml:space="preserve">PADI </w:t>
            </w:r>
            <w:proofErr w:type="spellStart"/>
            <w:r w:rsidRPr="00573720">
              <w:rPr>
                <w:bCs/>
                <w:iCs/>
                <w:sz w:val="22"/>
                <w:szCs w:val="22"/>
                <w:lang w:val="lv-LV"/>
              </w:rPr>
              <w:t>Equipment</w:t>
            </w:r>
            <w:proofErr w:type="spellEnd"/>
            <w:r w:rsidRPr="00573720">
              <w:rPr>
                <w:bCs/>
                <w:iCs/>
                <w:sz w:val="22"/>
                <w:szCs w:val="22"/>
                <w:lang w:val="lv-LV"/>
              </w:rPr>
              <w:t xml:space="preserve"> Specialist sertifikāts pats par sevi neapliecina speciālista tiesības vai kompetenci veikt niršanas aprīkojuma tehnisko apkopi un remontu. Šis sertifikāts tiek izsniegts, pamatojoties uz ražotāju vai citu apmācību sniedzēju organizētām apmācībām par konkrētu aprīkojumu vai aprīkojuma veidu. Vienlaikus PADI </w:t>
            </w:r>
            <w:proofErr w:type="spellStart"/>
            <w:r w:rsidRPr="00573720">
              <w:rPr>
                <w:bCs/>
                <w:iCs/>
                <w:sz w:val="22"/>
                <w:szCs w:val="22"/>
                <w:lang w:val="lv-LV"/>
              </w:rPr>
              <w:t>Equipment</w:t>
            </w:r>
            <w:proofErr w:type="spellEnd"/>
            <w:r w:rsidRPr="00573720">
              <w:rPr>
                <w:bCs/>
                <w:iCs/>
                <w:sz w:val="22"/>
                <w:szCs w:val="22"/>
                <w:lang w:val="lv-LV"/>
              </w:rPr>
              <w:t xml:space="preserve"> Specialist sertifikātam nav noteikts derīguma termiņš, kā arī nav prasības periodiski atjaunot vai aktualizēt zināšanas.</w:t>
            </w:r>
          </w:p>
          <w:p w14:paraId="0803948D" w14:textId="77777777" w:rsidR="00A56FF1" w:rsidRPr="00573720" w:rsidRDefault="00A56FF1" w:rsidP="0082234D">
            <w:pPr>
              <w:pStyle w:val="NoSpacing"/>
              <w:jc w:val="both"/>
              <w:rPr>
                <w:bCs/>
                <w:iCs/>
                <w:sz w:val="22"/>
                <w:szCs w:val="22"/>
                <w:lang w:val="lv-LV"/>
              </w:rPr>
            </w:pPr>
            <w:r w:rsidRPr="00573720">
              <w:rPr>
                <w:bCs/>
                <w:iCs/>
                <w:sz w:val="22"/>
                <w:szCs w:val="22"/>
                <w:lang w:val="lv-LV"/>
              </w:rPr>
              <w:t xml:space="preserve">Līdz ar to sertifikāta esamība pati par sevi negarantē, ka speciālista zināšanas un praktiskās iemaņas atbilst aktuālajām ražotāju prasībām un mūsdienu tehnoloģijām. Speciālista kompetenci veikt apkopes un remonta darbus objektīvāk apliecina spēkā esoši ražotāju izsniegti vai autorizētu apmācību centru izdoti sertifikāti par konkrēto aprīkojumu. </w:t>
            </w:r>
          </w:p>
          <w:p w14:paraId="65964198" w14:textId="59641746" w:rsidR="00A56FF1" w:rsidRPr="00573720" w:rsidRDefault="00A56FF1" w:rsidP="0082234D">
            <w:pPr>
              <w:pStyle w:val="NoSpacing"/>
              <w:jc w:val="both"/>
              <w:rPr>
                <w:bCs/>
                <w:iCs/>
                <w:sz w:val="22"/>
                <w:szCs w:val="22"/>
                <w:lang w:val="lv-LV"/>
              </w:rPr>
            </w:pPr>
            <w:r w:rsidRPr="00573720">
              <w:rPr>
                <w:bCs/>
                <w:iCs/>
                <w:sz w:val="22"/>
                <w:szCs w:val="22"/>
                <w:lang w:val="lv-LV"/>
              </w:rPr>
              <w:t xml:space="preserve">Papildus norādām, ka PADI </w:t>
            </w:r>
            <w:proofErr w:type="spellStart"/>
            <w:r w:rsidRPr="00573720">
              <w:rPr>
                <w:bCs/>
                <w:iCs/>
                <w:sz w:val="22"/>
                <w:szCs w:val="22"/>
                <w:lang w:val="lv-LV"/>
              </w:rPr>
              <w:t>Equipment</w:t>
            </w:r>
            <w:proofErr w:type="spellEnd"/>
            <w:r w:rsidRPr="00573720">
              <w:rPr>
                <w:bCs/>
                <w:iCs/>
                <w:sz w:val="22"/>
                <w:szCs w:val="22"/>
                <w:lang w:val="lv-LV"/>
              </w:rPr>
              <w:t xml:space="preserve"> Specialist sertifikāts nesatur informāciju par konkrētiem niršanas </w:t>
            </w:r>
            <w:r w:rsidRPr="00573720">
              <w:rPr>
                <w:bCs/>
                <w:iCs/>
                <w:sz w:val="22"/>
                <w:szCs w:val="22"/>
                <w:lang w:val="lv-LV"/>
              </w:rPr>
              <w:lastRenderedPageBreak/>
              <w:t>aprīkojuma ražotājiem vai aprīkojuma veidiem, attiecībā uz kuriem speciālists ir apmācīts veikt tehnisko apkopi vai remontu. Līdz ar to pēc šī sertifikāta nav iespējams pārliecināties, kādu tieši aprīkojumu speciālists ir tiesīgs vai kompetents remontēt un apkalpot.</w:t>
            </w:r>
          </w:p>
        </w:tc>
        <w:tc>
          <w:tcPr>
            <w:tcW w:w="3695" w:type="dxa"/>
          </w:tcPr>
          <w:p w14:paraId="1A16785A" w14:textId="5676E916" w:rsidR="00A56FF1" w:rsidRPr="00573720" w:rsidRDefault="00ED22B4" w:rsidP="0082234D">
            <w:pPr>
              <w:pStyle w:val="NoSpacing"/>
              <w:ind w:left="33" w:firstLine="1"/>
              <w:jc w:val="both"/>
              <w:rPr>
                <w:bCs/>
                <w:iCs/>
                <w:sz w:val="22"/>
                <w:szCs w:val="22"/>
                <w:lang w:val="lv-LV"/>
              </w:rPr>
            </w:pPr>
            <w:r>
              <w:rPr>
                <w:bCs/>
                <w:iCs/>
                <w:sz w:val="22"/>
                <w:szCs w:val="22"/>
                <w:lang w:val="lv-LV"/>
              </w:rPr>
              <w:lastRenderedPageBreak/>
              <w:t xml:space="preserve">Prasība </w:t>
            </w:r>
            <w:r w:rsidR="00F67F41">
              <w:rPr>
                <w:bCs/>
                <w:iCs/>
                <w:sz w:val="22"/>
                <w:szCs w:val="22"/>
                <w:lang w:val="lv-LV"/>
              </w:rPr>
              <w:t xml:space="preserve">ir samērīga un atvieglota, </w:t>
            </w:r>
            <w:r w:rsidR="00B33E84">
              <w:rPr>
                <w:bCs/>
                <w:iCs/>
                <w:sz w:val="22"/>
                <w:szCs w:val="22"/>
                <w:lang w:val="lv-LV"/>
              </w:rPr>
              <w:t xml:space="preserve">paredzot </w:t>
            </w:r>
            <w:r w:rsidR="00B33E84" w:rsidRPr="00B33E84">
              <w:rPr>
                <w:bCs/>
                <w:iCs/>
                <w:sz w:val="22"/>
                <w:szCs w:val="22"/>
                <w:lang w:val="lv-LV"/>
              </w:rPr>
              <w:t xml:space="preserve">PADI </w:t>
            </w:r>
            <w:proofErr w:type="spellStart"/>
            <w:r w:rsidR="00B33E84" w:rsidRPr="00B33E84">
              <w:rPr>
                <w:bCs/>
                <w:iCs/>
                <w:sz w:val="22"/>
                <w:szCs w:val="22"/>
                <w:lang w:val="lv-LV"/>
              </w:rPr>
              <w:t>Equipment</w:t>
            </w:r>
            <w:proofErr w:type="spellEnd"/>
            <w:r w:rsidR="00B33E84" w:rsidRPr="00B33E84">
              <w:rPr>
                <w:bCs/>
                <w:iCs/>
                <w:sz w:val="22"/>
                <w:szCs w:val="22"/>
                <w:lang w:val="lv-LV"/>
              </w:rPr>
              <w:t xml:space="preserve"> Specialist sertifikāt</w:t>
            </w:r>
            <w:r w:rsidR="00B33E84">
              <w:rPr>
                <w:bCs/>
                <w:iCs/>
                <w:sz w:val="22"/>
                <w:szCs w:val="22"/>
                <w:lang w:val="lv-LV"/>
              </w:rPr>
              <w:t>u</w:t>
            </w:r>
            <w:r w:rsidR="00B33E84" w:rsidRPr="00B33E84">
              <w:rPr>
                <w:bCs/>
                <w:iCs/>
                <w:sz w:val="22"/>
                <w:szCs w:val="22"/>
                <w:lang w:val="lv-LV"/>
              </w:rPr>
              <w:t xml:space="preserve"> vai cit</w:t>
            </w:r>
            <w:r w:rsidR="00B33E84">
              <w:rPr>
                <w:bCs/>
                <w:iCs/>
                <w:sz w:val="22"/>
                <w:szCs w:val="22"/>
                <w:lang w:val="lv-LV"/>
              </w:rPr>
              <w:t>u</w:t>
            </w:r>
            <w:r w:rsidR="00B33E84" w:rsidRPr="00B33E84">
              <w:rPr>
                <w:bCs/>
                <w:iCs/>
                <w:sz w:val="22"/>
                <w:szCs w:val="22"/>
                <w:lang w:val="lv-LV"/>
              </w:rPr>
              <w:t xml:space="preserve"> profesionālās kvalifikācijas sertifikāt</w:t>
            </w:r>
            <w:r w:rsidR="00E90426">
              <w:rPr>
                <w:bCs/>
                <w:iCs/>
                <w:sz w:val="22"/>
                <w:szCs w:val="22"/>
                <w:lang w:val="lv-LV"/>
              </w:rPr>
              <w:t>u</w:t>
            </w:r>
            <w:r w:rsidR="00B33E84" w:rsidRPr="00B33E84">
              <w:rPr>
                <w:bCs/>
                <w:iCs/>
                <w:sz w:val="22"/>
                <w:szCs w:val="22"/>
                <w:lang w:val="lv-LV"/>
              </w:rPr>
              <w:t xml:space="preserve">, </w:t>
            </w:r>
            <w:r w:rsidR="00B33E84">
              <w:rPr>
                <w:bCs/>
                <w:iCs/>
                <w:sz w:val="22"/>
                <w:szCs w:val="22"/>
                <w:lang w:val="lv-LV"/>
              </w:rPr>
              <w:t>kas</w:t>
            </w:r>
            <w:r w:rsidR="00B33E84" w:rsidRPr="00B33E84">
              <w:rPr>
                <w:bCs/>
                <w:iCs/>
                <w:sz w:val="22"/>
                <w:szCs w:val="22"/>
                <w:lang w:val="lv-LV"/>
              </w:rPr>
              <w:t xml:space="preserve"> vērsta uz vispārējas kompetences apliecināšanu tērpu un aprīkojuma apkopes jomā</w:t>
            </w:r>
            <w:r w:rsidR="00B33E84">
              <w:rPr>
                <w:bCs/>
                <w:iCs/>
                <w:sz w:val="22"/>
                <w:szCs w:val="22"/>
                <w:lang w:val="lv-LV"/>
              </w:rPr>
              <w:t>.</w:t>
            </w:r>
            <w:r w:rsidR="00F67F41">
              <w:rPr>
                <w:bCs/>
                <w:iCs/>
                <w:sz w:val="22"/>
                <w:szCs w:val="22"/>
                <w:lang w:val="lv-LV"/>
              </w:rPr>
              <w:t xml:space="preserve"> </w:t>
            </w:r>
            <w:r w:rsidR="00B33E84">
              <w:rPr>
                <w:bCs/>
                <w:iCs/>
                <w:sz w:val="22"/>
                <w:szCs w:val="22"/>
                <w:lang w:val="lv-LV"/>
              </w:rPr>
              <w:t>P</w:t>
            </w:r>
            <w:r w:rsidR="00F67F41">
              <w:rPr>
                <w:bCs/>
                <w:iCs/>
                <w:sz w:val="22"/>
                <w:szCs w:val="22"/>
                <w:lang w:val="lv-LV"/>
              </w:rPr>
              <w:t>rasība netiks mainīta.</w:t>
            </w:r>
          </w:p>
        </w:tc>
      </w:tr>
    </w:tbl>
    <w:p w14:paraId="28DDB2E7" w14:textId="77777777" w:rsidR="00A676B3" w:rsidRPr="00A676B3" w:rsidRDefault="00A676B3" w:rsidP="000C201E">
      <w:pPr>
        <w:rPr>
          <w:b/>
        </w:rPr>
      </w:pPr>
    </w:p>
    <w:p w14:paraId="29FE78CD" w14:textId="5A514D54" w:rsidR="00DE54E1" w:rsidRPr="00A676B3" w:rsidRDefault="000D1BE8" w:rsidP="000C201E">
      <w:pPr>
        <w:jc w:val="center"/>
        <w:rPr>
          <w:b/>
        </w:rPr>
      </w:pPr>
      <w:r w:rsidRPr="00A676B3">
        <w:rPr>
          <w:b/>
        </w:rPr>
        <w:t>Par tehniskās specifikācijas projektu</w:t>
      </w:r>
      <w:r w:rsidRPr="00A676B3">
        <w:t xml:space="preserve"> </w:t>
      </w:r>
    </w:p>
    <w:tbl>
      <w:tblPr>
        <w:tblStyle w:val="TableGrid11"/>
        <w:tblW w:w="14885" w:type="dxa"/>
        <w:tblInd w:w="-431" w:type="dxa"/>
        <w:tblLook w:val="04A0" w:firstRow="1" w:lastRow="0" w:firstColumn="1" w:lastColumn="0" w:noHBand="0" w:noVBand="1"/>
      </w:tblPr>
      <w:tblGrid>
        <w:gridCol w:w="603"/>
        <w:gridCol w:w="3934"/>
        <w:gridCol w:w="4536"/>
        <w:gridCol w:w="5812"/>
      </w:tblGrid>
      <w:tr w:rsidR="00F15F3F" w:rsidRPr="00A56FF1" w14:paraId="36BF31EA" w14:textId="77777777" w:rsidTr="00024670">
        <w:trPr>
          <w:trHeight w:val="404"/>
        </w:trPr>
        <w:tc>
          <w:tcPr>
            <w:tcW w:w="603" w:type="dxa"/>
            <w:shd w:val="clear" w:color="auto" w:fill="E2EFD9" w:themeFill="accent6" w:themeFillTint="33"/>
          </w:tcPr>
          <w:p w14:paraId="773BA841" w14:textId="77777777" w:rsidR="00F15F3F" w:rsidRPr="00A56FF1" w:rsidRDefault="00F15F3F" w:rsidP="000C201E">
            <w:pPr>
              <w:tabs>
                <w:tab w:val="center" w:pos="4153"/>
                <w:tab w:val="right" w:pos="8306"/>
              </w:tabs>
              <w:jc w:val="center"/>
              <w:outlineLvl w:val="0"/>
              <w:rPr>
                <w:b/>
                <w:sz w:val="22"/>
                <w:szCs w:val="22"/>
              </w:rPr>
            </w:pPr>
            <w:r w:rsidRPr="00A56FF1">
              <w:rPr>
                <w:b/>
                <w:sz w:val="22"/>
                <w:szCs w:val="22"/>
              </w:rPr>
              <w:t>Nr.</w:t>
            </w:r>
          </w:p>
          <w:p w14:paraId="52789099" w14:textId="10D5DAE8" w:rsidR="00F15F3F" w:rsidRPr="00A56FF1" w:rsidRDefault="00F15F3F" w:rsidP="000C201E">
            <w:pPr>
              <w:tabs>
                <w:tab w:val="center" w:pos="4153"/>
                <w:tab w:val="right" w:pos="8306"/>
              </w:tabs>
              <w:jc w:val="center"/>
              <w:outlineLvl w:val="0"/>
              <w:rPr>
                <w:b/>
                <w:sz w:val="22"/>
                <w:szCs w:val="22"/>
              </w:rPr>
            </w:pPr>
            <w:r w:rsidRPr="00A56FF1">
              <w:rPr>
                <w:b/>
                <w:sz w:val="22"/>
                <w:szCs w:val="22"/>
              </w:rPr>
              <w:t>p.k.</w:t>
            </w:r>
          </w:p>
        </w:tc>
        <w:tc>
          <w:tcPr>
            <w:tcW w:w="3934" w:type="dxa"/>
            <w:shd w:val="clear" w:color="auto" w:fill="E2EFD9" w:themeFill="accent6" w:themeFillTint="33"/>
            <w:vAlign w:val="center"/>
          </w:tcPr>
          <w:p w14:paraId="7D894C26" w14:textId="0EED032A" w:rsidR="00F15F3F" w:rsidRPr="00A56FF1" w:rsidRDefault="00F15F3F" w:rsidP="000C201E">
            <w:pPr>
              <w:tabs>
                <w:tab w:val="center" w:pos="4153"/>
                <w:tab w:val="right" w:pos="8306"/>
              </w:tabs>
              <w:jc w:val="center"/>
              <w:outlineLvl w:val="0"/>
              <w:rPr>
                <w:b/>
                <w:sz w:val="22"/>
                <w:szCs w:val="22"/>
              </w:rPr>
            </w:pPr>
            <w:r w:rsidRPr="00A56FF1">
              <w:rPr>
                <w:b/>
                <w:sz w:val="22"/>
                <w:szCs w:val="22"/>
              </w:rPr>
              <w:t xml:space="preserve">Tehniskās specifikācijas prasība </w:t>
            </w:r>
          </w:p>
        </w:tc>
        <w:tc>
          <w:tcPr>
            <w:tcW w:w="4536" w:type="dxa"/>
            <w:shd w:val="clear" w:color="auto" w:fill="E2EFD9" w:themeFill="accent6" w:themeFillTint="33"/>
          </w:tcPr>
          <w:p w14:paraId="35B8F5F5" w14:textId="43014E84" w:rsidR="00F15F3F" w:rsidRPr="00A56FF1" w:rsidRDefault="00F15F3F" w:rsidP="000C201E">
            <w:pPr>
              <w:tabs>
                <w:tab w:val="center" w:pos="4153"/>
                <w:tab w:val="right" w:pos="8306"/>
              </w:tabs>
              <w:jc w:val="center"/>
              <w:outlineLvl w:val="0"/>
              <w:rPr>
                <w:b/>
                <w:strike/>
                <w:sz w:val="22"/>
                <w:szCs w:val="22"/>
              </w:rPr>
            </w:pPr>
            <w:r w:rsidRPr="00A56FF1">
              <w:rPr>
                <w:b/>
                <w:sz w:val="22"/>
                <w:szCs w:val="22"/>
              </w:rPr>
              <w:t>Ieinteresēto piegādātāju priekšlikumi, komentāri</w:t>
            </w:r>
          </w:p>
        </w:tc>
        <w:tc>
          <w:tcPr>
            <w:tcW w:w="5812" w:type="dxa"/>
            <w:shd w:val="clear" w:color="auto" w:fill="E2EFD9" w:themeFill="accent6" w:themeFillTint="33"/>
            <w:vAlign w:val="center"/>
          </w:tcPr>
          <w:p w14:paraId="5ADBA113" w14:textId="1875818E" w:rsidR="00F15F3F" w:rsidRPr="00A56FF1" w:rsidRDefault="00F15F3F" w:rsidP="000C201E">
            <w:pPr>
              <w:tabs>
                <w:tab w:val="center" w:pos="4153"/>
                <w:tab w:val="right" w:pos="8306"/>
              </w:tabs>
              <w:jc w:val="center"/>
              <w:outlineLvl w:val="0"/>
              <w:rPr>
                <w:b/>
                <w:sz w:val="22"/>
                <w:szCs w:val="22"/>
              </w:rPr>
            </w:pPr>
            <w:r w:rsidRPr="00A56FF1">
              <w:rPr>
                <w:b/>
                <w:sz w:val="22"/>
                <w:szCs w:val="22"/>
              </w:rPr>
              <w:t>Komisijas galvenie secinājumi un vērtējums</w:t>
            </w:r>
          </w:p>
        </w:tc>
      </w:tr>
      <w:tr w:rsidR="00A56FF1" w:rsidRPr="00A56FF1" w14:paraId="3F5A0F5C" w14:textId="77777777" w:rsidTr="00AB00CD">
        <w:trPr>
          <w:trHeight w:val="620"/>
        </w:trPr>
        <w:tc>
          <w:tcPr>
            <w:tcW w:w="603" w:type="dxa"/>
            <w:shd w:val="clear" w:color="auto" w:fill="auto"/>
          </w:tcPr>
          <w:p w14:paraId="41F433FD" w14:textId="41A87509" w:rsidR="00A56FF1" w:rsidRPr="00A56FF1" w:rsidRDefault="00A56FF1" w:rsidP="00A56FF1">
            <w:pPr>
              <w:tabs>
                <w:tab w:val="center" w:pos="4153"/>
                <w:tab w:val="right" w:pos="8306"/>
              </w:tabs>
              <w:jc w:val="center"/>
              <w:outlineLvl w:val="0"/>
              <w:rPr>
                <w:b/>
                <w:sz w:val="22"/>
                <w:szCs w:val="22"/>
              </w:rPr>
            </w:pPr>
            <w:r w:rsidRPr="00A56FF1">
              <w:rPr>
                <w:sz w:val="22"/>
                <w:szCs w:val="22"/>
              </w:rPr>
              <w:t>1.</w:t>
            </w:r>
          </w:p>
        </w:tc>
        <w:tc>
          <w:tcPr>
            <w:tcW w:w="3934" w:type="dxa"/>
            <w:shd w:val="clear" w:color="auto" w:fill="auto"/>
          </w:tcPr>
          <w:p w14:paraId="507B55D6" w14:textId="08A2E7C0" w:rsidR="00A56FF1" w:rsidRPr="00A56FF1" w:rsidRDefault="00A56FF1" w:rsidP="00A56FF1">
            <w:pPr>
              <w:tabs>
                <w:tab w:val="center" w:pos="4153"/>
                <w:tab w:val="right" w:pos="8306"/>
              </w:tabs>
              <w:jc w:val="both"/>
              <w:outlineLvl w:val="0"/>
              <w:rPr>
                <w:sz w:val="22"/>
                <w:szCs w:val="22"/>
              </w:rPr>
            </w:pPr>
            <w:proofErr w:type="spellStart"/>
            <w:r w:rsidRPr="00A56FF1">
              <w:rPr>
                <w:bCs/>
                <w:sz w:val="22"/>
                <w:szCs w:val="22"/>
              </w:rPr>
              <w:t>Scubapro</w:t>
            </w:r>
            <w:proofErr w:type="spellEnd"/>
            <w:r w:rsidRPr="00A56FF1">
              <w:rPr>
                <w:bCs/>
                <w:sz w:val="22"/>
                <w:szCs w:val="22"/>
              </w:rPr>
              <w:t xml:space="preserve"> A/S/G/C/R </w:t>
            </w:r>
          </w:p>
        </w:tc>
        <w:tc>
          <w:tcPr>
            <w:tcW w:w="4536" w:type="dxa"/>
            <w:shd w:val="clear" w:color="auto" w:fill="auto"/>
          </w:tcPr>
          <w:p w14:paraId="2698E649" w14:textId="0F08F949" w:rsidR="00A56FF1" w:rsidRPr="00A56FF1" w:rsidRDefault="00A56FF1" w:rsidP="00A56FF1">
            <w:pPr>
              <w:pStyle w:val="ListParagraph"/>
              <w:spacing w:after="0" w:line="240" w:lineRule="auto"/>
              <w:ind w:left="0"/>
              <w:contextualSpacing w:val="0"/>
              <w:jc w:val="both"/>
              <w:rPr>
                <w:szCs w:val="22"/>
              </w:rPr>
            </w:pPr>
            <w:r w:rsidRPr="00A56FF1">
              <w:rPr>
                <w:bCs/>
                <w:szCs w:val="22"/>
              </w:rPr>
              <w:t>Noradīt konkrēto modeli,  rezerves daļas atšķiras no mode</w:t>
            </w:r>
            <w:r w:rsidR="005523F0">
              <w:rPr>
                <w:bCs/>
                <w:szCs w:val="22"/>
              </w:rPr>
              <w:t>ļa.</w:t>
            </w:r>
          </w:p>
        </w:tc>
        <w:tc>
          <w:tcPr>
            <w:tcW w:w="5812" w:type="dxa"/>
            <w:shd w:val="clear" w:color="auto" w:fill="auto"/>
          </w:tcPr>
          <w:p w14:paraId="52C73571" w14:textId="2B7D28C6" w:rsidR="00A56FF1" w:rsidRPr="00A56FF1" w:rsidRDefault="00F67F41" w:rsidP="00A56FF1">
            <w:pPr>
              <w:tabs>
                <w:tab w:val="center" w:pos="4153"/>
                <w:tab w:val="right" w:pos="8306"/>
              </w:tabs>
              <w:jc w:val="both"/>
              <w:outlineLvl w:val="0"/>
              <w:rPr>
                <w:bCs/>
                <w:sz w:val="22"/>
                <w:szCs w:val="22"/>
              </w:rPr>
            </w:pPr>
            <w:r>
              <w:t>Tiks pārskatītas tehniskās specifikācijas prasības un nepieciešamība tajās veikt grozījumus.</w:t>
            </w:r>
          </w:p>
        </w:tc>
      </w:tr>
      <w:tr w:rsidR="00A56FF1" w:rsidRPr="00A56FF1" w14:paraId="2405334E" w14:textId="77777777" w:rsidTr="00024670">
        <w:trPr>
          <w:trHeight w:val="572"/>
        </w:trPr>
        <w:tc>
          <w:tcPr>
            <w:tcW w:w="603" w:type="dxa"/>
            <w:shd w:val="clear" w:color="auto" w:fill="auto"/>
          </w:tcPr>
          <w:p w14:paraId="078ADC90" w14:textId="3DDD7A94" w:rsidR="00A56FF1" w:rsidRPr="00A56FF1" w:rsidRDefault="00A56FF1" w:rsidP="00A56FF1">
            <w:pPr>
              <w:tabs>
                <w:tab w:val="center" w:pos="4153"/>
                <w:tab w:val="right" w:pos="8306"/>
              </w:tabs>
              <w:jc w:val="center"/>
              <w:outlineLvl w:val="0"/>
              <w:rPr>
                <w:sz w:val="22"/>
                <w:szCs w:val="22"/>
              </w:rPr>
            </w:pPr>
            <w:r w:rsidRPr="00A56FF1">
              <w:rPr>
                <w:sz w:val="22"/>
                <w:szCs w:val="22"/>
              </w:rPr>
              <w:t>2.</w:t>
            </w:r>
          </w:p>
        </w:tc>
        <w:tc>
          <w:tcPr>
            <w:tcW w:w="3934" w:type="dxa"/>
            <w:shd w:val="clear" w:color="auto" w:fill="auto"/>
          </w:tcPr>
          <w:p w14:paraId="753C3B81" w14:textId="0635BAC1" w:rsidR="00A56FF1" w:rsidRPr="00A56FF1" w:rsidRDefault="00A56FF1" w:rsidP="00A56FF1">
            <w:pPr>
              <w:tabs>
                <w:tab w:val="center" w:pos="4153"/>
                <w:tab w:val="right" w:pos="8306"/>
              </w:tabs>
              <w:jc w:val="both"/>
              <w:outlineLvl w:val="0"/>
              <w:rPr>
                <w:sz w:val="22"/>
                <w:szCs w:val="22"/>
              </w:rPr>
            </w:pPr>
            <w:r w:rsidRPr="00A56FF1">
              <w:rPr>
                <w:sz w:val="22"/>
                <w:szCs w:val="22"/>
              </w:rPr>
              <w:t>Daudzviet  remont un apkope norādīta viena pozīcijā</w:t>
            </w:r>
          </w:p>
        </w:tc>
        <w:tc>
          <w:tcPr>
            <w:tcW w:w="4536" w:type="dxa"/>
            <w:shd w:val="clear" w:color="auto" w:fill="auto"/>
          </w:tcPr>
          <w:p w14:paraId="564A3DE0" w14:textId="66502881" w:rsidR="00A56FF1" w:rsidRPr="00A56FF1" w:rsidRDefault="00A56FF1" w:rsidP="005523F0">
            <w:pPr>
              <w:pStyle w:val="ListParagraph"/>
              <w:spacing w:after="0"/>
              <w:ind w:left="0"/>
              <w:contextualSpacing w:val="0"/>
              <w:jc w:val="both"/>
              <w:rPr>
                <w:bCs/>
                <w:szCs w:val="22"/>
              </w:rPr>
            </w:pPr>
            <w:r w:rsidRPr="00A56FF1">
              <w:rPr>
                <w:bCs/>
                <w:szCs w:val="22"/>
              </w:rPr>
              <w:t>Atdalīt, jo remonts bez rezerves daļās.</w:t>
            </w:r>
          </w:p>
          <w:p w14:paraId="22C3B0BC" w14:textId="3ACD4294" w:rsidR="00A56FF1" w:rsidRPr="00A56FF1" w:rsidRDefault="00A56FF1" w:rsidP="00A56FF1">
            <w:pPr>
              <w:tabs>
                <w:tab w:val="center" w:pos="4153"/>
                <w:tab w:val="right" w:pos="8306"/>
              </w:tabs>
              <w:jc w:val="both"/>
              <w:outlineLvl w:val="0"/>
              <w:rPr>
                <w:sz w:val="22"/>
                <w:szCs w:val="22"/>
              </w:rPr>
            </w:pPr>
            <w:r w:rsidRPr="00A56FF1">
              <w:rPr>
                <w:bCs/>
                <w:sz w:val="22"/>
                <w:szCs w:val="22"/>
              </w:rPr>
              <w:t>Apkope ar rezerves daļ</w:t>
            </w:r>
            <w:r w:rsidR="00024670">
              <w:rPr>
                <w:bCs/>
                <w:sz w:val="22"/>
                <w:szCs w:val="22"/>
              </w:rPr>
              <w:t>ām.</w:t>
            </w:r>
          </w:p>
        </w:tc>
        <w:tc>
          <w:tcPr>
            <w:tcW w:w="5812" w:type="dxa"/>
            <w:shd w:val="clear" w:color="auto" w:fill="auto"/>
          </w:tcPr>
          <w:p w14:paraId="485FF34A" w14:textId="7B91F171" w:rsidR="00A56FF1" w:rsidRPr="00A56FF1" w:rsidRDefault="00F67F41" w:rsidP="00A56FF1">
            <w:pPr>
              <w:tabs>
                <w:tab w:val="center" w:pos="4153"/>
                <w:tab w:val="right" w:pos="8306"/>
              </w:tabs>
              <w:jc w:val="both"/>
              <w:outlineLvl w:val="0"/>
              <w:rPr>
                <w:bCs/>
                <w:sz w:val="22"/>
                <w:szCs w:val="22"/>
              </w:rPr>
            </w:pPr>
            <w:r>
              <w:t>Tiks pārskatītas tehniskās specifikācijas prasības un nepieciešamība tajās veikt grozījumus.</w:t>
            </w:r>
          </w:p>
        </w:tc>
      </w:tr>
      <w:tr w:rsidR="00A56FF1" w:rsidRPr="00A56FF1" w14:paraId="25D1D7ED" w14:textId="77777777" w:rsidTr="00024670">
        <w:trPr>
          <w:trHeight w:val="572"/>
        </w:trPr>
        <w:tc>
          <w:tcPr>
            <w:tcW w:w="603" w:type="dxa"/>
            <w:shd w:val="clear" w:color="auto" w:fill="auto"/>
          </w:tcPr>
          <w:p w14:paraId="6F46B338" w14:textId="03E83AE3" w:rsidR="00A56FF1" w:rsidRPr="00A56FF1" w:rsidRDefault="00A56FF1" w:rsidP="00A56FF1">
            <w:pPr>
              <w:tabs>
                <w:tab w:val="center" w:pos="4153"/>
                <w:tab w:val="right" w:pos="8306"/>
              </w:tabs>
              <w:jc w:val="center"/>
              <w:outlineLvl w:val="0"/>
              <w:rPr>
                <w:sz w:val="22"/>
                <w:szCs w:val="22"/>
              </w:rPr>
            </w:pPr>
            <w:r w:rsidRPr="00A56FF1">
              <w:rPr>
                <w:sz w:val="22"/>
                <w:szCs w:val="22"/>
              </w:rPr>
              <w:t>3.</w:t>
            </w:r>
          </w:p>
        </w:tc>
        <w:tc>
          <w:tcPr>
            <w:tcW w:w="3934" w:type="dxa"/>
            <w:shd w:val="clear" w:color="auto" w:fill="auto"/>
          </w:tcPr>
          <w:p w14:paraId="065668DA" w14:textId="4CD16D38" w:rsidR="00A56FF1" w:rsidRPr="00A56FF1" w:rsidRDefault="00A56FF1" w:rsidP="00A56FF1">
            <w:pPr>
              <w:tabs>
                <w:tab w:val="center" w:pos="4153"/>
                <w:tab w:val="right" w:pos="8306"/>
              </w:tabs>
              <w:jc w:val="both"/>
              <w:outlineLvl w:val="0"/>
              <w:rPr>
                <w:sz w:val="22"/>
                <w:szCs w:val="22"/>
              </w:rPr>
            </w:pPr>
            <w:r w:rsidRPr="00A56FF1">
              <w:rPr>
                <w:sz w:val="22"/>
                <w:szCs w:val="22"/>
              </w:rPr>
              <w:t>Daudzviet dažādiem precēm ir noradīt</w:t>
            </w:r>
            <w:r w:rsidR="00024670">
              <w:rPr>
                <w:sz w:val="22"/>
                <w:szCs w:val="22"/>
              </w:rPr>
              <w:t>s</w:t>
            </w:r>
            <w:r w:rsidRPr="00A56FF1">
              <w:rPr>
                <w:sz w:val="22"/>
                <w:szCs w:val="22"/>
              </w:rPr>
              <w:t xml:space="preserve"> viens kods</w:t>
            </w:r>
          </w:p>
        </w:tc>
        <w:tc>
          <w:tcPr>
            <w:tcW w:w="4536" w:type="dxa"/>
            <w:shd w:val="clear" w:color="auto" w:fill="auto"/>
          </w:tcPr>
          <w:p w14:paraId="3C013043" w14:textId="0CB68CE2" w:rsidR="00A56FF1" w:rsidRPr="00A56FF1" w:rsidRDefault="00A56FF1" w:rsidP="00A56FF1">
            <w:pPr>
              <w:tabs>
                <w:tab w:val="center" w:pos="4153"/>
                <w:tab w:val="right" w:pos="8306"/>
              </w:tabs>
              <w:jc w:val="both"/>
              <w:outlineLvl w:val="0"/>
              <w:rPr>
                <w:sz w:val="22"/>
                <w:szCs w:val="22"/>
              </w:rPr>
            </w:pPr>
            <w:r w:rsidRPr="00A56FF1">
              <w:rPr>
                <w:sz w:val="22"/>
                <w:szCs w:val="22"/>
              </w:rPr>
              <w:t>Izlabot</w:t>
            </w:r>
          </w:p>
        </w:tc>
        <w:tc>
          <w:tcPr>
            <w:tcW w:w="5812" w:type="dxa"/>
            <w:shd w:val="clear" w:color="auto" w:fill="auto"/>
          </w:tcPr>
          <w:p w14:paraId="14A5559B" w14:textId="7AAE72E0" w:rsidR="00A56FF1" w:rsidRPr="00A56FF1" w:rsidRDefault="00F67F41" w:rsidP="00A56FF1">
            <w:pPr>
              <w:tabs>
                <w:tab w:val="center" w:pos="4153"/>
                <w:tab w:val="right" w:pos="8306"/>
              </w:tabs>
              <w:jc w:val="both"/>
              <w:outlineLvl w:val="0"/>
              <w:rPr>
                <w:bCs/>
                <w:sz w:val="22"/>
                <w:szCs w:val="22"/>
              </w:rPr>
            </w:pPr>
            <w:r>
              <w:t>Tiks pārskatītas tehniskās specifikācijas prasības un nepieciešamība tajās veikt grozījumus.</w:t>
            </w:r>
          </w:p>
        </w:tc>
      </w:tr>
      <w:tr w:rsidR="00A56FF1" w:rsidRPr="00A56FF1" w14:paraId="6E5D59A4" w14:textId="77777777" w:rsidTr="00024670">
        <w:trPr>
          <w:trHeight w:val="572"/>
        </w:trPr>
        <w:tc>
          <w:tcPr>
            <w:tcW w:w="603" w:type="dxa"/>
            <w:shd w:val="clear" w:color="auto" w:fill="auto"/>
          </w:tcPr>
          <w:p w14:paraId="79144DB6" w14:textId="36667E1C" w:rsidR="00A56FF1" w:rsidRPr="00A56FF1" w:rsidRDefault="00A56FF1" w:rsidP="00A56FF1">
            <w:pPr>
              <w:tabs>
                <w:tab w:val="center" w:pos="4153"/>
                <w:tab w:val="right" w:pos="8306"/>
              </w:tabs>
              <w:jc w:val="center"/>
              <w:outlineLvl w:val="0"/>
              <w:rPr>
                <w:sz w:val="22"/>
                <w:szCs w:val="22"/>
              </w:rPr>
            </w:pPr>
            <w:r w:rsidRPr="00A56FF1">
              <w:rPr>
                <w:sz w:val="22"/>
                <w:szCs w:val="22"/>
              </w:rPr>
              <w:t>4.</w:t>
            </w:r>
          </w:p>
        </w:tc>
        <w:tc>
          <w:tcPr>
            <w:tcW w:w="3934" w:type="dxa"/>
            <w:shd w:val="clear" w:color="auto" w:fill="auto"/>
          </w:tcPr>
          <w:p w14:paraId="1AF62CAA" w14:textId="46FC3950" w:rsidR="00A56FF1" w:rsidRPr="00A56FF1" w:rsidRDefault="00A56FF1" w:rsidP="00A56FF1">
            <w:pPr>
              <w:tabs>
                <w:tab w:val="center" w:pos="4153"/>
                <w:tab w:val="right" w:pos="8306"/>
              </w:tabs>
              <w:jc w:val="both"/>
              <w:outlineLvl w:val="0"/>
              <w:rPr>
                <w:sz w:val="22"/>
                <w:szCs w:val="22"/>
              </w:rPr>
            </w:pPr>
          </w:p>
        </w:tc>
        <w:tc>
          <w:tcPr>
            <w:tcW w:w="4536" w:type="dxa"/>
            <w:shd w:val="clear" w:color="auto" w:fill="auto"/>
          </w:tcPr>
          <w:p w14:paraId="711C3ECF" w14:textId="2C2EC58A" w:rsidR="00A56FF1" w:rsidRPr="00A56FF1" w:rsidRDefault="00A56FF1" w:rsidP="00A56FF1">
            <w:pPr>
              <w:tabs>
                <w:tab w:val="center" w:pos="4153"/>
                <w:tab w:val="right" w:pos="8306"/>
              </w:tabs>
              <w:jc w:val="both"/>
              <w:outlineLvl w:val="0"/>
              <w:rPr>
                <w:sz w:val="22"/>
                <w:szCs w:val="22"/>
              </w:rPr>
            </w:pPr>
            <w:r w:rsidRPr="00A56FF1">
              <w:rPr>
                <w:sz w:val="22"/>
                <w:szCs w:val="22"/>
              </w:rPr>
              <w:t>J</w:t>
            </w:r>
            <w:r w:rsidR="00024670">
              <w:rPr>
                <w:sz w:val="22"/>
                <w:szCs w:val="22"/>
              </w:rPr>
              <w:t>a</w:t>
            </w:r>
            <w:r w:rsidRPr="00A56FF1">
              <w:rPr>
                <w:sz w:val="22"/>
                <w:szCs w:val="22"/>
              </w:rPr>
              <w:t xml:space="preserve"> prasīts remonts par 1 gabalu</w:t>
            </w:r>
            <w:r w:rsidR="00024670">
              <w:rPr>
                <w:sz w:val="22"/>
                <w:szCs w:val="22"/>
              </w:rPr>
              <w:t>,</w:t>
            </w:r>
            <w:r w:rsidRPr="00A56FF1">
              <w:rPr>
                <w:sz w:val="22"/>
                <w:szCs w:val="22"/>
              </w:rPr>
              <w:t xml:space="preserve"> tad norādīt remonta veidu</w:t>
            </w:r>
            <w:r w:rsidR="005523F0">
              <w:rPr>
                <w:sz w:val="22"/>
                <w:szCs w:val="22"/>
              </w:rPr>
              <w:t>.</w:t>
            </w:r>
          </w:p>
        </w:tc>
        <w:tc>
          <w:tcPr>
            <w:tcW w:w="5812" w:type="dxa"/>
            <w:shd w:val="clear" w:color="auto" w:fill="auto"/>
          </w:tcPr>
          <w:p w14:paraId="63A28F39" w14:textId="675BCC3F" w:rsidR="00A56FF1" w:rsidRPr="00F67F41" w:rsidRDefault="00F67F41" w:rsidP="00A56FF1">
            <w:pPr>
              <w:pStyle w:val="CommentText"/>
              <w:jc w:val="both"/>
              <w:rPr>
                <w:bCs/>
                <w:strike/>
                <w:sz w:val="24"/>
                <w:szCs w:val="24"/>
              </w:rPr>
            </w:pPr>
            <w:r w:rsidRPr="00F67F41">
              <w:rPr>
                <w:sz w:val="24"/>
                <w:szCs w:val="24"/>
              </w:rPr>
              <w:t>Tiks pārskatītas tehniskās specifikācijas prasības un nepieciešamība tajās veikt grozījumus.</w:t>
            </w:r>
          </w:p>
        </w:tc>
      </w:tr>
      <w:tr w:rsidR="00A56FF1" w:rsidRPr="00A56FF1" w14:paraId="28A59C94" w14:textId="77777777" w:rsidTr="00024670">
        <w:trPr>
          <w:trHeight w:val="572"/>
        </w:trPr>
        <w:tc>
          <w:tcPr>
            <w:tcW w:w="603" w:type="dxa"/>
            <w:shd w:val="clear" w:color="auto" w:fill="auto"/>
          </w:tcPr>
          <w:p w14:paraId="3460CC0B" w14:textId="0A34FA12" w:rsidR="00A56FF1" w:rsidRPr="00A56FF1" w:rsidRDefault="00A56FF1" w:rsidP="00A56FF1">
            <w:pPr>
              <w:tabs>
                <w:tab w:val="center" w:pos="4153"/>
                <w:tab w:val="right" w:pos="8306"/>
              </w:tabs>
              <w:jc w:val="center"/>
              <w:outlineLvl w:val="0"/>
              <w:rPr>
                <w:sz w:val="22"/>
                <w:szCs w:val="22"/>
              </w:rPr>
            </w:pPr>
            <w:r w:rsidRPr="00A56FF1">
              <w:rPr>
                <w:sz w:val="22"/>
                <w:szCs w:val="22"/>
              </w:rPr>
              <w:t>5.</w:t>
            </w:r>
          </w:p>
        </w:tc>
        <w:tc>
          <w:tcPr>
            <w:tcW w:w="3934" w:type="dxa"/>
            <w:shd w:val="clear" w:color="auto" w:fill="auto"/>
          </w:tcPr>
          <w:p w14:paraId="008090DD" w14:textId="38639B9B" w:rsidR="00A56FF1" w:rsidRPr="00A56FF1" w:rsidRDefault="00A56FF1" w:rsidP="00A56FF1">
            <w:pPr>
              <w:tabs>
                <w:tab w:val="center" w:pos="4153"/>
                <w:tab w:val="right" w:pos="8306"/>
              </w:tabs>
              <w:jc w:val="both"/>
              <w:outlineLvl w:val="0"/>
              <w:rPr>
                <w:sz w:val="22"/>
                <w:szCs w:val="22"/>
              </w:rPr>
            </w:pPr>
          </w:p>
        </w:tc>
        <w:tc>
          <w:tcPr>
            <w:tcW w:w="4536" w:type="dxa"/>
            <w:shd w:val="clear" w:color="auto" w:fill="auto"/>
          </w:tcPr>
          <w:p w14:paraId="5F42155C" w14:textId="3AD83267" w:rsidR="00A56FF1" w:rsidRPr="00A56FF1" w:rsidRDefault="00A56FF1" w:rsidP="00A56FF1">
            <w:pPr>
              <w:tabs>
                <w:tab w:val="center" w:pos="4153"/>
                <w:tab w:val="right" w:pos="8306"/>
              </w:tabs>
              <w:jc w:val="both"/>
              <w:outlineLvl w:val="0"/>
              <w:rPr>
                <w:sz w:val="22"/>
                <w:szCs w:val="22"/>
              </w:rPr>
            </w:pPr>
            <w:r w:rsidRPr="00A56FF1">
              <w:rPr>
                <w:sz w:val="22"/>
                <w:szCs w:val="22"/>
              </w:rPr>
              <w:t>J</w:t>
            </w:r>
            <w:r w:rsidR="00024670">
              <w:rPr>
                <w:sz w:val="22"/>
                <w:szCs w:val="22"/>
              </w:rPr>
              <w:t>a</w:t>
            </w:r>
            <w:r w:rsidRPr="00A56FF1">
              <w:rPr>
                <w:sz w:val="22"/>
                <w:szCs w:val="22"/>
              </w:rPr>
              <w:t xml:space="preserve"> prasīt</w:t>
            </w:r>
            <w:r w:rsidR="00024670">
              <w:rPr>
                <w:sz w:val="22"/>
                <w:szCs w:val="22"/>
              </w:rPr>
              <w:t>a</w:t>
            </w:r>
            <w:r w:rsidRPr="00A56FF1">
              <w:rPr>
                <w:sz w:val="22"/>
                <w:szCs w:val="22"/>
              </w:rPr>
              <w:t xml:space="preserve"> apkope par 1 gabalu</w:t>
            </w:r>
            <w:r w:rsidR="00024670">
              <w:rPr>
                <w:sz w:val="22"/>
                <w:szCs w:val="22"/>
              </w:rPr>
              <w:t>,</w:t>
            </w:r>
            <w:r w:rsidRPr="00A56FF1">
              <w:rPr>
                <w:sz w:val="22"/>
                <w:szCs w:val="22"/>
              </w:rPr>
              <w:t xml:space="preserve"> tad noradīt apkopes veidu.</w:t>
            </w:r>
          </w:p>
        </w:tc>
        <w:tc>
          <w:tcPr>
            <w:tcW w:w="5812" w:type="dxa"/>
            <w:shd w:val="clear" w:color="auto" w:fill="auto"/>
          </w:tcPr>
          <w:p w14:paraId="053A4CEC" w14:textId="7F9C557D" w:rsidR="00A56FF1" w:rsidRPr="00A56FF1" w:rsidRDefault="00F67F41" w:rsidP="00A56FF1">
            <w:pPr>
              <w:tabs>
                <w:tab w:val="center" w:pos="4153"/>
                <w:tab w:val="right" w:pos="8306"/>
              </w:tabs>
              <w:jc w:val="both"/>
              <w:outlineLvl w:val="0"/>
              <w:rPr>
                <w:bCs/>
                <w:sz w:val="22"/>
                <w:szCs w:val="22"/>
              </w:rPr>
            </w:pPr>
            <w:r>
              <w:t>Tiks pārskatītas tehniskās specifikācijas prasības un nepieciešamība tajās veikt grozījumus.</w:t>
            </w:r>
          </w:p>
        </w:tc>
      </w:tr>
    </w:tbl>
    <w:p w14:paraId="79413EC7" w14:textId="57125A98" w:rsidR="00024670" w:rsidRPr="00024670" w:rsidRDefault="000C201E" w:rsidP="00024670">
      <w:pPr>
        <w:spacing w:after="160"/>
        <w:jc w:val="center"/>
        <w:rPr>
          <w:b/>
        </w:rPr>
      </w:pPr>
      <w:r>
        <w:rPr>
          <w:b/>
        </w:rPr>
        <w:tab/>
      </w:r>
    </w:p>
    <w:p w14:paraId="7EDFDE3E" w14:textId="67C1B5B1" w:rsidR="00974D0D" w:rsidRPr="004D0B90" w:rsidRDefault="000D1BE8" w:rsidP="00024670">
      <w:pPr>
        <w:jc w:val="center"/>
        <w:rPr>
          <w:b/>
          <w:i/>
        </w:rPr>
      </w:pPr>
      <w:bookmarkStart w:id="3" w:name="_Hlk200638318"/>
      <w:r w:rsidRPr="00A676B3">
        <w:rPr>
          <w:b/>
        </w:rPr>
        <w:t>Par termiņiem</w:t>
      </w:r>
      <w:bookmarkStart w:id="4" w:name="_Hlk184819722"/>
      <w:bookmarkEnd w:id="3"/>
    </w:p>
    <w:tbl>
      <w:tblPr>
        <w:tblStyle w:val="TableGrid1"/>
        <w:tblW w:w="14858" w:type="dxa"/>
        <w:tblInd w:w="-431" w:type="dxa"/>
        <w:tblLook w:val="04A0" w:firstRow="1" w:lastRow="0" w:firstColumn="1" w:lastColumn="0" w:noHBand="0" w:noVBand="1"/>
      </w:tblPr>
      <w:tblGrid>
        <w:gridCol w:w="3261"/>
        <w:gridCol w:w="8505"/>
        <w:gridCol w:w="3092"/>
      </w:tblGrid>
      <w:tr w:rsidR="00182674" w:rsidRPr="004F32B1" w14:paraId="11837688" w14:textId="1F368981" w:rsidTr="000C201E">
        <w:trPr>
          <w:trHeight w:val="58"/>
        </w:trPr>
        <w:tc>
          <w:tcPr>
            <w:tcW w:w="3261" w:type="dxa"/>
            <w:shd w:val="clear" w:color="auto" w:fill="E2EFD9" w:themeFill="accent6" w:themeFillTint="33"/>
            <w:vAlign w:val="center"/>
          </w:tcPr>
          <w:bookmarkEnd w:id="4"/>
          <w:p w14:paraId="7B8DF71F" w14:textId="77777777" w:rsidR="00182674" w:rsidRPr="004F32B1" w:rsidRDefault="00182674" w:rsidP="000C201E">
            <w:pPr>
              <w:tabs>
                <w:tab w:val="center" w:pos="4153"/>
                <w:tab w:val="right" w:pos="8306"/>
              </w:tabs>
              <w:jc w:val="center"/>
              <w:outlineLvl w:val="0"/>
              <w:rPr>
                <w:b/>
                <w:sz w:val="22"/>
                <w:szCs w:val="22"/>
              </w:rPr>
            </w:pPr>
            <w:r w:rsidRPr="004F32B1">
              <w:rPr>
                <w:b/>
                <w:sz w:val="22"/>
                <w:szCs w:val="22"/>
              </w:rPr>
              <w:t>Nosaukums</w:t>
            </w:r>
          </w:p>
        </w:tc>
        <w:tc>
          <w:tcPr>
            <w:tcW w:w="8505" w:type="dxa"/>
            <w:tcBorders>
              <w:bottom w:val="single" w:sz="4" w:space="0" w:color="auto"/>
            </w:tcBorders>
            <w:shd w:val="clear" w:color="auto" w:fill="E2EFD9" w:themeFill="accent6" w:themeFillTint="33"/>
            <w:vAlign w:val="center"/>
          </w:tcPr>
          <w:p w14:paraId="28A9B4A2" w14:textId="51846D96" w:rsidR="00182674" w:rsidRPr="004F32B1" w:rsidRDefault="00182674" w:rsidP="000C201E">
            <w:pPr>
              <w:tabs>
                <w:tab w:val="center" w:pos="4153"/>
                <w:tab w:val="right" w:pos="8306"/>
              </w:tabs>
              <w:jc w:val="center"/>
              <w:outlineLvl w:val="0"/>
              <w:rPr>
                <w:b/>
                <w:sz w:val="22"/>
                <w:szCs w:val="22"/>
              </w:rPr>
            </w:pPr>
            <w:r w:rsidRPr="004F32B1">
              <w:rPr>
                <w:b/>
                <w:sz w:val="22"/>
                <w:szCs w:val="22"/>
              </w:rPr>
              <w:t>Ieinteresēto piegādātāju norādītie termiņi</w:t>
            </w:r>
          </w:p>
        </w:tc>
        <w:tc>
          <w:tcPr>
            <w:tcW w:w="3092" w:type="dxa"/>
            <w:shd w:val="clear" w:color="auto" w:fill="E2EFD9" w:themeFill="accent6" w:themeFillTint="33"/>
            <w:vAlign w:val="center"/>
          </w:tcPr>
          <w:p w14:paraId="0A45CBB2" w14:textId="20044D7A" w:rsidR="00182674" w:rsidRPr="004F32B1" w:rsidRDefault="00182674" w:rsidP="000C201E">
            <w:pPr>
              <w:tabs>
                <w:tab w:val="center" w:pos="4153"/>
                <w:tab w:val="right" w:pos="8306"/>
              </w:tabs>
              <w:jc w:val="center"/>
              <w:outlineLvl w:val="0"/>
              <w:rPr>
                <w:b/>
                <w:sz w:val="22"/>
                <w:szCs w:val="22"/>
              </w:rPr>
            </w:pPr>
            <w:r w:rsidRPr="004F32B1">
              <w:rPr>
                <w:b/>
                <w:sz w:val="22"/>
                <w:szCs w:val="22"/>
              </w:rPr>
              <w:t>Komisijas galvenie secinājumi un vērtējums</w:t>
            </w:r>
          </w:p>
        </w:tc>
      </w:tr>
      <w:tr w:rsidR="00024670" w:rsidRPr="004F32B1" w14:paraId="27F4E4BC" w14:textId="32A41720" w:rsidTr="00024670">
        <w:trPr>
          <w:trHeight w:val="70"/>
        </w:trPr>
        <w:tc>
          <w:tcPr>
            <w:tcW w:w="3261" w:type="dxa"/>
          </w:tcPr>
          <w:p w14:paraId="7B670469" w14:textId="7E307E9B" w:rsidR="00024670" w:rsidRPr="004F32B1" w:rsidRDefault="00024670" w:rsidP="00024670">
            <w:pPr>
              <w:tabs>
                <w:tab w:val="center" w:pos="4153"/>
                <w:tab w:val="right" w:pos="8306"/>
              </w:tabs>
              <w:suppressAutoHyphens/>
              <w:jc w:val="both"/>
              <w:outlineLvl w:val="0"/>
              <w:rPr>
                <w:sz w:val="22"/>
                <w:szCs w:val="22"/>
                <w:u w:val="single"/>
              </w:rPr>
            </w:pPr>
            <w:r w:rsidRPr="004F32B1">
              <w:rPr>
                <w:bCs/>
                <w:sz w:val="22"/>
                <w:szCs w:val="22"/>
              </w:rPr>
              <w:t>Piedāvājuma sagatavošanai un iesniegšanai nepieciešamais termiņš kalendārajās dienās.</w:t>
            </w:r>
          </w:p>
        </w:tc>
        <w:tc>
          <w:tcPr>
            <w:tcW w:w="8505" w:type="dxa"/>
          </w:tcPr>
          <w:p w14:paraId="3A213B83" w14:textId="257601C9" w:rsidR="00024670" w:rsidRPr="004F32B1" w:rsidRDefault="00024670" w:rsidP="00024670">
            <w:pPr>
              <w:tabs>
                <w:tab w:val="center" w:pos="4153"/>
                <w:tab w:val="right" w:pos="8306"/>
              </w:tabs>
              <w:outlineLvl w:val="0"/>
              <w:rPr>
                <w:sz w:val="22"/>
                <w:szCs w:val="22"/>
              </w:rPr>
            </w:pPr>
            <w:r w:rsidRPr="004F32B1">
              <w:rPr>
                <w:sz w:val="22"/>
                <w:szCs w:val="22"/>
              </w:rPr>
              <w:t>15  kalendāras dienās.</w:t>
            </w:r>
          </w:p>
        </w:tc>
        <w:tc>
          <w:tcPr>
            <w:tcW w:w="3092" w:type="dxa"/>
          </w:tcPr>
          <w:p w14:paraId="5C17E796" w14:textId="57590F84" w:rsidR="00024670" w:rsidRPr="004F32B1" w:rsidRDefault="00024670" w:rsidP="00024670">
            <w:pPr>
              <w:tabs>
                <w:tab w:val="center" w:pos="4153"/>
                <w:tab w:val="right" w:pos="8306"/>
              </w:tabs>
              <w:jc w:val="both"/>
              <w:outlineLvl w:val="0"/>
              <w:rPr>
                <w:sz w:val="22"/>
                <w:szCs w:val="22"/>
              </w:rPr>
            </w:pPr>
            <w:r w:rsidRPr="004F32B1">
              <w:rPr>
                <w:sz w:val="22"/>
                <w:szCs w:val="22"/>
              </w:rPr>
              <w:t>Informācija tiks ņemta vērā, izstrādājot nolikuma prasības.</w:t>
            </w:r>
          </w:p>
        </w:tc>
      </w:tr>
      <w:tr w:rsidR="00024670" w:rsidRPr="004F32B1" w14:paraId="05ECF016" w14:textId="77777777" w:rsidTr="00024670">
        <w:trPr>
          <w:trHeight w:val="70"/>
        </w:trPr>
        <w:tc>
          <w:tcPr>
            <w:tcW w:w="3261" w:type="dxa"/>
            <w:vAlign w:val="center"/>
          </w:tcPr>
          <w:p w14:paraId="197F8FEB" w14:textId="3B2F5110" w:rsidR="00024670" w:rsidRPr="004F32B1" w:rsidRDefault="00024670" w:rsidP="00024670">
            <w:pPr>
              <w:tabs>
                <w:tab w:val="center" w:pos="4153"/>
                <w:tab w:val="right" w:pos="8306"/>
              </w:tabs>
              <w:suppressAutoHyphens/>
              <w:jc w:val="both"/>
              <w:outlineLvl w:val="0"/>
              <w:rPr>
                <w:sz w:val="22"/>
                <w:szCs w:val="22"/>
              </w:rPr>
            </w:pPr>
            <w:r w:rsidRPr="004F32B1">
              <w:rPr>
                <w:bCs/>
                <w:sz w:val="22"/>
                <w:szCs w:val="22"/>
              </w:rPr>
              <w:t>Pakalpojuma sniegšanas termiņš ne vairāk kā 30 kalendārās dienas.</w:t>
            </w:r>
          </w:p>
        </w:tc>
        <w:tc>
          <w:tcPr>
            <w:tcW w:w="8505" w:type="dxa"/>
          </w:tcPr>
          <w:p w14:paraId="4DC0E005" w14:textId="2145B2DF" w:rsidR="00024670" w:rsidRPr="004F32B1" w:rsidRDefault="00024670" w:rsidP="00024670">
            <w:pPr>
              <w:tabs>
                <w:tab w:val="center" w:pos="4153"/>
                <w:tab w:val="right" w:pos="8306"/>
              </w:tabs>
              <w:outlineLvl w:val="0"/>
              <w:rPr>
                <w:sz w:val="22"/>
                <w:szCs w:val="22"/>
              </w:rPr>
            </w:pPr>
            <w:r w:rsidRPr="004F32B1">
              <w:rPr>
                <w:sz w:val="22"/>
                <w:szCs w:val="22"/>
              </w:rPr>
              <w:t xml:space="preserve">Dažiem rezerves daļām ir piegādes laiks  vairāk nekā 30 dienās. Jābūt iespējams   pagarināt pakalpojumu sniegšanas  termiņš.  </w:t>
            </w:r>
          </w:p>
        </w:tc>
        <w:tc>
          <w:tcPr>
            <w:tcW w:w="3092" w:type="dxa"/>
          </w:tcPr>
          <w:p w14:paraId="7B5EFBC0" w14:textId="4F80E293" w:rsidR="00024670" w:rsidRPr="004F32B1" w:rsidRDefault="00024670" w:rsidP="00024670">
            <w:pPr>
              <w:tabs>
                <w:tab w:val="center" w:pos="4153"/>
                <w:tab w:val="right" w:pos="8306"/>
              </w:tabs>
              <w:jc w:val="both"/>
              <w:outlineLvl w:val="0"/>
              <w:rPr>
                <w:sz w:val="22"/>
                <w:szCs w:val="22"/>
              </w:rPr>
            </w:pPr>
            <w:r w:rsidRPr="004F32B1">
              <w:rPr>
                <w:sz w:val="22"/>
                <w:szCs w:val="22"/>
              </w:rPr>
              <w:t>Informācija tiks ņemta vērā, izstrādājot nolikuma prasības.</w:t>
            </w:r>
          </w:p>
        </w:tc>
      </w:tr>
    </w:tbl>
    <w:p w14:paraId="46A9CF99" w14:textId="21984058" w:rsidR="00974D0D" w:rsidRPr="00A676B3" w:rsidRDefault="00974D0D" w:rsidP="000C201E">
      <w:pPr>
        <w:ind w:left="5040" w:firstLine="720"/>
        <w:rPr>
          <w:b/>
        </w:rPr>
      </w:pPr>
    </w:p>
    <w:p w14:paraId="6BE75265" w14:textId="161E31C0" w:rsidR="00DD2E9C" w:rsidRPr="00A676B3" w:rsidRDefault="00DD2E9C" w:rsidP="000C201E">
      <w:pPr>
        <w:jc w:val="center"/>
        <w:rPr>
          <w:b/>
        </w:rPr>
      </w:pPr>
      <w:r w:rsidRPr="00A676B3">
        <w:rPr>
          <w:b/>
        </w:rPr>
        <w:t>Cit</w:t>
      </w:r>
      <w:r w:rsidR="00024670">
        <w:rPr>
          <w:b/>
        </w:rPr>
        <w:t xml:space="preserve">as </w:t>
      </w:r>
      <w:r w:rsidRPr="00A676B3">
        <w:rPr>
          <w:b/>
        </w:rPr>
        <w:t>prasības</w:t>
      </w:r>
    </w:p>
    <w:tbl>
      <w:tblPr>
        <w:tblStyle w:val="TableGrid1"/>
        <w:tblW w:w="14885" w:type="dxa"/>
        <w:tblInd w:w="-431" w:type="dxa"/>
        <w:tblLook w:val="04A0" w:firstRow="1" w:lastRow="0" w:firstColumn="1" w:lastColumn="0" w:noHBand="0" w:noVBand="1"/>
      </w:tblPr>
      <w:tblGrid>
        <w:gridCol w:w="7514"/>
        <w:gridCol w:w="7371"/>
      </w:tblGrid>
      <w:tr w:rsidR="00024670" w:rsidRPr="004F32B1" w14:paraId="2C18DE85" w14:textId="67FACFD5" w:rsidTr="00024670">
        <w:trPr>
          <w:trHeight w:val="586"/>
        </w:trPr>
        <w:tc>
          <w:tcPr>
            <w:tcW w:w="7514" w:type="dxa"/>
            <w:shd w:val="clear" w:color="auto" w:fill="E2EFD9" w:themeFill="accent6" w:themeFillTint="33"/>
            <w:vAlign w:val="center"/>
          </w:tcPr>
          <w:p w14:paraId="03C4B322" w14:textId="0111573A" w:rsidR="00024670" w:rsidRPr="004F32B1" w:rsidRDefault="00024670" w:rsidP="000C201E">
            <w:pPr>
              <w:tabs>
                <w:tab w:val="center" w:pos="4153"/>
                <w:tab w:val="right" w:pos="8306"/>
              </w:tabs>
              <w:jc w:val="center"/>
              <w:outlineLvl w:val="0"/>
              <w:rPr>
                <w:b/>
                <w:sz w:val="22"/>
                <w:szCs w:val="22"/>
                <w:highlight w:val="yellow"/>
              </w:rPr>
            </w:pPr>
            <w:r w:rsidRPr="004F32B1">
              <w:rPr>
                <w:b/>
                <w:bCs/>
                <w:sz w:val="22"/>
                <w:szCs w:val="22"/>
              </w:rPr>
              <w:t>Ieinteresēto piegādātāju priekšlikumi, komentāri</w:t>
            </w:r>
          </w:p>
        </w:tc>
        <w:tc>
          <w:tcPr>
            <w:tcW w:w="7371" w:type="dxa"/>
            <w:shd w:val="clear" w:color="auto" w:fill="E2EFD9" w:themeFill="accent6" w:themeFillTint="33"/>
          </w:tcPr>
          <w:p w14:paraId="1C0406FB" w14:textId="3D19CF0D" w:rsidR="00024670" w:rsidRPr="004F32B1" w:rsidRDefault="00024670" w:rsidP="000C201E">
            <w:pPr>
              <w:tabs>
                <w:tab w:val="center" w:pos="4153"/>
                <w:tab w:val="right" w:pos="8306"/>
              </w:tabs>
              <w:jc w:val="center"/>
              <w:outlineLvl w:val="0"/>
              <w:rPr>
                <w:b/>
                <w:bCs/>
                <w:sz w:val="22"/>
                <w:szCs w:val="22"/>
                <w:highlight w:val="yellow"/>
              </w:rPr>
            </w:pPr>
            <w:r w:rsidRPr="004F32B1">
              <w:rPr>
                <w:b/>
                <w:bCs/>
                <w:sz w:val="22"/>
                <w:szCs w:val="22"/>
              </w:rPr>
              <w:t>Komisijas galvenie secinājumi un vērtējums</w:t>
            </w:r>
          </w:p>
        </w:tc>
      </w:tr>
      <w:tr w:rsidR="00024670" w:rsidRPr="004F32B1" w14:paraId="46342B9B" w14:textId="77777777" w:rsidTr="00024670">
        <w:trPr>
          <w:trHeight w:val="3608"/>
        </w:trPr>
        <w:tc>
          <w:tcPr>
            <w:tcW w:w="7514" w:type="dxa"/>
            <w:shd w:val="clear" w:color="auto" w:fill="auto"/>
          </w:tcPr>
          <w:p w14:paraId="34DA30FF" w14:textId="7750B838" w:rsidR="00024670" w:rsidRPr="004F32B1" w:rsidRDefault="00024670" w:rsidP="00024670">
            <w:pPr>
              <w:tabs>
                <w:tab w:val="center" w:pos="4153"/>
                <w:tab w:val="right" w:pos="8306"/>
              </w:tabs>
              <w:jc w:val="both"/>
              <w:outlineLvl w:val="0"/>
              <w:rPr>
                <w:sz w:val="22"/>
                <w:szCs w:val="22"/>
              </w:rPr>
            </w:pPr>
            <w:r w:rsidRPr="004F32B1">
              <w:rPr>
                <w:sz w:val="22"/>
                <w:szCs w:val="22"/>
              </w:rPr>
              <w:lastRenderedPageBreak/>
              <w:tab/>
              <w:t>Konkrēto iepirkuma priekšmetu būtu nepieciešams sadalīt atsevišķās daļās atbilstoši katram ražotājam, jo pašreizējā iepirkuma dokumentācijā vienā iepirkuma daļā ir apvienoti vairāku savstarpēji nesaistītu ražotāju izstrādājumi.</w:t>
            </w:r>
          </w:p>
          <w:p w14:paraId="31966607" w14:textId="15957E06" w:rsidR="00024670" w:rsidRPr="004F32B1" w:rsidRDefault="00024670" w:rsidP="00024670">
            <w:pPr>
              <w:tabs>
                <w:tab w:val="center" w:pos="4153"/>
                <w:tab w:val="right" w:pos="8306"/>
              </w:tabs>
              <w:jc w:val="both"/>
              <w:outlineLvl w:val="0"/>
              <w:rPr>
                <w:sz w:val="22"/>
                <w:szCs w:val="22"/>
              </w:rPr>
            </w:pPr>
            <w:r w:rsidRPr="004F32B1">
              <w:rPr>
                <w:sz w:val="22"/>
                <w:szCs w:val="22"/>
              </w:rPr>
              <w:t xml:space="preserve">Piemēram, tādi ražotāji kā </w:t>
            </w:r>
            <w:proofErr w:type="spellStart"/>
            <w:r w:rsidRPr="004F32B1">
              <w:rPr>
                <w:sz w:val="22"/>
                <w:szCs w:val="22"/>
              </w:rPr>
              <w:t>Waterproof</w:t>
            </w:r>
            <w:proofErr w:type="spellEnd"/>
            <w:r w:rsidRPr="004F32B1">
              <w:rPr>
                <w:sz w:val="22"/>
                <w:szCs w:val="22"/>
              </w:rPr>
              <w:t xml:space="preserve">, HALITE un SIEL būtu izdalāmi atsevišķās iepirkuma daļās. </w:t>
            </w:r>
            <w:r w:rsidR="00610B11" w:rsidRPr="004F32B1">
              <w:rPr>
                <w:sz w:val="22"/>
                <w:szCs w:val="22"/>
              </w:rPr>
              <w:t>[..]</w:t>
            </w:r>
            <w:r w:rsidRPr="004F32B1">
              <w:rPr>
                <w:sz w:val="22"/>
                <w:szCs w:val="22"/>
              </w:rPr>
              <w:t xml:space="preserve"> ir šo ražotāju pārstāvis Latvijā, un mums ir deleģētas tiesības Latvijas teritorijā veikt un nodrošināt tikai šo konkrēto ražotāju produkcijas servisa apkopi, remontu un tehnisko atbalstu.</w:t>
            </w:r>
          </w:p>
          <w:p w14:paraId="71D4E7A4" w14:textId="14C4EE68" w:rsidR="00024670" w:rsidRPr="004F32B1" w:rsidRDefault="00024670" w:rsidP="00024670">
            <w:pPr>
              <w:tabs>
                <w:tab w:val="center" w:pos="4153"/>
                <w:tab w:val="right" w:pos="8306"/>
              </w:tabs>
              <w:jc w:val="both"/>
              <w:outlineLvl w:val="0"/>
              <w:rPr>
                <w:sz w:val="22"/>
                <w:szCs w:val="22"/>
              </w:rPr>
            </w:pPr>
            <w:r w:rsidRPr="004F32B1">
              <w:rPr>
                <w:sz w:val="22"/>
                <w:szCs w:val="22"/>
              </w:rPr>
              <w:t xml:space="preserve">Ja mūsu pārstāvēto ražotāju izstrādājumi vienā iepirkuma daļā tiek apvienoti ar citu ražotāju produkciju, </w:t>
            </w:r>
            <w:r w:rsidR="00610B11" w:rsidRPr="004F32B1">
              <w:rPr>
                <w:sz w:val="22"/>
                <w:szCs w:val="22"/>
              </w:rPr>
              <w:t>[..]</w:t>
            </w:r>
            <w:r w:rsidRPr="004F32B1">
              <w:rPr>
                <w:sz w:val="22"/>
                <w:szCs w:val="22"/>
              </w:rPr>
              <w:t xml:space="preserve"> objektīvi nav iespējams iesniegt atbilstošu piedāvājumu par visu attiecīgo daļu, jo mums nav ražotāju pilnvarojuma, tehniskās kompetences vai tiesību nodrošināt citu ražotāju izstrādājumu servisu un apkopi.</w:t>
            </w:r>
          </w:p>
          <w:p w14:paraId="7B03EDE3" w14:textId="0FC77B43" w:rsidR="00024670" w:rsidRPr="004F32B1" w:rsidRDefault="00024670" w:rsidP="00024670">
            <w:pPr>
              <w:tabs>
                <w:tab w:val="center" w:pos="4153"/>
                <w:tab w:val="right" w:pos="8306"/>
              </w:tabs>
              <w:jc w:val="both"/>
              <w:outlineLvl w:val="0"/>
              <w:rPr>
                <w:sz w:val="22"/>
                <w:szCs w:val="22"/>
              </w:rPr>
            </w:pPr>
            <w:r w:rsidRPr="004F32B1">
              <w:rPr>
                <w:sz w:val="22"/>
                <w:szCs w:val="22"/>
              </w:rPr>
              <w:t xml:space="preserve">Līdz ar to lūdzam iepirkuma komisiju pārskatīt iepirkuma priekšmeta dalījumu un izveidot atsevišķas iepirkuma daļas katra ražotāja produkcijai. Šāds dalījums nodrošinātu plašāku piegādātāju konkurenci, vienlīdzīgas iespējas iesniegt piedāvājumus un korektu garantijas, servisa un </w:t>
            </w:r>
            <w:proofErr w:type="spellStart"/>
            <w:r w:rsidRPr="004F32B1">
              <w:rPr>
                <w:sz w:val="22"/>
                <w:szCs w:val="22"/>
              </w:rPr>
              <w:t>pēcpārdošanas</w:t>
            </w:r>
            <w:proofErr w:type="spellEnd"/>
            <w:r w:rsidRPr="004F32B1">
              <w:rPr>
                <w:sz w:val="22"/>
                <w:szCs w:val="22"/>
              </w:rPr>
              <w:t xml:space="preserve"> saistību izpildi.</w:t>
            </w:r>
          </w:p>
        </w:tc>
        <w:tc>
          <w:tcPr>
            <w:tcW w:w="7371" w:type="dxa"/>
            <w:shd w:val="clear" w:color="auto" w:fill="auto"/>
          </w:tcPr>
          <w:p w14:paraId="60CA2682" w14:textId="7E3CE03A" w:rsidR="00024670" w:rsidRPr="004F32B1" w:rsidRDefault="009D0525" w:rsidP="009D0525">
            <w:pPr>
              <w:tabs>
                <w:tab w:val="center" w:pos="4153"/>
                <w:tab w:val="right" w:pos="8306"/>
              </w:tabs>
              <w:jc w:val="both"/>
              <w:outlineLvl w:val="0"/>
              <w:rPr>
                <w:sz w:val="22"/>
                <w:szCs w:val="22"/>
              </w:rPr>
            </w:pPr>
            <w:r w:rsidRPr="009D0525">
              <w:rPr>
                <w:sz w:val="22"/>
                <w:szCs w:val="22"/>
              </w:rPr>
              <w:t xml:space="preserve">Vērtējot priekšlikumu pēc būtības, </w:t>
            </w:r>
            <w:r>
              <w:rPr>
                <w:sz w:val="22"/>
                <w:szCs w:val="22"/>
              </w:rPr>
              <w:t>komisija</w:t>
            </w:r>
            <w:r w:rsidRPr="009D0525">
              <w:rPr>
                <w:sz w:val="22"/>
                <w:szCs w:val="22"/>
              </w:rPr>
              <w:t xml:space="preserve"> secina, ka pašreizējā iepirkuma priekšmeta struktūra (viens līgums, vienota atbildība par apkopi, remontu un garantijas saistībām) ir pamatota un atbilstoša iepriekšējā līguma izpildes praksei, un piedāvātais dalījums pēc ražotāja var faktiski samazināt, nevis palielināt konkurenci atsevišķās iepirkuma daļās, jo katrā šādā daļā varētu piedalīties tikai attiecīgā ražotāja autorizētais pārstāvis. Vienlaikus pasūtītājs norāda, ka pretendentiem, kuriem nav autorizācijas visu norādīto ražotāju izstrādājumiem, ir tiesības piesaistīt apakšuzņēmējus vai sadarbības partnerus, tādējādi nodrošinot atbilstību iepirkuma priekšmeta prasībām.</w:t>
            </w:r>
          </w:p>
        </w:tc>
      </w:tr>
    </w:tbl>
    <w:p w14:paraId="0A56E0E9" w14:textId="77777777" w:rsidR="00DD2E9C" w:rsidRPr="00A676B3" w:rsidRDefault="00DD2E9C" w:rsidP="000C201E">
      <w:pPr>
        <w:rPr>
          <w:b/>
        </w:rPr>
      </w:pPr>
    </w:p>
    <w:p w14:paraId="4B4FEA1B" w14:textId="18E269C9" w:rsidR="008E4B93" w:rsidRPr="00A676B3" w:rsidRDefault="002F1B69" w:rsidP="000C201E">
      <w:pPr>
        <w:numPr>
          <w:ilvl w:val="0"/>
          <w:numId w:val="2"/>
        </w:numPr>
        <w:ind w:left="426" w:right="253"/>
        <w:contextualSpacing/>
        <w:jc w:val="both"/>
      </w:pPr>
      <w:r w:rsidRPr="00A676B3">
        <w:rPr>
          <w:u w:val="single"/>
        </w:rPr>
        <w:t>Vērtējums par apspriedes laikā saņemtajiem ieinteresēto piegādātāju priekšlikumiem:</w:t>
      </w:r>
      <w:r w:rsidRPr="00A676B3">
        <w:t xml:space="preserve"> </w:t>
      </w:r>
      <w:r w:rsidR="00282BF8" w:rsidRPr="00A676B3">
        <w:t>visi saņemtie priekšlikumi ir izvērtēti un iespēju robežās tiks ņemti vērā, izstrādājot iepirkuma dokumentāciju.</w:t>
      </w:r>
    </w:p>
    <w:p w14:paraId="605B9D68" w14:textId="6553A8EB" w:rsidR="002F1B69" w:rsidRPr="00E47C64" w:rsidRDefault="002F1B69" w:rsidP="000C201E">
      <w:pPr>
        <w:numPr>
          <w:ilvl w:val="0"/>
          <w:numId w:val="2"/>
        </w:numPr>
        <w:ind w:left="426" w:right="253"/>
        <w:contextualSpacing/>
        <w:jc w:val="both"/>
      </w:pPr>
      <w:r w:rsidRPr="00E47C64">
        <w:rPr>
          <w:u w:val="single"/>
        </w:rPr>
        <w:t>Iespējamā konkurence iepirkumā</w:t>
      </w:r>
      <w:r w:rsidRPr="00E47C64">
        <w:t>: iepirkumā tiks nodrošināta brīva konkurence starp ieinteresētajiem piegādātājiem, pretendentu kvalifikācijas prasībās un iepirkuma priekšmeta tehniskajā specifikācijā nav noteikti konkurenci ierobežojoši nosacījumi, tādejādi nodrošinot vienlīdzīgu un taisnīgu attieksmi pret visiem ieinteresētajiem piegādātājiem.</w:t>
      </w:r>
    </w:p>
    <w:p w14:paraId="35B2874F" w14:textId="105404CE" w:rsidR="002F1B69" w:rsidRDefault="002F1B69" w:rsidP="000C201E"/>
    <w:p w14:paraId="02490425" w14:textId="77777777" w:rsidR="00024670" w:rsidRPr="00A676B3" w:rsidRDefault="00024670" w:rsidP="000C201E"/>
    <w:p w14:paraId="4E9AC672" w14:textId="2E83C61D" w:rsidR="008D6D31" w:rsidRPr="00A676B3" w:rsidRDefault="008D6D31" w:rsidP="000C201E">
      <w:pPr>
        <w:ind w:left="357"/>
        <w:contextualSpacing/>
        <w:jc w:val="both"/>
      </w:pPr>
      <w:r w:rsidRPr="00A676B3">
        <w:t xml:space="preserve">Iepirkuma komisijas priekšsēdētāja             </w:t>
      </w:r>
      <w:r w:rsidRPr="00A676B3">
        <w:tab/>
      </w:r>
      <w:r w:rsidRPr="00A676B3">
        <w:tab/>
      </w:r>
      <w:r w:rsidRPr="00A676B3">
        <w:tab/>
      </w:r>
      <w:r w:rsidRPr="00A676B3">
        <w:tab/>
      </w:r>
      <w:r w:rsidR="00E05A56" w:rsidRPr="00A676B3">
        <w:tab/>
      </w:r>
      <w:r w:rsidR="00E05A56" w:rsidRPr="00A676B3">
        <w:tab/>
      </w:r>
      <w:r w:rsidR="00E05A56" w:rsidRPr="00A676B3">
        <w:tab/>
      </w:r>
      <w:r w:rsidR="00E05A56" w:rsidRPr="00A676B3">
        <w:tab/>
      </w:r>
      <w:r w:rsidR="006B5CF2" w:rsidRPr="00A676B3">
        <w:t xml:space="preserve">   </w:t>
      </w:r>
      <w:r w:rsidR="00024670">
        <w:t>Maira Smilgdrīva</w:t>
      </w:r>
    </w:p>
    <w:p w14:paraId="22BBDC5B" w14:textId="5341047E" w:rsidR="008D6D31" w:rsidRPr="00A676B3" w:rsidRDefault="008D6D31" w:rsidP="000C201E">
      <w:pPr>
        <w:ind w:left="357"/>
        <w:contextualSpacing/>
        <w:jc w:val="both"/>
      </w:pPr>
    </w:p>
    <w:p w14:paraId="652C181A" w14:textId="77777777" w:rsidR="00A676CD" w:rsidRPr="00A676B3" w:rsidRDefault="00A676CD" w:rsidP="000C201E">
      <w:pPr>
        <w:contextualSpacing/>
        <w:jc w:val="both"/>
      </w:pPr>
    </w:p>
    <w:p w14:paraId="1C0159D7" w14:textId="77777777" w:rsidR="008D6D31" w:rsidRPr="00A676B3" w:rsidRDefault="008D6D31" w:rsidP="000C201E">
      <w:pPr>
        <w:ind w:left="357"/>
        <w:contextualSpacing/>
        <w:jc w:val="both"/>
      </w:pPr>
    </w:p>
    <w:p w14:paraId="7703D891" w14:textId="77777777" w:rsidR="00FB0CC3" w:rsidRPr="00FB0CC3" w:rsidRDefault="00FB0CC3" w:rsidP="00FB0CC3">
      <w:pPr>
        <w:ind w:left="357"/>
        <w:contextualSpacing/>
        <w:jc w:val="both"/>
        <w:rPr>
          <w:sz w:val="18"/>
          <w:szCs w:val="18"/>
        </w:rPr>
      </w:pPr>
      <w:r w:rsidRPr="00FB0CC3">
        <w:rPr>
          <w:sz w:val="18"/>
          <w:szCs w:val="18"/>
        </w:rPr>
        <w:t>Vija Čeirāne, 26142746</w:t>
      </w:r>
    </w:p>
    <w:p w14:paraId="69983C77" w14:textId="77777777" w:rsidR="00FB0CC3" w:rsidRPr="00FB0CC3" w:rsidRDefault="00FB0CC3" w:rsidP="00FB0CC3">
      <w:pPr>
        <w:ind w:left="357"/>
        <w:contextualSpacing/>
        <w:jc w:val="both"/>
        <w:rPr>
          <w:sz w:val="18"/>
          <w:szCs w:val="18"/>
        </w:rPr>
      </w:pPr>
      <w:r w:rsidRPr="00FB0CC3">
        <w:rPr>
          <w:sz w:val="18"/>
          <w:szCs w:val="18"/>
        </w:rPr>
        <w:t>vija.ceirane@valic.gov.lv</w:t>
      </w:r>
    </w:p>
    <w:p w14:paraId="558BC8F4" w14:textId="1054A2EF" w:rsidR="002C63BE" w:rsidRPr="00A676B3" w:rsidRDefault="00FB0CC3" w:rsidP="00FB0CC3">
      <w:pPr>
        <w:ind w:left="357"/>
        <w:contextualSpacing/>
        <w:jc w:val="both"/>
      </w:pPr>
      <w:r w:rsidRPr="00FB0CC3">
        <w:rPr>
          <w:sz w:val="18"/>
          <w:szCs w:val="18"/>
        </w:rPr>
        <w:tab/>
      </w:r>
    </w:p>
    <w:sectPr w:rsidR="002C63BE" w:rsidRPr="00A676B3" w:rsidSect="004D0B90">
      <w:footerReference w:type="default" r:id="rId8"/>
      <w:footerReference w:type="first" r:id="rId9"/>
      <w:pgSz w:w="16838" w:h="11906" w:orient="landscape"/>
      <w:pgMar w:top="851" w:right="1800" w:bottom="1276" w:left="1134" w:header="708" w:footer="3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54F1BF" w14:textId="77777777" w:rsidR="00691F4D" w:rsidRDefault="00691F4D" w:rsidP="00186424">
      <w:r>
        <w:separator/>
      </w:r>
    </w:p>
  </w:endnote>
  <w:endnote w:type="continuationSeparator" w:id="0">
    <w:p w14:paraId="015BA981" w14:textId="77777777" w:rsidR="00691F4D" w:rsidRDefault="00691F4D" w:rsidP="00186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478508121"/>
      <w:docPartObj>
        <w:docPartGallery w:val="Page Numbers (Bottom of Page)"/>
        <w:docPartUnique/>
      </w:docPartObj>
    </w:sdtPr>
    <w:sdtEndPr>
      <w:rPr>
        <w:noProof/>
      </w:rPr>
    </w:sdtEndPr>
    <w:sdtContent>
      <w:p w14:paraId="2A781093" w14:textId="104DA86C" w:rsidR="003D1B9A" w:rsidRPr="004D0B90" w:rsidRDefault="003D1B9A" w:rsidP="004D0B90">
        <w:pPr>
          <w:pStyle w:val="Footer"/>
          <w:jc w:val="center"/>
          <w:rPr>
            <w:sz w:val="18"/>
            <w:szCs w:val="18"/>
          </w:rPr>
        </w:pPr>
        <w:r w:rsidRPr="004D0B90">
          <w:rPr>
            <w:sz w:val="18"/>
            <w:szCs w:val="18"/>
          </w:rPr>
          <w:fldChar w:fldCharType="begin"/>
        </w:r>
        <w:r w:rsidRPr="004D0B90">
          <w:rPr>
            <w:sz w:val="18"/>
            <w:szCs w:val="18"/>
          </w:rPr>
          <w:instrText xml:space="preserve"> PAGE   \* MERGEFORMAT </w:instrText>
        </w:r>
        <w:r w:rsidRPr="004D0B90">
          <w:rPr>
            <w:sz w:val="18"/>
            <w:szCs w:val="18"/>
          </w:rPr>
          <w:fldChar w:fldCharType="separate"/>
        </w:r>
        <w:r w:rsidRPr="004D0B90">
          <w:rPr>
            <w:noProof/>
            <w:sz w:val="18"/>
            <w:szCs w:val="18"/>
          </w:rPr>
          <w:t>2</w:t>
        </w:r>
        <w:r w:rsidRPr="004D0B90">
          <w:rPr>
            <w:noProof/>
            <w:sz w:val="18"/>
            <w:szCs w:val="18"/>
          </w:rPr>
          <w:fldChar w:fldCharType="end"/>
        </w:r>
      </w:p>
    </w:sdtContent>
  </w:sdt>
  <w:p w14:paraId="1B3FB1F7" w14:textId="31E09685" w:rsidR="008D6D31" w:rsidRPr="004D0B90" w:rsidRDefault="008D6D31" w:rsidP="00F15F3F">
    <w:pPr>
      <w:pStyle w:val="Footer"/>
      <w:jc w:val="center"/>
      <w:rPr>
        <w:sz w:val="18"/>
        <w:szCs w:val="18"/>
      </w:rPr>
    </w:pPr>
    <w:r w:rsidRPr="004D0B90">
      <w:rPr>
        <w:sz w:val="18"/>
        <w:szCs w:val="18"/>
      </w:rPr>
      <w:t>DOKUMENTS IR PARAKSTĪTS AR DROŠU ELEKTRONISKO PARAKSTU UN SATUR LAIKA ZĪMOGU</w:t>
    </w:r>
  </w:p>
  <w:p w14:paraId="63B36E90" w14:textId="6C64A6D8" w:rsidR="00E728E9" w:rsidRPr="004D0B90" w:rsidRDefault="00024670" w:rsidP="00024670">
    <w:pPr>
      <w:pStyle w:val="Footer"/>
      <w:rPr>
        <w:bCs/>
        <w:i/>
        <w:iCs/>
        <w:sz w:val="18"/>
        <w:szCs w:val="18"/>
      </w:rPr>
    </w:pPr>
    <w:r w:rsidRPr="00024670">
      <w:rPr>
        <w:bCs/>
        <w:i/>
        <w:iCs/>
        <w:sz w:val="18"/>
        <w:szCs w:val="18"/>
      </w:rPr>
      <w:t>VALIC 2026/068/3N-P-AK</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659B85" w14:textId="77777777" w:rsidR="008D6D31" w:rsidRDefault="008D6D31" w:rsidP="008D6D31">
    <w:pPr>
      <w:pStyle w:val="Footer"/>
      <w:jc w:val="center"/>
      <w:rPr>
        <w:sz w:val="20"/>
        <w:szCs w:val="20"/>
      </w:rPr>
    </w:pPr>
    <w:r w:rsidRPr="00467C3A">
      <w:rPr>
        <w:sz w:val="20"/>
        <w:szCs w:val="20"/>
      </w:rPr>
      <w:t>DOKUMENTS IR PARAKSTĪTS AR DROŠU ELEKTRONISKO PARAKSTU UN SATUR LAIKA ZĪMOGU</w:t>
    </w:r>
  </w:p>
  <w:p w14:paraId="31365357" w14:textId="55E6AF4B" w:rsidR="003D1B9A" w:rsidRDefault="003D1B9A" w:rsidP="003D0394">
    <w:pPr>
      <w:pStyle w:val="Footer"/>
    </w:pPr>
  </w:p>
  <w:p w14:paraId="50B20BB9" w14:textId="790192CC" w:rsidR="003D1B9A" w:rsidRDefault="00E22DE4">
    <w:pPr>
      <w:pStyle w:val="Footer"/>
    </w:pPr>
    <w:r w:rsidRPr="00E22DE4">
      <w:rPr>
        <w:rFonts w:eastAsia="Calibri"/>
        <w:noProof/>
        <w:sz w:val="16"/>
        <w:szCs w:val="16"/>
        <w:lang w:eastAsia="en-US"/>
      </w:rPr>
      <w:t>VALIC 202</w:t>
    </w:r>
    <w:r w:rsidR="004C5ABA">
      <w:rPr>
        <w:rFonts w:eastAsia="Calibri"/>
        <w:noProof/>
        <w:sz w:val="16"/>
        <w:szCs w:val="16"/>
        <w:lang w:eastAsia="en-US"/>
      </w:rPr>
      <w:t>6</w:t>
    </w:r>
    <w:r w:rsidRPr="00E22DE4">
      <w:rPr>
        <w:rFonts w:eastAsia="Calibri"/>
        <w:noProof/>
        <w:sz w:val="16"/>
        <w:szCs w:val="16"/>
        <w:lang w:eastAsia="en-US"/>
      </w:rPr>
      <w:t>/</w:t>
    </w:r>
    <w:r w:rsidR="004C5ABA">
      <w:rPr>
        <w:rFonts w:eastAsia="Calibri"/>
        <w:noProof/>
        <w:sz w:val="16"/>
        <w:szCs w:val="16"/>
        <w:lang w:eastAsia="en-US"/>
      </w:rPr>
      <w:t>0</w:t>
    </w:r>
    <w:r w:rsidR="004D0B90">
      <w:rPr>
        <w:rFonts w:eastAsia="Calibri"/>
        <w:noProof/>
        <w:sz w:val="16"/>
        <w:szCs w:val="16"/>
        <w:lang w:eastAsia="en-US"/>
      </w:rPr>
      <w:t>14</w:t>
    </w:r>
    <w:r w:rsidRPr="00E22DE4">
      <w:rPr>
        <w:rFonts w:eastAsia="Calibri"/>
        <w:noProof/>
        <w:sz w:val="16"/>
        <w:szCs w:val="16"/>
        <w:lang w:eastAsia="en-US"/>
      </w:rPr>
      <w:t>/</w:t>
    </w:r>
    <w:r w:rsidR="00B50784">
      <w:rPr>
        <w:rFonts w:eastAsia="Calibri"/>
        <w:noProof/>
        <w:sz w:val="16"/>
        <w:szCs w:val="16"/>
        <w:lang w:eastAsia="en-US"/>
      </w:rPr>
      <w:t>E</w:t>
    </w:r>
    <w:r w:rsidRPr="00E22DE4">
      <w:rPr>
        <w:rFonts w:eastAsia="Calibri"/>
        <w:noProof/>
        <w:sz w:val="16"/>
        <w:szCs w:val="16"/>
        <w:lang w:eastAsia="en-US"/>
      </w:rPr>
      <w:t>N-P-AK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D41104" w14:textId="77777777" w:rsidR="00691F4D" w:rsidRDefault="00691F4D" w:rsidP="00186424">
      <w:r>
        <w:separator/>
      </w:r>
    </w:p>
  </w:footnote>
  <w:footnote w:type="continuationSeparator" w:id="0">
    <w:p w14:paraId="3D60D9DB" w14:textId="77777777" w:rsidR="00691F4D" w:rsidRDefault="00691F4D" w:rsidP="001864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52C3E"/>
    <w:multiLevelType w:val="hybridMultilevel"/>
    <w:tmpl w:val="689812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26455"/>
    <w:multiLevelType w:val="hybridMultilevel"/>
    <w:tmpl w:val="766A5136"/>
    <w:lvl w:ilvl="0" w:tplc="EAE4B270">
      <w:start w:val="2"/>
      <w:numFmt w:val="bullet"/>
      <w:lvlText w:val="-"/>
      <w:lvlJc w:val="left"/>
      <w:pPr>
        <w:ind w:left="720" w:hanging="360"/>
      </w:pPr>
      <w:rPr>
        <w:rFonts w:ascii="Times New Roman" w:eastAsia="Times New Roman" w:hAnsi="Times New Roman" w:cs="Times New Roman" w:hint="default"/>
        <w:b/>
        <w:bC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DBC234B"/>
    <w:multiLevelType w:val="multilevel"/>
    <w:tmpl w:val="3476FBBA"/>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3" w15:restartNumberingAfterBreak="0">
    <w:nsid w:val="0E2433AC"/>
    <w:multiLevelType w:val="hybridMultilevel"/>
    <w:tmpl w:val="DD30002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68E0CEF"/>
    <w:multiLevelType w:val="hybridMultilevel"/>
    <w:tmpl w:val="E5FC80CE"/>
    <w:lvl w:ilvl="0" w:tplc="54688064">
      <w:start w:val="1"/>
      <w:numFmt w:val="bullet"/>
      <w:lvlText w:val="-"/>
      <w:lvlJc w:val="left"/>
      <w:pPr>
        <w:ind w:left="720" w:hanging="360"/>
      </w:pPr>
      <w:rPr>
        <w:rFonts w:ascii="Times New Roman" w:eastAsia="Times New Roman" w:hAnsi="Times New Roman"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217820C5"/>
    <w:multiLevelType w:val="hybridMultilevel"/>
    <w:tmpl w:val="65CA8794"/>
    <w:lvl w:ilvl="0" w:tplc="1E9E0E34">
      <w:start w:val="1"/>
      <w:numFmt w:val="decimal"/>
      <w:lvlText w:val="%1)"/>
      <w:lvlJc w:val="left"/>
      <w:pPr>
        <w:ind w:left="302" w:hanging="360"/>
      </w:pPr>
      <w:rPr>
        <w:rFonts w:hint="default"/>
      </w:rPr>
    </w:lvl>
    <w:lvl w:ilvl="1" w:tplc="04260019" w:tentative="1">
      <w:start w:val="1"/>
      <w:numFmt w:val="lowerLetter"/>
      <w:lvlText w:val="%2."/>
      <w:lvlJc w:val="left"/>
      <w:pPr>
        <w:ind w:left="1022" w:hanging="360"/>
      </w:pPr>
    </w:lvl>
    <w:lvl w:ilvl="2" w:tplc="0426001B" w:tentative="1">
      <w:start w:val="1"/>
      <w:numFmt w:val="lowerRoman"/>
      <w:lvlText w:val="%3."/>
      <w:lvlJc w:val="right"/>
      <w:pPr>
        <w:ind w:left="1742" w:hanging="180"/>
      </w:pPr>
    </w:lvl>
    <w:lvl w:ilvl="3" w:tplc="0426000F" w:tentative="1">
      <w:start w:val="1"/>
      <w:numFmt w:val="decimal"/>
      <w:lvlText w:val="%4."/>
      <w:lvlJc w:val="left"/>
      <w:pPr>
        <w:ind w:left="2462" w:hanging="360"/>
      </w:pPr>
    </w:lvl>
    <w:lvl w:ilvl="4" w:tplc="04260019" w:tentative="1">
      <w:start w:val="1"/>
      <w:numFmt w:val="lowerLetter"/>
      <w:lvlText w:val="%5."/>
      <w:lvlJc w:val="left"/>
      <w:pPr>
        <w:ind w:left="3182" w:hanging="360"/>
      </w:pPr>
    </w:lvl>
    <w:lvl w:ilvl="5" w:tplc="0426001B" w:tentative="1">
      <w:start w:val="1"/>
      <w:numFmt w:val="lowerRoman"/>
      <w:lvlText w:val="%6."/>
      <w:lvlJc w:val="right"/>
      <w:pPr>
        <w:ind w:left="3902" w:hanging="180"/>
      </w:pPr>
    </w:lvl>
    <w:lvl w:ilvl="6" w:tplc="0426000F" w:tentative="1">
      <w:start w:val="1"/>
      <w:numFmt w:val="decimal"/>
      <w:lvlText w:val="%7."/>
      <w:lvlJc w:val="left"/>
      <w:pPr>
        <w:ind w:left="4622" w:hanging="360"/>
      </w:pPr>
    </w:lvl>
    <w:lvl w:ilvl="7" w:tplc="04260019" w:tentative="1">
      <w:start w:val="1"/>
      <w:numFmt w:val="lowerLetter"/>
      <w:lvlText w:val="%8."/>
      <w:lvlJc w:val="left"/>
      <w:pPr>
        <w:ind w:left="5342" w:hanging="360"/>
      </w:pPr>
    </w:lvl>
    <w:lvl w:ilvl="8" w:tplc="0426001B" w:tentative="1">
      <w:start w:val="1"/>
      <w:numFmt w:val="lowerRoman"/>
      <w:lvlText w:val="%9."/>
      <w:lvlJc w:val="right"/>
      <w:pPr>
        <w:ind w:left="6062" w:hanging="180"/>
      </w:pPr>
    </w:lvl>
  </w:abstractNum>
  <w:abstractNum w:abstractNumId="6" w15:restartNumberingAfterBreak="0">
    <w:nsid w:val="22C64974"/>
    <w:multiLevelType w:val="hybridMultilevel"/>
    <w:tmpl w:val="EC6CA1D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95806CA"/>
    <w:multiLevelType w:val="hybridMultilevel"/>
    <w:tmpl w:val="BBB22A76"/>
    <w:lvl w:ilvl="0" w:tplc="0FA0CADA">
      <w:start w:val="1"/>
      <w:numFmt w:val="decimal"/>
      <w:lvlText w:val="%1)"/>
      <w:lvlJc w:val="left"/>
      <w:pPr>
        <w:ind w:left="449" w:hanging="360"/>
      </w:pPr>
      <w:rPr>
        <w:rFonts w:hint="default"/>
      </w:rPr>
    </w:lvl>
    <w:lvl w:ilvl="1" w:tplc="04260019" w:tentative="1">
      <w:start w:val="1"/>
      <w:numFmt w:val="lowerLetter"/>
      <w:lvlText w:val="%2."/>
      <w:lvlJc w:val="left"/>
      <w:pPr>
        <w:ind w:left="1169" w:hanging="360"/>
      </w:pPr>
    </w:lvl>
    <w:lvl w:ilvl="2" w:tplc="0426001B" w:tentative="1">
      <w:start w:val="1"/>
      <w:numFmt w:val="lowerRoman"/>
      <w:lvlText w:val="%3."/>
      <w:lvlJc w:val="right"/>
      <w:pPr>
        <w:ind w:left="1889" w:hanging="180"/>
      </w:pPr>
    </w:lvl>
    <w:lvl w:ilvl="3" w:tplc="0426000F" w:tentative="1">
      <w:start w:val="1"/>
      <w:numFmt w:val="decimal"/>
      <w:lvlText w:val="%4."/>
      <w:lvlJc w:val="left"/>
      <w:pPr>
        <w:ind w:left="2609" w:hanging="360"/>
      </w:pPr>
    </w:lvl>
    <w:lvl w:ilvl="4" w:tplc="04260019" w:tentative="1">
      <w:start w:val="1"/>
      <w:numFmt w:val="lowerLetter"/>
      <w:lvlText w:val="%5."/>
      <w:lvlJc w:val="left"/>
      <w:pPr>
        <w:ind w:left="3329" w:hanging="360"/>
      </w:pPr>
    </w:lvl>
    <w:lvl w:ilvl="5" w:tplc="0426001B" w:tentative="1">
      <w:start w:val="1"/>
      <w:numFmt w:val="lowerRoman"/>
      <w:lvlText w:val="%6."/>
      <w:lvlJc w:val="right"/>
      <w:pPr>
        <w:ind w:left="4049" w:hanging="180"/>
      </w:pPr>
    </w:lvl>
    <w:lvl w:ilvl="6" w:tplc="0426000F" w:tentative="1">
      <w:start w:val="1"/>
      <w:numFmt w:val="decimal"/>
      <w:lvlText w:val="%7."/>
      <w:lvlJc w:val="left"/>
      <w:pPr>
        <w:ind w:left="4769" w:hanging="360"/>
      </w:pPr>
    </w:lvl>
    <w:lvl w:ilvl="7" w:tplc="04260019" w:tentative="1">
      <w:start w:val="1"/>
      <w:numFmt w:val="lowerLetter"/>
      <w:lvlText w:val="%8."/>
      <w:lvlJc w:val="left"/>
      <w:pPr>
        <w:ind w:left="5489" w:hanging="360"/>
      </w:pPr>
    </w:lvl>
    <w:lvl w:ilvl="8" w:tplc="0426001B" w:tentative="1">
      <w:start w:val="1"/>
      <w:numFmt w:val="lowerRoman"/>
      <w:lvlText w:val="%9."/>
      <w:lvlJc w:val="right"/>
      <w:pPr>
        <w:ind w:left="6209" w:hanging="180"/>
      </w:pPr>
    </w:lvl>
  </w:abstractNum>
  <w:abstractNum w:abstractNumId="8" w15:restartNumberingAfterBreak="0">
    <w:nsid w:val="4A7E0011"/>
    <w:multiLevelType w:val="hybridMultilevel"/>
    <w:tmpl w:val="CA72FDA8"/>
    <w:lvl w:ilvl="0" w:tplc="C748C4A8">
      <w:start w:val="1"/>
      <w:numFmt w:val="decimal"/>
      <w:lvlText w:val="%1."/>
      <w:lvlJc w:val="left"/>
      <w:pPr>
        <w:ind w:left="927" w:hanging="360"/>
      </w:pPr>
      <w:rPr>
        <w:rFonts w:ascii="Times New Roman" w:eastAsia="Times New Roman" w:hAnsi="Times New Roman" w:cs="Times New Roman"/>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9" w15:restartNumberingAfterBreak="0">
    <w:nsid w:val="4CEE15F9"/>
    <w:multiLevelType w:val="hybridMultilevel"/>
    <w:tmpl w:val="905A4ED4"/>
    <w:lvl w:ilvl="0" w:tplc="D436A27A">
      <w:start w:val="1"/>
      <w:numFmt w:val="decimal"/>
      <w:lvlText w:val="%1)"/>
      <w:lvlJc w:val="left"/>
      <w:pPr>
        <w:ind w:left="302" w:hanging="360"/>
      </w:pPr>
      <w:rPr>
        <w:rFonts w:hint="default"/>
      </w:rPr>
    </w:lvl>
    <w:lvl w:ilvl="1" w:tplc="04260019" w:tentative="1">
      <w:start w:val="1"/>
      <w:numFmt w:val="lowerLetter"/>
      <w:lvlText w:val="%2."/>
      <w:lvlJc w:val="left"/>
      <w:pPr>
        <w:ind w:left="1022" w:hanging="360"/>
      </w:pPr>
    </w:lvl>
    <w:lvl w:ilvl="2" w:tplc="0426001B" w:tentative="1">
      <w:start w:val="1"/>
      <w:numFmt w:val="lowerRoman"/>
      <w:lvlText w:val="%3."/>
      <w:lvlJc w:val="right"/>
      <w:pPr>
        <w:ind w:left="1742" w:hanging="180"/>
      </w:pPr>
    </w:lvl>
    <w:lvl w:ilvl="3" w:tplc="0426000F" w:tentative="1">
      <w:start w:val="1"/>
      <w:numFmt w:val="decimal"/>
      <w:lvlText w:val="%4."/>
      <w:lvlJc w:val="left"/>
      <w:pPr>
        <w:ind w:left="2462" w:hanging="360"/>
      </w:pPr>
    </w:lvl>
    <w:lvl w:ilvl="4" w:tplc="04260019" w:tentative="1">
      <w:start w:val="1"/>
      <w:numFmt w:val="lowerLetter"/>
      <w:lvlText w:val="%5."/>
      <w:lvlJc w:val="left"/>
      <w:pPr>
        <w:ind w:left="3182" w:hanging="360"/>
      </w:pPr>
    </w:lvl>
    <w:lvl w:ilvl="5" w:tplc="0426001B" w:tentative="1">
      <w:start w:val="1"/>
      <w:numFmt w:val="lowerRoman"/>
      <w:lvlText w:val="%6."/>
      <w:lvlJc w:val="right"/>
      <w:pPr>
        <w:ind w:left="3902" w:hanging="180"/>
      </w:pPr>
    </w:lvl>
    <w:lvl w:ilvl="6" w:tplc="0426000F" w:tentative="1">
      <w:start w:val="1"/>
      <w:numFmt w:val="decimal"/>
      <w:lvlText w:val="%7."/>
      <w:lvlJc w:val="left"/>
      <w:pPr>
        <w:ind w:left="4622" w:hanging="360"/>
      </w:pPr>
    </w:lvl>
    <w:lvl w:ilvl="7" w:tplc="04260019" w:tentative="1">
      <w:start w:val="1"/>
      <w:numFmt w:val="lowerLetter"/>
      <w:lvlText w:val="%8."/>
      <w:lvlJc w:val="left"/>
      <w:pPr>
        <w:ind w:left="5342" w:hanging="360"/>
      </w:pPr>
    </w:lvl>
    <w:lvl w:ilvl="8" w:tplc="0426001B" w:tentative="1">
      <w:start w:val="1"/>
      <w:numFmt w:val="lowerRoman"/>
      <w:lvlText w:val="%9."/>
      <w:lvlJc w:val="right"/>
      <w:pPr>
        <w:ind w:left="6062" w:hanging="180"/>
      </w:pPr>
    </w:lvl>
  </w:abstractNum>
  <w:abstractNum w:abstractNumId="10" w15:restartNumberingAfterBreak="0">
    <w:nsid w:val="54B265B0"/>
    <w:multiLevelType w:val="multilevel"/>
    <w:tmpl w:val="F89296B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9461C0B"/>
    <w:multiLevelType w:val="hybridMultilevel"/>
    <w:tmpl w:val="D982F61A"/>
    <w:lvl w:ilvl="0" w:tplc="C35A0436">
      <w:start w:val="1"/>
      <w:numFmt w:val="decimal"/>
      <w:lvlText w:val="%1)"/>
      <w:lvlJc w:val="left"/>
      <w:pPr>
        <w:ind w:left="402" w:hanging="360"/>
      </w:pPr>
      <w:rPr>
        <w:rFonts w:hint="default"/>
      </w:rPr>
    </w:lvl>
    <w:lvl w:ilvl="1" w:tplc="04260019" w:tentative="1">
      <w:start w:val="1"/>
      <w:numFmt w:val="lowerLetter"/>
      <w:lvlText w:val="%2."/>
      <w:lvlJc w:val="left"/>
      <w:pPr>
        <w:ind w:left="1122" w:hanging="360"/>
      </w:pPr>
    </w:lvl>
    <w:lvl w:ilvl="2" w:tplc="0426001B" w:tentative="1">
      <w:start w:val="1"/>
      <w:numFmt w:val="lowerRoman"/>
      <w:lvlText w:val="%3."/>
      <w:lvlJc w:val="right"/>
      <w:pPr>
        <w:ind w:left="1842" w:hanging="180"/>
      </w:pPr>
    </w:lvl>
    <w:lvl w:ilvl="3" w:tplc="0426000F" w:tentative="1">
      <w:start w:val="1"/>
      <w:numFmt w:val="decimal"/>
      <w:lvlText w:val="%4."/>
      <w:lvlJc w:val="left"/>
      <w:pPr>
        <w:ind w:left="2562" w:hanging="360"/>
      </w:pPr>
    </w:lvl>
    <w:lvl w:ilvl="4" w:tplc="04260019" w:tentative="1">
      <w:start w:val="1"/>
      <w:numFmt w:val="lowerLetter"/>
      <w:lvlText w:val="%5."/>
      <w:lvlJc w:val="left"/>
      <w:pPr>
        <w:ind w:left="3282" w:hanging="360"/>
      </w:pPr>
    </w:lvl>
    <w:lvl w:ilvl="5" w:tplc="0426001B" w:tentative="1">
      <w:start w:val="1"/>
      <w:numFmt w:val="lowerRoman"/>
      <w:lvlText w:val="%6."/>
      <w:lvlJc w:val="right"/>
      <w:pPr>
        <w:ind w:left="4002" w:hanging="180"/>
      </w:pPr>
    </w:lvl>
    <w:lvl w:ilvl="6" w:tplc="0426000F" w:tentative="1">
      <w:start w:val="1"/>
      <w:numFmt w:val="decimal"/>
      <w:lvlText w:val="%7."/>
      <w:lvlJc w:val="left"/>
      <w:pPr>
        <w:ind w:left="4722" w:hanging="360"/>
      </w:pPr>
    </w:lvl>
    <w:lvl w:ilvl="7" w:tplc="04260019" w:tentative="1">
      <w:start w:val="1"/>
      <w:numFmt w:val="lowerLetter"/>
      <w:lvlText w:val="%8."/>
      <w:lvlJc w:val="left"/>
      <w:pPr>
        <w:ind w:left="5442" w:hanging="360"/>
      </w:pPr>
    </w:lvl>
    <w:lvl w:ilvl="8" w:tplc="0426001B" w:tentative="1">
      <w:start w:val="1"/>
      <w:numFmt w:val="lowerRoman"/>
      <w:lvlText w:val="%9."/>
      <w:lvlJc w:val="right"/>
      <w:pPr>
        <w:ind w:left="6162" w:hanging="180"/>
      </w:pPr>
    </w:lvl>
  </w:abstractNum>
  <w:num w:numId="1">
    <w:abstractNumId w:val="10"/>
  </w:num>
  <w:num w:numId="2">
    <w:abstractNumId w:val="8"/>
  </w:num>
  <w:num w:numId="3">
    <w:abstractNumId w:val="2"/>
  </w:num>
  <w:num w:numId="4">
    <w:abstractNumId w:val="4"/>
  </w:num>
  <w:num w:numId="5">
    <w:abstractNumId w:val="7"/>
  </w:num>
  <w:num w:numId="6">
    <w:abstractNumId w:val="5"/>
  </w:num>
  <w:num w:numId="7">
    <w:abstractNumId w:val="9"/>
  </w:num>
  <w:num w:numId="8">
    <w:abstractNumId w:val="0"/>
  </w:num>
  <w:num w:numId="9">
    <w:abstractNumId w:val="3"/>
  </w:num>
  <w:num w:numId="10">
    <w:abstractNumId w:val="11"/>
  </w:num>
  <w:num w:numId="11">
    <w:abstractNumId w:val="6"/>
  </w:num>
  <w:num w:numId="12">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6424"/>
    <w:rsid w:val="00010BE5"/>
    <w:rsid w:val="00024670"/>
    <w:rsid w:val="000255CD"/>
    <w:rsid w:val="00026847"/>
    <w:rsid w:val="00026EF3"/>
    <w:rsid w:val="00031B3C"/>
    <w:rsid w:val="00032790"/>
    <w:rsid w:val="00035DD8"/>
    <w:rsid w:val="0004486D"/>
    <w:rsid w:val="00045ECC"/>
    <w:rsid w:val="00050D10"/>
    <w:rsid w:val="00050FB8"/>
    <w:rsid w:val="000526E9"/>
    <w:rsid w:val="000535BD"/>
    <w:rsid w:val="000543E5"/>
    <w:rsid w:val="0005772C"/>
    <w:rsid w:val="0006241C"/>
    <w:rsid w:val="00062458"/>
    <w:rsid w:val="000654A2"/>
    <w:rsid w:val="00074183"/>
    <w:rsid w:val="00076D5A"/>
    <w:rsid w:val="000816AA"/>
    <w:rsid w:val="0008312D"/>
    <w:rsid w:val="00083775"/>
    <w:rsid w:val="000837FD"/>
    <w:rsid w:val="000929CE"/>
    <w:rsid w:val="00092CF8"/>
    <w:rsid w:val="000940EC"/>
    <w:rsid w:val="000A0327"/>
    <w:rsid w:val="000A373F"/>
    <w:rsid w:val="000A4607"/>
    <w:rsid w:val="000A7A70"/>
    <w:rsid w:val="000B1DEF"/>
    <w:rsid w:val="000B1DF9"/>
    <w:rsid w:val="000B2A35"/>
    <w:rsid w:val="000B3648"/>
    <w:rsid w:val="000B657E"/>
    <w:rsid w:val="000C201E"/>
    <w:rsid w:val="000C2725"/>
    <w:rsid w:val="000C2AB9"/>
    <w:rsid w:val="000C4F51"/>
    <w:rsid w:val="000C5627"/>
    <w:rsid w:val="000D1BE8"/>
    <w:rsid w:val="000D23AE"/>
    <w:rsid w:val="000D3C26"/>
    <w:rsid w:val="000D6268"/>
    <w:rsid w:val="000E0C22"/>
    <w:rsid w:val="000E1FFF"/>
    <w:rsid w:val="000F4635"/>
    <w:rsid w:val="000F6680"/>
    <w:rsid w:val="000F765F"/>
    <w:rsid w:val="00100D49"/>
    <w:rsid w:val="001159B1"/>
    <w:rsid w:val="00116A4A"/>
    <w:rsid w:val="00116B5A"/>
    <w:rsid w:val="00116B9B"/>
    <w:rsid w:val="001449A2"/>
    <w:rsid w:val="001470F6"/>
    <w:rsid w:val="00167945"/>
    <w:rsid w:val="0017232B"/>
    <w:rsid w:val="00182674"/>
    <w:rsid w:val="00186424"/>
    <w:rsid w:val="00190AB6"/>
    <w:rsid w:val="00194113"/>
    <w:rsid w:val="00194F07"/>
    <w:rsid w:val="00195483"/>
    <w:rsid w:val="001974D0"/>
    <w:rsid w:val="001A0C61"/>
    <w:rsid w:val="001A2A72"/>
    <w:rsid w:val="001A36A3"/>
    <w:rsid w:val="001A726B"/>
    <w:rsid w:val="001B550F"/>
    <w:rsid w:val="001B6A22"/>
    <w:rsid w:val="001C29CB"/>
    <w:rsid w:val="001D0165"/>
    <w:rsid w:val="001D38AE"/>
    <w:rsid w:val="001D5A4A"/>
    <w:rsid w:val="001D7B83"/>
    <w:rsid w:val="001E2E88"/>
    <w:rsid w:val="001E3CED"/>
    <w:rsid w:val="001F26F4"/>
    <w:rsid w:val="00203C55"/>
    <w:rsid w:val="00205407"/>
    <w:rsid w:val="00211585"/>
    <w:rsid w:val="00220720"/>
    <w:rsid w:val="002270A2"/>
    <w:rsid w:val="00233709"/>
    <w:rsid w:val="002448F7"/>
    <w:rsid w:val="00245698"/>
    <w:rsid w:val="0024618D"/>
    <w:rsid w:val="00246D58"/>
    <w:rsid w:val="00263F08"/>
    <w:rsid w:val="00271B10"/>
    <w:rsid w:val="002752A1"/>
    <w:rsid w:val="00275C0B"/>
    <w:rsid w:val="00275F87"/>
    <w:rsid w:val="00277FEB"/>
    <w:rsid w:val="002802C0"/>
    <w:rsid w:val="00282BF8"/>
    <w:rsid w:val="00285D6C"/>
    <w:rsid w:val="002866E0"/>
    <w:rsid w:val="00286BE0"/>
    <w:rsid w:val="00293757"/>
    <w:rsid w:val="00295096"/>
    <w:rsid w:val="002A6153"/>
    <w:rsid w:val="002B3D35"/>
    <w:rsid w:val="002B67BD"/>
    <w:rsid w:val="002C13BA"/>
    <w:rsid w:val="002C2E96"/>
    <w:rsid w:val="002C524B"/>
    <w:rsid w:val="002C63BE"/>
    <w:rsid w:val="002E0C60"/>
    <w:rsid w:val="002E2A0E"/>
    <w:rsid w:val="002F1B69"/>
    <w:rsid w:val="002F4BDE"/>
    <w:rsid w:val="003051CB"/>
    <w:rsid w:val="00306CDE"/>
    <w:rsid w:val="00306EBF"/>
    <w:rsid w:val="003150DB"/>
    <w:rsid w:val="00316685"/>
    <w:rsid w:val="003340EF"/>
    <w:rsid w:val="0034084A"/>
    <w:rsid w:val="0034128C"/>
    <w:rsid w:val="0034392C"/>
    <w:rsid w:val="00344E0D"/>
    <w:rsid w:val="00346FA8"/>
    <w:rsid w:val="00352C69"/>
    <w:rsid w:val="00354AD2"/>
    <w:rsid w:val="003566EA"/>
    <w:rsid w:val="00363044"/>
    <w:rsid w:val="003647DC"/>
    <w:rsid w:val="00371103"/>
    <w:rsid w:val="00377123"/>
    <w:rsid w:val="00380906"/>
    <w:rsid w:val="00382810"/>
    <w:rsid w:val="00383CA1"/>
    <w:rsid w:val="003875F6"/>
    <w:rsid w:val="00392C31"/>
    <w:rsid w:val="003B0FF0"/>
    <w:rsid w:val="003B204E"/>
    <w:rsid w:val="003B2BE7"/>
    <w:rsid w:val="003B3182"/>
    <w:rsid w:val="003B3C16"/>
    <w:rsid w:val="003B6BDA"/>
    <w:rsid w:val="003C5467"/>
    <w:rsid w:val="003D0394"/>
    <w:rsid w:val="003D1B9A"/>
    <w:rsid w:val="003E1517"/>
    <w:rsid w:val="003E5665"/>
    <w:rsid w:val="003F60B4"/>
    <w:rsid w:val="003F6A7C"/>
    <w:rsid w:val="003F7D3B"/>
    <w:rsid w:val="004118C9"/>
    <w:rsid w:val="0041696F"/>
    <w:rsid w:val="00430FF5"/>
    <w:rsid w:val="00431E41"/>
    <w:rsid w:val="0043252D"/>
    <w:rsid w:val="00444698"/>
    <w:rsid w:val="004450DB"/>
    <w:rsid w:val="00446111"/>
    <w:rsid w:val="00450499"/>
    <w:rsid w:val="00450DFE"/>
    <w:rsid w:val="00454E88"/>
    <w:rsid w:val="00455408"/>
    <w:rsid w:val="00455DEC"/>
    <w:rsid w:val="004610DC"/>
    <w:rsid w:val="0046360A"/>
    <w:rsid w:val="00463B76"/>
    <w:rsid w:val="004669AF"/>
    <w:rsid w:val="00467D00"/>
    <w:rsid w:val="0047362A"/>
    <w:rsid w:val="00487303"/>
    <w:rsid w:val="0049010E"/>
    <w:rsid w:val="00495B93"/>
    <w:rsid w:val="004A004B"/>
    <w:rsid w:val="004A3B7D"/>
    <w:rsid w:val="004A5964"/>
    <w:rsid w:val="004B071E"/>
    <w:rsid w:val="004C0245"/>
    <w:rsid w:val="004C0832"/>
    <w:rsid w:val="004C5ABA"/>
    <w:rsid w:val="004D0B90"/>
    <w:rsid w:val="004D4B01"/>
    <w:rsid w:val="004E1804"/>
    <w:rsid w:val="004E59FE"/>
    <w:rsid w:val="004E7868"/>
    <w:rsid w:val="004F0CAF"/>
    <w:rsid w:val="004F2814"/>
    <w:rsid w:val="004F32B1"/>
    <w:rsid w:val="00507D21"/>
    <w:rsid w:val="00510D5D"/>
    <w:rsid w:val="005210B8"/>
    <w:rsid w:val="00526724"/>
    <w:rsid w:val="00543F6F"/>
    <w:rsid w:val="00545D10"/>
    <w:rsid w:val="00551D95"/>
    <w:rsid w:val="005520CC"/>
    <w:rsid w:val="005523F0"/>
    <w:rsid w:val="0056028A"/>
    <w:rsid w:val="0056127F"/>
    <w:rsid w:val="005724CB"/>
    <w:rsid w:val="00573720"/>
    <w:rsid w:val="0058270E"/>
    <w:rsid w:val="00584568"/>
    <w:rsid w:val="005903C7"/>
    <w:rsid w:val="00590C9F"/>
    <w:rsid w:val="005A2F0D"/>
    <w:rsid w:val="005A6A34"/>
    <w:rsid w:val="005B0A8A"/>
    <w:rsid w:val="005C3E1E"/>
    <w:rsid w:val="005C5871"/>
    <w:rsid w:val="005C769C"/>
    <w:rsid w:val="005D233D"/>
    <w:rsid w:val="005E2E6A"/>
    <w:rsid w:val="005F0AAE"/>
    <w:rsid w:val="00604D33"/>
    <w:rsid w:val="0060617A"/>
    <w:rsid w:val="00610B11"/>
    <w:rsid w:val="00614889"/>
    <w:rsid w:val="00616781"/>
    <w:rsid w:val="00622A6E"/>
    <w:rsid w:val="0062438F"/>
    <w:rsid w:val="00626E16"/>
    <w:rsid w:val="00630AC0"/>
    <w:rsid w:val="006322F5"/>
    <w:rsid w:val="0063391F"/>
    <w:rsid w:val="006341A9"/>
    <w:rsid w:val="00637F5A"/>
    <w:rsid w:val="0064067F"/>
    <w:rsid w:val="00641E21"/>
    <w:rsid w:val="00643A96"/>
    <w:rsid w:val="00644445"/>
    <w:rsid w:val="00646C04"/>
    <w:rsid w:val="00657894"/>
    <w:rsid w:val="00672160"/>
    <w:rsid w:val="00672C82"/>
    <w:rsid w:val="00677072"/>
    <w:rsid w:val="00691F4D"/>
    <w:rsid w:val="006A4DA7"/>
    <w:rsid w:val="006A6157"/>
    <w:rsid w:val="006B49F2"/>
    <w:rsid w:val="006B5CF2"/>
    <w:rsid w:val="006C0D15"/>
    <w:rsid w:val="006C24E3"/>
    <w:rsid w:val="006D5171"/>
    <w:rsid w:val="006D64A5"/>
    <w:rsid w:val="006E04AB"/>
    <w:rsid w:val="006E2C44"/>
    <w:rsid w:val="006F022C"/>
    <w:rsid w:val="006F0DBA"/>
    <w:rsid w:val="006F2FB9"/>
    <w:rsid w:val="00702FFA"/>
    <w:rsid w:val="00704A9A"/>
    <w:rsid w:val="00705DDF"/>
    <w:rsid w:val="00720F7C"/>
    <w:rsid w:val="00721172"/>
    <w:rsid w:val="007219C3"/>
    <w:rsid w:val="00731560"/>
    <w:rsid w:val="00731756"/>
    <w:rsid w:val="00732584"/>
    <w:rsid w:val="00732BA8"/>
    <w:rsid w:val="00743F5D"/>
    <w:rsid w:val="00743FD9"/>
    <w:rsid w:val="0074609D"/>
    <w:rsid w:val="00755497"/>
    <w:rsid w:val="00755C49"/>
    <w:rsid w:val="007648DF"/>
    <w:rsid w:val="00792B43"/>
    <w:rsid w:val="00793B8B"/>
    <w:rsid w:val="00795296"/>
    <w:rsid w:val="007A087D"/>
    <w:rsid w:val="007A3285"/>
    <w:rsid w:val="007A7F11"/>
    <w:rsid w:val="007B161F"/>
    <w:rsid w:val="007B5D3F"/>
    <w:rsid w:val="007B7CD8"/>
    <w:rsid w:val="007C5968"/>
    <w:rsid w:val="007C6B95"/>
    <w:rsid w:val="007E0003"/>
    <w:rsid w:val="007E28A1"/>
    <w:rsid w:val="007E3D72"/>
    <w:rsid w:val="007E73B1"/>
    <w:rsid w:val="007F3676"/>
    <w:rsid w:val="00800051"/>
    <w:rsid w:val="00802888"/>
    <w:rsid w:val="00804444"/>
    <w:rsid w:val="00812116"/>
    <w:rsid w:val="0081497D"/>
    <w:rsid w:val="0082234D"/>
    <w:rsid w:val="00840D6B"/>
    <w:rsid w:val="00843D65"/>
    <w:rsid w:val="008465DC"/>
    <w:rsid w:val="0085341E"/>
    <w:rsid w:val="008623BF"/>
    <w:rsid w:val="00871DFA"/>
    <w:rsid w:val="008744C2"/>
    <w:rsid w:val="00875121"/>
    <w:rsid w:val="00875968"/>
    <w:rsid w:val="008A2AD3"/>
    <w:rsid w:val="008B4695"/>
    <w:rsid w:val="008D2791"/>
    <w:rsid w:val="008D3685"/>
    <w:rsid w:val="008D64DD"/>
    <w:rsid w:val="008D6D31"/>
    <w:rsid w:val="008E03D3"/>
    <w:rsid w:val="008E4B93"/>
    <w:rsid w:val="008E6443"/>
    <w:rsid w:val="008F5F41"/>
    <w:rsid w:val="008F675C"/>
    <w:rsid w:val="00905C2A"/>
    <w:rsid w:val="00906370"/>
    <w:rsid w:val="00906C98"/>
    <w:rsid w:val="00925075"/>
    <w:rsid w:val="00935A0B"/>
    <w:rsid w:val="00936BD0"/>
    <w:rsid w:val="00936EB0"/>
    <w:rsid w:val="00943BE1"/>
    <w:rsid w:val="00947CC1"/>
    <w:rsid w:val="0095062D"/>
    <w:rsid w:val="00955A07"/>
    <w:rsid w:val="009602AD"/>
    <w:rsid w:val="009654D7"/>
    <w:rsid w:val="00965D85"/>
    <w:rsid w:val="009708A6"/>
    <w:rsid w:val="009712C2"/>
    <w:rsid w:val="00974D0D"/>
    <w:rsid w:val="00975305"/>
    <w:rsid w:val="00976011"/>
    <w:rsid w:val="00983F4F"/>
    <w:rsid w:val="00984591"/>
    <w:rsid w:val="00986794"/>
    <w:rsid w:val="009972A2"/>
    <w:rsid w:val="009A0649"/>
    <w:rsid w:val="009B16BC"/>
    <w:rsid w:val="009B2943"/>
    <w:rsid w:val="009B652C"/>
    <w:rsid w:val="009D0525"/>
    <w:rsid w:val="009D30CD"/>
    <w:rsid w:val="009D628A"/>
    <w:rsid w:val="009D67F1"/>
    <w:rsid w:val="009E1BC7"/>
    <w:rsid w:val="009F7A9C"/>
    <w:rsid w:val="00A01771"/>
    <w:rsid w:val="00A02870"/>
    <w:rsid w:val="00A03665"/>
    <w:rsid w:val="00A07E22"/>
    <w:rsid w:val="00A07FCB"/>
    <w:rsid w:val="00A12B95"/>
    <w:rsid w:val="00A14467"/>
    <w:rsid w:val="00A148C0"/>
    <w:rsid w:val="00A16D31"/>
    <w:rsid w:val="00A17D51"/>
    <w:rsid w:val="00A32D4D"/>
    <w:rsid w:val="00A3793C"/>
    <w:rsid w:val="00A44F1A"/>
    <w:rsid w:val="00A55880"/>
    <w:rsid w:val="00A56FF1"/>
    <w:rsid w:val="00A61ACE"/>
    <w:rsid w:val="00A61D38"/>
    <w:rsid w:val="00A65E75"/>
    <w:rsid w:val="00A666C8"/>
    <w:rsid w:val="00A676B3"/>
    <w:rsid w:val="00A676CD"/>
    <w:rsid w:val="00A67F41"/>
    <w:rsid w:val="00A715CC"/>
    <w:rsid w:val="00A72059"/>
    <w:rsid w:val="00A73DDF"/>
    <w:rsid w:val="00A749FD"/>
    <w:rsid w:val="00A75DCF"/>
    <w:rsid w:val="00A7616B"/>
    <w:rsid w:val="00A80A3A"/>
    <w:rsid w:val="00A85577"/>
    <w:rsid w:val="00A86372"/>
    <w:rsid w:val="00A92122"/>
    <w:rsid w:val="00A9431C"/>
    <w:rsid w:val="00AA28F9"/>
    <w:rsid w:val="00AA374A"/>
    <w:rsid w:val="00AA3D06"/>
    <w:rsid w:val="00AA42B4"/>
    <w:rsid w:val="00AA5CD1"/>
    <w:rsid w:val="00AA7785"/>
    <w:rsid w:val="00AA79C2"/>
    <w:rsid w:val="00AB00CD"/>
    <w:rsid w:val="00AB521D"/>
    <w:rsid w:val="00AB619D"/>
    <w:rsid w:val="00AC18D0"/>
    <w:rsid w:val="00AD0339"/>
    <w:rsid w:val="00AD25CD"/>
    <w:rsid w:val="00AD5B05"/>
    <w:rsid w:val="00AE49DA"/>
    <w:rsid w:val="00AF062F"/>
    <w:rsid w:val="00B02B86"/>
    <w:rsid w:val="00B068E0"/>
    <w:rsid w:val="00B071D2"/>
    <w:rsid w:val="00B07BC4"/>
    <w:rsid w:val="00B1292F"/>
    <w:rsid w:val="00B156FF"/>
    <w:rsid w:val="00B2003A"/>
    <w:rsid w:val="00B23026"/>
    <w:rsid w:val="00B23819"/>
    <w:rsid w:val="00B276A8"/>
    <w:rsid w:val="00B33E84"/>
    <w:rsid w:val="00B40D58"/>
    <w:rsid w:val="00B4585C"/>
    <w:rsid w:val="00B50784"/>
    <w:rsid w:val="00B51B42"/>
    <w:rsid w:val="00B54258"/>
    <w:rsid w:val="00B543FA"/>
    <w:rsid w:val="00B55D7D"/>
    <w:rsid w:val="00B60C6B"/>
    <w:rsid w:val="00B87CAA"/>
    <w:rsid w:val="00B911E5"/>
    <w:rsid w:val="00B91736"/>
    <w:rsid w:val="00B92863"/>
    <w:rsid w:val="00B92904"/>
    <w:rsid w:val="00B92CF6"/>
    <w:rsid w:val="00BA1A02"/>
    <w:rsid w:val="00BA1C92"/>
    <w:rsid w:val="00BA2350"/>
    <w:rsid w:val="00BA45C3"/>
    <w:rsid w:val="00BB229B"/>
    <w:rsid w:val="00BB76BF"/>
    <w:rsid w:val="00BC1595"/>
    <w:rsid w:val="00BC3361"/>
    <w:rsid w:val="00BC7629"/>
    <w:rsid w:val="00BD4455"/>
    <w:rsid w:val="00BD7F16"/>
    <w:rsid w:val="00BE292D"/>
    <w:rsid w:val="00BE2B8B"/>
    <w:rsid w:val="00BE6D84"/>
    <w:rsid w:val="00BF3476"/>
    <w:rsid w:val="00BF3F97"/>
    <w:rsid w:val="00BF5B56"/>
    <w:rsid w:val="00BF63F9"/>
    <w:rsid w:val="00C028D0"/>
    <w:rsid w:val="00C12C1D"/>
    <w:rsid w:val="00C141C3"/>
    <w:rsid w:val="00C1734C"/>
    <w:rsid w:val="00C203B0"/>
    <w:rsid w:val="00C27627"/>
    <w:rsid w:val="00C30411"/>
    <w:rsid w:val="00C40095"/>
    <w:rsid w:val="00C50F48"/>
    <w:rsid w:val="00C5707A"/>
    <w:rsid w:val="00C57B75"/>
    <w:rsid w:val="00C748F6"/>
    <w:rsid w:val="00C758A6"/>
    <w:rsid w:val="00C85A64"/>
    <w:rsid w:val="00C94FA8"/>
    <w:rsid w:val="00C96403"/>
    <w:rsid w:val="00CA0844"/>
    <w:rsid w:val="00CA5AFF"/>
    <w:rsid w:val="00CA5F12"/>
    <w:rsid w:val="00CB22A7"/>
    <w:rsid w:val="00CB6B55"/>
    <w:rsid w:val="00CC4E19"/>
    <w:rsid w:val="00CE113D"/>
    <w:rsid w:val="00CE17B0"/>
    <w:rsid w:val="00CE29DC"/>
    <w:rsid w:val="00CE60A3"/>
    <w:rsid w:val="00CF0E6C"/>
    <w:rsid w:val="00CF5EF3"/>
    <w:rsid w:val="00CF7ECA"/>
    <w:rsid w:val="00D012EB"/>
    <w:rsid w:val="00D0420B"/>
    <w:rsid w:val="00D0502B"/>
    <w:rsid w:val="00D058BA"/>
    <w:rsid w:val="00D1282F"/>
    <w:rsid w:val="00D12E8B"/>
    <w:rsid w:val="00D14A3F"/>
    <w:rsid w:val="00D15400"/>
    <w:rsid w:val="00D17624"/>
    <w:rsid w:val="00D17D1F"/>
    <w:rsid w:val="00D242DB"/>
    <w:rsid w:val="00D27508"/>
    <w:rsid w:val="00D30F42"/>
    <w:rsid w:val="00D33EA7"/>
    <w:rsid w:val="00D34093"/>
    <w:rsid w:val="00D35713"/>
    <w:rsid w:val="00D36F50"/>
    <w:rsid w:val="00D37E3B"/>
    <w:rsid w:val="00D4027D"/>
    <w:rsid w:val="00D45F5F"/>
    <w:rsid w:val="00D460B5"/>
    <w:rsid w:val="00D470CF"/>
    <w:rsid w:val="00D507A9"/>
    <w:rsid w:val="00D51AFC"/>
    <w:rsid w:val="00D60235"/>
    <w:rsid w:val="00D6180B"/>
    <w:rsid w:val="00D61B3C"/>
    <w:rsid w:val="00D66165"/>
    <w:rsid w:val="00D67DE7"/>
    <w:rsid w:val="00D73583"/>
    <w:rsid w:val="00D76572"/>
    <w:rsid w:val="00D9116D"/>
    <w:rsid w:val="00D91775"/>
    <w:rsid w:val="00DB0549"/>
    <w:rsid w:val="00DB3818"/>
    <w:rsid w:val="00DB3BA3"/>
    <w:rsid w:val="00DB778C"/>
    <w:rsid w:val="00DC2A04"/>
    <w:rsid w:val="00DD1602"/>
    <w:rsid w:val="00DD2E9C"/>
    <w:rsid w:val="00DE4AC2"/>
    <w:rsid w:val="00DE4F2B"/>
    <w:rsid w:val="00DE54E1"/>
    <w:rsid w:val="00DF6001"/>
    <w:rsid w:val="00E05A56"/>
    <w:rsid w:val="00E1629E"/>
    <w:rsid w:val="00E177F9"/>
    <w:rsid w:val="00E20ADF"/>
    <w:rsid w:val="00E22DE4"/>
    <w:rsid w:val="00E33C98"/>
    <w:rsid w:val="00E351FC"/>
    <w:rsid w:val="00E35695"/>
    <w:rsid w:val="00E42E55"/>
    <w:rsid w:val="00E445B2"/>
    <w:rsid w:val="00E44649"/>
    <w:rsid w:val="00E47C64"/>
    <w:rsid w:val="00E55183"/>
    <w:rsid w:val="00E57171"/>
    <w:rsid w:val="00E61B52"/>
    <w:rsid w:val="00E628BC"/>
    <w:rsid w:val="00E64ED2"/>
    <w:rsid w:val="00E72825"/>
    <w:rsid w:val="00E728E9"/>
    <w:rsid w:val="00E7359E"/>
    <w:rsid w:val="00E7557B"/>
    <w:rsid w:val="00E82735"/>
    <w:rsid w:val="00E83D87"/>
    <w:rsid w:val="00E85F47"/>
    <w:rsid w:val="00E86D0A"/>
    <w:rsid w:val="00E90426"/>
    <w:rsid w:val="00E906F3"/>
    <w:rsid w:val="00E94EA6"/>
    <w:rsid w:val="00EA232F"/>
    <w:rsid w:val="00EA2C38"/>
    <w:rsid w:val="00EA2E79"/>
    <w:rsid w:val="00EA7457"/>
    <w:rsid w:val="00EB47B0"/>
    <w:rsid w:val="00EB5ECA"/>
    <w:rsid w:val="00EB60CC"/>
    <w:rsid w:val="00EC3861"/>
    <w:rsid w:val="00EC4037"/>
    <w:rsid w:val="00EC624B"/>
    <w:rsid w:val="00ED01F9"/>
    <w:rsid w:val="00ED22B4"/>
    <w:rsid w:val="00ED3BAD"/>
    <w:rsid w:val="00ED4D3C"/>
    <w:rsid w:val="00ED5085"/>
    <w:rsid w:val="00ED68AB"/>
    <w:rsid w:val="00ED7B03"/>
    <w:rsid w:val="00EE1C36"/>
    <w:rsid w:val="00EE618D"/>
    <w:rsid w:val="00EF7D6A"/>
    <w:rsid w:val="00F15F3F"/>
    <w:rsid w:val="00F20259"/>
    <w:rsid w:val="00F212B6"/>
    <w:rsid w:val="00F30D88"/>
    <w:rsid w:val="00F326B0"/>
    <w:rsid w:val="00F32E2D"/>
    <w:rsid w:val="00F32F18"/>
    <w:rsid w:val="00F421EA"/>
    <w:rsid w:val="00F5635C"/>
    <w:rsid w:val="00F56E5E"/>
    <w:rsid w:val="00F616C1"/>
    <w:rsid w:val="00F651AC"/>
    <w:rsid w:val="00F67F41"/>
    <w:rsid w:val="00F73757"/>
    <w:rsid w:val="00F77F5E"/>
    <w:rsid w:val="00F90CFD"/>
    <w:rsid w:val="00F945E8"/>
    <w:rsid w:val="00FA4312"/>
    <w:rsid w:val="00FA52A3"/>
    <w:rsid w:val="00FA6036"/>
    <w:rsid w:val="00FB0AD0"/>
    <w:rsid w:val="00FB0CC3"/>
    <w:rsid w:val="00FB15B9"/>
    <w:rsid w:val="00FB633A"/>
    <w:rsid w:val="00FC1F91"/>
    <w:rsid w:val="00FC2151"/>
    <w:rsid w:val="00FC7D0A"/>
    <w:rsid w:val="00FD2B87"/>
    <w:rsid w:val="00FD3788"/>
    <w:rsid w:val="00FE5611"/>
    <w:rsid w:val="00FF3FE9"/>
    <w:rsid w:val="00FF6C6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A222361"/>
  <w15:chartTrackingRefBased/>
  <w15:docId w15:val="{1F3EC64D-380D-4DE3-8C27-E7E71DEEC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50DB"/>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rsid w:val="00186424"/>
    <w:pPr>
      <w:widowControl w:val="0"/>
      <w:ind w:firstLine="426"/>
      <w:jc w:val="both"/>
    </w:pPr>
    <w:rPr>
      <w:szCs w:val="20"/>
      <w:lang w:eastAsia="en-US"/>
    </w:rPr>
  </w:style>
  <w:style w:type="character" w:customStyle="1" w:styleId="BodyTextIndent3Char">
    <w:name w:val="Body Text Indent 3 Char"/>
    <w:basedOn w:val="DefaultParagraphFont"/>
    <w:link w:val="BodyTextIndent3"/>
    <w:uiPriority w:val="99"/>
    <w:rsid w:val="00186424"/>
    <w:rPr>
      <w:rFonts w:ascii="Times New Roman" w:eastAsia="Times New Roman" w:hAnsi="Times New Roman" w:cs="Times New Roman"/>
      <w:sz w:val="24"/>
      <w:szCs w:val="20"/>
    </w:rPr>
  </w:style>
  <w:style w:type="table" w:styleId="TableGrid">
    <w:name w:val="Table Grid"/>
    <w:basedOn w:val="TableNormal"/>
    <w:uiPriority w:val="39"/>
    <w:rsid w:val="0018642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86424"/>
    <w:pPr>
      <w:spacing w:after="0" w:line="240" w:lineRule="auto"/>
    </w:pPr>
    <w:rPr>
      <w:rFonts w:ascii="Times New Roman" w:eastAsia="Times New Roman" w:hAnsi="Times New Roman" w:cs="Times New Roman"/>
      <w:sz w:val="24"/>
      <w:szCs w:val="24"/>
      <w:lang w:eastAsia="lv-LV"/>
    </w:rPr>
  </w:style>
  <w:style w:type="paragraph" w:styleId="Header">
    <w:name w:val="header"/>
    <w:basedOn w:val="Normal"/>
    <w:link w:val="HeaderChar"/>
    <w:uiPriority w:val="99"/>
    <w:unhideWhenUsed/>
    <w:rsid w:val="00186424"/>
    <w:pPr>
      <w:tabs>
        <w:tab w:val="center" w:pos="4513"/>
        <w:tab w:val="right" w:pos="9026"/>
      </w:tabs>
    </w:pPr>
  </w:style>
  <w:style w:type="character" w:customStyle="1" w:styleId="HeaderChar">
    <w:name w:val="Header Char"/>
    <w:basedOn w:val="DefaultParagraphFont"/>
    <w:link w:val="Header"/>
    <w:uiPriority w:val="99"/>
    <w:rsid w:val="00186424"/>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186424"/>
    <w:pPr>
      <w:tabs>
        <w:tab w:val="center" w:pos="4513"/>
        <w:tab w:val="right" w:pos="9026"/>
      </w:tabs>
    </w:pPr>
  </w:style>
  <w:style w:type="character" w:customStyle="1" w:styleId="FooterChar">
    <w:name w:val="Footer Char"/>
    <w:basedOn w:val="DefaultParagraphFont"/>
    <w:link w:val="Footer"/>
    <w:uiPriority w:val="99"/>
    <w:rsid w:val="00186424"/>
    <w:rPr>
      <w:rFonts w:ascii="Times New Roman" w:eastAsia="Times New Roman" w:hAnsi="Times New Roman" w:cs="Times New Roman"/>
      <w:sz w:val="24"/>
      <w:szCs w:val="24"/>
      <w:lang w:eastAsia="lv-LV"/>
    </w:rPr>
  </w:style>
  <w:style w:type="table" w:customStyle="1" w:styleId="TableGrid1">
    <w:name w:val="Table Grid1"/>
    <w:basedOn w:val="TableNormal"/>
    <w:next w:val="TableGrid"/>
    <w:uiPriority w:val="59"/>
    <w:rsid w:val="00F30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H&amp;P List Paragraph,Syle 1,Normal bullet 2,Bullet list,Saistīto dokumentu saraksts,List Paragraph1,Numurets,Colorful List - Accent 12,PPS_Bullet,Virsraksti,Saraksta rindkopa,Colorful List - Accent 11,Paragrafo elenco,Bullet 1,Dot p"/>
    <w:basedOn w:val="Normal"/>
    <w:link w:val="ListParagraphChar"/>
    <w:uiPriority w:val="34"/>
    <w:qFormat/>
    <w:rsid w:val="00D4027D"/>
    <w:pPr>
      <w:spacing w:after="160" w:line="259" w:lineRule="auto"/>
      <w:ind w:left="720"/>
      <w:contextualSpacing/>
    </w:pPr>
    <w:rPr>
      <w:rFonts w:eastAsiaTheme="minorHAnsi" w:cs="Verdana"/>
      <w:sz w:val="22"/>
      <w:szCs w:val="18"/>
      <w:lang w:eastAsia="en-US"/>
    </w:rPr>
  </w:style>
  <w:style w:type="character" w:customStyle="1" w:styleId="ListParagraphChar">
    <w:name w:val="List Paragraph Char"/>
    <w:aliases w:val="2 Char,Strip Char,H&amp;P List Paragraph Char,Syle 1 Char,Normal bullet 2 Char,Bullet list Char,Saistīto dokumentu saraksts Char,List Paragraph1 Char,Numurets Char,Colorful List - Accent 12 Char,PPS_Bullet Char,Virsraksti Char,Dot p Char"/>
    <w:link w:val="ListParagraph"/>
    <w:uiPriority w:val="34"/>
    <w:qFormat/>
    <w:locked/>
    <w:rsid w:val="00D4027D"/>
    <w:rPr>
      <w:rFonts w:ascii="Times New Roman" w:hAnsi="Times New Roman" w:cs="Verdana"/>
      <w:szCs w:val="18"/>
    </w:rPr>
  </w:style>
  <w:style w:type="character" w:styleId="CommentReference">
    <w:name w:val="annotation reference"/>
    <w:basedOn w:val="DefaultParagraphFont"/>
    <w:uiPriority w:val="99"/>
    <w:unhideWhenUsed/>
    <w:rsid w:val="00A3793C"/>
    <w:rPr>
      <w:sz w:val="16"/>
      <w:szCs w:val="16"/>
    </w:rPr>
  </w:style>
  <w:style w:type="paragraph" w:styleId="CommentText">
    <w:name w:val="annotation text"/>
    <w:basedOn w:val="Normal"/>
    <w:link w:val="CommentTextChar"/>
    <w:uiPriority w:val="99"/>
    <w:unhideWhenUsed/>
    <w:rsid w:val="00A3793C"/>
    <w:rPr>
      <w:sz w:val="20"/>
      <w:szCs w:val="20"/>
    </w:rPr>
  </w:style>
  <w:style w:type="character" w:customStyle="1" w:styleId="CommentTextChar">
    <w:name w:val="Comment Text Char"/>
    <w:basedOn w:val="DefaultParagraphFont"/>
    <w:link w:val="CommentText"/>
    <w:uiPriority w:val="99"/>
    <w:rsid w:val="00A3793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A3793C"/>
    <w:rPr>
      <w:b/>
      <w:bCs/>
    </w:rPr>
  </w:style>
  <w:style w:type="character" w:customStyle="1" w:styleId="CommentSubjectChar">
    <w:name w:val="Comment Subject Char"/>
    <w:basedOn w:val="CommentTextChar"/>
    <w:link w:val="CommentSubject"/>
    <w:uiPriority w:val="99"/>
    <w:semiHidden/>
    <w:rsid w:val="00A3793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A3793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793C"/>
    <w:rPr>
      <w:rFonts w:ascii="Segoe UI" w:eastAsia="Times New Roman" w:hAnsi="Segoe UI" w:cs="Segoe UI"/>
      <w:sz w:val="18"/>
      <w:szCs w:val="18"/>
      <w:lang w:eastAsia="lv-LV"/>
    </w:rPr>
  </w:style>
  <w:style w:type="character" w:styleId="Hyperlink">
    <w:name w:val="Hyperlink"/>
    <w:basedOn w:val="DefaultParagraphFont"/>
    <w:unhideWhenUsed/>
    <w:rsid w:val="00A7616B"/>
    <w:rPr>
      <w:color w:val="0563C1" w:themeColor="hyperlink"/>
      <w:u w:val="single"/>
    </w:rPr>
  </w:style>
  <w:style w:type="paragraph" w:customStyle="1" w:styleId="Default">
    <w:name w:val="Default"/>
    <w:rsid w:val="0034392C"/>
    <w:pPr>
      <w:autoSpaceDE w:val="0"/>
      <w:autoSpaceDN w:val="0"/>
      <w:adjustRightInd w:val="0"/>
      <w:spacing w:after="0" w:line="240" w:lineRule="auto"/>
    </w:pPr>
    <w:rPr>
      <w:rFonts w:ascii="Times New Roman" w:hAnsi="Times New Roman" w:cs="Times New Roman"/>
      <w:color w:val="000000"/>
      <w:sz w:val="24"/>
      <w:szCs w:val="24"/>
    </w:rPr>
  </w:style>
  <w:style w:type="character" w:styleId="UnresolvedMention">
    <w:name w:val="Unresolved Mention"/>
    <w:basedOn w:val="DefaultParagraphFont"/>
    <w:uiPriority w:val="99"/>
    <w:semiHidden/>
    <w:unhideWhenUsed/>
    <w:rsid w:val="00062458"/>
    <w:rPr>
      <w:color w:val="605E5C"/>
      <w:shd w:val="clear" w:color="auto" w:fill="E1DFDD"/>
    </w:rPr>
  </w:style>
  <w:style w:type="character" w:customStyle="1" w:styleId="NoSpacingChar">
    <w:name w:val="No Spacing Char"/>
    <w:link w:val="NoSpacing"/>
    <w:uiPriority w:val="1"/>
    <w:locked/>
    <w:rsid w:val="00C5707A"/>
    <w:rPr>
      <w:rFonts w:ascii="Times New Roman" w:eastAsia="Times New Roman" w:hAnsi="Times New Roman" w:cs="Times New Roman"/>
      <w:sz w:val="24"/>
      <w:szCs w:val="24"/>
      <w:lang w:eastAsia="lv-LV"/>
    </w:rPr>
  </w:style>
  <w:style w:type="paragraph" w:styleId="Title">
    <w:name w:val="Title"/>
    <w:basedOn w:val="Normal"/>
    <w:link w:val="TitleChar"/>
    <w:qFormat/>
    <w:rsid w:val="002F4BDE"/>
    <w:pPr>
      <w:jc w:val="center"/>
      <w:outlineLvl w:val="0"/>
    </w:pPr>
    <w:rPr>
      <w:rFonts w:ascii="RimTimes" w:hAnsi="RimTimes"/>
      <w:sz w:val="28"/>
      <w:szCs w:val="20"/>
    </w:rPr>
  </w:style>
  <w:style w:type="character" w:customStyle="1" w:styleId="TitleChar">
    <w:name w:val="Title Char"/>
    <w:basedOn w:val="DefaultParagraphFont"/>
    <w:link w:val="Title"/>
    <w:rsid w:val="002F4BDE"/>
    <w:rPr>
      <w:rFonts w:ascii="RimTimes" w:eastAsia="Times New Roman" w:hAnsi="RimTimes" w:cs="Times New Roman"/>
      <w:sz w:val="28"/>
      <w:szCs w:val="20"/>
      <w:lang w:eastAsia="lv-LV"/>
    </w:rPr>
  </w:style>
  <w:style w:type="table" w:customStyle="1" w:styleId="TableGrid11">
    <w:name w:val="Table Grid11"/>
    <w:basedOn w:val="TableNormal"/>
    <w:next w:val="TableGrid"/>
    <w:uiPriority w:val="59"/>
    <w:rsid w:val="00445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D17624"/>
    <w:pPr>
      <w:spacing w:after="0" w:line="240" w:lineRule="auto"/>
    </w:pPr>
    <w:rPr>
      <w:rFonts w:ascii="Times New Roman" w:eastAsia="Times New Roman" w:hAnsi="Times New Roman" w:cs="Times New Roman"/>
      <w:sz w:val="24"/>
      <w:szCs w:val="24"/>
      <w:lang w:eastAsia="lv-LV"/>
    </w:rPr>
  </w:style>
  <w:style w:type="character" w:customStyle="1" w:styleId="txtspecial">
    <w:name w:val="txt_special"/>
    <w:basedOn w:val="DefaultParagraphFont"/>
    <w:rsid w:val="003F6A7C"/>
  </w:style>
  <w:style w:type="character" w:customStyle="1" w:styleId="field-text">
    <w:name w:val="field-text"/>
    <w:basedOn w:val="DefaultParagraphFont"/>
    <w:rsid w:val="00050FB8"/>
  </w:style>
  <w:style w:type="character" w:styleId="Strong">
    <w:name w:val="Strong"/>
    <w:basedOn w:val="DefaultParagraphFont"/>
    <w:uiPriority w:val="22"/>
    <w:qFormat/>
    <w:rsid w:val="00986794"/>
    <w:rPr>
      <w:b/>
      <w:bCs/>
    </w:rPr>
  </w:style>
  <w:style w:type="paragraph" w:styleId="FootnoteText">
    <w:name w:val="footnote text"/>
    <w:basedOn w:val="Normal"/>
    <w:link w:val="FootnoteTextChar"/>
    <w:uiPriority w:val="99"/>
    <w:semiHidden/>
    <w:unhideWhenUsed/>
    <w:rsid w:val="00A676B3"/>
    <w:rPr>
      <w:sz w:val="20"/>
      <w:szCs w:val="20"/>
    </w:rPr>
  </w:style>
  <w:style w:type="character" w:customStyle="1" w:styleId="FootnoteTextChar">
    <w:name w:val="Footnote Text Char"/>
    <w:basedOn w:val="DefaultParagraphFont"/>
    <w:link w:val="FootnoteText"/>
    <w:uiPriority w:val="99"/>
    <w:semiHidden/>
    <w:rsid w:val="00A676B3"/>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semiHidden/>
    <w:unhideWhenUsed/>
    <w:rsid w:val="00A676B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360459">
      <w:bodyDiv w:val="1"/>
      <w:marLeft w:val="0"/>
      <w:marRight w:val="0"/>
      <w:marTop w:val="0"/>
      <w:marBottom w:val="0"/>
      <w:divBdr>
        <w:top w:val="none" w:sz="0" w:space="0" w:color="auto"/>
        <w:left w:val="none" w:sz="0" w:space="0" w:color="auto"/>
        <w:bottom w:val="none" w:sz="0" w:space="0" w:color="auto"/>
        <w:right w:val="none" w:sz="0" w:space="0" w:color="auto"/>
      </w:divBdr>
    </w:div>
    <w:div w:id="1320619087">
      <w:bodyDiv w:val="1"/>
      <w:marLeft w:val="0"/>
      <w:marRight w:val="0"/>
      <w:marTop w:val="0"/>
      <w:marBottom w:val="0"/>
      <w:divBdr>
        <w:top w:val="none" w:sz="0" w:space="0" w:color="auto"/>
        <w:left w:val="none" w:sz="0" w:space="0" w:color="auto"/>
        <w:bottom w:val="none" w:sz="0" w:space="0" w:color="auto"/>
        <w:right w:val="none" w:sz="0" w:space="0" w:color="auto"/>
      </w:divBdr>
    </w:div>
    <w:div w:id="1872574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FCD2F0-40D0-45CA-A284-15E932A46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4516</Words>
  <Characters>2575</Characters>
  <Application>Microsoft Office Word</Application>
  <DocSecurity>4</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Maira Smilgdrīva</dc:creator>
  <cp:keywords/>
  <dc:description/>
  <cp:lastModifiedBy>Vija Čeirāne</cp:lastModifiedBy>
  <cp:revision>2</cp:revision>
  <cp:lastPrinted>2023-11-08T11:52:00Z</cp:lastPrinted>
  <dcterms:created xsi:type="dcterms:W3CDTF">2026-08-14T09:17:00Z</dcterms:created>
  <dcterms:modified xsi:type="dcterms:W3CDTF">2026-08-14T09:17:00Z</dcterms:modified>
</cp:coreProperties>
</file>