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5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60"/>
      </w:tblGrid>
      <w:tr w:rsidR="006E330A" w:rsidRPr="006E330A" w14:paraId="4B3CC004" w14:textId="77777777" w:rsidTr="008805FE">
        <w:tc>
          <w:tcPr>
            <w:tcW w:w="4076" w:type="dxa"/>
          </w:tcPr>
          <w:p w14:paraId="1E15F3F5" w14:textId="758B40BF" w:rsidR="00EA2B24" w:rsidRPr="006E330A" w:rsidRDefault="00EA2B24" w:rsidP="003479FC">
            <w:pPr>
              <w:pStyle w:val="western"/>
              <w:tabs>
                <w:tab w:val="left" w:pos="7513"/>
              </w:tabs>
              <w:spacing w:before="0"/>
              <w:ind w:left="0" w:firstLine="0"/>
              <w:jc w:val="right"/>
              <w:rPr>
                <w:sz w:val="24"/>
                <w:szCs w:val="24"/>
              </w:rPr>
            </w:pPr>
            <w:r w:rsidRPr="006E330A">
              <w:rPr>
                <w:sz w:val="24"/>
                <w:szCs w:val="24"/>
              </w:rPr>
              <w:t>APSTIPRINĀTS</w:t>
            </w:r>
          </w:p>
        </w:tc>
      </w:tr>
      <w:tr w:rsidR="006E330A" w:rsidRPr="006E330A" w14:paraId="1AA4F43D" w14:textId="77777777" w:rsidTr="008805FE">
        <w:tc>
          <w:tcPr>
            <w:tcW w:w="4076" w:type="dxa"/>
          </w:tcPr>
          <w:p w14:paraId="749F3443" w14:textId="77777777" w:rsidR="00EA2B24" w:rsidRPr="006E330A" w:rsidRDefault="00EA2B24" w:rsidP="003479FC">
            <w:pPr>
              <w:pStyle w:val="western"/>
              <w:tabs>
                <w:tab w:val="left" w:pos="7513"/>
              </w:tabs>
              <w:spacing w:before="0"/>
              <w:ind w:left="0" w:firstLine="0"/>
              <w:jc w:val="right"/>
              <w:rPr>
                <w:b w:val="0"/>
                <w:sz w:val="24"/>
                <w:szCs w:val="24"/>
              </w:rPr>
            </w:pPr>
            <w:r w:rsidRPr="006E330A">
              <w:rPr>
                <w:b w:val="0"/>
                <w:sz w:val="24"/>
                <w:szCs w:val="24"/>
              </w:rPr>
              <w:t>Iepirkuma komisijas</w:t>
            </w:r>
          </w:p>
        </w:tc>
      </w:tr>
      <w:tr w:rsidR="006E330A" w:rsidRPr="006E330A" w14:paraId="730FC692" w14:textId="77777777" w:rsidTr="008805FE">
        <w:tc>
          <w:tcPr>
            <w:tcW w:w="4076" w:type="dxa"/>
          </w:tcPr>
          <w:p w14:paraId="453A926A" w14:textId="0F9FC7AE" w:rsidR="00EA2B24" w:rsidRPr="006E330A" w:rsidRDefault="00367BB9" w:rsidP="003934C1">
            <w:pPr>
              <w:pStyle w:val="western"/>
              <w:tabs>
                <w:tab w:val="left" w:pos="7513"/>
              </w:tabs>
              <w:spacing w:before="0"/>
              <w:ind w:left="0" w:firstLine="0"/>
              <w:jc w:val="right"/>
              <w:rPr>
                <w:b w:val="0"/>
                <w:sz w:val="24"/>
                <w:szCs w:val="24"/>
              </w:rPr>
            </w:pPr>
            <w:r>
              <w:rPr>
                <w:b w:val="0"/>
                <w:sz w:val="24"/>
                <w:szCs w:val="24"/>
              </w:rPr>
              <w:t>202</w:t>
            </w:r>
            <w:r w:rsidR="00B10796">
              <w:rPr>
                <w:b w:val="0"/>
                <w:sz w:val="24"/>
                <w:szCs w:val="24"/>
              </w:rPr>
              <w:t>6</w:t>
            </w:r>
            <w:r w:rsidR="0004347B">
              <w:rPr>
                <w:b w:val="0"/>
                <w:sz w:val="24"/>
                <w:szCs w:val="24"/>
              </w:rPr>
              <w:t>.</w:t>
            </w:r>
            <w:r w:rsidR="00EA2B24" w:rsidRPr="006E330A">
              <w:rPr>
                <w:b w:val="0"/>
                <w:sz w:val="24"/>
                <w:szCs w:val="24"/>
              </w:rPr>
              <w:t xml:space="preserve">gada </w:t>
            </w:r>
            <w:r w:rsidR="00B10796">
              <w:rPr>
                <w:b w:val="0"/>
                <w:sz w:val="24"/>
                <w:szCs w:val="24"/>
              </w:rPr>
              <w:t>…………</w:t>
            </w:r>
            <w:r w:rsidR="003D2804">
              <w:rPr>
                <w:b w:val="0"/>
                <w:sz w:val="24"/>
                <w:szCs w:val="24"/>
              </w:rPr>
              <w:t xml:space="preserve"> </w:t>
            </w:r>
            <w:r w:rsidR="00EA2B24" w:rsidRPr="006E330A">
              <w:rPr>
                <w:b w:val="0"/>
                <w:sz w:val="24"/>
                <w:szCs w:val="24"/>
              </w:rPr>
              <w:t>sēdē,</w:t>
            </w:r>
          </w:p>
        </w:tc>
      </w:tr>
      <w:tr w:rsidR="00212582" w:rsidRPr="006E330A" w14:paraId="56E13B80" w14:textId="77777777" w:rsidTr="008805FE">
        <w:tc>
          <w:tcPr>
            <w:tcW w:w="4076" w:type="dxa"/>
          </w:tcPr>
          <w:p w14:paraId="3F41B59E" w14:textId="65F1D517" w:rsidR="00EA2B24" w:rsidRPr="006E330A" w:rsidRDefault="00A64FB1" w:rsidP="003479FC">
            <w:pPr>
              <w:pStyle w:val="western"/>
              <w:tabs>
                <w:tab w:val="left" w:pos="7513"/>
              </w:tabs>
              <w:spacing w:before="0"/>
              <w:ind w:left="0" w:firstLine="0"/>
              <w:jc w:val="right"/>
              <w:rPr>
                <w:b w:val="0"/>
                <w:sz w:val="24"/>
                <w:szCs w:val="24"/>
              </w:rPr>
            </w:pPr>
            <w:r w:rsidRPr="006E330A">
              <w:rPr>
                <w:b w:val="0"/>
                <w:sz w:val="24"/>
                <w:szCs w:val="24"/>
              </w:rPr>
              <w:t>Protokols Nr</w:t>
            </w:r>
            <w:r w:rsidR="00E16099">
              <w:rPr>
                <w:b w:val="0"/>
                <w:sz w:val="24"/>
                <w:szCs w:val="24"/>
              </w:rPr>
              <w:t>….</w:t>
            </w:r>
          </w:p>
        </w:tc>
      </w:tr>
    </w:tbl>
    <w:p w14:paraId="19B473D2" w14:textId="77777777" w:rsidR="00EA2B24" w:rsidRPr="006E330A" w:rsidRDefault="00EA2B24" w:rsidP="003479FC">
      <w:pPr>
        <w:pStyle w:val="western"/>
        <w:tabs>
          <w:tab w:val="left" w:pos="7513"/>
        </w:tabs>
        <w:spacing w:before="0"/>
        <w:jc w:val="right"/>
        <w:rPr>
          <w:sz w:val="24"/>
          <w:szCs w:val="24"/>
        </w:rPr>
      </w:pPr>
    </w:p>
    <w:p w14:paraId="3ACBFC5B" w14:textId="77777777" w:rsidR="00EA2B24" w:rsidRPr="006E330A" w:rsidRDefault="00EA2B24" w:rsidP="003479FC">
      <w:pPr>
        <w:pStyle w:val="western"/>
        <w:tabs>
          <w:tab w:val="left" w:pos="7513"/>
        </w:tabs>
        <w:spacing w:before="0"/>
        <w:jc w:val="right"/>
        <w:rPr>
          <w:sz w:val="24"/>
          <w:szCs w:val="24"/>
        </w:rPr>
      </w:pPr>
    </w:p>
    <w:p w14:paraId="3E9D0A52" w14:textId="77777777" w:rsidR="00EA2B24" w:rsidRPr="006E330A" w:rsidRDefault="00EA2B24" w:rsidP="003479FC">
      <w:pPr>
        <w:pStyle w:val="western"/>
        <w:tabs>
          <w:tab w:val="left" w:pos="7513"/>
        </w:tabs>
        <w:spacing w:before="0"/>
        <w:jc w:val="right"/>
        <w:rPr>
          <w:sz w:val="24"/>
          <w:szCs w:val="24"/>
        </w:rPr>
      </w:pPr>
    </w:p>
    <w:p w14:paraId="29A1CEC5" w14:textId="77777777" w:rsidR="00EA2B24" w:rsidRPr="006E330A" w:rsidRDefault="00EA2B24" w:rsidP="003479FC">
      <w:pPr>
        <w:pStyle w:val="western"/>
        <w:tabs>
          <w:tab w:val="left" w:pos="7513"/>
        </w:tabs>
        <w:spacing w:before="0"/>
        <w:jc w:val="right"/>
        <w:rPr>
          <w:sz w:val="24"/>
          <w:szCs w:val="24"/>
        </w:rPr>
      </w:pPr>
    </w:p>
    <w:p w14:paraId="3F863362" w14:textId="77777777" w:rsidR="00EA2B24" w:rsidRPr="006E330A" w:rsidRDefault="00EA2B24" w:rsidP="003479FC">
      <w:pPr>
        <w:pStyle w:val="western"/>
        <w:tabs>
          <w:tab w:val="left" w:pos="7513"/>
        </w:tabs>
        <w:spacing w:before="0"/>
        <w:jc w:val="right"/>
        <w:rPr>
          <w:sz w:val="24"/>
          <w:szCs w:val="24"/>
        </w:rPr>
      </w:pPr>
    </w:p>
    <w:p w14:paraId="1A6E0BF3" w14:textId="77777777" w:rsidR="00EA2B24" w:rsidRPr="006E330A" w:rsidRDefault="00EA2B24" w:rsidP="003479FC">
      <w:pPr>
        <w:pStyle w:val="western"/>
        <w:tabs>
          <w:tab w:val="left" w:pos="7513"/>
        </w:tabs>
        <w:spacing w:before="0"/>
        <w:rPr>
          <w:sz w:val="24"/>
          <w:szCs w:val="24"/>
        </w:rPr>
      </w:pPr>
    </w:p>
    <w:p w14:paraId="79311127" w14:textId="2EE97AC9" w:rsidR="00EA2B24" w:rsidRPr="00E32111" w:rsidRDefault="008C5702" w:rsidP="003479FC">
      <w:pPr>
        <w:pStyle w:val="western"/>
        <w:tabs>
          <w:tab w:val="left" w:pos="7513"/>
        </w:tabs>
        <w:spacing w:before="0"/>
      </w:pPr>
      <w:r w:rsidRPr="00E32111">
        <w:rPr>
          <w:b w:val="0"/>
          <w:lang w:eastAsia="en-US"/>
        </w:rPr>
        <w:t>Rīgas 34.vidusskola</w:t>
      </w:r>
    </w:p>
    <w:p w14:paraId="6A6C09A4" w14:textId="77777777" w:rsidR="00EA2B24" w:rsidRPr="00E32111" w:rsidRDefault="00EA2B24" w:rsidP="003479FC">
      <w:pPr>
        <w:pStyle w:val="western"/>
        <w:tabs>
          <w:tab w:val="left" w:pos="7513"/>
        </w:tabs>
        <w:spacing w:before="0"/>
      </w:pPr>
    </w:p>
    <w:p w14:paraId="4DBAB7D0" w14:textId="77777777" w:rsidR="00EA2B24" w:rsidRPr="00E32111" w:rsidRDefault="00EA2B24" w:rsidP="003479FC">
      <w:pPr>
        <w:pStyle w:val="western"/>
        <w:tabs>
          <w:tab w:val="left" w:pos="7513"/>
        </w:tabs>
        <w:spacing w:before="0"/>
      </w:pPr>
    </w:p>
    <w:p w14:paraId="588CF1B9" w14:textId="77777777" w:rsidR="00886A21" w:rsidRPr="00E32111" w:rsidRDefault="00886A21" w:rsidP="00886A21">
      <w:pPr>
        <w:widowControl w:val="0"/>
        <w:shd w:val="clear" w:color="auto" w:fill="FFFFFF"/>
        <w:suppressAutoHyphens/>
        <w:spacing w:line="360" w:lineRule="auto"/>
        <w:jc w:val="center"/>
        <w:rPr>
          <w:rFonts w:ascii="Times New Roman" w:eastAsia="Lucida Sans Unicode" w:hAnsi="Times New Roman" w:cs="Times New Roman"/>
          <w:b/>
          <w:color w:val="FF0000"/>
          <w:kern w:val="2"/>
          <w:sz w:val="40"/>
          <w:szCs w:val="40"/>
          <w:lang w:eastAsia="lv-LV"/>
        </w:rPr>
      </w:pPr>
      <w:r w:rsidRPr="00E32111">
        <w:rPr>
          <w:rFonts w:ascii="Times New Roman" w:eastAsia="Lucida Sans Unicode" w:hAnsi="Times New Roman" w:cs="Times New Roman"/>
          <w:b/>
          <w:kern w:val="2"/>
          <w:sz w:val="40"/>
          <w:szCs w:val="40"/>
          <w:lang w:eastAsia="lv-LV"/>
        </w:rPr>
        <w:t>IEPIRKUMA NOLIKUMS</w:t>
      </w:r>
    </w:p>
    <w:p w14:paraId="3AB68754" w14:textId="77777777" w:rsidR="00EA2B24" w:rsidRPr="00E32111" w:rsidRDefault="00EA2B24" w:rsidP="003479FC">
      <w:pPr>
        <w:pStyle w:val="western"/>
        <w:tabs>
          <w:tab w:val="left" w:pos="7513"/>
        </w:tabs>
        <w:spacing w:before="0"/>
      </w:pPr>
    </w:p>
    <w:p w14:paraId="07726FD2" w14:textId="0B83AD4D" w:rsidR="00EA2B24" w:rsidRPr="00E32111" w:rsidRDefault="00EA2B24" w:rsidP="003479FC">
      <w:pPr>
        <w:pStyle w:val="western"/>
        <w:tabs>
          <w:tab w:val="left" w:pos="7513"/>
        </w:tabs>
        <w:spacing w:before="0"/>
        <w:rPr>
          <w:bCs w:val="0"/>
          <w:sz w:val="24"/>
          <w:szCs w:val="24"/>
        </w:rPr>
      </w:pPr>
      <w:r w:rsidRPr="00E32111">
        <w:rPr>
          <w:bCs w:val="0"/>
        </w:rPr>
        <w:t>“</w:t>
      </w:r>
      <w:r w:rsidR="0004347B" w:rsidRPr="00E32111">
        <w:rPr>
          <w:bCs w:val="0"/>
        </w:rPr>
        <w:t xml:space="preserve">Par tiesībām piegādāt </w:t>
      </w:r>
      <w:r w:rsidR="00CB2631">
        <w:rPr>
          <w:bCs w:val="0"/>
        </w:rPr>
        <w:t>Interaktīv</w:t>
      </w:r>
      <w:r w:rsidR="00D772DA">
        <w:rPr>
          <w:bCs w:val="0"/>
        </w:rPr>
        <w:t>as</w:t>
      </w:r>
      <w:r w:rsidR="00CB2631">
        <w:rPr>
          <w:bCs w:val="0"/>
        </w:rPr>
        <w:t xml:space="preserve"> </w:t>
      </w:r>
      <w:r w:rsidR="00D772DA">
        <w:rPr>
          <w:bCs w:val="0"/>
        </w:rPr>
        <w:t>tāfeles</w:t>
      </w:r>
      <w:r w:rsidRPr="00E32111">
        <w:rPr>
          <w:bCs w:val="0"/>
        </w:rPr>
        <w:t>”</w:t>
      </w:r>
    </w:p>
    <w:p w14:paraId="4C3877A5" w14:textId="77777777" w:rsidR="00EA2B24" w:rsidRPr="00E32111" w:rsidRDefault="00EA2B24" w:rsidP="003479FC">
      <w:pPr>
        <w:pStyle w:val="western"/>
        <w:tabs>
          <w:tab w:val="left" w:pos="7513"/>
        </w:tabs>
        <w:spacing w:before="0"/>
        <w:rPr>
          <w:bCs w:val="0"/>
          <w:sz w:val="24"/>
          <w:szCs w:val="24"/>
        </w:rPr>
      </w:pPr>
    </w:p>
    <w:p w14:paraId="2D52E32A" w14:textId="77777777" w:rsidR="00EA2B24" w:rsidRPr="00E32111" w:rsidRDefault="00EA2B24" w:rsidP="003479FC">
      <w:pPr>
        <w:pStyle w:val="western"/>
        <w:tabs>
          <w:tab w:val="left" w:pos="7513"/>
        </w:tabs>
        <w:spacing w:before="0"/>
        <w:rPr>
          <w:bCs w:val="0"/>
          <w:sz w:val="24"/>
          <w:szCs w:val="24"/>
        </w:rPr>
      </w:pPr>
    </w:p>
    <w:p w14:paraId="5FE17D26" w14:textId="77777777" w:rsidR="00EB13E7" w:rsidRPr="00E32111" w:rsidRDefault="00EB13E7" w:rsidP="003479FC">
      <w:pPr>
        <w:pStyle w:val="western"/>
        <w:tabs>
          <w:tab w:val="left" w:pos="7513"/>
        </w:tabs>
        <w:spacing w:before="0"/>
        <w:rPr>
          <w:bCs w:val="0"/>
          <w:sz w:val="24"/>
          <w:szCs w:val="24"/>
        </w:rPr>
      </w:pPr>
    </w:p>
    <w:p w14:paraId="63775AB6" w14:textId="68A3D1E9" w:rsidR="00EA2B24" w:rsidRPr="00E32111" w:rsidRDefault="00EA2B24" w:rsidP="003479FC">
      <w:pPr>
        <w:pStyle w:val="western"/>
        <w:tabs>
          <w:tab w:val="left" w:pos="7513"/>
        </w:tabs>
        <w:spacing w:before="0"/>
        <w:rPr>
          <w:b w:val="0"/>
        </w:rPr>
      </w:pPr>
      <w:r w:rsidRPr="00E32111">
        <w:rPr>
          <w:b w:val="0"/>
        </w:rPr>
        <w:t>Iepirkuma</w:t>
      </w:r>
      <w:r w:rsidR="00B4682C" w:rsidRPr="00E32111">
        <w:rPr>
          <w:b w:val="0"/>
        </w:rPr>
        <w:t xml:space="preserve"> identifikācijas numurs </w:t>
      </w:r>
      <w:r w:rsidR="00886A21" w:rsidRPr="00E32111">
        <w:rPr>
          <w:b w:val="0"/>
        </w:rPr>
        <w:t>Nr. R34</w:t>
      </w:r>
      <w:r w:rsidR="00AE3933" w:rsidRPr="00E32111">
        <w:rPr>
          <w:b w:val="0"/>
        </w:rPr>
        <w:t>VS</w:t>
      </w:r>
      <w:r w:rsidR="00B4682C" w:rsidRPr="00E32111">
        <w:rPr>
          <w:b w:val="0"/>
        </w:rPr>
        <w:t xml:space="preserve"> 202</w:t>
      </w:r>
      <w:r w:rsidR="00B10796">
        <w:rPr>
          <w:b w:val="0"/>
        </w:rPr>
        <w:t>6</w:t>
      </w:r>
      <w:r w:rsidRPr="00E32111">
        <w:rPr>
          <w:b w:val="0"/>
        </w:rPr>
        <w:t>/</w:t>
      </w:r>
      <w:r w:rsidR="00CB2631">
        <w:rPr>
          <w:b w:val="0"/>
        </w:rPr>
        <w:t>2</w:t>
      </w:r>
    </w:p>
    <w:p w14:paraId="74DFE3F0" w14:textId="77777777" w:rsidR="00504833" w:rsidRPr="00E32111" w:rsidRDefault="00504833" w:rsidP="003479FC">
      <w:pPr>
        <w:pStyle w:val="western"/>
        <w:spacing w:before="0"/>
        <w:rPr>
          <w:b w:val="0"/>
          <w:iCs/>
          <w:sz w:val="24"/>
          <w:szCs w:val="24"/>
        </w:rPr>
      </w:pPr>
    </w:p>
    <w:p w14:paraId="4C3856A3" w14:textId="77777777" w:rsidR="00EA2B24" w:rsidRPr="00E32111" w:rsidRDefault="00EA2B24" w:rsidP="003479FC">
      <w:pPr>
        <w:pStyle w:val="western"/>
        <w:spacing w:before="0"/>
        <w:rPr>
          <w:b w:val="0"/>
          <w:iCs/>
          <w:sz w:val="24"/>
          <w:szCs w:val="24"/>
        </w:rPr>
      </w:pPr>
    </w:p>
    <w:p w14:paraId="28608D26" w14:textId="77777777" w:rsidR="00EA2B24" w:rsidRPr="00E32111" w:rsidRDefault="00EA2B24" w:rsidP="003479FC">
      <w:pPr>
        <w:pStyle w:val="western"/>
        <w:spacing w:before="0"/>
        <w:rPr>
          <w:b w:val="0"/>
          <w:iCs/>
          <w:sz w:val="24"/>
          <w:szCs w:val="24"/>
        </w:rPr>
      </w:pPr>
    </w:p>
    <w:p w14:paraId="1B13ADCB" w14:textId="77777777" w:rsidR="00EA2B24" w:rsidRPr="00E32111" w:rsidRDefault="00EA2B24" w:rsidP="003479FC">
      <w:pPr>
        <w:pStyle w:val="western"/>
        <w:spacing w:before="0"/>
        <w:rPr>
          <w:b w:val="0"/>
          <w:iCs/>
          <w:sz w:val="24"/>
          <w:szCs w:val="24"/>
        </w:rPr>
      </w:pPr>
    </w:p>
    <w:p w14:paraId="5CFF070E" w14:textId="77777777" w:rsidR="00EA2B24" w:rsidRPr="00E32111" w:rsidRDefault="00EA2B24" w:rsidP="003479FC">
      <w:pPr>
        <w:pStyle w:val="western"/>
        <w:spacing w:before="0"/>
        <w:rPr>
          <w:b w:val="0"/>
          <w:iCs/>
          <w:sz w:val="24"/>
          <w:szCs w:val="24"/>
        </w:rPr>
      </w:pPr>
    </w:p>
    <w:p w14:paraId="3EBE9AC6" w14:textId="77777777" w:rsidR="00EA2B24" w:rsidRPr="00E32111" w:rsidRDefault="00EA2B24" w:rsidP="003479FC">
      <w:pPr>
        <w:pStyle w:val="western"/>
        <w:spacing w:before="0"/>
        <w:rPr>
          <w:b w:val="0"/>
          <w:iCs/>
          <w:sz w:val="24"/>
          <w:szCs w:val="24"/>
        </w:rPr>
      </w:pPr>
    </w:p>
    <w:p w14:paraId="31446CFB" w14:textId="77777777" w:rsidR="00EA2B24" w:rsidRPr="00E32111" w:rsidRDefault="00EA2B24" w:rsidP="003479FC">
      <w:pPr>
        <w:pStyle w:val="western"/>
        <w:spacing w:before="0"/>
        <w:rPr>
          <w:b w:val="0"/>
          <w:iCs/>
          <w:sz w:val="24"/>
          <w:szCs w:val="24"/>
        </w:rPr>
      </w:pPr>
    </w:p>
    <w:p w14:paraId="2915A4DD" w14:textId="77777777" w:rsidR="00EA2B24" w:rsidRPr="00E32111" w:rsidRDefault="00EA2B24" w:rsidP="003479FC">
      <w:pPr>
        <w:pStyle w:val="western"/>
        <w:spacing w:before="0"/>
        <w:rPr>
          <w:b w:val="0"/>
          <w:iCs/>
          <w:sz w:val="24"/>
          <w:szCs w:val="24"/>
        </w:rPr>
      </w:pPr>
    </w:p>
    <w:p w14:paraId="3E62774B" w14:textId="77777777" w:rsidR="00EA2B24" w:rsidRPr="00E32111" w:rsidRDefault="00EA2B24" w:rsidP="003479FC">
      <w:pPr>
        <w:pStyle w:val="western"/>
        <w:spacing w:before="0"/>
        <w:rPr>
          <w:b w:val="0"/>
          <w:iCs/>
          <w:sz w:val="24"/>
          <w:szCs w:val="24"/>
        </w:rPr>
      </w:pPr>
    </w:p>
    <w:p w14:paraId="62875D3F" w14:textId="77777777" w:rsidR="00EA2B24" w:rsidRPr="00E32111" w:rsidRDefault="00EA2B24" w:rsidP="003479FC">
      <w:pPr>
        <w:pStyle w:val="western"/>
        <w:spacing w:before="0"/>
        <w:rPr>
          <w:b w:val="0"/>
          <w:iCs/>
          <w:sz w:val="24"/>
          <w:szCs w:val="24"/>
        </w:rPr>
      </w:pPr>
    </w:p>
    <w:p w14:paraId="7E113464" w14:textId="77777777" w:rsidR="00EA2B24" w:rsidRPr="00E32111" w:rsidRDefault="00EA2B24" w:rsidP="003479FC">
      <w:pPr>
        <w:pStyle w:val="western"/>
        <w:spacing w:before="0"/>
        <w:rPr>
          <w:b w:val="0"/>
          <w:iCs/>
          <w:sz w:val="24"/>
          <w:szCs w:val="24"/>
        </w:rPr>
      </w:pPr>
    </w:p>
    <w:p w14:paraId="7513DFDA" w14:textId="77777777" w:rsidR="00EA2B24" w:rsidRPr="00E32111" w:rsidRDefault="00EA2B24" w:rsidP="003479FC">
      <w:pPr>
        <w:pStyle w:val="western"/>
        <w:spacing w:before="0"/>
        <w:rPr>
          <w:b w:val="0"/>
          <w:iCs/>
          <w:sz w:val="24"/>
          <w:szCs w:val="24"/>
        </w:rPr>
      </w:pPr>
    </w:p>
    <w:p w14:paraId="167FB465" w14:textId="77777777" w:rsidR="00EA2B24" w:rsidRPr="00E32111" w:rsidRDefault="00EA2B24" w:rsidP="003479FC">
      <w:pPr>
        <w:pStyle w:val="western"/>
        <w:spacing w:before="0"/>
        <w:rPr>
          <w:b w:val="0"/>
          <w:iCs/>
          <w:sz w:val="24"/>
          <w:szCs w:val="24"/>
        </w:rPr>
      </w:pPr>
    </w:p>
    <w:p w14:paraId="3C384675" w14:textId="77777777" w:rsidR="00EA2B24" w:rsidRPr="00E32111" w:rsidRDefault="00EA2B24" w:rsidP="003479FC">
      <w:pPr>
        <w:pStyle w:val="western"/>
        <w:spacing w:before="0"/>
        <w:rPr>
          <w:b w:val="0"/>
          <w:iCs/>
          <w:sz w:val="24"/>
          <w:szCs w:val="24"/>
        </w:rPr>
      </w:pPr>
    </w:p>
    <w:p w14:paraId="55F3C015" w14:textId="77777777" w:rsidR="00EA2B24" w:rsidRPr="00E32111" w:rsidRDefault="00EA2B24" w:rsidP="003479FC">
      <w:pPr>
        <w:pStyle w:val="western"/>
        <w:spacing w:before="0"/>
        <w:rPr>
          <w:b w:val="0"/>
          <w:iCs/>
          <w:sz w:val="24"/>
          <w:szCs w:val="24"/>
        </w:rPr>
      </w:pPr>
    </w:p>
    <w:p w14:paraId="031CCDB5" w14:textId="77777777" w:rsidR="00EA2B24" w:rsidRPr="00E32111" w:rsidRDefault="00EA2B24" w:rsidP="003479FC">
      <w:pPr>
        <w:pStyle w:val="western"/>
        <w:spacing w:before="0"/>
        <w:rPr>
          <w:b w:val="0"/>
          <w:iCs/>
          <w:sz w:val="24"/>
          <w:szCs w:val="24"/>
        </w:rPr>
      </w:pPr>
    </w:p>
    <w:p w14:paraId="030C57B3" w14:textId="00FD1E6D" w:rsidR="00EA2B24" w:rsidRPr="00E32111" w:rsidRDefault="00EA2B24" w:rsidP="003479FC">
      <w:pPr>
        <w:pStyle w:val="western"/>
        <w:spacing w:before="0"/>
        <w:rPr>
          <w:b w:val="0"/>
          <w:iCs/>
        </w:rPr>
      </w:pPr>
      <w:r w:rsidRPr="00E32111">
        <w:rPr>
          <w:b w:val="0"/>
          <w:iCs/>
        </w:rPr>
        <w:t>Rīga</w:t>
      </w:r>
      <w:r w:rsidR="00B4682C" w:rsidRPr="00E32111">
        <w:rPr>
          <w:b w:val="0"/>
          <w:iCs/>
        </w:rPr>
        <w:t>, 202</w:t>
      </w:r>
      <w:r w:rsidR="00B10796">
        <w:rPr>
          <w:b w:val="0"/>
          <w:iCs/>
        </w:rPr>
        <w:t>6</w:t>
      </w:r>
    </w:p>
    <w:p w14:paraId="3BB3E863" w14:textId="7FE6FF38" w:rsidR="00886A21" w:rsidRPr="00E32111" w:rsidRDefault="00886A21" w:rsidP="003479FC">
      <w:pPr>
        <w:pStyle w:val="western"/>
        <w:spacing w:before="0"/>
        <w:rPr>
          <w:b w:val="0"/>
          <w:iCs/>
        </w:rPr>
      </w:pPr>
    </w:p>
    <w:p w14:paraId="5BD9FEB4" w14:textId="550D26DE" w:rsidR="00886A21" w:rsidRPr="00E32111" w:rsidRDefault="00886A21" w:rsidP="003479FC">
      <w:pPr>
        <w:pStyle w:val="western"/>
        <w:spacing w:before="0"/>
        <w:rPr>
          <w:b w:val="0"/>
          <w:iCs/>
        </w:rPr>
      </w:pPr>
    </w:p>
    <w:p w14:paraId="7498E691" w14:textId="28D2334D" w:rsidR="00886A21" w:rsidRPr="00E32111" w:rsidRDefault="00886A21" w:rsidP="003479FC">
      <w:pPr>
        <w:pStyle w:val="western"/>
        <w:spacing w:before="0"/>
        <w:rPr>
          <w:b w:val="0"/>
          <w:iCs/>
        </w:rPr>
      </w:pPr>
    </w:p>
    <w:p w14:paraId="2306D6BC" w14:textId="77777777" w:rsidR="00886A21" w:rsidRPr="00E32111" w:rsidRDefault="00886A21" w:rsidP="003479FC">
      <w:pPr>
        <w:pStyle w:val="western"/>
        <w:spacing w:before="0"/>
        <w:rPr>
          <w:b w:val="0"/>
          <w:iCs/>
        </w:rPr>
      </w:pPr>
    </w:p>
    <w:p w14:paraId="12AF661C" w14:textId="77777777" w:rsidR="008C5702" w:rsidRPr="00E32111" w:rsidRDefault="008C5702" w:rsidP="003479FC">
      <w:pPr>
        <w:pStyle w:val="western"/>
        <w:spacing w:before="0"/>
        <w:rPr>
          <w:b w:val="0"/>
          <w:iCs/>
        </w:rPr>
      </w:pPr>
    </w:p>
    <w:p w14:paraId="0B8D1153" w14:textId="77777777" w:rsidR="005949DB" w:rsidRPr="00E32111" w:rsidRDefault="005949DB" w:rsidP="003479FC">
      <w:pPr>
        <w:pStyle w:val="western"/>
        <w:spacing w:before="0"/>
        <w:rPr>
          <w:iCs/>
          <w:sz w:val="24"/>
          <w:szCs w:val="24"/>
        </w:rPr>
      </w:pPr>
    </w:p>
    <w:p w14:paraId="3DDE5678" w14:textId="77777777" w:rsidR="0004347B" w:rsidRPr="00E32111" w:rsidRDefault="0004347B" w:rsidP="002215B0">
      <w:pPr>
        <w:spacing w:line="264" w:lineRule="auto"/>
        <w:rPr>
          <w:rFonts w:ascii="Times New Roman" w:hAnsi="Times New Roman" w:cs="Times New Roman"/>
          <w:b/>
          <w:sz w:val="24"/>
          <w:szCs w:val="24"/>
        </w:rPr>
      </w:pPr>
    </w:p>
    <w:p w14:paraId="15A80A17" w14:textId="65BD53C6" w:rsidR="0092063B" w:rsidRPr="001B2919" w:rsidRDefault="0004347B" w:rsidP="00391781">
      <w:pPr>
        <w:spacing w:line="240" w:lineRule="auto"/>
        <w:ind w:left="0" w:firstLine="0"/>
        <w:rPr>
          <w:rFonts w:ascii="Times New Roman" w:hAnsi="Times New Roman" w:cs="Times New Roman"/>
          <w:sz w:val="24"/>
          <w:szCs w:val="24"/>
        </w:rPr>
      </w:pPr>
      <w:r w:rsidRPr="001B2919">
        <w:rPr>
          <w:rFonts w:ascii="Times New Roman" w:hAnsi="Times New Roman" w:cs="Times New Roman"/>
          <w:sz w:val="24"/>
          <w:szCs w:val="24"/>
        </w:rPr>
        <w:lastRenderedPageBreak/>
        <w:t xml:space="preserve">Iepirkums tiek veikts saskaņā ar Publisko iepirkumu likumu, uz tā pamata izdotiem normatīvajiem aktiem un šo nolikumu (turpmāk – Nolikums) </w:t>
      </w:r>
      <w:r w:rsidR="00AE3933" w:rsidRPr="001B2919">
        <w:rPr>
          <w:rFonts w:ascii="Times New Roman" w:hAnsi="Times New Roman" w:cs="Times New Roman"/>
          <w:sz w:val="24"/>
          <w:szCs w:val="24"/>
        </w:rPr>
        <w:t xml:space="preserve">Rīgas 34.vidusskolas </w:t>
      </w:r>
      <w:r w:rsidRPr="001B2919">
        <w:rPr>
          <w:rFonts w:ascii="Times New Roman" w:hAnsi="Times New Roman" w:cs="Times New Roman"/>
          <w:sz w:val="24"/>
          <w:szCs w:val="24"/>
        </w:rPr>
        <w:t>(turpmāk – Pasūtītājs) vajadzībām.</w:t>
      </w:r>
    </w:p>
    <w:p w14:paraId="6A97C31C" w14:textId="77777777" w:rsidR="0092063B" w:rsidRPr="001B2919" w:rsidRDefault="0092063B" w:rsidP="00391781">
      <w:pPr>
        <w:spacing w:line="264" w:lineRule="auto"/>
        <w:ind w:left="0" w:firstLine="0"/>
        <w:rPr>
          <w:rFonts w:ascii="Times New Roman" w:hAnsi="Times New Roman" w:cs="Times New Roman"/>
          <w:sz w:val="24"/>
          <w:szCs w:val="24"/>
        </w:rPr>
      </w:pPr>
    </w:p>
    <w:p w14:paraId="6009CDFC" w14:textId="1E521322" w:rsidR="00AA3007" w:rsidRPr="001B2919" w:rsidRDefault="009E0453" w:rsidP="00391781">
      <w:pPr>
        <w:spacing w:line="264" w:lineRule="auto"/>
        <w:rPr>
          <w:rFonts w:ascii="Times New Roman" w:hAnsi="Times New Roman" w:cs="Times New Roman"/>
          <w:b/>
          <w:sz w:val="24"/>
          <w:szCs w:val="24"/>
        </w:rPr>
      </w:pPr>
      <w:r w:rsidRPr="001B2919">
        <w:rPr>
          <w:rFonts w:ascii="Times New Roman" w:hAnsi="Times New Roman" w:cs="Times New Roman"/>
          <w:b/>
          <w:sz w:val="24"/>
          <w:szCs w:val="24"/>
        </w:rPr>
        <w:t>Iepirkuma identifikācijas numurs</w:t>
      </w:r>
      <w:r w:rsidR="0092523E" w:rsidRPr="001B2919">
        <w:rPr>
          <w:rFonts w:ascii="Times New Roman" w:hAnsi="Times New Roman" w:cs="Times New Roman"/>
          <w:b/>
          <w:sz w:val="24"/>
          <w:szCs w:val="24"/>
        </w:rPr>
        <w:t xml:space="preserve"> </w:t>
      </w:r>
      <w:r w:rsidR="00886A21" w:rsidRPr="001B2919">
        <w:rPr>
          <w:rFonts w:ascii="Times New Roman" w:hAnsi="Times New Roman" w:cs="Times New Roman"/>
          <w:b/>
          <w:sz w:val="24"/>
          <w:szCs w:val="24"/>
        </w:rPr>
        <w:t>R34</w:t>
      </w:r>
      <w:r w:rsidR="00AE3933" w:rsidRPr="001B2919">
        <w:rPr>
          <w:rFonts w:ascii="Times New Roman" w:hAnsi="Times New Roman" w:cs="Times New Roman"/>
          <w:b/>
          <w:sz w:val="24"/>
          <w:szCs w:val="24"/>
        </w:rPr>
        <w:t>VS 202</w:t>
      </w:r>
      <w:r w:rsidR="00B10796">
        <w:rPr>
          <w:rFonts w:ascii="Times New Roman" w:hAnsi="Times New Roman" w:cs="Times New Roman"/>
          <w:b/>
          <w:sz w:val="24"/>
          <w:szCs w:val="24"/>
        </w:rPr>
        <w:t>6</w:t>
      </w:r>
      <w:r w:rsidR="00AE3933" w:rsidRPr="001B2919">
        <w:rPr>
          <w:rFonts w:ascii="Times New Roman" w:hAnsi="Times New Roman" w:cs="Times New Roman"/>
          <w:b/>
          <w:sz w:val="24"/>
          <w:szCs w:val="24"/>
        </w:rPr>
        <w:t>/</w:t>
      </w:r>
      <w:r w:rsidR="00CB2631">
        <w:rPr>
          <w:rFonts w:ascii="Times New Roman" w:hAnsi="Times New Roman" w:cs="Times New Roman"/>
          <w:b/>
          <w:sz w:val="24"/>
          <w:szCs w:val="24"/>
        </w:rPr>
        <w:t>2</w:t>
      </w:r>
    </w:p>
    <w:p w14:paraId="174209DB" w14:textId="77777777" w:rsidR="009717A0" w:rsidRPr="001B2919" w:rsidRDefault="009717A0" w:rsidP="00391781">
      <w:pPr>
        <w:spacing w:line="264" w:lineRule="auto"/>
        <w:rPr>
          <w:rFonts w:ascii="Times New Roman" w:hAnsi="Times New Roman" w:cs="Times New Roman"/>
          <w:b/>
          <w:sz w:val="24"/>
          <w:szCs w:val="24"/>
        </w:rPr>
      </w:pPr>
    </w:p>
    <w:p w14:paraId="29E7DFC0" w14:textId="77777777" w:rsidR="00886A21" w:rsidRPr="001B2919" w:rsidRDefault="00886A21" w:rsidP="00391781">
      <w:pPr>
        <w:widowControl w:val="0"/>
        <w:numPr>
          <w:ilvl w:val="0"/>
          <w:numId w:val="9"/>
        </w:numPr>
        <w:shd w:val="clear" w:color="auto" w:fill="FFFFFF"/>
        <w:suppressAutoHyphens/>
        <w:spacing w:line="360" w:lineRule="auto"/>
        <w:contextualSpacing/>
        <w:rPr>
          <w:rFonts w:ascii="Times New Roman" w:eastAsia="Times-Bold" w:hAnsi="Times New Roman" w:cs="Times New Roman"/>
          <w:b/>
          <w:bCs/>
          <w:kern w:val="2"/>
          <w:sz w:val="24"/>
          <w:szCs w:val="24"/>
          <w:lang w:eastAsia="lv-LV"/>
        </w:rPr>
      </w:pPr>
      <w:r w:rsidRPr="001B2919">
        <w:rPr>
          <w:rFonts w:ascii="Times New Roman" w:eastAsia="Lucida Sans Unicode" w:hAnsi="Times New Roman" w:cs="Times New Roman"/>
          <w:b/>
          <w:kern w:val="2"/>
          <w:sz w:val="24"/>
          <w:szCs w:val="24"/>
          <w:lang w:eastAsia="lv-LV"/>
        </w:rPr>
        <w:t>Vispārīgā informācija</w:t>
      </w:r>
    </w:p>
    <w:p w14:paraId="1CB5E1BD" w14:textId="77777777" w:rsidR="00886A21" w:rsidRPr="001B2919" w:rsidRDefault="00886A21" w:rsidP="00391781">
      <w:pPr>
        <w:widowControl w:val="0"/>
        <w:numPr>
          <w:ilvl w:val="1"/>
          <w:numId w:val="9"/>
        </w:numPr>
        <w:shd w:val="clear" w:color="auto" w:fill="FFFFFF"/>
        <w:suppressAutoHyphens/>
        <w:spacing w:line="360" w:lineRule="auto"/>
        <w:contextualSpacing/>
        <w:rPr>
          <w:rFonts w:ascii="Times New Roman" w:eastAsia="Times-Bold" w:hAnsi="Times New Roman" w:cs="Times New Roman"/>
          <w:b/>
          <w:bCs/>
          <w:kern w:val="2"/>
          <w:sz w:val="24"/>
          <w:szCs w:val="24"/>
          <w:lang w:eastAsia="lv-LV"/>
        </w:rPr>
      </w:pPr>
      <w:r w:rsidRPr="001B2919">
        <w:rPr>
          <w:rFonts w:ascii="Times New Roman" w:eastAsia="Times-Bold" w:hAnsi="Times New Roman" w:cs="Times New Roman"/>
          <w:b/>
          <w:bCs/>
          <w:kern w:val="2"/>
          <w:sz w:val="24"/>
          <w:szCs w:val="24"/>
          <w:lang w:eastAsia="lv-LV"/>
        </w:rPr>
        <w:t>Informācija par iepirkuma Pasūtītāju un rekvizīti</w:t>
      </w:r>
    </w:p>
    <w:p w14:paraId="4946762B" w14:textId="77777777" w:rsidR="00CA34C9" w:rsidRPr="001B2919" w:rsidRDefault="00886A21" w:rsidP="00CA34C9">
      <w:pPr>
        <w:widowControl w:val="0"/>
        <w:shd w:val="clear" w:color="auto" w:fill="FFFFFF"/>
        <w:suppressAutoHyphens/>
        <w:spacing w:line="240" w:lineRule="auto"/>
        <w:ind w:left="432"/>
        <w:contextualSpacing/>
        <w:jc w:val="left"/>
        <w:rPr>
          <w:rFonts w:ascii="Times New Roman" w:eastAsia="Lucida Sans Unicode" w:hAnsi="Times New Roman" w:cs="Times New Roman"/>
          <w:kern w:val="2"/>
          <w:sz w:val="24"/>
          <w:szCs w:val="24"/>
          <w:lang w:eastAsia="lv-LV"/>
        </w:rPr>
      </w:pPr>
      <w:r w:rsidRPr="001B2919">
        <w:rPr>
          <w:rFonts w:ascii="Times New Roman" w:eastAsia="Lucida Sans Unicode" w:hAnsi="Times New Roman" w:cs="Times New Roman"/>
          <w:kern w:val="2"/>
          <w:sz w:val="24"/>
          <w:szCs w:val="24"/>
          <w:lang w:eastAsia="lv-LV"/>
        </w:rPr>
        <w:t xml:space="preserve">Rīgas valstspilsētas pašvaldības dibinātā un Rīgas domes Izglītības, kultūras un sporta </w:t>
      </w:r>
    </w:p>
    <w:p w14:paraId="08A1DA5E" w14:textId="6ABBFF85" w:rsidR="00886A21" w:rsidRPr="001B2919" w:rsidRDefault="00886A21" w:rsidP="00CA34C9">
      <w:pPr>
        <w:widowControl w:val="0"/>
        <w:shd w:val="clear" w:color="auto" w:fill="FFFFFF"/>
        <w:suppressAutoHyphens/>
        <w:spacing w:line="240" w:lineRule="auto"/>
        <w:ind w:left="432"/>
        <w:contextualSpacing/>
        <w:jc w:val="left"/>
        <w:rPr>
          <w:rFonts w:ascii="Times New Roman" w:eastAsia="Lucida Sans Unicode" w:hAnsi="Times New Roman" w:cs="Times New Roman"/>
          <w:kern w:val="2"/>
          <w:sz w:val="24"/>
          <w:szCs w:val="24"/>
          <w:lang w:eastAsia="lv-LV"/>
        </w:rPr>
      </w:pPr>
      <w:r w:rsidRPr="001B2919">
        <w:rPr>
          <w:rFonts w:ascii="Times New Roman" w:eastAsia="Lucida Sans Unicode" w:hAnsi="Times New Roman" w:cs="Times New Roman"/>
          <w:kern w:val="2"/>
          <w:sz w:val="24"/>
          <w:szCs w:val="24"/>
          <w:lang w:eastAsia="lv-LV"/>
        </w:rPr>
        <w:t>departamenta padotībā esošā Rīgas 34.vidusskola (turpmāk – Pasūtītājs vai Skola):</w:t>
      </w:r>
    </w:p>
    <w:tbl>
      <w:tblPr>
        <w:tblW w:w="10461"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6"/>
        <w:gridCol w:w="4865"/>
      </w:tblGrid>
      <w:tr w:rsidR="00886A21" w:rsidRPr="001B2919" w14:paraId="5A0B8224" w14:textId="77777777" w:rsidTr="00CA34C9">
        <w:trPr>
          <w:trHeight w:val="274"/>
        </w:trPr>
        <w:tc>
          <w:tcPr>
            <w:tcW w:w="5245" w:type="dxa"/>
            <w:shd w:val="clear" w:color="auto" w:fill="auto"/>
          </w:tcPr>
          <w:p w14:paraId="4442FF4C" w14:textId="77777777" w:rsidR="00886A21" w:rsidRPr="001B2919" w:rsidRDefault="00886A21" w:rsidP="00391781">
            <w:pPr>
              <w:widowControl w:val="0"/>
              <w:suppressAutoHyphens/>
              <w:spacing w:line="360" w:lineRule="auto"/>
              <w:contextualSpacing/>
              <w:rPr>
                <w:rFonts w:ascii="Times New Roman" w:eastAsia="Lucida Sans Unicode" w:hAnsi="Times New Roman" w:cs="Times New Roman"/>
                <w:kern w:val="2"/>
                <w:sz w:val="24"/>
                <w:szCs w:val="24"/>
                <w:u w:val="single"/>
                <w:lang w:eastAsia="lv-LV"/>
              </w:rPr>
            </w:pPr>
            <w:r w:rsidRPr="001B2919">
              <w:rPr>
                <w:rFonts w:ascii="Times New Roman" w:eastAsia="Lucida Sans Unicode" w:hAnsi="Times New Roman" w:cs="Times New Roman"/>
                <w:kern w:val="2"/>
                <w:sz w:val="24"/>
                <w:szCs w:val="24"/>
                <w:u w:val="single"/>
                <w:lang w:eastAsia="lv-LV"/>
              </w:rPr>
              <w:t>Pasūtītājs:</w:t>
            </w:r>
          </w:p>
        </w:tc>
        <w:tc>
          <w:tcPr>
            <w:tcW w:w="5216" w:type="dxa"/>
            <w:shd w:val="clear" w:color="auto" w:fill="auto"/>
          </w:tcPr>
          <w:p w14:paraId="5948D475" w14:textId="77777777" w:rsidR="00886A21" w:rsidRPr="001B2919" w:rsidRDefault="00886A21" w:rsidP="00391781">
            <w:pPr>
              <w:widowControl w:val="0"/>
              <w:suppressAutoHyphens/>
              <w:spacing w:line="360" w:lineRule="auto"/>
              <w:contextualSpacing/>
              <w:rPr>
                <w:rFonts w:ascii="Times New Roman" w:eastAsia="Lucida Sans Unicode" w:hAnsi="Times New Roman" w:cs="Times New Roman"/>
                <w:kern w:val="2"/>
                <w:sz w:val="24"/>
                <w:szCs w:val="24"/>
                <w:u w:val="single"/>
                <w:lang w:eastAsia="lv-LV"/>
              </w:rPr>
            </w:pPr>
            <w:r w:rsidRPr="001B2919">
              <w:rPr>
                <w:rFonts w:ascii="Times New Roman" w:eastAsia="Lucida Sans Unicode" w:hAnsi="Times New Roman" w:cs="Times New Roman"/>
                <w:kern w:val="2"/>
                <w:sz w:val="24"/>
                <w:szCs w:val="24"/>
                <w:u w:val="single"/>
                <w:lang w:eastAsia="lv-LV"/>
              </w:rPr>
              <w:t>Maksātājs:</w:t>
            </w:r>
          </w:p>
        </w:tc>
      </w:tr>
      <w:tr w:rsidR="00886A21" w:rsidRPr="001B2919" w14:paraId="6C594B10" w14:textId="77777777" w:rsidTr="00CA34C9">
        <w:trPr>
          <w:trHeight w:val="3166"/>
        </w:trPr>
        <w:tc>
          <w:tcPr>
            <w:tcW w:w="5245" w:type="dxa"/>
            <w:shd w:val="clear" w:color="auto" w:fill="auto"/>
          </w:tcPr>
          <w:p w14:paraId="068C7FAA" w14:textId="77777777" w:rsidR="00886A21" w:rsidRPr="001B2919" w:rsidRDefault="00886A21" w:rsidP="00391781">
            <w:pPr>
              <w:widowControl w:val="0"/>
              <w:suppressAutoHyphens/>
              <w:spacing w:line="360" w:lineRule="auto"/>
              <w:rPr>
                <w:rFonts w:ascii="Times New Roman" w:eastAsia="Lucida Sans Unicode" w:hAnsi="Times New Roman" w:cs="Times New Roman"/>
                <w:kern w:val="2"/>
                <w:sz w:val="24"/>
                <w:szCs w:val="24"/>
                <w:lang w:eastAsia="lv-LV"/>
              </w:rPr>
            </w:pPr>
            <w:r w:rsidRPr="001B2919">
              <w:rPr>
                <w:rFonts w:ascii="Times New Roman" w:eastAsia="Lucida Sans Unicode" w:hAnsi="Times New Roman" w:cs="Times New Roman"/>
                <w:kern w:val="2"/>
                <w:sz w:val="24"/>
                <w:szCs w:val="24"/>
                <w:lang w:eastAsia="lv-LV"/>
              </w:rPr>
              <w:t>Rīgas 34.vidusskola</w:t>
            </w:r>
          </w:p>
          <w:p w14:paraId="570A5567" w14:textId="77777777" w:rsidR="00886A21" w:rsidRPr="001B2919" w:rsidRDefault="00886A21" w:rsidP="00391781">
            <w:pPr>
              <w:keepNext/>
              <w:spacing w:line="240" w:lineRule="auto"/>
              <w:outlineLvl w:val="1"/>
              <w:rPr>
                <w:rFonts w:ascii="Times New Roman" w:eastAsia="Times New Roman" w:hAnsi="Times New Roman" w:cs="Times New Roman"/>
                <w:iCs/>
                <w:sz w:val="24"/>
                <w:szCs w:val="24"/>
              </w:rPr>
            </w:pPr>
            <w:r w:rsidRPr="001B2919">
              <w:rPr>
                <w:rFonts w:ascii="Times New Roman" w:eastAsia="Times New Roman" w:hAnsi="Times New Roman" w:cs="Times New Roman"/>
                <w:iCs/>
                <w:sz w:val="24"/>
                <w:szCs w:val="24"/>
              </w:rPr>
              <w:t>Kandavas iela 4, Rīga LV-1083</w:t>
            </w:r>
          </w:p>
          <w:p w14:paraId="427B368C" w14:textId="77777777" w:rsidR="00886A21" w:rsidRPr="001B2919" w:rsidRDefault="00886A21" w:rsidP="00391781">
            <w:pPr>
              <w:keepNext/>
              <w:spacing w:line="240" w:lineRule="auto"/>
              <w:outlineLvl w:val="1"/>
              <w:rPr>
                <w:rFonts w:ascii="Times New Roman" w:eastAsia="Times New Roman" w:hAnsi="Times New Roman" w:cs="Times New Roman"/>
                <w:iCs/>
                <w:sz w:val="24"/>
                <w:szCs w:val="24"/>
              </w:rPr>
            </w:pPr>
          </w:p>
          <w:p w14:paraId="0BE86271" w14:textId="77777777" w:rsidR="00886A21" w:rsidRPr="001B2919" w:rsidRDefault="00886A21" w:rsidP="00391781">
            <w:pPr>
              <w:keepNext/>
              <w:spacing w:line="240" w:lineRule="auto"/>
              <w:outlineLvl w:val="1"/>
              <w:rPr>
                <w:rFonts w:ascii="Times New Roman" w:eastAsia="Times New Roman" w:hAnsi="Times New Roman" w:cs="Times New Roman"/>
                <w:iCs/>
                <w:sz w:val="24"/>
                <w:szCs w:val="24"/>
              </w:rPr>
            </w:pPr>
            <w:r w:rsidRPr="001B2919">
              <w:rPr>
                <w:rFonts w:ascii="Times New Roman" w:eastAsia="Times New Roman" w:hAnsi="Times New Roman" w:cs="Times New Roman"/>
                <w:iCs/>
                <w:sz w:val="24"/>
                <w:szCs w:val="24"/>
              </w:rPr>
              <w:t>Tālruņa Nr. 67474061</w:t>
            </w:r>
          </w:p>
          <w:p w14:paraId="6D154AC3" w14:textId="77777777" w:rsidR="00886A21" w:rsidRPr="001B2919" w:rsidRDefault="00886A21" w:rsidP="00391781">
            <w:pPr>
              <w:spacing w:line="240" w:lineRule="auto"/>
              <w:rPr>
                <w:rFonts w:ascii="Times New Roman" w:eastAsia="Times New Roman" w:hAnsi="Times New Roman" w:cs="Times New Roman"/>
                <w:sz w:val="24"/>
                <w:szCs w:val="24"/>
              </w:rPr>
            </w:pPr>
            <w:r w:rsidRPr="001B2919">
              <w:rPr>
                <w:rFonts w:ascii="Times New Roman" w:eastAsia="Times New Roman" w:hAnsi="Times New Roman" w:cs="Times New Roman"/>
                <w:bCs/>
                <w:sz w:val="24"/>
                <w:szCs w:val="24"/>
              </w:rPr>
              <w:t>Skolas e-pasts</w:t>
            </w:r>
            <w:r w:rsidRPr="001B2919">
              <w:rPr>
                <w:rFonts w:ascii="Times New Roman" w:eastAsia="Times New Roman" w:hAnsi="Times New Roman" w:cs="Times New Roman"/>
                <w:sz w:val="24"/>
                <w:szCs w:val="24"/>
              </w:rPr>
              <w:t xml:space="preserve">: </w:t>
            </w:r>
            <w:hyperlink r:id="rId8" w:history="1">
              <w:r w:rsidRPr="001B2919">
                <w:rPr>
                  <w:rFonts w:ascii="Times New Roman" w:eastAsia="Times New Roman" w:hAnsi="Times New Roman" w:cs="Times New Roman"/>
                  <w:color w:val="0000FF"/>
                  <w:sz w:val="24"/>
                  <w:szCs w:val="24"/>
                  <w:u w:val="single"/>
                </w:rPr>
                <w:t>r34vs@riga.lv</w:t>
              </w:r>
            </w:hyperlink>
          </w:p>
          <w:p w14:paraId="64E20024" w14:textId="2BF323C7" w:rsidR="00886A21" w:rsidRPr="001B2919" w:rsidRDefault="00886A21" w:rsidP="00391781">
            <w:pPr>
              <w:spacing w:line="240" w:lineRule="auto"/>
              <w:rPr>
                <w:rFonts w:ascii="Times New Roman" w:eastAsia="Times New Roman" w:hAnsi="Times New Roman" w:cs="Times New Roman"/>
                <w:sz w:val="24"/>
                <w:szCs w:val="24"/>
              </w:rPr>
            </w:pPr>
            <w:r w:rsidRPr="001B2919">
              <w:rPr>
                <w:rFonts w:ascii="Times New Roman" w:eastAsia="Times New Roman" w:hAnsi="Times New Roman" w:cs="Times New Roman"/>
                <w:sz w:val="24"/>
                <w:szCs w:val="24"/>
              </w:rPr>
              <w:t>Tīmekļa vietnehttps://www.34vsk.lv/index.php/lv/</w:t>
            </w:r>
          </w:p>
          <w:p w14:paraId="2E9ED3D9" w14:textId="77777777" w:rsidR="000D3774" w:rsidRPr="001B2919" w:rsidRDefault="00886A21" w:rsidP="00391781">
            <w:pPr>
              <w:widowControl w:val="0"/>
              <w:suppressAutoHyphens/>
              <w:spacing w:line="360" w:lineRule="auto"/>
              <w:rPr>
                <w:rFonts w:ascii="Times New Roman" w:hAnsi="Times New Roman" w:cs="Times New Roman"/>
                <w:sz w:val="24"/>
                <w:szCs w:val="24"/>
              </w:rPr>
            </w:pPr>
            <w:r w:rsidRPr="001B2919">
              <w:rPr>
                <w:rFonts w:ascii="Times New Roman" w:hAnsi="Times New Roman" w:cs="Times New Roman"/>
                <w:sz w:val="24"/>
                <w:szCs w:val="24"/>
              </w:rPr>
              <w:t>Pircēja</w:t>
            </w:r>
            <w:r w:rsidR="000D3774" w:rsidRPr="001B2919">
              <w:rPr>
                <w:rFonts w:ascii="Times New Roman" w:hAnsi="Times New Roman" w:cs="Times New Roman"/>
                <w:sz w:val="24"/>
                <w:szCs w:val="24"/>
              </w:rPr>
              <w:t xml:space="preserve"> </w:t>
            </w:r>
            <w:r w:rsidRPr="001B2919">
              <w:rPr>
                <w:rFonts w:ascii="Times New Roman" w:hAnsi="Times New Roman" w:cs="Times New Roman"/>
                <w:sz w:val="24"/>
                <w:szCs w:val="24"/>
              </w:rPr>
              <w:t>profils</w:t>
            </w:r>
          </w:p>
          <w:p w14:paraId="4D2C5518" w14:textId="29B041F1" w:rsidR="00886A21" w:rsidRPr="001B2919" w:rsidRDefault="00886A21" w:rsidP="00391781">
            <w:pPr>
              <w:widowControl w:val="0"/>
              <w:suppressAutoHyphens/>
              <w:spacing w:line="360" w:lineRule="auto"/>
              <w:rPr>
                <w:rFonts w:ascii="Times New Roman" w:hAnsi="Times New Roman" w:cs="Times New Roman"/>
                <w:sz w:val="24"/>
                <w:szCs w:val="24"/>
              </w:rPr>
            </w:pPr>
            <w:r w:rsidRPr="001B2919">
              <w:rPr>
                <w:rFonts w:ascii="Times New Roman" w:hAnsi="Times New Roman" w:cs="Times New Roman"/>
                <w:sz w:val="24"/>
                <w:szCs w:val="24"/>
              </w:rPr>
              <w:t>https://www.eis.gov.lv/EKEIS/Supplier/Organizer/2413</w:t>
            </w:r>
          </w:p>
          <w:p w14:paraId="38C968C3" w14:textId="77777777" w:rsidR="00886A21" w:rsidRPr="001B2919" w:rsidRDefault="00886A21" w:rsidP="00391781">
            <w:pPr>
              <w:widowControl w:val="0"/>
              <w:suppressAutoHyphens/>
              <w:spacing w:line="360" w:lineRule="auto"/>
              <w:contextualSpacing/>
              <w:rPr>
                <w:rFonts w:ascii="Times New Roman" w:eastAsia="Lucida Sans Unicode" w:hAnsi="Times New Roman" w:cs="Times New Roman"/>
                <w:kern w:val="2"/>
                <w:sz w:val="24"/>
                <w:szCs w:val="24"/>
                <w:lang w:eastAsia="lv-LV"/>
              </w:rPr>
            </w:pPr>
          </w:p>
        </w:tc>
        <w:tc>
          <w:tcPr>
            <w:tcW w:w="5216" w:type="dxa"/>
            <w:shd w:val="clear" w:color="auto" w:fill="auto"/>
          </w:tcPr>
          <w:p w14:paraId="47671563" w14:textId="69DE7A50" w:rsidR="000D3774" w:rsidRPr="001B2919" w:rsidRDefault="00886A21" w:rsidP="00391781">
            <w:pPr>
              <w:widowControl w:val="0"/>
              <w:suppressAutoHyphens/>
              <w:spacing w:line="360" w:lineRule="auto"/>
              <w:rPr>
                <w:rFonts w:ascii="Times New Roman" w:eastAsia="Lucida Sans Unicode" w:hAnsi="Times New Roman" w:cs="Times New Roman"/>
                <w:kern w:val="2"/>
                <w:sz w:val="24"/>
                <w:szCs w:val="24"/>
                <w:lang w:eastAsia="lv-LV"/>
              </w:rPr>
            </w:pPr>
            <w:r w:rsidRPr="001B2919">
              <w:rPr>
                <w:rFonts w:ascii="Times New Roman" w:hAnsi="Times New Roman" w:cs="Times New Roman"/>
                <w:bCs/>
                <w:iCs/>
                <w:sz w:val="24"/>
                <w:szCs w:val="24"/>
              </w:rPr>
              <w:t>Rīgas valstspilsētas pašvaldība</w:t>
            </w:r>
          </w:p>
          <w:p w14:paraId="21C4E206" w14:textId="39387ED9" w:rsidR="00886A21" w:rsidRPr="001B2919" w:rsidRDefault="00886A21" w:rsidP="00391781">
            <w:pPr>
              <w:widowControl w:val="0"/>
              <w:suppressAutoHyphens/>
              <w:spacing w:line="360" w:lineRule="auto"/>
              <w:rPr>
                <w:rFonts w:ascii="Times New Roman" w:eastAsia="Lucida Sans Unicode" w:hAnsi="Times New Roman" w:cs="Times New Roman"/>
                <w:kern w:val="2"/>
                <w:sz w:val="24"/>
                <w:szCs w:val="24"/>
                <w:lang w:eastAsia="lv-LV"/>
              </w:rPr>
            </w:pPr>
            <w:r w:rsidRPr="001B2919">
              <w:rPr>
                <w:rFonts w:ascii="Times New Roman" w:eastAsia="Lucida Sans Unicode" w:hAnsi="Times New Roman" w:cs="Times New Roman"/>
                <w:kern w:val="2"/>
                <w:sz w:val="24"/>
                <w:szCs w:val="24"/>
                <w:lang w:eastAsia="lv-LV"/>
              </w:rPr>
              <w:t>Reģ.Nr. 90011524360</w:t>
            </w:r>
          </w:p>
          <w:p w14:paraId="191FCA36" w14:textId="77777777" w:rsidR="00886A21" w:rsidRPr="001B2919" w:rsidRDefault="00886A21" w:rsidP="00391781">
            <w:pPr>
              <w:widowControl w:val="0"/>
              <w:suppressAutoHyphens/>
              <w:spacing w:line="360" w:lineRule="auto"/>
              <w:rPr>
                <w:rFonts w:ascii="Times New Roman" w:eastAsia="Lucida Sans Unicode" w:hAnsi="Times New Roman" w:cs="Times New Roman"/>
                <w:kern w:val="2"/>
                <w:sz w:val="24"/>
                <w:szCs w:val="24"/>
                <w:lang w:eastAsia="lv-LV"/>
              </w:rPr>
            </w:pPr>
            <w:r w:rsidRPr="001B2919">
              <w:rPr>
                <w:rFonts w:ascii="Times New Roman" w:eastAsia="Lucida Sans Unicode" w:hAnsi="Times New Roman" w:cs="Times New Roman"/>
                <w:kern w:val="2"/>
                <w:sz w:val="24"/>
                <w:szCs w:val="24"/>
                <w:lang w:eastAsia="lv-LV"/>
              </w:rPr>
              <w:t>Rātslaukums 1, Rīga,  LV-1050</w:t>
            </w:r>
          </w:p>
          <w:p w14:paraId="2D693C3B" w14:textId="17073F02" w:rsidR="000D3774" w:rsidRPr="001B2919" w:rsidRDefault="00886A21" w:rsidP="00391781">
            <w:pPr>
              <w:widowControl w:val="0"/>
              <w:suppressAutoHyphens/>
              <w:spacing w:line="360" w:lineRule="auto"/>
              <w:rPr>
                <w:rFonts w:ascii="Times New Roman" w:eastAsia="Lucida Sans Unicode" w:hAnsi="Times New Roman" w:cs="Times New Roman"/>
                <w:kern w:val="2"/>
                <w:sz w:val="24"/>
                <w:szCs w:val="24"/>
                <w:lang w:eastAsia="lv-LV"/>
              </w:rPr>
            </w:pPr>
            <w:r w:rsidRPr="001B2919">
              <w:rPr>
                <w:rFonts w:ascii="Times New Roman" w:hAnsi="Times New Roman" w:cs="Times New Roman"/>
                <w:bCs/>
                <w:iCs/>
                <w:sz w:val="24"/>
                <w:szCs w:val="24"/>
              </w:rPr>
              <w:t>Luminor Bank, AS filiāle</w:t>
            </w:r>
          </w:p>
          <w:p w14:paraId="739D3EC6" w14:textId="148AD710" w:rsidR="00886A21" w:rsidRPr="001B2919" w:rsidRDefault="00886A21" w:rsidP="00391781">
            <w:pPr>
              <w:widowControl w:val="0"/>
              <w:suppressAutoHyphens/>
              <w:spacing w:line="360" w:lineRule="auto"/>
              <w:rPr>
                <w:rFonts w:ascii="Times New Roman" w:eastAsia="Lucida Sans Unicode" w:hAnsi="Times New Roman" w:cs="Times New Roman"/>
                <w:kern w:val="2"/>
                <w:sz w:val="24"/>
                <w:szCs w:val="24"/>
                <w:lang w:eastAsia="lv-LV"/>
              </w:rPr>
            </w:pPr>
            <w:r w:rsidRPr="001B2919">
              <w:rPr>
                <w:rFonts w:ascii="Times New Roman" w:eastAsia="Lucida Sans Unicode" w:hAnsi="Times New Roman" w:cs="Times New Roman"/>
                <w:kern w:val="2"/>
                <w:sz w:val="24"/>
                <w:szCs w:val="24"/>
                <w:lang w:eastAsia="lv-LV"/>
              </w:rPr>
              <w:t>Kods: RIKOLV2X</w:t>
            </w:r>
          </w:p>
          <w:p w14:paraId="727E24DE" w14:textId="77777777" w:rsidR="00886A21" w:rsidRPr="001B2919" w:rsidRDefault="00886A21" w:rsidP="00391781">
            <w:pPr>
              <w:rPr>
                <w:rFonts w:ascii="Times New Roman" w:hAnsi="Times New Roman" w:cs="Times New Roman"/>
                <w:sz w:val="24"/>
                <w:szCs w:val="24"/>
              </w:rPr>
            </w:pPr>
            <w:r w:rsidRPr="001B2919">
              <w:rPr>
                <w:rFonts w:ascii="Times New Roman" w:eastAsia="Lucida Sans Unicode" w:hAnsi="Times New Roman" w:cs="Times New Roman"/>
                <w:kern w:val="2"/>
                <w:sz w:val="24"/>
                <w:szCs w:val="24"/>
                <w:lang w:eastAsia="lv-LV"/>
              </w:rPr>
              <w:t xml:space="preserve">Konts: </w:t>
            </w:r>
            <w:r w:rsidRPr="001B2919">
              <w:rPr>
                <w:rFonts w:ascii="Times New Roman" w:hAnsi="Times New Roman" w:cs="Times New Roman"/>
                <w:sz w:val="24"/>
                <w:szCs w:val="24"/>
              </w:rPr>
              <w:t>LV27RIKO002000916040</w:t>
            </w:r>
          </w:p>
        </w:tc>
      </w:tr>
    </w:tbl>
    <w:p w14:paraId="38A18CBD" w14:textId="07BD2E3F" w:rsidR="00886A21" w:rsidRPr="001B2919" w:rsidRDefault="00886A21" w:rsidP="00391781">
      <w:pPr>
        <w:widowControl w:val="0"/>
        <w:shd w:val="clear" w:color="auto" w:fill="FFFFFF"/>
        <w:suppressAutoHyphens/>
        <w:spacing w:line="240" w:lineRule="auto"/>
        <w:ind w:left="432"/>
        <w:contextualSpacing/>
        <w:rPr>
          <w:rFonts w:ascii="Times New Roman" w:eastAsia="Lucida Sans Unicode" w:hAnsi="Times New Roman" w:cs="Times New Roman"/>
          <w:kern w:val="2"/>
          <w:sz w:val="24"/>
          <w:szCs w:val="24"/>
          <w:lang w:eastAsia="lv-LV"/>
        </w:rPr>
      </w:pPr>
      <w:r w:rsidRPr="001B2919">
        <w:rPr>
          <w:rFonts w:ascii="Times New Roman" w:eastAsia="Lucida Sans Unicode" w:hAnsi="Times New Roman" w:cs="Times New Roman"/>
          <w:kern w:val="2"/>
          <w:sz w:val="24"/>
          <w:szCs w:val="24"/>
          <w:lang w:eastAsia="lv-LV"/>
        </w:rPr>
        <w:t>Iepirkuma komisija izveidota ar Skolas 202</w:t>
      </w:r>
      <w:r w:rsidR="004732EF">
        <w:rPr>
          <w:rFonts w:ascii="Times New Roman" w:eastAsia="Lucida Sans Unicode" w:hAnsi="Times New Roman" w:cs="Times New Roman"/>
          <w:kern w:val="2"/>
          <w:sz w:val="24"/>
          <w:szCs w:val="24"/>
          <w:lang w:eastAsia="lv-LV"/>
        </w:rPr>
        <w:t>6</w:t>
      </w:r>
      <w:r w:rsidRPr="001B2919">
        <w:rPr>
          <w:rFonts w:ascii="Times New Roman" w:eastAsia="Lucida Sans Unicode" w:hAnsi="Times New Roman" w:cs="Times New Roman"/>
          <w:kern w:val="2"/>
          <w:sz w:val="24"/>
          <w:szCs w:val="24"/>
          <w:lang w:eastAsia="lv-LV"/>
        </w:rPr>
        <w:t>.</w:t>
      </w:r>
      <w:r w:rsidRPr="002C5015">
        <w:rPr>
          <w:rFonts w:ascii="Times New Roman" w:eastAsia="Lucida Sans Unicode" w:hAnsi="Times New Roman" w:cs="Times New Roman"/>
          <w:kern w:val="2"/>
          <w:sz w:val="24"/>
          <w:szCs w:val="24"/>
          <w:lang w:eastAsia="lv-LV"/>
        </w:rPr>
        <w:t>gada</w:t>
      </w:r>
      <w:r w:rsidR="00615995" w:rsidRPr="002C5015">
        <w:rPr>
          <w:rFonts w:ascii="Times New Roman" w:eastAsia="Lucida Sans Unicode" w:hAnsi="Times New Roman" w:cs="Times New Roman"/>
          <w:kern w:val="2"/>
          <w:sz w:val="24"/>
          <w:szCs w:val="24"/>
          <w:lang w:eastAsia="lv-LV"/>
        </w:rPr>
        <w:t xml:space="preserve"> </w:t>
      </w:r>
      <w:r w:rsidR="002C5015">
        <w:rPr>
          <w:rFonts w:ascii="Times New Roman" w:eastAsia="Lucida Sans Unicode" w:hAnsi="Times New Roman" w:cs="Times New Roman"/>
          <w:kern w:val="2"/>
          <w:sz w:val="24"/>
          <w:szCs w:val="24"/>
          <w:lang w:eastAsia="lv-LV"/>
        </w:rPr>
        <w:t>1</w:t>
      </w:r>
      <w:r w:rsidR="00CB2631">
        <w:rPr>
          <w:rFonts w:ascii="Times New Roman" w:eastAsia="Lucida Sans Unicode" w:hAnsi="Times New Roman" w:cs="Times New Roman"/>
          <w:kern w:val="2"/>
          <w:sz w:val="24"/>
          <w:szCs w:val="24"/>
          <w:lang w:eastAsia="lv-LV"/>
        </w:rPr>
        <w:t>4</w:t>
      </w:r>
      <w:r w:rsidR="002C5015">
        <w:rPr>
          <w:rFonts w:ascii="Times New Roman" w:eastAsia="Lucida Sans Unicode" w:hAnsi="Times New Roman" w:cs="Times New Roman"/>
          <w:kern w:val="2"/>
          <w:sz w:val="24"/>
          <w:szCs w:val="24"/>
          <w:lang w:eastAsia="lv-LV"/>
        </w:rPr>
        <w:t>.</w:t>
      </w:r>
      <w:r w:rsidR="00CB2631">
        <w:rPr>
          <w:rFonts w:ascii="Times New Roman" w:eastAsia="Lucida Sans Unicode" w:hAnsi="Times New Roman" w:cs="Times New Roman"/>
          <w:kern w:val="2"/>
          <w:sz w:val="24"/>
          <w:szCs w:val="24"/>
          <w:lang w:eastAsia="lv-LV"/>
        </w:rPr>
        <w:t>jūlija</w:t>
      </w:r>
      <w:r w:rsidR="00615995" w:rsidRPr="002C5015">
        <w:rPr>
          <w:rFonts w:ascii="Times New Roman" w:eastAsia="Lucida Sans Unicode" w:hAnsi="Times New Roman" w:cs="Times New Roman"/>
          <w:kern w:val="2"/>
          <w:sz w:val="24"/>
          <w:szCs w:val="24"/>
          <w:lang w:eastAsia="lv-LV"/>
        </w:rPr>
        <w:t xml:space="preserve"> </w:t>
      </w:r>
      <w:r w:rsidRPr="002C5015">
        <w:rPr>
          <w:rFonts w:ascii="Times New Roman" w:eastAsia="Lucida Sans Unicode" w:hAnsi="Times New Roman" w:cs="Times New Roman"/>
          <w:kern w:val="2"/>
          <w:sz w:val="24"/>
          <w:szCs w:val="24"/>
          <w:lang w:eastAsia="lv-LV"/>
        </w:rPr>
        <w:t>rīkojumu Nr. VS34-2</w:t>
      </w:r>
      <w:r w:rsidR="002C5015">
        <w:rPr>
          <w:rFonts w:ascii="Times New Roman" w:eastAsia="Lucida Sans Unicode" w:hAnsi="Times New Roman" w:cs="Times New Roman"/>
          <w:kern w:val="2"/>
          <w:sz w:val="24"/>
          <w:szCs w:val="24"/>
          <w:lang w:eastAsia="lv-LV"/>
        </w:rPr>
        <w:t>6-</w:t>
      </w:r>
      <w:r w:rsidR="00975949">
        <w:rPr>
          <w:rFonts w:ascii="Times New Roman" w:eastAsia="Lucida Sans Unicode" w:hAnsi="Times New Roman" w:cs="Times New Roman"/>
          <w:kern w:val="2"/>
          <w:sz w:val="24"/>
          <w:szCs w:val="24"/>
          <w:lang w:eastAsia="lv-LV"/>
        </w:rPr>
        <w:t>411</w:t>
      </w:r>
      <w:r w:rsidR="002C5015">
        <w:rPr>
          <w:rFonts w:ascii="Times New Roman" w:eastAsia="Lucida Sans Unicode" w:hAnsi="Times New Roman" w:cs="Times New Roman"/>
          <w:kern w:val="2"/>
          <w:sz w:val="24"/>
          <w:szCs w:val="24"/>
          <w:lang w:eastAsia="lv-LV"/>
        </w:rPr>
        <w:t>-rp</w:t>
      </w:r>
    </w:p>
    <w:p w14:paraId="017140DD" w14:textId="77777777" w:rsidR="00CA34C9" w:rsidRPr="001B2919" w:rsidRDefault="00CA34C9" w:rsidP="00391781">
      <w:pPr>
        <w:widowControl w:val="0"/>
        <w:shd w:val="clear" w:color="auto" w:fill="FFFFFF"/>
        <w:suppressAutoHyphens/>
        <w:spacing w:line="240" w:lineRule="auto"/>
        <w:ind w:left="432"/>
        <w:contextualSpacing/>
        <w:rPr>
          <w:rFonts w:ascii="Times New Roman" w:eastAsia="Lucida Sans Unicode" w:hAnsi="Times New Roman" w:cs="Times New Roman"/>
          <w:kern w:val="2"/>
          <w:sz w:val="24"/>
          <w:szCs w:val="24"/>
          <w:lang w:eastAsia="lv-LV"/>
        </w:rPr>
      </w:pPr>
    </w:p>
    <w:p w14:paraId="5ED2200C" w14:textId="77777777" w:rsidR="00CA34C9" w:rsidRPr="001B2919" w:rsidRDefault="00886A21" w:rsidP="00CA34C9">
      <w:pPr>
        <w:widowControl w:val="0"/>
        <w:shd w:val="clear" w:color="auto" w:fill="FFFFFF"/>
        <w:suppressAutoHyphens/>
        <w:spacing w:line="240" w:lineRule="auto"/>
        <w:ind w:left="432"/>
        <w:contextualSpacing/>
        <w:jc w:val="left"/>
        <w:rPr>
          <w:rFonts w:ascii="Times New Roman" w:eastAsia="Lucida Sans Unicode" w:hAnsi="Times New Roman" w:cs="Times New Roman"/>
          <w:kern w:val="2"/>
          <w:sz w:val="24"/>
          <w:szCs w:val="24"/>
          <w:lang w:eastAsia="lv-LV"/>
        </w:rPr>
      </w:pPr>
      <w:r w:rsidRPr="001B2919">
        <w:rPr>
          <w:rFonts w:ascii="Times New Roman" w:eastAsia="Lucida Sans Unicode" w:hAnsi="Times New Roman" w:cs="Times New Roman"/>
          <w:kern w:val="2"/>
          <w:sz w:val="24"/>
          <w:szCs w:val="24"/>
          <w:lang w:eastAsia="lv-LV"/>
        </w:rPr>
        <w:t>Pasūtītāja kontaktpersona: Direktora vietnieks administratīvi-saimnieciskajos</w:t>
      </w:r>
      <w:r w:rsidR="00CA34C9" w:rsidRPr="001B2919">
        <w:rPr>
          <w:rFonts w:ascii="Times New Roman" w:eastAsia="Lucida Sans Unicode" w:hAnsi="Times New Roman" w:cs="Times New Roman"/>
          <w:kern w:val="2"/>
          <w:sz w:val="24"/>
          <w:szCs w:val="24"/>
          <w:lang w:eastAsia="lv-LV"/>
        </w:rPr>
        <w:t xml:space="preserve"> </w:t>
      </w:r>
    </w:p>
    <w:p w14:paraId="28A1061A" w14:textId="4947B406" w:rsidR="00886A21" w:rsidRPr="001B2919" w:rsidRDefault="00886A21" w:rsidP="00CA34C9">
      <w:pPr>
        <w:widowControl w:val="0"/>
        <w:shd w:val="clear" w:color="auto" w:fill="FFFFFF"/>
        <w:suppressAutoHyphens/>
        <w:spacing w:line="240" w:lineRule="auto"/>
        <w:ind w:left="432"/>
        <w:contextualSpacing/>
        <w:jc w:val="left"/>
        <w:rPr>
          <w:rFonts w:ascii="Times New Roman" w:eastAsia="Lucida Sans Unicode" w:hAnsi="Times New Roman" w:cs="Times New Roman"/>
          <w:kern w:val="2"/>
          <w:sz w:val="24"/>
          <w:szCs w:val="24"/>
          <w:lang w:eastAsia="lv-LV"/>
        </w:rPr>
      </w:pPr>
      <w:r w:rsidRPr="001B2919">
        <w:rPr>
          <w:rFonts w:ascii="Times New Roman" w:eastAsia="Lucida Sans Unicode" w:hAnsi="Times New Roman" w:cs="Times New Roman"/>
          <w:kern w:val="2"/>
          <w:sz w:val="24"/>
          <w:szCs w:val="24"/>
          <w:lang w:eastAsia="lv-LV"/>
        </w:rPr>
        <w:t xml:space="preserve">jautājumos Ineta Laus, </w:t>
      </w:r>
      <w:hyperlink r:id="rId9" w:history="1">
        <w:r w:rsidRPr="001B2919">
          <w:rPr>
            <w:rStyle w:val="Hyperlink"/>
            <w:rFonts w:ascii="Times New Roman" w:eastAsia="Lucida Sans Unicode" w:hAnsi="Times New Roman" w:cs="Times New Roman"/>
            <w:kern w:val="2"/>
            <w:sz w:val="24"/>
            <w:szCs w:val="24"/>
            <w:lang w:eastAsia="lv-LV"/>
          </w:rPr>
          <w:t>ilaus@edu.riga.lv</w:t>
        </w:r>
      </w:hyperlink>
      <w:r w:rsidRPr="00E32111">
        <w:rPr>
          <w:rFonts w:ascii="Times New Roman" w:eastAsia="Lucida Sans Unicode" w:hAnsi="Times New Roman" w:cs="Times New Roman"/>
          <w:kern w:val="2"/>
          <w:sz w:val="26"/>
          <w:szCs w:val="26"/>
          <w:lang w:eastAsia="lv-LV"/>
        </w:rPr>
        <w:t xml:space="preserve">, </w:t>
      </w:r>
      <w:r w:rsidRPr="001B2919">
        <w:rPr>
          <w:rFonts w:ascii="Times New Roman" w:eastAsia="Lucida Sans Unicode" w:hAnsi="Times New Roman" w:cs="Times New Roman"/>
          <w:kern w:val="2"/>
          <w:sz w:val="24"/>
          <w:szCs w:val="24"/>
          <w:lang w:eastAsia="lv-LV"/>
        </w:rPr>
        <w:t>tel.29237558</w:t>
      </w:r>
    </w:p>
    <w:p w14:paraId="6E007A7D" w14:textId="21D87D7D" w:rsidR="004C2785" w:rsidRPr="00E32111" w:rsidRDefault="004C2785" w:rsidP="00391781">
      <w:pPr>
        <w:pStyle w:val="ListParagraph"/>
        <w:keepNext/>
        <w:numPr>
          <w:ilvl w:val="1"/>
          <w:numId w:val="9"/>
        </w:numPr>
        <w:tabs>
          <w:tab w:val="left" w:pos="709"/>
        </w:tabs>
        <w:outlineLvl w:val="0"/>
        <w:rPr>
          <w:rFonts w:ascii="Times New Roman" w:hAnsi="Times New Roman" w:cs="Times New Roman"/>
          <w:b/>
          <w:bCs/>
          <w:sz w:val="24"/>
          <w:szCs w:val="24"/>
        </w:rPr>
      </w:pPr>
      <w:r w:rsidRPr="00E32111">
        <w:rPr>
          <w:rFonts w:ascii="Times New Roman" w:hAnsi="Times New Roman" w:cs="Times New Roman"/>
          <w:b/>
          <w:bCs/>
          <w:sz w:val="24"/>
          <w:szCs w:val="24"/>
        </w:rPr>
        <w:t>Informācija par iepirkuma priekšmetu</w:t>
      </w:r>
    </w:p>
    <w:p w14:paraId="38E150C9" w14:textId="06C93F10" w:rsidR="0092523E" w:rsidRPr="00E32111" w:rsidRDefault="0092523E" w:rsidP="00CA34C9">
      <w:pPr>
        <w:spacing w:line="240" w:lineRule="auto"/>
        <w:jc w:val="left"/>
        <w:rPr>
          <w:rFonts w:ascii="Times New Roman" w:hAnsi="Times New Roman" w:cs="Times New Roman"/>
          <w:sz w:val="24"/>
          <w:szCs w:val="24"/>
          <w:lang w:eastAsia="lv-LV"/>
        </w:rPr>
      </w:pPr>
      <w:r w:rsidRPr="00E32111">
        <w:rPr>
          <w:rFonts w:ascii="Times New Roman" w:hAnsi="Times New Roman" w:cs="Times New Roman"/>
          <w:sz w:val="24"/>
          <w:szCs w:val="24"/>
        </w:rPr>
        <w:t>1.</w:t>
      </w:r>
      <w:r w:rsidR="00165739" w:rsidRPr="00E32111">
        <w:rPr>
          <w:rFonts w:ascii="Times New Roman" w:hAnsi="Times New Roman" w:cs="Times New Roman"/>
          <w:sz w:val="24"/>
          <w:szCs w:val="24"/>
        </w:rPr>
        <w:t>2</w:t>
      </w:r>
      <w:r w:rsidR="00975949">
        <w:rPr>
          <w:rFonts w:ascii="Times New Roman" w:hAnsi="Times New Roman" w:cs="Times New Roman"/>
          <w:sz w:val="24"/>
          <w:szCs w:val="24"/>
        </w:rPr>
        <w:t>.</w:t>
      </w:r>
      <w:r w:rsidRPr="00E32111">
        <w:rPr>
          <w:rFonts w:ascii="Times New Roman" w:hAnsi="Times New Roman" w:cs="Times New Roman"/>
          <w:sz w:val="24"/>
          <w:szCs w:val="24"/>
        </w:rPr>
        <w:t xml:space="preserve">1. Iepirkuma priekšmets ir </w:t>
      </w:r>
      <w:r w:rsidR="00CB2631">
        <w:rPr>
          <w:rFonts w:ascii="Times New Roman" w:hAnsi="Times New Roman" w:cs="Times New Roman"/>
          <w:sz w:val="24"/>
          <w:szCs w:val="24"/>
        </w:rPr>
        <w:t>Interaktīvās tāfeles</w:t>
      </w:r>
      <w:r w:rsidRPr="00E32111">
        <w:rPr>
          <w:rFonts w:ascii="Times New Roman" w:hAnsi="Times New Roman" w:cs="Times New Roman"/>
          <w:sz w:val="24"/>
          <w:szCs w:val="24"/>
        </w:rPr>
        <w:t xml:space="preserve"> (turpmāk – Preces) </w:t>
      </w:r>
      <w:r w:rsidR="00975949">
        <w:rPr>
          <w:rFonts w:ascii="Times New Roman" w:hAnsi="Times New Roman" w:cs="Times New Roman"/>
          <w:sz w:val="24"/>
          <w:szCs w:val="24"/>
        </w:rPr>
        <w:t xml:space="preserve">to </w:t>
      </w:r>
      <w:r w:rsidRPr="00E32111">
        <w:rPr>
          <w:rFonts w:ascii="Times New Roman" w:hAnsi="Times New Roman" w:cs="Times New Roman"/>
          <w:sz w:val="24"/>
          <w:szCs w:val="24"/>
        </w:rPr>
        <w:t>piegāde</w:t>
      </w:r>
      <w:r w:rsidR="00975949">
        <w:rPr>
          <w:rFonts w:ascii="Times New Roman" w:hAnsi="Times New Roman" w:cs="Times New Roman"/>
          <w:sz w:val="24"/>
          <w:szCs w:val="24"/>
        </w:rPr>
        <w:t xml:space="preserve"> un uzstādīšana</w:t>
      </w:r>
      <w:r w:rsidRPr="00E32111">
        <w:rPr>
          <w:rFonts w:ascii="Times New Roman" w:hAnsi="Times New Roman" w:cs="Times New Roman"/>
          <w:sz w:val="24"/>
          <w:szCs w:val="24"/>
        </w:rPr>
        <w:t xml:space="preserve"> Pasūtītāja</w:t>
      </w:r>
      <w:r w:rsidR="00975949">
        <w:rPr>
          <w:rFonts w:ascii="Times New Roman" w:hAnsi="Times New Roman" w:cs="Times New Roman"/>
          <w:sz w:val="24"/>
          <w:szCs w:val="24"/>
        </w:rPr>
        <w:t xml:space="preserve"> </w:t>
      </w:r>
      <w:r w:rsidRPr="00E32111">
        <w:rPr>
          <w:rFonts w:ascii="Times New Roman" w:hAnsi="Times New Roman" w:cs="Times New Roman"/>
          <w:sz w:val="24"/>
          <w:szCs w:val="24"/>
        </w:rPr>
        <w:t>vajadzībām saskaņā ar Tehniskajā specifikācijā definētajām prasībām un atbilstoši</w:t>
      </w:r>
      <w:r w:rsidR="00975949">
        <w:rPr>
          <w:rFonts w:ascii="Times New Roman" w:hAnsi="Times New Roman" w:cs="Times New Roman"/>
          <w:sz w:val="24"/>
          <w:szCs w:val="24"/>
        </w:rPr>
        <w:t xml:space="preserve"> </w:t>
      </w:r>
      <w:r w:rsidRPr="00E32111">
        <w:rPr>
          <w:rFonts w:ascii="Times New Roman" w:hAnsi="Times New Roman" w:cs="Times New Roman"/>
          <w:sz w:val="24"/>
          <w:szCs w:val="24"/>
        </w:rPr>
        <w:t>Pasūtītāja nepieciešamībai.</w:t>
      </w:r>
    </w:p>
    <w:p w14:paraId="729D9134" w14:textId="72CEBD7F" w:rsidR="0092523E" w:rsidRPr="00E32111" w:rsidRDefault="0092523E" w:rsidP="00391781">
      <w:pPr>
        <w:keepNext/>
        <w:tabs>
          <w:tab w:val="left" w:pos="709"/>
        </w:tabs>
        <w:outlineLvl w:val="0"/>
        <w:rPr>
          <w:rFonts w:ascii="Times New Roman" w:hAnsi="Times New Roman" w:cs="Times New Roman"/>
          <w:iCs/>
          <w:sz w:val="24"/>
          <w:szCs w:val="24"/>
        </w:rPr>
      </w:pPr>
      <w:r w:rsidRPr="00E32111">
        <w:rPr>
          <w:rFonts w:ascii="Times New Roman" w:hAnsi="Times New Roman" w:cs="Times New Roman"/>
          <w:iCs/>
          <w:sz w:val="24"/>
          <w:szCs w:val="24"/>
        </w:rPr>
        <w:t>1</w:t>
      </w:r>
      <w:r w:rsidR="00964A1B" w:rsidRPr="00E32111">
        <w:rPr>
          <w:rFonts w:ascii="Times New Roman" w:hAnsi="Times New Roman" w:cs="Times New Roman"/>
          <w:iCs/>
          <w:sz w:val="24"/>
          <w:szCs w:val="24"/>
        </w:rPr>
        <w:t>.</w:t>
      </w:r>
      <w:r w:rsidRPr="00E32111">
        <w:rPr>
          <w:rFonts w:ascii="Times New Roman" w:hAnsi="Times New Roman" w:cs="Times New Roman"/>
          <w:iCs/>
          <w:sz w:val="24"/>
          <w:szCs w:val="24"/>
        </w:rPr>
        <w:t>2.</w:t>
      </w:r>
      <w:r w:rsidR="00C62DF3" w:rsidRPr="00E32111">
        <w:rPr>
          <w:rFonts w:ascii="Times New Roman" w:hAnsi="Times New Roman" w:cs="Times New Roman"/>
          <w:iCs/>
          <w:sz w:val="24"/>
          <w:szCs w:val="24"/>
        </w:rPr>
        <w:t>2.</w:t>
      </w:r>
      <w:r w:rsidRPr="00E32111">
        <w:rPr>
          <w:rFonts w:ascii="Times New Roman" w:hAnsi="Times New Roman" w:cs="Times New Roman"/>
          <w:iCs/>
          <w:sz w:val="24"/>
          <w:szCs w:val="24"/>
        </w:rPr>
        <w:t xml:space="preserve"> Piegādes adrese Vircavas iela 7, Kandavas iela 4</w:t>
      </w:r>
      <w:r w:rsidR="00E16099">
        <w:rPr>
          <w:rFonts w:ascii="Times New Roman" w:hAnsi="Times New Roman" w:cs="Times New Roman"/>
          <w:iCs/>
          <w:sz w:val="24"/>
          <w:szCs w:val="24"/>
        </w:rPr>
        <w:t xml:space="preserve"> ( pirms piegādes precizēt adresi un skaitu cik kurā adresē)</w:t>
      </w:r>
    </w:p>
    <w:p w14:paraId="236804B3" w14:textId="51C7C9FD" w:rsidR="00BC3740" w:rsidRDefault="00886A21" w:rsidP="00391781">
      <w:pPr>
        <w:spacing w:line="240" w:lineRule="auto"/>
        <w:ind w:left="709" w:hanging="709"/>
        <w:rPr>
          <w:rFonts w:ascii="Times New Roman" w:hAnsi="Times New Roman" w:cs="Times New Roman"/>
          <w:sz w:val="24"/>
          <w:szCs w:val="24"/>
          <w:lang w:eastAsia="lv-LV"/>
        </w:rPr>
      </w:pPr>
      <w:r w:rsidRPr="00E32111">
        <w:rPr>
          <w:rFonts w:ascii="Times New Roman" w:hAnsi="Times New Roman" w:cs="Times New Roman"/>
          <w:sz w:val="24"/>
          <w:szCs w:val="24"/>
        </w:rPr>
        <w:t>1.</w:t>
      </w:r>
      <w:r w:rsidR="00C62DF3" w:rsidRPr="00E32111">
        <w:rPr>
          <w:rFonts w:ascii="Times New Roman" w:hAnsi="Times New Roman" w:cs="Times New Roman"/>
          <w:sz w:val="24"/>
          <w:szCs w:val="24"/>
        </w:rPr>
        <w:t>2.</w:t>
      </w:r>
      <w:r w:rsidR="0092523E" w:rsidRPr="00E32111">
        <w:rPr>
          <w:rFonts w:ascii="Times New Roman" w:hAnsi="Times New Roman" w:cs="Times New Roman"/>
          <w:sz w:val="24"/>
          <w:szCs w:val="24"/>
        </w:rPr>
        <w:t>3</w:t>
      </w:r>
      <w:r w:rsidR="004C2785" w:rsidRPr="00E32111">
        <w:rPr>
          <w:rFonts w:ascii="Times New Roman" w:hAnsi="Times New Roman" w:cs="Times New Roman"/>
          <w:sz w:val="24"/>
          <w:szCs w:val="24"/>
        </w:rPr>
        <w:t>.</w:t>
      </w:r>
      <w:r w:rsidR="00CA34C9">
        <w:rPr>
          <w:rFonts w:ascii="Times New Roman" w:hAnsi="Times New Roman" w:cs="Times New Roman"/>
          <w:sz w:val="24"/>
          <w:szCs w:val="24"/>
        </w:rPr>
        <w:t xml:space="preserve"> </w:t>
      </w:r>
      <w:bookmarkStart w:id="0" w:name="_Hlk172627406"/>
      <w:r w:rsidR="00CB2631">
        <w:rPr>
          <w:rFonts w:ascii="Times New Roman" w:hAnsi="Times New Roman" w:cs="Times New Roman"/>
          <w:sz w:val="24"/>
          <w:szCs w:val="24"/>
        </w:rPr>
        <w:t xml:space="preserve">CVP kods </w:t>
      </w:r>
      <w:r w:rsidR="00AE0037">
        <w:rPr>
          <w:rFonts w:ascii="Times New Roman" w:hAnsi="Times New Roman" w:cs="Times New Roman"/>
          <w:sz w:val="24"/>
          <w:szCs w:val="24"/>
        </w:rPr>
        <w:t>32351200-0</w:t>
      </w:r>
      <w:r w:rsidR="00BC3740" w:rsidRPr="00E32111">
        <w:rPr>
          <w:rFonts w:ascii="Times New Roman" w:hAnsi="Times New Roman" w:cs="Times New Roman"/>
          <w:sz w:val="24"/>
          <w:szCs w:val="24"/>
        </w:rPr>
        <w:t xml:space="preserve"> (</w:t>
      </w:r>
      <w:r w:rsidR="00D803E9">
        <w:rPr>
          <w:rFonts w:ascii="Times New Roman" w:hAnsi="Times New Roman" w:cs="Times New Roman"/>
          <w:sz w:val="24"/>
          <w:szCs w:val="24"/>
        </w:rPr>
        <w:t>E</w:t>
      </w:r>
      <w:r w:rsidR="00CB2631">
        <w:rPr>
          <w:rFonts w:ascii="Times New Roman" w:hAnsi="Times New Roman" w:cs="Times New Roman"/>
          <w:sz w:val="24"/>
          <w:szCs w:val="24"/>
        </w:rPr>
        <w:t>krāni</w:t>
      </w:r>
      <w:r w:rsidR="00BC3740" w:rsidRPr="00E32111">
        <w:rPr>
          <w:rFonts w:ascii="Times New Roman" w:hAnsi="Times New Roman" w:cs="Times New Roman"/>
          <w:sz w:val="24"/>
          <w:szCs w:val="24"/>
          <w:lang w:eastAsia="lv-LV"/>
        </w:rPr>
        <w:t>)</w:t>
      </w:r>
      <w:r w:rsidR="000D6028" w:rsidRPr="00E32111">
        <w:rPr>
          <w:rFonts w:ascii="Times New Roman" w:hAnsi="Times New Roman" w:cs="Times New Roman"/>
          <w:sz w:val="24"/>
          <w:szCs w:val="24"/>
          <w:lang w:eastAsia="lv-LV"/>
        </w:rPr>
        <w:t>;</w:t>
      </w:r>
    </w:p>
    <w:p w14:paraId="2CC7C42A" w14:textId="2399803B" w:rsidR="00CB2631" w:rsidRPr="00E32111" w:rsidRDefault="00CB2631" w:rsidP="00391781">
      <w:pPr>
        <w:spacing w:line="240" w:lineRule="auto"/>
        <w:ind w:left="709" w:hanging="709"/>
        <w:rPr>
          <w:rFonts w:ascii="Times New Roman" w:hAnsi="Times New Roman" w:cs="Times New Roman"/>
          <w:sz w:val="24"/>
          <w:szCs w:val="24"/>
        </w:rPr>
      </w:pPr>
      <w:r>
        <w:rPr>
          <w:rFonts w:ascii="Times New Roman" w:hAnsi="Times New Roman" w:cs="Times New Roman"/>
          <w:sz w:val="24"/>
          <w:szCs w:val="24"/>
          <w:lang w:eastAsia="lv-LV"/>
        </w:rPr>
        <w:t>1.2.3</w:t>
      </w:r>
      <w:r w:rsidRPr="00CB2631">
        <w:rPr>
          <w:rFonts w:ascii="Times New Roman" w:hAnsi="Times New Roman" w:cs="Times New Roman"/>
          <w:sz w:val="24"/>
          <w:szCs w:val="24"/>
          <w:lang w:eastAsia="lv-LV"/>
        </w:rPr>
        <w:t>.</w:t>
      </w:r>
      <w:r w:rsidRPr="00CB2631">
        <w:rPr>
          <w:rFonts w:ascii="Times New Roman" w:hAnsi="Times New Roman" w:cs="Times New Roman"/>
        </w:rPr>
        <w:t xml:space="preserve"> Iepirkuma priekšmets nav sadalīts daļās</w:t>
      </w:r>
      <w:r w:rsidRPr="00B27B77">
        <w:t>,</w:t>
      </w:r>
    </w:p>
    <w:bookmarkEnd w:id="0"/>
    <w:p w14:paraId="6AFBED27" w14:textId="7584C364" w:rsidR="00BC3740" w:rsidRPr="001B2B06" w:rsidRDefault="0092523E" w:rsidP="00391781">
      <w:pPr>
        <w:spacing w:line="240" w:lineRule="auto"/>
        <w:ind w:left="709" w:hanging="709"/>
        <w:rPr>
          <w:rFonts w:ascii="Times New Roman" w:hAnsi="Times New Roman" w:cs="Times New Roman"/>
          <w:sz w:val="24"/>
          <w:szCs w:val="24"/>
          <w:lang w:eastAsia="lv-LV"/>
        </w:rPr>
      </w:pPr>
      <w:r w:rsidRPr="00E32111">
        <w:rPr>
          <w:rFonts w:ascii="Times New Roman" w:hAnsi="Times New Roman" w:cs="Times New Roman"/>
          <w:sz w:val="24"/>
          <w:szCs w:val="24"/>
          <w:lang w:eastAsia="lv-LV"/>
        </w:rPr>
        <w:t>1.</w:t>
      </w:r>
      <w:r w:rsidR="00C62DF3" w:rsidRPr="00E32111">
        <w:rPr>
          <w:rFonts w:ascii="Times New Roman" w:hAnsi="Times New Roman" w:cs="Times New Roman"/>
          <w:sz w:val="24"/>
          <w:szCs w:val="24"/>
          <w:lang w:eastAsia="lv-LV"/>
        </w:rPr>
        <w:t>2.</w:t>
      </w:r>
      <w:r w:rsidRPr="00E32111">
        <w:rPr>
          <w:rFonts w:ascii="Times New Roman" w:hAnsi="Times New Roman" w:cs="Times New Roman"/>
          <w:sz w:val="24"/>
          <w:szCs w:val="24"/>
          <w:lang w:eastAsia="lv-LV"/>
        </w:rPr>
        <w:t>4</w:t>
      </w:r>
      <w:r w:rsidRPr="001B2B06">
        <w:rPr>
          <w:rFonts w:ascii="Times New Roman" w:hAnsi="Times New Roman" w:cs="Times New Roman"/>
          <w:sz w:val="24"/>
          <w:szCs w:val="24"/>
          <w:lang w:eastAsia="lv-LV"/>
        </w:rPr>
        <w:t xml:space="preserve">. </w:t>
      </w:r>
      <w:r w:rsidR="001B2B06" w:rsidRPr="001B2B06">
        <w:rPr>
          <w:rFonts w:ascii="Times New Roman" w:hAnsi="Times New Roman" w:cs="Times New Roman"/>
          <w:sz w:val="24"/>
          <w:szCs w:val="24"/>
        </w:rPr>
        <w:t>Pretendents iesnie</w:t>
      </w:r>
      <w:r w:rsidR="001B2B06">
        <w:rPr>
          <w:rFonts w:ascii="Times New Roman" w:hAnsi="Times New Roman" w:cs="Times New Roman"/>
          <w:sz w:val="24"/>
          <w:szCs w:val="24"/>
        </w:rPr>
        <w:t>dz</w:t>
      </w:r>
      <w:r w:rsidR="001B2B06" w:rsidRPr="001B2B06">
        <w:rPr>
          <w:rFonts w:ascii="Times New Roman" w:hAnsi="Times New Roman" w:cs="Times New Roman"/>
          <w:sz w:val="24"/>
          <w:szCs w:val="24"/>
        </w:rPr>
        <w:t xml:space="preserve"> piedāvājumu par visu apjomu. Pretendenti, kuru piedāvājums ir nepilnīgs vai ir iesniegti piedāvājuma varianti, tiks izslēgti no turpmākas dalības iepirkuma procedūrā</w:t>
      </w:r>
      <w:r w:rsidR="001B2B06" w:rsidRPr="001B2B06">
        <w:rPr>
          <w:rFonts w:ascii="Times New Roman" w:hAnsi="Times New Roman" w:cs="Times New Roman"/>
        </w:rPr>
        <w:t>.</w:t>
      </w:r>
    </w:p>
    <w:p w14:paraId="5DC5DF89" w14:textId="6BFDA0D8" w:rsidR="00EB6066" w:rsidRPr="00E32111" w:rsidRDefault="0092523E" w:rsidP="00391781">
      <w:pPr>
        <w:spacing w:line="240" w:lineRule="auto"/>
        <w:ind w:left="709" w:hanging="709"/>
        <w:rPr>
          <w:rFonts w:ascii="Times New Roman" w:hAnsi="Times New Roman" w:cs="Times New Roman"/>
          <w:sz w:val="24"/>
          <w:szCs w:val="24"/>
          <w:lang w:eastAsia="lv-LV"/>
        </w:rPr>
      </w:pPr>
      <w:r w:rsidRPr="00E32111">
        <w:rPr>
          <w:rFonts w:ascii="Times New Roman" w:hAnsi="Times New Roman" w:cs="Times New Roman"/>
          <w:sz w:val="24"/>
          <w:szCs w:val="24"/>
          <w:lang w:eastAsia="lv-LV"/>
        </w:rPr>
        <w:t>1.</w:t>
      </w:r>
      <w:r w:rsidR="00C62DF3" w:rsidRPr="00E32111">
        <w:rPr>
          <w:rFonts w:ascii="Times New Roman" w:hAnsi="Times New Roman" w:cs="Times New Roman"/>
          <w:sz w:val="24"/>
          <w:szCs w:val="24"/>
          <w:lang w:eastAsia="lv-LV"/>
        </w:rPr>
        <w:t>2.</w:t>
      </w:r>
      <w:r w:rsidRPr="00E32111">
        <w:rPr>
          <w:rFonts w:ascii="Times New Roman" w:hAnsi="Times New Roman" w:cs="Times New Roman"/>
          <w:sz w:val="24"/>
          <w:szCs w:val="24"/>
          <w:lang w:eastAsia="lv-LV"/>
        </w:rPr>
        <w:t>5</w:t>
      </w:r>
      <w:r w:rsidR="00BC3740" w:rsidRPr="00E32111">
        <w:rPr>
          <w:rFonts w:ascii="Times New Roman" w:hAnsi="Times New Roman" w:cs="Times New Roman"/>
          <w:sz w:val="24"/>
          <w:szCs w:val="24"/>
          <w:lang w:eastAsia="lv-LV"/>
        </w:rPr>
        <w:t>.</w:t>
      </w:r>
      <w:r w:rsidR="00165739" w:rsidRPr="00E32111">
        <w:rPr>
          <w:rFonts w:ascii="Times New Roman" w:hAnsi="Times New Roman" w:cs="Times New Roman"/>
          <w:sz w:val="24"/>
          <w:szCs w:val="24"/>
          <w:lang w:eastAsia="lv-LV"/>
        </w:rPr>
        <w:t xml:space="preserve"> </w:t>
      </w:r>
      <w:r w:rsidR="00BC3740" w:rsidRPr="00E32111">
        <w:rPr>
          <w:rFonts w:ascii="Times New Roman" w:hAnsi="Times New Roman" w:cs="Times New Roman"/>
          <w:sz w:val="24"/>
          <w:szCs w:val="24"/>
        </w:rPr>
        <w:t>Nolikuma Tehniskajā specifikācijā norādītaj</w:t>
      </w:r>
      <w:r w:rsidR="00E16099">
        <w:rPr>
          <w:rFonts w:ascii="Times New Roman" w:hAnsi="Times New Roman" w:cs="Times New Roman"/>
          <w:sz w:val="24"/>
          <w:szCs w:val="24"/>
        </w:rPr>
        <w:t>ā</w:t>
      </w:r>
      <w:r w:rsidR="00BC3740" w:rsidRPr="00E32111">
        <w:rPr>
          <w:rFonts w:ascii="Times New Roman" w:hAnsi="Times New Roman" w:cs="Times New Roman"/>
          <w:sz w:val="24"/>
          <w:szCs w:val="24"/>
        </w:rPr>
        <w:t xml:space="preserve">m </w:t>
      </w:r>
      <w:r w:rsidR="00CB2631">
        <w:rPr>
          <w:rFonts w:ascii="Times New Roman" w:hAnsi="Times New Roman" w:cs="Times New Roman"/>
          <w:sz w:val="24"/>
          <w:szCs w:val="24"/>
        </w:rPr>
        <w:t>pr</w:t>
      </w:r>
      <w:r w:rsidR="00975949">
        <w:rPr>
          <w:rFonts w:ascii="Times New Roman" w:hAnsi="Times New Roman" w:cs="Times New Roman"/>
          <w:sz w:val="24"/>
          <w:szCs w:val="24"/>
        </w:rPr>
        <w:t>a</w:t>
      </w:r>
      <w:r w:rsidR="00CB2631">
        <w:rPr>
          <w:rFonts w:ascii="Times New Roman" w:hAnsi="Times New Roman" w:cs="Times New Roman"/>
          <w:sz w:val="24"/>
          <w:szCs w:val="24"/>
        </w:rPr>
        <w:t>sībām jāatbilst dabā</w:t>
      </w:r>
      <w:r w:rsidR="00E16099">
        <w:rPr>
          <w:rFonts w:ascii="Times New Roman" w:hAnsi="Times New Roman" w:cs="Times New Roman"/>
          <w:sz w:val="24"/>
          <w:szCs w:val="24"/>
        </w:rPr>
        <w:t>.</w:t>
      </w:r>
    </w:p>
    <w:p w14:paraId="0B1D7A0B" w14:textId="0148B8DC" w:rsidR="00EB6066" w:rsidRPr="00E32111" w:rsidRDefault="0092523E" w:rsidP="001B2B06">
      <w:pPr>
        <w:spacing w:line="240" w:lineRule="auto"/>
        <w:ind w:left="709" w:hanging="709"/>
        <w:rPr>
          <w:rFonts w:ascii="Times New Roman" w:hAnsi="Times New Roman" w:cs="Times New Roman"/>
          <w:sz w:val="24"/>
          <w:szCs w:val="24"/>
          <w:lang w:eastAsia="lv-LV"/>
        </w:rPr>
      </w:pPr>
      <w:r w:rsidRPr="00E32111">
        <w:rPr>
          <w:rFonts w:ascii="Times New Roman" w:hAnsi="Times New Roman" w:cs="Times New Roman"/>
          <w:sz w:val="24"/>
          <w:szCs w:val="24"/>
          <w:lang w:eastAsia="lv-LV"/>
        </w:rPr>
        <w:t>1.</w:t>
      </w:r>
      <w:r w:rsidR="00C62DF3" w:rsidRPr="00E32111">
        <w:rPr>
          <w:rFonts w:ascii="Times New Roman" w:hAnsi="Times New Roman" w:cs="Times New Roman"/>
          <w:sz w:val="24"/>
          <w:szCs w:val="24"/>
          <w:lang w:eastAsia="lv-LV"/>
        </w:rPr>
        <w:t>2.</w:t>
      </w:r>
      <w:r w:rsidRPr="00E32111">
        <w:rPr>
          <w:rFonts w:ascii="Times New Roman" w:hAnsi="Times New Roman" w:cs="Times New Roman"/>
          <w:sz w:val="24"/>
          <w:szCs w:val="24"/>
          <w:lang w:eastAsia="lv-LV"/>
        </w:rPr>
        <w:t>6</w:t>
      </w:r>
      <w:r w:rsidR="00EB6066" w:rsidRPr="00E32111">
        <w:rPr>
          <w:rFonts w:ascii="Times New Roman" w:hAnsi="Times New Roman" w:cs="Times New Roman"/>
          <w:sz w:val="24"/>
          <w:szCs w:val="24"/>
          <w:lang w:eastAsia="lv-LV"/>
        </w:rPr>
        <w:t>.</w:t>
      </w:r>
      <w:r w:rsidR="00964A1B" w:rsidRPr="00E32111">
        <w:rPr>
          <w:rFonts w:ascii="Times New Roman" w:hAnsi="Times New Roman" w:cs="Times New Roman"/>
          <w:sz w:val="24"/>
          <w:szCs w:val="24"/>
          <w:lang w:eastAsia="lv-LV"/>
        </w:rPr>
        <w:t xml:space="preserve"> </w:t>
      </w:r>
      <w:r w:rsidR="00BC3740" w:rsidRPr="00E32111">
        <w:rPr>
          <w:rFonts w:ascii="Times New Roman" w:hAnsi="Times New Roman" w:cs="Times New Roman"/>
          <w:sz w:val="24"/>
          <w:szCs w:val="24"/>
          <w:lang w:eastAsia="lv-LV"/>
        </w:rPr>
        <w:t xml:space="preserve">Katrs Pretendents iesniedz vienu piedāvājumu. </w:t>
      </w:r>
    </w:p>
    <w:p w14:paraId="7184285E" w14:textId="16CF35E0" w:rsidR="001B2B06" w:rsidRDefault="0092523E" w:rsidP="00391781">
      <w:pPr>
        <w:spacing w:line="240" w:lineRule="auto"/>
        <w:ind w:left="709" w:hanging="709"/>
        <w:rPr>
          <w:rFonts w:ascii="Times New Roman" w:hAnsi="Times New Roman" w:cs="Times New Roman"/>
          <w:sz w:val="24"/>
          <w:szCs w:val="24"/>
          <w:lang w:eastAsia="lv-LV"/>
        </w:rPr>
      </w:pPr>
      <w:r w:rsidRPr="00E32111">
        <w:rPr>
          <w:rFonts w:ascii="Times New Roman" w:hAnsi="Times New Roman" w:cs="Times New Roman"/>
          <w:sz w:val="24"/>
          <w:szCs w:val="24"/>
          <w:lang w:eastAsia="lv-LV"/>
        </w:rPr>
        <w:t>1.</w:t>
      </w:r>
      <w:r w:rsidR="00C62DF3" w:rsidRPr="00E32111">
        <w:rPr>
          <w:rFonts w:ascii="Times New Roman" w:hAnsi="Times New Roman" w:cs="Times New Roman"/>
          <w:sz w:val="24"/>
          <w:szCs w:val="24"/>
          <w:lang w:eastAsia="lv-LV"/>
        </w:rPr>
        <w:t>2.</w:t>
      </w:r>
      <w:r w:rsidRPr="00E32111">
        <w:rPr>
          <w:rFonts w:ascii="Times New Roman" w:hAnsi="Times New Roman" w:cs="Times New Roman"/>
          <w:sz w:val="24"/>
          <w:szCs w:val="24"/>
          <w:lang w:eastAsia="lv-LV"/>
        </w:rPr>
        <w:t>7</w:t>
      </w:r>
      <w:r w:rsidR="00AB39F5" w:rsidRPr="00E32111">
        <w:rPr>
          <w:rFonts w:ascii="Times New Roman" w:hAnsi="Times New Roman" w:cs="Times New Roman"/>
          <w:sz w:val="24"/>
          <w:szCs w:val="24"/>
          <w:lang w:eastAsia="lv-LV"/>
        </w:rPr>
        <w:t>.</w:t>
      </w:r>
      <w:r w:rsidR="00964A1B" w:rsidRPr="00E32111">
        <w:rPr>
          <w:rFonts w:ascii="Times New Roman" w:hAnsi="Times New Roman" w:cs="Times New Roman"/>
          <w:sz w:val="24"/>
          <w:szCs w:val="24"/>
          <w:lang w:eastAsia="lv-LV"/>
        </w:rPr>
        <w:t xml:space="preserve"> </w:t>
      </w:r>
      <w:r w:rsidR="001B2B06" w:rsidRPr="00E32111">
        <w:rPr>
          <w:rFonts w:ascii="Times New Roman" w:hAnsi="Times New Roman" w:cs="Times New Roman"/>
          <w:sz w:val="24"/>
          <w:szCs w:val="24"/>
          <w:lang w:eastAsia="x-none"/>
        </w:rPr>
        <w:t>Tehnisko specifikāciju skatīt Pielikums Nr.1.</w:t>
      </w:r>
    </w:p>
    <w:p w14:paraId="256FF91A" w14:textId="77777777" w:rsidR="001B2B06" w:rsidRPr="00E32111" w:rsidRDefault="009717A0" w:rsidP="001B2B06">
      <w:pPr>
        <w:spacing w:line="240" w:lineRule="auto"/>
        <w:ind w:left="709" w:hanging="709"/>
        <w:rPr>
          <w:rFonts w:ascii="Times New Roman" w:hAnsi="Times New Roman" w:cs="Times New Roman"/>
          <w:sz w:val="24"/>
          <w:szCs w:val="24"/>
          <w:lang w:eastAsia="x-none"/>
        </w:rPr>
      </w:pPr>
      <w:r w:rsidRPr="00E32111">
        <w:rPr>
          <w:rFonts w:ascii="Times New Roman" w:hAnsi="Times New Roman" w:cs="Times New Roman"/>
          <w:sz w:val="24"/>
          <w:szCs w:val="24"/>
          <w:lang w:eastAsia="x-none"/>
        </w:rPr>
        <w:t>1.</w:t>
      </w:r>
      <w:r w:rsidR="00C62DF3" w:rsidRPr="00E32111">
        <w:rPr>
          <w:rFonts w:ascii="Times New Roman" w:hAnsi="Times New Roman" w:cs="Times New Roman"/>
          <w:sz w:val="24"/>
          <w:szCs w:val="24"/>
          <w:lang w:eastAsia="x-none"/>
        </w:rPr>
        <w:t>2.</w:t>
      </w:r>
      <w:r w:rsidRPr="00E32111">
        <w:rPr>
          <w:rFonts w:ascii="Times New Roman" w:hAnsi="Times New Roman" w:cs="Times New Roman"/>
          <w:sz w:val="24"/>
          <w:szCs w:val="24"/>
          <w:lang w:eastAsia="x-none"/>
        </w:rPr>
        <w:t xml:space="preserve">8. </w:t>
      </w:r>
      <w:r w:rsidR="001B2B06" w:rsidRPr="00E32111">
        <w:rPr>
          <w:rFonts w:ascii="Times New Roman" w:hAnsi="Times New Roman" w:cs="Times New Roman"/>
          <w:sz w:val="24"/>
          <w:szCs w:val="24"/>
          <w:lang w:eastAsia="x-none"/>
        </w:rPr>
        <w:t xml:space="preserve">Iepirkuma dokumentācija elektroniskā veidā ir pieejama elektronisko iepirkumu sistēmā Pasūtītāja pircēja profilā tīmekļvietnē </w:t>
      </w:r>
      <w:hyperlink r:id="rId10" w:history="1">
        <w:r w:rsidR="001B2B06" w:rsidRPr="00E32111">
          <w:rPr>
            <w:rStyle w:val="Hyperlink"/>
            <w:rFonts w:ascii="Times New Roman" w:hAnsi="Times New Roman" w:cs="Times New Roman"/>
            <w:sz w:val="24"/>
            <w:szCs w:val="24"/>
            <w:lang w:eastAsia="x-none"/>
          </w:rPr>
          <w:t>www.eis.gov.lv</w:t>
        </w:r>
      </w:hyperlink>
      <w:r w:rsidR="001B2B06" w:rsidRPr="00E32111">
        <w:rPr>
          <w:rFonts w:ascii="Times New Roman" w:hAnsi="Times New Roman" w:cs="Times New Roman"/>
          <w:sz w:val="24"/>
          <w:szCs w:val="24"/>
          <w:lang w:eastAsia="x-none"/>
        </w:rPr>
        <w:t xml:space="preserve"> ( turpmāk-EIS).</w:t>
      </w:r>
    </w:p>
    <w:p w14:paraId="31DC82B2" w14:textId="12F910DF" w:rsidR="009717A0" w:rsidRDefault="009717A0" w:rsidP="001B2B06">
      <w:pPr>
        <w:spacing w:line="240" w:lineRule="auto"/>
        <w:ind w:left="709" w:hanging="709"/>
        <w:rPr>
          <w:rFonts w:ascii="Times New Roman" w:eastAsia="Times New Roman" w:hAnsi="Times New Roman" w:cs="Times New Roman"/>
          <w:sz w:val="24"/>
          <w:szCs w:val="24"/>
        </w:rPr>
      </w:pPr>
      <w:r w:rsidRPr="00E32111">
        <w:rPr>
          <w:rFonts w:ascii="Times New Roman" w:hAnsi="Times New Roman" w:cs="Times New Roman"/>
          <w:sz w:val="24"/>
          <w:szCs w:val="24"/>
          <w:lang w:eastAsia="x-none"/>
        </w:rPr>
        <w:t>1.</w:t>
      </w:r>
      <w:r w:rsidR="00C62DF3" w:rsidRPr="00E32111">
        <w:rPr>
          <w:rFonts w:ascii="Times New Roman" w:hAnsi="Times New Roman" w:cs="Times New Roman"/>
          <w:sz w:val="24"/>
          <w:szCs w:val="24"/>
          <w:lang w:eastAsia="x-none"/>
        </w:rPr>
        <w:t>2.</w:t>
      </w:r>
      <w:r w:rsidRPr="00E32111">
        <w:rPr>
          <w:rFonts w:ascii="Times New Roman" w:hAnsi="Times New Roman" w:cs="Times New Roman"/>
          <w:sz w:val="24"/>
          <w:szCs w:val="24"/>
          <w:lang w:eastAsia="x-none"/>
        </w:rPr>
        <w:t>9</w:t>
      </w:r>
      <w:r w:rsidR="001B2B06">
        <w:rPr>
          <w:rFonts w:ascii="Times New Roman" w:hAnsi="Times New Roman" w:cs="Times New Roman"/>
          <w:sz w:val="24"/>
          <w:szCs w:val="24"/>
          <w:lang w:eastAsia="x-none"/>
        </w:rPr>
        <w:t xml:space="preserve">. </w:t>
      </w:r>
      <w:r w:rsidRPr="00E32111">
        <w:rPr>
          <w:rFonts w:ascii="Times New Roman" w:eastAsia="Times New Roman" w:hAnsi="Times New Roman" w:cs="Times New Roman"/>
          <w:sz w:val="24"/>
          <w:szCs w:val="24"/>
        </w:rPr>
        <w:t xml:space="preserve">Ja Pretendents ir laikus pieprasījis papildu informāciju par iepirkuma Nolikumā iekļautajām prasībām, Pasūtītājs to sniedz triju darba dienu laikā, bet ne vēlāk kā četras dienas pirms piedāvājumu iesniegšanas beigām. </w:t>
      </w:r>
    </w:p>
    <w:p w14:paraId="53BB3C3F" w14:textId="0F1D0E1C" w:rsidR="001B2B06" w:rsidRDefault="001B2B06" w:rsidP="001B2B06">
      <w:pPr>
        <w:spacing w:line="240" w:lineRule="auto"/>
        <w:ind w:left="709" w:hanging="709"/>
        <w:rPr>
          <w:rFonts w:ascii="Times New Roman" w:hAnsi="Times New Roman" w:cs="Times New Roman"/>
          <w:sz w:val="24"/>
          <w:szCs w:val="24"/>
        </w:rPr>
      </w:pPr>
      <w:r>
        <w:rPr>
          <w:rFonts w:ascii="Times New Roman" w:eastAsia="Times New Roman" w:hAnsi="Times New Roman" w:cs="Times New Roman"/>
          <w:sz w:val="24"/>
          <w:szCs w:val="24"/>
        </w:rPr>
        <w:t>1.</w:t>
      </w:r>
      <w:r w:rsidR="008874D7">
        <w:rPr>
          <w:rFonts w:ascii="Times New Roman" w:eastAsia="Times New Roman" w:hAnsi="Times New Roman" w:cs="Times New Roman"/>
          <w:sz w:val="24"/>
          <w:szCs w:val="24"/>
        </w:rPr>
        <w:t>2</w:t>
      </w:r>
      <w:r>
        <w:rPr>
          <w:rFonts w:ascii="Times New Roman" w:eastAsia="Times New Roman" w:hAnsi="Times New Roman" w:cs="Times New Roman"/>
          <w:sz w:val="24"/>
          <w:szCs w:val="24"/>
        </w:rPr>
        <w:t>.</w:t>
      </w:r>
      <w:r w:rsidR="008874D7">
        <w:rPr>
          <w:rFonts w:ascii="Times New Roman" w:eastAsia="Times New Roman" w:hAnsi="Times New Roman" w:cs="Times New Roman"/>
          <w:sz w:val="24"/>
          <w:szCs w:val="24"/>
        </w:rPr>
        <w:t>1</w:t>
      </w:r>
      <w:r>
        <w:rPr>
          <w:rFonts w:ascii="Times New Roman" w:eastAsia="Times New Roman" w:hAnsi="Times New Roman" w:cs="Times New Roman"/>
          <w:sz w:val="24"/>
          <w:szCs w:val="24"/>
        </w:rPr>
        <w:t xml:space="preserve">0.  </w:t>
      </w:r>
      <w:r w:rsidRPr="00E32111">
        <w:rPr>
          <w:rFonts w:ascii="Times New Roman" w:hAnsi="Times New Roman" w:cs="Times New Roman"/>
          <w:sz w:val="24"/>
          <w:szCs w:val="24"/>
        </w:rPr>
        <w:t xml:space="preserve">Iepirkuma rezultātā tiks slēgts iepirkuma līgums par tiesībām piegādāt </w:t>
      </w:r>
      <w:r>
        <w:rPr>
          <w:rFonts w:ascii="Times New Roman" w:hAnsi="Times New Roman" w:cs="Times New Roman"/>
          <w:sz w:val="24"/>
          <w:szCs w:val="24"/>
        </w:rPr>
        <w:t>Interaktīvās tāfeles.</w:t>
      </w:r>
    </w:p>
    <w:p w14:paraId="205858A4" w14:textId="3000B0DF" w:rsidR="001B2B06" w:rsidRDefault="001B2B06" w:rsidP="001B2B06">
      <w:pPr>
        <w:spacing w:before="120" w:line="240" w:lineRule="auto"/>
        <w:rPr>
          <w:rFonts w:ascii="Times New Roman" w:hAnsi="Times New Roman" w:cs="Times New Roman"/>
          <w:sz w:val="24"/>
          <w:szCs w:val="24"/>
        </w:rPr>
      </w:pPr>
      <w:r w:rsidRPr="001B2B06">
        <w:rPr>
          <w:rFonts w:ascii="Times New Roman" w:hAnsi="Times New Roman" w:cs="Times New Roman"/>
          <w:sz w:val="24"/>
          <w:szCs w:val="24"/>
        </w:rPr>
        <w:lastRenderedPageBreak/>
        <w:t>1.</w:t>
      </w:r>
      <w:r w:rsidR="008874D7">
        <w:rPr>
          <w:rFonts w:ascii="Times New Roman" w:hAnsi="Times New Roman" w:cs="Times New Roman"/>
          <w:sz w:val="24"/>
          <w:szCs w:val="24"/>
        </w:rPr>
        <w:t>2</w:t>
      </w:r>
      <w:r w:rsidRPr="001B2B06">
        <w:rPr>
          <w:rFonts w:ascii="Times New Roman" w:hAnsi="Times New Roman" w:cs="Times New Roman"/>
          <w:sz w:val="24"/>
          <w:szCs w:val="24"/>
        </w:rPr>
        <w:t>.1</w:t>
      </w:r>
      <w:r w:rsidR="008874D7">
        <w:rPr>
          <w:rFonts w:ascii="Times New Roman" w:hAnsi="Times New Roman" w:cs="Times New Roman"/>
          <w:sz w:val="24"/>
          <w:szCs w:val="24"/>
        </w:rPr>
        <w:t>1</w:t>
      </w:r>
      <w:r w:rsidRPr="001B2B06">
        <w:rPr>
          <w:rFonts w:ascii="Times New Roman" w:hAnsi="Times New Roman" w:cs="Times New Roman"/>
          <w:sz w:val="24"/>
          <w:szCs w:val="24"/>
        </w:rPr>
        <w:t xml:space="preserve">. Izpildītājs Preces Piegādi </w:t>
      </w:r>
      <w:r w:rsidRPr="000609E8">
        <w:rPr>
          <w:rFonts w:ascii="Times New Roman" w:hAnsi="Times New Roman" w:cs="Times New Roman"/>
          <w:sz w:val="24"/>
          <w:szCs w:val="24"/>
        </w:rPr>
        <w:t xml:space="preserve">veic </w:t>
      </w:r>
      <w:r w:rsidR="00D772DA" w:rsidRPr="000609E8">
        <w:rPr>
          <w:rFonts w:ascii="Times New Roman" w:eastAsia="Times New Roman" w:hAnsi="Times New Roman" w:cs="Times New Roman"/>
          <w:b/>
          <w:sz w:val="24"/>
          <w:szCs w:val="24"/>
          <w:lang w:eastAsia="lv-LV"/>
        </w:rPr>
        <w:t>1</w:t>
      </w:r>
      <w:r w:rsidRPr="000609E8">
        <w:rPr>
          <w:rFonts w:ascii="Times New Roman" w:eastAsia="Times New Roman" w:hAnsi="Times New Roman" w:cs="Times New Roman"/>
          <w:b/>
          <w:sz w:val="24"/>
          <w:szCs w:val="24"/>
          <w:lang w:eastAsia="lv-LV"/>
        </w:rPr>
        <w:t xml:space="preserve"> (</w:t>
      </w:r>
      <w:r w:rsidR="00D772DA" w:rsidRPr="000609E8">
        <w:rPr>
          <w:rFonts w:ascii="Times New Roman" w:eastAsia="Times New Roman" w:hAnsi="Times New Roman" w:cs="Times New Roman"/>
          <w:b/>
          <w:sz w:val="24"/>
          <w:szCs w:val="24"/>
          <w:lang w:eastAsia="lv-LV"/>
        </w:rPr>
        <w:t>viena</w:t>
      </w:r>
      <w:r w:rsidRPr="000609E8">
        <w:rPr>
          <w:rFonts w:ascii="Times New Roman" w:hAnsi="Times New Roman" w:cs="Times New Roman"/>
          <w:b/>
          <w:sz w:val="24"/>
          <w:szCs w:val="24"/>
        </w:rPr>
        <w:t>) mēneš</w:t>
      </w:r>
      <w:r w:rsidR="00D772DA" w:rsidRPr="000609E8">
        <w:rPr>
          <w:rFonts w:ascii="Times New Roman" w:hAnsi="Times New Roman" w:cs="Times New Roman"/>
          <w:b/>
          <w:sz w:val="24"/>
          <w:szCs w:val="24"/>
        </w:rPr>
        <w:t>a</w:t>
      </w:r>
      <w:r w:rsidRPr="000609E8">
        <w:rPr>
          <w:rFonts w:ascii="Times New Roman" w:hAnsi="Times New Roman" w:cs="Times New Roman"/>
          <w:b/>
          <w:sz w:val="24"/>
          <w:szCs w:val="24"/>
        </w:rPr>
        <w:t xml:space="preserve"> laikā</w:t>
      </w:r>
      <w:r w:rsidRPr="001B2B06">
        <w:rPr>
          <w:rFonts w:ascii="Times New Roman" w:hAnsi="Times New Roman" w:cs="Times New Roman"/>
          <w:sz w:val="24"/>
          <w:szCs w:val="24"/>
        </w:rPr>
        <w:t xml:space="preserve"> no iepirkuma līguma spēkā stāšanās brīža, Preču piegādi saskaņojot ar Pasūtītāju vismaz 5 (piecas) darba dienas pirms Preču piegādes veikšanas.</w:t>
      </w:r>
    </w:p>
    <w:p w14:paraId="471F3D1A" w14:textId="7F217EAE" w:rsidR="001B2B06" w:rsidRDefault="001B2B06" w:rsidP="001B2B06">
      <w:pPr>
        <w:spacing w:line="240" w:lineRule="auto"/>
        <w:rPr>
          <w:rFonts w:ascii="Times New Roman" w:hAnsi="Times New Roman" w:cs="Times New Roman"/>
          <w:sz w:val="24"/>
          <w:szCs w:val="24"/>
        </w:rPr>
      </w:pPr>
      <w:r w:rsidRPr="001B2B06">
        <w:rPr>
          <w:rFonts w:ascii="Times New Roman" w:hAnsi="Times New Roman" w:cs="Times New Roman"/>
          <w:sz w:val="24"/>
          <w:szCs w:val="24"/>
        </w:rPr>
        <w:t>1.</w:t>
      </w:r>
      <w:r w:rsidR="008874D7">
        <w:rPr>
          <w:rFonts w:ascii="Times New Roman" w:hAnsi="Times New Roman" w:cs="Times New Roman"/>
          <w:sz w:val="24"/>
          <w:szCs w:val="24"/>
        </w:rPr>
        <w:t>2</w:t>
      </w:r>
      <w:r w:rsidRPr="001B2B06">
        <w:rPr>
          <w:rFonts w:ascii="Times New Roman" w:hAnsi="Times New Roman" w:cs="Times New Roman"/>
          <w:sz w:val="24"/>
          <w:szCs w:val="24"/>
        </w:rPr>
        <w:t>.</w:t>
      </w:r>
      <w:r w:rsidR="008874D7">
        <w:rPr>
          <w:rFonts w:ascii="Times New Roman" w:hAnsi="Times New Roman" w:cs="Times New Roman"/>
          <w:sz w:val="24"/>
          <w:szCs w:val="24"/>
        </w:rPr>
        <w:t>1</w:t>
      </w:r>
      <w:r w:rsidRPr="001B2B06">
        <w:rPr>
          <w:rFonts w:ascii="Times New Roman" w:hAnsi="Times New Roman" w:cs="Times New Roman"/>
          <w:sz w:val="24"/>
          <w:szCs w:val="24"/>
        </w:rPr>
        <w:t>2. Preču piegādes kopējā termiņā pretendentam ir jāveic arī piegādāto Preču uzstādīšana un Pasūtītāja personāla apmācība.</w:t>
      </w:r>
    </w:p>
    <w:p w14:paraId="54D20FFB" w14:textId="77777777" w:rsidR="008874D7" w:rsidRDefault="008874D7" w:rsidP="001B2B06">
      <w:pPr>
        <w:spacing w:line="240" w:lineRule="auto"/>
        <w:rPr>
          <w:rFonts w:ascii="Times New Roman" w:hAnsi="Times New Roman" w:cs="Times New Roman"/>
          <w:sz w:val="24"/>
          <w:szCs w:val="24"/>
        </w:rPr>
      </w:pPr>
    </w:p>
    <w:p w14:paraId="74A0D0D6" w14:textId="570E0677" w:rsidR="008874D7" w:rsidRPr="008874D7" w:rsidRDefault="008874D7" w:rsidP="008874D7">
      <w:pPr>
        <w:spacing w:line="240" w:lineRule="auto"/>
        <w:ind w:left="0" w:firstLine="0"/>
        <w:jc w:val="left"/>
        <w:rPr>
          <w:rFonts w:ascii="Times New Roman" w:hAnsi="Times New Roman" w:cs="Times New Roman"/>
          <w:sz w:val="24"/>
          <w:szCs w:val="24"/>
        </w:rPr>
      </w:pPr>
      <w:r>
        <w:rPr>
          <w:rFonts w:ascii="Times New Roman" w:hAnsi="Times New Roman" w:cs="Times New Roman"/>
          <w:b/>
          <w:sz w:val="24"/>
          <w:szCs w:val="24"/>
        </w:rPr>
        <w:t>2.</w:t>
      </w:r>
      <w:r w:rsidR="00975949">
        <w:rPr>
          <w:rFonts w:ascii="Times New Roman" w:hAnsi="Times New Roman" w:cs="Times New Roman"/>
          <w:b/>
          <w:sz w:val="24"/>
          <w:szCs w:val="24"/>
        </w:rPr>
        <w:t xml:space="preserve"> </w:t>
      </w:r>
      <w:r w:rsidRPr="008874D7">
        <w:rPr>
          <w:rFonts w:ascii="Times New Roman" w:hAnsi="Times New Roman" w:cs="Times New Roman"/>
          <w:b/>
          <w:sz w:val="24"/>
          <w:szCs w:val="24"/>
        </w:rPr>
        <w:t>Papildu informācijas pieprasīšanas kārtība</w:t>
      </w:r>
    </w:p>
    <w:p w14:paraId="3F70ABEC" w14:textId="77777777" w:rsidR="008874D7" w:rsidRDefault="008874D7" w:rsidP="008874D7">
      <w:pPr>
        <w:spacing w:line="240" w:lineRule="auto"/>
        <w:rPr>
          <w:rFonts w:ascii="Times New Roman" w:hAnsi="Times New Roman" w:cs="Times New Roman"/>
          <w:sz w:val="24"/>
          <w:szCs w:val="24"/>
        </w:rPr>
      </w:pPr>
      <w:r>
        <w:rPr>
          <w:rFonts w:ascii="Times New Roman" w:hAnsi="Times New Roman" w:cs="Times New Roman"/>
          <w:sz w:val="24"/>
          <w:szCs w:val="24"/>
        </w:rPr>
        <w:t xml:space="preserve">      2.1. </w:t>
      </w:r>
      <w:r w:rsidRPr="008874D7">
        <w:rPr>
          <w:rFonts w:ascii="Times New Roman" w:hAnsi="Times New Roman" w:cs="Times New Roman"/>
          <w:sz w:val="24"/>
          <w:szCs w:val="24"/>
        </w:rPr>
        <w:t xml:space="preserve">Papildu informāciju ieinteresētais piegādātājs var pieprasīt latviešu valodā, nosūtot </w:t>
      </w:r>
      <w:r>
        <w:rPr>
          <w:rFonts w:ascii="Times New Roman" w:hAnsi="Times New Roman" w:cs="Times New Roman"/>
          <w:sz w:val="24"/>
          <w:szCs w:val="24"/>
        </w:rPr>
        <w:t xml:space="preserve"> </w:t>
      </w:r>
    </w:p>
    <w:p w14:paraId="67C3B86F" w14:textId="77777777" w:rsidR="008874D7" w:rsidRDefault="008874D7" w:rsidP="008874D7">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8874D7">
        <w:rPr>
          <w:rFonts w:ascii="Times New Roman" w:hAnsi="Times New Roman" w:cs="Times New Roman"/>
          <w:sz w:val="24"/>
          <w:szCs w:val="24"/>
        </w:rPr>
        <w:t>pieprasījumu pa pastu, faksu vai e-pastu (kas norādīti nolikuma 2.punktā) vai EIS</w:t>
      </w:r>
    </w:p>
    <w:p w14:paraId="083EF5F4" w14:textId="77777777" w:rsidR="008874D7" w:rsidRDefault="008874D7" w:rsidP="008874D7">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8874D7">
        <w:rPr>
          <w:rFonts w:ascii="Times New Roman" w:hAnsi="Times New Roman" w:cs="Times New Roman"/>
          <w:sz w:val="24"/>
          <w:szCs w:val="24"/>
        </w:rPr>
        <w:t xml:space="preserve"> </w:t>
      </w:r>
      <w:hyperlink r:id="rId11" w:history="1">
        <w:r w:rsidRPr="008874D7">
          <w:rPr>
            <w:rStyle w:val="Hyperlink"/>
            <w:rFonts w:ascii="Times New Roman" w:hAnsi="Times New Roman" w:cs="Times New Roman"/>
            <w:sz w:val="24"/>
            <w:szCs w:val="24"/>
          </w:rPr>
          <w:t>www.eis.gov.lv</w:t>
        </w:r>
      </w:hyperlink>
      <w:r w:rsidRPr="008874D7">
        <w:rPr>
          <w:rFonts w:ascii="Times New Roman" w:hAnsi="Times New Roman" w:cs="Times New Roman"/>
          <w:sz w:val="24"/>
          <w:szCs w:val="24"/>
        </w:rPr>
        <w:t xml:space="preserve"> e-konkursu apakšsistēmā šī konkursa sadaļā, pieprasījumā ietverot arī</w:t>
      </w:r>
    </w:p>
    <w:p w14:paraId="58788DF0" w14:textId="0B93E3F1" w:rsidR="008874D7" w:rsidRPr="008874D7" w:rsidRDefault="008874D7" w:rsidP="008874D7">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8874D7">
        <w:rPr>
          <w:rFonts w:ascii="Times New Roman" w:hAnsi="Times New Roman" w:cs="Times New Roman"/>
          <w:sz w:val="24"/>
          <w:szCs w:val="24"/>
        </w:rPr>
        <w:t xml:space="preserve"> iepirkuma procedūras nosaukumu un identifikācijas numuru. </w:t>
      </w:r>
    </w:p>
    <w:p w14:paraId="23EA151E" w14:textId="2F338DDE" w:rsidR="008874D7" w:rsidRPr="008874D7" w:rsidRDefault="008874D7" w:rsidP="008874D7">
      <w:pPr>
        <w:pStyle w:val="ListParagraph"/>
        <w:numPr>
          <w:ilvl w:val="1"/>
          <w:numId w:val="18"/>
        </w:numPr>
        <w:spacing w:line="240" w:lineRule="auto"/>
        <w:rPr>
          <w:rFonts w:ascii="Times New Roman" w:hAnsi="Times New Roman" w:cs="Times New Roman"/>
          <w:sz w:val="24"/>
          <w:szCs w:val="24"/>
        </w:rPr>
      </w:pPr>
      <w:r w:rsidRPr="008874D7">
        <w:rPr>
          <w:rFonts w:ascii="Times New Roman" w:hAnsi="Times New Roman" w:cs="Times New Roman"/>
          <w:sz w:val="24"/>
          <w:szCs w:val="24"/>
        </w:rPr>
        <w:t xml:space="preserve">Jebkura papildu informācija, kas tiks sniegta saistībā ar šo iepirkumu, tiks publicēta EIS </w:t>
      </w:r>
      <w:hyperlink r:id="rId12" w:history="1">
        <w:r w:rsidRPr="008874D7">
          <w:rPr>
            <w:rStyle w:val="Hyperlink"/>
            <w:rFonts w:ascii="Times New Roman" w:hAnsi="Times New Roman" w:cs="Times New Roman"/>
            <w:sz w:val="24"/>
            <w:szCs w:val="24"/>
          </w:rPr>
          <w:t>www.eis.gov.lv</w:t>
        </w:r>
      </w:hyperlink>
      <w:r w:rsidRPr="008874D7">
        <w:rPr>
          <w:rFonts w:ascii="Times New Roman" w:hAnsi="Times New Roman" w:cs="Times New Roman"/>
          <w:sz w:val="24"/>
          <w:szCs w:val="24"/>
        </w:rPr>
        <w:t xml:space="preserve"> e-konkursu apakšsistēmā šī konkursa sadaļā. Ieinteresētajam piegādātājam ir pienākums sekot līdzi publicētajai informācijai. Iepirkuma komisija nav atbildīga par to, ja kāda ieinteresētā persona nav iepazinusies ar informāciju, kurai ir nodrošināta brīva un tieša elektroniskā pieeja.</w:t>
      </w:r>
    </w:p>
    <w:p w14:paraId="6638ED13" w14:textId="3A8E9B01" w:rsidR="008874D7" w:rsidRPr="008874D7" w:rsidRDefault="008874D7" w:rsidP="008874D7">
      <w:pPr>
        <w:pStyle w:val="ListParagraph"/>
        <w:numPr>
          <w:ilvl w:val="1"/>
          <w:numId w:val="18"/>
        </w:numPr>
        <w:spacing w:line="240" w:lineRule="auto"/>
        <w:rPr>
          <w:rFonts w:ascii="Times New Roman" w:hAnsi="Times New Roman" w:cs="Times New Roman"/>
          <w:sz w:val="24"/>
          <w:szCs w:val="24"/>
        </w:rPr>
      </w:pPr>
      <w:r w:rsidRPr="008874D7">
        <w:rPr>
          <w:rFonts w:ascii="Times New Roman" w:hAnsi="Times New Roman" w:cs="Times New Roman"/>
          <w:sz w:val="24"/>
          <w:szCs w:val="24"/>
        </w:rPr>
        <w:t>Papildu informācija par iepirkuma procedūras dokumentos iekļautajām prasībām uz piedāvājuma sagatavošanu un iesniegšanu vai pretendentu atlasi tiks sniegta piecu darbdienu laikā, bet ne vēlāk kā sešas dienas pirms piedāvājuma iesniegšanas termiņa beigām, ja ieinteresētais piegādātājs papildu informāciju būs pieprasījis laikus.</w:t>
      </w:r>
    </w:p>
    <w:p w14:paraId="30EBCF30" w14:textId="3628A5C3" w:rsidR="008874D7" w:rsidRPr="008874D7" w:rsidRDefault="008874D7" w:rsidP="008874D7">
      <w:pPr>
        <w:pStyle w:val="ListParagraph"/>
        <w:numPr>
          <w:ilvl w:val="1"/>
          <w:numId w:val="18"/>
        </w:numPr>
        <w:spacing w:line="240" w:lineRule="auto"/>
        <w:contextualSpacing w:val="0"/>
        <w:rPr>
          <w:rFonts w:ascii="Times New Roman" w:hAnsi="Times New Roman" w:cs="Times New Roman"/>
          <w:sz w:val="24"/>
          <w:szCs w:val="24"/>
        </w:rPr>
      </w:pPr>
      <w:r w:rsidRPr="008874D7">
        <w:rPr>
          <w:rFonts w:ascii="Times New Roman" w:hAnsi="Times New Roman" w:cs="Times New Roman"/>
          <w:sz w:val="24"/>
          <w:szCs w:val="24"/>
        </w:rPr>
        <w:t xml:space="preserve">Papildu informācija tiks nosūtīta piegādātājam, kas uzdevis jautājumu, kā arī vienlaikus ievietota, EIS </w:t>
      </w:r>
      <w:hyperlink r:id="rId13" w:history="1">
        <w:r w:rsidRPr="008874D7">
          <w:rPr>
            <w:rStyle w:val="Hyperlink"/>
            <w:rFonts w:ascii="Times New Roman" w:hAnsi="Times New Roman" w:cs="Times New Roman"/>
            <w:sz w:val="24"/>
            <w:szCs w:val="24"/>
          </w:rPr>
          <w:t>www.eis.gov.lv</w:t>
        </w:r>
      </w:hyperlink>
      <w:r w:rsidRPr="008874D7">
        <w:rPr>
          <w:rFonts w:ascii="Times New Roman" w:hAnsi="Times New Roman" w:cs="Times New Roman"/>
          <w:sz w:val="24"/>
          <w:szCs w:val="24"/>
        </w:rPr>
        <w:t xml:space="preserve"> e-konkursu apakšsistēmā šī konkursa sadaļā</w:t>
      </w:r>
      <w:r w:rsidRPr="008874D7">
        <w:rPr>
          <w:rFonts w:ascii="Times New Roman" w:hAnsi="Times New Roman" w:cs="Times New Roman"/>
          <w:bCs/>
          <w:iCs/>
          <w:sz w:val="24"/>
          <w:szCs w:val="24"/>
        </w:rPr>
        <w:t>,</w:t>
      </w:r>
      <w:r w:rsidRPr="008874D7">
        <w:rPr>
          <w:rFonts w:ascii="Times New Roman" w:hAnsi="Times New Roman" w:cs="Times New Roman"/>
          <w:sz w:val="24"/>
          <w:szCs w:val="24"/>
        </w:rPr>
        <w:t xml:space="preserve"> norādot arī uzdoto jautājumu.</w:t>
      </w:r>
    </w:p>
    <w:p w14:paraId="59F3AF81" w14:textId="77777777" w:rsidR="008874D7" w:rsidRPr="001B2B06" w:rsidRDefault="008874D7" w:rsidP="001B2B06">
      <w:pPr>
        <w:spacing w:line="240" w:lineRule="auto"/>
        <w:rPr>
          <w:rFonts w:ascii="Times New Roman" w:hAnsi="Times New Roman" w:cs="Times New Roman"/>
          <w:sz w:val="24"/>
          <w:szCs w:val="24"/>
        </w:rPr>
      </w:pPr>
    </w:p>
    <w:p w14:paraId="049A87ED" w14:textId="375D43B3" w:rsidR="00C62DF3" w:rsidRPr="00E32111" w:rsidRDefault="00C62DF3" w:rsidP="00391781">
      <w:pPr>
        <w:spacing w:line="240" w:lineRule="auto"/>
        <w:rPr>
          <w:rFonts w:ascii="Times New Roman" w:eastAsia="Times New Roman" w:hAnsi="Times New Roman" w:cs="Times New Roman"/>
          <w:bCs/>
          <w:sz w:val="24"/>
          <w:szCs w:val="24"/>
        </w:rPr>
      </w:pPr>
    </w:p>
    <w:p w14:paraId="0FFAF123" w14:textId="1BD90A88" w:rsidR="00C62DF3" w:rsidRPr="00975949" w:rsidRDefault="00C62DF3" w:rsidP="00975949">
      <w:pPr>
        <w:pStyle w:val="ListParagraph"/>
        <w:numPr>
          <w:ilvl w:val="0"/>
          <w:numId w:val="18"/>
        </w:numPr>
        <w:spacing w:line="240" w:lineRule="auto"/>
        <w:rPr>
          <w:rFonts w:ascii="Times New Roman" w:eastAsia="Times New Roman" w:hAnsi="Times New Roman" w:cs="Times New Roman"/>
          <w:b/>
          <w:bCs/>
          <w:sz w:val="24"/>
          <w:szCs w:val="24"/>
        </w:rPr>
      </w:pPr>
      <w:r w:rsidRPr="00975949">
        <w:rPr>
          <w:rFonts w:ascii="Times New Roman" w:eastAsia="Times New Roman" w:hAnsi="Times New Roman" w:cs="Times New Roman"/>
          <w:b/>
          <w:bCs/>
          <w:sz w:val="24"/>
          <w:szCs w:val="24"/>
        </w:rPr>
        <w:t>Rēķina formāts un norēķinu kārtība</w:t>
      </w:r>
    </w:p>
    <w:p w14:paraId="09936BB8" w14:textId="0663568F" w:rsidR="00C62DF3" w:rsidRPr="00E32111" w:rsidRDefault="00C62DF3" w:rsidP="00975949">
      <w:pPr>
        <w:pStyle w:val="NormalWeb"/>
        <w:numPr>
          <w:ilvl w:val="1"/>
          <w:numId w:val="20"/>
        </w:numPr>
        <w:pBdr>
          <w:top w:val="nil"/>
          <w:left w:val="nil"/>
          <w:bottom w:val="nil"/>
          <w:right w:val="nil"/>
          <w:between w:val="nil"/>
        </w:pBdr>
        <w:shd w:val="clear" w:color="auto" w:fill="FFFFFF"/>
        <w:spacing w:before="0" w:line="1" w:lineRule="atLeast"/>
        <w:jc w:val="both"/>
        <w:textDirection w:val="btLr"/>
        <w:textAlignment w:val="top"/>
        <w:outlineLvl w:val="0"/>
        <w:rPr>
          <w:color w:val="222222"/>
          <w:lang w:eastAsia="lv-LV"/>
        </w:rPr>
      </w:pPr>
      <w:r w:rsidRPr="00E32111">
        <w:t xml:space="preserve">Piegādātājs sagatavo un iesniedz Pasūtītājam apmaksai rēķinu elektroniskā formātā atbilstoši Rīgas pilsētas pašvaldības portālā </w:t>
      </w:r>
      <w:hyperlink r:id="rId14" w:tgtFrame="_blank" w:history="1">
        <w:r w:rsidRPr="00E32111">
          <w:rPr>
            <w:rStyle w:val="Hyperlink"/>
          </w:rPr>
          <w:t>www.eriga.lv</w:t>
        </w:r>
      </w:hyperlink>
      <w:r w:rsidRPr="00E32111">
        <w:t>, sadaļā “Rēķinu iesniegšana” norādītajai informācijai par elektroniskā rēķina formātu.</w:t>
      </w:r>
    </w:p>
    <w:p w14:paraId="77981522" w14:textId="094BC204" w:rsidR="00C62DF3" w:rsidRPr="00E32111" w:rsidRDefault="00C62DF3" w:rsidP="00975949">
      <w:pPr>
        <w:pStyle w:val="NormalWeb"/>
        <w:numPr>
          <w:ilvl w:val="1"/>
          <w:numId w:val="20"/>
        </w:numPr>
        <w:pBdr>
          <w:top w:val="nil"/>
          <w:left w:val="nil"/>
          <w:bottom w:val="nil"/>
          <w:right w:val="nil"/>
          <w:between w:val="nil"/>
        </w:pBdr>
        <w:shd w:val="clear" w:color="auto" w:fill="FFFFFF"/>
        <w:spacing w:before="0" w:line="1" w:lineRule="atLeast"/>
        <w:jc w:val="both"/>
        <w:textDirection w:val="btLr"/>
        <w:textAlignment w:val="top"/>
        <w:outlineLvl w:val="0"/>
        <w:rPr>
          <w:color w:val="222222"/>
        </w:rPr>
      </w:pPr>
      <w:r w:rsidRPr="00E32111">
        <w:t xml:space="preserve">Piegādātājam ir pienākums pašvaldības portālā </w:t>
      </w:r>
      <w:hyperlink r:id="rId15" w:tgtFrame="_blank" w:history="1">
        <w:r w:rsidRPr="00E32111">
          <w:rPr>
            <w:rStyle w:val="Hyperlink"/>
          </w:rPr>
          <w:t>www.eriga.lv</w:t>
        </w:r>
      </w:hyperlink>
      <w:r w:rsidRPr="00E32111">
        <w:t> sekot līdzi iesniegtā rēķina apstrādes statusam.</w:t>
      </w:r>
    </w:p>
    <w:p w14:paraId="206FA866" w14:textId="6220DFF3" w:rsidR="00C62DF3" w:rsidRPr="00E32111" w:rsidRDefault="00C62DF3" w:rsidP="00975949">
      <w:pPr>
        <w:pStyle w:val="NormalWeb"/>
        <w:numPr>
          <w:ilvl w:val="1"/>
          <w:numId w:val="20"/>
        </w:numPr>
        <w:pBdr>
          <w:top w:val="nil"/>
          <w:left w:val="nil"/>
          <w:bottom w:val="nil"/>
          <w:right w:val="nil"/>
          <w:between w:val="nil"/>
        </w:pBdr>
        <w:shd w:val="clear" w:color="auto" w:fill="FFFFFF"/>
        <w:spacing w:before="0" w:line="1" w:lineRule="atLeast"/>
        <w:jc w:val="both"/>
        <w:textDirection w:val="btLr"/>
        <w:textAlignment w:val="top"/>
        <w:outlineLvl w:val="0"/>
      </w:pPr>
      <w:r w:rsidRPr="00E32111">
        <w:t>Ja Piegādātājs ir iesniedzis nepareizi aizpildītu un/vai Līguma nosacījumiem neatbilstošu rēķinu, Pasūtītājs šādu rēķinu apmaksai nepieņem un neakceptē. Piegādātājam ir pienākums iesniegt atkārtoti pareizi un Līguma nosacījumiem atbilstoši aizpildītu rēķinu. Šādā situācijā rēķina apmaksu termiņu skaita no dienas, kad Piegādātājs ir iesniedzis atkārtotu rēķinu.</w:t>
      </w:r>
    </w:p>
    <w:p w14:paraId="769C0C05" w14:textId="5BEF4914" w:rsidR="00C62DF3" w:rsidRPr="00975949" w:rsidRDefault="00975949" w:rsidP="00975949">
      <w:pPr>
        <w:pBdr>
          <w:top w:val="nil"/>
          <w:left w:val="nil"/>
          <w:bottom w:val="nil"/>
          <w:right w:val="nil"/>
          <w:between w:val="nil"/>
        </w:pBdr>
        <w:suppressAutoHyphens/>
        <w:spacing w:line="1" w:lineRule="atLeast"/>
        <w:textDirection w:val="btLr"/>
        <w:textAlignment w:val="top"/>
        <w:outlineLvl w:val="0"/>
        <w:rPr>
          <w:rFonts w:ascii="Times New Roman" w:hAnsi="Times New Roman" w:cs="Times New Roman"/>
          <w:sz w:val="24"/>
          <w:szCs w:val="24"/>
        </w:rPr>
      </w:pPr>
      <w:r>
        <w:rPr>
          <w:rFonts w:ascii="Times New Roman" w:hAnsi="Times New Roman" w:cs="Times New Roman"/>
          <w:sz w:val="24"/>
          <w:szCs w:val="24"/>
        </w:rPr>
        <w:t>3.4.</w:t>
      </w:r>
      <w:r w:rsidR="00C62DF3" w:rsidRPr="00975949">
        <w:rPr>
          <w:rFonts w:ascii="Times New Roman" w:hAnsi="Times New Roman" w:cs="Times New Roman"/>
          <w:sz w:val="24"/>
          <w:szCs w:val="24"/>
        </w:rPr>
        <w:t xml:space="preserve">Par līguma ietvaros piegādātajām </w:t>
      </w:r>
      <w:r w:rsidR="001B2B06" w:rsidRPr="00975949">
        <w:rPr>
          <w:rFonts w:ascii="Times New Roman" w:hAnsi="Times New Roman" w:cs="Times New Roman"/>
          <w:sz w:val="24"/>
          <w:szCs w:val="24"/>
        </w:rPr>
        <w:t>Interaktīvajām tāfelēm</w:t>
      </w:r>
      <w:r w:rsidR="00C62DF3" w:rsidRPr="00975949">
        <w:rPr>
          <w:rFonts w:ascii="Times New Roman" w:hAnsi="Times New Roman" w:cs="Times New Roman"/>
          <w:sz w:val="24"/>
          <w:szCs w:val="24"/>
        </w:rPr>
        <w:t xml:space="preserve"> Pasūtītājs norēķināsies 30 (trīsdesmit) kalendāro dienu laikā pēc preču piegādes un rēķina saņemšanas.</w:t>
      </w:r>
    </w:p>
    <w:p w14:paraId="1596B3A9" w14:textId="77777777" w:rsidR="00C62DF3" w:rsidRPr="00E32111" w:rsidRDefault="00C62DF3" w:rsidP="00391781">
      <w:pPr>
        <w:pStyle w:val="ListParagraph"/>
        <w:spacing w:line="240" w:lineRule="auto"/>
        <w:ind w:left="432" w:firstLine="0"/>
        <w:rPr>
          <w:rFonts w:ascii="Times New Roman" w:eastAsia="Times New Roman" w:hAnsi="Times New Roman" w:cs="Times New Roman"/>
          <w:b/>
          <w:bCs/>
          <w:sz w:val="24"/>
          <w:szCs w:val="24"/>
        </w:rPr>
      </w:pPr>
    </w:p>
    <w:p w14:paraId="702FACA3" w14:textId="2D61EAF8" w:rsidR="00760C88" w:rsidRPr="00C87A41" w:rsidRDefault="009C2C4C" w:rsidP="00C87A41">
      <w:pPr>
        <w:pStyle w:val="ListParagraph"/>
        <w:numPr>
          <w:ilvl w:val="0"/>
          <w:numId w:val="20"/>
        </w:numPr>
        <w:spacing w:line="264" w:lineRule="auto"/>
        <w:rPr>
          <w:rFonts w:ascii="Times New Roman" w:hAnsi="Times New Roman" w:cs="Times New Roman"/>
          <w:b/>
          <w:sz w:val="24"/>
          <w:szCs w:val="24"/>
        </w:rPr>
      </w:pPr>
      <w:r w:rsidRPr="00C87A41">
        <w:rPr>
          <w:rFonts w:ascii="Times New Roman" w:hAnsi="Times New Roman" w:cs="Times New Roman"/>
          <w:b/>
          <w:sz w:val="24"/>
          <w:szCs w:val="24"/>
        </w:rPr>
        <w:t xml:space="preserve">Līguma darbības termiņš, plānotā līgumsumma un </w:t>
      </w:r>
      <w:r w:rsidR="00760C88" w:rsidRPr="00C87A41">
        <w:rPr>
          <w:rFonts w:ascii="Times New Roman" w:hAnsi="Times New Roman" w:cs="Times New Roman"/>
          <w:b/>
          <w:sz w:val="24"/>
          <w:szCs w:val="24"/>
        </w:rPr>
        <w:t>izpildes vieta</w:t>
      </w:r>
    </w:p>
    <w:p w14:paraId="1CA44BB3" w14:textId="77777777" w:rsidR="009717A0" w:rsidRPr="00E32111" w:rsidRDefault="009717A0" w:rsidP="00391781">
      <w:pPr>
        <w:pStyle w:val="ListParagraph"/>
        <w:spacing w:line="264" w:lineRule="auto"/>
        <w:ind w:left="540" w:firstLine="0"/>
        <w:rPr>
          <w:rFonts w:ascii="Times New Roman" w:hAnsi="Times New Roman" w:cs="Times New Roman"/>
          <w:b/>
          <w:sz w:val="24"/>
          <w:szCs w:val="24"/>
        </w:rPr>
      </w:pPr>
    </w:p>
    <w:p w14:paraId="6FFED196" w14:textId="18F3199F" w:rsidR="009C2C4C" w:rsidRPr="00E32111" w:rsidRDefault="009717A0" w:rsidP="001B2B06">
      <w:pPr>
        <w:spacing w:line="264" w:lineRule="auto"/>
        <w:rPr>
          <w:rFonts w:ascii="Times New Roman" w:hAnsi="Times New Roman" w:cs="Times New Roman"/>
          <w:sz w:val="24"/>
          <w:szCs w:val="24"/>
        </w:rPr>
      </w:pPr>
      <w:r w:rsidRPr="00E32111">
        <w:rPr>
          <w:rFonts w:ascii="Times New Roman" w:hAnsi="Times New Roman" w:cs="Times New Roman"/>
          <w:sz w:val="24"/>
          <w:szCs w:val="24"/>
        </w:rPr>
        <w:t xml:space="preserve">2.1. </w:t>
      </w:r>
      <w:r w:rsidR="00480785" w:rsidRPr="00E32111">
        <w:rPr>
          <w:rFonts w:ascii="Times New Roman" w:hAnsi="Times New Roman" w:cs="Times New Roman"/>
          <w:sz w:val="24"/>
          <w:szCs w:val="24"/>
        </w:rPr>
        <w:t>Iepirkuma</w:t>
      </w:r>
      <w:r w:rsidR="00760C88" w:rsidRPr="00E32111">
        <w:rPr>
          <w:rFonts w:ascii="Times New Roman" w:hAnsi="Times New Roman" w:cs="Times New Roman"/>
          <w:sz w:val="24"/>
          <w:szCs w:val="24"/>
        </w:rPr>
        <w:t xml:space="preserve"> rezultātā tiks slēgts iepirkuma līgums </w:t>
      </w:r>
      <w:r w:rsidR="009C2C4C" w:rsidRPr="00E32111">
        <w:rPr>
          <w:rFonts w:ascii="Times New Roman" w:hAnsi="Times New Roman" w:cs="Times New Roman"/>
          <w:i/>
          <w:sz w:val="24"/>
          <w:szCs w:val="24"/>
        </w:rPr>
        <w:t xml:space="preserve">Par tiesībām piegādāt </w:t>
      </w:r>
      <w:r w:rsidR="00975949">
        <w:rPr>
          <w:rFonts w:ascii="Times New Roman" w:hAnsi="Times New Roman" w:cs="Times New Roman"/>
          <w:i/>
          <w:sz w:val="24"/>
          <w:szCs w:val="24"/>
        </w:rPr>
        <w:t xml:space="preserve">un uzstādīt </w:t>
      </w:r>
      <w:r w:rsidR="001B2B06">
        <w:rPr>
          <w:rFonts w:ascii="Times New Roman" w:hAnsi="Times New Roman" w:cs="Times New Roman"/>
          <w:i/>
          <w:sz w:val="24"/>
          <w:szCs w:val="24"/>
        </w:rPr>
        <w:t>Interaktīvās tāfeles</w:t>
      </w:r>
    </w:p>
    <w:p w14:paraId="1DBB68BF" w14:textId="7F39A9A2" w:rsidR="00760C88" w:rsidRPr="00975949" w:rsidRDefault="009717A0" w:rsidP="00391781">
      <w:pPr>
        <w:spacing w:line="264" w:lineRule="auto"/>
        <w:rPr>
          <w:rFonts w:ascii="Times New Roman" w:hAnsi="Times New Roman" w:cs="Times New Roman"/>
          <w:sz w:val="24"/>
          <w:szCs w:val="24"/>
        </w:rPr>
      </w:pPr>
      <w:r w:rsidRPr="00485875">
        <w:rPr>
          <w:rFonts w:ascii="Times New Roman" w:hAnsi="Times New Roman" w:cs="Times New Roman"/>
          <w:sz w:val="24"/>
          <w:szCs w:val="24"/>
        </w:rPr>
        <w:t xml:space="preserve">2.2. </w:t>
      </w:r>
      <w:r w:rsidR="009C2C4C" w:rsidRPr="00485875">
        <w:rPr>
          <w:rFonts w:ascii="Times New Roman" w:hAnsi="Times New Roman" w:cs="Times New Roman"/>
          <w:sz w:val="24"/>
          <w:szCs w:val="24"/>
        </w:rPr>
        <w:t>Līguma termiņš</w:t>
      </w:r>
      <w:r w:rsidR="00760C88" w:rsidRPr="00485875">
        <w:rPr>
          <w:rFonts w:ascii="Times New Roman" w:hAnsi="Times New Roman" w:cs="Times New Roman"/>
          <w:sz w:val="24"/>
          <w:szCs w:val="24"/>
        </w:rPr>
        <w:t xml:space="preserve"> </w:t>
      </w:r>
      <w:r w:rsidR="009C2C4C" w:rsidRPr="00975949">
        <w:rPr>
          <w:rFonts w:ascii="Times New Roman" w:hAnsi="Times New Roman" w:cs="Times New Roman"/>
          <w:sz w:val="24"/>
          <w:szCs w:val="24"/>
        </w:rPr>
        <w:t>- 24 (divdesmit četri) mēneši</w:t>
      </w:r>
      <w:r w:rsidR="00760C88" w:rsidRPr="00975949">
        <w:rPr>
          <w:rFonts w:ascii="Times New Roman" w:hAnsi="Times New Roman" w:cs="Times New Roman"/>
          <w:sz w:val="24"/>
          <w:szCs w:val="24"/>
        </w:rPr>
        <w:t>.</w:t>
      </w:r>
    </w:p>
    <w:p w14:paraId="22976305" w14:textId="1DB343B3" w:rsidR="00975949" w:rsidRPr="00975949" w:rsidRDefault="009717A0" w:rsidP="00975949">
      <w:pPr>
        <w:widowControl w:val="0"/>
        <w:shd w:val="clear" w:color="auto" w:fill="FFFFFF"/>
        <w:rPr>
          <w:rFonts w:ascii="Times New Roman" w:eastAsia="Times-Bold" w:hAnsi="Times New Roman" w:cs="Times New Roman"/>
          <w:bCs/>
          <w:kern w:val="2"/>
          <w:sz w:val="24"/>
          <w:szCs w:val="24"/>
          <w:lang w:eastAsia="lv-LV"/>
        </w:rPr>
      </w:pPr>
      <w:r w:rsidRPr="00975949">
        <w:rPr>
          <w:rFonts w:ascii="Times New Roman" w:hAnsi="Times New Roman" w:cs="Times New Roman"/>
          <w:sz w:val="24"/>
          <w:szCs w:val="24"/>
        </w:rPr>
        <w:t xml:space="preserve">2.3. </w:t>
      </w:r>
      <w:r w:rsidR="009C2C4C" w:rsidRPr="00975949">
        <w:rPr>
          <w:rFonts w:ascii="Times New Roman" w:hAnsi="Times New Roman" w:cs="Times New Roman"/>
          <w:sz w:val="24"/>
          <w:szCs w:val="24"/>
        </w:rPr>
        <w:t>Plānotā līgumcena</w:t>
      </w:r>
      <w:r w:rsidR="00CF0D61" w:rsidRPr="00975949">
        <w:rPr>
          <w:rFonts w:ascii="Times New Roman" w:hAnsi="Times New Roman" w:cs="Times New Roman"/>
          <w:sz w:val="24"/>
          <w:szCs w:val="24"/>
        </w:rPr>
        <w:t xml:space="preserve"> </w:t>
      </w:r>
      <w:r w:rsidR="003934C1" w:rsidRPr="00975949">
        <w:rPr>
          <w:rFonts w:ascii="Times New Roman" w:hAnsi="Times New Roman" w:cs="Times New Roman"/>
          <w:sz w:val="24"/>
          <w:szCs w:val="24"/>
        </w:rPr>
        <w:t xml:space="preserve">ir </w:t>
      </w:r>
      <w:r w:rsidR="00EB6066" w:rsidRPr="00975949">
        <w:rPr>
          <w:rFonts w:ascii="Times New Roman" w:hAnsi="Times New Roman" w:cs="Times New Roman"/>
          <w:sz w:val="24"/>
          <w:szCs w:val="24"/>
        </w:rPr>
        <w:t xml:space="preserve">līdz </w:t>
      </w:r>
      <w:r w:rsidR="00975949" w:rsidRPr="00975949">
        <w:rPr>
          <w:rFonts w:ascii="Times New Roman" w:eastAsia="Times-Bold" w:hAnsi="Times New Roman" w:cs="Times New Roman"/>
          <w:bCs/>
          <w:kern w:val="2"/>
          <w:sz w:val="24"/>
          <w:szCs w:val="24"/>
          <w:lang w:eastAsia="lv-LV"/>
        </w:rPr>
        <w:t>14917.3</w:t>
      </w:r>
      <w:r w:rsidR="00D772DA">
        <w:rPr>
          <w:rFonts w:ascii="Times New Roman" w:eastAsia="Times-Bold" w:hAnsi="Times New Roman" w:cs="Times New Roman"/>
          <w:bCs/>
          <w:kern w:val="2"/>
          <w:sz w:val="24"/>
          <w:szCs w:val="24"/>
          <w:lang w:eastAsia="lv-LV"/>
        </w:rPr>
        <w:t>6</w:t>
      </w:r>
      <w:r w:rsidR="00975949" w:rsidRPr="00975949">
        <w:rPr>
          <w:rFonts w:ascii="Times New Roman" w:eastAsia="Times-Bold" w:hAnsi="Times New Roman" w:cs="Times New Roman"/>
          <w:bCs/>
          <w:kern w:val="2"/>
          <w:sz w:val="24"/>
          <w:szCs w:val="24"/>
          <w:lang w:eastAsia="lv-LV"/>
        </w:rPr>
        <w:t xml:space="preserve"> (Četrpadsmit  tūkstoši deviņi simti septiņpadsmit </w:t>
      </w:r>
      <w:r w:rsidR="00975949" w:rsidRPr="00975949">
        <w:rPr>
          <w:rFonts w:ascii="Times New Roman" w:eastAsia="Times-Bold" w:hAnsi="Times New Roman" w:cs="Times New Roman"/>
          <w:bCs/>
          <w:i/>
          <w:iCs/>
          <w:kern w:val="2"/>
          <w:sz w:val="24"/>
          <w:szCs w:val="24"/>
          <w:lang w:eastAsia="lv-LV"/>
        </w:rPr>
        <w:t>euro</w:t>
      </w:r>
      <w:r w:rsidR="00975949" w:rsidRPr="00975949">
        <w:rPr>
          <w:rFonts w:ascii="Times New Roman" w:eastAsia="Times-Bold" w:hAnsi="Times New Roman" w:cs="Times New Roman"/>
          <w:bCs/>
          <w:kern w:val="2"/>
          <w:sz w:val="24"/>
          <w:szCs w:val="24"/>
          <w:lang w:eastAsia="lv-LV"/>
        </w:rPr>
        <w:t>, 3</w:t>
      </w:r>
      <w:r w:rsidR="00D772DA">
        <w:rPr>
          <w:rFonts w:ascii="Times New Roman" w:eastAsia="Times-Bold" w:hAnsi="Times New Roman" w:cs="Times New Roman"/>
          <w:bCs/>
          <w:kern w:val="2"/>
          <w:sz w:val="24"/>
          <w:szCs w:val="24"/>
          <w:lang w:eastAsia="lv-LV"/>
        </w:rPr>
        <w:t>6</w:t>
      </w:r>
      <w:r w:rsidR="00975949" w:rsidRPr="00975949">
        <w:rPr>
          <w:rFonts w:ascii="Times New Roman" w:eastAsia="Times-Bold" w:hAnsi="Times New Roman" w:cs="Times New Roman"/>
          <w:bCs/>
          <w:kern w:val="2"/>
          <w:sz w:val="24"/>
          <w:szCs w:val="24"/>
          <w:lang w:eastAsia="lv-LV"/>
        </w:rPr>
        <w:t>centi) EUR bez pievienotās vērtības nodokļa (turpmāk – PVN);</w:t>
      </w:r>
    </w:p>
    <w:p w14:paraId="39F64730" w14:textId="6D1C8F02" w:rsidR="00EB6066" w:rsidRPr="00CA34C9" w:rsidRDefault="009717A0" w:rsidP="001C35CB">
      <w:pPr>
        <w:spacing w:line="240" w:lineRule="auto"/>
        <w:jc w:val="left"/>
        <w:rPr>
          <w:rFonts w:ascii="Times New Roman" w:hAnsi="Times New Roman" w:cs="Times New Roman"/>
          <w:sz w:val="24"/>
          <w:szCs w:val="24"/>
          <w:lang w:eastAsia="lv-LV"/>
        </w:rPr>
      </w:pPr>
      <w:r w:rsidRPr="00E32111">
        <w:rPr>
          <w:rFonts w:ascii="Times New Roman" w:hAnsi="Times New Roman" w:cs="Times New Roman"/>
          <w:sz w:val="24"/>
          <w:szCs w:val="24"/>
        </w:rPr>
        <w:t>2.</w:t>
      </w:r>
      <w:r w:rsidR="00975949">
        <w:rPr>
          <w:rFonts w:ascii="Times New Roman" w:hAnsi="Times New Roman" w:cs="Times New Roman"/>
          <w:sz w:val="24"/>
          <w:szCs w:val="24"/>
        </w:rPr>
        <w:t xml:space="preserve">4. </w:t>
      </w:r>
      <w:r w:rsidR="00EB6066" w:rsidRPr="00E32111">
        <w:rPr>
          <w:rFonts w:ascii="Times New Roman" w:hAnsi="Times New Roman" w:cs="Times New Roman"/>
          <w:sz w:val="24"/>
          <w:szCs w:val="24"/>
        </w:rPr>
        <w:t>Līguma izpildes vieta ir</w:t>
      </w:r>
      <w:r w:rsidR="00E00EFE" w:rsidRPr="00E32111">
        <w:rPr>
          <w:rFonts w:ascii="Times New Roman" w:hAnsi="Times New Roman" w:cs="Times New Roman"/>
          <w:sz w:val="24"/>
          <w:szCs w:val="24"/>
        </w:rPr>
        <w:t xml:space="preserve"> Kandavas iela 4 un Vircavas iela 7.</w:t>
      </w:r>
    </w:p>
    <w:p w14:paraId="5FABE6A7" w14:textId="77777777" w:rsidR="0047335C" w:rsidRPr="00E32111" w:rsidRDefault="0047335C" w:rsidP="001C35CB">
      <w:pPr>
        <w:pStyle w:val="ListParagraph"/>
        <w:spacing w:line="264" w:lineRule="auto"/>
        <w:ind w:left="709" w:hanging="709"/>
        <w:jc w:val="left"/>
        <w:rPr>
          <w:rFonts w:ascii="Times New Roman" w:hAnsi="Times New Roman" w:cs="Times New Roman"/>
          <w:sz w:val="24"/>
          <w:szCs w:val="24"/>
        </w:rPr>
      </w:pPr>
    </w:p>
    <w:p w14:paraId="23EC456E" w14:textId="4635708C" w:rsidR="0047335C" w:rsidRPr="00E32111" w:rsidRDefault="0047335C" w:rsidP="00C87A41">
      <w:pPr>
        <w:pStyle w:val="ListParagraph"/>
        <w:widowControl w:val="0"/>
        <w:numPr>
          <w:ilvl w:val="0"/>
          <w:numId w:val="20"/>
        </w:numPr>
        <w:shd w:val="clear" w:color="auto" w:fill="FFFFFF"/>
        <w:suppressAutoHyphens/>
        <w:spacing w:line="240" w:lineRule="auto"/>
        <w:rPr>
          <w:rFonts w:ascii="Times New Roman" w:eastAsia="Times-Bold" w:hAnsi="Times New Roman" w:cs="Times New Roman"/>
          <w:b/>
          <w:bCs/>
          <w:kern w:val="2"/>
          <w:sz w:val="24"/>
          <w:szCs w:val="24"/>
          <w:lang w:eastAsia="lv-LV"/>
        </w:rPr>
      </w:pPr>
      <w:r w:rsidRPr="00E32111">
        <w:rPr>
          <w:rFonts w:ascii="Times New Roman" w:eastAsia="Lucida Sans Unicode" w:hAnsi="Times New Roman" w:cs="Times New Roman"/>
          <w:b/>
          <w:kern w:val="2"/>
          <w:sz w:val="24"/>
          <w:szCs w:val="24"/>
          <w:lang w:eastAsia="lv-LV"/>
        </w:rPr>
        <w:t>Piedāvājuma iesniegšanas datums, laiks un kārtība</w:t>
      </w:r>
    </w:p>
    <w:p w14:paraId="7B46ABF3" w14:textId="4FA0A2C8" w:rsidR="0047335C" w:rsidRPr="00E32111" w:rsidRDefault="0047335C" w:rsidP="00391781">
      <w:pPr>
        <w:widowControl w:val="0"/>
        <w:shd w:val="clear" w:color="auto" w:fill="FFFFFF"/>
        <w:suppressAutoHyphens/>
        <w:autoSpaceDE w:val="0"/>
        <w:spacing w:line="240" w:lineRule="auto"/>
        <w:rPr>
          <w:rFonts w:ascii="Times New Roman" w:eastAsia="Lucida Sans Unicode" w:hAnsi="Times New Roman" w:cs="Times New Roman"/>
          <w:kern w:val="2"/>
          <w:sz w:val="24"/>
          <w:szCs w:val="24"/>
          <w:lang w:eastAsia="lv-LV"/>
        </w:rPr>
      </w:pPr>
      <w:r w:rsidRPr="00E32111">
        <w:rPr>
          <w:rFonts w:ascii="Times New Roman" w:eastAsia="Lucida Sans Unicode" w:hAnsi="Times New Roman" w:cs="Times New Roman"/>
          <w:kern w:val="2"/>
          <w:sz w:val="24"/>
          <w:szCs w:val="24"/>
          <w:lang w:eastAsia="lv-LV"/>
        </w:rPr>
        <w:t>3.1. Pretendents piedāvājumus iesniedz elektroniski EIS e-konkursu apakšsistēmā</w:t>
      </w:r>
      <w:r w:rsidRPr="00E32111">
        <w:rPr>
          <w:rFonts w:ascii="Times New Roman" w:hAnsi="Times New Roman" w:cs="Times New Roman"/>
          <w:sz w:val="24"/>
          <w:szCs w:val="24"/>
        </w:rPr>
        <w:t xml:space="preserve"> </w:t>
      </w:r>
      <w:r w:rsidRPr="00E32111">
        <w:rPr>
          <w:rFonts w:ascii="Times New Roman" w:eastAsia="Lucida Sans Unicode" w:hAnsi="Times New Roman" w:cs="Times New Roman"/>
          <w:kern w:val="2"/>
          <w:sz w:val="24"/>
          <w:szCs w:val="24"/>
          <w:lang w:eastAsia="lv-LV"/>
        </w:rPr>
        <w:t>līdz 202</w:t>
      </w:r>
      <w:r w:rsidR="004732EF">
        <w:rPr>
          <w:rFonts w:ascii="Times New Roman" w:eastAsia="Lucida Sans Unicode" w:hAnsi="Times New Roman" w:cs="Times New Roman"/>
          <w:kern w:val="2"/>
          <w:sz w:val="24"/>
          <w:szCs w:val="24"/>
          <w:lang w:eastAsia="lv-LV"/>
        </w:rPr>
        <w:t>6</w:t>
      </w:r>
      <w:r w:rsidRPr="00E32111">
        <w:rPr>
          <w:rFonts w:ascii="Times New Roman" w:eastAsia="Lucida Sans Unicode" w:hAnsi="Times New Roman" w:cs="Times New Roman"/>
          <w:kern w:val="2"/>
          <w:sz w:val="24"/>
          <w:szCs w:val="24"/>
          <w:lang w:eastAsia="lv-LV"/>
        </w:rPr>
        <w:t>.</w:t>
      </w:r>
    </w:p>
    <w:p w14:paraId="2D4433F1" w14:textId="6053A9F7" w:rsidR="0047335C" w:rsidRPr="00E32111" w:rsidRDefault="0047335C" w:rsidP="00391781">
      <w:pPr>
        <w:widowControl w:val="0"/>
        <w:shd w:val="clear" w:color="auto" w:fill="FFFFFF"/>
        <w:suppressAutoHyphens/>
        <w:autoSpaceDE w:val="0"/>
        <w:spacing w:line="240" w:lineRule="auto"/>
        <w:rPr>
          <w:rFonts w:ascii="Times New Roman" w:eastAsia="Times-Roman" w:hAnsi="Times New Roman" w:cs="Times New Roman"/>
          <w:kern w:val="2"/>
          <w:sz w:val="24"/>
          <w:szCs w:val="24"/>
          <w:lang w:eastAsia="lv-LV"/>
        </w:rPr>
      </w:pPr>
      <w:r w:rsidRPr="00E32111">
        <w:rPr>
          <w:rFonts w:ascii="Times New Roman" w:eastAsia="Lucida Sans Unicode" w:hAnsi="Times New Roman" w:cs="Times New Roman"/>
          <w:kern w:val="2"/>
          <w:sz w:val="24"/>
          <w:szCs w:val="24"/>
          <w:lang w:eastAsia="lv-LV"/>
        </w:rPr>
        <w:t xml:space="preserve">       </w:t>
      </w:r>
      <w:r w:rsidRPr="00E16099">
        <w:rPr>
          <w:rFonts w:ascii="Times New Roman" w:eastAsia="Lucida Sans Unicode" w:hAnsi="Times New Roman" w:cs="Times New Roman"/>
          <w:kern w:val="2"/>
          <w:sz w:val="24"/>
          <w:szCs w:val="24"/>
          <w:lang w:eastAsia="lv-LV"/>
        </w:rPr>
        <w:t xml:space="preserve">gada </w:t>
      </w:r>
      <w:r w:rsidR="00E16099">
        <w:rPr>
          <w:rFonts w:ascii="Times New Roman" w:eastAsia="Lucida Sans Unicode" w:hAnsi="Times New Roman" w:cs="Times New Roman"/>
          <w:kern w:val="2"/>
          <w:sz w:val="24"/>
          <w:szCs w:val="24"/>
          <w:lang w:eastAsia="lv-LV"/>
        </w:rPr>
        <w:t xml:space="preserve"> 7.septembrim </w:t>
      </w:r>
      <w:r w:rsidRPr="002C5015">
        <w:rPr>
          <w:rFonts w:ascii="Times New Roman" w:eastAsia="Lucida Sans Unicode" w:hAnsi="Times New Roman" w:cs="Times New Roman"/>
          <w:kern w:val="2"/>
          <w:sz w:val="24"/>
          <w:szCs w:val="24"/>
          <w:lang w:eastAsia="lv-LV"/>
        </w:rPr>
        <w:t>plkst. 1</w:t>
      </w:r>
      <w:r w:rsidR="009F2369" w:rsidRPr="002C5015">
        <w:rPr>
          <w:rFonts w:ascii="Times New Roman" w:eastAsia="Lucida Sans Unicode" w:hAnsi="Times New Roman" w:cs="Times New Roman"/>
          <w:kern w:val="2"/>
          <w:sz w:val="24"/>
          <w:szCs w:val="24"/>
          <w:lang w:eastAsia="lv-LV"/>
        </w:rPr>
        <w:t>0</w:t>
      </w:r>
      <w:r w:rsidRPr="002C5015">
        <w:rPr>
          <w:rFonts w:ascii="Times New Roman" w:eastAsia="Lucida Sans Unicode" w:hAnsi="Times New Roman" w:cs="Times New Roman"/>
          <w:kern w:val="2"/>
          <w:sz w:val="24"/>
          <w:szCs w:val="24"/>
          <w:lang w:eastAsia="lv-LV"/>
        </w:rPr>
        <w:t>.00.</w:t>
      </w:r>
      <w:r w:rsidRPr="00E32111">
        <w:rPr>
          <w:rFonts w:ascii="Times New Roman" w:eastAsia="Lucida Sans Unicode" w:hAnsi="Times New Roman" w:cs="Times New Roman"/>
          <w:kern w:val="2"/>
          <w:sz w:val="24"/>
          <w:szCs w:val="24"/>
          <w:lang w:eastAsia="lv-LV"/>
        </w:rPr>
        <w:t xml:space="preserve"> </w:t>
      </w:r>
      <w:r w:rsidRPr="00E32111">
        <w:rPr>
          <w:rFonts w:ascii="Times New Roman" w:eastAsia="Times-Roman" w:hAnsi="Times New Roman" w:cs="Times New Roman"/>
          <w:kern w:val="2"/>
          <w:sz w:val="24"/>
          <w:szCs w:val="24"/>
          <w:lang w:eastAsia="lv-LV"/>
        </w:rPr>
        <w:t xml:space="preserve">Ārpus EIS vai pēc Nolikumā noteiktā piedāvājumu  </w:t>
      </w:r>
    </w:p>
    <w:p w14:paraId="3A305C76" w14:textId="6091BA6E" w:rsidR="0047335C" w:rsidRDefault="0047335C" w:rsidP="00391781">
      <w:pPr>
        <w:widowControl w:val="0"/>
        <w:shd w:val="clear" w:color="auto" w:fill="FFFFFF"/>
        <w:suppressAutoHyphens/>
        <w:autoSpaceDE w:val="0"/>
        <w:spacing w:line="240" w:lineRule="auto"/>
        <w:rPr>
          <w:rFonts w:ascii="Times New Roman" w:eastAsia="Times-Roman" w:hAnsi="Times New Roman" w:cs="Times New Roman"/>
          <w:kern w:val="2"/>
          <w:sz w:val="26"/>
          <w:szCs w:val="26"/>
          <w:lang w:eastAsia="lv-LV"/>
        </w:rPr>
      </w:pPr>
      <w:r w:rsidRPr="00E32111">
        <w:rPr>
          <w:rFonts w:ascii="Times New Roman" w:eastAsia="Times-Roman" w:hAnsi="Times New Roman" w:cs="Times New Roman"/>
          <w:kern w:val="2"/>
          <w:sz w:val="24"/>
          <w:szCs w:val="24"/>
          <w:lang w:eastAsia="lv-LV"/>
        </w:rPr>
        <w:t xml:space="preserve">       iesniegšanas termiņa beigām iesniegtie piedāvājumi netiek pieņemti</w:t>
      </w:r>
      <w:r w:rsidRPr="00E32111">
        <w:rPr>
          <w:rFonts w:ascii="Times New Roman" w:eastAsia="Times-Roman" w:hAnsi="Times New Roman" w:cs="Times New Roman"/>
          <w:kern w:val="2"/>
          <w:sz w:val="26"/>
          <w:szCs w:val="26"/>
          <w:lang w:eastAsia="lv-LV"/>
        </w:rPr>
        <w:t xml:space="preserve">. </w:t>
      </w:r>
    </w:p>
    <w:p w14:paraId="18B86165" w14:textId="18D22119" w:rsidR="0047335C" w:rsidRDefault="009D46DE" w:rsidP="00C87A41">
      <w:pPr>
        <w:pStyle w:val="ListParagraph"/>
        <w:numPr>
          <w:ilvl w:val="0"/>
          <w:numId w:val="20"/>
        </w:numPr>
        <w:spacing w:line="264" w:lineRule="auto"/>
        <w:rPr>
          <w:rFonts w:ascii="Times New Roman" w:hAnsi="Times New Roman" w:cs="Times New Roman"/>
          <w:b/>
          <w:sz w:val="24"/>
          <w:szCs w:val="24"/>
        </w:rPr>
      </w:pPr>
      <w:bookmarkStart w:id="1" w:name="_Ref187735"/>
      <w:r w:rsidRPr="00E32111">
        <w:rPr>
          <w:rFonts w:ascii="Times New Roman" w:hAnsi="Times New Roman" w:cs="Times New Roman"/>
          <w:b/>
          <w:sz w:val="24"/>
          <w:szCs w:val="24"/>
        </w:rPr>
        <w:lastRenderedPageBreak/>
        <w:t>Piedāvājuma noformēšana</w:t>
      </w:r>
      <w:bookmarkEnd w:id="1"/>
      <w:r w:rsidR="0047335C" w:rsidRPr="00E32111">
        <w:rPr>
          <w:rFonts w:ascii="Times New Roman" w:hAnsi="Times New Roman" w:cs="Times New Roman"/>
          <w:b/>
          <w:sz w:val="24"/>
          <w:szCs w:val="24"/>
        </w:rPr>
        <w:t>.</w:t>
      </w:r>
    </w:p>
    <w:p w14:paraId="504C697D" w14:textId="77777777" w:rsidR="001C35CB" w:rsidRPr="001C35CB" w:rsidRDefault="001C35CB" w:rsidP="001C35CB">
      <w:pPr>
        <w:pStyle w:val="ListParagraph"/>
        <w:spacing w:line="264" w:lineRule="auto"/>
        <w:ind w:left="540" w:firstLine="0"/>
        <w:rPr>
          <w:rFonts w:ascii="Times New Roman" w:hAnsi="Times New Roman" w:cs="Times New Roman"/>
          <w:b/>
          <w:sz w:val="24"/>
          <w:szCs w:val="24"/>
        </w:rPr>
      </w:pPr>
    </w:p>
    <w:p w14:paraId="41F9CBA5" w14:textId="411ED45C" w:rsidR="0047335C" w:rsidRDefault="00C87A41" w:rsidP="00D772DA">
      <w:pPr>
        <w:widowControl w:val="0"/>
        <w:shd w:val="clear" w:color="auto" w:fill="FFFFFF"/>
        <w:tabs>
          <w:tab w:val="left" w:pos="426"/>
        </w:tabs>
        <w:suppressAutoHyphens/>
        <w:spacing w:line="240" w:lineRule="auto"/>
        <w:rPr>
          <w:rFonts w:ascii="Times New Roman" w:eastAsia="Times-Roman" w:hAnsi="Times New Roman" w:cs="Times New Roman"/>
          <w:kern w:val="2"/>
          <w:sz w:val="24"/>
          <w:szCs w:val="24"/>
          <w:lang w:eastAsia="lv-LV"/>
        </w:rPr>
      </w:pPr>
      <w:r>
        <w:rPr>
          <w:rFonts w:ascii="Times New Roman" w:eastAsia="Times-Roman" w:hAnsi="Times New Roman" w:cs="Times New Roman"/>
          <w:kern w:val="2"/>
          <w:sz w:val="24"/>
          <w:szCs w:val="24"/>
          <w:lang w:eastAsia="lv-LV"/>
        </w:rPr>
        <w:t>6</w:t>
      </w:r>
      <w:r w:rsidR="0047335C" w:rsidRPr="00E32111">
        <w:rPr>
          <w:rFonts w:ascii="Times New Roman" w:eastAsia="Times-Roman" w:hAnsi="Times New Roman" w:cs="Times New Roman"/>
          <w:kern w:val="2"/>
          <w:sz w:val="24"/>
          <w:szCs w:val="24"/>
          <w:lang w:eastAsia="lv-LV"/>
        </w:rPr>
        <w:t>.1. Pretendents piedāvājuma dokumentus sagatavo elektroniski ar Microsoft Office 2010</w:t>
      </w:r>
    </w:p>
    <w:p w14:paraId="57FAF570" w14:textId="03882C13" w:rsidR="0047335C" w:rsidRPr="00E32111" w:rsidRDefault="001C35CB" w:rsidP="00D772DA">
      <w:pPr>
        <w:widowControl w:val="0"/>
        <w:shd w:val="clear" w:color="auto" w:fill="FFFFFF"/>
        <w:tabs>
          <w:tab w:val="left" w:pos="426"/>
        </w:tabs>
        <w:suppressAutoHyphens/>
        <w:spacing w:line="240" w:lineRule="auto"/>
        <w:ind w:left="0" w:firstLine="0"/>
        <w:rPr>
          <w:rFonts w:ascii="Times New Roman" w:eastAsia="Times-Roman" w:hAnsi="Times New Roman" w:cs="Times New Roman"/>
          <w:kern w:val="2"/>
          <w:sz w:val="24"/>
          <w:szCs w:val="24"/>
          <w:lang w:eastAsia="lv-LV"/>
        </w:rPr>
      </w:pPr>
      <w:r>
        <w:rPr>
          <w:rFonts w:ascii="Times New Roman" w:eastAsia="Times-Roman" w:hAnsi="Times New Roman" w:cs="Times New Roman"/>
          <w:kern w:val="2"/>
          <w:sz w:val="24"/>
          <w:szCs w:val="24"/>
          <w:lang w:eastAsia="lv-LV"/>
        </w:rPr>
        <w:t xml:space="preserve">     </w:t>
      </w:r>
      <w:r w:rsidR="0047335C" w:rsidRPr="00E32111">
        <w:rPr>
          <w:rFonts w:ascii="Times New Roman" w:eastAsia="Times-Roman" w:hAnsi="Times New Roman" w:cs="Times New Roman"/>
          <w:kern w:val="2"/>
          <w:sz w:val="24"/>
          <w:szCs w:val="24"/>
          <w:lang w:eastAsia="lv-LV"/>
        </w:rPr>
        <w:t xml:space="preserve"> (vai vēlākas programmatūras versijas) rīkiem lasāmā formātā, ar dokumentu saturu </w:t>
      </w:r>
    </w:p>
    <w:p w14:paraId="73BC1C34" w14:textId="1A0F8502" w:rsidR="0047335C" w:rsidRPr="00E32111" w:rsidRDefault="0047335C" w:rsidP="00D772DA">
      <w:pPr>
        <w:widowControl w:val="0"/>
        <w:shd w:val="clear" w:color="auto" w:fill="FFFFFF"/>
        <w:tabs>
          <w:tab w:val="left" w:pos="426"/>
        </w:tabs>
        <w:suppressAutoHyphens/>
        <w:spacing w:line="240" w:lineRule="auto"/>
        <w:rPr>
          <w:rFonts w:ascii="Times New Roman" w:eastAsia="Times-Roman" w:hAnsi="Times New Roman" w:cs="Times New Roman"/>
          <w:kern w:val="2"/>
          <w:sz w:val="24"/>
          <w:szCs w:val="24"/>
          <w:lang w:eastAsia="lv-LV"/>
        </w:rPr>
      </w:pPr>
      <w:r w:rsidRPr="00E32111">
        <w:rPr>
          <w:rFonts w:ascii="Times New Roman" w:eastAsia="Times-Roman" w:hAnsi="Times New Roman" w:cs="Times New Roman"/>
          <w:kern w:val="2"/>
          <w:sz w:val="24"/>
          <w:szCs w:val="24"/>
          <w:lang w:eastAsia="lv-LV"/>
        </w:rPr>
        <w:t xml:space="preserve">      atspoguļojošiem failu nosaukumiem, izmantojot Nolikumā noteiktās dokumentu formas. </w:t>
      </w:r>
    </w:p>
    <w:p w14:paraId="7950655E" w14:textId="606E68BA" w:rsidR="0047335C" w:rsidRPr="00E32111" w:rsidRDefault="0047335C" w:rsidP="00D772DA">
      <w:pPr>
        <w:widowControl w:val="0"/>
        <w:shd w:val="clear" w:color="auto" w:fill="FFFFFF"/>
        <w:tabs>
          <w:tab w:val="left" w:pos="426"/>
        </w:tabs>
        <w:suppressAutoHyphens/>
        <w:spacing w:line="240" w:lineRule="auto"/>
        <w:rPr>
          <w:rFonts w:ascii="Times New Roman" w:eastAsia="Times-Roman" w:hAnsi="Times New Roman" w:cs="Times New Roman"/>
          <w:kern w:val="2"/>
          <w:sz w:val="24"/>
          <w:szCs w:val="24"/>
          <w:lang w:eastAsia="lv-LV"/>
        </w:rPr>
      </w:pPr>
      <w:r w:rsidRPr="00E32111">
        <w:rPr>
          <w:rFonts w:ascii="Times New Roman" w:eastAsia="Times-Roman" w:hAnsi="Times New Roman" w:cs="Times New Roman"/>
          <w:kern w:val="2"/>
          <w:sz w:val="24"/>
          <w:szCs w:val="24"/>
          <w:lang w:eastAsia="lv-LV"/>
        </w:rPr>
        <w:t xml:space="preserve">       Atsauksmes u.c. dokumentus, kas nav jāaizpilda atbilstoši EIS e-konkursu apakšsistēmas </w:t>
      </w:r>
    </w:p>
    <w:p w14:paraId="04804CED" w14:textId="06B4A0F5" w:rsidR="0047335C" w:rsidRPr="00E32111" w:rsidRDefault="0047335C" w:rsidP="00D772DA">
      <w:pPr>
        <w:widowControl w:val="0"/>
        <w:shd w:val="clear" w:color="auto" w:fill="FFFFFF"/>
        <w:tabs>
          <w:tab w:val="left" w:pos="426"/>
        </w:tabs>
        <w:suppressAutoHyphens/>
        <w:spacing w:line="240" w:lineRule="auto"/>
        <w:rPr>
          <w:rFonts w:ascii="Times New Roman" w:eastAsia="Times-Roman" w:hAnsi="Times New Roman" w:cs="Times New Roman"/>
          <w:kern w:val="2"/>
          <w:sz w:val="24"/>
          <w:szCs w:val="24"/>
          <w:lang w:eastAsia="lv-LV"/>
        </w:rPr>
      </w:pPr>
      <w:r w:rsidRPr="00E32111">
        <w:rPr>
          <w:rFonts w:ascii="Times New Roman" w:eastAsia="Times-Roman" w:hAnsi="Times New Roman" w:cs="Times New Roman"/>
          <w:kern w:val="2"/>
          <w:sz w:val="24"/>
          <w:szCs w:val="24"/>
          <w:lang w:eastAsia="lv-LV"/>
        </w:rPr>
        <w:t xml:space="preserve">       Iepirkuma sadaļā pievienotajām dokumentu formām, pretendents iesniedz .pdf vai .edoc</w:t>
      </w:r>
    </w:p>
    <w:p w14:paraId="668F0005" w14:textId="5A8F945E" w:rsidR="0047335C" w:rsidRPr="00E32111" w:rsidRDefault="0047335C" w:rsidP="00D772DA">
      <w:pPr>
        <w:widowControl w:val="0"/>
        <w:shd w:val="clear" w:color="auto" w:fill="FFFFFF"/>
        <w:tabs>
          <w:tab w:val="left" w:pos="426"/>
        </w:tabs>
        <w:suppressAutoHyphens/>
        <w:spacing w:line="240" w:lineRule="auto"/>
        <w:rPr>
          <w:rFonts w:ascii="Times New Roman" w:eastAsia="Times-Roman" w:hAnsi="Times New Roman" w:cs="Times New Roman"/>
          <w:kern w:val="2"/>
          <w:sz w:val="24"/>
          <w:szCs w:val="24"/>
          <w:lang w:eastAsia="lv-LV"/>
        </w:rPr>
      </w:pPr>
      <w:r w:rsidRPr="00E32111">
        <w:rPr>
          <w:rFonts w:ascii="Times New Roman" w:eastAsia="Times-Roman" w:hAnsi="Times New Roman" w:cs="Times New Roman"/>
          <w:kern w:val="2"/>
          <w:sz w:val="24"/>
          <w:szCs w:val="24"/>
          <w:lang w:eastAsia="lv-LV"/>
        </w:rPr>
        <w:t xml:space="preserve">       formātā. Pretendents ir atbildīgs par iesniegto dokumentu .pdf vai .edoc formātā </w:t>
      </w:r>
    </w:p>
    <w:p w14:paraId="2453FC94" w14:textId="513BD149" w:rsidR="0047335C" w:rsidRPr="00E32111" w:rsidRDefault="0047335C" w:rsidP="00D772DA">
      <w:pPr>
        <w:widowControl w:val="0"/>
        <w:shd w:val="clear" w:color="auto" w:fill="FFFFFF"/>
        <w:tabs>
          <w:tab w:val="left" w:pos="426"/>
        </w:tabs>
        <w:suppressAutoHyphens/>
        <w:spacing w:line="240" w:lineRule="auto"/>
        <w:rPr>
          <w:rFonts w:ascii="Times New Roman" w:eastAsia="Times-Roman" w:hAnsi="Times New Roman" w:cs="Times New Roman"/>
          <w:kern w:val="2"/>
          <w:sz w:val="24"/>
          <w:szCs w:val="24"/>
          <w:lang w:eastAsia="lv-LV"/>
        </w:rPr>
      </w:pPr>
      <w:r w:rsidRPr="00E32111">
        <w:rPr>
          <w:rFonts w:ascii="Times New Roman" w:eastAsia="Times-Roman" w:hAnsi="Times New Roman" w:cs="Times New Roman"/>
          <w:kern w:val="2"/>
          <w:sz w:val="24"/>
          <w:szCs w:val="24"/>
          <w:lang w:eastAsia="lv-LV"/>
        </w:rPr>
        <w:t xml:space="preserve">       atbilstību Nolikuma prasībām.</w:t>
      </w:r>
    </w:p>
    <w:p w14:paraId="71559A41" w14:textId="75D71C38" w:rsidR="0047335C" w:rsidRPr="00E32111" w:rsidRDefault="00C87A41" w:rsidP="00D772DA">
      <w:pPr>
        <w:widowControl w:val="0"/>
        <w:shd w:val="clear" w:color="auto" w:fill="FFFFFF"/>
        <w:tabs>
          <w:tab w:val="left" w:pos="426"/>
        </w:tabs>
        <w:suppressAutoHyphens/>
        <w:spacing w:line="240" w:lineRule="auto"/>
        <w:rPr>
          <w:rFonts w:ascii="Times New Roman" w:eastAsia="Times-Roman" w:hAnsi="Times New Roman" w:cs="Times New Roman"/>
          <w:kern w:val="2"/>
          <w:sz w:val="24"/>
          <w:szCs w:val="24"/>
          <w:lang w:eastAsia="lv-LV"/>
        </w:rPr>
      </w:pPr>
      <w:r>
        <w:rPr>
          <w:rFonts w:ascii="Times New Roman" w:eastAsia="Times-Roman" w:hAnsi="Times New Roman" w:cs="Times New Roman"/>
          <w:kern w:val="2"/>
          <w:sz w:val="24"/>
          <w:szCs w:val="24"/>
          <w:lang w:eastAsia="lv-LV"/>
        </w:rPr>
        <w:t>6</w:t>
      </w:r>
      <w:r w:rsidR="0047335C" w:rsidRPr="00E32111">
        <w:rPr>
          <w:rFonts w:ascii="Times New Roman" w:eastAsia="Times-Roman" w:hAnsi="Times New Roman" w:cs="Times New Roman"/>
          <w:kern w:val="2"/>
          <w:sz w:val="24"/>
          <w:szCs w:val="24"/>
          <w:lang w:eastAsia="lv-LV"/>
        </w:rPr>
        <w:t xml:space="preserve">.2. Pretendents pirms piedāvājumu iesniegšanas termiņa beigām var grozīt vai atsaukt </w:t>
      </w:r>
    </w:p>
    <w:p w14:paraId="711522DD" w14:textId="5FA4A307" w:rsidR="0047335C" w:rsidRPr="00E32111" w:rsidRDefault="0047335C" w:rsidP="00D772DA">
      <w:pPr>
        <w:widowControl w:val="0"/>
        <w:shd w:val="clear" w:color="auto" w:fill="FFFFFF"/>
        <w:tabs>
          <w:tab w:val="left" w:pos="426"/>
        </w:tabs>
        <w:suppressAutoHyphens/>
        <w:spacing w:line="240" w:lineRule="auto"/>
        <w:rPr>
          <w:rFonts w:ascii="Times New Roman" w:eastAsia="Times-Roman" w:hAnsi="Times New Roman" w:cs="Times New Roman"/>
          <w:kern w:val="2"/>
          <w:sz w:val="24"/>
          <w:szCs w:val="24"/>
          <w:lang w:eastAsia="lv-LV"/>
        </w:rPr>
      </w:pPr>
      <w:r w:rsidRPr="00E32111">
        <w:rPr>
          <w:rFonts w:ascii="Times New Roman" w:eastAsia="Times-Roman" w:hAnsi="Times New Roman" w:cs="Times New Roman"/>
          <w:kern w:val="2"/>
          <w:sz w:val="24"/>
          <w:szCs w:val="24"/>
          <w:lang w:eastAsia="lv-LV"/>
        </w:rPr>
        <w:t xml:space="preserve">       iesniegto piedāvājumu. Grozījumi vai atsaukums ir iesniedzami tikai elektroniski,</w:t>
      </w:r>
    </w:p>
    <w:p w14:paraId="450D8358" w14:textId="2F5163D4" w:rsidR="0047335C" w:rsidRPr="00E32111" w:rsidRDefault="0047335C" w:rsidP="00D772DA">
      <w:pPr>
        <w:widowControl w:val="0"/>
        <w:shd w:val="clear" w:color="auto" w:fill="FFFFFF"/>
        <w:tabs>
          <w:tab w:val="left" w:pos="426"/>
        </w:tabs>
        <w:suppressAutoHyphens/>
        <w:spacing w:line="240" w:lineRule="auto"/>
        <w:rPr>
          <w:rFonts w:ascii="Times New Roman" w:eastAsia="Times-Roman" w:hAnsi="Times New Roman" w:cs="Times New Roman"/>
          <w:kern w:val="2"/>
          <w:sz w:val="24"/>
          <w:szCs w:val="24"/>
          <w:lang w:eastAsia="lv-LV"/>
        </w:rPr>
      </w:pPr>
      <w:r w:rsidRPr="00E32111">
        <w:rPr>
          <w:rFonts w:ascii="Times New Roman" w:eastAsia="Times-Roman" w:hAnsi="Times New Roman" w:cs="Times New Roman"/>
          <w:kern w:val="2"/>
          <w:sz w:val="24"/>
          <w:szCs w:val="24"/>
          <w:lang w:eastAsia="lv-LV"/>
        </w:rPr>
        <w:t xml:space="preserve">       izmantojot EIS e-konkursu apakšsistēmu.</w:t>
      </w:r>
    </w:p>
    <w:p w14:paraId="2F27127D" w14:textId="560B76BB" w:rsidR="0047335C" w:rsidRPr="00E32111" w:rsidRDefault="00C87A41" w:rsidP="00D772DA">
      <w:pPr>
        <w:widowControl w:val="0"/>
        <w:shd w:val="clear" w:color="auto" w:fill="FFFFFF"/>
        <w:tabs>
          <w:tab w:val="left" w:pos="426"/>
        </w:tabs>
        <w:suppressAutoHyphens/>
        <w:spacing w:line="240" w:lineRule="auto"/>
        <w:rPr>
          <w:rFonts w:ascii="Times New Roman" w:eastAsia="Times-Roman" w:hAnsi="Times New Roman" w:cs="Times New Roman"/>
          <w:kern w:val="2"/>
          <w:sz w:val="24"/>
          <w:szCs w:val="24"/>
          <w:lang w:eastAsia="lv-LV"/>
        </w:rPr>
      </w:pPr>
      <w:r>
        <w:rPr>
          <w:rFonts w:ascii="Times New Roman" w:eastAsia="Times-Roman" w:hAnsi="Times New Roman" w:cs="Times New Roman"/>
          <w:kern w:val="2"/>
          <w:sz w:val="24"/>
          <w:szCs w:val="24"/>
          <w:lang w:eastAsia="lv-LV"/>
        </w:rPr>
        <w:t>6</w:t>
      </w:r>
      <w:r w:rsidR="0047335C" w:rsidRPr="00E32111">
        <w:rPr>
          <w:rFonts w:ascii="Times New Roman" w:eastAsia="Times-Roman" w:hAnsi="Times New Roman" w:cs="Times New Roman"/>
          <w:kern w:val="2"/>
          <w:sz w:val="24"/>
          <w:szCs w:val="24"/>
          <w:lang w:eastAsia="lv-LV"/>
        </w:rPr>
        <w:t xml:space="preserve">.3. Iesniedzot piedāvājumu, </w:t>
      </w:r>
      <w:bookmarkStart w:id="2" w:name="_Hlk49179241"/>
      <w:r w:rsidR="0047335C" w:rsidRPr="00E32111">
        <w:rPr>
          <w:rFonts w:ascii="Times New Roman" w:eastAsia="Times-Roman" w:hAnsi="Times New Roman" w:cs="Times New Roman"/>
          <w:kern w:val="2"/>
          <w:sz w:val="24"/>
          <w:szCs w:val="24"/>
          <w:lang w:eastAsia="lv-LV"/>
        </w:rPr>
        <w:t>pretendents to paraksta ar drošu elektronisko parakstu un laika</w:t>
      </w:r>
    </w:p>
    <w:p w14:paraId="4097420C" w14:textId="2E3C4EC5" w:rsidR="0047335C" w:rsidRPr="00E32111" w:rsidRDefault="0047335C" w:rsidP="00D772DA">
      <w:pPr>
        <w:widowControl w:val="0"/>
        <w:shd w:val="clear" w:color="auto" w:fill="FFFFFF"/>
        <w:tabs>
          <w:tab w:val="left" w:pos="426"/>
        </w:tabs>
        <w:suppressAutoHyphens/>
        <w:spacing w:line="240" w:lineRule="auto"/>
        <w:rPr>
          <w:rFonts w:ascii="Times New Roman" w:eastAsia="Times-Roman" w:hAnsi="Times New Roman" w:cs="Times New Roman"/>
          <w:kern w:val="2"/>
          <w:sz w:val="24"/>
          <w:szCs w:val="24"/>
          <w:lang w:eastAsia="lv-LV"/>
        </w:rPr>
      </w:pPr>
      <w:r w:rsidRPr="00E32111">
        <w:rPr>
          <w:rFonts w:ascii="Times New Roman" w:eastAsia="Times-Roman" w:hAnsi="Times New Roman" w:cs="Times New Roman"/>
          <w:kern w:val="2"/>
          <w:sz w:val="24"/>
          <w:szCs w:val="24"/>
          <w:lang w:eastAsia="lv-LV"/>
        </w:rPr>
        <w:t xml:space="preserve">       zīmogu vai ar EIS sistēmas piedāvāto elektronisko parakstu. Piedāvājumu (tā sastāvdaļas,</w:t>
      </w:r>
    </w:p>
    <w:p w14:paraId="01FF9825" w14:textId="1D15483E" w:rsidR="0047335C" w:rsidRPr="00E32111" w:rsidRDefault="0047335C" w:rsidP="00D772DA">
      <w:pPr>
        <w:widowControl w:val="0"/>
        <w:shd w:val="clear" w:color="auto" w:fill="FFFFFF"/>
        <w:tabs>
          <w:tab w:val="left" w:pos="426"/>
        </w:tabs>
        <w:suppressAutoHyphens/>
        <w:spacing w:line="240" w:lineRule="auto"/>
        <w:rPr>
          <w:rFonts w:ascii="Times New Roman" w:eastAsia="Times-Roman" w:hAnsi="Times New Roman" w:cs="Times New Roman"/>
          <w:kern w:val="2"/>
          <w:sz w:val="24"/>
          <w:szCs w:val="24"/>
          <w:lang w:eastAsia="lv-LV"/>
        </w:rPr>
      </w:pPr>
      <w:r w:rsidRPr="00E32111">
        <w:rPr>
          <w:rFonts w:ascii="Times New Roman" w:eastAsia="Times-Roman" w:hAnsi="Times New Roman" w:cs="Times New Roman"/>
          <w:kern w:val="2"/>
          <w:sz w:val="24"/>
          <w:szCs w:val="24"/>
          <w:lang w:eastAsia="lv-LV"/>
        </w:rPr>
        <w:t xml:space="preserve">       ja tās paraksta atsevišķi) paraksta pretendenta pārstāvis ar pārstāvības (paraksta) tiesībām </w:t>
      </w:r>
    </w:p>
    <w:p w14:paraId="2723FE41" w14:textId="0153356F" w:rsidR="0047335C" w:rsidRPr="00E32111" w:rsidRDefault="0047335C" w:rsidP="00D772DA">
      <w:pPr>
        <w:widowControl w:val="0"/>
        <w:shd w:val="clear" w:color="auto" w:fill="FFFFFF"/>
        <w:tabs>
          <w:tab w:val="left" w:pos="426"/>
        </w:tabs>
        <w:suppressAutoHyphens/>
        <w:spacing w:line="240" w:lineRule="auto"/>
        <w:rPr>
          <w:rFonts w:ascii="Times New Roman" w:eastAsia="Times-Roman" w:hAnsi="Times New Roman" w:cs="Times New Roman"/>
          <w:kern w:val="2"/>
          <w:sz w:val="24"/>
          <w:szCs w:val="24"/>
          <w:lang w:eastAsia="lv-LV"/>
        </w:rPr>
      </w:pPr>
      <w:r w:rsidRPr="00E32111">
        <w:rPr>
          <w:rFonts w:ascii="Times New Roman" w:eastAsia="Times-Roman" w:hAnsi="Times New Roman" w:cs="Times New Roman"/>
          <w:kern w:val="2"/>
          <w:sz w:val="24"/>
          <w:szCs w:val="24"/>
          <w:lang w:eastAsia="lv-LV"/>
        </w:rPr>
        <w:t xml:space="preserve">       vai pretendenta pilnvarota persona, pievienojot attiecīgu paraksta tiesīgās personas izdotu </w:t>
      </w:r>
    </w:p>
    <w:p w14:paraId="6AE8B117" w14:textId="4862D119" w:rsidR="0047335C" w:rsidRPr="00E32111" w:rsidRDefault="0047335C" w:rsidP="00D772DA">
      <w:pPr>
        <w:widowControl w:val="0"/>
        <w:shd w:val="clear" w:color="auto" w:fill="FFFFFF"/>
        <w:tabs>
          <w:tab w:val="left" w:pos="426"/>
        </w:tabs>
        <w:suppressAutoHyphens/>
        <w:spacing w:line="240" w:lineRule="auto"/>
        <w:rPr>
          <w:rFonts w:ascii="Times New Roman" w:eastAsia="Times-Roman" w:hAnsi="Times New Roman" w:cs="Times New Roman"/>
          <w:kern w:val="2"/>
          <w:sz w:val="24"/>
          <w:szCs w:val="24"/>
          <w:lang w:eastAsia="lv-LV"/>
        </w:rPr>
      </w:pPr>
      <w:r w:rsidRPr="00E32111">
        <w:rPr>
          <w:rFonts w:ascii="Times New Roman" w:eastAsia="Times-Roman" w:hAnsi="Times New Roman" w:cs="Times New Roman"/>
          <w:kern w:val="2"/>
          <w:sz w:val="24"/>
          <w:szCs w:val="24"/>
          <w:lang w:eastAsia="lv-LV"/>
        </w:rPr>
        <w:t xml:space="preserve">       pilnvaru vai Latvijas Republikas normatīvajos aktos noteiktā kārtībā apliecinātu </w:t>
      </w:r>
    </w:p>
    <w:p w14:paraId="3274AF0C" w14:textId="298A64F9" w:rsidR="0047335C" w:rsidRPr="00E32111" w:rsidRDefault="0047335C" w:rsidP="00D772DA">
      <w:pPr>
        <w:widowControl w:val="0"/>
        <w:shd w:val="clear" w:color="auto" w:fill="FFFFFF"/>
        <w:tabs>
          <w:tab w:val="left" w:pos="426"/>
        </w:tabs>
        <w:suppressAutoHyphens/>
        <w:spacing w:line="240" w:lineRule="auto"/>
        <w:rPr>
          <w:rFonts w:ascii="Times New Roman" w:eastAsia="Times-Roman" w:hAnsi="Times New Roman" w:cs="Times New Roman"/>
          <w:kern w:val="2"/>
          <w:sz w:val="24"/>
          <w:szCs w:val="24"/>
          <w:lang w:eastAsia="lv-LV"/>
        </w:rPr>
      </w:pPr>
      <w:r w:rsidRPr="00E32111">
        <w:rPr>
          <w:rFonts w:ascii="Times New Roman" w:eastAsia="Times-Roman" w:hAnsi="Times New Roman" w:cs="Times New Roman"/>
          <w:kern w:val="2"/>
          <w:sz w:val="24"/>
          <w:szCs w:val="24"/>
          <w:lang w:eastAsia="lv-LV"/>
        </w:rPr>
        <w:t xml:space="preserve">       pilnvarojuma kopiju.</w:t>
      </w:r>
      <w:bookmarkEnd w:id="2"/>
    </w:p>
    <w:p w14:paraId="6E90CE81" w14:textId="187A8F45" w:rsidR="00A15CC6" w:rsidRDefault="00C87A41" w:rsidP="00D772DA">
      <w:pPr>
        <w:widowControl w:val="0"/>
        <w:shd w:val="clear" w:color="auto" w:fill="FFFFFF"/>
        <w:tabs>
          <w:tab w:val="left" w:pos="426"/>
        </w:tabs>
        <w:suppressAutoHyphens/>
        <w:spacing w:line="240" w:lineRule="auto"/>
        <w:rPr>
          <w:rFonts w:ascii="Times New Roman" w:eastAsia="Times-Roman" w:hAnsi="Times New Roman" w:cs="Times New Roman"/>
          <w:kern w:val="2"/>
          <w:sz w:val="24"/>
          <w:szCs w:val="24"/>
          <w:lang w:eastAsia="lv-LV"/>
        </w:rPr>
      </w:pPr>
      <w:r>
        <w:rPr>
          <w:rFonts w:ascii="Times New Roman" w:eastAsia="Times-Roman" w:hAnsi="Times New Roman" w:cs="Times New Roman"/>
          <w:kern w:val="2"/>
          <w:sz w:val="24"/>
          <w:szCs w:val="24"/>
          <w:lang w:eastAsia="lv-LV"/>
        </w:rPr>
        <w:t>6</w:t>
      </w:r>
      <w:r w:rsidR="0047335C" w:rsidRPr="00E32111">
        <w:rPr>
          <w:rFonts w:ascii="Times New Roman" w:eastAsia="Times-Roman" w:hAnsi="Times New Roman" w:cs="Times New Roman"/>
          <w:kern w:val="2"/>
          <w:sz w:val="24"/>
          <w:szCs w:val="24"/>
          <w:lang w:eastAsia="lv-LV"/>
        </w:rPr>
        <w:t>.</w:t>
      </w:r>
      <w:r w:rsidR="00CA00D6" w:rsidRPr="00E32111">
        <w:rPr>
          <w:rFonts w:ascii="Times New Roman" w:eastAsia="Times-Roman" w:hAnsi="Times New Roman" w:cs="Times New Roman"/>
          <w:kern w:val="2"/>
          <w:sz w:val="24"/>
          <w:szCs w:val="24"/>
          <w:lang w:eastAsia="lv-LV"/>
        </w:rPr>
        <w:t xml:space="preserve">4. </w:t>
      </w:r>
      <w:r w:rsidR="0047335C" w:rsidRPr="00E32111">
        <w:rPr>
          <w:rFonts w:ascii="Times New Roman" w:eastAsia="Times-Roman" w:hAnsi="Times New Roman" w:cs="Times New Roman"/>
          <w:kern w:val="2"/>
          <w:sz w:val="24"/>
          <w:szCs w:val="24"/>
          <w:lang w:eastAsia="lv-LV"/>
        </w:rPr>
        <w:t xml:space="preserve">Piedāvājums jāiesniedz latviešu valodā, papildus pievienotos dokumentus var iesniegt </w:t>
      </w:r>
    </w:p>
    <w:p w14:paraId="07C8C578" w14:textId="6A2949B4" w:rsidR="001C35CB" w:rsidRDefault="001C35CB" w:rsidP="00D772DA">
      <w:pPr>
        <w:widowControl w:val="0"/>
        <w:shd w:val="clear" w:color="auto" w:fill="FFFFFF"/>
        <w:tabs>
          <w:tab w:val="left" w:pos="426"/>
        </w:tabs>
        <w:suppressAutoHyphens/>
        <w:spacing w:line="240" w:lineRule="auto"/>
        <w:rPr>
          <w:rFonts w:ascii="Times New Roman" w:eastAsia="Times-Roman" w:hAnsi="Times New Roman" w:cs="Times New Roman"/>
          <w:kern w:val="2"/>
          <w:sz w:val="24"/>
          <w:szCs w:val="24"/>
          <w:lang w:eastAsia="lv-LV"/>
        </w:rPr>
      </w:pPr>
      <w:r>
        <w:rPr>
          <w:rFonts w:ascii="Times New Roman" w:eastAsia="Times-Roman" w:hAnsi="Times New Roman" w:cs="Times New Roman"/>
          <w:kern w:val="2"/>
          <w:sz w:val="24"/>
          <w:szCs w:val="24"/>
          <w:lang w:eastAsia="lv-LV"/>
        </w:rPr>
        <w:t xml:space="preserve">       </w:t>
      </w:r>
      <w:r w:rsidR="0047335C" w:rsidRPr="00E32111">
        <w:rPr>
          <w:rFonts w:ascii="Times New Roman" w:eastAsia="Times-Roman" w:hAnsi="Times New Roman" w:cs="Times New Roman"/>
          <w:kern w:val="2"/>
          <w:sz w:val="24"/>
          <w:szCs w:val="24"/>
          <w:lang w:eastAsia="lv-LV"/>
        </w:rPr>
        <w:t>citā valodā ar pievienotu pretendenta apliecinātu tulkojumu latviešu valodā.</w:t>
      </w:r>
    </w:p>
    <w:p w14:paraId="21569E2C" w14:textId="43DAA2E2" w:rsidR="0047335C" w:rsidRPr="001C35CB" w:rsidRDefault="00C87A41" w:rsidP="00D772DA">
      <w:pPr>
        <w:widowControl w:val="0"/>
        <w:shd w:val="clear" w:color="auto" w:fill="FFFFFF"/>
        <w:tabs>
          <w:tab w:val="left" w:pos="426"/>
        </w:tabs>
        <w:suppressAutoHyphens/>
        <w:spacing w:line="240" w:lineRule="auto"/>
        <w:rPr>
          <w:rFonts w:ascii="Times New Roman" w:eastAsia="Times-Roman" w:hAnsi="Times New Roman" w:cs="Times New Roman"/>
          <w:kern w:val="2"/>
          <w:sz w:val="24"/>
          <w:szCs w:val="24"/>
          <w:lang w:eastAsia="lv-LV"/>
        </w:rPr>
      </w:pPr>
      <w:r>
        <w:rPr>
          <w:rFonts w:ascii="Times New Roman" w:eastAsia="Times-Roman" w:hAnsi="Times New Roman" w:cs="Times New Roman"/>
          <w:kern w:val="2"/>
          <w:sz w:val="24"/>
          <w:szCs w:val="24"/>
          <w:lang w:eastAsia="lv-LV"/>
        </w:rPr>
        <w:t>6</w:t>
      </w:r>
      <w:r w:rsidR="001C35CB">
        <w:rPr>
          <w:rFonts w:ascii="Times New Roman" w:eastAsia="Times-Roman" w:hAnsi="Times New Roman" w:cs="Times New Roman"/>
          <w:kern w:val="2"/>
          <w:sz w:val="24"/>
          <w:szCs w:val="24"/>
          <w:lang w:eastAsia="lv-LV"/>
        </w:rPr>
        <w:t xml:space="preserve">.5. </w:t>
      </w:r>
      <w:r w:rsidR="0047335C" w:rsidRPr="001C35CB">
        <w:rPr>
          <w:rFonts w:ascii="Times New Roman" w:eastAsia="Times-Roman" w:hAnsi="Times New Roman" w:cs="Times New Roman"/>
          <w:kern w:val="2"/>
          <w:sz w:val="24"/>
          <w:szCs w:val="24"/>
          <w:lang w:eastAsia="lv-LV"/>
        </w:rPr>
        <w:t>Pretendents, parakstot pieteikumu, apliecina visu iesniegto dokumentu, atvasinājumu un tulkojumu pareizību. Ja Komisijai rodas šaubas par iesniegtā dokumenta autentiskumu, tā pieprasa, lai pretendents uzrāda dokumenta oriģinālu vai iesniedz dokumentu, atvasinājumu un tulkojumu pareizības apliecinājumu papīra formātā.</w:t>
      </w:r>
    </w:p>
    <w:p w14:paraId="12FEB8F5" w14:textId="77578A93" w:rsidR="0047335C" w:rsidRDefault="00C87A41" w:rsidP="00D772DA">
      <w:pPr>
        <w:widowControl w:val="0"/>
        <w:shd w:val="clear" w:color="auto" w:fill="FFFFFF"/>
        <w:tabs>
          <w:tab w:val="left" w:pos="426"/>
        </w:tabs>
        <w:suppressAutoHyphens/>
        <w:spacing w:line="240" w:lineRule="auto"/>
        <w:rPr>
          <w:rFonts w:ascii="Times New Roman" w:eastAsia="Times-Roman" w:hAnsi="Times New Roman" w:cs="Times New Roman"/>
          <w:kern w:val="2"/>
          <w:sz w:val="24"/>
          <w:szCs w:val="24"/>
          <w:lang w:eastAsia="lv-LV"/>
        </w:rPr>
      </w:pPr>
      <w:r>
        <w:rPr>
          <w:rFonts w:ascii="Times New Roman" w:eastAsia="Times-Roman" w:hAnsi="Times New Roman" w:cs="Times New Roman"/>
          <w:kern w:val="2"/>
          <w:sz w:val="24"/>
          <w:szCs w:val="24"/>
          <w:lang w:eastAsia="lv-LV"/>
        </w:rPr>
        <w:t>6</w:t>
      </w:r>
      <w:r w:rsidR="001C35CB">
        <w:rPr>
          <w:rFonts w:ascii="Times New Roman" w:eastAsia="Times-Roman" w:hAnsi="Times New Roman" w:cs="Times New Roman"/>
          <w:kern w:val="2"/>
          <w:sz w:val="24"/>
          <w:szCs w:val="24"/>
          <w:lang w:eastAsia="lv-LV"/>
        </w:rPr>
        <w:t xml:space="preserve">.6. </w:t>
      </w:r>
      <w:r w:rsidR="0047335C" w:rsidRPr="001C35CB">
        <w:rPr>
          <w:rFonts w:ascii="Times New Roman" w:eastAsia="Times-Roman" w:hAnsi="Times New Roman" w:cs="Times New Roman"/>
          <w:kern w:val="2"/>
          <w:sz w:val="24"/>
          <w:szCs w:val="24"/>
          <w:lang w:eastAsia="lv-LV"/>
        </w:rPr>
        <w:t>Iesniedzot piedāvājumu, pretendents pilnībā piekrīt visiem Nolikumā (t.sk. tā pielikumos un formās, kuras ir ievietotas EIS e-konkursu apakšsistēmas šī Iepirkuma sadaļā) ietvertajiem nosacījumiem.</w:t>
      </w:r>
    </w:p>
    <w:p w14:paraId="0442F1C3" w14:textId="740396F2" w:rsidR="00A15CC6" w:rsidRPr="001C35CB" w:rsidRDefault="00C87A41" w:rsidP="00D772DA">
      <w:pPr>
        <w:widowControl w:val="0"/>
        <w:shd w:val="clear" w:color="auto" w:fill="FFFFFF"/>
        <w:tabs>
          <w:tab w:val="left" w:pos="426"/>
        </w:tabs>
        <w:suppressAutoHyphens/>
        <w:spacing w:line="240" w:lineRule="auto"/>
        <w:rPr>
          <w:rFonts w:ascii="Times New Roman" w:eastAsia="Times-Roman" w:hAnsi="Times New Roman" w:cs="Times New Roman"/>
          <w:kern w:val="2"/>
          <w:sz w:val="24"/>
          <w:szCs w:val="24"/>
          <w:lang w:eastAsia="lv-LV"/>
        </w:rPr>
      </w:pPr>
      <w:r>
        <w:rPr>
          <w:rFonts w:ascii="Times New Roman" w:eastAsia="Times-Roman" w:hAnsi="Times New Roman" w:cs="Times New Roman"/>
          <w:kern w:val="2"/>
          <w:sz w:val="24"/>
          <w:szCs w:val="24"/>
          <w:lang w:eastAsia="lv-LV"/>
        </w:rPr>
        <w:t>6</w:t>
      </w:r>
      <w:r w:rsidR="001C35CB">
        <w:rPr>
          <w:rFonts w:ascii="Times New Roman" w:eastAsia="Times-Roman" w:hAnsi="Times New Roman" w:cs="Times New Roman"/>
          <w:kern w:val="2"/>
          <w:sz w:val="24"/>
          <w:szCs w:val="24"/>
          <w:lang w:eastAsia="lv-LV"/>
        </w:rPr>
        <w:t xml:space="preserve">.7. </w:t>
      </w:r>
      <w:r w:rsidR="0047335C" w:rsidRPr="001C35CB">
        <w:rPr>
          <w:rFonts w:ascii="Times New Roman" w:eastAsia="Times-Roman" w:hAnsi="Times New Roman" w:cs="Times New Roman"/>
          <w:kern w:val="2"/>
          <w:sz w:val="24"/>
          <w:szCs w:val="24"/>
          <w:lang w:eastAsia="lv-LV"/>
        </w:rPr>
        <w:t>Piedāvājuma iesniegšana ir pretendenta brīvas gribas izpausme, tāpēc neatkarīgi no</w:t>
      </w:r>
    </w:p>
    <w:p w14:paraId="5F3CEE6D" w14:textId="032317A3" w:rsidR="00A15CC6" w:rsidRPr="00E32111" w:rsidRDefault="00A15CC6" w:rsidP="00D772DA">
      <w:pPr>
        <w:widowControl w:val="0"/>
        <w:shd w:val="clear" w:color="auto" w:fill="FFFFFF"/>
        <w:tabs>
          <w:tab w:val="left" w:pos="426"/>
        </w:tabs>
        <w:suppressAutoHyphens/>
        <w:spacing w:line="240" w:lineRule="auto"/>
        <w:rPr>
          <w:rFonts w:ascii="Times New Roman" w:eastAsia="Times-Roman" w:hAnsi="Times New Roman" w:cs="Times New Roman"/>
          <w:kern w:val="2"/>
          <w:sz w:val="24"/>
          <w:szCs w:val="24"/>
          <w:lang w:eastAsia="lv-LV"/>
        </w:rPr>
      </w:pPr>
      <w:r w:rsidRPr="00E32111">
        <w:rPr>
          <w:rFonts w:ascii="Times New Roman" w:eastAsia="Times-Roman" w:hAnsi="Times New Roman" w:cs="Times New Roman"/>
          <w:kern w:val="2"/>
          <w:sz w:val="24"/>
          <w:szCs w:val="24"/>
          <w:lang w:eastAsia="lv-LV"/>
        </w:rPr>
        <w:t xml:space="preserve">     </w:t>
      </w:r>
      <w:r w:rsidR="001C35CB">
        <w:rPr>
          <w:rFonts w:ascii="Times New Roman" w:eastAsia="Times-Roman" w:hAnsi="Times New Roman" w:cs="Times New Roman"/>
          <w:kern w:val="2"/>
          <w:sz w:val="24"/>
          <w:szCs w:val="24"/>
          <w:lang w:eastAsia="lv-LV"/>
        </w:rPr>
        <w:t xml:space="preserve">  </w:t>
      </w:r>
      <w:r w:rsidR="0047335C" w:rsidRPr="00E32111">
        <w:rPr>
          <w:rFonts w:ascii="Times New Roman" w:eastAsia="Times-Roman" w:hAnsi="Times New Roman" w:cs="Times New Roman"/>
          <w:kern w:val="2"/>
          <w:sz w:val="24"/>
          <w:szCs w:val="24"/>
          <w:lang w:eastAsia="lv-LV"/>
        </w:rPr>
        <w:t xml:space="preserve">Iepirkuma rezultātiem, Pasūtītājs neuzņemas atbildību par pretendenta izdevumiem, kas </w:t>
      </w:r>
    </w:p>
    <w:p w14:paraId="115D5D97" w14:textId="7BD127CF" w:rsidR="0047335C" w:rsidRDefault="00A15CC6" w:rsidP="00D772DA">
      <w:pPr>
        <w:widowControl w:val="0"/>
        <w:shd w:val="clear" w:color="auto" w:fill="FFFFFF"/>
        <w:tabs>
          <w:tab w:val="left" w:pos="426"/>
        </w:tabs>
        <w:suppressAutoHyphens/>
        <w:spacing w:line="240" w:lineRule="auto"/>
        <w:rPr>
          <w:rFonts w:ascii="Times New Roman" w:eastAsia="Times-Roman" w:hAnsi="Times New Roman" w:cs="Times New Roman"/>
          <w:kern w:val="2"/>
          <w:sz w:val="24"/>
          <w:szCs w:val="24"/>
          <w:lang w:eastAsia="lv-LV"/>
        </w:rPr>
      </w:pPr>
      <w:r w:rsidRPr="00E32111">
        <w:rPr>
          <w:rFonts w:ascii="Times New Roman" w:eastAsia="Times-Roman" w:hAnsi="Times New Roman" w:cs="Times New Roman"/>
          <w:kern w:val="2"/>
          <w:sz w:val="24"/>
          <w:szCs w:val="24"/>
          <w:lang w:eastAsia="lv-LV"/>
        </w:rPr>
        <w:t xml:space="preserve">       </w:t>
      </w:r>
      <w:r w:rsidR="0047335C" w:rsidRPr="00E32111">
        <w:rPr>
          <w:rFonts w:ascii="Times New Roman" w:eastAsia="Times-Roman" w:hAnsi="Times New Roman" w:cs="Times New Roman"/>
          <w:kern w:val="2"/>
          <w:sz w:val="24"/>
          <w:szCs w:val="24"/>
          <w:lang w:eastAsia="lv-LV"/>
        </w:rPr>
        <w:t>saistīti ar piedāvājuma sagatavošanu un iesniegšanu.</w:t>
      </w:r>
    </w:p>
    <w:p w14:paraId="75BEE423" w14:textId="77777777" w:rsidR="00C87A41" w:rsidRPr="00E32111" w:rsidRDefault="00C87A41" w:rsidP="00CA34C9">
      <w:pPr>
        <w:widowControl w:val="0"/>
        <w:shd w:val="clear" w:color="auto" w:fill="FFFFFF"/>
        <w:tabs>
          <w:tab w:val="left" w:pos="426"/>
        </w:tabs>
        <w:suppressAutoHyphens/>
        <w:spacing w:line="240" w:lineRule="auto"/>
        <w:rPr>
          <w:rFonts w:ascii="Times New Roman" w:eastAsia="Times-Roman" w:hAnsi="Times New Roman" w:cs="Times New Roman"/>
          <w:kern w:val="2"/>
          <w:sz w:val="24"/>
          <w:szCs w:val="24"/>
          <w:lang w:eastAsia="lv-LV"/>
        </w:rPr>
      </w:pPr>
    </w:p>
    <w:p w14:paraId="374302BC" w14:textId="77777777" w:rsidR="00C87A41" w:rsidRPr="00747A83" w:rsidRDefault="00C87A41" w:rsidP="00C87A41">
      <w:pPr>
        <w:pStyle w:val="ListParagraph"/>
        <w:numPr>
          <w:ilvl w:val="0"/>
          <w:numId w:val="20"/>
        </w:numPr>
        <w:spacing w:line="240" w:lineRule="auto"/>
        <w:rPr>
          <w:rFonts w:ascii="Times New Roman" w:hAnsi="Times New Roman" w:cs="Times New Roman"/>
          <w:b/>
          <w:sz w:val="24"/>
          <w:szCs w:val="24"/>
        </w:rPr>
      </w:pPr>
      <w:r w:rsidRPr="00747A83">
        <w:rPr>
          <w:rFonts w:ascii="Times New Roman" w:hAnsi="Times New Roman" w:cs="Times New Roman"/>
          <w:b/>
          <w:sz w:val="24"/>
          <w:szCs w:val="24"/>
        </w:rPr>
        <w:t>Tehniskais piedāvājums</w:t>
      </w:r>
    </w:p>
    <w:p w14:paraId="20CCAF0E" w14:textId="3CB2842E" w:rsidR="00C87A41" w:rsidRPr="00C87A41" w:rsidRDefault="00C87A41" w:rsidP="00C87A41">
      <w:pPr>
        <w:spacing w:line="240" w:lineRule="auto"/>
        <w:rPr>
          <w:rFonts w:ascii="Times New Roman" w:hAnsi="Times New Roman" w:cs="Times New Roman"/>
          <w:sz w:val="24"/>
          <w:szCs w:val="24"/>
        </w:rPr>
      </w:pPr>
      <w:r>
        <w:rPr>
          <w:rFonts w:ascii="Times New Roman" w:hAnsi="Times New Roman" w:cs="Times New Roman"/>
          <w:bCs/>
          <w:sz w:val="24"/>
          <w:szCs w:val="24"/>
        </w:rPr>
        <w:t>7.1.</w:t>
      </w:r>
      <w:r w:rsidRPr="00C87A41">
        <w:rPr>
          <w:rFonts w:ascii="Times New Roman" w:hAnsi="Times New Roman" w:cs="Times New Roman"/>
          <w:bCs/>
          <w:sz w:val="24"/>
          <w:szCs w:val="24"/>
        </w:rPr>
        <w:t>Tehnisko</w:t>
      </w:r>
      <w:r w:rsidRPr="00C87A41">
        <w:rPr>
          <w:rFonts w:ascii="Times New Roman" w:hAnsi="Times New Roman" w:cs="Times New Roman"/>
          <w:sz w:val="24"/>
          <w:szCs w:val="24"/>
        </w:rPr>
        <w:t xml:space="preserve"> piedāvājumu sagatavo un iesniedz atbilstoši EIS e-konkursu apakšsistēmā šī konkursa sadaļā publicētajai veidlapai, ņemot vērā nolikuma un tehniskās specifikācijas prasības.</w:t>
      </w:r>
    </w:p>
    <w:p w14:paraId="0129E60F" w14:textId="7F86C832" w:rsidR="00C87A41" w:rsidRPr="00C87A41" w:rsidRDefault="00C87A41" w:rsidP="00C87A41">
      <w:pPr>
        <w:spacing w:line="240" w:lineRule="auto"/>
        <w:rPr>
          <w:rFonts w:ascii="Times New Roman" w:hAnsi="Times New Roman" w:cs="Times New Roman"/>
          <w:sz w:val="24"/>
          <w:szCs w:val="24"/>
        </w:rPr>
      </w:pPr>
      <w:r>
        <w:rPr>
          <w:rFonts w:ascii="Times New Roman" w:hAnsi="Times New Roman" w:cs="Times New Roman"/>
          <w:color w:val="000000"/>
          <w:spacing w:val="-6"/>
          <w:sz w:val="24"/>
          <w:szCs w:val="24"/>
        </w:rPr>
        <w:t>7.2.</w:t>
      </w:r>
      <w:r w:rsidRPr="00C87A41">
        <w:rPr>
          <w:rFonts w:ascii="Times New Roman" w:hAnsi="Times New Roman" w:cs="Times New Roman"/>
          <w:color w:val="000000"/>
          <w:spacing w:val="-6"/>
          <w:sz w:val="24"/>
          <w:szCs w:val="24"/>
        </w:rPr>
        <w:t xml:space="preserve">Tehniskajā piedāvājumā pretendentam </w:t>
      </w:r>
      <w:r w:rsidRPr="00C87A41">
        <w:rPr>
          <w:rFonts w:ascii="Times New Roman" w:hAnsi="Times New Roman" w:cs="Times New Roman"/>
          <w:b/>
          <w:color w:val="000000"/>
          <w:spacing w:val="-6"/>
          <w:sz w:val="24"/>
          <w:szCs w:val="24"/>
          <w:u w:val="single"/>
        </w:rPr>
        <w:t>obligāti</w:t>
      </w:r>
      <w:r w:rsidRPr="00C87A41">
        <w:rPr>
          <w:rFonts w:ascii="Times New Roman" w:hAnsi="Times New Roman" w:cs="Times New Roman"/>
          <w:color w:val="000000"/>
          <w:spacing w:val="-6"/>
          <w:sz w:val="24"/>
          <w:szCs w:val="24"/>
        </w:rPr>
        <w:t xml:space="preserve"> jānorāda un jāiekļauj</w:t>
      </w:r>
      <w:r>
        <w:rPr>
          <w:rFonts w:ascii="Times New Roman" w:hAnsi="Times New Roman" w:cs="Times New Roman"/>
          <w:color w:val="000000"/>
          <w:spacing w:val="-6"/>
          <w:sz w:val="24"/>
          <w:szCs w:val="24"/>
        </w:rPr>
        <w:t xml:space="preserve"> </w:t>
      </w:r>
      <w:r w:rsidRPr="00C87A41">
        <w:rPr>
          <w:rFonts w:ascii="Times New Roman" w:hAnsi="Times New Roman" w:cs="Times New Roman"/>
          <w:sz w:val="24"/>
          <w:szCs w:val="24"/>
        </w:rPr>
        <w:t xml:space="preserve">informāciju par piedāvātās </w:t>
      </w:r>
      <w:r w:rsidRPr="00C87A41">
        <w:rPr>
          <w:rFonts w:ascii="Times New Roman" w:hAnsi="Times New Roman" w:cs="Times New Roman"/>
          <w:b/>
          <w:sz w:val="24"/>
          <w:szCs w:val="24"/>
        </w:rPr>
        <w:t>Preces nosaukumu, Preces ražotāja un modeļa nosaukumus, daudzumu,</w:t>
      </w:r>
      <w:r w:rsidRPr="00C87A41">
        <w:rPr>
          <w:rFonts w:ascii="Times New Roman" w:hAnsi="Times New Roman" w:cs="Times New Roman"/>
          <w:sz w:val="24"/>
          <w:szCs w:val="24"/>
        </w:rPr>
        <w:t xml:space="preserve"> </w:t>
      </w:r>
      <w:r w:rsidRPr="00C87A41">
        <w:rPr>
          <w:rFonts w:ascii="Times New Roman" w:hAnsi="Times New Roman" w:cs="Times New Roman"/>
          <w:b/>
          <w:sz w:val="24"/>
          <w:szCs w:val="24"/>
        </w:rPr>
        <w:t>precīzus tehniskos parametrus</w:t>
      </w:r>
      <w:r w:rsidRPr="00C87A41">
        <w:rPr>
          <w:rFonts w:ascii="Times New Roman" w:hAnsi="Times New Roman" w:cs="Times New Roman"/>
          <w:sz w:val="24"/>
          <w:szCs w:val="24"/>
        </w:rPr>
        <w:t xml:space="preserve"> atbilstoši Tehniskajā specifikācijā iekļautajām prasībām.</w:t>
      </w:r>
      <w:r>
        <w:rPr>
          <w:rFonts w:ascii="Times New Roman" w:hAnsi="Times New Roman" w:cs="Times New Roman"/>
          <w:sz w:val="24"/>
          <w:szCs w:val="24"/>
        </w:rPr>
        <w:t xml:space="preserve"> Jānorāda </w:t>
      </w:r>
      <w:r w:rsidRPr="00C87A41">
        <w:rPr>
          <w:rFonts w:ascii="Times New Roman" w:hAnsi="Times New Roman" w:cs="Times New Roman"/>
          <w:sz w:val="24"/>
          <w:szCs w:val="24"/>
        </w:rPr>
        <w:t>informāciju par piedāvāto garantijas termiņu.</w:t>
      </w:r>
    </w:p>
    <w:p w14:paraId="3F6B7024" w14:textId="6A110BDF" w:rsidR="00C87A41" w:rsidRDefault="00747A83" w:rsidP="00747A83">
      <w:pPr>
        <w:spacing w:line="240" w:lineRule="auto"/>
        <w:rPr>
          <w:rFonts w:ascii="Times New Roman" w:hAnsi="Times New Roman" w:cs="Times New Roman"/>
          <w:sz w:val="24"/>
          <w:szCs w:val="24"/>
        </w:rPr>
      </w:pPr>
      <w:r>
        <w:rPr>
          <w:rFonts w:ascii="Times New Roman" w:hAnsi="Times New Roman" w:cs="Times New Roman"/>
          <w:sz w:val="24"/>
          <w:szCs w:val="24"/>
        </w:rPr>
        <w:t>7.3.</w:t>
      </w:r>
      <w:r w:rsidR="00C87A41" w:rsidRPr="00747A83">
        <w:rPr>
          <w:rFonts w:ascii="Times New Roman" w:hAnsi="Times New Roman" w:cs="Times New Roman"/>
          <w:sz w:val="24"/>
          <w:szCs w:val="24"/>
        </w:rPr>
        <w:t>Pretendents nav tiesīgs interpretēt, grozīt vai sašaurināt Pasūtītāja minimālās prasības, kas noteiktas Tehniskajās specifikācijās.</w:t>
      </w:r>
    </w:p>
    <w:p w14:paraId="6E9AC4B1" w14:textId="77777777" w:rsidR="00747A83" w:rsidRPr="00747A83" w:rsidRDefault="00747A83" w:rsidP="00747A83">
      <w:pPr>
        <w:spacing w:line="240" w:lineRule="auto"/>
        <w:rPr>
          <w:rFonts w:ascii="Times New Roman" w:hAnsi="Times New Roman" w:cs="Times New Roman"/>
          <w:sz w:val="24"/>
          <w:szCs w:val="24"/>
        </w:rPr>
      </w:pPr>
    </w:p>
    <w:p w14:paraId="0E488707" w14:textId="77777777" w:rsidR="00C87A41" w:rsidRPr="00747A83" w:rsidRDefault="00C87A41" w:rsidP="00C87A41">
      <w:pPr>
        <w:pStyle w:val="ListParagraph"/>
        <w:numPr>
          <w:ilvl w:val="0"/>
          <w:numId w:val="20"/>
        </w:numPr>
        <w:spacing w:line="240" w:lineRule="auto"/>
        <w:ind w:left="567" w:hanging="567"/>
        <w:rPr>
          <w:rFonts w:ascii="Times New Roman" w:hAnsi="Times New Roman" w:cs="Times New Roman"/>
          <w:b/>
          <w:sz w:val="24"/>
          <w:szCs w:val="24"/>
        </w:rPr>
      </w:pPr>
      <w:r w:rsidRPr="00747A83">
        <w:rPr>
          <w:rFonts w:ascii="Times New Roman" w:hAnsi="Times New Roman" w:cs="Times New Roman"/>
          <w:b/>
          <w:sz w:val="24"/>
          <w:szCs w:val="24"/>
        </w:rPr>
        <w:t>Finanšu piedāvājums</w:t>
      </w:r>
    </w:p>
    <w:p w14:paraId="0F70C1CE" w14:textId="77777777" w:rsidR="00C87A41" w:rsidRPr="00C87A41" w:rsidRDefault="00C87A41" w:rsidP="00C87A41">
      <w:pPr>
        <w:pStyle w:val="ListParagraph"/>
        <w:numPr>
          <w:ilvl w:val="1"/>
          <w:numId w:val="20"/>
        </w:numPr>
        <w:spacing w:line="240" w:lineRule="auto"/>
        <w:ind w:left="1134" w:hanging="567"/>
        <w:rPr>
          <w:rFonts w:ascii="Times New Roman" w:hAnsi="Times New Roman" w:cs="Times New Roman"/>
          <w:sz w:val="24"/>
          <w:szCs w:val="24"/>
        </w:rPr>
      </w:pPr>
      <w:r w:rsidRPr="00C87A41">
        <w:rPr>
          <w:rFonts w:ascii="Times New Roman" w:hAnsi="Times New Roman" w:cs="Times New Roman"/>
          <w:sz w:val="24"/>
          <w:szCs w:val="24"/>
        </w:rPr>
        <w:t>Finanšu piedāvājumu sagatavo un iesniedz atbilstoši EIS e-konkursu apakšsistēmā šī konkursa sadaļā publicētajām veidlapām, aizpildot atbilstošās finanšu piedāvājuma Microsoft Excel formas šūnas.</w:t>
      </w:r>
    </w:p>
    <w:p w14:paraId="73C7C064" w14:textId="77777777" w:rsidR="00C87A41" w:rsidRPr="00C87A41" w:rsidRDefault="00C87A41" w:rsidP="00C87A41">
      <w:pPr>
        <w:pStyle w:val="ListParagraph"/>
        <w:numPr>
          <w:ilvl w:val="1"/>
          <w:numId w:val="20"/>
        </w:numPr>
        <w:spacing w:line="240" w:lineRule="auto"/>
        <w:ind w:left="1134" w:hanging="567"/>
        <w:rPr>
          <w:rFonts w:ascii="Times New Roman" w:hAnsi="Times New Roman" w:cs="Times New Roman"/>
          <w:sz w:val="24"/>
          <w:szCs w:val="24"/>
        </w:rPr>
      </w:pPr>
      <w:r w:rsidRPr="00C87A41">
        <w:rPr>
          <w:rFonts w:ascii="Times New Roman" w:hAnsi="Times New Roman" w:cs="Times New Roman"/>
          <w:sz w:val="24"/>
          <w:szCs w:val="24"/>
        </w:rPr>
        <w:t xml:space="preserve">Finanšu piedāvājumā cena jānorāda katrai Tehniskajā specifikācijā noteiktajai preču pozīcijai </w:t>
      </w:r>
      <w:r w:rsidRPr="00C87A41">
        <w:rPr>
          <w:rFonts w:ascii="Times New Roman" w:hAnsi="Times New Roman" w:cs="Times New Roman"/>
          <w:bCs/>
          <w:sz w:val="24"/>
          <w:szCs w:val="24"/>
        </w:rPr>
        <w:t>eiro</w:t>
      </w:r>
      <w:r w:rsidRPr="00C87A41">
        <w:rPr>
          <w:rFonts w:ascii="Times New Roman" w:hAnsi="Times New Roman" w:cs="Times New Roman"/>
          <w:sz w:val="24"/>
          <w:szCs w:val="24"/>
        </w:rPr>
        <w:t xml:space="preserve"> (EUR) ar divām zīmēm aiz komata.</w:t>
      </w:r>
    </w:p>
    <w:p w14:paraId="6199E9B9" w14:textId="77777777" w:rsidR="00200876" w:rsidRDefault="00200876" w:rsidP="00CA34C9">
      <w:pPr>
        <w:pStyle w:val="ListParagraph"/>
        <w:spacing w:line="264" w:lineRule="auto"/>
        <w:ind w:left="680" w:firstLine="0"/>
        <w:rPr>
          <w:rFonts w:ascii="Times New Roman" w:hAnsi="Times New Roman" w:cs="Times New Roman"/>
          <w:sz w:val="24"/>
          <w:szCs w:val="24"/>
        </w:rPr>
      </w:pPr>
    </w:p>
    <w:p w14:paraId="62C72713" w14:textId="77777777" w:rsidR="00E16099" w:rsidRPr="00E32111" w:rsidRDefault="00E16099" w:rsidP="00CA34C9">
      <w:pPr>
        <w:pStyle w:val="ListParagraph"/>
        <w:spacing w:line="264" w:lineRule="auto"/>
        <w:ind w:left="680" w:firstLine="0"/>
        <w:rPr>
          <w:rFonts w:ascii="Times New Roman" w:hAnsi="Times New Roman" w:cs="Times New Roman"/>
          <w:sz w:val="24"/>
          <w:szCs w:val="24"/>
        </w:rPr>
      </w:pPr>
    </w:p>
    <w:p w14:paraId="4AA6F5B1" w14:textId="77777777" w:rsidR="00C904CA" w:rsidRPr="00E32111" w:rsidRDefault="00C904CA" w:rsidP="00CA34C9">
      <w:pPr>
        <w:pStyle w:val="ListParagraph"/>
        <w:spacing w:line="240" w:lineRule="auto"/>
        <w:ind w:left="0" w:firstLine="0"/>
        <w:rPr>
          <w:rFonts w:ascii="Times New Roman" w:hAnsi="Times New Roman" w:cs="Times New Roman"/>
          <w:sz w:val="24"/>
          <w:szCs w:val="24"/>
        </w:rPr>
      </w:pPr>
    </w:p>
    <w:p w14:paraId="154AAB05" w14:textId="05C26427" w:rsidR="00975949" w:rsidRPr="00C87A41" w:rsidRDefault="00975949" w:rsidP="00C87A41">
      <w:pPr>
        <w:pStyle w:val="ListParagraph"/>
        <w:numPr>
          <w:ilvl w:val="0"/>
          <w:numId w:val="20"/>
        </w:numPr>
        <w:spacing w:line="240" w:lineRule="auto"/>
        <w:jc w:val="left"/>
        <w:rPr>
          <w:rFonts w:ascii="Times New Roman" w:hAnsi="Times New Roman" w:cs="Times New Roman"/>
          <w:sz w:val="24"/>
          <w:szCs w:val="24"/>
        </w:rPr>
      </w:pPr>
      <w:r w:rsidRPr="00C87A41">
        <w:rPr>
          <w:rFonts w:ascii="Times New Roman" w:hAnsi="Times New Roman" w:cs="Times New Roman"/>
          <w:b/>
          <w:sz w:val="24"/>
          <w:szCs w:val="24"/>
        </w:rPr>
        <w:lastRenderedPageBreak/>
        <w:t>Piedāvājuma iesniegšanas un atvēršanas vieta, datums, laiks un kārtība</w:t>
      </w:r>
    </w:p>
    <w:p w14:paraId="6C8FA82B" w14:textId="63F802D6" w:rsidR="00975949" w:rsidRPr="00C87A41" w:rsidRDefault="00975949" w:rsidP="00C87A41">
      <w:pPr>
        <w:pStyle w:val="ListParagraph"/>
        <w:numPr>
          <w:ilvl w:val="1"/>
          <w:numId w:val="20"/>
        </w:numPr>
        <w:spacing w:line="240" w:lineRule="auto"/>
        <w:ind w:left="1134" w:hanging="567"/>
        <w:rPr>
          <w:rFonts w:ascii="Times New Roman" w:hAnsi="Times New Roman" w:cs="Times New Roman"/>
          <w:sz w:val="24"/>
          <w:szCs w:val="24"/>
        </w:rPr>
      </w:pPr>
      <w:r w:rsidRPr="00C87A41">
        <w:rPr>
          <w:rFonts w:ascii="Times New Roman" w:hAnsi="Times New Roman" w:cs="Times New Roman"/>
          <w:sz w:val="24"/>
          <w:szCs w:val="24"/>
        </w:rPr>
        <w:t>Piedāvājumi jāiesniedz līdz</w:t>
      </w:r>
      <w:r w:rsidRPr="00C87A41">
        <w:rPr>
          <w:rFonts w:ascii="Times New Roman" w:hAnsi="Times New Roman" w:cs="Times New Roman"/>
          <w:b/>
          <w:sz w:val="24"/>
          <w:szCs w:val="24"/>
        </w:rPr>
        <w:t xml:space="preserve"> </w:t>
      </w:r>
      <w:r w:rsidRPr="00E16099">
        <w:rPr>
          <w:rFonts w:ascii="Times New Roman" w:hAnsi="Times New Roman" w:cs="Times New Roman"/>
          <w:b/>
          <w:sz w:val="24"/>
          <w:szCs w:val="24"/>
        </w:rPr>
        <w:t>202</w:t>
      </w:r>
      <w:r w:rsidR="00C87A41" w:rsidRPr="00E16099">
        <w:rPr>
          <w:rFonts w:ascii="Times New Roman" w:hAnsi="Times New Roman" w:cs="Times New Roman"/>
          <w:b/>
          <w:sz w:val="24"/>
          <w:szCs w:val="24"/>
        </w:rPr>
        <w:t>6</w:t>
      </w:r>
      <w:r w:rsidRPr="00E16099">
        <w:rPr>
          <w:rFonts w:ascii="Times New Roman" w:hAnsi="Times New Roman" w:cs="Times New Roman"/>
          <w:b/>
          <w:sz w:val="24"/>
          <w:szCs w:val="24"/>
        </w:rPr>
        <w:t xml:space="preserve">. gada </w:t>
      </w:r>
      <w:r w:rsidR="00E16099">
        <w:rPr>
          <w:rFonts w:ascii="Times New Roman" w:hAnsi="Times New Roman" w:cs="Times New Roman"/>
          <w:b/>
          <w:sz w:val="24"/>
          <w:szCs w:val="24"/>
        </w:rPr>
        <w:t>7.septembrim</w:t>
      </w:r>
      <w:r w:rsidRPr="00E16099">
        <w:rPr>
          <w:rFonts w:ascii="Times New Roman" w:hAnsi="Times New Roman" w:cs="Times New Roman"/>
          <w:b/>
          <w:sz w:val="24"/>
          <w:szCs w:val="24"/>
        </w:rPr>
        <w:t xml:space="preserve"> plkst. 10.00</w:t>
      </w:r>
      <w:r w:rsidRPr="00C87A41">
        <w:rPr>
          <w:rFonts w:ascii="Times New Roman" w:hAnsi="Times New Roman" w:cs="Times New Roman"/>
          <w:sz w:val="24"/>
          <w:szCs w:val="24"/>
        </w:rPr>
        <w:t>, EIS e-konkursu apakšsistēmā.</w:t>
      </w:r>
    </w:p>
    <w:p w14:paraId="5E337327" w14:textId="77777777" w:rsidR="00975949" w:rsidRPr="00C87A41" w:rsidRDefault="00975949" w:rsidP="00C87A41">
      <w:pPr>
        <w:pStyle w:val="ListParagraph"/>
        <w:numPr>
          <w:ilvl w:val="1"/>
          <w:numId w:val="20"/>
        </w:numPr>
        <w:spacing w:line="240" w:lineRule="auto"/>
        <w:ind w:left="1134" w:hanging="567"/>
        <w:rPr>
          <w:rFonts w:ascii="Times New Roman" w:hAnsi="Times New Roman" w:cs="Times New Roman"/>
          <w:sz w:val="24"/>
          <w:szCs w:val="24"/>
        </w:rPr>
      </w:pPr>
      <w:r w:rsidRPr="00C87A41">
        <w:rPr>
          <w:rFonts w:ascii="Times New Roman" w:eastAsia="MS Mincho" w:hAnsi="Times New Roman" w:cs="Times New Roman"/>
          <w:b/>
          <w:sz w:val="24"/>
          <w:szCs w:val="24"/>
          <w:u w:val="single"/>
        </w:rPr>
        <w:t>Ārpus EIS e-konkursu apakšsistēmas iesniegtie piedāvājumi tiks atzīti par neatbilstošiem nolikuma prasībām.</w:t>
      </w:r>
    </w:p>
    <w:p w14:paraId="76D590FB" w14:textId="77777777" w:rsidR="00975949" w:rsidRPr="00C87A41" w:rsidRDefault="00975949" w:rsidP="00C87A41">
      <w:pPr>
        <w:pStyle w:val="ListParagraph"/>
        <w:numPr>
          <w:ilvl w:val="1"/>
          <w:numId w:val="20"/>
        </w:numPr>
        <w:spacing w:line="240" w:lineRule="auto"/>
        <w:ind w:left="1134" w:hanging="567"/>
        <w:rPr>
          <w:rFonts w:ascii="Times New Roman" w:hAnsi="Times New Roman" w:cs="Times New Roman"/>
          <w:sz w:val="24"/>
          <w:szCs w:val="24"/>
        </w:rPr>
      </w:pPr>
      <w:r w:rsidRPr="00C87A41">
        <w:rPr>
          <w:rFonts w:ascii="Times New Roman" w:hAnsi="Times New Roman" w:cs="Times New Roman"/>
          <w:sz w:val="24"/>
          <w:szCs w:val="24"/>
        </w:rPr>
        <w:t>Pretendentu piedāvājumi, kas saņemti ārpus EIS e-konkursu apakšsistēmas, netiek atvērti un neatvērti tiek nosūtīti atpakaļ iesniedzējam.</w:t>
      </w:r>
    </w:p>
    <w:p w14:paraId="7A27EA03" w14:textId="77C274FE" w:rsidR="00975949" w:rsidRPr="00C87A41" w:rsidRDefault="00975949" w:rsidP="00C87A41">
      <w:pPr>
        <w:pStyle w:val="ListParagraph"/>
        <w:numPr>
          <w:ilvl w:val="1"/>
          <w:numId w:val="20"/>
        </w:numPr>
        <w:spacing w:line="240" w:lineRule="auto"/>
        <w:ind w:left="1134" w:hanging="567"/>
        <w:rPr>
          <w:rFonts w:ascii="Times New Roman" w:hAnsi="Times New Roman" w:cs="Times New Roman"/>
          <w:sz w:val="24"/>
          <w:szCs w:val="24"/>
        </w:rPr>
      </w:pPr>
      <w:r w:rsidRPr="00C87A41">
        <w:rPr>
          <w:rFonts w:ascii="Times New Roman" w:hAnsi="Times New Roman" w:cs="Times New Roman"/>
          <w:sz w:val="24"/>
          <w:szCs w:val="24"/>
        </w:rPr>
        <w:t xml:space="preserve">Piedāvājumu atvēršana notiek pēc piedāvājumu iesniegšanas termiņa beigām </w:t>
      </w:r>
      <w:r w:rsidRPr="00E16099">
        <w:rPr>
          <w:rFonts w:ascii="Times New Roman" w:hAnsi="Times New Roman" w:cs="Times New Roman"/>
          <w:b/>
          <w:sz w:val="24"/>
          <w:szCs w:val="24"/>
        </w:rPr>
        <w:t>202</w:t>
      </w:r>
      <w:r w:rsidR="00C87A41" w:rsidRPr="00E16099">
        <w:rPr>
          <w:rFonts w:ascii="Times New Roman" w:hAnsi="Times New Roman" w:cs="Times New Roman"/>
          <w:b/>
          <w:sz w:val="24"/>
          <w:szCs w:val="24"/>
        </w:rPr>
        <w:t>6</w:t>
      </w:r>
      <w:r w:rsidRPr="00E16099">
        <w:rPr>
          <w:rFonts w:ascii="Times New Roman" w:hAnsi="Times New Roman" w:cs="Times New Roman"/>
          <w:b/>
          <w:sz w:val="24"/>
          <w:szCs w:val="24"/>
        </w:rPr>
        <w:t xml:space="preserve">. gada </w:t>
      </w:r>
      <w:r w:rsidR="00E16099">
        <w:rPr>
          <w:rFonts w:ascii="Times New Roman" w:hAnsi="Times New Roman" w:cs="Times New Roman"/>
          <w:b/>
          <w:sz w:val="24"/>
          <w:szCs w:val="24"/>
        </w:rPr>
        <w:t>7.septembrī</w:t>
      </w:r>
      <w:r w:rsidRPr="00E16099">
        <w:rPr>
          <w:rFonts w:ascii="Times New Roman" w:hAnsi="Times New Roman" w:cs="Times New Roman"/>
          <w:b/>
          <w:sz w:val="24"/>
          <w:szCs w:val="24"/>
        </w:rPr>
        <w:t xml:space="preserve"> plkst. 1</w:t>
      </w:r>
      <w:r w:rsidR="00747A83" w:rsidRPr="00E16099">
        <w:rPr>
          <w:rFonts w:ascii="Times New Roman" w:hAnsi="Times New Roman" w:cs="Times New Roman"/>
          <w:b/>
          <w:sz w:val="24"/>
          <w:szCs w:val="24"/>
        </w:rPr>
        <w:t>0</w:t>
      </w:r>
      <w:r w:rsidRPr="00E16099">
        <w:rPr>
          <w:rFonts w:ascii="Times New Roman" w:hAnsi="Times New Roman" w:cs="Times New Roman"/>
          <w:b/>
          <w:sz w:val="24"/>
          <w:szCs w:val="24"/>
        </w:rPr>
        <w:t>.00</w:t>
      </w:r>
      <w:r w:rsidRPr="00C87A41">
        <w:rPr>
          <w:rFonts w:ascii="Times New Roman" w:hAnsi="Times New Roman" w:cs="Times New Roman"/>
          <w:sz w:val="24"/>
          <w:szCs w:val="24"/>
        </w:rPr>
        <w:t>, EIS e-konkursu apakšsistēmā.</w:t>
      </w:r>
    </w:p>
    <w:p w14:paraId="62F22957" w14:textId="77777777" w:rsidR="00975949" w:rsidRPr="00C87A41" w:rsidRDefault="00975949" w:rsidP="00975949">
      <w:pPr>
        <w:pStyle w:val="ListParagraph"/>
        <w:ind w:left="567"/>
        <w:rPr>
          <w:rFonts w:ascii="Times New Roman" w:hAnsi="Times New Roman" w:cs="Times New Roman"/>
          <w:sz w:val="24"/>
          <w:szCs w:val="24"/>
        </w:rPr>
      </w:pPr>
    </w:p>
    <w:p w14:paraId="7F28D10F" w14:textId="77777777" w:rsidR="00975949" w:rsidRPr="00C87A41" w:rsidRDefault="00975949" w:rsidP="00C87A41">
      <w:pPr>
        <w:pStyle w:val="ListParagraph"/>
        <w:numPr>
          <w:ilvl w:val="0"/>
          <w:numId w:val="20"/>
        </w:numPr>
        <w:spacing w:line="240" w:lineRule="auto"/>
        <w:ind w:left="567" w:hanging="567"/>
        <w:jc w:val="left"/>
        <w:rPr>
          <w:rFonts w:ascii="Times New Roman" w:hAnsi="Times New Roman" w:cs="Times New Roman"/>
          <w:sz w:val="24"/>
          <w:szCs w:val="24"/>
        </w:rPr>
      </w:pPr>
      <w:r w:rsidRPr="00C87A41">
        <w:rPr>
          <w:rFonts w:ascii="Times New Roman" w:hAnsi="Times New Roman" w:cs="Times New Roman"/>
          <w:b/>
          <w:sz w:val="24"/>
          <w:szCs w:val="24"/>
        </w:rPr>
        <w:t>Piedāvājuma nodrošinājums</w:t>
      </w:r>
    </w:p>
    <w:p w14:paraId="5BE92036" w14:textId="77777777" w:rsidR="00975949" w:rsidRDefault="00975949" w:rsidP="00975949">
      <w:pPr>
        <w:ind w:left="567"/>
        <w:rPr>
          <w:rFonts w:ascii="Times New Roman" w:hAnsi="Times New Roman" w:cs="Times New Roman"/>
          <w:sz w:val="24"/>
          <w:szCs w:val="24"/>
        </w:rPr>
      </w:pPr>
      <w:r w:rsidRPr="00C87A41">
        <w:rPr>
          <w:rFonts w:ascii="Times New Roman" w:hAnsi="Times New Roman" w:cs="Times New Roman"/>
          <w:sz w:val="24"/>
          <w:szCs w:val="24"/>
        </w:rPr>
        <w:t>Piedāvājuma nodrošinājuma iesniegšana iepirkuma procedūras ietvaros nav paredzēta.</w:t>
      </w:r>
    </w:p>
    <w:p w14:paraId="73B1BE3A" w14:textId="77777777" w:rsidR="00C87A41" w:rsidRDefault="00C87A41" w:rsidP="00975949">
      <w:pPr>
        <w:ind w:left="567"/>
        <w:rPr>
          <w:rFonts w:ascii="Times New Roman" w:hAnsi="Times New Roman" w:cs="Times New Roman"/>
          <w:sz w:val="24"/>
          <w:szCs w:val="24"/>
        </w:rPr>
      </w:pPr>
    </w:p>
    <w:p w14:paraId="7B40F3B0" w14:textId="77777777" w:rsidR="00C87A41" w:rsidRPr="00C87A41" w:rsidRDefault="00C87A41" w:rsidP="00975949">
      <w:pPr>
        <w:ind w:left="567"/>
        <w:rPr>
          <w:rFonts w:ascii="Times New Roman" w:hAnsi="Times New Roman" w:cs="Times New Roman"/>
          <w:sz w:val="24"/>
          <w:szCs w:val="24"/>
        </w:rPr>
      </w:pPr>
    </w:p>
    <w:p w14:paraId="1985A9E3" w14:textId="77777777" w:rsidR="00975949" w:rsidRPr="00C87A41" w:rsidRDefault="00975949" w:rsidP="00975949">
      <w:pPr>
        <w:ind w:left="567"/>
        <w:rPr>
          <w:rFonts w:ascii="Times New Roman" w:hAnsi="Times New Roman" w:cs="Times New Roman"/>
          <w:sz w:val="24"/>
          <w:szCs w:val="24"/>
        </w:rPr>
      </w:pPr>
    </w:p>
    <w:p w14:paraId="681A8A42" w14:textId="77777777" w:rsidR="00975949" w:rsidRPr="00C87A41" w:rsidRDefault="00975949" w:rsidP="00975949">
      <w:pPr>
        <w:pStyle w:val="ListParagraph"/>
        <w:ind w:left="567"/>
        <w:jc w:val="center"/>
        <w:rPr>
          <w:rFonts w:ascii="Times New Roman" w:hAnsi="Times New Roman" w:cs="Times New Roman"/>
          <w:sz w:val="24"/>
          <w:szCs w:val="24"/>
        </w:rPr>
      </w:pPr>
      <w:r w:rsidRPr="00C87A41">
        <w:rPr>
          <w:rFonts w:ascii="Times New Roman" w:hAnsi="Times New Roman" w:cs="Times New Roman"/>
          <w:b/>
          <w:caps/>
          <w:sz w:val="24"/>
          <w:szCs w:val="24"/>
        </w:rPr>
        <w:t xml:space="preserve">PRETENDENTU ATLASE, PIEDĀVĀJUMU atbilstības </w:t>
      </w:r>
      <w:r w:rsidRPr="00C87A41">
        <w:rPr>
          <w:rFonts w:ascii="Times New Roman" w:hAnsi="Times New Roman" w:cs="Times New Roman"/>
          <w:b/>
          <w:caps/>
          <w:sz w:val="24"/>
          <w:szCs w:val="24"/>
        </w:rPr>
        <w:br/>
        <w:t>pārbaude un izvēle</w:t>
      </w:r>
    </w:p>
    <w:p w14:paraId="5D36E5D9" w14:textId="77777777" w:rsidR="00975949" w:rsidRPr="00C87A41" w:rsidRDefault="00975949" w:rsidP="00975949">
      <w:pPr>
        <w:pStyle w:val="ListParagraph"/>
        <w:ind w:left="567"/>
        <w:rPr>
          <w:rFonts w:ascii="Times New Roman" w:hAnsi="Times New Roman" w:cs="Times New Roman"/>
          <w:sz w:val="24"/>
          <w:szCs w:val="24"/>
        </w:rPr>
      </w:pPr>
    </w:p>
    <w:p w14:paraId="1E1C8C27" w14:textId="77777777" w:rsidR="00975949" w:rsidRPr="00C87A41" w:rsidRDefault="00975949" w:rsidP="00C87A41">
      <w:pPr>
        <w:pStyle w:val="ListParagraph"/>
        <w:numPr>
          <w:ilvl w:val="0"/>
          <w:numId w:val="20"/>
        </w:numPr>
        <w:spacing w:line="240" w:lineRule="auto"/>
        <w:ind w:left="567" w:hanging="567"/>
        <w:rPr>
          <w:rFonts w:ascii="Times New Roman" w:hAnsi="Times New Roman" w:cs="Times New Roman"/>
          <w:sz w:val="24"/>
          <w:szCs w:val="24"/>
        </w:rPr>
      </w:pPr>
      <w:r w:rsidRPr="00C87A41">
        <w:rPr>
          <w:rFonts w:ascii="Times New Roman" w:hAnsi="Times New Roman" w:cs="Times New Roman"/>
          <w:b/>
          <w:sz w:val="24"/>
          <w:szCs w:val="24"/>
        </w:rPr>
        <w:t>Pretendentu atlase, piedāvājumu atbilstības pārbaude un izvēle</w:t>
      </w:r>
    </w:p>
    <w:p w14:paraId="4839713C" w14:textId="77777777" w:rsidR="00975949" w:rsidRPr="00C87A41" w:rsidRDefault="00975949" w:rsidP="00C87A41">
      <w:pPr>
        <w:pStyle w:val="ListParagraph"/>
        <w:numPr>
          <w:ilvl w:val="1"/>
          <w:numId w:val="20"/>
        </w:numPr>
        <w:spacing w:line="240" w:lineRule="auto"/>
        <w:ind w:left="1134" w:hanging="567"/>
        <w:rPr>
          <w:rFonts w:ascii="Times New Roman" w:hAnsi="Times New Roman" w:cs="Times New Roman"/>
          <w:sz w:val="24"/>
          <w:szCs w:val="24"/>
        </w:rPr>
      </w:pPr>
      <w:r w:rsidRPr="00C87A41">
        <w:rPr>
          <w:rFonts w:ascii="Times New Roman" w:hAnsi="Times New Roman" w:cs="Times New Roman"/>
          <w:sz w:val="24"/>
          <w:szCs w:val="24"/>
        </w:rPr>
        <w:t>Pretendentu atlasi un piedāvājumu atbilstības pārbaudi un izvēli iepirkuma komisija veic saskaņā ar spēkā esošajiem Latvijas Republikas normatīvajiem aktiem un iepirkuma procedūras nolikumā izvirzītajām prasībām.</w:t>
      </w:r>
    </w:p>
    <w:p w14:paraId="5EB9E60F" w14:textId="77777777" w:rsidR="00975949" w:rsidRPr="00C87A41" w:rsidRDefault="00975949" w:rsidP="00C87A41">
      <w:pPr>
        <w:pStyle w:val="ListParagraph"/>
        <w:numPr>
          <w:ilvl w:val="1"/>
          <w:numId w:val="20"/>
        </w:numPr>
        <w:spacing w:line="240" w:lineRule="auto"/>
        <w:ind w:left="1134" w:hanging="567"/>
        <w:rPr>
          <w:rFonts w:ascii="Times New Roman" w:hAnsi="Times New Roman" w:cs="Times New Roman"/>
          <w:sz w:val="24"/>
          <w:szCs w:val="24"/>
        </w:rPr>
      </w:pPr>
      <w:r w:rsidRPr="00C87A41">
        <w:rPr>
          <w:rFonts w:ascii="Times New Roman" w:hAnsi="Times New Roman" w:cs="Times New Roman"/>
          <w:sz w:val="24"/>
          <w:szCs w:val="24"/>
        </w:rPr>
        <w:t>Komisija lēmumus pieņem slēgtā sēdē, pamatojoties uz informāciju, kas pieprasīta un iesniegta līdz piedāvājuma iesniegšanas termiņa beigām.</w:t>
      </w:r>
    </w:p>
    <w:p w14:paraId="1CBBB06F" w14:textId="77777777" w:rsidR="00975949" w:rsidRPr="00C87A41" w:rsidRDefault="00975949" w:rsidP="00C87A41">
      <w:pPr>
        <w:pStyle w:val="ListParagraph"/>
        <w:numPr>
          <w:ilvl w:val="1"/>
          <w:numId w:val="20"/>
        </w:numPr>
        <w:spacing w:line="240" w:lineRule="auto"/>
        <w:ind w:left="1134" w:hanging="567"/>
        <w:rPr>
          <w:rFonts w:ascii="Times New Roman" w:hAnsi="Times New Roman" w:cs="Times New Roman"/>
          <w:sz w:val="24"/>
          <w:szCs w:val="24"/>
        </w:rPr>
      </w:pPr>
      <w:r w:rsidRPr="00C87A41">
        <w:rPr>
          <w:rFonts w:ascii="Times New Roman" w:hAnsi="Times New Roman" w:cs="Times New Roman"/>
          <w:sz w:val="24"/>
          <w:szCs w:val="24"/>
        </w:rPr>
        <w:t xml:space="preserve">Ja iepirkuma komisija konstatē, ka atbilstoši Publisko iepirkumu likuma 42., 44., 45. un 46. panta noteikumiem iesniegtajos dokumentos ietvertā informācija ir neskaidra vai nepilnīga, tā pieprasa, lai pretendents vai kompetenta institūcija izskaidro vai papildina šajos dokumentos ietverto informāciju. Iepirkuma komisija termiņu nepieciešamās informācijas iesniegšanai nosaka samērīgi ar laiku, kas nepieciešams šādas informācijas sagatavošanai un iesniegšanai. </w:t>
      </w:r>
    </w:p>
    <w:p w14:paraId="676C43C6" w14:textId="77777777" w:rsidR="00975949" w:rsidRPr="00C87A41" w:rsidRDefault="00975949" w:rsidP="00C87A41">
      <w:pPr>
        <w:pStyle w:val="ListParagraph"/>
        <w:numPr>
          <w:ilvl w:val="1"/>
          <w:numId w:val="20"/>
        </w:numPr>
        <w:spacing w:line="240" w:lineRule="auto"/>
        <w:ind w:left="1134" w:hanging="567"/>
        <w:rPr>
          <w:rFonts w:ascii="Times New Roman" w:hAnsi="Times New Roman" w:cs="Times New Roman"/>
          <w:sz w:val="24"/>
          <w:szCs w:val="24"/>
        </w:rPr>
      </w:pPr>
      <w:r w:rsidRPr="00C87A41">
        <w:rPr>
          <w:rFonts w:ascii="Times New Roman" w:hAnsi="Times New Roman" w:cs="Times New Roman"/>
          <w:sz w:val="24"/>
          <w:szCs w:val="24"/>
        </w:rPr>
        <w:t>Pasūtītājs, veicot tehniskā piedāvājuma vērtēšanu, ir tiesīgs pieprasīt pretendentam iesniegt ražotāja izdotu tehnisko dokumentāciju (latviešu, angļu vai krievu valodā) piedāvātajai Precei.</w:t>
      </w:r>
    </w:p>
    <w:p w14:paraId="3F70FEA3" w14:textId="77777777" w:rsidR="00975949" w:rsidRPr="00C87A41" w:rsidRDefault="00975949" w:rsidP="00C87A41">
      <w:pPr>
        <w:pStyle w:val="ListParagraph"/>
        <w:numPr>
          <w:ilvl w:val="1"/>
          <w:numId w:val="20"/>
        </w:numPr>
        <w:spacing w:line="240" w:lineRule="auto"/>
        <w:ind w:left="1134" w:hanging="567"/>
        <w:rPr>
          <w:rFonts w:ascii="Times New Roman" w:hAnsi="Times New Roman" w:cs="Times New Roman"/>
          <w:sz w:val="24"/>
          <w:szCs w:val="24"/>
        </w:rPr>
      </w:pPr>
      <w:r w:rsidRPr="00C87A41">
        <w:rPr>
          <w:rFonts w:ascii="Times New Roman" w:hAnsi="Times New Roman" w:cs="Times New Roman"/>
          <w:sz w:val="24"/>
          <w:szCs w:val="24"/>
        </w:rPr>
        <w:t>Iepirkuma komisija pārbaudi par Publisko iepirkumu likuma 42. panta otrajā daļā un Starptautisko un Latvijas Republikas nacionālo sankciju likuma 11.</w:t>
      </w:r>
      <w:r w:rsidRPr="00C87A41">
        <w:rPr>
          <w:rFonts w:ascii="Times New Roman" w:hAnsi="Times New Roman" w:cs="Times New Roman"/>
          <w:sz w:val="24"/>
          <w:szCs w:val="24"/>
          <w:vertAlign w:val="superscript"/>
        </w:rPr>
        <w:t>1</w:t>
      </w:r>
      <w:r w:rsidRPr="00C87A41">
        <w:rPr>
          <w:rFonts w:ascii="Times New Roman" w:hAnsi="Times New Roman" w:cs="Times New Roman"/>
          <w:sz w:val="24"/>
          <w:szCs w:val="24"/>
        </w:rPr>
        <w:t xml:space="preserve"> pantā noteikto pretendentu izslēgšanas gadījumu esamību veic attiecībā uz katru pretendentu, kuram atbilstoši citām paziņojumā par līgumu un iepirkuma procedūras dokumentos noteiktajām prasībām un izraudzītajam piedāvājuma izvēles kritērijam būtu piešķiramas līguma slēgšanas tiesības.</w:t>
      </w:r>
    </w:p>
    <w:p w14:paraId="6CE588C8" w14:textId="77777777" w:rsidR="00975949" w:rsidRPr="00C87A41" w:rsidRDefault="00975949" w:rsidP="00C87A41">
      <w:pPr>
        <w:pStyle w:val="ListParagraph"/>
        <w:numPr>
          <w:ilvl w:val="1"/>
          <w:numId w:val="20"/>
        </w:numPr>
        <w:spacing w:line="240" w:lineRule="auto"/>
        <w:ind w:left="1134" w:hanging="567"/>
        <w:rPr>
          <w:rFonts w:ascii="Times New Roman" w:hAnsi="Times New Roman" w:cs="Times New Roman"/>
          <w:sz w:val="24"/>
          <w:szCs w:val="24"/>
        </w:rPr>
      </w:pPr>
      <w:r w:rsidRPr="00C87A41">
        <w:rPr>
          <w:rFonts w:ascii="Times New Roman" w:hAnsi="Times New Roman" w:cs="Times New Roman"/>
          <w:sz w:val="24"/>
          <w:szCs w:val="24"/>
        </w:rPr>
        <w:t>Ja iepirkuma komisijai rodas šaubas par iesniegtās dokumenta kopijas autentiskumu, tā pieprasa pretendentam iesniegt vai uzrādīt dokumenta oriģinālu vai apliecinātu kopiju.</w:t>
      </w:r>
    </w:p>
    <w:p w14:paraId="3CBD4B21" w14:textId="77777777" w:rsidR="00975949" w:rsidRPr="00C87A41" w:rsidRDefault="00975949" w:rsidP="00C87A41">
      <w:pPr>
        <w:pStyle w:val="ListParagraph"/>
        <w:numPr>
          <w:ilvl w:val="1"/>
          <w:numId w:val="20"/>
        </w:numPr>
        <w:spacing w:line="240" w:lineRule="auto"/>
        <w:ind w:left="1134" w:hanging="567"/>
        <w:rPr>
          <w:rFonts w:ascii="Times New Roman" w:hAnsi="Times New Roman" w:cs="Times New Roman"/>
          <w:sz w:val="24"/>
          <w:szCs w:val="24"/>
        </w:rPr>
      </w:pPr>
      <w:r w:rsidRPr="00C87A41">
        <w:rPr>
          <w:rFonts w:ascii="Times New Roman" w:hAnsi="Times New Roman" w:cs="Times New Roman"/>
          <w:sz w:val="24"/>
          <w:szCs w:val="24"/>
        </w:rPr>
        <w:t xml:space="preserve">Iepirkuma komisija izslēdz pretendentu no dalības iepirkuma procedūrā, ja piedāvājums neatbilst nolikumā izvirzītajām prasībām un arī, ja pretendents izmaina </w:t>
      </w:r>
      <w:r w:rsidRPr="00C87A41">
        <w:rPr>
          <w:rFonts w:ascii="Times New Roman" w:hAnsi="Times New Roman" w:cs="Times New Roman"/>
          <w:bCs/>
          <w:sz w:val="24"/>
          <w:szCs w:val="24"/>
        </w:rPr>
        <w:t>savu piedāvājumu jebkurā piedāvājuma vērtēšanas posmā</w:t>
      </w:r>
      <w:r w:rsidRPr="00C87A41">
        <w:rPr>
          <w:rFonts w:ascii="Times New Roman" w:hAnsi="Times New Roman" w:cs="Times New Roman"/>
          <w:sz w:val="24"/>
          <w:szCs w:val="24"/>
        </w:rPr>
        <w:t>.</w:t>
      </w:r>
    </w:p>
    <w:p w14:paraId="44F80F2C" w14:textId="77777777" w:rsidR="00975949" w:rsidRPr="00C87A41" w:rsidRDefault="00975949" w:rsidP="00C87A41">
      <w:pPr>
        <w:pStyle w:val="ListParagraph"/>
        <w:numPr>
          <w:ilvl w:val="1"/>
          <w:numId w:val="20"/>
        </w:numPr>
        <w:spacing w:line="240" w:lineRule="auto"/>
        <w:ind w:left="1134" w:hanging="567"/>
        <w:rPr>
          <w:rFonts w:ascii="Times New Roman" w:hAnsi="Times New Roman" w:cs="Times New Roman"/>
          <w:sz w:val="24"/>
          <w:szCs w:val="24"/>
        </w:rPr>
      </w:pPr>
      <w:r w:rsidRPr="00C87A41">
        <w:rPr>
          <w:rFonts w:ascii="Times New Roman" w:hAnsi="Times New Roman" w:cs="Times New Roman"/>
          <w:sz w:val="24"/>
          <w:szCs w:val="24"/>
        </w:rPr>
        <w:t>Piedāvājumu vērtēšanas laikā iepirkuma komisija pārbauda, vai piedāvājumā nav aritmētisko kļūdu. Ja iepirkuma komisija konstatē šādas kļūdas, tā šīs kļūdas izlabo. Par kļūdu labojumu un laboto piedāvājuma summu iepirkuma komisija paziņo pretendentam, kura pieļautās kļūdas labotas. Vērtējot finanšu piedāvājumu, iepirkuma komisija ņem vērā labojumus.</w:t>
      </w:r>
    </w:p>
    <w:p w14:paraId="7B6AF12F" w14:textId="77777777" w:rsidR="00975949" w:rsidRPr="00C87A41" w:rsidRDefault="00975949" w:rsidP="00C87A41">
      <w:pPr>
        <w:pStyle w:val="ListParagraph"/>
        <w:numPr>
          <w:ilvl w:val="1"/>
          <w:numId w:val="20"/>
        </w:numPr>
        <w:spacing w:line="240" w:lineRule="auto"/>
        <w:ind w:left="1134" w:hanging="567"/>
        <w:rPr>
          <w:rFonts w:ascii="Times New Roman" w:hAnsi="Times New Roman" w:cs="Times New Roman"/>
          <w:sz w:val="24"/>
          <w:szCs w:val="24"/>
        </w:rPr>
      </w:pPr>
      <w:r w:rsidRPr="00C87A41">
        <w:rPr>
          <w:rFonts w:ascii="Times New Roman" w:hAnsi="Times New Roman" w:cs="Times New Roman"/>
          <w:sz w:val="24"/>
          <w:szCs w:val="24"/>
        </w:rPr>
        <w:lastRenderedPageBreak/>
        <w:t>Iepirkuma komisija atbilstoši Publisko iepirkumu likuma 53. pantā noteiktajai kārtībai izvērtē, vai pretendenta, kuram būtu piešķiramas iepirkuma līguma slēgšanas tiesības, iesniegtais piedāvājums nav atzīstams par nepamatoti lētu.</w:t>
      </w:r>
    </w:p>
    <w:p w14:paraId="50B38EFC" w14:textId="1E00AB17" w:rsidR="00975949" w:rsidRPr="00747A83" w:rsidRDefault="00975949" w:rsidP="00C87A41">
      <w:pPr>
        <w:pStyle w:val="ListParagraph"/>
        <w:numPr>
          <w:ilvl w:val="1"/>
          <w:numId w:val="20"/>
        </w:numPr>
        <w:spacing w:line="240" w:lineRule="auto"/>
        <w:ind w:left="1276" w:hanging="709"/>
        <w:rPr>
          <w:rFonts w:ascii="Times New Roman" w:hAnsi="Times New Roman" w:cs="Times New Roman"/>
          <w:sz w:val="24"/>
          <w:szCs w:val="24"/>
        </w:rPr>
      </w:pPr>
      <w:r w:rsidRPr="00C87A41">
        <w:rPr>
          <w:rFonts w:ascii="Times New Roman" w:hAnsi="Times New Roman" w:cs="Times New Roman"/>
          <w:sz w:val="24"/>
          <w:szCs w:val="24"/>
        </w:rPr>
        <w:t>No piedāvājumiem, kas atbilst nolikumā noteiktajām prasībām, iepirkuma komisija izvēlas</w:t>
      </w:r>
      <w:r w:rsidRPr="00C87A41">
        <w:rPr>
          <w:rFonts w:ascii="Times New Roman" w:hAnsi="Times New Roman" w:cs="Times New Roman"/>
          <w:b/>
          <w:sz w:val="24"/>
          <w:szCs w:val="24"/>
        </w:rPr>
        <w:t xml:space="preserve"> saimnieciski izdevīgāko piedāvājumu ar </w:t>
      </w:r>
      <w:r w:rsidR="00747A83">
        <w:rPr>
          <w:rFonts w:ascii="Times New Roman" w:hAnsi="Times New Roman" w:cs="Times New Roman"/>
          <w:b/>
          <w:sz w:val="24"/>
          <w:szCs w:val="24"/>
        </w:rPr>
        <w:t>viszemāko piedāvāto cenu.</w:t>
      </w:r>
    </w:p>
    <w:p w14:paraId="732B7DCA" w14:textId="77777777" w:rsidR="00747A83" w:rsidRPr="00C87A41" w:rsidRDefault="00747A83" w:rsidP="00747A83">
      <w:pPr>
        <w:pStyle w:val="ListParagraph"/>
        <w:spacing w:line="240" w:lineRule="auto"/>
        <w:ind w:left="360" w:firstLine="0"/>
        <w:rPr>
          <w:rFonts w:ascii="Times New Roman" w:hAnsi="Times New Roman" w:cs="Times New Roman"/>
          <w:sz w:val="24"/>
          <w:szCs w:val="24"/>
        </w:rPr>
      </w:pPr>
    </w:p>
    <w:p w14:paraId="42EAB444" w14:textId="3DD5EEBA" w:rsidR="00AC3B68" w:rsidRPr="00034EBF" w:rsidRDefault="00AC3B68" w:rsidP="00034EBF">
      <w:pPr>
        <w:pStyle w:val="ListParagraph"/>
        <w:numPr>
          <w:ilvl w:val="0"/>
          <w:numId w:val="20"/>
        </w:numPr>
        <w:spacing w:line="264" w:lineRule="auto"/>
        <w:rPr>
          <w:rFonts w:ascii="Times New Roman" w:hAnsi="Times New Roman" w:cs="Times New Roman"/>
          <w:b/>
          <w:sz w:val="24"/>
          <w:szCs w:val="24"/>
        </w:rPr>
      </w:pPr>
      <w:r w:rsidRPr="00034EBF">
        <w:rPr>
          <w:rFonts w:ascii="Times New Roman" w:hAnsi="Times New Roman" w:cs="Times New Roman"/>
          <w:b/>
          <w:sz w:val="24"/>
          <w:szCs w:val="24"/>
        </w:rPr>
        <w:t>Iepirkuma līguma slēgšanas tiesību piešķiršana</w:t>
      </w:r>
    </w:p>
    <w:p w14:paraId="41125CEF" w14:textId="731F449E" w:rsidR="00B854C0" w:rsidRPr="00034EBF" w:rsidRDefault="00034EBF" w:rsidP="00034EBF">
      <w:pPr>
        <w:spacing w:line="264" w:lineRule="auto"/>
        <w:rPr>
          <w:rFonts w:ascii="Times New Roman" w:hAnsi="Times New Roman" w:cs="Times New Roman"/>
          <w:sz w:val="24"/>
          <w:szCs w:val="24"/>
        </w:rPr>
      </w:pPr>
      <w:r>
        <w:rPr>
          <w:rFonts w:ascii="Times New Roman" w:hAnsi="Times New Roman" w:cs="Times New Roman"/>
          <w:sz w:val="24"/>
          <w:szCs w:val="24"/>
        </w:rPr>
        <w:t>12.1.</w:t>
      </w:r>
      <w:r w:rsidR="00AC3B68" w:rsidRPr="00034EBF">
        <w:rPr>
          <w:rFonts w:ascii="Times New Roman" w:hAnsi="Times New Roman" w:cs="Times New Roman"/>
          <w:sz w:val="24"/>
          <w:szCs w:val="24"/>
        </w:rPr>
        <w:t>No visiem prasībām atbilstošajiem piedāvājumiem par uzvarētāju Iepirkumā</w:t>
      </w:r>
      <w:r w:rsidR="00432FF8" w:rsidRPr="00034EBF">
        <w:rPr>
          <w:rFonts w:ascii="Times New Roman" w:hAnsi="Times New Roman" w:cs="Times New Roman"/>
          <w:sz w:val="24"/>
          <w:szCs w:val="24"/>
        </w:rPr>
        <w:t>,</w:t>
      </w:r>
      <w:r w:rsidR="00AC3B68" w:rsidRPr="00034EBF">
        <w:rPr>
          <w:rFonts w:ascii="Times New Roman" w:hAnsi="Times New Roman" w:cs="Times New Roman"/>
          <w:sz w:val="24"/>
          <w:szCs w:val="24"/>
        </w:rPr>
        <w:t xml:space="preserve"> Komisija atzīs pretendentu, kurš atbilst izvirzītajām atlases prasībām, kura iesniegtais Tehniskais piedāvājums atbilst izvirzītajām Tehniskās specifikācijas prasībām, un kurš iesniedzis </w:t>
      </w:r>
      <w:r w:rsidR="00AC3B68" w:rsidRPr="00034EBF">
        <w:rPr>
          <w:rFonts w:ascii="Times New Roman" w:hAnsi="Times New Roman" w:cs="Times New Roman"/>
          <w:sz w:val="24"/>
          <w:szCs w:val="24"/>
          <w:u w:val="single"/>
        </w:rPr>
        <w:t>saimnieciski visizdevīgāko piedāvājumu</w:t>
      </w:r>
      <w:r w:rsidR="00AC3B68" w:rsidRPr="00034EBF">
        <w:rPr>
          <w:rFonts w:ascii="Times New Roman" w:hAnsi="Times New Roman" w:cs="Times New Roman"/>
          <w:sz w:val="24"/>
          <w:szCs w:val="24"/>
        </w:rPr>
        <w:t xml:space="preserve">. </w:t>
      </w:r>
    </w:p>
    <w:p w14:paraId="54D53BA5" w14:textId="77777777" w:rsidR="00034EBF" w:rsidRDefault="00034EBF" w:rsidP="00034EBF">
      <w:pPr>
        <w:spacing w:line="264" w:lineRule="auto"/>
        <w:ind w:left="0" w:firstLine="0"/>
        <w:rPr>
          <w:rFonts w:ascii="Times New Roman" w:hAnsi="Times New Roman" w:cs="Times New Roman"/>
          <w:sz w:val="24"/>
          <w:szCs w:val="24"/>
        </w:rPr>
      </w:pPr>
      <w:r>
        <w:rPr>
          <w:rFonts w:ascii="Times New Roman" w:hAnsi="Times New Roman" w:cs="Times New Roman"/>
          <w:sz w:val="24"/>
          <w:szCs w:val="24"/>
        </w:rPr>
        <w:t xml:space="preserve">12.2. </w:t>
      </w:r>
      <w:r w:rsidR="00AC3B68" w:rsidRPr="00034EBF">
        <w:rPr>
          <w:rFonts w:ascii="Times New Roman" w:hAnsi="Times New Roman" w:cs="Times New Roman"/>
          <w:sz w:val="24"/>
          <w:szCs w:val="24"/>
        </w:rPr>
        <w:t>Par saimnieciski visizdevīgāko piedāvājumu Kom</w:t>
      </w:r>
      <w:r w:rsidR="00357F35" w:rsidRPr="00034EBF">
        <w:rPr>
          <w:rFonts w:ascii="Times New Roman" w:hAnsi="Times New Roman" w:cs="Times New Roman"/>
          <w:sz w:val="24"/>
          <w:szCs w:val="24"/>
        </w:rPr>
        <w:t>isija atzīs to piedāvājumu, kurš</w:t>
      </w:r>
      <w:r w:rsidR="00AC3B68" w:rsidRPr="00034EBF">
        <w:rPr>
          <w:rFonts w:ascii="Times New Roman" w:hAnsi="Times New Roman" w:cs="Times New Roman"/>
          <w:sz w:val="24"/>
          <w:szCs w:val="24"/>
        </w:rPr>
        <w:t xml:space="preserve"> </w:t>
      </w:r>
      <w:r w:rsidR="00B854C0" w:rsidRPr="00034EBF">
        <w:rPr>
          <w:rFonts w:ascii="Times New Roman" w:hAnsi="Times New Roman" w:cs="Times New Roman"/>
          <w:sz w:val="24"/>
          <w:szCs w:val="24"/>
        </w:rPr>
        <w:t>Finanšu</w:t>
      </w:r>
    </w:p>
    <w:p w14:paraId="78841A8E" w14:textId="3B3F41AD" w:rsidR="00AC3B68" w:rsidRPr="00034EBF" w:rsidRDefault="00034EBF" w:rsidP="00034EBF">
      <w:pPr>
        <w:spacing w:line="264" w:lineRule="auto"/>
        <w:rPr>
          <w:rFonts w:ascii="Times New Roman" w:hAnsi="Times New Roman" w:cs="Times New Roman"/>
          <w:sz w:val="24"/>
          <w:szCs w:val="24"/>
        </w:rPr>
      </w:pPr>
      <w:r>
        <w:rPr>
          <w:rFonts w:ascii="Times New Roman" w:hAnsi="Times New Roman" w:cs="Times New Roman"/>
          <w:sz w:val="24"/>
          <w:szCs w:val="24"/>
        </w:rPr>
        <w:t xml:space="preserve">         </w:t>
      </w:r>
      <w:r w:rsidR="00B854C0" w:rsidRPr="00034EBF">
        <w:rPr>
          <w:rFonts w:ascii="Times New Roman" w:hAnsi="Times New Roman" w:cs="Times New Roman"/>
          <w:sz w:val="24"/>
          <w:szCs w:val="24"/>
        </w:rPr>
        <w:t xml:space="preserve">piedāvājumā piedāvās viszemāko </w:t>
      </w:r>
      <w:r w:rsidR="00FB1D15" w:rsidRPr="00034EBF">
        <w:rPr>
          <w:rFonts w:ascii="Times New Roman" w:hAnsi="Times New Roman" w:cs="Times New Roman"/>
          <w:sz w:val="24"/>
          <w:szCs w:val="24"/>
          <w:u w:val="single"/>
        </w:rPr>
        <w:t xml:space="preserve">kopējo </w:t>
      </w:r>
      <w:r w:rsidR="00B854C0" w:rsidRPr="00034EBF">
        <w:rPr>
          <w:rFonts w:ascii="Times New Roman" w:hAnsi="Times New Roman" w:cs="Times New Roman"/>
          <w:sz w:val="24"/>
          <w:szCs w:val="24"/>
          <w:u w:val="single"/>
        </w:rPr>
        <w:t>cenu</w:t>
      </w:r>
      <w:r w:rsidR="00AC3B68" w:rsidRPr="00034EBF">
        <w:rPr>
          <w:rFonts w:ascii="Times New Roman" w:hAnsi="Times New Roman" w:cs="Times New Roman"/>
          <w:sz w:val="24"/>
          <w:szCs w:val="24"/>
        </w:rPr>
        <w:t>.</w:t>
      </w:r>
    </w:p>
    <w:p w14:paraId="7EFBC2B4" w14:textId="4B3E8F5D" w:rsidR="00AC3B68" w:rsidRPr="00034EBF" w:rsidRDefault="00034EBF" w:rsidP="00034EBF">
      <w:pPr>
        <w:spacing w:line="264" w:lineRule="auto"/>
        <w:rPr>
          <w:rFonts w:ascii="Times New Roman" w:hAnsi="Times New Roman" w:cs="Times New Roman"/>
          <w:sz w:val="24"/>
          <w:szCs w:val="24"/>
        </w:rPr>
      </w:pPr>
      <w:r>
        <w:rPr>
          <w:rFonts w:ascii="Times New Roman" w:hAnsi="Times New Roman" w:cs="Times New Roman"/>
          <w:sz w:val="24"/>
          <w:szCs w:val="24"/>
        </w:rPr>
        <w:t>12.3.</w:t>
      </w:r>
      <w:r w:rsidR="00AC3B68" w:rsidRPr="00034EBF">
        <w:rPr>
          <w:rFonts w:ascii="Times New Roman" w:hAnsi="Times New Roman" w:cs="Times New Roman"/>
          <w:sz w:val="24"/>
          <w:szCs w:val="24"/>
        </w:rPr>
        <w:t>Vērtējot piedāvājumus, Komisija ņem vērā piedāvātās cenas bez PVN ar 2 (diviem) cipariem aiz komata.</w:t>
      </w:r>
    </w:p>
    <w:p w14:paraId="1B695CD1" w14:textId="50BB64AC" w:rsidR="00AC3B68" w:rsidRPr="00034EBF" w:rsidRDefault="00034EBF" w:rsidP="00034EBF">
      <w:pPr>
        <w:spacing w:line="264" w:lineRule="auto"/>
        <w:rPr>
          <w:rFonts w:ascii="Times New Roman" w:hAnsi="Times New Roman" w:cs="Times New Roman"/>
          <w:sz w:val="24"/>
          <w:szCs w:val="24"/>
        </w:rPr>
      </w:pPr>
      <w:r w:rsidRPr="000609E8">
        <w:rPr>
          <w:rFonts w:ascii="Times New Roman" w:hAnsi="Times New Roman" w:cs="Times New Roman"/>
          <w:sz w:val="24"/>
          <w:szCs w:val="24"/>
        </w:rPr>
        <w:t>12.4.</w:t>
      </w:r>
      <w:r w:rsidR="00AC3B68" w:rsidRPr="000609E8">
        <w:rPr>
          <w:rFonts w:ascii="Times New Roman" w:hAnsi="Times New Roman" w:cs="Times New Roman"/>
          <w:sz w:val="24"/>
          <w:szCs w:val="24"/>
        </w:rPr>
        <w:t xml:space="preserve">Gadījumā, ja vairāku pretendentu piedāvājumi būs ar vienādu </w:t>
      </w:r>
      <w:r w:rsidR="00057F09" w:rsidRPr="000609E8">
        <w:rPr>
          <w:rFonts w:ascii="Times New Roman" w:hAnsi="Times New Roman" w:cs="Times New Roman"/>
          <w:sz w:val="24"/>
          <w:szCs w:val="24"/>
        </w:rPr>
        <w:t xml:space="preserve">viszemāko </w:t>
      </w:r>
      <w:r w:rsidR="00AC3B68" w:rsidRPr="000609E8">
        <w:rPr>
          <w:rFonts w:ascii="Times New Roman" w:hAnsi="Times New Roman" w:cs="Times New Roman"/>
          <w:sz w:val="24"/>
          <w:szCs w:val="24"/>
        </w:rPr>
        <w:t>cenu, Komisija</w:t>
      </w:r>
      <w:r w:rsidR="00FB1D15" w:rsidRPr="000609E8">
        <w:rPr>
          <w:rFonts w:ascii="Times New Roman" w:hAnsi="Times New Roman" w:cs="Times New Roman"/>
          <w:sz w:val="24"/>
          <w:szCs w:val="24"/>
        </w:rPr>
        <w:t xml:space="preserve"> par uzvarētāju atzīs to pretendentu, kurš būs iesniedzis</w:t>
      </w:r>
      <w:r w:rsidR="006C0D04" w:rsidRPr="000609E8">
        <w:rPr>
          <w:rFonts w:ascii="Times New Roman" w:hAnsi="Times New Roman" w:cs="Times New Roman"/>
          <w:sz w:val="24"/>
          <w:szCs w:val="24"/>
        </w:rPr>
        <w:t xml:space="preserve"> </w:t>
      </w:r>
      <w:r w:rsidR="00D772DA" w:rsidRPr="000609E8">
        <w:rPr>
          <w:rFonts w:ascii="Times New Roman" w:hAnsi="Times New Roman" w:cs="Times New Roman"/>
          <w:sz w:val="24"/>
          <w:szCs w:val="24"/>
        </w:rPr>
        <w:t>savu piedāvājumu ar ilgāko garantijas laiku. Ja garantijas laiki ir piedāvāti vienādi, tad priekšroka ir piegādātajam, kurš ātrāk gatavs piegādāt preci.</w:t>
      </w:r>
    </w:p>
    <w:p w14:paraId="78C4A853" w14:textId="65D38380" w:rsidR="00AC3B68" w:rsidRPr="00034EBF" w:rsidRDefault="00034EBF" w:rsidP="00E16099">
      <w:pPr>
        <w:spacing w:line="264" w:lineRule="auto"/>
        <w:rPr>
          <w:rFonts w:ascii="Times New Roman" w:hAnsi="Times New Roman" w:cs="Times New Roman"/>
          <w:sz w:val="24"/>
          <w:szCs w:val="24"/>
        </w:rPr>
      </w:pPr>
      <w:r>
        <w:rPr>
          <w:rFonts w:ascii="Times New Roman" w:hAnsi="Times New Roman" w:cs="Times New Roman"/>
          <w:bCs/>
          <w:sz w:val="24"/>
          <w:szCs w:val="24"/>
        </w:rPr>
        <w:t>12.5.</w:t>
      </w:r>
      <w:bookmarkStart w:id="3" w:name="_Ref276618"/>
      <w:r w:rsidR="00AC3B68" w:rsidRPr="00034EBF">
        <w:rPr>
          <w:rFonts w:ascii="Times New Roman" w:hAnsi="Times New Roman" w:cs="Times New Roman"/>
          <w:sz w:val="24"/>
          <w:szCs w:val="24"/>
        </w:rPr>
        <w:t>Komisija par pretendentu, kuram būtu piešķiramas līguma slēgšanas tiesības, atbilstoš</w:t>
      </w:r>
      <w:r w:rsidR="00391092" w:rsidRPr="00034EBF">
        <w:rPr>
          <w:rFonts w:ascii="Times New Roman" w:hAnsi="Times New Roman" w:cs="Times New Roman"/>
          <w:sz w:val="24"/>
          <w:szCs w:val="24"/>
        </w:rPr>
        <w:t>i Publisko iepirkumu likuma 9.</w:t>
      </w:r>
      <w:r w:rsidR="00AC3B68" w:rsidRPr="00034EBF">
        <w:rPr>
          <w:rFonts w:ascii="Times New Roman" w:hAnsi="Times New Roman" w:cs="Times New Roman"/>
          <w:sz w:val="24"/>
          <w:szCs w:val="24"/>
        </w:rPr>
        <w:t xml:space="preserve">panta devītajai daļai pārbaudīs vai uz pretendentu, personālsabiedrības biedru, ja pretendents ir personālsabiedrība, vai personām uz kuras iespējām pretendents balstās nav attiecināmi Publisko iepirkumu likuma 9. panta astotajā daļā minētie izslēgšanas nosacījumi, atkarībā no pārbaudes rezultātiem, Komisija rīkosies saskaņā </w:t>
      </w:r>
      <w:r w:rsidR="003273A6" w:rsidRPr="00034EBF">
        <w:rPr>
          <w:rFonts w:ascii="Times New Roman" w:hAnsi="Times New Roman" w:cs="Times New Roman"/>
          <w:sz w:val="24"/>
          <w:szCs w:val="24"/>
        </w:rPr>
        <w:t>ar Publisko iepirkumu likuma 9.</w:t>
      </w:r>
      <w:r w:rsidR="00AC3B68" w:rsidRPr="00034EBF">
        <w:rPr>
          <w:rFonts w:ascii="Times New Roman" w:hAnsi="Times New Roman" w:cs="Times New Roman"/>
          <w:sz w:val="24"/>
          <w:szCs w:val="24"/>
        </w:rPr>
        <w:t>pantu.</w:t>
      </w:r>
      <w:bookmarkEnd w:id="3"/>
      <w:r w:rsidR="00AC3B68" w:rsidRPr="00034EBF">
        <w:rPr>
          <w:rFonts w:ascii="Times New Roman" w:hAnsi="Times New Roman" w:cs="Times New Roman"/>
          <w:sz w:val="24"/>
          <w:szCs w:val="24"/>
        </w:rPr>
        <w:t xml:space="preserve"> </w:t>
      </w:r>
    </w:p>
    <w:p w14:paraId="2B7A69D2" w14:textId="27F52880" w:rsidR="002963ED" w:rsidRPr="00034EBF" w:rsidRDefault="00034EBF" w:rsidP="00034EBF">
      <w:pPr>
        <w:spacing w:line="264" w:lineRule="auto"/>
        <w:rPr>
          <w:rFonts w:ascii="Times New Roman" w:hAnsi="Times New Roman" w:cs="Times New Roman"/>
          <w:sz w:val="24"/>
          <w:szCs w:val="24"/>
        </w:rPr>
      </w:pPr>
      <w:r>
        <w:rPr>
          <w:rFonts w:ascii="Times New Roman" w:hAnsi="Times New Roman" w:cs="Times New Roman"/>
          <w:sz w:val="24"/>
          <w:szCs w:val="24"/>
        </w:rPr>
        <w:t>12.7.</w:t>
      </w:r>
      <w:r w:rsidR="00AC3B68" w:rsidRPr="00034EBF">
        <w:rPr>
          <w:rFonts w:ascii="Times New Roman" w:hAnsi="Times New Roman" w:cs="Times New Roman"/>
          <w:sz w:val="24"/>
          <w:szCs w:val="24"/>
        </w:rPr>
        <w:t>Ja izraudzītais pretendents neiesniegs šajā Nolikuma nodaļā un Publisko iepirkumu likumā norādītos dokumentus Komisijas norādītajā termiņā, Komisija to izslēgs no dalības iepirkumā un par pretendentu, kuram būtu piešķiramas līguma slēgšanas tiesības, izvēlas nākamo pretendentu, kurš Finanšu piedāvājumā piedāvās visz</w:t>
      </w:r>
      <w:r w:rsidR="003273A6" w:rsidRPr="00034EBF">
        <w:rPr>
          <w:rFonts w:ascii="Times New Roman" w:hAnsi="Times New Roman" w:cs="Times New Roman"/>
          <w:sz w:val="24"/>
          <w:szCs w:val="24"/>
        </w:rPr>
        <w:t>emāko cenu</w:t>
      </w:r>
      <w:r w:rsidR="00E16099">
        <w:rPr>
          <w:rFonts w:ascii="Times New Roman" w:hAnsi="Times New Roman" w:cs="Times New Roman"/>
          <w:sz w:val="24"/>
          <w:szCs w:val="24"/>
        </w:rPr>
        <w:t>.</w:t>
      </w:r>
    </w:p>
    <w:p w14:paraId="6563DC67" w14:textId="35AA5563" w:rsidR="001018EE" w:rsidRPr="00034EBF" w:rsidRDefault="00034EBF" w:rsidP="00034EBF">
      <w:pPr>
        <w:spacing w:line="264" w:lineRule="auto"/>
        <w:rPr>
          <w:rFonts w:ascii="Times New Roman" w:hAnsi="Times New Roman" w:cs="Times New Roman"/>
          <w:sz w:val="24"/>
          <w:szCs w:val="24"/>
        </w:rPr>
      </w:pPr>
      <w:r>
        <w:rPr>
          <w:rFonts w:ascii="Times New Roman" w:hAnsi="Times New Roman" w:cs="Times New Roman"/>
          <w:sz w:val="24"/>
          <w:szCs w:val="24"/>
        </w:rPr>
        <w:t>12.8.</w:t>
      </w:r>
      <w:r w:rsidR="00057F09" w:rsidRPr="00034EBF">
        <w:rPr>
          <w:rFonts w:ascii="Times New Roman" w:hAnsi="Times New Roman" w:cs="Times New Roman"/>
          <w:sz w:val="24"/>
          <w:szCs w:val="24"/>
        </w:rPr>
        <w:t>Komisija pārbaudīs vai uz pretendentu, kuram būtu piešķiramas līguma slēgšanas tiesības, nav noteiktas starptautiskās vai nacionālās sankcijas vai būtiskas finanšu un kapitāla tirgus intereses ietekmējošas Eiropas savienības vai Ziemeļatlantijas līguma organizācijas dalībvalsts noteiktās sankcijas, kuras ietekmē līguma izpildi. Pārbaudi veiks atbilstoši Starptautisko un Latvijas Republikas nacionālo sankciju likuma 11.</w:t>
      </w:r>
      <w:r w:rsidR="00057F09" w:rsidRPr="00034EBF">
        <w:rPr>
          <w:rFonts w:ascii="Times New Roman" w:hAnsi="Times New Roman" w:cs="Times New Roman"/>
          <w:sz w:val="24"/>
          <w:szCs w:val="24"/>
          <w:vertAlign w:val="superscript"/>
        </w:rPr>
        <w:t>1</w:t>
      </w:r>
      <w:r w:rsidR="00057F09" w:rsidRPr="00034EBF">
        <w:rPr>
          <w:rFonts w:ascii="Times New Roman" w:hAnsi="Times New Roman" w:cs="Times New Roman"/>
          <w:sz w:val="24"/>
          <w:szCs w:val="24"/>
        </w:rPr>
        <w:t> pantam. Atk</w:t>
      </w:r>
      <w:r w:rsidR="00F7718B" w:rsidRPr="00034EBF">
        <w:rPr>
          <w:rFonts w:ascii="Times New Roman" w:hAnsi="Times New Roman" w:cs="Times New Roman"/>
          <w:sz w:val="24"/>
          <w:szCs w:val="24"/>
        </w:rPr>
        <w:t>arībā no pārbaudes rezultātiem K</w:t>
      </w:r>
      <w:r w:rsidR="00057F09" w:rsidRPr="00034EBF">
        <w:rPr>
          <w:rFonts w:ascii="Times New Roman" w:hAnsi="Times New Roman" w:cs="Times New Roman"/>
          <w:sz w:val="24"/>
          <w:szCs w:val="24"/>
        </w:rPr>
        <w:t>omisijai ir tiesības pretendentu izslēgt no dalības līguma slēgšanas tiesību piešķiršanas procedūrā.</w:t>
      </w:r>
    </w:p>
    <w:p w14:paraId="4CE9C5E0" w14:textId="77777777" w:rsidR="00E3131B" w:rsidRPr="001C35CB" w:rsidRDefault="00E3131B" w:rsidP="001C35CB">
      <w:pPr>
        <w:spacing w:line="264" w:lineRule="auto"/>
        <w:rPr>
          <w:rFonts w:ascii="Times New Roman" w:hAnsi="Times New Roman" w:cs="Times New Roman"/>
          <w:sz w:val="24"/>
          <w:szCs w:val="24"/>
        </w:rPr>
      </w:pPr>
    </w:p>
    <w:p w14:paraId="3F58F28C" w14:textId="4BA94F76" w:rsidR="001B2147" w:rsidRPr="00E32111" w:rsidRDefault="001B2147" w:rsidP="00034EBF">
      <w:pPr>
        <w:pStyle w:val="ListParagraph"/>
        <w:numPr>
          <w:ilvl w:val="0"/>
          <w:numId w:val="21"/>
        </w:numPr>
        <w:spacing w:line="264" w:lineRule="auto"/>
        <w:rPr>
          <w:rFonts w:ascii="Times New Roman" w:hAnsi="Times New Roman" w:cs="Times New Roman"/>
          <w:b/>
          <w:sz w:val="24"/>
          <w:szCs w:val="24"/>
        </w:rPr>
      </w:pPr>
      <w:r w:rsidRPr="00E32111">
        <w:rPr>
          <w:rFonts w:ascii="Times New Roman" w:hAnsi="Times New Roman" w:cs="Times New Roman"/>
          <w:b/>
          <w:sz w:val="24"/>
          <w:szCs w:val="24"/>
        </w:rPr>
        <w:t>Pretendenta pienākumi:</w:t>
      </w:r>
    </w:p>
    <w:p w14:paraId="525DCC56" w14:textId="60B5FB16" w:rsidR="001B2147" w:rsidRPr="00034EBF" w:rsidRDefault="00034EBF" w:rsidP="00034EBF">
      <w:pPr>
        <w:spacing w:line="264" w:lineRule="auto"/>
        <w:rPr>
          <w:rFonts w:ascii="Times New Roman" w:hAnsi="Times New Roman" w:cs="Times New Roman"/>
          <w:sz w:val="24"/>
          <w:szCs w:val="24"/>
        </w:rPr>
      </w:pPr>
      <w:r>
        <w:rPr>
          <w:rFonts w:ascii="Times New Roman" w:hAnsi="Times New Roman" w:cs="Times New Roman"/>
          <w:sz w:val="24"/>
          <w:szCs w:val="24"/>
        </w:rPr>
        <w:t>13.1.</w:t>
      </w:r>
      <w:r w:rsidR="001B2147" w:rsidRPr="00034EBF">
        <w:rPr>
          <w:rFonts w:ascii="Times New Roman" w:hAnsi="Times New Roman" w:cs="Times New Roman"/>
          <w:sz w:val="24"/>
          <w:szCs w:val="24"/>
        </w:rPr>
        <w:t>sagatavot piedāvājumu atbilstoši Nolikuma prasībām;</w:t>
      </w:r>
    </w:p>
    <w:p w14:paraId="7374D329" w14:textId="3960CB7E" w:rsidR="001B2147" w:rsidRPr="00034EBF" w:rsidRDefault="00034EBF" w:rsidP="00034EBF">
      <w:pPr>
        <w:spacing w:line="264" w:lineRule="auto"/>
        <w:rPr>
          <w:rFonts w:ascii="Times New Roman" w:hAnsi="Times New Roman" w:cs="Times New Roman"/>
          <w:sz w:val="24"/>
          <w:szCs w:val="24"/>
        </w:rPr>
      </w:pPr>
      <w:r>
        <w:rPr>
          <w:rFonts w:ascii="Times New Roman" w:hAnsi="Times New Roman" w:cs="Times New Roman"/>
          <w:sz w:val="24"/>
          <w:szCs w:val="24"/>
        </w:rPr>
        <w:t>13.2.</w:t>
      </w:r>
      <w:r w:rsidR="001B2147" w:rsidRPr="00034EBF">
        <w:rPr>
          <w:rFonts w:ascii="Times New Roman" w:hAnsi="Times New Roman" w:cs="Times New Roman"/>
          <w:sz w:val="24"/>
          <w:szCs w:val="24"/>
        </w:rPr>
        <w:t>sniegt patiesu informāciju;</w:t>
      </w:r>
    </w:p>
    <w:p w14:paraId="63D5B684" w14:textId="7CA6C78F" w:rsidR="001B2147" w:rsidRPr="00034EBF" w:rsidRDefault="001B2147" w:rsidP="00034EBF">
      <w:pPr>
        <w:pStyle w:val="ListParagraph"/>
        <w:numPr>
          <w:ilvl w:val="1"/>
          <w:numId w:val="22"/>
        </w:numPr>
        <w:spacing w:line="264" w:lineRule="auto"/>
        <w:rPr>
          <w:rFonts w:ascii="Times New Roman" w:hAnsi="Times New Roman" w:cs="Times New Roman"/>
          <w:sz w:val="24"/>
          <w:szCs w:val="24"/>
        </w:rPr>
      </w:pPr>
      <w:r w:rsidRPr="00034EBF">
        <w:rPr>
          <w:rFonts w:ascii="Times New Roman" w:hAnsi="Times New Roman" w:cs="Times New Roman"/>
          <w:sz w:val="24"/>
          <w:szCs w:val="24"/>
        </w:rPr>
        <w:t>savlaicīgi sniegt atbildes uz</w:t>
      </w:r>
      <w:r w:rsidR="004B01FB" w:rsidRPr="00034EBF">
        <w:rPr>
          <w:rFonts w:ascii="Times New Roman" w:hAnsi="Times New Roman" w:cs="Times New Roman"/>
          <w:sz w:val="24"/>
          <w:szCs w:val="24"/>
        </w:rPr>
        <w:t xml:space="preserve"> K</w:t>
      </w:r>
      <w:r w:rsidRPr="00034EBF">
        <w:rPr>
          <w:rFonts w:ascii="Times New Roman" w:hAnsi="Times New Roman" w:cs="Times New Roman"/>
          <w:sz w:val="24"/>
          <w:szCs w:val="24"/>
        </w:rPr>
        <w:t xml:space="preserve">omisijas pieprasījumiem par papildu informāciju, </w:t>
      </w:r>
      <w:r w:rsidR="004B01FB" w:rsidRPr="00034EBF">
        <w:rPr>
          <w:rFonts w:ascii="Times New Roman" w:hAnsi="Times New Roman" w:cs="Times New Roman"/>
          <w:sz w:val="24"/>
          <w:szCs w:val="24"/>
        </w:rPr>
        <w:t>kas nepieciešama piedāvājumu pārbaudei, pretendentu atlasei, piedāvājumu atbilstības pārbaudei, salīdzināšanai un vērtēšanai</w:t>
      </w:r>
      <w:r w:rsidRPr="00034EBF">
        <w:rPr>
          <w:rFonts w:ascii="Times New Roman" w:hAnsi="Times New Roman" w:cs="Times New Roman"/>
          <w:sz w:val="24"/>
          <w:szCs w:val="24"/>
        </w:rPr>
        <w:t>;</w:t>
      </w:r>
    </w:p>
    <w:p w14:paraId="18C7D214" w14:textId="1B9314E2" w:rsidR="001B2147" w:rsidRPr="00034EBF" w:rsidRDefault="001B2147" w:rsidP="00034EBF">
      <w:pPr>
        <w:pStyle w:val="ListParagraph"/>
        <w:numPr>
          <w:ilvl w:val="1"/>
          <w:numId w:val="22"/>
        </w:numPr>
        <w:spacing w:line="264" w:lineRule="auto"/>
        <w:rPr>
          <w:rFonts w:ascii="Times New Roman" w:hAnsi="Times New Roman" w:cs="Times New Roman"/>
          <w:sz w:val="24"/>
          <w:szCs w:val="24"/>
        </w:rPr>
      </w:pPr>
      <w:r w:rsidRPr="00034EBF">
        <w:rPr>
          <w:rFonts w:ascii="Times New Roman" w:hAnsi="Times New Roman" w:cs="Times New Roman"/>
          <w:sz w:val="24"/>
          <w:szCs w:val="24"/>
        </w:rPr>
        <w:t>segt visas izmaksas, kas saistītas ar piedāvājuma un tajā iekļauto dokumentu sagatavošanu un iesniegšanu;</w:t>
      </w:r>
    </w:p>
    <w:p w14:paraId="44D300DD" w14:textId="50BBBC83" w:rsidR="001B2147" w:rsidRPr="00034EBF" w:rsidRDefault="001B2147" w:rsidP="00034EBF">
      <w:pPr>
        <w:pStyle w:val="ListParagraph"/>
        <w:numPr>
          <w:ilvl w:val="1"/>
          <w:numId w:val="22"/>
        </w:numPr>
        <w:spacing w:line="264" w:lineRule="auto"/>
        <w:rPr>
          <w:rFonts w:ascii="Times New Roman" w:hAnsi="Times New Roman" w:cs="Times New Roman"/>
          <w:sz w:val="24"/>
          <w:szCs w:val="24"/>
        </w:rPr>
      </w:pPr>
      <w:r w:rsidRPr="00034EBF">
        <w:rPr>
          <w:rFonts w:ascii="Times New Roman" w:hAnsi="Times New Roman" w:cs="Times New Roman"/>
          <w:sz w:val="24"/>
          <w:szCs w:val="24"/>
        </w:rPr>
        <w:t>iesniegt tikai vienu piedāvājumu</w:t>
      </w:r>
      <w:r w:rsidR="00B64C5E" w:rsidRPr="00034EBF">
        <w:rPr>
          <w:rFonts w:ascii="Times New Roman" w:hAnsi="Times New Roman" w:cs="Times New Roman"/>
          <w:sz w:val="24"/>
          <w:szCs w:val="24"/>
        </w:rPr>
        <w:t>;</w:t>
      </w:r>
    </w:p>
    <w:p w14:paraId="7D8A0B30" w14:textId="4744A63F" w:rsidR="00B64C5E" w:rsidRDefault="00B64C5E" w:rsidP="00034EBF">
      <w:pPr>
        <w:pStyle w:val="ListParagraph"/>
        <w:numPr>
          <w:ilvl w:val="1"/>
          <w:numId w:val="22"/>
        </w:numPr>
        <w:spacing w:line="264" w:lineRule="auto"/>
        <w:rPr>
          <w:rFonts w:ascii="Times New Roman" w:hAnsi="Times New Roman" w:cs="Times New Roman"/>
          <w:sz w:val="24"/>
          <w:szCs w:val="24"/>
        </w:rPr>
      </w:pPr>
      <w:r w:rsidRPr="00034EBF">
        <w:rPr>
          <w:rFonts w:ascii="Times New Roman" w:hAnsi="Times New Roman" w:cs="Times New Roman"/>
          <w:sz w:val="24"/>
          <w:szCs w:val="24"/>
        </w:rPr>
        <w:t>slēgt Līgumu ar Pasūtītāju, ja Pretendents atzīts par Iepirkuma uzvarētāju</w:t>
      </w:r>
      <w:r w:rsidR="003E7313" w:rsidRPr="00034EBF">
        <w:rPr>
          <w:rFonts w:ascii="Times New Roman" w:hAnsi="Times New Roman" w:cs="Times New Roman"/>
          <w:sz w:val="24"/>
          <w:szCs w:val="24"/>
        </w:rPr>
        <w:t>.</w:t>
      </w:r>
    </w:p>
    <w:p w14:paraId="4963C569" w14:textId="77777777" w:rsidR="001F042B" w:rsidRPr="00034EBF" w:rsidRDefault="001F042B" w:rsidP="001F042B">
      <w:pPr>
        <w:pStyle w:val="ListParagraph"/>
        <w:spacing w:line="264" w:lineRule="auto"/>
        <w:ind w:left="480" w:firstLine="0"/>
        <w:rPr>
          <w:rFonts w:ascii="Times New Roman" w:hAnsi="Times New Roman" w:cs="Times New Roman"/>
          <w:sz w:val="24"/>
          <w:szCs w:val="24"/>
        </w:rPr>
      </w:pPr>
    </w:p>
    <w:p w14:paraId="6DD4EF94" w14:textId="77777777" w:rsidR="001B2147" w:rsidRPr="00E32111" w:rsidRDefault="001B2147" w:rsidP="001C35CB">
      <w:pPr>
        <w:spacing w:line="264" w:lineRule="auto"/>
        <w:rPr>
          <w:rFonts w:ascii="Times New Roman" w:hAnsi="Times New Roman" w:cs="Times New Roman"/>
        </w:rPr>
      </w:pPr>
    </w:p>
    <w:p w14:paraId="1CF8040B" w14:textId="25E5357D" w:rsidR="001B2147" w:rsidRPr="00915F12" w:rsidRDefault="00915F12" w:rsidP="00915F12">
      <w:pPr>
        <w:spacing w:line="264" w:lineRule="auto"/>
        <w:rPr>
          <w:rFonts w:ascii="Times New Roman" w:hAnsi="Times New Roman" w:cs="Times New Roman"/>
          <w:b/>
          <w:sz w:val="24"/>
          <w:szCs w:val="24"/>
        </w:rPr>
      </w:pPr>
      <w:r>
        <w:rPr>
          <w:rFonts w:ascii="Times New Roman" w:hAnsi="Times New Roman" w:cs="Times New Roman"/>
          <w:b/>
          <w:sz w:val="24"/>
          <w:szCs w:val="24"/>
        </w:rPr>
        <w:t>14.</w:t>
      </w:r>
      <w:r w:rsidR="001B2147" w:rsidRPr="00915F12">
        <w:rPr>
          <w:rFonts w:ascii="Times New Roman" w:hAnsi="Times New Roman" w:cs="Times New Roman"/>
          <w:b/>
          <w:sz w:val="24"/>
          <w:szCs w:val="24"/>
        </w:rPr>
        <w:t>Komisijas tiesības:</w:t>
      </w:r>
    </w:p>
    <w:p w14:paraId="71BFD676" w14:textId="63774540" w:rsidR="001B2147" w:rsidRPr="00915F12" w:rsidRDefault="001B2147" w:rsidP="00915F12">
      <w:pPr>
        <w:pStyle w:val="ListParagraph"/>
        <w:numPr>
          <w:ilvl w:val="1"/>
          <w:numId w:val="23"/>
        </w:numPr>
        <w:spacing w:line="264" w:lineRule="auto"/>
        <w:rPr>
          <w:rFonts w:ascii="Times New Roman" w:hAnsi="Times New Roman" w:cs="Times New Roman"/>
          <w:sz w:val="24"/>
          <w:szCs w:val="24"/>
        </w:rPr>
      </w:pPr>
      <w:r w:rsidRPr="00915F12">
        <w:rPr>
          <w:rFonts w:ascii="Times New Roman" w:hAnsi="Times New Roman" w:cs="Times New Roman"/>
          <w:sz w:val="24"/>
          <w:szCs w:val="24"/>
        </w:rPr>
        <w:t xml:space="preserve">pārtraukt </w:t>
      </w:r>
      <w:r w:rsidR="00F44D4A" w:rsidRPr="00915F12">
        <w:rPr>
          <w:rFonts w:ascii="Times New Roman" w:hAnsi="Times New Roman" w:cs="Times New Roman"/>
          <w:sz w:val="24"/>
          <w:szCs w:val="24"/>
        </w:rPr>
        <w:t>iepirkumu</w:t>
      </w:r>
      <w:r w:rsidRPr="00915F12">
        <w:rPr>
          <w:rFonts w:ascii="Times New Roman" w:hAnsi="Times New Roman" w:cs="Times New Roman"/>
          <w:sz w:val="24"/>
          <w:szCs w:val="24"/>
        </w:rPr>
        <w:t xml:space="preserve"> jebkurā tā stadijā, ja tam ir objektīvs pamatojums, par to attiecīgi nosūtot paziņojumu Iepirkumu uzraudzības </w:t>
      </w:r>
      <w:r w:rsidR="00E3131B" w:rsidRPr="00915F12">
        <w:rPr>
          <w:rFonts w:ascii="Times New Roman" w:hAnsi="Times New Roman" w:cs="Times New Roman"/>
          <w:sz w:val="24"/>
          <w:szCs w:val="24"/>
        </w:rPr>
        <w:t xml:space="preserve">birojam un visiem </w:t>
      </w:r>
      <w:r w:rsidR="00B64C5E" w:rsidRPr="00915F12">
        <w:rPr>
          <w:rFonts w:ascii="Times New Roman" w:hAnsi="Times New Roman" w:cs="Times New Roman"/>
          <w:sz w:val="24"/>
          <w:szCs w:val="24"/>
        </w:rPr>
        <w:t>P</w:t>
      </w:r>
      <w:r w:rsidR="00E3131B" w:rsidRPr="00915F12">
        <w:rPr>
          <w:rFonts w:ascii="Times New Roman" w:hAnsi="Times New Roman" w:cs="Times New Roman"/>
          <w:sz w:val="24"/>
          <w:szCs w:val="24"/>
        </w:rPr>
        <w:t>retendentiem;</w:t>
      </w:r>
      <w:r w:rsidRPr="00915F12">
        <w:rPr>
          <w:rFonts w:ascii="Times New Roman" w:hAnsi="Times New Roman" w:cs="Times New Roman"/>
          <w:sz w:val="24"/>
          <w:szCs w:val="24"/>
        </w:rPr>
        <w:t xml:space="preserve"> </w:t>
      </w:r>
    </w:p>
    <w:p w14:paraId="67935D1C" w14:textId="3D4F0099" w:rsidR="001B2147" w:rsidRPr="00915F12" w:rsidRDefault="001B2147" w:rsidP="00915F12">
      <w:pPr>
        <w:pStyle w:val="ListParagraph"/>
        <w:numPr>
          <w:ilvl w:val="1"/>
          <w:numId w:val="23"/>
        </w:numPr>
        <w:spacing w:line="264" w:lineRule="auto"/>
        <w:rPr>
          <w:rFonts w:ascii="Times New Roman" w:hAnsi="Times New Roman" w:cs="Times New Roman"/>
          <w:sz w:val="24"/>
          <w:szCs w:val="24"/>
        </w:rPr>
      </w:pPr>
      <w:r w:rsidRPr="00915F12">
        <w:rPr>
          <w:rFonts w:ascii="Times New Roman" w:hAnsi="Times New Roman" w:cs="Times New Roman"/>
          <w:sz w:val="24"/>
          <w:szCs w:val="24"/>
        </w:rPr>
        <w:t xml:space="preserve">pieprasīt, lai </w:t>
      </w:r>
      <w:r w:rsidR="00B64C5E" w:rsidRPr="00915F12">
        <w:rPr>
          <w:rFonts w:ascii="Times New Roman" w:hAnsi="Times New Roman" w:cs="Times New Roman"/>
          <w:sz w:val="24"/>
          <w:szCs w:val="24"/>
        </w:rPr>
        <w:t>P</w:t>
      </w:r>
      <w:r w:rsidRPr="00915F12">
        <w:rPr>
          <w:rFonts w:ascii="Times New Roman" w:hAnsi="Times New Roman" w:cs="Times New Roman"/>
          <w:sz w:val="24"/>
          <w:szCs w:val="24"/>
        </w:rPr>
        <w:t>retendents precizētu informāciju par savu piedāvājumu, lūgt iesniegt preces paraugu, ja tas nepieciešams piedāvāju</w:t>
      </w:r>
      <w:r w:rsidR="00E3131B" w:rsidRPr="00915F12">
        <w:rPr>
          <w:rFonts w:ascii="Times New Roman" w:hAnsi="Times New Roman" w:cs="Times New Roman"/>
          <w:sz w:val="24"/>
          <w:szCs w:val="24"/>
        </w:rPr>
        <w:t>mu vērtēšanai un salīdzināšanai;</w:t>
      </w:r>
      <w:r w:rsidRPr="00915F12">
        <w:rPr>
          <w:rFonts w:ascii="Times New Roman" w:hAnsi="Times New Roman" w:cs="Times New Roman"/>
          <w:sz w:val="24"/>
          <w:szCs w:val="24"/>
        </w:rPr>
        <w:t xml:space="preserve"> </w:t>
      </w:r>
    </w:p>
    <w:p w14:paraId="1B67D8E9" w14:textId="7DDF7CC0" w:rsidR="001B2147" w:rsidRPr="00915F12" w:rsidRDefault="001B2147" w:rsidP="00915F12">
      <w:pPr>
        <w:pStyle w:val="ListParagraph"/>
        <w:numPr>
          <w:ilvl w:val="1"/>
          <w:numId w:val="23"/>
        </w:numPr>
        <w:spacing w:line="264" w:lineRule="auto"/>
        <w:rPr>
          <w:rFonts w:ascii="Times New Roman" w:hAnsi="Times New Roman" w:cs="Times New Roman"/>
          <w:sz w:val="24"/>
          <w:szCs w:val="24"/>
        </w:rPr>
      </w:pPr>
      <w:r w:rsidRPr="00915F12">
        <w:rPr>
          <w:rFonts w:ascii="Times New Roman" w:hAnsi="Times New Roman" w:cs="Times New Roman"/>
          <w:sz w:val="24"/>
          <w:szCs w:val="24"/>
        </w:rPr>
        <w:t>lemt par piedāvājuma noformējuma atbilstību nolikumā minētajām prasībām</w:t>
      </w:r>
      <w:r w:rsidR="00BE5F79" w:rsidRPr="00915F12">
        <w:rPr>
          <w:rFonts w:ascii="Times New Roman" w:hAnsi="Times New Roman" w:cs="Times New Roman"/>
          <w:sz w:val="24"/>
          <w:szCs w:val="24"/>
        </w:rPr>
        <w:t>;</w:t>
      </w:r>
      <w:r w:rsidRPr="00915F12">
        <w:rPr>
          <w:rFonts w:ascii="Times New Roman" w:hAnsi="Times New Roman" w:cs="Times New Roman"/>
          <w:sz w:val="24"/>
          <w:szCs w:val="24"/>
        </w:rPr>
        <w:t xml:space="preserve"> </w:t>
      </w:r>
    </w:p>
    <w:p w14:paraId="79F91F09" w14:textId="417D81D1" w:rsidR="001B2147" w:rsidRPr="00915F12" w:rsidRDefault="004B01FB" w:rsidP="00915F12">
      <w:pPr>
        <w:pStyle w:val="ListParagraph"/>
        <w:numPr>
          <w:ilvl w:val="1"/>
          <w:numId w:val="23"/>
        </w:numPr>
        <w:spacing w:line="264" w:lineRule="auto"/>
        <w:rPr>
          <w:rFonts w:ascii="Times New Roman" w:hAnsi="Times New Roman" w:cs="Times New Roman"/>
          <w:sz w:val="24"/>
          <w:szCs w:val="24"/>
        </w:rPr>
      </w:pPr>
      <w:r w:rsidRPr="00915F12">
        <w:rPr>
          <w:rFonts w:ascii="Times New Roman" w:hAnsi="Times New Roman" w:cs="Times New Roman"/>
          <w:sz w:val="24"/>
          <w:szCs w:val="24"/>
        </w:rPr>
        <w:t>labot aritmētiskās kļūdas p</w:t>
      </w:r>
      <w:r w:rsidR="00E3131B" w:rsidRPr="00915F12">
        <w:rPr>
          <w:rFonts w:ascii="Times New Roman" w:hAnsi="Times New Roman" w:cs="Times New Roman"/>
          <w:sz w:val="24"/>
          <w:szCs w:val="24"/>
        </w:rPr>
        <w:t>retendentu finanšu piedāvājumos;</w:t>
      </w:r>
      <w:r w:rsidR="001B2147" w:rsidRPr="00915F12">
        <w:rPr>
          <w:rFonts w:ascii="Times New Roman" w:hAnsi="Times New Roman" w:cs="Times New Roman"/>
          <w:sz w:val="24"/>
          <w:szCs w:val="24"/>
        </w:rPr>
        <w:t xml:space="preserve"> </w:t>
      </w:r>
    </w:p>
    <w:p w14:paraId="6528858B" w14:textId="54E3A1AF" w:rsidR="001B2147" w:rsidRPr="00915F12" w:rsidRDefault="004B01FB" w:rsidP="00915F12">
      <w:pPr>
        <w:pStyle w:val="ListParagraph"/>
        <w:numPr>
          <w:ilvl w:val="1"/>
          <w:numId w:val="23"/>
        </w:numPr>
        <w:spacing w:line="264" w:lineRule="auto"/>
        <w:rPr>
          <w:rFonts w:ascii="Times New Roman" w:hAnsi="Times New Roman" w:cs="Times New Roman"/>
          <w:sz w:val="24"/>
          <w:szCs w:val="24"/>
        </w:rPr>
      </w:pPr>
      <w:r w:rsidRPr="00915F12">
        <w:rPr>
          <w:rFonts w:ascii="Times New Roman" w:hAnsi="Times New Roman" w:cs="Times New Roman"/>
          <w:sz w:val="24"/>
          <w:szCs w:val="24"/>
        </w:rPr>
        <w:t>pieprasīt p</w:t>
      </w:r>
      <w:r w:rsidR="001B2147" w:rsidRPr="00915F12">
        <w:rPr>
          <w:rFonts w:ascii="Times New Roman" w:hAnsi="Times New Roman" w:cs="Times New Roman"/>
          <w:sz w:val="24"/>
          <w:szCs w:val="24"/>
        </w:rPr>
        <w:t>retendentam uzrādīt dokumenta oriģinālu vai notariāli apliecinātu dokumenta kopiju, ja Komisijai rodas šaubas par iesniegtās</w:t>
      </w:r>
      <w:r w:rsidR="00E3131B" w:rsidRPr="00915F12">
        <w:rPr>
          <w:rFonts w:ascii="Times New Roman" w:hAnsi="Times New Roman" w:cs="Times New Roman"/>
          <w:sz w:val="24"/>
          <w:szCs w:val="24"/>
        </w:rPr>
        <w:t xml:space="preserve"> dokumenta kopijas autentiskumu;</w:t>
      </w:r>
      <w:r w:rsidR="001B2147" w:rsidRPr="00915F12">
        <w:rPr>
          <w:rFonts w:ascii="Times New Roman" w:hAnsi="Times New Roman" w:cs="Times New Roman"/>
          <w:sz w:val="24"/>
          <w:szCs w:val="24"/>
        </w:rPr>
        <w:t xml:space="preserve"> </w:t>
      </w:r>
    </w:p>
    <w:p w14:paraId="5E980747" w14:textId="7B44D505" w:rsidR="001B2147" w:rsidRPr="00915F12" w:rsidRDefault="004B01FB" w:rsidP="00915F12">
      <w:pPr>
        <w:pStyle w:val="ListParagraph"/>
        <w:numPr>
          <w:ilvl w:val="1"/>
          <w:numId w:val="23"/>
        </w:numPr>
        <w:spacing w:line="264" w:lineRule="auto"/>
        <w:rPr>
          <w:rFonts w:ascii="Times New Roman" w:hAnsi="Times New Roman" w:cs="Times New Roman"/>
          <w:sz w:val="24"/>
          <w:szCs w:val="24"/>
        </w:rPr>
      </w:pPr>
      <w:r w:rsidRPr="00915F12">
        <w:rPr>
          <w:rFonts w:ascii="Times New Roman" w:hAnsi="Times New Roman" w:cs="Times New Roman"/>
          <w:sz w:val="24"/>
          <w:szCs w:val="24"/>
        </w:rPr>
        <w:t xml:space="preserve">pieaicināt ekspertus </w:t>
      </w:r>
      <w:r w:rsidR="00BE5F79" w:rsidRPr="00915F12">
        <w:rPr>
          <w:rFonts w:ascii="Times New Roman" w:hAnsi="Times New Roman" w:cs="Times New Roman"/>
          <w:sz w:val="24"/>
          <w:szCs w:val="24"/>
        </w:rPr>
        <w:t>P</w:t>
      </w:r>
      <w:r w:rsidR="001B2147" w:rsidRPr="00915F12">
        <w:rPr>
          <w:rFonts w:ascii="Times New Roman" w:hAnsi="Times New Roman" w:cs="Times New Roman"/>
          <w:sz w:val="24"/>
          <w:szCs w:val="24"/>
        </w:rPr>
        <w:t>retendentu atlasē, piedāvājumu atbilstības pārbaudē un vērtēšanā</w:t>
      </w:r>
      <w:r w:rsidR="00BE5F79" w:rsidRPr="00915F12">
        <w:rPr>
          <w:rFonts w:ascii="Times New Roman" w:hAnsi="Times New Roman" w:cs="Times New Roman"/>
          <w:sz w:val="24"/>
          <w:szCs w:val="24"/>
        </w:rPr>
        <w:t>;</w:t>
      </w:r>
      <w:r w:rsidR="001B2147" w:rsidRPr="00915F12">
        <w:rPr>
          <w:rFonts w:ascii="Times New Roman" w:hAnsi="Times New Roman" w:cs="Times New Roman"/>
          <w:sz w:val="24"/>
          <w:szCs w:val="24"/>
        </w:rPr>
        <w:t xml:space="preserve"> </w:t>
      </w:r>
    </w:p>
    <w:p w14:paraId="095C0A36" w14:textId="002CE6C5" w:rsidR="001B2147" w:rsidRPr="00915F12" w:rsidRDefault="001B2147" w:rsidP="00915F12">
      <w:pPr>
        <w:pStyle w:val="ListParagraph"/>
        <w:numPr>
          <w:ilvl w:val="1"/>
          <w:numId w:val="23"/>
        </w:numPr>
        <w:spacing w:line="264" w:lineRule="auto"/>
        <w:rPr>
          <w:rFonts w:ascii="Times New Roman" w:hAnsi="Times New Roman" w:cs="Times New Roman"/>
          <w:sz w:val="24"/>
          <w:szCs w:val="24"/>
        </w:rPr>
      </w:pPr>
      <w:r w:rsidRPr="00915F12">
        <w:rPr>
          <w:rFonts w:ascii="Times New Roman" w:hAnsi="Times New Roman" w:cs="Times New Roman"/>
          <w:sz w:val="24"/>
          <w:szCs w:val="24"/>
        </w:rPr>
        <w:t xml:space="preserve">izvēlēties nākamo </w:t>
      </w:r>
      <w:r w:rsidR="00BE5F79" w:rsidRPr="00915F12">
        <w:rPr>
          <w:rFonts w:ascii="Times New Roman" w:hAnsi="Times New Roman" w:cs="Times New Roman"/>
          <w:sz w:val="24"/>
          <w:szCs w:val="24"/>
        </w:rPr>
        <w:t>P</w:t>
      </w:r>
      <w:r w:rsidR="00F650C7" w:rsidRPr="00915F12">
        <w:rPr>
          <w:rFonts w:ascii="Times New Roman" w:hAnsi="Times New Roman" w:cs="Times New Roman"/>
          <w:sz w:val="24"/>
          <w:szCs w:val="24"/>
        </w:rPr>
        <w:t>retendentu</w:t>
      </w:r>
      <w:r w:rsidRPr="00915F12">
        <w:rPr>
          <w:rFonts w:ascii="Times New Roman" w:hAnsi="Times New Roman" w:cs="Times New Roman"/>
          <w:sz w:val="24"/>
          <w:szCs w:val="24"/>
        </w:rPr>
        <w:t xml:space="preserve">, </w:t>
      </w:r>
      <w:r w:rsidR="004B01FB" w:rsidRPr="00915F12">
        <w:rPr>
          <w:rFonts w:ascii="Times New Roman" w:hAnsi="Times New Roman" w:cs="Times New Roman"/>
          <w:sz w:val="24"/>
          <w:szCs w:val="24"/>
        </w:rPr>
        <w:t xml:space="preserve">kurš piedāvās saimnieciski visizdevīgāko piedāvājumu, </w:t>
      </w:r>
      <w:r w:rsidRPr="00915F12">
        <w:rPr>
          <w:rFonts w:ascii="Times New Roman" w:hAnsi="Times New Roman" w:cs="Times New Roman"/>
          <w:sz w:val="24"/>
          <w:szCs w:val="24"/>
        </w:rPr>
        <w:t xml:space="preserve">ja izraudzītais </w:t>
      </w:r>
      <w:r w:rsidR="00BE5F79" w:rsidRPr="00915F12">
        <w:rPr>
          <w:rFonts w:ascii="Times New Roman" w:hAnsi="Times New Roman" w:cs="Times New Roman"/>
          <w:sz w:val="24"/>
          <w:szCs w:val="24"/>
        </w:rPr>
        <w:t>P</w:t>
      </w:r>
      <w:r w:rsidRPr="00915F12">
        <w:rPr>
          <w:rFonts w:ascii="Times New Roman" w:hAnsi="Times New Roman" w:cs="Times New Roman"/>
          <w:sz w:val="24"/>
          <w:szCs w:val="24"/>
        </w:rPr>
        <w:t>retendents atsakās slēgt</w:t>
      </w:r>
      <w:r w:rsidR="000870EF" w:rsidRPr="00915F12">
        <w:rPr>
          <w:rFonts w:ascii="Times New Roman" w:hAnsi="Times New Roman" w:cs="Times New Roman"/>
          <w:sz w:val="24"/>
          <w:szCs w:val="24"/>
        </w:rPr>
        <w:t xml:space="preserve"> iepirkuma līgumu ar Pasūtītāju</w:t>
      </w:r>
      <w:r w:rsidR="00E3131B" w:rsidRPr="00915F12">
        <w:rPr>
          <w:rFonts w:ascii="Times New Roman" w:hAnsi="Times New Roman" w:cs="Times New Roman"/>
          <w:sz w:val="24"/>
          <w:szCs w:val="24"/>
        </w:rPr>
        <w:t>;</w:t>
      </w:r>
    </w:p>
    <w:p w14:paraId="2B005DCF" w14:textId="7CAF64C6" w:rsidR="001B2147" w:rsidRPr="00915F12" w:rsidRDefault="001B2147" w:rsidP="00915F12">
      <w:pPr>
        <w:pStyle w:val="ListParagraph"/>
        <w:numPr>
          <w:ilvl w:val="1"/>
          <w:numId w:val="23"/>
        </w:numPr>
        <w:spacing w:line="264" w:lineRule="auto"/>
        <w:rPr>
          <w:rFonts w:ascii="Times New Roman" w:hAnsi="Times New Roman" w:cs="Times New Roman"/>
          <w:sz w:val="24"/>
          <w:szCs w:val="24"/>
        </w:rPr>
      </w:pPr>
      <w:r w:rsidRPr="00915F12">
        <w:rPr>
          <w:rFonts w:ascii="Times New Roman" w:hAnsi="Times New Roman" w:cs="Times New Roman"/>
          <w:sz w:val="24"/>
          <w:szCs w:val="24"/>
        </w:rPr>
        <w:t>veikt citas darbības, kas izriet no šī nolikuma un iepirkuma procesu reglam</w:t>
      </w:r>
      <w:r w:rsidR="00E3131B" w:rsidRPr="00915F12">
        <w:rPr>
          <w:rFonts w:ascii="Times New Roman" w:hAnsi="Times New Roman" w:cs="Times New Roman"/>
          <w:sz w:val="24"/>
          <w:szCs w:val="24"/>
        </w:rPr>
        <w:t>entējošiem normatīvajiem aktiem;</w:t>
      </w:r>
      <w:r w:rsidRPr="00915F12">
        <w:rPr>
          <w:rFonts w:ascii="Times New Roman" w:hAnsi="Times New Roman" w:cs="Times New Roman"/>
          <w:sz w:val="24"/>
          <w:szCs w:val="24"/>
        </w:rPr>
        <w:t xml:space="preserve"> </w:t>
      </w:r>
    </w:p>
    <w:p w14:paraId="3B6AF111" w14:textId="6E5C99AE" w:rsidR="009D2118" w:rsidRPr="00915F12" w:rsidRDefault="001B2147" w:rsidP="00915F12">
      <w:pPr>
        <w:pStyle w:val="ListParagraph"/>
        <w:numPr>
          <w:ilvl w:val="1"/>
          <w:numId w:val="23"/>
        </w:numPr>
        <w:spacing w:line="264" w:lineRule="auto"/>
        <w:rPr>
          <w:rFonts w:ascii="Times New Roman" w:hAnsi="Times New Roman" w:cs="Times New Roman"/>
          <w:sz w:val="24"/>
          <w:szCs w:val="24"/>
        </w:rPr>
      </w:pPr>
      <w:r w:rsidRPr="00915F12">
        <w:rPr>
          <w:rFonts w:ascii="Times New Roman" w:hAnsi="Times New Roman" w:cs="Times New Roman"/>
          <w:sz w:val="24"/>
          <w:szCs w:val="24"/>
        </w:rPr>
        <w:t>izvērtēt vai piedāvājums nav nepamatoti lēts, saskaņā ar Publisko iepirkumu likuma 53. pantā noteikto.</w:t>
      </w:r>
    </w:p>
    <w:p w14:paraId="509C7642" w14:textId="77777777" w:rsidR="00ED0041" w:rsidRPr="00763814" w:rsidRDefault="00ED0041" w:rsidP="00763814">
      <w:pPr>
        <w:spacing w:line="264" w:lineRule="auto"/>
        <w:ind w:left="0" w:firstLine="0"/>
        <w:rPr>
          <w:rFonts w:ascii="Times New Roman" w:hAnsi="Times New Roman" w:cs="Times New Roman"/>
          <w:sz w:val="24"/>
          <w:szCs w:val="24"/>
        </w:rPr>
      </w:pPr>
    </w:p>
    <w:p w14:paraId="6C6233B4" w14:textId="5D0D6C43" w:rsidR="001B2147" w:rsidRPr="00E32111" w:rsidRDefault="001B2147" w:rsidP="00915F12">
      <w:pPr>
        <w:pStyle w:val="ListParagraph"/>
        <w:numPr>
          <w:ilvl w:val="0"/>
          <w:numId w:val="23"/>
        </w:numPr>
        <w:spacing w:line="264" w:lineRule="auto"/>
        <w:rPr>
          <w:rFonts w:ascii="Times New Roman" w:hAnsi="Times New Roman" w:cs="Times New Roman"/>
          <w:b/>
          <w:sz w:val="24"/>
          <w:szCs w:val="24"/>
        </w:rPr>
      </w:pPr>
      <w:r w:rsidRPr="00E32111">
        <w:rPr>
          <w:rFonts w:ascii="Times New Roman" w:hAnsi="Times New Roman" w:cs="Times New Roman"/>
          <w:b/>
          <w:sz w:val="24"/>
          <w:szCs w:val="24"/>
        </w:rPr>
        <w:t>Komisijas pienākumi:</w:t>
      </w:r>
    </w:p>
    <w:p w14:paraId="0E666805" w14:textId="3ABC172A" w:rsidR="001B2147" w:rsidRPr="00915F12" w:rsidRDefault="001B2147" w:rsidP="00915F12">
      <w:pPr>
        <w:pStyle w:val="ListParagraph"/>
        <w:numPr>
          <w:ilvl w:val="1"/>
          <w:numId w:val="23"/>
        </w:numPr>
        <w:spacing w:line="264" w:lineRule="auto"/>
        <w:rPr>
          <w:rFonts w:ascii="Times New Roman" w:hAnsi="Times New Roman" w:cs="Times New Roman"/>
          <w:sz w:val="24"/>
          <w:szCs w:val="24"/>
        </w:rPr>
      </w:pPr>
      <w:r w:rsidRPr="00915F12">
        <w:rPr>
          <w:rFonts w:ascii="Times New Roman" w:hAnsi="Times New Roman" w:cs="Times New Roman"/>
          <w:sz w:val="24"/>
          <w:szCs w:val="24"/>
        </w:rPr>
        <w:t xml:space="preserve">nodrošināt </w:t>
      </w:r>
      <w:r w:rsidR="00F44D4A" w:rsidRPr="00915F12">
        <w:rPr>
          <w:rFonts w:ascii="Times New Roman" w:hAnsi="Times New Roman" w:cs="Times New Roman"/>
          <w:sz w:val="24"/>
          <w:szCs w:val="24"/>
        </w:rPr>
        <w:t>iepirkum</w:t>
      </w:r>
      <w:r w:rsidRPr="00915F12">
        <w:rPr>
          <w:rFonts w:ascii="Times New Roman" w:hAnsi="Times New Roman" w:cs="Times New Roman"/>
          <w:sz w:val="24"/>
          <w:szCs w:val="24"/>
        </w:rPr>
        <w:t>a pro</w:t>
      </w:r>
      <w:r w:rsidR="00234485" w:rsidRPr="00915F12">
        <w:rPr>
          <w:rFonts w:ascii="Times New Roman" w:hAnsi="Times New Roman" w:cs="Times New Roman"/>
          <w:sz w:val="24"/>
          <w:szCs w:val="24"/>
        </w:rPr>
        <w:t>cedūras norisi un dokumentēšanu;</w:t>
      </w:r>
    </w:p>
    <w:p w14:paraId="09B14363" w14:textId="59835B80" w:rsidR="001B2147" w:rsidRPr="00915F12" w:rsidRDefault="004B01FB" w:rsidP="00915F12">
      <w:pPr>
        <w:pStyle w:val="ListParagraph"/>
        <w:numPr>
          <w:ilvl w:val="1"/>
          <w:numId w:val="23"/>
        </w:numPr>
        <w:spacing w:line="264" w:lineRule="auto"/>
        <w:rPr>
          <w:rFonts w:ascii="Times New Roman" w:hAnsi="Times New Roman" w:cs="Times New Roman"/>
          <w:sz w:val="24"/>
          <w:szCs w:val="24"/>
        </w:rPr>
      </w:pPr>
      <w:r w:rsidRPr="00915F12">
        <w:rPr>
          <w:rFonts w:ascii="Times New Roman" w:hAnsi="Times New Roman" w:cs="Times New Roman"/>
          <w:sz w:val="24"/>
          <w:szCs w:val="24"/>
        </w:rPr>
        <w:t xml:space="preserve">nodrošināt </w:t>
      </w:r>
      <w:r w:rsidR="00BE5F79" w:rsidRPr="00915F12">
        <w:rPr>
          <w:rFonts w:ascii="Times New Roman" w:hAnsi="Times New Roman" w:cs="Times New Roman"/>
          <w:sz w:val="24"/>
          <w:szCs w:val="24"/>
        </w:rPr>
        <w:t>P</w:t>
      </w:r>
      <w:r w:rsidR="001B2147" w:rsidRPr="00915F12">
        <w:rPr>
          <w:rFonts w:ascii="Times New Roman" w:hAnsi="Times New Roman" w:cs="Times New Roman"/>
          <w:sz w:val="24"/>
          <w:szCs w:val="24"/>
        </w:rPr>
        <w:t>retendentu brīvu konkurenci, kā arī vienlīdzīgu un taisnīgu attieksmi pret tiem</w:t>
      </w:r>
      <w:r w:rsidR="00234485" w:rsidRPr="00915F12">
        <w:rPr>
          <w:rFonts w:ascii="Times New Roman" w:hAnsi="Times New Roman" w:cs="Times New Roman"/>
          <w:sz w:val="24"/>
          <w:szCs w:val="24"/>
        </w:rPr>
        <w:t>;</w:t>
      </w:r>
    </w:p>
    <w:p w14:paraId="7072EFF3" w14:textId="078AA93F" w:rsidR="001B2147" w:rsidRPr="00915F12" w:rsidRDefault="001B2147" w:rsidP="00915F12">
      <w:pPr>
        <w:pStyle w:val="ListParagraph"/>
        <w:numPr>
          <w:ilvl w:val="1"/>
          <w:numId w:val="23"/>
        </w:numPr>
        <w:spacing w:line="264" w:lineRule="auto"/>
        <w:rPr>
          <w:rFonts w:ascii="Times New Roman" w:hAnsi="Times New Roman" w:cs="Times New Roman"/>
          <w:sz w:val="24"/>
          <w:szCs w:val="24"/>
        </w:rPr>
      </w:pPr>
      <w:r w:rsidRPr="00915F12">
        <w:rPr>
          <w:rFonts w:ascii="Times New Roman" w:hAnsi="Times New Roman" w:cs="Times New Roman"/>
          <w:sz w:val="24"/>
          <w:szCs w:val="24"/>
        </w:rPr>
        <w:t xml:space="preserve">pēc ieinteresēto personu pieprasījuma, normatīvajos aktos noteiktajā kārtībā </w:t>
      </w:r>
      <w:r w:rsidR="00234485" w:rsidRPr="00915F12">
        <w:rPr>
          <w:rFonts w:ascii="Times New Roman" w:hAnsi="Times New Roman" w:cs="Times New Roman"/>
          <w:sz w:val="24"/>
          <w:szCs w:val="24"/>
        </w:rPr>
        <w:t>sniegt informāciju par Nolikumu;</w:t>
      </w:r>
    </w:p>
    <w:p w14:paraId="046C25F5" w14:textId="0F6F0609" w:rsidR="001B2147" w:rsidRPr="00915F12" w:rsidRDefault="004B01FB" w:rsidP="00915F12">
      <w:pPr>
        <w:pStyle w:val="ListParagraph"/>
        <w:numPr>
          <w:ilvl w:val="1"/>
          <w:numId w:val="23"/>
        </w:numPr>
        <w:spacing w:line="264" w:lineRule="auto"/>
        <w:rPr>
          <w:rFonts w:ascii="Times New Roman" w:hAnsi="Times New Roman" w:cs="Times New Roman"/>
          <w:sz w:val="24"/>
          <w:szCs w:val="24"/>
        </w:rPr>
      </w:pPr>
      <w:r w:rsidRPr="00915F12">
        <w:rPr>
          <w:rFonts w:ascii="Times New Roman" w:hAnsi="Times New Roman" w:cs="Times New Roman"/>
          <w:sz w:val="24"/>
          <w:szCs w:val="24"/>
        </w:rPr>
        <w:t xml:space="preserve">vērtēt </w:t>
      </w:r>
      <w:r w:rsidR="00BE5F79" w:rsidRPr="00915F12">
        <w:rPr>
          <w:rFonts w:ascii="Times New Roman" w:hAnsi="Times New Roman" w:cs="Times New Roman"/>
          <w:sz w:val="24"/>
          <w:szCs w:val="24"/>
        </w:rPr>
        <w:t>P</w:t>
      </w:r>
      <w:r w:rsidR="001B2147" w:rsidRPr="00915F12">
        <w:rPr>
          <w:rFonts w:ascii="Times New Roman" w:hAnsi="Times New Roman" w:cs="Times New Roman"/>
          <w:sz w:val="24"/>
          <w:szCs w:val="24"/>
        </w:rPr>
        <w:t xml:space="preserve">retendentus un to iesniegtos piedāvājumus saskaņā ar Publisko iepirkumu likumu, citiem normatīvajiem aktiem un šo Nolikumu, izvēlēties piedāvājumu vai pieņemt lēmumu par </w:t>
      </w:r>
      <w:r w:rsidR="00F44D4A" w:rsidRPr="00915F12">
        <w:rPr>
          <w:rFonts w:ascii="Times New Roman" w:hAnsi="Times New Roman" w:cs="Times New Roman"/>
          <w:sz w:val="24"/>
          <w:szCs w:val="24"/>
        </w:rPr>
        <w:t>iepirkum</w:t>
      </w:r>
      <w:r w:rsidR="001B2147" w:rsidRPr="00915F12">
        <w:rPr>
          <w:rFonts w:ascii="Times New Roman" w:hAnsi="Times New Roman" w:cs="Times New Roman"/>
          <w:sz w:val="24"/>
          <w:szCs w:val="24"/>
        </w:rPr>
        <w:t>a izbeigšanu, n</w:t>
      </w:r>
      <w:r w:rsidR="00234485" w:rsidRPr="00915F12">
        <w:rPr>
          <w:rFonts w:ascii="Times New Roman" w:hAnsi="Times New Roman" w:cs="Times New Roman"/>
          <w:sz w:val="24"/>
          <w:szCs w:val="24"/>
        </w:rPr>
        <w:t>eizvēloties nevienu piedāvājumu;</w:t>
      </w:r>
    </w:p>
    <w:p w14:paraId="43F8D20A" w14:textId="0597C713" w:rsidR="004B01FB" w:rsidRPr="00915F12" w:rsidRDefault="00BE5F79" w:rsidP="00915F12">
      <w:pPr>
        <w:pStyle w:val="ListParagraph"/>
        <w:numPr>
          <w:ilvl w:val="1"/>
          <w:numId w:val="23"/>
        </w:numPr>
        <w:spacing w:line="264" w:lineRule="auto"/>
        <w:rPr>
          <w:rFonts w:ascii="Times New Roman" w:hAnsi="Times New Roman" w:cs="Times New Roman"/>
          <w:sz w:val="24"/>
          <w:szCs w:val="24"/>
        </w:rPr>
      </w:pPr>
      <w:r w:rsidRPr="00915F12">
        <w:rPr>
          <w:rFonts w:ascii="Times New Roman" w:hAnsi="Times New Roman" w:cs="Times New Roman"/>
          <w:sz w:val="24"/>
          <w:szCs w:val="24"/>
        </w:rPr>
        <w:t>i</w:t>
      </w:r>
      <w:r w:rsidR="004B01FB" w:rsidRPr="00915F12">
        <w:rPr>
          <w:rFonts w:ascii="Times New Roman" w:hAnsi="Times New Roman" w:cs="Times New Roman"/>
          <w:sz w:val="24"/>
          <w:szCs w:val="24"/>
        </w:rPr>
        <w:t>zbeigt iepirkumu bez rezultāta, ja iesniegtie piedāvājumi neatbilst Nolikuma prasībām vai vispār nav iesniegti piedāvājumi</w:t>
      </w:r>
      <w:r w:rsidR="00234485" w:rsidRPr="00915F12">
        <w:rPr>
          <w:rFonts w:ascii="Times New Roman" w:hAnsi="Times New Roman" w:cs="Times New Roman"/>
          <w:sz w:val="24"/>
          <w:szCs w:val="24"/>
        </w:rPr>
        <w:t>;</w:t>
      </w:r>
    </w:p>
    <w:p w14:paraId="3B9E9FA7" w14:textId="5AA747EE" w:rsidR="001B2147" w:rsidRPr="00915F12" w:rsidRDefault="001B2147" w:rsidP="00915F12">
      <w:pPr>
        <w:pStyle w:val="ListParagraph"/>
        <w:numPr>
          <w:ilvl w:val="1"/>
          <w:numId w:val="23"/>
        </w:numPr>
        <w:spacing w:line="264" w:lineRule="auto"/>
        <w:rPr>
          <w:rFonts w:ascii="Times New Roman" w:hAnsi="Times New Roman" w:cs="Times New Roman"/>
          <w:sz w:val="24"/>
          <w:szCs w:val="24"/>
        </w:rPr>
      </w:pPr>
      <w:r w:rsidRPr="00915F12">
        <w:rPr>
          <w:rFonts w:ascii="Times New Roman" w:hAnsi="Times New Roman" w:cs="Times New Roman"/>
          <w:sz w:val="24"/>
          <w:szCs w:val="24"/>
        </w:rPr>
        <w:t>piedāvājumu atbilstības pārbaudi un izvēli veikt ievērojot Publisko iepirkumu likuma 41. pantā noteikto.</w:t>
      </w:r>
    </w:p>
    <w:p w14:paraId="73F19FE5" w14:textId="77777777" w:rsidR="00763814" w:rsidRPr="00E32111" w:rsidRDefault="00763814" w:rsidP="00763814">
      <w:pPr>
        <w:pStyle w:val="ListParagraph"/>
        <w:spacing w:line="264" w:lineRule="auto"/>
        <w:ind w:left="680" w:firstLine="0"/>
        <w:jc w:val="left"/>
        <w:rPr>
          <w:rFonts w:ascii="Times New Roman" w:hAnsi="Times New Roman" w:cs="Times New Roman"/>
          <w:sz w:val="24"/>
          <w:szCs w:val="24"/>
        </w:rPr>
      </w:pPr>
    </w:p>
    <w:p w14:paraId="5391EA39" w14:textId="667B9F89" w:rsidR="00763814" w:rsidRPr="00915F12" w:rsidRDefault="001B2147" w:rsidP="00915F12">
      <w:pPr>
        <w:pStyle w:val="ListParagraph"/>
        <w:numPr>
          <w:ilvl w:val="0"/>
          <w:numId w:val="23"/>
        </w:numPr>
        <w:spacing w:line="264" w:lineRule="auto"/>
        <w:rPr>
          <w:rFonts w:ascii="Times New Roman" w:hAnsi="Times New Roman" w:cs="Times New Roman"/>
          <w:b/>
          <w:sz w:val="24"/>
          <w:szCs w:val="24"/>
        </w:rPr>
      </w:pPr>
      <w:r w:rsidRPr="00915F12">
        <w:rPr>
          <w:rFonts w:ascii="Times New Roman" w:hAnsi="Times New Roman" w:cs="Times New Roman"/>
          <w:b/>
          <w:sz w:val="24"/>
          <w:szCs w:val="24"/>
        </w:rPr>
        <w:t>Noslēguma noteikumi:</w:t>
      </w:r>
    </w:p>
    <w:p w14:paraId="20532375" w14:textId="3FB9BCEF" w:rsidR="002963ED" w:rsidRPr="00E32111" w:rsidRDefault="001B2147" w:rsidP="00763814">
      <w:pPr>
        <w:spacing w:line="240" w:lineRule="auto"/>
        <w:ind w:left="0" w:firstLine="0"/>
        <w:jc w:val="left"/>
        <w:rPr>
          <w:rFonts w:ascii="Times New Roman" w:hAnsi="Times New Roman" w:cs="Times New Roman"/>
          <w:sz w:val="24"/>
          <w:szCs w:val="24"/>
        </w:rPr>
      </w:pPr>
      <w:r w:rsidRPr="00E32111">
        <w:rPr>
          <w:rFonts w:ascii="Times New Roman" w:hAnsi="Times New Roman" w:cs="Times New Roman"/>
          <w:sz w:val="24"/>
          <w:szCs w:val="24"/>
        </w:rPr>
        <w:t xml:space="preserve">Ja Nolikumā tiek konstatētas pretrunas ar publisko iepirkumu procedūru regulējošo </w:t>
      </w:r>
      <w:r w:rsidR="00BE5F79" w:rsidRPr="00E32111">
        <w:rPr>
          <w:rFonts w:ascii="Times New Roman" w:hAnsi="Times New Roman" w:cs="Times New Roman"/>
          <w:sz w:val="24"/>
          <w:szCs w:val="24"/>
        </w:rPr>
        <w:t>normatīvo</w:t>
      </w:r>
      <w:r w:rsidRPr="00E32111">
        <w:rPr>
          <w:rFonts w:ascii="Times New Roman" w:hAnsi="Times New Roman" w:cs="Times New Roman"/>
          <w:sz w:val="24"/>
          <w:szCs w:val="24"/>
        </w:rPr>
        <w:t xml:space="preserve"> aktu prasībām, piemēro publisko iepirkumu regulējošo </w:t>
      </w:r>
      <w:r w:rsidR="00BE5F79" w:rsidRPr="00E32111">
        <w:rPr>
          <w:rFonts w:ascii="Times New Roman" w:hAnsi="Times New Roman" w:cs="Times New Roman"/>
          <w:sz w:val="24"/>
          <w:szCs w:val="24"/>
        </w:rPr>
        <w:t>norm</w:t>
      </w:r>
      <w:r w:rsidR="00E0353E" w:rsidRPr="00E32111">
        <w:rPr>
          <w:rFonts w:ascii="Times New Roman" w:hAnsi="Times New Roman" w:cs="Times New Roman"/>
          <w:sz w:val="24"/>
          <w:szCs w:val="24"/>
        </w:rPr>
        <w:t>a</w:t>
      </w:r>
      <w:r w:rsidR="00BE5F79" w:rsidRPr="00E32111">
        <w:rPr>
          <w:rFonts w:ascii="Times New Roman" w:hAnsi="Times New Roman" w:cs="Times New Roman"/>
          <w:sz w:val="24"/>
          <w:szCs w:val="24"/>
        </w:rPr>
        <w:t>tīvo</w:t>
      </w:r>
      <w:r w:rsidRPr="00E32111">
        <w:rPr>
          <w:rFonts w:ascii="Times New Roman" w:hAnsi="Times New Roman" w:cs="Times New Roman"/>
          <w:sz w:val="24"/>
          <w:szCs w:val="24"/>
        </w:rPr>
        <w:t xml:space="preserve"> aktu </w:t>
      </w:r>
      <w:r w:rsidR="00E0353E" w:rsidRPr="00E32111">
        <w:rPr>
          <w:rFonts w:ascii="Times New Roman" w:hAnsi="Times New Roman" w:cs="Times New Roman"/>
          <w:sz w:val="24"/>
          <w:szCs w:val="24"/>
        </w:rPr>
        <w:t>noteikumus</w:t>
      </w:r>
      <w:r w:rsidRPr="00E32111">
        <w:rPr>
          <w:rFonts w:ascii="Times New Roman" w:hAnsi="Times New Roman" w:cs="Times New Roman"/>
          <w:sz w:val="24"/>
          <w:szCs w:val="24"/>
        </w:rPr>
        <w:t>.</w:t>
      </w:r>
    </w:p>
    <w:p w14:paraId="3083FAA0" w14:textId="77777777" w:rsidR="002963ED" w:rsidRPr="00E32111" w:rsidRDefault="002963ED" w:rsidP="00763814">
      <w:pPr>
        <w:spacing w:line="240" w:lineRule="auto"/>
        <w:jc w:val="left"/>
        <w:rPr>
          <w:rFonts w:ascii="Times New Roman" w:hAnsi="Times New Roman" w:cs="Times New Roman"/>
          <w:sz w:val="24"/>
          <w:szCs w:val="24"/>
        </w:rPr>
      </w:pPr>
    </w:p>
    <w:p w14:paraId="52328BAA" w14:textId="77777777" w:rsidR="002963ED" w:rsidRPr="00E32111" w:rsidRDefault="002963ED" w:rsidP="00763814">
      <w:pPr>
        <w:spacing w:line="240" w:lineRule="auto"/>
        <w:rPr>
          <w:rFonts w:ascii="Times New Roman" w:hAnsi="Times New Roman" w:cs="Times New Roman"/>
          <w:sz w:val="24"/>
          <w:szCs w:val="24"/>
        </w:rPr>
      </w:pPr>
    </w:p>
    <w:p w14:paraId="7824D3CB" w14:textId="77777777" w:rsidR="008E545D" w:rsidRPr="00763814" w:rsidRDefault="008E545D" w:rsidP="00391781">
      <w:pPr>
        <w:rPr>
          <w:rFonts w:ascii="Times New Roman" w:hAnsi="Times New Roman" w:cs="Times New Roman"/>
          <w:sz w:val="24"/>
          <w:szCs w:val="24"/>
        </w:rPr>
      </w:pPr>
    </w:p>
    <w:sectPr w:rsidR="008E545D" w:rsidRPr="00763814" w:rsidSect="007C516C">
      <w:footerReference w:type="default" r:id="rId16"/>
      <w:headerReference w:type="first" r:id="rId17"/>
      <w:footerReference w:type="first" r:id="rId18"/>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EAB73B" w14:textId="77777777" w:rsidR="00DF60BE" w:rsidRDefault="00DF60BE" w:rsidP="000D48CE">
      <w:pPr>
        <w:spacing w:line="240" w:lineRule="auto"/>
      </w:pPr>
      <w:r>
        <w:separator/>
      </w:r>
    </w:p>
  </w:endnote>
  <w:endnote w:type="continuationSeparator" w:id="0">
    <w:p w14:paraId="166464F8" w14:textId="77777777" w:rsidR="00DF60BE" w:rsidRDefault="00DF60BE" w:rsidP="000D48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Times New Roman Bold">
    <w:panose1 w:val="00000000000000000000"/>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Times-Bold">
    <w:altName w:val="Times New Roman"/>
    <w:charset w:val="00"/>
    <w:family w:val="auto"/>
    <w:pitch w:val="default"/>
  </w:font>
  <w:font w:name="Times-Roman">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7135929"/>
      <w:docPartObj>
        <w:docPartGallery w:val="Page Numbers (Bottom of Page)"/>
        <w:docPartUnique/>
      </w:docPartObj>
    </w:sdtPr>
    <w:sdtEndPr>
      <w:rPr>
        <w:noProof/>
      </w:rPr>
    </w:sdtEndPr>
    <w:sdtContent>
      <w:p w14:paraId="195322D7" w14:textId="77777777" w:rsidR="00B7238C" w:rsidRDefault="00B7238C">
        <w:pPr>
          <w:pStyle w:val="Footer"/>
          <w:jc w:val="right"/>
        </w:pPr>
        <w:r>
          <w:fldChar w:fldCharType="begin"/>
        </w:r>
        <w:r>
          <w:instrText xml:space="preserve"> PAGE   \* MERGEFORMAT </w:instrText>
        </w:r>
        <w:r>
          <w:fldChar w:fldCharType="separate"/>
        </w:r>
        <w:r w:rsidR="00C6410B">
          <w:rPr>
            <w:noProof/>
          </w:rPr>
          <w:t>2</w:t>
        </w:r>
        <w:r>
          <w:rPr>
            <w:noProof/>
          </w:rPr>
          <w:fldChar w:fldCharType="end"/>
        </w:r>
      </w:p>
    </w:sdtContent>
  </w:sdt>
  <w:p w14:paraId="256C4249" w14:textId="77777777" w:rsidR="00B7238C" w:rsidRDefault="00B723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30C1C" w14:textId="02C2A87A" w:rsidR="00B7238C" w:rsidRDefault="00C805C2" w:rsidP="00980D08">
    <w:pPr>
      <w:pStyle w:val="Footer"/>
      <w:jc w:val="right"/>
    </w:pPr>
    <w:r>
      <w:rPr>
        <w:noProof/>
      </w:rPr>
      <mc:AlternateContent>
        <mc:Choice Requires="wps">
          <w:drawing>
            <wp:anchor distT="0" distB="0" distL="114300" distR="114300" simplePos="0" relativeHeight="251659264" behindDoc="0" locked="0" layoutInCell="1" allowOverlap="1" wp14:anchorId="1D1A90C5" wp14:editId="216D8CE3">
              <wp:simplePos x="0" y="0"/>
              <wp:positionH relativeFrom="margin">
                <wp:posOffset>15240</wp:posOffset>
              </wp:positionH>
              <wp:positionV relativeFrom="paragraph">
                <wp:posOffset>8890</wp:posOffset>
              </wp:positionV>
              <wp:extent cx="5743575" cy="56197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4357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8B673A" w14:textId="77777777" w:rsidR="00B7238C" w:rsidRPr="00ED1175" w:rsidRDefault="00B7238C" w:rsidP="00980D08">
                          <w:pPr>
                            <w:jc w:val="center"/>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1A90C5" id="_x0000_t202" coordsize="21600,21600" o:spt="202" path="m,l,21600r21600,l21600,xe">
              <v:stroke joinstyle="miter"/>
              <v:path gradientshapeok="t" o:connecttype="rect"/>
            </v:shapetype>
            <v:shape id="Text Box 1" o:spid="_x0000_s1026" type="#_x0000_t202" style="position:absolute;left:0;text-align:left;margin-left:1.2pt;margin-top:.7pt;width:452.25pt;height:4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" filled="f" stroked="f" strokeweight=".5pt">
              <v:textbox>
                <w:txbxContent>
                  <w:p w14:paraId="718B673A" w14:textId="77777777" w:rsidR="00B7238C" w:rsidRPr="00ED1175" w:rsidRDefault="00B7238C" w:rsidP="00980D08">
                    <w:pPr>
                      <w:jc w:val="center"/>
                      <w:rPr>
                        <w:sz w:val="28"/>
                      </w:rPr>
                    </w:pPr>
                  </w:p>
                </w:txbxContent>
              </v:textbox>
              <w10:wrap anchorx="margin"/>
            </v:shape>
          </w:pict>
        </mc:Fallback>
      </mc:AlternateContent>
    </w:r>
  </w:p>
  <w:p w14:paraId="34644C23" w14:textId="77777777" w:rsidR="00B7238C" w:rsidRDefault="00B7238C" w:rsidP="00980D08">
    <w:pPr>
      <w:pStyle w:val="Footer"/>
      <w:jc w:val="right"/>
    </w:pPr>
  </w:p>
  <w:p w14:paraId="06C9BCE0" w14:textId="77777777" w:rsidR="00B7238C" w:rsidRDefault="00B7238C" w:rsidP="00980D08">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6CEF7F" w14:textId="77777777" w:rsidR="00DF60BE" w:rsidRDefault="00DF60BE" w:rsidP="000D48CE">
      <w:pPr>
        <w:spacing w:line="240" w:lineRule="auto"/>
      </w:pPr>
      <w:r>
        <w:separator/>
      </w:r>
    </w:p>
  </w:footnote>
  <w:footnote w:type="continuationSeparator" w:id="0">
    <w:p w14:paraId="18E07DC5" w14:textId="77777777" w:rsidR="00DF60BE" w:rsidRDefault="00DF60BE" w:rsidP="000D48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6FCAD" w14:textId="77777777" w:rsidR="00B7238C" w:rsidRPr="008D6C89" w:rsidRDefault="00B7238C" w:rsidP="00980D08">
    <w:pPr>
      <w:pStyle w:val="Heading1"/>
      <w:numPr>
        <w:ilvl w:val="0"/>
        <w:numId w:val="0"/>
      </w:numPr>
      <w:tabs>
        <w:tab w:val="left" w:pos="6360"/>
      </w:tabs>
      <w:ind w:left="1353" w:hanging="360"/>
      <w:rPr>
        <w:b w:val="0"/>
      </w:rPr>
    </w:pPr>
    <w:r w:rsidRPr="00EB46D7">
      <w:rPr>
        <w:b w:val="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multilevel"/>
    <w:tmpl w:val="3496D8C6"/>
    <w:name w:val="WW8Num1"/>
    <w:lvl w:ilvl="0">
      <w:start w:val="2"/>
      <w:numFmt w:val="decimal"/>
      <w:lvlText w:val="%1."/>
      <w:lvlJc w:val="left"/>
      <w:pPr>
        <w:tabs>
          <w:tab w:val="num" w:pos="700"/>
        </w:tabs>
        <w:ind w:left="700" w:hanging="360"/>
      </w:pPr>
      <w:rPr>
        <w:b/>
      </w:rPr>
    </w:lvl>
    <w:lvl w:ilvl="1">
      <w:start w:val="1"/>
      <w:numFmt w:val="decimal"/>
      <w:lvlText w:val="%2."/>
      <w:lvlJc w:val="left"/>
      <w:pPr>
        <w:tabs>
          <w:tab w:val="num" w:pos="1420"/>
        </w:tabs>
        <w:ind w:left="1420" w:hanging="360"/>
      </w:pPr>
      <w:rPr>
        <w:rFonts w:ascii="Times New Roman" w:hAnsi="Times New Roman" w:cs="Times New Roman" w:hint="default"/>
      </w:rPr>
    </w:lvl>
    <w:lvl w:ilvl="2">
      <w:start w:val="1"/>
      <w:numFmt w:val="decimal"/>
      <w:lvlText w:val="%3."/>
      <w:lvlJc w:val="left"/>
      <w:pPr>
        <w:tabs>
          <w:tab w:val="num" w:pos="2140"/>
        </w:tabs>
        <w:ind w:left="2140" w:hanging="360"/>
      </w:pPr>
    </w:lvl>
    <w:lvl w:ilvl="3">
      <w:start w:val="1"/>
      <w:numFmt w:val="decimal"/>
      <w:lvlText w:val="%4."/>
      <w:lvlJc w:val="left"/>
      <w:pPr>
        <w:tabs>
          <w:tab w:val="num" w:pos="2860"/>
        </w:tabs>
        <w:ind w:left="2860" w:hanging="360"/>
      </w:pPr>
    </w:lvl>
    <w:lvl w:ilvl="4">
      <w:start w:val="1"/>
      <w:numFmt w:val="decimal"/>
      <w:lvlText w:val="%5."/>
      <w:lvlJc w:val="left"/>
      <w:pPr>
        <w:tabs>
          <w:tab w:val="num" w:pos="3580"/>
        </w:tabs>
        <w:ind w:left="3580" w:hanging="360"/>
      </w:pPr>
    </w:lvl>
    <w:lvl w:ilvl="5">
      <w:start w:val="1"/>
      <w:numFmt w:val="decimal"/>
      <w:lvlText w:val="%6."/>
      <w:lvlJc w:val="left"/>
      <w:pPr>
        <w:tabs>
          <w:tab w:val="num" w:pos="4300"/>
        </w:tabs>
        <w:ind w:left="4300" w:hanging="360"/>
      </w:pPr>
    </w:lvl>
    <w:lvl w:ilvl="6">
      <w:start w:val="1"/>
      <w:numFmt w:val="decimal"/>
      <w:lvlText w:val="%7."/>
      <w:lvlJc w:val="left"/>
      <w:pPr>
        <w:tabs>
          <w:tab w:val="num" w:pos="5020"/>
        </w:tabs>
        <w:ind w:left="5020" w:hanging="360"/>
      </w:pPr>
    </w:lvl>
    <w:lvl w:ilvl="7">
      <w:start w:val="1"/>
      <w:numFmt w:val="decimal"/>
      <w:lvlText w:val="%8."/>
      <w:lvlJc w:val="left"/>
      <w:pPr>
        <w:tabs>
          <w:tab w:val="num" w:pos="5740"/>
        </w:tabs>
        <w:ind w:left="5740" w:hanging="360"/>
      </w:pPr>
    </w:lvl>
    <w:lvl w:ilvl="8">
      <w:start w:val="1"/>
      <w:numFmt w:val="decimal"/>
      <w:lvlText w:val="%9."/>
      <w:lvlJc w:val="left"/>
      <w:pPr>
        <w:tabs>
          <w:tab w:val="num" w:pos="6460"/>
        </w:tabs>
        <w:ind w:left="6460" w:hanging="360"/>
      </w:pPr>
    </w:lvl>
  </w:abstractNum>
  <w:abstractNum w:abstractNumId="1" w15:restartNumberingAfterBreak="0">
    <w:nsid w:val="0D291325"/>
    <w:multiLevelType w:val="multilevel"/>
    <w:tmpl w:val="72D4CF72"/>
    <w:lvl w:ilvl="0">
      <w:start w:val="12"/>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792C47"/>
    <w:multiLevelType w:val="multilevel"/>
    <w:tmpl w:val="247E56E0"/>
    <w:lvl w:ilvl="0">
      <w:start w:val="1"/>
      <w:numFmt w:val="decimal"/>
      <w:pStyle w:val="STyleoutline"/>
      <w:suff w:val="space"/>
      <w:lvlText w:val="%1."/>
      <w:lvlJc w:val="left"/>
      <w:pPr>
        <w:ind w:left="360" w:hanging="360"/>
      </w:pPr>
      <w:rPr>
        <w:rFonts w:ascii="Times New Roman" w:hAnsi="Times New Roman" w:hint="default"/>
        <w:b w:val="0"/>
        <w:i w:val="0"/>
        <w:sz w:val="24"/>
      </w:rPr>
    </w:lvl>
    <w:lvl w:ilvl="1">
      <w:start w:val="1"/>
      <w:numFmt w:val="decimal"/>
      <w:lvlText w:val="%1.%2"/>
      <w:lvlJc w:val="left"/>
      <w:pPr>
        <w:tabs>
          <w:tab w:val="num" w:pos="792"/>
        </w:tabs>
        <w:ind w:left="792" w:hanging="432"/>
      </w:pPr>
      <w:rPr>
        <w:rFonts w:hint="default"/>
        <w:color w:val="auto"/>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113B49D2"/>
    <w:multiLevelType w:val="hybridMultilevel"/>
    <w:tmpl w:val="986832D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4C75BCA"/>
    <w:multiLevelType w:val="multilevel"/>
    <w:tmpl w:val="D2D25F12"/>
    <w:lvl w:ilvl="0">
      <w:start w:val="1"/>
      <w:numFmt w:val="decimal"/>
      <w:lvlText w:val="%1."/>
      <w:lvlJc w:val="left"/>
      <w:pPr>
        <w:ind w:left="360" w:hanging="360"/>
      </w:pPr>
      <w:rPr>
        <w:b/>
      </w:r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A141EA0"/>
    <w:multiLevelType w:val="hybridMultilevel"/>
    <w:tmpl w:val="F962E496"/>
    <w:lvl w:ilvl="0" w:tplc="FFFFFFFF">
      <w:start w:val="1"/>
      <w:numFmt w:val="bullet"/>
      <w:pStyle w:val="Subtitle"/>
      <w:lvlText w:val=""/>
      <w:lvlJc w:val="left"/>
      <w:pPr>
        <w:tabs>
          <w:tab w:val="num" w:pos="1429"/>
        </w:tabs>
        <w:ind w:left="1429" w:hanging="360"/>
      </w:pPr>
      <w:rPr>
        <w:rFonts w:ascii="Symbol" w:hAnsi="Symbol" w:hint="default"/>
        <w:sz w:val="24"/>
        <w:szCs w:val="24"/>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15:restartNumberingAfterBreak="0">
    <w:nsid w:val="1B1A5FB4"/>
    <w:multiLevelType w:val="multilevel"/>
    <w:tmpl w:val="582AA4AA"/>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E9A2069"/>
    <w:multiLevelType w:val="multilevel"/>
    <w:tmpl w:val="27E8657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4126F22"/>
    <w:multiLevelType w:val="multilevel"/>
    <w:tmpl w:val="A00C8FDA"/>
    <w:lvl w:ilvl="0">
      <w:start w:val="1"/>
      <w:numFmt w:val="bullet"/>
      <w:pStyle w:val="TableBullet"/>
      <w:lvlText w:val="o"/>
      <w:lvlJc w:val="left"/>
      <w:pPr>
        <w:tabs>
          <w:tab w:val="num" w:pos="283"/>
        </w:tabs>
        <w:ind w:left="283" w:hanging="283"/>
      </w:pPr>
      <w:rPr>
        <w:rFonts w:ascii="Courier New" w:hAnsi="Courier New" w:cs="Times New Roman" w:hint="default"/>
        <w:sz w:val="24"/>
      </w:rPr>
    </w:lvl>
    <w:lvl w:ilvl="1">
      <w:start w:val="1"/>
      <w:numFmt w:val="bullet"/>
      <w:lvlText w:val="•"/>
      <w:lvlJc w:val="left"/>
      <w:pPr>
        <w:tabs>
          <w:tab w:val="num" w:pos="567"/>
        </w:tabs>
        <w:ind w:left="567" w:hanging="284"/>
      </w:pPr>
      <w:rPr>
        <w:rFonts w:ascii="Arial" w:hAnsi="Arial" w:cs="Times New Roman" w:hint="default"/>
      </w:rPr>
    </w:lvl>
    <w:lvl w:ilvl="2">
      <w:start w:val="1"/>
      <w:numFmt w:val="bullet"/>
      <w:lvlText w:val="-"/>
      <w:lvlJc w:val="left"/>
      <w:pPr>
        <w:tabs>
          <w:tab w:val="num" w:pos="850"/>
        </w:tabs>
        <w:ind w:left="850" w:hanging="283"/>
      </w:pPr>
      <w:rPr>
        <w:rFonts w:ascii="Arial" w:hAnsi="Arial" w:cs="Times New Roman" w:hint="default"/>
      </w:rPr>
    </w:lvl>
    <w:lvl w:ilvl="3">
      <w:start w:val="1"/>
      <w:numFmt w:val="bullet"/>
      <w:lvlText w:val=""/>
      <w:lvlJc w:val="left"/>
      <w:pPr>
        <w:tabs>
          <w:tab w:val="num" w:pos="2596"/>
        </w:tabs>
        <w:ind w:left="2596" w:hanging="360"/>
      </w:pPr>
      <w:rPr>
        <w:rFonts w:ascii="Symbol" w:hAnsi="Symbol" w:hint="default"/>
      </w:rPr>
    </w:lvl>
    <w:lvl w:ilvl="4">
      <w:start w:val="1"/>
      <w:numFmt w:val="bullet"/>
      <w:lvlText w:val="o"/>
      <w:lvlJc w:val="left"/>
      <w:pPr>
        <w:tabs>
          <w:tab w:val="num" w:pos="3316"/>
        </w:tabs>
        <w:ind w:left="3316" w:hanging="360"/>
      </w:pPr>
      <w:rPr>
        <w:rFonts w:ascii="Courier New" w:hAnsi="Courier New" w:cs="Times New Roman" w:hint="default"/>
      </w:rPr>
    </w:lvl>
    <w:lvl w:ilvl="5">
      <w:start w:val="1"/>
      <w:numFmt w:val="bullet"/>
      <w:lvlText w:val=""/>
      <w:lvlJc w:val="left"/>
      <w:pPr>
        <w:tabs>
          <w:tab w:val="num" w:pos="4036"/>
        </w:tabs>
        <w:ind w:left="4036" w:hanging="360"/>
      </w:pPr>
      <w:rPr>
        <w:rFonts w:ascii="Wingdings" w:hAnsi="Wingdings" w:hint="default"/>
      </w:rPr>
    </w:lvl>
    <w:lvl w:ilvl="6">
      <w:start w:val="1"/>
      <w:numFmt w:val="bullet"/>
      <w:lvlText w:val=""/>
      <w:lvlJc w:val="left"/>
      <w:pPr>
        <w:tabs>
          <w:tab w:val="num" w:pos="4756"/>
        </w:tabs>
        <w:ind w:left="4756" w:hanging="360"/>
      </w:pPr>
      <w:rPr>
        <w:rFonts w:ascii="Symbol" w:hAnsi="Symbol" w:hint="default"/>
      </w:rPr>
    </w:lvl>
    <w:lvl w:ilvl="7">
      <w:start w:val="1"/>
      <w:numFmt w:val="bullet"/>
      <w:lvlText w:val="o"/>
      <w:lvlJc w:val="left"/>
      <w:pPr>
        <w:tabs>
          <w:tab w:val="num" w:pos="5476"/>
        </w:tabs>
        <w:ind w:left="5476" w:hanging="360"/>
      </w:pPr>
      <w:rPr>
        <w:rFonts w:ascii="Courier New" w:hAnsi="Courier New" w:cs="Times New Roman" w:hint="default"/>
      </w:rPr>
    </w:lvl>
    <w:lvl w:ilvl="8">
      <w:start w:val="1"/>
      <w:numFmt w:val="bullet"/>
      <w:lvlText w:val=""/>
      <w:lvlJc w:val="left"/>
      <w:pPr>
        <w:tabs>
          <w:tab w:val="num" w:pos="6196"/>
        </w:tabs>
        <w:ind w:left="6196" w:hanging="360"/>
      </w:pPr>
      <w:rPr>
        <w:rFonts w:ascii="Wingdings" w:hAnsi="Wingdings" w:hint="default"/>
      </w:rPr>
    </w:lvl>
  </w:abstractNum>
  <w:abstractNum w:abstractNumId="9" w15:restartNumberingAfterBreak="0">
    <w:nsid w:val="2B6500C5"/>
    <w:multiLevelType w:val="multilevel"/>
    <w:tmpl w:val="6726A1EE"/>
    <w:lvl w:ilvl="0">
      <w:start w:val="6"/>
      <w:numFmt w:val="decimal"/>
      <w:lvlText w:val="%1"/>
      <w:lvlJc w:val="left"/>
      <w:pPr>
        <w:ind w:left="480" w:hanging="480"/>
      </w:pPr>
      <w:rPr>
        <w:rFonts w:hint="default"/>
      </w:rPr>
    </w:lvl>
    <w:lvl w:ilvl="1">
      <w:start w:val="2"/>
      <w:numFmt w:val="decimal"/>
      <w:lvlText w:val="%1.%2"/>
      <w:lvlJc w:val="left"/>
      <w:pPr>
        <w:ind w:left="820" w:hanging="48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0" w15:restartNumberingAfterBreak="0">
    <w:nsid w:val="2C5204FE"/>
    <w:multiLevelType w:val="multilevel"/>
    <w:tmpl w:val="F4062270"/>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5537897"/>
    <w:multiLevelType w:val="multilevel"/>
    <w:tmpl w:val="7C94B316"/>
    <w:lvl w:ilvl="0">
      <w:start w:val="1"/>
      <w:numFmt w:val="decimal"/>
      <w:pStyle w:val="Iepirkums"/>
      <w:lvlText w:val="%1."/>
      <w:lvlJc w:val="left"/>
      <w:pPr>
        <w:ind w:left="360" w:hanging="360"/>
      </w:pPr>
      <w:rPr>
        <w:rFonts w:hint="default"/>
      </w:rPr>
    </w:lvl>
    <w:lvl w:ilvl="1">
      <w:start w:val="1"/>
      <w:numFmt w:val="decimal"/>
      <w:lvlText w:val="TS.%2."/>
      <w:lvlJc w:val="left"/>
      <w:pPr>
        <w:ind w:left="2268" w:hanging="1134"/>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12" w15:restartNumberingAfterBreak="0">
    <w:nsid w:val="483561C8"/>
    <w:multiLevelType w:val="multilevel"/>
    <w:tmpl w:val="DDEAE3AC"/>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A5C539C"/>
    <w:multiLevelType w:val="multilevel"/>
    <w:tmpl w:val="B3A08A32"/>
    <w:lvl w:ilvl="0">
      <w:start w:val="6"/>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C753B49"/>
    <w:multiLevelType w:val="multilevel"/>
    <w:tmpl w:val="3AE0171E"/>
    <w:lvl w:ilvl="0">
      <w:start w:val="2"/>
      <w:numFmt w:val="decimal"/>
      <w:lvlText w:val="%1."/>
      <w:lvlJc w:val="left"/>
      <w:pPr>
        <w:ind w:left="540" w:hanging="540"/>
      </w:pPr>
      <w:rPr>
        <w:rFonts w:hint="default"/>
      </w:rPr>
    </w:lvl>
    <w:lvl w:ilvl="1">
      <w:start w:val="5"/>
      <w:numFmt w:val="decimal"/>
      <w:lvlText w:val="%1.%2."/>
      <w:lvlJc w:val="left"/>
      <w:pPr>
        <w:ind w:left="780" w:hanging="540"/>
      </w:pPr>
      <w:rPr>
        <w:rFonts w:hint="default"/>
        <w:b w:val="0"/>
        <w:i w:val="0"/>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5" w15:restartNumberingAfterBreak="0">
    <w:nsid w:val="63811CED"/>
    <w:multiLevelType w:val="multilevel"/>
    <w:tmpl w:val="F3A227C0"/>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6A42237E"/>
    <w:multiLevelType w:val="multilevel"/>
    <w:tmpl w:val="AE766A98"/>
    <w:lvl w:ilvl="0">
      <w:start w:val="1"/>
      <w:numFmt w:val="decimal"/>
      <w:lvlText w:val="%1."/>
      <w:lvlJc w:val="left"/>
      <w:pPr>
        <w:ind w:left="540" w:hanging="540"/>
      </w:pPr>
      <w:rPr>
        <w:rFonts w:hint="default"/>
        <w:color w:val="auto"/>
        <w:sz w:val="24"/>
      </w:rPr>
    </w:lvl>
    <w:lvl w:ilvl="1">
      <w:start w:val="3"/>
      <w:numFmt w:val="decimal"/>
      <w:lvlText w:val="%1.%2."/>
      <w:lvlJc w:val="left"/>
      <w:pPr>
        <w:ind w:left="540" w:hanging="540"/>
      </w:pPr>
      <w:rPr>
        <w:rFonts w:hint="default"/>
        <w:color w:val="auto"/>
        <w:sz w:val="24"/>
      </w:rPr>
    </w:lvl>
    <w:lvl w:ilvl="2">
      <w:start w:val="1"/>
      <w:numFmt w:val="decimal"/>
      <w:lvlText w:val="%1.%2.%3."/>
      <w:lvlJc w:val="left"/>
      <w:pPr>
        <w:ind w:left="720" w:hanging="720"/>
      </w:pPr>
      <w:rPr>
        <w:rFonts w:hint="default"/>
        <w:color w:val="auto"/>
        <w:sz w:val="24"/>
      </w:rPr>
    </w:lvl>
    <w:lvl w:ilvl="3">
      <w:start w:val="1"/>
      <w:numFmt w:val="decimal"/>
      <w:lvlText w:val="%1.%2.%3.%4."/>
      <w:lvlJc w:val="left"/>
      <w:pPr>
        <w:ind w:left="720" w:hanging="720"/>
      </w:pPr>
      <w:rPr>
        <w:rFonts w:hint="default"/>
        <w:color w:val="auto"/>
        <w:sz w:val="24"/>
      </w:rPr>
    </w:lvl>
    <w:lvl w:ilvl="4">
      <w:start w:val="1"/>
      <w:numFmt w:val="decimal"/>
      <w:lvlText w:val="%1.%2.%3.%4.%5."/>
      <w:lvlJc w:val="left"/>
      <w:pPr>
        <w:ind w:left="720" w:hanging="720"/>
      </w:pPr>
      <w:rPr>
        <w:rFonts w:hint="default"/>
        <w:color w:val="auto"/>
        <w:sz w:val="24"/>
      </w:rPr>
    </w:lvl>
    <w:lvl w:ilvl="5">
      <w:start w:val="1"/>
      <w:numFmt w:val="decimal"/>
      <w:lvlText w:val="%1.%2.%3.%4.%5.%6."/>
      <w:lvlJc w:val="left"/>
      <w:pPr>
        <w:ind w:left="1080" w:hanging="1080"/>
      </w:pPr>
      <w:rPr>
        <w:rFonts w:hint="default"/>
        <w:color w:val="auto"/>
        <w:sz w:val="24"/>
      </w:rPr>
    </w:lvl>
    <w:lvl w:ilvl="6">
      <w:start w:val="1"/>
      <w:numFmt w:val="decimal"/>
      <w:lvlText w:val="%1.%2.%3.%4.%5.%6.%7."/>
      <w:lvlJc w:val="left"/>
      <w:pPr>
        <w:ind w:left="1080" w:hanging="1080"/>
      </w:pPr>
      <w:rPr>
        <w:rFonts w:hint="default"/>
        <w:color w:val="auto"/>
        <w:sz w:val="24"/>
      </w:rPr>
    </w:lvl>
    <w:lvl w:ilvl="7">
      <w:start w:val="1"/>
      <w:numFmt w:val="decimal"/>
      <w:lvlText w:val="%1.%2.%3.%4.%5.%6.%7.%8."/>
      <w:lvlJc w:val="left"/>
      <w:pPr>
        <w:ind w:left="1080" w:hanging="1080"/>
      </w:pPr>
      <w:rPr>
        <w:rFonts w:hint="default"/>
        <w:color w:val="auto"/>
        <w:sz w:val="24"/>
      </w:rPr>
    </w:lvl>
    <w:lvl w:ilvl="8">
      <w:start w:val="1"/>
      <w:numFmt w:val="decimal"/>
      <w:lvlText w:val="%1.%2.%3.%4.%5.%6.%7.%8.%9."/>
      <w:lvlJc w:val="left"/>
      <w:pPr>
        <w:ind w:left="1440" w:hanging="1440"/>
      </w:pPr>
      <w:rPr>
        <w:rFonts w:hint="default"/>
        <w:color w:val="auto"/>
        <w:sz w:val="24"/>
      </w:rPr>
    </w:lvl>
  </w:abstractNum>
  <w:abstractNum w:abstractNumId="17" w15:restartNumberingAfterBreak="0">
    <w:nsid w:val="6B66084B"/>
    <w:multiLevelType w:val="multilevel"/>
    <w:tmpl w:val="B380D626"/>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DAC3D2F"/>
    <w:multiLevelType w:val="multilevel"/>
    <w:tmpl w:val="F76EC730"/>
    <w:lvl w:ilvl="0">
      <w:start w:val="2"/>
      <w:numFmt w:val="decimal"/>
      <w:lvlText w:val="%1."/>
      <w:lvlJc w:val="left"/>
      <w:pPr>
        <w:ind w:left="540" w:hanging="540"/>
      </w:pPr>
      <w:rPr>
        <w:rFonts w:hint="default"/>
      </w:rPr>
    </w:lvl>
    <w:lvl w:ilvl="1">
      <w:start w:val="1"/>
      <w:numFmt w:val="decimal"/>
      <w:lvlText w:val="%1.%2."/>
      <w:lvlJc w:val="left"/>
      <w:pPr>
        <w:ind w:left="780" w:hanging="54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9" w15:restartNumberingAfterBreak="0">
    <w:nsid w:val="6EA03E1D"/>
    <w:multiLevelType w:val="multilevel"/>
    <w:tmpl w:val="394C8A28"/>
    <w:lvl w:ilvl="0">
      <w:start w:val="1"/>
      <w:numFmt w:val="decimal"/>
      <w:lvlText w:val="%1."/>
      <w:lvlJc w:val="left"/>
      <w:pPr>
        <w:tabs>
          <w:tab w:val="num" w:pos="600"/>
        </w:tabs>
        <w:ind w:left="600" w:hanging="600"/>
      </w:pPr>
      <w:rPr>
        <w:rFonts w:hint="default"/>
      </w:rPr>
    </w:lvl>
    <w:lvl w:ilvl="1">
      <w:start w:val="1"/>
      <w:numFmt w:val="decimal"/>
      <w:isLgl/>
      <w:lvlText w:val="%1.%2."/>
      <w:lvlJc w:val="left"/>
      <w:pPr>
        <w:tabs>
          <w:tab w:val="num" w:pos="780"/>
        </w:tabs>
        <w:ind w:left="780" w:hanging="420"/>
      </w:pPr>
      <w:rPr>
        <w:rFonts w:hint="default"/>
      </w:rPr>
    </w:lvl>
    <w:lvl w:ilvl="2">
      <w:start w:val="1"/>
      <w:numFmt w:val="decimal"/>
      <w:pStyle w:val="Apakpunkts"/>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20" w15:restartNumberingAfterBreak="0">
    <w:nsid w:val="70343A0A"/>
    <w:multiLevelType w:val="multilevel"/>
    <w:tmpl w:val="AFB40F12"/>
    <w:lvl w:ilvl="0">
      <w:start w:val="3"/>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1" w15:restartNumberingAfterBreak="0">
    <w:nsid w:val="7D031EA0"/>
    <w:multiLevelType w:val="multilevel"/>
    <w:tmpl w:val="06E4A3DC"/>
    <w:lvl w:ilvl="0">
      <w:start w:val="1"/>
      <w:numFmt w:val="decimal"/>
      <w:pStyle w:val="Heading1"/>
      <w:lvlText w:val="%1."/>
      <w:lvlJc w:val="left"/>
      <w:pPr>
        <w:tabs>
          <w:tab w:val="num" w:pos="1353"/>
        </w:tabs>
        <w:ind w:left="1353" w:hanging="360"/>
      </w:pPr>
    </w:lvl>
    <w:lvl w:ilvl="1">
      <w:start w:val="1"/>
      <w:numFmt w:val="decimal"/>
      <w:pStyle w:val="Heading2"/>
      <w:lvlText w:val="%1.%2."/>
      <w:lvlJc w:val="left"/>
      <w:pPr>
        <w:tabs>
          <w:tab w:val="num" w:pos="1785"/>
        </w:tabs>
        <w:ind w:left="1785" w:hanging="432"/>
      </w:pPr>
    </w:lvl>
    <w:lvl w:ilvl="2">
      <w:start w:val="1"/>
      <w:numFmt w:val="decimal"/>
      <w:pStyle w:val="Heading3"/>
      <w:lvlText w:val="%1.%2.%3."/>
      <w:lvlJc w:val="left"/>
      <w:pPr>
        <w:tabs>
          <w:tab w:val="num" w:pos="646"/>
        </w:tabs>
        <w:ind w:left="646" w:hanging="504"/>
      </w:pPr>
      <w:rPr>
        <w:b w:val="0"/>
        <w:i w:val="0"/>
      </w:rPr>
    </w:lvl>
    <w:lvl w:ilvl="3">
      <w:start w:val="1"/>
      <w:numFmt w:val="decimal"/>
      <w:pStyle w:val="Heading4"/>
      <w:lvlText w:val="%1.%2.%3.%4."/>
      <w:lvlJc w:val="left"/>
      <w:pPr>
        <w:tabs>
          <w:tab w:val="num" w:pos="2793"/>
        </w:tabs>
        <w:ind w:left="2721" w:hanging="648"/>
      </w:pPr>
      <w:rPr>
        <w:b w:val="0"/>
        <w:i w:val="0"/>
      </w:rPr>
    </w:lvl>
    <w:lvl w:ilvl="4">
      <w:start w:val="1"/>
      <w:numFmt w:val="decimal"/>
      <w:lvlText w:val="%1.%2.%3.%4.%5."/>
      <w:lvlJc w:val="left"/>
      <w:pPr>
        <w:tabs>
          <w:tab w:val="num" w:pos="3513"/>
        </w:tabs>
        <w:ind w:left="3225" w:hanging="792"/>
      </w:pPr>
    </w:lvl>
    <w:lvl w:ilvl="5">
      <w:start w:val="1"/>
      <w:numFmt w:val="decimal"/>
      <w:lvlText w:val="%1.%2.%3.%4.%5.%6."/>
      <w:lvlJc w:val="left"/>
      <w:pPr>
        <w:tabs>
          <w:tab w:val="num" w:pos="3873"/>
        </w:tabs>
        <w:ind w:left="3729" w:hanging="936"/>
      </w:pPr>
    </w:lvl>
    <w:lvl w:ilvl="6">
      <w:start w:val="1"/>
      <w:numFmt w:val="decimal"/>
      <w:lvlText w:val="%1.%2.%3.%4.%5.%6.%7."/>
      <w:lvlJc w:val="left"/>
      <w:pPr>
        <w:tabs>
          <w:tab w:val="num" w:pos="4593"/>
        </w:tabs>
        <w:ind w:left="4233" w:hanging="1080"/>
      </w:pPr>
    </w:lvl>
    <w:lvl w:ilvl="7">
      <w:start w:val="1"/>
      <w:numFmt w:val="decimal"/>
      <w:lvlText w:val="%1.%2.%3.%4.%5.%6.%7.%8."/>
      <w:lvlJc w:val="left"/>
      <w:pPr>
        <w:tabs>
          <w:tab w:val="num" w:pos="4953"/>
        </w:tabs>
        <w:ind w:left="4737" w:hanging="1224"/>
      </w:pPr>
    </w:lvl>
    <w:lvl w:ilvl="8">
      <w:start w:val="1"/>
      <w:numFmt w:val="decimal"/>
      <w:lvlText w:val="%1.%2.%3.%4.%5.%6.%7.%8.%9."/>
      <w:lvlJc w:val="left"/>
      <w:pPr>
        <w:tabs>
          <w:tab w:val="num" w:pos="5673"/>
        </w:tabs>
        <w:ind w:left="5313" w:hanging="1440"/>
      </w:pPr>
    </w:lvl>
  </w:abstractNum>
  <w:abstractNum w:abstractNumId="22" w15:restartNumberingAfterBreak="0">
    <w:nsid w:val="7DD23CB5"/>
    <w:multiLevelType w:val="multilevel"/>
    <w:tmpl w:val="0426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num w:numId="1">
    <w:abstractNumId w:val="21"/>
  </w:num>
  <w:num w:numId="2">
    <w:abstractNumId w:val="19"/>
  </w:num>
  <w:num w:numId="3">
    <w:abstractNumId w:val="5"/>
  </w:num>
  <w:num w:numId="4">
    <w:abstractNumId w:val="2"/>
  </w:num>
  <w:num w:numId="5">
    <w:abstractNumId w:val="8"/>
  </w:num>
  <w:num w:numId="6">
    <w:abstractNumId w:val="11"/>
  </w:num>
  <w:num w:numId="7">
    <w:abstractNumId w:val="22"/>
  </w:num>
  <w:num w:numId="8">
    <w:abstractNumId w:val="14"/>
  </w:num>
  <w:num w:numId="9">
    <w:abstractNumId w:val="4"/>
  </w:num>
  <w:num w:numId="10">
    <w:abstractNumId w:val="18"/>
  </w:num>
  <w:num w:numId="11">
    <w:abstractNumId w:val="16"/>
  </w:num>
  <w:num w:numId="12">
    <w:abstractNumId w:val="7"/>
  </w:num>
  <w:num w:numId="13">
    <w:abstractNumId w:val="6"/>
  </w:num>
  <w:num w:numId="14">
    <w:abstractNumId w:val="9"/>
  </w:num>
  <w:num w:numId="15">
    <w:abstractNumId w:val="13"/>
  </w:num>
  <w:num w:numId="16">
    <w:abstractNumId w:val="3"/>
  </w:num>
  <w:num w:numId="17">
    <w:abstractNumId w:val="10"/>
  </w:num>
  <w:num w:numId="18">
    <w:abstractNumId w:val="15"/>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num>
  <w:num w:numId="21">
    <w:abstractNumId w:val="1"/>
  </w:num>
  <w:num w:numId="22">
    <w:abstractNumId w:val="17"/>
  </w:num>
  <w:num w:numId="23">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202"/>
    <w:rsid w:val="0000005F"/>
    <w:rsid w:val="0000037A"/>
    <w:rsid w:val="00001C27"/>
    <w:rsid w:val="00001D30"/>
    <w:rsid w:val="000042EF"/>
    <w:rsid w:val="00006BD9"/>
    <w:rsid w:val="00007101"/>
    <w:rsid w:val="00007E2A"/>
    <w:rsid w:val="00011017"/>
    <w:rsid w:val="00012357"/>
    <w:rsid w:val="00012610"/>
    <w:rsid w:val="00012655"/>
    <w:rsid w:val="000145C7"/>
    <w:rsid w:val="00014C35"/>
    <w:rsid w:val="000173BE"/>
    <w:rsid w:val="00017DEC"/>
    <w:rsid w:val="00022953"/>
    <w:rsid w:val="00022F40"/>
    <w:rsid w:val="00023077"/>
    <w:rsid w:val="000258DE"/>
    <w:rsid w:val="0003064A"/>
    <w:rsid w:val="0003280E"/>
    <w:rsid w:val="000345DD"/>
    <w:rsid w:val="00034EBF"/>
    <w:rsid w:val="00035053"/>
    <w:rsid w:val="00035F37"/>
    <w:rsid w:val="0003728B"/>
    <w:rsid w:val="000379B4"/>
    <w:rsid w:val="00037A4B"/>
    <w:rsid w:val="00040E63"/>
    <w:rsid w:val="00041BB1"/>
    <w:rsid w:val="000424DF"/>
    <w:rsid w:val="00042949"/>
    <w:rsid w:val="0004347B"/>
    <w:rsid w:val="00044CCB"/>
    <w:rsid w:val="00046903"/>
    <w:rsid w:val="0005024A"/>
    <w:rsid w:val="00051A71"/>
    <w:rsid w:val="00052E73"/>
    <w:rsid w:val="000548FF"/>
    <w:rsid w:val="00055958"/>
    <w:rsid w:val="00057F09"/>
    <w:rsid w:val="0006060A"/>
    <w:rsid w:val="000606B7"/>
    <w:rsid w:val="000609E8"/>
    <w:rsid w:val="00060D71"/>
    <w:rsid w:val="00061D76"/>
    <w:rsid w:val="00062CE5"/>
    <w:rsid w:val="0006439B"/>
    <w:rsid w:val="0006542A"/>
    <w:rsid w:val="00065551"/>
    <w:rsid w:val="00066698"/>
    <w:rsid w:val="000666AF"/>
    <w:rsid w:val="00066FB1"/>
    <w:rsid w:val="000673FE"/>
    <w:rsid w:val="000708A3"/>
    <w:rsid w:val="00074768"/>
    <w:rsid w:val="00075EF5"/>
    <w:rsid w:val="00075F92"/>
    <w:rsid w:val="000830AB"/>
    <w:rsid w:val="00083E8C"/>
    <w:rsid w:val="000845DC"/>
    <w:rsid w:val="0008613C"/>
    <w:rsid w:val="00086BF0"/>
    <w:rsid w:val="00086CB1"/>
    <w:rsid w:val="00086F96"/>
    <w:rsid w:val="000870B7"/>
    <w:rsid w:val="000870EF"/>
    <w:rsid w:val="00090923"/>
    <w:rsid w:val="00090A4C"/>
    <w:rsid w:val="00091ABB"/>
    <w:rsid w:val="000934C7"/>
    <w:rsid w:val="00093B18"/>
    <w:rsid w:val="00094694"/>
    <w:rsid w:val="00096C55"/>
    <w:rsid w:val="000A01BA"/>
    <w:rsid w:val="000A0A63"/>
    <w:rsid w:val="000A3409"/>
    <w:rsid w:val="000A476E"/>
    <w:rsid w:val="000A6278"/>
    <w:rsid w:val="000A68F2"/>
    <w:rsid w:val="000A6E8F"/>
    <w:rsid w:val="000A7059"/>
    <w:rsid w:val="000A7A31"/>
    <w:rsid w:val="000B2F1F"/>
    <w:rsid w:val="000B3ADE"/>
    <w:rsid w:val="000B4082"/>
    <w:rsid w:val="000B4C81"/>
    <w:rsid w:val="000B7210"/>
    <w:rsid w:val="000C100C"/>
    <w:rsid w:val="000C1BD7"/>
    <w:rsid w:val="000C2D88"/>
    <w:rsid w:val="000C33D6"/>
    <w:rsid w:val="000C7358"/>
    <w:rsid w:val="000D096A"/>
    <w:rsid w:val="000D3774"/>
    <w:rsid w:val="000D48CE"/>
    <w:rsid w:val="000D526D"/>
    <w:rsid w:val="000D5783"/>
    <w:rsid w:val="000D5F71"/>
    <w:rsid w:val="000D6028"/>
    <w:rsid w:val="000D63D5"/>
    <w:rsid w:val="000D6C83"/>
    <w:rsid w:val="000D7C51"/>
    <w:rsid w:val="000E05F0"/>
    <w:rsid w:val="000E07EF"/>
    <w:rsid w:val="000E1BF9"/>
    <w:rsid w:val="000E4280"/>
    <w:rsid w:val="000E705E"/>
    <w:rsid w:val="000F037B"/>
    <w:rsid w:val="000F0E61"/>
    <w:rsid w:val="000F40EA"/>
    <w:rsid w:val="000F57F2"/>
    <w:rsid w:val="00100205"/>
    <w:rsid w:val="00100367"/>
    <w:rsid w:val="00100E99"/>
    <w:rsid w:val="001018EE"/>
    <w:rsid w:val="00101D65"/>
    <w:rsid w:val="00103CAD"/>
    <w:rsid w:val="001056B3"/>
    <w:rsid w:val="00105771"/>
    <w:rsid w:val="00107E84"/>
    <w:rsid w:val="00110E05"/>
    <w:rsid w:val="001112C6"/>
    <w:rsid w:val="00111BE5"/>
    <w:rsid w:val="001121B9"/>
    <w:rsid w:val="00112955"/>
    <w:rsid w:val="00113AC4"/>
    <w:rsid w:val="00116B1A"/>
    <w:rsid w:val="00120082"/>
    <w:rsid w:val="00120FD3"/>
    <w:rsid w:val="00123131"/>
    <w:rsid w:val="00125888"/>
    <w:rsid w:val="00126896"/>
    <w:rsid w:val="00126E61"/>
    <w:rsid w:val="00127D02"/>
    <w:rsid w:val="00127E11"/>
    <w:rsid w:val="001348A2"/>
    <w:rsid w:val="00134A16"/>
    <w:rsid w:val="00135DBF"/>
    <w:rsid w:val="00136C52"/>
    <w:rsid w:val="00140BDE"/>
    <w:rsid w:val="00142D43"/>
    <w:rsid w:val="0014392C"/>
    <w:rsid w:val="001447DE"/>
    <w:rsid w:val="001457C9"/>
    <w:rsid w:val="00145ABC"/>
    <w:rsid w:val="0014619B"/>
    <w:rsid w:val="00146809"/>
    <w:rsid w:val="00147239"/>
    <w:rsid w:val="0014792A"/>
    <w:rsid w:val="001506A0"/>
    <w:rsid w:val="00150FC8"/>
    <w:rsid w:val="001516D9"/>
    <w:rsid w:val="00154BEA"/>
    <w:rsid w:val="001551A2"/>
    <w:rsid w:val="00155BE9"/>
    <w:rsid w:val="00155C7A"/>
    <w:rsid w:val="00156EC1"/>
    <w:rsid w:val="00160303"/>
    <w:rsid w:val="00163F32"/>
    <w:rsid w:val="00164F68"/>
    <w:rsid w:val="00165090"/>
    <w:rsid w:val="00165739"/>
    <w:rsid w:val="00166B55"/>
    <w:rsid w:val="00167096"/>
    <w:rsid w:val="001703A0"/>
    <w:rsid w:val="00172281"/>
    <w:rsid w:val="0017274E"/>
    <w:rsid w:val="00172E89"/>
    <w:rsid w:val="001743F6"/>
    <w:rsid w:val="00174C46"/>
    <w:rsid w:val="0017521A"/>
    <w:rsid w:val="00177D19"/>
    <w:rsid w:val="00180BF3"/>
    <w:rsid w:val="001816E5"/>
    <w:rsid w:val="00181BAE"/>
    <w:rsid w:val="00181E17"/>
    <w:rsid w:val="00182BB3"/>
    <w:rsid w:val="001832F5"/>
    <w:rsid w:val="00184368"/>
    <w:rsid w:val="00184CF9"/>
    <w:rsid w:val="0019009E"/>
    <w:rsid w:val="00194458"/>
    <w:rsid w:val="00196122"/>
    <w:rsid w:val="00196404"/>
    <w:rsid w:val="0019777C"/>
    <w:rsid w:val="0019788A"/>
    <w:rsid w:val="001A1798"/>
    <w:rsid w:val="001A321F"/>
    <w:rsid w:val="001A5154"/>
    <w:rsid w:val="001A5160"/>
    <w:rsid w:val="001A58F3"/>
    <w:rsid w:val="001A6A29"/>
    <w:rsid w:val="001A6EFE"/>
    <w:rsid w:val="001A7924"/>
    <w:rsid w:val="001B0234"/>
    <w:rsid w:val="001B1206"/>
    <w:rsid w:val="001B19AE"/>
    <w:rsid w:val="001B1DF8"/>
    <w:rsid w:val="001B2147"/>
    <w:rsid w:val="001B2919"/>
    <w:rsid w:val="001B2B06"/>
    <w:rsid w:val="001B362E"/>
    <w:rsid w:val="001B3E15"/>
    <w:rsid w:val="001B5D17"/>
    <w:rsid w:val="001B7064"/>
    <w:rsid w:val="001B7F8D"/>
    <w:rsid w:val="001C12BE"/>
    <w:rsid w:val="001C180D"/>
    <w:rsid w:val="001C35CB"/>
    <w:rsid w:val="001C4220"/>
    <w:rsid w:val="001C5E8B"/>
    <w:rsid w:val="001C6A7C"/>
    <w:rsid w:val="001D0CD1"/>
    <w:rsid w:val="001D20BC"/>
    <w:rsid w:val="001D2BA9"/>
    <w:rsid w:val="001D45FB"/>
    <w:rsid w:val="001D6F98"/>
    <w:rsid w:val="001D7814"/>
    <w:rsid w:val="001E7AA0"/>
    <w:rsid w:val="001F042B"/>
    <w:rsid w:val="001F10FA"/>
    <w:rsid w:val="001F1917"/>
    <w:rsid w:val="001F26F3"/>
    <w:rsid w:val="001F2C53"/>
    <w:rsid w:val="001F3CA3"/>
    <w:rsid w:val="001F5671"/>
    <w:rsid w:val="001F6FE5"/>
    <w:rsid w:val="002001CC"/>
    <w:rsid w:val="002004E2"/>
    <w:rsid w:val="00200876"/>
    <w:rsid w:val="002023D1"/>
    <w:rsid w:val="00202839"/>
    <w:rsid w:val="00203A89"/>
    <w:rsid w:val="00203CC8"/>
    <w:rsid w:val="00204ED1"/>
    <w:rsid w:val="002056F3"/>
    <w:rsid w:val="00206274"/>
    <w:rsid w:val="00206D2D"/>
    <w:rsid w:val="002075B4"/>
    <w:rsid w:val="00211EA8"/>
    <w:rsid w:val="00212284"/>
    <w:rsid w:val="00212582"/>
    <w:rsid w:val="0021673F"/>
    <w:rsid w:val="002215B0"/>
    <w:rsid w:val="00221B2D"/>
    <w:rsid w:val="0022373A"/>
    <w:rsid w:val="00223987"/>
    <w:rsid w:val="00223F9C"/>
    <w:rsid w:val="0022489B"/>
    <w:rsid w:val="00233EE3"/>
    <w:rsid w:val="00234485"/>
    <w:rsid w:val="00235233"/>
    <w:rsid w:val="00235689"/>
    <w:rsid w:val="00237672"/>
    <w:rsid w:val="00240577"/>
    <w:rsid w:val="00240F1D"/>
    <w:rsid w:val="0024560B"/>
    <w:rsid w:val="00250A7A"/>
    <w:rsid w:val="0025119E"/>
    <w:rsid w:val="002518EB"/>
    <w:rsid w:val="00252658"/>
    <w:rsid w:val="002530E4"/>
    <w:rsid w:val="00254629"/>
    <w:rsid w:val="002572FD"/>
    <w:rsid w:val="002603F0"/>
    <w:rsid w:val="002648E1"/>
    <w:rsid w:val="002658DA"/>
    <w:rsid w:val="00266E11"/>
    <w:rsid w:val="002706C2"/>
    <w:rsid w:val="00271501"/>
    <w:rsid w:val="00271551"/>
    <w:rsid w:val="00272056"/>
    <w:rsid w:val="00272C54"/>
    <w:rsid w:val="00275CDE"/>
    <w:rsid w:val="002761EF"/>
    <w:rsid w:val="0028076B"/>
    <w:rsid w:val="0028302A"/>
    <w:rsid w:val="0028566A"/>
    <w:rsid w:val="002866E5"/>
    <w:rsid w:val="00287121"/>
    <w:rsid w:val="00291231"/>
    <w:rsid w:val="00291526"/>
    <w:rsid w:val="00291527"/>
    <w:rsid w:val="002915E2"/>
    <w:rsid w:val="00292EF6"/>
    <w:rsid w:val="002936FE"/>
    <w:rsid w:val="002952D6"/>
    <w:rsid w:val="00295A38"/>
    <w:rsid w:val="00296026"/>
    <w:rsid w:val="00296323"/>
    <w:rsid w:val="002963ED"/>
    <w:rsid w:val="00297C2D"/>
    <w:rsid w:val="002A0B01"/>
    <w:rsid w:val="002A2441"/>
    <w:rsid w:val="002A39CA"/>
    <w:rsid w:val="002A4632"/>
    <w:rsid w:val="002A58F0"/>
    <w:rsid w:val="002A7FA3"/>
    <w:rsid w:val="002B06CB"/>
    <w:rsid w:val="002B0814"/>
    <w:rsid w:val="002B17F9"/>
    <w:rsid w:val="002B4D0A"/>
    <w:rsid w:val="002B573F"/>
    <w:rsid w:val="002C122B"/>
    <w:rsid w:val="002C1344"/>
    <w:rsid w:val="002C2A17"/>
    <w:rsid w:val="002C2B1C"/>
    <w:rsid w:val="002C3A54"/>
    <w:rsid w:val="002C3BC1"/>
    <w:rsid w:val="002C4EB1"/>
    <w:rsid w:val="002C5015"/>
    <w:rsid w:val="002C5828"/>
    <w:rsid w:val="002C670C"/>
    <w:rsid w:val="002C6D04"/>
    <w:rsid w:val="002C7BAF"/>
    <w:rsid w:val="002D2B4C"/>
    <w:rsid w:val="002D33D9"/>
    <w:rsid w:val="002D4A4E"/>
    <w:rsid w:val="002D503B"/>
    <w:rsid w:val="002E1874"/>
    <w:rsid w:val="002E31EF"/>
    <w:rsid w:val="002E35D3"/>
    <w:rsid w:val="002E5498"/>
    <w:rsid w:val="002F2E14"/>
    <w:rsid w:val="002F4EB6"/>
    <w:rsid w:val="002F5482"/>
    <w:rsid w:val="002F684F"/>
    <w:rsid w:val="00302618"/>
    <w:rsid w:val="00302BB3"/>
    <w:rsid w:val="0030467B"/>
    <w:rsid w:val="00304739"/>
    <w:rsid w:val="0031070F"/>
    <w:rsid w:val="00312069"/>
    <w:rsid w:val="00314B52"/>
    <w:rsid w:val="00315147"/>
    <w:rsid w:val="003158F7"/>
    <w:rsid w:val="003165AC"/>
    <w:rsid w:val="00316EE0"/>
    <w:rsid w:val="00317D68"/>
    <w:rsid w:val="0032049D"/>
    <w:rsid w:val="00321838"/>
    <w:rsid w:val="00322CF5"/>
    <w:rsid w:val="00324B4A"/>
    <w:rsid w:val="00325727"/>
    <w:rsid w:val="0032682C"/>
    <w:rsid w:val="00326F82"/>
    <w:rsid w:val="003273A6"/>
    <w:rsid w:val="00333B9B"/>
    <w:rsid w:val="00340218"/>
    <w:rsid w:val="00340A27"/>
    <w:rsid w:val="00341C33"/>
    <w:rsid w:val="003428F5"/>
    <w:rsid w:val="00345830"/>
    <w:rsid w:val="00345F52"/>
    <w:rsid w:val="003469E4"/>
    <w:rsid w:val="003474AD"/>
    <w:rsid w:val="003479FC"/>
    <w:rsid w:val="003507F9"/>
    <w:rsid w:val="00355189"/>
    <w:rsid w:val="00355AD4"/>
    <w:rsid w:val="003567AF"/>
    <w:rsid w:val="00356B7D"/>
    <w:rsid w:val="0035725A"/>
    <w:rsid w:val="00357F35"/>
    <w:rsid w:val="0036040F"/>
    <w:rsid w:val="0036099D"/>
    <w:rsid w:val="0036286A"/>
    <w:rsid w:val="003652CC"/>
    <w:rsid w:val="00366E02"/>
    <w:rsid w:val="00367BB9"/>
    <w:rsid w:val="003702C8"/>
    <w:rsid w:val="00371220"/>
    <w:rsid w:val="0037693E"/>
    <w:rsid w:val="00380C33"/>
    <w:rsid w:val="00381255"/>
    <w:rsid w:val="0038481A"/>
    <w:rsid w:val="00384CA3"/>
    <w:rsid w:val="003873E7"/>
    <w:rsid w:val="00390C05"/>
    <w:rsid w:val="00391092"/>
    <w:rsid w:val="00391781"/>
    <w:rsid w:val="003934C1"/>
    <w:rsid w:val="0039490E"/>
    <w:rsid w:val="00395ECE"/>
    <w:rsid w:val="003962FD"/>
    <w:rsid w:val="003975AA"/>
    <w:rsid w:val="003977E8"/>
    <w:rsid w:val="00397D17"/>
    <w:rsid w:val="003A0477"/>
    <w:rsid w:val="003A04ED"/>
    <w:rsid w:val="003A061A"/>
    <w:rsid w:val="003A09A7"/>
    <w:rsid w:val="003A1D0E"/>
    <w:rsid w:val="003A40DA"/>
    <w:rsid w:val="003A4CC0"/>
    <w:rsid w:val="003A5C8D"/>
    <w:rsid w:val="003B34FA"/>
    <w:rsid w:val="003B402F"/>
    <w:rsid w:val="003B58F0"/>
    <w:rsid w:val="003B68C9"/>
    <w:rsid w:val="003B6A7B"/>
    <w:rsid w:val="003C1D2F"/>
    <w:rsid w:val="003C4721"/>
    <w:rsid w:val="003C4760"/>
    <w:rsid w:val="003C6B27"/>
    <w:rsid w:val="003C6BF8"/>
    <w:rsid w:val="003D0BC6"/>
    <w:rsid w:val="003D2804"/>
    <w:rsid w:val="003D3B8F"/>
    <w:rsid w:val="003D6571"/>
    <w:rsid w:val="003D7020"/>
    <w:rsid w:val="003E076B"/>
    <w:rsid w:val="003E1607"/>
    <w:rsid w:val="003E17EB"/>
    <w:rsid w:val="003E2911"/>
    <w:rsid w:val="003E3F71"/>
    <w:rsid w:val="003E5CB3"/>
    <w:rsid w:val="003E660A"/>
    <w:rsid w:val="003E7313"/>
    <w:rsid w:val="003F02FF"/>
    <w:rsid w:val="003F0E8C"/>
    <w:rsid w:val="003F2A9B"/>
    <w:rsid w:val="003F4F46"/>
    <w:rsid w:val="003F509D"/>
    <w:rsid w:val="003F57A9"/>
    <w:rsid w:val="003F601C"/>
    <w:rsid w:val="003F638B"/>
    <w:rsid w:val="003F6C66"/>
    <w:rsid w:val="003F7288"/>
    <w:rsid w:val="0040250D"/>
    <w:rsid w:val="00403045"/>
    <w:rsid w:val="00404827"/>
    <w:rsid w:val="00404B98"/>
    <w:rsid w:val="004101BA"/>
    <w:rsid w:val="00410B4E"/>
    <w:rsid w:val="00410CAA"/>
    <w:rsid w:val="00412C46"/>
    <w:rsid w:val="00412E96"/>
    <w:rsid w:val="0041344D"/>
    <w:rsid w:val="0041512F"/>
    <w:rsid w:val="00424999"/>
    <w:rsid w:val="00424B9D"/>
    <w:rsid w:val="00424CE9"/>
    <w:rsid w:val="00430797"/>
    <w:rsid w:val="0043086A"/>
    <w:rsid w:val="00432FF8"/>
    <w:rsid w:val="00434B22"/>
    <w:rsid w:val="00436BA6"/>
    <w:rsid w:val="00437903"/>
    <w:rsid w:val="00437C5F"/>
    <w:rsid w:val="00440940"/>
    <w:rsid w:val="00441DC5"/>
    <w:rsid w:val="004426AA"/>
    <w:rsid w:val="0044273A"/>
    <w:rsid w:val="00442ABB"/>
    <w:rsid w:val="0044343D"/>
    <w:rsid w:val="004434E5"/>
    <w:rsid w:val="004437F1"/>
    <w:rsid w:val="00446AB5"/>
    <w:rsid w:val="00446FD0"/>
    <w:rsid w:val="0045010B"/>
    <w:rsid w:val="004519F3"/>
    <w:rsid w:val="004526E0"/>
    <w:rsid w:val="00454760"/>
    <w:rsid w:val="0045648D"/>
    <w:rsid w:val="00460ABA"/>
    <w:rsid w:val="004610F6"/>
    <w:rsid w:val="00461813"/>
    <w:rsid w:val="00461DAE"/>
    <w:rsid w:val="00463DEB"/>
    <w:rsid w:val="0046574F"/>
    <w:rsid w:val="004666A7"/>
    <w:rsid w:val="00467C57"/>
    <w:rsid w:val="00467EEC"/>
    <w:rsid w:val="00470D27"/>
    <w:rsid w:val="004732EF"/>
    <w:rsid w:val="0047335C"/>
    <w:rsid w:val="0047431C"/>
    <w:rsid w:val="00474BD7"/>
    <w:rsid w:val="00476CFE"/>
    <w:rsid w:val="00480785"/>
    <w:rsid w:val="00482BB7"/>
    <w:rsid w:val="00485875"/>
    <w:rsid w:val="004870E2"/>
    <w:rsid w:val="00490091"/>
    <w:rsid w:val="00490C6C"/>
    <w:rsid w:val="00491EDF"/>
    <w:rsid w:val="00492AF3"/>
    <w:rsid w:val="004934BB"/>
    <w:rsid w:val="00497372"/>
    <w:rsid w:val="004A0E4F"/>
    <w:rsid w:val="004A3548"/>
    <w:rsid w:val="004A4C67"/>
    <w:rsid w:val="004A7B39"/>
    <w:rsid w:val="004A7BF4"/>
    <w:rsid w:val="004B01FB"/>
    <w:rsid w:val="004B02DA"/>
    <w:rsid w:val="004B1308"/>
    <w:rsid w:val="004B34C5"/>
    <w:rsid w:val="004B3CC4"/>
    <w:rsid w:val="004B48CC"/>
    <w:rsid w:val="004B51AA"/>
    <w:rsid w:val="004B586D"/>
    <w:rsid w:val="004B5925"/>
    <w:rsid w:val="004B6011"/>
    <w:rsid w:val="004B7862"/>
    <w:rsid w:val="004C1098"/>
    <w:rsid w:val="004C2785"/>
    <w:rsid w:val="004C2DF9"/>
    <w:rsid w:val="004C455A"/>
    <w:rsid w:val="004C50FF"/>
    <w:rsid w:val="004C772E"/>
    <w:rsid w:val="004D0924"/>
    <w:rsid w:val="004D3234"/>
    <w:rsid w:val="004D4281"/>
    <w:rsid w:val="004E0E30"/>
    <w:rsid w:val="004E5F46"/>
    <w:rsid w:val="004E66B8"/>
    <w:rsid w:val="004F0A61"/>
    <w:rsid w:val="004F0A68"/>
    <w:rsid w:val="004F0EC7"/>
    <w:rsid w:val="004F11DF"/>
    <w:rsid w:val="004F2260"/>
    <w:rsid w:val="004F4616"/>
    <w:rsid w:val="004F723B"/>
    <w:rsid w:val="004F774B"/>
    <w:rsid w:val="0050026D"/>
    <w:rsid w:val="005010E1"/>
    <w:rsid w:val="0050155E"/>
    <w:rsid w:val="0050183D"/>
    <w:rsid w:val="005022FB"/>
    <w:rsid w:val="005043A9"/>
    <w:rsid w:val="0050481C"/>
    <w:rsid w:val="00504833"/>
    <w:rsid w:val="00505315"/>
    <w:rsid w:val="005054A4"/>
    <w:rsid w:val="005064B6"/>
    <w:rsid w:val="0050700C"/>
    <w:rsid w:val="0050720E"/>
    <w:rsid w:val="00510F0A"/>
    <w:rsid w:val="005113A6"/>
    <w:rsid w:val="00512C8A"/>
    <w:rsid w:val="00515AC8"/>
    <w:rsid w:val="005166C5"/>
    <w:rsid w:val="0051689C"/>
    <w:rsid w:val="00524C3C"/>
    <w:rsid w:val="00525D88"/>
    <w:rsid w:val="00526EA2"/>
    <w:rsid w:val="005302E0"/>
    <w:rsid w:val="005308EE"/>
    <w:rsid w:val="005341B0"/>
    <w:rsid w:val="005347D6"/>
    <w:rsid w:val="0053627D"/>
    <w:rsid w:val="00537A09"/>
    <w:rsid w:val="00540327"/>
    <w:rsid w:val="00541667"/>
    <w:rsid w:val="00542D5B"/>
    <w:rsid w:val="00544571"/>
    <w:rsid w:val="005453B8"/>
    <w:rsid w:val="00545C3B"/>
    <w:rsid w:val="00550A50"/>
    <w:rsid w:val="00550C6E"/>
    <w:rsid w:val="00552A74"/>
    <w:rsid w:val="005544CD"/>
    <w:rsid w:val="00557695"/>
    <w:rsid w:val="0055775A"/>
    <w:rsid w:val="00563F68"/>
    <w:rsid w:val="005645D8"/>
    <w:rsid w:val="00564909"/>
    <w:rsid w:val="00566662"/>
    <w:rsid w:val="00567ED6"/>
    <w:rsid w:val="00571074"/>
    <w:rsid w:val="00572286"/>
    <w:rsid w:val="00572340"/>
    <w:rsid w:val="005727B2"/>
    <w:rsid w:val="00574157"/>
    <w:rsid w:val="0057435D"/>
    <w:rsid w:val="00575C25"/>
    <w:rsid w:val="00576E4D"/>
    <w:rsid w:val="0058243B"/>
    <w:rsid w:val="00583CF6"/>
    <w:rsid w:val="005863C0"/>
    <w:rsid w:val="00587D80"/>
    <w:rsid w:val="00590068"/>
    <w:rsid w:val="0059028C"/>
    <w:rsid w:val="005933A4"/>
    <w:rsid w:val="005949DB"/>
    <w:rsid w:val="0059534F"/>
    <w:rsid w:val="005972A4"/>
    <w:rsid w:val="00597BC5"/>
    <w:rsid w:val="005A1193"/>
    <w:rsid w:val="005A230C"/>
    <w:rsid w:val="005A5943"/>
    <w:rsid w:val="005A6039"/>
    <w:rsid w:val="005A766C"/>
    <w:rsid w:val="005A7DAE"/>
    <w:rsid w:val="005B0CB7"/>
    <w:rsid w:val="005B1121"/>
    <w:rsid w:val="005B1E8A"/>
    <w:rsid w:val="005B53C5"/>
    <w:rsid w:val="005B56D8"/>
    <w:rsid w:val="005B5EC9"/>
    <w:rsid w:val="005B66D6"/>
    <w:rsid w:val="005B6A69"/>
    <w:rsid w:val="005B71D7"/>
    <w:rsid w:val="005B7343"/>
    <w:rsid w:val="005C2989"/>
    <w:rsid w:val="005C32E7"/>
    <w:rsid w:val="005C3E6B"/>
    <w:rsid w:val="005C3EBD"/>
    <w:rsid w:val="005C44A5"/>
    <w:rsid w:val="005D0432"/>
    <w:rsid w:val="005D1F4D"/>
    <w:rsid w:val="005D220D"/>
    <w:rsid w:val="005D2570"/>
    <w:rsid w:val="005D5031"/>
    <w:rsid w:val="005D714A"/>
    <w:rsid w:val="005D7EE2"/>
    <w:rsid w:val="005E1920"/>
    <w:rsid w:val="005E1FF5"/>
    <w:rsid w:val="005E2D83"/>
    <w:rsid w:val="005E32C4"/>
    <w:rsid w:val="005E4212"/>
    <w:rsid w:val="005E4921"/>
    <w:rsid w:val="005E6D81"/>
    <w:rsid w:val="005E7100"/>
    <w:rsid w:val="005E7ED3"/>
    <w:rsid w:val="005F1602"/>
    <w:rsid w:val="005F3042"/>
    <w:rsid w:val="005F3ED9"/>
    <w:rsid w:val="005F6905"/>
    <w:rsid w:val="005F72D2"/>
    <w:rsid w:val="005F784A"/>
    <w:rsid w:val="00600155"/>
    <w:rsid w:val="00601F85"/>
    <w:rsid w:val="006054AD"/>
    <w:rsid w:val="00606BD7"/>
    <w:rsid w:val="00606CDA"/>
    <w:rsid w:val="00607DB7"/>
    <w:rsid w:val="00607E5E"/>
    <w:rsid w:val="00614595"/>
    <w:rsid w:val="00615995"/>
    <w:rsid w:val="00615D9A"/>
    <w:rsid w:val="006168BD"/>
    <w:rsid w:val="00616F27"/>
    <w:rsid w:val="00620DF2"/>
    <w:rsid w:val="006216B7"/>
    <w:rsid w:val="006228C1"/>
    <w:rsid w:val="00623D11"/>
    <w:rsid w:val="00627127"/>
    <w:rsid w:val="00627219"/>
    <w:rsid w:val="006304C4"/>
    <w:rsid w:val="00630DA4"/>
    <w:rsid w:val="00631B3A"/>
    <w:rsid w:val="00632C28"/>
    <w:rsid w:val="0063683B"/>
    <w:rsid w:val="00645B24"/>
    <w:rsid w:val="00645C28"/>
    <w:rsid w:val="0064721C"/>
    <w:rsid w:val="00647E59"/>
    <w:rsid w:val="00651193"/>
    <w:rsid w:val="00651BF6"/>
    <w:rsid w:val="00651CE4"/>
    <w:rsid w:val="00656756"/>
    <w:rsid w:val="006610CA"/>
    <w:rsid w:val="00661264"/>
    <w:rsid w:val="006613A0"/>
    <w:rsid w:val="00662787"/>
    <w:rsid w:val="00663140"/>
    <w:rsid w:val="0066643C"/>
    <w:rsid w:val="00666E53"/>
    <w:rsid w:val="00666E6C"/>
    <w:rsid w:val="006672EA"/>
    <w:rsid w:val="0066739A"/>
    <w:rsid w:val="00667500"/>
    <w:rsid w:val="006679E1"/>
    <w:rsid w:val="00667AA8"/>
    <w:rsid w:val="0067012C"/>
    <w:rsid w:val="00671512"/>
    <w:rsid w:val="00671568"/>
    <w:rsid w:val="0067290D"/>
    <w:rsid w:val="0067336D"/>
    <w:rsid w:val="0067535F"/>
    <w:rsid w:val="0067622D"/>
    <w:rsid w:val="00676AA4"/>
    <w:rsid w:val="0067734F"/>
    <w:rsid w:val="00680AAB"/>
    <w:rsid w:val="006811B0"/>
    <w:rsid w:val="0068160A"/>
    <w:rsid w:val="00682194"/>
    <w:rsid w:val="00683890"/>
    <w:rsid w:val="0068483E"/>
    <w:rsid w:val="00686C57"/>
    <w:rsid w:val="00686FE3"/>
    <w:rsid w:val="0069211E"/>
    <w:rsid w:val="006924E2"/>
    <w:rsid w:val="006929D0"/>
    <w:rsid w:val="0069344F"/>
    <w:rsid w:val="00695EF4"/>
    <w:rsid w:val="006960EB"/>
    <w:rsid w:val="006A0068"/>
    <w:rsid w:val="006A2F2C"/>
    <w:rsid w:val="006A62D0"/>
    <w:rsid w:val="006A712A"/>
    <w:rsid w:val="006A7AE1"/>
    <w:rsid w:val="006B03BB"/>
    <w:rsid w:val="006B07B4"/>
    <w:rsid w:val="006B0EDB"/>
    <w:rsid w:val="006B1388"/>
    <w:rsid w:val="006B1DA6"/>
    <w:rsid w:val="006B4EE8"/>
    <w:rsid w:val="006B5E96"/>
    <w:rsid w:val="006C0D04"/>
    <w:rsid w:val="006C13DD"/>
    <w:rsid w:val="006C3074"/>
    <w:rsid w:val="006C317F"/>
    <w:rsid w:val="006C3585"/>
    <w:rsid w:val="006C3B2D"/>
    <w:rsid w:val="006C4022"/>
    <w:rsid w:val="006C44C0"/>
    <w:rsid w:val="006C62BA"/>
    <w:rsid w:val="006C732C"/>
    <w:rsid w:val="006C76AB"/>
    <w:rsid w:val="006D3EF4"/>
    <w:rsid w:val="006D4713"/>
    <w:rsid w:val="006D5081"/>
    <w:rsid w:val="006D7AE4"/>
    <w:rsid w:val="006E0615"/>
    <w:rsid w:val="006E09C2"/>
    <w:rsid w:val="006E12DC"/>
    <w:rsid w:val="006E15A8"/>
    <w:rsid w:val="006E330A"/>
    <w:rsid w:val="006E33C9"/>
    <w:rsid w:val="006E372E"/>
    <w:rsid w:val="006E5116"/>
    <w:rsid w:val="006F17E1"/>
    <w:rsid w:val="006F425E"/>
    <w:rsid w:val="006F4DFD"/>
    <w:rsid w:val="006F5B71"/>
    <w:rsid w:val="006F65A0"/>
    <w:rsid w:val="00701AE4"/>
    <w:rsid w:val="00701E39"/>
    <w:rsid w:val="00702453"/>
    <w:rsid w:val="007024BB"/>
    <w:rsid w:val="00702BA9"/>
    <w:rsid w:val="00703521"/>
    <w:rsid w:val="00710E5E"/>
    <w:rsid w:val="00711EF7"/>
    <w:rsid w:val="00712628"/>
    <w:rsid w:val="0071279B"/>
    <w:rsid w:val="00712863"/>
    <w:rsid w:val="00717C2F"/>
    <w:rsid w:val="00720FE2"/>
    <w:rsid w:val="00723207"/>
    <w:rsid w:val="00724F56"/>
    <w:rsid w:val="0072770C"/>
    <w:rsid w:val="0072798E"/>
    <w:rsid w:val="00730AB7"/>
    <w:rsid w:val="007310B9"/>
    <w:rsid w:val="007310FD"/>
    <w:rsid w:val="00731F46"/>
    <w:rsid w:val="0073356E"/>
    <w:rsid w:val="00735504"/>
    <w:rsid w:val="00737D0B"/>
    <w:rsid w:val="007403EC"/>
    <w:rsid w:val="00740DC7"/>
    <w:rsid w:val="007444AB"/>
    <w:rsid w:val="00745D52"/>
    <w:rsid w:val="00747A83"/>
    <w:rsid w:val="00747D25"/>
    <w:rsid w:val="00750A39"/>
    <w:rsid w:val="0075112A"/>
    <w:rsid w:val="007533E6"/>
    <w:rsid w:val="00754886"/>
    <w:rsid w:val="00755172"/>
    <w:rsid w:val="00756240"/>
    <w:rsid w:val="007574D6"/>
    <w:rsid w:val="00757B1A"/>
    <w:rsid w:val="00760C7B"/>
    <w:rsid w:val="00760C88"/>
    <w:rsid w:val="00761D57"/>
    <w:rsid w:val="00763814"/>
    <w:rsid w:val="00764199"/>
    <w:rsid w:val="00764FAC"/>
    <w:rsid w:val="00766126"/>
    <w:rsid w:val="00770614"/>
    <w:rsid w:val="00770DFD"/>
    <w:rsid w:val="0077133C"/>
    <w:rsid w:val="00772EAC"/>
    <w:rsid w:val="00775EE3"/>
    <w:rsid w:val="00777EB6"/>
    <w:rsid w:val="0078161D"/>
    <w:rsid w:val="007843A2"/>
    <w:rsid w:val="007845A4"/>
    <w:rsid w:val="00784856"/>
    <w:rsid w:val="007851E4"/>
    <w:rsid w:val="007854CB"/>
    <w:rsid w:val="00785859"/>
    <w:rsid w:val="00786263"/>
    <w:rsid w:val="00786770"/>
    <w:rsid w:val="00794952"/>
    <w:rsid w:val="00794C8A"/>
    <w:rsid w:val="00795135"/>
    <w:rsid w:val="00795EDD"/>
    <w:rsid w:val="00796992"/>
    <w:rsid w:val="007A05BA"/>
    <w:rsid w:val="007A12F8"/>
    <w:rsid w:val="007A2FFB"/>
    <w:rsid w:val="007A33BA"/>
    <w:rsid w:val="007A44BF"/>
    <w:rsid w:val="007A4AB1"/>
    <w:rsid w:val="007A5DC7"/>
    <w:rsid w:val="007A6F88"/>
    <w:rsid w:val="007B0080"/>
    <w:rsid w:val="007B0160"/>
    <w:rsid w:val="007B0D1D"/>
    <w:rsid w:val="007B0DB5"/>
    <w:rsid w:val="007B16A0"/>
    <w:rsid w:val="007B32C0"/>
    <w:rsid w:val="007B6290"/>
    <w:rsid w:val="007C0DBC"/>
    <w:rsid w:val="007C0FFF"/>
    <w:rsid w:val="007C166C"/>
    <w:rsid w:val="007C1911"/>
    <w:rsid w:val="007C3FB9"/>
    <w:rsid w:val="007C516C"/>
    <w:rsid w:val="007C53BC"/>
    <w:rsid w:val="007C56D0"/>
    <w:rsid w:val="007C7A65"/>
    <w:rsid w:val="007D347D"/>
    <w:rsid w:val="007D6BF4"/>
    <w:rsid w:val="007D6C86"/>
    <w:rsid w:val="007D726C"/>
    <w:rsid w:val="007D767C"/>
    <w:rsid w:val="007D7CFF"/>
    <w:rsid w:val="007E00F7"/>
    <w:rsid w:val="007E23D7"/>
    <w:rsid w:val="007E2A10"/>
    <w:rsid w:val="007E4523"/>
    <w:rsid w:val="007E45B5"/>
    <w:rsid w:val="007E6DAB"/>
    <w:rsid w:val="007E7D85"/>
    <w:rsid w:val="007F0C90"/>
    <w:rsid w:val="007F132B"/>
    <w:rsid w:val="007F17F2"/>
    <w:rsid w:val="007F1A77"/>
    <w:rsid w:val="007F1BBF"/>
    <w:rsid w:val="007F1C82"/>
    <w:rsid w:val="007F27DA"/>
    <w:rsid w:val="007F59F2"/>
    <w:rsid w:val="007F7857"/>
    <w:rsid w:val="007F7A15"/>
    <w:rsid w:val="007F7F34"/>
    <w:rsid w:val="008011BF"/>
    <w:rsid w:val="00802416"/>
    <w:rsid w:val="00803184"/>
    <w:rsid w:val="00805615"/>
    <w:rsid w:val="008102EB"/>
    <w:rsid w:val="00810BB3"/>
    <w:rsid w:val="00813EA3"/>
    <w:rsid w:val="00814429"/>
    <w:rsid w:val="00816130"/>
    <w:rsid w:val="00817F0A"/>
    <w:rsid w:val="00820147"/>
    <w:rsid w:val="00821725"/>
    <w:rsid w:val="00826C5D"/>
    <w:rsid w:val="00827871"/>
    <w:rsid w:val="00827A8F"/>
    <w:rsid w:val="00827BFA"/>
    <w:rsid w:val="008303E3"/>
    <w:rsid w:val="00833418"/>
    <w:rsid w:val="008338AE"/>
    <w:rsid w:val="00834091"/>
    <w:rsid w:val="00836C6D"/>
    <w:rsid w:val="00842588"/>
    <w:rsid w:val="00844F0A"/>
    <w:rsid w:val="00847897"/>
    <w:rsid w:val="00847CEA"/>
    <w:rsid w:val="008511BE"/>
    <w:rsid w:val="008522ED"/>
    <w:rsid w:val="0085650C"/>
    <w:rsid w:val="008568F8"/>
    <w:rsid w:val="008613C3"/>
    <w:rsid w:val="00862B01"/>
    <w:rsid w:val="008660D3"/>
    <w:rsid w:val="008664FD"/>
    <w:rsid w:val="00870069"/>
    <w:rsid w:val="008701D3"/>
    <w:rsid w:val="00870795"/>
    <w:rsid w:val="0087230A"/>
    <w:rsid w:val="00873A0C"/>
    <w:rsid w:val="00873DD6"/>
    <w:rsid w:val="008760CA"/>
    <w:rsid w:val="008773CA"/>
    <w:rsid w:val="00877BE6"/>
    <w:rsid w:val="008805FE"/>
    <w:rsid w:val="008858F2"/>
    <w:rsid w:val="00886787"/>
    <w:rsid w:val="00886A21"/>
    <w:rsid w:val="008874D7"/>
    <w:rsid w:val="00890212"/>
    <w:rsid w:val="00891457"/>
    <w:rsid w:val="0089518A"/>
    <w:rsid w:val="008962DA"/>
    <w:rsid w:val="008A192D"/>
    <w:rsid w:val="008A2020"/>
    <w:rsid w:val="008A253A"/>
    <w:rsid w:val="008A554F"/>
    <w:rsid w:val="008A5E8C"/>
    <w:rsid w:val="008A6230"/>
    <w:rsid w:val="008B178D"/>
    <w:rsid w:val="008B1F5B"/>
    <w:rsid w:val="008B2308"/>
    <w:rsid w:val="008B281C"/>
    <w:rsid w:val="008B4263"/>
    <w:rsid w:val="008B538E"/>
    <w:rsid w:val="008B5552"/>
    <w:rsid w:val="008B5647"/>
    <w:rsid w:val="008B6479"/>
    <w:rsid w:val="008C0794"/>
    <w:rsid w:val="008C17C8"/>
    <w:rsid w:val="008C1ADA"/>
    <w:rsid w:val="008C2D76"/>
    <w:rsid w:val="008C38B8"/>
    <w:rsid w:val="008C5702"/>
    <w:rsid w:val="008D11DB"/>
    <w:rsid w:val="008D1372"/>
    <w:rsid w:val="008D2231"/>
    <w:rsid w:val="008D4F41"/>
    <w:rsid w:val="008D5C80"/>
    <w:rsid w:val="008D7675"/>
    <w:rsid w:val="008E126A"/>
    <w:rsid w:val="008E3DD6"/>
    <w:rsid w:val="008E3DF6"/>
    <w:rsid w:val="008E412F"/>
    <w:rsid w:val="008E46BC"/>
    <w:rsid w:val="008E545D"/>
    <w:rsid w:val="008E6469"/>
    <w:rsid w:val="008F0255"/>
    <w:rsid w:val="008F079D"/>
    <w:rsid w:val="008F2903"/>
    <w:rsid w:val="008F3E2B"/>
    <w:rsid w:val="008F3F02"/>
    <w:rsid w:val="008F4138"/>
    <w:rsid w:val="008F424B"/>
    <w:rsid w:val="008F4919"/>
    <w:rsid w:val="008F4FE0"/>
    <w:rsid w:val="008F6C90"/>
    <w:rsid w:val="008F76EE"/>
    <w:rsid w:val="008F784C"/>
    <w:rsid w:val="008F79B0"/>
    <w:rsid w:val="008F7F31"/>
    <w:rsid w:val="009040FC"/>
    <w:rsid w:val="0090490E"/>
    <w:rsid w:val="009067B8"/>
    <w:rsid w:val="00907001"/>
    <w:rsid w:val="009071F7"/>
    <w:rsid w:val="00907C5A"/>
    <w:rsid w:val="00907EE3"/>
    <w:rsid w:val="00912371"/>
    <w:rsid w:val="00912E74"/>
    <w:rsid w:val="00915F12"/>
    <w:rsid w:val="00916102"/>
    <w:rsid w:val="00916849"/>
    <w:rsid w:val="00916A07"/>
    <w:rsid w:val="00916E2F"/>
    <w:rsid w:val="0092063B"/>
    <w:rsid w:val="0092505F"/>
    <w:rsid w:val="0092523E"/>
    <w:rsid w:val="00925CE8"/>
    <w:rsid w:val="00925DED"/>
    <w:rsid w:val="0093041D"/>
    <w:rsid w:val="00933284"/>
    <w:rsid w:val="009336E2"/>
    <w:rsid w:val="00933E17"/>
    <w:rsid w:val="009348C2"/>
    <w:rsid w:val="00935DA8"/>
    <w:rsid w:val="0094023F"/>
    <w:rsid w:val="00941EEC"/>
    <w:rsid w:val="00941F69"/>
    <w:rsid w:val="009422CE"/>
    <w:rsid w:val="00942A96"/>
    <w:rsid w:val="009435C1"/>
    <w:rsid w:val="009443AA"/>
    <w:rsid w:val="00947283"/>
    <w:rsid w:val="00947686"/>
    <w:rsid w:val="00950985"/>
    <w:rsid w:val="00952703"/>
    <w:rsid w:val="00952FD4"/>
    <w:rsid w:val="009533CD"/>
    <w:rsid w:val="00956BE4"/>
    <w:rsid w:val="00960FB6"/>
    <w:rsid w:val="0096241E"/>
    <w:rsid w:val="00962ACA"/>
    <w:rsid w:val="00964A1B"/>
    <w:rsid w:val="00964C5B"/>
    <w:rsid w:val="00967F28"/>
    <w:rsid w:val="00970A96"/>
    <w:rsid w:val="009717A0"/>
    <w:rsid w:val="00972436"/>
    <w:rsid w:val="009731BA"/>
    <w:rsid w:val="0097430F"/>
    <w:rsid w:val="00975949"/>
    <w:rsid w:val="00975EED"/>
    <w:rsid w:val="00975F87"/>
    <w:rsid w:val="00976152"/>
    <w:rsid w:val="00976496"/>
    <w:rsid w:val="00977A1F"/>
    <w:rsid w:val="00977C84"/>
    <w:rsid w:val="009808EC"/>
    <w:rsid w:val="00980D08"/>
    <w:rsid w:val="00981313"/>
    <w:rsid w:val="00983DB9"/>
    <w:rsid w:val="009842C8"/>
    <w:rsid w:val="00996FE2"/>
    <w:rsid w:val="00997AF8"/>
    <w:rsid w:val="009A07FF"/>
    <w:rsid w:val="009A1650"/>
    <w:rsid w:val="009A27CE"/>
    <w:rsid w:val="009A2E7E"/>
    <w:rsid w:val="009A552F"/>
    <w:rsid w:val="009B05D2"/>
    <w:rsid w:val="009B4308"/>
    <w:rsid w:val="009B65E3"/>
    <w:rsid w:val="009B7F79"/>
    <w:rsid w:val="009C1357"/>
    <w:rsid w:val="009C196B"/>
    <w:rsid w:val="009C2C4C"/>
    <w:rsid w:val="009C36B5"/>
    <w:rsid w:val="009C5810"/>
    <w:rsid w:val="009C6E17"/>
    <w:rsid w:val="009D0DD1"/>
    <w:rsid w:val="009D0F70"/>
    <w:rsid w:val="009D2118"/>
    <w:rsid w:val="009D2DC1"/>
    <w:rsid w:val="009D2FE6"/>
    <w:rsid w:val="009D3771"/>
    <w:rsid w:val="009D43E5"/>
    <w:rsid w:val="009D46DE"/>
    <w:rsid w:val="009D7E46"/>
    <w:rsid w:val="009E044D"/>
    <w:rsid w:val="009E0453"/>
    <w:rsid w:val="009E08CE"/>
    <w:rsid w:val="009E1CB1"/>
    <w:rsid w:val="009E32B1"/>
    <w:rsid w:val="009E5FF3"/>
    <w:rsid w:val="009E610A"/>
    <w:rsid w:val="009E6473"/>
    <w:rsid w:val="009E7B36"/>
    <w:rsid w:val="009F0584"/>
    <w:rsid w:val="009F12E5"/>
    <w:rsid w:val="009F1EEC"/>
    <w:rsid w:val="009F2120"/>
    <w:rsid w:val="009F2369"/>
    <w:rsid w:val="009F4354"/>
    <w:rsid w:val="009F4EF3"/>
    <w:rsid w:val="009F5DE9"/>
    <w:rsid w:val="009F791A"/>
    <w:rsid w:val="00A00944"/>
    <w:rsid w:val="00A01636"/>
    <w:rsid w:val="00A039A5"/>
    <w:rsid w:val="00A03DEC"/>
    <w:rsid w:val="00A0450B"/>
    <w:rsid w:val="00A05295"/>
    <w:rsid w:val="00A0604C"/>
    <w:rsid w:val="00A0731C"/>
    <w:rsid w:val="00A07895"/>
    <w:rsid w:val="00A10472"/>
    <w:rsid w:val="00A104B0"/>
    <w:rsid w:val="00A108D9"/>
    <w:rsid w:val="00A12574"/>
    <w:rsid w:val="00A12F2F"/>
    <w:rsid w:val="00A139C4"/>
    <w:rsid w:val="00A13B60"/>
    <w:rsid w:val="00A13DD9"/>
    <w:rsid w:val="00A14911"/>
    <w:rsid w:val="00A155A9"/>
    <w:rsid w:val="00A15AEA"/>
    <w:rsid w:val="00A15CC6"/>
    <w:rsid w:val="00A163F8"/>
    <w:rsid w:val="00A17099"/>
    <w:rsid w:val="00A22904"/>
    <w:rsid w:val="00A2338B"/>
    <w:rsid w:val="00A2414F"/>
    <w:rsid w:val="00A24C37"/>
    <w:rsid w:val="00A2574A"/>
    <w:rsid w:val="00A26FB2"/>
    <w:rsid w:val="00A27305"/>
    <w:rsid w:val="00A30416"/>
    <w:rsid w:val="00A313A8"/>
    <w:rsid w:val="00A31D4C"/>
    <w:rsid w:val="00A32F27"/>
    <w:rsid w:val="00A34654"/>
    <w:rsid w:val="00A3505C"/>
    <w:rsid w:val="00A368B0"/>
    <w:rsid w:val="00A4041C"/>
    <w:rsid w:val="00A412A1"/>
    <w:rsid w:val="00A41792"/>
    <w:rsid w:val="00A41FE1"/>
    <w:rsid w:val="00A42D15"/>
    <w:rsid w:val="00A4336A"/>
    <w:rsid w:val="00A44531"/>
    <w:rsid w:val="00A44C72"/>
    <w:rsid w:val="00A44ECD"/>
    <w:rsid w:val="00A45550"/>
    <w:rsid w:val="00A46EAE"/>
    <w:rsid w:val="00A517E2"/>
    <w:rsid w:val="00A54068"/>
    <w:rsid w:val="00A56C8D"/>
    <w:rsid w:val="00A56FB3"/>
    <w:rsid w:val="00A5727B"/>
    <w:rsid w:val="00A57DB3"/>
    <w:rsid w:val="00A619B7"/>
    <w:rsid w:val="00A61BEC"/>
    <w:rsid w:val="00A62397"/>
    <w:rsid w:val="00A6267B"/>
    <w:rsid w:val="00A64065"/>
    <w:rsid w:val="00A644F3"/>
    <w:rsid w:val="00A645FF"/>
    <w:rsid w:val="00A64D8A"/>
    <w:rsid w:val="00A64FB1"/>
    <w:rsid w:val="00A64FB7"/>
    <w:rsid w:val="00A65D26"/>
    <w:rsid w:val="00A6725E"/>
    <w:rsid w:val="00A718DE"/>
    <w:rsid w:val="00A730BD"/>
    <w:rsid w:val="00A73D66"/>
    <w:rsid w:val="00A743C3"/>
    <w:rsid w:val="00A753E5"/>
    <w:rsid w:val="00A820CF"/>
    <w:rsid w:val="00A8378C"/>
    <w:rsid w:val="00A84697"/>
    <w:rsid w:val="00A84AA5"/>
    <w:rsid w:val="00A8664B"/>
    <w:rsid w:val="00A90187"/>
    <w:rsid w:val="00A916FB"/>
    <w:rsid w:val="00A96B2F"/>
    <w:rsid w:val="00A97177"/>
    <w:rsid w:val="00A976AE"/>
    <w:rsid w:val="00A97981"/>
    <w:rsid w:val="00AA3007"/>
    <w:rsid w:val="00AA73FF"/>
    <w:rsid w:val="00AA768C"/>
    <w:rsid w:val="00AA7B74"/>
    <w:rsid w:val="00AA7FA3"/>
    <w:rsid w:val="00AB04D6"/>
    <w:rsid w:val="00AB1C56"/>
    <w:rsid w:val="00AB39F5"/>
    <w:rsid w:val="00AB3EE8"/>
    <w:rsid w:val="00AB44FD"/>
    <w:rsid w:val="00AB464E"/>
    <w:rsid w:val="00AB5226"/>
    <w:rsid w:val="00AC305A"/>
    <w:rsid w:val="00AC3B68"/>
    <w:rsid w:val="00AC4493"/>
    <w:rsid w:val="00AC4B39"/>
    <w:rsid w:val="00AC5451"/>
    <w:rsid w:val="00AC5ADF"/>
    <w:rsid w:val="00AC623F"/>
    <w:rsid w:val="00AC7002"/>
    <w:rsid w:val="00AD1A02"/>
    <w:rsid w:val="00AD3884"/>
    <w:rsid w:val="00AD62CD"/>
    <w:rsid w:val="00AD67AC"/>
    <w:rsid w:val="00AD78A6"/>
    <w:rsid w:val="00AD7DA5"/>
    <w:rsid w:val="00AE0037"/>
    <w:rsid w:val="00AE04C6"/>
    <w:rsid w:val="00AE07A1"/>
    <w:rsid w:val="00AE07D7"/>
    <w:rsid w:val="00AE0B9B"/>
    <w:rsid w:val="00AE1645"/>
    <w:rsid w:val="00AE1F1C"/>
    <w:rsid w:val="00AE3933"/>
    <w:rsid w:val="00AE49E0"/>
    <w:rsid w:val="00AE50AA"/>
    <w:rsid w:val="00AF05BB"/>
    <w:rsid w:val="00AF24E0"/>
    <w:rsid w:val="00AF475E"/>
    <w:rsid w:val="00AF6E96"/>
    <w:rsid w:val="00B00525"/>
    <w:rsid w:val="00B01923"/>
    <w:rsid w:val="00B03ABB"/>
    <w:rsid w:val="00B04716"/>
    <w:rsid w:val="00B048EC"/>
    <w:rsid w:val="00B061BD"/>
    <w:rsid w:val="00B10796"/>
    <w:rsid w:val="00B12E59"/>
    <w:rsid w:val="00B1445F"/>
    <w:rsid w:val="00B1465C"/>
    <w:rsid w:val="00B16D9E"/>
    <w:rsid w:val="00B17C1C"/>
    <w:rsid w:val="00B20C13"/>
    <w:rsid w:val="00B20D61"/>
    <w:rsid w:val="00B2157A"/>
    <w:rsid w:val="00B226AC"/>
    <w:rsid w:val="00B239D1"/>
    <w:rsid w:val="00B240A8"/>
    <w:rsid w:val="00B25361"/>
    <w:rsid w:val="00B27DB1"/>
    <w:rsid w:val="00B32072"/>
    <w:rsid w:val="00B34A56"/>
    <w:rsid w:val="00B34BAB"/>
    <w:rsid w:val="00B402B7"/>
    <w:rsid w:val="00B410E5"/>
    <w:rsid w:val="00B4187F"/>
    <w:rsid w:val="00B436D3"/>
    <w:rsid w:val="00B43E28"/>
    <w:rsid w:val="00B44110"/>
    <w:rsid w:val="00B4475B"/>
    <w:rsid w:val="00B455F5"/>
    <w:rsid w:val="00B4682C"/>
    <w:rsid w:val="00B46BB1"/>
    <w:rsid w:val="00B46C44"/>
    <w:rsid w:val="00B4731F"/>
    <w:rsid w:val="00B47F7E"/>
    <w:rsid w:val="00B51FA7"/>
    <w:rsid w:val="00B53633"/>
    <w:rsid w:val="00B5376C"/>
    <w:rsid w:val="00B55152"/>
    <w:rsid w:val="00B57685"/>
    <w:rsid w:val="00B57FFB"/>
    <w:rsid w:val="00B606CC"/>
    <w:rsid w:val="00B618B4"/>
    <w:rsid w:val="00B61B7F"/>
    <w:rsid w:val="00B64C5E"/>
    <w:rsid w:val="00B663F3"/>
    <w:rsid w:val="00B66A05"/>
    <w:rsid w:val="00B673CA"/>
    <w:rsid w:val="00B67D30"/>
    <w:rsid w:val="00B718FA"/>
    <w:rsid w:val="00B71E9D"/>
    <w:rsid w:val="00B72141"/>
    <w:rsid w:val="00B7238C"/>
    <w:rsid w:val="00B736CE"/>
    <w:rsid w:val="00B74282"/>
    <w:rsid w:val="00B75448"/>
    <w:rsid w:val="00B75C75"/>
    <w:rsid w:val="00B77645"/>
    <w:rsid w:val="00B8009D"/>
    <w:rsid w:val="00B80272"/>
    <w:rsid w:val="00B82E1D"/>
    <w:rsid w:val="00B82FA1"/>
    <w:rsid w:val="00B854C0"/>
    <w:rsid w:val="00B85B4D"/>
    <w:rsid w:val="00B86894"/>
    <w:rsid w:val="00B8721C"/>
    <w:rsid w:val="00B90D84"/>
    <w:rsid w:val="00B91784"/>
    <w:rsid w:val="00B92CBA"/>
    <w:rsid w:val="00B93CAB"/>
    <w:rsid w:val="00B95417"/>
    <w:rsid w:val="00B955DB"/>
    <w:rsid w:val="00B959DF"/>
    <w:rsid w:val="00B96616"/>
    <w:rsid w:val="00BA00DC"/>
    <w:rsid w:val="00BA0AA0"/>
    <w:rsid w:val="00BA2D8A"/>
    <w:rsid w:val="00BA553F"/>
    <w:rsid w:val="00BA6A57"/>
    <w:rsid w:val="00BA713A"/>
    <w:rsid w:val="00BA7D51"/>
    <w:rsid w:val="00BB0DA8"/>
    <w:rsid w:val="00BB2186"/>
    <w:rsid w:val="00BB2771"/>
    <w:rsid w:val="00BB33A6"/>
    <w:rsid w:val="00BB3EB4"/>
    <w:rsid w:val="00BB4572"/>
    <w:rsid w:val="00BB49D4"/>
    <w:rsid w:val="00BB4D5A"/>
    <w:rsid w:val="00BB61B9"/>
    <w:rsid w:val="00BB6887"/>
    <w:rsid w:val="00BB7644"/>
    <w:rsid w:val="00BC0A76"/>
    <w:rsid w:val="00BC2945"/>
    <w:rsid w:val="00BC3740"/>
    <w:rsid w:val="00BD05B9"/>
    <w:rsid w:val="00BD0715"/>
    <w:rsid w:val="00BD0A6A"/>
    <w:rsid w:val="00BD1AAF"/>
    <w:rsid w:val="00BD610D"/>
    <w:rsid w:val="00BD7A0C"/>
    <w:rsid w:val="00BE00BC"/>
    <w:rsid w:val="00BE2C48"/>
    <w:rsid w:val="00BE419F"/>
    <w:rsid w:val="00BE49F9"/>
    <w:rsid w:val="00BE49FB"/>
    <w:rsid w:val="00BE5F79"/>
    <w:rsid w:val="00BE6CFC"/>
    <w:rsid w:val="00BE710C"/>
    <w:rsid w:val="00BF0053"/>
    <w:rsid w:val="00BF2D93"/>
    <w:rsid w:val="00BF47F7"/>
    <w:rsid w:val="00BF6B31"/>
    <w:rsid w:val="00C000F0"/>
    <w:rsid w:val="00C01028"/>
    <w:rsid w:val="00C01482"/>
    <w:rsid w:val="00C02CB7"/>
    <w:rsid w:val="00C02EE0"/>
    <w:rsid w:val="00C039DE"/>
    <w:rsid w:val="00C05D61"/>
    <w:rsid w:val="00C06385"/>
    <w:rsid w:val="00C06486"/>
    <w:rsid w:val="00C06820"/>
    <w:rsid w:val="00C0685A"/>
    <w:rsid w:val="00C076D4"/>
    <w:rsid w:val="00C07CB0"/>
    <w:rsid w:val="00C10267"/>
    <w:rsid w:val="00C11BA3"/>
    <w:rsid w:val="00C14945"/>
    <w:rsid w:val="00C20248"/>
    <w:rsid w:val="00C21A2D"/>
    <w:rsid w:val="00C243CD"/>
    <w:rsid w:val="00C24BFD"/>
    <w:rsid w:val="00C26D5D"/>
    <w:rsid w:val="00C26DE1"/>
    <w:rsid w:val="00C27F25"/>
    <w:rsid w:val="00C3004D"/>
    <w:rsid w:val="00C30527"/>
    <w:rsid w:val="00C31B8A"/>
    <w:rsid w:val="00C33240"/>
    <w:rsid w:val="00C35947"/>
    <w:rsid w:val="00C3598D"/>
    <w:rsid w:val="00C36182"/>
    <w:rsid w:val="00C36820"/>
    <w:rsid w:val="00C37547"/>
    <w:rsid w:val="00C40D49"/>
    <w:rsid w:val="00C42186"/>
    <w:rsid w:val="00C44166"/>
    <w:rsid w:val="00C4430C"/>
    <w:rsid w:val="00C45011"/>
    <w:rsid w:val="00C450E6"/>
    <w:rsid w:val="00C46918"/>
    <w:rsid w:val="00C475A3"/>
    <w:rsid w:val="00C523B7"/>
    <w:rsid w:val="00C52DD9"/>
    <w:rsid w:val="00C54339"/>
    <w:rsid w:val="00C562EF"/>
    <w:rsid w:val="00C60CC8"/>
    <w:rsid w:val="00C61751"/>
    <w:rsid w:val="00C62DF3"/>
    <w:rsid w:val="00C6392A"/>
    <w:rsid w:val="00C63F48"/>
    <w:rsid w:val="00C6410B"/>
    <w:rsid w:val="00C65B6E"/>
    <w:rsid w:val="00C67EE6"/>
    <w:rsid w:val="00C67FAF"/>
    <w:rsid w:val="00C70E8D"/>
    <w:rsid w:val="00C71CA5"/>
    <w:rsid w:val="00C724D7"/>
    <w:rsid w:val="00C73A31"/>
    <w:rsid w:val="00C74339"/>
    <w:rsid w:val="00C74587"/>
    <w:rsid w:val="00C75262"/>
    <w:rsid w:val="00C76188"/>
    <w:rsid w:val="00C776B7"/>
    <w:rsid w:val="00C805C2"/>
    <w:rsid w:val="00C80B6A"/>
    <w:rsid w:val="00C84C63"/>
    <w:rsid w:val="00C87A41"/>
    <w:rsid w:val="00C87BBC"/>
    <w:rsid w:val="00C903FD"/>
    <w:rsid w:val="00C904CA"/>
    <w:rsid w:val="00C91387"/>
    <w:rsid w:val="00C91F19"/>
    <w:rsid w:val="00C92020"/>
    <w:rsid w:val="00C92876"/>
    <w:rsid w:val="00C94130"/>
    <w:rsid w:val="00C94B88"/>
    <w:rsid w:val="00C95E08"/>
    <w:rsid w:val="00C97BBE"/>
    <w:rsid w:val="00CA00D6"/>
    <w:rsid w:val="00CA0846"/>
    <w:rsid w:val="00CA112E"/>
    <w:rsid w:val="00CA34C9"/>
    <w:rsid w:val="00CA5103"/>
    <w:rsid w:val="00CA5FD5"/>
    <w:rsid w:val="00CA6C3B"/>
    <w:rsid w:val="00CA7509"/>
    <w:rsid w:val="00CA788E"/>
    <w:rsid w:val="00CB18B4"/>
    <w:rsid w:val="00CB1B6E"/>
    <w:rsid w:val="00CB23BD"/>
    <w:rsid w:val="00CB2631"/>
    <w:rsid w:val="00CB41AE"/>
    <w:rsid w:val="00CB5260"/>
    <w:rsid w:val="00CB6616"/>
    <w:rsid w:val="00CB6C60"/>
    <w:rsid w:val="00CB72D2"/>
    <w:rsid w:val="00CB7680"/>
    <w:rsid w:val="00CC3D99"/>
    <w:rsid w:val="00CC7AEE"/>
    <w:rsid w:val="00CD2779"/>
    <w:rsid w:val="00CD3C17"/>
    <w:rsid w:val="00CD7F7F"/>
    <w:rsid w:val="00CE0D0E"/>
    <w:rsid w:val="00CE1C9F"/>
    <w:rsid w:val="00CE27A9"/>
    <w:rsid w:val="00CE4CFC"/>
    <w:rsid w:val="00CE5A5E"/>
    <w:rsid w:val="00CE7816"/>
    <w:rsid w:val="00CF03F4"/>
    <w:rsid w:val="00CF0D61"/>
    <w:rsid w:val="00CF148F"/>
    <w:rsid w:val="00CF2B95"/>
    <w:rsid w:val="00CF3E0F"/>
    <w:rsid w:val="00CF5584"/>
    <w:rsid w:val="00CF6E27"/>
    <w:rsid w:val="00CF6FDA"/>
    <w:rsid w:val="00D00009"/>
    <w:rsid w:val="00D003EB"/>
    <w:rsid w:val="00D01CD8"/>
    <w:rsid w:val="00D028EE"/>
    <w:rsid w:val="00D02B5B"/>
    <w:rsid w:val="00D02C84"/>
    <w:rsid w:val="00D05047"/>
    <w:rsid w:val="00D05695"/>
    <w:rsid w:val="00D07B72"/>
    <w:rsid w:val="00D133FC"/>
    <w:rsid w:val="00D15CDA"/>
    <w:rsid w:val="00D21B6D"/>
    <w:rsid w:val="00D22D46"/>
    <w:rsid w:val="00D24BB4"/>
    <w:rsid w:val="00D264BB"/>
    <w:rsid w:val="00D3154B"/>
    <w:rsid w:val="00D31CA2"/>
    <w:rsid w:val="00D32D8C"/>
    <w:rsid w:val="00D361B7"/>
    <w:rsid w:val="00D362F1"/>
    <w:rsid w:val="00D36904"/>
    <w:rsid w:val="00D375C4"/>
    <w:rsid w:val="00D37B0F"/>
    <w:rsid w:val="00D37E79"/>
    <w:rsid w:val="00D40858"/>
    <w:rsid w:val="00D4112F"/>
    <w:rsid w:val="00D42192"/>
    <w:rsid w:val="00D42389"/>
    <w:rsid w:val="00D43276"/>
    <w:rsid w:val="00D43D94"/>
    <w:rsid w:val="00D456A7"/>
    <w:rsid w:val="00D45F07"/>
    <w:rsid w:val="00D46613"/>
    <w:rsid w:val="00D52427"/>
    <w:rsid w:val="00D52876"/>
    <w:rsid w:val="00D53B9F"/>
    <w:rsid w:val="00D5633F"/>
    <w:rsid w:val="00D607A6"/>
    <w:rsid w:val="00D60D21"/>
    <w:rsid w:val="00D61F52"/>
    <w:rsid w:val="00D6219A"/>
    <w:rsid w:val="00D628EA"/>
    <w:rsid w:val="00D63749"/>
    <w:rsid w:val="00D638D6"/>
    <w:rsid w:val="00D63E2F"/>
    <w:rsid w:val="00D63FA9"/>
    <w:rsid w:val="00D642B2"/>
    <w:rsid w:val="00D64CC2"/>
    <w:rsid w:val="00D655D0"/>
    <w:rsid w:val="00D6572D"/>
    <w:rsid w:val="00D659B6"/>
    <w:rsid w:val="00D67D6C"/>
    <w:rsid w:val="00D700CD"/>
    <w:rsid w:val="00D717EB"/>
    <w:rsid w:val="00D72363"/>
    <w:rsid w:val="00D73ED4"/>
    <w:rsid w:val="00D75E0E"/>
    <w:rsid w:val="00D772DA"/>
    <w:rsid w:val="00D803E9"/>
    <w:rsid w:val="00D81595"/>
    <w:rsid w:val="00D816BD"/>
    <w:rsid w:val="00D822E6"/>
    <w:rsid w:val="00D8263E"/>
    <w:rsid w:val="00D8287E"/>
    <w:rsid w:val="00D82918"/>
    <w:rsid w:val="00D82A92"/>
    <w:rsid w:val="00D837DF"/>
    <w:rsid w:val="00D86F8B"/>
    <w:rsid w:val="00D876B7"/>
    <w:rsid w:val="00D92A53"/>
    <w:rsid w:val="00D955CA"/>
    <w:rsid w:val="00D976D9"/>
    <w:rsid w:val="00DA1B4F"/>
    <w:rsid w:val="00DA21F9"/>
    <w:rsid w:val="00DA2B29"/>
    <w:rsid w:val="00DA3DE8"/>
    <w:rsid w:val="00DA5920"/>
    <w:rsid w:val="00DA6A02"/>
    <w:rsid w:val="00DA6BAB"/>
    <w:rsid w:val="00DB07CC"/>
    <w:rsid w:val="00DB1906"/>
    <w:rsid w:val="00DB1F89"/>
    <w:rsid w:val="00DB3C20"/>
    <w:rsid w:val="00DB3CFD"/>
    <w:rsid w:val="00DB727E"/>
    <w:rsid w:val="00DB7FC4"/>
    <w:rsid w:val="00DC06E0"/>
    <w:rsid w:val="00DC33A4"/>
    <w:rsid w:val="00DC4C6E"/>
    <w:rsid w:val="00DC4F3B"/>
    <w:rsid w:val="00DC69F1"/>
    <w:rsid w:val="00DC7D08"/>
    <w:rsid w:val="00DD0B21"/>
    <w:rsid w:val="00DD173B"/>
    <w:rsid w:val="00DD2914"/>
    <w:rsid w:val="00DD3D44"/>
    <w:rsid w:val="00DD430A"/>
    <w:rsid w:val="00DD43B2"/>
    <w:rsid w:val="00DD505F"/>
    <w:rsid w:val="00DE18DE"/>
    <w:rsid w:val="00DE26BA"/>
    <w:rsid w:val="00DE26CA"/>
    <w:rsid w:val="00DE3E0D"/>
    <w:rsid w:val="00DE5EE3"/>
    <w:rsid w:val="00DE7AF9"/>
    <w:rsid w:val="00DF2CE1"/>
    <w:rsid w:val="00DF2E46"/>
    <w:rsid w:val="00DF358D"/>
    <w:rsid w:val="00DF45E7"/>
    <w:rsid w:val="00DF510E"/>
    <w:rsid w:val="00DF5CEE"/>
    <w:rsid w:val="00DF60BE"/>
    <w:rsid w:val="00E00EFE"/>
    <w:rsid w:val="00E0353E"/>
    <w:rsid w:val="00E03D14"/>
    <w:rsid w:val="00E04026"/>
    <w:rsid w:val="00E0512B"/>
    <w:rsid w:val="00E057CA"/>
    <w:rsid w:val="00E05EF8"/>
    <w:rsid w:val="00E060A9"/>
    <w:rsid w:val="00E06960"/>
    <w:rsid w:val="00E07E2F"/>
    <w:rsid w:val="00E07E97"/>
    <w:rsid w:val="00E1152B"/>
    <w:rsid w:val="00E1169C"/>
    <w:rsid w:val="00E11DD0"/>
    <w:rsid w:val="00E12A07"/>
    <w:rsid w:val="00E12AC0"/>
    <w:rsid w:val="00E1449C"/>
    <w:rsid w:val="00E14A44"/>
    <w:rsid w:val="00E15590"/>
    <w:rsid w:val="00E156B8"/>
    <w:rsid w:val="00E15841"/>
    <w:rsid w:val="00E15EFA"/>
    <w:rsid w:val="00E16099"/>
    <w:rsid w:val="00E17434"/>
    <w:rsid w:val="00E17F3D"/>
    <w:rsid w:val="00E20735"/>
    <w:rsid w:val="00E219C6"/>
    <w:rsid w:val="00E21D30"/>
    <w:rsid w:val="00E26082"/>
    <w:rsid w:val="00E27067"/>
    <w:rsid w:val="00E27B6B"/>
    <w:rsid w:val="00E3131B"/>
    <w:rsid w:val="00E32111"/>
    <w:rsid w:val="00E33787"/>
    <w:rsid w:val="00E3602E"/>
    <w:rsid w:val="00E37425"/>
    <w:rsid w:val="00E37B7E"/>
    <w:rsid w:val="00E45C41"/>
    <w:rsid w:val="00E4662E"/>
    <w:rsid w:val="00E502A2"/>
    <w:rsid w:val="00E526DB"/>
    <w:rsid w:val="00E53AA2"/>
    <w:rsid w:val="00E54B23"/>
    <w:rsid w:val="00E554B2"/>
    <w:rsid w:val="00E558D3"/>
    <w:rsid w:val="00E564B1"/>
    <w:rsid w:val="00E61112"/>
    <w:rsid w:val="00E61A65"/>
    <w:rsid w:val="00E62549"/>
    <w:rsid w:val="00E6325C"/>
    <w:rsid w:val="00E6430B"/>
    <w:rsid w:val="00E65BEC"/>
    <w:rsid w:val="00E700F0"/>
    <w:rsid w:val="00E7083F"/>
    <w:rsid w:val="00E71B7E"/>
    <w:rsid w:val="00E73563"/>
    <w:rsid w:val="00E765C4"/>
    <w:rsid w:val="00E769D3"/>
    <w:rsid w:val="00E7755D"/>
    <w:rsid w:val="00E775B1"/>
    <w:rsid w:val="00E77989"/>
    <w:rsid w:val="00E80801"/>
    <w:rsid w:val="00E81F8F"/>
    <w:rsid w:val="00E82258"/>
    <w:rsid w:val="00E854EF"/>
    <w:rsid w:val="00E86B1A"/>
    <w:rsid w:val="00E87B76"/>
    <w:rsid w:val="00E90530"/>
    <w:rsid w:val="00E91018"/>
    <w:rsid w:val="00E91961"/>
    <w:rsid w:val="00E919A2"/>
    <w:rsid w:val="00E91C3F"/>
    <w:rsid w:val="00E9213D"/>
    <w:rsid w:val="00E93E0C"/>
    <w:rsid w:val="00E972A0"/>
    <w:rsid w:val="00E978B0"/>
    <w:rsid w:val="00E97974"/>
    <w:rsid w:val="00EA0FB9"/>
    <w:rsid w:val="00EA2B24"/>
    <w:rsid w:val="00EA4191"/>
    <w:rsid w:val="00EA473E"/>
    <w:rsid w:val="00EA7CC3"/>
    <w:rsid w:val="00EB04AA"/>
    <w:rsid w:val="00EB0C40"/>
    <w:rsid w:val="00EB1136"/>
    <w:rsid w:val="00EB13E7"/>
    <w:rsid w:val="00EB3BE6"/>
    <w:rsid w:val="00EB3DBF"/>
    <w:rsid w:val="00EB4112"/>
    <w:rsid w:val="00EB51E2"/>
    <w:rsid w:val="00EB5E5A"/>
    <w:rsid w:val="00EB5FDD"/>
    <w:rsid w:val="00EB6066"/>
    <w:rsid w:val="00EB7A80"/>
    <w:rsid w:val="00EC0599"/>
    <w:rsid w:val="00EC1E51"/>
    <w:rsid w:val="00EC313C"/>
    <w:rsid w:val="00EC57EF"/>
    <w:rsid w:val="00EC57F3"/>
    <w:rsid w:val="00EC7721"/>
    <w:rsid w:val="00ED0041"/>
    <w:rsid w:val="00ED23E3"/>
    <w:rsid w:val="00ED62A3"/>
    <w:rsid w:val="00EE0395"/>
    <w:rsid w:val="00EE2A94"/>
    <w:rsid w:val="00EE30B6"/>
    <w:rsid w:val="00EE45FB"/>
    <w:rsid w:val="00EE461E"/>
    <w:rsid w:val="00EE5B0A"/>
    <w:rsid w:val="00EE658A"/>
    <w:rsid w:val="00EF1288"/>
    <w:rsid w:val="00EF2CF1"/>
    <w:rsid w:val="00EF6668"/>
    <w:rsid w:val="00EF6E90"/>
    <w:rsid w:val="00EF7478"/>
    <w:rsid w:val="00F0010C"/>
    <w:rsid w:val="00F0141F"/>
    <w:rsid w:val="00F0528E"/>
    <w:rsid w:val="00F06A34"/>
    <w:rsid w:val="00F10201"/>
    <w:rsid w:val="00F145DD"/>
    <w:rsid w:val="00F16D13"/>
    <w:rsid w:val="00F171B9"/>
    <w:rsid w:val="00F178B8"/>
    <w:rsid w:val="00F204D3"/>
    <w:rsid w:val="00F20AE5"/>
    <w:rsid w:val="00F20E89"/>
    <w:rsid w:val="00F21055"/>
    <w:rsid w:val="00F23AF0"/>
    <w:rsid w:val="00F253B5"/>
    <w:rsid w:val="00F2588D"/>
    <w:rsid w:val="00F26A80"/>
    <w:rsid w:val="00F307C2"/>
    <w:rsid w:val="00F325DA"/>
    <w:rsid w:val="00F33D95"/>
    <w:rsid w:val="00F35092"/>
    <w:rsid w:val="00F35A9B"/>
    <w:rsid w:val="00F3620A"/>
    <w:rsid w:val="00F37202"/>
    <w:rsid w:val="00F40129"/>
    <w:rsid w:val="00F4231C"/>
    <w:rsid w:val="00F4260E"/>
    <w:rsid w:val="00F42FD5"/>
    <w:rsid w:val="00F43379"/>
    <w:rsid w:val="00F4353C"/>
    <w:rsid w:val="00F44D4A"/>
    <w:rsid w:val="00F44D76"/>
    <w:rsid w:val="00F45EAB"/>
    <w:rsid w:val="00F50578"/>
    <w:rsid w:val="00F53473"/>
    <w:rsid w:val="00F54070"/>
    <w:rsid w:val="00F5456E"/>
    <w:rsid w:val="00F54FF9"/>
    <w:rsid w:val="00F55BB9"/>
    <w:rsid w:val="00F56E32"/>
    <w:rsid w:val="00F579FB"/>
    <w:rsid w:val="00F57F68"/>
    <w:rsid w:val="00F600DE"/>
    <w:rsid w:val="00F61C07"/>
    <w:rsid w:val="00F650C7"/>
    <w:rsid w:val="00F65AF2"/>
    <w:rsid w:val="00F705F5"/>
    <w:rsid w:val="00F723C5"/>
    <w:rsid w:val="00F726E3"/>
    <w:rsid w:val="00F73788"/>
    <w:rsid w:val="00F73C5C"/>
    <w:rsid w:val="00F751C5"/>
    <w:rsid w:val="00F755E0"/>
    <w:rsid w:val="00F756F3"/>
    <w:rsid w:val="00F7718B"/>
    <w:rsid w:val="00F77EF8"/>
    <w:rsid w:val="00F809DA"/>
    <w:rsid w:val="00F84E27"/>
    <w:rsid w:val="00F925D1"/>
    <w:rsid w:val="00F9445C"/>
    <w:rsid w:val="00F97149"/>
    <w:rsid w:val="00FA0436"/>
    <w:rsid w:val="00FA071C"/>
    <w:rsid w:val="00FA1500"/>
    <w:rsid w:val="00FA1545"/>
    <w:rsid w:val="00FA391B"/>
    <w:rsid w:val="00FA50A8"/>
    <w:rsid w:val="00FB0949"/>
    <w:rsid w:val="00FB0C3A"/>
    <w:rsid w:val="00FB14F0"/>
    <w:rsid w:val="00FB1D15"/>
    <w:rsid w:val="00FB2098"/>
    <w:rsid w:val="00FB30B8"/>
    <w:rsid w:val="00FB3978"/>
    <w:rsid w:val="00FB4C20"/>
    <w:rsid w:val="00FB53BF"/>
    <w:rsid w:val="00FB66EA"/>
    <w:rsid w:val="00FB783A"/>
    <w:rsid w:val="00FC0AC7"/>
    <w:rsid w:val="00FC2328"/>
    <w:rsid w:val="00FC5768"/>
    <w:rsid w:val="00FD080D"/>
    <w:rsid w:val="00FD1544"/>
    <w:rsid w:val="00FD184B"/>
    <w:rsid w:val="00FD220B"/>
    <w:rsid w:val="00FD25FF"/>
    <w:rsid w:val="00FD27F2"/>
    <w:rsid w:val="00FD2BB5"/>
    <w:rsid w:val="00FD5C28"/>
    <w:rsid w:val="00FD5CB4"/>
    <w:rsid w:val="00FD6EAA"/>
    <w:rsid w:val="00FE1DF2"/>
    <w:rsid w:val="00FE22C5"/>
    <w:rsid w:val="00FE4558"/>
    <w:rsid w:val="00FE672B"/>
    <w:rsid w:val="00FE6D11"/>
    <w:rsid w:val="00FE7EA0"/>
    <w:rsid w:val="00FF0AE4"/>
    <w:rsid w:val="00FF0CFC"/>
    <w:rsid w:val="00FF0ED5"/>
    <w:rsid w:val="00FF1AB4"/>
    <w:rsid w:val="00FF1DA9"/>
    <w:rsid w:val="00FF2C49"/>
    <w:rsid w:val="00FF3291"/>
    <w:rsid w:val="00FF43DB"/>
    <w:rsid w:val="00FF464C"/>
    <w:rsid w:val="00FF4859"/>
    <w:rsid w:val="00FF4E47"/>
    <w:rsid w:val="00FF5EEB"/>
    <w:rsid w:val="00FF7A07"/>
    <w:rsid w:val="00FF7C7E"/>
    <w:rsid w:val="00FF7EC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85F94E"/>
  <w15:docId w15:val="{250EE1EA-7A8D-4B10-BC49-AC7EEB9D1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line="276" w:lineRule="auto"/>
        <w:ind w:left="431" w:hanging="431"/>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2787"/>
  </w:style>
  <w:style w:type="paragraph" w:styleId="Heading1">
    <w:name w:val="heading 1"/>
    <w:aliases w:val="H1"/>
    <w:basedOn w:val="Normal"/>
    <w:next w:val="BodyText"/>
    <w:link w:val="Heading1Char"/>
    <w:qFormat/>
    <w:rsid w:val="00FF43DB"/>
    <w:pPr>
      <w:keepNext/>
      <w:widowControl w:val="0"/>
      <w:numPr>
        <w:numId w:val="1"/>
      </w:numPr>
      <w:shd w:val="clear" w:color="auto" w:fill="FFFFFF"/>
      <w:autoSpaceDE w:val="0"/>
      <w:autoSpaceDN w:val="0"/>
      <w:adjustRightInd w:val="0"/>
      <w:spacing w:before="240" w:after="120" w:line="240" w:lineRule="auto"/>
      <w:jc w:val="left"/>
      <w:outlineLvl w:val="0"/>
    </w:pPr>
    <w:rPr>
      <w:rFonts w:ascii="Times New Roman" w:eastAsia="Times New Roman" w:hAnsi="Times New Roman" w:cs="Times New Roman"/>
      <w:b/>
      <w:kern w:val="32"/>
      <w:sz w:val="28"/>
      <w:szCs w:val="28"/>
      <w:lang w:val="x-none" w:eastAsia="x-none"/>
    </w:rPr>
  </w:style>
  <w:style w:type="paragraph" w:styleId="Heading2">
    <w:name w:val="heading 2"/>
    <w:aliases w:val="Heading 21"/>
    <w:basedOn w:val="Normal"/>
    <w:next w:val="Normal"/>
    <w:link w:val="Heading2Char"/>
    <w:qFormat/>
    <w:rsid w:val="00FF43DB"/>
    <w:pPr>
      <w:keepNext/>
      <w:numPr>
        <w:ilvl w:val="1"/>
        <w:numId w:val="1"/>
      </w:numPr>
      <w:tabs>
        <w:tab w:val="num" w:pos="567"/>
      </w:tabs>
      <w:spacing w:before="120" w:after="120" w:line="240" w:lineRule="auto"/>
      <w:ind w:left="567" w:hanging="567"/>
      <w:jc w:val="left"/>
      <w:outlineLvl w:val="1"/>
    </w:pPr>
    <w:rPr>
      <w:rFonts w:ascii="Times New Roman" w:eastAsia="Times New Roman" w:hAnsi="Times New Roman" w:cs="Times New Roman"/>
      <w:b/>
      <w:bCs/>
      <w:iCs/>
      <w:color w:val="000000"/>
      <w:sz w:val="24"/>
      <w:szCs w:val="24"/>
      <w:lang w:val="x-none" w:eastAsia="x-none"/>
    </w:rPr>
  </w:style>
  <w:style w:type="paragraph" w:styleId="Heading3">
    <w:name w:val="heading 3"/>
    <w:aliases w:val="Char1"/>
    <w:basedOn w:val="Normal"/>
    <w:next w:val="Normal"/>
    <w:link w:val="Heading3Char"/>
    <w:qFormat/>
    <w:rsid w:val="00FF43DB"/>
    <w:pPr>
      <w:numPr>
        <w:ilvl w:val="2"/>
        <w:numId w:val="1"/>
      </w:numPr>
      <w:tabs>
        <w:tab w:val="num" w:pos="851"/>
      </w:tabs>
      <w:spacing w:after="120" w:line="240" w:lineRule="auto"/>
      <w:ind w:left="851" w:hanging="851"/>
      <w:jc w:val="left"/>
      <w:outlineLvl w:val="2"/>
    </w:pPr>
    <w:rPr>
      <w:rFonts w:ascii="Times New Roman" w:eastAsia="Times New Roman" w:hAnsi="Times New Roman" w:cs="Times New Roman"/>
      <w:bCs/>
      <w:sz w:val="24"/>
      <w:szCs w:val="28"/>
      <w:lang w:val="x-none" w:eastAsia="x-none"/>
    </w:rPr>
  </w:style>
  <w:style w:type="paragraph" w:styleId="Heading4">
    <w:name w:val="heading 4"/>
    <w:basedOn w:val="Normal"/>
    <w:next w:val="Normal"/>
    <w:link w:val="Heading4Char"/>
    <w:qFormat/>
    <w:rsid w:val="00FF43DB"/>
    <w:pPr>
      <w:numPr>
        <w:ilvl w:val="3"/>
        <w:numId w:val="1"/>
      </w:numPr>
      <w:tabs>
        <w:tab w:val="num" w:pos="1701"/>
      </w:tabs>
      <w:spacing w:after="120" w:line="240" w:lineRule="auto"/>
      <w:ind w:left="1701" w:hanging="850"/>
      <w:jc w:val="left"/>
      <w:outlineLvl w:val="3"/>
    </w:pPr>
    <w:rPr>
      <w:rFonts w:ascii="Times New Roman" w:eastAsia="Times New Roman" w:hAnsi="Times New Roman" w:cs="Times New Roman"/>
      <w:bCs/>
      <w:sz w:val="24"/>
      <w:szCs w:val="24"/>
      <w:lang w:val="x-none" w:eastAsia="x-none"/>
    </w:rPr>
  </w:style>
  <w:style w:type="paragraph" w:styleId="Heading5">
    <w:name w:val="heading 5"/>
    <w:basedOn w:val="Normal"/>
    <w:next w:val="Normal"/>
    <w:link w:val="Heading5Char"/>
    <w:qFormat/>
    <w:rsid w:val="00A730BD"/>
    <w:pPr>
      <w:tabs>
        <w:tab w:val="num" w:pos="2520"/>
      </w:tabs>
      <w:spacing w:before="240" w:after="120" w:line="240" w:lineRule="auto"/>
      <w:ind w:left="1872" w:hanging="792"/>
      <w:outlineLvl w:val="4"/>
    </w:pPr>
    <w:rPr>
      <w:rFonts w:ascii="Times New Roman" w:eastAsia="Times New Roman" w:hAnsi="Times New Roman" w:cs="Times New Roman"/>
      <w:b/>
      <w:i/>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estern">
    <w:name w:val="western"/>
    <w:basedOn w:val="Normal"/>
    <w:rsid w:val="00103CAD"/>
    <w:pPr>
      <w:suppressAutoHyphens/>
      <w:spacing w:before="280" w:line="240" w:lineRule="auto"/>
      <w:jc w:val="center"/>
    </w:pPr>
    <w:rPr>
      <w:rFonts w:ascii="Times New Roman" w:eastAsia="Times New Roman" w:hAnsi="Times New Roman" w:cs="Times New Roman"/>
      <w:b/>
      <w:bCs/>
      <w:sz w:val="28"/>
      <w:szCs w:val="28"/>
      <w:lang w:eastAsia="ar-SA"/>
    </w:rPr>
  </w:style>
  <w:style w:type="paragraph" w:styleId="ListParagraph">
    <w:name w:val="List Paragraph"/>
    <w:basedOn w:val="Normal"/>
    <w:link w:val="ListParagraphChar"/>
    <w:uiPriority w:val="34"/>
    <w:qFormat/>
    <w:rsid w:val="00103CAD"/>
    <w:pPr>
      <w:ind w:left="720"/>
      <w:contextualSpacing/>
    </w:pPr>
  </w:style>
  <w:style w:type="character" w:styleId="Hyperlink">
    <w:name w:val="Hyperlink"/>
    <w:basedOn w:val="DefaultParagraphFont"/>
    <w:uiPriority w:val="99"/>
    <w:unhideWhenUsed/>
    <w:rsid w:val="009E0453"/>
    <w:rPr>
      <w:color w:val="0000FF" w:themeColor="hyperlink"/>
      <w:u w:val="single"/>
    </w:rPr>
  </w:style>
  <w:style w:type="character" w:customStyle="1" w:styleId="Heading1Char">
    <w:name w:val="Heading 1 Char"/>
    <w:aliases w:val="H1 Char"/>
    <w:basedOn w:val="DefaultParagraphFont"/>
    <w:link w:val="Heading1"/>
    <w:rsid w:val="00FF43DB"/>
    <w:rPr>
      <w:rFonts w:ascii="Times New Roman" w:eastAsia="Times New Roman" w:hAnsi="Times New Roman" w:cs="Times New Roman"/>
      <w:b/>
      <w:kern w:val="32"/>
      <w:sz w:val="28"/>
      <w:szCs w:val="28"/>
      <w:shd w:val="clear" w:color="auto" w:fill="FFFFFF"/>
      <w:lang w:val="x-none" w:eastAsia="x-none"/>
    </w:rPr>
  </w:style>
  <w:style w:type="character" w:customStyle="1" w:styleId="Heading2Char">
    <w:name w:val="Heading 2 Char"/>
    <w:aliases w:val="Heading 21 Char"/>
    <w:basedOn w:val="DefaultParagraphFont"/>
    <w:link w:val="Heading2"/>
    <w:rsid w:val="00FF43DB"/>
    <w:rPr>
      <w:rFonts w:ascii="Times New Roman" w:eastAsia="Times New Roman" w:hAnsi="Times New Roman" w:cs="Times New Roman"/>
      <w:b/>
      <w:bCs/>
      <w:iCs/>
      <w:color w:val="000000"/>
      <w:sz w:val="24"/>
      <w:szCs w:val="24"/>
      <w:lang w:val="x-none" w:eastAsia="x-none"/>
    </w:rPr>
  </w:style>
  <w:style w:type="character" w:customStyle="1" w:styleId="Heading3Char">
    <w:name w:val="Heading 3 Char"/>
    <w:aliases w:val="Char1 Char"/>
    <w:basedOn w:val="DefaultParagraphFont"/>
    <w:link w:val="Heading3"/>
    <w:rsid w:val="00FF43DB"/>
    <w:rPr>
      <w:rFonts w:ascii="Times New Roman" w:eastAsia="Times New Roman" w:hAnsi="Times New Roman" w:cs="Times New Roman"/>
      <w:bCs/>
      <w:sz w:val="24"/>
      <w:szCs w:val="28"/>
      <w:lang w:val="x-none" w:eastAsia="x-none"/>
    </w:rPr>
  </w:style>
  <w:style w:type="character" w:customStyle="1" w:styleId="Heading4Char">
    <w:name w:val="Heading 4 Char"/>
    <w:basedOn w:val="DefaultParagraphFont"/>
    <w:link w:val="Heading4"/>
    <w:rsid w:val="00FF43DB"/>
    <w:rPr>
      <w:rFonts w:ascii="Times New Roman" w:eastAsia="Times New Roman" w:hAnsi="Times New Roman" w:cs="Times New Roman"/>
      <w:bCs/>
      <w:sz w:val="24"/>
      <w:szCs w:val="24"/>
      <w:lang w:val="x-none" w:eastAsia="x-none"/>
    </w:rPr>
  </w:style>
  <w:style w:type="paragraph" w:styleId="BodyText">
    <w:name w:val="Body Text"/>
    <w:aliases w:val="Body Text1"/>
    <w:basedOn w:val="Normal"/>
    <w:link w:val="BodyTextChar1"/>
    <w:unhideWhenUsed/>
    <w:rsid w:val="00FF43DB"/>
    <w:pPr>
      <w:spacing w:before="120" w:line="240" w:lineRule="auto"/>
      <w:ind w:left="0" w:firstLine="0"/>
    </w:pPr>
    <w:rPr>
      <w:rFonts w:ascii="Times New Roman" w:eastAsia="Times New Roman" w:hAnsi="Times New Roman" w:cs="Times New Roman"/>
      <w:sz w:val="24"/>
      <w:szCs w:val="24"/>
      <w:lang w:val="x-none" w:eastAsia="lv-LV"/>
    </w:rPr>
  </w:style>
  <w:style w:type="character" w:customStyle="1" w:styleId="BodyTextChar">
    <w:name w:val="Body Text Char"/>
    <w:aliases w:val="Body Text1 Char1"/>
    <w:basedOn w:val="DefaultParagraphFont"/>
    <w:semiHidden/>
    <w:rsid w:val="00FF43DB"/>
  </w:style>
  <w:style w:type="character" w:customStyle="1" w:styleId="BodyTextChar1">
    <w:name w:val="Body Text Char1"/>
    <w:aliases w:val="Body Text1 Char"/>
    <w:link w:val="BodyText"/>
    <w:locked/>
    <w:rsid w:val="00FF43DB"/>
    <w:rPr>
      <w:rFonts w:ascii="Times New Roman" w:eastAsia="Times New Roman" w:hAnsi="Times New Roman" w:cs="Times New Roman"/>
      <w:sz w:val="24"/>
      <w:szCs w:val="24"/>
      <w:lang w:val="x-none" w:eastAsia="lv-LV"/>
    </w:rPr>
  </w:style>
  <w:style w:type="paragraph" w:customStyle="1" w:styleId="Apakpunkts">
    <w:name w:val="Apakšpunkts"/>
    <w:basedOn w:val="Heading3"/>
    <w:link w:val="ApakpunktsChar"/>
    <w:rsid w:val="00FF43DB"/>
    <w:pPr>
      <w:widowControl w:val="0"/>
      <w:numPr>
        <w:numId w:val="2"/>
      </w:numPr>
      <w:tabs>
        <w:tab w:val="num" w:pos="2160"/>
      </w:tabs>
      <w:spacing w:before="120" w:after="60"/>
      <w:ind w:left="2160"/>
      <w:jc w:val="both"/>
    </w:pPr>
    <w:rPr>
      <w:bCs w:val="0"/>
      <w:iCs/>
      <w:color w:val="000000"/>
      <w:lang w:eastAsia="en-US"/>
    </w:rPr>
  </w:style>
  <w:style w:type="character" w:customStyle="1" w:styleId="ApakpunktsChar">
    <w:name w:val="Apakšpunkts Char"/>
    <w:link w:val="Apakpunkts"/>
    <w:rsid w:val="00FF43DB"/>
    <w:rPr>
      <w:rFonts w:ascii="Times New Roman" w:eastAsia="Times New Roman" w:hAnsi="Times New Roman" w:cs="Times New Roman"/>
      <w:iCs/>
      <w:color w:val="000000"/>
      <w:sz w:val="24"/>
      <w:szCs w:val="28"/>
      <w:lang w:val="x-none"/>
    </w:rPr>
  </w:style>
  <w:style w:type="paragraph" w:styleId="NormalWeb">
    <w:name w:val="Normal (Web)"/>
    <w:basedOn w:val="Normal"/>
    <w:uiPriority w:val="99"/>
    <w:unhideWhenUsed/>
    <w:rsid w:val="0035725A"/>
    <w:pPr>
      <w:suppressAutoHyphens/>
      <w:spacing w:before="280" w:line="240" w:lineRule="auto"/>
      <w:ind w:left="0" w:firstLine="0"/>
      <w:jc w:val="center"/>
    </w:pPr>
    <w:rPr>
      <w:rFonts w:ascii="Times New Roman" w:eastAsia="Times New Roman" w:hAnsi="Times New Roman" w:cs="Times New Roman"/>
      <w:sz w:val="24"/>
      <w:szCs w:val="24"/>
      <w:lang w:eastAsia="ar-SA"/>
    </w:rPr>
  </w:style>
  <w:style w:type="paragraph" w:styleId="Subtitle">
    <w:name w:val="Subtitle"/>
    <w:basedOn w:val="Normal"/>
    <w:link w:val="SubtitleChar"/>
    <w:uiPriority w:val="99"/>
    <w:qFormat/>
    <w:rsid w:val="0035725A"/>
    <w:pPr>
      <w:numPr>
        <w:numId w:val="3"/>
      </w:numPr>
      <w:spacing w:after="60" w:line="240" w:lineRule="auto"/>
      <w:ind w:left="0" w:firstLine="0"/>
      <w:jc w:val="center"/>
      <w:outlineLvl w:val="1"/>
    </w:pPr>
    <w:rPr>
      <w:rFonts w:ascii="Times New Roman" w:eastAsia="Times New Roman" w:hAnsi="Times New Roman" w:cs="Times New Roman"/>
      <w:sz w:val="36"/>
      <w:szCs w:val="36"/>
      <w:lang w:val="x-none" w:eastAsia="x-none"/>
    </w:rPr>
  </w:style>
  <w:style w:type="character" w:customStyle="1" w:styleId="SubtitleChar">
    <w:name w:val="Subtitle Char"/>
    <w:basedOn w:val="DefaultParagraphFont"/>
    <w:link w:val="Subtitle"/>
    <w:uiPriority w:val="99"/>
    <w:rsid w:val="0035725A"/>
    <w:rPr>
      <w:rFonts w:ascii="Times New Roman" w:eastAsia="Times New Roman" w:hAnsi="Times New Roman" w:cs="Times New Roman"/>
      <w:sz w:val="36"/>
      <w:szCs w:val="36"/>
      <w:lang w:val="x-none" w:eastAsia="x-none"/>
    </w:rPr>
  </w:style>
  <w:style w:type="paragraph" w:styleId="NoSpacing">
    <w:name w:val="No Spacing"/>
    <w:uiPriority w:val="1"/>
    <w:qFormat/>
    <w:rsid w:val="0035725A"/>
    <w:pPr>
      <w:spacing w:line="240" w:lineRule="auto"/>
      <w:ind w:left="0" w:firstLine="0"/>
      <w:jc w:val="left"/>
    </w:pPr>
    <w:rPr>
      <w:rFonts w:ascii="Calibri" w:eastAsia="Times New Roman" w:hAnsi="Calibri" w:cs="Times New Roman"/>
      <w:lang w:eastAsia="lv-LV"/>
    </w:rPr>
  </w:style>
  <w:style w:type="paragraph" w:styleId="Header">
    <w:name w:val="header"/>
    <w:basedOn w:val="Normal"/>
    <w:link w:val="HeaderChar"/>
    <w:rsid w:val="0035725A"/>
    <w:pPr>
      <w:widowControl w:val="0"/>
      <w:tabs>
        <w:tab w:val="center" w:pos="4153"/>
        <w:tab w:val="right" w:pos="8306"/>
      </w:tabs>
      <w:spacing w:line="240" w:lineRule="auto"/>
      <w:ind w:left="0" w:firstLine="0"/>
      <w:jc w:val="left"/>
    </w:pPr>
    <w:rPr>
      <w:rFonts w:ascii="Times New Roman" w:eastAsia="Times New Roman" w:hAnsi="Times New Roman" w:cs="Times New Roman"/>
      <w:sz w:val="24"/>
      <w:szCs w:val="24"/>
      <w:lang w:val="en-GB"/>
    </w:rPr>
  </w:style>
  <w:style w:type="character" w:customStyle="1" w:styleId="HeaderChar">
    <w:name w:val="Header Char"/>
    <w:basedOn w:val="DefaultParagraphFont"/>
    <w:link w:val="Header"/>
    <w:rsid w:val="0035725A"/>
    <w:rPr>
      <w:rFonts w:ascii="Times New Roman" w:eastAsia="Times New Roman" w:hAnsi="Times New Roman" w:cs="Times New Roman"/>
      <w:sz w:val="24"/>
      <w:szCs w:val="24"/>
      <w:lang w:val="en-GB"/>
    </w:rPr>
  </w:style>
  <w:style w:type="paragraph" w:styleId="Caption">
    <w:name w:val="caption"/>
    <w:basedOn w:val="Normal"/>
    <w:next w:val="Normal"/>
    <w:autoRedefine/>
    <w:qFormat/>
    <w:rsid w:val="0035725A"/>
    <w:pPr>
      <w:keepNext/>
      <w:spacing w:line="240" w:lineRule="auto"/>
      <w:ind w:left="709" w:firstLine="0"/>
      <w:jc w:val="left"/>
    </w:pPr>
    <w:rPr>
      <w:rFonts w:ascii="Times New Roman" w:eastAsia="Times New Roman" w:hAnsi="Times New Roman" w:cs="Times New Roman"/>
      <w:bCs/>
      <w:i/>
      <w:sz w:val="20"/>
      <w:szCs w:val="20"/>
      <w:lang w:eastAsia="ru-RU"/>
    </w:rPr>
  </w:style>
  <w:style w:type="paragraph" w:customStyle="1" w:styleId="STyleoutline">
    <w:name w:val="STyle outline @@"/>
    <w:basedOn w:val="Normal"/>
    <w:rsid w:val="0035725A"/>
    <w:pPr>
      <w:numPr>
        <w:numId w:val="4"/>
      </w:numPr>
      <w:spacing w:before="120" w:after="120"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unhideWhenUsed/>
    <w:rsid w:val="0035725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35725A"/>
    <w:rPr>
      <w:rFonts w:ascii="Tahoma" w:hAnsi="Tahoma" w:cs="Tahoma"/>
      <w:sz w:val="16"/>
      <w:szCs w:val="16"/>
    </w:rPr>
  </w:style>
  <w:style w:type="character" w:styleId="FollowedHyperlink">
    <w:name w:val="FollowedHyperlink"/>
    <w:basedOn w:val="DefaultParagraphFont"/>
    <w:uiPriority w:val="99"/>
    <w:semiHidden/>
    <w:unhideWhenUsed/>
    <w:rsid w:val="00E03D14"/>
    <w:rPr>
      <w:color w:val="800080" w:themeColor="followedHyperlink"/>
      <w:u w:val="single"/>
    </w:rPr>
  </w:style>
  <w:style w:type="character" w:styleId="CommentReference">
    <w:name w:val="annotation reference"/>
    <w:basedOn w:val="DefaultParagraphFont"/>
    <w:uiPriority w:val="99"/>
    <w:unhideWhenUsed/>
    <w:rsid w:val="00C65B6E"/>
    <w:rPr>
      <w:sz w:val="16"/>
      <w:szCs w:val="16"/>
    </w:rPr>
  </w:style>
  <w:style w:type="paragraph" w:styleId="CommentText">
    <w:name w:val="annotation text"/>
    <w:basedOn w:val="Normal"/>
    <w:link w:val="CommentTextChar"/>
    <w:uiPriority w:val="99"/>
    <w:unhideWhenUsed/>
    <w:rsid w:val="00C65B6E"/>
    <w:pPr>
      <w:spacing w:line="240" w:lineRule="auto"/>
    </w:pPr>
    <w:rPr>
      <w:sz w:val="20"/>
      <w:szCs w:val="20"/>
    </w:rPr>
  </w:style>
  <w:style w:type="character" w:customStyle="1" w:styleId="CommentTextChar">
    <w:name w:val="Comment Text Char"/>
    <w:basedOn w:val="DefaultParagraphFont"/>
    <w:link w:val="CommentText"/>
    <w:uiPriority w:val="99"/>
    <w:rsid w:val="00C65B6E"/>
    <w:rPr>
      <w:sz w:val="20"/>
      <w:szCs w:val="20"/>
    </w:rPr>
  </w:style>
  <w:style w:type="paragraph" w:styleId="CommentSubject">
    <w:name w:val="annotation subject"/>
    <w:basedOn w:val="CommentText"/>
    <w:next w:val="CommentText"/>
    <w:link w:val="CommentSubjectChar"/>
    <w:uiPriority w:val="99"/>
    <w:semiHidden/>
    <w:unhideWhenUsed/>
    <w:rsid w:val="00C65B6E"/>
    <w:rPr>
      <w:b/>
      <w:bCs/>
    </w:rPr>
  </w:style>
  <w:style w:type="character" w:customStyle="1" w:styleId="CommentSubjectChar">
    <w:name w:val="Comment Subject Char"/>
    <w:basedOn w:val="CommentTextChar"/>
    <w:link w:val="CommentSubject"/>
    <w:uiPriority w:val="99"/>
    <w:semiHidden/>
    <w:rsid w:val="00C65B6E"/>
    <w:rPr>
      <w:b/>
      <w:bCs/>
      <w:sz w:val="20"/>
      <w:szCs w:val="20"/>
    </w:rPr>
  </w:style>
  <w:style w:type="paragraph" w:styleId="FootnoteText">
    <w:name w:val="footnote text"/>
    <w:basedOn w:val="Normal"/>
    <w:link w:val="FootnoteTextChar"/>
    <w:uiPriority w:val="99"/>
    <w:semiHidden/>
    <w:unhideWhenUsed/>
    <w:rsid w:val="000D48CE"/>
    <w:pPr>
      <w:spacing w:line="240" w:lineRule="auto"/>
      <w:ind w:left="0" w:firstLine="0"/>
      <w:jc w:val="left"/>
    </w:pPr>
    <w:rPr>
      <w:rFonts w:ascii="Times New Roman" w:eastAsia="Calibri" w:hAnsi="Times New Roman" w:cs="Times New Roman"/>
      <w:sz w:val="20"/>
      <w:szCs w:val="20"/>
    </w:rPr>
  </w:style>
  <w:style w:type="character" w:customStyle="1" w:styleId="FootnoteTextChar">
    <w:name w:val="Footnote Text Char"/>
    <w:basedOn w:val="DefaultParagraphFont"/>
    <w:link w:val="FootnoteText"/>
    <w:uiPriority w:val="99"/>
    <w:semiHidden/>
    <w:rsid w:val="000D48CE"/>
    <w:rPr>
      <w:rFonts w:ascii="Times New Roman" w:eastAsia="Calibri" w:hAnsi="Times New Roman" w:cs="Times New Roman"/>
      <w:sz w:val="20"/>
      <w:szCs w:val="20"/>
    </w:rPr>
  </w:style>
  <w:style w:type="character" w:styleId="FootnoteReference">
    <w:name w:val="footnote reference"/>
    <w:basedOn w:val="DefaultParagraphFont"/>
    <w:semiHidden/>
    <w:unhideWhenUsed/>
    <w:rsid w:val="000D48CE"/>
    <w:rPr>
      <w:vertAlign w:val="superscript"/>
    </w:rPr>
  </w:style>
  <w:style w:type="character" w:customStyle="1" w:styleId="ListParagraphChar">
    <w:name w:val="List Paragraph Char"/>
    <w:link w:val="ListParagraph"/>
    <w:uiPriority w:val="99"/>
    <w:locked/>
    <w:rsid w:val="002E35D3"/>
  </w:style>
  <w:style w:type="table" w:styleId="TableGrid">
    <w:name w:val="Table Grid"/>
    <w:basedOn w:val="TableNormal"/>
    <w:uiPriority w:val="59"/>
    <w:rsid w:val="0062712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basedOn w:val="DefaultParagraphFont"/>
    <w:link w:val="Bodytext20"/>
    <w:rsid w:val="00750A39"/>
    <w:rPr>
      <w:rFonts w:ascii="Times New Roman" w:eastAsia="Times New Roman" w:hAnsi="Times New Roman" w:cs="Times New Roman"/>
      <w:b/>
      <w:bCs/>
      <w:sz w:val="20"/>
      <w:szCs w:val="20"/>
      <w:shd w:val="clear" w:color="auto" w:fill="FFFFFF"/>
    </w:rPr>
  </w:style>
  <w:style w:type="paragraph" w:customStyle="1" w:styleId="Bodytext20">
    <w:name w:val="Body text (2)"/>
    <w:basedOn w:val="Normal"/>
    <w:link w:val="Bodytext2"/>
    <w:rsid w:val="00750A39"/>
    <w:pPr>
      <w:widowControl w:val="0"/>
      <w:shd w:val="clear" w:color="auto" w:fill="FFFFFF"/>
      <w:spacing w:line="259" w:lineRule="exact"/>
      <w:ind w:left="0" w:firstLine="0"/>
      <w:jc w:val="center"/>
    </w:pPr>
    <w:rPr>
      <w:rFonts w:ascii="Times New Roman" w:eastAsia="Times New Roman" w:hAnsi="Times New Roman" w:cs="Times New Roman"/>
      <w:b/>
      <w:bCs/>
      <w:sz w:val="20"/>
      <w:szCs w:val="20"/>
    </w:rPr>
  </w:style>
  <w:style w:type="paragraph" w:styleId="Footer">
    <w:name w:val="footer"/>
    <w:basedOn w:val="Normal"/>
    <w:link w:val="FooterChar"/>
    <w:uiPriority w:val="99"/>
    <w:unhideWhenUsed/>
    <w:rsid w:val="00DD430A"/>
    <w:pPr>
      <w:tabs>
        <w:tab w:val="center" w:pos="4153"/>
        <w:tab w:val="right" w:pos="8306"/>
      </w:tabs>
      <w:spacing w:line="240" w:lineRule="auto"/>
    </w:pPr>
  </w:style>
  <w:style w:type="character" w:customStyle="1" w:styleId="FooterChar">
    <w:name w:val="Footer Char"/>
    <w:basedOn w:val="DefaultParagraphFont"/>
    <w:link w:val="Footer"/>
    <w:uiPriority w:val="99"/>
    <w:rsid w:val="00DD430A"/>
  </w:style>
  <w:style w:type="character" w:customStyle="1" w:styleId="Heading5Char">
    <w:name w:val="Heading 5 Char"/>
    <w:basedOn w:val="DefaultParagraphFont"/>
    <w:link w:val="Heading5"/>
    <w:rsid w:val="00A730BD"/>
    <w:rPr>
      <w:rFonts w:ascii="Times New Roman" w:eastAsia="Times New Roman" w:hAnsi="Times New Roman" w:cs="Times New Roman"/>
      <w:b/>
      <w:i/>
      <w:sz w:val="24"/>
      <w:szCs w:val="24"/>
      <w:lang w:val="ru-RU" w:eastAsia="ru-RU"/>
    </w:rPr>
  </w:style>
  <w:style w:type="character" w:customStyle="1" w:styleId="Absatz-Standardschriftart">
    <w:name w:val="Absatz-Standardschriftart"/>
    <w:rsid w:val="00A730BD"/>
  </w:style>
  <w:style w:type="character" w:customStyle="1" w:styleId="WW-Absatz-Standardschriftart">
    <w:name w:val="WW-Absatz-Standardschriftart"/>
    <w:rsid w:val="00A730BD"/>
  </w:style>
  <w:style w:type="character" w:customStyle="1" w:styleId="WW8Num1z0">
    <w:name w:val="WW8Num1z0"/>
    <w:rsid w:val="00A730BD"/>
    <w:rPr>
      <w:rFonts w:ascii="Symbol" w:hAnsi="Symbol"/>
    </w:rPr>
  </w:style>
  <w:style w:type="character" w:customStyle="1" w:styleId="WW8Num1z1">
    <w:name w:val="WW8Num1z1"/>
    <w:rsid w:val="00A730BD"/>
    <w:rPr>
      <w:rFonts w:ascii="Courier New" w:hAnsi="Courier New" w:cs="Courier New"/>
    </w:rPr>
  </w:style>
  <w:style w:type="character" w:customStyle="1" w:styleId="WW8Num1z2">
    <w:name w:val="WW8Num1z2"/>
    <w:rsid w:val="00A730BD"/>
    <w:rPr>
      <w:rFonts w:ascii="Wingdings" w:hAnsi="Wingdings"/>
    </w:rPr>
  </w:style>
  <w:style w:type="character" w:customStyle="1" w:styleId="WW8Num2z0">
    <w:name w:val="WW8Num2z0"/>
    <w:rsid w:val="00A730BD"/>
    <w:rPr>
      <w:rFonts w:ascii="Symbol" w:eastAsia="Times New Roman" w:hAnsi="Symbol" w:cs="Times New Roman"/>
    </w:rPr>
  </w:style>
  <w:style w:type="character" w:customStyle="1" w:styleId="WW8Num2z1">
    <w:name w:val="WW8Num2z1"/>
    <w:rsid w:val="00A730BD"/>
    <w:rPr>
      <w:rFonts w:ascii="Courier New" w:hAnsi="Courier New" w:cs="Courier New"/>
    </w:rPr>
  </w:style>
  <w:style w:type="character" w:customStyle="1" w:styleId="WW8Num2z2">
    <w:name w:val="WW8Num2z2"/>
    <w:rsid w:val="00A730BD"/>
    <w:rPr>
      <w:rFonts w:ascii="Wingdings" w:hAnsi="Wingdings"/>
    </w:rPr>
  </w:style>
  <w:style w:type="character" w:customStyle="1" w:styleId="WW8Num2z3">
    <w:name w:val="WW8Num2z3"/>
    <w:rsid w:val="00A730BD"/>
    <w:rPr>
      <w:rFonts w:ascii="Symbol" w:hAnsi="Symbol"/>
    </w:rPr>
  </w:style>
  <w:style w:type="paragraph" w:customStyle="1" w:styleId="Heading">
    <w:name w:val="Heading"/>
    <w:basedOn w:val="Normal"/>
    <w:next w:val="BodyText"/>
    <w:rsid w:val="00A730BD"/>
    <w:pPr>
      <w:keepNext/>
      <w:suppressAutoHyphens/>
      <w:spacing w:before="240" w:after="120" w:line="240" w:lineRule="auto"/>
      <w:ind w:left="0" w:firstLine="0"/>
      <w:jc w:val="left"/>
    </w:pPr>
    <w:rPr>
      <w:rFonts w:ascii="Arial" w:eastAsia="Lucida Sans Unicode" w:hAnsi="Arial" w:cs="Tahoma"/>
      <w:sz w:val="28"/>
      <w:szCs w:val="28"/>
      <w:lang w:eastAsia="ar-SA"/>
    </w:rPr>
  </w:style>
  <w:style w:type="paragraph" w:styleId="List">
    <w:name w:val="List"/>
    <w:basedOn w:val="BodyText"/>
    <w:semiHidden/>
    <w:rsid w:val="00A730BD"/>
    <w:pPr>
      <w:suppressAutoHyphens/>
      <w:spacing w:before="0" w:after="120"/>
      <w:jc w:val="left"/>
    </w:pPr>
    <w:rPr>
      <w:rFonts w:cs="Tahoma"/>
      <w:lang w:val="lv-LV" w:eastAsia="ar-SA"/>
    </w:rPr>
  </w:style>
  <w:style w:type="paragraph" w:customStyle="1" w:styleId="Index">
    <w:name w:val="Index"/>
    <w:basedOn w:val="Normal"/>
    <w:rsid w:val="00A730BD"/>
    <w:pPr>
      <w:suppressLineNumbers/>
      <w:suppressAutoHyphens/>
      <w:spacing w:line="240" w:lineRule="auto"/>
      <w:ind w:left="0" w:firstLine="0"/>
      <w:jc w:val="left"/>
    </w:pPr>
    <w:rPr>
      <w:rFonts w:ascii="Times New Roman" w:eastAsia="Times New Roman" w:hAnsi="Times New Roman" w:cs="Tahoma"/>
      <w:sz w:val="24"/>
      <w:szCs w:val="24"/>
      <w:lang w:eastAsia="ar-SA"/>
    </w:rPr>
  </w:style>
  <w:style w:type="character" w:customStyle="1" w:styleId="TableTextChar">
    <w:name w:val="Table Text Char"/>
    <w:link w:val="TableText"/>
    <w:uiPriority w:val="99"/>
    <w:locked/>
    <w:rsid w:val="00A730BD"/>
    <w:rPr>
      <w:rFonts w:ascii="Calibri" w:hAnsi="Calibri"/>
      <w:bCs/>
    </w:rPr>
  </w:style>
  <w:style w:type="paragraph" w:customStyle="1" w:styleId="TableText">
    <w:name w:val="Table Text"/>
    <w:basedOn w:val="BodyText"/>
    <w:link w:val="TableTextChar"/>
    <w:uiPriority w:val="99"/>
    <w:rsid w:val="00A730BD"/>
    <w:pPr>
      <w:spacing w:before="40" w:after="40"/>
      <w:jc w:val="left"/>
    </w:pPr>
    <w:rPr>
      <w:rFonts w:ascii="Calibri" w:eastAsiaTheme="minorHAnsi" w:hAnsi="Calibri" w:cstheme="minorBidi"/>
      <w:bCs/>
      <w:sz w:val="22"/>
      <w:szCs w:val="22"/>
      <w:lang w:val="lv-LV" w:eastAsia="en-US"/>
    </w:rPr>
  </w:style>
  <w:style w:type="paragraph" w:customStyle="1" w:styleId="TableBullet">
    <w:name w:val="Table Bullet"/>
    <w:basedOn w:val="TableText"/>
    <w:rsid w:val="00A730BD"/>
    <w:pPr>
      <w:numPr>
        <w:numId w:val="5"/>
      </w:numPr>
      <w:tabs>
        <w:tab w:val="clear" w:pos="283"/>
        <w:tab w:val="num" w:pos="360"/>
        <w:tab w:val="num" w:pos="420"/>
      </w:tabs>
      <w:ind w:left="284" w:hanging="284"/>
    </w:pPr>
  </w:style>
  <w:style w:type="paragraph" w:customStyle="1" w:styleId="1">
    <w:name w:val="Абзац списка1"/>
    <w:basedOn w:val="Normal"/>
    <w:uiPriority w:val="34"/>
    <w:qFormat/>
    <w:rsid w:val="00A730BD"/>
    <w:pPr>
      <w:spacing w:after="200"/>
      <w:ind w:left="720" w:firstLine="0"/>
      <w:contextualSpacing/>
      <w:jc w:val="left"/>
    </w:pPr>
    <w:rPr>
      <w:rFonts w:ascii="Calibri" w:eastAsia="Times New Roman" w:hAnsi="Calibri" w:cs="Times New Roman"/>
      <w:lang w:eastAsia="lv-LV"/>
    </w:rPr>
  </w:style>
  <w:style w:type="paragraph" w:customStyle="1" w:styleId="10">
    <w:name w:val="Без интервала1"/>
    <w:link w:val="a"/>
    <w:uiPriority w:val="1"/>
    <w:qFormat/>
    <w:rsid w:val="00A730BD"/>
    <w:pPr>
      <w:spacing w:line="240" w:lineRule="auto"/>
      <w:ind w:left="0" w:firstLine="0"/>
      <w:jc w:val="left"/>
    </w:pPr>
    <w:rPr>
      <w:rFonts w:ascii="Calibri" w:eastAsia="Times New Roman" w:hAnsi="Calibri" w:cs="Times New Roman"/>
      <w:lang w:val="ru-RU" w:eastAsia="ru-RU"/>
    </w:rPr>
  </w:style>
  <w:style w:type="character" w:customStyle="1" w:styleId="a">
    <w:name w:val="Без интервала Знак"/>
    <w:link w:val="10"/>
    <w:uiPriority w:val="1"/>
    <w:rsid w:val="00A730BD"/>
    <w:rPr>
      <w:rFonts w:ascii="Calibri" w:eastAsia="Times New Roman" w:hAnsi="Calibri" w:cs="Times New Roman"/>
      <w:lang w:val="ru-RU" w:eastAsia="ru-RU"/>
    </w:rPr>
  </w:style>
  <w:style w:type="paragraph" w:customStyle="1" w:styleId="Req">
    <w:name w:val="Req"/>
    <w:basedOn w:val="TableText"/>
    <w:rsid w:val="00A730BD"/>
  </w:style>
  <w:style w:type="paragraph" w:customStyle="1" w:styleId="Iepirkums">
    <w:name w:val="Iepirkums"/>
    <w:basedOn w:val="Heading1"/>
    <w:link w:val="IepirkumsChar"/>
    <w:qFormat/>
    <w:rsid w:val="00A730BD"/>
    <w:pPr>
      <w:keepLines/>
      <w:widowControl/>
      <w:numPr>
        <w:numId w:val="6"/>
      </w:numPr>
      <w:shd w:val="clear" w:color="auto" w:fill="auto"/>
      <w:autoSpaceDE/>
      <w:autoSpaceDN/>
      <w:adjustRightInd/>
      <w:spacing w:before="480" w:after="0" w:line="276" w:lineRule="auto"/>
    </w:pPr>
    <w:rPr>
      <w:rFonts w:ascii="Times New Roman Bold" w:hAnsi="Times New Roman Bold"/>
      <w:bCs/>
      <w:kern w:val="0"/>
      <w:szCs w:val="32"/>
      <w:lang w:val="lv-LV" w:eastAsia="ar-SA"/>
    </w:rPr>
  </w:style>
  <w:style w:type="character" w:customStyle="1" w:styleId="IepirkumsChar">
    <w:name w:val="Iepirkums Char"/>
    <w:basedOn w:val="DefaultParagraphFont"/>
    <w:link w:val="Iepirkums"/>
    <w:rsid w:val="00A730BD"/>
    <w:rPr>
      <w:rFonts w:ascii="Times New Roman Bold" w:eastAsia="Times New Roman" w:hAnsi="Times New Roman Bold" w:cs="Times New Roman"/>
      <w:b/>
      <w:bCs/>
      <w:sz w:val="28"/>
      <w:szCs w:val="32"/>
      <w:lang w:eastAsia="ar-SA"/>
    </w:rPr>
  </w:style>
  <w:style w:type="paragraph" w:styleId="Quote">
    <w:name w:val="Quote"/>
    <w:basedOn w:val="Normal"/>
    <w:next w:val="Normal"/>
    <w:link w:val="QuoteChar"/>
    <w:uiPriority w:val="29"/>
    <w:qFormat/>
    <w:rsid w:val="00A730BD"/>
    <w:pPr>
      <w:spacing w:before="200" w:after="160" w:line="259" w:lineRule="auto"/>
      <w:ind w:left="864" w:right="864" w:firstLine="0"/>
      <w:jc w:val="center"/>
    </w:pPr>
    <w:rPr>
      <w:i/>
      <w:iCs/>
      <w:noProof/>
      <w:color w:val="404040" w:themeColor="text1" w:themeTint="BF"/>
    </w:rPr>
  </w:style>
  <w:style w:type="character" w:customStyle="1" w:styleId="QuoteChar">
    <w:name w:val="Quote Char"/>
    <w:basedOn w:val="DefaultParagraphFont"/>
    <w:link w:val="Quote"/>
    <w:uiPriority w:val="29"/>
    <w:rsid w:val="00A730BD"/>
    <w:rPr>
      <w:i/>
      <w:iCs/>
      <w:noProof/>
      <w:color w:val="404040" w:themeColor="text1" w:themeTint="BF"/>
    </w:rPr>
  </w:style>
  <w:style w:type="character" w:customStyle="1" w:styleId="Heading2Char1">
    <w:name w:val="Heading 2 Char1"/>
    <w:aliases w:val="Heading 21 Char1"/>
    <w:basedOn w:val="DefaultParagraphFont"/>
    <w:semiHidden/>
    <w:rsid w:val="00A730BD"/>
    <w:rPr>
      <w:rFonts w:asciiTheme="majorHAnsi" w:eastAsiaTheme="majorEastAsia" w:hAnsiTheme="majorHAnsi" w:cstheme="majorBidi"/>
      <w:color w:val="365F91" w:themeColor="accent1" w:themeShade="BF"/>
      <w:sz w:val="26"/>
      <w:szCs w:val="26"/>
      <w:lang w:eastAsia="ar-SA"/>
    </w:rPr>
  </w:style>
  <w:style w:type="character" w:customStyle="1" w:styleId="Heading3Char1">
    <w:name w:val="Heading 3 Char1"/>
    <w:aliases w:val="Char1 Char1"/>
    <w:basedOn w:val="DefaultParagraphFont"/>
    <w:semiHidden/>
    <w:rsid w:val="00A730BD"/>
    <w:rPr>
      <w:rFonts w:asciiTheme="majorHAnsi" w:eastAsiaTheme="majorEastAsia" w:hAnsiTheme="majorHAnsi" w:cstheme="majorBidi"/>
      <w:color w:val="243F60" w:themeColor="accent1" w:themeShade="7F"/>
      <w:sz w:val="24"/>
      <w:szCs w:val="24"/>
      <w:lang w:eastAsia="ar-SA"/>
    </w:rPr>
  </w:style>
  <w:style w:type="paragraph" w:customStyle="1" w:styleId="msonormal0">
    <w:name w:val="msonormal"/>
    <w:basedOn w:val="Normal"/>
    <w:rsid w:val="00A730BD"/>
    <w:pPr>
      <w:suppressAutoHyphens/>
      <w:spacing w:before="280" w:line="240" w:lineRule="auto"/>
      <w:ind w:left="0" w:firstLine="0"/>
      <w:jc w:val="center"/>
    </w:pPr>
    <w:rPr>
      <w:rFonts w:ascii="Times New Roman" w:eastAsia="Times New Roman" w:hAnsi="Times New Roman" w:cs="Times New Roman"/>
      <w:sz w:val="24"/>
      <w:szCs w:val="24"/>
      <w:lang w:eastAsia="ar-SA"/>
    </w:rPr>
  </w:style>
  <w:style w:type="paragraph" w:customStyle="1" w:styleId="Default">
    <w:name w:val="Default"/>
    <w:rsid w:val="00A730BD"/>
    <w:pPr>
      <w:autoSpaceDE w:val="0"/>
      <w:autoSpaceDN w:val="0"/>
      <w:adjustRightInd w:val="0"/>
      <w:spacing w:line="240" w:lineRule="auto"/>
      <w:ind w:left="0" w:firstLine="0"/>
      <w:jc w:val="left"/>
    </w:pPr>
    <w:rPr>
      <w:rFonts w:ascii="Times New Roman" w:eastAsia="Times New Roman" w:hAnsi="Times New Roman" w:cs="Times New Roman"/>
      <w:color w:val="000000"/>
      <w:sz w:val="24"/>
      <w:szCs w:val="24"/>
      <w:lang w:eastAsia="lv-LV"/>
    </w:rPr>
  </w:style>
  <w:style w:type="paragraph" w:customStyle="1" w:styleId="xl63">
    <w:name w:val="xl63"/>
    <w:basedOn w:val="Normal"/>
    <w:rsid w:val="00A73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sz w:val="24"/>
      <w:szCs w:val="24"/>
      <w:lang w:eastAsia="lv-LV"/>
    </w:rPr>
  </w:style>
  <w:style w:type="paragraph" w:customStyle="1" w:styleId="xl64">
    <w:name w:val="xl64"/>
    <w:basedOn w:val="Normal"/>
    <w:rsid w:val="00A73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sz w:val="24"/>
      <w:szCs w:val="24"/>
      <w:lang w:eastAsia="lv-LV"/>
    </w:rPr>
  </w:style>
  <w:style w:type="paragraph" w:customStyle="1" w:styleId="xl65">
    <w:name w:val="xl65"/>
    <w:basedOn w:val="Normal"/>
    <w:rsid w:val="00A73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b/>
      <w:bCs/>
      <w:sz w:val="24"/>
      <w:szCs w:val="24"/>
      <w:lang w:eastAsia="lv-LV"/>
    </w:rPr>
  </w:style>
  <w:style w:type="character" w:customStyle="1" w:styleId="HeaderChar1">
    <w:name w:val="Header Char1"/>
    <w:basedOn w:val="DefaultParagraphFont"/>
    <w:locked/>
    <w:rsid w:val="00A730BD"/>
    <w:rPr>
      <w:sz w:val="24"/>
      <w:szCs w:val="24"/>
      <w:lang w:eastAsia="ar-SA"/>
    </w:rPr>
  </w:style>
  <w:style w:type="character" w:customStyle="1" w:styleId="FooterChar1">
    <w:name w:val="Footer Char1"/>
    <w:basedOn w:val="DefaultParagraphFont"/>
    <w:uiPriority w:val="99"/>
    <w:locked/>
    <w:rsid w:val="00A730BD"/>
    <w:rPr>
      <w:sz w:val="24"/>
      <w:szCs w:val="24"/>
      <w:lang w:eastAsia="ar-SA"/>
    </w:rPr>
  </w:style>
  <w:style w:type="character" w:customStyle="1" w:styleId="BalloonTextChar1">
    <w:name w:val="Balloon Text Char1"/>
    <w:basedOn w:val="DefaultParagraphFont"/>
    <w:uiPriority w:val="99"/>
    <w:locked/>
    <w:rsid w:val="00A730BD"/>
    <w:rPr>
      <w:rFonts w:ascii="Tahoma" w:hAnsi="Tahoma" w:cs="Tahoma"/>
      <w:sz w:val="16"/>
      <w:szCs w:val="16"/>
      <w:lang w:eastAsia="ar-SA"/>
    </w:rPr>
  </w:style>
  <w:style w:type="paragraph" w:styleId="Revision">
    <w:name w:val="Revision"/>
    <w:hidden/>
    <w:uiPriority w:val="99"/>
    <w:semiHidden/>
    <w:rsid w:val="00A730BD"/>
    <w:pPr>
      <w:spacing w:line="240" w:lineRule="auto"/>
      <w:ind w:left="0" w:firstLine="0"/>
      <w:jc w:val="left"/>
    </w:pPr>
    <w:rPr>
      <w:rFonts w:ascii="Times New Roman" w:eastAsia="Times New Roman" w:hAnsi="Times New Roman" w:cs="Times New Roman"/>
      <w:sz w:val="24"/>
      <w:szCs w:val="24"/>
      <w:lang w:eastAsia="ar-SA"/>
    </w:rPr>
  </w:style>
  <w:style w:type="character" w:styleId="PlaceholderText">
    <w:name w:val="Placeholder Text"/>
    <w:basedOn w:val="DefaultParagraphFont"/>
    <w:uiPriority w:val="99"/>
    <w:semiHidden/>
    <w:rsid w:val="00C46918"/>
    <w:rPr>
      <w:color w:val="808080"/>
    </w:rPr>
  </w:style>
  <w:style w:type="numbering" w:customStyle="1" w:styleId="NoList1">
    <w:name w:val="No List1"/>
    <w:next w:val="NoList"/>
    <w:uiPriority w:val="99"/>
    <w:semiHidden/>
    <w:unhideWhenUsed/>
    <w:rsid w:val="000424DF"/>
  </w:style>
  <w:style w:type="table" w:customStyle="1" w:styleId="TableGrid1">
    <w:name w:val="Table Grid1"/>
    <w:basedOn w:val="TableNormal"/>
    <w:next w:val="TableGrid"/>
    <w:rsid w:val="000424DF"/>
    <w:pPr>
      <w:spacing w:line="240" w:lineRule="auto"/>
      <w:ind w:left="0" w:firstLine="0"/>
      <w:jc w:val="left"/>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uiPriority w:val="99"/>
    <w:semiHidden/>
    <w:unhideWhenUsed/>
    <w:rsid w:val="00760C88"/>
    <w:pPr>
      <w:numPr>
        <w:numId w:val="7"/>
      </w:numPr>
    </w:pPr>
  </w:style>
  <w:style w:type="character" w:styleId="UnresolvedMention">
    <w:name w:val="Unresolved Mention"/>
    <w:basedOn w:val="DefaultParagraphFont"/>
    <w:uiPriority w:val="99"/>
    <w:semiHidden/>
    <w:unhideWhenUsed/>
    <w:rsid w:val="00C443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170903">
      <w:bodyDiv w:val="1"/>
      <w:marLeft w:val="0"/>
      <w:marRight w:val="0"/>
      <w:marTop w:val="0"/>
      <w:marBottom w:val="0"/>
      <w:divBdr>
        <w:top w:val="none" w:sz="0" w:space="0" w:color="auto"/>
        <w:left w:val="none" w:sz="0" w:space="0" w:color="auto"/>
        <w:bottom w:val="none" w:sz="0" w:space="0" w:color="auto"/>
        <w:right w:val="none" w:sz="0" w:space="0" w:color="auto"/>
      </w:divBdr>
    </w:div>
    <w:div w:id="628975944">
      <w:bodyDiv w:val="1"/>
      <w:marLeft w:val="0"/>
      <w:marRight w:val="0"/>
      <w:marTop w:val="0"/>
      <w:marBottom w:val="0"/>
      <w:divBdr>
        <w:top w:val="none" w:sz="0" w:space="0" w:color="auto"/>
        <w:left w:val="none" w:sz="0" w:space="0" w:color="auto"/>
        <w:bottom w:val="none" w:sz="0" w:space="0" w:color="auto"/>
        <w:right w:val="none" w:sz="0" w:space="0" w:color="auto"/>
      </w:divBdr>
    </w:div>
    <w:div w:id="720247073">
      <w:bodyDiv w:val="1"/>
      <w:marLeft w:val="0"/>
      <w:marRight w:val="0"/>
      <w:marTop w:val="0"/>
      <w:marBottom w:val="0"/>
      <w:divBdr>
        <w:top w:val="none" w:sz="0" w:space="0" w:color="auto"/>
        <w:left w:val="none" w:sz="0" w:space="0" w:color="auto"/>
        <w:bottom w:val="none" w:sz="0" w:space="0" w:color="auto"/>
        <w:right w:val="none" w:sz="0" w:space="0" w:color="auto"/>
      </w:divBdr>
    </w:div>
    <w:div w:id="772702129">
      <w:bodyDiv w:val="1"/>
      <w:marLeft w:val="0"/>
      <w:marRight w:val="0"/>
      <w:marTop w:val="0"/>
      <w:marBottom w:val="0"/>
      <w:divBdr>
        <w:top w:val="none" w:sz="0" w:space="0" w:color="auto"/>
        <w:left w:val="none" w:sz="0" w:space="0" w:color="auto"/>
        <w:bottom w:val="none" w:sz="0" w:space="0" w:color="auto"/>
        <w:right w:val="none" w:sz="0" w:space="0" w:color="auto"/>
      </w:divBdr>
    </w:div>
    <w:div w:id="900604514">
      <w:bodyDiv w:val="1"/>
      <w:marLeft w:val="0"/>
      <w:marRight w:val="0"/>
      <w:marTop w:val="0"/>
      <w:marBottom w:val="0"/>
      <w:divBdr>
        <w:top w:val="none" w:sz="0" w:space="0" w:color="auto"/>
        <w:left w:val="none" w:sz="0" w:space="0" w:color="auto"/>
        <w:bottom w:val="none" w:sz="0" w:space="0" w:color="auto"/>
        <w:right w:val="none" w:sz="0" w:space="0" w:color="auto"/>
      </w:divBdr>
    </w:div>
    <w:div w:id="1201669881">
      <w:bodyDiv w:val="1"/>
      <w:marLeft w:val="0"/>
      <w:marRight w:val="0"/>
      <w:marTop w:val="0"/>
      <w:marBottom w:val="0"/>
      <w:divBdr>
        <w:top w:val="none" w:sz="0" w:space="0" w:color="auto"/>
        <w:left w:val="none" w:sz="0" w:space="0" w:color="auto"/>
        <w:bottom w:val="none" w:sz="0" w:space="0" w:color="auto"/>
        <w:right w:val="none" w:sz="0" w:space="0" w:color="auto"/>
      </w:divBdr>
    </w:div>
    <w:div w:id="1875923816">
      <w:bodyDiv w:val="1"/>
      <w:marLeft w:val="0"/>
      <w:marRight w:val="0"/>
      <w:marTop w:val="0"/>
      <w:marBottom w:val="0"/>
      <w:divBdr>
        <w:top w:val="none" w:sz="0" w:space="0" w:color="auto"/>
        <w:left w:val="none" w:sz="0" w:space="0" w:color="auto"/>
        <w:bottom w:val="none" w:sz="0" w:space="0" w:color="auto"/>
        <w:right w:val="none" w:sz="0" w:space="0" w:color="auto"/>
      </w:divBdr>
    </w:div>
    <w:div w:id="1936745324">
      <w:bodyDiv w:val="1"/>
      <w:marLeft w:val="0"/>
      <w:marRight w:val="0"/>
      <w:marTop w:val="0"/>
      <w:marBottom w:val="0"/>
      <w:divBdr>
        <w:top w:val="none" w:sz="0" w:space="0" w:color="auto"/>
        <w:left w:val="none" w:sz="0" w:space="0" w:color="auto"/>
        <w:bottom w:val="none" w:sz="0" w:space="0" w:color="auto"/>
        <w:right w:val="none" w:sz="0" w:space="0" w:color="auto"/>
      </w:divBdr>
    </w:div>
    <w:div w:id="2027050225">
      <w:bodyDiv w:val="1"/>
      <w:marLeft w:val="0"/>
      <w:marRight w:val="0"/>
      <w:marTop w:val="0"/>
      <w:marBottom w:val="0"/>
      <w:divBdr>
        <w:top w:val="none" w:sz="0" w:space="0" w:color="auto"/>
        <w:left w:val="none" w:sz="0" w:space="0" w:color="auto"/>
        <w:bottom w:val="none" w:sz="0" w:space="0" w:color="auto"/>
        <w:right w:val="none" w:sz="0" w:space="0" w:color="auto"/>
      </w:divBdr>
    </w:div>
    <w:div w:id="20494046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34vs@riga.lv" TargetMode="External"/><Relationship Id="rId13" Type="http://schemas.openxmlformats.org/officeDocument/2006/relationships/hyperlink" Target="http://www.eis.gov.lv"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eriga.lv/" TargetMode="External"/><Relationship Id="rId10" Type="http://schemas.openxmlformats.org/officeDocument/2006/relationships/hyperlink" Target="http://www.eis.gov.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laus@edu.riga.lv" TargetMode="External"/><Relationship Id="rId14" Type="http://schemas.openxmlformats.org/officeDocument/2006/relationships/hyperlink" Target="http://www.erig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552183-BDBF-4A13-AF98-7FB3F50AC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7</Pages>
  <Words>11375</Words>
  <Characters>6485</Characters>
  <Application>Microsoft Office Word</Application>
  <DocSecurity>0</DocSecurity>
  <Lines>54</Lines>
  <Paragraphs>35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NMPD</Company>
  <LinksUpToDate>false</LinksUpToDate>
  <CharactersWithSpaces>17825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Apsīte</dc:creator>
  <cp:keywords/>
  <dc:description/>
  <cp:lastModifiedBy>Nataļja Rogaļeva</cp:lastModifiedBy>
  <cp:revision>5</cp:revision>
  <cp:lastPrinted>2018-04-06T07:39:00Z</cp:lastPrinted>
  <dcterms:created xsi:type="dcterms:W3CDTF">2026-07-21T06:37:00Z</dcterms:created>
  <dcterms:modified xsi:type="dcterms:W3CDTF">2026-07-21T08:15:00Z</dcterms:modified>
</cp:coreProperties>
</file>