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726473" w14:textId="77777777" w:rsidR="004E7316" w:rsidRDefault="008672AC">
      <w:pPr>
        <w:pBdr>
          <w:top w:val="nil"/>
          <w:left w:val="nil"/>
          <w:bottom w:val="nil"/>
          <w:right w:val="nil"/>
          <w:between w:val="nil"/>
        </w:pBdr>
        <w:jc w:val="right"/>
        <w:rPr>
          <w:rFonts w:ascii="Arial" w:eastAsia="Arial" w:hAnsi="Arial" w:cs="Arial"/>
          <w:color w:val="000000"/>
          <w:sz w:val="22"/>
          <w:szCs w:val="22"/>
        </w:rPr>
      </w:pPr>
      <w:r>
        <w:rPr>
          <w:rFonts w:ascii="Arial" w:eastAsia="Arial" w:hAnsi="Arial" w:cs="Arial"/>
          <w:b/>
          <w:bCs/>
          <w:color w:val="000000"/>
          <w:sz w:val="22"/>
          <w:szCs w:val="22"/>
        </w:rPr>
        <w:t>APSTIPRINĀTS</w:t>
      </w:r>
    </w:p>
    <w:p w14:paraId="2E846340" w14:textId="77777777" w:rsidR="004E7316" w:rsidRDefault="008672AC">
      <w:pPr>
        <w:pBdr>
          <w:top w:val="nil"/>
          <w:left w:val="nil"/>
          <w:bottom w:val="nil"/>
          <w:right w:val="nil"/>
          <w:between w:val="nil"/>
        </w:pBdr>
        <w:jc w:val="right"/>
        <w:rPr>
          <w:rFonts w:ascii="Arial" w:eastAsia="Arial" w:hAnsi="Arial" w:cs="Arial"/>
          <w:color w:val="000000"/>
          <w:sz w:val="22"/>
          <w:szCs w:val="22"/>
        </w:rPr>
      </w:pPr>
      <w:r>
        <w:rPr>
          <w:rFonts w:ascii="Arial" w:eastAsia="Arial" w:hAnsi="Arial" w:cs="Arial"/>
          <w:color w:val="000000"/>
          <w:sz w:val="22"/>
          <w:szCs w:val="22"/>
        </w:rPr>
        <w:t xml:space="preserve">Metu konkursa žūrijas komisijas </w:t>
      </w:r>
    </w:p>
    <w:p w14:paraId="27E04F11" w14:textId="77777777" w:rsidR="004E7316" w:rsidRDefault="008672AC">
      <w:pPr>
        <w:pBdr>
          <w:top w:val="nil"/>
          <w:left w:val="nil"/>
          <w:bottom w:val="nil"/>
          <w:right w:val="nil"/>
          <w:between w:val="nil"/>
        </w:pBdr>
        <w:jc w:val="right"/>
        <w:rPr>
          <w:rFonts w:ascii="Arial" w:eastAsia="Arial" w:hAnsi="Arial" w:cs="Arial"/>
          <w:color w:val="000000"/>
          <w:sz w:val="22"/>
          <w:szCs w:val="22"/>
        </w:rPr>
      </w:pPr>
      <w:r>
        <w:rPr>
          <w:rFonts w:ascii="Arial" w:eastAsia="Arial" w:hAnsi="Arial" w:cs="Arial"/>
          <w:color w:val="000000"/>
          <w:sz w:val="22"/>
          <w:szCs w:val="22"/>
        </w:rPr>
        <w:t>2026.gada 2</w:t>
      </w:r>
      <w:r>
        <w:rPr>
          <w:rFonts w:ascii="Arial" w:eastAsia="Arial" w:hAnsi="Arial" w:cs="Arial"/>
          <w:sz w:val="22"/>
          <w:szCs w:val="22"/>
        </w:rPr>
        <w:t>3</w:t>
      </w:r>
      <w:r>
        <w:rPr>
          <w:rFonts w:ascii="Arial" w:eastAsia="Arial" w:hAnsi="Arial" w:cs="Arial"/>
          <w:color w:val="000000"/>
          <w:sz w:val="22"/>
          <w:szCs w:val="22"/>
        </w:rPr>
        <w:t xml:space="preserve">.jūlija sēdē, </w:t>
      </w:r>
    </w:p>
    <w:p w14:paraId="6345F738" w14:textId="77777777" w:rsidR="004E7316" w:rsidRDefault="008672AC">
      <w:pPr>
        <w:pBdr>
          <w:top w:val="nil"/>
          <w:left w:val="nil"/>
          <w:bottom w:val="nil"/>
          <w:right w:val="nil"/>
          <w:between w:val="nil"/>
        </w:pBdr>
        <w:jc w:val="right"/>
        <w:rPr>
          <w:rFonts w:ascii="Arial" w:eastAsia="Arial" w:hAnsi="Arial" w:cs="Arial"/>
          <w:color w:val="000000"/>
          <w:sz w:val="22"/>
          <w:szCs w:val="22"/>
        </w:rPr>
      </w:pPr>
      <w:r>
        <w:rPr>
          <w:rFonts w:ascii="Arial" w:eastAsia="Arial" w:hAnsi="Arial" w:cs="Arial"/>
          <w:color w:val="000000"/>
          <w:sz w:val="22"/>
          <w:szCs w:val="22"/>
        </w:rPr>
        <w:t>protokols Nr.1</w:t>
      </w:r>
    </w:p>
    <w:p w14:paraId="0E2A1A74" w14:textId="77777777" w:rsidR="004E7316" w:rsidRDefault="004E7316">
      <w:pPr>
        <w:pBdr>
          <w:top w:val="nil"/>
          <w:left w:val="nil"/>
          <w:bottom w:val="nil"/>
          <w:right w:val="nil"/>
          <w:between w:val="nil"/>
        </w:pBdr>
        <w:jc w:val="center"/>
        <w:rPr>
          <w:rFonts w:ascii="Arial" w:eastAsia="Arial" w:hAnsi="Arial" w:cs="Arial"/>
          <w:color w:val="000000"/>
          <w:sz w:val="22"/>
          <w:szCs w:val="22"/>
        </w:rPr>
      </w:pPr>
    </w:p>
    <w:p w14:paraId="00459854" w14:textId="77777777" w:rsidR="004E7316" w:rsidRDefault="004E7316">
      <w:pPr>
        <w:pBdr>
          <w:top w:val="nil"/>
          <w:left w:val="nil"/>
          <w:bottom w:val="nil"/>
          <w:right w:val="nil"/>
          <w:between w:val="nil"/>
        </w:pBdr>
        <w:jc w:val="center"/>
        <w:rPr>
          <w:rFonts w:ascii="Arial" w:eastAsia="Arial" w:hAnsi="Arial" w:cs="Arial"/>
          <w:color w:val="000000"/>
          <w:sz w:val="22"/>
          <w:szCs w:val="22"/>
        </w:rPr>
      </w:pPr>
    </w:p>
    <w:p w14:paraId="08F18D3C" w14:textId="77777777" w:rsidR="004E7316" w:rsidRDefault="008672AC">
      <w:pPr>
        <w:keepLines/>
        <w:pBdr>
          <w:top w:val="single" w:sz="18" w:space="1" w:color="000000"/>
          <w:left w:val="none" w:sz="0" w:space="0" w:color="000000"/>
          <w:bottom w:val="single" w:sz="18" w:space="0" w:color="000000"/>
          <w:right w:val="none" w:sz="0" w:space="0" w:color="000000"/>
          <w:between w:val="nil"/>
        </w:pBdr>
        <w:tabs>
          <w:tab w:val="left" w:pos="5492"/>
          <w:tab w:val="right" w:pos="8314"/>
        </w:tabs>
        <w:jc w:val="center"/>
        <w:rPr>
          <w:rFonts w:ascii="Arial" w:eastAsia="Arial" w:hAnsi="Arial" w:cs="Arial"/>
          <w:b/>
          <w:bCs/>
          <w:color w:val="000000"/>
          <w:sz w:val="22"/>
          <w:szCs w:val="22"/>
        </w:rPr>
      </w:pPr>
      <w:r>
        <w:rPr>
          <w:rFonts w:ascii="Arial" w:eastAsia="Arial" w:hAnsi="Arial" w:cs="Arial"/>
          <w:b/>
          <w:bCs/>
          <w:smallCaps/>
          <w:color w:val="000000"/>
          <w:sz w:val="22"/>
          <w:szCs w:val="22"/>
        </w:rPr>
        <w:t>METU KONKURSA</w:t>
      </w:r>
    </w:p>
    <w:p w14:paraId="35C3EB8C" w14:textId="77777777" w:rsidR="004E7316" w:rsidRDefault="004E7316">
      <w:pPr>
        <w:pBdr>
          <w:top w:val="nil"/>
          <w:left w:val="nil"/>
          <w:bottom w:val="nil"/>
          <w:right w:val="nil"/>
          <w:between w:val="nil"/>
        </w:pBdr>
        <w:jc w:val="center"/>
        <w:rPr>
          <w:rFonts w:ascii="Arial" w:eastAsia="Arial" w:hAnsi="Arial" w:cs="Arial"/>
          <w:color w:val="000000"/>
          <w:sz w:val="22"/>
          <w:szCs w:val="22"/>
        </w:rPr>
      </w:pPr>
      <w:bookmarkStart w:id="0" w:name="_heading=h.xy9twwf1209b" w:colFirst="0" w:colLast="0"/>
      <w:bookmarkEnd w:id="0"/>
    </w:p>
    <w:p w14:paraId="38303D48" w14:textId="77777777" w:rsidR="004E7316" w:rsidRDefault="008672AC">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b/>
          <w:bCs/>
          <w:color w:val="000000"/>
          <w:sz w:val="22"/>
          <w:szCs w:val="22"/>
        </w:rPr>
        <w:t>Liepāja 2027 pilsētvides noformējuma koncepcija un tās realizācija, izstrāde, izgatavošana un izvietošana Liepājas valstspilsētā</w:t>
      </w:r>
    </w:p>
    <w:p w14:paraId="2DABBF23" w14:textId="77777777" w:rsidR="004E7316" w:rsidRDefault="004E7316">
      <w:pPr>
        <w:pBdr>
          <w:top w:val="nil"/>
          <w:left w:val="nil"/>
          <w:bottom w:val="nil"/>
          <w:right w:val="nil"/>
          <w:between w:val="nil"/>
        </w:pBdr>
        <w:jc w:val="center"/>
        <w:rPr>
          <w:rFonts w:ascii="Arial" w:eastAsia="Arial" w:hAnsi="Arial" w:cs="Arial"/>
          <w:color w:val="000000"/>
          <w:sz w:val="22"/>
          <w:szCs w:val="22"/>
        </w:rPr>
      </w:pPr>
    </w:p>
    <w:p w14:paraId="30D05C3C" w14:textId="77777777" w:rsidR="004E7316" w:rsidRDefault="008672AC">
      <w:pPr>
        <w:keepLines/>
        <w:pBdr>
          <w:top w:val="single" w:sz="18" w:space="1" w:color="000000"/>
          <w:left w:val="none" w:sz="0" w:space="0" w:color="000000"/>
          <w:bottom w:val="single" w:sz="18" w:space="0" w:color="000000"/>
          <w:right w:val="none" w:sz="0" w:space="0" w:color="000000"/>
          <w:between w:val="nil"/>
        </w:pBdr>
        <w:tabs>
          <w:tab w:val="left" w:pos="5492"/>
          <w:tab w:val="right" w:pos="8314"/>
        </w:tabs>
        <w:jc w:val="center"/>
        <w:rPr>
          <w:rFonts w:ascii="Arial" w:eastAsia="Arial" w:hAnsi="Arial" w:cs="Arial"/>
          <w:b/>
          <w:bCs/>
          <w:color w:val="000000"/>
          <w:sz w:val="22"/>
          <w:szCs w:val="22"/>
        </w:rPr>
      </w:pPr>
      <w:r>
        <w:rPr>
          <w:rFonts w:ascii="Arial" w:eastAsia="Arial" w:hAnsi="Arial" w:cs="Arial"/>
          <w:b/>
          <w:bCs/>
          <w:smallCaps/>
          <w:color w:val="000000"/>
          <w:sz w:val="22"/>
          <w:szCs w:val="22"/>
        </w:rPr>
        <w:t>NOLIKUMS</w:t>
      </w:r>
    </w:p>
    <w:p w14:paraId="446F3E51" w14:textId="77777777" w:rsidR="004E7316" w:rsidRDefault="004E7316">
      <w:pPr>
        <w:pBdr>
          <w:top w:val="nil"/>
          <w:left w:val="nil"/>
          <w:bottom w:val="nil"/>
          <w:right w:val="nil"/>
          <w:between w:val="nil"/>
        </w:pBdr>
        <w:jc w:val="center"/>
        <w:rPr>
          <w:rFonts w:ascii="Arial" w:eastAsia="Arial" w:hAnsi="Arial" w:cs="Arial"/>
          <w:color w:val="000000"/>
          <w:sz w:val="22"/>
          <w:szCs w:val="22"/>
        </w:rPr>
      </w:pPr>
    </w:p>
    <w:p w14:paraId="7AB67F11" w14:textId="77777777" w:rsidR="004E7316" w:rsidRDefault="004E7316">
      <w:pPr>
        <w:pBdr>
          <w:top w:val="nil"/>
          <w:left w:val="nil"/>
          <w:bottom w:val="nil"/>
          <w:right w:val="nil"/>
          <w:between w:val="nil"/>
        </w:pBdr>
        <w:jc w:val="center"/>
        <w:rPr>
          <w:rFonts w:ascii="Arial" w:eastAsia="Arial" w:hAnsi="Arial" w:cs="Arial"/>
          <w:color w:val="000000"/>
          <w:sz w:val="22"/>
          <w:szCs w:val="22"/>
        </w:rPr>
      </w:pPr>
    </w:p>
    <w:p w14:paraId="4635A09E" w14:textId="77777777" w:rsidR="004E7316" w:rsidRDefault="008672AC" w:rsidP="00814005">
      <w:pPr>
        <w:pBdr>
          <w:top w:val="single" w:sz="4" w:space="1" w:color="000000"/>
          <w:left w:val="none" w:sz="0" w:space="0" w:color="000000"/>
          <w:bottom w:val="single" w:sz="4" w:space="1" w:color="000000"/>
          <w:right w:val="none" w:sz="0" w:space="0" w:color="000000"/>
          <w:between w:val="nil"/>
        </w:pBdr>
        <w:jc w:val="center"/>
        <w:rPr>
          <w:rFonts w:ascii="Arial" w:eastAsia="Arial" w:hAnsi="Arial" w:cs="Arial"/>
          <w:color w:val="000000"/>
          <w:sz w:val="22"/>
          <w:szCs w:val="22"/>
        </w:rPr>
      </w:pPr>
      <w:r>
        <w:rPr>
          <w:rFonts w:ascii="Arial" w:eastAsia="Arial" w:hAnsi="Arial" w:cs="Arial"/>
          <w:b/>
          <w:bCs/>
          <w:smallCaps/>
          <w:color w:val="000000"/>
          <w:sz w:val="22"/>
          <w:szCs w:val="22"/>
        </w:rPr>
        <w:t>1. KONKURSA PRIEKŠMETS</w:t>
      </w:r>
    </w:p>
    <w:p w14:paraId="125FA78A" w14:textId="77777777"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Vienotas Liepāja 2027 pilsētvides noformējuma koncepcijas izstrāde un realizācija Liepājas valstspilsētas publiskajā ārtelpā. Koncepcijas realizācija un objektu izvietošana. Izstrādāt un realizēt vienotu, laikmetīgu Liepāja 2027 pilsētvides noformējuma koncepciju, nodrošinot tās realizāciju Liepājas valstspilsētas publiskajā ārtelpā 2027. gadā Eiropas kultūras galvaspilsētas kontekstā.</w:t>
      </w:r>
    </w:p>
    <w:p w14:paraId="7AAB2050" w14:textId="77777777"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Koncepcijai jāatspoguļo Liepāja 2027 identitāte, programmas vērtības un starptautiskais mērogs, vienlaikus organiski iekļaujoties pilsētvidē un saglabājot Liepājas raksturīgo identitāti, arhitektūras mērogu un estētiku.</w:t>
      </w:r>
    </w:p>
    <w:p w14:paraId="12038C56" w14:textId="77777777" w:rsidR="004E7316" w:rsidRDefault="008672AC" w:rsidP="00814005">
      <w:pPr>
        <w:keepNext/>
        <w:keepLines/>
        <w:pBdr>
          <w:top w:val="single" w:sz="4" w:space="1" w:color="000000"/>
          <w:left w:val="none" w:sz="0" w:space="0" w:color="000000"/>
          <w:bottom w:val="single" w:sz="4" w:space="1" w:color="000000"/>
          <w:right w:val="none" w:sz="0" w:space="0" w:color="000000"/>
          <w:between w:val="nil"/>
        </w:pBdr>
        <w:ind w:left="720" w:hanging="720"/>
        <w:jc w:val="center"/>
        <w:rPr>
          <w:rFonts w:ascii="Arial" w:eastAsia="Arial" w:hAnsi="Arial" w:cs="Arial"/>
          <w:b/>
          <w:bCs/>
          <w:smallCaps/>
          <w:color w:val="000000"/>
          <w:sz w:val="22"/>
          <w:szCs w:val="22"/>
        </w:rPr>
      </w:pPr>
      <w:r>
        <w:rPr>
          <w:rFonts w:ascii="Arial" w:eastAsia="Arial" w:hAnsi="Arial" w:cs="Arial"/>
          <w:b/>
          <w:bCs/>
          <w:smallCaps/>
          <w:color w:val="000000"/>
          <w:sz w:val="22"/>
          <w:szCs w:val="22"/>
        </w:rPr>
        <w:t>2. IEPIRKUMA IDENTIFIKĀCIJAS NUMURS</w:t>
      </w:r>
    </w:p>
    <w:p w14:paraId="2D2B68AE" w14:textId="77777777"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Liepāja2027/2026/8</w:t>
      </w:r>
    </w:p>
    <w:p w14:paraId="755B9FD8"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571009FE" w14:textId="77777777" w:rsidR="004E7316" w:rsidRDefault="008672AC" w:rsidP="00814005">
      <w:pPr>
        <w:keepNext/>
        <w:keepLines/>
        <w:pBdr>
          <w:top w:val="single" w:sz="4" w:space="1" w:color="000000"/>
          <w:left w:val="none" w:sz="0" w:space="0" w:color="000000"/>
          <w:bottom w:val="single" w:sz="4" w:space="1" w:color="000000"/>
          <w:right w:val="none" w:sz="0" w:space="0" w:color="000000"/>
          <w:between w:val="nil"/>
        </w:pBdr>
        <w:ind w:left="720" w:hanging="720"/>
        <w:jc w:val="center"/>
        <w:rPr>
          <w:rFonts w:ascii="Arial" w:eastAsia="Arial" w:hAnsi="Arial" w:cs="Arial"/>
          <w:b/>
          <w:bCs/>
          <w:smallCaps/>
          <w:color w:val="000000"/>
          <w:sz w:val="22"/>
          <w:szCs w:val="22"/>
        </w:rPr>
      </w:pPr>
      <w:r>
        <w:rPr>
          <w:rFonts w:ascii="Arial" w:eastAsia="Arial" w:hAnsi="Arial" w:cs="Arial"/>
          <w:b/>
          <w:bCs/>
          <w:smallCaps/>
          <w:color w:val="000000"/>
          <w:sz w:val="22"/>
          <w:szCs w:val="22"/>
        </w:rPr>
        <w:t>3. PASŪTĪTĀJS</w:t>
      </w:r>
    </w:p>
    <w:p w14:paraId="1D5C3E1A" w14:textId="77777777"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Nodibinājums “Nodibinājums Liepāja 2027”</w:t>
      </w:r>
    </w:p>
    <w:p w14:paraId="76C72357" w14:textId="77777777"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Reģistrācijas Nr. 40008325039</w:t>
      </w:r>
    </w:p>
    <w:p w14:paraId="50A3ADC6" w14:textId="77777777"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Juridiskā adrese: Rožu iela 6, Liepāja, Latvija, LV-3401</w:t>
      </w:r>
    </w:p>
    <w:p w14:paraId="324E77CC" w14:textId="77777777"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Faktiskā adrese: Dārza iela 4/8, 2.stāvs, Liepāja, Latvija, LV-3401</w:t>
      </w:r>
    </w:p>
    <w:p w14:paraId="0756920C" w14:textId="77777777" w:rsidR="004E7316" w:rsidRDefault="008672AC" w:rsidP="00814005">
      <w:pPr>
        <w:pBdr>
          <w:top w:val="single" w:sz="4" w:space="1" w:color="000000"/>
          <w:left w:val="none" w:sz="0" w:space="0" w:color="000000"/>
          <w:bottom w:val="single" w:sz="4" w:space="1" w:color="000000"/>
          <w:right w:val="none" w:sz="0" w:space="0" w:color="000000"/>
          <w:between w:val="nil"/>
        </w:pBdr>
        <w:jc w:val="center"/>
        <w:rPr>
          <w:rFonts w:ascii="Arial" w:eastAsia="Arial" w:hAnsi="Arial" w:cs="Arial"/>
          <w:color w:val="000000"/>
          <w:sz w:val="22"/>
          <w:szCs w:val="22"/>
        </w:rPr>
      </w:pPr>
      <w:r>
        <w:rPr>
          <w:rFonts w:ascii="Arial" w:eastAsia="Arial" w:hAnsi="Arial" w:cs="Arial"/>
          <w:b/>
          <w:bCs/>
          <w:smallCaps/>
          <w:color w:val="000000"/>
          <w:sz w:val="22"/>
          <w:szCs w:val="22"/>
        </w:rPr>
        <w:t xml:space="preserve">4. </w:t>
      </w:r>
      <w:r>
        <w:rPr>
          <w:rFonts w:ascii="Arial" w:eastAsia="Arial" w:hAnsi="Arial" w:cs="Arial"/>
          <w:b/>
          <w:bCs/>
          <w:color w:val="000000"/>
          <w:sz w:val="22"/>
          <w:szCs w:val="22"/>
        </w:rPr>
        <w:t>KONKURSA MĒRĶIS</w:t>
      </w:r>
    </w:p>
    <w:p w14:paraId="1F2D8E09" w14:textId="77777777" w:rsidR="004E7316" w:rsidRDefault="008672AC">
      <w:pPr>
        <w:pBdr>
          <w:top w:val="nil"/>
          <w:left w:val="nil"/>
          <w:bottom w:val="nil"/>
          <w:right w:val="nil"/>
          <w:between w:val="nil"/>
        </w:pBdr>
        <w:ind w:left="567" w:hanging="567"/>
        <w:jc w:val="both"/>
        <w:rPr>
          <w:rFonts w:ascii="Arial" w:eastAsia="Arial" w:hAnsi="Arial" w:cs="Arial"/>
          <w:color w:val="000000"/>
          <w:sz w:val="22"/>
          <w:szCs w:val="22"/>
        </w:rPr>
      </w:pPr>
      <w:bookmarkStart w:id="1" w:name="_heading=h.m91fdbur2k6b" w:colFirst="0" w:colLast="0"/>
      <w:bookmarkEnd w:id="1"/>
      <w:r>
        <w:rPr>
          <w:rFonts w:ascii="Arial" w:eastAsia="Arial" w:hAnsi="Arial" w:cs="Arial"/>
          <w:color w:val="000000"/>
          <w:sz w:val="22"/>
          <w:szCs w:val="22"/>
        </w:rPr>
        <w:t>4.1. Iegūt Nolikumā ietvertajām prasībām atbilstošu un ekonomiski pamatotu mākslinieciski augstvērtīgu pilsētvides svētku noformējumu 2027. gadā (12 mēnešu) periodam. Iegūt noformējuma māksliniecisko ideju skiču un to realizēšanas tehnisko risinājumu projektu, kas ar savu unikalitāti veicinātu Liepājas identitātes stiprināšanu un atpazīstamību, kā arī vienlaicīgi iekļautos pilsētvidē, ievērojot Liepājas kā Eiropas kultūras galvaspilsētas 2027 titula pieteikumā nodefinēto (</w:t>
      </w:r>
      <w:hyperlink r:id="rId9">
        <w:r>
          <w:rPr>
            <w:rFonts w:ascii="Arial" w:eastAsia="Arial" w:hAnsi="Arial" w:cs="Arial"/>
            <w:color w:val="000000"/>
            <w:sz w:val="22"/>
            <w:szCs w:val="22"/>
            <w:u w:val="single"/>
          </w:rPr>
          <w:t>https://faili.liepaja.lv/Publikacijas/Liepaja-EKG-2027-pieteikums-LV.pdf</w:t>
        </w:r>
      </w:hyperlink>
      <w:r>
        <w:rPr>
          <w:rFonts w:ascii="Arial" w:eastAsia="Arial" w:hAnsi="Arial" w:cs="Arial"/>
          <w:color w:val="000000"/>
          <w:sz w:val="22"/>
          <w:szCs w:val="22"/>
        </w:rPr>
        <w:t>), Liepājas valstspilsētas grafisko standartu (</w:t>
      </w:r>
      <w:hyperlink r:id="rId10">
        <w:r>
          <w:rPr>
            <w:rFonts w:ascii="Arial" w:eastAsia="Arial" w:hAnsi="Arial" w:cs="Arial"/>
            <w:color w:val="000000"/>
            <w:sz w:val="22"/>
            <w:szCs w:val="22"/>
            <w:u w:val="single"/>
          </w:rPr>
          <w:t>https://faili.liepaja.lv/2020/05/vizuala_identitate_pielikums_nr_7.pdf</w:t>
        </w:r>
      </w:hyperlink>
      <w:r>
        <w:rPr>
          <w:rFonts w:ascii="Arial" w:eastAsia="Arial" w:hAnsi="Arial" w:cs="Arial"/>
          <w:color w:val="000000"/>
          <w:sz w:val="22"/>
          <w:szCs w:val="22"/>
        </w:rPr>
        <w:t>) un Liepājas pilsētas mārketinga komunikācijas plānā 2022.–2027. gadam noteikto (</w:t>
      </w:r>
      <w:hyperlink r:id="rId11">
        <w:r>
          <w:rPr>
            <w:rFonts w:ascii="Arial" w:eastAsia="Arial" w:hAnsi="Arial" w:cs="Arial"/>
            <w:color w:val="000000"/>
            <w:sz w:val="22"/>
            <w:szCs w:val="22"/>
            <w:u w:val="single"/>
          </w:rPr>
          <w:t>https://faili.liepaja.lv/Bildes/Dokumenti/Dokumentu-biblioteka/Strat%C4%93%C4%A3ijas-nozaru-pl%C4%81ni/Marketinga-komunikacijas-plans-2022-2027.pdf</w:t>
        </w:r>
      </w:hyperlink>
      <w:r>
        <w:rPr>
          <w:rFonts w:ascii="Arial" w:eastAsia="Arial" w:hAnsi="Arial" w:cs="Arial"/>
          <w:color w:val="000000"/>
          <w:sz w:val="22"/>
          <w:szCs w:val="22"/>
        </w:rPr>
        <w:t xml:space="preserve">). </w:t>
      </w:r>
    </w:p>
    <w:p w14:paraId="31AEA12C" w14:textId="77777777" w:rsidR="004E7316" w:rsidRDefault="008672AC">
      <w:pPr>
        <w:pBdr>
          <w:top w:val="nil"/>
          <w:left w:val="nil"/>
          <w:bottom w:val="nil"/>
          <w:right w:val="nil"/>
          <w:between w:val="nil"/>
        </w:pBdr>
        <w:ind w:left="567" w:hanging="567"/>
        <w:jc w:val="both"/>
        <w:rPr>
          <w:rFonts w:ascii="Arial" w:eastAsia="Arial" w:hAnsi="Arial" w:cs="Arial"/>
          <w:color w:val="000000"/>
          <w:sz w:val="22"/>
          <w:szCs w:val="22"/>
        </w:rPr>
      </w:pPr>
      <w:r>
        <w:rPr>
          <w:rFonts w:ascii="Arial" w:eastAsia="Arial" w:hAnsi="Arial" w:cs="Arial"/>
          <w:color w:val="000000"/>
          <w:sz w:val="22"/>
          <w:szCs w:val="22"/>
        </w:rPr>
        <w:t>4.2. Skiču līmenī iegūt kontekstuālu idejas piedāvājumu</w:t>
      </w:r>
      <w:r>
        <w:rPr>
          <w:rFonts w:ascii="Arial" w:eastAsia="Arial" w:hAnsi="Arial" w:cs="Arial"/>
          <w:sz w:val="22"/>
          <w:szCs w:val="22"/>
        </w:rPr>
        <w:t>, kas atspoguļo Liepāja 2027 identitāti, programmas vērtības un starptautisko mērogu, vienlaikus iekļaujoties pilsētvidē un saglabājot Liepājas raksturīgo identitāti, arhitektūras mērogu un estētiku.</w:t>
      </w:r>
    </w:p>
    <w:p w14:paraId="1369EDC7" w14:textId="77777777" w:rsidR="004E7316" w:rsidRDefault="008672AC">
      <w:pPr>
        <w:pBdr>
          <w:top w:val="nil"/>
          <w:left w:val="nil"/>
          <w:bottom w:val="nil"/>
          <w:right w:val="nil"/>
          <w:between w:val="nil"/>
        </w:pBdr>
        <w:ind w:left="567" w:hanging="567"/>
        <w:jc w:val="both"/>
        <w:rPr>
          <w:rFonts w:ascii="Arial" w:eastAsia="Arial" w:hAnsi="Arial" w:cs="Arial"/>
          <w:color w:val="000000"/>
          <w:sz w:val="22"/>
          <w:szCs w:val="22"/>
        </w:rPr>
      </w:pPr>
      <w:r>
        <w:rPr>
          <w:rFonts w:ascii="Arial" w:eastAsia="Arial" w:hAnsi="Arial" w:cs="Arial"/>
          <w:color w:val="000000"/>
          <w:sz w:val="22"/>
          <w:szCs w:val="22"/>
        </w:rPr>
        <w:t>4.3. Iegūt iespējami labāko risinājumu, nodrošinot racionālu līdzekļu izmantošanu.</w:t>
      </w:r>
    </w:p>
    <w:p w14:paraId="61D3A822"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0FE60D13" w14:textId="77777777" w:rsidR="004E7316" w:rsidRDefault="008672AC" w:rsidP="00814005">
      <w:pPr>
        <w:pBdr>
          <w:top w:val="single" w:sz="4" w:space="1" w:color="000000"/>
          <w:left w:val="none" w:sz="0" w:space="0" w:color="000000"/>
          <w:bottom w:val="single" w:sz="4" w:space="1" w:color="000000"/>
          <w:right w:val="none" w:sz="0" w:space="0" w:color="000000"/>
          <w:between w:val="nil"/>
        </w:pBdr>
        <w:jc w:val="center"/>
        <w:rPr>
          <w:rFonts w:ascii="Arial" w:eastAsia="Arial" w:hAnsi="Arial" w:cs="Arial"/>
          <w:color w:val="000000"/>
          <w:sz w:val="22"/>
          <w:szCs w:val="22"/>
        </w:rPr>
      </w:pPr>
      <w:r>
        <w:rPr>
          <w:rFonts w:ascii="Arial" w:eastAsia="Arial" w:hAnsi="Arial" w:cs="Arial"/>
          <w:b/>
          <w:bCs/>
          <w:smallCaps/>
          <w:color w:val="000000"/>
          <w:sz w:val="22"/>
          <w:szCs w:val="22"/>
        </w:rPr>
        <w:t xml:space="preserve">5. </w:t>
      </w:r>
      <w:r>
        <w:rPr>
          <w:rFonts w:ascii="Arial" w:eastAsia="Arial" w:hAnsi="Arial" w:cs="Arial"/>
          <w:b/>
          <w:bCs/>
          <w:color w:val="000000"/>
          <w:sz w:val="22"/>
          <w:szCs w:val="22"/>
        </w:rPr>
        <w:t>KONKURSA NOLIKUMS</w:t>
      </w:r>
    </w:p>
    <w:p w14:paraId="07905AE3" w14:textId="77777777" w:rsidR="004E7316" w:rsidRDefault="008672AC">
      <w:pPr>
        <w:numPr>
          <w:ilvl w:val="1"/>
          <w:numId w:val="1"/>
        </w:numPr>
        <w:pBdr>
          <w:top w:val="nil"/>
          <w:left w:val="nil"/>
          <w:bottom w:val="nil"/>
          <w:right w:val="nil"/>
          <w:between w:val="nil"/>
        </w:pBdr>
        <w:spacing w:line="276" w:lineRule="auto"/>
        <w:ind w:left="567" w:hanging="567"/>
        <w:jc w:val="both"/>
        <w:rPr>
          <w:rFonts w:ascii="Arial" w:eastAsia="Arial" w:hAnsi="Arial" w:cs="Arial"/>
          <w:color w:val="000000"/>
          <w:sz w:val="22"/>
          <w:szCs w:val="22"/>
        </w:rPr>
      </w:pPr>
      <w:r>
        <w:rPr>
          <w:rFonts w:ascii="Arial" w:eastAsia="Arial" w:hAnsi="Arial" w:cs="Arial"/>
          <w:color w:val="000000"/>
          <w:sz w:val="22"/>
          <w:szCs w:val="22"/>
        </w:rPr>
        <w:t>Metu konkursa (turpmāk tekstā – Konkurss) nolikums izstrādāts, pamatojoties uz Publisko iepirkumu likumu un Ministru kabineta 2017.gada 28.februāra noteikumiem Nr.107 “Iepirkuma procedūru un metu konkursu norises kārtība”.</w:t>
      </w:r>
    </w:p>
    <w:p w14:paraId="47FB66CB" w14:textId="77777777" w:rsidR="004E7316" w:rsidRDefault="008672AC">
      <w:pPr>
        <w:numPr>
          <w:ilvl w:val="1"/>
          <w:numId w:val="1"/>
        </w:numPr>
        <w:pBdr>
          <w:top w:val="nil"/>
          <w:left w:val="nil"/>
          <w:bottom w:val="nil"/>
          <w:right w:val="nil"/>
          <w:between w:val="nil"/>
        </w:pBdr>
        <w:spacing w:line="276" w:lineRule="auto"/>
        <w:ind w:left="567" w:hanging="567"/>
        <w:jc w:val="both"/>
        <w:rPr>
          <w:rFonts w:ascii="Arial" w:eastAsia="Arial" w:hAnsi="Arial" w:cs="Arial"/>
          <w:color w:val="000000"/>
          <w:sz w:val="22"/>
          <w:szCs w:val="22"/>
        </w:rPr>
      </w:pPr>
      <w:r>
        <w:rPr>
          <w:rFonts w:ascii="Arial" w:eastAsia="Arial" w:hAnsi="Arial" w:cs="Arial"/>
          <w:color w:val="000000"/>
          <w:sz w:val="22"/>
          <w:szCs w:val="22"/>
        </w:rPr>
        <w:lastRenderedPageBreak/>
        <w:t>Konkursā var piedalīties jebkura fiziska vai juridiska persona, kā arī šādu personu apvienība, kas nolikumā noteiktajā termiņā Konkursam iesniegusi atbilstoši noformētu metu (turpmāk – Dalībnieks), un kura atbilst šī nolikuma 9.sadaļas prasībām.</w:t>
      </w:r>
    </w:p>
    <w:p w14:paraId="12A359A8" w14:textId="77777777" w:rsidR="004E7316" w:rsidRDefault="008672AC">
      <w:pPr>
        <w:numPr>
          <w:ilvl w:val="1"/>
          <w:numId w:val="1"/>
        </w:numPr>
        <w:pBdr>
          <w:top w:val="nil"/>
          <w:left w:val="nil"/>
          <w:bottom w:val="nil"/>
          <w:right w:val="nil"/>
          <w:between w:val="nil"/>
        </w:pBdr>
        <w:spacing w:line="276" w:lineRule="auto"/>
        <w:ind w:left="567" w:hanging="567"/>
        <w:jc w:val="both"/>
        <w:rPr>
          <w:rFonts w:ascii="Arial" w:eastAsia="Arial" w:hAnsi="Arial" w:cs="Arial"/>
          <w:color w:val="000000"/>
          <w:sz w:val="22"/>
          <w:szCs w:val="22"/>
        </w:rPr>
      </w:pPr>
      <w:r>
        <w:rPr>
          <w:rFonts w:ascii="Arial" w:eastAsia="Arial" w:hAnsi="Arial" w:cs="Arial"/>
          <w:color w:val="000000"/>
          <w:sz w:val="22"/>
          <w:szCs w:val="22"/>
        </w:rPr>
        <w:t>Dalībnieki sedz izdevumus, kas saistīti ar meta sagatavošanu un iesniegšanu.</w:t>
      </w:r>
    </w:p>
    <w:p w14:paraId="1FB348B1" w14:textId="77777777" w:rsidR="004E7316" w:rsidRDefault="008672AC">
      <w:pPr>
        <w:numPr>
          <w:ilvl w:val="1"/>
          <w:numId w:val="1"/>
        </w:numPr>
        <w:pBdr>
          <w:top w:val="nil"/>
          <w:left w:val="nil"/>
          <w:bottom w:val="nil"/>
          <w:right w:val="nil"/>
          <w:between w:val="nil"/>
        </w:pBdr>
        <w:spacing w:line="276" w:lineRule="auto"/>
        <w:ind w:left="567" w:hanging="567"/>
        <w:jc w:val="both"/>
        <w:rPr>
          <w:rFonts w:ascii="Arial" w:eastAsia="Arial" w:hAnsi="Arial" w:cs="Arial"/>
          <w:color w:val="000000"/>
          <w:sz w:val="22"/>
          <w:szCs w:val="22"/>
        </w:rPr>
      </w:pPr>
      <w:r>
        <w:rPr>
          <w:rFonts w:ascii="Arial" w:eastAsia="Arial" w:hAnsi="Arial" w:cs="Arial"/>
          <w:color w:val="000000"/>
          <w:sz w:val="22"/>
          <w:szCs w:val="22"/>
        </w:rPr>
        <w:t>Konkursa metam jāatbilst nolikumā izvirzītajiem nosacījumiem. Žūrijas komisijai ir tiesības nevērtēt metus, kas neatbilst Konkursa nolikumā noteiktajām prasībām.</w:t>
      </w:r>
    </w:p>
    <w:p w14:paraId="3BF86CCB" w14:textId="77777777" w:rsidR="004E7316" w:rsidRDefault="008672AC">
      <w:pPr>
        <w:numPr>
          <w:ilvl w:val="1"/>
          <w:numId w:val="1"/>
        </w:numPr>
        <w:pBdr>
          <w:top w:val="nil"/>
          <w:left w:val="nil"/>
          <w:bottom w:val="nil"/>
          <w:right w:val="nil"/>
          <w:between w:val="nil"/>
        </w:pBdr>
        <w:spacing w:line="276" w:lineRule="auto"/>
        <w:ind w:left="567" w:hanging="567"/>
        <w:jc w:val="both"/>
        <w:rPr>
          <w:rFonts w:ascii="Arial" w:eastAsia="Arial" w:hAnsi="Arial" w:cs="Arial"/>
          <w:color w:val="000000"/>
          <w:sz w:val="22"/>
          <w:szCs w:val="22"/>
        </w:rPr>
      </w:pPr>
      <w:r>
        <w:rPr>
          <w:rFonts w:ascii="Arial" w:eastAsia="Arial" w:hAnsi="Arial" w:cs="Arial"/>
          <w:color w:val="000000"/>
          <w:sz w:val="22"/>
          <w:szCs w:val="22"/>
        </w:rPr>
        <w:t>Konkursa atklātību nodrošina paziņojuma par metu konkursu publicēšana Iepirkumu uzraudzības biroja mājaslapā (www.iub.gov.lv) un Elektronisko iepirkumu sistēmā (</w:t>
      </w:r>
      <w:hyperlink r:id="rId12">
        <w:r>
          <w:rPr>
            <w:rFonts w:ascii="Arial" w:eastAsia="Arial" w:hAnsi="Arial" w:cs="Arial"/>
            <w:color w:val="0000FF"/>
            <w:sz w:val="22"/>
            <w:szCs w:val="22"/>
            <w:u w:val="single"/>
          </w:rPr>
          <w:t>www.eis.gov.lv</w:t>
        </w:r>
      </w:hyperlink>
      <w:r>
        <w:rPr>
          <w:rFonts w:ascii="Arial" w:eastAsia="Arial" w:hAnsi="Arial" w:cs="Arial"/>
          <w:color w:val="000000"/>
          <w:sz w:val="22"/>
          <w:szCs w:val="22"/>
        </w:rPr>
        <w:t>).</w:t>
      </w:r>
    </w:p>
    <w:p w14:paraId="44726DF4" w14:textId="77777777" w:rsidR="004E7316" w:rsidRDefault="008672AC">
      <w:pPr>
        <w:numPr>
          <w:ilvl w:val="1"/>
          <w:numId w:val="1"/>
        </w:numPr>
        <w:pBdr>
          <w:top w:val="nil"/>
          <w:left w:val="nil"/>
          <w:bottom w:val="nil"/>
          <w:right w:val="nil"/>
          <w:between w:val="nil"/>
        </w:pBdr>
        <w:tabs>
          <w:tab w:val="left" w:pos="0"/>
        </w:tabs>
        <w:spacing w:after="200" w:line="276" w:lineRule="auto"/>
        <w:ind w:left="567" w:hanging="567"/>
        <w:jc w:val="both"/>
        <w:rPr>
          <w:rFonts w:ascii="Arial" w:eastAsia="Arial" w:hAnsi="Arial" w:cs="Arial"/>
          <w:color w:val="000000"/>
          <w:sz w:val="22"/>
          <w:szCs w:val="22"/>
        </w:rPr>
      </w:pPr>
      <w:r>
        <w:rPr>
          <w:rFonts w:ascii="Arial" w:eastAsia="Arial" w:hAnsi="Arial" w:cs="Arial"/>
          <w:color w:val="000000"/>
          <w:sz w:val="22"/>
          <w:szCs w:val="22"/>
        </w:rPr>
        <w:t xml:space="preserve">Konkursa nolikumam un visai ar Konkursu saistītajai informācijai nodrošināta tieša un brīva elektroniska pieeja nodibinājuma “Nodibinājums Liepāja 2027” pircēja profilā Elektronisko iepirkumu sistēmā </w:t>
      </w:r>
      <w:hyperlink r:id="rId13">
        <w:r>
          <w:rPr>
            <w:rFonts w:ascii="Arial" w:eastAsia="Arial" w:hAnsi="Arial" w:cs="Arial"/>
            <w:color w:val="0000FF"/>
            <w:sz w:val="22"/>
            <w:szCs w:val="22"/>
            <w:u w:val="single"/>
          </w:rPr>
          <w:t>https://www.eis.gov.lv/EKEIS/supplier/Organizer/23782</w:t>
        </w:r>
      </w:hyperlink>
      <w:r>
        <w:rPr>
          <w:rFonts w:ascii="Arial" w:eastAsia="Arial" w:hAnsi="Arial" w:cs="Arial"/>
          <w:color w:val="000000"/>
          <w:sz w:val="22"/>
          <w:szCs w:val="22"/>
        </w:rPr>
        <w:t xml:space="preserve"> </w:t>
      </w:r>
    </w:p>
    <w:p w14:paraId="74F10B0B" w14:textId="77777777" w:rsidR="004E7316" w:rsidRDefault="008672AC" w:rsidP="00814005">
      <w:pPr>
        <w:pBdr>
          <w:top w:val="single" w:sz="4" w:space="1" w:color="000000"/>
          <w:left w:val="none" w:sz="0" w:space="0" w:color="000000"/>
          <w:bottom w:val="single" w:sz="4" w:space="1" w:color="000000"/>
          <w:right w:val="none" w:sz="0" w:space="0" w:color="000000"/>
          <w:between w:val="nil"/>
        </w:pBdr>
        <w:jc w:val="center"/>
        <w:rPr>
          <w:rFonts w:ascii="Arial" w:eastAsia="Arial" w:hAnsi="Arial" w:cs="Arial"/>
          <w:color w:val="000000"/>
          <w:sz w:val="22"/>
          <w:szCs w:val="22"/>
        </w:rPr>
      </w:pPr>
      <w:r>
        <w:rPr>
          <w:rFonts w:ascii="Arial" w:eastAsia="Arial" w:hAnsi="Arial" w:cs="Arial"/>
          <w:b/>
          <w:bCs/>
          <w:smallCaps/>
          <w:color w:val="000000"/>
          <w:sz w:val="22"/>
          <w:szCs w:val="22"/>
        </w:rPr>
        <w:t xml:space="preserve">6. </w:t>
      </w:r>
      <w:r>
        <w:rPr>
          <w:rFonts w:ascii="Arial" w:eastAsia="Arial" w:hAnsi="Arial" w:cs="Arial"/>
          <w:b/>
          <w:bCs/>
          <w:color w:val="000000"/>
          <w:sz w:val="22"/>
          <w:szCs w:val="22"/>
        </w:rPr>
        <w:t>KONKURSA ORGANIZĀCIJA</w:t>
      </w:r>
    </w:p>
    <w:p w14:paraId="5E41AA4B" w14:textId="77777777" w:rsidR="004E7316" w:rsidRDefault="008672AC">
      <w:pPr>
        <w:numPr>
          <w:ilvl w:val="1"/>
          <w:numId w:val="7"/>
        </w:numPr>
        <w:pBdr>
          <w:top w:val="nil"/>
          <w:left w:val="nil"/>
          <w:bottom w:val="nil"/>
          <w:right w:val="nil"/>
          <w:between w:val="nil"/>
        </w:pBdr>
        <w:spacing w:line="276" w:lineRule="auto"/>
        <w:ind w:left="567" w:hanging="567"/>
        <w:jc w:val="both"/>
        <w:rPr>
          <w:rFonts w:ascii="Arial" w:eastAsia="Arial" w:hAnsi="Arial" w:cs="Arial"/>
          <w:color w:val="000000"/>
          <w:sz w:val="22"/>
          <w:szCs w:val="22"/>
        </w:rPr>
      </w:pPr>
      <w:r>
        <w:rPr>
          <w:rFonts w:ascii="Arial" w:eastAsia="Arial" w:hAnsi="Arial" w:cs="Arial"/>
          <w:color w:val="000000"/>
          <w:sz w:val="22"/>
          <w:szCs w:val="22"/>
        </w:rPr>
        <w:t>Konkurss notiek vienā kārtā.</w:t>
      </w:r>
    </w:p>
    <w:p w14:paraId="182EDE7C" w14:textId="77777777" w:rsidR="004E7316" w:rsidRDefault="008672AC">
      <w:pPr>
        <w:numPr>
          <w:ilvl w:val="1"/>
          <w:numId w:val="7"/>
        </w:numPr>
        <w:pBdr>
          <w:top w:val="nil"/>
          <w:left w:val="nil"/>
          <w:bottom w:val="nil"/>
          <w:right w:val="nil"/>
          <w:between w:val="nil"/>
        </w:pBdr>
        <w:spacing w:after="200" w:line="276" w:lineRule="auto"/>
        <w:ind w:left="567" w:hanging="567"/>
        <w:jc w:val="both"/>
        <w:rPr>
          <w:rFonts w:ascii="Arial" w:eastAsia="Arial" w:hAnsi="Arial" w:cs="Arial"/>
          <w:color w:val="000000"/>
          <w:sz w:val="22"/>
          <w:szCs w:val="22"/>
        </w:rPr>
      </w:pPr>
      <w:r>
        <w:rPr>
          <w:rFonts w:ascii="Arial" w:eastAsia="Arial" w:hAnsi="Arial" w:cs="Arial"/>
          <w:color w:val="000000"/>
          <w:sz w:val="22"/>
          <w:szCs w:val="22"/>
        </w:rPr>
        <w:t>Konkursam iesniegto priekšlikumu vērtēšanu veic žūrijas komisija šādā sastāvā:</w:t>
      </w:r>
    </w:p>
    <w:tbl>
      <w:tblPr>
        <w:tblStyle w:val="a"/>
        <w:tblW w:w="9327"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67"/>
        <w:gridCol w:w="2126"/>
        <w:gridCol w:w="5234"/>
      </w:tblGrid>
      <w:tr w:rsidR="004E7316" w14:paraId="52E7F63A" w14:textId="77777777">
        <w:trPr>
          <w:trHeight w:val="70"/>
        </w:trPr>
        <w:tc>
          <w:tcPr>
            <w:tcW w:w="1967" w:type="dxa"/>
            <w:shd w:val="clear" w:color="auto" w:fill="FFFFFF"/>
            <w:tcMar>
              <w:top w:w="0" w:type="dxa"/>
              <w:left w:w="108" w:type="dxa"/>
              <w:bottom w:w="0" w:type="dxa"/>
              <w:right w:w="108" w:type="dxa"/>
            </w:tcMar>
          </w:tcPr>
          <w:p w14:paraId="5919E95A" w14:textId="77777777" w:rsidR="004E7316" w:rsidRDefault="008672AC">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Žūrijas komisijas priekšsēdētājs:</w:t>
            </w:r>
          </w:p>
        </w:tc>
        <w:tc>
          <w:tcPr>
            <w:tcW w:w="2126" w:type="dxa"/>
            <w:shd w:val="clear" w:color="auto" w:fill="FFFFFF"/>
            <w:tcMar>
              <w:top w:w="0" w:type="dxa"/>
              <w:left w:w="108" w:type="dxa"/>
              <w:bottom w:w="0" w:type="dxa"/>
              <w:right w:w="108" w:type="dxa"/>
            </w:tcMar>
          </w:tcPr>
          <w:p w14:paraId="521A0546" w14:textId="77777777" w:rsidR="004E7316" w:rsidRDefault="008672AC">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Zita Lazdāne</w:t>
            </w:r>
          </w:p>
        </w:tc>
        <w:tc>
          <w:tcPr>
            <w:tcW w:w="5234" w:type="dxa"/>
            <w:shd w:val="clear" w:color="auto" w:fill="FFFFFF"/>
            <w:tcMar>
              <w:top w:w="0" w:type="dxa"/>
              <w:left w:w="108" w:type="dxa"/>
              <w:bottom w:w="0" w:type="dxa"/>
              <w:right w:w="108" w:type="dxa"/>
            </w:tcMar>
          </w:tcPr>
          <w:p w14:paraId="4B4937A1" w14:textId="77777777" w:rsidR="004E7316" w:rsidRDefault="008672AC">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nodibinājuma “Nodibinājums Liepāja 2027” sabiedrisko attiecību un mārketinga vadītāja</w:t>
            </w:r>
          </w:p>
        </w:tc>
      </w:tr>
      <w:tr w:rsidR="004E7316" w14:paraId="556FC45E" w14:textId="77777777">
        <w:trPr>
          <w:cantSplit/>
          <w:trHeight w:val="220"/>
        </w:trPr>
        <w:tc>
          <w:tcPr>
            <w:tcW w:w="1967" w:type="dxa"/>
            <w:vMerge w:val="restart"/>
            <w:shd w:val="clear" w:color="auto" w:fill="FFFFFF"/>
            <w:tcMar>
              <w:top w:w="0" w:type="dxa"/>
              <w:left w:w="108" w:type="dxa"/>
              <w:bottom w:w="0" w:type="dxa"/>
              <w:right w:w="108" w:type="dxa"/>
            </w:tcMar>
          </w:tcPr>
          <w:p w14:paraId="27DDE7A3" w14:textId="77777777" w:rsidR="004E7316" w:rsidRDefault="004E7316">
            <w:pPr>
              <w:pBdr>
                <w:top w:val="nil"/>
                <w:left w:val="nil"/>
                <w:bottom w:val="nil"/>
                <w:right w:val="nil"/>
                <w:between w:val="nil"/>
              </w:pBdr>
              <w:rPr>
                <w:rFonts w:ascii="Arial" w:eastAsia="Arial" w:hAnsi="Arial" w:cs="Arial"/>
                <w:color w:val="000000"/>
                <w:sz w:val="22"/>
                <w:szCs w:val="22"/>
              </w:rPr>
            </w:pPr>
          </w:p>
          <w:p w14:paraId="070C2685" w14:textId="77777777" w:rsidR="004E7316" w:rsidRDefault="004E7316">
            <w:pPr>
              <w:pBdr>
                <w:top w:val="nil"/>
                <w:left w:val="nil"/>
                <w:bottom w:val="nil"/>
                <w:right w:val="nil"/>
                <w:between w:val="nil"/>
              </w:pBdr>
              <w:rPr>
                <w:rFonts w:ascii="Arial" w:eastAsia="Arial" w:hAnsi="Arial" w:cs="Arial"/>
                <w:color w:val="000000"/>
                <w:sz w:val="22"/>
                <w:szCs w:val="22"/>
              </w:rPr>
            </w:pPr>
          </w:p>
          <w:p w14:paraId="782E68AC" w14:textId="77777777" w:rsidR="004E7316" w:rsidRDefault="004E7316">
            <w:pPr>
              <w:pBdr>
                <w:top w:val="nil"/>
                <w:left w:val="nil"/>
                <w:bottom w:val="nil"/>
                <w:right w:val="nil"/>
                <w:between w:val="nil"/>
              </w:pBdr>
              <w:rPr>
                <w:rFonts w:ascii="Arial" w:eastAsia="Arial" w:hAnsi="Arial" w:cs="Arial"/>
                <w:color w:val="000000"/>
                <w:sz w:val="22"/>
                <w:szCs w:val="22"/>
              </w:rPr>
            </w:pPr>
          </w:p>
          <w:p w14:paraId="27727CB5" w14:textId="77777777" w:rsidR="004E7316" w:rsidRDefault="004E7316">
            <w:pPr>
              <w:pBdr>
                <w:top w:val="nil"/>
                <w:left w:val="nil"/>
                <w:bottom w:val="nil"/>
                <w:right w:val="nil"/>
                <w:between w:val="nil"/>
              </w:pBdr>
              <w:rPr>
                <w:rFonts w:ascii="Arial" w:eastAsia="Arial" w:hAnsi="Arial" w:cs="Arial"/>
                <w:color w:val="000000"/>
                <w:sz w:val="22"/>
                <w:szCs w:val="22"/>
              </w:rPr>
            </w:pPr>
          </w:p>
          <w:p w14:paraId="6E26E6B8" w14:textId="77777777" w:rsidR="004E7316" w:rsidRDefault="008672AC">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Žūrijas komisijas locekļi:</w:t>
            </w:r>
          </w:p>
          <w:p w14:paraId="656E1F2C" w14:textId="77777777" w:rsidR="004E7316" w:rsidRDefault="008672AC">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w:t>
            </w:r>
          </w:p>
          <w:p w14:paraId="4CAEBE6A" w14:textId="77777777" w:rsidR="004E7316" w:rsidRDefault="008672AC">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w:t>
            </w:r>
          </w:p>
          <w:p w14:paraId="66CBC3C5" w14:textId="77777777" w:rsidR="004E7316" w:rsidRDefault="008672AC">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w:t>
            </w:r>
          </w:p>
        </w:tc>
        <w:tc>
          <w:tcPr>
            <w:tcW w:w="2126" w:type="dxa"/>
            <w:shd w:val="clear" w:color="auto" w:fill="FFFFFF"/>
            <w:tcMar>
              <w:top w:w="0" w:type="dxa"/>
              <w:left w:w="108" w:type="dxa"/>
              <w:bottom w:w="0" w:type="dxa"/>
              <w:right w:w="108" w:type="dxa"/>
            </w:tcMar>
          </w:tcPr>
          <w:p w14:paraId="32223F8C" w14:textId="77777777" w:rsidR="004E7316" w:rsidRDefault="008672AC">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Agita Ansule</w:t>
            </w:r>
          </w:p>
        </w:tc>
        <w:tc>
          <w:tcPr>
            <w:tcW w:w="5234" w:type="dxa"/>
            <w:shd w:val="clear" w:color="auto" w:fill="FFFFFF"/>
            <w:tcMar>
              <w:top w:w="0" w:type="dxa"/>
              <w:left w:w="108" w:type="dxa"/>
              <w:bottom w:w="0" w:type="dxa"/>
              <w:right w:w="108" w:type="dxa"/>
            </w:tcMar>
          </w:tcPr>
          <w:p w14:paraId="66ECB5AC" w14:textId="77777777" w:rsidR="004E7316" w:rsidRDefault="008672AC">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Liepājas valstspilsētas pašvaldības iestādes “Liepājas būvvalde” Galvenā māksliniece</w:t>
            </w:r>
          </w:p>
          <w:p w14:paraId="22028331" w14:textId="77777777" w:rsidR="004E7316" w:rsidRDefault="008672AC">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LMA Mākslas bakalaurs, LPA Paed.Mag.</w:t>
            </w:r>
          </w:p>
        </w:tc>
      </w:tr>
      <w:tr w:rsidR="004E7316" w14:paraId="2701248F" w14:textId="77777777">
        <w:trPr>
          <w:cantSplit/>
          <w:trHeight w:val="220"/>
        </w:trPr>
        <w:tc>
          <w:tcPr>
            <w:tcW w:w="1967" w:type="dxa"/>
            <w:vMerge/>
            <w:shd w:val="clear" w:color="auto" w:fill="FFFFFF"/>
            <w:tcMar>
              <w:top w:w="0" w:type="dxa"/>
              <w:left w:w="108" w:type="dxa"/>
              <w:bottom w:w="0" w:type="dxa"/>
              <w:right w:w="108" w:type="dxa"/>
            </w:tcMar>
          </w:tcPr>
          <w:p w14:paraId="3BCD349F" w14:textId="77777777" w:rsidR="004E7316" w:rsidRDefault="004E7316">
            <w:pPr>
              <w:widowControl w:val="0"/>
              <w:pBdr>
                <w:top w:val="nil"/>
                <w:left w:val="nil"/>
                <w:bottom w:val="nil"/>
                <w:right w:val="nil"/>
                <w:between w:val="nil"/>
              </w:pBdr>
              <w:rPr>
                <w:rFonts w:ascii="Arial" w:eastAsia="Arial" w:hAnsi="Arial" w:cs="Arial"/>
                <w:color w:val="000000"/>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A6895DF" w14:textId="77777777" w:rsidR="004E7316" w:rsidRDefault="008672AC">
            <w:pPr>
              <w:pBdr>
                <w:top w:val="nil"/>
                <w:left w:val="nil"/>
                <w:bottom w:val="nil"/>
                <w:right w:val="nil"/>
                <w:between w:val="nil"/>
              </w:pBdr>
              <w:rPr>
                <w:rFonts w:ascii="Arial" w:eastAsia="Arial" w:hAnsi="Arial" w:cs="Arial"/>
                <w:color w:val="000000"/>
                <w:sz w:val="22"/>
                <w:szCs w:val="22"/>
                <w:highlight w:val="yellow"/>
              </w:rPr>
            </w:pPr>
            <w:r>
              <w:rPr>
                <w:rFonts w:ascii="Arial" w:eastAsia="Arial" w:hAnsi="Arial" w:cs="Arial"/>
                <w:color w:val="000000"/>
                <w:sz w:val="22"/>
                <w:szCs w:val="22"/>
              </w:rPr>
              <w:t>Didzis Jēriņš</w:t>
            </w:r>
          </w:p>
        </w:tc>
        <w:tc>
          <w:tcPr>
            <w:tcW w:w="52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94A6B3F" w14:textId="77777777" w:rsidR="004E7316" w:rsidRDefault="008672AC">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Liepājas valstspilsētas pašvaldības izpilddirektora vietnieks</w:t>
            </w:r>
          </w:p>
        </w:tc>
      </w:tr>
      <w:tr w:rsidR="004E7316" w14:paraId="2AF72917" w14:textId="77777777">
        <w:trPr>
          <w:cantSplit/>
          <w:trHeight w:val="359"/>
        </w:trPr>
        <w:tc>
          <w:tcPr>
            <w:tcW w:w="1967" w:type="dxa"/>
            <w:vMerge/>
            <w:shd w:val="clear" w:color="auto" w:fill="FFFFFF"/>
            <w:tcMar>
              <w:top w:w="0" w:type="dxa"/>
              <w:left w:w="108" w:type="dxa"/>
              <w:bottom w:w="0" w:type="dxa"/>
              <w:right w:w="108" w:type="dxa"/>
            </w:tcMar>
          </w:tcPr>
          <w:p w14:paraId="71E43F2A" w14:textId="77777777" w:rsidR="004E7316" w:rsidRDefault="004E7316">
            <w:pPr>
              <w:widowControl w:val="0"/>
              <w:pBdr>
                <w:top w:val="nil"/>
                <w:left w:val="nil"/>
                <w:bottom w:val="nil"/>
                <w:right w:val="nil"/>
                <w:between w:val="nil"/>
              </w:pBdr>
              <w:rPr>
                <w:rFonts w:ascii="Arial" w:eastAsia="Arial" w:hAnsi="Arial" w:cs="Arial"/>
                <w:color w:val="000000"/>
                <w:sz w:val="22"/>
                <w:szCs w:val="22"/>
              </w:rPr>
            </w:pPr>
          </w:p>
        </w:tc>
        <w:tc>
          <w:tcPr>
            <w:tcW w:w="2126" w:type="dxa"/>
            <w:shd w:val="clear" w:color="auto" w:fill="FFFFFF"/>
            <w:tcMar>
              <w:top w:w="0" w:type="dxa"/>
              <w:left w:w="108" w:type="dxa"/>
              <w:bottom w:w="0" w:type="dxa"/>
              <w:right w:w="108" w:type="dxa"/>
            </w:tcMar>
          </w:tcPr>
          <w:p w14:paraId="5C581775" w14:textId="77777777" w:rsidR="004E7316" w:rsidRDefault="008672AC">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Ingūna Elere</w:t>
            </w:r>
          </w:p>
        </w:tc>
        <w:tc>
          <w:tcPr>
            <w:tcW w:w="5234" w:type="dxa"/>
            <w:shd w:val="clear" w:color="auto" w:fill="FFFFFF"/>
            <w:tcMar>
              <w:top w:w="0" w:type="dxa"/>
              <w:left w:w="108" w:type="dxa"/>
              <w:bottom w:w="0" w:type="dxa"/>
              <w:right w:w="108" w:type="dxa"/>
            </w:tcMar>
          </w:tcPr>
          <w:p w14:paraId="3A88BE3E" w14:textId="77777777" w:rsidR="004E7316" w:rsidRDefault="008672AC">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H2E vadītāja, </w:t>
            </w:r>
            <w:r>
              <w:rPr>
                <w:rFonts w:ascii="Arial" w:eastAsia="Arial" w:hAnsi="Arial" w:cs="Arial"/>
                <w:sz w:val="22"/>
                <w:szCs w:val="22"/>
              </w:rPr>
              <w:t xml:space="preserve"> Nodibinājuma “Nodibinājums Liepāja 2027” vēstnese</w:t>
            </w:r>
          </w:p>
        </w:tc>
      </w:tr>
      <w:tr w:rsidR="004E7316" w14:paraId="679B0259" w14:textId="77777777">
        <w:trPr>
          <w:cantSplit/>
          <w:trHeight w:val="220"/>
        </w:trPr>
        <w:tc>
          <w:tcPr>
            <w:tcW w:w="1967" w:type="dxa"/>
            <w:vMerge/>
            <w:shd w:val="clear" w:color="auto" w:fill="FFFFFF"/>
            <w:tcMar>
              <w:top w:w="0" w:type="dxa"/>
              <w:left w:w="108" w:type="dxa"/>
              <w:bottom w:w="0" w:type="dxa"/>
              <w:right w:w="108" w:type="dxa"/>
            </w:tcMar>
          </w:tcPr>
          <w:p w14:paraId="66F025A7" w14:textId="77777777" w:rsidR="004E7316" w:rsidRDefault="004E7316">
            <w:pPr>
              <w:widowControl w:val="0"/>
              <w:pBdr>
                <w:top w:val="nil"/>
                <w:left w:val="nil"/>
                <w:bottom w:val="nil"/>
                <w:right w:val="nil"/>
                <w:between w:val="nil"/>
              </w:pBdr>
              <w:rPr>
                <w:rFonts w:ascii="Arial" w:eastAsia="Arial" w:hAnsi="Arial" w:cs="Arial"/>
                <w:color w:val="000000"/>
                <w:sz w:val="22"/>
                <w:szCs w:val="22"/>
              </w:rPr>
            </w:pPr>
          </w:p>
        </w:tc>
        <w:tc>
          <w:tcPr>
            <w:tcW w:w="2126" w:type="dxa"/>
            <w:shd w:val="clear" w:color="auto" w:fill="FFFFFF"/>
            <w:tcMar>
              <w:top w:w="0" w:type="dxa"/>
              <w:left w:w="108" w:type="dxa"/>
              <w:bottom w:w="0" w:type="dxa"/>
              <w:right w:w="108" w:type="dxa"/>
            </w:tcMar>
          </w:tcPr>
          <w:p w14:paraId="25E170C1" w14:textId="77777777" w:rsidR="004E7316" w:rsidRDefault="008672AC">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Līga Anna Ermansone</w:t>
            </w:r>
          </w:p>
        </w:tc>
        <w:tc>
          <w:tcPr>
            <w:tcW w:w="5234" w:type="dxa"/>
            <w:shd w:val="clear" w:color="auto" w:fill="FFFFFF"/>
            <w:tcMar>
              <w:top w:w="0" w:type="dxa"/>
              <w:left w:w="108" w:type="dxa"/>
              <w:bottom w:w="0" w:type="dxa"/>
              <w:right w:w="108" w:type="dxa"/>
            </w:tcMar>
          </w:tcPr>
          <w:p w14:paraId="54AF63F8" w14:textId="77777777" w:rsidR="004E7316" w:rsidRDefault="008672AC">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nodibinājuma "Nodibinājums Liepāja 2027" programmas daļas pārstāve</w:t>
            </w:r>
          </w:p>
        </w:tc>
      </w:tr>
      <w:tr w:rsidR="004E7316" w14:paraId="5E649E59" w14:textId="77777777">
        <w:trPr>
          <w:cantSplit/>
          <w:trHeight w:val="220"/>
        </w:trPr>
        <w:tc>
          <w:tcPr>
            <w:tcW w:w="1967" w:type="dxa"/>
            <w:vMerge/>
            <w:shd w:val="clear" w:color="auto" w:fill="FFFFFF"/>
            <w:tcMar>
              <w:top w:w="0" w:type="dxa"/>
              <w:left w:w="108" w:type="dxa"/>
              <w:bottom w:w="0" w:type="dxa"/>
              <w:right w:w="108" w:type="dxa"/>
            </w:tcMar>
          </w:tcPr>
          <w:p w14:paraId="40B607B1" w14:textId="77777777" w:rsidR="004E7316" w:rsidRDefault="004E7316">
            <w:pPr>
              <w:widowControl w:val="0"/>
              <w:pBdr>
                <w:top w:val="nil"/>
                <w:left w:val="nil"/>
                <w:bottom w:val="nil"/>
                <w:right w:val="nil"/>
                <w:between w:val="nil"/>
              </w:pBdr>
              <w:rPr>
                <w:rFonts w:ascii="Arial" w:eastAsia="Arial" w:hAnsi="Arial" w:cs="Arial"/>
                <w:color w:val="000000"/>
                <w:sz w:val="22"/>
                <w:szCs w:val="22"/>
              </w:rPr>
            </w:pPr>
          </w:p>
        </w:tc>
        <w:tc>
          <w:tcPr>
            <w:tcW w:w="2126" w:type="dxa"/>
            <w:shd w:val="clear" w:color="auto" w:fill="FFFFFF"/>
            <w:tcMar>
              <w:top w:w="0" w:type="dxa"/>
              <w:left w:w="108" w:type="dxa"/>
              <w:bottom w:w="0" w:type="dxa"/>
              <w:right w:w="108" w:type="dxa"/>
            </w:tcMar>
          </w:tcPr>
          <w:p w14:paraId="2251F8B4" w14:textId="77777777" w:rsidR="004E7316" w:rsidRDefault="008672AC">
            <w:pPr>
              <w:shd w:val="clear" w:color="auto" w:fill="FFFFFF"/>
              <w:jc w:val="both"/>
              <w:rPr>
                <w:rFonts w:ascii="Arial" w:eastAsia="Arial" w:hAnsi="Arial" w:cs="Arial"/>
                <w:color w:val="000000"/>
                <w:sz w:val="22"/>
                <w:szCs w:val="22"/>
              </w:rPr>
            </w:pPr>
            <w:r>
              <w:rPr>
                <w:rFonts w:ascii="Arial" w:eastAsia="Arial" w:hAnsi="Arial" w:cs="Arial"/>
                <w:sz w:val="22"/>
                <w:szCs w:val="22"/>
              </w:rPr>
              <w:t>Holgers Elers</w:t>
            </w:r>
          </w:p>
        </w:tc>
        <w:tc>
          <w:tcPr>
            <w:tcW w:w="5234" w:type="dxa"/>
            <w:shd w:val="clear" w:color="auto" w:fill="FFFFFF"/>
            <w:tcMar>
              <w:top w:w="0" w:type="dxa"/>
              <w:left w:w="108" w:type="dxa"/>
              <w:bottom w:w="0" w:type="dxa"/>
              <w:right w:w="108" w:type="dxa"/>
            </w:tcMar>
          </w:tcPr>
          <w:p w14:paraId="3DBEDE58" w14:textId="77777777" w:rsidR="004E7316" w:rsidRDefault="008672AC">
            <w:pPr>
              <w:shd w:val="clear" w:color="auto" w:fill="FFFFFF"/>
              <w:jc w:val="both"/>
              <w:rPr>
                <w:rFonts w:ascii="Arial" w:eastAsia="Arial" w:hAnsi="Arial" w:cs="Arial"/>
                <w:color w:val="000000"/>
                <w:sz w:val="22"/>
                <w:szCs w:val="22"/>
              </w:rPr>
            </w:pPr>
            <w:r>
              <w:rPr>
                <w:rFonts w:ascii="Arial" w:eastAsia="Arial" w:hAnsi="Arial" w:cs="Arial"/>
                <w:sz w:val="22"/>
                <w:szCs w:val="22"/>
              </w:rPr>
              <w:t>Dizaina studijas "H2E" līdzīpašnieks, Nodibinājuma “Nodibinājums Liepāja 2027” vēstnesis</w:t>
            </w:r>
          </w:p>
        </w:tc>
      </w:tr>
    </w:tbl>
    <w:p w14:paraId="551BA801"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210908E1" w14:textId="77777777" w:rsidR="004E7316" w:rsidRDefault="008672AC">
      <w:pPr>
        <w:numPr>
          <w:ilvl w:val="1"/>
          <w:numId w:val="7"/>
        </w:numPr>
        <w:pBdr>
          <w:top w:val="nil"/>
          <w:left w:val="nil"/>
          <w:bottom w:val="nil"/>
          <w:right w:val="nil"/>
          <w:between w:val="nil"/>
        </w:pBdr>
        <w:spacing w:after="200" w:line="276" w:lineRule="auto"/>
        <w:ind w:left="567" w:hanging="567"/>
        <w:jc w:val="both"/>
        <w:rPr>
          <w:rFonts w:ascii="Arial" w:eastAsia="Arial" w:hAnsi="Arial" w:cs="Arial"/>
          <w:color w:val="000000"/>
          <w:sz w:val="22"/>
          <w:szCs w:val="22"/>
        </w:rPr>
      </w:pPr>
      <w:r>
        <w:rPr>
          <w:rFonts w:ascii="Arial" w:eastAsia="Arial" w:hAnsi="Arial" w:cs="Arial"/>
          <w:color w:val="000000"/>
          <w:sz w:val="22"/>
          <w:szCs w:val="22"/>
        </w:rPr>
        <w:t>Konkursa norisi nodrošina žūrijas komisijas atbildīgais sekretārs:</w:t>
      </w:r>
    </w:p>
    <w:tbl>
      <w:tblPr>
        <w:tblStyle w:val="a0"/>
        <w:tblW w:w="9309" w:type="dxa"/>
        <w:tblInd w:w="-95" w:type="dxa"/>
        <w:tblLayout w:type="fixed"/>
        <w:tblLook w:val="0000" w:firstRow="0" w:lastRow="0" w:firstColumn="0" w:lastColumn="0" w:noHBand="0" w:noVBand="0"/>
      </w:tblPr>
      <w:tblGrid>
        <w:gridCol w:w="1967"/>
        <w:gridCol w:w="2126"/>
        <w:gridCol w:w="5216"/>
      </w:tblGrid>
      <w:tr w:rsidR="004E7316" w14:paraId="772E3F49" w14:textId="77777777">
        <w:tc>
          <w:tcPr>
            <w:tcW w:w="19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A66365" w14:textId="77777777" w:rsidR="004E7316" w:rsidRDefault="008672AC">
            <w:pPr>
              <w:pBdr>
                <w:top w:val="nil"/>
                <w:left w:val="nil"/>
                <w:bottom w:val="nil"/>
                <w:right w:val="nil"/>
                <w:between w:val="nil"/>
              </w:pBdr>
              <w:rPr>
                <w:color w:val="000000"/>
                <w:sz w:val="24"/>
                <w:szCs w:val="24"/>
              </w:rPr>
            </w:pPr>
            <w:r>
              <w:rPr>
                <w:rFonts w:ascii="Arial" w:eastAsia="Arial" w:hAnsi="Arial" w:cs="Arial"/>
                <w:color w:val="000000"/>
                <w:sz w:val="22"/>
                <w:szCs w:val="22"/>
              </w:rPr>
              <w:t>Žūrijas komisijas atbildīgā sekretāre:</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401AB7" w14:textId="77777777" w:rsidR="004E7316" w:rsidRDefault="008672AC">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Agate Pirktiņa</w:t>
            </w:r>
          </w:p>
        </w:tc>
        <w:tc>
          <w:tcPr>
            <w:tcW w:w="52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4DD697" w14:textId="77777777" w:rsidR="004E7316" w:rsidRDefault="008672AC">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Nodibinājuma “Nodibinājums Liepāja 2027” iepirkumu speciāliste</w:t>
            </w:r>
          </w:p>
        </w:tc>
      </w:tr>
      <w:tr w:rsidR="004E7316" w14:paraId="48F71245" w14:textId="77777777">
        <w:trPr>
          <w:trHeight w:val="70"/>
        </w:trPr>
        <w:tc>
          <w:tcPr>
            <w:tcW w:w="1967" w:type="dxa"/>
            <w:tcBorders>
              <w:top w:val="single" w:sz="4" w:space="0" w:color="000000"/>
            </w:tcBorders>
            <w:tcMar>
              <w:top w:w="0" w:type="dxa"/>
              <w:left w:w="108" w:type="dxa"/>
              <w:bottom w:w="0" w:type="dxa"/>
              <w:right w:w="108" w:type="dxa"/>
            </w:tcMar>
          </w:tcPr>
          <w:p w14:paraId="443ECAF5" w14:textId="77777777" w:rsidR="004E7316" w:rsidRDefault="004E7316">
            <w:pPr>
              <w:pBdr>
                <w:top w:val="nil"/>
                <w:left w:val="nil"/>
                <w:bottom w:val="nil"/>
                <w:right w:val="nil"/>
                <w:between w:val="nil"/>
              </w:pBdr>
              <w:rPr>
                <w:rFonts w:ascii="Arial" w:eastAsia="Arial" w:hAnsi="Arial" w:cs="Arial"/>
                <w:color w:val="000000"/>
                <w:sz w:val="10"/>
                <w:szCs w:val="10"/>
              </w:rPr>
            </w:pPr>
          </w:p>
        </w:tc>
        <w:tc>
          <w:tcPr>
            <w:tcW w:w="2126" w:type="dxa"/>
            <w:tcBorders>
              <w:top w:val="single" w:sz="4" w:space="0" w:color="000000"/>
            </w:tcBorders>
            <w:tcMar>
              <w:top w:w="0" w:type="dxa"/>
              <w:left w:w="108" w:type="dxa"/>
              <w:bottom w:w="0" w:type="dxa"/>
              <w:right w:w="108" w:type="dxa"/>
            </w:tcMar>
          </w:tcPr>
          <w:p w14:paraId="37FCE129" w14:textId="77777777" w:rsidR="004E7316" w:rsidRDefault="004E7316">
            <w:pPr>
              <w:pBdr>
                <w:top w:val="nil"/>
                <w:left w:val="nil"/>
                <w:bottom w:val="nil"/>
                <w:right w:val="nil"/>
                <w:between w:val="nil"/>
              </w:pBdr>
              <w:rPr>
                <w:rFonts w:ascii="Arial" w:eastAsia="Arial" w:hAnsi="Arial" w:cs="Arial"/>
                <w:color w:val="000000"/>
                <w:sz w:val="22"/>
                <w:szCs w:val="22"/>
              </w:rPr>
            </w:pPr>
          </w:p>
        </w:tc>
        <w:tc>
          <w:tcPr>
            <w:tcW w:w="5216" w:type="dxa"/>
            <w:tcBorders>
              <w:top w:val="single" w:sz="4" w:space="0" w:color="000000"/>
            </w:tcBorders>
            <w:tcMar>
              <w:top w:w="0" w:type="dxa"/>
              <w:left w:w="108" w:type="dxa"/>
              <w:bottom w:w="0" w:type="dxa"/>
              <w:right w:w="108" w:type="dxa"/>
            </w:tcMar>
          </w:tcPr>
          <w:p w14:paraId="7B56B8A8" w14:textId="77777777" w:rsidR="004E7316" w:rsidRDefault="004E7316">
            <w:pPr>
              <w:pBdr>
                <w:top w:val="nil"/>
                <w:left w:val="nil"/>
                <w:bottom w:val="nil"/>
                <w:right w:val="nil"/>
                <w:between w:val="nil"/>
              </w:pBdr>
              <w:rPr>
                <w:rFonts w:ascii="Arial" w:eastAsia="Arial" w:hAnsi="Arial" w:cs="Arial"/>
                <w:color w:val="000000"/>
                <w:sz w:val="22"/>
                <w:szCs w:val="22"/>
              </w:rPr>
            </w:pPr>
          </w:p>
        </w:tc>
      </w:tr>
    </w:tbl>
    <w:p w14:paraId="4984CA0A" w14:textId="77777777" w:rsidR="004E7316" w:rsidRDefault="008672AC" w:rsidP="00814005">
      <w:pPr>
        <w:keepNext/>
        <w:keepLines/>
        <w:pBdr>
          <w:top w:val="single" w:sz="4" w:space="1" w:color="000000"/>
          <w:left w:val="none" w:sz="0" w:space="0" w:color="000000"/>
          <w:bottom w:val="single" w:sz="4" w:space="1" w:color="000000"/>
          <w:right w:val="none" w:sz="0" w:space="0" w:color="000000"/>
          <w:between w:val="nil"/>
        </w:pBdr>
        <w:ind w:left="720" w:hanging="720"/>
        <w:jc w:val="center"/>
        <w:rPr>
          <w:rFonts w:ascii="Arial" w:eastAsia="Arial" w:hAnsi="Arial" w:cs="Arial"/>
          <w:b/>
          <w:bCs/>
          <w:smallCaps/>
          <w:color w:val="000000"/>
          <w:sz w:val="22"/>
          <w:szCs w:val="22"/>
        </w:rPr>
      </w:pPr>
      <w:r>
        <w:rPr>
          <w:rFonts w:ascii="Arial" w:eastAsia="Arial" w:hAnsi="Arial" w:cs="Arial"/>
          <w:b/>
          <w:bCs/>
          <w:smallCaps/>
          <w:color w:val="000000"/>
          <w:sz w:val="22"/>
          <w:szCs w:val="22"/>
        </w:rPr>
        <w:t>7. KONKURSA REZULTĀTI UN GODALGAS</w:t>
      </w:r>
    </w:p>
    <w:p w14:paraId="0647CDD5" w14:textId="77777777" w:rsidR="004E7316" w:rsidRDefault="008672AC">
      <w:p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sz w:val="22"/>
          <w:szCs w:val="22"/>
        </w:rPr>
        <w:t xml:space="preserve">7.1. </w:t>
      </w:r>
      <w:r>
        <w:rPr>
          <w:rFonts w:ascii="Arial" w:eastAsia="Arial" w:hAnsi="Arial" w:cs="Arial"/>
          <w:color w:val="000000"/>
          <w:sz w:val="22"/>
          <w:szCs w:val="22"/>
        </w:rPr>
        <w:t>Lēmumu par metu konkursa rezultātiem pieņem žūrijas komisija. Paredzamais žūrijas komisijas lēmuma pieņemšanas termiņš ir 1 (viena) mēneša laikā, skaitot no metu iesniegšanas termiņa pēdējās dienas.</w:t>
      </w:r>
    </w:p>
    <w:p w14:paraId="0BB022F3" w14:textId="77777777" w:rsidR="004E7316" w:rsidRDefault="008672AC">
      <w:p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sz w:val="22"/>
          <w:szCs w:val="22"/>
        </w:rPr>
        <w:t xml:space="preserve">7.2. </w:t>
      </w:r>
      <w:r>
        <w:rPr>
          <w:rFonts w:ascii="Arial" w:eastAsia="Arial" w:hAnsi="Arial" w:cs="Arial"/>
          <w:color w:val="000000"/>
          <w:sz w:val="22"/>
          <w:szCs w:val="22"/>
        </w:rPr>
        <w:t>Konkursa godalgu fonds ir EUR 2000,00, kuru provizoriski paredzēts sadalīt sekojoši:</w:t>
      </w:r>
    </w:p>
    <w:p w14:paraId="7F396B16" w14:textId="77777777" w:rsidR="004E7316" w:rsidRDefault="008672AC">
      <w:pPr>
        <w:pBdr>
          <w:top w:val="nil"/>
          <w:left w:val="nil"/>
          <w:bottom w:val="nil"/>
          <w:right w:val="nil"/>
          <w:between w:val="nil"/>
        </w:pBdr>
        <w:tabs>
          <w:tab w:val="left" w:pos="1276"/>
        </w:tabs>
        <w:spacing w:line="276" w:lineRule="auto"/>
        <w:jc w:val="both"/>
        <w:rPr>
          <w:rFonts w:ascii="Arial" w:eastAsia="Arial" w:hAnsi="Arial" w:cs="Arial"/>
          <w:color w:val="000000"/>
          <w:sz w:val="22"/>
          <w:szCs w:val="22"/>
        </w:rPr>
      </w:pPr>
      <w:r>
        <w:rPr>
          <w:rFonts w:ascii="Arial" w:eastAsia="Arial" w:hAnsi="Arial" w:cs="Arial"/>
          <w:sz w:val="22"/>
          <w:szCs w:val="22"/>
        </w:rPr>
        <w:t xml:space="preserve">7.2.1. </w:t>
      </w:r>
      <w:r>
        <w:rPr>
          <w:rFonts w:ascii="Arial" w:eastAsia="Arial" w:hAnsi="Arial" w:cs="Arial"/>
          <w:color w:val="000000"/>
          <w:sz w:val="22"/>
          <w:szCs w:val="22"/>
        </w:rPr>
        <w:t>Pirmās vietas ieguvējam – EUR 1000,00;</w:t>
      </w:r>
    </w:p>
    <w:p w14:paraId="58CE2EA4" w14:textId="77777777" w:rsidR="004E7316" w:rsidRDefault="008672AC">
      <w:pPr>
        <w:pBdr>
          <w:top w:val="nil"/>
          <w:left w:val="nil"/>
          <w:bottom w:val="nil"/>
          <w:right w:val="nil"/>
          <w:between w:val="nil"/>
        </w:pBdr>
        <w:tabs>
          <w:tab w:val="left" w:pos="1276"/>
        </w:tabs>
        <w:spacing w:line="276" w:lineRule="auto"/>
        <w:jc w:val="both"/>
        <w:rPr>
          <w:rFonts w:ascii="Arial" w:eastAsia="Arial" w:hAnsi="Arial" w:cs="Arial"/>
          <w:color w:val="000000"/>
          <w:sz w:val="22"/>
          <w:szCs w:val="22"/>
        </w:rPr>
      </w:pPr>
      <w:r>
        <w:rPr>
          <w:rFonts w:ascii="Arial" w:eastAsia="Arial" w:hAnsi="Arial" w:cs="Arial"/>
          <w:sz w:val="22"/>
          <w:szCs w:val="22"/>
        </w:rPr>
        <w:t xml:space="preserve">7.2.2. </w:t>
      </w:r>
      <w:r>
        <w:rPr>
          <w:rFonts w:ascii="Arial" w:eastAsia="Arial" w:hAnsi="Arial" w:cs="Arial"/>
          <w:color w:val="000000"/>
          <w:sz w:val="22"/>
          <w:szCs w:val="22"/>
        </w:rPr>
        <w:t>Otrās vietas ieguvējam – EUR 600,00;</w:t>
      </w:r>
    </w:p>
    <w:p w14:paraId="78E028F5" w14:textId="77777777" w:rsidR="004E7316" w:rsidRDefault="008672AC">
      <w:pPr>
        <w:pBdr>
          <w:top w:val="nil"/>
          <w:left w:val="nil"/>
          <w:bottom w:val="nil"/>
          <w:right w:val="nil"/>
          <w:between w:val="nil"/>
        </w:pBdr>
        <w:tabs>
          <w:tab w:val="left" w:pos="1276"/>
        </w:tabs>
        <w:spacing w:line="276" w:lineRule="auto"/>
        <w:jc w:val="both"/>
        <w:rPr>
          <w:rFonts w:ascii="Arial" w:eastAsia="Arial" w:hAnsi="Arial" w:cs="Arial"/>
          <w:color w:val="000000"/>
          <w:sz w:val="22"/>
          <w:szCs w:val="22"/>
        </w:rPr>
      </w:pPr>
      <w:r>
        <w:rPr>
          <w:rFonts w:ascii="Arial" w:eastAsia="Arial" w:hAnsi="Arial" w:cs="Arial"/>
          <w:sz w:val="22"/>
          <w:szCs w:val="22"/>
        </w:rPr>
        <w:t xml:space="preserve">7.2.3. </w:t>
      </w:r>
      <w:r>
        <w:rPr>
          <w:rFonts w:ascii="Arial" w:eastAsia="Arial" w:hAnsi="Arial" w:cs="Arial"/>
          <w:color w:val="000000"/>
          <w:sz w:val="22"/>
          <w:szCs w:val="22"/>
        </w:rPr>
        <w:t>Trešās vietas ieguvējam – EUR 400,00.</w:t>
      </w:r>
    </w:p>
    <w:p w14:paraId="4A9047F9" w14:textId="77777777" w:rsidR="004E7316" w:rsidRDefault="008672AC">
      <w:pPr>
        <w:pBdr>
          <w:top w:val="nil"/>
          <w:left w:val="nil"/>
          <w:bottom w:val="nil"/>
          <w:right w:val="nil"/>
          <w:between w:val="nil"/>
        </w:pBdr>
        <w:tabs>
          <w:tab w:val="left" w:pos="1276"/>
        </w:tabs>
        <w:spacing w:line="276" w:lineRule="auto"/>
        <w:jc w:val="both"/>
        <w:rPr>
          <w:rFonts w:ascii="Arial" w:eastAsia="Arial" w:hAnsi="Arial" w:cs="Arial"/>
          <w:color w:val="000000"/>
          <w:sz w:val="22"/>
          <w:szCs w:val="22"/>
        </w:rPr>
      </w:pPr>
      <w:r>
        <w:rPr>
          <w:rFonts w:ascii="Arial" w:eastAsia="Arial" w:hAnsi="Arial" w:cs="Arial"/>
          <w:sz w:val="22"/>
          <w:szCs w:val="22"/>
        </w:rPr>
        <w:t xml:space="preserve">7.3. </w:t>
      </w:r>
      <w:r>
        <w:rPr>
          <w:rFonts w:ascii="Arial" w:eastAsia="Arial" w:hAnsi="Arial" w:cs="Arial"/>
          <w:color w:val="000000"/>
          <w:sz w:val="22"/>
          <w:szCs w:val="22"/>
        </w:rPr>
        <w:t>Šajā punktā norādītajās summās ir iekļauti visi nodokļi, kas, saskaņā ar normatīvajiem aktiem, maksājami, ņemot vērā Dalībnieka statusu.</w:t>
      </w:r>
    </w:p>
    <w:p w14:paraId="1C25F6CC" w14:textId="77777777" w:rsidR="004E7316" w:rsidRDefault="008672AC">
      <w:p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sz w:val="22"/>
          <w:szCs w:val="22"/>
        </w:rPr>
        <w:t xml:space="preserve">7.4. </w:t>
      </w:r>
      <w:r>
        <w:rPr>
          <w:rFonts w:ascii="Arial" w:eastAsia="Arial" w:hAnsi="Arial" w:cs="Arial"/>
          <w:color w:val="000000"/>
          <w:sz w:val="22"/>
          <w:szCs w:val="22"/>
        </w:rPr>
        <w:t xml:space="preserve">Žūrijas komisijai atkarībā no Konkursam iesniegto metu skaita un kvalitātes, pamatojot savu lēmumu, ir tiesības nepiešķirt kādu no godalgām vai mainīt godalgu sadalījuma proporcijas, nepārsniedzot godalgu fonda apmērus, vai lemt par jauna </w:t>
      </w:r>
      <w:r>
        <w:rPr>
          <w:rFonts w:ascii="Arial" w:eastAsia="Arial" w:hAnsi="Arial" w:cs="Arial"/>
          <w:smallCaps/>
          <w:color w:val="000000"/>
          <w:sz w:val="22"/>
          <w:szCs w:val="22"/>
        </w:rPr>
        <w:t>K</w:t>
      </w:r>
      <w:r>
        <w:rPr>
          <w:rFonts w:ascii="Arial" w:eastAsia="Arial" w:hAnsi="Arial" w:cs="Arial"/>
          <w:color w:val="000000"/>
          <w:sz w:val="22"/>
          <w:szCs w:val="22"/>
        </w:rPr>
        <w:t>onkursa rīkošanu. 7.</w:t>
      </w:r>
      <w:r>
        <w:rPr>
          <w:rFonts w:ascii="Arial" w:eastAsia="Arial" w:hAnsi="Arial" w:cs="Arial"/>
          <w:sz w:val="22"/>
          <w:szCs w:val="22"/>
        </w:rPr>
        <w:t xml:space="preserve">5. </w:t>
      </w:r>
      <w:r>
        <w:rPr>
          <w:rFonts w:ascii="Arial" w:eastAsia="Arial" w:hAnsi="Arial" w:cs="Arial"/>
          <w:color w:val="000000"/>
          <w:sz w:val="22"/>
          <w:szCs w:val="22"/>
        </w:rPr>
        <w:t>Lēmumu par galīgo godalgu sadalījumu pieņem žūrijas komisija.</w:t>
      </w:r>
    </w:p>
    <w:p w14:paraId="7779B3B1" w14:textId="77777777" w:rsidR="004E7316" w:rsidRDefault="008672AC">
      <w:p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sz w:val="22"/>
          <w:szCs w:val="22"/>
        </w:rPr>
        <w:lastRenderedPageBreak/>
        <w:t xml:space="preserve">7.6. </w:t>
      </w:r>
      <w:r>
        <w:rPr>
          <w:rFonts w:ascii="Arial" w:eastAsia="Arial" w:hAnsi="Arial" w:cs="Arial"/>
          <w:color w:val="000000"/>
          <w:sz w:val="22"/>
          <w:szCs w:val="22"/>
        </w:rPr>
        <w:t>Komisija nepiešķir godalgu Dalībniekam, kura kvalifikācija neatbilst Nolikuma 9.daļā noteiktajām prasībām.</w:t>
      </w:r>
    </w:p>
    <w:p w14:paraId="12EF875D" w14:textId="77777777" w:rsidR="00E01EC5" w:rsidRPr="00E01EC5" w:rsidRDefault="00E01EC5" w:rsidP="00E01EC5">
      <w:pPr>
        <w:pBdr>
          <w:top w:val="nil"/>
          <w:left w:val="nil"/>
          <w:bottom w:val="nil"/>
          <w:right w:val="nil"/>
          <w:between w:val="nil"/>
        </w:pBdr>
        <w:spacing w:line="276" w:lineRule="auto"/>
        <w:jc w:val="both"/>
        <w:rPr>
          <w:rFonts w:ascii="Arial" w:eastAsia="Arial" w:hAnsi="Arial" w:cs="Arial"/>
          <w:color w:val="000000"/>
          <w:sz w:val="22"/>
          <w:szCs w:val="22"/>
        </w:rPr>
      </w:pPr>
      <w:r w:rsidRPr="00E01EC5">
        <w:rPr>
          <w:rFonts w:ascii="Arial" w:eastAsia="Arial" w:hAnsi="Arial" w:cs="Arial"/>
          <w:color w:val="000000"/>
          <w:sz w:val="22"/>
          <w:szCs w:val="22"/>
        </w:rPr>
        <w:t>7.7. Neprēmēto metu autori saglabā autortiesības uz iesniegtajiem metiem. Pasūtītājs izmanto EIS e-konkursu apakšsistēmā iesniegtos metus tikai tiktāl, cik tas nepieciešams metu konkursa norisei, metu izvērtēšanai un normatīvajos akt</w:t>
      </w:r>
      <w:r w:rsidR="00455566">
        <w:rPr>
          <w:rFonts w:ascii="Arial" w:eastAsia="Arial" w:hAnsi="Arial" w:cs="Arial"/>
          <w:color w:val="000000"/>
          <w:sz w:val="22"/>
          <w:szCs w:val="22"/>
        </w:rPr>
        <w:t>os noteikto pienākumu izpildei.</w:t>
      </w:r>
    </w:p>
    <w:p w14:paraId="0A28AA38" w14:textId="77777777" w:rsidR="00E01EC5" w:rsidRPr="00E01EC5" w:rsidRDefault="00E01EC5" w:rsidP="00E01EC5">
      <w:pPr>
        <w:pBdr>
          <w:top w:val="nil"/>
          <w:left w:val="nil"/>
          <w:bottom w:val="nil"/>
          <w:right w:val="nil"/>
          <w:between w:val="nil"/>
        </w:pBdr>
        <w:spacing w:line="276" w:lineRule="auto"/>
        <w:jc w:val="both"/>
        <w:rPr>
          <w:rFonts w:ascii="Arial" w:eastAsia="Arial" w:hAnsi="Arial" w:cs="Arial"/>
          <w:color w:val="000000"/>
          <w:sz w:val="22"/>
          <w:szCs w:val="22"/>
        </w:rPr>
      </w:pPr>
      <w:r w:rsidRPr="00E01EC5">
        <w:rPr>
          <w:rFonts w:ascii="Arial" w:eastAsia="Arial" w:hAnsi="Arial" w:cs="Arial"/>
          <w:color w:val="000000"/>
          <w:sz w:val="22"/>
          <w:szCs w:val="22"/>
        </w:rPr>
        <w:t xml:space="preserve">7.8. Godalgoto metu izmantošanas tiesības un mantiskās autortiesības Pasūtītājs iegūst tādā apjomā, kāds noteikts Metu konkursa nolikumā un noslēgtajā iepirkuma līgumā, ievērojot Autortiesību likuma prasības. Attiecībā uz negodalgotajiem metiem Pasūtītājs to izmantošanas tiesības var iegūt tikai ar attiecīgā meta autora rakstveida piekrišanu vai </w:t>
      </w:r>
      <w:r w:rsidR="00455566">
        <w:rPr>
          <w:rFonts w:ascii="Arial" w:eastAsia="Arial" w:hAnsi="Arial" w:cs="Arial"/>
          <w:color w:val="000000"/>
          <w:sz w:val="22"/>
          <w:szCs w:val="22"/>
        </w:rPr>
        <w:t>noslēdzot atsevišķu vienošanos.</w:t>
      </w:r>
    </w:p>
    <w:p w14:paraId="5516D8FF" w14:textId="77777777" w:rsidR="00E01EC5" w:rsidRDefault="00E01EC5" w:rsidP="00E01EC5">
      <w:pPr>
        <w:pBdr>
          <w:top w:val="nil"/>
          <w:left w:val="nil"/>
          <w:bottom w:val="nil"/>
          <w:right w:val="nil"/>
          <w:between w:val="nil"/>
        </w:pBdr>
        <w:spacing w:line="276" w:lineRule="auto"/>
        <w:jc w:val="both"/>
        <w:rPr>
          <w:rFonts w:ascii="Arial" w:eastAsia="Arial" w:hAnsi="Arial" w:cs="Arial"/>
          <w:color w:val="000000"/>
          <w:sz w:val="22"/>
          <w:szCs w:val="22"/>
        </w:rPr>
      </w:pPr>
      <w:r w:rsidRPr="00E01EC5">
        <w:rPr>
          <w:rFonts w:ascii="Arial" w:eastAsia="Arial" w:hAnsi="Arial" w:cs="Arial"/>
          <w:color w:val="000000"/>
          <w:sz w:val="22"/>
          <w:szCs w:val="22"/>
        </w:rPr>
        <w:t>7.9. Pasūtītājs izmaksā godalgas viena mēneša laikā pēc lēmuma par metu konkursa rezultātiem stāšanās spēkā, pārskaitot tās uz dalībnieka devīzes atšifrējuma veidlapā norādīto bankas kontu.</w:t>
      </w:r>
    </w:p>
    <w:p w14:paraId="688F8062" w14:textId="77777777" w:rsidR="004E7316" w:rsidRDefault="008672AC" w:rsidP="00814005">
      <w:pPr>
        <w:pBdr>
          <w:top w:val="single" w:sz="4" w:space="1" w:color="000000"/>
          <w:left w:val="none" w:sz="0" w:space="0" w:color="000000"/>
          <w:bottom w:val="single" w:sz="4" w:space="1" w:color="000000"/>
          <w:right w:val="none" w:sz="0" w:space="0" w:color="000000"/>
          <w:between w:val="nil"/>
        </w:pBdr>
        <w:jc w:val="center"/>
        <w:rPr>
          <w:rFonts w:ascii="Arial" w:eastAsia="Arial" w:hAnsi="Arial" w:cs="Arial"/>
          <w:color w:val="000000"/>
          <w:sz w:val="22"/>
          <w:szCs w:val="22"/>
        </w:rPr>
      </w:pPr>
      <w:r>
        <w:rPr>
          <w:rFonts w:ascii="Arial" w:eastAsia="Arial" w:hAnsi="Arial" w:cs="Arial"/>
          <w:b/>
          <w:bCs/>
          <w:smallCaps/>
          <w:color w:val="000000"/>
          <w:sz w:val="22"/>
          <w:szCs w:val="22"/>
        </w:rPr>
        <w:t>8. PRIEKŠNOTEIKUMI DALĪBAI METU KONKURSĀ</w:t>
      </w:r>
    </w:p>
    <w:p w14:paraId="643D0FF5" w14:textId="77777777" w:rsidR="004E7316" w:rsidRDefault="008672AC">
      <w:p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sz w:val="22"/>
          <w:szCs w:val="22"/>
        </w:rPr>
        <w:t xml:space="preserve">8.1. </w:t>
      </w:r>
      <w:r>
        <w:rPr>
          <w:rFonts w:ascii="Arial" w:eastAsia="Arial" w:hAnsi="Arial" w:cs="Arial"/>
          <w:color w:val="000000"/>
          <w:sz w:val="22"/>
          <w:szCs w:val="22"/>
        </w:rPr>
        <w:t>Konkurss ir atklāts, tajā var piedalīties jebkura fiziska vai juridiska persona, kā arī šādu personu apvienība, kas ir iepazinušies ar Konkursa nolikumu un noteikumiem un ir izteikuši vēlēšanos piedalīties Konkursā, iesniedzot Konkursa metu šajos noteikumos noteiktajā sastāvā un kārtībā.</w:t>
      </w:r>
    </w:p>
    <w:p w14:paraId="159A1A79" w14:textId="77777777" w:rsidR="004E7316" w:rsidRDefault="008672AC">
      <w:p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sz w:val="22"/>
          <w:szCs w:val="22"/>
        </w:rPr>
        <w:t xml:space="preserve">8.2. </w:t>
      </w:r>
      <w:r>
        <w:rPr>
          <w:rFonts w:ascii="Arial" w:eastAsia="Arial" w:hAnsi="Arial" w:cs="Arial"/>
          <w:color w:val="000000"/>
          <w:sz w:val="22"/>
          <w:szCs w:val="22"/>
        </w:rPr>
        <w:t>Piedalīšanās Konkursā ir Dalībnieka brīvas gribas izpausme. Dalībnieks, iesniedzot savu Konkursa metu, atzīst Konkursa noteikumus par vienīgo pamatu Konkursa procedūrai.</w:t>
      </w:r>
    </w:p>
    <w:p w14:paraId="53F66015" w14:textId="77777777" w:rsidR="004E7316" w:rsidRDefault="008672AC">
      <w:pPr>
        <w:pBdr>
          <w:top w:val="nil"/>
          <w:left w:val="nil"/>
          <w:bottom w:val="nil"/>
          <w:right w:val="nil"/>
          <w:between w:val="nil"/>
        </w:pBdr>
        <w:spacing w:after="200" w:line="276" w:lineRule="auto"/>
        <w:jc w:val="both"/>
        <w:rPr>
          <w:rFonts w:ascii="Arial" w:eastAsia="Arial" w:hAnsi="Arial" w:cs="Arial"/>
          <w:color w:val="000000"/>
          <w:sz w:val="22"/>
          <w:szCs w:val="22"/>
        </w:rPr>
      </w:pPr>
      <w:r>
        <w:rPr>
          <w:rFonts w:ascii="Arial" w:eastAsia="Arial" w:hAnsi="Arial" w:cs="Arial"/>
          <w:sz w:val="22"/>
          <w:szCs w:val="22"/>
        </w:rPr>
        <w:t xml:space="preserve">8.3. </w:t>
      </w:r>
      <w:r>
        <w:rPr>
          <w:rFonts w:ascii="Arial" w:eastAsia="Arial" w:hAnsi="Arial" w:cs="Arial"/>
          <w:color w:val="000000"/>
          <w:sz w:val="22"/>
          <w:szCs w:val="22"/>
        </w:rPr>
        <w:t>Dalībniekam jāievēro prasības un termiņi, ko paredz Konkursa noteikumi un citi Konkursa dokumenti.</w:t>
      </w:r>
    </w:p>
    <w:p w14:paraId="2DD0F473" w14:textId="77777777" w:rsidR="004E7316" w:rsidRDefault="008672AC" w:rsidP="00814005">
      <w:pPr>
        <w:pBdr>
          <w:top w:val="single" w:sz="4" w:space="0" w:color="000000"/>
          <w:left w:val="none" w:sz="0" w:space="0" w:color="000000"/>
          <w:bottom w:val="single" w:sz="4" w:space="1" w:color="000000"/>
          <w:right w:val="none" w:sz="0" w:space="0" w:color="000000"/>
          <w:between w:val="nil"/>
        </w:pBdr>
        <w:jc w:val="center"/>
        <w:rPr>
          <w:rFonts w:ascii="Arial" w:eastAsia="Arial" w:hAnsi="Arial" w:cs="Arial"/>
          <w:color w:val="000000"/>
          <w:sz w:val="22"/>
          <w:szCs w:val="22"/>
        </w:rPr>
      </w:pPr>
      <w:r>
        <w:rPr>
          <w:rFonts w:ascii="Arial" w:eastAsia="Arial" w:hAnsi="Arial" w:cs="Arial"/>
          <w:b/>
          <w:bCs/>
          <w:smallCaps/>
          <w:color w:val="000000"/>
          <w:sz w:val="22"/>
          <w:szCs w:val="22"/>
        </w:rPr>
        <w:t>9. DALĪBNIEKU PROFESIONĀLĀS KVALIFIKĀCIJAS PRASĪBAS</w:t>
      </w:r>
    </w:p>
    <w:tbl>
      <w:tblPr>
        <w:tblStyle w:val="a1"/>
        <w:tblW w:w="917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90"/>
        <w:gridCol w:w="4289"/>
      </w:tblGrid>
      <w:tr w:rsidR="004E7316" w14:paraId="553711B8" w14:textId="77777777">
        <w:tc>
          <w:tcPr>
            <w:tcW w:w="4890" w:type="dxa"/>
            <w:shd w:val="clear" w:color="auto" w:fill="D0CECE"/>
          </w:tcPr>
          <w:p w14:paraId="443EAC0E" w14:textId="77777777" w:rsidR="004E7316" w:rsidRDefault="008672AC">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Kvalifikācijas prasība</w:t>
            </w:r>
          </w:p>
        </w:tc>
        <w:tc>
          <w:tcPr>
            <w:tcW w:w="4289" w:type="dxa"/>
            <w:shd w:val="clear" w:color="auto" w:fill="D0CECE"/>
          </w:tcPr>
          <w:p w14:paraId="335B6B7B" w14:textId="77777777" w:rsidR="004E7316" w:rsidRDefault="008672AC">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Iesniedzamais dokuments</w:t>
            </w:r>
          </w:p>
        </w:tc>
      </w:tr>
      <w:tr w:rsidR="004E7316" w14:paraId="73ECC2C2" w14:textId="77777777">
        <w:tc>
          <w:tcPr>
            <w:tcW w:w="4890" w:type="dxa"/>
          </w:tcPr>
          <w:p w14:paraId="3CAF96FC" w14:textId="626B68A8"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9.1. Dalībniekam (meta autoram) </w:t>
            </w:r>
            <w:r w:rsidR="000226EB">
              <w:rPr>
                <w:rFonts w:ascii="Arial" w:eastAsia="Arial" w:hAnsi="Arial" w:cs="Arial"/>
                <w:color w:val="000000"/>
                <w:sz w:val="22"/>
                <w:szCs w:val="22"/>
              </w:rPr>
              <w:t>pēdējo</w:t>
            </w:r>
            <w:r>
              <w:rPr>
                <w:rFonts w:ascii="Arial" w:eastAsia="Arial" w:hAnsi="Arial" w:cs="Arial"/>
                <w:color w:val="000000"/>
                <w:sz w:val="22"/>
                <w:szCs w:val="22"/>
              </w:rPr>
              <w:t xml:space="preserve"> 3 (trīs) gadu  laikā (2023., 2024., 2025.) un 2026. gadā līdz metu iesniegšanas termiņa beigām ir pieredze vismaz 2 (divu) līgumu izpildē, kura ietvaros dalībnieks (meta autors) ir veicis publiskas ārtelpas</w:t>
            </w:r>
            <w:r>
              <w:rPr>
                <w:rFonts w:ascii="Arial" w:eastAsia="Arial" w:hAnsi="Arial" w:cs="Arial"/>
                <w:color w:val="000000"/>
                <w:sz w:val="22"/>
                <w:szCs w:val="22"/>
                <w:vertAlign w:val="superscript"/>
              </w:rPr>
              <w:footnoteReference w:id="1"/>
            </w:r>
            <w:r>
              <w:rPr>
                <w:rFonts w:ascii="Arial" w:eastAsia="Arial" w:hAnsi="Arial" w:cs="Arial"/>
                <w:color w:val="000000"/>
                <w:sz w:val="22"/>
                <w:szCs w:val="22"/>
              </w:rPr>
              <w:t xml:space="preserve"> noformējuma elementu izgatavošanu, montāžu un uzturēšanu.</w:t>
            </w:r>
          </w:p>
          <w:p w14:paraId="374024E7"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32D48637" w14:textId="77777777" w:rsidR="004E7316" w:rsidRDefault="008672AC">
            <w:pPr>
              <w:pBdr>
                <w:top w:val="nil"/>
                <w:left w:val="nil"/>
                <w:bottom w:val="nil"/>
                <w:right w:val="nil"/>
                <w:between w:val="nil"/>
              </w:pBdr>
              <w:jc w:val="both"/>
              <w:rPr>
                <w:rFonts w:ascii="Arial" w:eastAsia="Arial" w:hAnsi="Arial" w:cs="Arial"/>
                <w:color w:val="000000"/>
              </w:rPr>
            </w:pPr>
            <w:r>
              <w:rPr>
                <w:rFonts w:ascii="Arial" w:eastAsia="Arial" w:hAnsi="Arial" w:cs="Arial"/>
                <w:i/>
                <w:iCs/>
                <w:color w:val="000000"/>
              </w:rPr>
              <w:t>Ja konkursa dalībnieks ir personu apvienība, tad augstākminētā pieredze ir vismaz vienam no apvienības dalībniekiem.</w:t>
            </w:r>
          </w:p>
        </w:tc>
        <w:tc>
          <w:tcPr>
            <w:tcW w:w="4289" w:type="dxa"/>
          </w:tcPr>
          <w:p w14:paraId="1E2DACB9" w14:textId="77777777" w:rsidR="004E7316" w:rsidRDefault="00F01E7D">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9.1.</w:t>
            </w:r>
            <w:r w:rsidR="008672AC">
              <w:rPr>
                <w:rFonts w:ascii="Arial" w:eastAsia="Arial" w:hAnsi="Arial" w:cs="Arial"/>
                <w:color w:val="000000"/>
                <w:sz w:val="22"/>
                <w:szCs w:val="22"/>
              </w:rPr>
              <w:t>a) Informācija par iepriekšējo pieredzi (pēc formas – nolikuma 4.pielikums).</w:t>
            </w:r>
          </w:p>
          <w:p w14:paraId="5947E649" w14:textId="77777777" w:rsidR="00F01E7D" w:rsidRPr="00F01E7D" w:rsidRDefault="00F01E7D" w:rsidP="00F01E7D">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9.1.</w:t>
            </w:r>
            <w:r w:rsidR="008672AC">
              <w:rPr>
                <w:rFonts w:ascii="Arial" w:eastAsia="Arial" w:hAnsi="Arial" w:cs="Arial"/>
                <w:color w:val="000000"/>
                <w:sz w:val="22"/>
                <w:szCs w:val="22"/>
              </w:rPr>
              <w:t xml:space="preserve">b) </w:t>
            </w:r>
            <w:r w:rsidRPr="00F01E7D">
              <w:rPr>
                <w:rFonts w:ascii="Arial" w:eastAsia="Arial" w:hAnsi="Arial" w:cs="Arial"/>
                <w:color w:val="000000"/>
                <w:sz w:val="22"/>
                <w:szCs w:val="22"/>
              </w:rPr>
              <w:t>Par pieredzes objektiem pievieno:</w:t>
            </w:r>
          </w:p>
          <w:p w14:paraId="365A5763" w14:textId="77777777" w:rsidR="00F01E7D" w:rsidRPr="00F01E7D" w:rsidRDefault="00F01E7D" w:rsidP="00F01E7D">
            <w:pPr>
              <w:pBdr>
                <w:top w:val="nil"/>
                <w:left w:val="nil"/>
                <w:bottom w:val="nil"/>
                <w:right w:val="nil"/>
                <w:between w:val="nil"/>
              </w:pBdr>
              <w:jc w:val="both"/>
              <w:rPr>
                <w:rFonts w:ascii="Arial" w:eastAsia="Arial" w:hAnsi="Arial" w:cs="Arial"/>
                <w:color w:val="000000"/>
                <w:sz w:val="22"/>
                <w:szCs w:val="22"/>
              </w:rPr>
            </w:pPr>
            <w:r w:rsidRPr="00F01E7D">
              <w:rPr>
                <w:rFonts w:ascii="Arial" w:eastAsia="Arial" w:hAnsi="Arial" w:cs="Arial"/>
                <w:color w:val="000000"/>
                <w:sz w:val="22"/>
                <w:szCs w:val="22"/>
              </w:rPr>
              <w:t>- atsauksmes no attiecīgo līgumu pasūtītājiem;</w:t>
            </w:r>
          </w:p>
          <w:p w14:paraId="42D734C6" w14:textId="77777777" w:rsidR="00F01E7D" w:rsidRPr="00F01E7D" w:rsidRDefault="00F01E7D" w:rsidP="00F01E7D">
            <w:pPr>
              <w:pBdr>
                <w:top w:val="nil"/>
                <w:left w:val="nil"/>
                <w:bottom w:val="nil"/>
                <w:right w:val="nil"/>
                <w:between w:val="nil"/>
              </w:pBdr>
              <w:jc w:val="both"/>
              <w:rPr>
                <w:rFonts w:ascii="Arial" w:eastAsia="Arial" w:hAnsi="Arial" w:cs="Arial"/>
                <w:color w:val="000000"/>
                <w:sz w:val="22"/>
                <w:szCs w:val="22"/>
              </w:rPr>
            </w:pPr>
            <w:r w:rsidRPr="00F01E7D">
              <w:rPr>
                <w:rFonts w:ascii="Arial" w:eastAsia="Arial" w:hAnsi="Arial" w:cs="Arial"/>
                <w:color w:val="000000"/>
                <w:sz w:val="22"/>
                <w:szCs w:val="22"/>
              </w:rPr>
              <w:t>- realizēto projektu aprakstus;</w:t>
            </w:r>
          </w:p>
          <w:p w14:paraId="55107887" w14:textId="77777777" w:rsidR="00F01E7D" w:rsidRDefault="00F01E7D" w:rsidP="00F01E7D">
            <w:pPr>
              <w:pBdr>
                <w:top w:val="nil"/>
                <w:left w:val="nil"/>
                <w:bottom w:val="nil"/>
                <w:right w:val="nil"/>
                <w:between w:val="nil"/>
              </w:pBdr>
              <w:jc w:val="both"/>
              <w:rPr>
                <w:rFonts w:ascii="Arial" w:eastAsia="Arial" w:hAnsi="Arial" w:cs="Arial"/>
                <w:color w:val="000000"/>
                <w:sz w:val="22"/>
                <w:szCs w:val="22"/>
              </w:rPr>
            </w:pPr>
            <w:r w:rsidRPr="00F01E7D">
              <w:rPr>
                <w:rFonts w:ascii="Arial" w:eastAsia="Arial" w:hAnsi="Arial" w:cs="Arial"/>
                <w:color w:val="000000"/>
                <w:sz w:val="22"/>
                <w:szCs w:val="22"/>
              </w:rPr>
              <w:t>- vizuālos materiālus (foto, vizualizācijas, video). Dalībnieks var nepievienot vizuālos materiālus gadījumā, ja informācija ir pieejama publiski. Šajā gadījumā dalībnieks norāda interneta vietni, kurā pieejami vizuālie materiāli.</w:t>
            </w:r>
          </w:p>
        </w:tc>
      </w:tr>
      <w:tr w:rsidR="00F01E7D" w14:paraId="4BCEA22E" w14:textId="77777777">
        <w:tc>
          <w:tcPr>
            <w:tcW w:w="4890" w:type="dxa"/>
          </w:tcPr>
          <w:p w14:paraId="5CF88602" w14:textId="77777777" w:rsidR="00F01E7D" w:rsidRPr="002E3869" w:rsidRDefault="00F01E7D" w:rsidP="00F01E7D">
            <w:pPr>
              <w:jc w:val="both"/>
              <w:rPr>
                <w:rFonts w:ascii="Arial" w:hAnsi="Arial" w:cs="Arial"/>
                <w:sz w:val="22"/>
                <w:szCs w:val="22"/>
              </w:rPr>
            </w:pPr>
            <w:r w:rsidRPr="002E3869">
              <w:rPr>
                <w:rFonts w:ascii="Arial" w:hAnsi="Arial" w:cs="Arial"/>
                <w:sz w:val="22"/>
                <w:szCs w:val="22"/>
              </w:rPr>
              <w:t>9.2. Dalībnieka rīcībā jābūt vismaz:</w:t>
            </w:r>
          </w:p>
          <w:p w14:paraId="4539EC8B" w14:textId="27A0215A" w:rsidR="00F01E7D" w:rsidRPr="002E3869" w:rsidRDefault="00F01E7D" w:rsidP="00F01E7D">
            <w:pPr>
              <w:jc w:val="both"/>
              <w:rPr>
                <w:rFonts w:ascii="Arial" w:hAnsi="Arial" w:cs="Arial"/>
                <w:sz w:val="22"/>
                <w:szCs w:val="22"/>
              </w:rPr>
            </w:pPr>
            <w:r w:rsidRPr="002E3869">
              <w:rPr>
                <w:rFonts w:ascii="Arial" w:hAnsi="Arial" w:cs="Arial"/>
                <w:sz w:val="22"/>
                <w:szCs w:val="22"/>
              </w:rPr>
              <w:t xml:space="preserve">9.2.1. projekta vadītājam, kuram </w:t>
            </w:r>
            <w:r w:rsidR="000226EB">
              <w:rPr>
                <w:rFonts w:ascii="Arial" w:hAnsi="Arial" w:cs="Arial"/>
                <w:sz w:val="22"/>
                <w:szCs w:val="22"/>
              </w:rPr>
              <w:t>pēdējo</w:t>
            </w:r>
            <w:r w:rsidRPr="002E3869">
              <w:rPr>
                <w:rFonts w:ascii="Arial" w:hAnsi="Arial" w:cs="Arial"/>
                <w:sz w:val="22"/>
                <w:szCs w:val="22"/>
              </w:rPr>
              <w:t xml:space="preserve"> </w:t>
            </w:r>
            <w:r w:rsidR="000226EB">
              <w:rPr>
                <w:rFonts w:ascii="Arial" w:hAnsi="Arial" w:cs="Arial"/>
                <w:sz w:val="22"/>
                <w:szCs w:val="22"/>
              </w:rPr>
              <w:t>3</w:t>
            </w:r>
            <w:r w:rsidRPr="002E3869">
              <w:rPr>
                <w:rFonts w:ascii="Arial" w:hAnsi="Arial" w:cs="Arial"/>
                <w:sz w:val="22"/>
                <w:szCs w:val="22"/>
              </w:rPr>
              <w:t xml:space="preserve"> (</w:t>
            </w:r>
            <w:r w:rsidR="000226EB">
              <w:rPr>
                <w:rFonts w:ascii="Arial" w:hAnsi="Arial" w:cs="Arial"/>
                <w:sz w:val="22"/>
                <w:szCs w:val="22"/>
              </w:rPr>
              <w:t>trīs</w:t>
            </w:r>
            <w:r w:rsidRPr="002E3869">
              <w:rPr>
                <w:rFonts w:ascii="Arial" w:hAnsi="Arial" w:cs="Arial"/>
                <w:sz w:val="22"/>
                <w:szCs w:val="22"/>
              </w:rPr>
              <w:t>) gadu  laikā (2023., 2024., 2025.</w:t>
            </w:r>
            <w:r w:rsidR="000226EB">
              <w:rPr>
                <w:rFonts w:ascii="Arial" w:hAnsi="Arial" w:cs="Arial"/>
                <w:sz w:val="22"/>
                <w:szCs w:val="22"/>
              </w:rPr>
              <w:t>)</w:t>
            </w:r>
            <w:r w:rsidRPr="002E3869">
              <w:rPr>
                <w:rFonts w:ascii="Arial" w:hAnsi="Arial" w:cs="Arial"/>
                <w:sz w:val="22"/>
                <w:szCs w:val="22"/>
              </w:rPr>
              <w:t xml:space="preserve"> un 2026.gadā līdz metu iesniegšanas termiņa beigām)  ir pieredze vismaz 2 (divu) līdzīgu</w:t>
            </w:r>
            <w:r w:rsidRPr="002E3869">
              <w:rPr>
                <w:rFonts w:ascii="Arial" w:hAnsi="Arial" w:cs="Arial"/>
                <w:color w:val="EE0000"/>
                <w:sz w:val="22"/>
                <w:szCs w:val="22"/>
              </w:rPr>
              <w:t>*</w:t>
            </w:r>
            <w:r w:rsidRPr="002E3869">
              <w:rPr>
                <w:rFonts w:ascii="Arial" w:hAnsi="Arial" w:cs="Arial"/>
                <w:sz w:val="22"/>
                <w:szCs w:val="22"/>
              </w:rPr>
              <w:t xml:space="preserve"> projektu īstenošanā;</w:t>
            </w:r>
          </w:p>
          <w:p w14:paraId="5A3466F6" w14:textId="77777777" w:rsidR="00F01E7D" w:rsidRDefault="00F01E7D" w:rsidP="00F01E7D">
            <w:pPr>
              <w:jc w:val="both"/>
              <w:rPr>
                <w:rFonts w:ascii="Arial" w:hAnsi="Arial" w:cs="Arial"/>
                <w:sz w:val="22"/>
                <w:szCs w:val="22"/>
                <w:highlight w:val="green"/>
              </w:rPr>
            </w:pPr>
            <w:r w:rsidRPr="004254F8">
              <w:rPr>
                <w:rFonts w:ascii="Arial" w:hAnsi="Arial" w:cs="Arial"/>
                <w:sz w:val="22"/>
                <w:szCs w:val="22"/>
              </w:rPr>
              <w:t>9.2.2. dizaina</w:t>
            </w:r>
            <w:r>
              <w:rPr>
                <w:rFonts w:ascii="Arial" w:hAnsi="Arial" w:cs="Arial"/>
                <w:sz w:val="22"/>
                <w:szCs w:val="22"/>
              </w:rPr>
              <w:t xml:space="preserve"> vai vides dizaina speciālistam, kuram ir a</w:t>
            </w:r>
            <w:r w:rsidRPr="004254F8">
              <w:rPr>
                <w:rFonts w:ascii="Arial" w:hAnsi="Arial" w:cs="Arial"/>
                <w:sz w:val="22"/>
                <w:szCs w:val="22"/>
              </w:rPr>
              <w:t>ugstākā izglītība dizaina vai citā radniecīgā mākslas un dizaina jomā (vismaz profesionālā bakalaura grāds vai tam pielīdzināma augstākā izglītība).</w:t>
            </w:r>
          </w:p>
          <w:p w14:paraId="275EDCBC" w14:textId="77777777" w:rsidR="00F01E7D" w:rsidRPr="00AF4971" w:rsidRDefault="00F01E7D" w:rsidP="00F01E7D">
            <w:pPr>
              <w:jc w:val="both"/>
              <w:rPr>
                <w:rFonts w:ascii="Arial" w:hAnsi="Arial" w:cs="Arial"/>
                <w:sz w:val="22"/>
                <w:szCs w:val="22"/>
                <w:highlight w:val="green"/>
              </w:rPr>
            </w:pPr>
          </w:p>
          <w:p w14:paraId="7D46EB50" w14:textId="77777777" w:rsidR="00F01E7D" w:rsidRPr="00F01E7D" w:rsidRDefault="00F01E7D" w:rsidP="00F01E7D">
            <w:pPr>
              <w:jc w:val="both"/>
              <w:rPr>
                <w:rFonts w:ascii="Arial" w:eastAsia="Arial" w:hAnsi="Arial" w:cs="Arial"/>
                <w:i/>
                <w:iCs/>
              </w:rPr>
            </w:pPr>
            <w:r w:rsidRPr="00F01E7D">
              <w:rPr>
                <w:rFonts w:ascii="Arial" w:eastAsia="Arial" w:hAnsi="Arial" w:cs="Arial"/>
                <w:i/>
                <w:iCs/>
              </w:rPr>
              <w:lastRenderedPageBreak/>
              <w:t>Speciālistu funkcijas var apvienot, ja persona atbilst nepieciešamajai kompetencei.</w:t>
            </w:r>
          </w:p>
          <w:p w14:paraId="24BE6628" w14:textId="77777777" w:rsidR="00F01E7D" w:rsidRPr="00F01E7D" w:rsidRDefault="00F01E7D" w:rsidP="00F01E7D">
            <w:pPr>
              <w:jc w:val="both"/>
              <w:rPr>
                <w:rFonts w:ascii="Arial" w:eastAsia="Arial" w:hAnsi="Arial" w:cs="Arial"/>
                <w:i/>
                <w:iCs/>
              </w:rPr>
            </w:pPr>
          </w:p>
          <w:p w14:paraId="3761DD61" w14:textId="46990E2A" w:rsidR="00F01E7D" w:rsidRPr="002E3869" w:rsidRDefault="00F01E7D" w:rsidP="00F01E7D">
            <w:pPr>
              <w:jc w:val="both"/>
              <w:rPr>
                <w:rFonts w:ascii="Arial" w:hAnsi="Arial" w:cs="Arial"/>
                <w:i/>
                <w:iCs/>
                <w:sz w:val="22"/>
                <w:szCs w:val="22"/>
              </w:rPr>
            </w:pPr>
            <w:r w:rsidRPr="00F01E7D">
              <w:rPr>
                <w:rFonts w:ascii="Arial" w:hAnsi="Arial" w:cs="Arial"/>
                <w:i/>
                <w:iCs/>
                <w:color w:val="EE0000"/>
              </w:rPr>
              <w:t>*</w:t>
            </w:r>
            <w:r w:rsidRPr="00F01E7D">
              <w:rPr>
                <w:rFonts w:ascii="Arial" w:hAnsi="Arial" w:cs="Arial"/>
                <w:i/>
                <w:iCs/>
              </w:rPr>
              <w:t xml:space="preserve"> </w:t>
            </w:r>
            <w:r w:rsidR="0005524C" w:rsidRPr="0005524C">
              <w:rPr>
                <w:rFonts w:ascii="Arial" w:hAnsi="Arial" w:cs="Arial"/>
                <w:i/>
                <w:iCs/>
              </w:rPr>
              <w:t>Ar līdzīgu projektu saprotams publiskas ārtelpas vai iekštelpas noformējuma, vides dizaina, ekspozīcijas, zīmolvedības, kultūras, sabiedriska vai reklāmas objekta izstrādes un realizācijas projekts, kura ietvaros veikta dizaina vai mākslinieciskās koncepcijas izstrāde, tehnisko risinājumu izstrāde, izgatavošanas procesa vadība, montāžas organizēšana un objekta realizācija.</w:t>
            </w:r>
          </w:p>
        </w:tc>
        <w:tc>
          <w:tcPr>
            <w:tcW w:w="4289" w:type="dxa"/>
          </w:tcPr>
          <w:p w14:paraId="4076ABB4" w14:textId="77777777" w:rsidR="00F01E7D" w:rsidRPr="002E3869" w:rsidRDefault="00F01E7D" w:rsidP="00F01E7D">
            <w:pPr>
              <w:jc w:val="both"/>
              <w:rPr>
                <w:rFonts w:ascii="Arial" w:hAnsi="Arial" w:cs="Arial"/>
                <w:sz w:val="22"/>
                <w:szCs w:val="22"/>
              </w:rPr>
            </w:pPr>
            <w:r w:rsidRPr="002E3869">
              <w:rPr>
                <w:rFonts w:ascii="Arial" w:hAnsi="Arial" w:cs="Arial"/>
                <w:sz w:val="22"/>
                <w:szCs w:val="22"/>
              </w:rPr>
              <w:lastRenderedPageBreak/>
              <w:t>9.2.a) Informācija par iepriekšējo p</w:t>
            </w:r>
            <w:r w:rsidR="00E01EC5">
              <w:rPr>
                <w:rFonts w:ascii="Arial" w:hAnsi="Arial" w:cs="Arial"/>
                <w:sz w:val="22"/>
                <w:szCs w:val="22"/>
              </w:rPr>
              <w:t>ieredzi (pēc formas – nolikuma 4</w:t>
            </w:r>
            <w:r w:rsidRPr="002E3869">
              <w:rPr>
                <w:rFonts w:ascii="Arial" w:hAnsi="Arial" w:cs="Arial"/>
                <w:sz w:val="22"/>
                <w:szCs w:val="22"/>
              </w:rPr>
              <w:t>.pielikums).</w:t>
            </w:r>
          </w:p>
          <w:p w14:paraId="23A5ED96" w14:textId="77777777" w:rsidR="00F01E7D" w:rsidRPr="002E3869" w:rsidRDefault="00F01E7D" w:rsidP="00F01E7D">
            <w:pPr>
              <w:jc w:val="both"/>
              <w:rPr>
                <w:rFonts w:ascii="Arial" w:hAnsi="Arial" w:cs="Arial"/>
                <w:sz w:val="22"/>
                <w:szCs w:val="22"/>
              </w:rPr>
            </w:pPr>
            <w:r w:rsidRPr="002E3869">
              <w:rPr>
                <w:rFonts w:ascii="Arial" w:hAnsi="Arial" w:cs="Arial"/>
                <w:sz w:val="22"/>
                <w:szCs w:val="22"/>
              </w:rPr>
              <w:t>9.2.b) Par pieredzes objektiem pievieno atsauksmes no attiecīgo līgumu pasūtītājiem.</w:t>
            </w:r>
          </w:p>
          <w:p w14:paraId="2F985B20" w14:textId="77777777" w:rsidR="00F01E7D" w:rsidRPr="002E3869" w:rsidRDefault="00F01E7D" w:rsidP="00F01E7D">
            <w:pPr>
              <w:jc w:val="both"/>
              <w:rPr>
                <w:rFonts w:ascii="Arial" w:hAnsi="Arial" w:cs="Arial"/>
                <w:sz w:val="22"/>
                <w:szCs w:val="22"/>
              </w:rPr>
            </w:pPr>
            <w:r w:rsidRPr="002E3869">
              <w:rPr>
                <w:rFonts w:ascii="Arial" w:hAnsi="Arial" w:cs="Arial"/>
                <w:sz w:val="22"/>
                <w:szCs w:val="22"/>
              </w:rPr>
              <w:t>9.2.c) Informācija par speciālistiem norādāma informācijā par iepriekšējo p</w:t>
            </w:r>
            <w:r>
              <w:rPr>
                <w:rFonts w:ascii="Arial" w:hAnsi="Arial" w:cs="Arial"/>
                <w:sz w:val="22"/>
                <w:szCs w:val="22"/>
              </w:rPr>
              <w:t>ieredzi (pēc formas – nolikuma 4</w:t>
            </w:r>
            <w:r w:rsidRPr="002E3869">
              <w:rPr>
                <w:rFonts w:ascii="Arial" w:hAnsi="Arial" w:cs="Arial"/>
                <w:sz w:val="22"/>
                <w:szCs w:val="22"/>
              </w:rPr>
              <w:t>.pielikums).</w:t>
            </w:r>
          </w:p>
          <w:p w14:paraId="02ECA6FB" w14:textId="77777777" w:rsidR="00F01E7D" w:rsidRPr="002E3869" w:rsidRDefault="00F01E7D" w:rsidP="00F01E7D">
            <w:pPr>
              <w:jc w:val="both"/>
              <w:rPr>
                <w:rFonts w:ascii="Arial" w:hAnsi="Arial" w:cs="Arial"/>
                <w:sz w:val="22"/>
                <w:szCs w:val="22"/>
              </w:rPr>
            </w:pPr>
            <w:r w:rsidRPr="002E3869">
              <w:rPr>
                <w:rFonts w:ascii="Arial" w:hAnsi="Arial" w:cs="Arial"/>
                <w:sz w:val="22"/>
                <w:szCs w:val="22"/>
              </w:rPr>
              <w:t>9.2.d) Izglītību apliecinošu dokumentu kopijas.</w:t>
            </w:r>
          </w:p>
        </w:tc>
      </w:tr>
    </w:tbl>
    <w:p w14:paraId="5130A4FD"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52366C6E" w14:textId="77777777" w:rsidR="004E7316" w:rsidRDefault="008672AC" w:rsidP="00814005">
      <w:pPr>
        <w:keepNext/>
        <w:keepLines/>
        <w:numPr>
          <w:ilvl w:val="0"/>
          <w:numId w:val="9"/>
        </w:numPr>
        <w:pBdr>
          <w:top w:val="single" w:sz="4" w:space="1" w:color="000000"/>
          <w:left w:val="none" w:sz="0" w:space="0" w:color="000000"/>
          <w:bottom w:val="single" w:sz="4" w:space="1" w:color="000000"/>
          <w:right w:val="none" w:sz="0" w:space="0" w:color="000000"/>
          <w:between w:val="nil"/>
        </w:pBdr>
        <w:jc w:val="center"/>
        <w:rPr>
          <w:rFonts w:ascii="Arial" w:eastAsia="Arial" w:hAnsi="Arial" w:cs="Arial"/>
          <w:b/>
          <w:bCs/>
          <w:smallCaps/>
          <w:color w:val="000000"/>
          <w:sz w:val="22"/>
          <w:szCs w:val="22"/>
        </w:rPr>
      </w:pPr>
      <w:r>
        <w:rPr>
          <w:rFonts w:ascii="Arial" w:eastAsia="Arial" w:hAnsi="Arial" w:cs="Arial"/>
          <w:b/>
          <w:bCs/>
          <w:smallCaps/>
          <w:color w:val="000000"/>
          <w:sz w:val="22"/>
          <w:szCs w:val="22"/>
        </w:rPr>
        <w:t>KONKURSA NOLIKUMA SAŅEMŠANA UN TERMIŅŠ, KĀDĀ UZDODAMI JAUTĀJUMI PAR NOLIKUMU</w:t>
      </w:r>
    </w:p>
    <w:p w14:paraId="0CEA8EBB" w14:textId="77777777" w:rsidR="004E7316" w:rsidRDefault="008672AC">
      <w:pPr>
        <w:numPr>
          <w:ilvl w:val="1"/>
          <w:numId w:val="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Pasūtītājs nodrošina brīvu un tiešu elektronisko pieeju visai ar šo Konkursu saistītajai informācijai pasūtītāja profilā.</w:t>
      </w:r>
    </w:p>
    <w:p w14:paraId="1D725C73" w14:textId="77777777" w:rsidR="004E7316" w:rsidRDefault="008672AC">
      <w:pPr>
        <w:numPr>
          <w:ilvl w:val="1"/>
          <w:numId w:val="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Ieinteresēto dalībnieku pienākums ir pastāvīgi sekot Pasūtītāja profilā publicētajai informācijai.</w:t>
      </w:r>
    </w:p>
    <w:p w14:paraId="47516A50" w14:textId="672F7F21" w:rsidR="004E7316" w:rsidRDefault="008672AC">
      <w:pPr>
        <w:numPr>
          <w:ilvl w:val="1"/>
          <w:numId w:val="9"/>
        </w:numPr>
        <w:spacing w:after="200"/>
        <w:jc w:val="both"/>
        <w:rPr>
          <w:rFonts w:ascii="Arial" w:eastAsia="Arial" w:hAnsi="Arial" w:cs="Arial"/>
          <w:sz w:val="22"/>
          <w:szCs w:val="22"/>
        </w:rPr>
      </w:pPr>
      <w:r>
        <w:rPr>
          <w:rFonts w:ascii="Arial" w:eastAsia="Arial" w:hAnsi="Arial" w:cs="Arial"/>
          <w:sz w:val="22"/>
          <w:szCs w:val="22"/>
        </w:rPr>
        <w:t>Ieinteresētais dalībnieks uzdod jautājumus par Metu konkursa nolikumu rakstiskā veidā, ievietojot tos EIS pie konkrētā metu konkursa vai nosūtot tos elektroniski Metu konkursa žūrijas komisijas sekretārei e-past</w:t>
      </w:r>
      <w:r w:rsidR="00927A52">
        <w:rPr>
          <w:rFonts w:ascii="Arial" w:eastAsia="Arial" w:hAnsi="Arial" w:cs="Arial"/>
          <w:sz w:val="22"/>
          <w:szCs w:val="22"/>
        </w:rPr>
        <w:t>ā: agate.pirktina@liepaja2027.lv</w:t>
      </w:r>
      <w:r>
        <w:rPr>
          <w:rFonts w:ascii="Arial" w:eastAsia="Arial" w:hAnsi="Arial" w:cs="Arial"/>
          <w:sz w:val="22"/>
          <w:szCs w:val="22"/>
        </w:rPr>
        <w:t xml:space="preserve"> </w:t>
      </w:r>
      <w:r>
        <w:rPr>
          <w:rFonts w:ascii="Arial" w:eastAsia="Arial" w:hAnsi="Arial" w:cs="Arial"/>
          <w:b/>
          <w:bCs/>
          <w:sz w:val="22"/>
          <w:szCs w:val="22"/>
        </w:rPr>
        <w:t>līdz</w:t>
      </w:r>
      <w:r>
        <w:rPr>
          <w:rFonts w:ascii="Arial" w:eastAsia="Arial" w:hAnsi="Arial" w:cs="Arial"/>
          <w:sz w:val="22"/>
          <w:szCs w:val="22"/>
        </w:rPr>
        <w:t xml:space="preserve"> </w:t>
      </w:r>
      <w:r>
        <w:rPr>
          <w:rFonts w:ascii="Arial" w:eastAsia="Arial" w:hAnsi="Arial" w:cs="Arial"/>
          <w:b/>
          <w:bCs/>
          <w:sz w:val="22"/>
          <w:szCs w:val="22"/>
        </w:rPr>
        <w:t>2026.gada 13.augustam</w:t>
      </w:r>
      <w:r>
        <w:rPr>
          <w:rFonts w:ascii="Arial" w:eastAsia="Arial" w:hAnsi="Arial" w:cs="Arial"/>
          <w:sz w:val="22"/>
          <w:szCs w:val="22"/>
        </w:rPr>
        <w:t>. Papildu informāciju ieinteresētais piegādātājs var pieprasīt latviešu valsts valodā.</w:t>
      </w:r>
      <w:r>
        <w:rPr>
          <w:rFonts w:ascii="Arial" w:eastAsia="Arial" w:hAnsi="Arial" w:cs="Arial"/>
          <w:color w:val="000000"/>
          <w:sz w:val="22"/>
          <w:szCs w:val="22"/>
        </w:rPr>
        <w:t xml:space="preserve"> </w:t>
      </w:r>
    </w:p>
    <w:p w14:paraId="1968644B" w14:textId="77777777" w:rsidR="004E7316" w:rsidRDefault="008672AC" w:rsidP="008672AC">
      <w:pPr>
        <w:numPr>
          <w:ilvl w:val="1"/>
          <w:numId w:val="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Pasūtītājs pēc jautājumu uzdošanas termiņa beigām, t.i. pēc nolikuma 10.3. apakšpunktā noteiktā termiņa, sagatavo rakstisku atbildi uz visiem jautājumiem un nodod to atbildīgajam sekretāram. </w:t>
      </w:r>
      <w:r w:rsidRPr="008672AC">
        <w:rPr>
          <w:rFonts w:ascii="Arial" w:eastAsia="Arial" w:hAnsi="Arial" w:cs="Arial"/>
          <w:color w:val="000000"/>
          <w:sz w:val="22"/>
          <w:szCs w:val="22"/>
        </w:rPr>
        <w:t xml:space="preserve">Atbildīgais sekretārs nekavējoties nosūta atbildi visām personām, kas uzdevušas jautājumus un nodrošina to publicēšanu Pasūtītāja pircēja profilā Elektronisko iepirkumu sistēmā </w:t>
      </w:r>
      <w:hyperlink r:id="rId14" w:history="1">
        <w:r w:rsidRPr="00F83272">
          <w:rPr>
            <w:rStyle w:val="Hipersaite"/>
            <w:rFonts w:ascii="Arial" w:eastAsia="Arial" w:hAnsi="Arial" w:cs="Arial"/>
            <w:sz w:val="22"/>
            <w:szCs w:val="22"/>
          </w:rPr>
          <w:t>https://www.eis.gov.lv/EKEIS/Supplier/Organizer/23782</w:t>
        </w:r>
      </w:hyperlink>
      <w:r>
        <w:rPr>
          <w:rFonts w:ascii="Arial" w:eastAsia="Arial" w:hAnsi="Arial" w:cs="Arial"/>
          <w:color w:val="000000"/>
          <w:sz w:val="22"/>
          <w:szCs w:val="22"/>
        </w:rPr>
        <w:t xml:space="preserve"> </w:t>
      </w:r>
      <w:r w:rsidRPr="008672AC">
        <w:rPr>
          <w:rFonts w:ascii="Arial" w:eastAsia="Arial" w:hAnsi="Arial" w:cs="Arial"/>
          <w:color w:val="000000"/>
          <w:sz w:val="22"/>
          <w:szCs w:val="22"/>
        </w:rPr>
        <w:t>pie attiecīgā metu konkursa aktuālajiem dokumentiem.</w:t>
      </w:r>
    </w:p>
    <w:p w14:paraId="54DC53EE" w14:textId="77777777" w:rsidR="004E7316" w:rsidRDefault="004E7316">
      <w:pPr>
        <w:pBdr>
          <w:top w:val="nil"/>
          <w:left w:val="nil"/>
          <w:bottom w:val="nil"/>
          <w:right w:val="nil"/>
          <w:between w:val="nil"/>
        </w:pBdr>
        <w:ind w:left="720" w:right="-58"/>
        <w:jc w:val="both"/>
        <w:rPr>
          <w:rFonts w:ascii="Arial" w:eastAsia="Arial" w:hAnsi="Arial" w:cs="Arial"/>
          <w:color w:val="000000"/>
          <w:sz w:val="22"/>
          <w:szCs w:val="22"/>
        </w:rPr>
      </w:pPr>
    </w:p>
    <w:p w14:paraId="238CC4A1" w14:textId="77777777" w:rsidR="004E7316" w:rsidRDefault="008672AC" w:rsidP="00814005">
      <w:pPr>
        <w:keepNext/>
        <w:keepLines/>
        <w:numPr>
          <w:ilvl w:val="0"/>
          <w:numId w:val="5"/>
        </w:numPr>
        <w:pBdr>
          <w:top w:val="single" w:sz="4" w:space="1" w:color="000000"/>
          <w:left w:val="none" w:sz="0" w:space="0" w:color="000000"/>
          <w:bottom w:val="single" w:sz="4" w:space="1" w:color="000000"/>
          <w:right w:val="none" w:sz="0" w:space="0" w:color="000000"/>
          <w:between w:val="nil"/>
        </w:pBdr>
        <w:jc w:val="center"/>
        <w:rPr>
          <w:rFonts w:ascii="Arial" w:eastAsia="Arial" w:hAnsi="Arial" w:cs="Arial"/>
          <w:b/>
          <w:bCs/>
          <w:smallCaps/>
          <w:color w:val="000000"/>
          <w:sz w:val="22"/>
          <w:szCs w:val="22"/>
        </w:rPr>
      </w:pPr>
      <w:r>
        <w:rPr>
          <w:rFonts w:ascii="Arial" w:eastAsia="Arial" w:hAnsi="Arial" w:cs="Arial"/>
          <w:b/>
          <w:bCs/>
          <w:smallCaps/>
          <w:color w:val="000000"/>
          <w:sz w:val="22"/>
          <w:szCs w:val="22"/>
        </w:rPr>
        <w:t>META PIEDĀVĀJUMA SATURS</w:t>
      </w:r>
      <w:r>
        <w:rPr>
          <w:rFonts w:ascii="Arial" w:eastAsia="Arial" w:hAnsi="Arial" w:cs="Arial"/>
          <w:b/>
          <w:bCs/>
          <w:smallCaps/>
          <w:sz w:val="22"/>
          <w:szCs w:val="22"/>
        </w:rPr>
        <w:t xml:space="preserve">, </w:t>
      </w:r>
      <w:r>
        <w:rPr>
          <w:rFonts w:ascii="Arial" w:eastAsia="Arial" w:hAnsi="Arial" w:cs="Arial"/>
          <w:b/>
          <w:bCs/>
          <w:smallCaps/>
          <w:color w:val="000000"/>
          <w:sz w:val="22"/>
          <w:szCs w:val="22"/>
        </w:rPr>
        <w:t xml:space="preserve"> NOFORMĒJUMS, </w:t>
      </w:r>
      <w:r>
        <w:rPr>
          <w:rFonts w:ascii="Arial" w:eastAsia="Arial" w:hAnsi="Arial" w:cs="Arial"/>
          <w:b/>
          <w:bCs/>
          <w:smallCaps/>
          <w:sz w:val="22"/>
          <w:szCs w:val="22"/>
        </w:rPr>
        <w:t>IESNIEGŠANAS VIETA UN TERMIŅŠ</w:t>
      </w:r>
    </w:p>
    <w:p w14:paraId="6A600EEE" w14:textId="77777777" w:rsidR="004E7316" w:rsidRPr="00E01EC5" w:rsidRDefault="008672AC" w:rsidP="00E01EC5">
      <w:pPr>
        <w:numPr>
          <w:ilvl w:val="1"/>
          <w:numId w:val="5"/>
        </w:numPr>
        <w:pBdr>
          <w:top w:val="nil"/>
          <w:left w:val="nil"/>
          <w:bottom w:val="nil"/>
          <w:right w:val="nil"/>
          <w:between w:val="nil"/>
        </w:pBdr>
        <w:jc w:val="both"/>
        <w:rPr>
          <w:rFonts w:ascii="Arial" w:eastAsia="Arial" w:hAnsi="Arial" w:cs="Arial"/>
          <w:color w:val="000000"/>
          <w:sz w:val="22"/>
          <w:szCs w:val="22"/>
        </w:rPr>
      </w:pPr>
      <w:r w:rsidRPr="00E01EC5">
        <w:rPr>
          <w:rFonts w:ascii="Arial" w:eastAsia="Arial" w:hAnsi="Arial" w:cs="Arial"/>
          <w:color w:val="000000"/>
          <w:sz w:val="22"/>
          <w:szCs w:val="22"/>
        </w:rPr>
        <w:t>Dalībnieka piedāvājums Konkursam sastāv no divām daļām:</w:t>
      </w:r>
    </w:p>
    <w:p w14:paraId="0229B461" w14:textId="77777777" w:rsidR="004E7316" w:rsidRPr="00E01EC5" w:rsidRDefault="008672AC" w:rsidP="00E01EC5">
      <w:pPr>
        <w:numPr>
          <w:ilvl w:val="2"/>
          <w:numId w:val="5"/>
        </w:numPr>
        <w:pBdr>
          <w:top w:val="nil"/>
          <w:left w:val="nil"/>
          <w:bottom w:val="nil"/>
          <w:right w:val="nil"/>
          <w:between w:val="nil"/>
        </w:pBdr>
        <w:ind w:left="1418" w:hanging="851"/>
        <w:jc w:val="both"/>
        <w:rPr>
          <w:rFonts w:ascii="Arial" w:eastAsia="Arial" w:hAnsi="Arial" w:cs="Arial"/>
          <w:color w:val="000000"/>
          <w:sz w:val="22"/>
          <w:szCs w:val="22"/>
        </w:rPr>
      </w:pPr>
      <w:r w:rsidRPr="00E01EC5">
        <w:rPr>
          <w:rFonts w:ascii="Arial" w:eastAsia="Arial" w:hAnsi="Arial" w:cs="Arial"/>
          <w:color w:val="000000"/>
          <w:sz w:val="22"/>
          <w:szCs w:val="22"/>
        </w:rPr>
        <w:t>Mets;</w:t>
      </w:r>
    </w:p>
    <w:p w14:paraId="14F9A0A4" w14:textId="77777777" w:rsidR="004E7316" w:rsidRPr="00E01EC5" w:rsidRDefault="008672AC" w:rsidP="00E01EC5">
      <w:pPr>
        <w:numPr>
          <w:ilvl w:val="2"/>
          <w:numId w:val="5"/>
        </w:numPr>
        <w:pBdr>
          <w:top w:val="nil"/>
          <w:left w:val="nil"/>
          <w:bottom w:val="nil"/>
          <w:right w:val="nil"/>
          <w:between w:val="nil"/>
        </w:pBdr>
        <w:tabs>
          <w:tab w:val="left" w:pos="851"/>
        </w:tabs>
        <w:ind w:left="1418" w:hanging="851"/>
        <w:jc w:val="both"/>
        <w:rPr>
          <w:rFonts w:ascii="Arial" w:eastAsia="Arial" w:hAnsi="Arial" w:cs="Arial"/>
          <w:color w:val="000000"/>
          <w:sz w:val="22"/>
          <w:szCs w:val="22"/>
        </w:rPr>
      </w:pPr>
      <w:r w:rsidRPr="00E01EC5">
        <w:rPr>
          <w:rFonts w:ascii="Arial" w:eastAsia="Arial" w:hAnsi="Arial" w:cs="Arial"/>
          <w:color w:val="000000"/>
          <w:sz w:val="22"/>
          <w:szCs w:val="22"/>
        </w:rPr>
        <w:t>Dalībnieka devīzes atšifrējums un kvalifikācijas dokumenti.</w:t>
      </w:r>
    </w:p>
    <w:p w14:paraId="47947E49" w14:textId="77777777" w:rsidR="004E7316" w:rsidRPr="00E01EC5" w:rsidRDefault="008672AC" w:rsidP="00E01EC5">
      <w:pPr>
        <w:numPr>
          <w:ilvl w:val="1"/>
          <w:numId w:val="5"/>
        </w:numPr>
        <w:pBdr>
          <w:top w:val="nil"/>
          <w:left w:val="nil"/>
          <w:bottom w:val="nil"/>
          <w:right w:val="nil"/>
          <w:between w:val="nil"/>
        </w:pBdr>
        <w:jc w:val="both"/>
        <w:rPr>
          <w:rFonts w:ascii="Arial" w:eastAsia="Arial" w:hAnsi="Arial" w:cs="Arial"/>
          <w:color w:val="000000"/>
          <w:sz w:val="22"/>
          <w:szCs w:val="22"/>
        </w:rPr>
      </w:pPr>
      <w:r w:rsidRPr="00E01EC5">
        <w:rPr>
          <w:rFonts w:ascii="Arial" w:eastAsia="Arial" w:hAnsi="Arial" w:cs="Arial"/>
          <w:sz w:val="22"/>
          <w:szCs w:val="22"/>
        </w:rPr>
        <w:t>Lai nodrošinātu Dalībnieka anonimitāti, nenorāda ziņas par dalībnieku. Konkursa piedāvājumu iesniedz EIS e-konkursu apakšsistēmā, apzīmētu ar devīzi.</w:t>
      </w:r>
    </w:p>
    <w:p w14:paraId="26BD84AC" w14:textId="77777777" w:rsidR="004E7316" w:rsidRPr="00E01EC5" w:rsidRDefault="008672AC" w:rsidP="00E01EC5">
      <w:pPr>
        <w:numPr>
          <w:ilvl w:val="1"/>
          <w:numId w:val="5"/>
        </w:numPr>
        <w:jc w:val="both"/>
        <w:rPr>
          <w:rFonts w:ascii="Arial" w:eastAsia="Arial" w:hAnsi="Arial" w:cs="Arial"/>
          <w:sz w:val="22"/>
          <w:szCs w:val="22"/>
        </w:rPr>
      </w:pPr>
      <w:r w:rsidRPr="00E01EC5">
        <w:rPr>
          <w:rFonts w:ascii="Arial" w:eastAsia="Arial" w:hAnsi="Arial" w:cs="Arial"/>
          <w:b/>
          <w:bCs/>
          <w:color w:val="FF0000"/>
          <w:sz w:val="22"/>
          <w:szCs w:val="22"/>
        </w:rPr>
        <w:t>Veicot datņu pievienošanu piedāvājumā, ir jāpārliecinās, ka dokuments nesatur piedāvājuma iesniedzēju identificējošu informāciju. Pirms datnes pievienošanas ir jāveic visu datu, kuri varētu sniegt informāciju par piedāvājuma iesniedzēju, dzēšana, t.sk. dokumenta “Rekvizīti” (</w:t>
      </w:r>
      <w:r w:rsidRPr="00E01EC5">
        <w:rPr>
          <w:rFonts w:ascii="Arial" w:eastAsia="Arial" w:hAnsi="Arial" w:cs="Arial"/>
          <w:b/>
          <w:bCs/>
          <w:i/>
          <w:iCs/>
          <w:color w:val="FF0000"/>
          <w:sz w:val="22"/>
          <w:szCs w:val="22"/>
        </w:rPr>
        <w:t>Properties</w:t>
      </w:r>
      <w:r w:rsidRPr="00E01EC5">
        <w:rPr>
          <w:rFonts w:ascii="Arial" w:eastAsia="Arial" w:hAnsi="Arial" w:cs="Arial"/>
          <w:b/>
          <w:bCs/>
          <w:color w:val="FF0000"/>
          <w:sz w:val="22"/>
          <w:szCs w:val="22"/>
        </w:rPr>
        <w:t>)</w:t>
      </w:r>
      <w:r w:rsidRPr="00E01EC5">
        <w:rPr>
          <w:rStyle w:val="Vresatsauce"/>
          <w:rFonts w:ascii="Arial" w:eastAsia="Arial" w:hAnsi="Arial" w:cs="Arial"/>
          <w:b/>
          <w:bCs/>
          <w:color w:val="FF0000"/>
          <w:sz w:val="22"/>
          <w:szCs w:val="22"/>
        </w:rPr>
        <w:footnoteReference w:id="2"/>
      </w:r>
      <w:r w:rsidRPr="00E01EC5">
        <w:rPr>
          <w:rFonts w:ascii="Arial" w:eastAsia="Arial" w:hAnsi="Arial" w:cs="Arial"/>
          <w:b/>
          <w:bCs/>
          <w:sz w:val="22"/>
          <w:szCs w:val="22"/>
        </w:rPr>
        <w:t>.</w:t>
      </w:r>
    </w:p>
    <w:p w14:paraId="4F977F45" w14:textId="77777777" w:rsidR="00A0723C" w:rsidRPr="00E01EC5" w:rsidRDefault="00A0723C" w:rsidP="00E01EC5">
      <w:pPr>
        <w:pStyle w:val="Sarakstarindkopa"/>
        <w:numPr>
          <w:ilvl w:val="1"/>
          <w:numId w:val="5"/>
        </w:numPr>
        <w:rPr>
          <w:rFonts w:ascii="Arial" w:eastAsia="Arial" w:hAnsi="Arial" w:cs="Arial"/>
          <w:sz w:val="22"/>
          <w:szCs w:val="22"/>
        </w:rPr>
      </w:pPr>
      <w:r w:rsidRPr="00E01EC5">
        <w:rPr>
          <w:rFonts w:ascii="Arial" w:eastAsia="Arial" w:hAnsi="Arial" w:cs="Arial"/>
          <w:sz w:val="22"/>
          <w:szCs w:val="22"/>
        </w:rPr>
        <w:t>Devīzes nosaukums nedrīkst saturēt informāciju, kas varētu identificēt piedāvājuma iesniedzēju.</w:t>
      </w:r>
    </w:p>
    <w:p w14:paraId="01FA4A2B" w14:textId="77777777" w:rsidR="00F9285B" w:rsidRPr="00E01EC5" w:rsidRDefault="00F9285B" w:rsidP="00E01EC5">
      <w:pPr>
        <w:pStyle w:val="Sarakstarindkopa"/>
        <w:numPr>
          <w:ilvl w:val="1"/>
          <w:numId w:val="5"/>
        </w:numPr>
        <w:rPr>
          <w:rFonts w:ascii="Arial" w:eastAsia="Arial" w:hAnsi="Arial" w:cs="Arial"/>
          <w:sz w:val="22"/>
          <w:szCs w:val="22"/>
        </w:rPr>
      </w:pPr>
      <w:r w:rsidRPr="00E01EC5">
        <w:rPr>
          <w:rFonts w:ascii="Arial" w:eastAsia="Arial" w:hAnsi="Arial" w:cs="Arial"/>
          <w:sz w:val="22"/>
          <w:szCs w:val="22"/>
        </w:rPr>
        <w:t>Laukā “Kontaktinformācija anonīmai saziņai” nedrīkst norādīt informāciju, kura varētu saturēt datus par piedāvājuma iesniedzēju. (piem., e-pasta adrese satur organizācijas nosaukumu, tālruņa numurs, kurš ir atrodams meklēšanas tīmekļvietnēs un attēlojas kā kandidāta nosaukums).</w:t>
      </w:r>
    </w:p>
    <w:p w14:paraId="79FC0DC3" w14:textId="77777777" w:rsidR="00F9285B" w:rsidRPr="00E01EC5" w:rsidRDefault="00F9285B" w:rsidP="00E01EC5">
      <w:pPr>
        <w:pStyle w:val="Sarakstarindkopa"/>
        <w:numPr>
          <w:ilvl w:val="1"/>
          <w:numId w:val="5"/>
        </w:numPr>
        <w:rPr>
          <w:rFonts w:ascii="Arial" w:eastAsia="Arial" w:hAnsi="Arial" w:cs="Arial"/>
          <w:b/>
          <w:color w:val="FF0000"/>
          <w:sz w:val="22"/>
          <w:szCs w:val="22"/>
        </w:rPr>
      </w:pPr>
      <w:r w:rsidRPr="00E01EC5">
        <w:rPr>
          <w:rFonts w:ascii="Arial" w:eastAsia="Arial" w:hAnsi="Arial" w:cs="Arial"/>
          <w:b/>
          <w:color w:val="FF0000"/>
          <w:sz w:val="22"/>
          <w:szCs w:val="22"/>
        </w:rPr>
        <w:t>Ja ir iespējams konstatēt piedāvājuma iesniedzēja identitāti, tad dalībnieks tiek izslēgts no dalības Konkursā.</w:t>
      </w:r>
    </w:p>
    <w:p w14:paraId="55A8F03F" w14:textId="77777777" w:rsidR="00F9285B" w:rsidRDefault="00F9285B" w:rsidP="00F9285B">
      <w:pPr>
        <w:pStyle w:val="Sarakstarindkopa"/>
        <w:numPr>
          <w:ilvl w:val="1"/>
          <w:numId w:val="5"/>
        </w:numPr>
        <w:rPr>
          <w:rFonts w:ascii="Arial" w:eastAsia="Arial" w:hAnsi="Arial" w:cs="Arial"/>
          <w:sz w:val="22"/>
          <w:szCs w:val="22"/>
        </w:rPr>
      </w:pPr>
      <w:r w:rsidRPr="00F9285B">
        <w:rPr>
          <w:rFonts w:ascii="Arial" w:eastAsia="Arial" w:hAnsi="Arial" w:cs="Arial"/>
          <w:sz w:val="22"/>
          <w:szCs w:val="22"/>
        </w:rPr>
        <w:lastRenderedPageBreak/>
        <w:t>Ar devīzi saprot dalībnieka brīvi izvēlētu burtu vai vārdu kopu, kas neidentificē dalībnieku un ko lieto anonimitātes nodrošināšanai. Devīze sastāv no latīņu alfabēta lielo burtu kopas, nepārsniedzot 25 rakstu zīmes.</w:t>
      </w:r>
    </w:p>
    <w:p w14:paraId="4D157BC6" w14:textId="77777777" w:rsidR="00F9285B" w:rsidRDefault="00F9285B" w:rsidP="00F9285B">
      <w:pPr>
        <w:pStyle w:val="Sarakstarindkopa"/>
        <w:numPr>
          <w:ilvl w:val="1"/>
          <w:numId w:val="5"/>
        </w:numPr>
        <w:rPr>
          <w:rFonts w:ascii="Arial" w:eastAsia="Arial" w:hAnsi="Arial" w:cs="Arial"/>
          <w:sz w:val="22"/>
          <w:szCs w:val="22"/>
        </w:rPr>
      </w:pPr>
    </w:p>
    <w:p w14:paraId="4C3A416E" w14:textId="5D9A4D38" w:rsidR="007B34CC" w:rsidRPr="00927A52" w:rsidRDefault="00F9285B" w:rsidP="00927A52">
      <w:pPr>
        <w:pStyle w:val="Sarakstarindkopa"/>
        <w:numPr>
          <w:ilvl w:val="2"/>
          <w:numId w:val="5"/>
        </w:numPr>
        <w:rPr>
          <w:rFonts w:ascii="Arial" w:eastAsia="Arial" w:hAnsi="Arial" w:cs="Arial"/>
          <w:sz w:val="22"/>
          <w:szCs w:val="22"/>
        </w:rPr>
      </w:pPr>
      <w:r w:rsidRPr="00927A52">
        <w:rPr>
          <w:rFonts w:ascii="Arial" w:eastAsia="Arial" w:hAnsi="Arial" w:cs="Arial"/>
          <w:b/>
          <w:bCs/>
          <w:color w:val="000000"/>
          <w:sz w:val="22"/>
          <w:szCs w:val="22"/>
        </w:rPr>
        <w:t>1.daļa – Meta sastāvs saskaņā ar nolikuma 1.pielikuma prasībām</w:t>
      </w:r>
    </w:p>
    <w:tbl>
      <w:tblPr>
        <w:tblStyle w:val="Reatabula"/>
        <w:tblW w:w="0" w:type="auto"/>
        <w:tblLook w:val="01A0" w:firstRow="1" w:lastRow="0" w:firstColumn="1" w:lastColumn="1" w:noHBand="0" w:noVBand="0"/>
      </w:tblPr>
      <w:tblGrid>
        <w:gridCol w:w="3833"/>
        <w:gridCol w:w="5228"/>
      </w:tblGrid>
      <w:tr w:rsidR="007B34CC" w:rsidRPr="007B34CC" w14:paraId="344A1DDE" w14:textId="77777777" w:rsidTr="00B34745">
        <w:tc>
          <w:tcPr>
            <w:tcW w:w="0" w:type="auto"/>
            <w:hideMark/>
          </w:tcPr>
          <w:p w14:paraId="71ED0561" w14:textId="77777777" w:rsidR="007B34CC" w:rsidRPr="007B34CC" w:rsidRDefault="007B34CC" w:rsidP="007B34CC">
            <w:pPr>
              <w:rPr>
                <w:rFonts w:ascii="Arial" w:eastAsia="Arial" w:hAnsi="Arial" w:cs="Arial"/>
                <w:b/>
                <w:bCs/>
                <w:sz w:val="22"/>
                <w:szCs w:val="22"/>
                <w:lang w:val="lv-LV"/>
              </w:rPr>
            </w:pPr>
            <w:r w:rsidRPr="007B34CC">
              <w:rPr>
                <w:rFonts w:ascii="Arial" w:eastAsia="Arial" w:hAnsi="Arial" w:cs="Arial"/>
                <w:b/>
                <w:bCs/>
                <w:sz w:val="22"/>
                <w:szCs w:val="22"/>
                <w:lang w:val="lv-LV"/>
              </w:rPr>
              <w:t>Meta sastāvdaļa</w:t>
            </w:r>
          </w:p>
        </w:tc>
        <w:tc>
          <w:tcPr>
            <w:tcW w:w="0" w:type="auto"/>
            <w:hideMark/>
          </w:tcPr>
          <w:p w14:paraId="2CF45413" w14:textId="77777777" w:rsidR="007B34CC" w:rsidRPr="007B34CC" w:rsidRDefault="007B34CC" w:rsidP="007B34CC">
            <w:pPr>
              <w:rPr>
                <w:rFonts w:ascii="Arial" w:eastAsia="Arial" w:hAnsi="Arial" w:cs="Arial"/>
                <w:b/>
                <w:bCs/>
                <w:sz w:val="22"/>
                <w:szCs w:val="22"/>
                <w:lang w:val="lv-LV"/>
              </w:rPr>
            </w:pPr>
            <w:r w:rsidRPr="007B34CC">
              <w:rPr>
                <w:rFonts w:ascii="Arial" w:eastAsia="Arial" w:hAnsi="Arial" w:cs="Arial"/>
                <w:b/>
                <w:bCs/>
                <w:sz w:val="22"/>
                <w:szCs w:val="22"/>
                <w:lang w:val="lv-LV"/>
              </w:rPr>
              <w:t>Iesniedzamā informācija</w:t>
            </w:r>
          </w:p>
        </w:tc>
      </w:tr>
      <w:tr w:rsidR="007B34CC" w:rsidRPr="007B34CC" w14:paraId="7F970A85" w14:textId="77777777" w:rsidTr="00B34745">
        <w:tc>
          <w:tcPr>
            <w:tcW w:w="0" w:type="auto"/>
            <w:hideMark/>
          </w:tcPr>
          <w:p w14:paraId="1A6893A2" w14:textId="77777777" w:rsidR="007B34CC" w:rsidRPr="007B34CC" w:rsidRDefault="007B34CC" w:rsidP="007B34CC">
            <w:pPr>
              <w:rPr>
                <w:rFonts w:ascii="Arial" w:eastAsia="Arial" w:hAnsi="Arial" w:cs="Arial"/>
                <w:sz w:val="22"/>
                <w:szCs w:val="22"/>
                <w:lang w:val="lv-LV"/>
              </w:rPr>
            </w:pPr>
            <w:r w:rsidRPr="007B34CC">
              <w:rPr>
                <w:rFonts w:ascii="Arial" w:eastAsia="Arial" w:hAnsi="Arial" w:cs="Arial"/>
                <w:b/>
                <w:bCs/>
                <w:sz w:val="22"/>
                <w:szCs w:val="22"/>
                <w:lang w:val="lv-LV"/>
              </w:rPr>
              <w:t>Grafiskā daļa un vizualizācijas materiāli</w:t>
            </w:r>
            <w:r w:rsidRPr="007B34CC">
              <w:rPr>
                <w:rFonts w:ascii="Arial" w:eastAsia="Arial" w:hAnsi="Arial" w:cs="Arial"/>
                <w:sz w:val="22"/>
                <w:szCs w:val="22"/>
                <w:lang w:val="lv-LV"/>
              </w:rPr>
              <w:t>(iesniedzami PDF formātā (A3 vai A4))</w:t>
            </w:r>
          </w:p>
        </w:tc>
        <w:tc>
          <w:tcPr>
            <w:tcW w:w="0" w:type="auto"/>
            <w:hideMark/>
          </w:tcPr>
          <w:p w14:paraId="38F47A5B" w14:textId="77777777" w:rsidR="00E01EC5" w:rsidRDefault="007B34CC" w:rsidP="007B34CC">
            <w:pPr>
              <w:rPr>
                <w:rFonts w:ascii="Arial" w:eastAsia="Arial" w:hAnsi="Arial" w:cs="Arial"/>
                <w:sz w:val="22"/>
                <w:szCs w:val="22"/>
                <w:lang w:val="lv-LV"/>
              </w:rPr>
            </w:pPr>
            <w:r w:rsidRPr="007B34CC">
              <w:rPr>
                <w:rFonts w:ascii="Arial" w:eastAsia="Arial" w:hAnsi="Arial" w:cs="Arial"/>
                <w:sz w:val="22"/>
                <w:szCs w:val="22"/>
                <w:lang w:val="lv-LV"/>
              </w:rPr>
              <w:t>- vizuāli uztverams piemērs (vizualizācija vai fotomontāža) ar izmantotajiem dekoriem un objektu izvietojumu pilsētvidē katrai paredzētajai izvietošanas vietai;</w:t>
            </w:r>
          </w:p>
          <w:p w14:paraId="1606B9FF" w14:textId="77777777" w:rsidR="00E01EC5" w:rsidRDefault="007B34CC" w:rsidP="007B34CC">
            <w:pPr>
              <w:rPr>
                <w:rFonts w:ascii="Arial" w:eastAsia="Arial" w:hAnsi="Arial" w:cs="Arial"/>
                <w:sz w:val="22"/>
                <w:szCs w:val="22"/>
                <w:lang w:val="lv-LV"/>
              </w:rPr>
            </w:pPr>
            <w:r w:rsidRPr="007B34CC">
              <w:rPr>
                <w:rFonts w:ascii="Arial" w:eastAsia="Arial" w:hAnsi="Arial" w:cs="Arial"/>
                <w:sz w:val="22"/>
                <w:szCs w:val="22"/>
                <w:lang w:val="lv-LV"/>
              </w:rPr>
              <w:t>- plānoto dekoru un vides objektu skices;</w:t>
            </w:r>
          </w:p>
          <w:p w14:paraId="1B1A2350" w14:textId="77777777" w:rsidR="00E01EC5" w:rsidRDefault="007B34CC" w:rsidP="007B34CC">
            <w:pPr>
              <w:rPr>
                <w:rFonts w:ascii="Arial" w:eastAsia="Arial" w:hAnsi="Arial" w:cs="Arial"/>
                <w:sz w:val="22"/>
                <w:szCs w:val="22"/>
                <w:lang w:val="lv-LV"/>
              </w:rPr>
            </w:pPr>
            <w:r w:rsidRPr="007B34CC">
              <w:rPr>
                <w:rFonts w:ascii="Arial" w:eastAsia="Arial" w:hAnsi="Arial" w:cs="Arial"/>
                <w:sz w:val="22"/>
                <w:szCs w:val="22"/>
                <w:lang w:val="lv-LV"/>
              </w:rPr>
              <w:t>- dekoru un vides objektu izvietojuma principi pilsētvidē;</w:t>
            </w:r>
          </w:p>
          <w:p w14:paraId="54C965F7" w14:textId="77777777" w:rsidR="00E01EC5" w:rsidRDefault="007B34CC" w:rsidP="007B34CC">
            <w:pPr>
              <w:rPr>
                <w:rFonts w:ascii="Arial" w:eastAsia="Arial" w:hAnsi="Arial" w:cs="Arial"/>
                <w:sz w:val="22"/>
                <w:szCs w:val="22"/>
                <w:lang w:val="lv-LV"/>
              </w:rPr>
            </w:pPr>
            <w:r w:rsidRPr="007B34CC">
              <w:rPr>
                <w:rFonts w:ascii="Arial" w:eastAsia="Arial" w:hAnsi="Arial" w:cs="Arial"/>
                <w:sz w:val="22"/>
                <w:szCs w:val="22"/>
                <w:lang w:val="lv-LV"/>
              </w:rPr>
              <w:t>- izmantoto materiālu, apdares un konstrukciju risinājumu apraksts;</w:t>
            </w:r>
          </w:p>
          <w:p w14:paraId="4D598D85" w14:textId="77777777" w:rsidR="007B34CC" w:rsidRPr="007B34CC" w:rsidRDefault="007B34CC" w:rsidP="007B34CC">
            <w:pPr>
              <w:rPr>
                <w:rFonts w:ascii="Arial" w:eastAsia="Arial" w:hAnsi="Arial" w:cs="Arial"/>
                <w:sz w:val="22"/>
                <w:szCs w:val="22"/>
                <w:lang w:val="lv-LV"/>
              </w:rPr>
            </w:pPr>
            <w:r w:rsidRPr="007B34CC">
              <w:rPr>
                <w:rFonts w:ascii="Arial" w:eastAsia="Arial" w:hAnsi="Arial" w:cs="Arial"/>
                <w:sz w:val="22"/>
                <w:szCs w:val="22"/>
                <w:lang w:val="lv-LV"/>
              </w:rPr>
              <w:t>- galveno dizaina ideju un risinājumu skaidrojumi.</w:t>
            </w:r>
          </w:p>
        </w:tc>
      </w:tr>
      <w:tr w:rsidR="007B34CC" w:rsidRPr="007B34CC" w14:paraId="5C54F063" w14:textId="77777777" w:rsidTr="00B34745">
        <w:tc>
          <w:tcPr>
            <w:tcW w:w="0" w:type="auto"/>
            <w:hideMark/>
          </w:tcPr>
          <w:p w14:paraId="607B7D09" w14:textId="77777777" w:rsidR="007B34CC" w:rsidRPr="007B34CC" w:rsidRDefault="007B34CC" w:rsidP="007B34CC">
            <w:pPr>
              <w:rPr>
                <w:rFonts w:ascii="Arial" w:eastAsia="Arial" w:hAnsi="Arial" w:cs="Arial"/>
                <w:sz w:val="22"/>
                <w:szCs w:val="22"/>
                <w:lang w:val="lv-LV"/>
              </w:rPr>
            </w:pPr>
            <w:r w:rsidRPr="007B34CC">
              <w:rPr>
                <w:rFonts w:ascii="Arial" w:eastAsia="Arial" w:hAnsi="Arial" w:cs="Arial"/>
                <w:b/>
                <w:bCs/>
                <w:sz w:val="22"/>
                <w:szCs w:val="22"/>
                <w:lang w:val="lv-LV"/>
              </w:rPr>
              <w:t>Meta paskaidrojuma raksts</w:t>
            </w:r>
            <w:r w:rsidRPr="007B34CC">
              <w:rPr>
                <w:rFonts w:ascii="Arial" w:eastAsia="Arial" w:hAnsi="Arial" w:cs="Arial"/>
                <w:sz w:val="22"/>
                <w:szCs w:val="22"/>
                <w:lang w:val="lv-LV"/>
              </w:rPr>
              <w:t>(ne vairāk kā 5 A4 lapas)</w:t>
            </w:r>
          </w:p>
        </w:tc>
        <w:tc>
          <w:tcPr>
            <w:tcW w:w="0" w:type="auto"/>
            <w:hideMark/>
          </w:tcPr>
          <w:p w14:paraId="7C78B1AF" w14:textId="77777777" w:rsidR="00E01EC5" w:rsidRDefault="007B34CC" w:rsidP="007B34CC">
            <w:pPr>
              <w:rPr>
                <w:rFonts w:ascii="Arial" w:eastAsia="Arial" w:hAnsi="Arial" w:cs="Arial"/>
                <w:sz w:val="22"/>
                <w:szCs w:val="22"/>
                <w:lang w:val="lv-LV"/>
              </w:rPr>
            </w:pPr>
            <w:r w:rsidRPr="007B34CC">
              <w:rPr>
                <w:rFonts w:ascii="Arial" w:eastAsia="Arial" w:hAnsi="Arial" w:cs="Arial"/>
                <w:sz w:val="22"/>
                <w:szCs w:val="22"/>
                <w:lang w:val="lv-LV"/>
              </w:rPr>
              <w:t>- dekorāciju un pilsētvides noformējuma koncepcijas apraksts;</w:t>
            </w:r>
          </w:p>
          <w:p w14:paraId="3D458A99" w14:textId="77777777" w:rsidR="00433B12" w:rsidRDefault="007B34CC" w:rsidP="007B34CC">
            <w:pPr>
              <w:rPr>
                <w:rFonts w:ascii="Arial" w:eastAsia="Arial" w:hAnsi="Arial" w:cs="Arial"/>
                <w:sz w:val="22"/>
                <w:szCs w:val="22"/>
                <w:lang w:val="lv-LV"/>
              </w:rPr>
            </w:pPr>
            <w:r w:rsidRPr="007B34CC">
              <w:rPr>
                <w:rFonts w:ascii="Arial" w:eastAsia="Arial" w:hAnsi="Arial" w:cs="Arial"/>
                <w:sz w:val="22"/>
                <w:szCs w:val="22"/>
                <w:lang w:val="lv-LV"/>
              </w:rPr>
              <w:t xml:space="preserve">- risinājuma sasaiste ar </w:t>
            </w:r>
            <w:r w:rsidRPr="007B34CC">
              <w:rPr>
                <w:rFonts w:ascii="Arial" w:eastAsia="Arial" w:hAnsi="Arial" w:cs="Arial"/>
                <w:b/>
                <w:bCs/>
                <w:sz w:val="22"/>
                <w:szCs w:val="22"/>
                <w:lang w:val="lv-LV"/>
              </w:rPr>
              <w:t>Liepāja – Eiropas kultūras galvaspilsēta 2027</w:t>
            </w:r>
            <w:r w:rsidRPr="007B34CC">
              <w:rPr>
                <w:rFonts w:ascii="Arial" w:eastAsia="Arial" w:hAnsi="Arial" w:cs="Arial"/>
                <w:sz w:val="22"/>
                <w:szCs w:val="22"/>
                <w:lang w:val="lv-LV"/>
              </w:rPr>
              <w:t xml:space="preserve"> tematiku un vizuālo identitāti;</w:t>
            </w:r>
          </w:p>
          <w:p w14:paraId="2FE2EB85" w14:textId="77777777" w:rsidR="00433B12" w:rsidRDefault="007B34CC" w:rsidP="007B34CC">
            <w:pPr>
              <w:rPr>
                <w:rFonts w:ascii="Arial" w:eastAsia="Arial" w:hAnsi="Arial" w:cs="Arial"/>
                <w:sz w:val="22"/>
                <w:szCs w:val="22"/>
                <w:lang w:val="lv-LV"/>
              </w:rPr>
            </w:pPr>
            <w:r w:rsidRPr="007B34CC">
              <w:rPr>
                <w:rFonts w:ascii="Arial" w:eastAsia="Arial" w:hAnsi="Arial" w:cs="Arial"/>
                <w:sz w:val="22"/>
                <w:szCs w:val="22"/>
                <w:lang w:val="lv-LV"/>
              </w:rPr>
              <w:t>- dekoru un vides objektu vizuālo risinājumu apraksts;</w:t>
            </w:r>
          </w:p>
          <w:p w14:paraId="2F722249" w14:textId="77777777" w:rsidR="00433B12" w:rsidRDefault="007B34CC" w:rsidP="007B34CC">
            <w:pPr>
              <w:rPr>
                <w:rFonts w:ascii="Arial" w:eastAsia="Arial" w:hAnsi="Arial" w:cs="Arial"/>
                <w:sz w:val="22"/>
                <w:szCs w:val="22"/>
                <w:lang w:val="lv-LV"/>
              </w:rPr>
            </w:pPr>
            <w:r w:rsidRPr="007B34CC">
              <w:rPr>
                <w:rFonts w:ascii="Arial" w:eastAsia="Arial" w:hAnsi="Arial" w:cs="Arial"/>
                <w:sz w:val="22"/>
                <w:szCs w:val="22"/>
                <w:lang w:val="lv-LV"/>
              </w:rPr>
              <w:t>- izmantoto materiālu, konstrukciju un stiprinājumu veidu apraksts;</w:t>
            </w:r>
          </w:p>
          <w:p w14:paraId="489A239C" w14:textId="77777777" w:rsidR="007B34CC" w:rsidRPr="007B34CC" w:rsidRDefault="007B34CC" w:rsidP="007B34CC">
            <w:pPr>
              <w:rPr>
                <w:rFonts w:ascii="Arial" w:eastAsia="Arial" w:hAnsi="Arial" w:cs="Arial"/>
                <w:sz w:val="22"/>
                <w:szCs w:val="22"/>
                <w:lang w:val="lv-LV"/>
              </w:rPr>
            </w:pPr>
            <w:r w:rsidRPr="007B34CC">
              <w:rPr>
                <w:rFonts w:ascii="Arial" w:eastAsia="Arial" w:hAnsi="Arial" w:cs="Arial"/>
                <w:sz w:val="22"/>
                <w:szCs w:val="22"/>
                <w:lang w:val="lv-LV"/>
              </w:rPr>
              <w:t>- risinājuma ilgtspējas, uzturēšanas un ekspluatācijas principi.</w:t>
            </w:r>
          </w:p>
        </w:tc>
      </w:tr>
      <w:tr w:rsidR="007B34CC" w:rsidRPr="007B34CC" w14:paraId="5B30E2B7" w14:textId="77777777" w:rsidTr="00B34745">
        <w:tc>
          <w:tcPr>
            <w:tcW w:w="0" w:type="auto"/>
            <w:hideMark/>
          </w:tcPr>
          <w:p w14:paraId="4196E234" w14:textId="77777777" w:rsidR="007B34CC" w:rsidRPr="007B34CC" w:rsidRDefault="007B34CC" w:rsidP="007B34CC">
            <w:pPr>
              <w:rPr>
                <w:rFonts w:ascii="Arial" w:eastAsia="Arial" w:hAnsi="Arial" w:cs="Arial"/>
                <w:sz w:val="22"/>
                <w:szCs w:val="22"/>
                <w:lang w:val="lv-LV"/>
              </w:rPr>
            </w:pPr>
            <w:r w:rsidRPr="007B34CC">
              <w:rPr>
                <w:rFonts w:ascii="Arial" w:eastAsia="Arial" w:hAnsi="Arial" w:cs="Arial"/>
                <w:b/>
                <w:bCs/>
                <w:sz w:val="22"/>
                <w:szCs w:val="22"/>
                <w:lang w:val="lv-LV"/>
              </w:rPr>
              <w:t>Tehniskais risinājums</w:t>
            </w:r>
            <w:r w:rsidRPr="007B34CC">
              <w:rPr>
                <w:rFonts w:ascii="Arial" w:eastAsia="Arial" w:hAnsi="Arial" w:cs="Arial"/>
                <w:sz w:val="22"/>
                <w:szCs w:val="22"/>
                <w:lang w:val="lv-LV"/>
              </w:rPr>
              <w:t>(līdz 2 A4 lapām)</w:t>
            </w:r>
          </w:p>
        </w:tc>
        <w:tc>
          <w:tcPr>
            <w:tcW w:w="0" w:type="auto"/>
            <w:hideMark/>
          </w:tcPr>
          <w:p w14:paraId="5470AF5E" w14:textId="77777777" w:rsidR="007B34CC" w:rsidRDefault="007B34CC" w:rsidP="007B34CC">
            <w:pPr>
              <w:rPr>
                <w:rFonts w:ascii="Arial" w:eastAsia="Arial" w:hAnsi="Arial" w:cs="Arial"/>
                <w:sz w:val="22"/>
                <w:szCs w:val="22"/>
                <w:lang w:val="lv-LV"/>
              </w:rPr>
            </w:pPr>
            <w:r w:rsidRPr="007B34CC">
              <w:rPr>
                <w:rFonts w:ascii="Arial" w:eastAsia="Arial" w:hAnsi="Arial" w:cs="Arial"/>
                <w:sz w:val="22"/>
                <w:szCs w:val="22"/>
                <w:lang w:val="lv-LV"/>
              </w:rPr>
              <w:t>- dekoru un vides objektu konstrukciju apraksts;</w:t>
            </w:r>
          </w:p>
          <w:p w14:paraId="0204981F" w14:textId="77777777" w:rsidR="00433B12" w:rsidRDefault="007B34CC" w:rsidP="007B34CC">
            <w:pPr>
              <w:rPr>
                <w:rFonts w:ascii="Arial" w:eastAsia="Arial" w:hAnsi="Arial" w:cs="Arial"/>
                <w:sz w:val="22"/>
                <w:szCs w:val="22"/>
                <w:lang w:val="lv-LV"/>
              </w:rPr>
            </w:pPr>
            <w:r w:rsidRPr="007B34CC">
              <w:rPr>
                <w:rFonts w:ascii="Arial" w:eastAsia="Arial" w:hAnsi="Arial" w:cs="Arial"/>
                <w:sz w:val="22"/>
                <w:szCs w:val="22"/>
                <w:lang w:val="lv-LV"/>
              </w:rPr>
              <w:t>- stiprinājumu un montāžas risinājumi;</w:t>
            </w:r>
          </w:p>
          <w:p w14:paraId="054C911E" w14:textId="77777777" w:rsidR="00433B12" w:rsidRDefault="007B34CC" w:rsidP="007B34CC">
            <w:pPr>
              <w:rPr>
                <w:rFonts w:ascii="Arial" w:eastAsia="Arial" w:hAnsi="Arial" w:cs="Arial"/>
                <w:sz w:val="22"/>
                <w:szCs w:val="22"/>
                <w:lang w:val="lv-LV"/>
              </w:rPr>
            </w:pPr>
            <w:r w:rsidRPr="007B34CC">
              <w:rPr>
                <w:rFonts w:ascii="Arial" w:eastAsia="Arial" w:hAnsi="Arial" w:cs="Arial"/>
                <w:sz w:val="22"/>
                <w:szCs w:val="22"/>
                <w:lang w:val="lv-LV"/>
              </w:rPr>
              <w:t>- informācija par materiālu izturību un ekspluatāciju ārtelpā;</w:t>
            </w:r>
          </w:p>
          <w:p w14:paraId="6567D3B0" w14:textId="77777777" w:rsidR="007B34CC" w:rsidRPr="007B34CC" w:rsidRDefault="007B34CC" w:rsidP="007B34CC">
            <w:pPr>
              <w:rPr>
                <w:rFonts w:ascii="Arial" w:eastAsia="Arial" w:hAnsi="Arial" w:cs="Arial"/>
                <w:sz w:val="22"/>
                <w:szCs w:val="22"/>
                <w:lang w:val="lv-LV"/>
              </w:rPr>
            </w:pPr>
            <w:r w:rsidRPr="007B34CC">
              <w:rPr>
                <w:rFonts w:ascii="Arial" w:eastAsia="Arial" w:hAnsi="Arial" w:cs="Arial"/>
                <w:sz w:val="22"/>
                <w:szCs w:val="22"/>
                <w:lang w:val="lv-LV"/>
              </w:rPr>
              <w:t>- risinājuma uzturēšanas un demontāžas principi pēc pasākuma noslēguma.</w:t>
            </w:r>
          </w:p>
        </w:tc>
      </w:tr>
      <w:tr w:rsidR="007B34CC" w:rsidRPr="007B34CC" w14:paraId="5E7C8EC9" w14:textId="77777777" w:rsidTr="00B34745">
        <w:tc>
          <w:tcPr>
            <w:tcW w:w="0" w:type="auto"/>
            <w:hideMark/>
          </w:tcPr>
          <w:p w14:paraId="7D766496" w14:textId="77777777" w:rsidR="007B34CC" w:rsidRPr="007B34CC" w:rsidRDefault="007B34CC" w:rsidP="007B34CC">
            <w:pPr>
              <w:rPr>
                <w:rFonts w:ascii="Arial" w:eastAsia="Arial" w:hAnsi="Arial" w:cs="Arial"/>
                <w:sz w:val="22"/>
                <w:szCs w:val="22"/>
                <w:lang w:val="lv-LV"/>
              </w:rPr>
            </w:pPr>
            <w:r w:rsidRPr="007B34CC">
              <w:rPr>
                <w:rFonts w:ascii="Arial" w:eastAsia="Arial" w:hAnsi="Arial" w:cs="Arial"/>
                <w:b/>
                <w:bCs/>
                <w:sz w:val="22"/>
                <w:szCs w:val="22"/>
                <w:lang w:val="lv-LV"/>
              </w:rPr>
              <w:t>Realizācijas plāns</w:t>
            </w:r>
            <w:r w:rsidRPr="007B34CC">
              <w:rPr>
                <w:rFonts w:ascii="Arial" w:eastAsia="Arial" w:hAnsi="Arial" w:cs="Arial"/>
                <w:sz w:val="22"/>
                <w:szCs w:val="22"/>
                <w:lang w:val="lv-LV"/>
              </w:rPr>
              <w:t>(ne vairāk kā 2 A4 lapas)</w:t>
            </w:r>
          </w:p>
        </w:tc>
        <w:tc>
          <w:tcPr>
            <w:tcW w:w="0" w:type="auto"/>
            <w:hideMark/>
          </w:tcPr>
          <w:p w14:paraId="41FDD417" w14:textId="77777777" w:rsidR="00433B12" w:rsidRDefault="007B34CC" w:rsidP="007B34CC">
            <w:pPr>
              <w:rPr>
                <w:rFonts w:ascii="Arial" w:eastAsia="Arial" w:hAnsi="Arial" w:cs="Arial"/>
                <w:sz w:val="22"/>
                <w:szCs w:val="22"/>
                <w:lang w:val="lv-LV"/>
              </w:rPr>
            </w:pPr>
            <w:r w:rsidRPr="007B34CC">
              <w:rPr>
                <w:rFonts w:ascii="Arial" w:eastAsia="Arial" w:hAnsi="Arial" w:cs="Arial"/>
                <w:sz w:val="22"/>
                <w:szCs w:val="22"/>
                <w:lang w:val="lv-LV"/>
              </w:rPr>
              <w:t>- galveno darbu izpildes grafiks;</w:t>
            </w:r>
          </w:p>
          <w:p w14:paraId="41BE4B19" w14:textId="77777777" w:rsidR="00E01EC5" w:rsidRDefault="007B34CC" w:rsidP="007B34CC">
            <w:pPr>
              <w:rPr>
                <w:rFonts w:ascii="Arial" w:eastAsia="Arial" w:hAnsi="Arial" w:cs="Arial"/>
                <w:sz w:val="22"/>
                <w:szCs w:val="22"/>
                <w:lang w:val="lv-LV"/>
              </w:rPr>
            </w:pPr>
            <w:r w:rsidRPr="007B34CC">
              <w:rPr>
                <w:rFonts w:ascii="Arial" w:eastAsia="Arial" w:hAnsi="Arial" w:cs="Arial"/>
                <w:sz w:val="22"/>
                <w:szCs w:val="22"/>
                <w:lang w:val="lv-LV"/>
              </w:rPr>
              <w:t>- izgatavošanas, piegādes, montāžas un demontāžas posmi;</w:t>
            </w:r>
          </w:p>
          <w:p w14:paraId="3C53E8A1" w14:textId="77777777" w:rsidR="00433B12" w:rsidRDefault="007B34CC" w:rsidP="007B34CC">
            <w:pPr>
              <w:rPr>
                <w:rFonts w:ascii="Arial" w:eastAsia="Arial" w:hAnsi="Arial" w:cs="Arial"/>
                <w:sz w:val="22"/>
                <w:szCs w:val="22"/>
                <w:lang w:val="lv-LV"/>
              </w:rPr>
            </w:pPr>
            <w:r w:rsidRPr="007B34CC">
              <w:rPr>
                <w:rFonts w:ascii="Arial" w:eastAsia="Arial" w:hAnsi="Arial" w:cs="Arial"/>
                <w:sz w:val="22"/>
                <w:szCs w:val="22"/>
                <w:lang w:val="lv-LV"/>
              </w:rPr>
              <w:t>- plānotie realizācijas termiņi;</w:t>
            </w:r>
          </w:p>
          <w:p w14:paraId="7A104D90" w14:textId="77777777" w:rsidR="007B34CC" w:rsidRPr="007B34CC" w:rsidRDefault="007B34CC" w:rsidP="007B34CC">
            <w:pPr>
              <w:rPr>
                <w:rFonts w:ascii="Arial" w:eastAsia="Arial" w:hAnsi="Arial" w:cs="Arial"/>
                <w:sz w:val="22"/>
                <w:szCs w:val="22"/>
                <w:lang w:val="lv-LV"/>
              </w:rPr>
            </w:pPr>
            <w:r w:rsidRPr="007B34CC">
              <w:rPr>
                <w:rFonts w:ascii="Arial" w:eastAsia="Arial" w:hAnsi="Arial" w:cs="Arial"/>
                <w:sz w:val="22"/>
                <w:szCs w:val="22"/>
                <w:lang w:val="lv-LV"/>
              </w:rPr>
              <w:t>- galvenie projekta riski un to vadības pasākumi.</w:t>
            </w:r>
          </w:p>
        </w:tc>
      </w:tr>
      <w:tr w:rsidR="007B34CC" w:rsidRPr="007B34CC" w14:paraId="090872C7" w14:textId="77777777" w:rsidTr="00B34745">
        <w:tc>
          <w:tcPr>
            <w:tcW w:w="0" w:type="auto"/>
            <w:hideMark/>
          </w:tcPr>
          <w:p w14:paraId="6B7EB06D" w14:textId="77777777" w:rsidR="007B34CC" w:rsidRPr="007B34CC" w:rsidRDefault="007B34CC" w:rsidP="007B34CC">
            <w:pPr>
              <w:rPr>
                <w:rFonts w:ascii="Arial" w:eastAsia="Arial" w:hAnsi="Arial" w:cs="Arial"/>
                <w:sz w:val="22"/>
                <w:szCs w:val="22"/>
                <w:lang w:val="lv-LV"/>
              </w:rPr>
            </w:pPr>
            <w:r w:rsidRPr="007B34CC">
              <w:rPr>
                <w:rFonts w:ascii="Arial" w:eastAsia="Arial" w:hAnsi="Arial" w:cs="Arial"/>
                <w:b/>
                <w:bCs/>
                <w:sz w:val="22"/>
                <w:szCs w:val="22"/>
                <w:lang w:val="lv-LV"/>
              </w:rPr>
              <w:t>Plānotās izmaksas</w:t>
            </w:r>
          </w:p>
        </w:tc>
        <w:tc>
          <w:tcPr>
            <w:tcW w:w="0" w:type="auto"/>
            <w:hideMark/>
          </w:tcPr>
          <w:p w14:paraId="764325A7" w14:textId="77777777" w:rsidR="007B34CC" w:rsidRPr="007B34CC" w:rsidRDefault="007B34CC" w:rsidP="007B34CC">
            <w:pPr>
              <w:rPr>
                <w:rFonts w:ascii="Arial" w:eastAsia="Arial" w:hAnsi="Arial" w:cs="Arial"/>
                <w:sz w:val="22"/>
                <w:szCs w:val="22"/>
                <w:lang w:val="lv-LV"/>
              </w:rPr>
            </w:pPr>
            <w:r w:rsidRPr="007B34CC">
              <w:rPr>
                <w:rFonts w:ascii="Arial" w:eastAsia="Arial" w:hAnsi="Arial" w:cs="Arial"/>
                <w:sz w:val="22"/>
                <w:szCs w:val="22"/>
                <w:lang w:val="lv-LV"/>
              </w:rPr>
              <w:t xml:space="preserve">Plānotās izmaksas sagatavotas saskaņā ar Metu konkursa nolikuma </w:t>
            </w:r>
            <w:r w:rsidRPr="007B34CC">
              <w:rPr>
                <w:rFonts w:ascii="Arial" w:eastAsia="Arial" w:hAnsi="Arial" w:cs="Arial"/>
                <w:b/>
                <w:bCs/>
                <w:sz w:val="22"/>
                <w:szCs w:val="22"/>
                <w:lang w:val="lv-LV"/>
              </w:rPr>
              <w:t>2.pielikuma</w:t>
            </w:r>
            <w:r w:rsidRPr="007B34CC">
              <w:rPr>
                <w:rFonts w:ascii="Arial" w:eastAsia="Arial" w:hAnsi="Arial" w:cs="Arial"/>
                <w:sz w:val="22"/>
                <w:szCs w:val="22"/>
                <w:lang w:val="lv-LV"/>
              </w:rPr>
              <w:t xml:space="preserve"> formu.</w:t>
            </w:r>
          </w:p>
        </w:tc>
      </w:tr>
    </w:tbl>
    <w:p w14:paraId="2428008E" w14:textId="77777777" w:rsidR="007B34CC" w:rsidRPr="007B34CC" w:rsidRDefault="007B34CC" w:rsidP="007B34CC">
      <w:pPr>
        <w:rPr>
          <w:rFonts w:ascii="Arial" w:eastAsia="Arial" w:hAnsi="Arial" w:cs="Arial"/>
          <w:sz w:val="22"/>
          <w:szCs w:val="22"/>
        </w:rPr>
      </w:pPr>
    </w:p>
    <w:p w14:paraId="2DAA0D45" w14:textId="02148B34" w:rsidR="00815B55" w:rsidRPr="00815B55" w:rsidRDefault="00927A52" w:rsidP="00815B55">
      <w:pPr>
        <w:pBdr>
          <w:top w:val="nil"/>
          <w:left w:val="nil"/>
          <w:bottom w:val="nil"/>
          <w:right w:val="nil"/>
          <w:between w:val="nil"/>
        </w:pBdr>
        <w:spacing w:line="276" w:lineRule="auto"/>
        <w:jc w:val="both"/>
        <w:rPr>
          <w:rFonts w:ascii="Arial" w:eastAsia="Arial" w:hAnsi="Arial" w:cs="Arial"/>
          <w:b/>
          <w:color w:val="000000"/>
          <w:sz w:val="22"/>
          <w:szCs w:val="22"/>
        </w:rPr>
      </w:pPr>
      <w:r w:rsidRPr="00927A52">
        <w:rPr>
          <w:rFonts w:ascii="Arial" w:eastAsia="Arial" w:hAnsi="Arial" w:cs="Arial"/>
          <w:bCs/>
          <w:color w:val="000000"/>
          <w:sz w:val="22"/>
          <w:szCs w:val="22"/>
        </w:rPr>
        <w:t>11.8.2.</w:t>
      </w:r>
      <w:r>
        <w:rPr>
          <w:rFonts w:ascii="Arial" w:eastAsia="Arial" w:hAnsi="Arial" w:cs="Arial"/>
          <w:b/>
          <w:color w:val="000000"/>
          <w:sz w:val="22"/>
          <w:szCs w:val="22"/>
        </w:rPr>
        <w:t xml:space="preserve"> </w:t>
      </w:r>
      <w:r w:rsidR="00815B55" w:rsidRPr="00815B55">
        <w:rPr>
          <w:rFonts w:ascii="Arial" w:eastAsia="Arial" w:hAnsi="Arial" w:cs="Arial"/>
          <w:b/>
          <w:color w:val="000000"/>
          <w:sz w:val="22"/>
          <w:szCs w:val="22"/>
        </w:rPr>
        <w:t>2.daļa - Dalībnieka devīzes atšifrējums un kvalifikācijas dokumenti.</w:t>
      </w:r>
    </w:p>
    <w:p w14:paraId="6FCBE70E" w14:textId="4D03F61B" w:rsidR="00815B55" w:rsidRPr="00815B55" w:rsidRDefault="00815B55" w:rsidP="00815B55">
      <w:pPr>
        <w:pBdr>
          <w:top w:val="nil"/>
          <w:left w:val="nil"/>
          <w:bottom w:val="nil"/>
          <w:right w:val="nil"/>
          <w:between w:val="nil"/>
        </w:pBdr>
        <w:spacing w:line="276" w:lineRule="auto"/>
        <w:jc w:val="both"/>
        <w:rPr>
          <w:rFonts w:ascii="Arial" w:eastAsia="Arial" w:hAnsi="Arial" w:cs="Arial"/>
          <w:color w:val="000000"/>
          <w:sz w:val="22"/>
          <w:szCs w:val="22"/>
        </w:rPr>
      </w:pPr>
      <w:r w:rsidRPr="00815B55">
        <w:rPr>
          <w:rFonts w:ascii="Arial" w:eastAsia="Arial" w:hAnsi="Arial" w:cs="Arial"/>
          <w:color w:val="000000"/>
          <w:sz w:val="22"/>
          <w:szCs w:val="22"/>
        </w:rPr>
        <w:t>11.8.</w:t>
      </w:r>
      <w:r w:rsidR="003A252F">
        <w:rPr>
          <w:rFonts w:ascii="Arial" w:eastAsia="Arial" w:hAnsi="Arial" w:cs="Arial"/>
          <w:color w:val="000000"/>
          <w:sz w:val="22"/>
          <w:szCs w:val="22"/>
        </w:rPr>
        <w:t>2</w:t>
      </w:r>
      <w:r w:rsidRPr="00815B55">
        <w:rPr>
          <w:rFonts w:ascii="Arial" w:eastAsia="Arial" w:hAnsi="Arial" w:cs="Arial"/>
          <w:color w:val="000000"/>
          <w:sz w:val="22"/>
          <w:szCs w:val="22"/>
        </w:rPr>
        <w:t>.1.</w:t>
      </w:r>
      <w:r w:rsidRPr="00815B55">
        <w:rPr>
          <w:rFonts w:ascii="Arial" w:eastAsia="Arial" w:hAnsi="Arial" w:cs="Arial"/>
          <w:color w:val="000000"/>
          <w:sz w:val="22"/>
          <w:szCs w:val="22"/>
        </w:rPr>
        <w:tab/>
        <w:t>Dalībnieka devīzes atšifrējums saskaņā ar 3.pielikumā doto formu – meta devīze un ziņas par autoru/ autoriem, norādot iesaistīto personu vārdu, uzvārdu, juridiskām personām – nosaukumu un reģistrācijas numuru.</w:t>
      </w:r>
    </w:p>
    <w:p w14:paraId="7C6BFFDD" w14:textId="61826328" w:rsidR="00815B55" w:rsidRPr="00815B55" w:rsidRDefault="00815B55" w:rsidP="00815B55">
      <w:pPr>
        <w:pBdr>
          <w:top w:val="nil"/>
          <w:left w:val="nil"/>
          <w:bottom w:val="nil"/>
          <w:right w:val="nil"/>
          <w:between w:val="nil"/>
        </w:pBdr>
        <w:spacing w:line="276" w:lineRule="auto"/>
        <w:jc w:val="both"/>
        <w:rPr>
          <w:rFonts w:ascii="Arial" w:eastAsia="Arial" w:hAnsi="Arial" w:cs="Arial"/>
          <w:color w:val="000000"/>
          <w:sz w:val="22"/>
          <w:szCs w:val="22"/>
        </w:rPr>
      </w:pPr>
      <w:r w:rsidRPr="00815B55">
        <w:rPr>
          <w:rFonts w:ascii="Arial" w:eastAsia="Arial" w:hAnsi="Arial" w:cs="Arial"/>
          <w:color w:val="000000"/>
          <w:sz w:val="22"/>
          <w:szCs w:val="22"/>
        </w:rPr>
        <w:t>11.8.</w:t>
      </w:r>
      <w:r w:rsidR="003A252F">
        <w:rPr>
          <w:rFonts w:ascii="Arial" w:eastAsia="Arial" w:hAnsi="Arial" w:cs="Arial"/>
          <w:color w:val="000000"/>
          <w:sz w:val="22"/>
          <w:szCs w:val="22"/>
        </w:rPr>
        <w:t>2</w:t>
      </w:r>
      <w:r w:rsidRPr="00815B55">
        <w:rPr>
          <w:rFonts w:ascii="Arial" w:eastAsia="Arial" w:hAnsi="Arial" w:cs="Arial"/>
          <w:color w:val="000000"/>
          <w:sz w:val="22"/>
          <w:szCs w:val="22"/>
        </w:rPr>
        <w:t>.2.</w:t>
      </w:r>
      <w:r w:rsidRPr="00815B55">
        <w:rPr>
          <w:rFonts w:ascii="Arial" w:eastAsia="Arial" w:hAnsi="Arial" w:cs="Arial"/>
          <w:color w:val="000000"/>
          <w:sz w:val="22"/>
          <w:szCs w:val="22"/>
        </w:rPr>
        <w:tab/>
        <w:t>Informācija par iepriekšējo pieredzi saskaņā ar 4.pielikumā doto formu, pievienojot pasūtītāju atsauksmes par pieredzes objektiem;</w:t>
      </w:r>
    </w:p>
    <w:p w14:paraId="5643C42F" w14:textId="6D5D56F7" w:rsidR="004E7316" w:rsidRDefault="00815B55" w:rsidP="00815B55">
      <w:pPr>
        <w:pBdr>
          <w:top w:val="nil"/>
          <w:left w:val="nil"/>
          <w:bottom w:val="nil"/>
          <w:right w:val="nil"/>
          <w:between w:val="nil"/>
        </w:pBdr>
        <w:spacing w:line="276" w:lineRule="auto"/>
        <w:jc w:val="both"/>
        <w:rPr>
          <w:rFonts w:ascii="Arial" w:eastAsia="Arial" w:hAnsi="Arial" w:cs="Arial"/>
          <w:color w:val="000000"/>
          <w:sz w:val="22"/>
          <w:szCs w:val="22"/>
        </w:rPr>
      </w:pPr>
      <w:r w:rsidRPr="00815B55">
        <w:rPr>
          <w:rFonts w:ascii="Arial" w:eastAsia="Arial" w:hAnsi="Arial" w:cs="Arial"/>
          <w:color w:val="000000"/>
          <w:sz w:val="22"/>
          <w:szCs w:val="22"/>
        </w:rPr>
        <w:t>11.8.</w:t>
      </w:r>
      <w:r w:rsidR="003A252F">
        <w:rPr>
          <w:rFonts w:ascii="Arial" w:eastAsia="Arial" w:hAnsi="Arial" w:cs="Arial"/>
          <w:color w:val="000000"/>
          <w:sz w:val="22"/>
          <w:szCs w:val="22"/>
        </w:rPr>
        <w:t>2</w:t>
      </w:r>
      <w:r w:rsidRPr="00815B55">
        <w:rPr>
          <w:rFonts w:ascii="Arial" w:eastAsia="Arial" w:hAnsi="Arial" w:cs="Arial"/>
          <w:color w:val="000000"/>
          <w:sz w:val="22"/>
          <w:szCs w:val="22"/>
        </w:rPr>
        <w:t>.3.</w:t>
      </w:r>
      <w:r w:rsidRPr="00815B55">
        <w:rPr>
          <w:rFonts w:ascii="Arial" w:eastAsia="Arial" w:hAnsi="Arial" w:cs="Arial"/>
          <w:color w:val="000000"/>
          <w:sz w:val="22"/>
          <w:szCs w:val="22"/>
        </w:rPr>
        <w:tab/>
        <w:t>Apliecinājums par finansiālo un organizatorisko kapacitāti saskaņā ar 5.pielikumā doto formu</w:t>
      </w:r>
      <w:r w:rsidR="00D4410A">
        <w:rPr>
          <w:rFonts w:ascii="Arial" w:eastAsia="Arial" w:hAnsi="Arial" w:cs="Arial"/>
          <w:color w:val="000000"/>
          <w:sz w:val="22"/>
          <w:szCs w:val="22"/>
        </w:rPr>
        <w:t>.</w:t>
      </w:r>
    </w:p>
    <w:p w14:paraId="00CA2581" w14:textId="77777777" w:rsidR="00D4410A" w:rsidRPr="00D4410A" w:rsidRDefault="00D4410A" w:rsidP="00D4410A">
      <w:pPr>
        <w:pBdr>
          <w:top w:val="nil"/>
          <w:left w:val="nil"/>
          <w:bottom w:val="nil"/>
          <w:right w:val="nil"/>
          <w:between w:val="nil"/>
        </w:pBdr>
        <w:jc w:val="both"/>
        <w:rPr>
          <w:rFonts w:ascii="Arial" w:eastAsia="Arial" w:hAnsi="Arial" w:cs="Arial"/>
          <w:b/>
          <w:color w:val="000000"/>
          <w:sz w:val="22"/>
          <w:szCs w:val="22"/>
        </w:rPr>
      </w:pPr>
      <w:bookmarkStart w:id="2" w:name="_heading=h.6g5odvucowa6" w:colFirst="0" w:colLast="0"/>
      <w:bookmarkEnd w:id="2"/>
      <w:r>
        <w:rPr>
          <w:rFonts w:ascii="Arial" w:eastAsia="Arial" w:hAnsi="Arial" w:cs="Arial"/>
          <w:b/>
          <w:color w:val="000000"/>
          <w:sz w:val="22"/>
          <w:szCs w:val="22"/>
        </w:rPr>
        <w:t>11.9</w:t>
      </w:r>
      <w:r w:rsidRPr="00D4410A">
        <w:rPr>
          <w:rFonts w:ascii="Arial" w:eastAsia="Arial" w:hAnsi="Arial" w:cs="Arial"/>
          <w:b/>
          <w:color w:val="000000"/>
          <w:sz w:val="22"/>
          <w:szCs w:val="22"/>
        </w:rPr>
        <w:t>.</w:t>
      </w:r>
      <w:r w:rsidRPr="00D4410A">
        <w:rPr>
          <w:rFonts w:ascii="Arial" w:eastAsia="Arial" w:hAnsi="Arial" w:cs="Arial"/>
          <w:b/>
          <w:color w:val="000000"/>
          <w:sz w:val="22"/>
          <w:szCs w:val="22"/>
        </w:rPr>
        <w:tab/>
        <w:t>Dalībnieks piedāvājumu iesniedz līdz Iepirkumu uzraudzības biroja tīmekļvietnes attiecīgajā paziņojumā norādītajam piedāvājumu iesniegšanas termiņam, EIS e–konkursu apakšsistēmā.</w:t>
      </w:r>
    </w:p>
    <w:p w14:paraId="660D84F3" w14:textId="77777777" w:rsidR="00D4410A" w:rsidRPr="00D4410A" w:rsidRDefault="00D4410A" w:rsidP="00D4410A">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11.10.</w:t>
      </w:r>
      <w:r w:rsidRPr="00D4410A">
        <w:rPr>
          <w:rFonts w:ascii="Arial" w:eastAsia="Arial" w:hAnsi="Arial" w:cs="Arial"/>
          <w:color w:val="000000"/>
          <w:sz w:val="22"/>
          <w:szCs w:val="22"/>
        </w:rPr>
        <w:tab/>
        <w:t>Pēc piedāvājumu iesniegšanas termiņa beigām Atbildīgais sekretārs atver piedāvājums, izmantojot EIS piedāvātos rīkus.</w:t>
      </w:r>
    </w:p>
    <w:p w14:paraId="2FB25C3C" w14:textId="77777777" w:rsidR="00D4410A" w:rsidRPr="00D4410A" w:rsidRDefault="00D4410A" w:rsidP="00D4410A">
      <w:p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lastRenderedPageBreak/>
        <w:t>11.11</w:t>
      </w:r>
      <w:r w:rsidRPr="00D4410A">
        <w:rPr>
          <w:rFonts w:ascii="Arial" w:eastAsia="Arial" w:hAnsi="Arial" w:cs="Arial"/>
          <w:b/>
          <w:color w:val="000000"/>
          <w:sz w:val="22"/>
          <w:szCs w:val="22"/>
        </w:rPr>
        <w:t>.</w:t>
      </w:r>
      <w:r w:rsidRPr="00D4410A">
        <w:rPr>
          <w:rFonts w:ascii="Arial" w:eastAsia="Arial" w:hAnsi="Arial" w:cs="Arial"/>
          <w:b/>
          <w:color w:val="000000"/>
          <w:sz w:val="22"/>
          <w:szCs w:val="22"/>
        </w:rPr>
        <w:tab/>
        <w:t xml:space="preserve">Iesniegtie piedāvājumi tiks atvērti EIS e-konkursu apakšsistēmā Iepirkumu uzraudzības biroja tīmekļvietnes attiecīgajā paziņojumā norādītajā piedāvājumu atvēršanas laikā. </w:t>
      </w:r>
    </w:p>
    <w:p w14:paraId="688935B2" w14:textId="77777777" w:rsidR="00D4410A" w:rsidRPr="00D4410A" w:rsidRDefault="00D4410A" w:rsidP="00D4410A">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11.12</w:t>
      </w:r>
      <w:r w:rsidRPr="00D4410A">
        <w:rPr>
          <w:rFonts w:ascii="Arial" w:eastAsia="Arial" w:hAnsi="Arial" w:cs="Arial"/>
          <w:color w:val="000000"/>
          <w:sz w:val="22"/>
          <w:szCs w:val="22"/>
        </w:rPr>
        <w:t>.</w:t>
      </w:r>
      <w:r w:rsidRPr="00D4410A">
        <w:rPr>
          <w:rFonts w:ascii="Arial" w:eastAsia="Arial" w:hAnsi="Arial" w:cs="Arial"/>
          <w:color w:val="000000"/>
          <w:sz w:val="22"/>
          <w:szCs w:val="22"/>
        </w:rPr>
        <w:tab/>
        <w:t>Iesniegto piedāvājumu atvēršanas procesam var sekot līdzi tiešsaistes režīmā EIS e-konkursu apakšsistēmā.</w:t>
      </w:r>
    </w:p>
    <w:p w14:paraId="72DDEDF0" w14:textId="77777777" w:rsidR="00D4410A" w:rsidRPr="00D4410A" w:rsidRDefault="00D4410A" w:rsidP="00D4410A">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11.13</w:t>
      </w:r>
      <w:r w:rsidRPr="00D4410A">
        <w:rPr>
          <w:rFonts w:ascii="Arial" w:eastAsia="Arial" w:hAnsi="Arial" w:cs="Arial"/>
          <w:color w:val="000000"/>
          <w:sz w:val="22"/>
          <w:szCs w:val="22"/>
        </w:rPr>
        <w:t>.</w:t>
      </w:r>
      <w:r w:rsidRPr="00D4410A">
        <w:rPr>
          <w:rFonts w:ascii="Arial" w:eastAsia="Arial" w:hAnsi="Arial" w:cs="Arial"/>
          <w:color w:val="000000"/>
          <w:sz w:val="22"/>
          <w:szCs w:val="22"/>
        </w:rPr>
        <w:tab/>
        <w:t>Ārpus EIS e-konkursu apakšsistēmas iesniegtie piedāvājumi tiks atzīti par neatbilstošiem nolikuma prasībām. Tie netiks atvērti un neatvērti tiks nosūtīti atpakaļ iesniedzējam.</w:t>
      </w:r>
    </w:p>
    <w:p w14:paraId="46FE0F31" w14:textId="77777777" w:rsidR="00D4410A" w:rsidRPr="00D4410A" w:rsidRDefault="00D4410A" w:rsidP="00D4410A">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11.14</w:t>
      </w:r>
      <w:r w:rsidRPr="00D4410A">
        <w:rPr>
          <w:rFonts w:ascii="Arial" w:eastAsia="Arial" w:hAnsi="Arial" w:cs="Arial"/>
          <w:color w:val="000000"/>
          <w:sz w:val="22"/>
          <w:szCs w:val="22"/>
        </w:rPr>
        <w:t>.</w:t>
      </w:r>
      <w:r w:rsidRPr="00D4410A">
        <w:rPr>
          <w:rFonts w:ascii="Arial" w:eastAsia="Arial" w:hAnsi="Arial" w:cs="Arial"/>
          <w:color w:val="000000"/>
          <w:sz w:val="22"/>
          <w:szCs w:val="22"/>
        </w:rPr>
        <w:tab/>
        <w:t>Visiem Konkursa dalībnieka sagatavotajiem un iesniegtajiem dokumentiem jābūt latviešu valodā. Ja kāds no piedāvājuma dokumentiem tiek iesniegts citā valodā, tam jāpievieno apliecināts tulkojums latviešu valodā saskaņā ar Ministru kabineta 2000. gada 22. augusta noteikumiem Nr. 291 “Kārtība, kādā apliecināmi dokumentu tulkojumi valsts valodā”.</w:t>
      </w:r>
    </w:p>
    <w:p w14:paraId="1B99A026" w14:textId="77777777" w:rsidR="00D4410A" w:rsidRPr="00D4410A" w:rsidRDefault="00D4410A" w:rsidP="00D4410A">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11.15</w:t>
      </w:r>
      <w:r w:rsidRPr="00D4410A">
        <w:rPr>
          <w:rFonts w:ascii="Arial" w:eastAsia="Arial" w:hAnsi="Arial" w:cs="Arial"/>
          <w:color w:val="000000"/>
          <w:sz w:val="22"/>
          <w:szCs w:val="22"/>
        </w:rPr>
        <w:t>.</w:t>
      </w:r>
      <w:r w:rsidRPr="00D4410A">
        <w:rPr>
          <w:rFonts w:ascii="Arial" w:eastAsia="Arial" w:hAnsi="Arial" w:cs="Arial"/>
          <w:color w:val="000000"/>
          <w:sz w:val="22"/>
          <w:szCs w:val="22"/>
        </w:rPr>
        <w:tab/>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6FA18102" w14:textId="77777777" w:rsidR="00D4410A" w:rsidRPr="00D4410A" w:rsidRDefault="00D4410A" w:rsidP="00D4410A">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11.16.</w:t>
      </w:r>
      <w:r w:rsidRPr="00D4410A">
        <w:rPr>
          <w:rFonts w:ascii="Arial" w:eastAsia="Arial" w:hAnsi="Arial" w:cs="Arial"/>
          <w:color w:val="000000"/>
          <w:sz w:val="22"/>
          <w:szCs w:val="22"/>
        </w:rPr>
        <w:tab/>
        <w:t>Dalībnieks dokumenta atvasinājumus apliecina atbilstoši Ministru kabineta 2018. gada 4. septembra noteikumu Nr. 558 “Dokumentu izstrādāšanas un noformēšanas kārtība” noteiktajai kārtībai. Vienlaikus pretendents ir tiesīgs visu iesniegto dokumentu atvasinājumu un tulkojumu pareizību apliecināt ar vienu apliecinājumu. Ja dokumenta kopija nav apliecināta atbilstoši normatīvo aktu prasībām, Komisija, ja tai rodas šaubas par iesniegtā dokumenta kopijas autentiskumu, PIL 41. panta piektās daļas kārtībā var pieprasīt, lai tiek uzrādīta apliecināta kopija vai dokumenta oriģināls.</w:t>
      </w:r>
    </w:p>
    <w:p w14:paraId="21DF1434" w14:textId="77777777" w:rsidR="00D4410A" w:rsidRPr="00D4410A" w:rsidRDefault="00D4410A" w:rsidP="00D4410A">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11.17</w:t>
      </w:r>
      <w:r w:rsidRPr="00D4410A">
        <w:rPr>
          <w:rFonts w:ascii="Arial" w:eastAsia="Arial" w:hAnsi="Arial" w:cs="Arial"/>
          <w:color w:val="000000"/>
          <w:sz w:val="22"/>
          <w:szCs w:val="22"/>
        </w:rPr>
        <w:t>.</w:t>
      </w:r>
      <w:r w:rsidRPr="00D4410A">
        <w:rPr>
          <w:rFonts w:ascii="Arial" w:eastAsia="Arial" w:hAnsi="Arial" w:cs="Arial"/>
          <w:color w:val="000000"/>
          <w:sz w:val="22"/>
          <w:szCs w:val="22"/>
        </w:rPr>
        <w:tab/>
        <w:t>Dalībnieks līdz piedāvājumu iesniegšanas termiņa beigām var grozīt vai atsaukt iesniegto piedāvājumu, izmantojot attiecīgos EIS pieejamos rīkus.</w:t>
      </w:r>
    </w:p>
    <w:p w14:paraId="0616C6B7" w14:textId="77777777" w:rsidR="00D4410A" w:rsidRPr="00D4410A" w:rsidRDefault="00D4410A" w:rsidP="00D4410A">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11.18</w:t>
      </w:r>
      <w:r w:rsidRPr="00D4410A">
        <w:rPr>
          <w:rFonts w:ascii="Arial" w:eastAsia="Arial" w:hAnsi="Arial" w:cs="Arial"/>
          <w:color w:val="000000"/>
          <w:sz w:val="22"/>
          <w:szCs w:val="22"/>
        </w:rPr>
        <w:t>.</w:t>
      </w:r>
      <w:r w:rsidRPr="00D4410A">
        <w:rPr>
          <w:rFonts w:ascii="Arial" w:eastAsia="Arial" w:hAnsi="Arial" w:cs="Arial"/>
          <w:color w:val="000000"/>
          <w:sz w:val="22"/>
          <w:szCs w:val="22"/>
        </w:rPr>
        <w:tab/>
        <w:t>Piedāvājuma atsaukšanai ir bezierunu raksturs, un tā izslēdz dalībnieku no tālākas dalības Konkursā. Piedāvājuma maiņas gadījumā par piedāvājuma iesniegšanas laiku tiek uzskatīts pēdējā piedāvājuma iesniegšanas brīdis.</w:t>
      </w:r>
    </w:p>
    <w:p w14:paraId="32D21A52" w14:textId="77777777" w:rsidR="00D4410A" w:rsidRPr="00D4410A" w:rsidRDefault="00D4410A" w:rsidP="00D4410A">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11.19</w:t>
      </w:r>
      <w:r w:rsidRPr="00D4410A">
        <w:rPr>
          <w:rFonts w:ascii="Arial" w:eastAsia="Arial" w:hAnsi="Arial" w:cs="Arial"/>
          <w:color w:val="000000"/>
          <w:sz w:val="22"/>
          <w:szCs w:val="22"/>
        </w:rPr>
        <w:t>.</w:t>
      </w:r>
      <w:r w:rsidRPr="00D4410A">
        <w:rPr>
          <w:rFonts w:ascii="Arial" w:eastAsia="Arial" w:hAnsi="Arial" w:cs="Arial"/>
          <w:color w:val="000000"/>
          <w:sz w:val="22"/>
          <w:szCs w:val="22"/>
        </w:rPr>
        <w:tab/>
        <w:t>Ja no EIS uzturētāja (Valsts reģionālās attīstības aģentūra) ir saņemts paziņojums par traucējumiem EIS darbībā, kuru dēļ nav iespējams nodrošināt metu un devīžu atšifrējumu drošību, Pasūtītājs pieņem lēmumu par Konkursa pārtraukšanu un Pasūtītājs sagatavo paziņojumu par Konkursa rezultātiem un iesniedz to publikāciju vadības sistēmā.</w:t>
      </w:r>
    </w:p>
    <w:p w14:paraId="41488C56" w14:textId="77777777" w:rsidR="00D4410A" w:rsidRPr="00D4410A" w:rsidRDefault="00D4410A" w:rsidP="00D4410A">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11.20</w:t>
      </w:r>
      <w:r w:rsidRPr="00D4410A">
        <w:rPr>
          <w:rFonts w:ascii="Arial" w:eastAsia="Arial" w:hAnsi="Arial" w:cs="Arial"/>
          <w:color w:val="000000"/>
          <w:sz w:val="22"/>
          <w:szCs w:val="22"/>
        </w:rPr>
        <w:t>.</w:t>
      </w:r>
      <w:r w:rsidRPr="00D4410A">
        <w:rPr>
          <w:rFonts w:ascii="Arial" w:eastAsia="Arial" w:hAnsi="Arial" w:cs="Arial"/>
          <w:color w:val="000000"/>
          <w:sz w:val="22"/>
          <w:szCs w:val="22"/>
        </w:rPr>
        <w:tab/>
        <w:t>Dalībnieks sedz visus izdevumus, kas saistīti ar piedāvājuma dokumentu izstrādāšanu, noformēšanu un iesniegšanu. Pasūtītājs nav atbildīgs, nesegs un nekompensēs šos izdevumus neatkarīgi no Konkursa norises iznākuma.</w:t>
      </w:r>
    </w:p>
    <w:p w14:paraId="173CA333" w14:textId="77777777" w:rsidR="004E7316" w:rsidRDefault="00D4410A" w:rsidP="00D4410A">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11.21</w:t>
      </w:r>
      <w:r w:rsidRPr="00D4410A">
        <w:rPr>
          <w:rFonts w:ascii="Arial" w:eastAsia="Arial" w:hAnsi="Arial" w:cs="Arial"/>
          <w:color w:val="000000"/>
          <w:sz w:val="22"/>
          <w:szCs w:val="22"/>
        </w:rPr>
        <w:t>.</w:t>
      </w:r>
      <w:r w:rsidRPr="00D4410A">
        <w:rPr>
          <w:rFonts w:ascii="Arial" w:eastAsia="Arial" w:hAnsi="Arial" w:cs="Arial"/>
          <w:color w:val="000000"/>
          <w:sz w:val="22"/>
          <w:szCs w:val="22"/>
        </w:rPr>
        <w:tab/>
        <w:t>Katrs Dalībnieks var iesniegt vienu meta variantu, meta piedāvājuma varianti nav pieļaujami.</w:t>
      </w:r>
    </w:p>
    <w:p w14:paraId="0C4D9AD8" w14:textId="77777777" w:rsidR="004E7316" w:rsidRDefault="004E7316">
      <w:pPr>
        <w:pBdr>
          <w:top w:val="nil"/>
          <w:left w:val="nil"/>
          <w:bottom w:val="nil"/>
          <w:right w:val="nil"/>
          <w:between w:val="nil"/>
        </w:pBdr>
        <w:tabs>
          <w:tab w:val="left" w:pos="567"/>
        </w:tabs>
        <w:ind w:left="720"/>
        <w:jc w:val="both"/>
        <w:rPr>
          <w:rFonts w:ascii="Arial" w:eastAsia="Arial" w:hAnsi="Arial" w:cs="Arial"/>
          <w:color w:val="000000"/>
          <w:sz w:val="22"/>
          <w:szCs w:val="22"/>
        </w:rPr>
      </w:pPr>
    </w:p>
    <w:p w14:paraId="183A169B" w14:textId="088CEDF6" w:rsidR="004E7316" w:rsidRPr="00D4410A" w:rsidRDefault="00D4410A" w:rsidP="00814005">
      <w:pPr>
        <w:pStyle w:val="nodala"/>
        <w:numPr>
          <w:ilvl w:val="0"/>
          <w:numId w:val="4"/>
        </w:numPr>
        <w:jc w:val="center"/>
        <w:rPr>
          <w:rFonts w:ascii="Arial" w:hAnsi="Arial" w:cs="Arial"/>
          <w:sz w:val="22"/>
          <w:szCs w:val="22"/>
        </w:rPr>
      </w:pPr>
      <w:r w:rsidRPr="002E3869">
        <w:rPr>
          <w:rFonts w:ascii="Arial" w:hAnsi="Arial" w:cs="Arial"/>
          <w:sz w:val="22"/>
          <w:szCs w:val="22"/>
        </w:rPr>
        <w:t>KONKURSA PIEDĀVĀJUMU IZSKATĪŠANA UN VĒRTĒŠANA</w:t>
      </w:r>
    </w:p>
    <w:p w14:paraId="0781EC63" w14:textId="77777777" w:rsidR="00D4410A" w:rsidRPr="00D4410A" w:rsidRDefault="00D4410A" w:rsidP="00D4410A">
      <w:pPr>
        <w:numPr>
          <w:ilvl w:val="1"/>
          <w:numId w:val="4"/>
        </w:numPr>
        <w:pBdr>
          <w:top w:val="nil"/>
          <w:left w:val="nil"/>
          <w:bottom w:val="nil"/>
          <w:right w:val="nil"/>
          <w:between w:val="nil"/>
        </w:pBdr>
        <w:spacing w:line="276" w:lineRule="auto"/>
        <w:jc w:val="both"/>
        <w:rPr>
          <w:rFonts w:ascii="Arial" w:eastAsia="Arial" w:hAnsi="Arial" w:cs="Arial"/>
          <w:color w:val="000000"/>
          <w:sz w:val="22"/>
          <w:szCs w:val="22"/>
        </w:rPr>
      </w:pPr>
      <w:r w:rsidRPr="00D4410A">
        <w:rPr>
          <w:rFonts w:ascii="Arial" w:eastAsia="Arial" w:hAnsi="Arial" w:cs="Arial"/>
          <w:color w:val="000000"/>
          <w:sz w:val="22"/>
          <w:szCs w:val="22"/>
        </w:rPr>
        <w:t>Žūrijas komisija veic metu vērtēšanu atbilstoši Konkursa nolikumā noteiktajam, ievērojot anonimitāti līdz lēmuma pieņemšanai.</w:t>
      </w:r>
    </w:p>
    <w:p w14:paraId="1E564EA9" w14:textId="77777777" w:rsidR="00D4410A" w:rsidRPr="00D4410A" w:rsidRDefault="00D4410A" w:rsidP="00D4410A">
      <w:pPr>
        <w:numPr>
          <w:ilvl w:val="1"/>
          <w:numId w:val="4"/>
        </w:numPr>
        <w:pBdr>
          <w:top w:val="nil"/>
          <w:left w:val="nil"/>
          <w:bottom w:val="nil"/>
          <w:right w:val="nil"/>
          <w:between w:val="nil"/>
        </w:pBdr>
        <w:spacing w:line="276" w:lineRule="auto"/>
        <w:jc w:val="both"/>
        <w:rPr>
          <w:rFonts w:ascii="Arial" w:eastAsia="Arial" w:hAnsi="Arial" w:cs="Arial"/>
          <w:color w:val="000000"/>
          <w:sz w:val="22"/>
          <w:szCs w:val="22"/>
        </w:rPr>
      </w:pPr>
      <w:r w:rsidRPr="00D4410A">
        <w:rPr>
          <w:rFonts w:ascii="Arial" w:eastAsia="Arial" w:hAnsi="Arial" w:cs="Arial"/>
          <w:color w:val="000000"/>
          <w:sz w:val="22"/>
          <w:szCs w:val="22"/>
        </w:rPr>
        <w:t xml:space="preserve">Žūrijas komisija slēgtā sēdē uzsāk metu vērtēšanu, kas notiek divos etapos: </w:t>
      </w:r>
    </w:p>
    <w:p w14:paraId="701461D0" w14:textId="3C99DFEB" w:rsidR="00D4410A" w:rsidRPr="00927A52" w:rsidRDefault="00D4410A" w:rsidP="00927A52">
      <w:pPr>
        <w:pStyle w:val="Sarakstarindkopa"/>
        <w:numPr>
          <w:ilvl w:val="2"/>
          <w:numId w:val="15"/>
        </w:numPr>
        <w:pBdr>
          <w:top w:val="nil"/>
          <w:left w:val="nil"/>
          <w:bottom w:val="nil"/>
          <w:right w:val="nil"/>
          <w:between w:val="nil"/>
        </w:pBdr>
        <w:spacing w:line="276" w:lineRule="auto"/>
        <w:jc w:val="both"/>
        <w:rPr>
          <w:rFonts w:ascii="Arial" w:eastAsia="Arial" w:hAnsi="Arial" w:cs="Arial"/>
          <w:color w:val="000000"/>
          <w:sz w:val="22"/>
          <w:szCs w:val="22"/>
        </w:rPr>
      </w:pPr>
      <w:r w:rsidRPr="00927A52">
        <w:rPr>
          <w:rFonts w:ascii="Arial" w:eastAsia="Arial" w:hAnsi="Arial" w:cs="Arial"/>
          <w:color w:val="000000"/>
          <w:sz w:val="22"/>
          <w:szCs w:val="22"/>
        </w:rPr>
        <w:t>Žūrijas komisija vērtē iesniegto metu noformējuma atbilstību Konkursa nolikuma prasībām, tai skaitā, pārbaudot, vai ir iesniegti visi Konkursa nolikumā pieprasītie materiāli;</w:t>
      </w:r>
    </w:p>
    <w:p w14:paraId="58F96026" w14:textId="746CAA5D" w:rsidR="00D4410A" w:rsidRPr="00927A52" w:rsidRDefault="00D4410A" w:rsidP="00927A52">
      <w:pPr>
        <w:pStyle w:val="Sarakstarindkopa"/>
        <w:numPr>
          <w:ilvl w:val="2"/>
          <w:numId w:val="15"/>
        </w:numPr>
        <w:pBdr>
          <w:top w:val="nil"/>
          <w:left w:val="nil"/>
          <w:bottom w:val="nil"/>
          <w:right w:val="nil"/>
          <w:between w:val="nil"/>
        </w:pBdr>
        <w:spacing w:line="276" w:lineRule="auto"/>
        <w:jc w:val="both"/>
        <w:rPr>
          <w:rFonts w:ascii="Arial" w:eastAsia="Arial" w:hAnsi="Arial" w:cs="Arial"/>
          <w:color w:val="000000"/>
          <w:sz w:val="22"/>
          <w:szCs w:val="22"/>
        </w:rPr>
      </w:pPr>
      <w:r w:rsidRPr="00927A52">
        <w:rPr>
          <w:rFonts w:ascii="Arial" w:eastAsia="Arial" w:hAnsi="Arial" w:cs="Arial"/>
          <w:color w:val="000000"/>
          <w:sz w:val="22"/>
          <w:szCs w:val="22"/>
        </w:rPr>
        <w:t>Konkursa nolikumam un normatīvo aktu prasībām par atbilstošiem atzītos metus žūrijas komisija vērtē atbilstoši Konkursa nolikumā noteiktajiem metu vērtēšanas kritērijiem.</w:t>
      </w:r>
    </w:p>
    <w:p w14:paraId="71EA67BF" w14:textId="77777777" w:rsidR="00D4410A" w:rsidRPr="00D4410A" w:rsidRDefault="00D4410A" w:rsidP="00927A52">
      <w:pPr>
        <w:numPr>
          <w:ilvl w:val="1"/>
          <w:numId w:val="15"/>
        </w:numPr>
        <w:pBdr>
          <w:top w:val="nil"/>
          <w:left w:val="nil"/>
          <w:bottom w:val="nil"/>
          <w:right w:val="nil"/>
          <w:between w:val="nil"/>
        </w:pBdr>
        <w:spacing w:line="276" w:lineRule="auto"/>
        <w:jc w:val="both"/>
        <w:rPr>
          <w:rFonts w:ascii="Arial" w:eastAsia="Arial" w:hAnsi="Arial" w:cs="Arial"/>
          <w:color w:val="000000"/>
          <w:sz w:val="22"/>
          <w:szCs w:val="22"/>
        </w:rPr>
      </w:pPr>
      <w:r w:rsidRPr="00D4410A">
        <w:rPr>
          <w:rFonts w:ascii="Arial" w:eastAsia="Arial" w:hAnsi="Arial" w:cs="Arial"/>
          <w:color w:val="000000"/>
          <w:sz w:val="22"/>
          <w:szCs w:val="22"/>
        </w:rPr>
        <w:t>Vērtējot metus, tiek ņemti vērā metu konkursa nolikuma 6.pielikumā noteiktie kritēriji.</w:t>
      </w:r>
    </w:p>
    <w:p w14:paraId="489AF157" w14:textId="77777777" w:rsidR="00D4410A" w:rsidRPr="00D4410A" w:rsidRDefault="00D4410A" w:rsidP="00927A52">
      <w:pPr>
        <w:numPr>
          <w:ilvl w:val="1"/>
          <w:numId w:val="15"/>
        </w:numPr>
        <w:pBdr>
          <w:top w:val="nil"/>
          <w:left w:val="nil"/>
          <w:bottom w:val="nil"/>
          <w:right w:val="nil"/>
          <w:between w:val="nil"/>
        </w:pBdr>
        <w:spacing w:line="276" w:lineRule="auto"/>
        <w:jc w:val="both"/>
        <w:rPr>
          <w:rFonts w:ascii="Arial" w:eastAsia="Arial" w:hAnsi="Arial" w:cs="Arial"/>
          <w:color w:val="000000"/>
          <w:sz w:val="22"/>
          <w:szCs w:val="22"/>
        </w:rPr>
      </w:pPr>
      <w:r w:rsidRPr="00D4410A">
        <w:rPr>
          <w:rFonts w:ascii="Arial" w:eastAsia="Arial" w:hAnsi="Arial" w:cs="Arial"/>
          <w:color w:val="000000"/>
          <w:sz w:val="22"/>
          <w:szCs w:val="22"/>
        </w:rPr>
        <w:t xml:space="preserve">Žūrijas komisija vērtē iesniegtos metus atbilstoši konkursa nolikumā un tā pielikumos noteiktajiem metu vērtēšanas kritērijiem un kārtībai, metu vērtēšanas laikā nodrošinot Dalībnieka anonimitāti līdz lēmuma pieņemšanai par uzvarētāju vai godalgoto vietu sadalījumu. Žūrijas komisija var pieaicināt un ņemt vērā </w:t>
      </w:r>
      <w:r w:rsidRPr="00D4410A">
        <w:rPr>
          <w:rFonts w:ascii="Arial" w:eastAsia="Arial" w:hAnsi="Arial" w:cs="Arial"/>
          <w:color w:val="000000"/>
          <w:sz w:val="22"/>
          <w:szCs w:val="22"/>
        </w:rPr>
        <w:lastRenderedPageBreak/>
        <w:t>ekspertu/us ar padomdevēja tiesībām viedokļus. Eksperti un žūrijas atbildīgais sekretārs nepiedalās lēmuma pieņemšanā par godalgoto vietu sadalījumu. Žūrijas lēmums ir galīgs.</w:t>
      </w:r>
    </w:p>
    <w:p w14:paraId="7B296042" w14:textId="131A4BBD" w:rsidR="00D4410A" w:rsidRPr="00D4410A" w:rsidRDefault="003A252F" w:rsidP="00927A52">
      <w:pPr>
        <w:numPr>
          <w:ilvl w:val="1"/>
          <w:numId w:val="15"/>
        </w:numPr>
        <w:pBdr>
          <w:top w:val="nil"/>
          <w:left w:val="nil"/>
          <w:bottom w:val="nil"/>
          <w:right w:val="nil"/>
          <w:between w:val="nil"/>
        </w:pBdr>
        <w:spacing w:line="276" w:lineRule="auto"/>
        <w:jc w:val="both"/>
        <w:rPr>
          <w:rFonts w:ascii="Arial" w:eastAsia="Arial" w:hAnsi="Arial" w:cs="Arial"/>
          <w:color w:val="000000"/>
          <w:sz w:val="22"/>
          <w:szCs w:val="22"/>
        </w:rPr>
      </w:pPr>
      <w:r w:rsidRPr="003A252F">
        <w:rPr>
          <w:rFonts w:ascii="Arial" w:eastAsia="Arial" w:hAnsi="Arial" w:cs="Arial"/>
          <w:color w:val="000000"/>
          <w:sz w:val="22"/>
          <w:szCs w:val="22"/>
        </w:rPr>
        <w:t>Katrs žūrijas komisijas loceklis kvalitātes kritērijus vērtē individuāli, pamatojot piešķirto punktu skaitu atbilstoši 6.pielikumā noteiktajai metodikai.</w:t>
      </w:r>
    </w:p>
    <w:p w14:paraId="7D5EB304" w14:textId="77777777" w:rsidR="00D4410A" w:rsidRPr="00D4410A" w:rsidRDefault="00D4410A" w:rsidP="00927A52">
      <w:pPr>
        <w:numPr>
          <w:ilvl w:val="1"/>
          <w:numId w:val="15"/>
        </w:numPr>
        <w:pBdr>
          <w:top w:val="nil"/>
          <w:left w:val="nil"/>
          <w:bottom w:val="nil"/>
          <w:right w:val="nil"/>
          <w:between w:val="nil"/>
        </w:pBdr>
        <w:spacing w:line="276" w:lineRule="auto"/>
        <w:jc w:val="both"/>
        <w:rPr>
          <w:rFonts w:ascii="Arial" w:eastAsia="Arial" w:hAnsi="Arial" w:cs="Arial"/>
          <w:color w:val="000000"/>
          <w:sz w:val="22"/>
          <w:szCs w:val="22"/>
        </w:rPr>
      </w:pPr>
      <w:r w:rsidRPr="00D4410A">
        <w:rPr>
          <w:rFonts w:ascii="Arial" w:eastAsia="Arial" w:hAnsi="Arial" w:cs="Arial"/>
          <w:color w:val="000000"/>
          <w:sz w:val="22"/>
          <w:szCs w:val="22"/>
        </w:rPr>
        <w:t>Pēc Žūrijas komisijas locekļu individuālo vērtējumu apkopošanas, Žūrijas komisija sniedz kopējo vērtējumu (atzinumu) par katru Metu.</w:t>
      </w:r>
    </w:p>
    <w:p w14:paraId="3506A826" w14:textId="77777777" w:rsidR="00D4410A" w:rsidRPr="00D4410A" w:rsidRDefault="00D4410A" w:rsidP="00927A52">
      <w:pPr>
        <w:numPr>
          <w:ilvl w:val="1"/>
          <w:numId w:val="15"/>
        </w:numPr>
        <w:pBdr>
          <w:top w:val="nil"/>
          <w:left w:val="nil"/>
          <w:bottom w:val="nil"/>
          <w:right w:val="nil"/>
          <w:between w:val="nil"/>
        </w:pBdr>
        <w:spacing w:line="276" w:lineRule="auto"/>
        <w:jc w:val="both"/>
        <w:rPr>
          <w:rFonts w:ascii="Arial" w:eastAsia="Arial" w:hAnsi="Arial" w:cs="Arial"/>
          <w:color w:val="000000"/>
          <w:sz w:val="22"/>
          <w:szCs w:val="22"/>
        </w:rPr>
      </w:pPr>
      <w:r w:rsidRPr="00D4410A">
        <w:rPr>
          <w:rFonts w:ascii="Arial" w:eastAsia="Arial" w:hAnsi="Arial" w:cs="Arial"/>
          <w:color w:val="000000"/>
          <w:sz w:val="22"/>
          <w:szCs w:val="22"/>
        </w:rPr>
        <w:t>Ja vairākiem metiem tiek piešķirts vienāds punktu skaits, Žūrijas komisija pieņem lēmumu par Konkursa rezultātiem atklātā balsojumā ar vienkāršu balsu vairākumu. Katram Žūrijas loceklim ir viena balss. Ja Žūrijas komisijas locekļu lēmums par godalgas sadalījumu ir vienāds, izšķirošā ir Žūrijas komisijas priekšsēdētāja balss.</w:t>
      </w:r>
    </w:p>
    <w:p w14:paraId="48437FCD" w14:textId="79800044" w:rsidR="003F7A10" w:rsidRPr="00C77BD5" w:rsidRDefault="00D4410A" w:rsidP="00927A52">
      <w:pPr>
        <w:numPr>
          <w:ilvl w:val="1"/>
          <w:numId w:val="15"/>
        </w:numPr>
        <w:pBdr>
          <w:top w:val="nil"/>
          <w:left w:val="nil"/>
          <w:bottom w:val="nil"/>
          <w:right w:val="nil"/>
          <w:between w:val="nil"/>
        </w:pBdr>
        <w:spacing w:line="276" w:lineRule="auto"/>
        <w:jc w:val="both"/>
        <w:rPr>
          <w:rFonts w:ascii="Arial" w:eastAsia="Arial" w:hAnsi="Arial" w:cs="Arial"/>
          <w:color w:val="000000"/>
          <w:sz w:val="22"/>
          <w:szCs w:val="22"/>
        </w:rPr>
      </w:pPr>
      <w:r w:rsidRPr="00D4410A">
        <w:rPr>
          <w:rFonts w:ascii="Arial" w:eastAsia="Arial" w:hAnsi="Arial" w:cs="Arial"/>
          <w:color w:val="000000"/>
          <w:sz w:val="22"/>
          <w:szCs w:val="22"/>
        </w:rPr>
        <w:t>Žūrijas komisijai ir tiesības noraidīt jebkuru vai visus Konkursam iesniegtos metu piedāvājumus, ja kandidāti vai to iesniegtie meti neatbilst Nolikuma dokumentācijā izvirzītajām prasībām.</w:t>
      </w:r>
    </w:p>
    <w:tbl>
      <w:tblPr>
        <w:tblW w:w="9168" w:type="dxa"/>
        <w:tblInd w:w="3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88"/>
        <w:gridCol w:w="5953"/>
        <w:gridCol w:w="2127"/>
      </w:tblGrid>
      <w:tr w:rsidR="003F7A10" w:rsidRPr="00A22F2C" w14:paraId="45BEFFB3" w14:textId="77777777" w:rsidTr="00B34745">
        <w:tc>
          <w:tcPr>
            <w:tcW w:w="9168" w:type="dxa"/>
            <w:gridSpan w:val="3"/>
          </w:tcPr>
          <w:p w14:paraId="608ABE9A" w14:textId="77777777" w:rsidR="003F7A10" w:rsidRPr="003F7A10" w:rsidRDefault="003F7A10" w:rsidP="00B34745">
            <w:pPr>
              <w:pBdr>
                <w:top w:val="nil"/>
                <w:left w:val="nil"/>
                <w:bottom w:val="nil"/>
                <w:right w:val="nil"/>
                <w:between w:val="nil"/>
              </w:pBdr>
              <w:tabs>
                <w:tab w:val="left" w:pos="720"/>
              </w:tabs>
              <w:ind w:left="360"/>
              <w:jc w:val="center"/>
              <w:rPr>
                <w:rFonts w:ascii="Arial" w:eastAsia="Arial" w:hAnsi="Arial" w:cs="Arial"/>
                <w:sz w:val="22"/>
                <w:szCs w:val="22"/>
              </w:rPr>
            </w:pPr>
            <w:r w:rsidRPr="003F7A10">
              <w:rPr>
                <w:rFonts w:ascii="Arial" w:eastAsia="Arial" w:hAnsi="Arial" w:cs="Arial"/>
                <w:b/>
                <w:bCs/>
                <w:sz w:val="22"/>
                <w:szCs w:val="22"/>
              </w:rPr>
              <w:t>Vērtēšanas kritēriji:</w:t>
            </w:r>
          </w:p>
        </w:tc>
      </w:tr>
      <w:tr w:rsidR="003F7A10" w:rsidRPr="00A22F2C" w14:paraId="38D4F877" w14:textId="77777777" w:rsidTr="00B34745">
        <w:trPr>
          <w:trHeight w:val="200"/>
        </w:trPr>
        <w:tc>
          <w:tcPr>
            <w:tcW w:w="1088" w:type="dxa"/>
            <w:shd w:val="clear" w:color="auto" w:fill="F2F2F2"/>
          </w:tcPr>
          <w:p w14:paraId="4B644321" w14:textId="0DA39A04" w:rsidR="003F7A10" w:rsidRPr="003F7A10" w:rsidRDefault="003F7A10" w:rsidP="00B34745">
            <w:pPr>
              <w:pBdr>
                <w:top w:val="nil"/>
                <w:left w:val="nil"/>
                <w:bottom w:val="nil"/>
                <w:right w:val="nil"/>
                <w:between w:val="nil"/>
              </w:pBdr>
              <w:rPr>
                <w:rFonts w:ascii="Arial" w:eastAsia="Arial" w:hAnsi="Arial" w:cs="Arial"/>
                <w:sz w:val="22"/>
                <w:szCs w:val="22"/>
              </w:rPr>
            </w:pPr>
            <w:r w:rsidRPr="003F7A10">
              <w:rPr>
                <w:rFonts w:ascii="Arial" w:eastAsia="Arial" w:hAnsi="Arial" w:cs="Arial"/>
                <w:sz w:val="22"/>
                <w:szCs w:val="22"/>
              </w:rPr>
              <w:t>1</w:t>
            </w:r>
            <w:r w:rsidR="00C77BD5">
              <w:rPr>
                <w:rFonts w:ascii="Arial" w:eastAsia="Arial" w:hAnsi="Arial" w:cs="Arial"/>
                <w:sz w:val="22"/>
                <w:szCs w:val="22"/>
              </w:rPr>
              <w:t>2.10</w:t>
            </w:r>
            <w:r w:rsidRPr="003F7A10">
              <w:rPr>
                <w:rFonts w:ascii="Arial" w:eastAsia="Arial" w:hAnsi="Arial" w:cs="Arial"/>
                <w:sz w:val="22"/>
                <w:szCs w:val="22"/>
              </w:rPr>
              <w:t xml:space="preserve">.1. </w:t>
            </w:r>
          </w:p>
        </w:tc>
        <w:tc>
          <w:tcPr>
            <w:tcW w:w="5953" w:type="dxa"/>
            <w:shd w:val="clear" w:color="auto" w:fill="F2F2F2"/>
          </w:tcPr>
          <w:p w14:paraId="60701F4E" w14:textId="77777777" w:rsidR="003F7A10" w:rsidRPr="003F7A10" w:rsidRDefault="003F7A10" w:rsidP="00B34745">
            <w:pPr>
              <w:pBdr>
                <w:top w:val="nil"/>
                <w:left w:val="nil"/>
                <w:bottom w:val="nil"/>
                <w:right w:val="nil"/>
                <w:between w:val="nil"/>
              </w:pBdr>
              <w:jc w:val="center"/>
              <w:rPr>
                <w:rFonts w:ascii="Arial" w:eastAsia="Arial" w:hAnsi="Arial" w:cs="Arial"/>
                <w:sz w:val="22"/>
                <w:szCs w:val="22"/>
              </w:rPr>
            </w:pPr>
            <w:r w:rsidRPr="003F7A10">
              <w:rPr>
                <w:rFonts w:ascii="Arial" w:eastAsia="Arial" w:hAnsi="Arial" w:cs="Arial"/>
                <w:b/>
                <w:bCs/>
                <w:sz w:val="22"/>
                <w:szCs w:val="22"/>
              </w:rPr>
              <w:t>Mērķa un pilsētvides kritēriji:</w:t>
            </w:r>
          </w:p>
        </w:tc>
        <w:tc>
          <w:tcPr>
            <w:tcW w:w="2127" w:type="dxa"/>
            <w:shd w:val="clear" w:color="auto" w:fill="F2F2F2"/>
          </w:tcPr>
          <w:p w14:paraId="486DD6C4" w14:textId="77777777" w:rsidR="003F7A10" w:rsidRPr="003F7A10" w:rsidRDefault="003F7A10" w:rsidP="00B34745">
            <w:pPr>
              <w:pBdr>
                <w:top w:val="nil"/>
                <w:left w:val="nil"/>
                <w:bottom w:val="nil"/>
                <w:right w:val="nil"/>
                <w:between w:val="nil"/>
              </w:pBdr>
              <w:jc w:val="center"/>
              <w:rPr>
                <w:rFonts w:ascii="Arial" w:eastAsia="Arial" w:hAnsi="Arial" w:cs="Arial"/>
                <w:sz w:val="22"/>
                <w:szCs w:val="22"/>
              </w:rPr>
            </w:pPr>
            <w:r w:rsidRPr="003F7A10">
              <w:rPr>
                <w:rFonts w:ascii="Arial" w:eastAsia="Arial" w:hAnsi="Arial" w:cs="Arial"/>
                <w:b/>
                <w:bCs/>
                <w:sz w:val="22"/>
                <w:szCs w:val="22"/>
              </w:rPr>
              <w:t>Vērtējums:</w:t>
            </w:r>
          </w:p>
        </w:tc>
      </w:tr>
      <w:tr w:rsidR="003F7A10" w:rsidRPr="00A22F2C" w14:paraId="34119AAB" w14:textId="77777777" w:rsidTr="00B34745">
        <w:trPr>
          <w:trHeight w:val="200"/>
        </w:trPr>
        <w:tc>
          <w:tcPr>
            <w:tcW w:w="9168" w:type="dxa"/>
            <w:gridSpan w:val="3"/>
            <w:shd w:val="clear" w:color="auto" w:fill="FFFFFF"/>
          </w:tcPr>
          <w:p w14:paraId="5D4CD036" w14:textId="77777777" w:rsidR="003F7A10" w:rsidRPr="003F7A10" w:rsidRDefault="003F7A10" w:rsidP="00B34745">
            <w:pPr>
              <w:pBdr>
                <w:top w:val="nil"/>
                <w:left w:val="nil"/>
                <w:bottom w:val="nil"/>
                <w:right w:val="nil"/>
                <w:between w:val="nil"/>
              </w:pBdr>
              <w:jc w:val="both"/>
              <w:rPr>
                <w:rFonts w:ascii="Arial" w:eastAsia="Arial" w:hAnsi="Arial" w:cs="Arial"/>
                <w:sz w:val="22"/>
                <w:szCs w:val="22"/>
              </w:rPr>
            </w:pPr>
            <w:r w:rsidRPr="003F7A10">
              <w:rPr>
                <w:rFonts w:ascii="Arial" w:eastAsia="Arial" w:hAnsi="Arial" w:cs="Arial"/>
                <w:sz w:val="22"/>
                <w:szCs w:val="22"/>
              </w:rPr>
              <w:t>Priekšlikuma atbilstība metu konkursa mērķim un darba uzdevumam:</w:t>
            </w:r>
          </w:p>
          <w:p w14:paraId="66DC7F6E" w14:textId="77777777" w:rsidR="003F7A10" w:rsidRPr="003F7A10" w:rsidRDefault="003F7A10" w:rsidP="00B34745">
            <w:pPr>
              <w:pBdr>
                <w:top w:val="nil"/>
                <w:left w:val="nil"/>
                <w:bottom w:val="nil"/>
                <w:right w:val="nil"/>
                <w:between w:val="nil"/>
              </w:pBdr>
              <w:jc w:val="both"/>
              <w:rPr>
                <w:rFonts w:ascii="Arial" w:eastAsia="Arial" w:hAnsi="Arial" w:cs="Arial"/>
                <w:sz w:val="22"/>
                <w:szCs w:val="22"/>
              </w:rPr>
            </w:pPr>
            <w:r w:rsidRPr="003F7A10">
              <w:rPr>
                <w:rFonts w:ascii="Arial" w:eastAsia="Arial" w:hAnsi="Arial" w:cs="Arial"/>
                <w:sz w:val="22"/>
                <w:szCs w:val="22"/>
              </w:rPr>
              <w:t>Dalībnieka izstrādātā izvietojuma koncepcija ir detalizēti izstrādāta, tā atbilst mērogam, ir oriģināla, tiek izmantoti skaņas efekti, gaismas scenogrāfija, kustība, tas iekļaujas konkrētā ainavā un piedāvājums pilnībā atbilst pasūtītāja darba uzdevumam.</w:t>
            </w:r>
          </w:p>
        </w:tc>
      </w:tr>
      <w:tr w:rsidR="003F7A10" w:rsidRPr="00A22F2C" w14:paraId="4ACBCD35" w14:textId="77777777" w:rsidTr="00B34745">
        <w:trPr>
          <w:trHeight w:val="3304"/>
        </w:trPr>
        <w:tc>
          <w:tcPr>
            <w:tcW w:w="7041" w:type="dxa"/>
            <w:gridSpan w:val="2"/>
          </w:tcPr>
          <w:p w14:paraId="226767B1" w14:textId="1147B511" w:rsidR="003F7A10" w:rsidRPr="003F7A10" w:rsidRDefault="003F7A10" w:rsidP="00B34745">
            <w:pPr>
              <w:pBdr>
                <w:top w:val="nil"/>
                <w:left w:val="nil"/>
                <w:bottom w:val="nil"/>
                <w:right w:val="nil"/>
                <w:between w:val="nil"/>
              </w:pBdr>
              <w:jc w:val="both"/>
              <w:rPr>
                <w:rFonts w:ascii="Arial" w:eastAsia="Arial" w:hAnsi="Arial" w:cs="Arial"/>
                <w:sz w:val="22"/>
                <w:szCs w:val="22"/>
              </w:rPr>
            </w:pPr>
            <w:r w:rsidRPr="003F7A10">
              <w:rPr>
                <w:rFonts w:ascii="Arial" w:eastAsia="Arial" w:hAnsi="Arial" w:cs="Arial"/>
                <w:sz w:val="22"/>
                <w:szCs w:val="22"/>
              </w:rPr>
              <w:t>1</w:t>
            </w:r>
            <w:r w:rsidR="00C77BD5">
              <w:rPr>
                <w:rFonts w:ascii="Arial" w:eastAsia="Arial" w:hAnsi="Arial" w:cs="Arial"/>
                <w:sz w:val="22"/>
                <w:szCs w:val="22"/>
              </w:rPr>
              <w:t>2.10</w:t>
            </w:r>
            <w:r w:rsidRPr="003F7A10">
              <w:rPr>
                <w:rFonts w:ascii="Arial" w:eastAsia="Arial" w:hAnsi="Arial" w:cs="Arial"/>
                <w:sz w:val="22"/>
                <w:szCs w:val="22"/>
              </w:rPr>
              <w:t>.1.1. Piedāvāto risinājumu atbilstība Liepājas pilsētvides kontekstam, kas vizuāli iekļaujas pilsētas ainavā, ir atbilstošs tās mērogam un kolorītam. Pārdomāts dekoratīvo objektu novietojums pilsētvidē.</w:t>
            </w:r>
          </w:p>
          <w:p w14:paraId="7401B568" w14:textId="77777777" w:rsidR="003F7A10" w:rsidRPr="003F7A10" w:rsidRDefault="003F7A10" w:rsidP="00B34745">
            <w:pPr>
              <w:pBdr>
                <w:top w:val="nil"/>
                <w:left w:val="nil"/>
                <w:bottom w:val="nil"/>
                <w:right w:val="nil"/>
                <w:between w:val="nil"/>
              </w:pBdr>
              <w:jc w:val="both"/>
              <w:rPr>
                <w:rFonts w:ascii="Arial" w:eastAsia="Arial" w:hAnsi="Arial" w:cs="Arial"/>
                <w:sz w:val="22"/>
                <w:szCs w:val="22"/>
              </w:rPr>
            </w:pPr>
            <w:r w:rsidRPr="003F7A10">
              <w:rPr>
                <w:rFonts w:ascii="Arial" w:eastAsia="Arial" w:hAnsi="Arial" w:cs="Arial"/>
                <w:i/>
                <w:iCs/>
                <w:sz w:val="22"/>
                <w:szCs w:val="22"/>
              </w:rPr>
              <w:t>Maksimāli iegūstamais punktu skaits – 10 punkti, minimālais iegūstamais punktu skaits – 1 punkts.</w:t>
            </w:r>
          </w:p>
          <w:p w14:paraId="00995B42" w14:textId="77777777" w:rsidR="003F7A10" w:rsidRPr="003F7A10" w:rsidRDefault="003F7A10" w:rsidP="00B34745">
            <w:pPr>
              <w:pBdr>
                <w:top w:val="nil"/>
                <w:left w:val="nil"/>
                <w:bottom w:val="nil"/>
                <w:right w:val="nil"/>
                <w:between w:val="nil"/>
              </w:pBdr>
              <w:jc w:val="both"/>
              <w:rPr>
                <w:rFonts w:ascii="Arial" w:eastAsia="Arial" w:hAnsi="Arial" w:cs="Arial"/>
                <w:sz w:val="22"/>
                <w:szCs w:val="22"/>
              </w:rPr>
            </w:pPr>
          </w:p>
          <w:p w14:paraId="164EABDA" w14:textId="664B4489" w:rsidR="003F7A10" w:rsidRPr="003F7A10" w:rsidRDefault="003F7A10" w:rsidP="00B34745">
            <w:pPr>
              <w:pBdr>
                <w:top w:val="nil"/>
                <w:left w:val="nil"/>
                <w:bottom w:val="nil"/>
                <w:right w:val="nil"/>
                <w:between w:val="nil"/>
              </w:pBdr>
              <w:jc w:val="both"/>
              <w:rPr>
                <w:rFonts w:ascii="Arial" w:eastAsia="Arial" w:hAnsi="Arial" w:cs="Arial"/>
                <w:sz w:val="22"/>
                <w:szCs w:val="22"/>
              </w:rPr>
            </w:pPr>
            <w:r w:rsidRPr="003F7A10">
              <w:rPr>
                <w:rFonts w:ascii="Arial" w:eastAsia="Arial" w:hAnsi="Arial" w:cs="Arial"/>
                <w:sz w:val="22"/>
                <w:szCs w:val="22"/>
              </w:rPr>
              <w:t>1</w:t>
            </w:r>
            <w:r w:rsidR="00C77BD5">
              <w:rPr>
                <w:rFonts w:ascii="Arial" w:eastAsia="Arial" w:hAnsi="Arial" w:cs="Arial"/>
                <w:sz w:val="22"/>
                <w:szCs w:val="22"/>
              </w:rPr>
              <w:t>2.10</w:t>
            </w:r>
            <w:r w:rsidRPr="003F7A10">
              <w:rPr>
                <w:rFonts w:ascii="Arial" w:eastAsia="Arial" w:hAnsi="Arial" w:cs="Arial"/>
                <w:sz w:val="22"/>
                <w:szCs w:val="22"/>
              </w:rPr>
              <w:t>.1.2. Piedāvātais risinājums ir atbilstošs Liepāja 2027- Eiropas kultūras galvaspilsēta 2027 tematikai.</w:t>
            </w:r>
          </w:p>
          <w:p w14:paraId="63237880" w14:textId="77777777" w:rsidR="003F7A10" w:rsidRPr="003F7A10" w:rsidRDefault="003F7A10" w:rsidP="00B34745">
            <w:pPr>
              <w:pBdr>
                <w:top w:val="nil"/>
                <w:left w:val="nil"/>
                <w:bottom w:val="nil"/>
                <w:right w:val="nil"/>
                <w:between w:val="nil"/>
              </w:pBdr>
              <w:jc w:val="both"/>
              <w:rPr>
                <w:rFonts w:ascii="Arial" w:eastAsia="Arial" w:hAnsi="Arial" w:cs="Arial"/>
                <w:sz w:val="22"/>
                <w:szCs w:val="22"/>
              </w:rPr>
            </w:pPr>
            <w:r w:rsidRPr="003F7A10">
              <w:rPr>
                <w:rFonts w:ascii="Arial" w:eastAsia="Arial" w:hAnsi="Arial" w:cs="Arial"/>
                <w:i/>
                <w:iCs/>
                <w:sz w:val="22"/>
                <w:szCs w:val="22"/>
              </w:rPr>
              <w:t>Maksimāli iegūstamais punktu skaits – 10 punkti, minimālais iegūstamais punktu skaits – 1 punkts.</w:t>
            </w:r>
          </w:p>
          <w:p w14:paraId="62D2B594" w14:textId="77777777" w:rsidR="003F7A10" w:rsidRPr="003F7A10" w:rsidRDefault="003F7A10" w:rsidP="00B34745">
            <w:pPr>
              <w:pBdr>
                <w:top w:val="nil"/>
                <w:left w:val="nil"/>
                <w:bottom w:val="nil"/>
                <w:right w:val="nil"/>
                <w:between w:val="nil"/>
              </w:pBdr>
              <w:jc w:val="both"/>
              <w:rPr>
                <w:rFonts w:ascii="Arial" w:eastAsia="Arial" w:hAnsi="Arial" w:cs="Arial"/>
                <w:sz w:val="22"/>
                <w:szCs w:val="22"/>
              </w:rPr>
            </w:pPr>
          </w:p>
          <w:p w14:paraId="488CE6A7" w14:textId="7BF18462" w:rsidR="003F7A10" w:rsidRPr="003F7A10" w:rsidRDefault="003F7A10" w:rsidP="00B34745">
            <w:pPr>
              <w:pBdr>
                <w:top w:val="nil"/>
                <w:left w:val="nil"/>
                <w:bottom w:val="nil"/>
                <w:right w:val="nil"/>
                <w:between w:val="nil"/>
              </w:pBdr>
              <w:jc w:val="both"/>
              <w:rPr>
                <w:rFonts w:ascii="Arial" w:eastAsia="Arial" w:hAnsi="Arial" w:cs="Arial"/>
                <w:sz w:val="22"/>
                <w:szCs w:val="22"/>
              </w:rPr>
            </w:pPr>
            <w:r w:rsidRPr="003F7A10">
              <w:rPr>
                <w:rFonts w:ascii="Arial" w:eastAsia="Arial" w:hAnsi="Arial" w:cs="Arial"/>
                <w:sz w:val="22"/>
                <w:szCs w:val="22"/>
              </w:rPr>
              <w:t>1</w:t>
            </w:r>
            <w:r w:rsidR="00C77BD5">
              <w:rPr>
                <w:rFonts w:ascii="Arial" w:eastAsia="Arial" w:hAnsi="Arial" w:cs="Arial"/>
                <w:sz w:val="22"/>
                <w:szCs w:val="22"/>
              </w:rPr>
              <w:t>2.10</w:t>
            </w:r>
            <w:r w:rsidRPr="003F7A10">
              <w:rPr>
                <w:rFonts w:ascii="Arial" w:eastAsia="Arial" w:hAnsi="Arial" w:cs="Arial"/>
                <w:sz w:val="22"/>
                <w:szCs w:val="22"/>
              </w:rPr>
              <w:t>.1.3. Koncepcija ir detalizēti un pārskatāmi izstrādāta, tā ir oriģināla un mūsdienīga. Koncepcijā iekļauti papildus efekti -gaisma, skaņa, kustība u.c.</w:t>
            </w:r>
          </w:p>
          <w:p w14:paraId="6079601E" w14:textId="77777777" w:rsidR="003F7A10" w:rsidRPr="003F7A10" w:rsidRDefault="003F7A10" w:rsidP="00B34745">
            <w:pPr>
              <w:pBdr>
                <w:top w:val="nil"/>
                <w:left w:val="nil"/>
                <w:bottom w:val="nil"/>
                <w:right w:val="nil"/>
                <w:between w:val="nil"/>
              </w:pBdr>
              <w:jc w:val="both"/>
              <w:rPr>
                <w:rFonts w:ascii="Arial" w:eastAsia="Arial" w:hAnsi="Arial" w:cs="Arial"/>
                <w:sz w:val="22"/>
                <w:szCs w:val="22"/>
              </w:rPr>
            </w:pPr>
            <w:r w:rsidRPr="003F7A10">
              <w:rPr>
                <w:rFonts w:ascii="Arial" w:eastAsia="Arial" w:hAnsi="Arial" w:cs="Arial"/>
                <w:i/>
                <w:iCs/>
                <w:sz w:val="22"/>
                <w:szCs w:val="22"/>
              </w:rPr>
              <w:t>Maksimāli iegūstamais punktu skaits – 10 punkti, minimālais iegūstamais punktu skaits – 1 punkts.</w:t>
            </w:r>
          </w:p>
        </w:tc>
        <w:tc>
          <w:tcPr>
            <w:tcW w:w="2127" w:type="dxa"/>
            <w:vAlign w:val="center"/>
          </w:tcPr>
          <w:p w14:paraId="2B695BBB" w14:textId="77777777" w:rsidR="003F7A10" w:rsidRPr="003F7A10" w:rsidRDefault="003F7A10" w:rsidP="00B34745">
            <w:pPr>
              <w:pBdr>
                <w:top w:val="nil"/>
                <w:left w:val="nil"/>
                <w:bottom w:val="nil"/>
                <w:right w:val="nil"/>
                <w:between w:val="nil"/>
              </w:pBdr>
              <w:jc w:val="center"/>
              <w:rPr>
                <w:rFonts w:ascii="Arial" w:eastAsia="Arial" w:hAnsi="Arial" w:cs="Arial"/>
                <w:sz w:val="22"/>
                <w:szCs w:val="22"/>
              </w:rPr>
            </w:pPr>
            <w:r w:rsidRPr="003F7A10">
              <w:rPr>
                <w:rFonts w:ascii="Arial" w:eastAsia="Arial" w:hAnsi="Arial" w:cs="Arial"/>
                <w:i/>
                <w:iCs/>
                <w:sz w:val="22"/>
                <w:szCs w:val="22"/>
              </w:rPr>
              <w:t>Maksimāli iegūstamais punktu skaits – 30 punkti, minimālais iegūstamais punktu skaits – 3 punkti</w:t>
            </w:r>
          </w:p>
          <w:p w14:paraId="03F0DFF1" w14:textId="77777777" w:rsidR="003F7A10" w:rsidRPr="003F7A10" w:rsidRDefault="003F7A10" w:rsidP="00B34745">
            <w:pPr>
              <w:pBdr>
                <w:top w:val="nil"/>
                <w:left w:val="nil"/>
                <w:bottom w:val="nil"/>
                <w:right w:val="nil"/>
                <w:between w:val="nil"/>
              </w:pBdr>
              <w:jc w:val="center"/>
              <w:rPr>
                <w:rFonts w:ascii="Arial" w:eastAsia="Arial" w:hAnsi="Arial" w:cs="Arial"/>
                <w:sz w:val="22"/>
                <w:szCs w:val="22"/>
              </w:rPr>
            </w:pPr>
          </w:p>
        </w:tc>
      </w:tr>
      <w:tr w:rsidR="003F7A10" w:rsidRPr="00A22F2C" w14:paraId="043EAAD7" w14:textId="77777777" w:rsidTr="00B34745">
        <w:trPr>
          <w:trHeight w:val="70"/>
        </w:trPr>
        <w:tc>
          <w:tcPr>
            <w:tcW w:w="1088" w:type="dxa"/>
            <w:shd w:val="clear" w:color="auto" w:fill="F2F2F2"/>
          </w:tcPr>
          <w:p w14:paraId="078C4DFD" w14:textId="7BDD6B31" w:rsidR="003F7A10" w:rsidRPr="003F7A10" w:rsidRDefault="003F7A10" w:rsidP="00B34745">
            <w:pPr>
              <w:pBdr>
                <w:top w:val="nil"/>
                <w:left w:val="nil"/>
                <w:bottom w:val="nil"/>
                <w:right w:val="nil"/>
                <w:between w:val="nil"/>
              </w:pBdr>
              <w:rPr>
                <w:rFonts w:ascii="Arial" w:eastAsia="Arial" w:hAnsi="Arial" w:cs="Arial"/>
                <w:sz w:val="22"/>
                <w:szCs w:val="22"/>
              </w:rPr>
            </w:pPr>
            <w:r w:rsidRPr="003F7A10">
              <w:rPr>
                <w:rFonts w:ascii="Arial" w:eastAsia="Arial" w:hAnsi="Arial" w:cs="Arial"/>
                <w:sz w:val="22"/>
                <w:szCs w:val="22"/>
              </w:rPr>
              <w:t>1</w:t>
            </w:r>
            <w:r w:rsidR="00C77BD5">
              <w:rPr>
                <w:rFonts w:ascii="Arial" w:eastAsia="Arial" w:hAnsi="Arial" w:cs="Arial"/>
                <w:sz w:val="22"/>
                <w:szCs w:val="22"/>
              </w:rPr>
              <w:t>2.10</w:t>
            </w:r>
            <w:r w:rsidRPr="003F7A10">
              <w:rPr>
                <w:rFonts w:ascii="Arial" w:eastAsia="Arial" w:hAnsi="Arial" w:cs="Arial"/>
                <w:sz w:val="22"/>
                <w:szCs w:val="22"/>
              </w:rPr>
              <w:t>.2.</w:t>
            </w:r>
          </w:p>
        </w:tc>
        <w:tc>
          <w:tcPr>
            <w:tcW w:w="5953" w:type="dxa"/>
            <w:shd w:val="clear" w:color="auto" w:fill="F2F2F2"/>
          </w:tcPr>
          <w:p w14:paraId="2C988D52" w14:textId="77777777" w:rsidR="003F7A10" w:rsidRPr="003F7A10" w:rsidRDefault="003F7A10" w:rsidP="00B34745">
            <w:pPr>
              <w:pBdr>
                <w:top w:val="nil"/>
                <w:left w:val="nil"/>
                <w:bottom w:val="nil"/>
                <w:right w:val="nil"/>
                <w:between w:val="nil"/>
              </w:pBdr>
              <w:jc w:val="center"/>
              <w:rPr>
                <w:rFonts w:ascii="Arial" w:eastAsia="Arial" w:hAnsi="Arial" w:cs="Arial"/>
                <w:sz w:val="22"/>
                <w:szCs w:val="22"/>
              </w:rPr>
            </w:pPr>
            <w:r w:rsidRPr="003F7A10">
              <w:rPr>
                <w:rFonts w:ascii="Arial" w:eastAsia="Arial" w:hAnsi="Arial" w:cs="Arial"/>
                <w:b/>
                <w:bCs/>
                <w:sz w:val="22"/>
                <w:szCs w:val="22"/>
              </w:rPr>
              <w:t>Mākslinieciskie kritēriji:</w:t>
            </w:r>
          </w:p>
        </w:tc>
        <w:tc>
          <w:tcPr>
            <w:tcW w:w="2127" w:type="dxa"/>
            <w:shd w:val="clear" w:color="auto" w:fill="F2F2F2"/>
          </w:tcPr>
          <w:p w14:paraId="73725548" w14:textId="77777777" w:rsidR="003F7A10" w:rsidRPr="003F7A10" w:rsidRDefault="003F7A10" w:rsidP="00B34745">
            <w:pPr>
              <w:pBdr>
                <w:top w:val="nil"/>
                <w:left w:val="nil"/>
                <w:bottom w:val="nil"/>
                <w:right w:val="nil"/>
                <w:between w:val="nil"/>
              </w:pBdr>
              <w:jc w:val="center"/>
              <w:rPr>
                <w:rFonts w:ascii="Arial" w:eastAsia="Arial" w:hAnsi="Arial" w:cs="Arial"/>
                <w:sz w:val="22"/>
                <w:szCs w:val="22"/>
              </w:rPr>
            </w:pPr>
            <w:r w:rsidRPr="003F7A10">
              <w:rPr>
                <w:rFonts w:ascii="Arial" w:eastAsia="Arial" w:hAnsi="Arial" w:cs="Arial"/>
                <w:b/>
                <w:bCs/>
                <w:sz w:val="22"/>
                <w:szCs w:val="22"/>
              </w:rPr>
              <w:t>Vērtējums:</w:t>
            </w:r>
          </w:p>
        </w:tc>
      </w:tr>
      <w:tr w:rsidR="003F7A10" w:rsidRPr="00A22F2C" w14:paraId="77EAD8BF" w14:textId="77777777" w:rsidTr="00B34745">
        <w:trPr>
          <w:trHeight w:val="70"/>
        </w:trPr>
        <w:tc>
          <w:tcPr>
            <w:tcW w:w="7041" w:type="dxa"/>
            <w:gridSpan w:val="2"/>
            <w:shd w:val="clear" w:color="auto" w:fill="FFFFFF"/>
          </w:tcPr>
          <w:p w14:paraId="732C9AFF" w14:textId="00D97ADB" w:rsidR="003F7A10" w:rsidRPr="003F7A10" w:rsidRDefault="003F7A10" w:rsidP="00B34745">
            <w:pPr>
              <w:pBdr>
                <w:top w:val="nil"/>
                <w:left w:val="nil"/>
                <w:bottom w:val="nil"/>
                <w:right w:val="nil"/>
                <w:between w:val="nil"/>
              </w:pBdr>
              <w:rPr>
                <w:rFonts w:ascii="Arial" w:eastAsia="Arial" w:hAnsi="Arial" w:cs="Arial"/>
                <w:sz w:val="22"/>
                <w:szCs w:val="22"/>
              </w:rPr>
            </w:pPr>
            <w:r w:rsidRPr="003F7A10">
              <w:rPr>
                <w:rFonts w:ascii="Arial" w:eastAsia="Arial" w:hAnsi="Arial" w:cs="Arial"/>
                <w:sz w:val="22"/>
                <w:szCs w:val="22"/>
              </w:rPr>
              <w:t>1</w:t>
            </w:r>
            <w:r w:rsidR="00C77BD5">
              <w:rPr>
                <w:rFonts w:ascii="Arial" w:eastAsia="Arial" w:hAnsi="Arial" w:cs="Arial"/>
                <w:sz w:val="22"/>
                <w:szCs w:val="22"/>
              </w:rPr>
              <w:t>2.10</w:t>
            </w:r>
            <w:r w:rsidRPr="003F7A10">
              <w:rPr>
                <w:rFonts w:ascii="Arial" w:eastAsia="Arial" w:hAnsi="Arial" w:cs="Arial"/>
                <w:sz w:val="22"/>
                <w:szCs w:val="22"/>
              </w:rPr>
              <w:t>.2.1. Dekoratīvo objektu oriģinalitāte, savdabība un estētiskā kvalitāte.</w:t>
            </w:r>
          </w:p>
          <w:p w14:paraId="11431EE0" w14:textId="77777777" w:rsidR="003F7A10" w:rsidRPr="003F7A10" w:rsidRDefault="003F7A10" w:rsidP="00B34745">
            <w:pPr>
              <w:pBdr>
                <w:top w:val="nil"/>
                <w:left w:val="nil"/>
                <w:bottom w:val="nil"/>
                <w:right w:val="nil"/>
                <w:between w:val="nil"/>
              </w:pBdr>
              <w:rPr>
                <w:rFonts w:ascii="Arial" w:eastAsia="Arial" w:hAnsi="Arial" w:cs="Arial"/>
                <w:sz w:val="22"/>
                <w:szCs w:val="22"/>
              </w:rPr>
            </w:pPr>
            <w:r w:rsidRPr="003F7A10">
              <w:rPr>
                <w:rFonts w:ascii="Arial" w:eastAsia="Arial" w:hAnsi="Arial" w:cs="Arial"/>
                <w:i/>
                <w:iCs/>
                <w:sz w:val="22"/>
                <w:szCs w:val="22"/>
              </w:rPr>
              <w:t>- Koncepcijas ideja ir mūsdienīga un radoša, tā sastāv no individuāli veidotiem objektiem, kas nav masveida produkcija;</w:t>
            </w:r>
          </w:p>
          <w:p w14:paraId="57044320" w14:textId="77777777" w:rsidR="003F7A10" w:rsidRPr="003F7A10" w:rsidRDefault="003F7A10" w:rsidP="00B34745">
            <w:pPr>
              <w:pBdr>
                <w:top w:val="nil"/>
                <w:left w:val="nil"/>
                <w:bottom w:val="nil"/>
                <w:right w:val="nil"/>
                <w:between w:val="nil"/>
              </w:pBdr>
              <w:rPr>
                <w:rFonts w:ascii="Arial" w:eastAsia="Arial" w:hAnsi="Arial" w:cs="Arial"/>
                <w:sz w:val="22"/>
                <w:szCs w:val="22"/>
              </w:rPr>
            </w:pPr>
            <w:r w:rsidRPr="003F7A10">
              <w:rPr>
                <w:rFonts w:ascii="Arial" w:eastAsia="Arial" w:hAnsi="Arial" w:cs="Arial"/>
                <w:i/>
                <w:iCs/>
                <w:sz w:val="22"/>
                <w:szCs w:val="22"/>
              </w:rPr>
              <w:t>- Izmantoti netradicionāli mākslinieciskie izteiksmes līdzekļi pilsētvides dekorēšanā un koptēla radīšanā.</w:t>
            </w:r>
          </w:p>
          <w:p w14:paraId="599014F7" w14:textId="77777777" w:rsidR="003F7A10" w:rsidRPr="003F7A10" w:rsidRDefault="003F7A10" w:rsidP="00B34745">
            <w:pPr>
              <w:pBdr>
                <w:top w:val="nil"/>
                <w:left w:val="nil"/>
                <w:bottom w:val="nil"/>
                <w:right w:val="nil"/>
                <w:between w:val="nil"/>
              </w:pBdr>
              <w:rPr>
                <w:rFonts w:ascii="Arial" w:eastAsia="Arial" w:hAnsi="Arial" w:cs="Arial"/>
                <w:sz w:val="22"/>
                <w:szCs w:val="22"/>
              </w:rPr>
            </w:pPr>
          </w:p>
          <w:p w14:paraId="0781289E" w14:textId="77777777" w:rsidR="003F7A10" w:rsidRPr="003F7A10" w:rsidRDefault="003F7A10" w:rsidP="00B34745">
            <w:pPr>
              <w:pBdr>
                <w:top w:val="nil"/>
                <w:left w:val="nil"/>
                <w:bottom w:val="nil"/>
                <w:right w:val="nil"/>
                <w:between w:val="nil"/>
              </w:pBdr>
              <w:jc w:val="both"/>
              <w:rPr>
                <w:rFonts w:ascii="Arial" w:eastAsia="Arial" w:hAnsi="Arial" w:cs="Arial"/>
                <w:sz w:val="22"/>
                <w:szCs w:val="22"/>
              </w:rPr>
            </w:pPr>
            <w:r w:rsidRPr="003F7A10">
              <w:rPr>
                <w:rFonts w:ascii="Arial" w:eastAsia="Arial" w:hAnsi="Arial" w:cs="Arial"/>
                <w:i/>
                <w:iCs/>
                <w:sz w:val="22"/>
                <w:szCs w:val="22"/>
              </w:rPr>
              <w:t>Maksimāli iegūstamais punktu skaits – 10 punkti, minimālais iegūstamais punktu skaits – 1 punkts.</w:t>
            </w:r>
          </w:p>
          <w:p w14:paraId="00FFE38F" w14:textId="77777777" w:rsidR="003F7A10" w:rsidRPr="003F7A10" w:rsidRDefault="003F7A10" w:rsidP="00B34745">
            <w:pPr>
              <w:pBdr>
                <w:top w:val="nil"/>
                <w:left w:val="nil"/>
                <w:bottom w:val="nil"/>
                <w:right w:val="nil"/>
                <w:between w:val="nil"/>
              </w:pBdr>
              <w:jc w:val="both"/>
              <w:rPr>
                <w:rFonts w:ascii="Arial" w:eastAsia="Arial" w:hAnsi="Arial" w:cs="Arial"/>
                <w:sz w:val="22"/>
                <w:szCs w:val="22"/>
              </w:rPr>
            </w:pPr>
          </w:p>
          <w:p w14:paraId="73C9943A" w14:textId="4D446EC2" w:rsidR="003F7A10" w:rsidRPr="003F7A10" w:rsidRDefault="003F7A10" w:rsidP="00B34745">
            <w:pPr>
              <w:pBdr>
                <w:top w:val="nil"/>
                <w:left w:val="nil"/>
                <w:bottom w:val="nil"/>
                <w:right w:val="nil"/>
                <w:between w:val="nil"/>
              </w:pBdr>
              <w:jc w:val="both"/>
              <w:rPr>
                <w:rFonts w:ascii="Arial" w:eastAsia="Arial" w:hAnsi="Arial" w:cs="Arial"/>
                <w:sz w:val="22"/>
                <w:szCs w:val="22"/>
              </w:rPr>
            </w:pPr>
            <w:r w:rsidRPr="003F7A10">
              <w:rPr>
                <w:rFonts w:ascii="Arial" w:eastAsia="Arial" w:hAnsi="Arial" w:cs="Arial"/>
                <w:sz w:val="22"/>
                <w:szCs w:val="22"/>
              </w:rPr>
              <w:t>1</w:t>
            </w:r>
            <w:r w:rsidR="00C77BD5">
              <w:rPr>
                <w:rFonts w:ascii="Arial" w:eastAsia="Arial" w:hAnsi="Arial" w:cs="Arial"/>
                <w:sz w:val="22"/>
                <w:szCs w:val="22"/>
              </w:rPr>
              <w:t>2.10</w:t>
            </w:r>
            <w:r w:rsidRPr="003F7A10">
              <w:rPr>
                <w:rFonts w:ascii="Arial" w:eastAsia="Arial" w:hAnsi="Arial" w:cs="Arial"/>
                <w:sz w:val="22"/>
                <w:szCs w:val="22"/>
              </w:rPr>
              <w:t>.2.2.</w:t>
            </w:r>
            <w:r w:rsidRPr="003F7A10">
              <w:rPr>
                <w:rFonts w:ascii="Arial" w:eastAsia="Arial" w:hAnsi="Arial" w:cs="Arial"/>
                <w:i/>
                <w:iCs/>
                <w:sz w:val="22"/>
                <w:szCs w:val="22"/>
              </w:rPr>
              <w:t xml:space="preserve"> </w:t>
            </w:r>
            <w:r w:rsidRPr="003F7A10">
              <w:rPr>
                <w:rFonts w:ascii="Arial" w:eastAsia="Arial" w:hAnsi="Arial" w:cs="Arial"/>
                <w:sz w:val="22"/>
                <w:szCs w:val="22"/>
              </w:rPr>
              <w:t>Dekoratīvo objektu atbilstība konkrētā projekta tematikai, radoši un mūsdienīgi apspēlētas Eiropas vērtības;</w:t>
            </w:r>
          </w:p>
          <w:p w14:paraId="17486684" w14:textId="77777777" w:rsidR="003F7A10" w:rsidRPr="003F7A10" w:rsidRDefault="003F7A10" w:rsidP="00B34745">
            <w:pPr>
              <w:pBdr>
                <w:top w:val="nil"/>
                <w:left w:val="nil"/>
                <w:bottom w:val="nil"/>
                <w:right w:val="nil"/>
                <w:between w:val="nil"/>
              </w:pBdr>
              <w:jc w:val="both"/>
              <w:rPr>
                <w:rFonts w:ascii="Arial" w:eastAsia="Arial" w:hAnsi="Arial" w:cs="Arial"/>
                <w:sz w:val="22"/>
                <w:szCs w:val="22"/>
              </w:rPr>
            </w:pPr>
            <w:r w:rsidRPr="003F7A10">
              <w:rPr>
                <w:rFonts w:ascii="Arial" w:eastAsia="Arial" w:hAnsi="Arial" w:cs="Arial"/>
                <w:i/>
                <w:iCs/>
                <w:sz w:val="22"/>
                <w:szCs w:val="22"/>
              </w:rPr>
              <w:t>Svētku noformējums ar mūsdienīgiem risinājumiem un izteiksmes līdzekļiem veicina Liepāja 2027 – Eiropas kultūras galvaspilsētas projekta atpazīstamību.</w:t>
            </w:r>
          </w:p>
          <w:p w14:paraId="4F91951E" w14:textId="77777777" w:rsidR="003F7A10" w:rsidRPr="003F7A10" w:rsidRDefault="003F7A10" w:rsidP="00B34745">
            <w:pPr>
              <w:pBdr>
                <w:top w:val="nil"/>
                <w:left w:val="nil"/>
                <w:bottom w:val="nil"/>
                <w:right w:val="nil"/>
                <w:between w:val="nil"/>
              </w:pBdr>
              <w:jc w:val="both"/>
              <w:rPr>
                <w:rFonts w:ascii="Arial" w:eastAsia="Arial" w:hAnsi="Arial" w:cs="Arial"/>
                <w:sz w:val="22"/>
                <w:szCs w:val="22"/>
              </w:rPr>
            </w:pPr>
          </w:p>
          <w:p w14:paraId="1F127E76" w14:textId="77777777" w:rsidR="003F7A10" w:rsidRPr="003F7A10" w:rsidRDefault="003F7A10" w:rsidP="00B34745">
            <w:pPr>
              <w:pBdr>
                <w:top w:val="nil"/>
                <w:left w:val="nil"/>
                <w:bottom w:val="nil"/>
                <w:right w:val="nil"/>
                <w:between w:val="nil"/>
              </w:pBdr>
              <w:jc w:val="both"/>
              <w:rPr>
                <w:rFonts w:ascii="Arial" w:eastAsia="Arial" w:hAnsi="Arial" w:cs="Arial"/>
                <w:sz w:val="22"/>
                <w:szCs w:val="22"/>
              </w:rPr>
            </w:pPr>
            <w:r w:rsidRPr="003F7A10">
              <w:rPr>
                <w:rFonts w:ascii="Arial" w:eastAsia="Arial" w:hAnsi="Arial" w:cs="Arial"/>
                <w:i/>
                <w:iCs/>
                <w:sz w:val="22"/>
                <w:szCs w:val="22"/>
              </w:rPr>
              <w:lastRenderedPageBreak/>
              <w:t>Maksimāli iegūstamais punktu skaits – 10 punkti, minimālais iegūstamais punktu skaits – 1 punkts.</w:t>
            </w:r>
          </w:p>
          <w:p w14:paraId="238A3130" w14:textId="77777777" w:rsidR="003F7A10" w:rsidRPr="003F7A10" w:rsidRDefault="003F7A10" w:rsidP="00B34745">
            <w:pPr>
              <w:pBdr>
                <w:top w:val="nil"/>
                <w:left w:val="nil"/>
                <w:bottom w:val="nil"/>
                <w:right w:val="nil"/>
                <w:between w:val="nil"/>
              </w:pBdr>
              <w:jc w:val="both"/>
              <w:rPr>
                <w:rFonts w:ascii="Arial" w:eastAsia="Arial" w:hAnsi="Arial" w:cs="Arial"/>
                <w:sz w:val="22"/>
                <w:szCs w:val="22"/>
              </w:rPr>
            </w:pPr>
          </w:p>
          <w:p w14:paraId="078DBA62" w14:textId="6A5F5046" w:rsidR="003F7A10" w:rsidRPr="003F7A10" w:rsidRDefault="003F7A10" w:rsidP="00B34745">
            <w:pPr>
              <w:pBdr>
                <w:top w:val="nil"/>
                <w:left w:val="nil"/>
                <w:bottom w:val="nil"/>
                <w:right w:val="nil"/>
                <w:between w:val="nil"/>
              </w:pBdr>
              <w:rPr>
                <w:rFonts w:ascii="Arial" w:eastAsia="Arial" w:hAnsi="Arial" w:cs="Arial"/>
                <w:sz w:val="22"/>
                <w:szCs w:val="22"/>
              </w:rPr>
            </w:pPr>
            <w:r w:rsidRPr="003F7A10">
              <w:rPr>
                <w:rFonts w:ascii="Arial" w:eastAsia="Arial" w:hAnsi="Arial" w:cs="Arial"/>
                <w:sz w:val="22"/>
                <w:szCs w:val="22"/>
              </w:rPr>
              <w:t>1</w:t>
            </w:r>
            <w:r w:rsidR="00C77BD5">
              <w:rPr>
                <w:rFonts w:ascii="Arial" w:eastAsia="Arial" w:hAnsi="Arial" w:cs="Arial"/>
                <w:sz w:val="22"/>
                <w:szCs w:val="22"/>
              </w:rPr>
              <w:t>2.10</w:t>
            </w:r>
            <w:r w:rsidRPr="003F7A10">
              <w:rPr>
                <w:rFonts w:ascii="Arial" w:eastAsia="Arial" w:hAnsi="Arial" w:cs="Arial"/>
                <w:sz w:val="22"/>
                <w:szCs w:val="22"/>
              </w:rPr>
              <w:t>.2.3.</w:t>
            </w:r>
            <w:r w:rsidRPr="003F7A10">
              <w:rPr>
                <w:rFonts w:ascii="Arial" w:eastAsia="Arial" w:hAnsi="Arial" w:cs="Arial"/>
                <w:i/>
                <w:iCs/>
                <w:sz w:val="22"/>
                <w:szCs w:val="22"/>
              </w:rPr>
              <w:t xml:space="preserve"> M</w:t>
            </w:r>
            <w:r w:rsidRPr="003F7A10">
              <w:rPr>
                <w:rFonts w:ascii="Arial" w:eastAsia="Arial" w:hAnsi="Arial" w:cs="Arial"/>
                <w:sz w:val="22"/>
                <w:szCs w:val="22"/>
              </w:rPr>
              <w:t xml:space="preserve">ateriālu un inženiertehnisko risinājumu izvēle. </w:t>
            </w:r>
          </w:p>
          <w:p w14:paraId="63340110" w14:textId="77777777" w:rsidR="003F7A10" w:rsidRPr="003F7A10" w:rsidRDefault="003F7A10" w:rsidP="00B34745">
            <w:pPr>
              <w:pBdr>
                <w:top w:val="nil"/>
                <w:left w:val="nil"/>
                <w:bottom w:val="nil"/>
                <w:right w:val="nil"/>
                <w:between w:val="nil"/>
              </w:pBdr>
              <w:jc w:val="both"/>
              <w:rPr>
                <w:rFonts w:ascii="Arial" w:eastAsia="Arial" w:hAnsi="Arial" w:cs="Arial"/>
                <w:sz w:val="22"/>
                <w:szCs w:val="22"/>
              </w:rPr>
            </w:pPr>
            <w:r w:rsidRPr="003F7A10">
              <w:rPr>
                <w:rFonts w:ascii="Arial" w:eastAsia="Arial" w:hAnsi="Arial" w:cs="Arial"/>
                <w:i/>
                <w:iCs/>
                <w:sz w:val="22"/>
                <w:szCs w:val="22"/>
              </w:rPr>
              <w:t>- Izmantoti mūsdienīgi tehnoloģiski risinājumi, un materiāli, kas ļauj nodrošināt objektu ilgtspējīgu funkcionalitāti, samazina uzturēšanas darbu apjomu un izmaksas;</w:t>
            </w:r>
          </w:p>
          <w:p w14:paraId="5D19BD3E" w14:textId="77777777" w:rsidR="003F7A10" w:rsidRPr="003F7A10" w:rsidRDefault="003F7A10" w:rsidP="00B34745">
            <w:pPr>
              <w:pBdr>
                <w:top w:val="nil"/>
                <w:left w:val="nil"/>
                <w:bottom w:val="nil"/>
                <w:right w:val="nil"/>
                <w:between w:val="nil"/>
              </w:pBdr>
              <w:rPr>
                <w:rFonts w:ascii="Arial" w:eastAsia="Arial" w:hAnsi="Arial" w:cs="Arial"/>
                <w:sz w:val="22"/>
                <w:szCs w:val="22"/>
              </w:rPr>
            </w:pPr>
            <w:r w:rsidRPr="003F7A10">
              <w:rPr>
                <w:rFonts w:ascii="Arial" w:eastAsia="Arial" w:hAnsi="Arial" w:cs="Arial"/>
                <w:i/>
                <w:iCs/>
                <w:sz w:val="22"/>
                <w:szCs w:val="22"/>
              </w:rPr>
              <w:t>- Koncepcijā tiek paredzēti papildus efekti:</w:t>
            </w:r>
          </w:p>
          <w:p w14:paraId="3F7DEC15" w14:textId="77777777" w:rsidR="003F7A10" w:rsidRPr="003F7A10" w:rsidRDefault="003F7A10" w:rsidP="00B34745">
            <w:pPr>
              <w:pBdr>
                <w:top w:val="nil"/>
                <w:left w:val="nil"/>
                <w:bottom w:val="nil"/>
                <w:right w:val="nil"/>
                <w:between w:val="nil"/>
              </w:pBdr>
              <w:rPr>
                <w:rFonts w:ascii="Arial" w:eastAsia="Arial" w:hAnsi="Arial" w:cs="Arial"/>
                <w:sz w:val="22"/>
                <w:szCs w:val="22"/>
              </w:rPr>
            </w:pPr>
            <w:r w:rsidRPr="003F7A10">
              <w:rPr>
                <w:rFonts w:ascii="Arial" w:eastAsia="Arial" w:hAnsi="Arial" w:cs="Arial"/>
                <w:i/>
                <w:iCs/>
                <w:sz w:val="22"/>
                <w:szCs w:val="22"/>
              </w:rPr>
              <w:t xml:space="preserve">                          gaismas scenogrāfija;</w:t>
            </w:r>
          </w:p>
          <w:p w14:paraId="5CD6C56F" w14:textId="77777777" w:rsidR="003F7A10" w:rsidRPr="003F7A10" w:rsidRDefault="003F7A10" w:rsidP="00B34745">
            <w:pPr>
              <w:pBdr>
                <w:top w:val="nil"/>
                <w:left w:val="nil"/>
                <w:bottom w:val="nil"/>
                <w:right w:val="nil"/>
                <w:between w:val="nil"/>
              </w:pBdr>
              <w:rPr>
                <w:rFonts w:ascii="Arial" w:eastAsia="Arial" w:hAnsi="Arial" w:cs="Arial"/>
                <w:sz w:val="22"/>
                <w:szCs w:val="22"/>
              </w:rPr>
            </w:pPr>
            <w:r w:rsidRPr="003F7A10">
              <w:rPr>
                <w:rFonts w:ascii="Arial" w:eastAsia="Arial" w:hAnsi="Arial" w:cs="Arial"/>
                <w:i/>
                <w:iCs/>
                <w:sz w:val="22"/>
                <w:szCs w:val="22"/>
              </w:rPr>
              <w:t xml:space="preserve">                          audio apskaņošana;</w:t>
            </w:r>
          </w:p>
          <w:p w14:paraId="36610B11" w14:textId="77777777" w:rsidR="003F7A10" w:rsidRPr="003F7A10" w:rsidRDefault="003F7A10" w:rsidP="00B34745">
            <w:pPr>
              <w:pBdr>
                <w:top w:val="nil"/>
                <w:left w:val="nil"/>
                <w:bottom w:val="nil"/>
                <w:right w:val="nil"/>
                <w:between w:val="nil"/>
              </w:pBdr>
              <w:rPr>
                <w:rFonts w:ascii="Arial" w:eastAsia="Arial" w:hAnsi="Arial" w:cs="Arial"/>
                <w:sz w:val="22"/>
                <w:szCs w:val="22"/>
              </w:rPr>
            </w:pPr>
            <w:r w:rsidRPr="003F7A10">
              <w:rPr>
                <w:rFonts w:ascii="Arial" w:eastAsia="Arial" w:hAnsi="Arial" w:cs="Arial"/>
                <w:i/>
                <w:iCs/>
                <w:sz w:val="22"/>
                <w:szCs w:val="22"/>
              </w:rPr>
              <w:t xml:space="preserve">                          kustīgi elementi;</w:t>
            </w:r>
          </w:p>
          <w:p w14:paraId="43F2598D" w14:textId="77777777" w:rsidR="003F7A10" w:rsidRPr="003F7A10" w:rsidRDefault="003F7A10" w:rsidP="00B34745">
            <w:pPr>
              <w:pBdr>
                <w:top w:val="nil"/>
                <w:left w:val="nil"/>
                <w:bottom w:val="nil"/>
                <w:right w:val="nil"/>
                <w:between w:val="nil"/>
              </w:pBdr>
              <w:rPr>
                <w:rFonts w:ascii="Arial" w:eastAsia="Arial" w:hAnsi="Arial" w:cs="Arial"/>
                <w:sz w:val="22"/>
                <w:szCs w:val="22"/>
              </w:rPr>
            </w:pPr>
            <w:r w:rsidRPr="003F7A10">
              <w:rPr>
                <w:rFonts w:ascii="Arial" w:eastAsia="Arial" w:hAnsi="Arial" w:cs="Arial"/>
                <w:i/>
                <w:iCs/>
                <w:sz w:val="22"/>
                <w:szCs w:val="22"/>
              </w:rPr>
              <w:t xml:space="preserve">                          interaktīvi elementi u.c.</w:t>
            </w:r>
          </w:p>
          <w:p w14:paraId="43624FE9" w14:textId="77777777" w:rsidR="003F7A10" w:rsidRPr="003F7A10" w:rsidRDefault="003F7A10" w:rsidP="00B34745">
            <w:pPr>
              <w:pBdr>
                <w:top w:val="nil"/>
                <w:left w:val="nil"/>
                <w:bottom w:val="nil"/>
                <w:right w:val="nil"/>
                <w:between w:val="nil"/>
              </w:pBdr>
              <w:jc w:val="both"/>
              <w:rPr>
                <w:rFonts w:ascii="Arial" w:eastAsia="Arial" w:hAnsi="Arial" w:cs="Arial"/>
                <w:sz w:val="22"/>
                <w:szCs w:val="22"/>
              </w:rPr>
            </w:pPr>
          </w:p>
          <w:p w14:paraId="2DA087BF" w14:textId="77777777" w:rsidR="003F7A10" w:rsidRPr="003F7A10" w:rsidRDefault="003F7A10" w:rsidP="00B34745">
            <w:pPr>
              <w:pBdr>
                <w:top w:val="nil"/>
                <w:left w:val="nil"/>
                <w:bottom w:val="nil"/>
                <w:right w:val="nil"/>
                <w:between w:val="nil"/>
              </w:pBdr>
              <w:jc w:val="both"/>
              <w:rPr>
                <w:rFonts w:ascii="Arial" w:eastAsia="Arial" w:hAnsi="Arial" w:cs="Arial"/>
                <w:sz w:val="22"/>
                <w:szCs w:val="22"/>
              </w:rPr>
            </w:pPr>
            <w:r w:rsidRPr="003F7A10">
              <w:rPr>
                <w:rFonts w:ascii="Arial" w:eastAsia="Arial" w:hAnsi="Arial" w:cs="Arial"/>
                <w:i/>
                <w:iCs/>
                <w:sz w:val="22"/>
                <w:szCs w:val="22"/>
              </w:rPr>
              <w:t>Maksimāli iegūstamais punktu skaits – 10 punkti, minimālais iegūstamais punktu skaits – 1 punkts.</w:t>
            </w:r>
          </w:p>
          <w:p w14:paraId="028465A9" w14:textId="77777777" w:rsidR="003F7A10" w:rsidRPr="003F7A10" w:rsidRDefault="003F7A10" w:rsidP="00B34745">
            <w:pPr>
              <w:pBdr>
                <w:top w:val="nil"/>
                <w:left w:val="nil"/>
                <w:bottom w:val="nil"/>
                <w:right w:val="nil"/>
                <w:between w:val="nil"/>
              </w:pBdr>
              <w:jc w:val="both"/>
              <w:rPr>
                <w:rFonts w:ascii="Arial" w:eastAsia="Arial" w:hAnsi="Arial" w:cs="Arial"/>
                <w:sz w:val="22"/>
                <w:szCs w:val="22"/>
              </w:rPr>
            </w:pPr>
          </w:p>
          <w:p w14:paraId="2C3CAB82" w14:textId="38939A9C" w:rsidR="003F7A10" w:rsidRPr="003F7A10" w:rsidRDefault="003F7A10" w:rsidP="00B34745">
            <w:pPr>
              <w:pBdr>
                <w:top w:val="nil"/>
                <w:left w:val="nil"/>
                <w:bottom w:val="nil"/>
                <w:right w:val="nil"/>
                <w:between w:val="nil"/>
              </w:pBdr>
              <w:rPr>
                <w:rFonts w:ascii="Arial" w:eastAsia="Arial" w:hAnsi="Arial" w:cs="Arial"/>
                <w:sz w:val="22"/>
                <w:szCs w:val="22"/>
              </w:rPr>
            </w:pPr>
            <w:r w:rsidRPr="003F7A10">
              <w:rPr>
                <w:rFonts w:ascii="Arial" w:eastAsia="Arial" w:hAnsi="Arial" w:cs="Arial"/>
                <w:sz w:val="22"/>
                <w:szCs w:val="22"/>
              </w:rPr>
              <w:t>1</w:t>
            </w:r>
            <w:r w:rsidR="00C77BD5">
              <w:rPr>
                <w:rFonts w:ascii="Arial" w:eastAsia="Arial" w:hAnsi="Arial" w:cs="Arial"/>
                <w:sz w:val="22"/>
                <w:szCs w:val="22"/>
              </w:rPr>
              <w:t>2.10</w:t>
            </w:r>
            <w:r w:rsidRPr="003F7A10">
              <w:rPr>
                <w:rFonts w:ascii="Arial" w:eastAsia="Arial" w:hAnsi="Arial" w:cs="Arial"/>
                <w:sz w:val="22"/>
                <w:szCs w:val="22"/>
              </w:rPr>
              <w:t>.2.4.</w:t>
            </w:r>
            <w:r w:rsidRPr="003F7A10">
              <w:rPr>
                <w:rFonts w:ascii="Arial" w:eastAsia="Arial" w:hAnsi="Arial" w:cs="Arial"/>
                <w:i/>
                <w:iCs/>
                <w:sz w:val="22"/>
                <w:szCs w:val="22"/>
              </w:rPr>
              <w:t xml:space="preserve"> </w:t>
            </w:r>
            <w:r w:rsidRPr="003F7A10">
              <w:rPr>
                <w:rFonts w:ascii="Arial" w:eastAsia="Arial" w:hAnsi="Arial" w:cs="Arial"/>
                <w:sz w:val="22"/>
                <w:szCs w:val="22"/>
              </w:rPr>
              <w:t>Dekoratīvo objektu universāls pielietojums, to vairākkārtēja un efektīva izmantojamība. Tie ir praktiski un funkcionāli.</w:t>
            </w:r>
          </w:p>
          <w:p w14:paraId="2E8C6D07" w14:textId="77777777" w:rsidR="003F7A10" w:rsidRPr="003F7A10" w:rsidRDefault="003F7A10" w:rsidP="00B34745">
            <w:pPr>
              <w:pBdr>
                <w:top w:val="nil"/>
                <w:left w:val="nil"/>
                <w:bottom w:val="nil"/>
                <w:right w:val="nil"/>
                <w:between w:val="nil"/>
              </w:pBdr>
              <w:rPr>
                <w:rFonts w:ascii="Arial" w:eastAsia="Arial" w:hAnsi="Arial" w:cs="Arial"/>
                <w:sz w:val="22"/>
                <w:szCs w:val="22"/>
              </w:rPr>
            </w:pPr>
          </w:p>
          <w:p w14:paraId="5C3F6501" w14:textId="77777777" w:rsidR="003F7A10" w:rsidRPr="003F7A10" w:rsidRDefault="003F7A10" w:rsidP="00B34745">
            <w:pPr>
              <w:pBdr>
                <w:top w:val="nil"/>
                <w:left w:val="nil"/>
                <w:bottom w:val="nil"/>
                <w:right w:val="nil"/>
                <w:between w:val="nil"/>
              </w:pBdr>
              <w:jc w:val="both"/>
              <w:rPr>
                <w:rFonts w:ascii="Arial" w:eastAsia="Arial" w:hAnsi="Arial" w:cs="Arial"/>
                <w:sz w:val="22"/>
                <w:szCs w:val="22"/>
              </w:rPr>
            </w:pPr>
            <w:r w:rsidRPr="003F7A10">
              <w:rPr>
                <w:rFonts w:ascii="Arial" w:eastAsia="Arial" w:hAnsi="Arial" w:cs="Arial"/>
                <w:i/>
                <w:iCs/>
                <w:sz w:val="22"/>
                <w:szCs w:val="22"/>
              </w:rPr>
              <w:t>Maksimāli iegūstamais punktu skaits – 10 punkti, minimālais iegūstamais punktu skaits – 1 punkts.</w:t>
            </w:r>
          </w:p>
        </w:tc>
        <w:tc>
          <w:tcPr>
            <w:tcW w:w="2127" w:type="dxa"/>
            <w:shd w:val="clear" w:color="auto" w:fill="FFFFFF"/>
          </w:tcPr>
          <w:p w14:paraId="0712D1CD" w14:textId="77777777" w:rsidR="003F7A10" w:rsidRPr="003F7A10" w:rsidRDefault="003F7A10" w:rsidP="00B34745">
            <w:pPr>
              <w:pBdr>
                <w:top w:val="nil"/>
                <w:left w:val="nil"/>
                <w:bottom w:val="nil"/>
                <w:right w:val="nil"/>
                <w:between w:val="nil"/>
              </w:pBdr>
              <w:rPr>
                <w:rFonts w:ascii="Arial" w:eastAsia="Arial" w:hAnsi="Arial" w:cs="Arial"/>
                <w:sz w:val="22"/>
                <w:szCs w:val="22"/>
              </w:rPr>
            </w:pPr>
          </w:p>
          <w:p w14:paraId="7807514D" w14:textId="77777777" w:rsidR="003F7A10" w:rsidRPr="003F7A10" w:rsidRDefault="003F7A10" w:rsidP="00B34745">
            <w:pPr>
              <w:pBdr>
                <w:top w:val="nil"/>
                <w:left w:val="nil"/>
                <w:bottom w:val="nil"/>
                <w:right w:val="nil"/>
                <w:between w:val="nil"/>
              </w:pBdr>
              <w:rPr>
                <w:rFonts w:ascii="Arial" w:eastAsia="Arial" w:hAnsi="Arial" w:cs="Arial"/>
                <w:sz w:val="22"/>
                <w:szCs w:val="22"/>
              </w:rPr>
            </w:pPr>
          </w:p>
          <w:p w14:paraId="4BC70124" w14:textId="77777777" w:rsidR="003F7A10" w:rsidRPr="003F7A10" w:rsidRDefault="003F7A10" w:rsidP="00B34745">
            <w:pPr>
              <w:pBdr>
                <w:top w:val="nil"/>
                <w:left w:val="nil"/>
                <w:bottom w:val="nil"/>
                <w:right w:val="nil"/>
                <w:between w:val="nil"/>
              </w:pBdr>
              <w:rPr>
                <w:rFonts w:ascii="Arial" w:eastAsia="Arial" w:hAnsi="Arial" w:cs="Arial"/>
                <w:sz w:val="22"/>
                <w:szCs w:val="22"/>
              </w:rPr>
            </w:pPr>
          </w:p>
          <w:p w14:paraId="2C8399D2" w14:textId="77777777" w:rsidR="003F7A10" w:rsidRPr="003F7A10" w:rsidRDefault="003F7A10" w:rsidP="00B34745">
            <w:pPr>
              <w:pBdr>
                <w:top w:val="nil"/>
                <w:left w:val="nil"/>
                <w:bottom w:val="nil"/>
                <w:right w:val="nil"/>
                <w:between w:val="nil"/>
              </w:pBdr>
              <w:rPr>
                <w:rFonts w:ascii="Arial" w:eastAsia="Arial" w:hAnsi="Arial" w:cs="Arial"/>
                <w:sz w:val="22"/>
                <w:szCs w:val="22"/>
              </w:rPr>
            </w:pPr>
          </w:p>
          <w:p w14:paraId="4FB0DBAA" w14:textId="77777777" w:rsidR="003F7A10" w:rsidRPr="003F7A10" w:rsidRDefault="003F7A10" w:rsidP="00B34745">
            <w:pPr>
              <w:pBdr>
                <w:top w:val="nil"/>
                <w:left w:val="nil"/>
                <w:bottom w:val="nil"/>
                <w:right w:val="nil"/>
                <w:between w:val="nil"/>
              </w:pBdr>
              <w:rPr>
                <w:rFonts w:ascii="Arial" w:eastAsia="Arial" w:hAnsi="Arial" w:cs="Arial"/>
                <w:sz w:val="22"/>
                <w:szCs w:val="22"/>
              </w:rPr>
            </w:pPr>
          </w:p>
          <w:p w14:paraId="4EE7E272" w14:textId="77777777" w:rsidR="003F7A10" w:rsidRPr="003F7A10" w:rsidRDefault="003F7A10" w:rsidP="00B34745">
            <w:pPr>
              <w:pBdr>
                <w:top w:val="nil"/>
                <w:left w:val="nil"/>
                <w:bottom w:val="nil"/>
                <w:right w:val="nil"/>
                <w:between w:val="nil"/>
              </w:pBdr>
              <w:rPr>
                <w:rFonts w:ascii="Arial" w:eastAsia="Arial" w:hAnsi="Arial" w:cs="Arial"/>
                <w:sz w:val="22"/>
                <w:szCs w:val="22"/>
              </w:rPr>
            </w:pPr>
          </w:p>
          <w:p w14:paraId="30E71984" w14:textId="77777777" w:rsidR="003F7A10" w:rsidRPr="003F7A10" w:rsidRDefault="003F7A10" w:rsidP="00B34745">
            <w:pPr>
              <w:pBdr>
                <w:top w:val="nil"/>
                <w:left w:val="nil"/>
                <w:bottom w:val="nil"/>
                <w:right w:val="nil"/>
                <w:between w:val="nil"/>
              </w:pBdr>
              <w:rPr>
                <w:rFonts w:ascii="Arial" w:eastAsia="Arial" w:hAnsi="Arial" w:cs="Arial"/>
                <w:sz w:val="22"/>
                <w:szCs w:val="22"/>
              </w:rPr>
            </w:pPr>
          </w:p>
          <w:p w14:paraId="2CCA9839" w14:textId="77777777" w:rsidR="003F7A10" w:rsidRPr="003F7A10" w:rsidRDefault="003F7A10" w:rsidP="00B34745">
            <w:pPr>
              <w:pBdr>
                <w:top w:val="nil"/>
                <w:left w:val="nil"/>
                <w:bottom w:val="nil"/>
                <w:right w:val="nil"/>
                <w:between w:val="nil"/>
              </w:pBdr>
              <w:rPr>
                <w:rFonts w:ascii="Arial" w:eastAsia="Arial" w:hAnsi="Arial" w:cs="Arial"/>
                <w:sz w:val="22"/>
                <w:szCs w:val="22"/>
              </w:rPr>
            </w:pPr>
          </w:p>
          <w:p w14:paraId="733E902E" w14:textId="77777777" w:rsidR="003F7A10" w:rsidRPr="003F7A10" w:rsidRDefault="003F7A10" w:rsidP="00B34745">
            <w:pPr>
              <w:pBdr>
                <w:top w:val="nil"/>
                <w:left w:val="nil"/>
                <w:bottom w:val="nil"/>
                <w:right w:val="nil"/>
                <w:between w:val="nil"/>
              </w:pBdr>
              <w:rPr>
                <w:rFonts w:ascii="Arial" w:eastAsia="Arial" w:hAnsi="Arial" w:cs="Arial"/>
                <w:sz w:val="22"/>
                <w:szCs w:val="22"/>
              </w:rPr>
            </w:pPr>
          </w:p>
          <w:p w14:paraId="422E2DDF" w14:textId="77777777" w:rsidR="003F7A10" w:rsidRPr="003F7A10" w:rsidRDefault="003F7A10" w:rsidP="00B34745">
            <w:pPr>
              <w:pBdr>
                <w:top w:val="nil"/>
                <w:left w:val="nil"/>
                <w:bottom w:val="nil"/>
                <w:right w:val="nil"/>
                <w:between w:val="nil"/>
              </w:pBdr>
              <w:jc w:val="center"/>
              <w:rPr>
                <w:rFonts w:ascii="Arial" w:eastAsia="Arial" w:hAnsi="Arial" w:cs="Arial"/>
                <w:sz w:val="22"/>
                <w:szCs w:val="22"/>
              </w:rPr>
            </w:pPr>
            <w:r w:rsidRPr="003F7A10">
              <w:rPr>
                <w:rFonts w:ascii="Arial" w:eastAsia="Arial" w:hAnsi="Arial" w:cs="Arial"/>
                <w:i/>
                <w:iCs/>
                <w:sz w:val="22"/>
                <w:szCs w:val="22"/>
              </w:rPr>
              <w:t>Maksimāli iegūstamais punktu skaits – 40 punkti, minimālais iegūstamais punktu skaits – 4 punkti</w:t>
            </w:r>
          </w:p>
          <w:p w14:paraId="00A292EA" w14:textId="77777777" w:rsidR="003F7A10" w:rsidRPr="003F7A10" w:rsidRDefault="003F7A10" w:rsidP="00B34745">
            <w:pPr>
              <w:pBdr>
                <w:top w:val="nil"/>
                <w:left w:val="nil"/>
                <w:bottom w:val="nil"/>
                <w:right w:val="nil"/>
                <w:between w:val="nil"/>
              </w:pBdr>
              <w:rPr>
                <w:rFonts w:ascii="Arial" w:eastAsia="Arial" w:hAnsi="Arial" w:cs="Arial"/>
                <w:sz w:val="22"/>
                <w:szCs w:val="22"/>
              </w:rPr>
            </w:pPr>
          </w:p>
        </w:tc>
      </w:tr>
      <w:tr w:rsidR="003F7A10" w:rsidRPr="00A22F2C" w14:paraId="64DC9BC1" w14:textId="77777777" w:rsidTr="00B34745">
        <w:trPr>
          <w:trHeight w:val="117"/>
        </w:trPr>
        <w:tc>
          <w:tcPr>
            <w:tcW w:w="1088" w:type="dxa"/>
            <w:shd w:val="clear" w:color="auto" w:fill="F2F2F2"/>
          </w:tcPr>
          <w:p w14:paraId="078A0B02" w14:textId="76391AFA" w:rsidR="003F7A10" w:rsidRPr="003F7A10" w:rsidRDefault="003F7A10" w:rsidP="00B34745">
            <w:pPr>
              <w:pBdr>
                <w:top w:val="nil"/>
                <w:left w:val="nil"/>
                <w:bottom w:val="nil"/>
                <w:right w:val="nil"/>
                <w:between w:val="nil"/>
              </w:pBdr>
              <w:rPr>
                <w:rFonts w:ascii="Arial" w:eastAsia="Arial" w:hAnsi="Arial" w:cs="Arial"/>
                <w:sz w:val="22"/>
                <w:szCs w:val="22"/>
              </w:rPr>
            </w:pPr>
            <w:r w:rsidRPr="003F7A10">
              <w:rPr>
                <w:rFonts w:ascii="Arial" w:eastAsia="Arial" w:hAnsi="Arial" w:cs="Arial"/>
                <w:sz w:val="22"/>
                <w:szCs w:val="22"/>
              </w:rPr>
              <w:lastRenderedPageBreak/>
              <w:t>1</w:t>
            </w:r>
            <w:r w:rsidR="00C77BD5">
              <w:rPr>
                <w:rFonts w:ascii="Arial" w:eastAsia="Arial" w:hAnsi="Arial" w:cs="Arial"/>
                <w:sz w:val="22"/>
                <w:szCs w:val="22"/>
              </w:rPr>
              <w:t>2.10</w:t>
            </w:r>
            <w:r w:rsidRPr="003F7A10">
              <w:rPr>
                <w:rFonts w:ascii="Arial" w:eastAsia="Arial" w:hAnsi="Arial" w:cs="Arial"/>
                <w:sz w:val="22"/>
                <w:szCs w:val="22"/>
              </w:rPr>
              <w:t>.3.</w:t>
            </w:r>
          </w:p>
        </w:tc>
        <w:tc>
          <w:tcPr>
            <w:tcW w:w="8080" w:type="dxa"/>
            <w:gridSpan w:val="2"/>
            <w:shd w:val="clear" w:color="auto" w:fill="F2F2F2"/>
          </w:tcPr>
          <w:p w14:paraId="55D4EEDE" w14:textId="77777777" w:rsidR="003F7A10" w:rsidRPr="003F7A10" w:rsidRDefault="003F7A10" w:rsidP="00B34745">
            <w:pPr>
              <w:pBdr>
                <w:top w:val="nil"/>
                <w:left w:val="nil"/>
                <w:bottom w:val="nil"/>
                <w:right w:val="nil"/>
                <w:between w:val="nil"/>
              </w:pBdr>
              <w:jc w:val="center"/>
              <w:rPr>
                <w:rFonts w:ascii="Arial" w:eastAsia="Arial" w:hAnsi="Arial" w:cs="Arial"/>
                <w:sz w:val="22"/>
                <w:szCs w:val="22"/>
              </w:rPr>
            </w:pPr>
            <w:r w:rsidRPr="003F7A10">
              <w:rPr>
                <w:rFonts w:ascii="Arial" w:eastAsia="Arial" w:hAnsi="Arial" w:cs="Arial"/>
                <w:b/>
                <w:bCs/>
                <w:sz w:val="22"/>
                <w:szCs w:val="22"/>
              </w:rPr>
              <w:t>Cena</w:t>
            </w:r>
          </w:p>
        </w:tc>
      </w:tr>
      <w:tr w:rsidR="003F7A10" w:rsidRPr="00A22F2C" w14:paraId="286987D8" w14:textId="77777777" w:rsidTr="00B34745">
        <w:trPr>
          <w:trHeight w:val="1382"/>
        </w:trPr>
        <w:tc>
          <w:tcPr>
            <w:tcW w:w="9168" w:type="dxa"/>
            <w:gridSpan w:val="3"/>
          </w:tcPr>
          <w:p w14:paraId="7E502489" w14:textId="77777777" w:rsidR="003F7A10" w:rsidRPr="003F7A10" w:rsidRDefault="003F7A10" w:rsidP="00B34745">
            <w:pPr>
              <w:pBdr>
                <w:top w:val="nil"/>
                <w:left w:val="nil"/>
                <w:bottom w:val="nil"/>
                <w:right w:val="nil"/>
                <w:between w:val="nil"/>
              </w:pBdr>
              <w:jc w:val="both"/>
              <w:rPr>
                <w:rFonts w:ascii="Arial" w:eastAsia="Arial" w:hAnsi="Arial" w:cs="Arial"/>
                <w:sz w:val="22"/>
                <w:szCs w:val="22"/>
              </w:rPr>
            </w:pPr>
            <w:r w:rsidRPr="003F7A10">
              <w:rPr>
                <w:rFonts w:ascii="Arial" w:eastAsia="Arial" w:hAnsi="Arial" w:cs="Arial"/>
                <w:sz w:val="22"/>
                <w:szCs w:val="22"/>
              </w:rPr>
              <w:t>Piedāvātā līgumcena EUR, bez PVN</w:t>
            </w:r>
          </w:p>
          <w:p w14:paraId="63968B69" w14:textId="77777777" w:rsidR="003F7A10" w:rsidRPr="003F7A10" w:rsidRDefault="003F7A10" w:rsidP="00B34745">
            <w:pPr>
              <w:pBdr>
                <w:top w:val="nil"/>
                <w:left w:val="nil"/>
                <w:bottom w:val="nil"/>
                <w:right w:val="nil"/>
                <w:between w:val="nil"/>
              </w:pBdr>
              <w:jc w:val="both"/>
              <w:rPr>
                <w:rFonts w:ascii="Arial" w:eastAsia="Arial" w:hAnsi="Arial" w:cs="Arial"/>
                <w:sz w:val="22"/>
                <w:szCs w:val="22"/>
              </w:rPr>
            </w:pPr>
            <w:r w:rsidRPr="003F7A10">
              <w:rPr>
                <w:rFonts w:ascii="Arial" w:eastAsia="Arial" w:hAnsi="Arial" w:cs="Arial"/>
                <w:i/>
                <w:iCs/>
                <w:sz w:val="22"/>
                <w:szCs w:val="22"/>
              </w:rPr>
              <w:t>Maksimāli iegūstamais punktu skaits - 30 punkti</w:t>
            </w:r>
          </w:p>
          <w:p w14:paraId="216F2DDD" w14:textId="77777777" w:rsidR="003F7A10" w:rsidRPr="003F7A10" w:rsidRDefault="003F7A10" w:rsidP="00B34745">
            <w:pPr>
              <w:pBdr>
                <w:top w:val="nil"/>
                <w:left w:val="nil"/>
                <w:bottom w:val="nil"/>
                <w:right w:val="nil"/>
                <w:between w:val="nil"/>
              </w:pBdr>
              <w:jc w:val="both"/>
              <w:rPr>
                <w:rFonts w:ascii="Arial" w:eastAsia="Arial" w:hAnsi="Arial" w:cs="Arial"/>
                <w:sz w:val="22"/>
                <w:szCs w:val="22"/>
              </w:rPr>
            </w:pPr>
            <w:r w:rsidRPr="003F7A10">
              <w:rPr>
                <w:rFonts w:ascii="Arial" w:eastAsia="Arial" w:hAnsi="Arial" w:cs="Arial"/>
                <w:sz w:val="22"/>
                <w:szCs w:val="22"/>
              </w:rPr>
              <w:t>Piedāvājumam ar viszemāko piedāvāto cenu tiks piešķirts attiecīgajā kritērijā noteiktais maksimālo punktu skaits.</w:t>
            </w:r>
          </w:p>
          <w:p w14:paraId="413F2E48" w14:textId="77777777" w:rsidR="003F7A10" w:rsidRPr="003F7A10" w:rsidRDefault="003F7A10" w:rsidP="00B34745">
            <w:pPr>
              <w:pBdr>
                <w:top w:val="nil"/>
                <w:left w:val="nil"/>
                <w:bottom w:val="nil"/>
                <w:right w:val="nil"/>
                <w:between w:val="nil"/>
              </w:pBdr>
              <w:jc w:val="both"/>
              <w:rPr>
                <w:rFonts w:ascii="Arial" w:eastAsia="Arial" w:hAnsi="Arial" w:cs="Arial"/>
                <w:sz w:val="22"/>
                <w:szCs w:val="22"/>
              </w:rPr>
            </w:pPr>
            <w:r w:rsidRPr="003F7A10">
              <w:rPr>
                <w:rFonts w:ascii="Arial" w:eastAsia="Arial" w:hAnsi="Arial" w:cs="Arial"/>
                <w:sz w:val="22"/>
                <w:szCs w:val="22"/>
              </w:rPr>
              <w:t>Pārējo kandidātu izvērtējamajiem piedāvājumiem punkti tiks aprēķināti šādi:</w:t>
            </w:r>
          </w:p>
          <w:p w14:paraId="2FDF666F" w14:textId="77777777" w:rsidR="003F7A10" w:rsidRPr="003F7A10" w:rsidRDefault="003F7A10" w:rsidP="00B34745">
            <w:pPr>
              <w:pBdr>
                <w:top w:val="nil"/>
                <w:left w:val="nil"/>
                <w:bottom w:val="nil"/>
                <w:right w:val="nil"/>
                <w:between w:val="nil"/>
              </w:pBdr>
              <w:jc w:val="both"/>
              <w:rPr>
                <w:rFonts w:ascii="Arial" w:eastAsia="Arial" w:hAnsi="Arial" w:cs="Arial"/>
                <w:sz w:val="22"/>
                <w:szCs w:val="22"/>
              </w:rPr>
            </w:pPr>
            <w:r w:rsidRPr="003F7A10">
              <w:rPr>
                <w:rFonts w:ascii="Arial" w:eastAsia="Arial" w:hAnsi="Arial" w:cs="Arial"/>
                <w:b/>
                <w:bCs/>
                <w:sz w:val="22"/>
                <w:szCs w:val="22"/>
              </w:rPr>
              <w:t>Punktu skaits = 30 x attiecīgā kritērija zemākās izmaksas/ izvērtējamā piedāvājuma attiecīgā kritērija izmaksas</w:t>
            </w:r>
          </w:p>
        </w:tc>
      </w:tr>
      <w:tr w:rsidR="003F7A10" w:rsidRPr="00A22F2C" w14:paraId="068E084A" w14:textId="77777777" w:rsidTr="00B34745">
        <w:trPr>
          <w:trHeight w:val="224"/>
        </w:trPr>
        <w:tc>
          <w:tcPr>
            <w:tcW w:w="7041" w:type="dxa"/>
            <w:gridSpan w:val="2"/>
          </w:tcPr>
          <w:p w14:paraId="738D22F0" w14:textId="77777777" w:rsidR="003F7A10" w:rsidRPr="003F7A10" w:rsidRDefault="003F7A10" w:rsidP="00B34745">
            <w:pPr>
              <w:pBdr>
                <w:top w:val="nil"/>
                <w:left w:val="nil"/>
                <w:bottom w:val="nil"/>
                <w:right w:val="nil"/>
                <w:between w:val="nil"/>
              </w:pBdr>
              <w:ind w:left="746"/>
              <w:jc w:val="right"/>
              <w:rPr>
                <w:rFonts w:ascii="Arial" w:eastAsia="Arial" w:hAnsi="Arial" w:cs="Arial"/>
                <w:sz w:val="22"/>
                <w:szCs w:val="22"/>
              </w:rPr>
            </w:pPr>
            <w:r w:rsidRPr="003F7A10">
              <w:rPr>
                <w:rFonts w:ascii="Arial" w:eastAsia="Arial" w:hAnsi="Arial" w:cs="Arial"/>
                <w:b/>
                <w:bCs/>
                <w:sz w:val="22"/>
                <w:szCs w:val="22"/>
              </w:rPr>
              <w:t>KOPĀ IESPĒJAMIE Maksimāli iegūstamie PUNKTI:</w:t>
            </w:r>
          </w:p>
        </w:tc>
        <w:tc>
          <w:tcPr>
            <w:tcW w:w="2127" w:type="dxa"/>
          </w:tcPr>
          <w:p w14:paraId="0882373E" w14:textId="77777777" w:rsidR="003F7A10" w:rsidRPr="003F7A10" w:rsidRDefault="003F7A10" w:rsidP="00B34745">
            <w:pPr>
              <w:pBdr>
                <w:top w:val="nil"/>
                <w:left w:val="nil"/>
                <w:bottom w:val="nil"/>
                <w:right w:val="nil"/>
                <w:between w:val="nil"/>
              </w:pBdr>
              <w:tabs>
                <w:tab w:val="left" w:pos="720"/>
              </w:tabs>
              <w:ind w:left="34" w:hanging="34"/>
              <w:jc w:val="center"/>
              <w:rPr>
                <w:rFonts w:ascii="Arial" w:eastAsia="Arial" w:hAnsi="Arial" w:cs="Arial"/>
                <w:sz w:val="22"/>
                <w:szCs w:val="22"/>
              </w:rPr>
            </w:pPr>
            <w:r w:rsidRPr="003F7A10">
              <w:rPr>
                <w:rFonts w:ascii="Arial" w:eastAsia="Arial" w:hAnsi="Arial" w:cs="Arial"/>
                <w:b/>
                <w:bCs/>
                <w:sz w:val="22"/>
                <w:szCs w:val="22"/>
              </w:rPr>
              <w:t>100</w:t>
            </w:r>
          </w:p>
        </w:tc>
      </w:tr>
    </w:tbl>
    <w:p w14:paraId="11E0AC4B" w14:textId="77777777" w:rsidR="003F7A10" w:rsidRDefault="003F7A10" w:rsidP="003F7A10">
      <w:pPr>
        <w:pStyle w:val="Sarakstarindkopa"/>
        <w:pBdr>
          <w:top w:val="nil"/>
          <w:left w:val="nil"/>
          <w:bottom w:val="nil"/>
          <w:right w:val="nil"/>
          <w:between w:val="nil"/>
        </w:pBdr>
        <w:spacing w:line="276" w:lineRule="auto"/>
        <w:ind w:left="709"/>
        <w:jc w:val="both"/>
        <w:rPr>
          <w:rFonts w:ascii="Arial" w:eastAsia="Arial" w:hAnsi="Arial" w:cs="Arial"/>
          <w:color w:val="000000"/>
          <w:sz w:val="22"/>
          <w:szCs w:val="22"/>
        </w:rPr>
      </w:pPr>
    </w:p>
    <w:p w14:paraId="1B8978C2" w14:textId="77777777" w:rsidR="004E7316" w:rsidRDefault="004E7316" w:rsidP="00A22F2C">
      <w:pPr>
        <w:pBdr>
          <w:top w:val="nil"/>
          <w:left w:val="nil"/>
          <w:bottom w:val="nil"/>
          <w:right w:val="nil"/>
          <w:between w:val="nil"/>
        </w:pBdr>
        <w:tabs>
          <w:tab w:val="left" w:pos="1560"/>
        </w:tabs>
        <w:spacing w:after="200" w:line="276" w:lineRule="auto"/>
        <w:jc w:val="both"/>
        <w:rPr>
          <w:rFonts w:ascii="Arial" w:eastAsia="Arial" w:hAnsi="Arial" w:cs="Arial"/>
          <w:color w:val="000000"/>
          <w:sz w:val="22"/>
          <w:szCs w:val="22"/>
        </w:rPr>
      </w:pPr>
    </w:p>
    <w:p w14:paraId="03EA7239" w14:textId="402DD04B" w:rsidR="004E7316" w:rsidRPr="00C77BD5" w:rsidRDefault="008672AC" w:rsidP="00814005">
      <w:pPr>
        <w:pStyle w:val="Sarakstarindkopa"/>
        <w:keepNext/>
        <w:keepLines/>
        <w:numPr>
          <w:ilvl w:val="0"/>
          <w:numId w:val="8"/>
        </w:numPr>
        <w:pBdr>
          <w:top w:val="single" w:sz="4" w:space="1" w:color="000000"/>
          <w:left w:val="none" w:sz="0" w:space="0" w:color="000000"/>
          <w:bottom w:val="single" w:sz="4" w:space="1" w:color="000000"/>
          <w:right w:val="none" w:sz="0" w:space="0" w:color="000000"/>
          <w:between w:val="nil"/>
        </w:pBdr>
        <w:jc w:val="center"/>
        <w:rPr>
          <w:rFonts w:ascii="Arial" w:eastAsia="Arial" w:hAnsi="Arial" w:cs="Arial"/>
          <w:b/>
          <w:bCs/>
          <w:smallCaps/>
          <w:color w:val="000000"/>
          <w:sz w:val="22"/>
          <w:szCs w:val="22"/>
        </w:rPr>
      </w:pPr>
      <w:r w:rsidRPr="00C77BD5">
        <w:rPr>
          <w:rFonts w:ascii="Arial" w:eastAsia="Arial" w:hAnsi="Arial" w:cs="Arial"/>
          <w:b/>
          <w:bCs/>
          <w:smallCaps/>
          <w:color w:val="000000"/>
          <w:sz w:val="22"/>
          <w:szCs w:val="22"/>
        </w:rPr>
        <w:t>LĒMUMU PIEŅEMŠANA UN REZULTĀTU PAZIŅOŠANA</w:t>
      </w:r>
    </w:p>
    <w:p w14:paraId="542CB854" w14:textId="77777777" w:rsidR="004E7316" w:rsidRDefault="008672AC">
      <w:pPr>
        <w:numPr>
          <w:ilvl w:val="1"/>
          <w:numId w:val="8"/>
        </w:num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color w:val="000000"/>
          <w:sz w:val="22"/>
          <w:szCs w:val="22"/>
        </w:rPr>
        <w:t>Žūrijas komisijas atbildīgais sekretārs informē visus žūrijas komisijas locekļus par plānoto žūrijas komisijas sēdes laiku. Ja kāds no žūrijas komisijas locekļiem nevar piedalīties žūrijas komisijas sēdē, tā pienākums ir līdz sēdei iesniegt atbildīgajam sekretāram rakstisku iesniegto metu vērtējumu.</w:t>
      </w:r>
    </w:p>
    <w:p w14:paraId="52A858E0" w14:textId="77777777" w:rsidR="004E7316" w:rsidRDefault="008672AC">
      <w:pPr>
        <w:numPr>
          <w:ilvl w:val="1"/>
          <w:numId w:val="8"/>
        </w:num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color w:val="000000"/>
          <w:sz w:val="22"/>
          <w:szCs w:val="22"/>
        </w:rPr>
        <w:t xml:space="preserve">Žūrijas komisija nosaka devīžu atšifrējumu un kvalifikācijas dokumentu atvēršanas sēdes vietu, datumu un laiku, par ko ne vēlāk kā 5 (piecas) darba dienas pirms sēdes paziņo visām reģistrēto </w:t>
      </w:r>
      <w:r>
        <w:rPr>
          <w:rFonts w:ascii="Arial" w:eastAsia="Arial" w:hAnsi="Arial" w:cs="Arial"/>
          <w:smallCaps/>
          <w:color w:val="000000"/>
          <w:sz w:val="22"/>
          <w:szCs w:val="22"/>
        </w:rPr>
        <w:t>D</w:t>
      </w:r>
      <w:r>
        <w:rPr>
          <w:rFonts w:ascii="Arial" w:eastAsia="Arial" w:hAnsi="Arial" w:cs="Arial"/>
          <w:color w:val="000000"/>
          <w:sz w:val="22"/>
          <w:szCs w:val="22"/>
        </w:rPr>
        <w:t>alībnieku kontaktpersonām.</w:t>
      </w:r>
    </w:p>
    <w:p w14:paraId="1F66702E" w14:textId="77777777" w:rsidR="004E7316" w:rsidRDefault="008672AC">
      <w:pPr>
        <w:numPr>
          <w:ilvl w:val="1"/>
          <w:numId w:val="8"/>
        </w:num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color w:val="000000"/>
          <w:sz w:val="22"/>
          <w:szCs w:val="22"/>
        </w:rPr>
        <w:t>Devīžu atšifrējumu un kvalifikācijas dokumentu atvēršana ir atklāta.</w:t>
      </w:r>
    </w:p>
    <w:p w14:paraId="37EA5048" w14:textId="77777777" w:rsidR="004E7316" w:rsidRDefault="008672AC">
      <w:pPr>
        <w:numPr>
          <w:ilvl w:val="1"/>
          <w:numId w:val="8"/>
        </w:num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color w:val="000000"/>
          <w:sz w:val="22"/>
          <w:szCs w:val="22"/>
        </w:rPr>
        <w:t>Žūrijas komisijas atbildīgais sekretārs nosauc uzvarētāju un godalgoto vietu ieguvēju devīzes. Pēc tam atver devīžu atšifrējumus, nosauc uzvarētāju un godalgoto vietu ieguvējus.</w:t>
      </w:r>
    </w:p>
    <w:p w14:paraId="33169D25" w14:textId="77777777" w:rsidR="004E7316" w:rsidRDefault="008672AC">
      <w:pPr>
        <w:numPr>
          <w:ilvl w:val="1"/>
          <w:numId w:val="8"/>
        </w:num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color w:val="000000"/>
          <w:sz w:val="22"/>
          <w:szCs w:val="22"/>
        </w:rPr>
        <w:t>Pēc devīžu atšifrējumu nosaukšanas žūrijas komisija slēgtā sēdē pārbauda godalgoto vietu ieguvēju kvalifikācijas dokumentu atbilstību Konkursa nolikuma prasībām un pieņem lēmumu par Konkursa rezultātiem.</w:t>
      </w:r>
    </w:p>
    <w:p w14:paraId="059756C2" w14:textId="77777777" w:rsidR="004E7316" w:rsidRDefault="008672AC">
      <w:pPr>
        <w:numPr>
          <w:ilvl w:val="1"/>
          <w:numId w:val="8"/>
        </w:numPr>
        <w:pBdr>
          <w:top w:val="nil"/>
          <w:left w:val="nil"/>
          <w:bottom w:val="nil"/>
          <w:right w:val="nil"/>
          <w:between w:val="nil"/>
        </w:pBdr>
        <w:spacing w:after="200" w:line="276" w:lineRule="auto"/>
        <w:jc w:val="both"/>
        <w:rPr>
          <w:rFonts w:ascii="Arial" w:eastAsia="Arial" w:hAnsi="Arial" w:cs="Arial"/>
          <w:color w:val="000000"/>
          <w:sz w:val="22"/>
          <w:szCs w:val="22"/>
        </w:rPr>
      </w:pPr>
      <w:r>
        <w:rPr>
          <w:rFonts w:ascii="Arial" w:eastAsia="Arial" w:hAnsi="Arial" w:cs="Arial"/>
          <w:color w:val="000000"/>
          <w:sz w:val="22"/>
          <w:szCs w:val="22"/>
        </w:rPr>
        <w:t>Žūrijas komisijas atbildīgais sekretārs trīs darba dienu laikā pēc žūrijas komisijas galīgā lēmuma pieņemšanas, rakstiski informē visus Dalībniekus par Konkursa rezultātiem.</w:t>
      </w:r>
    </w:p>
    <w:p w14:paraId="19E7FA70" w14:textId="77777777" w:rsidR="004E7316" w:rsidRDefault="008672AC" w:rsidP="00814005">
      <w:pPr>
        <w:keepNext/>
        <w:keepLines/>
        <w:numPr>
          <w:ilvl w:val="0"/>
          <w:numId w:val="8"/>
        </w:numPr>
        <w:pBdr>
          <w:top w:val="single" w:sz="4" w:space="1" w:color="000000"/>
          <w:left w:val="none" w:sz="0" w:space="0" w:color="000000"/>
          <w:bottom w:val="single" w:sz="4" w:space="1" w:color="000000"/>
          <w:right w:val="none" w:sz="0" w:space="0" w:color="000000"/>
          <w:between w:val="nil"/>
        </w:pBdr>
        <w:jc w:val="center"/>
        <w:rPr>
          <w:rFonts w:ascii="Arial" w:eastAsia="Arial" w:hAnsi="Arial" w:cs="Arial"/>
          <w:b/>
          <w:bCs/>
          <w:smallCaps/>
          <w:color w:val="000000"/>
          <w:sz w:val="22"/>
          <w:szCs w:val="22"/>
        </w:rPr>
      </w:pPr>
      <w:bookmarkStart w:id="3" w:name="_heading=h.cw73mbjt2up" w:colFirst="0" w:colLast="0"/>
      <w:bookmarkEnd w:id="3"/>
      <w:r>
        <w:rPr>
          <w:rFonts w:ascii="Arial" w:eastAsia="Arial" w:hAnsi="Arial" w:cs="Arial"/>
          <w:b/>
          <w:bCs/>
          <w:smallCaps/>
          <w:color w:val="000000"/>
          <w:sz w:val="22"/>
          <w:szCs w:val="22"/>
        </w:rPr>
        <w:lastRenderedPageBreak/>
        <w:t>SARUNU PROCEDŪRAS DALĪBAS UN NORISES NOSACĪJUMI</w:t>
      </w:r>
    </w:p>
    <w:p w14:paraId="737F69BC" w14:textId="77777777" w:rsidR="004E7316" w:rsidRDefault="008672AC">
      <w:pPr>
        <w:numPr>
          <w:ilvl w:val="1"/>
          <w:numId w:val="8"/>
        </w:num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color w:val="000000"/>
          <w:sz w:val="22"/>
          <w:szCs w:val="22"/>
        </w:rPr>
        <w:t xml:space="preserve">Pēc žūrijas komisijas galīgā lēmuma pieņemšanas un pēc tam, kad šis lēmums ir stājies spēkā un kļuvis neapstrīdams, Pasūtītājs, atbilstoši Publisko iepirkumu likuma 8.panta septītās daļas 8.punktam, veic sarunu procedūru par Liepāja 2027 pilsētvides noformējuma realizāciju Liepājas valstspilsētā ar pirmās vietas ieguvēju (vai visiem pirmās vietas ieguvējiem, ja tādi noteikti vairāki). </w:t>
      </w:r>
    </w:p>
    <w:p w14:paraId="7A084356" w14:textId="77777777" w:rsidR="004E7316" w:rsidRDefault="008672AC">
      <w:pPr>
        <w:numPr>
          <w:ilvl w:val="1"/>
          <w:numId w:val="8"/>
        </w:num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color w:val="000000"/>
          <w:sz w:val="22"/>
          <w:szCs w:val="22"/>
        </w:rPr>
        <w:t>Pasūtītājam ir tiesības uz sarunu procedūru uzaicināt arī otrās vietas ieguvēju (ieguvējus), ja sarunas ar pirmās vietas ieguvēju (ieguvējiem) nav sekmīgas, kā arī trešās vietas ieguvēju (ieguvējus), ja sarunas ar pirmās un otrās vietas ieguvējiem nav sekmīgas.</w:t>
      </w:r>
    </w:p>
    <w:p w14:paraId="2A0C25C4" w14:textId="77777777" w:rsidR="004E7316" w:rsidRDefault="008672AC">
      <w:pPr>
        <w:numPr>
          <w:ilvl w:val="1"/>
          <w:numId w:val="8"/>
        </w:num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color w:val="000000"/>
          <w:sz w:val="22"/>
          <w:szCs w:val="22"/>
        </w:rPr>
        <w:t xml:space="preserve">Sarunu procedūras priekšmets ir Liepāja 2027 pilsētvides noformējuma koncepcijas izstrāde un tās realizācija Liepājas valstspilsētā atbilstoši tehniskajai specifikācijai un Pasūtītāja noteiktajiem termiņiem. </w:t>
      </w:r>
    </w:p>
    <w:p w14:paraId="2F119CDB" w14:textId="583D1DB8" w:rsidR="004E7316" w:rsidRDefault="00301BD6">
      <w:pPr>
        <w:pBdr>
          <w:top w:val="nil"/>
          <w:left w:val="nil"/>
          <w:bottom w:val="nil"/>
          <w:right w:val="nil"/>
          <w:between w:val="nil"/>
        </w:pBdr>
        <w:spacing w:after="200" w:line="276" w:lineRule="auto"/>
        <w:ind w:left="720" w:hanging="720"/>
        <w:jc w:val="both"/>
        <w:rPr>
          <w:rFonts w:ascii="Arial" w:eastAsia="Arial" w:hAnsi="Arial" w:cs="Arial"/>
          <w:color w:val="000000"/>
          <w:sz w:val="22"/>
          <w:szCs w:val="22"/>
        </w:rPr>
      </w:pPr>
      <w:r>
        <w:rPr>
          <w:rFonts w:ascii="Arial" w:eastAsia="Arial" w:hAnsi="Arial" w:cs="Arial"/>
          <w:color w:val="000000"/>
          <w:sz w:val="22"/>
          <w:szCs w:val="22"/>
        </w:rPr>
        <w:t>1</w:t>
      </w:r>
      <w:r w:rsidR="00C77BD5">
        <w:rPr>
          <w:rFonts w:ascii="Arial" w:eastAsia="Arial" w:hAnsi="Arial" w:cs="Arial"/>
          <w:color w:val="000000"/>
          <w:sz w:val="22"/>
          <w:szCs w:val="22"/>
        </w:rPr>
        <w:t>4</w:t>
      </w:r>
      <w:r>
        <w:rPr>
          <w:rFonts w:ascii="Arial" w:eastAsia="Arial" w:hAnsi="Arial" w:cs="Arial"/>
          <w:color w:val="000000"/>
          <w:sz w:val="22"/>
          <w:szCs w:val="22"/>
        </w:rPr>
        <w:t>.4</w:t>
      </w:r>
      <w:r w:rsidR="008672AC">
        <w:rPr>
          <w:rFonts w:ascii="Arial" w:eastAsia="Arial" w:hAnsi="Arial" w:cs="Arial"/>
          <w:color w:val="000000"/>
          <w:sz w:val="22"/>
          <w:szCs w:val="22"/>
        </w:rPr>
        <w:t>.  Sarunu procedūras ietvaros tiek veikta Publisko iepirkumu likuma 42.panta otrās daļas 1., 2., 3., 4., 5., 6., 7., 10., 11., 12., 13., 14. punktā noteikto izslēgšanas nosacījumu pārbaude. Pasūtītājs pārbaudi veiks attiecībā uz PIL 42. panta trešajā daļā minētajām personām.</w:t>
      </w:r>
    </w:p>
    <w:p w14:paraId="51BB506E" w14:textId="77777777" w:rsidR="004E7316" w:rsidRDefault="008672AC">
      <w:pPr>
        <w:keepNext/>
        <w:keepLines/>
        <w:numPr>
          <w:ilvl w:val="0"/>
          <w:numId w:val="8"/>
        </w:numPr>
        <w:pBdr>
          <w:top w:val="single" w:sz="4" w:space="1" w:color="000000"/>
          <w:left w:val="none" w:sz="0" w:space="0" w:color="000000"/>
          <w:bottom w:val="single" w:sz="4" w:space="1" w:color="000000"/>
          <w:right w:val="none" w:sz="0" w:space="0" w:color="000000"/>
          <w:between w:val="nil"/>
        </w:pBdr>
        <w:jc w:val="both"/>
        <w:rPr>
          <w:rFonts w:ascii="Arial" w:eastAsia="Arial" w:hAnsi="Arial" w:cs="Arial"/>
          <w:b/>
          <w:bCs/>
          <w:smallCaps/>
          <w:color w:val="000000"/>
          <w:sz w:val="22"/>
          <w:szCs w:val="22"/>
        </w:rPr>
      </w:pPr>
      <w:r>
        <w:rPr>
          <w:rFonts w:ascii="Arial" w:eastAsia="Arial" w:hAnsi="Arial" w:cs="Arial"/>
          <w:b/>
          <w:bCs/>
          <w:smallCaps/>
          <w:color w:val="000000"/>
          <w:sz w:val="22"/>
          <w:szCs w:val="22"/>
        </w:rPr>
        <w:t>PIELIKUMI</w:t>
      </w:r>
    </w:p>
    <w:p w14:paraId="1A0961C2" w14:textId="77777777"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1.pielikums – Tehniskā specifikācija;</w:t>
      </w:r>
    </w:p>
    <w:p w14:paraId="74F80220" w14:textId="77777777"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2.pielikums – Veidlapas forma – Plānotās izmaksas;</w:t>
      </w:r>
    </w:p>
    <w:p w14:paraId="69767DBC" w14:textId="77777777" w:rsidR="004E7316" w:rsidRDefault="008672AC">
      <w:pPr>
        <w:pBdr>
          <w:top w:val="nil"/>
          <w:left w:val="nil"/>
          <w:bottom w:val="nil"/>
          <w:right w:val="nil"/>
          <w:between w:val="nil"/>
        </w:pBdr>
        <w:tabs>
          <w:tab w:val="left" w:pos="10440"/>
        </w:tabs>
        <w:ind w:left="1134" w:hanging="1134"/>
        <w:jc w:val="both"/>
        <w:rPr>
          <w:rFonts w:ascii="Arial" w:eastAsia="Arial" w:hAnsi="Arial" w:cs="Arial"/>
          <w:color w:val="000000"/>
          <w:sz w:val="22"/>
          <w:szCs w:val="22"/>
        </w:rPr>
      </w:pPr>
      <w:r>
        <w:rPr>
          <w:rFonts w:ascii="Arial" w:eastAsia="Arial" w:hAnsi="Arial" w:cs="Arial"/>
          <w:color w:val="000000"/>
          <w:sz w:val="22"/>
          <w:szCs w:val="22"/>
        </w:rPr>
        <w:t>3.pielikums – Veidlapas forma – Devīžu atšifrēšanas forma;</w:t>
      </w:r>
    </w:p>
    <w:p w14:paraId="01C275BC" w14:textId="77777777" w:rsidR="004E7316" w:rsidRDefault="008672AC">
      <w:pPr>
        <w:pBdr>
          <w:top w:val="nil"/>
          <w:left w:val="nil"/>
          <w:bottom w:val="nil"/>
          <w:right w:val="nil"/>
          <w:between w:val="nil"/>
        </w:pBdr>
        <w:tabs>
          <w:tab w:val="left" w:pos="10440"/>
        </w:tabs>
        <w:ind w:left="1134" w:hanging="1134"/>
        <w:jc w:val="both"/>
        <w:rPr>
          <w:rFonts w:ascii="Arial" w:eastAsia="Arial" w:hAnsi="Arial" w:cs="Arial"/>
          <w:color w:val="000000"/>
          <w:sz w:val="22"/>
          <w:szCs w:val="22"/>
        </w:rPr>
      </w:pPr>
      <w:r>
        <w:rPr>
          <w:rFonts w:ascii="Arial" w:eastAsia="Arial" w:hAnsi="Arial" w:cs="Arial"/>
          <w:color w:val="000000"/>
          <w:sz w:val="22"/>
          <w:szCs w:val="22"/>
        </w:rPr>
        <w:t>4.pielikums – Veidlapas forma – Infor</w:t>
      </w:r>
      <w:r w:rsidR="00301BD6">
        <w:rPr>
          <w:rFonts w:ascii="Arial" w:eastAsia="Arial" w:hAnsi="Arial" w:cs="Arial"/>
          <w:color w:val="000000"/>
          <w:sz w:val="22"/>
          <w:szCs w:val="22"/>
        </w:rPr>
        <w:t>mācija par iepriekšējo pieredzi;</w:t>
      </w:r>
    </w:p>
    <w:p w14:paraId="1C2B5802" w14:textId="5E9F095B" w:rsidR="00301BD6" w:rsidRDefault="00301BD6" w:rsidP="00301BD6">
      <w:pPr>
        <w:pBdr>
          <w:top w:val="nil"/>
          <w:left w:val="nil"/>
          <w:bottom w:val="nil"/>
          <w:right w:val="nil"/>
          <w:between w:val="nil"/>
        </w:pBdr>
        <w:tabs>
          <w:tab w:val="left" w:pos="10440"/>
        </w:tabs>
        <w:ind w:left="1134" w:hanging="1134"/>
        <w:jc w:val="both"/>
        <w:rPr>
          <w:rFonts w:ascii="Arial" w:eastAsia="Arial" w:hAnsi="Arial" w:cs="Arial"/>
          <w:color w:val="000000"/>
          <w:sz w:val="22"/>
          <w:szCs w:val="22"/>
        </w:rPr>
      </w:pPr>
      <w:r>
        <w:rPr>
          <w:rFonts w:ascii="Arial" w:eastAsia="Arial" w:hAnsi="Arial" w:cs="Arial"/>
          <w:color w:val="000000"/>
          <w:sz w:val="22"/>
          <w:szCs w:val="22"/>
        </w:rPr>
        <w:t>5.pielikums</w:t>
      </w:r>
      <w:r w:rsidRPr="00301BD6">
        <w:rPr>
          <w:rFonts w:ascii="Arial" w:eastAsia="Arial" w:hAnsi="Arial" w:cs="Arial"/>
          <w:color w:val="000000"/>
          <w:sz w:val="22"/>
          <w:szCs w:val="22"/>
        </w:rPr>
        <w:t xml:space="preserve"> –</w:t>
      </w:r>
      <w:r>
        <w:rPr>
          <w:rFonts w:ascii="Arial" w:eastAsia="Arial" w:hAnsi="Arial" w:cs="Arial"/>
          <w:color w:val="000000"/>
          <w:sz w:val="22"/>
          <w:szCs w:val="22"/>
        </w:rPr>
        <w:t xml:space="preserve"> </w:t>
      </w:r>
      <w:r w:rsidRPr="00301BD6">
        <w:rPr>
          <w:rFonts w:ascii="Arial" w:eastAsia="Arial" w:hAnsi="Arial" w:cs="Arial"/>
          <w:color w:val="000000"/>
          <w:sz w:val="22"/>
          <w:szCs w:val="22"/>
        </w:rPr>
        <w:t>Veidlapas forma –</w:t>
      </w:r>
      <w:r>
        <w:rPr>
          <w:rFonts w:ascii="Arial" w:eastAsia="Arial" w:hAnsi="Arial" w:cs="Arial"/>
          <w:color w:val="000000"/>
          <w:sz w:val="22"/>
          <w:szCs w:val="22"/>
        </w:rPr>
        <w:t xml:space="preserve"> Apliecinājumi;</w:t>
      </w:r>
    </w:p>
    <w:p w14:paraId="1636DD06" w14:textId="36A353A6" w:rsidR="00D860FE" w:rsidRPr="00301BD6" w:rsidRDefault="00D860FE" w:rsidP="00301BD6">
      <w:pPr>
        <w:pBdr>
          <w:top w:val="nil"/>
          <w:left w:val="nil"/>
          <w:bottom w:val="nil"/>
          <w:right w:val="nil"/>
          <w:between w:val="nil"/>
        </w:pBdr>
        <w:tabs>
          <w:tab w:val="left" w:pos="10440"/>
        </w:tabs>
        <w:ind w:left="1134" w:hanging="1134"/>
        <w:jc w:val="both"/>
        <w:rPr>
          <w:rFonts w:ascii="Arial" w:eastAsia="Arial" w:hAnsi="Arial" w:cs="Arial"/>
          <w:color w:val="000000"/>
          <w:sz w:val="22"/>
          <w:szCs w:val="22"/>
        </w:rPr>
      </w:pPr>
      <w:r>
        <w:rPr>
          <w:rFonts w:ascii="Arial" w:eastAsia="Arial" w:hAnsi="Arial" w:cs="Arial"/>
          <w:color w:val="000000"/>
          <w:sz w:val="22"/>
          <w:szCs w:val="22"/>
        </w:rPr>
        <w:t xml:space="preserve">6.pielikums </w:t>
      </w:r>
      <w:r w:rsidRPr="00D860FE">
        <w:rPr>
          <w:rFonts w:ascii="Arial" w:eastAsia="Arial" w:hAnsi="Arial" w:cs="Arial"/>
          <w:color w:val="000000"/>
          <w:sz w:val="22"/>
          <w:szCs w:val="22"/>
        </w:rPr>
        <w:t xml:space="preserve">– </w:t>
      </w:r>
      <w:r>
        <w:rPr>
          <w:rFonts w:ascii="Arial" w:eastAsia="Arial" w:hAnsi="Arial" w:cs="Arial"/>
          <w:color w:val="000000"/>
          <w:sz w:val="22"/>
          <w:szCs w:val="22"/>
        </w:rPr>
        <w:t>Metu vērtēšanas metodika</w:t>
      </w:r>
      <w:r w:rsidR="00A42243">
        <w:rPr>
          <w:rFonts w:ascii="Arial" w:eastAsia="Arial" w:hAnsi="Arial" w:cs="Arial"/>
          <w:color w:val="000000"/>
          <w:sz w:val="22"/>
          <w:szCs w:val="22"/>
        </w:rPr>
        <w:t>.</w:t>
      </w:r>
      <w:bookmarkStart w:id="4" w:name="_GoBack"/>
      <w:bookmarkEnd w:id="4"/>
    </w:p>
    <w:p w14:paraId="45DC0CBC" w14:textId="6270C06E" w:rsidR="004E7316" w:rsidRDefault="004E7316" w:rsidP="00301BD6">
      <w:pPr>
        <w:pBdr>
          <w:top w:val="nil"/>
          <w:left w:val="nil"/>
          <w:bottom w:val="nil"/>
          <w:right w:val="nil"/>
          <w:between w:val="nil"/>
        </w:pBdr>
        <w:tabs>
          <w:tab w:val="left" w:pos="10440"/>
        </w:tabs>
        <w:ind w:left="1134" w:hanging="1134"/>
        <w:jc w:val="both"/>
        <w:rPr>
          <w:rFonts w:ascii="Arial" w:eastAsia="Arial" w:hAnsi="Arial" w:cs="Arial"/>
          <w:color w:val="000000"/>
          <w:sz w:val="22"/>
          <w:szCs w:val="22"/>
        </w:rPr>
      </w:pPr>
    </w:p>
    <w:p w14:paraId="25E16822" w14:textId="77777777" w:rsidR="004E7316" w:rsidRDefault="008672AC">
      <w:pPr>
        <w:pBdr>
          <w:top w:val="nil"/>
          <w:left w:val="nil"/>
          <w:bottom w:val="nil"/>
          <w:right w:val="nil"/>
          <w:between w:val="nil"/>
        </w:pBdr>
        <w:jc w:val="right"/>
        <w:rPr>
          <w:rFonts w:ascii="Arial" w:eastAsia="Arial" w:hAnsi="Arial" w:cs="Arial"/>
          <w:color w:val="000000"/>
          <w:sz w:val="22"/>
          <w:szCs w:val="22"/>
        </w:rPr>
      </w:pPr>
      <w:r>
        <w:br w:type="page"/>
      </w:r>
      <w:r>
        <w:rPr>
          <w:rFonts w:ascii="Arial" w:eastAsia="Arial" w:hAnsi="Arial" w:cs="Arial"/>
          <w:color w:val="000000"/>
          <w:sz w:val="22"/>
          <w:szCs w:val="22"/>
        </w:rPr>
        <w:lastRenderedPageBreak/>
        <w:t xml:space="preserve">Metu konkursa </w:t>
      </w:r>
      <w:r>
        <w:rPr>
          <w:rFonts w:ascii="Arial" w:eastAsia="Arial" w:hAnsi="Arial" w:cs="Arial"/>
          <w:sz w:val="22"/>
          <w:szCs w:val="22"/>
        </w:rPr>
        <w:t>Liepāja2027/2026/8</w:t>
      </w:r>
    </w:p>
    <w:p w14:paraId="5364A00A" w14:textId="77777777" w:rsidR="004E7316" w:rsidRDefault="008672AC">
      <w:pPr>
        <w:pBdr>
          <w:top w:val="nil"/>
          <w:left w:val="nil"/>
          <w:bottom w:val="nil"/>
          <w:right w:val="nil"/>
          <w:between w:val="nil"/>
        </w:pBdr>
        <w:jc w:val="right"/>
        <w:rPr>
          <w:rFonts w:ascii="Arial" w:eastAsia="Arial" w:hAnsi="Arial" w:cs="Arial"/>
          <w:color w:val="000000"/>
          <w:sz w:val="22"/>
          <w:szCs w:val="22"/>
        </w:rPr>
      </w:pPr>
      <w:r>
        <w:rPr>
          <w:rFonts w:ascii="Arial" w:eastAsia="Arial" w:hAnsi="Arial" w:cs="Arial"/>
          <w:color w:val="000000"/>
          <w:sz w:val="22"/>
          <w:szCs w:val="22"/>
        </w:rPr>
        <w:t>nolikuma 1.pielikums</w:t>
      </w:r>
    </w:p>
    <w:p w14:paraId="565C889B" w14:textId="77777777" w:rsidR="004E7316" w:rsidRDefault="004E7316" w:rsidP="003F7A10">
      <w:pPr>
        <w:pBdr>
          <w:top w:val="nil"/>
          <w:left w:val="nil"/>
          <w:bottom w:val="nil"/>
          <w:right w:val="nil"/>
          <w:between w:val="nil"/>
        </w:pBdr>
        <w:jc w:val="center"/>
        <w:rPr>
          <w:rFonts w:ascii="Arial" w:eastAsia="Arial" w:hAnsi="Arial" w:cs="Arial"/>
          <w:color w:val="000000"/>
          <w:sz w:val="22"/>
          <w:szCs w:val="22"/>
        </w:rPr>
      </w:pPr>
    </w:p>
    <w:p w14:paraId="36F18E82" w14:textId="77777777" w:rsidR="003F7A10" w:rsidRDefault="003F7A10" w:rsidP="003F7A10">
      <w:pPr>
        <w:keepNext/>
        <w:keepLines/>
        <w:pBdr>
          <w:top w:val="single" w:sz="4" w:space="1" w:color="000000"/>
          <w:left w:val="none" w:sz="0" w:space="0" w:color="000000"/>
          <w:bottom w:val="single" w:sz="4" w:space="1" w:color="000000"/>
          <w:right w:val="none" w:sz="0" w:space="0" w:color="000000"/>
          <w:between w:val="nil"/>
        </w:pBdr>
        <w:jc w:val="center"/>
        <w:rPr>
          <w:rFonts w:ascii="Arial" w:eastAsia="Arial" w:hAnsi="Arial" w:cs="Arial"/>
          <w:b/>
          <w:bCs/>
          <w:smallCaps/>
          <w:color w:val="000000"/>
          <w:sz w:val="22"/>
          <w:szCs w:val="22"/>
        </w:rPr>
      </w:pPr>
      <w:r>
        <w:rPr>
          <w:rFonts w:ascii="Arial" w:eastAsia="Arial" w:hAnsi="Arial" w:cs="Arial"/>
          <w:b/>
          <w:bCs/>
          <w:smallCaps/>
          <w:color w:val="000000"/>
          <w:sz w:val="22"/>
          <w:szCs w:val="22"/>
        </w:rPr>
        <w:t>TEHNISKĀ SPECIFIKĀCIJA</w:t>
      </w:r>
    </w:p>
    <w:p w14:paraId="6BF4CFCA" w14:textId="77777777" w:rsidR="004E7316" w:rsidRDefault="004E7316" w:rsidP="003F7A10">
      <w:pPr>
        <w:pBdr>
          <w:top w:val="nil"/>
          <w:left w:val="nil"/>
          <w:bottom w:val="nil"/>
          <w:right w:val="nil"/>
          <w:between w:val="nil"/>
        </w:pBdr>
        <w:tabs>
          <w:tab w:val="left" w:pos="10440"/>
        </w:tabs>
        <w:rPr>
          <w:rFonts w:ascii="Arial" w:eastAsia="Arial" w:hAnsi="Arial" w:cs="Arial"/>
          <w:color w:val="000000"/>
          <w:sz w:val="22"/>
          <w:szCs w:val="22"/>
        </w:rPr>
      </w:pPr>
    </w:p>
    <w:p w14:paraId="29D46BED" w14:textId="77777777" w:rsidR="004E7316" w:rsidRDefault="008672AC">
      <w:pPr>
        <w:pBdr>
          <w:top w:val="nil"/>
          <w:left w:val="nil"/>
          <w:bottom w:val="nil"/>
          <w:right w:val="nil"/>
          <w:between w:val="nil"/>
        </w:pBdr>
        <w:jc w:val="center"/>
        <w:rPr>
          <w:rFonts w:ascii="Arial" w:eastAsia="Arial" w:hAnsi="Arial" w:cs="Arial"/>
          <w:color w:val="000000"/>
          <w:sz w:val="22"/>
          <w:szCs w:val="22"/>
        </w:rPr>
      </w:pPr>
      <w:bookmarkStart w:id="5" w:name="_heading=h.r0qdie7v15vn" w:colFirst="0" w:colLast="0"/>
      <w:bookmarkEnd w:id="5"/>
      <w:r>
        <w:rPr>
          <w:rFonts w:ascii="Arial" w:eastAsia="Arial" w:hAnsi="Arial" w:cs="Arial"/>
          <w:color w:val="000000"/>
          <w:sz w:val="22"/>
          <w:szCs w:val="22"/>
        </w:rPr>
        <w:t xml:space="preserve">Meta – </w:t>
      </w:r>
      <w:r>
        <w:rPr>
          <w:rFonts w:ascii="Arial" w:eastAsia="Arial" w:hAnsi="Arial" w:cs="Arial"/>
          <w:b/>
          <w:bCs/>
          <w:color w:val="000000"/>
          <w:sz w:val="22"/>
          <w:szCs w:val="22"/>
        </w:rPr>
        <w:t>“Liepāja 2027 pilsētvides noformējuma koncepcija un tās realizācija, izstrāde, izgatavošana un izvietošana Liepājas valstspilsētā.”</w:t>
      </w:r>
      <w:r>
        <w:rPr>
          <w:rFonts w:ascii="Arial" w:eastAsia="Arial" w:hAnsi="Arial" w:cs="Arial"/>
          <w:color w:val="000000"/>
          <w:sz w:val="22"/>
          <w:szCs w:val="22"/>
        </w:rPr>
        <w:t xml:space="preserve"> raksturojums:</w:t>
      </w:r>
    </w:p>
    <w:p w14:paraId="553D1A2B" w14:textId="77777777" w:rsidR="004E7316" w:rsidRDefault="008672AC">
      <w:pPr>
        <w:pBdr>
          <w:top w:val="nil"/>
          <w:left w:val="nil"/>
          <w:bottom w:val="nil"/>
          <w:right w:val="nil"/>
          <w:between w:val="nil"/>
        </w:pBdr>
        <w:jc w:val="both"/>
        <w:rPr>
          <w:rFonts w:ascii="Arial" w:eastAsia="Arial" w:hAnsi="Arial" w:cs="Arial"/>
          <w:color w:val="FF0000"/>
          <w:sz w:val="22"/>
          <w:szCs w:val="22"/>
        </w:rPr>
      </w:pPr>
      <w:r>
        <w:rPr>
          <w:rFonts w:ascii="Arial" w:eastAsia="Arial" w:hAnsi="Arial" w:cs="Arial"/>
          <w:color w:val="000000"/>
          <w:sz w:val="22"/>
          <w:szCs w:val="22"/>
        </w:rPr>
        <w:t>Jauna konceptuāla un vizuāla satura un tehniskās realizācijas plāna izveidošana pilsētas noformējumam projekta Liepāja 2027- Eiropas kultūras galvaspilsēta ietvaros. Koncepcijas realizācija un objektu izvietošana.</w:t>
      </w:r>
    </w:p>
    <w:p w14:paraId="2421D0DE" w14:textId="77777777" w:rsidR="004E7316" w:rsidRDefault="008672AC">
      <w:pPr>
        <w:pBdr>
          <w:top w:val="nil"/>
          <w:left w:val="nil"/>
          <w:bottom w:val="nil"/>
          <w:right w:val="nil"/>
          <w:between w:val="nil"/>
        </w:pBdr>
        <w:ind w:firstLine="720"/>
        <w:jc w:val="both"/>
        <w:rPr>
          <w:rFonts w:ascii="Arial" w:eastAsia="Arial" w:hAnsi="Arial" w:cs="Arial"/>
          <w:color w:val="000000"/>
          <w:sz w:val="22"/>
          <w:szCs w:val="22"/>
        </w:rPr>
      </w:pPr>
      <w:r>
        <w:rPr>
          <w:rFonts w:ascii="Arial" w:eastAsia="Arial" w:hAnsi="Arial" w:cs="Arial"/>
          <w:color w:val="000000"/>
          <w:sz w:val="22"/>
          <w:szCs w:val="22"/>
        </w:rPr>
        <w:t>Radīt jaunus tematiskus universālus vides dizaina akcentus pilsētvidē, kas vizuāli iekļautos pilsētas ainavā, atbilstoši tās mērogam un konkrētā projekta noskaņai.</w:t>
      </w:r>
    </w:p>
    <w:p w14:paraId="4056A80B" w14:textId="77777777" w:rsidR="004E7316" w:rsidRDefault="008672AC">
      <w:pPr>
        <w:pBdr>
          <w:top w:val="nil"/>
          <w:left w:val="nil"/>
          <w:bottom w:val="nil"/>
          <w:right w:val="nil"/>
          <w:between w:val="nil"/>
        </w:pBdr>
        <w:ind w:firstLine="720"/>
        <w:jc w:val="both"/>
        <w:rPr>
          <w:rFonts w:ascii="Arial" w:eastAsia="Arial" w:hAnsi="Arial" w:cs="Arial"/>
          <w:color w:val="000000"/>
          <w:sz w:val="22"/>
          <w:szCs w:val="22"/>
        </w:rPr>
      </w:pPr>
      <w:r>
        <w:rPr>
          <w:rFonts w:ascii="Arial" w:eastAsia="Arial" w:hAnsi="Arial" w:cs="Arial"/>
          <w:color w:val="000000"/>
          <w:sz w:val="22"/>
          <w:szCs w:val="22"/>
        </w:rPr>
        <w:t>Radīt projektam Liepāja 2027 – Eiropas kultūras galvaspilsēta atbilstošas dekorācijas, veicinot Liepāja 2027 atpazīstamību, vienotu vizuālās identitātes klātbūtni, un, saglabājot pilsētas centra raksturu un identitāti.</w:t>
      </w:r>
    </w:p>
    <w:p w14:paraId="57798E34" w14:textId="77777777" w:rsidR="004E7316" w:rsidRDefault="008672AC">
      <w:pPr>
        <w:pBdr>
          <w:top w:val="nil"/>
          <w:left w:val="nil"/>
          <w:bottom w:val="nil"/>
          <w:right w:val="nil"/>
          <w:between w:val="nil"/>
        </w:pBdr>
        <w:ind w:firstLine="720"/>
        <w:jc w:val="both"/>
        <w:rPr>
          <w:rFonts w:ascii="Arial" w:eastAsia="Arial" w:hAnsi="Arial" w:cs="Arial"/>
          <w:color w:val="000000"/>
          <w:sz w:val="22"/>
          <w:szCs w:val="22"/>
        </w:rPr>
      </w:pPr>
      <w:r>
        <w:rPr>
          <w:rFonts w:ascii="Arial" w:eastAsia="Arial" w:hAnsi="Arial" w:cs="Arial"/>
          <w:color w:val="000000"/>
          <w:sz w:val="22"/>
          <w:szCs w:val="22"/>
        </w:rPr>
        <w:t xml:space="preserve">Visiem svētku noformējuma elementiem jābūt stilistiski un vizuāli saskanīgiem. Tiem jābūt kvalitatīviem un noturīgiem pret ārējās vides un meteoroloģiskajiem apstākļiem, drošiem publiskai videi. Noformējuma objektiem jābūt viegli transformējamiem, iespējami pielāgojamiem dažādām kombinācijām un izmantojamiem vairākkārtīgi. Tiem jābūt labā vizuālā un tehniskā stāvoklī visu izvietošanas laiku. </w:t>
      </w:r>
    </w:p>
    <w:p w14:paraId="6D51436B" w14:textId="77777777"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ab/>
        <w:t>Izpildītājam jāveic regulāra noformējuma uzraudzīšana un apkope, tai skaitā bojājumu novēršana, visu eksponēšanas laiku.</w:t>
      </w:r>
    </w:p>
    <w:p w14:paraId="61945A9A" w14:textId="77777777" w:rsidR="004E7316" w:rsidRDefault="008672AC">
      <w:pPr>
        <w:pBdr>
          <w:top w:val="nil"/>
          <w:left w:val="nil"/>
          <w:bottom w:val="nil"/>
          <w:right w:val="nil"/>
          <w:between w:val="nil"/>
        </w:pBdr>
        <w:ind w:firstLine="567"/>
        <w:jc w:val="both"/>
        <w:rPr>
          <w:rFonts w:ascii="Arial" w:eastAsia="Arial" w:hAnsi="Arial" w:cs="Arial"/>
          <w:color w:val="000000"/>
          <w:sz w:val="22"/>
          <w:szCs w:val="22"/>
        </w:rPr>
      </w:pPr>
      <w:r>
        <w:rPr>
          <w:rFonts w:ascii="Arial" w:eastAsia="Arial" w:hAnsi="Arial" w:cs="Arial"/>
          <w:color w:val="000000"/>
          <w:sz w:val="22"/>
          <w:szCs w:val="22"/>
        </w:rPr>
        <w:t>Izpildītājam jānodrošina:</w:t>
      </w:r>
    </w:p>
    <w:p w14:paraId="1364B42B" w14:textId="77777777"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w:t>
      </w:r>
      <w:r>
        <w:rPr>
          <w:color w:val="000000"/>
          <w:sz w:val="24"/>
          <w:szCs w:val="24"/>
        </w:rPr>
        <w:t xml:space="preserve"> </w:t>
      </w:r>
      <w:r>
        <w:rPr>
          <w:rFonts w:ascii="Arial" w:eastAsia="Arial" w:hAnsi="Arial" w:cs="Arial"/>
          <w:color w:val="000000"/>
          <w:sz w:val="22"/>
          <w:szCs w:val="22"/>
        </w:rPr>
        <w:t>noformējuma objektu projektēšana;</w:t>
      </w:r>
    </w:p>
    <w:p w14:paraId="19609084" w14:textId="77777777"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izgatavošana;</w:t>
      </w:r>
    </w:p>
    <w:p w14:paraId="2894E8F4" w14:textId="77777777"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transportēšana;</w:t>
      </w:r>
    </w:p>
    <w:p w14:paraId="73B999AD" w14:textId="77777777"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uzstādīšana;</w:t>
      </w:r>
    </w:p>
    <w:p w14:paraId="3249752A" w14:textId="77777777"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uzturēšana un regulāra apsekošana;</w:t>
      </w:r>
    </w:p>
    <w:p w14:paraId="472094B7" w14:textId="77777777"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bojājumu novēršana;</w:t>
      </w:r>
    </w:p>
    <w:p w14:paraId="47F5FCC2" w14:textId="77777777"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demontāža;</w:t>
      </w:r>
    </w:p>
    <w:p w14:paraId="42EE74DE" w14:textId="77777777"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uzglabāšana, ja nepieciešams.</w:t>
      </w:r>
    </w:p>
    <w:p w14:paraId="5106530C"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7AACCA7F" w14:textId="77777777" w:rsidR="004E7316" w:rsidRDefault="008672AC">
      <w:pPr>
        <w:pBdr>
          <w:top w:val="nil"/>
          <w:left w:val="nil"/>
          <w:bottom w:val="nil"/>
          <w:right w:val="nil"/>
          <w:between w:val="nil"/>
        </w:pBdr>
        <w:ind w:firstLine="720"/>
        <w:jc w:val="both"/>
        <w:rPr>
          <w:rFonts w:ascii="Arial" w:eastAsia="Arial" w:hAnsi="Arial" w:cs="Arial"/>
          <w:color w:val="000000"/>
          <w:sz w:val="22"/>
          <w:szCs w:val="22"/>
        </w:rPr>
      </w:pPr>
      <w:r>
        <w:rPr>
          <w:rFonts w:ascii="Arial" w:eastAsia="Arial" w:hAnsi="Arial" w:cs="Arial"/>
          <w:b/>
          <w:bCs/>
          <w:color w:val="000000"/>
          <w:sz w:val="22"/>
          <w:szCs w:val="22"/>
        </w:rPr>
        <w:t>Pilsētvides noformējuma elementi:</w:t>
      </w:r>
    </w:p>
    <w:p w14:paraId="51E173DB" w14:textId="77777777"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Tehniskās specifikācijas ietvaros pretendents var paredzēt:</w:t>
      </w:r>
    </w:p>
    <w:p w14:paraId="51266D01" w14:textId="77777777"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karogu sistēmas;</w:t>
      </w:r>
    </w:p>
    <w:p w14:paraId="4A308E0A" w14:textId="77777777"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laternu stabu dekorus;</w:t>
      </w:r>
    </w:p>
    <w:p w14:paraId="43C5E4D5" w14:textId="77777777"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lielformāta pilsētvides objektus;</w:t>
      </w:r>
    </w:p>
    <w:p w14:paraId="19E898FF" w14:textId="77777777"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vides instalācijas;</w:t>
      </w:r>
    </w:p>
    <w:p w14:paraId="0B422B68" w14:textId="77777777"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brīvstāvošus informācijas vai dizaina stendus;</w:t>
      </w:r>
    </w:p>
    <w:p w14:paraId="0487F42D" w14:textId="77777777"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pilsētvides grafikas;</w:t>
      </w:r>
    </w:p>
    <w:p w14:paraId="6EAF0915" w14:textId="77777777"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pieturvietu noformējumu;</w:t>
      </w:r>
    </w:p>
    <w:p w14:paraId="4BFC674F" w14:textId="77777777"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projekcijas tumšajā laikā;</w:t>
      </w:r>
    </w:p>
    <w:p w14:paraId="2D142521" w14:textId="77777777"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dekoratīvus elementus uz brandmūriem;</w:t>
      </w:r>
    </w:p>
    <w:p w14:paraId="78E13E3F" w14:textId="77777777"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īpaši veidotus dizaina un kustīgus elementus;</w:t>
      </w:r>
    </w:p>
    <w:p w14:paraId="741E003A" w14:textId="77777777"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izgaismojumus;</w:t>
      </w:r>
    </w:p>
    <w:p w14:paraId="3DFBAF53" w14:textId="77777777"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citus radošus un tehniski realizējamus risinājumus.</w:t>
      </w:r>
    </w:p>
    <w:p w14:paraId="7B81DF89" w14:textId="77777777" w:rsidR="004E7316" w:rsidRDefault="008672AC">
      <w:pPr>
        <w:pBdr>
          <w:top w:val="nil"/>
          <w:left w:val="nil"/>
          <w:bottom w:val="nil"/>
          <w:right w:val="nil"/>
          <w:between w:val="nil"/>
        </w:pBdr>
        <w:ind w:firstLine="709"/>
        <w:jc w:val="both"/>
        <w:rPr>
          <w:rFonts w:ascii="Arial" w:eastAsia="Arial" w:hAnsi="Arial" w:cs="Arial"/>
          <w:color w:val="000000"/>
          <w:sz w:val="22"/>
          <w:szCs w:val="22"/>
        </w:rPr>
      </w:pPr>
      <w:r>
        <w:rPr>
          <w:rFonts w:ascii="Arial" w:eastAsia="Arial" w:hAnsi="Arial" w:cs="Arial"/>
          <w:b/>
          <w:bCs/>
          <w:color w:val="000000"/>
          <w:sz w:val="22"/>
          <w:szCs w:val="22"/>
        </w:rPr>
        <w:t>Pilsētvides noformējuma eksponēšanas periods</w:t>
      </w:r>
    </w:p>
    <w:p w14:paraId="4069898C" w14:textId="77777777"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Noformējuma risinājumi paredzami:</w:t>
      </w:r>
    </w:p>
    <w:p w14:paraId="2BCEA696" w14:textId="77777777"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visa 2027. gada periodā;</w:t>
      </w:r>
    </w:p>
    <w:p w14:paraId="31D9A375" w14:textId="77777777"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atsevišķos sezonālos vai tematiskos posmos;</w:t>
      </w:r>
    </w:p>
    <w:p w14:paraId="0560869D" w14:textId="77777777"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atbilstoši Liepāja 2027 programmas aktivitātēm un komunikācijas plānam.</w:t>
      </w:r>
    </w:p>
    <w:p w14:paraId="6318F6F8" w14:textId="77777777"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Par konkrētiem izvietošanas un eksponēšanas termiņiem izpildītājs vienojas ar Pasūtītāju.</w:t>
      </w:r>
    </w:p>
    <w:p w14:paraId="4FC7824D" w14:textId="77777777" w:rsidR="004E7316" w:rsidRDefault="008672AC">
      <w:pPr>
        <w:pBdr>
          <w:top w:val="nil"/>
          <w:left w:val="nil"/>
          <w:bottom w:val="nil"/>
          <w:right w:val="nil"/>
          <w:between w:val="nil"/>
        </w:pBdr>
        <w:ind w:firstLine="567"/>
        <w:jc w:val="both"/>
        <w:rPr>
          <w:rFonts w:ascii="Arial" w:eastAsia="Arial" w:hAnsi="Arial" w:cs="Arial"/>
          <w:b/>
          <w:bCs/>
          <w:sz w:val="22"/>
          <w:szCs w:val="22"/>
        </w:rPr>
      </w:pPr>
      <w:r>
        <w:rPr>
          <w:rFonts w:ascii="Arial" w:eastAsia="Arial" w:hAnsi="Arial" w:cs="Arial"/>
          <w:b/>
          <w:bCs/>
          <w:sz w:val="22"/>
          <w:szCs w:val="22"/>
        </w:rPr>
        <w:t>Pilsētvides noformējuma projektēšanas principi</w:t>
      </w:r>
    </w:p>
    <w:p w14:paraId="33DEA7A1" w14:textId="77777777" w:rsidR="004E7316" w:rsidRDefault="004E7316">
      <w:pPr>
        <w:pBdr>
          <w:top w:val="nil"/>
          <w:left w:val="nil"/>
          <w:bottom w:val="nil"/>
          <w:right w:val="nil"/>
          <w:between w:val="nil"/>
        </w:pBdr>
        <w:ind w:firstLine="567"/>
        <w:jc w:val="both"/>
        <w:rPr>
          <w:rFonts w:ascii="Arial" w:eastAsia="Arial" w:hAnsi="Arial" w:cs="Arial"/>
          <w:b/>
          <w:bCs/>
          <w:sz w:val="22"/>
          <w:szCs w:val="22"/>
        </w:rPr>
      </w:pPr>
    </w:p>
    <w:p w14:paraId="7FD1954A" w14:textId="77777777" w:rsidR="004E7316" w:rsidRDefault="008672AC">
      <w:pPr>
        <w:pBdr>
          <w:top w:val="nil"/>
          <w:left w:val="nil"/>
          <w:bottom w:val="nil"/>
          <w:right w:val="nil"/>
          <w:between w:val="nil"/>
        </w:pBdr>
        <w:ind w:firstLine="567"/>
        <w:jc w:val="both"/>
        <w:rPr>
          <w:rFonts w:ascii="Arial" w:eastAsia="Arial" w:hAnsi="Arial" w:cs="Arial"/>
          <w:sz w:val="22"/>
          <w:szCs w:val="22"/>
        </w:rPr>
      </w:pPr>
      <w:r>
        <w:rPr>
          <w:rFonts w:ascii="Arial" w:eastAsia="Arial" w:hAnsi="Arial" w:cs="Arial"/>
          <w:sz w:val="22"/>
          <w:szCs w:val="22"/>
        </w:rPr>
        <w:t>Izstrādājot pilsētvides noformējuma metu, Pretendentam jāparedz radoši, ilgtspējīgi un funkcionāli risinājumi, kas veido vienotu Liepāja 2027 vizuālo identitāti pilsētvidē.</w:t>
      </w:r>
    </w:p>
    <w:p w14:paraId="265934DD" w14:textId="77777777" w:rsidR="004E7316" w:rsidRDefault="008672AC">
      <w:pPr>
        <w:pBdr>
          <w:top w:val="nil"/>
          <w:left w:val="nil"/>
          <w:bottom w:val="nil"/>
          <w:right w:val="nil"/>
          <w:between w:val="nil"/>
        </w:pBdr>
        <w:ind w:firstLine="567"/>
        <w:jc w:val="both"/>
        <w:rPr>
          <w:rFonts w:ascii="Arial" w:eastAsia="Arial" w:hAnsi="Arial" w:cs="Arial"/>
          <w:sz w:val="22"/>
          <w:szCs w:val="22"/>
        </w:rPr>
      </w:pPr>
      <w:r>
        <w:rPr>
          <w:rFonts w:ascii="Arial" w:eastAsia="Arial" w:hAnsi="Arial" w:cs="Arial"/>
          <w:sz w:val="22"/>
          <w:szCs w:val="22"/>
        </w:rPr>
        <w:lastRenderedPageBreak/>
        <w:t>Metā paredzētajiem risinājumiem jābūt pielāgojamiem dažādām izvietošanas vietām un ekspluatācijas apstākļiem, vienlaikus ievērojot pilsētvides arhitektonisko raksturu, satiksmes drošības prasības, inženierkomunikāciju izvietojumu un normatīvo aktu prasības.</w:t>
      </w:r>
    </w:p>
    <w:p w14:paraId="474DDB3A" w14:textId="77777777" w:rsidR="004E7316" w:rsidRDefault="004E7316">
      <w:pPr>
        <w:pBdr>
          <w:top w:val="nil"/>
          <w:left w:val="nil"/>
          <w:bottom w:val="nil"/>
          <w:right w:val="nil"/>
          <w:between w:val="nil"/>
        </w:pBdr>
        <w:ind w:firstLine="567"/>
        <w:jc w:val="both"/>
        <w:rPr>
          <w:rFonts w:ascii="Arial" w:eastAsia="Arial" w:hAnsi="Arial" w:cs="Arial"/>
          <w:sz w:val="22"/>
          <w:szCs w:val="22"/>
        </w:rPr>
      </w:pPr>
    </w:p>
    <w:p w14:paraId="10E00ADA" w14:textId="77777777" w:rsidR="004E7316" w:rsidRDefault="008672AC">
      <w:pPr>
        <w:pBdr>
          <w:top w:val="nil"/>
          <w:left w:val="nil"/>
          <w:bottom w:val="nil"/>
          <w:right w:val="nil"/>
          <w:between w:val="nil"/>
        </w:pBdr>
        <w:jc w:val="both"/>
        <w:rPr>
          <w:rFonts w:ascii="Arial" w:eastAsia="Arial" w:hAnsi="Arial" w:cs="Arial"/>
          <w:b/>
          <w:bCs/>
          <w:sz w:val="22"/>
          <w:szCs w:val="22"/>
        </w:rPr>
      </w:pPr>
      <w:r>
        <w:rPr>
          <w:rFonts w:ascii="Arial" w:eastAsia="Arial" w:hAnsi="Arial" w:cs="Arial"/>
          <w:b/>
          <w:bCs/>
          <w:sz w:val="22"/>
          <w:szCs w:val="22"/>
        </w:rPr>
        <w:t>Iespējamās izvietošanas vietas</w:t>
      </w:r>
    </w:p>
    <w:p w14:paraId="7E0D0B4F" w14:textId="77777777" w:rsidR="004E7316" w:rsidRDefault="008672AC">
      <w:pPr>
        <w:pBdr>
          <w:top w:val="nil"/>
          <w:left w:val="nil"/>
          <w:bottom w:val="nil"/>
          <w:right w:val="nil"/>
          <w:between w:val="nil"/>
        </w:pBdr>
        <w:ind w:firstLine="567"/>
        <w:jc w:val="both"/>
        <w:rPr>
          <w:rFonts w:ascii="Arial" w:eastAsia="Arial" w:hAnsi="Arial" w:cs="Arial"/>
          <w:b/>
          <w:bCs/>
          <w:sz w:val="22"/>
          <w:szCs w:val="22"/>
        </w:rPr>
      </w:pPr>
      <w:r>
        <w:rPr>
          <w:rFonts w:ascii="Arial" w:eastAsia="Arial" w:hAnsi="Arial" w:cs="Arial"/>
          <w:b/>
          <w:bCs/>
          <w:sz w:val="22"/>
          <w:szCs w:val="22"/>
        </w:rPr>
        <w:t>Karogu un laternu stabu noformējums</w:t>
      </w:r>
    </w:p>
    <w:p w14:paraId="5577C5CA" w14:textId="77777777" w:rsidR="004E7316" w:rsidRDefault="008672AC">
      <w:pPr>
        <w:pBdr>
          <w:top w:val="nil"/>
          <w:left w:val="nil"/>
          <w:bottom w:val="nil"/>
          <w:right w:val="nil"/>
          <w:between w:val="nil"/>
        </w:pBdr>
        <w:ind w:firstLine="567"/>
        <w:jc w:val="both"/>
        <w:rPr>
          <w:rFonts w:ascii="Arial" w:eastAsia="Arial" w:hAnsi="Arial" w:cs="Arial"/>
          <w:sz w:val="22"/>
          <w:szCs w:val="22"/>
        </w:rPr>
      </w:pPr>
      <w:r>
        <w:rPr>
          <w:rFonts w:ascii="Arial" w:eastAsia="Arial" w:hAnsi="Arial" w:cs="Arial"/>
          <w:sz w:val="22"/>
          <w:szCs w:val="22"/>
        </w:rPr>
        <w:t>Jaunais tilts – 8 gab.;</w:t>
      </w:r>
    </w:p>
    <w:p w14:paraId="6EEBCC64" w14:textId="77777777" w:rsidR="004E7316" w:rsidRDefault="008672AC">
      <w:pPr>
        <w:pBdr>
          <w:top w:val="nil"/>
          <w:left w:val="nil"/>
          <w:bottom w:val="nil"/>
          <w:right w:val="nil"/>
          <w:between w:val="nil"/>
        </w:pBdr>
        <w:ind w:firstLine="567"/>
        <w:jc w:val="both"/>
        <w:rPr>
          <w:rFonts w:ascii="Arial" w:eastAsia="Arial" w:hAnsi="Arial" w:cs="Arial"/>
          <w:sz w:val="22"/>
          <w:szCs w:val="22"/>
        </w:rPr>
      </w:pPr>
      <w:r>
        <w:rPr>
          <w:rFonts w:ascii="Arial" w:eastAsia="Arial" w:hAnsi="Arial" w:cs="Arial"/>
          <w:sz w:val="22"/>
          <w:szCs w:val="22"/>
        </w:rPr>
        <w:t>Tramvaja tilts – 12 gab.;</w:t>
      </w:r>
    </w:p>
    <w:p w14:paraId="670D1BC0" w14:textId="77777777" w:rsidR="004E7316" w:rsidRDefault="008672AC">
      <w:pPr>
        <w:pBdr>
          <w:top w:val="nil"/>
          <w:left w:val="nil"/>
          <w:bottom w:val="nil"/>
          <w:right w:val="nil"/>
          <w:between w:val="nil"/>
        </w:pBdr>
        <w:ind w:firstLine="567"/>
        <w:jc w:val="both"/>
        <w:rPr>
          <w:rFonts w:ascii="Arial" w:eastAsia="Arial" w:hAnsi="Arial" w:cs="Arial"/>
          <w:sz w:val="22"/>
          <w:szCs w:val="22"/>
        </w:rPr>
      </w:pPr>
      <w:r>
        <w:rPr>
          <w:rFonts w:ascii="Arial" w:eastAsia="Arial" w:hAnsi="Arial" w:cs="Arial"/>
          <w:sz w:val="22"/>
          <w:szCs w:val="22"/>
        </w:rPr>
        <w:t>Jūras iela – 10 gab.;</w:t>
      </w:r>
    </w:p>
    <w:p w14:paraId="7CEE85AA" w14:textId="77777777" w:rsidR="004E7316" w:rsidRDefault="008672AC">
      <w:pPr>
        <w:pBdr>
          <w:top w:val="nil"/>
          <w:left w:val="nil"/>
          <w:bottom w:val="nil"/>
          <w:right w:val="nil"/>
          <w:between w:val="nil"/>
        </w:pBdr>
        <w:ind w:firstLine="567"/>
        <w:jc w:val="both"/>
        <w:rPr>
          <w:rFonts w:ascii="Arial" w:eastAsia="Arial" w:hAnsi="Arial" w:cs="Arial"/>
          <w:sz w:val="22"/>
          <w:szCs w:val="22"/>
        </w:rPr>
      </w:pPr>
      <w:r>
        <w:rPr>
          <w:rFonts w:ascii="Arial" w:eastAsia="Arial" w:hAnsi="Arial" w:cs="Arial"/>
          <w:sz w:val="22"/>
          <w:szCs w:val="22"/>
        </w:rPr>
        <w:t>Lielā iela – 37 gab.;</w:t>
      </w:r>
    </w:p>
    <w:p w14:paraId="658AC0B1" w14:textId="77777777" w:rsidR="004E7316" w:rsidRDefault="008672AC">
      <w:pPr>
        <w:pBdr>
          <w:top w:val="nil"/>
          <w:left w:val="nil"/>
          <w:bottom w:val="nil"/>
          <w:right w:val="nil"/>
          <w:between w:val="nil"/>
        </w:pBdr>
        <w:ind w:firstLine="567"/>
        <w:jc w:val="both"/>
        <w:rPr>
          <w:rFonts w:ascii="Arial" w:eastAsia="Arial" w:hAnsi="Arial" w:cs="Arial"/>
          <w:sz w:val="22"/>
          <w:szCs w:val="22"/>
        </w:rPr>
      </w:pPr>
      <w:r>
        <w:rPr>
          <w:rFonts w:ascii="Arial" w:eastAsia="Arial" w:hAnsi="Arial" w:cs="Arial"/>
          <w:sz w:val="22"/>
          <w:szCs w:val="22"/>
        </w:rPr>
        <w:t>Klaipēdas iela – 21 gab.;</w:t>
      </w:r>
    </w:p>
    <w:p w14:paraId="170F42E9" w14:textId="77777777" w:rsidR="004E7316" w:rsidRDefault="008672AC">
      <w:pPr>
        <w:pBdr>
          <w:top w:val="nil"/>
          <w:left w:val="nil"/>
          <w:bottom w:val="nil"/>
          <w:right w:val="nil"/>
          <w:between w:val="nil"/>
        </w:pBdr>
        <w:ind w:firstLine="567"/>
        <w:jc w:val="both"/>
        <w:rPr>
          <w:rFonts w:ascii="Arial" w:eastAsia="Arial" w:hAnsi="Arial" w:cs="Arial"/>
          <w:sz w:val="22"/>
          <w:szCs w:val="22"/>
        </w:rPr>
      </w:pPr>
      <w:r>
        <w:rPr>
          <w:rFonts w:ascii="Arial" w:eastAsia="Arial" w:hAnsi="Arial" w:cs="Arial"/>
          <w:sz w:val="22"/>
          <w:szCs w:val="22"/>
        </w:rPr>
        <w:t>Brīvības iela – 20 gab.;</w:t>
      </w:r>
    </w:p>
    <w:p w14:paraId="3F869ABE" w14:textId="77777777" w:rsidR="004E7316" w:rsidRDefault="008672AC">
      <w:pPr>
        <w:pBdr>
          <w:top w:val="nil"/>
          <w:left w:val="nil"/>
          <w:bottom w:val="nil"/>
          <w:right w:val="nil"/>
          <w:between w:val="nil"/>
        </w:pBdr>
        <w:ind w:firstLine="567"/>
        <w:jc w:val="both"/>
        <w:rPr>
          <w:rFonts w:ascii="Arial" w:eastAsia="Arial" w:hAnsi="Arial" w:cs="Arial"/>
          <w:sz w:val="22"/>
          <w:szCs w:val="22"/>
        </w:rPr>
      </w:pPr>
      <w:r>
        <w:rPr>
          <w:rFonts w:ascii="Arial" w:eastAsia="Arial" w:hAnsi="Arial" w:cs="Arial"/>
          <w:sz w:val="22"/>
          <w:szCs w:val="22"/>
        </w:rPr>
        <w:t>Ganību iela – 6 gab.;</w:t>
      </w:r>
    </w:p>
    <w:p w14:paraId="29EB4A69" w14:textId="77777777" w:rsidR="004E7316" w:rsidRDefault="008672AC">
      <w:pPr>
        <w:pBdr>
          <w:top w:val="nil"/>
          <w:left w:val="nil"/>
          <w:bottom w:val="nil"/>
          <w:right w:val="nil"/>
          <w:between w:val="nil"/>
        </w:pBdr>
        <w:ind w:firstLine="567"/>
        <w:jc w:val="both"/>
        <w:rPr>
          <w:rFonts w:ascii="Arial" w:eastAsia="Arial" w:hAnsi="Arial" w:cs="Arial"/>
          <w:sz w:val="22"/>
          <w:szCs w:val="22"/>
        </w:rPr>
      </w:pPr>
      <w:r>
        <w:rPr>
          <w:rFonts w:ascii="Arial" w:eastAsia="Arial" w:hAnsi="Arial" w:cs="Arial"/>
          <w:sz w:val="22"/>
          <w:szCs w:val="22"/>
        </w:rPr>
        <w:t>Graudu iela līdz Jūras ielai – 16 gab.;</w:t>
      </w:r>
    </w:p>
    <w:p w14:paraId="42925A63" w14:textId="77777777" w:rsidR="004E7316" w:rsidRDefault="008672AC">
      <w:pPr>
        <w:pBdr>
          <w:top w:val="nil"/>
          <w:left w:val="nil"/>
          <w:bottom w:val="nil"/>
          <w:right w:val="nil"/>
          <w:between w:val="nil"/>
        </w:pBdr>
        <w:ind w:firstLine="567"/>
        <w:jc w:val="both"/>
        <w:rPr>
          <w:rFonts w:ascii="Arial" w:eastAsia="Arial" w:hAnsi="Arial" w:cs="Arial"/>
          <w:sz w:val="22"/>
          <w:szCs w:val="22"/>
        </w:rPr>
      </w:pPr>
      <w:r>
        <w:rPr>
          <w:rFonts w:ascii="Arial" w:eastAsia="Arial" w:hAnsi="Arial" w:cs="Arial"/>
          <w:sz w:val="22"/>
          <w:szCs w:val="22"/>
        </w:rPr>
        <w:t>Čakstes laukums – 50 gab. (atsevišķi stiprinājumi un dizains);</w:t>
      </w:r>
    </w:p>
    <w:p w14:paraId="03A2634E" w14:textId="77777777" w:rsidR="004E7316" w:rsidRDefault="008672AC">
      <w:pPr>
        <w:pBdr>
          <w:top w:val="nil"/>
          <w:left w:val="nil"/>
          <w:bottom w:val="nil"/>
          <w:right w:val="nil"/>
          <w:between w:val="nil"/>
        </w:pBdr>
        <w:ind w:firstLine="567"/>
        <w:jc w:val="both"/>
        <w:rPr>
          <w:rFonts w:ascii="Arial" w:eastAsia="Arial" w:hAnsi="Arial" w:cs="Arial"/>
          <w:sz w:val="22"/>
          <w:szCs w:val="22"/>
        </w:rPr>
      </w:pPr>
      <w:r>
        <w:rPr>
          <w:rFonts w:ascii="Arial" w:eastAsia="Arial" w:hAnsi="Arial" w:cs="Arial"/>
          <w:sz w:val="22"/>
          <w:szCs w:val="22"/>
        </w:rPr>
        <w:t>Zirņu iela – 20 gab.</w:t>
      </w:r>
    </w:p>
    <w:p w14:paraId="07C86AED" w14:textId="77777777" w:rsidR="004E7316" w:rsidRDefault="004E7316">
      <w:pPr>
        <w:pBdr>
          <w:top w:val="nil"/>
          <w:left w:val="nil"/>
          <w:bottom w:val="nil"/>
          <w:right w:val="nil"/>
          <w:between w:val="nil"/>
        </w:pBdr>
        <w:ind w:firstLine="567"/>
        <w:jc w:val="both"/>
        <w:rPr>
          <w:rFonts w:ascii="Arial" w:eastAsia="Arial" w:hAnsi="Arial" w:cs="Arial"/>
          <w:sz w:val="22"/>
          <w:szCs w:val="22"/>
        </w:rPr>
      </w:pPr>
    </w:p>
    <w:p w14:paraId="2EBAB36E" w14:textId="77777777" w:rsidR="004E7316" w:rsidRDefault="008672AC">
      <w:pPr>
        <w:pBdr>
          <w:top w:val="nil"/>
          <w:left w:val="nil"/>
          <w:bottom w:val="nil"/>
          <w:right w:val="nil"/>
          <w:between w:val="nil"/>
        </w:pBdr>
        <w:ind w:firstLine="567"/>
        <w:jc w:val="both"/>
        <w:rPr>
          <w:rFonts w:ascii="Arial" w:eastAsia="Arial" w:hAnsi="Arial" w:cs="Arial"/>
          <w:b/>
          <w:bCs/>
          <w:sz w:val="22"/>
          <w:szCs w:val="22"/>
        </w:rPr>
      </w:pPr>
      <w:r>
        <w:rPr>
          <w:rFonts w:ascii="Arial" w:eastAsia="Arial" w:hAnsi="Arial" w:cs="Arial"/>
          <w:b/>
          <w:bCs/>
          <w:sz w:val="22"/>
          <w:szCs w:val="22"/>
        </w:rPr>
        <w:t>Brīvstāvošie objekti un stendi</w:t>
      </w:r>
    </w:p>
    <w:p w14:paraId="4B8258AE" w14:textId="77777777" w:rsidR="004E7316" w:rsidRDefault="008672AC">
      <w:pPr>
        <w:pBdr>
          <w:top w:val="nil"/>
          <w:left w:val="nil"/>
          <w:bottom w:val="nil"/>
          <w:right w:val="nil"/>
          <w:between w:val="nil"/>
        </w:pBdr>
        <w:ind w:firstLine="567"/>
        <w:jc w:val="both"/>
        <w:rPr>
          <w:rFonts w:ascii="Arial" w:eastAsia="Arial" w:hAnsi="Arial" w:cs="Arial"/>
          <w:sz w:val="22"/>
          <w:szCs w:val="22"/>
        </w:rPr>
      </w:pPr>
      <w:r>
        <w:rPr>
          <w:rFonts w:ascii="Arial" w:eastAsia="Arial" w:hAnsi="Arial" w:cs="Arial"/>
          <w:sz w:val="22"/>
          <w:szCs w:val="22"/>
        </w:rPr>
        <w:t>Graudu iela 43;</w:t>
      </w:r>
    </w:p>
    <w:p w14:paraId="6290DD41" w14:textId="77777777" w:rsidR="004E7316" w:rsidRDefault="008672AC">
      <w:pPr>
        <w:pBdr>
          <w:top w:val="nil"/>
          <w:left w:val="nil"/>
          <w:bottom w:val="nil"/>
          <w:right w:val="nil"/>
          <w:between w:val="nil"/>
        </w:pBdr>
        <w:ind w:firstLine="567"/>
        <w:jc w:val="both"/>
        <w:rPr>
          <w:rFonts w:ascii="Arial" w:eastAsia="Arial" w:hAnsi="Arial" w:cs="Arial"/>
          <w:sz w:val="22"/>
          <w:szCs w:val="22"/>
        </w:rPr>
      </w:pPr>
      <w:r>
        <w:rPr>
          <w:rFonts w:ascii="Arial" w:eastAsia="Arial" w:hAnsi="Arial" w:cs="Arial"/>
          <w:sz w:val="22"/>
          <w:szCs w:val="22"/>
        </w:rPr>
        <w:t>Zivju/Peldu ielas stūris;</w:t>
      </w:r>
    </w:p>
    <w:p w14:paraId="6A8502D8" w14:textId="77777777" w:rsidR="004E7316" w:rsidRDefault="008672AC">
      <w:pPr>
        <w:pBdr>
          <w:top w:val="nil"/>
          <w:left w:val="nil"/>
          <w:bottom w:val="nil"/>
          <w:right w:val="nil"/>
          <w:between w:val="nil"/>
        </w:pBdr>
        <w:ind w:firstLine="567"/>
        <w:jc w:val="both"/>
        <w:rPr>
          <w:rFonts w:ascii="Arial" w:eastAsia="Arial" w:hAnsi="Arial" w:cs="Arial"/>
          <w:sz w:val="22"/>
          <w:szCs w:val="22"/>
        </w:rPr>
      </w:pPr>
      <w:r>
        <w:rPr>
          <w:rFonts w:ascii="Arial" w:eastAsia="Arial" w:hAnsi="Arial" w:cs="Arial"/>
          <w:sz w:val="22"/>
          <w:szCs w:val="22"/>
        </w:rPr>
        <w:t>pie Lielās ielas 2A;</w:t>
      </w:r>
    </w:p>
    <w:p w14:paraId="0BCAF875" w14:textId="77777777" w:rsidR="004E7316" w:rsidRDefault="008672AC">
      <w:pPr>
        <w:pBdr>
          <w:top w:val="nil"/>
          <w:left w:val="nil"/>
          <w:bottom w:val="nil"/>
          <w:right w:val="nil"/>
          <w:between w:val="nil"/>
        </w:pBdr>
        <w:ind w:firstLine="567"/>
        <w:jc w:val="both"/>
        <w:rPr>
          <w:rFonts w:ascii="Arial" w:eastAsia="Arial" w:hAnsi="Arial" w:cs="Arial"/>
          <w:sz w:val="22"/>
          <w:szCs w:val="22"/>
        </w:rPr>
      </w:pPr>
      <w:r>
        <w:rPr>
          <w:rFonts w:ascii="Arial" w:eastAsia="Arial" w:hAnsi="Arial" w:cs="Arial"/>
          <w:sz w:val="22"/>
          <w:szCs w:val="22"/>
        </w:rPr>
        <w:t>pie Kuršu ielas 7/9;</w:t>
      </w:r>
    </w:p>
    <w:p w14:paraId="04AA47C5" w14:textId="77777777" w:rsidR="004E7316" w:rsidRDefault="008672AC">
      <w:pPr>
        <w:pBdr>
          <w:top w:val="nil"/>
          <w:left w:val="nil"/>
          <w:bottom w:val="nil"/>
          <w:right w:val="nil"/>
          <w:between w:val="nil"/>
        </w:pBdr>
        <w:ind w:firstLine="567"/>
        <w:jc w:val="both"/>
        <w:rPr>
          <w:rFonts w:ascii="Arial" w:eastAsia="Arial" w:hAnsi="Arial" w:cs="Arial"/>
          <w:sz w:val="22"/>
          <w:szCs w:val="22"/>
        </w:rPr>
      </w:pPr>
      <w:r>
        <w:rPr>
          <w:rFonts w:ascii="Arial" w:eastAsia="Arial" w:hAnsi="Arial" w:cs="Arial"/>
          <w:sz w:val="22"/>
          <w:szCs w:val="22"/>
        </w:rPr>
        <w:t>Klaipēdas un Ventas ielas stūris;</w:t>
      </w:r>
    </w:p>
    <w:p w14:paraId="13900AF0" w14:textId="77777777" w:rsidR="004E7316" w:rsidRDefault="008672AC">
      <w:pPr>
        <w:pBdr>
          <w:top w:val="nil"/>
          <w:left w:val="nil"/>
          <w:bottom w:val="nil"/>
          <w:right w:val="nil"/>
          <w:between w:val="nil"/>
        </w:pBdr>
        <w:ind w:firstLine="567"/>
        <w:jc w:val="both"/>
        <w:rPr>
          <w:rFonts w:ascii="Arial" w:eastAsia="Arial" w:hAnsi="Arial" w:cs="Arial"/>
          <w:sz w:val="22"/>
          <w:szCs w:val="22"/>
        </w:rPr>
      </w:pPr>
      <w:r>
        <w:rPr>
          <w:rFonts w:ascii="Arial" w:eastAsia="Arial" w:hAnsi="Arial" w:cs="Arial"/>
          <w:sz w:val="22"/>
          <w:szCs w:val="22"/>
        </w:rPr>
        <w:t>Stacijas laukums;</w:t>
      </w:r>
    </w:p>
    <w:p w14:paraId="18005FC6" w14:textId="77777777" w:rsidR="004E7316" w:rsidRDefault="008672AC">
      <w:pPr>
        <w:pBdr>
          <w:top w:val="nil"/>
          <w:left w:val="nil"/>
          <w:bottom w:val="nil"/>
          <w:right w:val="nil"/>
          <w:between w:val="nil"/>
        </w:pBdr>
        <w:ind w:firstLine="567"/>
        <w:jc w:val="both"/>
        <w:rPr>
          <w:rFonts w:ascii="Arial" w:eastAsia="Arial" w:hAnsi="Arial" w:cs="Arial"/>
          <w:sz w:val="22"/>
          <w:szCs w:val="22"/>
        </w:rPr>
      </w:pPr>
      <w:r>
        <w:rPr>
          <w:rFonts w:ascii="Arial" w:eastAsia="Arial" w:hAnsi="Arial" w:cs="Arial"/>
          <w:sz w:val="22"/>
          <w:szCs w:val="22"/>
        </w:rPr>
        <w:t>Tirgoņu iela.</w:t>
      </w:r>
    </w:p>
    <w:p w14:paraId="6166E673" w14:textId="77777777" w:rsidR="004E7316" w:rsidRDefault="004E7316">
      <w:pPr>
        <w:pBdr>
          <w:top w:val="nil"/>
          <w:left w:val="nil"/>
          <w:bottom w:val="nil"/>
          <w:right w:val="nil"/>
          <w:between w:val="nil"/>
        </w:pBdr>
        <w:ind w:firstLine="567"/>
        <w:jc w:val="both"/>
        <w:rPr>
          <w:rFonts w:ascii="Arial" w:eastAsia="Arial" w:hAnsi="Arial" w:cs="Arial"/>
          <w:sz w:val="22"/>
          <w:szCs w:val="22"/>
        </w:rPr>
      </w:pPr>
    </w:p>
    <w:p w14:paraId="43A3BA78" w14:textId="77777777" w:rsidR="004E7316" w:rsidRDefault="008672AC">
      <w:pPr>
        <w:pBdr>
          <w:top w:val="nil"/>
          <w:left w:val="nil"/>
          <w:bottom w:val="nil"/>
          <w:right w:val="nil"/>
          <w:between w:val="nil"/>
        </w:pBdr>
        <w:ind w:firstLine="567"/>
        <w:jc w:val="both"/>
        <w:rPr>
          <w:rFonts w:ascii="Arial" w:eastAsia="Arial" w:hAnsi="Arial" w:cs="Arial"/>
          <w:b/>
          <w:bCs/>
          <w:sz w:val="22"/>
          <w:szCs w:val="22"/>
        </w:rPr>
      </w:pPr>
      <w:r>
        <w:rPr>
          <w:rFonts w:ascii="Arial" w:eastAsia="Arial" w:hAnsi="Arial" w:cs="Arial"/>
          <w:b/>
          <w:bCs/>
          <w:sz w:val="22"/>
          <w:szCs w:val="22"/>
        </w:rPr>
        <w:t>Citi iespējamie pilsētvides risinājumi</w:t>
      </w:r>
    </w:p>
    <w:p w14:paraId="7B356E9F" w14:textId="77777777" w:rsidR="004E7316" w:rsidRDefault="008672AC">
      <w:pPr>
        <w:pBdr>
          <w:top w:val="nil"/>
          <w:left w:val="nil"/>
          <w:bottom w:val="nil"/>
          <w:right w:val="nil"/>
          <w:between w:val="nil"/>
        </w:pBdr>
        <w:ind w:firstLine="567"/>
        <w:jc w:val="both"/>
        <w:rPr>
          <w:rFonts w:ascii="Arial" w:eastAsia="Arial" w:hAnsi="Arial" w:cs="Arial"/>
          <w:sz w:val="22"/>
          <w:szCs w:val="22"/>
        </w:rPr>
      </w:pPr>
      <w:r>
        <w:rPr>
          <w:rFonts w:ascii="Arial" w:eastAsia="Arial" w:hAnsi="Arial" w:cs="Arial"/>
          <w:sz w:val="22"/>
          <w:szCs w:val="22"/>
        </w:rPr>
        <w:t>Pretendents var paredzēt arī:</w:t>
      </w:r>
    </w:p>
    <w:p w14:paraId="4BE1D295" w14:textId="77777777" w:rsidR="004E7316" w:rsidRDefault="008672AC">
      <w:pPr>
        <w:pBdr>
          <w:top w:val="nil"/>
          <w:left w:val="nil"/>
          <w:bottom w:val="nil"/>
          <w:right w:val="nil"/>
          <w:between w:val="nil"/>
        </w:pBdr>
        <w:ind w:firstLine="567"/>
        <w:jc w:val="both"/>
        <w:rPr>
          <w:rFonts w:ascii="Arial" w:eastAsia="Arial" w:hAnsi="Arial" w:cs="Arial"/>
          <w:sz w:val="22"/>
          <w:szCs w:val="22"/>
        </w:rPr>
      </w:pPr>
      <w:r>
        <w:rPr>
          <w:rFonts w:ascii="Arial" w:eastAsia="Arial" w:hAnsi="Arial" w:cs="Arial"/>
          <w:sz w:val="22"/>
          <w:szCs w:val="22"/>
        </w:rPr>
        <w:t>pieturvietu noformējumu;</w:t>
      </w:r>
    </w:p>
    <w:p w14:paraId="31586BAE" w14:textId="77777777" w:rsidR="004E7316" w:rsidRDefault="008672AC">
      <w:pPr>
        <w:pBdr>
          <w:top w:val="nil"/>
          <w:left w:val="nil"/>
          <w:bottom w:val="nil"/>
          <w:right w:val="nil"/>
          <w:between w:val="nil"/>
        </w:pBdr>
        <w:ind w:firstLine="567"/>
        <w:jc w:val="both"/>
        <w:rPr>
          <w:rFonts w:ascii="Arial" w:eastAsia="Arial" w:hAnsi="Arial" w:cs="Arial"/>
          <w:sz w:val="22"/>
          <w:szCs w:val="22"/>
        </w:rPr>
      </w:pPr>
      <w:r>
        <w:rPr>
          <w:rFonts w:ascii="Arial" w:eastAsia="Arial" w:hAnsi="Arial" w:cs="Arial"/>
          <w:sz w:val="22"/>
          <w:szCs w:val="22"/>
        </w:rPr>
        <w:t>īpašus dizaina risinājumus Jūras ielā;</w:t>
      </w:r>
    </w:p>
    <w:p w14:paraId="2827CBFA" w14:textId="77777777" w:rsidR="004E7316" w:rsidRDefault="008672AC">
      <w:pPr>
        <w:pBdr>
          <w:top w:val="nil"/>
          <w:left w:val="nil"/>
          <w:bottom w:val="nil"/>
          <w:right w:val="nil"/>
          <w:between w:val="nil"/>
        </w:pBdr>
        <w:ind w:firstLine="567"/>
        <w:jc w:val="both"/>
        <w:rPr>
          <w:rFonts w:ascii="Arial" w:eastAsia="Arial" w:hAnsi="Arial" w:cs="Arial"/>
          <w:sz w:val="22"/>
          <w:szCs w:val="22"/>
        </w:rPr>
      </w:pPr>
      <w:r>
        <w:rPr>
          <w:rFonts w:ascii="Arial" w:eastAsia="Arial" w:hAnsi="Arial" w:cs="Arial"/>
          <w:sz w:val="22"/>
          <w:szCs w:val="22"/>
        </w:rPr>
        <w:t>īpašus dizaina risinājumus uz brandmūriem;</w:t>
      </w:r>
    </w:p>
    <w:p w14:paraId="19C90087" w14:textId="77777777" w:rsidR="004E7316" w:rsidRDefault="008672AC">
      <w:pPr>
        <w:pBdr>
          <w:top w:val="nil"/>
          <w:left w:val="nil"/>
          <w:bottom w:val="nil"/>
          <w:right w:val="nil"/>
          <w:between w:val="nil"/>
        </w:pBdr>
        <w:ind w:firstLine="567"/>
        <w:jc w:val="both"/>
        <w:rPr>
          <w:rFonts w:ascii="Arial" w:eastAsia="Arial" w:hAnsi="Arial" w:cs="Arial"/>
          <w:sz w:val="22"/>
          <w:szCs w:val="22"/>
        </w:rPr>
      </w:pPr>
      <w:r>
        <w:rPr>
          <w:rFonts w:ascii="Arial" w:eastAsia="Arial" w:hAnsi="Arial" w:cs="Arial"/>
          <w:sz w:val="22"/>
          <w:szCs w:val="22"/>
        </w:rPr>
        <w:t>projekcijas diennakts tumšajā laikā;</w:t>
      </w:r>
    </w:p>
    <w:p w14:paraId="4F25F231" w14:textId="77777777" w:rsidR="004E7316" w:rsidRDefault="008672AC">
      <w:pPr>
        <w:pBdr>
          <w:top w:val="nil"/>
          <w:left w:val="nil"/>
          <w:bottom w:val="nil"/>
          <w:right w:val="nil"/>
          <w:between w:val="nil"/>
        </w:pBdr>
        <w:ind w:firstLine="567"/>
        <w:jc w:val="both"/>
        <w:rPr>
          <w:rFonts w:ascii="Arial" w:eastAsia="Arial" w:hAnsi="Arial" w:cs="Arial"/>
          <w:sz w:val="22"/>
          <w:szCs w:val="22"/>
        </w:rPr>
      </w:pPr>
      <w:r>
        <w:rPr>
          <w:rFonts w:ascii="Arial" w:eastAsia="Arial" w:hAnsi="Arial" w:cs="Arial"/>
          <w:sz w:val="22"/>
          <w:szCs w:val="22"/>
        </w:rPr>
        <w:t>īpašus dizaina risinājumus uz stabiem;</w:t>
      </w:r>
    </w:p>
    <w:p w14:paraId="7DC90FA6" w14:textId="77777777" w:rsidR="004E7316" w:rsidRDefault="008672AC">
      <w:pPr>
        <w:pBdr>
          <w:top w:val="nil"/>
          <w:left w:val="nil"/>
          <w:bottom w:val="nil"/>
          <w:right w:val="nil"/>
          <w:between w:val="nil"/>
        </w:pBdr>
        <w:ind w:firstLine="567"/>
        <w:jc w:val="both"/>
        <w:rPr>
          <w:rFonts w:ascii="Arial" w:eastAsia="Arial" w:hAnsi="Arial" w:cs="Arial"/>
          <w:sz w:val="22"/>
          <w:szCs w:val="22"/>
        </w:rPr>
      </w:pPr>
      <w:r>
        <w:rPr>
          <w:rFonts w:ascii="Arial" w:eastAsia="Arial" w:hAnsi="Arial" w:cs="Arial"/>
          <w:sz w:val="22"/>
          <w:szCs w:val="22"/>
        </w:rPr>
        <w:t>citus inovatīvus pilsētvides noformējuma elementus.</w:t>
      </w:r>
    </w:p>
    <w:p w14:paraId="256A48F2" w14:textId="77777777" w:rsidR="004E7316" w:rsidRDefault="004E7316">
      <w:pPr>
        <w:pBdr>
          <w:top w:val="nil"/>
          <w:left w:val="nil"/>
          <w:bottom w:val="nil"/>
          <w:right w:val="nil"/>
          <w:between w:val="nil"/>
        </w:pBdr>
        <w:ind w:firstLine="567"/>
        <w:jc w:val="both"/>
        <w:rPr>
          <w:rFonts w:ascii="Arial" w:eastAsia="Arial" w:hAnsi="Arial" w:cs="Arial"/>
          <w:sz w:val="22"/>
          <w:szCs w:val="22"/>
        </w:rPr>
      </w:pPr>
    </w:p>
    <w:p w14:paraId="797D2648" w14:textId="77777777" w:rsidR="004E7316" w:rsidRDefault="008672AC">
      <w:pPr>
        <w:pBdr>
          <w:top w:val="nil"/>
          <w:left w:val="nil"/>
          <w:bottom w:val="nil"/>
          <w:right w:val="nil"/>
          <w:between w:val="nil"/>
        </w:pBdr>
        <w:jc w:val="both"/>
        <w:rPr>
          <w:rFonts w:ascii="Arial" w:eastAsia="Arial" w:hAnsi="Arial" w:cs="Arial"/>
          <w:b/>
          <w:bCs/>
          <w:sz w:val="22"/>
          <w:szCs w:val="22"/>
        </w:rPr>
      </w:pPr>
      <w:r>
        <w:rPr>
          <w:rFonts w:ascii="Arial" w:eastAsia="Arial" w:hAnsi="Arial" w:cs="Arial"/>
          <w:b/>
          <w:bCs/>
          <w:sz w:val="22"/>
          <w:szCs w:val="22"/>
        </w:rPr>
        <w:t>Projektēšanas ierobežojumi</w:t>
      </w:r>
    </w:p>
    <w:p w14:paraId="5132851A" w14:textId="77777777" w:rsidR="004E7316" w:rsidRDefault="008672AC">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Izstrādājot metu, Pretendentam jāņem vērā, ka atsevišķās pilsētvides vietās un laikposmos jau tiek vai tiks izvietots Liepājas valstspilsētas pašvaldības vai citu Pasūtītāja norādītu institūciju nodrošināts svētku noformējums.</w:t>
      </w:r>
    </w:p>
    <w:p w14:paraId="1A29147C" w14:textId="77777777" w:rsidR="004E7316" w:rsidRDefault="008672AC">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Šajās vietās un laikposmos Liepāja 2027 noformējuma izvietošana nav paredzēta, izņemot gadījumus, kad Pasūtītājs rakstiski saskaņojis citu risinājumu.</w:t>
      </w:r>
    </w:p>
    <w:p w14:paraId="35038AF3" w14:textId="77777777" w:rsidR="004E7316" w:rsidRDefault="004E7316">
      <w:pPr>
        <w:pBdr>
          <w:top w:val="nil"/>
          <w:left w:val="nil"/>
          <w:bottom w:val="nil"/>
          <w:right w:val="nil"/>
          <w:between w:val="nil"/>
        </w:pBdr>
        <w:jc w:val="both"/>
        <w:rPr>
          <w:rFonts w:ascii="Arial" w:eastAsia="Arial" w:hAnsi="Arial" w:cs="Arial"/>
          <w:sz w:val="22"/>
          <w:szCs w:val="22"/>
        </w:rPr>
      </w:pPr>
    </w:p>
    <w:p w14:paraId="63F66511" w14:textId="77777777" w:rsidR="004E7316" w:rsidRDefault="008672AC">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Projektējot metu, jāņem vērā šādi ierobežojumi:</w:t>
      </w:r>
    </w:p>
    <w:tbl>
      <w:tblPr>
        <w:tblStyle w:val="a4"/>
        <w:tblW w:w="829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2835"/>
        <w:gridCol w:w="3339"/>
      </w:tblGrid>
      <w:tr w:rsidR="004E7316" w14:paraId="5A8C27D9" w14:textId="77777777">
        <w:tc>
          <w:tcPr>
            <w:tcW w:w="2122" w:type="dxa"/>
          </w:tcPr>
          <w:p w14:paraId="7E902061" w14:textId="77777777" w:rsidR="004E7316" w:rsidRDefault="008672AC">
            <w:pPr>
              <w:spacing w:after="160" w:line="259" w:lineRule="auto"/>
              <w:jc w:val="both"/>
              <w:rPr>
                <w:rFonts w:ascii="Arial" w:eastAsia="Arial" w:hAnsi="Arial" w:cs="Arial"/>
                <w:b/>
                <w:bCs/>
              </w:rPr>
            </w:pPr>
            <w:r>
              <w:rPr>
                <w:rFonts w:ascii="Arial" w:eastAsia="Arial" w:hAnsi="Arial" w:cs="Arial"/>
                <w:b/>
                <w:bCs/>
              </w:rPr>
              <w:t>Laika posms</w:t>
            </w:r>
          </w:p>
        </w:tc>
        <w:tc>
          <w:tcPr>
            <w:tcW w:w="2835" w:type="dxa"/>
          </w:tcPr>
          <w:p w14:paraId="7A3715F5" w14:textId="77777777" w:rsidR="004E7316" w:rsidRDefault="008672AC">
            <w:pPr>
              <w:spacing w:after="160" w:line="259" w:lineRule="auto"/>
              <w:rPr>
                <w:rFonts w:ascii="Arial" w:eastAsia="Arial" w:hAnsi="Arial" w:cs="Arial"/>
                <w:b/>
                <w:bCs/>
              </w:rPr>
            </w:pPr>
            <w:r>
              <w:rPr>
                <w:rFonts w:ascii="Arial" w:eastAsia="Arial" w:hAnsi="Arial" w:cs="Arial"/>
                <w:b/>
                <w:bCs/>
              </w:rPr>
              <w:t>Esošais noformējums</w:t>
            </w:r>
          </w:p>
          <w:p w14:paraId="2E52476C" w14:textId="77777777" w:rsidR="004E7316" w:rsidRDefault="004E7316">
            <w:pPr>
              <w:spacing w:after="160" w:line="259" w:lineRule="auto"/>
              <w:rPr>
                <w:rFonts w:ascii="Arial" w:eastAsia="Arial" w:hAnsi="Arial" w:cs="Arial"/>
                <w:b/>
                <w:bCs/>
              </w:rPr>
            </w:pPr>
          </w:p>
        </w:tc>
        <w:tc>
          <w:tcPr>
            <w:tcW w:w="3339" w:type="dxa"/>
          </w:tcPr>
          <w:p w14:paraId="258AD7F9" w14:textId="77777777" w:rsidR="004E7316" w:rsidRDefault="008672AC">
            <w:pPr>
              <w:spacing w:after="160" w:line="259" w:lineRule="auto"/>
              <w:rPr>
                <w:rFonts w:ascii="Arial" w:eastAsia="Arial" w:hAnsi="Arial" w:cs="Arial"/>
                <w:b/>
                <w:bCs/>
              </w:rPr>
            </w:pPr>
            <w:r>
              <w:rPr>
                <w:rFonts w:ascii="Arial" w:eastAsia="Arial" w:hAnsi="Arial" w:cs="Arial"/>
                <w:b/>
                <w:bCs/>
              </w:rPr>
              <w:t>Izvietošanas vieta</w:t>
            </w:r>
          </w:p>
        </w:tc>
      </w:tr>
      <w:tr w:rsidR="004E7316" w14:paraId="74C73621" w14:textId="77777777">
        <w:tc>
          <w:tcPr>
            <w:tcW w:w="2122" w:type="dxa"/>
          </w:tcPr>
          <w:p w14:paraId="4DE1991B" w14:textId="77777777" w:rsidR="004E7316" w:rsidRDefault="008672AC">
            <w:pPr>
              <w:spacing w:after="160" w:line="259" w:lineRule="auto"/>
              <w:rPr>
                <w:rFonts w:ascii="Arial" w:eastAsia="Arial" w:hAnsi="Arial" w:cs="Arial"/>
              </w:rPr>
            </w:pPr>
            <w:r>
              <w:rPr>
                <w:rFonts w:ascii="Arial" w:eastAsia="Arial" w:hAnsi="Arial" w:cs="Arial"/>
              </w:rPr>
              <w:t>06.03.–22.03.2027.</w:t>
            </w:r>
          </w:p>
        </w:tc>
        <w:tc>
          <w:tcPr>
            <w:tcW w:w="2835" w:type="dxa"/>
          </w:tcPr>
          <w:p w14:paraId="62BB8283" w14:textId="77777777" w:rsidR="004E7316" w:rsidRDefault="008672AC">
            <w:pPr>
              <w:spacing w:after="160" w:line="259" w:lineRule="auto"/>
              <w:rPr>
                <w:rFonts w:ascii="Arial" w:eastAsia="Arial" w:hAnsi="Arial" w:cs="Arial"/>
              </w:rPr>
            </w:pPr>
            <w:r>
              <w:rPr>
                <w:rFonts w:ascii="Arial" w:eastAsia="Arial" w:hAnsi="Arial" w:cs="Arial"/>
              </w:rPr>
              <w:t>Pilsētas dzimšanas diena</w:t>
            </w:r>
          </w:p>
        </w:tc>
        <w:tc>
          <w:tcPr>
            <w:tcW w:w="3339" w:type="dxa"/>
          </w:tcPr>
          <w:p w14:paraId="4E8AD666" w14:textId="77777777" w:rsidR="004E7316" w:rsidRDefault="008672AC">
            <w:pPr>
              <w:spacing w:after="160" w:line="259" w:lineRule="auto"/>
              <w:rPr>
                <w:rFonts w:ascii="Arial" w:eastAsia="Arial" w:hAnsi="Arial" w:cs="Arial"/>
              </w:rPr>
            </w:pPr>
            <w:r>
              <w:rPr>
                <w:rFonts w:ascii="Arial" w:eastAsia="Arial" w:hAnsi="Arial" w:cs="Arial"/>
              </w:rPr>
              <w:t>Rožu laukums, Kurzemes skvērs (izvietojums var tikt precizēts), skvērs Vaiņodes/Zirņu ielā.</w:t>
            </w:r>
          </w:p>
          <w:p w14:paraId="3F4FD5BB" w14:textId="77777777" w:rsidR="004E7316" w:rsidRDefault="004E7316">
            <w:pPr>
              <w:spacing w:after="160" w:line="259" w:lineRule="auto"/>
              <w:rPr>
                <w:rFonts w:ascii="Arial" w:eastAsia="Arial" w:hAnsi="Arial" w:cs="Arial"/>
              </w:rPr>
            </w:pPr>
          </w:p>
        </w:tc>
      </w:tr>
      <w:tr w:rsidR="004E7316" w14:paraId="009863F4" w14:textId="77777777">
        <w:tc>
          <w:tcPr>
            <w:tcW w:w="2122" w:type="dxa"/>
          </w:tcPr>
          <w:p w14:paraId="19748FF8" w14:textId="77777777" w:rsidR="004E7316" w:rsidRDefault="008672AC">
            <w:pPr>
              <w:spacing w:after="160" w:line="259" w:lineRule="auto"/>
              <w:rPr>
                <w:rFonts w:ascii="Arial" w:eastAsia="Arial" w:hAnsi="Arial" w:cs="Arial"/>
              </w:rPr>
            </w:pPr>
            <w:r>
              <w:rPr>
                <w:rFonts w:ascii="Arial" w:eastAsia="Arial" w:hAnsi="Arial" w:cs="Arial"/>
              </w:rPr>
              <w:t>22.03.–02.04.2027.</w:t>
            </w:r>
          </w:p>
        </w:tc>
        <w:tc>
          <w:tcPr>
            <w:tcW w:w="2835" w:type="dxa"/>
          </w:tcPr>
          <w:p w14:paraId="27C3D9DD" w14:textId="77777777" w:rsidR="004E7316" w:rsidRDefault="008672AC">
            <w:pPr>
              <w:spacing w:after="160" w:line="259" w:lineRule="auto"/>
              <w:rPr>
                <w:rFonts w:ascii="Arial" w:eastAsia="Arial" w:hAnsi="Arial" w:cs="Arial"/>
              </w:rPr>
            </w:pPr>
            <w:r>
              <w:rPr>
                <w:rFonts w:ascii="Arial" w:eastAsia="Arial" w:hAnsi="Arial" w:cs="Arial"/>
              </w:rPr>
              <w:t>Lieldienu noformējums</w:t>
            </w:r>
          </w:p>
        </w:tc>
        <w:tc>
          <w:tcPr>
            <w:tcW w:w="3339" w:type="dxa"/>
          </w:tcPr>
          <w:p w14:paraId="1F89B2AD" w14:textId="77777777" w:rsidR="004E7316" w:rsidRDefault="008672AC">
            <w:pPr>
              <w:spacing w:after="160" w:line="259" w:lineRule="auto"/>
              <w:rPr>
                <w:rFonts w:ascii="Arial" w:eastAsia="Arial" w:hAnsi="Arial" w:cs="Arial"/>
              </w:rPr>
            </w:pPr>
            <w:r>
              <w:rPr>
                <w:rFonts w:ascii="Arial" w:eastAsia="Arial" w:hAnsi="Arial" w:cs="Arial"/>
              </w:rPr>
              <w:t xml:space="preserve">Rožu laukums, RTU Liepājas akadēmijas priekšlaukums, </w:t>
            </w:r>
            <w:r>
              <w:rPr>
                <w:rFonts w:ascii="Arial" w:eastAsia="Arial" w:hAnsi="Arial" w:cs="Arial"/>
              </w:rPr>
              <w:lastRenderedPageBreak/>
              <w:t>Kurzemes skvērs, robeža pie Enkura, Dienvidu robeža, skvērs Vaiņodes/Zirņu ielā, K. Zāles laukums.</w:t>
            </w:r>
          </w:p>
        </w:tc>
      </w:tr>
      <w:tr w:rsidR="004E7316" w14:paraId="7B0DA59B" w14:textId="77777777">
        <w:tc>
          <w:tcPr>
            <w:tcW w:w="2122" w:type="dxa"/>
          </w:tcPr>
          <w:p w14:paraId="713F3798" w14:textId="77777777" w:rsidR="004E7316" w:rsidRDefault="008672AC">
            <w:pPr>
              <w:spacing w:after="160" w:line="259" w:lineRule="auto"/>
              <w:rPr>
                <w:rFonts w:ascii="Arial" w:eastAsia="Arial" w:hAnsi="Arial" w:cs="Arial"/>
              </w:rPr>
            </w:pPr>
            <w:r>
              <w:rPr>
                <w:rFonts w:ascii="Arial" w:eastAsia="Arial" w:hAnsi="Arial" w:cs="Arial"/>
              </w:rPr>
              <w:lastRenderedPageBreak/>
              <w:t>26.04.–09.05.2027.</w:t>
            </w:r>
          </w:p>
        </w:tc>
        <w:tc>
          <w:tcPr>
            <w:tcW w:w="2835" w:type="dxa"/>
          </w:tcPr>
          <w:p w14:paraId="2144A5A7" w14:textId="77777777" w:rsidR="004E7316" w:rsidRDefault="008672AC">
            <w:pPr>
              <w:spacing w:after="160" w:line="259" w:lineRule="auto"/>
              <w:rPr>
                <w:rFonts w:ascii="Arial" w:eastAsia="Arial" w:hAnsi="Arial" w:cs="Arial"/>
              </w:rPr>
            </w:pPr>
            <w:r>
              <w:rPr>
                <w:rFonts w:ascii="Arial" w:eastAsia="Arial" w:hAnsi="Arial" w:cs="Arial"/>
              </w:rPr>
              <w:t>Latvijas Republikas Neatkarības atjaunošanas dienas noformējums</w:t>
            </w:r>
          </w:p>
        </w:tc>
        <w:tc>
          <w:tcPr>
            <w:tcW w:w="3339" w:type="dxa"/>
          </w:tcPr>
          <w:p w14:paraId="6193B82E" w14:textId="77777777" w:rsidR="004E7316" w:rsidRDefault="008672AC">
            <w:pPr>
              <w:spacing w:after="160" w:line="259" w:lineRule="auto"/>
              <w:rPr>
                <w:rFonts w:ascii="Arial" w:eastAsia="Arial" w:hAnsi="Arial" w:cs="Arial"/>
              </w:rPr>
            </w:pPr>
            <w:r>
              <w:rPr>
                <w:rFonts w:ascii="Arial" w:eastAsia="Arial" w:hAnsi="Arial" w:cs="Arial"/>
              </w:rPr>
              <w:t>Rožu laukums, RTU Liepājas akadēmijas kolonnas, karogu stabi (88 gab.) Lielajā ielā, Klaipēdas ielā līdz Vaiņodes ielai un Pulvera ielā no pārbrauktuves līdz Enkuram (izvietojums var tikt precizēts), skvērs Vaiņodes/Zirņu ielā.</w:t>
            </w:r>
          </w:p>
        </w:tc>
      </w:tr>
      <w:tr w:rsidR="004E7316" w14:paraId="00AE75E0" w14:textId="77777777">
        <w:tc>
          <w:tcPr>
            <w:tcW w:w="2122" w:type="dxa"/>
          </w:tcPr>
          <w:p w14:paraId="559736E6" w14:textId="77777777" w:rsidR="004E7316" w:rsidRDefault="008672AC">
            <w:pPr>
              <w:spacing w:after="160" w:line="259" w:lineRule="auto"/>
              <w:rPr>
                <w:rFonts w:ascii="Arial" w:eastAsia="Arial" w:hAnsi="Arial" w:cs="Arial"/>
              </w:rPr>
            </w:pPr>
            <w:r>
              <w:rPr>
                <w:rFonts w:ascii="Arial" w:eastAsia="Arial" w:hAnsi="Arial" w:cs="Arial"/>
              </w:rPr>
              <w:t>14.06.–30.06.2027.</w:t>
            </w:r>
          </w:p>
        </w:tc>
        <w:tc>
          <w:tcPr>
            <w:tcW w:w="2835" w:type="dxa"/>
          </w:tcPr>
          <w:p w14:paraId="2521FEAE" w14:textId="77777777" w:rsidR="004E7316" w:rsidRDefault="008672AC">
            <w:pPr>
              <w:spacing w:after="160" w:line="259" w:lineRule="auto"/>
              <w:rPr>
                <w:rFonts w:ascii="Arial" w:eastAsia="Arial" w:hAnsi="Arial" w:cs="Arial"/>
              </w:rPr>
            </w:pPr>
            <w:r>
              <w:rPr>
                <w:rFonts w:ascii="Arial" w:eastAsia="Arial" w:hAnsi="Arial" w:cs="Arial"/>
              </w:rPr>
              <w:t>Jāņu svētku noformējums</w:t>
            </w:r>
          </w:p>
        </w:tc>
        <w:tc>
          <w:tcPr>
            <w:tcW w:w="3339" w:type="dxa"/>
          </w:tcPr>
          <w:p w14:paraId="24342CFC" w14:textId="77777777" w:rsidR="004E7316" w:rsidRDefault="008672AC">
            <w:pPr>
              <w:spacing w:after="160" w:line="259" w:lineRule="auto"/>
              <w:rPr>
                <w:rFonts w:ascii="Arial" w:eastAsia="Arial" w:hAnsi="Arial" w:cs="Arial"/>
              </w:rPr>
            </w:pPr>
            <w:r>
              <w:rPr>
                <w:rFonts w:ascii="Arial" w:eastAsia="Arial" w:hAnsi="Arial" w:cs="Arial"/>
              </w:rPr>
              <w:t>Rožu laukums, skvērs Vaiņodes/Zirņu ielā.</w:t>
            </w:r>
          </w:p>
        </w:tc>
      </w:tr>
      <w:tr w:rsidR="004E7316" w14:paraId="505F64E8" w14:textId="77777777">
        <w:tc>
          <w:tcPr>
            <w:tcW w:w="2122" w:type="dxa"/>
          </w:tcPr>
          <w:p w14:paraId="3FECB9F0" w14:textId="77777777" w:rsidR="004E7316" w:rsidRDefault="008672AC">
            <w:pPr>
              <w:spacing w:after="160" w:line="259" w:lineRule="auto"/>
              <w:rPr>
                <w:rFonts w:ascii="Arial" w:eastAsia="Arial" w:hAnsi="Arial" w:cs="Arial"/>
              </w:rPr>
            </w:pPr>
            <w:r>
              <w:rPr>
                <w:rFonts w:ascii="Arial" w:eastAsia="Arial" w:hAnsi="Arial" w:cs="Arial"/>
              </w:rPr>
              <w:t>01.11.–21.11.2027.</w:t>
            </w:r>
          </w:p>
        </w:tc>
        <w:tc>
          <w:tcPr>
            <w:tcW w:w="2835" w:type="dxa"/>
          </w:tcPr>
          <w:p w14:paraId="77A6026E" w14:textId="77777777" w:rsidR="004E7316" w:rsidRDefault="008672AC">
            <w:pPr>
              <w:spacing w:after="160" w:line="259" w:lineRule="auto"/>
              <w:rPr>
                <w:rFonts w:ascii="Arial" w:eastAsia="Arial" w:hAnsi="Arial" w:cs="Arial"/>
              </w:rPr>
            </w:pPr>
            <w:r>
              <w:rPr>
                <w:rFonts w:ascii="Arial" w:eastAsia="Arial" w:hAnsi="Arial" w:cs="Arial"/>
              </w:rPr>
              <w:t>Novembra svētku noformējums</w:t>
            </w:r>
          </w:p>
        </w:tc>
        <w:tc>
          <w:tcPr>
            <w:tcW w:w="3339" w:type="dxa"/>
          </w:tcPr>
          <w:p w14:paraId="36B81DE3" w14:textId="77777777" w:rsidR="004E7316" w:rsidRDefault="008672AC">
            <w:pPr>
              <w:spacing w:after="160" w:line="259" w:lineRule="auto"/>
              <w:rPr>
                <w:rFonts w:ascii="Arial" w:eastAsia="Arial" w:hAnsi="Arial" w:cs="Arial"/>
              </w:rPr>
            </w:pPr>
            <w:r>
              <w:rPr>
                <w:rFonts w:ascii="Arial" w:eastAsia="Arial" w:hAnsi="Arial" w:cs="Arial"/>
              </w:rPr>
              <w:t>Rožu laukums, RTU Liepājas akadēmijas kolonnas, karogu stabi (88 gab.) Lielajā ielā, Klaipēdas ielā līdz Vaiņodes ielai un Pulvera ielā no pārbrauktuves līdz Enkuram (izvietojums var tikt precizēts), skvērs Vaiņodes/Zirņu ielā.</w:t>
            </w:r>
          </w:p>
        </w:tc>
      </w:tr>
    </w:tbl>
    <w:p w14:paraId="76AEF125" w14:textId="77777777" w:rsidR="004E7316" w:rsidRDefault="004E7316">
      <w:pPr>
        <w:pBdr>
          <w:top w:val="nil"/>
          <w:left w:val="nil"/>
          <w:bottom w:val="nil"/>
          <w:right w:val="nil"/>
          <w:between w:val="nil"/>
        </w:pBdr>
        <w:jc w:val="both"/>
        <w:rPr>
          <w:rFonts w:ascii="Arial" w:eastAsia="Arial" w:hAnsi="Arial" w:cs="Arial"/>
          <w:sz w:val="22"/>
          <w:szCs w:val="22"/>
        </w:rPr>
      </w:pPr>
    </w:p>
    <w:p w14:paraId="3066029E" w14:textId="77777777" w:rsidR="004E7316" w:rsidRDefault="008672AC">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Atsevišķa vienošanās ar Pasūtītāju nepieciešama par 2027. gada janvārī izvietojamajiem noformējuma elementiem, ņemot vērā pilsētvidē esošo Ziemassvētku noformējumu.</w:t>
      </w:r>
    </w:p>
    <w:p w14:paraId="547F29B6" w14:textId="77777777" w:rsidR="004E7316" w:rsidRDefault="008672AC">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Pastāvīga lielformāta objektu izvietošana Rožu laukumā nav paredzēta, jo laukums tiek izmantots citu pilsētas svētku noformējumu izvietošanai un publisku pasākumu norisei.</w:t>
      </w:r>
    </w:p>
    <w:p w14:paraId="2D6FFB71" w14:textId="77777777" w:rsidR="004E7316" w:rsidRDefault="008672AC">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Ja konkursa dalībnieks paredz izmantot kādu no ierobežojumu tabulā norādītajām vietām citā laikposmā vai citādā risinājumā, tas metā skaidri jānorāda un jāpamato. Pasūtītājs patur tiesības līguma izpildes laikā precizēt izvietošanas vietas vai saskaņot alternatīvus risinājumus, ja to nosaka pilsētvides funkcionālās vai organizatoriskās vajadzības.</w:t>
      </w:r>
    </w:p>
    <w:p w14:paraId="3C0DED1A" w14:textId="77777777" w:rsidR="004E7316" w:rsidRDefault="004E7316">
      <w:pPr>
        <w:pBdr>
          <w:top w:val="nil"/>
          <w:left w:val="nil"/>
          <w:bottom w:val="nil"/>
          <w:right w:val="nil"/>
          <w:between w:val="nil"/>
        </w:pBdr>
        <w:jc w:val="both"/>
        <w:rPr>
          <w:rFonts w:ascii="Arial" w:eastAsia="Arial" w:hAnsi="Arial" w:cs="Arial"/>
          <w:sz w:val="22"/>
          <w:szCs w:val="22"/>
        </w:rPr>
      </w:pPr>
    </w:p>
    <w:p w14:paraId="7D4DCA1F" w14:textId="77777777" w:rsidR="004E7316" w:rsidRDefault="008672AC">
      <w:pPr>
        <w:pBdr>
          <w:top w:val="nil"/>
          <w:left w:val="nil"/>
          <w:bottom w:val="nil"/>
          <w:right w:val="nil"/>
          <w:between w:val="nil"/>
        </w:pBdr>
        <w:jc w:val="both"/>
        <w:rPr>
          <w:rFonts w:ascii="Arial" w:eastAsia="Arial" w:hAnsi="Arial" w:cs="Arial"/>
          <w:b/>
          <w:bCs/>
          <w:sz w:val="22"/>
          <w:szCs w:val="22"/>
        </w:rPr>
      </w:pPr>
      <w:r>
        <w:rPr>
          <w:rFonts w:ascii="Arial" w:eastAsia="Arial" w:hAnsi="Arial" w:cs="Arial"/>
          <w:b/>
          <w:bCs/>
          <w:sz w:val="22"/>
          <w:szCs w:val="22"/>
        </w:rPr>
        <w:t>Saskaņojumi</w:t>
      </w:r>
    </w:p>
    <w:p w14:paraId="2C4FF2A3" w14:textId="77777777" w:rsidR="004E7316" w:rsidRDefault="008672AC">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Izpildītājs nodrošina visu nepieciešamo saskaņojumu, atļauju un tehnisko noteikumu saņemšanu no kompetentajām institūcijām un iesaistītajām personām, kas nepieciešami noformējuma objektu izgatavošanai, izvietošanai un ekspluatācijai, tai skaitā no Nodibinājuma "Liepāja 2027", Liepājas valstspilsētas pašvaldības, Liepājas valstspilsētas būvvaldes, nekustamo īpašumu īpašniekiem vai apsaimniekotājiem, kā arī citām kompetentajām institūcijām atbilstoši normatīvo aktu prasībām.</w:t>
      </w:r>
    </w:p>
    <w:p w14:paraId="121C15EF" w14:textId="77777777" w:rsidR="004E7316" w:rsidRDefault="004E7316">
      <w:pPr>
        <w:pBdr>
          <w:top w:val="nil"/>
          <w:left w:val="nil"/>
          <w:bottom w:val="nil"/>
          <w:right w:val="nil"/>
          <w:between w:val="nil"/>
        </w:pBdr>
        <w:ind w:firstLine="567"/>
        <w:jc w:val="both"/>
        <w:rPr>
          <w:rFonts w:ascii="Arial" w:eastAsia="Arial" w:hAnsi="Arial" w:cs="Arial"/>
          <w:b/>
          <w:bCs/>
          <w:sz w:val="22"/>
          <w:szCs w:val="22"/>
        </w:rPr>
      </w:pPr>
    </w:p>
    <w:p w14:paraId="5A822693" w14:textId="77777777" w:rsidR="004E7316" w:rsidRDefault="004E7316">
      <w:pPr>
        <w:pBdr>
          <w:top w:val="nil"/>
          <w:left w:val="nil"/>
          <w:bottom w:val="nil"/>
          <w:right w:val="nil"/>
          <w:between w:val="nil"/>
        </w:pBdr>
        <w:jc w:val="both"/>
        <w:rPr>
          <w:rFonts w:ascii="Arial" w:eastAsia="Arial" w:hAnsi="Arial" w:cs="Arial"/>
          <w:color w:val="FF0000"/>
          <w:sz w:val="22"/>
          <w:szCs w:val="22"/>
        </w:rPr>
      </w:pPr>
    </w:p>
    <w:p w14:paraId="0CBF208A" w14:textId="77777777" w:rsidR="00DE171B" w:rsidRDefault="008672AC">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Pieejamais finansējums līdz EUR 100 000,00 (</w:t>
      </w:r>
      <w:r w:rsidR="00DE171B">
        <w:rPr>
          <w:rFonts w:ascii="Arial" w:eastAsia="Arial" w:hAnsi="Arial" w:cs="Arial"/>
          <w:sz w:val="22"/>
          <w:szCs w:val="22"/>
        </w:rPr>
        <w:t xml:space="preserve">ieskaitot </w:t>
      </w:r>
      <w:r>
        <w:rPr>
          <w:rFonts w:ascii="Arial" w:eastAsia="Arial" w:hAnsi="Arial" w:cs="Arial"/>
          <w:sz w:val="22"/>
          <w:szCs w:val="22"/>
        </w:rPr>
        <w:t xml:space="preserve">PVN) . </w:t>
      </w:r>
    </w:p>
    <w:p w14:paraId="4E0EAA72" w14:textId="5AD732A7" w:rsidR="004E7316" w:rsidRDefault="008672AC">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 xml:space="preserve">Cenā jāiekļauj dekoru izgatavošana, uzstādīšana, demontēšana, bojāto objektu remontēšana. </w:t>
      </w:r>
    </w:p>
    <w:p w14:paraId="23ADB779" w14:textId="77777777" w:rsidR="004E7316" w:rsidRDefault="004E7316">
      <w:pPr>
        <w:pBdr>
          <w:top w:val="nil"/>
          <w:left w:val="nil"/>
          <w:bottom w:val="nil"/>
          <w:right w:val="nil"/>
          <w:between w:val="nil"/>
        </w:pBdr>
        <w:tabs>
          <w:tab w:val="left" w:pos="420"/>
        </w:tabs>
        <w:rPr>
          <w:rFonts w:ascii="Arial" w:eastAsia="Arial" w:hAnsi="Arial" w:cs="Arial"/>
          <w:color w:val="000000"/>
          <w:sz w:val="22"/>
          <w:szCs w:val="22"/>
        </w:rPr>
      </w:pPr>
    </w:p>
    <w:p w14:paraId="5A64718D" w14:textId="77777777"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Piezīmes: </w:t>
      </w:r>
    </w:p>
    <w:p w14:paraId="5A650AD5" w14:textId="77777777" w:rsidR="004E7316" w:rsidRDefault="008672AC">
      <w:pPr>
        <w:numPr>
          <w:ilvl w:val="0"/>
          <w:numId w:val="6"/>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Nododot un saņemot dekoratīvos objektus noliktavā, nepieciešams sastādīt </w:t>
      </w:r>
      <w:r>
        <w:rPr>
          <w:rFonts w:ascii="Arial" w:eastAsia="Arial" w:hAnsi="Arial" w:cs="Arial"/>
          <w:color w:val="000000"/>
          <w:sz w:val="22"/>
          <w:szCs w:val="22"/>
        </w:rPr>
        <w:br/>
        <w:t>pieņemšanas – nodošanas aktu;</w:t>
      </w:r>
    </w:p>
    <w:p w14:paraId="715D7AB2" w14:textId="77777777" w:rsidR="004E7316" w:rsidRDefault="004E7316">
      <w:pPr>
        <w:pBdr>
          <w:top w:val="nil"/>
          <w:left w:val="nil"/>
          <w:bottom w:val="nil"/>
          <w:right w:val="nil"/>
          <w:between w:val="nil"/>
        </w:pBdr>
        <w:ind w:left="720"/>
        <w:rPr>
          <w:rFonts w:ascii="Arial" w:eastAsia="Arial" w:hAnsi="Arial" w:cs="Arial"/>
          <w:color w:val="000000"/>
          <w:sz w:val="22"/>
          <w:szCs w:val="22"/>
        </w:rPr>
      </w:pPr>
    </w:p>
    <w:p w14:paraId="2A38FF64" w14:textId="77777777" w:rsidR="004E7316" w:rsidRDefault="008672AC">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Pirms katriem svētkiem dekoru detalizācija un izvietojums jāsaskaņo ar Pasūtītāju.</w:t>
      </w:r>
    </w:p>
    <w:p w14:paraId="67AA7B90" w14:textId="77777777" w:rsidR="00E01EC5" w:rsidRDefault="00E01EC5">
      <w:pPr>
        <w:rPr>
          <w:rFonts w:ascii="Arial" w:eastAsia="Arial" w:hAnsi="Arial" w:cs="Arial"/>
          <w:color w:val="000000"/>
          <w:sz w:val="22"/>
          <w:szCs w:val="22"/>
        </w:rPr>
      </w:pPr>
      <w:r>
        <w:rPr>
          <w:rFonts w:ascii="Arial" w:eastAsia="Arial" w:hAnsi="Arial" w:cs="Arial"/>
          <w:color w:val="000000"/>
          <w:sz w:val="22"/>
          <w:szCs w:val="22"/>
        </w:rPr>
        <w:br w:type="page"/>
      </w:r>
    </w:p>
    <w:p w14:paraId="12533428" w14:textId="77777777" w:rsidR="004E7316" w:rsidRDefault="004E7316">
      <w:pPr>
        <w:pBdr>
          <w:top w:val="nil"/>
          <w:left w:val="nil"/>
          <w:bottom w:val="nil"/>
          <w:right w:val="nil"/>
          <w:between w:val="nil"/>
        </w:pBdr>
        <w:rPr>
          <w:rFonts w:ascii="Arial" w:eastAsia="Arial" w:hAnsi="Arial" w:cs="Arial"/>
          <w:color w:val="000000"/>
          <w:sz w:val="22"/>
          <w:szCs w:val="22"/>
        </w:rPr>
      </w:pPr>
    </w:p>
    <w:p w14:paraId="1D04AB24"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572637ED" w14:textId="77777777" w:rsidR="004E7316" w:rsidRDefault="008672AC">
      <w:pPr>
        <w:pBdr>
          <w:top w:val="nil"/>
          <w:left w:val="nil"/>
          <w:bottom w:val="nil"/>
          <w:right w:val="nil"/>
          <w:between w:val="nil"/>
        </w:pBdr>
        <w:jc w:val="right"/>
        <w:rPr>
          <w:rFonts w:ascii="Arial" w:eastAsia="Arial" w:hAnsi="Arial" w:cs="Arial"/>
          <w:sz w:val="22"/>
          <w:szCs w:val="22"/>
        </w:rPr>
      </w:pPr>
      <w:r>
        <w:rPr>
          <w:rFonts w:ascii="Arial" w:eastAsia="Arial" w:hAnsi="Arial" w:cs="Arial"/>
          <w:sz w:val="22"/>
          <w:szCs w:val="22"/>
        </w:rPr>
        <w:t>Metu konkursa Liepāja2027/2026/8</w:t>
      </w:r>
    </w:p>
    <w:p w14:paraId="703C739C" w14:textId="77777777" w:rsidR="004E7316" w:rsidRDefault="008672AC">
      <w:pPr>
        <w:pBdr>
          <w:top w:val="nil"/>
          <w:left w:val="nil"/>
          <w:bottom w:val="nil"/>
          <w:right w:val="nil"/>
          <w:between w:val="nil"/>
        </w:pBdr>
        <w:jc w:val="right"/>
        <w:rPr>
          <w:rFonts w:ascii="Arial" w:eastAsia="Arial" w:hAnsi="Arial" w:cs="Arial"/>
          <w:color w:val="000000"/>
          <w:sz w:val="22"/>
          <w:szCs w:val="22"/>
        </w:rPr>
      </w:pPr>
      <w:r>
        <w:rPr>
          <w:rFonts w:ascii="Arial" w:eastAsia="Arial" w:hAnsi="Arial" w:cs="Arial"/>
          <w:color w:val="000000"/>
          <w:sz w:val="22"/>
          <w:szCs w:val="22"/>
        </w:rPr>
        <w:t>nolikuma 2.pielikums</w:t>
      </w:r>
    </w:p>
    <w:p w14:paraId="5A2C12D1" w14:textId="77777777" w:rsidR="004E7316" w:rsidRDefault="004E7316" w:rsidP="003F7A10">
      <w:pPr>
        <w:pBdr>
          <w:top w:val="nil"/>
          <w:left w:val="nil"/>
          <w:bottom w:val="nil"/>
          <w:right w:val="nil"/>
          <w:between w:val="nil"/>
        </w:pBdr>
        <w:jc w:val="center"/>
        <w:rPr>
          <w:rFonts w:ascii="Arial" w:eastAsia="Arial" w:hAnsi="Arial" w:cs="Arial"/>
          <w:color w:val="000000"/>
          <w:sz w:val="22"/>
          <w:szCs w:val="22"/>
        </w:rPr>
      </w:pPr>
    </w:p>
    <w:p w14:paraId="67DAD289" w14:textId="77777777" w:rsidR="003F7A10" w:rsidRDefault="003F7A10" w:rsidP="003F7A10">
      <w:pPr>
        <w:keepNext/>
        <w:keepLines/>
        <w:pBdr>
          <w:top w:val="single" w:sz="4" w:space="1" w:color="000000"/>
          <w:left w:val="none" w:sz="0" w:space="0" w:color="000000"/>
          <w:bottom w:val="single" w:sz="4" w:space="1" w:color="000000"/>
          <w:right w:val="none" w:sz="0" w:space="0" w:color="000000"/>
          <w:between w:val="nil"/>
        </w:pBdr>
        <w:jc w:val="center"/>
        <w:rPr>
          <w:rFonts w:ascii="Arial" w:eastAsia="Arial" w:hAnsi="Arial" w:cs="Arial"/>
          <w:b/>
          <w:bCs/>
          <w:smallCaps/>
          <w:color w:val="000000"/>
          <w:sz w:val="22"/>
          <w:szCs w:val="22"/>
        </w:rPr>
      </w:pPr>
      <w:r>
        <w:rPr>
          <w:rFonts w:ascii="Arial" w:eastAsia="Arial" w:hAnsi="Arial" w:cs="Arial"/>
          <w:b/>
          <w:bCs/>
          <w:smallCaps/>
          <w:color w:val="000000"/>
          <w:sz w:val="22"/>
          <w:szCs w:val="22"/>
        </w:rPr>
        <w:t>PLĀNOTĀS IZMAKSAS</w:t>
      </w:r>
    </w:p>
    <w:p w14:paraId="50CBC037" w14:textId="77777777" w:rsidR="004E7316" w:rsidRDefault="003F7A1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b/>
          <w:bCs/>
          <w:color w:val="000000"/>
          <w:sz w:val="22"/>
          <w:szCs w:val="22"/>
        </w:rPr>
        <w:t xml:space="preserve"> </w:t>
      </w:r>
      <w:r w:rsidR="008672AC">
        <w:rPr>
          <w:rFonts w:ascii="Arial" w:eastAsia="Arial" w:hAnsi="Arial" w:cs="Arial"/>
          <w:b/>
          <w:bCs/>
          <w:color w:val="000000"/>
          <w:sz w:val="22"/>
          <w:szCs w:val="22"/>
        </w:rPr>
        <w:t>(veidne)</w:t>
      </w:r>
    </w:p>
    <w:p w14:paraId="3399CDC8" w14:textId="77777777" w:rsidR="004E7316" w:rsidRDefault="004E7316">
      <w:pPr>
        <w:pBdr>
          <w:top w:val="nil"/>
          <w:left w:val="nil"/>
          <w:bottom w:val="nil"/>
          <w:right w:val="nil"/>
          <w:between w:val="nil"/>
        </w:pBdr>
        <w:jc w:val="center"/>
        <w:rPr>
          <w:rFonts w:ascii="Arial" w:eastAsia="Arial" w:hAnsi="Arial" w:cs="Arial"/>
          <w:color w:val="000000"/>
          <w:sz w:val="22"/>
          <w:szCs w:val="22"/>
        </w:rPr>
      </w:pPr>
    </w:p>
    <w:p w14:paraId="2E78364B" w14:textId="77777777" w:rsidR="004E7316" w:rsidRDefault="008672AC">
      <w:pPr>
        <w:pBdr>
          <w:top w:val="nil"/>
          <w:left w:val="nil"/>
          <w:bottom w:val="nil"/>
          <w:right w:val="nil"/>
          <w:between w:val="nil"/>
        </w:pBdr>
        <w:ind w:right="-341"/>
        <w:jc w:val="center"/>
        <w:rPr>
          <w:rFonts w:ascii="Arial" w:eastAsia="Arial" w:hAnsi="Arial" w:cs="Arial"/>
          <w:color w:val="000000"/>
          <w:sz w:val="22"/>
          <w:szCs w:val="22"/>
        </w:rPr>
      </w:pPr>
      <w:r>
        <w:rPr>
          <w:rFonts w:ascii="Arial" w:eastAsia="Arial" w:hAnsi="Arial" w:cs="Arial"/>
          <w:color w:val="000000"/>
          <w:sz w:val="22"/>
          <w:szCs w:val="22"/>
        </w:rPr>
        <w:t>Piedāvājam izveidot</w:t>
      </w:r>
    </w:p>
    <w:p w14:paraId="54C79D68" w14:textId="77777777" w:rsidR="004E7316" w:rsidRDefault="008672AC">
      <w:pPr>
        <w:pBdr>
          <w:top w:val="nil"/>
          <w:left w:val="nil"/>
          <w:bottom w:val="nil"/>
          <w:right w:val="nil"/>
          <w:between w:val="nil"/>
        </w:pBdr>
        <w:ind w:right="-341"/>
        <w:jc w:val="center"/>
        <w:rPr>
          <w:rFonts w:ascii="Arial" w:eastAsia="Arial" w:hAnsi="Arial" w:cs="Arial"/>
          <w:color w:val="000000"/>
          <w:sz w:val="22"/>
          <w:szCs w:val="22"/>
        </w:rPr>
      </w:pPr>
      <w:r>
        <w:rPr>
          <w:rFonts w:ascii="Arial" w:eastAsia="Arial" w:hAnsi="Arial" w:cs="Arial"/>
          <w:b/>
          <w:bCs/>
          <w:color w:val="000000"/>
          <w:sz w:val="22"/>
          <w:szCs w:val="22"/>
        </w:rPr>
        <w:t>Liepāja 2027 pilsētvides noformējuma koncepciju un tās realizāciju, izstrādi, izgatavošanu un izvietošanu Liepājas valstspilsētā</w:t>
      </w:r>
    </w:p>
    <w:p w14:paraId="08EE8789" w14:textId="77777777" w:rsidR="004E7316" w:rsidRDefault="004E7316">
      <w:pPr>
        <w:pBdr>
          <w:top w:val="nil"/>
          <w:left w:val="nil"/>
          <w:bottom w:val="nil"/>
          <w:right w:val="nil"/>
          <w:between w:val="nil"/>
        </w:pBdr>
        <w:rPr>
          <w:rFonts w:ascii="Arial" w:eastAsia="Arial" w:hAnsi="Arial" w:cs="Arial"/>
          <w:color w:val="FF0000"/>
          <w:sz w:val="22"/>
          <w:szCs w:val="22"/>
          <w:highlight w:val="yellow"/>
        </w:rPr>
      </w:pPr>
    </w:p>
    <w:p w14:paraId="3A7BF4F5" w14:textId="0172FF02" w:rsidR="004E7316" w:rsidRDefault="008672AC" w:rsidP="00DE171B">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Plānotās izmaksas:</w:t>
      </w:r>
    </w:p>
    <w:p w14:paraId="4071270E" w14:textId="77777777" w:rsidR="004E7316" w:rsidRDefault="008672AC">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Darbiem EUR ____________________ bez PVN 21% (ja attiecināms).</w:t>
      </w:r>
    </w:p>
    <w:p w14:paraId="4FF42BF0" w14:textId="77777777" w:rsidR="004E7316" w:rsidRDefault="004E7316">
      <w:pPr>
        <w:pBdr>
          <w:top w:val="nil"/>
          <w:left w:val="nil"/>
          <w:bottom w:val="nil"/>
          <w:right w:val="nil"/>
          <w:between w:val="nil"/>
        </w:pBdr>
        <w:rPr>
          <w:rFonts w:ascii="Arial" w:eastAsia="Arial" w:hAnsi="Arial" w:cs="Arial"/>
          <w:color w:val="000000"/>
          <w:sz w:val="22"/>
          <w:szCs w:val="22"/>
        </w:rPr>
      </w:pPr>
    </w:p>
    <w:p w14:paraId="65466695" w14:textId="77777777" w:rsidR="004E7316" w:rsidRDefault="004E7316">
      <w:pPr>
        <w:pBdr>
          <w:top w:val="nil"/>
          <w:left w:val="nil"/>
          <w:bottom w:val="nil"/>
          <w:right w:val="nil"/>
          <w:between w:val="nil"/>
        </w:pBdr>
        <w:rPr>
          <w:rFonts w:ascii="Arial" w:eastAsia="Arial" w:hAnsi="Arial" w:cs="Arial"/>
          <w:color w:val="000000"/>
          <w:sz w:val="22"/>
          <w:szCs w:val="22"/>
        </w:rPr>
      </w:pPr>
      <w:bookmarkStart w:id="6" w:name="_heading=h.yniy41vz7pky" w:colFirst="0" w:colLast="0"/>
      <w:bookmarkEnd w:id="6"/>
    </w:p>
    <w:tbl>
      <w:tblPr>
        <w:tblStyle w:val="Reatabula"/>
        <w:tblW w:w="0" w:type="auto"/>
        <w:tblLook w:val="01E0" w:firstRow="1" w:lastRow="1" w:firstColumn="1" w:lastColumn="1" w:noHBand="0" w:noVBand="0"/>
      </w:tblPr>
      <w:tblGrid>
        <w:gridCol w:w="748"/>
        <w:gridCol w:w="5879"/>
        <w:gridCol w:w="2195"/>
      </w:tblGrid>
      <w:tr w:rsidR="004E7249" w:rsidRPr="004E7249" w14:paraId="0F1E94EC" w14:textId="77777777" w:rsidTr="004E7249">
        <w:trPr>
          <w:trHeight w:val="642"/>
        </w:trPr>
        <w:tc>
          <w:tcPr>
            <w:tcW w:w="748" w:type="dxa"/>
            <w:hideMark/>
          </w:tcPr>
          <w:p w14:paraId="58DA5E82" w14:textId="77777777" w:rsidR="004E7249" w:rsidRPr="004E7249" w:rsidRDefault="004E7249" w:rsidP="004E7249">
            <w:pPr>
              <w:pBdr>
                <w:top w:val="nil"/>
                <w:left w:val="nil"/>
                <w:bottom w:val="nil"/>
                <w:right w:val="nil"/>
                <w:between w:val="nil"/>
              </w:pBdr>
              <w:rPr>
                <w:rFonts w:ascii="Arial" w:eastAsia="Arial" w:hAnsi="Arial" w:cs="Arial"/>
                <w:b/>
                <w:bCs/>
                <w:color w:val="000000"/>
                <w:sz w:val="22"/>
                <w:szCs w:val="22"/>
                <w:lang w:val="lv-LV"/>
              </w:rPr>
            </w:pPr>
            <w:r w:rsidRPr="004E7249">
              <w:rPr>
                <w:rFonts w:ascii="Arial" w:eastAsia="Arial" w:hAnsi="Arial" w:cs="Arial"/>
                <w:b/>
                <w:bCs/>
                <w:color w:val="000000"/>
                <w:sz w:val="22"/>
                <w:szCs w:val="22"/>
                <w:lang w:val="lv-LV"/>
              </w:rPr>
              <w:t>Nr. p. k.</w:t>
            </w:r>
          </w:p>
        </w:tc>
        <w:tc>
          <w:tcPr>
            <w:tcW w:w="5879" w:type="dxa"/>
            <w:hideMark/>
          </w:tcPr>
          <w:p w14:paraId="4C688F25" w14:textId="77777777" w:rsidR="004E7249" w:rsidRPr="004E7249" w:rsidRDefault="004E7249" w:rsidP="004E7249">
            <w:pPr>
              <w:pBdr>
                <w:top w:val="nil"/>
                <w:left w:val="nil"/>
                <w:bottom w:val="nil"/>
                <w:right w:val="nil"/>
                <w:between w:val="nil"/>
              </w:pBdr>
              <w:rPr>
                <w:rFonts w:ascii="Arial" w:eastAsia="Arial" w:hAnsi="Arial" w:cs="Arial"/>
                <w:b/>
                <w:bCs/>
                <w:color w:val="000000"/>
                <w:sz w:val="22"/>
                <w:szCs w:val="22"/>
                <w:lang w:val="lv-LV"/>
              </w:rPr>
            </w:pPr>
            <w:r w:rsidRPr="004E7249">
              <w:rPr>
                <w:rFonts w:ascii="Arial" w:eastAsia="Arial" w:hAnsi="Arial" w:cs="Arial"/>
                <w:b/>
                <w:bCs/>
                <w:color w:val="000000"/>
                <w:sz w:val="22"/>
                <w:szCs w:val="22"/>
                <w:lang w:val="lv-LV"/>
              </w:rPr>
              <w:t>Pozīcijas nosaukums</w:t>
            </w:r>
          </w:p>
        </w:tc>
        <w:tc>
          <w:tcPr>
            <w:tcW w:w="2195" w:type="dxa"/>
            <w:hideMark/>
          </w:tcPr>
          <w:p w14:paraId="62486A30" w14:textId="77777777" w:rsidR="004E7249" w:rsidRPr="004E7249" w:rsidRDefault="004E7249" w:rsidP="004E7249">
            <w:pPr>
              <w:pBdr>
                <w:top w:val="nil"/>
                <w:left w:val="nil"/>
                <w:bottom w:val="nil"/>
                <w:right w:val="nil"/>
                <w:between w:val="nil"/>
              </w:pBdr>
              <w:rPr>
                <w:rFonts w:ascii="Arial" w:eastAsia="Arial" w:hAnsi="Arial" w:cs="Arial"/>
                <w:b/>
                <w:bCs/>
                <w:color w:val="000000"/>
                <w:sz w:val="22"/>
                <w:szCs w:val="22"/>
                <w:lang w:val="lv-LV"/>
              </w:rPr>
            </w:pPr>
            <w:r w:rsidRPr="004E7249">
              <w:rPr>
                <w:rFonts w:ascii="Arial" w:eastAsia="Arial" w:hAnsi="Arial" w:cs="Arial"/>
                <w:b/>
                <w:bCs/>
                <w:color w:val="000000"/>
                <w:sz w:val="22"/>
                <w:szCs w:val="22"/>
                <w:lang w:val="lv-LV"/>
              </w:rPr>
              <w:t>EUR bez PVN</w:t>
            </w:r>
          </w:p>
        </w:tc>
      </w:tr>
      <w:tr w:rsidR="004E7249" w:rsidRPr="004E7249" w14:paraId="5B930673" w14:textId="77777777" w:rsidTr="004E7249">
        <w:trPr>
          <w:trHeight w:val="321"/>
        </w:trPr>
        <w:tc>
          <w:tcPr>
            <w:tcW w:w="748" w:type="dxa"/>
            <w:hideMark/>
          </w:tcPr>
          <w:p w14:paraId="2343E147" w14:textId="77777777" w:rsidR="004E7249" w:rsidRPr="004E7249" w:rsidRDefault="004E7249" w:rsidP="004E7249">
            <w:pPr>
              <w:pBdr>
                <w:top w:val="nil"/>
                <w:left w:val="nil"/>
                <w:bottom w:val="nil"/>
                <w:right w:val="nil"/>
                <w:between w:val="nil"/>
              </w:pBdr>
              <w:rPr>
                <w:rFonts w:ascii="Arial" w:eastAsia="Arial" w:hAnsi="Arial" w:cs="Arial"/>
                <w:color w:val="000000"/>
                <w:sz w:val="22"/>
                <w:szCs w:val="22"/>
                <w:lang w:val="lv-LV"/>
              </w:rPr>
            </w:pPr>
            <w:r w:rsidRPr="004E7249">
              <w:rPr>
                <w:rFonts w:ascii="Arial" w:eastAsia="Arial" w:hAnsi="Arial" w:cs="Arial"/>
                <w:color w:val="000000"/>
                <w:sz w:val="22"/>
                <w:szCs w:val="22"/>
                <w:lang w:val="lv-LV"/>
              </w:rPr>
              <w:t>1.</w:t>
            </w:r>
          </w:p>
        </w:tc>
        <w:tc>
          <w:tcPr>
            <w:tcW w:w="5879" w:type="dxa"/>
            <w:hideMark/>
          </w:tcPr>
          <w:p w14:paraId="7E261577" w14:textId="77777777" w:rsidR="004E7249" w:rsidRPr="004E7249" w:rsidRDefault="004E7249" w:rsidP="004E7249">
            <w:pPr>
              <w:pBdr>
                <w:top w:val="nil"/>
                <w:left w:val="nil"/>
                <w:bottom w:val="nil"/>
                <w:right w:val="nil"/>
                <w:between w:val="nil"/>
              </w:pBdr>
              <w:rPr>
                <w:rFonts w:ascii="Arial" w:eastAsia="Arial" w:hAnsi="Arial" w:cs="Arial"/>
                <w:color w:val="000000"/>
                <w:sz w:val="22"/>
                <w:szCs w:val="22"/>
                <w:lang w:val="lv-LV"/>
              </w:rPr>
            </w:pPr>
            <w:r w:rsidRPr="004E7249">
              <w:rPr>
                <w:rFonts w:ascii="Arial" w:eastAsia="Arial" w:hAnsi="Arial" w:cs="Arial"/>
                <w:color w:val="000000"/>
                <w:sz w:val="22"/>
                <w:szCs w:val="22"/>
                <w:lang w:val="lv-LV"/>
              </w:rPr>
              <w:t>Radošās koncepcijas un dizaina izstrāde</w:t>
            </w:r>
          </w:p>
        </w:tc>
        <w:tc>
          <w:tcPr>
            <w:tcW w:w="2195" w:type="dxa"/>
            <w:hideMark/>
          </w:tcPr>
          <w:p w14:paraId="16126AAC" w14:textId="77777777" w:rsidR="004E7249" w:rsidRPr="004E7249" w:rsidRDefault="004E7249" w:rsidP="004E7249">
            <w:pPr>
              <w:pBdr>
                <w:top w:val="nil"/>
                <w:left w:val="nil"/>
                <w:bottom w:val="nil"/>
                <w:right w:val="nil"/>
                <w:between w:val="nil"/>
              </w:pBdr>
              <w:rPr>
                <w:rFonts w:ascii="Arial" w:eastAsia="Arial" w:hAnsi="Arial" w:cs="Arial"/>
                <w:color w:val="000000"/>
                <w:sz w:val="22"/>
                <w:szCs w:val="22"/>
                <w:lang w:val="lv-LV"/>
              </w:rPr>
            </w:pPr>
          </w:p>
        </w:tc>
      </w:tr>
      <w:tr w:rsidR="004E7249" w:rsidRPr="004E7249" w14:paraId="3069C432" w14:textId="77777777" w:rsidTr="004E7249">
        <w:trPr>
          <w:trHeight w:val="321"/>
        </w:trPr>
        <w:tc>
          <w:tcPr>
            <w:tcW w:w="748" w:type="dxa"/>
            <w:hideMark/>
          </w:tcPr>
          <w:p w14:paraId="326B4BEF" w14:textId="77777777" w:rsidR="004E7249" w:rsidRPr="004E7249" w:rsidRDefault="004E7249" w:rsidP="004E7249">
            <w:pPr>
              <w:pBdr>
                <w:top w:val="nil"/>
                <w:left w:val="nil"/>
                <w:bottom w:val="nil"/>
                <w:right w:val="nil"/>
                <w:between w:val="nil"/>
              </w:pBdr>
              <w:rPr>
                <w:rFonts w:ascii="Arial" w:eastAsia="Arial" w:hAnsi="Arial" w:cs="Arial"/>
                <w:color w:val="000000"/>
                <w:sz w:val="22"/>
                <w:szCs w:val="22"/>
                <w:lang w:val="lv-LV"/>
              </w:rPr>
            </w:pPr>
            <w:r w:rsidRPr="004E7249">
              <w:rPr>
                <w:rFonts w:ascii="Arial" w:eastAsia="Arial" w:hAnsi="Arial" w:cs="Arial"/>
                <w:color w:val="000000"/>
                <w:sz w:val="22"/>
                <w:szCs w:val="22"/>
                <w:lang w:val="lv-LV"/>
              </w:rPr>
              <w:t>2.</w:t>
            </w:r>
          </w:p>
        </w:tc>
        <w:tc>
          <w:tcPr>
            <w:tcW w:w="5879" w:type="dxa"/>
            <w:hideMark/>
          </w:tcPr>
          <w:p w14:paraId="594CE7B7" w14:textId="77777777" w:rsidR="004E7249" w:rsidRPr="004E7249" w:rsidRDefault="004E7249" w:rsidP="004E7249">
            <w:pPr>
              <w:pBdr>
                <w:top w:val="nil"/>
                <w:left w:val="nil"/>
                <w:bottom w:val="nil"/>
                <w:right w:val="nil"/>
                <w:between w:val="nil"/>
              </w:pBdr>
              <w:rPr>
                <w:rFonts w:ascii="Arial" w:eastAsia="Arial" w:hAnsi="Arial" w:cs="Arial"/>
                <w:color w:val="000000"/>
                <w:sz w:val="22"/>
                <w:szCs w:val="22"/>
                <w:lang w:val="lv-LV"/>
              </w:rPr>
            </w:pPr>
            <w:r w:rsidRPr="004E7249">
              <w:rPr>
                <w:rFonts w:ascii="Arial" w:eastAsia="Arial" w:hAnsi="Arial" w:cs="Arial"/>
                <w:color w:val="000000"/>
                <w:sz w:val="22"/>
                <w:szCs w:val="22"/>
                <w:lang w:val="lv-LV"/>
              </w:rPr>
              <w:t>Dekoru un vides objektu tehnisko risinājumu izstrāde</w:t>
            </w:r>
          </w:p>
        </w:tc>
        <w:tc>
          <w:tcPr>
            <w:tcW w:w="2195" w:type="dxa"/>
            <w:hideMark/>
          </w:tcPr>
          <w:p w14:paraId="766233CA" w14:textId="77777777" w:rsidR="004E7249" w:rsidRPr="004E7249" w:rsidRDefault="004E7249" w:rsidP="004E7249">
            <w:pPr>
              <w:pBdr>
                <w:top w:val="nil"/>
                <w:left w:val="nil"/>
                <w:bottom w:val="nil"/>
                <w:right w:val="nil"/>
                <w:between w:val="nil"/>
              </w:pBdr>
              <w:rPr>
                <w:rFonts w:ascii="Arial" w:eastAsia="Arial" w:hAnsi="Arial" w:cs="Arial"/>
                <w:color w:val="000000"/>
                <w:sz w:val="22"/>
                <w:szCs w:val="22"/>
                <w:lang w:val="lv-LV"/>
              </w:rPr>
            </w:pPr>
          </w:p>
        </w:tc>
      </w:tr>
      <w:tr w:rsidR="004E7249" w:rsidRPr="004E7249" w14:paraId="42B2C609" w14:textId="77777777" w:rsidTr="004E7249">
        <w:trPr>
          <w:trHeight w:val="642"/>
        </w:trPr>
        <w:tc>
          <w:tcPr>
            <w:tcW w:w="748" w:type="dxa"/>
            <w:hideMark/>
          </w:tcPr>
          <w:p w14:paraId="649876B9" w14:textId="77777777" w:rsidR="004E7249" w:rsidRPr="004E7249" w:rsidRDefault="004E7249" w:rsidP="004E7249">
            <w:pPr>
              <w:pBdr>
                <w:top w:val="nil"/>
                <w:left w:val="nil"/>
                <w:bottom w:val="nil"/>
                <w:right w:val="nil"/>
                <w:between w:val="nil"/>
              </w:pBdr>
              <w:rPr>
                <w:rFonts w:ascii="Arial" w:eastAsia="Arial" w:hAnsi="Arial" w:cs="Arial"/>
                <w:color w:val="000000"/>
                <w:sz w:val="22"/>
                <w:szCs w:val="22"/>
                <w:lang w:val="lv-LV"/>
              </w:rPr>
            </w:pPr>
            <w:r w:rsidRPr="004E7249">
              <w:rPr>
                <w:rFonts w:ascii="Arial" w:eastAsia="Arial" w:hAnsi="Arial" w:cs="Arial"/>
                <w:color w:val="000000"/>
                <w:sz w:val="22"/>
                <w:szCs w:val="22"/>
                <w:lang w:val="lv-LV"/>
              </w:rPr>
              <w:t>3.</w:t>
            </w:r>
          </w:p>
        </w:tc>
        <w:tc>
          <w:tcPr>
            <w:tcW w:w="5879" w:type="dxa"/>
            <w:hideMark/>
          </w:tcPr>
          <w:p w14:paraId="480F78C3" w14:textId="77777777" w:rsidR="004E7249" w:rsidRPr="004E7249" w:rsidRDefault="004E7249" w:rsidP="004E7249">
            <w:pPr>
              <w:pBdr>
                <w:top w:val="nil"/>
                <w:left w:val="nil"/>
                <w:bottom w:val="nil"/>
                <w:right w:val="nil"/>
                <w:between w:val="nil"/>
              </w:pBdr>
              <w:rPr>
                <w:rFonts w:ascii="Arial" w:eastAsia="Arial" w:hAnsi="Arial" w:cs="Arial"/>
                <w:color w:val="000000"/>
                <w:sz w:val="22"/>
                <w:szCs w:val="22"/>
                <w:lang w:val="lv-LV"/>
              </w:rPr>
            </w:pPr>
            <w:r w:rsidRPr="004E7249">
              <w:rPr>
                <w:rFonts w:ascii="Arial" w:eastAsia="Arial" w:hAnsi="Arial" w:cs="Arial"/>
                <w:color w:val="000000"/>
                <w:sz w:val="22"/>
                <w:szCs w:val="22"/>
                <w:lang w:val="lv-LV"/>
              </w:rPr>
              <w:t>Dekoru, konstrukciju un citu noformējuma elementu izgatavošana</w:t>
            </w:r>
          </w:p>
        </w:tc>
        <w:tc>
          <w:tcPr>
            <w:tcW w:w="2195" w:type="dxa"/>
            <w:hideMark/>
          </w:tcPr>
          <w:p w14:paraId="1498BDB7" w14:textId="77777777" w:rsidR="004E7249" w:rsidRPr="004E7249" w:rsidRDefault="004E7249" w:rsidP="004E7249">
            <w:pPr>
              <w:pBdr>
                <w:top w:val="nil"/>
                <w:left w:val="nil"/>
                <w:bottom w:val="nil"/>
                <w:right w:val="nil"/>
                <w:between w:val="nil"/>
              </w:pBdr>
              <w:rPr>
                <w:rFonts w:ascii="Arial" w:eastAsia="Arial" w:hAnsi="Arial" w:cs="Arial"/>
                <w:color w:val="000000"/>
                <w:sz w:val="22"/>
                <w:szCs w:val="22"/>
                <w:lang w:val="lv-LV"/>
              </w:rPr>
            </w:pPr>
          </w:p>
        </w:tc>
      </w:tr>
      <w:tr w:rsidR="004E7249" w:rsidRPr="004E7249" w14:paraId="11C42254" w14:textId="77777777" w:rsidTr="004E7249">
        <w:trPr>
          <w:trHeight w:val="321"/>
        </w:trPr>
        <w:tc>
          <w:tcPr>
            <w:tcW w:w="748" w:type="dxa"/>
            <w:hideMark/>
          </w:tcPr>
          <w:p w14:paraId="5F6415B8" w14:textId="77777777" w:rsidR="004E7249" w:rsidRPr="004E7249" w:rsidRDefault="004E7249" w:rsidP="004E7249">
            <w:pPr>
              <w:pBdr>
                <w:top w:val="nil"/>
                <w:left w:val="nil"/>
                <w:bottom w:val="nil"/>
                <w:right w:val="nil"/>
                <w:between w:val="nil"/>
              </w:pBdr>
              <w:rPr>
                <w:rFonts w:ascii="Arial" w:eastAsia="Arial" w:hAnsi="Arial" w:cs="Arial"/>
                <w:color w:val="000000"/>
                <w:sz w:val="22"/>
                <w:szCs w:val="22"/>
                <w:lang w:val="lv-LV"/>
              </w:rPr>
            </w:pPr>
            <w:r w:rsidRPr="004E7249">
              <w:rPr>
                <w:rFonts w:ascii="Arial" w:eastAsia="Arial" w:hAnsi="Arial" w:cs="Arial"/>
                <w:color w:val="000000"/>
                <w:sz w:val="22"/>
                <w:szCs w:val="22"/>
                <w:lang w:val="lv-LV"/>
              </w:rPr>
              <w:t>4.</w:t>
            </w:r>
          </w:p>
        </w:tc>
        <w:tc>
          <w:tcPr>
            <w:tcW w:w="5879" w:type="dxa"/>
            <w:hideMark/>
          </w:tcPr>
          <w:p w14:paraId="1DA21481" w14:textId="77777777" w:rsidR="004E7249" w:rsidRPr="004E7249" w:rsidRDefault="004E7249" w:rsidP="004E7249">
            <w:pPr>
              <w:pBdr>
                <w:top w:val="nil"/>
                <w:left w:val="nil"/>
                <w:bottom w:val="nil"/>
                <w:right w:val="nil"/>
                <w:between w:val="nil"/>
              </w:pBdr>
              <w:rPr>
                <w:rFonts w:ascii="Arial" w:eastAsia="Arial" w:hAnsi="Arial" w:cs="Arial"/>
                <w:color w:val="000000"/>
                <w:sz w:val="22"/>
                <w:szCs w:val="22"/>
                <w:lang w:val="lv-LV"/>
              </w:rPr>
            </w:pPr>
            <w:r w:rsidRPr="004E7249">
              <w:rPr>
                <w:rFonts w:ascii="Arial" w:eastAsia="Arial" w:hAnsi="Arial" w:cs="Arial"/>
                <w:color w:val="000000"/>
                <w:sz w:val="22"/>
                <w:szCs w:val="22"/>
                <w:lang w:val="lv-LV"/>
              </w:rPr>
              <w:t>Materiāli un komplektējošās detaļas</w:t>
            </w:r>
          </w:p>
        </w:tc>
        <w:tc>
          <w:tcPr>
            <w:tcW w:w="2195" w:type="dxa"/>
            <w:hideMark/>
          </w:tcPr>
          <w:p w14:paraId="6DF9587A" w14:textId="77777777" w:rsidR="004E7249" w:rsidRPr="004E7249" w:rsidRDefault="004E7249" w:rsidP="004E7249">
            <w:pPr>
              <w:pBdr>
                <w:top w:val="nil"/>
                <w:left w:val="nil"/>
                <w:bottom w:val="nil"/>
                <w:right w:val="nil"/>
                <w:between w:val="nil"/>
              </w:pBdr>
              <w:rPr>
                <w:rFonts w:ascii="Arial" w:eastAsia="Arial" w:hAnsi="Arial" w:cs="Arial"/>
                <w:color w:val="000000"/>
                <w:sz w:val="22"/>
                <w:szCs w:val="22"/>
                <w:lang w:val="lv-LV"/>
              </w:rPr>
            </w:pPr>
          </w:p>
        </w:tc>
      </w:tr>
      <w:tr w:rsidR="004E7249" w:rsidRPr="004E7249" w14:paraId="0C0FDC65" w14:textId="77777777" w:rsidTr="004E7249">
        <w:trPr>
          <w:trHeight w:val="321"/>
        </w:trPr>
        <w:tc>
          <w:tcPr>
            <w:tcW w:w="748" w:type="dxa"/>
            <w:hideMark/>
          </w:tcPr>
          <w:p w14:paraId="2C65BA79" w14:textId="77777777" w:rsidR="004E7249" w:rsidRPr="004E7249" w:rsidRDefault="004E7249" w:rsidP="004E7249">
            <w:pPr>
              <w:pBdr>
                <w:top w:val="nil"/>
                <w:left w:val="nil"/>
                <w:bottom w:val="nil"/>
                <w:right w:val="nil"/>
                <w:between w:val="nil"/>
              </w:pBdr>
              <w:rPr>
                <w:rFonts w:ascii="Arial" w:eastAsia="Arial" w:hAnsi="Arial" w:cs="Arial"/>
                <w:color w:val="000000"/>
                <w:sz w:val="22"/>
                <w:szCs w:val="22"/>
                <w:lang w:val="lv-LV"/>
              </w:rPr>
            </w:pPr>
            <w:r w:rsidRPr="004E7249">
              <w:rPr>
                <w:rFonts w:ascii="Arial" w:eastAsia="Arial" w:hAnsi="Arial" w:cs="Arial"/>
                <w:color w:val="000000"/>
                <w:sz w:val="22"/>
                <w:szCs w:val="22"/>
                <w:lang w:val="lv-LV"/>
              </w:rPr>
              <w:t>5.</w:t>
            </w:r>
          </w:p>
        </w:tc>
        <w:tc>
          <w:tcPr>
            <w:tcW w:w="5879" w:type="dxa"/>
            <w:hideMark/>
          </w:tcPr>
          <w:p w14:paraId="55AF7226" w14:textId="77777777" w:rsidR="004E7249" w:rsidRPr="004E7249" w:rsidRDefault="004E7249" w:rsidP="004E7249">
            <w:pPr>
              <w:pBdr>
                <w:top w:val="nil"/>
                <w:left w:val="nil"/>
                <w:bottom w:val="nil"/>
                <w:right w:val="nil"/>
                <w:between w:val="nil"/>
              </w:pBdr>
              <w:rPr>
                <w:rFonts w:ascii="Arial" w:eastAsia="Arial" w:hAnsi="Arial" w:cs="Arial"/>
                <w:color w:val="000000"/>
                <w:sz w:val="22"/>
                <w:szCs w:val="22"/>
                <w:lang w:val="lv-LV"/>
              </w:rPr>
            </w:pPr>
            <w:r w:rsidRPr="004E7249">
              <w:rPr>
                <w:rFonts w:ascii="Arial" w:eastAsia="Arial" w:hAnsi="Arial" w:cs="Arial"/>
                <w:color w:val="000000"/>
                <w:sz w:val="22"/>
                <w:szCs w:val="22"/>
                <w:lang w:val="lv-LV"/>
              </w:rPr>
              <w:t>Transportēšana</w:t>
            </w:r>
          </w:p>
        </w:tc>
        <w:tc>
          <w:tcPr>
            <w:tcW w:w="2195" w:type="dxa"/>
            <w:hideMark/>
          </w:tcPr>
          <w:p w14:paraId="46BAEC81" w14:textId="77777777" w:rsidR="004E7249" w:rsidRPr="004E7249" w:rsidRDefault="004E7249" w:rsidP="004E7249">
            <w:pPr>
              <w:pBdr>
                <w:top w:val="nil"/>
                <w:left w:val="nil"/>
                <w:bottom w:val="nil"/>
                <w:right w:val="nil"/>
                <w:between w:val="nil"/>
              </w:pBdr>
              <w:rPr>
                <w:rFonts w:ascii="Arial" w:eastAsia="Arial" w:hAnsi="Arial" w:cs="Arial"/>
                <w:color w:val="000000"/>
                <w:sz w:val="22"/>
                <w:szCs w:val="22"/>
                <w:lang w:val="lv-LV"/>
              </w:rPr>
            </w:pPr>
          </w:p>
        </w:tc>
      </w:tr>
      <w:tr w:rsidR="004E7249" w:rsidRPr="004E7249" w14:paraId="7F40A82B" w14:textId="77777777" w:rsidTr="004E7249">
        <w:trPr>
          <w:trHeight w:val="321"/>
        </w:trPr>
        <w:tc>
          <w:tcPr>
            <w:tcW w:w="748" w:type="dxa"/>
            <w:hideMark/>
          </w:tcPr>
          <w:p w14:paraId="5786C5C3" w14:textId="77777777" w:rsidR="004E7249" w:rsidRPr="004E7249" w:rsidRDefault="004E7249" w:rsidP="004E7249">
            <w:pPr>
              <w:pBdr>
                <w:top w:val="nil"/>
                <w:left w:val="nil"/>
                <w:bottom w:val="nil"/>
                <w:right w:val="nil"/>
                <w:between w:val="nil"/>
              </w:pBdr>
              <w:rPr>
                <w:rFonts w:ascii="Arial" w:eastAsia="Arial" w:hAnsi="Arial" w:cs="Arial"/>
                <w:color w:val="000000"/>
                <w:sz w:val="22"/>
                <w:szCs w:val="22"/>
                <w:lang w:val="lv-LV"/>
              </w:rPr>
            </w:pPr>
            <w:r w:rsidRPr="004E7249">
              <w:rPr>
                <w:rFonts w:ascii="Arial" w:eastAsia="Arial" w:hAnsi="Arial" w:cs="Arial"/>
                <w:color w:val="000000"/>
                <w:sz w:val="22"/>
                <w:szCs w:val="22"/>
                <w:lang w:val="lv-LV"/>
              </w:rPr>
              <w:t>6.</w:t>
            </w:r>
          </w:p>
        </w:tc>
        <w:tc>
          <w:tcPr>
            <w:tcW w:w="5879" w:type="dxa"/>
            <w:hideMark/>
          </w:tcPr>
          <w:p w14:paraId="685DB715" w14:textId="77777777" w:rsidR="004E7249" w:rsidRPr="004E7249" w:rsidRDefault="004E7249" w:rsidP="004E7249">
            <w:pPr>
              <w:pBdr>
                <w:top w:val="nil"/>
                <w:left w:val="nil"/>
                <w:bottom w:val="nil"/>
                <w:right w:val="nil"/>
                <w:between w:val="nil"/>
              </w:pBdr>
              <w:rPr>
                <w:rFonts w:ascii="Arial" w:eastAsia="Arial" w:hAnsi="Arial" w:cs="Arial"/>
                <w:color w:val="000000"/>
                <w:sz w:val="22"/>
                <w:szCs w:val="22"/>
                <w:lang w:val="lv-LV"/>
              </w:rPr>
            </w:pPr>
            <w:r w:rsidRPr="004E7249">
              <w:rPr>
                <w:rFonts w:ascii="Arial" w:eastAsia="Arial" w:hAnsi="Arial" w:cs="Arial"/>
                <w:color w:val="000000"/>
                <w:sz w:val="22"/>
                <w:szCs w:val="22"/>
                <w:lang w:val="lv-LV"/>
              </w:rPr>
              <w:t>Uzstādīšana</w:t>
            </w:r>
          </w:p>
        </w:tc>
        <w:tc>
          <w:tcPr>
            <w:tcW w:w="2195" w:type="dxa"/>
            <w:hideMark/>
          </w:tcPr>
          <w:p w14:paraId="6E459A63" w14:textId="77777777" w:rsidR="004E7249" w:rsidRPr="004E7249" w:rsidRDefault="004E7249" w:rsidP="004E7249">
            <w:pPr>
              <w:pBdr>
                <w:top w:val="nil"/>
                <w:left w:val="nil"/>
                <w:bottom w:val="nil"/>
                <w:right w:val="nil"/>
                <w:between w:val="nil"/>
              </w:pBdr>
              <w:rPr>
                <w:rFonts w:ascii="Arial" w:eastAsia="Arial" w:hAnsi="Arial" w:cs="Arial"/>
                <w:color w:val="000000"/>
                <w:sz w:val="22"/>
                <w:szCs w:val="22"/>
                <w:lang w:val="lv-LV"/>
              </w:rPr>
            </w:pPr>
          </w:p>
        </w:tc>
      </w:tr>
      <w:tr w:rsidR="004E7249" w:rsidRPr="004E7249" w14:paraId="17A31602" w14:textId="77777777" w:rsidTr="004E7249">
        <w:trPr>
          <w:trHeight w:val="306"/>
        </w:trPr>
        <w:tc>
          <w:tcPr>
            <w:tcW w:w="748" w:type="dxa"/>
            <w:hideMark/>
          </w:tcPr>
          <w:p w14:paraId="6E808283" w14:textId="77777777" w:rsidR="004E7249" w:rsidRPr="004E7249" w:rsidRDefault="004E7249" w:rsidP="004E7249">
            <w:pPr>
              <w:pBdr>
                <w:top w:val="nil"/>
                <w:left w:val="nil"/>
                <w:bottom w:val="nil"/>
                <w:right w:val="nil"/>
                <w:between w:val="nil"/>
              </w:pBdr>
              <w:rPr>
                <w:rFonts w:ascii="Arial" w:eastAsia="Arial" w:hAnsi="Arial" w:cs="Arial"/>
                <w:color w:val="000000"/>
                <w:sz w:val="22"/>
                <w:szCs w:val="22"/>
                <w:lang w:val="lv-LV"/>
              </w:rPr>
            </w:pPr>
            <w:r w:rsidRPr="004E7249">
              <w:rPr>
                <w:rFonts w:ascii="Arial" w:eastAsia="Arial" w:hAnsi="Arial" w:cs="Arial"/>
                <w:color w:val="000000"/>
                <w:sz w:val="22"/>
                <w:szCs w:val="22"/>
                <w:lang w:val="lv-LV"/>
              </w:rPr>
              <w:t>7.</w:t>
            </w:r>
          </w:p>
        </w:tc>
        <w:tc>
          <w:tcPr>
            <w:tcW w:w="5879" w:type="dxa"/>
            <w:hideMark/>
          </w:tcPr>
          <w:p w14:paraId="531BD665" w14:textId="77777777" w:rsidR="004E7249" w:rsidRPr="004E7249" w:rsidRDefault="004E7249" w:rsidP="004E7249">
            <w:pPr>
              <w:pBdr>
                <w:top w:val="nil"/>
                <w:left w:val="nil"/>
                <w:bottom w:val="nil"/>
                <w:right w:val="nil"/>
                <w:between w:val="nil"/>
              </w:pBdr>
              <w:rPr>
                <w:rFonts w:ascii="Arial" w:eastAsia="Arial" w:hAnsi="Arial" w:cs="Arial"/>
                <w:color w:val="000000"/>
                <w:sz w:val="22"/>
                <w:szCs w:val="22"/>
                <w:lang w:val="lv-LV"/>
              </w:rPr>
            </w:pPr>
            <w:r w:rsidRPr="004E7249">
              <w:rPr>
                <w:rFonts w:ascii="Arial" w:eastAsia="Arial" w:hAnsi="Arial" w:cs="Arial"/>
                <w:color w:val="000000"/>
                <w:sz w:val="22"/>
                <w:szCs w:val="22"/>
                <w:lang w:val="lv-LV"/>
              </w:rPr>
              <w:t>Uzturēšana ekspozīcijas periodā</w:t>
            </w:r>
          </w:p>
        </w:tc>
        <w:tc>
          <w:tcPr>
            <w:tcW w:w="2195" w:type="dxa"/>
            <w:hideMark/>
          </w:tcPr>
          <w:p w14:paraId="6DFCD5CD" w14:textId="77777777" w:rsidR="004E7249" w:rsidRPr="004E7249" w:rsidRDefault="004E7249" w:rsidP="004E7249">
            <w:pPr>
              <w:pBdr>
                <w:top w:val="nil"/>
                <w:left w:val="nil"/>
                <w:bottom w:val="nil"/>
                <w:right w:val="nil"/>
                <w:between w:val="nil"/>
              </w:pBdr>
              <w:rPr>
                <w:rFonts w:ascii="Arial" w:eastAsia="Arial" w:hAnsi="Arial" w:cs="Arial"/>
                <w:color w:val="000000"/>
                <w:sz w:val="22"/>
                <w:szCs w:val="22"/>
                <w:lang w:val="lv-LV"/>
              </w:rPr>
            </w:pPr>
          </w:p>
        </w:tc>
      </w:tr>
      <w:tr w:rsidR="004E7249" w:rsidRPr="004E7249" w14:paraId="11C04744" w14:textId="77777777" w:rsidTr="004E7249">
        <w:trPr>
          <w:trHeight w:val="321"/>
        </w:trPr>
        <w:tc>
          <w:tcPr>
            <w:tcW w:w="748" w:type="dxa"/>
            <w:hideMark/>
          </w:tcPr>
          <w:p w14:paraId="668FFA01" w14:textId="77777777" w:rsidR="004E7249" w:rsidRPr="004E7249" w:rsidRDefault="004E7249" w:rsidP="004E7249">
            <w:pPr>
              <w:pBdr>
                <w:top w:val="nil"/>
                <w:left w:val="nil"/>
                <w:bottom w:val="nil"/>
                <w:right w:val="nil"/>
                <w:between w:val="nil"/>
              </w:pBdr>
              <w:rPr>
                <w:rFonts w:ascii="Arial" w:eastAsia="Arial" w:hAnsi="Arial" w:cs="Arial"/>
                <w:color w:val="000000"/>
                <w:sz w:val="22"/>
                <w:szCs w:val="22"/>
                <w:lang w:val="lv-LV"/>
              </w:rPr>
            </w:pPr>
            <w:r w:rsidRPr="004E7249">
              <w:rPr>
                <w:rFonts w:ascii="Arial" w:eastAsia="Arial" w:hAnsi="Arial" w:cs="Arial"/>
                <w:color w:val="000000"/>
                <w:sz w:val="22"/>
                <w:szCs w:val="22"/>
                <w:lang w:val="lv-LV"/>
              </w:rPr>
              <w:t>8.</w:t>
            </w:r>
          </w:p>
        </w:tc>
        <w:tc>
          <w:tcPr>
            <w:tcW w:w="5879" w:type="dxa"/>
            <w:hideMark/>
          </w:tcPr>
          <w:p w14:paraId="3C76E9CE" w14:textId="77777777" w:rsidR="004E7249" w:rsidRPr="004E7249" w:rsidRDefault="004E7249" w:rsidP="004E7249">
            <w:pPr>
              <w:pBdr>
                <w:top w:val="nil"/>
                <w:left w:val="nil"/>
                <w:bottom w:val="nil"/>
                <w:right w:val="nil"/>
                <w:between w:val="nil"/>
              </w:pBdr>
              <w:rPr>
                <w:rFonts w:ascii="Arial" w:eastAsia="Arial" w:hAnsi="Arial" w:cs="Arial"/>
                <w:color w:val="000000"/>
                <w:sz w:val="22"/>
                <w:szCs w:val="22"/>
                <w:lang w:val="lv-LV"/>
              </w:rPr>
            </w:pPr>
            <w:r w:rsidRPr="004E7249">
              <w:rPr>
                <w:rFonts w:ascii="Arial" w:eastAsia="Arial" w:hAnsi="Arial" w:cs="Arial"/>
                <w:color w:val="000000"/>
                <w:sz w:val="22"/>
                <w:szCs w:val="22"/>
                <w:lang w:val="lv-LV"/>
              </w:rPr>
              <w:t>Demontāža un teritorijas sakārtošana</w:t>
            </w:r>
          </w:p>
        </w:tc>
        <w:tc>
          <w:tcPr>
            <w:tcW w:w="2195" w:type="dxa"/>
            <w:hideMark/>
          </w:tcPr>
          <w:p w14:paraId="38F45DD3" w14:textId="77777777" w:rsidR="004E7249" w:rsidRPr="004E7249" w:rsidRDefault="004E7249" w:rsidP="004E7249">
            <w:pPr>
              <w:pBdr>
                <w:top w:val="nil"/>
                <w:left w:val="nil"/>
                <w:bottom w:val="nil"/>
                <w:right w:val="nil"/>
                <w:between w:val="nil"/>
              </w:pBdr>
              <w:rPr>
                <w:rFonts w:ascii="Arial" w:eastAsia="Arial" w:hAnsi="Arial" w:cs="Arial"/>
                <w:color w:val="000000"/>
                <w:sz w:val="22"/>
                <w:szCs w:val="22"/>
                <w:lang w:val="lv-LV"/>
              </w:rPr>
            </w:pPr>
          </w:p>
        </w:tc>
      </w:tr>
      <w:tr w:rsidR="004E7249" w:rsidRPr="004E7249" w14:paraId="35C43FFB" w14:textId="77777777" w:rsidTr="004E7249">
        <w:trPr>
          <w:trHeight w:val="321"/>
        </w:trPr>
        <w:tc>
          <w:tcPr>
            <w:tcW w:w="748" w:type="dxa"/>
            <w:hideMark/>
          </w:tcPr>
          <w:p w14:paraId="187AA67D" w14:textId="77777777" w:rsidR="004E7249" w:rsidRPr="004E7249" w:rsidRDefault="004E7249" w:rsidP="004E7249">
            <w:pPr>
              <w:pBdr>
                <w:top w:val="nil"/>
                <w:left w:val="nil"/>
                <w:bottom w:val="nil"/>
                <w:right w:val="nil"/>
                <w:between w:val="nil"/>
              </w:pBdr>
              <w:rPr>
                <w:rFonts w:ascii="Arial" w:eastAsia="Arial" w:hAnsi="Arial" w:cs="Arial"/>
                <w:color w:val="000000"/>
                <w:sz w:val="22"/>
                <w:szCs w:val="22"/>
                <w:lang w:val="lv-LV"/>
              </w:rPr>
            </w:pPr>
            <w:r w:rsidRPr="004E7249">
              <w:rPr>
                <w:rFonts w:ascii="Arial" w:eastAsia="Arial" w:hAnsi="Arial" w:cs="Arial"/>
                <w:color w:val="000000"/>
                <w:sz w:val="22"/>
                <w:szCs w:val="22"/>
                <w:lang w:val="lv-LV"/>
              </w:rPr>
              <w:t>9.</w:t>
            </w:r>
          </w:p>
        </w:tc>
        <w:tc>
          <w:tcPr>
            <w:tcW w:w="5879" w:type="dxa"/>
            <w:hideMark/>
          </w:tcPr>
          <w:p w14:paraId="3451D863" w14:textId="77777777" w:rsidR="004E7249" w:rsidRPr="004E7249" w:rsidRDefault="004E7249" w:rsidP="004E7249">
            <w:pPr>
              <w:pBdr>
                <w:top w:val="nil"/>
                <w:left w:val="nil"/>
                <w:bottom w:val="nil"/>
                <w:right w:val="nil"/>
                <w:between w:val="nil"/>
              </w:pBdr>
              <w:rPr>
                <w:rFonts w:ascii="Arial" w:eastAsia="Arial" w:hAnsi="Arial" w:cs="Arial"/>
                <w:color w:val="000000"/>
                <w:sz w:val="22"/>
                <w:szCs w:val="22"/>
                <w:lang w:val="lv-LV"/>
              </w:rPr>
            </w:pPr>
            <w:r w:rsidRPr="004E7249">
              <w:rPr>
                <w:rFonts w:ascii="Arial" w:eastAsia="Arial" w:hAnsi="Arial" w:cs="Arial"/>
                <w:color w:val="000000"/>
                <w:sz w:val="22"/>
                <w:szCs w:val="22"/>
                <w:lang w:val="lv-LV"/>
              </w:rPr>
              <w:t>Citas izmaksas</w:t>
            </w:r>
          </w:p>
        </w:tc>
        <w:tc>
          <w:tcPr>
            <w:tcW w:w="2195" w:type="dxa"/>
            <w:hideMark/>
          </w:tcPr>
          <w:p w14:paraId="42E712AD" w14:textId="77777777" w:rsidR="004E7249" w:rsidRPr="004E7249" w:rsidRDefault="004E7249" w:rsidP="004E7249">
            <w:pPr>
              <w:pBdr>
                <w:top w:val="nil"/>
                <w:left w:val="nil"/>
                <w:bottom w:val="nil"/>
                <w:right w:val="nil"/>
                <w:between w:val="nil"/>
              </w:pBdr>
              <w:rPr>
                <w:rFonts w:ascii="Arial" w:eastAsia="Arial" w:hAnsi="Arial" w:cs="Arial"/>
                <w:color w:val="000000"/>
                <w:sz w:val="22"/>
                <w:szCs w:val="22"/>
                <w:lang w:val="lv-LV"/>
              </w:rPr>
            </w:pPr>
          </w:p>
        </w:tc>
      </w:tr>
      <w:tr w:rsidR="004E7249" w:rsidRPr="004E7249" w14:paraId="29F5631A" w14:textId="77777777" w:rsidTr="004E7249">
        <w:trPr>
          <w:trHeight w:val="321"/>
        </w:trPr>
        <w:tc>
          <w:tcPr>
            <w:tcW w:w="748" w:type="dxa"/>
            <w:hideMark/>
          </w:tcPr>
          <w:p w14:paraId="44D73E73" w14:textId="77777777" w:rsidR="004E7249" w:rsidRPr="004E7249" w:rsidRDefault="004E7249" w:rsidP="004E7249">
            <w:pPr>
              <w:pBdr>
                <w:top w:val="nil"/>
                <w:left w:val="nil"/>
                <w:bottom w:val="nil"/>
                <w:right w:val="nil"/>
                <w:between w:val="nil"/>
              </w:pBdr>
              <w:rPr>
                <w:rFonts w:ascii="Arial" w:eastAsia="Arial" w:hAnsi="Arial" w:cs="Arial"/>
                <w:color w:val="000000"/>
                <w:sz w:val="22"/>
                <w:szCs w:val="22"/>
                <w:lang w:val="lv-LV"/>
              </w:rPr>
            </w:pPr>
            <w:r w:rsidRPr="004E7249">
              <w:rPr>
                <w:rFonts w:ascii="Arial" w:eastAsia="Arial" w:hAnsi="Arial" w:cs="Arial"/>
                <w:color w:val="000000"/>
                <w:sz w:val="22"/>
                <w:szCs w:val="22"/>
                <w:lang w:val="lv-LV"/>
              </w:rPr>
              <w:t>10.</w:t>
            </w:r>
          </w:p>
        </w:tc>
        <w:tc>
          <w:tcPr>
            <w:tcW w:w="5879" w:type="dxa"/>
            <w:hideMark/>
          </w:tcPr>
          <w:p w14:paraId="10839972" w14:textId="77777777" w:rsidR="004E7249" w:rsidRPr="004E7249" w:rsidRDefault="004E7249" w:rsidP="004E7249">
            <w:pPr>
              <w:pBdr>
                <w:top w:val="nil"/>
                <w:left w:val="nil"/>
                <w:bottom w:val="nil"/>
                <w:right w:val="nil"/>
                <w:between w:val="nil"/>
              </w:pBdr>
              <w:rPr>
                <w:rFonts w:ascii="Arial" w:eastAsia="Arial" w:hAnsi="Arial" w:cs="Arial"/>
                <w:color w:val="000000"/>
                <w:sz w:val="22"/>
                <w:szCs w:val="22"/>
                <w:lang w:val="lv-LV"/>
              </w:rPr>
            </w:pPr>
            <w:r w:rsidRPr="004E7249">
              <w:rPr>
                <w:rFonts w:ascii="Arial" w:eastAsia="Arial" w:hAnsi="Arial" w:cs="Arial"/>
                <w:color w:val="000000"/>
                <w:sz w:val="22"/>
                <w:szCs w:val="22"/>
                <w:lang w:val="lv-LV"/>
              </w:rPr>
              <w:t>Neparedzētās izmaksas (ja piemērojams)</w:t>
            </w:r>
          </w:p>
        </w:tc>
        <w:tc>
          <w:tcPr>
            <w:tcW w:w="2195" w:type="dxa"/>
            <w:hideMark/>
          </w:tcPr>
          <w:p w14:paraId="23A271D3" w14:textId="77777777" w:rsidR="004E7249" w:rsidRPr="004E7249" w:rsidRDefault="004E7249" w:rsidP="004E7249">
            <w:pPr>
              <w:pBdr>
                <w:top w:val="nil"/>
                <w:left w:val="nil"/>
                <w:bottom w:val="nil"/>
                <w:right w:val="nil"/>
                <w:between w:val="nil"/>
              </w:pBdr>
              <w:rPr>
                <w:rFonts w:ascii="Arial" w:eastAsia="Arial" w:hAnsi="Arial" w:cs="Arial"/>
                <w:color w:val="000000"/>
                <w:sz w:val="22"/>
                <w:szCs w:val="22"/>
                <w:lang w:val="lv-LV"/>
              </w:rPr>
            </w:pPr>
          </w:p>
        </w:tc>
      </w:tr>
      <w:tr w:rsidR="004E7249" w:rsidRPr="004E7249" w14:paraId="06D9D633" w14:textId="77777777" w:rsidTr="004E7249">
        <w:trPr>
          <w:trHeight w:val="321"/>
        </w:trPr>
        <w:tc>
          <w:tcPr>
            <w:tcW w:w="748" w:type="dxa"/>
            <w:hideMark/>
          </w:tcPr>
          <w:p w14:paraId="45E79FCE" w14:textId="77777777" w:rsidR="004E7249" w:rsidRPr="004E7249" w:rsidRDefault="004E7249" w:rsidP="004E7249">
            <w:pPr>
              <w:pBdr>
                <w:top w:val="nil"/>
                <w:left w:val="nil"/>
                <w:bottom w:val="nil"/>
                <w:right w:val="nil"/>
                <w:between w:val="nil"/>
              </w:pBdr>
              <w:rPr>
                <w:rFonts w:ascii="Arial" w:eastAsia="Arial" w:hAnsi="Arial" w:cs="Arial"/>
                <w:color w:val="000000"/>
                <w:sz w:val="22"/>
                <w:szCs w:val="22"/>
                <w:lang w:val="lv-LV"/>
              </w:rPr>
            </w:pPr>
          </w:p>
        </w:tc>
        <w:tc>
          <w:tcPr>
            <w:tcW w:w="5879" w:type="dxa"/>
            <w:hideMark/>
          </w:tcPr>
          <w:p w14:paraId="61EA86FD" w14:textId="77777777" w:rsidR="004E7249" w:rsidRPr="004E7249" w:rsidRDefault="004E7249" w:rsidP="004E7249">
            <w:pPr>
              <w:pBdr>
                <w:top w:val="nil"/>
                <w:left w:val="nil"/>
                <w:bottom w:val="nil"/>
                <w:right w:val="nil"/>
                <w:between w:val="nil"/>
              </w:pBdr>
              <w:rPr>
                <w:rFonts w:ascii="Arial" w:eastAsia="Arial" w:hAnsi="Arial" w:cs="Arial"/>
                <w:color w:val="000000"/>
                <w:sz w:val="22"/>
                <w:szCs w:val="22"/>
                <w:lang w:val="lv-LV"/>
              </w:rPr>
            </w:pPr>
            <w:r w:rsidRPr="004E7249">
              <w:rPr>
                <w:rFonts w:ascii="Arial" w:eastAsia="Arial" w:hAnsi="Arial" w:cs="Arial"/>
                <w:b/>
                <w:bCs/>
                <w:color w:val="000000"/>
                <w:sz w:val="22"/>
                <w:szCs w:val="22"/>
                <w:lang w:val="lv-LV"/>
              </w:rPr>
              <w:t>Kopā EUR bez PVN</w:t>
            </w:r>
          </w:p>
        </w:tc>
        <w:tc>
          <w:tcPr>
            <w:tcW w:w="2195" w:type="dxa"/>
            <w:hideMark/>
          </w:tcPr>
          <w:p w14:paraId="7D4979FD" w14:textId="77777777" w:rsidR="004E7249" w:rsidRPr="004E7249" w:rsidRDefault="004E7249" w:rsidP="004E7249">
            <w:pPr>
              <w:pBdr>
                <w:top w:val="nil"/>
                <w:left w:val="nil"/>
                <w:bottom w:val="nil"/>
                <w:right w:val="nil"/>
                <w:between w:val="nil"/>
              </w:pBdr>
              <w:rPr>
                <w:rFonts w:ascii="Arial" w:eastAsia="Arial" w:hAnsi="Arial" w:cs="Arial"/>
                <w:color w:val="000000"/>
                <w:sz w:val="22"/>
                <w:szCs w:val="22"/>
                <w:lang w:val="lv-LV"/>
              </w:rPr>
            </w:pPr>
          </w:p>
        </w:tc>
      </w:tr>
      <w:tr w:rsidR="004E7249" w:rsidRPr="004E7249" w14:paraId="7659C334" w14:textId="77777777" w:rsidTr="004E7249">
        <w:trPr>
          <w:trHeight w:val="321"/>
        </w:trPr>
        <w:tc>
          <w:tcPr>
            <w:tcW w:w="748" w:type="dxa"/>
            <w:hideMark/>
          </w:tcPr>
          <w:p w14:paraId="6DFB1C98" w14:textId="77777777" w:rsidR="004E7249" w:rsidRPr="004E7249" w:rsidRDefault="004E7249" w:rsidP="004E7249">
            <w:pPr>
              <w:pBdr>
                <w:top w:val="nil"/>
                <w:left w:val="nil"/>
                <w:bottom w:val="nil"/>
                <w:right w:val="nil"/>
                <w:between w:val="nil"/>
              </w:pBdr>
              <w:rPr>
                <w:rFonts w:ascii="Arial" w:eastAsia="Arial" w:hAnsi="Arial" w:cs="Arial"/>
                <w:color w:val="000000"/>
                <w:sz w:val="22"/>
                <w:szCs w:val="22"/>
                <w:lang w:val="lv-LV"/>
              </w:rPr>
            </w:pPr>
          </w:p>
        </w:tc>
        <w:tc>
          <w:tcPr>
            <w:tcW w:w="5879" w:type="dxa"/>
            <w:hideMark/>
          </w:tcPr>
          <w:p w14:paraId="5584EAA7" w14:textId="77777777" w:rsidR="004E7249" w:rsidRPr="004E7249" w:rsidRDefault="004E7249" w:rsidP="004E7249">
            <w:pPr>
              <w:pBdr>
                <w:top w:val="nil"/>
                <w:left w:val="nil"/>
                <w:bottom w:val="nil"/>
                <w:right w:val="nil"/>
                <w:between w:val="nil"/>
              </w:pBdr>
              <w:rPr>
                <w:rFonts w:ascii="Arial" w:eastAsia="Arial" w:hAnsi="Arial" w:cs="Arial"/>
                <w:color w:val="000000"/>
                <w:sz w:val="22"/>
                <w:szCs w:val="22"/>
                <w:lang w:val="lv-LV"/>
              </w:rPr>
            </w:pPr>
            <w:r w:rsidRPr="004E7249">
              <w:rPr>
                <w:rFonts w:ascii="Arial" w:eastAsia="Arial" w:hAnsi="Arial" w:cs="Arial"/>
                <w:b/>
                <w:bCs/>
                <w:color w:val="000000"/>
                <w:sz w:val="22"/>
                <w:szCs w:val="22"/>
                <w:lang w:val="lv-LV"/>
              </w:rPr>
              <w:t>PVN (ja piemērojams)</w:t>
            </w:r>
          </w:p>
        </w:tc>
        <w:tc>
          <w:tcPr>
            <w:tcW w:w="2195" w:type="dxa"/>
            <w:hideMark/>
          </w:tcPr>
          <w:p w14:paraId="672AF72F" w14:textId="77777777" w:rsidR="004E7249" w:rsidRPr="004E7249" w:rsidRDefault="004E7249" w:rsidP="004E7249">
            <w:pPr>
              <w:pBdr>
                <w:top w:val="nil"/>
                <w:left w:val="nil"/>
                <w:bottom w:val="nil"/>
                <w:right w:val="nil"/>
                <w:between w:val="nil"/>
              </w:pBdr>
              <w:rPr>
                <w:rFonts w:ascii="Arial" w:eastAsia="Arial" w:hAnsi="Arial" w:cs="Arial"/>
                <w:color w:val="000000"/>
                <w:sz w:val="22"/>
                <w:szCs w:val="22"/>
                <w:lang w:val="lv-LV"/>
              </w:rPr>
            </w:pPr>
          </w:p>
        </w:tc>
      </w:tr>
      <w:tr w:rsidR="004E7249" w:rsidRPr="004E7249" w14:paraId="514C8B4B" w14:textId="77777777" w:rsidTr="004E7249">
        <w:trPr>
          <w:trHeight w:val="321"/>
        </w:trPr>
        <w:tc>
          <w:tcPr>
            <w:tcW w:w="748" w:type="dxa"/>
            <w:hideMark/>
          </w:tcPr>
          <w:p w14:paraId="6CA288C4" w14:textId="77777777" w:rsidR="004E7249" w:rsidRPr="004E7249" w:rsidRDefault="004E7249" w:rsidP="004E7249">
            <w:pPr>
              <w:pBdr>
                <w:top w:val="nil"/>
                <w:left w:val="nil"/>
                <w:bottom w:val="nil"/>
                <w:right w:val="nil"/>
                <w:between w:val="nil"/>
              </w:pBdr>
              <w:rPr>
                <w:rFonts w:ascii="Arial" w:eastAsia="Arial" w:hAnsi="Arial" w:cs="Arial"/>
                <w:color w:val="000000"/>
                <w:sz w:val="22"/>
                <w:szCs w:val="22"/>
                <w:lang w:val="lv-LV"/>
              </w:rPr>
            </w:pPr>
          </w:p>
        </w:tc>
        <w:tc>
          <w:tcPr>
            <w:tcW w:w="5879" w:type="dxa"/>
            <w:hideMark/>
          </w:tcPr>
          <w:p w14:paraId="3265B02E" w14:textId="77777777" w:rsidR="004E7249" w:rsidRPr="004E7249" w:rsidRDefault="004E7249" w:rsidP="004E7249">
            <w:pPr>
              <w:pBdr>
                <w:top w:val="nil"/>
                <w:left w:val="nil"/>
                <w:bottom w:val="nil"/>
                <w:right w:val="nil"/>
                <w:between w:val="nil"/>
              </w:pBdr>
              <w:rPr>
                <w:rFonts w:ascii="Arial" w:eastAsia="Arial" w:hAnsi="Arial" w:cs="Arial"/>
                <w:color w:val="000000"/>
                <w:sz w:val="22"/>
                <w:szCs w:val="22"/>
                <w:lang w:val="lv-LV"/>
              </w:rPr>
            </w:pPr>
            <w:r w:rsidRPr="004E7249">
              <w:rPr>
                <w:rFonts w:ascii="Arial" w:eastAsia="Arial" w:hAnsi="Arial" w:cs="Arial"/>
                <w:b/>
                <w:bCs/>
                <w:color w:val="000000"/>
                <w:sz w:val="22"/>
                <w:szCs w:val="22"/>
                <w:lang w:val="lv-LV"/>
              </w:rPr>
              <w:t>Kopā EUR ar PVN</w:t>
            </w:r>
          </w:p>
        </w:tc>
        <w:tc>
          <w:tcPr>
            <w:tcW w:w="2195" w:type="dxa"/>
            <w:hideMark/>
          </w:tcPr>
          <w:p w14:paraId="02249AA0" w14:textId="77777777" w:rsidR="004E7249" w:rsidRPr="004E7249" w:rsidRDefault="004E7249" w:rsidP="004E7249">
            <w:pPr>
              <w:pBdr>
                <w:top w:val="nil"/>
                <w:left w:val="nil"/>
                <w:bottom w:val="nil"/>
                <w:right w:val="nil"/>
                <w:between w:val="nil"/>
              </w:pBdr>
              <w:rPr>
                <w:rFonts w:ascii="Arial" w:eastAsia="Arial" w:hAnsi="Arial" w:cs="Arial"/>
                <w:color w:val="000000"/>
                <w:sz w:val="22"/>
                <w:szCs w:val="22"/>
                <w:lang w:val="lv-LV"/>
              </w:rPr>
            </w:pPr>
          </w:p>
        </w:tc>
      </w:tr>
    </w:tbl>
    <w:p w14:paraId="162E8D6D" w14:textId="77777777" w:rsidR="004E7249" w:rsidRDefault="004E7249">
      <w:pPr>
        <w:pBdr>
          <w:top w:val="nil"/>
          <w:left w:val="nil"/>
          <w:bottom w:val="nil"/>
          <w:right w:val="nil"/>
          <w:between w:val="nil"/>
        </w:pBdr>
        <w:rPr>
          <w:rFonts w:ascii="Arial" w:eastAsia="Arial" w:hAnsi="Arial" w:cs="Arial"/>
          <w:color w:val="000000"/>
          <w:sz w:val="22"/>
          <w:szCs w:val="22"/>
        </w:rPr>
      </w:pPr>
    </w:p>
    <w:p w14:paraId="6E91A39F" w14:textId="77777777" w:rsidR="00DE171B" w:rsidRDefault="00DE171B" w:rsidP="00DE171B">
      <w:pPr>
        <w:pBdr>
          <w:top w:val="nil"/>
          <w:left w:val="nil"/>
          <w:bottom w:val="nil"/>
          <w:right w:val="nil"/>
          <w:between w:val="nil"/>
        </w:pBdr>
        <w:jc w:val="both"/>
        <w:rPr>
          <w:rFonts w:ascii="Arial" w:eastAsia="Arial" w:hAnsi="Arial" w:cs="Arial"/>
          <w:b/>
          <w:color w:val="000000"/>
          <w:sz w:val="22"/>
          <w:szCs w:val="22"/>
        </w:rPr>
      </w:pPr>
      <w:r w:rsidRPr="00DE171B">
        <w:rPr>
          <w:rFonts w:ascii="Arial" w:eastAsia="Arial" w:hAnsi="Arial" w:cs="Arial"/>
          <w:b/>
          <w:color w:val="000000"/>
          <w:sz w:val="22"/>
          <w:szCs w:val="22"/>
        </w:rPr>
        <w:t xml:space="preserve">Maksimālais finansējums līguma izpildei ir EUR 100 000,00 (ieskaitot PVN). </w:t>
      </w:r>
    </w:p>
    <w:p w14:paraId="3E869C5D" w14:textId="08318395" w:rsidR="004E7249" w:rsidRPr="00DE171B" w:rsidRDefault="00DE171B" w:rsidP="00DE171B">
      <w:pPr>
        <w:pBdr>
          <w:top w:val="nil"/>
          <w:left w:val="nil"/>
          <w:bottom w:val="nil"/>
          <w:right w:val="nil"/>
          <w:between w:val="nil"/>
        </w:pBdr>
        <w:jc w:val="both"/>
        <w:rPr>
          <w:rFonts w:ascii="Arial" w:eastAsia="Arial" w:hAnsi="Arial" w:cs="Arial"/>
          <w:bCs/>
          <w:color w:val="000000"/>
          <w:sz w:val="22"/>
          <w:szCs w:val="22"/>
        </w:rPr>
      </w:pPr>
      <w:r w:rsidRPr="00DE171B">
        <w:rPr>
          <w:rFonts w:ascii="Arial" w:eastAsia="Arial" w:hAnsi="Arial" w:cs="Arial"/>
          <w:bCs/>
          <w:color w:val="000000"/>
          <w:sz w:val="22"/>
          <w:szCs w:val="22"/>
        </w:rPr>
        <w:t>Dalībniekam, sagatavojot metu, jāparedz risinājums, kura kopējās realizācijas izmaksas nepārsniedz minēto summu.</w:t>
      </w:r>
    </w:p>
    <w:p w14:paraId="4D296554" w14:textId="77777777" w:rsidR="004E7249" w:rsidRPr="004E7249" w:rsidRDefault="004E7249" w:rsidP="004E7249">
      <w:pPr>
        <w:pBdr>
          <w:top w:val="nil"/>
          <w:left w:val="nil"/>
          <w:bottom w:val="nil"/>
          <w:right w:val="nil"/>
          <w:between w:val="nil"/>
        </w:pBdr>
        <w:rPr>
          <w:rFonts w:ascii="Arial" w:eastAsia="Arial" w:hAnsi="Arial" w:cs="Arial"/>
          <w:color w:val="000000"/>
          <w:sz w:val="22"/>
          <w:szCs w:val="22"/>
        </w:rPr>
      </w:pPr>
    </w:p>
    <w:p w14:paraId="482118E3" w14:textId="77777777" w:rsidR="004E7249" w:rsidRPr="004E7249" w:rsidRDefault="004E7249" w:rsidP="004E7249">
      <w:pPr>
        <w:pBdr>
          <w:top w:val="nil"/>
          <w:left w:val="nil"/>
          <w:bottom w:val="nil"/>
          <w:right w:val="nil"/>
          <w:between w:val="nil"/>
        </w:pBdr>
        <w:jc w:val="both"/>
        <w:rPr>
          <w:rFonts w:ascii="Arial" w:eastAsia="Arial" w:hAnsi="Arial" w:cs="Arial"/>
          <w:color w:val="000000"/>
          <w:sz w:val="22"/>
          <w:szCs w:val="22"/>
        </w:rPr>
      </w:pPr>
      <w:r w:rsidRPr="004E7249">
        <w:rPr>
          <w:rFonts w:ascii="Arial" w:eastAsia="Arial" w:hAnsi="Arial" w:cs="Arial"/>
          <w:color w:val="000000"/>
          <w:sz w:val="22"/>
          <w:szCs w:val="22"/>
        </w:rPr>
        <w:t>Detalizētāka izmaksu tāme, norādot konkrētus materiālus, aprīkojumu, darbu apjomus, tiks pieprasīta no dalībnieka, ar kuru tiks organizēta sarunu procedūra.</w:t>
      </w:r>
    </w:p>
    <w:p w14:paraId="38C4A058" w14:textId="77777777" w:rsidR="004E7249" w:rsidRPr="004E7249" w:rsidRDefault="004E7249" w:rsidP="004E7249">
      <w:pPr>
        <w:pBdr>
          <w:top w:val="nil"/>
          <w:left w:val="nil"/>
          <w:bottom w:val="nil"/>
          <w:right w:val="nil"/>
          <w:between w:val="nil"/>
        </w:pBdr>
        <w:jc w:val="both"/>
        <w:rPr>
          <w:rFonts w:ascii="Arial" w:eastAsia="Arial" w:hAnsi="Arial" w:cs="Arial"/>
          <w:color w:val="000000"/>
          <w:sz w:val="22"/>
          <w:szCs w:val="22"/>
        </w:rPr>
      </w:pPr>
    </w:p>
    <w:p w14:paraId="6A482EAD" w14:textId="77777777" w:rsidR="004E7249" w:rsidRPr="004E7249" w:rsidRDefault="004E7249" w:rsidP="004E7249">
      <w:pPr>
        <w:pBdr>
          <w:top w:val="nil"/>
          <w:left w:val="nil"/>
          <w:bottom w:val="nil"/>
          <w:right w:val="nil"/>
          <w:between w:val="nil"/>
        </w:pBdr>
        <w:jc w:val="both"/>
        <w:rPr>
          <w:rFonts w:ascii="Arial" w:eastAsia="Arial" w:hAnsi="Arial" w:cs="Arial"/>
          <w:color w:val="000000"/>
          <w:sz w:val="22"/>
          <w:szCs w:val="22"/>
        </w:rPr>
      </w:pPr>
      <w:r w:rsidRPr="004E7249">
        <w:rPr>
          <w:rFonts w:ascii="Arial" w:eastAsia="Arial" w:hAnsi="Arial" w:cs="Arial"/>
          <w:color w:val="000000"/>
          <w:sz w:val="22"/>
          <w:szCs w:val="22"/>
        </w:rPr>
        <w:t xml:space="preserve">Apliecinām, ka šis pieteikums veido mūsu piedāvājuma daļu sarunu procedūrai par objekta/darba izstrādi, kā arī apzināmies, ka Pasūtītājs var pieņemt vai noraidīt jebkuru piedāvājumu, kuru saņems, kā arī pārtraukt vai izbeigt metu konkursu, kā arī noraidīt visus piedāvājumus jebkurā brīdī. </w:t>
      </w:r>
    </w:p>
    <w:p w14:paraId="6E339376" w14:textId="77777777" w:rsidR="004E7316" w:rsidRDefault="004E7249">
      <w:pPr>
        <w:pBdr>
          <w:top w:val="nil"/>
          <w:left w:val="nil"/>
          <w:bottom w:val="nil"/>
          <w:right w:val="nil"/>
          <w:between w:val="nil"/>
        </w:pBdr>
        <w:jc w:val="both"/>
        <w:rPr>
          <w:rFonts w:ascii="Arial" w:eastAsia="Arial" w:hAnsi="Arial" w:cs="Arial"/>
          <w:color w:val="000000"/>
          <w:sz w:val="22"/>
          <w:szCs w:val="22"/>
        </w:rPr>
      </w:pPr>
      <w:r w:rsidRPr="004E7249">
        <w:rPr>
          <w:rFonts w:ascii="Arial" w:eastAsia="Arial" w:hAnsi="Arial" w:cs="Arial"/>
          <w:color w:val="000000"/>
          <w:sz w:val="22"/>
          <w:szCs w:val="22"/>
        </w:rPr>
        <w:t>Ar šo garantējam sniegto ziņu patiesumu un precizitāti, un piekrītam visām prasībām, kas izvirzītas kandidātiem metu konkursa nolikumā.</w:t>
      </w:r>
    </w:p>
    <w:p w14:paraId="4BAD164B"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264D286C" w14:textId="475ADA1B" w:rsidR="003F7A10" w:rsidRDefault="00DE171B">
      <w:pPr>
        <w:rPr>
          <w:rFonts w:ascii="Arial" w:eastAsia="Arial" w:hAnsi="Arial" w:cs="Arial"/>
          <w:color w:val="000000"/>
          <w:sz w:val="22"/>
          <w:szCs w:val="22"/>
        </w:rPr>
      </w:pPr>
      <w:r w:rsidRPr="00DE171B">
        <w:rPr>
          <w:rFonts w:eastAsia="Arial"/>
          <w:noProof/>
          <w:lang w:val="lv-LV"/>
        </w:rPr>
        <w:drawing>
          <wp:inline distT="0" distB="0" distL="0" distR="0" wp14:anchorId="5A6F0D0F" wp14:editId="29BAE1BE">
            <wp:extent cx="5760085" cy="495300"/>
            <wp:effectExtent l="0" t="0" r="0" b="0"/>
            <wp:docPr id="3"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60085" cy="495300"/>
                    </a:xfrm>
                    <a:prstGeom prst="rect">
                      <a:avLst/>
                    </a:prstGeom>
                    <a:noFill/>
                    <a:ln>
                      <a:noFill/>
                    </a:ln>
                  </pic:spPr>
                </pic:pic>
              </a:graphicData>
            </a:graphic>
          </wp:inline>
        </w:drawing>
      </w:r>
    </w:p>
    <w:p w14:paraId="79147E57"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223FB7E8" w14:textId="77777777" w:rsidR="004E7316" w:rsidRDefault="004E7316">
      <w:pPr>
        <w:pBdr>
          <w:top w:val="nil"/>
          <w:left w:val="nil"/>
          <w:bottom w:val="nil"/>
          <w:right w:val="nil"/>
          <w:between w:val="nil"/>
        </w:pBdr>
        <w:jc w:val="both"/>
        <w:rPr>
          <w:rFonts w:ascii="Arial" w:eastAsia="Arial" w:hAnsi="Arial" w:cs="Arial"/>
          <w:sz w:val="22"/>
          <w:szCs w:val="22"/>
        </w:rPr>
      </w:pPr>
    </w:p>
    <w:p w14:paraId="017F1321" w14:textId="77777777" w:rsidR="004E7316" w:rsidRDefault="008672AC">
      <w:pPr>
        <w:pBdr>
          <w:top w:val="nil"/>
          <w:left w:val="nil"/>
          <w:bottom w:val="nil"/>
          <w:right w:val="nil"/>
          <w:between w:val="nil"/>
        </w:pBdr>
        <w:jc w:val="right"/>
        <w:rPr>
          <w:rFonts w:ascii="Arial" w:eastAsia="Arial" w:hAnsi="Arial" w:cs="Arial"/>
          <w:sz w:val="22"/>
          <w:szCs w:val="22"/>
        </w:rPr>
      </w:pPr>
      <w:r>
        <w:rPr>
          <w:rFonts w:ascii="Arial" w:eastAsia="Arial" w:hAnsi="Arial" w:cs="Arial"/>
          <w:sz w:val="22"/>
          <w:szCs w:val="22"/>
        </w:rPr>
        <w:t>Metu konkursa Liepāja2027/2026/8</w:t>
      </w:r>
    </w:p>
    <w:p w14:paraId="030D9649" w14:textId="77777777" w:rsidR="003F7A10" w:rsidRDefault="008672AC" w:rsidP="003F7A10">
      <w:pPr>
        <w:pBdr>
          <w:top w:val="nil"/>
          <w:left w:val="nil"/>
          <w:bottom w:val="nil"/>
          <w:right w:val="nil"/>
          <w:between w:val="nil"/>
        </w:pBdr>
        <w:jc w:val="right"/>
        <w:rPr>
          <w:rFonts w:ascii="Arial" w:eastAsia="Arial" w:hAnsi="Arial" w:cs="Arial"/>
          <w:color w:val="000000"/>
          <w:sz w:val="22"/>
          <w:szCs w:val="22"/>
        </w:rPr>
      </w:pPr>
      <w:r>
        <w:rPr>
          <w:rFonts w:ascii="Arial" w:eastAsia="Arial" w:hAnsi="Arial" w:cs="Arial"/>
          <w:color w:val="000000"/>
          <w:sz w:val="22"/>
          <w:szCs w:val="22"/>
        </w:rPr>
        <w:t>nolikuma 3.pielikums</w:t>
      </w:r>
    </w:p>
    <w:p w14:paraId="3B4B11F6" w14:textId="77777777" w:rsidR="003F7A10" w:rsidRPr="003F7A10" w:rsidRDefault="003F7A10" w:rsidP="003F7A10">
      <w:pPr>
        <w:pBdr>
          <w:top w:val="nil"/>
          <w:left w:val="nil"/>
          <w:bottom w:val="nil"/>
          <w:right w:val="nil"/>
          <w:between w:val="nil"/>
        </w:pBdr>
        <w:jc w:val="right"/>
        <w:rPr>
          <w:rFonts w:ascii="Arial" w:eastAsia="Arial" w:hAnsi="Arial" w:cs="Arial"/>
          <w:color w:val="000000"/>
          <w:sz w:val="22"/>
          <w:szCs w:val="22"/>
        </w:rPr>
      </w:pPr>
    </w:p>
    <w:p w14:paraId="49FCEC7C" w14:textId="77777777" w:rsidR="003F7A10" w:rsidRDefault="003F7A10" w:rsidP="003F7A10">
      <w:pPr>
        <w:keepNext/>
        <w:keepLines/>
        <w:pBdr>
          <w:top w:val="single" w:sz="4" w:space="1" w:color="000000"/>
          <w:left w:val="none" w:sz="0" w:space="0" w:color="000000"/>
          <w:bottom w:val="single" w:sz="4" w:space="1" w:color="000000"/>
          <w:right w:val="none" w:sz="0" w:space="0" w:color="000000"/>
          <w:between w:val="nil"/>
        </w:pBdr>
        <w:jc w:val="center"/>
        <w:rPr>
          <w:rFonts w:ascii="Arial" w:eastAsia="Arial" w:hAnsi="Arial" w:cs="Arial"/>
          <w:b/>
          <w:bCs/>
          <w:smallCaps/>
          <w:color w:val="000000"/>
          <w:sz w:val="22"/>
          <w:szCs w:val="22"/>
        </w:rPr>
      </w:pPr>
      <w:r w:rsidRPr="003F7A10">
        <w:rPr>
          <w:rFonts w:ascii="Arial" w:eastAsia="Arial" w:hAnsi="Arial" w:cs="Arial"/>
          <w:b/>
          <w:bCs/>
          <w:smallCaps/>
          <w:color w:val="000000"/>
          <w:sz w:val="22"/>
          <w:szCs w:val="22"/>
        </w:rPr>
        <w:t>DALĪBNIEKA DEVĪZES ATŠIFRĒJUMA VEIDLAPA</w:t>
      </w:r>
    </w:p>
    <w:p w14:paraId="070921AC" w14:textId="77777777" w:rsidR="004E7316" w:rsidRDefault="004E7249">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b/>
          <w:bCs/>
          <w:i/>
          <w:iCs/>
          <w:color w:val="000000"/>
          <w:sz w:val="22"/>
          <w:szCs w:val="22"/>
        </w:rPr>
        <w:t xml:space="preserve">Metu konkursam </w:t>
      </w:r>
      <w:r w:rsidR="008672AC">
        <w:rPr>
          <w:rFonts w:ascii="Arial" w:eastAsia="Arial" w:hAnsi="Arial" w:cs="Arial"/>
          <w:b/>
          <w:bCs/>
          <w:i/>
          <w:iCs/>
          <w:color w:val="000000"/>
          <w:sz w:val="22"/>
          <w:szCs w:val="22"/>
        </w:rPr>
        <w:t>“Liepāja 2027 pilsētvides noformējuma koncepcija un tās realizācija, izstrāde, izgatavošana un izvietošana Liepājas valstspilsētā”</w:t>
      </w:r>
    </w:p>
    <w:p w14:paraId="045D880C" w14:textId="77777777" w:rsidR="004E7316" w:rsidRDefault="008672AC">
      <w:pPr>
        <w:pBdr>
          <w:top w:val="nil"/>
          <w:left w:val="nil"/>
          <w:bottom w:val="nil"/>
          <w:right w:val="nil"/>
          <w:between w:val="nil"/>
        </w:pBdr>
        <w:jc w:val="center"/>
        <w:rPr>
          <w:rFonts w:ascii="Arial" w:eastAsia="Arial" w:hAnsi="Arial" w:cs="Arial"/>
          <w:sz w:val="22"/>
          <w:szCs w:val="22"/>
        </w:rPr>
      </w:pPr>
      <w:r>
        <w:rPr>
          <w:rFonts w:ascii="Arial" w:eastAsia="Arial" w:hAnsi="Arial" w:cs="Arial"/>
          <w:color w:val="000000"/>
          <w:sz w:val="22"/>
          <w:szCs w:val="22"/>
        </w:rPr>
        <w:t>ID Nr. </w:t>
      </w:r>
      <w:r>
        <w:rPr>
          <w:rFonts w:ascii="Arial" w:eastAsia="Arial" w:hAnsi="Arial" w:cs="Arial"/>
          <w:sz w:val="22"/>
          <w:szCs w:val="22"/>
        </w:rPr>
        <w:t>Liepāja2027/2026/8</w:t>
      </w:r>
    </w:p>
    <w:p w14:paraId="1338EF8E" w14:textId="77777777" w:rsidR="004E7249" w:rsidRDefault="004E7249">
      <w:pPr>
        <w:pBdr>
          <w:top w:val="nil"/>
          <w:left w:val="nil"/>
          <w:bottom w:val="nil"/>
          <w:right w:val="nil"/>
          <w:between w:val="nil"/>
        </w:pBdr>
        <w:jc w:val="center"/>
        <w:rPr>
          <w:rFonts w:ascii="Arial" w:eastAsia="Arial" w:hAnsi="Arial" w:cs="Arial"/>
          <w:sz w:val="22"/>
          <w:szCs w:val="22"/>
        </w:rPr>
      </w:pPr>
    </w:p>
    <w:p w14:paraId="0A4AE119" w14:textId="77777777" w:rsidR="004E7249" w:rsidRPr="0014005A" w:rsidRDefault="0014005A" w:rsidP="004E7249">
      <w:pPr>
        <w:pBdr>
          <w:top w:val="nil"/>
          <w:left w:val="nil"/>
          <w:bottom w:val="nil"/>
          <w:right w:val="nil"/>
          <w:between w:val="nil"/>
        </w:pBdr>
        <w:rPr>
          <w:rFonts w:ascii="Arial" w:eastAsia="Arial" w:hAnsi="Arial" w:cs="Arial"/>
          <w:i/>
          <w:color w:val="FF0000"/>
          <w:sz w:val="22"/>
          <w:szCs w:val="22"/>
        </w:rPr>
      </w:pPr>
      <w:r w:rsidRPr="0014005A">
        <w:rPr>
          <w:rFonts w:ascii="Arial" w:eastAsia="Arial" w:hAnsi="Arial" w:cs="Arial"/>
          <w:i/>
          <w:color w:val="FF0000"/>
          <w:sz w:val="22"/>
          <w:szCs w:val="22"/>
        </w:rPr>
        <w:t>Piezīme. Veidlapu aizpilda un iesniedz elektroniski EIS e-konkursu apakšsistēmā dokumentu grupā "Devīzes atšifrējums un kvalifikācijas dokumenti". Šajā veidlapā ietverto informāciju nedrīkst iekļaut dokumentu grupā "Meta dokumenti", lai nodrošinātu meta anonimitāti līdz devīzes atšifrēšanai.</w:t>
      </w:r>
    </w:p>
    <w:p w14:paraId="75AA2CA2" w14:textId="77777777" w:rsidR="004E7316" w:rsidRDefault="004E7316">
      <w:pPr>
        <w:pBdr>
          <w:top w:val="nil"/>
          <w:left w:val="nil"/>
          <w:bottom w:val="nil"/>
          <w:right w:val="nil"/>
          <w:between w:val="nil"/>
        </w:pBdr>
        <w:rPr>
          <w:rFonts w:ascii="Arial" w:eastAsia="Arial" w:hAnsi="Arial" w:cs="Arial"/>
          <w:color w:val="000000"/>
          <w:sz w:val="22"/>
          <w:szCs w:val="22"/>
        </w:rPr>
      </w:pPr>
    </w:p>
    <w:p w14:paraId="1C7F37AB" w14:textId="77777777"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Devīze: _____________________________________________________________</w:t>
      </w:r>
    </w:p>
    <w:p w14:paraId="5787557D"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7DE7895A" w14:textId="77777777"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Dalībnieks</w:t>
      </w:r>
      <w:r>
        <w:rPr>
          <w:rFonts w:ascii="Arial" w:eastAsia="Arial" w:hAnsi="Arial" w:cs="Arial"/>
          <w:color w:val="000000"/>
          <w:sz w:val="22"/>
          <w:szCs w:val="22"/>
          <w:vertAlign w:val="superscript"/>
        </w:rPr>
        <w:footnoteReference w:id="3"/>
      </w:r>
      <w:r>
        <w:rPr>
          <w:rFonts w:ascii="Arial" w:eastAsia="Arial" w:hAnsi="Arial" w:cs="Arial"/>
          <w:color w:val="000000"/>
          <w:sz w:val="22"/>
          <w:szCs w:val="22"/>
        </w:rPr>
        <w:t>: __________________________________________________________</w:t>
      </w:r>
      <w:r>
        <w:rPr>
          <w:rFonts w:ascii="Arial" w:eastAsia="Arial" w:hAnsi="Arial" w:cs="Arial"/>
          <w:color w:val="000000"/>
          <w:sz w:val="22"/>
          <w:szCs w:val="22"/>
          <w:u w:val="single"/>
        </w:rPr>
        <w:t xml:space="preserve">       </w:t>
      </w:r>
    </w:p>
    <w:p w14:paraId="368D45F2"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64C11F51" w14:textId="77777777"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Reģistrācijas numurs vai personas kods: ____________________________________</w:t>
      </w:r>
    </w:p>
    <w:p w14:paraId="5FDB4E6D" w14:textId="77777777" w:rsidR="004E7316" w:rsidRDefault="004E7316">
      <w:pPr>
        <w:pBdr>
          <w:top w:val="nil"/>
          <w:left w:val="nil"/>
          <w:bottom w:val="nil"/>
          <w:right w:val="nil"/>
          <w:between w:val="nil"/>
        </w:pBdr>
        <w:jc w:val="both"/>
        <w:rPr>
          <w:rFonts w:ascii="Arial" w:eastAsia="Arial" w:hAnsi="Arial" w:cs="Arial"/>
          <w:color w:val="000000"/>
          <w:sz w:val="22"/>
          <w:szCs w:val="22"/>
          <w:vertAlign w:val="subscript"/>
        </w:rPr>
      </w:pPr>
    </w:p>
    <w:p w14:paraId="7B5C89EE" w14:textId="77777777"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Adrese: ______________________________________________________________</w:t>
      </w:r>
    </w:p>
    <w:p w14:paraId="2824639A"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170DD367" w14:textId="77777777"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Kontaktinformācija (</w:t>
      </w:r>
      <w:r>
        <w:rPr>
          <w:rFonts w:ascii="Arial" w:eastAsia="Arial" w:hAnsi="Arial" w:cs="Arial"/>
          <w:i/>
          <w:iCs/>
          <w:color w:val="000000"/>
          <w:sz w:val="22"/>
          <w:szCs w:val="22"/>
        </w:rPr>
        <w:t>tālrunis, fakss, e-pasts</w:t>
      </w:r>
      <w:r>
        <w:rPr>
          <w:rFonts w:ascii="Arial" w:eastAsia="Arial" w:hAnsi="Arial" w:cs="Arial"/>
          <w:color w:val="000000"/>
          <w:sz w:val="22"/>
          <w:szCs w:val="22"/>
        </w:rPr>
        <w:t>): ________________________________</w:t>
      </w:r>
    </w:p>
    <w:p w14:paraId="0873E2B3" w14:textId="77777777" w:rsidR="004E7316" w:rsidRDefault="004E7316">
      <w:pPr>
        <w:pBdr>
          <w:top w:val="nil"/>
          <w:left w:val="nil"/>
          <w:bottom w:val="nil"/>
          <w:right w:val="nil"/>
          <w:between w:val="nil"/>
        </w:pBdr>
        <w:jc w:val="both"/>
        <w:rPr>
          <w:rFonts w:ascii="Arial" w:eastAsia="Arial" w:hAnsi="Arial" w:cs="Arial"/>
          <w:color w:val="000000"/>
          <w:sz w:val="22"/>
          <w:szCs w:val="22"/>
          <w:u w:val="single"/>
        </w:rPr>
      </w:pPr>
    </w:p>
    <w:p w14:paraId="60CC9D0E"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24B20C7C" w14:textId="77777777"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Apliecinājums: </w:t>
      </w:r>
    </w:p>
    <w:p w14:paraId="5D95C830"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562DBCCB" w14:textId="77777777" w:rsidR="004E7316" w:rsidRDefault="008672A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Es, ______ (</w:t>
      </w:r>
      <w:r>
        <w:rPr>
          <w:rFonts w:ascii="Arial" w:eastAsia="Arial" w:hAnsi="Arial" w:cs="Arial"/>
          <w:i/>
          <w:iCs/>
          <w:color w:val="000000"/>
          <w:sz w:val="22"/>
          <w:szCs w:val="22"/>
        </w:rPr>
        <w:t>juridiskās personas nosaukums, reģistrācijas numurs vai fiziskas personas vārds, uzvārds, personas kods (personu grupas gadījumā norāda visus grupas dalībniekus)</w:t>
      </w:r>
      <w:r>
        <w:rPr>
          <w:rFonts w:ascii="Arial" w:eastAsia="Arial" w:hAnsi="Arial" w:cs="Arial"/>
          <w:color w:val="000000"/>
          <w:sz w:val="22"/>
          <w:szCs w:val="22"/>
        </w:rPr>
        <w:t xml:space="preserve"> apliecinu/apliecinām, ka esmu pilnībā iepazinies ar </w:t>
      </w:r>
      <w:r>
        <w:rPr>
          <w:rFonts w:ascii="Arial" w:eastAsia="Arial" w:hAnsi="Arial" w:cs="Arial"/>
          <w:b/>
          <w:bCs/>
          <w:color w:val="000000"/>
          <w:sz w:val="22"/>
          <w:szCs w:val="22"/>
        </w:rPr>
        <w:t xml:space="preserve">metu konkursa  </w:t>
      </w:r>
      <w:r>
        <w:rPr>
          <w:rFonts w:ascii="Arial" w:eastAsia="Arial" w:hAnsi="Arial" w:cs="Arial"/>
          <w:b/>
          <w:bCs/>
          <w:i/>
          <w:iCs/>
          <w:color w:val="000000"/>
          <w:sz w:val="22"/>
          <w:szCs w:val="22"/>
        </w:rPr>
        <w:t xml:space="preserve">“Liepāja 2027 pilsētvides noformējuma koncepcija un tās realizācija, izstrāde, izgatavošana un izvietošana Liepājas valstspilsētā” </w:t>
      </w:r>
      <w:r>
        <w:rPr>
          <w:rFonts w:ascii="Arial" w:eastAsia="Arial" w:hAnsi="Arial" w:cs="Arial"/>
          <w:color w:val="000000"/>
          <w:sz w:val="22"/>
          <w:szCs w:val="22"/>
        </w:rPr>
        <w:t xml:space="preserve">(ID Nr. </w:t>
      </w:r>
      <w:r>
        <w:rPr>
          <w:rFonts w:ascii="Arial" w:eastAsia="Arial" w:hAnsi="Arial" w:cs="Arial"/>
          <w:sz w:val="22"/>
          <w:szCs w:val="22"/>
        </w:rPr>
        <w:t>Liepāja2027/2026/8</w:t>
      </w:r>
      <w:r>
        <w:rPr>
          <w:rFonts w:ascii="Arial" w:eastAsia="Arial" w:hAnsi="Arial" w:cs="Arial"/>
          <w:color w:val="000000"/>
          <w:sz w:val="22"/>
          <w:szCs w:val="22"/>
        </w:rPr>
        <w:t>)</w:t>
      </w:r>
      <w:r>
        <w:rPr>
          <w:rFonts w:ascii="Arial" w:eastAsia="Arial" w:hAnsi="Arial" w:cs="Arial"/>
          <w:b/>
          <w:bCs/>
          <w:i/>
          <w:iCs/>
          <w:color w:val="000000"/>
          <w:sz w:val="22"/>
          <w:szCs w:val="22"/>
        </w:rPr>
        <w:t xml:space="preserve"> </w:t>
      </w:r>
      <w:r>
        <w:rPr>
          <w:rFonts w:ascii="Arial" w:eastAsia="Arial" w:hAnsi="Arial" w:cs="Arial"/>
          <w:color w:val="000000"/>
          <w:sz w:val="22"/>
          <w:szCs w:val="22"/>
        </w:rPr>
        <w:t>noteikumiem un apliecinu/apliecinām, ka iesniegtajā metā nav izmantoti trešo personu autortiesību objekti.</w:t>
      </w:r>
    </w:p>
    <w:p w14:paraId="33B08C0B" w14:textId="77777777" w:rsidR="004E7316" w:rsidRDefault="008672AC">
      <w:pPr>
        <w:pBdr>
          <w:top w:val="nil"/>
          <w:left w:val="nil"/>
          <w:bottom w:val="nil"/>
          <w:right w:val="nil"/>
          <w:between w:val="nil"/>
        </w:pBdr>
        <w:spacing w:after="120"/>
        <w:jc w:val="both"/>
        <w:rPr>
          <w:rFonts w:ascii="Arial" w:eastAsia="Arial" w:hAnsi="Arial" w:cs="Arial"/>
          <w:color w:val="000000"/>
          <w:sz w:val="22"/>
          <w:szCs w:val="22"/>
        </w:rPr>
      </w:pPr>
      <w:r>
        <w:rPr>
          <w:rFonts w:ascii="Arial" w:eastAsia="Arial" w:hAnsi="Arial" w:cs="Arial"/>
          <w:color w:val="000000"/>
          <w:sz w:val="22"/>
          <w:szCs w:val="22"/>
        </w:rPr>
        <w:t xml:space="preserve">Ar šo apliecinu/apliecinām, ka </w:t>
      </w:r>
      <w:r>
        <w:rPr>
          <w:rFonts w:ascii="Arial" w:eastAsia="Arial" w:hAnsi="Arial" w:cs="Arial"/>
          <w:b/>
          <w:bCs/>
          <w:i/>
          <w:iCs/>
          <w:color w:val="000000"/>
          <w:sz w:val="22"/>
          <w:szCs w:val="22"/>
        </w:rPr>
        <w:t xml:space="preserve">“Liepāja 2027 pilsētvides noformējuma koncepcija un tās realizācija, izstrāde, izgatavošana un izvietošana Liepājas valstspilsētā” </w:t>
      </w:r>
      <w:r>
        <w:rPr>
          <w:rFonts w:ascii="Arial" w:eastAsia="Arial" w:hAnsi="Arial" w:cs="Arial"/>
          <w:color w:val="000000"/>
          <w:sz w:val="22"/>
          <w:szCs w:val="22"/>
        </w:rPr>
        <w:t>(ID Nr.</w:t>
      </w:r>
      <w:r>
        <w:rPr>
          <w:rFonts w:ascii="Arial" w:eastAsia="Arial" w:hAnsi="Arial" w:cs="Arial"/>
          <w:sz w:val="22"/>
          <w:szCs w:val="22"/>
        </w:rPr>
        <w:t xml:space="preserve">Liepāja2027/2026/8), </w:t>
      </w:r>
      <w:r>
        <w:rPr>
          <w:rFonts w:ascii="Arial" w:eastAsia="Arial" w:hAnsi="Arial" w:cs="Arial"/>
          <w:color w:val="000000"/>
          <w:sz w:val="22"/>
          <w:szCs w:val="22"/>
        </w:rPr>
        <w:t xml:space="preserve">piedāvājuma ar devīzi &lt;DEVĪZE&gt; autors ir &lt;Dalībnieka nosaukums&gt;. </w:t>
      </w:r>
    </w:p>
    <w:p w14:paraId="16F942BD" w14:textId="77777777" w:rsidR="004E7316" w:rsidRDefault="008672AC">
      <w:pPr>
        <w:pBdr>
          <w:top w:val="nil"/>
          <w:left w:val="nil"/>
          <w:bottom w:val="nil"/>
          <w:right w:val="nil"/>
          <w:between w:val="nil"/>
        </w:pBdr>
        <w:spacing w:after="120"/>
        <w:jc w:val="both"/>
        <w:rPr>
          <w:rFonts w:ascii="Arial" w:eastAsia="Arial" w:hAnsi="Arial" w:cs="Arial"/>
          <w:color w:val="000000"/>
          <w:sz w:val="22"/>
          <w:szCs w:val="22"/>
        </w:rPr>
      </w:pPr>
      <w:r>
        <w:rPr>
          <w:rFonts w:ascii="Arial" w:eastAsia="Arial" w:hAnsi="Arial" w:cs="Arial"/>
          <w:color w:val="000000"/>
          <w:sz w:val="22"/>
          <w:szCs w:val="22"/>
        </w:rPr>
        <w:t>Visas piedāvājumā sniegtās ziņas ir patiesas.</w:t>
      </w:r>
    </w:p>
    <w:p w14:paraId="7381FDBC" w14:textId="77777777" w:rsidR="004E7316" w:rsidRDefault="008672AC">
      <w:p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color w:val="000000"/>
          <w:sz w:val="22"/>
          <w:szCs w:val="22"/>
        </w:rPr>
        <w:t xml:space="preserve">Apliecinām, ka līguma slēgšanas tiesību piešķiršanas gadījumā ____________ </w:t>
      </w:r>
      <w:r>
        <w:rPr>
          <w:rFonts w:ascii="Arial" w:eastAsia="Arial" w:hAnsi="Arial" w:cs="Arial"/>
          <w:i/>
          <w:iCs/>
          <w:color w:val="000000"/>
          <w:sz w:val="22"/>
          <w:szCs w:val="22"/>
        </w:rPr>
        <w:t xml:space="preserve">(juridiskās personas nosaukums, reģistrācijas numurs vai fiziskas personas vārds, uzvārds, (personu grupas gadījumā norāda visus grupas dalībniekus)) </w:t>
      </w:r>
      <w:r>
        <w:rPr>
          <w:rFonts w:ascii="Arial" w:eastAsia="Arial" w:hAnsi="Arial" w:cs="Arial"/>
          <w:color w:val="000000"/>
          <w:sz w:val="22"/>
          <w:szCs w:val="22"/>
        </w:rPr>
        <w:t>nodrošinās profesionālās civiltiesiskās atbildības apdrošināšanu.</w:t>
      </w:r>
    </w:p>
    <w:p w14:paraId="5CF01486" w14:textId="77777777" w:rsidR="004E7316" w:rsidRDefault="008672AC">
      <w:pPr>
        <w:pBdr>
          <w:top w:val="nil"/>
          <w:left w:val="nil"/>
          <w:bottom w:val="nil"/>
          <w:right w:val="nil"/>
          <w:between w:val="nil"/>
        </w:pBdr>
        <w:spacing w:after="120"/>
        <w:jc w:val="both"/>
        <w:rPr>
          <w:rFonts w:ascii="Arial" w:eastAsia="Arial" w:hAnsi="Arial" w:cs="Arial"/>
          <w:color w:val="000000"/>
          <w:sz w:val="22"/>
          <w:szCs w:val="22"/>
        </w:rPr>
      </w:pPr>
      <w:r>
        <w:rPr>
          <w:rFonts w:ascii="Arial" w:eastAsia="Arial" w:hAnsi="Arial" w:cs="Arial"/>
          <w:color w:val="000000"/>
          <w:sz w:val="22"/>
          <w:szCs w:val="22"/>
        </w:rPr>
        <w:t>Mūs iepirkuma procedūrā pārstāv un iepirkuma līgumu, gadījumā, ja tiks pieņemts lēmums ar mums slēgt iepirkuma līgumu, mūsu vārdā slēgs:</w:t>
      </w:r>
    </w:p>
    <w:p w14:paraId="01504302" w14:textId="77777777" w:rsidR="004E7316" w:rsidRDefault="008672AC">
      <w:pPr>
        <w:pBdr>
          <w:top w:val="nil"/>
          <w:left w:val="nil"/>
          <w:bottom w:val="nil"/>
          <w:right w:val="nil"/>
          <w:between w:val="nil"/>
        </w:pBdr>
        <w:spacing w:after="120"/>
        <w:jc w:val="both"/>
        <w:rPr>
          <w:rFonts w:ascii="Arial" w:eastAsia="Arial" w:hAnsi="Arial" w:cs="Arial"/>
          <w:color w:val="000000"/>
          <w:sz w:val="22"/>
          <w:szCs w:val="22"/>
        </w:rPr>
      </w:pPr>
      <w:r>
        <w:rPr>
          <w:rFonts w:ascii="Arial" w:eastAsia="Arial" w:hAnsi="Arial" w:cs="Arial"/>
          <w:color w:val="000000"/>
          <w:sz w:val="22"/>
          <w:szCs w:val="22"/>
        </w:rPr>
        <w:t>&lt;</w:t>
      </w:r>
      <w:r>
        <w:rPr>
          <w:rFonts w:ascii="Arial" w:eastAsia="Arial" w:hAnsi="Arial" w:cs="Arial"/>
          <w:i/>
          <w:iCs/>
          <w:color w:val="000000"/>
          <w:sz w:val="22"/>
          <w:szCs w:val="22"/>
        </w:rPr>
        <w:t>Personu apvienības dalībnieka (ja dalībnieks ir personu apvienība) nosaukums vai vārds un uzvārds (ja attiecīgais personu apvienības dalībnieks ir fiziska persona</w:t>
      </w:r>
      <w:r>
        <w:rPr>
          <w:rFonts w:ascii="Arial" w:eastAsia="Arial" w:hAnsi="Arial" w:cs="Arial"/>
          <w:color w:val="000000"/>
          <w:sz w:val="22"/>
          <w:szCs w:val="22"/>
        </w:rPr>
        <w:t>)&gt;</w:t>
      </w:r>
    </w:p>
    <w:p w14:paraId="7F274D88" w14:textId="77777777" w:rsidR="004E7316" w:rsidRDefault="008672AC">
      <w:pPr>
        <w:pBdr>
          <w:top w:val="nil"/>
          <w:left w:val="nil"/>
          <w:bottom w:val="nil"/>
          <w:right w:val="nil"/>
          <w:between w:val="nil"/>
        </w:pBdr>
        <w:spacing w:after="120"/>
        <w:jc w:val="both"/>
        <w:rPr>
          <w:rFonts w:ascii="Arial" w:eastAsia="Arial" w:hAnsi="Arial" w:cs="Arial"/>
          <w:color w:val="000000"/>
          <w:sz w:val="22"/>
          <w:szCs w:val="22"/>
        </w:rPr>
      </w:pPr>
      <w:r>
        <w:rPr>
          <w:rFonts w:ascii="Arial" w:eastAsia="Arial" w:hAnsi="Arial" w:cs="Arial"/>
          <w:color w:val="000000"/>
          <w:sz w:val="22"/>
          <w:szCs w:val="22"/>
        </w:rPr>
        <w:t>&lt;</w:t>
      </w:r>
      <w:r>
        <w:rPr>
          <w:rFonts w:ascii="Arial" w:eastAsia="Arial" w:hAnsi="Arial" w:cs="Arial"/>
          <w:i/>
          <w:iCs/>
          <w:color w:val="000000"/>
          <w:sz w:val="22"/>
          <w:szCs w:val="22"/>
        </w:rPr>
        <w:t>Reģistrācijas numurs vai personas kods</w:t>
      </w:r>
      <w:r>
        <w:rPr>
          <w:rFonts w:ascii="Arial" w:eastAsia="Arial" w:hAnsi="Arial" w:cs="Arial"/>
          <w:color w:val="000000"/>
          <w:sz w:val="22"/>
          <w:szCs w:val="22"/>
        </w:rPr>
        <w:t>&gt;</w:t>
      </w:r>
    </w:p>
    <w:p w14:paraId="21D66840" w14:textId="77777777" w:rsidR="004E7316" w:rsidRDefault="008672AC">
      <w:pPr>
        <w:pBdr>
          <w:top w:val="nil"/>
          <w:left w:val="nil"/>
          <w:bottom w:val="nil"/>
          <w:right w:val="nil"/>
          <w:between w:val="nil"/>
        </w:pBdr>
        <w:spacing w:after="120"/>
        <w:jc w:val="both"/>
        <w:rPr>
          <w:rFonts w:ascii="Arial" w:eastAsia="Arial" w:hAnsi="Arial" w:cs="Arial"/>
          <w:color w:val="000000"/>
          <w:sz w:val="22"/>
          <w:szCs w:val="22"/>
        </w:rPr>
      </w:pPr>
      <w:r>
        <w:rPr>
          <w:rFonts w:ascii="Arial" w:eastAsia="Arial" w:hAnsi="Arial" w:cs="Arial"/>
          <w:color w:val="000000"/>
          <w:sz w:val="22"/>
          <w:szCs w:val="22"/>
        </w:rPr>
        <w:t>&lt;</w:t>
      </w:r>
      <w:r>
        <w:rPr>
          <w:rFonts w:ascii="Arial" w:eastAsia="Arial" w:hAnsi="Arial" w:cs="Arial"/>
          <w:i/>
          <w:iCs/>
          <w:color w:val="000000"/>
          <w:sz w:val="22"/>
          <w:szCs w:val="22"/>
        </w:rPr>
        <w:t>Adrese</w:t>
      </w:r>
      <w:r>
        <w:rPr>
          <w:rFonts w:ascii="Arial" w:eastAsia="Arial" w:hAnsi="Arial" w:cs="Arial"/>
          <w:color w:val="000000"/>
          <w:sz w:val="22"/>
          <w:szCs w:val="22"/>
        </w:rPr>
        <w:t>&gt;</w:t>
      </w:r>
    </w:p>
    <w:p w14:paraId="396A186C" w14:textId="77777777" w:rsidR="004E7316" w:rsidRDefault="008672AC">
      <w:pPr>
        <w:pBdr>
          <w:top w:val="nil"/>
          <w:left w:val="nil"/>
          <w:bottom w:val="nil"/>
          <w:right w:val="nil"/>
          <w:between w:val="nil"/>
        </w:pBdr>
        <w:spacing w:after="120"/>
        <w:jc w:val="both"/>
        <w:rPr>
          <w:rFonts w:ascii="Arial" w:eastAsia="Arial" w:hAnsi="Arial" w:cs="Arial"/>
          <w:color w:val="000000"/>
          <w:sz w:val="22"/>
          <w:szCs w:val="22"/>
        </w:rPr>
      </w:pPr>
      <w:r>
        <w:rPr>
          <w:rFonts w:ascii="Arial" w:eastAsia="Arial" w:hAnsi="Arial" w:cs="Arial"/>
          <w:color w:val="000000"/>
          <w:sz w:val="22"/>
          <w:szCs w:val="22"/>
        </w:rPr>
        <w:t>Konta numurs, uz kuru pārskaitāma piešķirtā godalga, ja iesniegtais mets būs ieguvis godalgu:</w:t>
      </w:r>
    </w:p>
    <w:tbl>
      <w:tblPr>
        <w:tblStyle w:val="a6"/>
        <w:tblW w:w="9484" w:type="dxa"/>
        <w:tblInd w:w="-108" w:type="dxa"/>
        <w:tblLayout w:type="fixed"/>
        <w:tblLook w:val="0000" w:firstRow="0" w:lastRow="0" w:firstColumn="0" w:lastColumn="0" w:noHBand="0" w:noVBand="0"/>
      </w:tblPr>
      <w:tblGrid>
        <w:gridCol w:w="3419"/>
        <w:gridCol w:w="6065"/>
      </w:tblGrid>
      <w:tr w:rsidR="004E7316" w14:paraId="75D6B8A4" w14:textId="77777777">
        <w:tc>
          <w:tcPr>
            <w:tcW w:w="3419" w:type="dxa"/>
          </w:tcPr>
          <w:p w14:paraId="3637B16A" w14:textId="77777777" w:rsidR="004E7316" w:rsidRDefault="008672AC">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lastRenderedPageBreak/>
              <w:t>Saņēmēja nosaukums</w:t>
            </w:r>
          </w:p>
        </w:tc>
        <w:tc>
          <w:tcPr>
            <w:tcW w:w="6065" w:type="dxa"/>
            <w:tcBorders>
              <w:top w:val="single" w:sz="4" w:space="0" w:color="000000"/>
              <w:left w:val="single" w:sz="4" w:space="0" w:color="000000"/>
              <w:bottom w:val="single" w:sz="4" w:space="0" w:color="000000"/>
              <w:right w:val="single" w:sz="4" w:space="0" w:color="000000"/>
            </w:tcBorders>
          </w:tcPr>
          <w:p w14:paraId="119E029B" w14:textId="77777777" w:rsidR="004E7316" w:rsidRDefault="004E7316">
            <w:pPr>
              <w:pBdr>
                <w:top w:val="nil"/>
                <w:left w:val="nil"/>
                <w:bottom w:val="nil"/>
                <w:right w:val="nil"/>
                <w:between w:val="nil"/>
              </w:pBdr>
              <w:rPr>
                <w:rFonts w:ascii="Arial" w:eastAsia="Arial" w:hAnsi="Arial" w:cs="Arial"/>
                <w:color w:val="000000"/>
                <w:sz w:val="22"/>
                <w:szCs w:val="22"/>
              </w:rPr>
            </w:pPr>
          </w:p>
        </w:tc>
      </w:tr>
      <w:tr w:rsidR="004E7316" w14:paraId="7333E804" w14:textId="77777777">
        <w:tc>
          <w:tcPr>
            <w:tcW w:w="3419" w:type="dxa"/>
          </w:tcPr>
          <w:p w14:paraId="49765E98" w14:textId="77777777" w:rsidR="004E7316" w:rsidRDefault="008672AC">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Reģistrācijas numurs</w:t>
            </w:r>
          </w:p>
        </w:tc>
        <w:tc>
          <w:tcPr>
            <w:tcW w:w="6065" w:type="dxa"/>
            <w:tcBorders>
              <w:top w:val="single" w:sz="4" w:space="0" w:color="000000"/>
              <w:left w:val="single" w:sz="4" w:space="0" w:color="000000"/>
              <w:bottom w:val="single" w:sz="4" w:space="0" w:color="000000"/>
              <w:right w:val="single" w:sz="4" w:space="0" w:color="000000"/>
            </w:tcBorders>
          </w:tcPr>
          <w:p w14:paraId="5D17C02A" w14:textId="77777777" w:rsidR="004E7316" w:rsidRDefault="004E7316">
            <w:pPr>
              <w:pBdr>
                <w:top w:val="nil"/>
                <w:left w:val="nil"/>
                <w:bottom w:val="nil"/>
                <w:right w:val="nil"/>
                <w:between w:val="nil"/>
              </w:pBdr>
              <w:rPr>
                <w:rFonts w:ascii="Arial" w:eastAsia="Arial" w:hAnsi="Arial" w:cs="Arial"/>
                <w:color w:val="000000"/>
                <w:sz w:val="22"/>
                <w:szCs w:val="22"/>
              </w:rPr>
            </w:pPr>
          </w:p>
        </w:tc>
      </w:tr>
      <w:tr w:rsidR="004E7316" w14:paraId="216A54DF" w14:textId="77777777">
        <w:tc>
          <w:tcPr>
            <w:tcW w:w="3419" w:type="dxa"/>
          </w:tcPr>
          <w:p w14:paraId="2958DCB6" w14:textId="77777777" w:rsidR="004E7316" w:rsidRDefault="008672AC">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Banka</w:t>
            </w:r>
          </w:p>
        </w:tc>
        <w:tc>
          <w:tcPr>
            <w:tcW w:w="6065" w:type="dxa"/>
            <w:tcBorders>
              <w:top w:val="single" w:sz="4" w:space="0" w:color="000000"/>
              <w:left w:val="single" w:sz="4" w:space="0" w:color="000000"/>
              <w:bottom w:val="single" w:sz="4" w:space="0" w:color="000000"/>
              <w:right w:val="single" w:sz="4" w:space="0" w:color="000000"/>
            </w:tcBorders>
          </w:tcPr>
          <w:p w14:paraId="51180450" w14:textId="77777777" w:rsidR="004E7316" w:rsidRDefault="004E7316">
            <w:pPr>
              <w:pBdr>
                <w:top w:val="nil"/>
                <w:left w:val="nil"/>
                <w:bottom w:val="nil"/>
                <w:right w:val="nil"/>
                <w:between w:val="nil"/>
              </w:pBdr>
              <w:rPr>
                <w:rFonts w:ascii="Arial" w:eastAsia="Arial" w:hAnsi="Arial" w:cs="Arial"/>
                <w:color w:val="000000"/>
                <w:sz w:val="22"/>
                <w:szCs w:val="22"/>
              </w:rPr>
            </w:pPr>
          </w:p>
        </w:tc>
      </w:tr>
      <w:tr w:rsidR="004E7316" w14:paraId="4ECFD514" w14:textId="77777777">
        <w:tc>
          <w:tcPr>
            <w:tcW w:w="3419" w:type="dxa"/>
          </w:tcPr>
          <w:p w14:paraId="0746A065" w14:textId="77777777" w:rsidR="004E7316" w:rsidRDefault="008672AC">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Konta Nr.</w:t>
            </w:r>
          </w:p>
        </w:tc>
        <w:tc>
          <w:tcPr>
            <w:tcW w:w="6065" w:type="dxa"/>
            <w:tcBorders>
              <w:top w:val="single" w:sz="4" w:space="0" w:color="000000"/>
              <w:left w:val="single" w:sz="4" w:space="0" w:color="000000"/>
              <w:bottom w:val="single" w:sz="4" w:space="0" w:color="000000"/>
              <w:right w:val="single" w:sz="4" w:space="0" w:color="000000"/>
            </w:tcBorders>
          </w:tcPr>
          <w:p w14:paraId="3B83EAB4" w14:textId="77777777" w:rsidR="004E7316" w:rsidRDefault="004E7316">
            <w:pPr>
              <w:pBdr>
                <w:top w:val="nil"/>
                <w:left w:val="nil"/>
                <w:bottom w:val="nil"/>
                <w:right w:val="nil"/>
                <w:between w:val="nil"/>
              </w:pBdr>
              <w:rPr>
                <w:rFonts w:ascii="Arial" w:eastAsia="Arial" w:hAnsi="Arial" w:cs="Arial"/>
                <w:color w:val="000000"/>
                <w:sz w:val="22"/>
                <w:szCs w:val="22"/>
              </w:rPr>
            </w:pPr>
          </w:p>
        </w:tc>
      </w:tr>
      <w:tr w:rsidR="004E7316" w14:paraId="3BDADD59" w14:textId="77777777">
        <w:tc>
          <w:tcPr>
            <w:tcW w:w="3419" w:type="dxa"/>
          </w:tcPr>
          <w:p w14:paraId="162E4A5E" w14:textId="77777777" w:rsidR="004E7316" w:rsidRDefault="008672AC">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Bankas kods</w:t>
            </w:r>
          </w:p>
        </w:tc>
        <w:tc>
          <w:tcPr>
            <w:tcW w:w="6065" w:type="dxa"/>
            <w:tcBorders>
              <w:top w:val="single" w:sz="4" w:space="0" w:color="000000"/>
              <w:left w:val="single" w:sz="4" w:space="0" w:color="000000"/>
              <w:bottom w:val="single" w:sz="4" w:space="0" w:color="000000"/>
              <w:right w:val="single" w:sz="4" w:space="0" w:color="000000"/>
            </w:tcBorders>
          </w:tcPr>
          <w:p w14:paraId="08E7B36C" w14:textId="77777777" w:rsidR="004E7316" w:rsidRDefault="004E7316">
            <w:pPr>
              <w:pBdr>
                <w:top w:val="nil"/>
                <w:left w:val="nil"/>
                <w:bottom w:val="nil"/>
                <w:right w:val="nil"/>
                <w:between w:val="nil"/>
              </w:pBdr>
              <w:rPr>
                <w:rFonts w:ascii="Arial" w:eastAsia="Arial" w:hAnsi="Arial" w:cs="Arial"/>
                <w:color w:val="000000"/>
                <w:sz w:val="22"/>
                <w:szCs w:val="22"/>
              </w:rPr>
            </w:pPr>
          </w:p>
        </w:tc>
      </w:tr>
    </w:tbl>
    <w:p w14:paraId="566A7220"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4CA92AD0" w14:textId="77777777" w:rsidR="004E7316" w:rsidRDefault="008672AC">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Dalībnieka pārstāvis: _______________________________________________________</w:t>
      </w:r>
    </w:p>
    <w:p w14:paraId="10DC4AB4" w14:textId="77777777" w:rsidR="004E7316" w:rsidRDefault="004E7316">
      <w:pPr>
        <w:pBdr>
          <w:top w:val="nil"/>
          <w:left w:val="nil"/>
          <w:bottom w:val="nil"/>
          <w:right w:val="nil"/>
          <w:between w:val="nil"/>
        </w:pBdr>
        <w:rPr>
          <w:rFonts w:ascii="Arial" w:eastAsia="Arial" w:hAnsi="Arial" w:cs="Arial"/>
          <w:color w:val="000000"/>
          <w:sz w:val="22"/>
          <w:szCs w:val="22"/>
        </w:rPr>
      </w:pPr>
    </w:p>
    <w:p w14:paraId="6E2A8666"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7072DAEE"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0145E19D"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70ECEEF7"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4C987D01"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11007DBC"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5AE45E20"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05FBE0BF"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2AE9C12D"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64A4A141"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1ACB2683"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7E9138A4"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2436EF9B"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6A92C2E1"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1B4B2D13"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2E0CE4A1"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3FABCD34"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3CEC2021"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49995C77"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1B7D3034"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2CAEEEBE"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4E09BD2C"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66AB2C21"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4FC8E473"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68F0F048"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7E3EF88F"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50D27032"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34271DE2"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5BB23A45"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5F725ABB"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410FA6D4"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107FE644"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15B16A9D"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5253CD72"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73FD6208"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5AA6C205"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4A6E100F"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7B6AEBE8"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4FE92907"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3ED7D439"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78F57103"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7AFD65EA"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663BBC83"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1CBBED32"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70875773" w14:textId="77777777" w:rsidR="004E7316" w:rsidRDefault="008672AC">
      <w:pPr>
        <w:rPr>
          <w:rFonts w:ascii="Arial" w:eastAsia="Arial" w:hAnsi="Arial" w:cs="Arial"/>
          <w:color w:val="000000"/>
          <w:sz w:val="22"/>
          <w:szCs w:val="22"/>
        </w:rPr>
      </w:pPr>
      <w:r>
        <w:br w:type="page"/>
      </w:r>
    </w:p>
    <w:p w14:paraId="1332D123" w14:textId="77777777" w:rsidR="004E7316" w:rsidRDefault="004E7316">
      <w:pPr>
        <w:pBdr>
          <w:top w:val="nil"/>
          <w:left w:val="nil"/>
          <w:bottom w:val="nil"/>
          <w:right w:val="nil"/>
          <w:between w:val="nil"/>
        </w:pBdr>
        <w:jc w:val="both"/>
        <w:rPr>
          <w:rFonts w:ascii="Arial" w:eastAsia="Arial" w:hAnsi="Arial" w:cs="Arial"/>
          <w:sz w:val="22"/>
          <w:szCs w:val="22"/>
        </w:rPr>
      </w:pPr>
    </w:p>
    <w:p w14:paraId="1F8DF705" w14:textId="77777777" w:rsidR="004E7316" w:rsidRDefault="008672AC">
      <w:pPr>
        <w:pBdr>
          <w:top w:val="nil"/>
          <w:left w:val="nil"/>
          <w:bottom w:val="nil"/>
          <w:right w:val="nil"/>
          <w:between w:val="nil"/>
        </w:pBdr>
        <w:jc w:val="right"/>
        <w:rPr>
          <w:rFonts w:ascii="Arial" w:eastAsia="Arial" w:hAnsi="Arial" w:cs="Arial"/>
          <w:sz w:val="22"/>
          <w:szCs w:val="22"/>
        </w:rPr>
      </w:pPr>
      <w:r>
        <w:rPr>
          <w:rFonts w:ascii="Arial" w:eastAsia="Arial" w:hAnsi="Arial" w:cs="Arial"/>
          <w:sz w:val="22"/>
          <w:szCs w:val="22"/>
        </w:rPr>
        <w:t>Metu konkursa Liepāja2027/2026/8</w:t>
      </w:r>
    </w:p>
    <w:p w14:paraId="244A4359" w14:textId="77777777" w:rsidR="004E7316" w:rsidRDefault="008672AC">
      <w:pPr>
        <w:pBdr>
          <w:top w:val="nil"/>
          <w:left w:val="nil"/>
          <w:bottom w:val="nil"/>
          <w:right w:val="nil"/>
          <w:between w:val="nil"/>
        </w:pBdr>
        <w:jc w:val="right"/>
        <w:rPr>
          <w:rFonts w:ascii="Arial" w:eastAsia="Arial" w:hAnsi="Arial" w:cs="Arial"/>
          <w:color w:val="000000"/>
          <w:sz w:val="22"/>
          <w:szCs w:val="22"/>
        </w:rPr>
      </w:pPr>
      <w:r>
        <w:rPr>
          <w:rFonts w:ascii="Arial" w:eastAsia="Arial" w:hAnsi="Arial" w:cs="Arial"/>
          <w:color w:val="000000"/>
          <w:sz w:val="22"/>
          <w:szCs w:val="22"/>
        </w:rPr>
        <w:t>nolikuma 4.pielikums</w:t>
      </w:r>
    </w:p>
    <w:p w14:paraId="50068094" w14:textId="77777777" w:rsidR="00E01EC5" w:rsidRDefault="00E01EC5">
      <w:pPr>
        <w:pBdr>
          <w:top w:val="nil"/>
          <w:left w:val="nil"/>
          <w:bottom w:val="nil"/>
          <w:right w:val="nil"/>
          <w:between w:val="nil"/>
        </w:pBdr>
        <w:jc w:val="right"/>
        <w:rPr>
          <w:rFonts w:ascii="Arial" w:eastAsia="Arial" w:hAnsi="Arial" w:cs="Arial"/>
          <w:color w:val="000000"/>
          <w:sz w:val="22"/>
          <w:szCs w:val="22"/>
        </w:rPr>
      </w:pPr>
    </w:p>
    <w:p w14:paraId="247F800A" w14:textId="77777777" w:rsidR="00E01EC5" w:rsidRDefault="00E01EC5" w:rsidP="00E01EC5">
      <w:pPr>
        <w:pBdr>
          <w:top w:val="nil"/>
          <w:left w:val="nil"/>
          <w:bottom w:val="nil"/>
          <w:right w:val="nil"/>
          <w:between w:val="nil"/>
        </w:pBdr>
        <w:jc w:val="both"/>
        <w:rPr>
          <w:rFonts w:ascii="Arial" w:eastAsia="Arial" w:hAnsi="Arial" w:cs="Arial"/>
          <w:color w:val="000000"/>
          <w:sz w:val="22"/>
          <w:szCs w:val="22"/>
        </w:rPr>
      </w:pPr>
    </w:p>
    <w:p w14:paraId="4A5FC40B" w14:textId="77777777" w:rsidR="00E01EC5" w:rsidRDefault="00E01EC5" w:rsidP="00E01EC5">
      <w:pPr>
        <w:pBdr>
          <w:top w:val="single" w:sz="4" w:space="1" w:color="000000"/>
          <w:left w:val="none" w:sz="0" w:space="0" w:color="000000"/>
          <w:bottom w:val="single" w:sz="4" w:space="1" w:color="000000"/>
          <w:right w:val="none" w:sz="0" w:space="0" w:color="000000"/>
          <w:between w:val="nil"/>
        </w:pBdr>
        <w:jc w:val="center"/>
        <w:rPr>
          <w:rFonts w:ascii="Arial" w:eastAsia="Arial" w:hAnsi="Arial" w:cs="Arial"/>
          <w:color w:val="000000"/>
          <w:sz w:val="22"/>
          <w:szCs w:val="22"/>
        </w:rPr>
      </w:pPr>
      <w:r>
        <w:rPr>
          <w:rFonts w:ascii="Arial" w:eastAsia="Arial" w:hAnsi="Arial" w:cs="Arial"/>
          <w:b/>
          <w:bCs/>
          <w:color w:val="000000"/>
          <w:sz w:val="22"/>
          <w:szCs w:val="22"/>
        </w:rPr>
        <w:t>INFORMĀCIJA PAR IEPRIEKŠĒJO PIEREDZI</w:t>
      </w:r>
    </w:p>
    <w:p w14:paraId="56F0AD9D" w14:textId="77777777" w:rsidR="004E7316" w:rsidRDefault="004E7316">
      <w:pPr>
        <w:pBdr>
          <w:top w:val="nil"/>
          <w:left w:val="nil"/>
          <w:bottom w:val="nil"/>
          <w:right w:val="nil"/>
          <w:between w:val="nil"/>
        </w:pBdr>
        <w:jc w:val="right"/>
        <w:rPr>
          <w:rFonts w:ascii="Arial" w:eastAsia="Arial" w:hAnsi="Arial" w:cs="Arial"/>
          <w:color w:val="000000"/>
          <w:sz w:val="22"/>
          <w:szCs w:val="22"/>
        </w:rPr>
      </w:pPr>
    </w:p>
    <w:p w14:paraId="6A415525" w14:textId="77777777" w:rsidR="004E7316" w:rsidRDefault="008672AC">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b/>
          <w:bCs/>
          <w:color w:val="000000"/>
          <w:sz w:val="22"/>
          <w:szCs w:val="22"/>
        </w:rPr>
        <w:t xml:space="preserve">Metu konkurss </w:t>
      </w:r>
    </w:p>
    <w:p w14:paraId="676C68F8" w14:textId="77777777" w:rsidR="004E7316" w:rsidRDefault="008672AC">
      <w:pPr>
        <w:pBdr>
          <w:top w:val="nil"/>
          <w:left w:val="nil"/>
          <w:bottom w:val="nil"/>
          <w:right w:val="nil"/>
          <w:between w:val="nil"/>
        </w:pBdr>
        <w:jc w:val="center"/>
        <w:rPr>
          <w:rFonts w:ascii="Arial" w:eastAsia="Arial" w:hAnsi="Arial" w:cs="Arial"/>
          <w:sz w:val="22"/>
          <w:szCs w:val="22"/>
        </w:rPr>
      </w:pPr>
      <w:r>
        <w:rPr>
          <w:rFonts w:ascii="Arial" w:eastAsia="Arial" w:hAnsi="Arial" w:cs="Arial"/>
          <w:b/>
          <w:bCs/>
          <w:i/>
          <w:iCs/>
          <w:sz w:val="22"/>
          <w:szCs w:val="22"/>
        </w:rPr>
        <w:t>“Liepāja 2027 pilsētvides noformējuma koncepcija un tās realizācija, izstrāde, izgatavošana un izvietošana Liepājas valstspilsētā”</w:t>
      </w:r>
    </w:p>
    <w:p w14:paraId="4503EDF3" w14:textId="77777777" w:rsidR="004E7316" w:rsidRDefault="008672AC">
      <w:pPr>
        <w:pBdr>
          <w:top w:val="nil"/>
          <w:left w:val="nil"/>
          <w:bottom w:val="nil"/>
          <w:right w:val="nil"/>
          <w:between w:val="nil"/>
        </w:pBdr>
        <w:jc w:val="center"/>
        <w:rPr>
          <w:rFonts w:ascii="Arial" w:eastAsia="Arial" w:hAnsi="Arial" w:cs="Arial"/>
          <w:sz w:val="22"/>
          <w:szCs w:val="22"/>
        </w:rPr>
      </w:pPr>
      <w:r>
        <w:rPr>
          <w:rFonts w:ascii="Arial" w:eastAsia="Arial" w:hAnsi="Arial" w:cs="Arial"/>
          <w:sz w:val="22"/>
          <w:szCs w:val="22"/>
        </w:rPr>
        <w:t>ID Nr. Liepāja2027/2026/8</w:t>
      </w:r>
    </w:p>
    <w:p w14:paraId="42CC66C8" w14:textId="77777777" w:rsidR="00FB1CED" w:rsidRDefault="00FB1CED">
      <w:pPr>
        <w:pBdr>
          <w:top w:val="nil"/>
          <w:left w:val="nil"/>
          <w:bottom w:val="nil"/>
          <w:right w:val="nil"/>
          <w:between w:val="nil"/>
        </w:pBdr>
        <w:jc w:val="both"/>
        <w:rPr>
          <w:rFonts w:ascii="Arial" w:eastAsia="Arial" w:hAnsi="Arial" w:cs="Arial"/>
          <w:color w:val="000000"/>
          <w:sz w:val="28"/>
          <w:szCs w:val="28"/>
        </w:rPr>
      </w:pPr>
    </w:p>
    <w:p w14:paraId="368FE8E3" w14:textId="77777777" w:rsidR="0014005A" w:rsidRPr="0014005A" w:rsidRDefault="0014005A" w:rsidP="0014005A">
      <w:pPr>
        <w:pBdr>
          <w:top w:val="nil"/>
          <w:left w:val="nil"/>
          <w:bottom w:val="nil"/>
          <w:right w:val="nil"/>
          <w:between w:val="nil"/>
        </w:pBdr>
        <w:rPr>
          <w:rFonts w:ascii="Arial" w:eastAsia="Arial" w:hAnsi="Arial" w:cs="Arial"/>
          <w:i/>
          <w:color w:val="FF0000"/>
          <w:sz w:val="22"/>
          <w:szCs w:val="22"/>
        </w:rPr>
      </w:pPr>
      <w:r w:rsidRPr="0014005A">
        <w:rPr>
          <w:rFonts w:ascii="Arial" w:eastAsia="Arial" w:hAnsi="Arial" w:cs="Arial"/>
          <w:i/>
          <w:color w:val="FF0000"/>
          <w:sz w:val="22"/>
          <w:szCs w:val="22"/>
        </w:rPr>
        <w:t>Piezīme. Veidlapu aizpilda un iesniedz elektroniski EIS e-konkursu apakšsistēmā dokumentu grupā "Devīzes atšifrējums un kvalifikācijas dokumenti". Šajā veidlapā ietverto informāciju nedrīkst iekļaut dokumentu grupā "Meta dokumenti", lai nodrošinātu meta anonimitāti līdz devīzes atšifrēšanai.</w:t>
      </w:r>
    </w:p>
    <w:p w14:paraId="49E62B53"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1E18E758" w14:textId="77777777" w:rsidR="004E7316" w:rsidRDefault="008672AC">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b/>
          <w:bCs/>
          <w:color w:val="000000"/>
          <w:sz w:val="22"/>
          <w:szCs w:val="22"/>
        </w:rPr>
        <w:t>___________________________________________________________</w:t>
      </w:r>
    </w:p>
    <w:p w14:paraId="3C6FECCA" w14:textId="77777777" w:rsidR="004E7316" w:rsidRDefault="008672AC">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(devīze)</w:t>
      </w:r>
    </w:p>
    <w:p w14:paraId="2CDBE8B6" w14:textId="77777777" w:rsidR="004E7316" w:rsidRDefault="004E7316">
      <w:pPr>
        <w:pBdr>
          <w:top w:val="nil"/>
          <w:left w:val="nil"/>
          <w:bottom w:val="nil"/>
          <w:right w:val="nil"/>
          <w:between w:val="nil"/>
        </w:pBdr>
        <w:jc w:val="both"/>
        <w:rPr>
          <w:rFonts w:ascii="Arial" w:eastAsia="Arial" w:hAnsi="Arial" w:cs="Arial"/>
          <w:color w:val="000000"/>
          <w:sz w:val="22"/>
          <w:szCs w:val="22"/>
        </w:rPr>
      </w:pPr>
    </w:p>
    <w:p w14:paraId="0B7B541B" w14:textId="77777777" w:rsidR="00FB1CED" w:rsidRPr="00B6556B" w:rsidRDefault="00FB1CED">
      <w:pPr>
        <w:pBdr>
          <w:top w:val="nil"/>
          <w:left w:val="nil"/>
          <w:bottom w:val="nil"/>
          <w:right w:val="nil"/>
          <w:between w:val="nil"/>
        </w:pBdr>
        <w:jc w:val="both"/>
        <w:rPr>
          <w:rFonts w:ascii="Arial" w:eastAsia="Arial" w:hAnsi="Arial" w:cs="Arial"/>
          <w:b/>
          <w:color w:val="000000"/>
          <w:sz w:val="22"/>
          <w:szCs w:val="22"/>
        </w:rPr>
      </w:pPr>
      <w:r w:rsidRPr="00B6556B">
        <w:rPr>
          <w:rFonts w:ascii="Arial" w:eastAsia="Arial" w:hAnsi="Arial" w:cs="Arial"/>
          <w:b/>
          <w:color w:val="000000"/>
          <w:sz w:val="22"/>
          <w:szCs w:val="22"/>
        </w:rPr>
        <w:t>Dalībnieka (Meta autora) pieredze:</w:t>
      </w:r>
    </w:p>
    <w:p w14:paraId="155635F3" w14:textId="77777777" w:rsidR="00B6556B" w:rsidRDefault="00B6556B">
      <w:pPr>
        <w:pBdr>
          <w:top w:val="nil"/>
          <w:left w:val="nil"/>
          <w:bottom w:val="nil"/>
          <w:right w:val="nil"/>
          <w:between w:val="nil"/>
        </w:pBdr>
        <w:jc w:val="both"/>
        <w:rPr>
          <w:rFonts w:ascii="Arial" w:eastAsia="Arial" w:hAnsi="Arial" w:cs="Arial"/>
          <w:color w:val="000000"/>
          <w:sz w:val="22"/>
          <w:szCs w:val="22"/>
        </w:rPr>
      </w:pPr>
    </w:p>
    <w:p w14:paraId="27607037" w14:textId="77777777" w:rsidR="00B6556B" w:rsidRDefault="00B6556B">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1.pieredzes līgums</w:t>
      </w:r>
    </w:p>
    <w:tbl>
      <w:tblPr>
        <w:tblStyle w:val="Reatabula"/>
        <w:tblW w:w="9108" w:type="dxa"/>
        <w:tblLook w:val="04A0" w:firstRow="1" w:lastRow="0" w:firstColumn="1" w:lastColumn="0" w:noHBand="0" w:noVBand="1"/>
      </w:tblPr>
      <w:tblGrid>
        <w:gridCol w:w="3397"/>
        <w:gridCol w:w="5711"/>
      </w:tblGrid>
      <w:tr w:rsidR="00B6556B" w:rsidRPr="00B6556B" w14:paraId="0A9DDC9E" w14:textId="77777777" w:rsidTr="00B6556B">
        <w:trPr>
          <w:trHeight w:val="627"/>
        </w:trPr>
        <w:tc>
          <w:tcPr>
            <w:tcW w:w="3397" w:type="dxa"/>
            <w:hideMark/>
          </w:tcPr>
          <w:p w14:paraId="39BDA5A7" w14:textId="77777777" w:rsidR="00B6556B" w:rsidRPr="00B6556B" w:rsidRDefault="00B6556B" w:rsidP="00B6556B">
            <w:pPr>
              <w:jc w:val="center"/>
              <w:rPr>
                <w:rFonts w:ascii="Arial" w:hAnsi="Arial" w:cs="Arial"/>
                <w:b/>
                <w:bCs/>
                <w:sz w:val="22"/>
                <w:szCs w:val="22"/>
                <w:lang w:val="lv-LV"/>
              </w:rPr>
            </w:pPr>
            <w:r w:rsidRPr="00B6556B">
              <w:rPr>
                <w:rFonts w:ascii="Arial" w:hAnsi="Arial" w:cs="Arial"/>
                <w:b/>
                <w:bCs/>
                <w:sz w:val="22"/>
                <w:szCs w:val="22"/>
                <w:lang w:val="lv-LV"/>
              </w:rPr>
              <w:t>Informācija</w:t>
            </w:r>
          </w:p>
        </w:tc>
        <w:tc>
          <w:tcPr>
            <w:tcW w:w="5711" w:type="dxa"/>
            <w:hideMark/>
          </w:tcPr>
          <w:p w14:paraId="3B88CFEF" w14:textId="77777777" w:rsidR="00B6556B" w:rsidRPr="00B6556B" w:rsidRDefault="00B6556B" w:rsidP="00B6556B">
            <w:pPr>
              <w:jc w:val="center"/>
              <w:rPr>
                <w:rFonts w:ascii="Arial" w:hAnsi="Arial" w:cs="Arial"/>
                <w:b/>
                <w:bCs/>
                <w:sz w:val="22"/>
                <w:szCs w:val="22"/>
                <w:lang w:val="lv-LV"/>
              </w:rPr>
            </w:pPr>
            <w:r w:rsidRPr="00B6556B">
              <w:rPr>
                <w:rFonts w:ascii="Arial" w:hAnsi="Arial" w:cs="Arial"/>
                <w:b/>
                <w:bCs/>
                <w:sz w:val="22"/>
                <w:szCs w:val="22"/>
                <w:lang w:val="lv-LV"/>
              </w:rPr>
              <w:t>Apraksts</w:t>
            </w:r>
          </w:p>
        </w:tc>
      </w:tr>
      <w:tr w:rsidR="00B6556B" w:rsidRPr="00B6556B" w14:paraId="5D60FD15" w14:textId="77777777" w:rsidTr="00B6556B">
        <w:trPr>
          <w:trHeight w:val="627"/>
        </w:trPr>
        <w:tc>
          <w:tcPr>
            <w:tcW w:w="3397" w:type="dxa"/>
            <w:hideMark/>
          </w:tcPr>
          <w:p w14:paraId="6525563D" w14:textId="77777777" w:rsidR="00B6556B" w:rsidRPr="00B6556B" w:rsidRDefault="00B6556B" w:rsidP="00B6556B">
            <w:pPr>
              <w:rPr>
                <w:rFonts w:ascii="Arial" w:hAnsi="Arial" w:cs="Arial"/>
                <w:sz w:val="22"/>
                <w:szCs w:val="22"/>
                <w:lang w:val="lv-LV"/>
              </w:rPr>
            </w:pPr>
            <w:r w:rsidRPr="00B6556B">
              <w:rPr>
                <w:rFonts w:ascii="Arial" w:hAnsi="Arial" w:cs="Arial"/>
                <w:sz w:val="22"/>
                <w:szCs w:val="22"/>
                <w:lang w:val="lv-LV"/>
              </w:rPr>
              <w:t>Pasūtītājs</w:t>
            </w:r>
          </w:p>
        </w:tc>
        <w:tc>
          <w:tcPr>
            <w:tcW w:w="5711" w:type="dxa"/>
            <w:hideMark/>
          </w:tcPr>
          <w:p w14:paraId="646A4EE1" w14:textId="77777777" w:rsidR="00B6556B" w:rsidRPr="00B6556B" w:rsidRDefault="00B6556B" w:rsidP="00B6556B">
            <w:pPr>
              <w:rPr>
                <w:rFonts w:ascii="Arial" w:hAnsi="Arial" w:cs="Arial"/>
                <w:sz w:val="22"/>
                <w:szCs w:val="22"/>
                <w:lang w:val="lv-LV"/>
              </w:rPr>
            </w:pPr>
          </w:p>
        </w:tc>
      </w:tr>
      <w:tr w:rsidR="00B6556B" w:rsidRPr="00B6556B" w14:paraId="5F874BAF" w14:textId="77777777" w:rsidTr="00B6556B">
        <w:trPr>
          <w:trHeight w:val="600"/>
        </w:trPr>
        <w:tc>
          <w:tcPr>
            <w:tcW w:w="3397" w:type="dxa"/>
            <w:hideMark/>
          </w:tcPr>
          <w:p w14:paraId="6CD9E552" w14:textId="77777777" w:rsidR="00B6556B" w:rsidRPr="00B6556B" w:rsidRDefault="00B6556B" w:rsidP="00B6556B">
            <w:pPr>
              <w:rPr>
                <w:rFonts w:ascii="Arial" w:hAnsi="Arial" w:cs="Arial"/>
                <w:sz w:val="22"/>
                <w:szCs w:val="22"/>
                <w:lang w:val="lv-LV"/>
              </w:rPr>
            </w:pPr>
            <w:r w:rsidRPr="00B6556B">
              <w:rPr>
                <w:rFonts w:ascii="Arial" w:hAnsi="Arial" w:cs="Arial"/>
                <w:sz w:val="22"/>
                <w:szCs w:val="22"/>
                <w:lang w:val="lv-LV"/>
              </w:rPr>
              <w:t>Izpildītājs</w:t>
            </w:r>
          </w:p>
        </w:tc>
        <w:tc>
          <w:tcPr>
            <w:tcW w:w="5711" w:type="dxa"/>
            <w:hideMark/>
          </w:tcPr>
          <w:p w14:paraId="7E3F5AB2" w14:textId="77777777" w:rsidR="00B6556B" w:rsidRPr="00B6556B" w:rsidRDefault="00B6556B" w:rsidP="00B6556B">
            <w:pPr>
              <w:rPr>
                <w:rFonts w:ascii="Arial" w:hAnsi="Arial" w:cs="Arial"/>
                <w:sz w:val="22"/>
                <w:szCs w:val="22"/>
                <w:lang w:val="lv-LV"/>
              </w:rPr>
            </w:pPr>
          </w:p>
        </w:tc>
      </w:tr>
      <w:tr w:rsidR="00B6556B" w:rsidRPr="00B6556B" w14:paraId="30DFBBEB" w14:textId="77777777" w:rsidTr="00B6556B">
        <w:trPr>
          <w:trHeight w:val="627"/>
        </w:trPr>
        <w:tc>
          <w:tcPr>
            <w:tcW w:w="3397" w:type="dxa"/>
            <w:hideMark/>
          </w:tcPr>
          <w:p w14:paraId="646F5D80" w14:textId="77777777" w:rsidR="00B6556B" w:rsidRPr="00B6556B" w:rsidRDefault="00B6556B" w:rsidP="00B6556B">
            <w:pPr>
              <w:rPr>
                <w:rFonts w:ascii="Arial" w:hAnsi="Arial" w:cs="Arial"/>
                <w:sz w:val="22"/>
                <w:szCs w:val="22"/>
                <w:lang w:val="lv-LV"/>
              </w:rPr>
            </w:pPr>
            <w:r w:rsidRPr="00B6556B">
              <w:rPr>
                <w:rFonts w:ascii="Arial" w:hAnsi="Arial" w:cs="Arial"/>
                <w:sz w:val="22"/>
                <w:szCs w:val="22"/>
                <w:lang w:val="lv-LV"/>
              </w:rPr>
              <w:t>Projekta nosaukums</w:t>
            </w:r>
          </w:p>
        </w:tc>
        <w:tc>
          <w:tcPr>
            <w:tcW w:w="5711" w:type="dxa"/>
            <w:hideMark/>
          </w:tcPr>
          <w:p w14:paraId="1F62EB0B" w14:textId="77777777" w:rsidR="00B6556B" w:rsidRPr="00B6556B" w:rsidRDefault="00B6556B" w:rsidP="00B6556B">
            <w:pPr>
              <w:rPr>
                <w:rFonts w:ascii="Arial" w:hAnsi="Arial" w:cs="Arial"/>
                <w:sz w:val="22"/>
                <w:szCs w:val="22"/>
                <w:lang w:val="lv-LV"/>
              </w:rPr>
            </w:pPr>
          </w:p>
        </w:tc>
      </w:tr>
      <w:tr w:rsidR="00B6556B" w:rsidRPr="00B6556B" w14:paraId="621BC74A" w14:textId="77777777" w:rsidTr="00B6556B">
        <w:trPr>
          <w:trHeight w:val="627"/>
        </w:trPr>
        <w:tc>
          <w:tcPr>
            <w:tcW w:w="3397" w:type="dxa"/>
            <w:hideMark/>
          </w:tcPr>
          <w:p w14:paraId="123905AF" w14:textId="77777777" w:rsidR="00B6556B" w:rsidRPr="00B6556B" w:rsidRDefault="00B6556B" w:rsidP="00B6556B">
            <w:pPr>
              <w:rPr>
                <w:rFonts w:ascii="Arial" w:hAnsi="Arial" w:cs="Arial"/>
                <w:sz w:val="22"/>
                <w:szCs w:val="22"/>
                <w:lang w:val="lv-LV"/>
              </w:rPr>
            </w:pPr>
            <w:r w:rsidRPr="00B6556B">
              <w:rPr>
                <w:rFonts w:ascii="Arial" w:hAnsi="Arial" w:cs="Arial"/>
                <w:sz w:val="22"/>
                <w:szCs w:val="22"/>
                <w:lang w:val="lv-LV"/>
              </w:rPr>
              <w:t>Sniegto pakalpojumu apjoms</w:t>
            </w:r>
          </w:p>
        </w:tc>
        <w:tc>
          <w:tcPr>
            <w:tcW w:w="5711" w:type="dxa"/>
            <w:hideMark/>
          </w:tcPr>
          <w:p w14:paraId="309BBFD9" w14:textId="77777777" w:rsidR="00B6556B" w:rsidRPr="00B6556B" w:rsidRDefault="00B6556B" w:rsidP="00B6556B">
            <w:pPr>
              <w:rPr>
                <w:rFonts w:ascii="Arial" w:hAnsi="Arial" w:cs="Arial"/>
                <w:sz w:val="22"/>
                <w:szCs w:val="22"/>
                <w:lang w:val="lv-LV"/>
              </w:rPr>
            </w:pPr>
          </w:p>
        </w:tc>
      </w:tr>
      <w:tr w:rsidR="00B6556B" w:rsidRPr="00B6556B" w14:paraId="1825E32B" w14:textId="77777777" w:rsidTr="00B6556B">
        <w:trPr>
          <w:trHeight w:val="1255"/>
        </w:trPr>
        <w:tc>
          <w:tcPr>
            <w:tcW w:w="3397" w:type="dxa"/>
            <w:hideMark/>
          </w:tcPr>
          <w:p w14:paraId="5EB94B75" w14:textId="77777777" w:rsidR="00B6556B" w:rsidRPr="00B6556B" w:rsidRDefault="00B6556B" w:rsidP="00B6556B">
            <w:pPr>
              <w:rPr>
                <w:rFonts w:ascii="Arial" w:hAnsi="Arial" w:cs="Arial"/>
                <w:sz w:val="22"/>
                <w:szCs w:val="22"/>
                <w:lang w:val="lv-LV"/>
              </w:rPr>
            </w:pPr>
            <w:r w:rsidRPr="00B6556B">
              <w:rPr>
                <w:rFonts w:ascii="Arial" w:hAnsi="Arial" w:cs="Arial"/>
                <w:sz w:val="22"/>
                <w:szCs w:val="22"/>
                <w:lang w:val="lv-LV"/>
              </w:rPr>
              <w:t>Īss projekta raksturojums (5–10 teikumi), īpaši izceļot, kā projekts ir līdzīgs Metu konkursa nolikuma 9.1. punktā un tā apakšpunktos noteiktajam</w:t>
            </w:r>
          </w:p>
        </w:tc>
        <w:tc>
          <w:tcPr>
            <w:tcW w:w="5711" w:type="dxa"/>
            <w:hideMark/>
          </w:tcPr>
          <w:p w14:paraId="05909EB9" w14:textId="77777777" w:rsidR="00B6556B" w:rsidRPr="00B6556B" w:rsidRDefault="00B6556B" w:rsidP="00B6556B">
            <w:pPr>
              <w:rPr>
                <w:rFonts w:ascii="Arial" w:hAnsi="Arial" w:cs="Arial"/>
                <w:sz w:val="22"/>
                <w:szCs w:val="22"/>
                <w:lang w:val="lv-LV"/>
              </w:rPr>
            </w:pPr>
          </w:p>
        </w:tc>
      </w:tr>
      <w:tr w:rsidR="00B6556B" w:rsidRPr="00B6556B" w14:paraId="0B54FDA2" w14:textId="77777777" w:rsidTr="00B6556B">
        <w:trPr>
          <w:trHeight w:val="627"/>
        </w:trPr>
        <w:tc>
          <w:tcPr>
            <w:tcW w:w="3397" w:type="dxa"/>
            <w:hideMark/>
          </w:tcPr>
          <w:p w14:paraId="0088B8CC" w14:textId="77777777" w:rsidR="00B6556B" w:rsidRPr="00B6556B" w:rsidRDefault="00B6556B" w:rsidP="00B6556B">
            <w:pPr>
              <w:rPr>
                <w:rFonts w:ascii="Arial" w:hAnsi="Arial" w:cs="Arial"/>
                <w:sz w:val="22"/>
                <w:szCs w:val="22"/>
                <w:lang w:val="lv-LV"/>
              </w:rPr>
            </w:pPr>
            <w:r w:rsidRPr="00B6556B">
              <w:rPr>
                <w:rFonts w:ascii="Arial" w:hAnsi="Arial" w:cs="Arial"/>
                <w:sz w:val="22"/>
                <w:szCs w:val="22"/>
                <w:lang w:val="lv-LV"/>
              </w:rPr>
              <w:t>Laika periods, kad īstenots projekts</w:t>
            </w:r>
          </w:p>
        </w:tc>
        <w:tc>
          <w:tcPr>
            <w:tcW w:w="5711" w:type="dxa"/>
            <w:hideMark/>
          </w:tcPr>
          <w:p w14:paraId="18262B3A" w14:textId="77777777" w:rsidR="00B6556B" w:rsidRPr="00B6556B" w:rsidRDefault="00B6556B" w:rsidP="00B6556B">
            <w:pPr>
              <w:rPr>
                <w:rFonts w:ascii="Arial" w:hAnsi="Arial" w:cs="Arial"/>
                <w:sz w:val="22"/>
                <w:szCs w:val="22"/>
                <w:lang w:val="lv-LV"/>
              </w:rPr>
            </w:pPr>
          </w:p>
        </w:tc>
      </w:tr>
      <w:tr w:rsidR="00B6556B" w:rsidRPr="00B6556B" w14:paraId="10AB6B80" w14:textId="77777777" w:rsidTr="00B6556B">
        <w:trPr>
          <w:trHeight w:val="1228"/>
        </w:trPr>
        <w:tc>
          <w:tcPr>
            <w:tcW w:w="3397" w:type="dxa"/>
            <w:hideMark/>
          </w:tcPr>
          <w:p w14:paraId="5692D940" w14:textId="77777777" w:rsidR="00B6556B" w:rsidRPr="00B6556B" w:rsidRDefault="00B6556B" w:rsidP="00B6556B">
            <w:pPr>
              <w:rPr>
                <w:rFonts w:ascii="Arial" w:hAnsi="Arial" w:cs="Arial"/>
                <w:sz w:val="22"/>
                <w:szCs w:val="22"/>
                <w:lang w:val="lv-LV"/>
              </w:rPr>
            </w:pPr>
            <w:r w:rsidRPr="00B6556B">
              <w:rPr>
                <w:rFonts w:ascii="Arial" w:hAnsi="Arial" w:cs="Arial"/>
                <w:sz w:val="22"/>
                <w:szCs w:val="22"/>
                <w:lang w:val="lv-LV"/>
              </w:rPr>
              <w:t>Kontaktinformācija atsauksmju iegūšanai (kontaktpersona, amats, tālruņa numurs, e-pasta adrese)</w:t>
            </w:r>
          </w:p>
        </w:tc>
        <w:tc>
          <w:tcPr>
            <w:tcW w:w="5711" w:type="dxa"/>
            <w:hideMark/>
          </w:tcPr>
          <w:p w14:paraId="5AA54095" w14:textId="77777777" w:rsidR="00B6556B" w:rsidRPr="00B6556B" w:rsidRDefault="00B6556B" w:rsidP="00B6556B">
            <w:pPr>
              <w:rPr>
                <w:rFonts w:ascii="Arial" w:hAnsi="Arial" w:cs="Arial"/>
                <w:sz w:val="22"/>
                <w:szCs w:val="22"/>
                <w:lang w:val="lv-LV"/>
              </w:rPr>
            </w:pPr>
          </w:p>
        </w:tc>
      </w:tr>
    </w:tbl>
    <w:p w14:paraId="1B47B909" w14:textId="77777777" w:rsidR="00B6556B" w:rsidRDefault="00B6556B">
      <w:pPr>
        <w:pBdr>
          <w:top w:val="nil"/>
          <w:left w:val="nil"/>
          <w:bottom w:val="nil"/>
          <w:right w:val="nil"/>
          <w:between w:val="nil"/>
        </w:pBdr>
        <w:jc w:val="both"/>
        <w:rPr>
          <w:rFonts w:ascii="Arial" w:eastAsia="Arial" w:hAnsi="Arial" w:cs="Arial"/>
          <w:color w:val="000000"/>
          <w:sz w:val="22"/>
          <w:szCs w:val="22"/>
        </w:rPr>
      </w:pPr>
    </w:p>
    <w:p w14:paraId="29925634" w14:textId="77777777" w:rsidR="00B6556B" w:rsidRDefault="00B6556B">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2.pieredzes līgums</w:t>
      </w:r>
    </w:p>
    <w:tbl>
      <w:tblPr>
        <w:tblStyle w:val="Reatabula"/>
        <w:tblW w:w="9108" w:type="dxa"/>
        <w:tblLook w:val="04A0" w:firstRow="1" w:lastRow="0" w:firstColumn="1" w:lastColumn="0" w:noHBand="0" w:noVBand="1"/>
      </w:tblPr>
      <w:tblGrid>
        <w:gridCol w:w="3397"/>
        <w:gridCol w:w="5711"/>
      </w:tblGrid>
      <w:tr w:rsidR="00B6556B" w:rsidRPr="00B6556B" w14:paraId="123443D7" w14:textId="77777777" w:rsidTr="00B34745">
        <w:trPr>
          <w:trHeight w:val="627"/>
        </w:trPr>
        <w:tc>
          <w:tcPr>
            <w:tcW w:w="3397" w:type="dxa"/>
            <w:hideMark/>
          </w:tcPr>
          <w:p w14:paraId="6E01CAC0" w14:textId="77777777" w:rsidR="00B6556B" w:rsidRPr="00B6556B" w:rsidRDefault="00B6556B" w:rsidP="00B34745">
            <w:pPr>
              <w:jc w:val="center"/>
              <w:rPr>
                <w:rFonts w:ascii="Arial" w:hAnsi="Arial" w:cs="Arial"/>
                <w:b/>
                <w:bCs/>
                <w:sz w:val="22"/>
                <w:szCs w:val="22"/>
                <w:lang w:val="lv-LV"/>
              </w:rPr>
            </w:pPr>
            <w:r w:rsidRPr="00B6556B">
              <w:rPr>
                <w:rFonts w:ascii="Arial" w:hAnsi="Arial" w:cs="Arial"/>
                <w:b/>
                <w:bCs/>
                <w:sz w:val="22"/>
                <w:szCs w:val="22"/>
                <w:lang w:val="lv-LV"/>
              </w:rPr>
              <w:t>Informācija</w:t>
            </w:r>
          </w:p>
        </w:tc>
        <w:tc>
          <w:tcPr>
            <w:tcW w:w="5711" w:type="dxa"/>
            <w:hideMark/>
          </w:tcPr>
          <w:p w14:paraId="55CC1AFD" w14:textId="77777777" w:rsidR="00B6556B" w:rsidRPr="00B6556B" w:rsidRDefault="00B6556B" w:rsidP="00B34745">
            <w:pPr>
              <w:jc w:val="center"/>
              <w:rPr>
                <w:rFonts w:ascii="Arial" w:hAnsi="Arial" w:cs="Arial"/>
                <w:b/>
                <w:bCs/>
                <w:sz w:val="22"/>
                <w:szCs w:val="22"/>
                <w:lang w:val="lv-LV"/>
              </w:rPr>
            </w:pPr>
            <w:r w:rsidRPr="00B6556B">
              <w:rPr>
                <w:rFonts w:ascii="Arial" w:hAnsi="Arial" w:cs="Arial"/>
                <w:b/>
                <w:bCs/>
                <w:sz w:val="22"/>
                <w:szCs w:val="22"/>
                <w:lang w:val="lv-LV"/>
              </w:rPr>
              <w:t>Apraksts</w:t>
            </w:r>
          </w:p>
        </w:tc>
      </w:tr>
      <w:tr w:rsidR="00B6556B" w:rsidRPr="00B6556B" w14:paraId="347B2E8C" w14:textId="77777777" w:rsidTr="00B34745">
        <w:trPr>
          <w:trHeight w:val="627"/>
        </w:trPr>
        <w:tc>
          <w:tcPr>
            <w:tcW w:w="3397" w:type="dxa"/>
            <w:hideMark/>
          </w:tcPr>
          <w:p w14:paraId="7A1B401B" w14:textId="77777777" w:rsidR="00B6556B" w:rsidRPr="00B6556B" w:rsidRDefault="00B6556B" w:rsidP="00B34745">
            <w:pPr>
              <w:rPr>
                <w:rFonts w:ascii="Arial" w:hAnsi="Arial" w:cs="Arial"/>
                <w:sz w:val="22"/>
                <w:szCs w:val="22"/>
                <w:lang w:val="lv-LV"/>
              </w:rPr>
            </w:pPr>
            <w:r w:rsidRPr="00B6556B">
              <w:rPr>
                <w:rFonts w:ascii="Arial" w:hAnsi="Arial" w:cs="Arial"/>
                <w:sz w:val="22"/>
                <w:szCs w:val="22"/>
                <w:lang w:val="lv-LV"/>
              </w:rPr>
              <w:t>Pasūtītājs</w:t>
            </w:r>
          </w:p>
        </w:tc>
        <w:tc>
          <w:tcPr>
            <w:tcW w:w="5711" w:type="dxa"/>
            <w:hideMark/>
          </w:tcPr>
          <w:p w14:paraId="02774413" w14:textId="77777777" w:rsidR="00B6556B" w:rsidRPr="00B6556B" w:rsidRDefault="00B6556B" w:rsidP="00B34745">
            <w:pPr>
              <w:rPr>
                <w:rFonts w:ascii="Arial" w:hAnsi="Arial" w:cs="Arial"/>
                <w:sz w:val="22"/>
                <w:szCs w:val="22"/>
                <w:lang w:val="lv-LV"/>
              </w:rPr>
            </w:pPr>
          </w:p>
        </w:tc>
      </w:tr>
      <w:tr w:rsidR="00B6556B" w:rsidRPr="00B6556B" w14:paraId="35542DAF" w14:textId="77777777" w:rsidTr="00B34745">
        <w:trPr>
          <w:trHeight w:val="600"/>
        </w:trPr>
        <w:tc>
          <w:tcPr>
            <w:tcW w:w="3397" w:type="dxa"/>
            <w:hideMark/>
          </w:tcPr>
          <w:p w14:paraId="74B579B0" w14:textId="77777777" w:rsidR="00B6556B" w:rsidRPr="00B6556B" w:rsidRDefault="00B6556B" w:rsidP="00B34745">
            <w:pPr>
              <w:rPr>
                <w:rFonts w:ascii="Arial" w:hAnsi="Arial" w:cs="Arial"/>
                <w:sz w:val="22"/>
                <w:szCs w:val="22"/>
                <w:lang w:val="lv-LV"/>
              </w:rPr>
            </w:pPr>
            <w:r w:rsidRPr="00B6556B">
              <w:rPr>
                <w:rFonts w:ascii="Arial" w:hAnsi="Arial" w:cs="Arial"/>
                <w:sz w:val="22"/>
                <w:szCs w:val="22"/>
                <w:lang w:val="lv-LV"/>
              </w:rPr>
              <w:lastRenderedPageBreak/>
              <w:t>Izpildītājs</w:t>
            </w:r>
          </w:p>
        </w:tc>
        <w:tc>
          <w:tcPr>
            <w:tcW w:w="5711" w:type="dxa"/>
            <w:hideMark/>
          </w:tcPr>
          <w:p w14:paraId="710A5B0E" w14:textId="77777777" w:rsidR="00B6556B" w:rsidRPr="00B6556B" w:rsidRDefault="00B6556B" w:rsidP="00B34745">
            <w:pPr>
              <w:rPr>
                <w:rFonts w:ascii="Arial" w:hAnsi="Arial" w:cs="Arial"/>
                <w:sz w:val="22"/>
                <w:szCs w:val="22"/>
                <w:lang w:val="lv-LV"/>
              </w:rPr>
            </w:pPr>
          </w:p>
        </w:tc>
      </w:tr>
      <w:tr w:rsidR="00B6556B" w:rsidRPr="00B6556B" w14:paraId="2906CDB0" w14:textId="77777777" w:rsidTr="00B34745">
        <w:trPr>
          <w:trHeight w:val="627"/>
        </w:trPr>
        <w:tc>
          <w:tcPr>
            <w:tcW w:w="3397" w:type="dxa"/>
            <w:hideMark/>
          </w:tcPr>
          <w:p w14:paraId="79696751" w14:textId="77777777" w:rsidR="00B6556B" w:rsidRPr="00B6556B" w:rsidRDefault="00B6556B" w:rsidP="00B34745">
            <w:pPr>
              <w:rPr>
                <w:rFonts w:ascii="Arial" w:hAnsi="Arial" w:cs="Arial"/>
                <w:sz w:val="22"/>
                <w:szCs w:val="22"/>
                <w:lang w:val="lv-LV"/>
              </w:rPr>
            </w:pPr>
            <w:r w:rsidRPr="00B6556B">
              <w:rPr>
                <w:rFonts w:ascii="Arial" w:hAnsi="Arial" w:cs="Arial"/>
                <w:sz w:val="22"/>
                <w:szCs w:val="22"/>
                <w:lang w:val="lv-LV"/>
              </w:rPr>
              <w:t>Projekta nosaukums</w:t>
            </w:r>
          </w:p>
        </w:tc>
        <w:tc>
          <w:tcPr>
            <w:tcW w:w="5711" w:type="dxa"/>
            <w:hideMark/>
          </w:tcPr>
          <w:p w14:paraId="5BAD78F9" w14:textId="77777777" w:rsidR="00B6556B" w:rsidRPr="00B6556B" w:rsidRDefault="00B6556B" w:rsidP="00B34745">
            <w:pPr>
              <w:rPr>
                <w:rFonts w:ascii="Arial" w:hAnsi="Arial" w:cs="Arial"/>
                <w:sz w:val="22"/>
                <w:szCs w:val="22"/>
                <w:lang w:val="lv-LV"/>
              </w:rPr>
            </w:pPr>
          </w:p>
        </w:tc>
      </w:tr>
      <w:tr w:rsidR="00B6556B" w:rsidRPr="00B6556B" w14:paraId="150E05E8" w14:textId="77777777" w:rsidTr="00B34745">
        <w:trPr>
          <w:trHeight w:val="627"/>
        </w:trPr>
        <w:tc>
          <w:tcPr>
            <w:tcW w:w="3397" w:type="dxa"/>
            <w:hideMark/>
          </w:tcPr>
          <w:p w14:paraId="050D9BA1" w14:textId="77777777" w:rsidR="00B6556B" w:rsidRPr="00B6556B" w:rsidRDefault="00B6556B" w:rsidP="00B34745">
            <w:pPr>
              <w:rPr>
                <w:rFonts w:ascii="Arial" w:hAnsi="Arial" w:cs="Arial"/>
                <w:sz w:val="22"/>
                <w:szCs w:val="22"/>
                <w:lang w:val="lv-LV"/>
              </w:rPr>
            </w:pPr>
            <w:r w:rsidRPr="00B6556B">
              <w:rPr>
                <w:rFonts w:ascii="Arial" w:hAnsi="Arial" w:cs="Arial"/>
                <w:sz w:val="22"/>
                <w:szCs w:val="22"/>
                <w:lang w:val="lv-LV"/>
              </w:rPr>
              <w:t>Sniegto pakalpojumu apjoms</w:t>
            </w:r>
          </w:p>
        </w:tc>
        <w:tc>
          <w:tcPr>
            <w:tcW w:w="5711" w:type="dxa"/>
            <w:hideMark/>
          </w:tcPr>
          <w:p w14:paraId="761815EC" w14:textId="77777777" w:rsidR="00B6556B" w:rsidRPr="00B6556B" w:rsidRDefault="00B6556B" w:rsidP="00B34745">
            <w:pPr>
              <w:rPr>
                <w:rFonts w:ascii="Arial" w:hAnsi="Arial" w:cs="Arial"/>
                <w:sz w:val="22"/>
                <w:szCs w:val="22"/>
                <w:lang w:val="lv-LV"/>
              </w:rPr>
            </w:pPr>
          </w:p>
        </w:tc>
      </w:tr>
      <w:tr w:rsidR="00B6556B" w:rsidRPr="00B6556B" w14:paraId="4127D925" w14:textId="77777777" w:rsidTr="00B34745">
        <w:trPr>
          <w:trHeight w:val="1255"/>
        </w:trPr>
        <w:tc>
          <w:tcPr>
            <w:tcW w:w="3397" w:type="dxa"/>
            <w:hideMark/>
          </w:tcPr>
          <w:p w14:paraId="560562D5" w14:textId="77777777" w:rsidR="00B6556B" w:rsidRPr="00B6556B" w:rsidRDefault="00B6556B" w:rsidP="00B34745">
            <w:pPr>
              <w:rPr>
                <w:rFonts w:ascii="Arial" w:hAnsi="Arial" w:cs="Arial"/>
                <w:sz w:val="22"/>
                <w:szCs w:val="22"/>
                <w:lang w:val="lv-LV"/>
              </w:rPr>
            </w:pPr>
            <w:r w:rsidRPr="00B6556B">
              <w:rPr>
                <w:rFonts w:ascii="Arial" w:hAnsi="Arial" w:cs="Arial"/>
                <w:sz w:val="22"/>
                <w:szCs w:val="22"/>
                <w:lang w:val="lv-LV"/>
              </w:rPr>
              <w:t>Īss projekta raksturojums (5–10 teikumi), īpaši izceļot, kā projekts ir līdzīgs Metu konkursa nolikuma 9.1. punktā un tā apakšpunktos noteiktajam</w:t>
            </w:r>
          </w:p>
        </w:tc>
        <w:tc>
          <w:tcPr>
            <w:tcW w:w="5711" w:type="dxa"/>
            <w:hideMark/>
          </w:tcPr>
          <w:p w14:paraId="27AD5F25" w14:textId="77777777" w:rsidR="00B6556B" w:rsidRPr="00B6556B" w:rsidRDefault="00B6556B" w:rsidP="00B34745">
            <w:pPr>
              <w:rPr>
                <w:rFonts w:ascii="Arial" w:hAnsi="Arial" w:cs="Arial"/>
                <w:sz w:val="22"/>
                <w:szCs w:val="22"/>
                <w:lang w:val="lv-LV"/>
              </w:rPr>
            </w:pPr>
          </w:p>
        </w:tc>
      </w:tr>
      <w:tr w:rsidR="00B6556B" w:rsidRPr="00B6556B" w14:paraId="028DBC0D" w14:textId="77777777" w:rsidTr="00B34745">
        <w:trPr>
          <w:trHeight w:val="627"/>
        </w:trPr>
        <w:tc>
          <w:tcPr>
            <w:tcW w:w="3397" w:type="dxa"/>
            <w:hideMark/>
          </w:tcPr>
          <w:p w14:paraId="30C23DF4" w14:textId="77777777" w:rsidR="00B6556B" w:rsidRPr="00B6556B" w:rsidRDefault="00B6556B" w:rsidP="00B34745">
            <w:pPr>
              <w:rPr>
                <w:rFonts w:ascii="Arial" w:hAnsi="Arial" w:cs="Arial"/>
                <w:sz w:val="22"/>
                <w:szCs w:val="22"/>
                <w:lang w:val="lv-LV"/>
              </w:rPr>
            </w:pPr>
            <w:r w:rsidRPr="00B6556B">
              <w:rPr>
                <w:rFonts w:ascii="Arial" w:hAnsi="Arial" w:cs="Arial"/>
                <w:sz w:val="22"/>
                <w:szCs w:val="22"/>
                <w:lang w:val="lv-LV"/>
              </w:rPr>
              <w:t>Laika periods, kad īstenots projekts</w:t>
            </w:r>
          </w:p>
        </w:tc>
        <w:tc>
          <w:tcPr>
            <w:tcW w:w="5711" w:type="dxa"/>
            <w:hideMark/>
          </w:tcPr>
          <w:p w14:paraId="26CF877E" w14:textId="77777777" w:rsidR="00B6556B" w:rsidRPr="00B6556B" w:rsidRDefault="00B6556B" w:rsidP="00B34745">
            <w:pPr>
              <w:rPr>
                <w:rFonts w:ascii="Arial" w:hAnsi="Arial" w:cs="Arial"/>
                <w:sz w:val="22"/>
                <w:szCs w:val="22"/>
                <w:lang w:val="lv-LV"/>
              </w:rPr>
            </w:pPr>
          </w:p>
        </w:tc>
      </w:tr>
      <w:tr w:rsidR="00B6556B" w:rsidRPr="00B6556B" w14:paraId="647BAF14" w14:textId="77777777" w:rsidTr="00B34745">
        <w:trPr>
          <w:trHeight w:val="1228"/>
        </w:trPr>
        <w:tc>
          <w:tcPr>
            <w:tcW w:w="3397" w:type="dxa"/>
            <w:hideMark/>
          </w:tcPr>
          <w:p w14:paraId="1273F8F2" w14:textId="77777777" w:rsidR="00B6556B" w:rsidRPr="00B6556B" w:rsidRDefault="00B6556B" w:rsidP="00B34745">
            <w:pPr>
              <w:rPr>
                <w:rFonts w:ascii="Arial" w:hAnsi="Arial" w:cs="Arial"/>
                <w:sz w:val="22"/>
                <w:szCs w:val="22"/>
                <w:lang w:val="lv-LV"/>
              </w:rPr>
            </w:pPr>
            <w:r w:rsidRPr="00B6556B">
              <w:rPr>
                <w:rFonts w:ascii="Arial" w:hAnsi="Arial" w:cs="Arial"/>
                <w:sz w:val="22"/>
                <w:szCs w:val="22"/>
                <w:lang w:val="lv-LV"/>
              </w:rPr>
              <w:t>Kontaktinformācija atsauksmju iegūšanai (kontaktpersona, amats, tālruņa numurs, e-pasta adrese)</w:t>
            </w:r>
          </w:p>
        </w:tc>
        <w:tc>
          <w:tcPr>
            <w:tcW w:w="5711" w:type="dxa"/>
            <w:hideMark/>
          </w:tcPr>
          <w:p w14:paraId="06221491" w14:textId="77777777" w:rsidR="00B6556B" w:rsidRPr="00B6556B" w:rsidRDefault="00B6556B" w:rsidP="00B34745">
            <w:pPr>
              <w:rPr>
                <w:rFonts w:ascii="Arial" w:hAnsi="Arial" w:cs="Arial"/>
                <w:sz w:val="22"/>
                <w:szCs w:val="22"/>
                <w:lang w:val="lv-LV"/>
              </w:rPr>
            </w:pPr>
          </w:p>
        </w:tc>
      </w:tr>
    </w:tbl>
    <w:p w14:paraId="77F87924" w14:textId="77777777" w:rsidR="00B6556B" w:rsidRPr="00B6556B" w:rsidRDefault="00B6556B">
      <w:pPr>
        <w:pBdr>
          <w:top w:val="nil"/>
          <w:left w:val="nil"/>
          <w:bottom w:val="nil"/>
          <w:right w:val="nil"/>
          <w:between w:val="nil"/>
        </w:pBdr>
        <w:jc w:val="both"/>
        <w:rPr>
          <w:rFonts w:ascii="Arial" w:eastAsia="Arial" w:hAnsi="Arial" w:cs="Arial"/>
          <w:b/>
          <w:color w:val="000000"/>
          <w:sz w:val="22"/>
          <w:szCs w:val="22"/>
        </w:rPr>
      </w:pPr>
    </w:p>
    <w:p w14:paraId="124C42FB" w14:textId="77777777" w:rsidR="00B6556B" w:rsidRPr="00B6556B" w:rsidRDefault="00B6556B">
      <w:pPr>
        <w:pBdr>
          <w:top w:val="nil"/>
          <w:left w:val="nil"/>
          <w:bottom w:val="nil"/>
          <w:right w:val="nil"/>
          <w:between w:val="nil"/>
        </w:pBdr>
        <w:jc w:val="both"/>
        <w:rPr>
          <w:rFonts w:ascii="Arial" w:eastAsia="Arial" w:hAnsi="Arial" w:cs="Arial"/>
          <w:b/>
          <w:color w:val="000000"/>
          <w:sz w:val="22"/>
          <w:szCs w:val="22"/>
        </w:rPr>
      </w:pPr>
      <w:r w:rsidRPr="00B6556B">
        <w:rPr>
          <w:rFonts w:ascii="Arial" w:eastAsia="Arial" w:hAnsi="Arial" w:cs="Arial"/>
          <w:b/>
          <w:color w:val="000000"/>
          <w:sz w:val="22"/>
          <w:szCs w:val="22"/>
        </w:rPr>
        <w:t>Projekta vadītāja pieredze</w:t>
      </w:r>
    </w:p>
    <w:p w14:paraId="12B2560D" w14:textId="77777777" w:rsidR="00B6556B" w:rsidRDefault="00B6556B">
      <w:pPr>
        <w:pBdr>
          <w:top w:val="nil"/>
          <w:left w:val="nil"/>
          <w:bottom w:val="nil"/>
          <w:right w:val="nil"/>
          <w:between w:val="nil"/>
        </w:pBdr>
        <w:jc w:val="both"/>
        <w:rPr>
          <w:rFonts w:ascii="Arial" w:eastAsia="Arial" w:hAnsi="Arial" w:cs="Arial"/>
          <w:color w:val="000000"/>
          <w:sz w:val="22"/>
          <w:szCs w:val="22"/>
        </w:rPr>
      </w:pPr>
    </w:p>
    <w:p w14:paraId="5E9BF368" w14:textId="77777777" w:rsidR="003E426C" w:rsidRPr="003E426C" w:rsidRDefault="003E426C" w:rsidP="003E426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1.</w:t>
      </w:r>
      <w:r w:rsidRPr="003E426C">
        <w:rPr>
          <w:rFonts w:ascii="Arial" w:eastAsia="Arial" w:hAnsi="Arial" w:cs="Arial"/>
          <w:color w:val="000000"/>
          <w:sz w:val="22"/>
          <w:szCs w:val="22"/>
        </w:rPr>
        <w:t>pieredzes līgums</w:t>
      </w:r>
    </w:p>
    <w:tbl>
      <w:tblPr>
        <w:tblStyle w:val="Reatabula"/>
        <w:tblW w:w="9067" w:type="dxa"/>
        <w:tblLook w:val="04A0" w:firstRow="1" w:lastRow="0" w:firstColumn="1" w:lastColumn="0" w:noHBand="0" w:noVBand="1"/>
      </w:tblPr>
      <w:tblGrid>
        <w:gridCol w:w="2972"/>
        <w:gridCol w:w="6095"/>
      </w:tblGrid>
      <w:tr w:rsidR="003E426C" w:rsidRPr="007F0B56" w14:paraId="110D21C3" w14:textId="77777777" w:rsidTr="00E01EC5">
        <w:trPr>
          <w:trHeight w:val="548"/>
        </w:trPr>
        <w:tc>
          <w:tcPr>
            <w:tcW w:w="2972" w:type="dxa"/>
            <w:hideMark/>
          </w:tcPr>
          <w:p w14:paraId="1FD5CFF3" w14:textId="77777777" w:rsidR="003E426C" w:rsidRPr="007F0B56" w:rsidRDefault="003E426C" w:rsidP="00B34745">
            <w:pPr>
              <w:jc w:val="center"/>
              <w:rPr>
                <w:rFonts w:ascii="Arial" w:hAnsi="Arial" w:cs="Arial"/>
                <w:b/>
                <w:bCs/>
                <w:sz w:val="22"/>
                <w:szCs w:val="22"/>
              </w:rPr>
            </w:pPr>
            <w:r w:rsidRPr="007F0B56">
              <w:rPr>
                <w:rFonts w:ascii="Arial" w:hAnsi="Arial" w:cs="Arial"/>
                <w:b/>
                <w:bCs/>
                <w:sz w:val="22"/>
                <w:szCs w:val="22"/>
              </w:rPr>
              <w:t>Informācija</w:t>
            </w:r>
          </w:p>
        </w:tc>
        <w:tc>
          <w:tcPr>
            <w:tcW w:w="6095" w:type="dxa"/>
            <w:hideMark/>
          </w:tcPr>
          <w:p w14:paraId="689757B8" w14:textId="77777777" w:rsidR="003E426C" w:rsidRPr="007F0B56" w:rsidRDefault="003E426C" w:rsidP="00B34745">
            <w:pPr>
              <w:jc w:val="center"/>
              <w:rPr>
                <w:rFonts w:ascii="Arial" w:hAnsi="Arial" w:cs="Arial"/>
                <w:b/>
                <w:bCs/>
                <w:sz w:val="22"/>
                <w:szCs w:val="22"/>
              </w:rPr>
            </w:pPr>
            <w:r w:rsidRPr="007F0B56">
              <w:rPr>
                <w:rFonts w:ascii="Arial" w:hAnsi="Arial" w:cs="Arial"/>
                <w:b/>
                <w:bCs/>
                <w:sz w:val="22"/>
                <w:szCs w:val="22"/>
              </w:rPr>
              <w:t>Apraksts</w:t>
            </w:r>
          </w:p>
        </w:tc>
      </w:tr>
      <w:tr w:rsidR="003E426C" w:rsidRPr="007F0B56" w14:paraId="5E692094" w14:textId="77777777" w:rsidTr="00E01EC5">
        <w:trPr>
          <w:trHeight w:val="548"/>
        </w:trPr>
        <w:tc>
          <w:tcPr>
            <w:tcW w:w="2972" w:type="dxa"/>
            <w:hideMark/>
          </w:tcPr>
          <w:p w14:paraId="3FD4E93E" w14:textId="77777777" w:rsidR="003E426C" w:rsidRPr="007F0B56" w:rsidRDefault="003E426C" w:rsidP="00B34745">
            <w:pPr>
              <w:rPr>
                <w:rFonts w:ascii="Arial" w:hAnsi="Arial" w:cs="Arial"/>
                <w:sz w:val="22"/>
                <w:szCs w:val="22"/>
              </w:rPr>
            </w:pPr>
            <w:r w:rsidRPr="007F0B56">
              <w:rPr>
                <w:rFonts w:ascii="Arial" w:hAnsi="Arial" w:cs="Arial"/>
                <w:sz w:val="22"/>
                <w:szCs w:val="22"/>
              </w:rPr>
              <w:t>Projekta vadītāja vārds, uzvārds</w:t>
            </w:r>
          </w:p>
        </w:tc>
        <w:tc>
          <w:tcPr>
            <w:tcW w:w="6095" w:type="dxa"/>
            <w:hideMark/>
          </w:tcPr>
          <w:p w14:paraId="6604BA3A" w14:textId="77777777" w:rsidR="003E426C" w:rsidRPr="007F0B56" w:rsidRDefault="003E426C" w:rsidP="00B34745">
            <w:pPr>
              <w:rPr>
                <w:rFonts w:ascii="Arial" w:hAnsi="Arial" w:cs="Arial"/>
                <w:sz w:val="22"/>
                <w:szCs w:val="22"/>
              </w:rPr>
            </w:pPr>
          </w:p>
        </w:tc>
      </w:tr>
      <w:tr w:rsidR="003E426C" w:rsidRPr="007F0B56" w14:paraId="2E772E17" w14:textId="77777777" w:rsidTr="00E01EC5">
        <w:trPr>
          <w:trHeight w:val="548"/>
        </w:trPr>
        <w:tc>
          <w:tcPr>
            <w:tcW w:w="2972" w:type="dxa"/>
            <w:hideMark/>
          </w:tcPr>
          <w:p w14:paraId="0213C1FC" w14:textId="77777777" w:rsidR="003E426C" w:rsidRPr="007F0B56" w:rsidRDefault="003E426C" w:rsidP="00B34745">
            <w:pPr>
              <w:rPr>
                <w:rFonts w:ascii="Arial" w:hAnsi="Arial" w:cs="Arial"/>
                <w:sz w:val="22"/>
                <w:szCs w:val="22"/>
              </w:rPr>
            </w:pPr>
            <w:r w:rsidRPr="007F0B56">
              <w:rPr>
                <w:rFonts w:ascii="Arial" w:hAnsi="Arial" w:cs="Arial"/>
                <w:sz w:val="22"/>
                <w:szCs w:val="22"/>
              </w:rPr>
              <w:t>Pasūtītājs</w:t>
            </w:r>
          </w:p>
        </w:tc>
        <w:tc>
          <w:tcPr>
            <w:tcW w:w="6095" w:type="dxa"/>
            <w:hideMark/>
          </w:tcPr>
          <w:p w14:paraId="4B058975" w14:textId="77777777" w:rsidR="003E426C" w:rsidRPr="007F0B56" w:rsidRDefault="003E426C" w:rsidP="00B34745">
            <w:pPr>
              <w:rPr>
                <w:rFonts w:ascii="Arial" w:hAnsi="Arial" w:cs="Arial"/>
                <w:sz w:val="22"/>
                <w:szCs w:val="22"/>
              </w:rPr>
            </w:pPr>
          </w:p>
        </w:tc>
      </w:tr>
      <w:tr w:rsidR="003E426C" w:rsidRPr="007F0B56" w14:paraId="4A0AEF00" w14:textId="77777777" w:rsidTr="00E01EC5">
        <w:trPr>
          <w:trHeight w:val="548"/>
        </w:trPr>
        <w:tc>
          <w:tcPr>
            <w:tcW w:w="2972" w:type="dxa"/>
            <w:hideMark/>
          </w:tcPr>
          <w:p w14:paraId="2D2FF801" w14:textId="77777777" w:rsidR="003E426C" w:rsidRPr="007F0B56" w:rsidRDefault="003E426C" w:rsidP="00B34745">
            <w:pPr>
              <w:rPr>
                <w:rFonts w:ascii="Arial" w:hAnsi="Arial" w:cs="Arial"/>
                <w:sz w:val="22"/>
                <w:szCs w:val="22"/>
              </w:rPr>
            </w:pPr>
            <w:r w:rsidRPr="007F0B56">
              <w:rPr>
                <w:rFonts w:ascii="Arial" w:hAnsi="Arial" w:cs="Arial"/>
                <w:sz w:val="22"/>
                <w:szCs w:val="22"/>
              </w:rPr>
              <w:t>Izpildītājs</w:t>
            </w:r>
          </w:p>
        </w:tc>
        <w:tc>
          <w:tcPr>
            <w:tcW w:w="6095" w:type="dxa"/>
            <w:hideMark/>
          </w:tcPr>
          <w:p w14:paraId="244A1B6D" w14:textId="77777777" w:rsidR="003E426C" w:rsidRPr="007F0B56" w:rsidRDefault="003E426C" w:rsidP="00B34745">
            <w:pPr>
              <w:rPr>
                <w:rFonts w:ascii="Arial" w:hAnsi="Arial" w:cs="Arial"/>
                <w:sz w:val="22"/>
                <w:szCs w:val="22"/>
              </w:rPr>
            </w:pPr>
          </w:p>
        </w:tc>
      </w:tr>
      <w:tr w:rsidR="003E426C" w:rsidRPr="007F0B56" w14:paraId="2E132A05" w14:textId="77777777" w:rsidTr="00E01EC5">
        <w:trPr>
          <w:trHeight w:val="548"/>
        </w:trPr>
        <w:tc>
          <w:tcPr>
            <w:tcW w:w="2972" w:type="dxa"/>
            <w:hideMark/>
          </w:tcPr>
          <w:p w14:paraId="207FBB01" w14:textId="77777777" w:rsidR="003E426C" w:rsidRPr="007F0B56" w:rsidRDefault="003E426C" w:rsidP="00B34745">
            <w:pPr>
              <w:rPr>
                <w:rFonts w:ascii="Arial" w:hAnsi="Arial" w:cs="Arial"/>
                <w:sz w:val="22"/>
                <w:szCs w:val="22"/>
              </w:rPr>
            </w:pPr>
            <w:r w:rsidRPr="007F0B56">
              <w:rPr>
                <w:rFonts w:ascii="Arial" w:hAnsi="Arial" w:cs="Arial"/>
                <w:sz w:val="22"/>
                <w:szCs w:val="22"/>
              </w:rPr>
              <w:t>Projekta nosaukums</w:t>
            </w:r>
          </w:p>
        </w:tc>
        <w:tc>
          <w:tcPr>
            <w:tcW w:w="6095" w:type="dxa"/>
            <w:hideMark/>
          </w:tcPr>
          <w:p w14:paraId="5F35CD55" w14:textId="77777777" w:rsidR="003E426C" w:rsidRPr="007F0B56" w:rsidRDefault="003E426C" w:rsidP="00B34745">
            <w:pPr>
              <w:rPr>
                <w:rFonts w:ascii="Arial" w:hAnsi="Arial" w:cs="Arial"/>
                <w:sz w:val="22"/>
                <w:szCs w:val="22"/>
              </w:rPr>
            </w:pPr>
          </w:p>
        </w:tc>
      </w:tr>
      <w:tr w:rsidR="003E426C" w:rsidRPr="007F0B56" w14:paraId="3B1E415E" w14:textId="77777777" w:rsidTr="00E01EC5">
        <w:trPr>
          <w:trHeight w:val="522"/>
        </w:trPr>
        <w:tc>
          <w:tcPr>
            <w:tcW w:w="2972" w:type="dxa"/>
            <w:hideMark/>
          </w:tcPr>
          <w:p w14:paraId="303FCA20" w14:textId="77777777" w:rsidR="003E426C" w:rsidRPr="007F0B56" w:rsidRDefault="003E426C" w:rsidP="00B34745">
            <w:pPr>
              <w:rPr>
                <w:rFonts w:ascii="Arial" w:hAnsi="Arial" w:cs="Arial"/>
                <w:sz w:val="22"/>
                <w:szCs w:val="22"/>
              </w:rPr>
            </w:pPr>
            <w:r w:rsidRPr="007F0B56">
              <w:rPr>
                <w:rFonts w:ascii="Arial" w:hAnsi="Arial" w:cs="Arial"/>
                <w:sz w:val="22"/>
                <w:szCs w:val="22"/>
              </w:rPr>
              <w:t>Sniegto pakalpojumu apjoms</w:t>
            </w:r>
          </w:p>
        </w:tc>
        <w:tc>
          <w:tcPr>
            <w:tcW w:w="6095" w:type="dxa"/>
            <w:hideMark/>
          </w:tcPr>
          <w:p w14:paraId="1A39EBF8" w14:textId="77777777" w:rsidR="003E426C" w:rsidRPr="007F0B56" w:rsidRDefault="003E426C" w:rsidP="00B34745">
            <w:pPr>
              <w:rPr>
                <w:rFonts w:ascii="Arial" w:hAnsi="Arial" w:cs="Arial"/>
                <w:sz w:val="22"/>
                <w:szCs w:val="22"/>
              </w:rPr>
            </w:pPr>
          </w:p>
        </w:tc>
      </w:tr>
      <w:tr w:rsidR="003E426C" w:rsidRPr="007F0B56" w14:paraId="3480876E" w14:textId="77777777" w:rsidTr="00E01EC5">
        <w:trPr>
          <w:trHeight w:val="1431"/>
        </w:trPr>
        <w:tc>
          <w:tcPr>
            <w:tcW w:w="2972" w:type="dxa"/>
            <w:hideMark/>
          </w:tcPr>
          <w:p w14:paraId="12BE7670" w14:textId="77777777" w:rsidR="003E426C" w:rsidRPr="007F0B56" w:rsidRDefault="003E426C" w:rsidP="00B34745">
            <w:pPr>
              <w:rPr>
                <w:rFonts w:ascii="Arial" w:hAnsi="Arial" w:cs="Arial"/>
                <w:sz w:val="22"/>
                <w:szCs w:val="22"/>
              </w:rPr>
            </w:pPr>
            <w:r w:rsidRPr="007F0B56">
              <w:rPr>
                <w:rFonts w:ascii="Arial" w:hAnsi="Arial" w:cs="Arial"/>
                <w:sz w:val="22"/>
                <w:szCs w:val="22"/>
              </w:rPr>
              <w:t>Īss projekta raksturojums (5–10 teikumi), īpaši izceļot, kā projekts ir līdzīgs Metu konkursa nolikuma 9.2.1. punktā noteiktajam</w:t>
            </w:r>
          </w:p>
        </w:tc>
        <w:tc>
          <w:tcPr>
            <w:tcW w:w="6095" w:type="dxa"/>
            <w:hideMark/>
          </w:tcPr>
          <w:p w14:paraId="2FD25E83" w14:textId="77777777" w:rsidR="003E426C" w:rsidRPr="007F0B56" w:rsidRDefault="003E426C" w:rsidP="00B34745">
            <w:pPr>
              <w:rPr>
                <w:rFonts w:ascii="Arial" w:hAnsi="Arial" w:cs="Arial"/>
                <w:sz w:val="22"/>
                <w:szCs w:val="22"/>
              </w:rPr>
            </w:pPr>
          </w:p>
        </w:tc>
      </w:tr>
      <w:tr w:rsidR="003E426C" w:rsidRPr="007F0B56" w14:paraId="18079C64" w14:textId="77777777" w:rsidTr="00E01EC5">
        <w:trPr>
          <w:trHeight w:val="548"/>
        </w:trPr>
        <w:tc>
          <w:tcPr>
            <w:tcW w:w="2972" w:type="dxa"/>
            <w:hideMark/>
          </w:tcPr>
          <w:p w14:paraId="41D85782" w14:textId="77777777" w:rsidR="003E426C" w:rsidRPr="007F0B56" w:rsidRDefault="003E426C" w:rsidP="00B34745">
            <w:pPr>
              <w:rPr>
                <w:rFonts w:ascii="Arial" w:hAnsi="Arial" w:cs="Arial"/>
                <w:sz w:val="22"/>
                <w:szCs w:val="22"/>
              </w:rPr>
            </w:pPr>
            <w:r w:rsidRPr="007F0B56">
              <w:rPr>
                <w:rFonts w:ascii="Arial" w:hAnsi="Arial" w:cs="Arial"/>
                <w:sz w:val="22"/>
                <w:szCs w:val="22"/>
              </w:rPr>
              <w:t>Laika periods, kad īstenots projekts</w:t>
            </w:r>
          </w:p>
        </w:tc>
        <w:tc>
          <w:tcPr>
            <w:tcW w:w="6095" w:type="dxa"/>
            <w:hideMark/>
          </w:tcPr>
          <w:p w14:paraId="23A1FA2F" w14:textId="77777777" w:rsidR="003E426C" w:rsidRPr="007F0B56" w:rsidRDefault="003E426C" w:rsidP="00B34745">
            <w:pPr>
              <w:rPr>
                <w:rFonts w:ascii="Arial" w:hAnsi="Arial" w:cs="Arial"/>
                <w:sz w:val="22"/>
                <w:szCs w:val="22"/>
              </w:rPr>
            </w:pPr>
          </w:p>
        </w:tc>
      </w:tr>
      <w:tr w:rsidR="003E426C" w:rsidRPr="007F0B56" w14:paraId="0091B678" w14:textId="77777777" w:rsidTr="00E01EC5">
        <w:trPr>
          <w:trHeight w:val="1620"/>
        </w:trPr>
        <w:tc>
          <w:tcPr>
            <w:tcW w:w="2972" w:type="dxa"/>
            <w:hideMark/>
          </w:tcPr>
          <w:p w14:paraId="77076E75" w14:textId="77777777" w:rsidR="003E426C" w:rsidRPr="007F0B56" w:rsidRDefault="003E426C" w:rsidP="00B34745">
            <w:pPr>
              <w:rPr>
                <w:rFonts w:ascii="Arial" w:hAnsi="Arial" w:cs="Arial"/>
                <w:sz w:val="22"/>
                <w:szCs w:val="22"/>
              </w:rPr>
            </w:pPr>
            <w:r w:rsidRPr="007F0B56">
              <w:rPr>
                <w:rFonts w:ascii="Arial" w:hAnsi="Arial" w:cs="Arial"/>
                <w:sz w:val="22"/>
                <w:szCs w:val="22"/>
              </w:rPr>
              <w:t>Kontaktinformācija atsauksmju iegūšanai (kontaktpersona, amats, tālruņa numurs, e-pasta adrese)</w:t>
            </w:r>
          </w:p>
        </w:tc>
        <w:tc>
          <w:tcPr>
            <w:tcW w:w="6095" w:type="dxa"/>
            <w:hideMark/>
          </w:tcPr>
          <w:p w14:paraId="73257F4E" w14:textId="77777777" w:rsidR="003E426C" w:rsidRPr="007F0B56" w:rsidRDefault="003E426C" w:rsidP="00B34745">
            <w:pPr>
              <w:rPr>
                <w:rFonts w:ascii="Arial" w:hAnsi="Arial" w:cs="Arial"/>
                <w:sz w:val="22"/>
                <w:szCs w:val="22"/>
              </w:rPr>
            </w:pPr>
          </w:p>
        </w:tc>
      </w:tr>
    </w:tbl>
    <w:p w14:paraId="7111D90E" w14:textId="77777777" w:rsidR="003E426C" w:rsidRDefault="003E426C">
      <w:pPr>
        <w:pBdr>
          <w:top w:val="nil"/>
          <w:left w:val="nil"/>
          <w:bottom w:val="nil"/>
          <w:right w:val="nil"/>
          <w:between w:val="nil"/>
        </w:pBdr>
        <w:jc w:val="both"/>
        <w:rPr>
          <w:rFonts w:ascii="Arial" w:eastAsia="Arial" w:hAnsi="Arial" w:cs="Arial"/>
          <w:color w:val="000000"/>
          <w:sz w:val="22"/>
          <w:szCs w:val="22"/>
        </w:rPr>
      </w:pPr>
    </w:p>
    <w:p w14:paraId="54C0E885" w14:textId="77777777" w:rsidR="003E426C" w:rsidRDefault="003E426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2.pieredzes līgums</w:t>
      </w:r>
    </w:p>
    <w:tbl>
      <w:tblPr>
        <w:tblStyle w:val="Reatabula"/>
        <w:tblW w:w="9067" w:type="dxa"/>
        <w:tblLook w:val="04A0" w:firstRow="1" w:lastRow="0" w:firstColumn="1" w:lastColumn="0" w:noHBand="0" w:noVBand="1"/>
      </w:tblPr>
      <w:tblGrid>
        <w:gridCol w:w="2972"/>
        <w:gridCol w:w="6095"/>
      </w:tblGrid>
      <w:tr w:rsidR="003E426C" w:rsidRPr="007F0B56" w14:paraId="6F814698" w14:textId="77777777" w:rsidTr="00E01EC5">
        <w:trPr>
          <w:trHeight w:val="548"/>
        </w:trPr>
        <w:tc>
          <w:tcPr>
            <w:tcW w:w="2972" w:type="dxa"/>
            <w:hideMark/>
          </w:tcPr>
          <w:p w14:paraId="07A5140E" w14:textId="77777777" w:rsidR="003E426C" w:rsidRPr="007F0B56" w:rsidRDefault="003E426C" w:rsidP="00B34745">
            <w:pPr>
              <w:jc w:val="center"/>
              <w:rPr>
                <w:rFonts w:ascii="Arial" w:hAnsi="Arial" w:cs="Arial"/>
                <w:b/>
                <w:bCs/>
                <w:sz w:val="22"/>
                <w:szCs w:val="22"/>
              </w:rPr>
            </w:pPr>
            <w:r w:rsidRPr="007F0B56">
              <w:rPr>
                <w:rFonts w:ascii="Arial" w:hAnsi="Arial" w:cs="Arial"/>
                <w:b/>
                <w:bCs/>
                <w:sz w:val="22"/>
                <w:szCs w:val="22"/>
              </w:rPr>
              <w:t>Informācija</w:t>
            </w:r>
          </w:p>
        </w:tc>
        <w:tc>
          <w:tcPr>
            <w:tcW w:w="6095" w:type="dxa"/>
            <w:hideMark/>
          </w:tcPr>
          <w:p w14:paraId="62FF197A" w14:textId="77777777" w:rsidR="003E426C" w:rsidRPr="007F0B56" w:rsidRDefault="003E426C" w:rsidP="00B34745">
            <w:pPr>
              <w:jc w:val="center"/>
              <w:rPr>
                <w:rFonts w:ascii="Arial" w:hAnsi="Arial" w:cs="Arial"/>
                <w:b/>
                <w:bCs/>
                <w:sz w:val="22"/>
                <w:szCs w:val="22"/>
              </w:rPr>
            </w:pPr>
            <w:r w:rsidRPr="007F0B56">
              <w:rPr>
                <w:rFonts w:ascii="Arial" w:hAnsi="Arial" w:cs="Arial"/>
                <w:b/>
                <w:bCs/>
                <w:sz w:val="22"/>
                <w:szCs w:val="22"/>
              </w:rPr>
              <w:t>Apraksts</w:t>
            </w:r>
          </w:p>
        </w:tc>
      </w:tr>
      <w:tr w:rsidR="003E426C" w:rsidRPr="007F0B56" w14:paraId="00FEE12D" w14:textId="77777777" w:rsidTr="00E01EC5">
        <w:trPr>
          <w:trHeight w:val="548"/>
        </w:trPr>
        <w:tc>
          <w:tcPr>
            <w:tcW w:w="2972" w:type="dxa"/>
            <w:hideMark/>
          </w:tcPr>
          <w:p w14:paraId="4D7E16ED" w14:textId="77777777" w:rsidR="003E426C" w:rsidRPr="007F0B56" w:rsidRDefault="003E426C" w:rsidP="00B34745">
            <w:pPr>
              <w:rPr>
                <w:rFonts w:ascii="Arial" w:hAnsi="Arial" w:cs="Arial"/>
                <w:sz w:val="22"/>
                <w:szCs w:val="22"/>
              </w:rPr>
            </w:pPr>
            <w:r w:rsidRPr="007F0B56">
              <w:rPr>
                <w:rFonts w:ascii="Arial" w:hAnsi="Arial" w:cs="Arial"/>
                <w:sz w:val="22"/>
                <w:szCs w:val="22"/>
              </w:rPr>
              <w:lastRenderedPageBreak/>
              <w:t>Projekta vadītāja vārds, uzvārds</w:t>
            </w:r>
          </w:p>
        </w:tc>
        <w:tc>
          <w:tcPr>
            <w:tcW w:w="6095" w:type="dxa"/>
            <w:hideMark/>
          </w:tcPr>
          <w:p w14:paraId="7942568A" w14:textId="77777777" w:rsidR="003E426C" w:rsidRPr="007F0B56" w:rsidRDefault="003E426C" w:rsidP="00B34745">
            <w:pPr>
              <w:rPr>
                <w:rFonts w:ascii="Arial" w:hAnsi="Arial" w:cs="Arial"/>
                <w:sz w:val="22"/>
                <w:szCs w:val="22"/>
              </w:rPr>
            </w:pPr>
          </w:p>
        </w:tc>
      </w:tr>
      <w:tr w:rsidR="003E426C" w:rsidRPr="007F0B56" w14:paraId="47CF3A50" w14:textId="77777777" w:rsidTr="00E01EC5">
        <w:trPr>
          <w:trHeight w:val="548"/>
        </w:trPr>
        <w:tc>
          <w:tcPr>
            <w:tcW w:w="2972" w:type="dxa"/>
            <w:hideMark/>
          </w:tcPr>
          <w:p w14:paraId="4D112455" w14:textId="77777777" w:rsidR="003E426C" w:rsidRPr="007F0B56" w:rsidRDefault="003E426C" w:rsidP="00B34745">
            <w:pPr>
              <w:rPr>
                <w:rFonts w:ascii="Arial" w:hAnsi="Arial" w:cs="Arial"/>
                <w:sz w:val="22"/>
                <w:szCs w:val="22"/>
              </w:rPr>
            </w:pPr>
            <w:r w:rsidRPr="007F0B56">
              <w:rPr>
                <w:rFonts w:ascii="Arial" w:hAnsi="Arial" w:cs="Arial"/>
                <w:sz w:val="22"/>
                <w:szCs w:val="22"/>
              </w:rPr>
              <w:t>Pasūtītājs</w:t>
            </w:r>
          </w:p>
        </w:tc>
        <w:tc>
          <w:tcPr>
            <w:tcW w:w="6095" w:type="dxa"/>
            <w:hideMark/>
          </w:tcPr>
          <w:p w14:paraId="25ABB86F" w14:textId="77777777" w:rsidR="003E426C" w:rsidRPr="007F0B56" w:rsidRDefault="003E426C" w:rsidP="00B34745">
            <w:pPr>
              <w:rPr>
                <w:rFonts w:ascii="Arial" w:hAnsi="Arial" w:cs="Arial"/>
                <w:sz w:val="22"/>
                <w:szCs w:val="22"/>
              </w:rPr>
            </w:pPr>
          </w:p>
        </w:tc>
      </w:tr>
      <w:tr w:rsidR="003E426C" w:rsidRPr="007F0B56" w14:paraId="1BC09A78" w14:textId="77777777" w:rsidTr="00E01EC5">
        <w:trPr>
          <w:trHeight w:val="548"/>
        </w:trPr>
        <w:tc>
          <w:tcPr>
            <w:tcW w:w="2972" w:type="dxa"/>
            <w:hideMark/>
          </w:tcPr>
          <w:p w14:paraId="73FCED8B" w14:textId="77777777" w:rsidR="003E426C" w:rsidRPr="007F0B56" w:rsidRDefault="003E426C" w:rsidP="00B34745">
            <w:pPr>
              <w:rPr>
                <w:rFonts w:ascii="Arial" w:hAnsi="Arial" w:cs="Arial"/>
                <w:sz w:val="22"/>
                <w:szCs w:val="22"/>
              </w:rPr>
            </w:pPr>
            <w:r w:rsidRPr="007F0B56">
              <w:rPr>
                <w:rFonts w:ascii="Arial" w:hAnsi="Arial" w:cs="Arial"/>
                <w:sz w:val="22"/>
                <w:szCs w:val="22"/>
              </w:rPr>
              <w:t>Izpildītājs</w:t>
            </w:r>
          </w:p>
        </w:tc>
        <w:tc>
          <w:tcPr>
            <w:tcW w:w="6095" w:type="dxa"/>
            <w:hideMark/>
          </w:tcPr>
          <w:p w14:paraId="4931EF92" w14:textId="77777777" w:rsidR="003E426C" w:rsidRPr="007F0B56" w:rsidRDefault="003E426C" w:rsidP="00B34745">
            <w:pPr>
              <w:rPr>
                <w:rFonts w:ascii="Arial" w:hAnsi="Arial" w:cs="Arial"/>
                <w:sz w:val="22"/>
                <w:szCs w:val="22"/>
              </w:rPr>
            </w:pPr>
          </w:p>
        </w:tc>
      </w:tr>
      <w:tr w:rsidR="003E426C" w:rsidRPr="007F0B56" w14:paraId="764F6B0E" w14:textId="77777777" w:rsidTr="00E01EC5">
        <w:trPr>
          <w:trHeight w:val="548"/>
        </w:trPr>
        <w:tc>
          <w:tcPr>
            <w:tcW w:w="2972" w:type="dxa"/>
            <w:hideMark/>
          </w:tcPr>
          <w:p w14:paraId="46F2ACAF" w14:textId="77777777" w:rsidR="003E426C" w:rsidRPr="007F0B56" w:rsidRDefault="003E426C" w:rsidP="00B34745">
            <w:pPr>
              <w:rPr>
                <w:rFonts w:ascii="Arial" w:hAnsi="Arial" w:cs="Arial"/>
                <w:sz w:val="22"/>
                <w:szCs w:val="22"/>
              </w:rPr>
            </w:pPr>
            <w:r w:rsidRPr="007F0B56">
              <w:rPr>
                <w:rFonts w:ascii="Arial" w:hAnsi="Arial" w:cs="Arial"/>
                <w:sz w:val="22"/>
                <w:szCs w:val="22"/>
              </w:rPr>
              <w:t>Projekta nosaukums</w:t>
            </w:r>
          </w:p>
        </w:tc>
        <w:tc>
          <w:tcPr>
            <w:tcW w:w="6095" w:type="dxa"/>
            <w:hideMark/>
          </w:tcPr>
          <w:p w14:paraId="66D78D2A" w14:textId="77777777" w:rsidR="003E426C" w:rsidRPr="007F0B56" w:rsidRDefault="003E426C" w:rsidP="00B34745">
            <w:pPr>
              <w:rPr>
                <w:rFonts w:ascii="Arial" w:hAnsi="Arial" w:cs="Arial"/>
                <w:sz w:val="22"/>
                <w:szCs w:val="22"/>
              </w:rPr>
            </w:pPr>
          </w:p>
        </w:tc>
      </w:tr>
      <w:tr w:rsidR="003E426C" w:rsidRPr="007F0B56" w14:paraId="1C6DAD0A" w14:textId="77777777" w:rsidTr="00E01EC5">
        <w:trPr>
          <w:trHeight w:val="522"/>
        </w:trPr>
        <w:tc>
          <w:tcPr>
            <w:tcW w:w="2972" w:type="dxa"/>
            <w:hideMark/>
          </w:tcPr>
          <w:p w14:paraId="5FCB0061" w14:textId="77777777" w:rsidR="003E426C" w:rsidRPr="007F0B56" w:rsidRDefault="003E426C" w:rsidP="00B34745">
            <w:pPr>
              <w:rPr>
                <w:rFonts w:ascii="Arial" w:hAnsi="Arial" w:cs="Arial"/>
                <w:sz w:val="22"/>
                <w:szCs w:val="22"/>
              </w:rPr>
            </w:pPr>
            <w:r w:rsidRPr="007F0B56">
              <w:rPr>
                <w:rFonts w:ascii="Arial" w:hAnsi="Arial" w:cs="Arial"/>
                <w:sz w:val="22"/>
                <w:szCs w:val="22"/>
              </w:rPr>
              <w:t>Sniegto pakalpojumu apjoms</w:t>
            </w:r>
          </w:p>
        </w:tc>
        <w:tc>
          <w:tcPr>
            <w:tcW w:w="6095" w:type="dxa"/>
            <w:hideMark/>
          </w:tcPr>
          <w:p w14:paraId="09DA72AB" w14:textId="77777777" w:rsidR="003E426C" w:rsidRPr="007F0B56" w:rsidRDefault="003E426C" w:rsidP="00B34745">
            <w:pPr>
              <w:rPr>
                <w:rFonts w:ascii="Arial" w:hAnsi="Arial" w:cs="Arial"/>
                <w:sz w:val="22"/>
                <w:szCs w:val="22"/>
              </w:rPr>
            </w:pPr>
          </w:p>
        </w:tc>
      </w:tr>
      <w:tr w:rsidR="003E426C" w:rsidRPr="007F0B56" w14:paraId="38AB3AC7" w14:textId="77777777" w:rsidTr="00E01EC5">
        <w:trPr>
          <w:trHeight w:val="1431"/>
        </w:trPr>
        <w:tc>
          <w:tcPr>
            <w:tcW w:w="2972" w:type="dxa"/>
            <w:hideMark/>
          </w:tcPr>
          <w:p w14:paraId="369424D6" w14:textId="77777777" w:rsidR="003E426C" w:rsidRPr="007F0B56" w:rsidRDefault="003E426C" w:rsidP="00B34745">
            <w:pPr>
              <w:rPr>
                <w:rFonts w:ascii="Arial" w:hAnsi="Arial" w:cs="Arial"/>
                <w:sz w:val="22"/>
                <w:szCs w:val="22"/>
              </w:rPr>
            </w:pPr>
            <w:r w:rsidRPr="007F0B56">
              <w:rPr>
                <w:rFonts w:ascii="Arial" w:hAnsi="Arial" w:cs="Arial"/>
                <w:sz w:val="22"/>
                <w:szCs w:val="22"/>
              </w:rPr>
              <w:t>Īss projekta raksturojums (5–10 teikumi), īpaši izceļot, kā projekts ir līdzīgs Metu konkursa nolikuma 9.2.1. punktā noteiktajam</w:t>
            </w:r>
          </w:p>
        </w:tc>
        <w:tc>
          <w:tcPr>
            <w:tcW w:w="6095" w:type="dxa"/>
            <w:hideMark/>
          </w:tcPr>
          <w:p w14:paraId="6C55F52A" w14:textId="77777777" w:rsidR="003E426C" w:rsidRPr="007F0B56" w:rsidRDefault="003E426C" w:rsidP="00B34745">
            <w:pPr>
              <w:rPr>
                <w:rFonts w:ascii="Arial" w:hAnsi="Arial" w:cs="Arial"/>
                <w:sz w:val="22"/>
                <w:szCs w:val="22"/>
              </w:rPr>
            </w:pPr>
          </w:p>
        </w:tc>
      </w:tr>
      <w:tr w:rsidR="003E426C" w:rsidRPr="007F0B56" w14:paraId="367063F2" w14:textId="77777777" w:rsidTr="00E01EC5">
        <w:trPr>
          <w:trHeight w:val="548"/>
        </w:trPr>
        <w:tc>
          <w:tcPr>
            <w:tcW w:w="2972" w:type="dxa"/>
            <w:hideMark/>
          </w:tcPr>
          <w:p w14:paraId="1BFABB23" w14:textId="77777777" w:rsidR="003E426C" w:rsidRPr="007F0B56" w:rsidRDefault="003E426C" w:rsidP="00B34745">
            <w:pPr>
              <w:rPr>
                <w:rFonts w:ascii="Arial" w:hAnsi="Arial" w:cs="Arial"/>
                <w:sz w:val="22"/>
                <w:szCs w:val="22"/>
              </w:rPr>
            </w:pPr>
            <w:r w:rsidRPr="007F0B56">
              <w:rPr>
                <w:rFonts w:ascii="Arial" w:hAnsi="Arial" w:cs="Arial"/>
                <w:sz w:val="22"/>
                <w:szCs w:val="22"/>
              </w:rPr>
              <w:t>Laika periods, kad īstenots projekts</w:t>
            </w:r>
          </w:p>
        </w:tc>
        <w:tc>
          <w:tcPr>
            <w:tcW w:w="6095" w:type="dxa"/>
            <w:hideMark/>
          </w:tcPr>
          <w:p w14:paraId="7CE9F531" w14:textId="77777777" w:rsidR="003E426C" w:rsidRPr="007F0B56" w:rsidRDefault="003E426C" w:rsidP="00B34745">
            <w:pPr>
              <w:rPr>
                <w:rFonts w:ascii="Arial" w:hAnsi="Arial" w:cs="Arial"/>
                <w:sz w:val="22"/>
                <w:szCs w:val="22"/>
              </w:rPr>
            </w:pPr>
          </w:p>
        </w:tc>
      </w:tr>
      <w:tr w:rsidR="003E426C" w:rsidRPr="007F0B56" w14:paraId="6386E81D" w14:textId="77777777" w:rsidTr="00E01EC5">
        <w:trPr>
          <w:trHeight w:val="1620"/>
        </w:trPr>
        <w:tc>
          <w:tcPr>
            <w:tcW w:w="2972" w:type="dxa"/>
            <w:hideMark/>
          </w:tcPr>
          <w:p w14:paraId="10B6FA3B" w14:textId="77777777" w:rsidR="003E426C" w:rsidRPr="007F0B56" w:rsidRDefault="003E426C" w:rsidP="00B34745">
            <w:pPr>
              <w:rPr>
                <w:rFonts w:ascii="Arial" w:hAnsi="Arial" w:cs="Arial"/>
                <w:sz w:val="22"/>
                <w:szCs w:val="22"/>
              </w:rPr>
            </w:pPr>
            <w:r w:rsidRPr="007F0B56">
              <w:rPr>
                <w:rFonts w:ascii="Arial" w:hAnsi="Arial" w:cs="Arial"/>
                <w:sz w:val="22"/>
                <w:szCs w:val="22"/>
              </w:rPr>
              <w:t>Kontaktinformācija atsauksmju iegūšanai (kontaktpersona, amats, tālruņa numurs, e-pasta adrese)</w:t>
            </w:r>
          </w:p>
        </w:tc>
        <w:tc>
          <w:tcPr>
            <w:tcW w:w="6095" w:type="dxa"/>
            <w:hideMark/>
          </w:tcPr>
          <w:p w14:paraId="56AA6F91" w14:textId="77777777" w:rsidR="003E426C" w:rsidRPr="007F0B56" w:rsidRDefault="003E426C" w:rsidP="00B34745">
            <w:pPr>
              <w:rPr>
                <w:rFonts w:ascii="Arial" w:hAnsi="Arial" w:cs="Arial"/>
                <w:sz w:val="22"/>
                <w:szCs w:val="22"/>
              </w:rPr>
            </w:pPr>
          </w:p>
        </w:tc>
      </w:tr>
    </w:tbl>
    <w:p w14:paraId="49838397" w14:textId="77777777" w:rsidR="003E426C" w:rsidRDefault="003E426C">
      <w:pPr>
        <w:pBdr>
          <w:top w:val="nil"/>
          <w:left w:val="nil"/>
          <w:bottom w:val="nil"/>
          <w:right w:val="nil"/>
          <w:between w:val="nil"/>
        </w:pBdr>
        <w:jc w:val="both"/>
        <w:rPr>
          <w:rFonts w:ascii="Arial" w:eastAsia="Arial" w:hAnsi="Arial" w:cs="Arial"/>
          <w:color w:val="000000"/>
          <w:sz w:val="22"/>
          <w:szCs w:val="22"/>
        </w:rPr>
      </w:pPr>
    </w:p>
    <w:p w14:paraId="555C16A4" w14:textId="77777777" w:rsidR="003E426C" w:rsidRDefault="00B6556B">
      <w:pPr>
        <w:pBdr>
          <w:top w:val="nil"/>
          <w:left w:val="nil"/>
          <w:bottom w:val="nil"/>
          <w:right w:val="nil"/>
          <w:between w:val="nil"/>
        </w:pBdr>
        <w:jc w:val="both"/>
        <w:rPr>
          <w:rFonts w:ascii="Arial" w:eastAsia="Arial" w:hAnsi="Arial" w:cs="Arial"/>
          <w:b/>
          <w:color w:val="000000"/>
          <w:sz w:val="22"/>
          <w:szCs w:val="22"/>
        </w:rPr>
      </w:pPr>
      <w:r w:rsidRPr="00B6556B">
        <w:rPr>
          <w:rFonts w:ascii="Arial" w:eastAsia="Arial" w:hAnsi="Arial" w:cs="Arial"/>
          <w:b/>
          <w:color w:val="000000"/>
          <w:sz w:val="22"/>
          <w:szCs w:val="22"/>
        </w:rPr>
        <w:t>Speciālisti</w:t>
      </w:r>
    </w:p>
    <w:p w14:paraId="48DD62CD" w14:textId="77777777" w:rsidR="00B6556B" w:rsidRDefault="00B6556B">
      <w:pPr>
        <w:pBdr>
          <w:top w:val="nil"/>
          <w:left w:val="nil"/>
          <w:bottom w:val="nil"/>
          <w:right w:val="nil"/>
          <w:between w:val="nil"/>
        </w:pBdr>
        <w:jc w:val="both"/>
        <w:rPr>
          <w:rFonts w:ascii="Arial" w:eastAsia="Arial" w:hAnsi="Arial" w:cs="Arial"/>
          <w:color w:val="000000"/>
          <w:sz w:val="22"/>
          <w:szCs w:val="22"/>
        </w:rPr>
      </w:pPr>
    </w:p>
    <w:tbl>
      <w:tblPr>
        <w:tblStyle w:val="Reatabula"/>
        <w:tblW w:w="9067" w:type="dxa"/>
        <w:tblLook w:val="04A0" w:firstRow="1" w:lastRow="0" w:firstColumn="1" w:lastColumn="0" w:noHBand="0" w:noVBand="1"/>
      </w:tblPr>
      <w:tblGrid>
        <w:gridCol w:w="2972"/>
        <w:gridCol w:w="6095"/>
      </w:tblGrid>
      <w:tr w:rsidR="00B6556B" w:rsidRPr="007F0B56" w14:paraId="5054E585" w14:textId="77777777" w:rsidTr="00E01EC5">
        <w:trPr>
          <w:trHeight w:val="388"/>
        </w:trPr>
        <w:tc>
          <w:tcPr>
            <w:tcW w:w="2972" w:type="dxa"/>
            <w:hideMark/>
          </w:tcPr>
          <w:p w14:paraId="7024286A" w14:textId="77777777" w:rsidR="00B6556B" w:rsidRPr="007F0B56" w:rsidRDefault="00B6556B" w:rsidP="00B34745">
            <w:pPr>
              <w:jc w:val="center"/>
              <w:rPr>
                <w:rFonts w:ascii="Arial" w:hAnsi="Arial" w:cs="Arial"/>
                <w:b/>
                <w:bCs/>
                <w:sz w:val="22"/>
                <w:szCs w:val="22"/>
              </w:rPr>
            </w:pPr>
            <w:r w:rsidRPr="007F0B56">
              <w:rPr>
                <w:rFonts w:ascii="Arial" w:hAnsi="Arial" w:cs="Arial"/>
                <w:b/>
                <w:bCs/>
                <w:sz w:val="22"/>
                <w:szCs w:val="22"/>
              </w:rPr>
              <w:t>Speciālista statuss</w:t>
            </w:r>
          </w:p>
        </w:tc>
        <w:tc>
          <w:tcPr>
            <w:tcW w:w="6095" w:type="dxa"/>
            <w:hideMark/>
          </w:tcPr>
          <w:p w14:paraId="362F5176" w14:textId="77777777" w:rsidR="00B6556B" w:rsidRPr="007F0B56" w:rsidRDefault="00B6556B" w:rsidP="00B34745">
            <w:pPr>
              <w:jc w:val="center"/>
              <w:rPr>
                <w:rFonts w:ascii="Arial" w:hAnsi="Arial" w:cs="Arial"/>
                <w:b/>
                <w:bCs/>
                <w:sz w:val="22"/>
                <w:szCs w:val="22"/>
              </w:rPr>
            </w:pPr>
            <w:r w:rsidRPr="007F0B56">
              <w:rPr>
                <w:rFonts w:ascii="Arial" w:hAnsi="Arial" w:cs="Arial"/>
                <w:b/>
                <w:bCs/>
                <w:sz w:val="22"/>
                <w:szCs w:val="22"/>
              </w:rPr>
              <w:t>Vārds, uzvārds</w:t>
            </w:r>
          </w:p>
        </w:tc>
      </w:tr>
      <w:tr w:rsidR="00B6556B" w:rsidRPr="007F0B56" w14:paraId="7F96C456" w14:textId="77777777" w:rsidTr="00E01EC5">
        <w:trPr>
          <w:trHeight w:val="388"/>
        </w:trPr>
        <w:tc>
          <w:tcPr>
            <w:tcW w:w="2972" w:type="dxa"/>
            <w:hideMark/>
          </w:tcPr>
          <w:p w14:paraId="63F60E5C" w14:textId="77777777" w:rsidR="00B6556B" w:rsidRPr="007F0B56" w:rsidRDefault="00B6556B" w:rsidP="00B34745">
            <w:pPr>
              <w:rPr>
                <w:rFonts w:ascii="Arial" w:hAnsi="Arial" w:cs="Arial"/>
                <w:sz w:val="22"/>
                <w:szCs w:val="22"/>
              </w:rPr>
            </w:pPr>
            <w:r w:rsidRPr="007F0B56">
              <w:rPr>
                <w:rFonts w:ascii="Arial" w:hAnsi="Arial" w:cs="Arial"/>
                <w:sz w:val="22"/>
                <w:szCs w:val="22"/>
              </w:rPr>
              <w:t>Projekta vadītājs</w:t>
            </w:r>
          </w:p>
        </w:tc>
        <w:tc>
          <w:tcPr>
            <w:tcW w:w="6095" w:type="dxa"/>
            <w:hideMark/>
          </w:tcPr>
          <w:p w14:paraId="7191C09A" w14:textId="77777777" w:rsidR="00B6556B" w:rsidRPr="007F0B56" w:rsidRDefault="00B6556B" w:rsidP="00B34745">
            <w:pPr>
              <w:rPr>
                <w:rFonts w:ascii="Arial" w:hAnsi="Arial" w:cs="Arial"/>
                <w:sz w:val="22"/>
                <w:szCs w:val="22"/>
              </w:rPr>
            </w:pPr>
          </w:p>
        </w:tc>
      </w:tr>
      <w:tr w:rsidR="00B6556B" w:rsidRPr="007F0B56" w14:paraId="154BD56F" w14:textId="77777777" w:rsidTr="00E01EC5">
        <w:trPr>
          <w:trHeight w:val="371"/>
        </w:trPr>
        <w:tc>
          <w:tcPr>
            <w:tcW w:w="2972" w:type="dxa"/>
            <w:hideMark/>
          </w:tcPr>
          <w:p w14:paraId="55F702C3" w14:textId="77777777" w:rsidR="00B6556B" w:rsidRPr="007F0B56" w:rsidRDefault="00B6556B" w:rsidP="00B34745">
            <w:pPr>
              <w:rPr>
                <w:rFonts w:ascii="Arial" w:hAnsi="Arial" w:cs="Arial"/>
                <w:sz w:val="22"/>
                <w:szCs w:val="22"/>
              </w:rPr>
            </w:pPr>
            <w:r w:rsidRPr="007F0B56">
              <w:rPr>
                <w:rFonts w:ascii="Arial" w:hAnsi="Arial" w:cs="Arial"/>
                <w:sz w:val="22"/>
                <w:szCs w:val="22"/>
              </w:rPr>
              <w:t>Dizaina vai vides dizaina speciālists</w:t>
            </w:r>
          </w:p>
        </w:tc>
        <w:tc>
          <w:tcPr>
            <w:tcW w:w="6095" w:type="dxa"/>
            <w:hideMark/>
          </w:tcPr>
          <w:p w14:paraId="0031E5DC" w14:textId="77777777" w:rsidR="00B6556B" w:rsidRPr="007F0B56" w:rsidRDefault="00B6556B" w:rsidP="00B34745">
            <w:pPr>
              <w:rPr>
                <w:rFonts w:ascii="Arial" w:hAnsi="Arial" w:cs="Arial"/>
                <w:sz w:val="22"/>
                <w:szCs w:val="22"/>
              </w:rPr>
            </w:pPr>
          </w:p>
        </w:tc>
      </w:tr>
    </w:tbl>
    <w:p w14:paraId="1947B2C2" w14:textId="77777777" w:rsidR="003E426C" w:rsidRDefault="003E426C">
      <w:pPr>
        <w:pBdr>
          <w:top w:val="nil"/>
          <w:left w:val="nil"/>
          <w:bottom w:val="nil"/>
          <w:right w:val="nil"/>
          <w:between w:val="nil"/>
        </w:pBdr>
        <w:jc w:val="both"/>
        <w:rPr>
          <w:rFonts w:ascii="Arial" w:eastAsia="Arial" w:hAnsi="Arial" w:cs="Arial"/>
          <w:color w:val="000000"/>
          <w:sz w:val="22"/>
          <w:szCs w:val="22"/>
        </w:rPr>
      </w:pPr>
    </w:p>
    <w:p w14:paraId="6EA17D7E" w14:textId="77777777" w:rsidR="003E426C" w:rsidRPr="00B6556B" w:rsidRDefault="003E426C">
      <w:pPr>
        <w:pBdr>
          <w:top w:val="nil"/>
          <w:left w:val="nil"/>
          <w:bottom w:val="nil"/>
          <w:right w:val="nil"/>
          <w:between w:val="nil"/>
        </w:pBdr>
        <w:jc w:val="both"/>
        <w:rPr>
          <w:rFonts w:ascii="Arial" w:eastAsia="Arial" w:hAnsi="Arial" w:cs="Arial"/>
          <w:color w:val="000000"/>
          <w:sz w:val="22"/>
          <w:szCs w:val="22"/>
        </w:rPr>
      </w:pPr>
    </w:p>
    <w:p w14:paraId="445845F0" w14:textId="77777777" w:rsidR="004E7316" w:rsidRPr="00B6556B" w:rsidRDefault="00B6556B" w:rsidP="00B6556B">
      <w:pPr>
        <w:pBdr>
          <w:top w:val="nil"/>
          <w:left w:val="nil"/>
          <w:bottom w:val="nil"/>
          <w:right w:val="nil"/>
          <w:between w:val="nil"/>
        </w:pBdr>
        <w:jc w:val="both"/>
        <w:rPr>
          <w:rFonts w:ascii="Arial" w:eastAsia="Arial" w:hAnsi="Arial" w:cs="Arial"/>
          <w:color w:val="000000"/>
          <w:sz w:val="22"/>
          <w:szCs w:val="22"/>
        </w:rPr>
      </w:pPr>
      <w:r w:rsidRPr="00B6556B">
        <w:rPr>
          <w:rFonts w:ascii="Arial" w:eastAsia="Arial" w:hAnsi="Arial" w:cs="Arial"/>
          <w:color w:val="000000"/>
          <w:sz w:val="22"/>
          <w:szCs w:val="22"/>
        </w:rPr>
        <w:t>Veidlapā norāda informāciju par dalībnieka un piesaistīto speciālistu pieredzi atbilstoši Metu konkursa nolikuma 9. nodaļā noteiktajām profesionālās kvalifikācijas prasībām. Veidlapai pievieno dokumentus, kas apliecina nolikumā noteikto kvalifikāciju, ja to iesniegšana ir paredzēta nolikumā.</w:t>
      </w:r>
    </w:p>
    <w:p w14:paraId="097FDB49" w14:textId="77777777" w:rsidR="004E7316" w:rsidRDefault="004E7316">
      <w:pPr>
        <w:pBdr>
          <w:top w:val="nil"/>
          <w:left w:val="nil"/>
          <w:bottom w:val="nil"/>
          <w:right w:val="nil"/>
          <w:between w:val="nil"/>
        </w:pBdr>
        <w:jc w:val="center"/>
        <w:rPr>
          <w:rFonts w:ascii="Arial" w:eastAsia="Arial" w:hAnsi="Arial" w:cs="Arial"/>
          <w:color w:val="000000"/>
          <w:sz w:val="26"/>
          <w:szCs w:val="26"/>
        </w:rPr>
      </w:pPr>
    </w:p>
    <w:p w14:paraId="090C43DC" w14:textId="77777777" w:rsidR="004E7316" w:rsidRDefault="004E7316">
      <w:pPr>
        <w:pBdr>
          <w:top w:val="nil"/>
          <w:left w:val="nil"/>
          <w:bottom w:val="nil"/>
          <w:right w:val="nil"/>
          <w:between w:val="nil"/>
        </w:pBdr>
        <w:jc w:val="center"/>
        <w:rPr>
          <w:rFonts w:ascii="Arial" w:eastAsia="Arial" w:hAnsi="Arial" w:cs="Arial"/>
          <w:color w:val="000000"/>
          <w:sz w:val="24"/>
          <w:szCs w:val="24"/>
        </w:rPr>
      </w:pPr>
    </w:p>
    <w:p w14:paraId="3693F536" w14:textId="77777777" w:rsidR="004E7316" w:rsidRDefault="004E7316">
      <w:pPr>
        <w:pBdr>
          <w:top w:val="nil"/>
          <w:left w:val="nil"/>
          <w:bottom w:val="nil"/>
          <w:right w:val="nil"/>
          <w:between w:val="nil"/>
        </w:pBdr>
        <w:rPr>
          <w:rFonts w:ascii="Arial" w:eastAsia="Arial" w:hAnsi="Arial" w:cs="Arial"/>
          <w:color w:val="000000"/>
          <w:sz w:val="24"/>
          <w:szCs w:val="24"/>
        </w:rPr>
      </w:pPr>
    </w:p>
    <w:tbl>
      <w:tblPr>
        <w:tblStyle w:val="aa"/>
        <w:tblW w:w="9401" w:type="dxa"/>
        <w:tblInd w:w="-108" w:type="dxa"/>
        <w:tblLayout w:type="fixed"/>
        <w:tblLook w:val="0000" w:firstRow="0" w:lastRow="0" w:firstColumn="0" w:lastColumn="0" w:noHBand="0" w:noVBand="0"/>
      </w:tblPr>
      <w:tblGrid>
        <w:gridCol w:w="2448"/>
        <w:gridCol w:w="2622"/>
        <w:gridCol w:w="2340"/>
        <w:gridCol w:w="1991"/>
      </w:tblGrid>
      <w:tr w:rsidR="004E7316" w14:paraId="572B15E6" w14:textId="77777777">
        <w:tc>
          <w:tcPr>
            <w:tcW w:w="2448" w:type="dxa"/>
          </w:tcPr>
          <w:p w14:paraId="6532EB7C" w14:textId="77777777" w:rsidR="004E7316" w:rsidRDefault="008672AC">
            <w:pPr>
              <w:pBdr>
                <w:top w:val="nil"/>
                <w:left w:val="nil"/>
                <w:bottom w:val="nil"/>
                <w:right w:val="nil"/>
                <w:between w:val="nil"/>
              </w:pBdr>
              <w:rPr>
                <w:rFonts w:ascii="Arial" w:eastAsia="Arial" w:hAnsi="Arial" w:cs="Arial"/>
                <w:color w:val="000000"/>
                <w:sz w:val="24"/>
                <w:szCs w:val="24"/>
              </w:rPr>
            </w:pPr>
            <w:bookmarkStart w:id="7" w:name="_Hlk235703193"/>
            <w:bookmarkStart w:id="8" w:name="_Hlk235703240"/>
            <w:r>
              <w:rPr>
                <w:rFonts w:ascii="Arial" w:eastAsia="Arial" w:hAnsi="Arial" w:cs="Arial"/>
                <w:color w:val="000000"/>
                <w:sz w:val="24"/>
                <w:szCs w:val="24"/>
              </w:rPr>
              <w:t>________________</w:t>
            </w:r>
          </w:p>
        </w:tc>
        <w:tc>
          <w:tcPr>
            <w:tcW w:w="2622" w:type="dxa"/>
          </w:tcPr>
          <w:p w14:paraId="6D80F033" w14:textId="77777777" w:rsidR="004E7316" w:rsidRDefault="008672AC">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__________________</w:t>
            </w:r>
          </w:p>
        </w:tc>
        <w:tc>
          <w:tcPr>
            <w:tcW w:w="2340" w:type="dxa"/>
          </w:tcPr>
          <w:p w14:paraId="068BD3E9" w14:textId="77777777" w:rsidR="004E7316" w:rsidRDefault="008672AC">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______________</w:t>
            </w:r>
          </w:p>
        </w:tc>
        <w:tc>
          <w:tcPr>
            <w:tcW w:w="1991" w:type="dxa"/>
          </w:tcPr>
          <w:p w14:paraId="3D4D3D07" w14:textId="77777777" w:rsidR="004E7316" w:rsidRDefault="008672AC">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_____________</w:t>
            </w:r>
          </w:p>
        </w:tc>
      </w:tr>
      <w:bookmarkEnd w:id="7"/>
      <w:tr w:rsidR="004E7316" w14:paraId="20E4C777" w14:textId="77777777">
        <w:tc>
          <w:tcPr>
            <w:tcW w:w="2448" w:type="dxa"/>
          </w:tcPr>
          <w:p w14:paraId="2AF40906" w14:textId="77777777" w:rsidR="004E7316" w:rsidRDefault="008672AC">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4"/>
                <w:szCs w:val="24"/>
                <w:vertAlign w:val="superscript"/>
              </w:rPr>
              <w:t>amats</w:t>
            </w:r>
          </w:p>
        </w:tc>
        <w:tc>
          <w:tcPr>
            <w:tcW w:w="2622" w:type="dxa"/>
          </w:tcPr>
          <w:p w14:paraId="6F0AF74E" w14:textId="77777777" w:rsidR="004E7316" w:rsidRDefault="008672AC">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4"/>
                <w:szCs w:val="24"/>
                <w:vertAlign w:val="superscript"/>
              </w:rPr>
              <w:t>vārds, uzvārds</w:t>
            </w:r>
          </w:p>
        </w:tc>
        <w:tc>
          <w:tcPr>
            <w:tcW w:w="2340" w:type="dxa"/>
          </w:tcPr>
          <w:p w14:paraId="12BE5A28" w14:textId="77777777" w:rsidR="004E7316" w:rsidRDefault="008672AC">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4"/>
                <w:szCs w:val="24"/>
                <w:vertAlign w:val="superscript"/>
              </w:rPr>
              <w:t>paraksts</w:t>
            </w:r>
          </w:p>
        </w:tc>
        <w:tc>
          <w:tcPr>
            <w:tcW w:w="1991" w:type="dxa"/>
          </w:tcPr>
          <w:p w14:paraId="2B957CE2" w14:textId="77777777" w:rsidR="004E7316" w:rsidRDefault="008672AC">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4"/>
                <w:szCs w:val="24"/>
                <w:vertAlign w:val="superscript"/>
              </w:rPr>
              <w:t>datums</w:t>
            </w:r>
          </w:p>
        </w:tc>
      </w:tr>
      <w:bookmarkEnd w:id="8"/>
    </w:tbl>
    <w:p w14:paraId="03C4E026" w14:textId="77777777" w:rsidR="00422C2C" w:rsidRDefault="00422C2C">
      <w:pPr>
        <w:pBdr>
          <w:top w:val="nil"/>
          <w:left w:val="nil"/>
          <w:bottom w:val="nil"/>
          <w:right w:val="nil"/>
          <w:between w:val="nil"/>
        </w:pBdr>
        <w:jc w:val="right"/>
        <w:rPr>
          <w:rFonts w:ascii="Arial" w:eastAsia="Arial" w:hAnsi="Arial" w:cs="Arial"/>
          <w:color w:val="000000"/>
          <w:sz w:val="22"/>
          <w:szCs w:val="22"/>
        </w:rPr>
      </w:pPr>
    </w:p>
    <w:p w14:paraId="32D7C2F5" w14:textId="77777777" w:rsidR="00422C2C" w:rsidRDefault="00422C2C">
      <w:pPr>
        <w:rPr>
          <w:rFonts w:ascii="Arial" w:eastAsia="Arial" w:hAnsi="Arial" w:cs="Arial"/>
          <w:color w:val="000000"/>
          <w:sz w:val="22"/>
          <w:szCs w:val="22"/>
        </w:rPr>
      </w:pPr>
      <w:r>
        <w:rPr>
          <w:rFonts w:ascii="Arial" w:eastAsia="Arial" w:hAnsi="Arial" w:cs="Arial"/>
          <w:color w:val="000000"/>
          <w:sz w:val="22"/>
          <w:szCs w:val="22"/>
        </w:rPr>
        <w:br w:type="page"/>
      </w:r>
    </w:p>
    <w:p w14:paraId="1A5F10D7" w14:textId="77777777" w:rsidR="00A10695" w:rsidRPr="00A10695" w:rsidRDefault="00A10695" w:rsidP="00A10695">
      <w:pPr>
        <w:pBdr>
          <w:top w:val="nil"/>
          <w:left w:val="nil"/>
          <w:bottom w:val="nil"/>
          <w:right w:val="nil"/>
          <w:between w:val="nil"/>
        </w:pBdr>
        <w:jc w:val="right"/>
        <w:rPr>
          <w:rFonts w:ascii="Arial" w:eastAsia="Arial" w:hAnsi="Arial" w:cs="Arial"/>
          <w:color w:val="000000"/>
          <w:sz w:val="22"/>
          <w:szCs w:val="22"/>
        </w:rPr>
      </w:pPr>
      <w:bookmarkStart w:id="9" w:name="_Hlk235700072"/>
      <w:r>
        <w:rPr>
          <w:rFonts w:ascii="Arial" w:eastAsia="Arial" w:hAnsi="Arial" w:cs="Arial"/>
          <w:color w:val="000000"/>
          <w:sz w:val="22"/>
          <w:szCs w:val="22"/>
        </w:rPr>
        <w:lastRenderedPageBreak/>
        <w:t>Metu konkursa Liepāja2027/2026/8</w:t>
      </w:r>
    </w:p>
    <w:p w14:paraId="4C15C7CB" w14:textId="77777777" w:rsidR="00A10695" w:rsidRPr="00A10695" w:rsidRDefault="00A10695" w:rsidP="00A10695">
      <w:pPr>
        <w:pBdr>
          <w:top w:val="nil"/>
          <w:left w:val="nil"/>
          <w:bottom w:val="nil"/>
          <w:right w:val="nil"/>
          <w:between w:val="nil"/>
        </w:pBdr>
        <w:jc w:val="right"/>
        <w:rPr>
          <w:rFonts w:ascii="Arial" w:eastAsia="Arial" w:hAnsi="Arial" w:cs="Arial"/>
          <w:color w:val="000000"/>
          <w:sz w:val="22"/>
          <w:szCs w:val="22"/>
        </w:rPr>
      </w:pPr>
      <w:r w:rsidRPr="00A10695">
        <w:rPr>
          <w:rFonts w:ascii="Arial" w:eastAsia="Arial" w:hAnsi="Arial" w:cs="Arial"/>
          <w:color w:val="000000"/>
          <w:sz w:val="22"/>
          <w:szCs w:val="22"/>
        </w:rPr>
        <w:t>nolikuma 5.pielikums</w:t>
      </w:r>
    </w:p>
    <w:p w14:paraId="7A9E9FB8" w14:textId="77777777" w:rsidR="00E01EC5" w:rsidRDefault="00E01EC5" w:rsidP="00E01EC5">
      <w:pPr>
        <w:pBdr>
          <w:top w:val="nil"/>
          <w:left w:val="nil"/>
          <w:bottom w:val="nil"/>
          <w:right w:val="nil"/>
          <w:between w:val="nil"/>
        </w:pBdr>
        <w:jc w:val="both"/>
        <w:rPr>
          <w:rFonts w:ascii="Arial" w:eastAsia="Arial" w:hAnsi="Arial" w:cs="Arial"/>
          <w:color w:val="000000"/>
          <w:sz w:val="22"/>
          <w:szCs w:val="22"/>
        </w:rPr>
      </w:pPr>
    </w:p>
    <w:p w14:paraId="3262420B" w14:textId="77777777" w:rsidR="00E01EC5" w:rsidRPr="00E01EC5" w:rsidRDefault="00E01EC5" w:rsidP="00E01EC5">
      <w:pPr>
        <w:pBdr>
          <w:top w:val="single" w:sz="4" w:space="1" w:color="000000"/>
          <w:left w:val="none" w:sz="0" w:space="0" w:color="000000"/>
          <w:bottom w:val="single" w:sz="4" w:space="1" w:color="000000"/>
          <w:right w:val="none" w:sz="0" w:space="0" w:color="000000"/>
          <w:between w:val="nil"/>
        </w:pBdr>
        <w:jc w:val="center"/>
        <w:rPr>
          <w:rFonts w:ascii="Arial" w:eastAsia="Arial" w:hAnsi="Arial" w:cs="Arial"/>
          <w:color w:val="000000"/>
          <w:sz w:val="22"/>
          <w:szCs w:val="22"/>
        </w:rPr>
      </w:pPr>
      <w:r>
        <w:rPr>
          <w:rFonts w:ascii="Arial" w:eastAsia="Arial" w:hAnsi="Arial" w:cs="Arial"/>
          <w:b/>
          <w:bCs/>
          <w:color w:val="000000"/>
          <w:sz w:val="22"/>
          <w:szCs w:val="22"/>
        </w:rPr>
        <w:t>APLIECINĀJUMS PAR FINANSIĀLO UN ORGANIZATORISKO KAPACITĀTI</w:t>
      </w:r>
    </w:p>
    <w:p w14:paraId="7E8C5E8F" w14:textId="77777777" w:rsidR="00A10695" w:rsidRPr="00A10695" w:rsidRDefault="00A10695" w:rsidP="00A10695">
      <w:pPr>
        <w:pBdr>
          <w:top w:val="nil"/>
          <w:left w:val="nil"/>
          <w:bottom w:val="nil"/>
          <w:right w:val="nil"/>
          <w:between w:val="nil"/>
        </w:pBdr>
        <w:jc w:val="center"/>
        <w:rPr>
          <w:rFonts w:ascii="Arial" w:eastAsia="Arial" w:hAnsi="Arial" w:cs="Arial"/>
          <w:b/>
          <w:color w:val="000000"/>
          <w:sz w:val="22"/>
          <w:szCs w:val="22"/>
        </w:rPr>
      </w:pPr>
      <w:r w:rsidRPr="00A10695">
        <w:rPr>
          <w:rFonts w:ascii="Arial" w:eastAsia="Arial" w:hAnsi="Arial" w:cs="Arial"/>
          <w:b/>
          <w:color w:val="000000"/>
          <w:sz w:val="22"/>
          <w:szCs w:val="22"/>
        </w:rPr>
        <w:t>Metu konkurss</w:t>
      </w:r>
    </w:p>
    <w:p w14:paraId="6A14877D" w14:textId="77777777" w:rsidR="00A10695" w:rsidRPr="00A10695" w:rsidRDefault="00A10695" w:rsidP="00A10695">
      <w:pPr>
        <w:pBdr>
          <w:top w:val="nil"/>
          <w:left w:val="nil"/>
          <w:bottom w:val="nil"/>
          <w:right w:val="nil"/>
          <w:between w:val="nil"/>
        </w:pBdr>
        <w:jc w:val="center"/>
        <w:rPr>
          <w:rFonts w:ascii="Arial" w:eastAsia="Arial" w:hAnsi="Arial" w:cs="Arial"/>
          <w:b/>
          <w:color w:val="000000"/>
          <w:sz w:val="22"/>
          <w:szCs w:val="22"/>
        </w:rPr>
      </w:pPr>
      <w:r w:rsidRPr="00A10695">
        <w:rPr>
          <w:rFonts w:ascii="Arial" w:eastAsia="Arial" w:hAnsi="Arial" w:cs="Arial"/>
          <w:b/>
          <w:color w:val="000000"/>
          <w:sz w:val="22"/>
          <w:szCs w:val="22"/>
        </w:rPr>
        <w:t>“Liepāja 2027 pilsētvides noformējuma koncepcija un tās realizācija, izstrāde, izgatavošana un izvietošana Liepājas valstspilsētā”</w:t>
      </w:r>
    </w:p>
    <w:p w14:paraId="309EA3D9" w14:textId="77777777" w:rsidR="00A10695" w:rsidRPr="00A10695" w:rsidRDefault="00A10695" w:rsidP="00A10695">
      <w:pPr>
        <w:pBdr>
          <w:top w:val="nil"/>
          <w:left w:val="nil"/>
          <w:bottom w:val="nil"/>
          <w:right w:val="nil"/>
          <w:between w:val="nil"/>
        </w:pBdr>
        <w:jc w:val="center"/>
        <w:rPr>
          <w:rFonts w:ascii="Arial" w:eastAsia="Arial" w:hAnsi="Arial" w:cs="Arial"/>
          <w:color w:val="000000"/>
          <w:sz w:val="22"/>
          <w:szCs w:val="22"/>
        </w:rPr>
      </w:pPr>
      <w:r w:rsidRPr="00A10695">
        <w:rPr>
          <w:rFonts w:ascii="Arial" w:eastAsia="Arial" w:hAnsi="Arial" w:cs="Arial"/>
          <w:color w:val="000000"/>
          <w:sz w:val="22"/>
          <w:szCs w:val="22"/>
        </w:rPr>
        <w:t>ID Nr. Liepāja2027/2026/8</w:t>
      </w:r>
    </w:p>
    <w:bookmarkEnd w:id="9"/>
    <w:p w14:paraId="510082B7" w14:textId="77777777" w:rsidR="00A10695" w:rsidRDefault="00A10695" w:rsidP="00A10695">
      <w:pPr>
        <w:pBdr>
          <w:top w:val="nil"/>
          <w:left w:val="nil"/>
          <w:bottom w:val="nil"/>
          <w:right w:val="nil"/>
          <w:between w:val="nil"/>
        </w:pBdr>
        <w:jc w:val="right"/>
        <w:rPr>
          <w:rFonts w:ascii="Arial" w:eastAsia="Arial" w:hAnsi="Arial" w:cs="Arial"/>
          <w:color w:val="000000"/>
          <w:sz w:val="22"/>
          <w:szCs w:val="22"/>
        </w:rPr>
      </w:pPr>
    </w:p>
    <w:p w14:paraId="1BA379E1" w14:textId="77777777" w:rsidR="00A10695" w:rsidRPr="00A10695" w:rsidRDefault="00A10695" w:rsidP="00E01EC5">
      <w:pPr>
        <w:pBdr>
          <w:top w:val="nil"/>
          <w:left w:val="nil"/>
          <w:bottom w:val="nil"/>
          <w:right w:val="nil"/>
          <w:between w:val="nil"/>
        </w:pBdr>
        <w:jc w:val="both"/>
        <w:rPr>
          <w:rFonts w:ascii="Arial" w:eastAsia="Arial" w:hAnsi="Arial" w:cs="Arial"/>
          <w:color w:val="000000"/>
          <w:sz w:val="22"/>
          <w:szCs w:val="22"/>
        </w:rPr>
      </w:pPr>
    </w:p>
    <w:p w14:paraId="69876695" w14:textId="77777777" w:rsidR="00A10695" w:rsidRPr="00A10695" w:rsidRDefault="00A10695" w:rsidP="00E01EC5">
      <w:pPr>
        <w:jc w:val="both"/>
        <w:rPr>
          <w:rFonts w:ascii="Arial" w:hAnsi="Arial" w:cs="Arial"/>
          <w:i/>
          <w:sz w:val="22"/>
          <w:szCs w:val="22"/>
        </w:rPr>
      </w:pPr>
      <w:r w:rsidRPr="00A10695">
        <w:rPr>
          <w:rFonts w:ascii="Arial" w:hAnsi="Arial" w:cs="Arial"/>
          <w:i/>
          <w:sz w:val="22"/>
          <w:szCs w:val="22"/>
        </w:rPr>
        <w:t>(juridiskās personas nosaukums un reģistrācijas numurs vai fiziskās personas vārds, uzvārds un personas kods; personu apvienības gadījumā norāda visus dalībniekus)</w:t>
      </w:r>
    </w:p>
    <w:p w14:paraId="0A7744AA" w14:textId="77777777" w:rsidR="00A10695" w:rsidRPr="00A10695" w:rsidRDefault="00A10695" w:rsidP="00E01EC5">
      <w:pPr>
        <w:jc w:val="both"/>
        <w:rPr>
          <w:rFonts w:ascii="Arial" w:hAnsi="Arial" w:cs="Arial"/>
          <w:sz w:val="22"/>
          <w:szCs w:val="22"/>
        </w:rPr>
      </w:pPr>
    </w:p>
    <w:p w14:paraId="1C91DBC4" w14:textId="77777777" w:rsidR="00A10695" w:rsidRPr="00A10695" w:rsidRDefault="00A10695" w:rsidP="00E01EC5">
      <w:pPr>
        <w:jc w:val="both"/>
        <w:rPr>
          <w:rFonts w:ascii="Arial" w:hAnsi="Arial" w:cs="Arial"/>
          <w:sz w:val="22"/>
          <w:szCs w:val="22"/>
        </w:rPr>
      </w:pPr>
      <w:r w:rsidRPr="00A10695">
        <w:rPr>
          <w:rFonts w:ascii="Arial" w:hAnsi="Arial" w:cs="Arial"/>
          <w:sz w:val="22"/>
          <w:szCs w:val="22"/>
        </w:rPr>
        <w:t>apliecinu(-ām), ka līguma slēgšanas tiesību piešķiršanas gadījumā mūsu rīcībā būs nepieciešamie finanšu, personāla un tehniskie resursi, lai nodrošinātu līguma izpildi pilnā apjomā.</w:t>
      </w:r>
    </w:p>
    <w:p w14:paraId="22A8B5E9" w14:textId="77777777" w:rsidR="00A10695" w:rsidRPr="00A10695" w:rsidRDefault="00A10695" w:rsidP="00E01EC5">
      <w:pPr>
        <w:jc w:val="both"/>
        <w:rPr>
          <w:rFonts w:ascii="Arial" w:hAnsi="Arial" w:cs="Arial"/>
          <w:sz w:val="22"/>
          <w:szCs w:val="22"/>
        </w:rPr>
      </w:pPr>
    </w:p>
    <w:p w14:paraId="3D577EF7" w14:textId="77777777" w:rsidR="00A10695" w:rsidRPr="00A10695" w:rsidRDefault="00A10695" w:rsidP="00E01EC5">
      <w:pPr>
        <w:jc w:val="both"/>
        <w:rPr>
          <w:rFonts w:ascii="Arial" w:hAnsi="Arial" w:cs="Arial"/>
          <w:sz w:val="22"/>
          <w:szCs w:val="22"/>
        </w:rPr>
      </w:pPr>
      <w:r w:rsidRPr="00A10695">
        <w:rPr>
          <w:rFonts w:ascii="Arial" w:hAnsi="Arial" w:cs="Arial"/>
          <w:sz w:val="22"/>
          <w:szCs w:val="22"/>
        </w:rPr>
        <w:t>Ar šo apliecinām, ka spējam nodrošināt:</w:t>
      </w:r>
    </w:p>
    <w:p w14:paraId="60AEA2F8" w14:textId="77777777" w:rsidR="00A10695" w:rsidRPr="00A10695" w:rsidRDefault="00A10695" w:rsidP="00E01EC5">
      <w:pPr>
        <w:jc w:val="both"/>
        <w:rPr>
          <w:rFonts w:ascii="Arial" w:hAnsi="Arial" w:cs="Arial"/>
          <w:sz w:val="22"/>
          <w:szCs w:val="22"/>
        </w:rPr>
      </w:pPr>
    </w:p>
    <w:p w14:paraId="26AEEABF" w14:textId="77777777" w:rsidR="00A10695" w:rsidRPr="00A10695" w:rsidRDefault="00A10695" w:rsidP="00E01EC5">
      <w:pPr>
        <w:pStyle w:val="Sarakstarindkopa"/>
        <w:numPr>
          <w:ilvl w:val="0"/>
          <w:numId w:val="12"/>
        </w:numPr>
        <w:jc w:val="both"/>
        <w:rPr>
          <w:rFonts w:ascii="Arial" w:hAnsi="Arial" w:cs="Arial"/>
          <w:sz w:val="22"/>
          <w:szCs w:val="22"/>
        </w:rPr>
      </w:pPr>
      <w:r w:rsidRPr="00A10695">
        <w:rPr>
          <w:rFonts w:ascii="Arial" w:hAnsi="Arial" w:cs="Arial"/>
          <w:sz w:val="22"/>
          <w:szCs w:val="22"/>
        </w:rPr>
        <w:t>pilsētvides noformējuma koncepcijas izstrādi;</w:t>
      </w:r>
    </w:p>
    <w:p w14:paraId="1F707562" w14:textId="77777777" w:rsidR="00A10695" w:rsidRPr="00A10695" w:rsidRDefault="00A10695" w:rsidP="00E01EC5">
      <w:pPr>
        <w:pStyle w:val="Sarakstarindkopa"/>
        <w:numPr>
          <w:ilvl w:val="0"/>
          <w:numId w:val="12"/>
        </w:numPr>
        <w:jc w:val="both"/>
        <w:rPr>
          <w:rFonts w:ascii="Arial" w:hAnsi="Arial" w:cs="Arial"/>
          <w:sz w:val="22"/>
          <w:szCs w:val="22"/>
        </w:rPr>
      </w:pPr>
      <w:r w:rsidRPr="00A10695">
        <w:rPr>
          <w:rFonts w:ascii="Arial" w:hAnsi="Arial" w:cs="Arial"/>
          <w:sz w:val="22"/>
          <w:szCs w:val="22"/>
        </w:rPr>
        <w:t>dekoru, vides objektu un citu noformējuma elementu projektēšanu (ja attiecināms), izgatavošanu, piegādi un uzstādīšanu;</w:t>
      </w:r>
    </w:p>
    <w:p w14:paraId="3853FBD5" w14:textId="77777777" w:rsidR="00A10695" w:rsidRPr="00A10695" w:rsidRDefault="00A10695" w:rsidP="00E01EC5">
      <w:pPr>
        <w:pStyle w:val="Sarakstarindkopa"/>
        <w:numPr>
          <w:ilvl w:val="0"/>
          <w:numId w:val="12"/>
        </w:numPr>
        <w:jc w:val="both"/>
        <w:rPr>
          <w:rFonts w:ascii="Arial" w:hAnsi="Arial" w:cs="Arial"/>
          <w:sz w:val="22"/>
          <w:szCs w:val="22"/>
        </w:rPr>
      </w:pPr>
      <w:r w:rsidRPr="00A10695">
        <w:rPr>
          <w:rFonts w:ascii="Arial" w:hAnsi="Arial" w:cs="Arial"/>
          <w:sz w:val="22"/>
          <w:szCs w:val="22"/>
        </w:rPr>
        <w:t>pilsētvides noformējuma uzturēšanu visā līgumā noteiktajā eksponēšanas periodā;</w:t>
      </w:r>
    </w:p>
    <w:p w14:paraId="08F0DBF2" w14:textId="77777777" w:rsidR="00A10695" w:rsidRPr="00A10695" w:rsidRDefault="00A10695" w:rsidP="00E01EC5">
      <w:pPr>
        <w:pStyle w:val="Sarakstarindkopa"/>
        <w:numPr>
          <w:ilvl w:val="0"/>
          <w:numId w:val="12"/>
        </w:numPr>
        <w:jc w:val="both"/>
        <w:rPr>
          <w:rFonts w:ascii="Arial" w:hAnsi="Arial" w:cs="Arial"/>
          <w:sz w:val="22"/>
          <w:szCs w:val="22"/>
        </w:rPr>
      </w:pPr>
      <w:r w:rsidRPr="00A10695">
        <w:rPr>
          <w:rFonts w:ascii="Arial" w:hAnsi="Arial" w:cs="Arial"/>
          <w:sz w:val="22"/>
          <w:szCs w:val="22"/>
        </w:rPr>
        <w:t>operatīvu bojājumu novēršanu un nepieciešamo tehnisko atbalstu līguma izpildes laikā;</w:t>
      </w:r>
    </w:p>
    <w:p w14:paraId="1B3283EB" w14:textId="77777777" w:rsidR="00A10695" w:rsidRPr="00A10695" w:rsidRDefault="00A10695" w:rsidP="00E01EC5">
      <w:pPr>
        <w:pStyle w:val="Sarakstarindkopa"/>
        <w:numPr>
          <w:ilvl w:val="0"/>
          <w:numId w:val="12"/>
        </w:numPr>
        <w:jc w:val="both"/>
        <w:rPr>
          <w:rFonts w:ascii="Arial" w:hAnsi="Arial" w:cs="Arial"/>
          <w:sz w:val="22"/>
          <w:szCs w:val="22"/>
        </w:rPr>
      </w:pPr>
      <w:r w:rsidRPr="00A10695">
        <w:rPr>
          <w:rFonts w:ascii="Arial" w:hAnsi="Arial" w:cs="Arial"/>
          <w:sz w:val="22"/>
          <w:szCs w:val="22"/>
        </w:rPr>
        <w:t>dekoru un citu noformējuma elementu demontāžu pēc ekspozīcijas perioda beigām.</w:t>
      </w:r>
    </w:p>
    <w:p w14:paraId="7BFBA044" w14:textId="77777777" w:rsidR="00A10695" w:rsidRPr="00A10695" w:rsidRDefault="00A10695" w:rsidP="00E01EC5">
      <w:pPr>
        <w:jc w:val="both"/>
        <w:rPr>
          <w:rFonts w:ascii="Arial" w:hAnsi="Arial" w:cs="Arial"/>
          <w:sz w:val="22"/>
          <w:szCs w:val="22"/>
        </w:rPr>
      </w:pPr>
    </w:p>
    <w:p w14:paraId="7F403EFE" w14:textId="77777777" w:rsidR="00A10695" w:rsidRPr="00A10695" w:rsidRDefault="00A10695" w:rsidP="00E01EC5">
      <w:pPr>
        <w:jc w:val="both"/>
        <w:rPr>
          <w:rFonts w:ascii="Arial" w:hAnsi="Arial" w:cs="Arial"/>
          <w:sz w:val="22"/>
          <w:szCs w:val="22"/>
        </w:rPr>
      </w:pPr>
      <w:r w:rsidRPr="00A10695">
        <w:rPr>
          <w:rFonts w:ascii="Arial" w:hAnsi="Arial" w:cs="Arial"/>
          <w:sz w:val="22"/>
          <w:szCs w:val="22"/>
        </w:rPr>
        <w:t>Ar šo apliecinām, ka līdz līguma noslēgšanai mūsu rīcībā būs visi līguma izpildei nepieciešamie speciālisti, tai skaitā Metu konkursa nolikumā noteiktie speciālisti.</w:t>
      </w:r>
    </w:p>
    <w:p w14:paraId="5EBDA4DC" w14:textId="77777777" w:rsidR="004E7316" w:rsidRDefault="004E7316" w:rsidP="00A10695">
      <w:pPr>
        <w:pBdr>
          <w:top w:val="nil"/>
          <w:left w:val="nil"/>
          <w:bottom w:val="nil"/>
          <w:right w:val="nil"/>
          <w:between w:val="nil"/>
        </w:pBdr>
        <w:jc w:val="right"/>
        <w:rPr>
          <w:rFonts w:ascii="Arial" w:eastAsia="Arial" w:hAnsi="Arial" w:cs="Arial"/>
          <w:color w:val="000000"/>
          <w:sz w:val="22"/>
          <w:szCs w:val="22"/>
        </w:rPr>
      </w:pPr>
    </w:p>
    <w:p w14:paraId="2C6A7F3D" w14:textId="77777777" w:rsidR="00A10695" w:rsidRDefault="00A10695" w:rsidP="00A10695">
      <w:pPr>
        <w:pBdr>
          <w:top w:val="nil"/>
          <w:left w:val="nil"/>
          <w:bottom w:val="nil"/>
          <w:right w:val="nil"/>
          <w:between w:val="nil"/>
        </w:pBdr>
        <w:jc w:val="right"/>
        <w:rPr>
          <w:rFonts w:ascii="Arial" w:eastAsia="Arial" w:hAnsi="Arial" w:cs="Arial"/>
          <w:color w:val="000000"/>
          <w:sz w:val="22"/>
          <w:szCs w:val="22"/>
        </w:rPr>
      </w:pPr>
    </w:p>
    <w:p w14:paraId="0CA00F8B" w14:textId="77777777" w:rsidR="00A10695" w:rsidRDefault="00A10695" w:rsidP="00A10695">
      <w:pPr>
        <w:pBdr>
          <w:top w:val="nil"/>
          <w:left w:val="nil"/>
          <w:bottom w:val="nil"/>
          <w:right w:val="nil"/>
          <w:between w:val="nil"/>
        </w:pBdr>
        <w:jc w:val="right"/>
        <w:rPr>
          <w:rFonts w:ascii="Arial" w:eastAsia="Arial" w:hAnsi="Arial" w:cs="Arial"/>
          <w:color w:val="000000"/>
          <w:sz w:val="22"/>
          <w:szCs w:val="22"/>
        </w:rPr>
      </w:pPr>
    </w:p>
    <w:tbl>
      <w:tblPr>
        <w:tblW w:w="9401" w:type="dxa"/>
        <w:tblLayout w:type="fixed"/>
        <w:tblLook w:val="0000" w:firstRow="0" w:lastRow="0" w:firstColumn="0" w:lastColumn="0" w:noHBand="0" w:noVBand="0"/>
      </w:tblPr>
      <w:tblGrid>
        <w:gridCol w:w="2448"/>
        <w:gridCol w:w="2622"/>
        <w:gridCol w:w="2340"/>
        <w:gridCol w:w="1991"/>
      </w:tblGrid>
      <w:tr w:rsidR="00A10695" w:rsidRPr="002E3869" w14:paraId="2EC39CCE" w14:textId="77777777" w:rsidTr="00B34745">
        <w:tc>
          <w:tcPr>
            <w:tcW w:w="2448" w:type="dxa"/>
          </w:tcPr>
          <w:p w14:paraId="73810CCD" w14:textId="77777777" w:rsidR="00A10695" w:rsidRPr="00A10695" w:rsidRDefault="00A10695" w:rsidP="00B34745">
            <w:pPr>
              <w:rPr>
                <w:rFonts w:ascii="Arial" w:hAnsi="Arial" w:cs="Arial"/>
                <w:sz w:val="22"/>
                <w:szCs w:val="22"/>
              </w:rPr>
            </w:pPr>
            <w:r w:rsidRPr="00A10695">
              <w:rPr>
                <w:rFonts w:ascii="Arial" w:hAnsi="Arial" w:cs="Arial"/>
                <w:sz w:val="22"/>
                <w:szCs w:val="22"/>
              </w:rPr>
              <w:t>________________</w:t>
            </w:r>
          </w:p>
        </w:tc>
        <w:tc>
          <w:tcPr>
            <w:tcW w:w="2622" w:type="dxa"/>
          </w:tcPr>
          <w:p w14:paraId="38D5155A" w14:textId="77777777" w:rsidR="00A10695" w:rsidRPr="00A10695" w:rsidRDefault="00A10695" w:rsidP="00B34745">
            <w:pPr>
              <w:rPr>
                <w:rFonts w:ascii="Arial" w:hAnsi="Arial" w:cs="Arial"/>
                <w:sz w:val="22"/>
                <w:szCs w:val="22"/>
              </w:rPr>
            </w:pPr>
            <w:r w:rsidRPr="00A10695">
              <w:rPr>
                <w:rFonts w:ascii="Arial" w:hAnsi="Arial" w:cs="Arial"/>
                <w:sz w:val="22"/>
                <w:szCs w:val="22"/>
              </w:rPr>
              <w:t>__________________</w:t>
            </w:r>
          </w:p>
        </w:tc>
        <w:tc>
          <w:tcPr>
            <w:tcW w:w="2340" w:type="dxa"/>
          </w:tcPr>
          <w:p w14:paraId="61A0E15B" w14:textId="77777777" w:rsidR="00A10695" w:rsidRPr="00A10695" w:rsidRDefault="00A10695" w:rsidP="00B34745">
            <w:pPr>
              <w:rPr>
                <w:rFonts w:ascii="Arial" w:hAnsi="Arial" w:cs="Arial"/>
                <w:sz w:val="22"/>
                <w:szCs w:val="22"/>
              </w:rPr>
            </w:pPr>
            <w:r w:rsidRPr="00A10695">
              <w:rPr>
                <w:rFonts w:ascii="Arial" w:hAnsi="Arial" w:cs="Arial"/>
                <w:sz w:val="22"/>
                <w:szCs w:val="22"/>
              </w:rPr>
              <w:t>______________</w:t>
            </w:r>
          </w:p>
        </w:tc>
        <w:tc>
          <w:tcPr>
            <w:tcW w:w="1991" w:type="dxa"/>
          </w:tcPr>
          <w:p w14:paraId="73F23AB8" w14:textId="77777777" w:rsidR="00A10695" w:rsidRPr="00A10695" w:rsidRDefault="00A10695" w:rsidP="00B34745">
            <w:pPr>
              <w:rPr>
                <w:rFonts w:ascii="Arial" w:hAnsi="Arial" w:cs="Arial"/>
                <w:sz w:val="22"/>
                <w:szCs w:val="22"/>
              </w:rPr>
            </w:pPr>
            <w:r w:rsidRPr="00A10695">
              <w:rPr>
                <w:rFonts w:ascii="Arial" w:hAnsi="Arial" w:cs="Arial"/>
                <w:sz w:val="22"/>
                <w:szCs w:val="22"/>
              </w:rPr>
              <w:t>_____________</w:t>
            </w:r>
          </w:p>
        </w:tc>
      </w:tr>
      <w:tr w:rsidR="00A10695" w:rsidRPr="002E3869" w14:paraId="7A8B88A4" w14:textId="77777777" w:rsidTr="00B34745">
        <w:tc>
          <w:tcPr>
            <w:tcW w:w="2448" w:type="dxa"/>
          </w:tcPr>
          <w:p w14:paraId="21635D56" w14:textId="77777777" w:rsidR="00A10695" w:rsidRPr="00A10695" w:rsidRDefault="00A10695" w:rsidP="00B34745">
            <w:pPr>
              <w:jc w:val="center"/>
              <w:rPr>
                <w:rFonts w:ascii="Arial" w:hAnsi="Arial" w:cs="Arial"/>
                <w:sz w:val="22"/>
                <w:szCs w:val="22"/>
              </w:rPr>
            </w:pPr>
            <w:r w:rsidRPr="00A10695">
              <w:rPr>
                <w:rFonts w:ascii="Arial" w:hAnsi="Arial" w:cs="Arial"/>
                <w:sz w:val="22"/>
                <w:szCs w:val="22"/>
                <w:vertAlign w:val="superscript"/>
              </w:rPr>
              <w:t>amats</w:t>
            </w:r>
          </w:p>
        </w:tc>
        <w:tc>
          <w:tcPr>
            <w:tcW w:w="2622" w:type="dxa"/>
          </w:tcPr>
          <w:p w14:paraId="7C005F31" w14:textId="77777777" w:rsidR="00A10695" w:rsidRPr="00A10695" w:rsidRDefault="00A10695" w:rsidP="00B34745">
            <w:pPr>
              <w:jc w:val="center"/>
              <w:rPr>
                <w:rFonts w:ascii="Arial" w:hAnsi="Arial" w:cs="Arial"/>
                <w:sz w:val="22"/>
                <w:szCs w:val="22"/>
              </w:rPr>
            </w:pPr>
            <w:r w:rsidRPr="00A10695">
              <w:rPr>
                <w:rFonts w:ascii="Arial" w:hAnsi="Arial" w:cs="Arial"/>
                <w:sz w:val="22"/>
                <w:szCs w:val="22"/>
                <w:vertAlign w:val="superscript"/>
              </w:rPr>
              <w:t>vārds, uzvārds</w:t>
            </w:r>
          </w:p>
        </w:tc>
        <w:tc>
          <w:tcPr>
            <w:tcW w:w="2340" w:type="dxa"/>
          </w:tcPr>
          <w:p w14:paraId="3550C86C" w14:textId="77777777" w:rsidR="00A10695" w:rsidRPr="00A10695" w:rsidRDefault="00A10695" w:rsidP="00B34745">
            <w:pPr>
              <w:jc w:val="center"/>
              <w:rPr>
                <w:rFonts w:ascii="Arial" w:hAnsi="Arial" w:cs="Arial"/>
                <w:sz w:val="22"/>
                <w:szCs w:val="22"/>
              </w:rPr>
            </w:pPr>
            <w:r w:rsidRPr="00A10695">
              <w:rPr>
                <w:rFonts w:ascii="Arial" w:hAnsi="Arial" w:cs="Arial"/>
                <w:sz w:val="22"/>
                <w:szCs w:val="22"/>
                <w:vertAlign w:val="superscript"/>
              </w:rPr>
              <w:t>paraksts</w:t>
            </w:r>
          </w:p>
        </w:tc>
        <w:tc>
          <w:tcPr>
            <w:tcW w:w="1991" w:type="dxa"/>
          </w:tcPr>
          <w:p w14:paraId="7725A72E" w14:textId="77777777" w:rsidR="00A10695" w:rsidRPr="00A10695" w:rsidRDefault="00A10695" w:rsidP="00B34745">
            <w:pPr>
              <w:jc w:val="center"/>
              <w:rPr>
                <w:rFonts w:ascii="Arial" w:hAnsi="Arial" w:cs="Arial"/>
                <w:sz w:val="22"/>
                <w:szCs w:val="22"/>
              </w:rPr>
            </w:pPr>
            <w:r w:rsidRPr="00A10695">
              <w:rPr>
                <w:rFonts w:ascii="Arial" w:hAnsi="Arial" w:cs="Arial"/>
                <w:sz w:val="22"/>
                <w:szCs w:val="22"/>
                <w:vertAlign w:val="superscript"/>
              </w:rPr>
              <w:t>datums</w:t>
            </w:r>
          </w:p>
        </w:tc>
      </w:tr>
    </w:tbl>
    <w:p w14:paraId="56060260" w14:textId="77777777" w:rsidR="00A10695" w:rsidRDefault="00A10695" w:rsidP="00A10695">
      <w:pPr>
        <w:pBdr>
          <w:top w:val="nil"/>
          <w:left w:val="nil"/>
          <w:bottom w:val="nil"/>
          <w:right w:val="nil"/>
          <w:between w:val="nil"/>
        </w:pBdr>
        <w:jc w:val="right"/>
        <w:rPr>
          <w:rFonts w:ascii="Arial" w:eastAsia="Arial" w:hAnsi="Arial" w:cs="Arial"/>
          <w:color w:val="000000"/>
          <w:sz w:val="22"/>
          <w:szCs w:val="22"/>
        </w:rPr>
      </w:pPr>
    </w:p>
    <w:p w14:paraId="3F95EE06" w14:textId="63F85A29" w:rsidR="00D860FE" w:rsidRDefault="00D860FE">
      <w:pPr>
        <w:rPr>
          <w:rFonts w:ascii="Arial" w:eastAsia="Arial" w:hAnsi="Arial" w:cs="Arial"/>
          <w:color w:val="000000"/>
          <w:sz w:val="22"/>
          <w:szCs w:val="22"/>
        </w:rPr>
      </w:pPr>
      <w:r>
        <w:rPr>
          <w:rFonts w:ascii="Arial" w:eastAsia="Arial" w:hAnsi="Arial" w:cs="Arial"/>
          <w:color w:val="000000"/>
          <w:sz w:val="22"/>
          <w:szCs w:val="22"/>
        </w:rPr>
        <w:br w:type="page"/>
      </w:r>
    </w:p>
    <w:p w14:paraId="2C882943" w14:textId="77777777" w:rsidR="00D860FE" w:rsidRPr="00A10695" w:rsidRDefault="00D860FE" w:rsidP="00D860FE">
      <w:pPr>
        <w:pBdr>
          <w:top w:val="nil"/>
          <w:left w:val="nil"/>
          <w:bottom w:val="nil"/>
          <w:right w:val="nil"/>
          <w:between w:val="nil"/>
        </w:pBdr>
        <w:jc w:val="right"/>
        <w:rPr>
          <w:rFonts w:ascii="Arial" w:eastAsia="Arial" w:hAnsi="Arial" w:cs="Arial"/>
          <w:color w:val="000000"/>
          <w:sz w:val="22"/>
          <w:szCs w:val="22"/>
        </w:rPr>
      </w:pPr>
      <w:r>
        <w:rPr>
          <w:rFonts w:ascii="Arial" w:eastAsia="Arial" w:hAnsi="Arial" w:cs="Arial"/>
          <w:color w:val="000000"/>
          <w:sz w:val="22"/>
          <w:szCs w:val="22"/>
        </w:rPr>
        <w:lastRenderedPageBreak/>
        <w:t>Metu konkursa Liepāja2027/2026/8</w:t>
      </w:r>
    </w:p>
    <w:p w14:paraId="7EA3AFC6" w14:textId="4C1EE54F" w:rsidR="00D860FE" w:rsidRPr="00A10695" w:rsidRDefault="00D860FE" w:rsidP="00D860FE">
      <w:pPr>
        <w:pBdr>
          <w:top w:val="nil"/>
          <w:left w:val="nil"/>
          <w:bottom w:val="nil"/>
          <w:right w:val="nil"/>
          <w:between w:val="nil"/>
        </w:pBdr>
        <w:jc w:val="right"/>
        <w:rPr>
          <w:rFonts w:ascii="Arial" w:eastAsia="Arial" w:hAnsi="Arial" w:cs="Arial"/>
          <w:color w:val="000000"/>
          <w:sz w:val="22"/>
          <w:szCs w:val="22"/>
        </w:rPr>
      </w:pPr>
      <w:r w:rsidRPr="00A10695">
        <w:rPr>
          <w:rFonts w:ascii="Arial" w:eastAsia="Arial" w:hAnsi="Arial" w:cs="Arial"/>
          <w:color w:val="000000"/>
          <w:sz w:val="22"/>
          <w:szCs w:val="22"/>
        </w:rPr>
        <w:t xml:space="preserve">nolikuma </w:t>
      </w:r>
      <w:r>
        <w:rPr>
          <w:rFonts w:ascii="Arial" w:eastAsia="Arial" w:hAnsi="Arial" w:cs="Arial"/>
          <w:color w:val="000000"/>
          <w:sz w:val="22"/>
          <w:szCs w:val="22"/>
        </w:rPr>
        <w:t>6</w:t>
      </w:r>
      <w:r w:rsidRPr="00A10695">
        <w:rPr>
          <w:rFonts w:ascii="Arial" w:eastAsia="Arial" w:hAnsi="Arial" w:cs="Arial"/>
          <w:color w:val="000000"/>
          <w:sz w:val="22"/>
          <w:szCs w:val="22"/>
        </w:rPr>
        <w:t>.pielikums</w:t>
      </w:r>
    </w:p>
    <w:p w14:paraId="689B4739" w14:textId="77777777" w:rsidR="00D860FE" w:rsidRDefault="00D860FE" w:rsidP="00D860FE">
      <w:pPr>
        <w:pBdr>
          <w:top w:val="nil"/>
          <w:left w:val="nil"/>
          <w:bottom w:val="nil"/>
          <w:right w:val="nil"/>
          <w:between w:val="nil"/>
        </w:pBdr>
        <w:jc w:val="both"/>
        <w:rPr>
          <w:rFonts w:ascii="Arial" w:eastAsia="Arial" w:hAnsi="Arial" w:cs="Arial"/>
          <w:color w:val="000000"/>
          <w:sz w:val="22"/>
          <w:szCs w:val="22"/>
        </w:rPr>
      </w:pPr>
    </w:p>
    <w:p w14:paraId="28083F22" w14:textId="146F5A03" w:rsidR="00D860FE" w:rsidRPr="00E01EC5" w:rsidRDefault="00D860FE" w:rsidP="00D860FE">
      <w:pPr>
        <w:pBdr>
          <w:top w:val="single" w:sz="4" w:space="1" w:color="000000"/>
          <w:left w:val="none" w:sz="0" w:space="0" w:color="000000"/>
          <w:bottom w:val="single" w:sz="4" w:space="1" w:color="000000"/>
          <w:right w:val="none" w:sz="0" w:space="0" w:color="000000"/>
          <w:between w:val="nil"/>
        </w:pBdr>
        <w:jc w:val="center"/>
        <w:rPr>
          <w:rFonts w:ascii="Arial" w:eastAsia="Arial" w:hAnsi="Arial" w:cs="Arial"/>
          <w:color w:val="000000"/>
          <w:sz w:val="22"/>
          <w:szCs w:val="22"/>
        </w:rPr>
      </w:pPr>
      <w:r>
        <w:rPr>
          <w:rFonts w:ascii="Arial" w:eastAsia="Arial" w:hAnsi="Arial" w:cs="Arial"/>
          <w:b/>
          <w:bCs/>
          <w:color w:val="000000"/>
          <w:sz w:val="22"/>
          <w:szCs w:val="22"/>
        </w:rPr>
        <w:t>METU VĒRTĒŠANAS METODIKA</w:t>
      </w:r>
    </w:p>
    <w:p w14:paraId="5F6AC4A1" w14:textId="77777777" w:rsidR="00D860FE" w:rsidRPr="00A10695" w:rsidRDefault="00D860FE" w:rsidP="00D860FE">
      <w:pPr>
        <w:pBdr>
          <w:top w:val="nil"/>
          <w:left w:val="nil"/>
          <w:bottom w:val="nil"/>
          <w:right w:val="nil"/>
          <w:between w:val="nil"/>
        </w:pBdr>
        <w:jc w:val="center"/>
        <w:rPr>
          <w:rFonts w:ascii="Arial" w:eastAsia="Arial" w:hAnsi="Arial" w:cs="Arial"/>
          <w:b/>
          <w:color w:val="000000"/>
          <w:sz w:val="22"/>
          <w:szCs w:val="22"/>
        </w:rPr>
      </w:pPr>
      <w:r w:rsidRPr="00A10695">
        <w:rPr>
          <w:rFonts w:ascii="Arial" w:eastAsia="Arial" w:hAnsi="Arial" w:cs="Arial"/>
          <w:b/>
          <w:color w:val="000000"/>
          <w:sz w:val="22"/>
          <w:szCs w:val="22"/>
        </w:rPr>
        <w:t>Metu konkurss</w:t>
      </w:r>
    </w:p>
    <w:p w14:paraId="1E06470E" w14:textId="77777777" w:rsidR="00D860FE" w:rsidRPr="00A10695" w:rsidRDefault="00D860FE" w:rsidP="00D860FE">
      <w:pPr>
        <w:pBdr>
          <w:top w:val="nil"/>
          <w:left w:val="nil"/>
          <w:bottom w:val="nil"/>
          <w:right w:val="nil"/>
          <w:between w:val="nil"/>
        </w:pBdr>
        <w:jc w:val="center"/>
        <w:rPr>
          <w:rFonts w:ascii="Arial" w:eastAsia="Arial" w:hAnsi="Arial" w:cs="Arial"/>
          <w:b/>
          <w:color w:val="000000"/>
          <w:sz w:val="22"/>
          <w:szCs w:val="22"/>
        </w:rPr>
      </w:pPr>
      <w:r w:rsidRPr="00A10695">
        <w:rPr>
          <w:rFonts w:ascii="Arial" w:eastAsia="Arial" w:hAnsi="Arial" w:cs="Arial"/>
          <w:b/>
          <w:color w:val="000000"/>
          <w:sz w:val="22"/>
          <w:szCs w:val="22"/>
        </w:rPr>
        <w:t>“Liepāja 2027 pilsētvides noformējuma koncepcija un tās realizācija, izstrāde, izgatavošana un izvietošana Liepājas valstspilsētā”</w:t>
      </w:r>
    </w:p>
    <w:p w14:paraId="71E0B382" w14:textId="77777777" w:rsidR="00D860FE" w:rsidRPr="00A10695" w:rsidRDefault="00D860FE" w:rsidP="00D860FE">
      <w:pPr>
        <w:pBdr>
          <w:top w:val="nil"/>
          <w:left w:val="nil"/>
          <w:bottom w:val="nil"/>
          <w:right w:val="nil"/>
          <w:between w:val="nil"/>
        </w:pBdr>
        <w:jc w:val="center"/>
        <w:rPr>
          <w:rFonts w:ascii="Arial" w:eastAsia="Arial" w:hAnsi="Arial" w:cs="Arial"/>
          <w:color w:val="000000"/>
          <w:sz w:val="22"/>
          <w:szCs w:val="22"/>
        </w:rPr>
      </w:pPr>
      <w:r w:rsidRPr="00A10695">
        <w:rPr>
          <w:rFonts w:ascii="Arial" w:eastAsia="Arial" w:hAnsi="Arial" w:cs="Arial"/>
          <w:color w:val="000000"/>
          <w:sz w:val="22"/>
          <w:szCs w:val="22"/>
        </w:rPr>
        <w:t>ID Nr. Liepāja2027/2026/8</w:t>
      </w:r>
    </w:p>
    <w:p w14:paraId="49A7D1ED" w14:textId="584FE97B" w:rsidR="001C0DDC" w:rsidRDefault="001C0DDC" w:rsidP="00E01EC5">
      <w:pPr>
        <w:rPr>
          <w:rFonts w:ascii="Arial" w:eastAsia="Arial" w:hAnsi="Arial" w:cs="Arial"/>
          <w:color w:val="000000"/>
          <w:sz w:val="22"/>
          <w:szCs w:val="22"/>
        </w:rPr>
      </w:pPr>
    </w:p>
    <w:p w14:paraId="1347C397" w14:textId="77777777" w:rsidR="00D860FE" w:rsidRPr="00D860FE" w:rsidRDefault="00D860FE" w:rsidP="00D860FE">
      <w:pPr>
        <w:rPr>
          <w:rFonts w:ascii="Arial" w:eastAsia="Arial" w:hAnsi="Arial" w:cs="Arial"/>
          <w:b/>
          <w:bCs/>
          <w:color w:val="000000"/>
          <w:sz w:val="22"/>
          <w:szCs w:val="22"/>
          <w:lang w:val="lv-LV"/>
        </w:rPr>
      </w:pPr>
      <w:r w:rsidRPr="00D860FE">
        <w:rPr>
          <w:rFonts w:ascii="Arial" w:eastAsia="Arial" w:hAnsi="Arial" w:cs="Arial"/>
          <w:b/>
          <w:bCs/>
          <w:color w:val="000000"/>
          <w:sz w:val="22"/>
          <w:szCs w:val="22"/>
          <w:lang w:val="lv-LV"/>
        </w:rPr>
        <w:t>1. Vispārīgie noteikumi</w:t>
      </w:r>
    </w:p>
    <w:p w14:paraId="43274508" w14:textId="77777777" w:rsidR="00D860FE" w:rsidRPr="00D860FE" w:rsidRDefault="00D860FE" w:rsidP="00D860FE">
      <w:pPr>
        <w:rPr>
          <w:rFonts w:ascii="Arial" w:eastAsia="Arial" w:hAnsi="Arial" w:cs="Arial"/>
          <w:color w:val="000000"/>
          <w:sz w:val="22"/>
          <w:szCs w:val="22"/>
          <w:lang w:val="lv-LV"/>
        </w:rPr>
      </w:pPr>
      <w:r w:rsidRPr="00D860FE">
        <w:rPr>
          <w:rFonts w:ascii="Arial" w:eastAsia="Arial" w:hAnsi="Arial" w:cs="Arial"/>
          <w:color w:val="000000"/>
          <w:sz w:val="22"/>
          <w:szCs w:val="22"/>
          <w:lang w:val="lv-LV"/>
        </w:rPr>
        <w:t>1.1. Metus vērtē Žūrijas komisija saskaņā ar Metu konkursa nolikumā noteiktajiem vērtēšanas kritērijiem.</w:t>
      </w:r>
    </w:p>
    <w:p w14:paraId="54902131" w14:textId="77777777" w:rsidR="00D860FE" w:rsidRPr="00D860FE" w:rsidRDefault="00D860FE" w:rsidP="00D860FE">
      <w:pPr>
        <w:rPr>
          <w:rFonts w:ascii="Arial" w:eastAsia="Arial" w:hAnsi="Arial" w:cs="Arial"/>
          <w:color w:val="000000"/>
          <w:sz w:val="22"/>
          <w:szCs w:val="22"/>
          <w:lang w:val="lv-LV"/>
        </w:rPr>
      </w:pPr>
      <w:r w:rsidRPr="00D860FE">
        <w:rPr>
          <w:rFonts w:ascii="Arial" w:eastAsia="Arial" w:hAnsi="Arial" w:cs="Arial"/>
          <w:color w:val="000000"/>
          <w:sz w:val="22"/>
          <w:szCs w:val="22"/>
          <w:lang w:val="lv-LV"/>
        </w:rPr>
        <w:t>1.2. Katrs Žūrijas komisijas loceklis katru kvalitātes kritēriju vērtē individuāli, piešķirot punktus atbilstoši šajā metodikā noteiktajai vērtēšanas skalai.</w:t>
      </w:r>
    </w:p>
    <w:p w14:paraId="3856341C" w14:textId="77777777" w:rsidR="00D860FE" w:rsidRPr="00D860FE" w:rsidRDefault="00D860FE" w:rsidP="00D860FE">
      <w:pPr>
        <w:rPr>
          <w:rFonts w:ascii="Arial" w:eastAsia="Arial" w:hAnsi="Arial" w:cs="Arial"/>
          <w:color w:val="000000"/>
          <w:sz w:val="22"/>
          <w:szCs w:val="22"/>
          <w:lang w:val="lv-LV"/>
        </w:rPr>
      </w:pPr>
      <w:r w:rsidRPr="00D860FE">
        <w:rPr>
          <w:rFonts w:ascii="Arial" w:eastAsia="Arial" w:hAnsi="Arial" w:cs="Arial"/>
          <w:color w:val="000000"/>
          <w:sz w:val="22"/>
          <w:szCs w:val="22"/>
          <w:lang w:val="lv-LV"/>
        </w:rPr>
        <w:t xml:space="preserve">1.3. Katra kvalitātes kritērija vērtējums ir no </w:t>
      </w:r>
      <w:r w:rsidRPr="00D860FE">
        <w:rPr>
          <w:rFonts w:ascii="Arial" w:eastAsia="Arial" w:hAnsi="Arial" w:cs="Arial"/>
          <w:b/>
          <w:bCs/>
          <w:color w:val="000000"/>
          <w:sz w:val="22"/>
          <w:szCs w:val="22"/>
          <w:lang w:val="lv-LV"/>
        </w:rPr>
        <w:t>1 līdz 10 punktiem</w:t>
      </w:r>
      <w:r w:rsidRPr="00D860FE">
        <w:rPr>
          <w:rFonts w:ascii="Arial" w:eastAsia="Arial" w:hAnsi="Arial" w:cs="Arial"/>
          <w:color w:val="000000"/>
          <w:sz w:val="22"/>
          <w:szCs w:val="22"/>
          <w:lang w:val="lv-LV"/>
        </w:rPr>
        <w:t>, kur:</w:t>
      </w:r>
    </w:p>
    <w:p w14:paraId="5E19F1CF" w14:textId="77777777" w:rsidR="00D860FE" w:rsidRPr="00D860FE" w:rsidRDefault="00D860FE" w:rsidP="00D860FE">
      <w:pPr>
        <w:rPr>
          <w:rFonts w:ascii="Arial" w:eastAsia="Arial" w:hAnsi="Arial" w:cs="Arial"/>
          <w:color w:val="000000"/>
          <w:sz w:val="22"/>
          <w:szCs w:val="22"/>
          <w:lang w:val="lv-LV"/>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48"/>
        <w:gridCol w:w="8323"/>
      </w:tblGrid>
      <w:tr w:rsidR="00D860FE" w:rsidRPr="00D860FE" w14:paraId="35D1C887" w14:textId="77777777" w:rsidTr="00CE0A9C">
        <w:trPr>
          <w:tblCellSpacing w:w="15" w:type="dxa"/>
        </w:trPr>
        <w:tc>
          <w:tcPr>
            <w:tcW w:w="0" w:type="auto"/>
            <w:vAlign w:val="center"/>
            <w:hideMark/>
          </w:tcPr>
          <w:p w14:paraId="245E71A9" w14:textId="77777777" w:rsidR="00D860FE" w:rsidRPr="00D860FE" w:rsidRDefault="00D860FE" w:rsidP="00D860FE">
            <w:pPr>
              <w:rPr>
                <w:rFonts w:ascii="Arial" w:eastAsia="Arial" w:hAnsi="Arial" w:cs="Arial"/>
                <w:b/>
                <w:bCs/>
                <w:color w:val="000000"/>
                <w:sz w:val="22"/>
                <w:szCs w:val="22"/>
                <w:lang w:val="lv-LV"/>
              </w:rPr>
            </w:pPr>
            <w:r w:rsidRPr="00D860FE">
              <w:rPr>
                <w:rFonts w:ascii="Arial" w:eastAsia="Arial" w:hAnsi="Arial" w:cs="Arial"/>
                <w:b/>
                <w:bCs/>
                <w:color w:val="000000"/>
                <w:sz w:val="22"/>
                <w:szCs w:val="22"/>
                <w:lang w:val="lv-LV"/>
              </w:rPr>
              <w:t>Punkti</w:t>
            </w:r>
          </w:p>
        </w:tc>
        <w:tc>
          <w:tcPr>
            <w:tcW w:w="0" w:type="auto"/>
            <w:vAlign w:val="center"/>
            <w:hideMark/>
          </w:tcPr>
          <w:p w14:paraId="563B239B" w14:textId="77777777" w:rsidR="00D860FE" w:rsidRPr="00D860FE" w:rsidRDefault="00D860FE" w:rsidP="00D860FE">
            <w:pPr>
              <w:rPr>
                <w:rFonts w:ascii="Arial" w:eastAsia="Arial" w:hAnsi="Arial" w:cs="Arial"/>
                <w:b/>
                <w:bCs/>
                <w:color w:val="000000"/>
                <w:sz w:val="22"/>
                <w:szCs w:val="22"/>
                <w:lang w:val="lv-LV"/>
              </w:rPr>
            </w:pPr>
            <w:r w:rsidRPr="00D860FE">
              <w:rPr>
                <w:rFonts w:ascii="Arial" w:eastAsia="Arial" w:hAnsi="Arial" w:cs="Arial"/>
                <w:b/>
                <w:bCs/>
                <w:color w:val="000000"/>
                <w:sz w:val="22"/>
                <w:szCs w:val="22"/>
                <w:lang w:val="lv-LV"/>
              </w:rPr>
              <w:t>Vērtējuma raksturojums</w:t>
            </w:r>
          </w:p>
        </w:tc>
      </w:tr>
      <w:tr w:rsidR="00D860FE" w:rsidRPr="00D860FE" w14:paraId="0EDEEC40" w14:textId="77777777" w:rsidTr="00CE0A9C">
        <w:trPr>
          <w:tblCellSpacing w:w="15" w:type="dxa"/>
        </w:trPr>
        <w:tc>
          <w:tcPr>
            <w:tcW w:w="0" w:type="auto"/>
            <w:vAlign w:val="center"/>
            <w:hideMark/>
          </w:tcPr>
          <w:p w14:paraId="4C06A701" w14:textId="77777777" w:rsidR="00D860FE" w:rsidRPr="00D860FE" w:rsidRDefault="00D860FE" w:rsidP="00D860FE">
            <w:pPr>
              <w:rPr>
                <w:rFonts w:ascii="Arial" w:eastAsia="Arial" w:hAnsi="Arial" w:cs="Arial"/>
                <w:color w:val="000000"/>
                <w:sz w:val="22"/>
                <w:szCs w:val="22"/>
                <w:lang w:val="lv-LV"/>
              </w:rPr>
            </w:pPr>
            <w:r w:rsidRPr="00D860FE">
              <w:rPr>
                <w:rFonts w:ascii="Arial" w:eastAsia="Arial" w:hAnsi="Arial" w:cs="Arial"/>
                <w:color w:val="000000"/>
                <w:sz w:val="22"/>
                <w:szCs w:val="22"/>
                <w:lang w:val="lv-LV"/>
              </w:rPr>
              <w:t>10</w:t>
            </w:r>
          </w:p>
        </w:tc>
        <w:tc>
          <w:tcPr>
            <w:tcW w:w="0" w:type="auto"/>
            <w:vAlign w:val="center"/>
            <w:hideMark/>
          </w:tcPr>
          <w:p w14:paraId="3641A18A" w14:textId="77777777" w:rsidR="00D860FE" w:rsidRPr="00D860FE" w:rsidRDefault="00D860FE" w:rsidP="00D860FE">
            <w:pPr>
              <w:rPr>
                <w:rFonts w:ascii="Arial" w:eastAsia="Arial" w:hAnsi="Arial" w:cs="Arial"/>
                <w:color w:val="000000"/>
                <w:sz w:val="22"/>
                <w:szCs w:val="22"/>
                <w:lang w:val="lv-LV"/>
              </w:rPr>
            </w:pPr>
            <w:r w:rsidRPr="00D860FE">
              <w:rPr>
                <w:rFonts w:ascii="Arial" w:eastAsia="Arial" w:hAnsi="Arial" w:cs="Arial"/>
                <w:color w:val="000000"/>
                <w:sz w:val="22"/>
                <w:szCs w:val="22"/>
                <w:lang w:val="lv-LV"/>
              </w:rPr>
              <w:t>Izcili – pilnībā atbilst kritērijam, risinājums ir profesionāls, augstvērtīgs, inovatīvs un bez būtiskiem trūkumiem.</w:t>
            </w:r>
          </w:p>
        </w:tc>
      </w:tr>
      <w:tr w:rsidR="00D860FE" w:rsidRPr="00D860FE" w14:paraId="6146798C" w14:textId="77777777" w:rsidTr="00CE0A9C">
        <w:trPr>
          <w:tblCellSpacing w:w="15" w:type="dxa"/>
        </w:trPr>
        <w:tc>
          <w:tcPr>
            <w:tcW w:w="0" w:type="auto"/>
            <w:vAlign w:val="center"/>
            <w:hideMark/>
          </w:tcPr>
          <w:p w14:paraId="191A00CF" w14:textId="77777777" w:rsidR="00D860FE" w:rsidRPr="00D860FE" w:rsidRDefault="00D860FE" w:rsidP="00D860FE">
            <w:pPr>
              <w:rPr>
                <w:rFonts w:ascii="Arial" w:eastAsia="Arial" w:hAnsi="Arial" w:cs="Arial"/>
                <w:color w:val="000000"/>
                <w:sz w:val="22"/>
                <w:szCs w:val="22"/>
                <w:lang w:val="lv-LV"/>
              </w:rPr>
            </w:pPr>
            <w:r w:rsidRPr="00D860FE">
              <w:rPr>
                <w:rFonts w:ascii="Arial" w:eastAsia="Arial" w:hAnsi="Arial" w:cs="Arial"/>
                <w:color w:val="000000"/>
                <w:sz w:val="22"/>
                <w:szCs w:val="22"/>
                <w:lang w:val="lv-LV"/>
              </w:rPr>
              <w:t>8–9</w:t>
            </w:r>
          </w:p>
        </w:tc>
        <w:tc>
          <w:tcPr>
            <w:tcW w:w="0" w:type="auto"/>
            <w:vAlign w:val="center"/>
            <w:hideMark/>
          </w:tcPr>
          <w:p w14:paraId="159DC976" w14:textId="77777777" w:rsidR="00D860FE" w:rsidRPr="00D860FE" w:rsidRDefault="00D860FE" w:rsidP="00D860FE">
            <w:pPr>
              <w:rPr>
                <w:rFonts w:ascii="Arial" w:eastAsia="Arial" w:hAnsi="Arial" w:cs="Arial"/>
                <w:color w:val="000000"/>
                <w:sz w:val="22"/>
                <w:szCs w:val="22"/>
                <w:lang w:val="lv-LV"/>
              </w:rPr>
            </w:pPr>
            <w:r w:rsidRPr="00D860FE">
              <w:rPr>
                <w:rFonts w:ascii="Arial" w:eastAsia="Arial" w:hAnsi="Arial" w:cs="Arial"/>
                <w:color w:val="000000"/>
                <w:sz w:val="22"/>
                <w:szCs w:val="22"/>
                <w:lang w:val="lv-LV"/>
              </w:rPr>
              <w:t>Ļoti labi – gandrīz pilnībā atbilst kritērijam, konstatējami tikai nebūtiski trūkumi.</w:t>
            </w:r>
          </w:p>
        </w:tc>
      </w:tr>
      <w:tr w:rsidR="00D860FE" w:rsidRPr="00D860FE" w14:paraId="2C422198" w14:textId="77777777" w:rsidTr="00CE0A9C">
        <w:trPr>
          <w:tblCellSpacing w:w="15" w:type="dxa"/>
        </w:trPr>
        <w:tc>
          <w:tcPr>
            <w:tcW w:w="0" w:type="auto"/>
            <w:vAlign w:val="center"/>
            <w:hideMark/>
          </w:tcPr>
          <w:p w14:paraId="67B1ED36" w14:textId="77777777" w:rsidR="00D860FE" w:rsidRPr="00D860FE" w:rsidRDefault="00D860FE" w:rsidP="00D860FE">
            <w:pPr>
              <w:rPr>
                <w:rFonts w:ascii="Arial" w:eastAsia="Arial" w:hAnsi="Arial" w:cs="Arial"/>
                <w:color w:val="000000"/>
                <w:sz w:val="22"/>
                <w:szCs w:val="22"/>
                <w:lang w:val="lv-LV"/>
              </w:rPr>
            </w:pPr>
            <w:r w:rsidRPr="00D860FE">
              <w:rPr>
                <w:rFonts w:ascii="Arial" w:eastAsia="Arial" w:hAnsi="Arial" w:cs="Arial"/>
                <w:color w:val="000000"/>
                <w:sz w:val="22"/>
                <w:szCs w:val="22"/>
                <w:lang w:val="lv-LV"/>
              </w:rPr>
              <w:t>6–7</w:t>
            </w:r>
          </w:p>
        </w:tc>
        <w:tc>
          <w:tcPr>
            <w:tcW w:w="0" w:type="auto"/>
            <w:vAlign w:val="center"/>
            <w:hideMark/>
          </w:tcPr>
          <w:p w14:paraId="2FE62C66" w14:textId="77777777" w:rsidR="00D860FE" w:rsidRPr="00D860FE" w:rsidRDefault="00D860FE" w:rsidP="00D860FE">
            <w:pPr>
              <w:rPr>
                <w:rFonts w:ascii="Arial" w:eastAsia="Arial" w:hAnsi="Arial" w:cs="Arial"/>
                <w:color w:val="000000"/>
                <w:sz w:val="22"/>
                <w:szCs w:val="22"/>
                <w:lang w:val="lv-LV"/>
              </w:rPr>
            </w:pPr>
            <w:r w:rsidRPr="00D860FE">
              <w:rPr>
                <w:rFonts w:ascii="Arial" w:eastAsia="Arial" w:hAnsi="Arial" w:cs="Arial"/>
                <w:color w:val="000000"/>
                <w:sz w:val="22"/>
                <w:szCs w:val="22"/>
                <w:lang w:val="lv-LV"/>
              </w:rPr>
              <w:t>Labi – kopumā atbilst kritērijam, taču ir konstatējami atsevišķi uzlabojami aspekti.</w:t>
            </w:r>
          </w:p>
        </w:tc>
      </w:tr>
      <w:tr w:rsidR="00D860FE" w:rsidRPr="00D860FE" w14:paraId="05150561" w14:textId="77777777" w:rsidTr="00CE0A9C">
        <w:trPr>
          <w:tblCellSpacing w:w="15" w:type="dxa"/>
        </w:trPr>
        <w:tc>
          <w:tcPr>
            <w:tcW w:w="0" w:type="auto"/>
            <w:vAlign w:val="center"/>
            <w:hideMark/>
          </w:tcPr>
          <w:p w14:paraId="000F8436" w14:textId="77777777" w:rsidR="00D860FE" w:rsidRPr="00D860FE" w:rsidRDefault="00D860FE" w:rsidP="00D860FE">
            <w:pPr>
              <w:rPr>
                <w:rFonts w:ascii="Arial" w:eastAsia="Arial" w:hAnsi="Arial" w:cs="Arial"/>
                <w:color w:val="000000"/>
                <w:sz w:val="22"/>
                <w:szCs w:val="22"/>
                <w:lang w:val="lv-LV"/>
              </w:rPr>
            </w:pPr>
            <w:r w:rsidRPr="00D860FE">
              <w:rPr>
                <w:rFonts w:ascii="Arial" w:eastAsia="Arial" w:hAnsi="Arial" w:cs="Arial"/>
                <w:color w:val="000000"/>
                <w:sz w:val="22"/>
                <w:szCs w:val="22"/>
                <w:lang w:val="lv-LV"/>
              </w:rPr>
              <w:t>4–5</w:t>
            </w:r>
          </w:p>
        </w:tc>
        <w:tc>
          <w:tcPr>
            <w:tcW w:w="0" w:type="auto"/>
            <w:vAlign w:val="center"/>
            <w:hideMark/>
          </w:tcPr>
          <w:p w14:paraId="6E4FC3BC" w14:textId="77777777" w:rsidR="00D860FE" w:rsidRPr="00D860FE" w:rsidRDefault="00D860FE" w:rsidP="00D860FE">
            <w:pPr>
              <w:rPr>
                <w:rFonts w:ascii="Arial" w:eastAsia="Arial" w:hAnsi="Arial" w:cs="Arial"/>
                <w:color w:val="000000"/>
                <w:sz w:val="22"/>
                <w:szCs w:val="22"/>
                <w:lang w:val="lv-LV"/>
              </w:rPr>
            </w:pPr>
            <w:r w:rsidRPr="00D860FE">
              <w:rPr>
                <w:rFonts w:ascii="Arial" w:eastAsia="Arial" w:hAnsi="Arial" w:cs="Arial"/>
                <w:color w:val="000000"/>
                <w:sz w:val="22"/>
                <w:szCs w:val="22"/>
                <w:lang w:val="lv-LV"/>
              </w:rPr>
              <w:t>Apmierinoši – kritērijam atbilst tikai daļēji, konstatējami būtiski trūkumi.</w:t>
            </w:r>
          </w:p>
        </w:tc>
      </w:tr>
      <w:tr w:rsidR="00D860FE" w:rsidRPr="00D860FE" w14:paraId="51E23E0D" w14:textId="77777777" w:rsidTr="00CE0A9C">
        <w:trPr>
          <w:tblCellSpacing w:w="15" w:type="dxa"/>
        </w:trPr>
        <w:tc>
          <w:tcPr>
            <w:tcW w:w="0" w:type="auto"/>
            <w:vAlign w:val="center"/>
            <w:hideMark/>
          </w:tcPr>
          <w:p w14:paraId="127C01BB" w14:textId="77777777" w:rsidR="00D860FE" w:rsidRPr="00D860FE" w:rsidRDefault="00D860FE" w:rsidP="00D860FE">
            <w:pPr>
              <w:rPr>
                <w:rFonts w:ascii="Arial" w:eastAsia="Arial" w:hAnsi="Arial" w:cs="Arial"/>
                <w:color w:val="000000"/>
                <w:sz w:val="22"/>
                <w:szCs w:val="22"/>
                <w:lang w:val="lv-LV"/>
              </w:rPr>
            </w:pPr>
            <w:r w:rsidRPr="00D860FE">
              <w:rPr>
                <w:rFonts w:ascii="Arial" w:eastAsia="Arial" w:hAnsi="Arial" w:cs="Arial"/>
                <w:color w:val="000000"/>
                <w:sz w:val="22"/>
                <w:szCs w:val="22"/>
                <w:lang w:val="lv-LV"/>
              </w:rPr>
              <w:t>2–3</w:t>
            </w:r>
          </w:p>
        </w:tc>
        <w:tc>
          <w:tcPr>
            <w:tcW w:w="0" w:type="auto"/>
            <w:vAlign w:val="center"/>
            <w:hideMark/>
          </w:tcPr>
          <w:p w14:paraId="3A5B0BD8" w14:textId="77777777" w:rsidR="00D860FE" w:rsidRPr="00D860FE" w:rsidRDefault="00D860FE" w:rsidP="00D860FE">
            <w:pPr>
              <w:rPr>
                <w:rFonts w:ascii="Arial" w:eastAsia="Arial" w:hAnsi="Arial" w:cs="Arial"/>
                <w:color w:val="000000"/>
                <w:sz w:val="22"/>
                <w:szCs w:val="22"/>
                <w:lang w:val="lv-LV"/>
              </w:rPr>
            </w:pPr>
            <w:r w:rsidRPr="00D860FE">
              <w:rPr>
                <w:rFonts w:ascii="Arial" w:eastAsia="Arial" w:hAnsi="Arial" w:cs="Arial"/>
                <w:color w:val="000000"/>
                <w:sz w:val="22"/>
                <w:szCs w:val="22"/>
                <w:lang w:val="lv-LV"/>
              </w:rPr>
              <w:t>Vāji – kritērija prasības izpildītas nepietiekami.</w:t>
            </w:r>
          </w:p>
        </w:tc>
      </w:tr>
      <w:tr w:rsidR="00D860FE" w:rsidRPr="00D860FE" w14:paraId="1DBF3A78" w14:textId="77777777" w:rsidTr="00CE0A9C">
        <w:trPr>
          <w:tblCellSpacing w:w="15" w:type="dxa"/>
        </w:trPr>
        <w:tc>
          <w:tcPr>
            <w:tcW w:w="0" w:type="auto"/>
            <w:vAlign w:val="center"/>
            <w:hideMark/>
          </w:tcPr>
          <w:p w14:paraId="6F7357BB" w14:textId="77777777" w:rsidR="00D860FE" w:rsidRPr="00D860FE" w:rsidRDefault="00D860FE" w:rsidP="00D860FE">
            <w:pPr>
              <w:rPr>
                <w:rFonts w:ascii="Arial" w:eastAsia="Arial" w:hAnsi="Arial" w:cs="Arial"/>
                <w:color w:val="000000"/>
                <w:sz w:val="22"/>
                <w:szCs w:val="22"/>
                <w:lang w:val="lv-LV"/>
              </w:rPr>
            </w:pPr>
            <w:r w:rsidRPr="00D860FE">
              <w:rPr>
                <w:rFonts w:ascii="Arial" w:eastAsia="Arial" w:hAnsi="Arial" w:cs="Arial"/>
                <w:color w:val="000000"/>
                <w:sz w:val="22"/>
                <w:szCs w:val="22"/>
                <w:lang w:val="lv-LV"/>
              </w:rPr>
              <w:t>1</w:t>
            </w:r>
          </w:p>
        </w:tc>
        <w:tc>
          <w:tcPr>
            <w:tcW w:w="0" w:type="auto"/>
            <w:vAlign w:val="center"/>
            <w:hideMark/>
          </w:tcPr>
          <w:p w14:paraId="36F98710" w14:textId="77777777" w:rsidR="00D860FE" w:rsidRPr="00D860FE" w:rsidRDefault="00D860FE" w:rsidP="00D860FE">
            <w:pPr>
              <w:rPr>
                <w:rFonts w:ascii="Arial" w:eastAsia="Arial" w:hAnsi="Arial" w:cs="Arial"/>
                <w:color w:val="000000"/>
                <w:sz w:val="22"/>
                <w:szCs w:val="22"/>
                <w:lang w:val="lv-LV"/>
              </w:rPr>
            </w:pPr>
            <w:r w:rsidRPr="00D860FE">
              <w:rPr>
                <w:rFonts w:ascii="Arial" w:eastAsia="Arial" w:hAnsi="Arial" w:cs="Arial"/>
                <w:color w:val="000000"/>
                <w:sz w:val="22"/>
                <w:szCs w:val="22"/>
                <w:lang w:val="lv-LV"/>
              </w:rPr>
              <w:t>Ļoti vāji – kritērijam atbilst minimālā apjomā.</w:t>
            </w:r>
          </w:p>
        </w:tc>
      </w:tr>
    </w:tbl>
    <w:p w14:paraId="4C32D646" w14:textId="4E02C2B1" w:rsidR="00D860FE" w:rsidRDefault="00D860FE" w:rsidP="00D860FE">
      <w:pPr>
        <w:rPr>
          <w:rFonts w:ascii="Arial" w:eastAsia="Arial" w:hAnsi="Arial" w:cs="Arial"/>
          <w:color w:val="000000"/>
          <w:sz w:val="22"/>
          <w:szCs w:val="22"/>
          <w:lang w:val="lv-LV"/>
        </w:rPr>
      </w:pPr>
      <w:r w:rsidRPr="00D860FE">
        <w:rPr>
          <w:rFonts w:ascii="Arial" w:eastAsia="Arial" w:hAnsi="Arial" w:cs="Arial"/>
          <w:color w:val="000000"/>
          <w:sz w:val="22"/>
          <w:szCs w:val="22"/>
          <w:lang w:val="lv-LV"/>
        </w:rPr>
        <w:t>1.4. Piešķirot punktus, Žūrijas komisija vērtē katru kritēriju kopumā, ņemot vērā šajā metodikā norādītos vērtēšanas aspektus.</w:t>
      </w:r>
    </w:p>
    <w:p w14:paraId="5AF3DDA9" w14:textId="77777777" w:rsidR="00D8530A" w:rsidRPr="00D860FE" w:rsidRDefault="00D8530A" w:rsidP="00D860FE">
      <w:pPr>
        <w:rPr>
          <w:rFonts w:ascii="Arial" w:eastAsia="Arial" w:hAnsi="Arial" w:cs="Arial"/>
          <w:color w:val="000000"/>
          <w:sz w:val="22"/>
          <w:szCs w:val="22"/>
          <w:lang w:val="lv-LV"/>
        </w:rPr>
      </w:pPr>
    </w:p>
    <w:p w14:paraId="55531C9C" w14:textId="77777777" w:rsidR="00D860FE" w:rsidRPr="00D860FE" w:rsidRDefault="00D860FE" w:rsidP="00D860FE">
      <w:pPr>
        <w:rPr>
          <w:rFonts w:ascii="Arial" w:eastAsia="Arial" w:hAnsi="Arial" w:cs="Arial"/>
          <w:b/>
          <w:bCs/>
          <w:color w:val="000000"/>
          <w:sz w:val="22"/>
          <w:szCs w:val="22"/>
          <w:lang w:val="lv-LV"/>
        </w:rPr>
      </w:pPr>
      <w:r w:rsidRPr="00D860FE">
        <w:rPr>
          <w:rFonts w:ascii="Arial" w:eastAsia="Arial" w:hAnsi="Arial" w:cs="Arial"/>
          <w:b/>
          <w:bCs/>
          <w:color w:val="000000"/>
          <w:sz w:val="22"/>
          <w:szCs w:val="22"/>
          <w:lang w:val="lv-LV"/>
        </w:rPr>
        <w:t>2. Mērķa un pilsētvides kritēriji</w:t>
      </w:r>
    </w:p>
    <w:p w14:paraId="707D7D10" w14:textId="77777777" w:rsidR="00D860FE" w:rsidRPr="00D860FE" w:rsidRDefault="00D860FE" w:rsidP="00D860FE">
      <w:pPr>
        <w:rPr>
          <w:rFonts w:ascii="Arial" w:eastAsia="Arial" w:hAnsi="Arial" w:cs="Arial"/>
          <w:b/>
          <w:bCs/>
          <w:color w:val="000000"/>
          <w:sz w:val="22"/>
          <w:szCs w:val="22"/>
          <w:lang w:val="lv-LV"/>
        </w:rPr>
      </w:pPr>
      <w:r w:rsidRPr="00D860FE">
        <w:rPr>
          <w:rFonts w:ascii="Arial" w:eastAsia="Arial" w:hAnsi="Arial" w:cs="Arial"/>
          <w:b/>
          <w:bCs/>
          <w:color w:val="000000"/>
          <w:sz w:val="22"/>
          <w:szCs w:val="22"/>
          <w:lang w:val="lv-LV"/>
        </w:rPr>
        <w:t>2.1. Piedāvāto risinājumu atbilstība Liepājas pilsētvides kontekstam (maks. 10 punkti)</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57"/>
        <w:gridCol w:w="6114"/>
      </w:tblGrid>
      <w:tr w:rsidR="00D860FE" w:rsidRPr="00D860FE" w14:paraId="036CC111" w14:textId="77777777" w:rsidTr="00CE0A9C">
        <w:trPr>
          <w:tblCellSpacing w:w="15" w:type="dxa"/>
        </w:trPr>
        <w:tc>
          <w:tcPr>
            <w:tcW w:w="0" w:type="auto"/>
            <w:vAlign w:val="center"/>
            <w:hideMark/>
          </w:tcPr>
          <w:p w14:paraId="1933BA56" w14:textId="77777777" w:rsidR="00D860FE" w:rsidRPr="00D860FE" w:rsidRDefault="00D860FE" w:rsidP="00D860FE">
            <w:pPr>
              <w:rPr>
                <w:rFonts w:ascii="Arial" w:eastAsia="Arial" w:hAnsi="Arial" w:cs="Arial"/>
                <w:b/>
                <w:bCs/>
                <w:color w:val="000000"/>
                <w:sz w:val="22"/>
                <w:szCs w:val="22"/>
                <w:lang w:val="lv-LV"/>
              </w:rPr>
            </w:pPr>
            <w:r w:rsidRPr="00D860FE">
              <w:rPr>
                <w:rFonts w:ascii="Arial" w:eastAsia="Arial" w:hAnsi="Arial" w:cs="Arial"/>
                <w:b/>
                <w:bCs/>
                <w:color w:val="000000"/>
                <w:sz w:val="22"/>
                <w:szCs w:val="22"/>
                <w:lang w:val="lv-LV"/>
              </w:rPr>
              <w:t>Vērtējamie aspekti</w:t>
            </w:r>
          </w:p>
        </w:tc>
        <w:tc>
          <w:tcPr>
            <w:tcW w:w="0" w:type="auto"/>
            <w:vAlign w:val="center"/>
            <w:hideMark/>
          </w:tcPr>
          <w:p w14:paraId="708041E4" w14:textId="77777777" w:rsidR="00D860FE" w:rsidRPr="00D860FE" w:rsidRDefault="00D860FE" w:rsidP="00D860FE">
            <w:pPr>
              <w:rPr>
                <w:rFonts w:ascii="Arial" w:eastAsia="Arial" w:hAnsi="Arial" w:cs="Arial"/>
                <w:b/>
                <w:bCs/>
                <w:color w:val="000000"/>
                <w:sz w:val="22"/>
                <w:szCs w:val="22"/>
                <w:lang w:val="lv-LV"/>
              </w:rPr>
            </w:pPr>
            <w:r w:rsidRPr="00D860FE">
              <w:rPr>
                <w:rFonts w:ascii="Arial" w:eastAsia="Arial" w:hAnsi="Arial" w:cs="Arial"/>
                <w:b/>
                <w:bCs/>
                <w:color w:val="000000"/>
                <w:sz w:val="22"/>
                <w:szCs w:val="22"/>
                <w:lang w:val="lv-LV"/>
              </w:rPr>
              <w:t>Punktu piešķiršanas vadlīnijas</w:t>
            </w:r>
          </w:p>
        </w:tc>
      </w:tr>
      <w:tr w:rsidR="00D860FE" w:rsidRPr="00D860FE" w14:paraId="4BFF14D4" w14:textId="77777777" w:rsidTr="00CE0A9C">
        <w:trPr>
          <w:tblCellSpacing w:w="15" w:type="dxa"/>
        </w:trPr>
        <w:tc>
          <w:tcPr>
            <w:tcW w:w="0" w:type="auto"/>
            <w:vAlign w:val="center"/>
            <w:hideMark/>
          </w:tcPr>
          <w:p w14:paraId="7E3758C0" w14:textId="77777777" w:rsidR="00D860FE" w:rsidRPr="00D860FE" w:rsidRDefault="00D860FE" w:rsidP="00D860FE">
            <w:pPr>
              <w:rPr>
                <w:rFonts w:ascii="Arial" w:eastAsia="Arial" w:hAnsi="Arial" w:cs="Arial"/>
                <w:color w:val="000000"/>
                <w:sz w:val="22"/>
                <w:szCs w:val="22"/>
                <w:lang w:val="lv-LV"/>
              </w:rPr>
            </w:pPr>
            <w:r w:rsidRPr="00D860FE">
              <w:rPr>
                <w:rFonts w:ascii="Arial" w:eastAsia="Arial" w:hAnsi="Arial" w:cs="Arial"/>
                <w:color w:val="000000"/>
                <w:sz w:val="22"/>
                <w:szCs w:val="22"/>
                <w:lang w:val="lv-LV"/>
              </w:rPr>
              <w:t xml:space="preserve">• Atbilstība konkrētās vietas mērogam; </w:t>
            </w:r>
            <w:r w:rsidRPr="00D860FE">
              <w:rPr>
                <w:rFonts w:ascii="Arial" w:eastAsia="Arial" w:hAnsi="Arial" w:cs="Arial"/>
                <w:color w:val="000000"/>
                <w:sz w:val="22"/>
                <w:szCs w:val="22"/>
                <w:lang w:val="lv-LV"/>
              </w:rPr>
              <w:br/>
              <w:t xml:space="preserve">• Integrācija pilsētvidē un ainavā; </w:t>
            </w:r>
            <w:r w:rsidRPr="00D860FE">
              <w:rPr>
                <w:rFonts w:ascii="Arial" w:eastAsia="Arial" w:hAnsi="Arial" w:cs="Arial"/>
                <w:color w:val="000000"/>
                <w:sz w:val="22"/>
                <w:szCs w:val="22"/>
                <w:lang w:val="lv-LV"/>
              </w:rPr>
              <w:br/>
              <w:t xml:space="preserve">• Objekta novietojuma loģika; </w:t>
            </w:r>
            <w:r w:rsidRPr="00D860FE">
              <w:rPr>
                <w:rFonts w:ascii="Arial" w:eastAsia="Arial" w:hAnsi="Arial" w:cs="Arial"/>
                <w:color w:val="000000"/>
                <w:sz w:val="22"/>
                <w:szCs w:val="22"/>
                <w:lang w:val="lv-LV"/>
              </w:rPr>
              <w:br/>
              <w:t xml:space="preserve">• Vizuālā uztveramība; </w:t>
            </w:r>
            <w:r w:rsidRPr="00D860FE">
              <w:rPr>
                <w:rFonts w:ascii="Arial" w:eastAsia="Arial" w:hAnsi="Arial" w:cs="Arial"/>
                <w:color w:val="000000"/>
                <w:sz w:val="22"/>
                <w:szCs w:val="22"/>
                <w:lang w:val="lv-LV"/>
              </w:rPr>
              <w:br/>
              <w:t xml:space="preserve">• Krāsu risinājumi; </w:t>
            </w:r>
            <w:r w:rsidRPr="00D860FE">
              <w:rPr>
                <w:rFonts w:ascii="Arial" w:eastAsia="Arial" w:hAnsi="Arial" w:cs="Arial"/>
                <w:color w:val="000000"/>
                <w:sz w:val="22"/>
                <w:szCs w:val="22"/>
                <w:lang w:val="lv-LV"/>
              </w:rPr>
              <w:br/>
              <w:t xml:space="preserve">• Kompozicionālā vienotība; </w:t>
            </w:r>
            <w:r w:rsidRPr="00D860FE">
              <w:rPr>
                <w:rFonts w:ascii="Arial" w:eastAsia="Arial" w:hAnsi="Arial" w:cs="Arial"/>
                <w:color w:val="000000"/>
                <w:sz w:val="22"/>
                <w:szCs w:val="22"/>
                <w:lang w:val="lv-LV"/>
              </w:rPr>
              <w:br/>
              <w:t>• Harmonija ar apkārtējo vidi.</w:t>
            </w:r>
          </w:p>
        </w:tc>
        <w:tc>
          <w:tcPr>
            <w:tcW w:w="0" w:type="auto"/>
            <w:vAlign w:val="center"/>
            <w:hideMark/>
          </w:tcPr>
          <w:p w14:paraId="2C54CB11" w14:textId="77777777" w:rsidR="00D860FE" w:rsidRPr="00D860FE" w:rsidRDefault="00D860FE" w:rsidP="00D860FE">
            <w:pPr>
              <w:rPr>
                <w:rFonts w:ascii="Arial" w:eastAsia="Arial" w:hAnsi="Arial" w:cs="Arial"/>
                <w:color w:val="000000"/>
                <w:sz w:val="22"/>
                <w:szCs w:val="22"/>
                <w:lang w:val="lv-LV"/>
              </w:rPr>
            </w:pPr>
            <w:r w:rsidRPr="00D860FE">
              <w:rPr>
                <w:rFonts w:ascii="Arial" w:eastAsia="Arial" w:hAnsi="Arial" w:cs="Arial"/>
                <w:b/>
                <w:bCs/>
                <w:color w:val="000000"/>
                <w:sz w:val="22"/>
                <w:szCs w:val="22"/>
                <w:lang w:val="lv-LV"/>
              </w:rPr>
              <w:t>10 punkti</w:t>
            </w:r>
            <w:r w:rsidRPr="00D860FE">
              <w:rPr>
                <w:rFonts w:ascii="Arial" w:eastAsia="Arial" w:hAnsi="Arial" w:cs="Arial"/>
                <w:color w:val="000000"/>
                <w:sz w:val="22"/>
                <w:szCs w:val="22"/>
                <w:lang w:val="lv-LV"/>
              </w:rPr>
              <w:t xml:space="preserve"> – risinājums pilnībā integrējas pilsētvidē un būtiski uzlabo tās vizuālo kvalitāti.</w:t>
            </w:r>
            <w:r w:rsidRPr="00D860FE">
              <w:rPr>
                <w:rFonts w:ascii="Arial" w:eastAsia="Arial" w:hAnsi="Arial" w:cs="Arial"/>
                <w:color w:val="000000"/>
                <w:sz w:val="22"/>
                <w:szCs w:val="22"/>
                <w:lang w:val="lv-LV"/>
              </w:rPr>
              <w:br/>
            </w:r>
            <w:r w:rsidRPr="00D860FE">
              <w:rPr>
                <w:rFonts w:ascii="Arial" w:eastAsia="Arial" w:hAnsi="Arial" w:cs="Arial"/>
                <w:color w:val="000000"/>
                <w:sz w:val="22"/>
                <w:szCs w:val="22"/>
                <w:lang w:val="lv-LV"/>
              </w:rPr>
              <w:br/>
            </w:r>
            <w:r w:rsidRPr="00D860FE">
              <w:rPr>
                <w:rFonts w:ascii="Arial" w:eastAsia="Arial" w:hAnsi="Arial" w:cs="Arial"/>
                <w:b/>
                <w:bCs/>
                <w:color w:val="000000"/>
                <w:sz w:val="22"/>
                <w:szCs w:val="22"/>
                <w:lang w:val="lv-LV"/>
              </w:rPr>
              <w:t>8–9 punkti</w:t>
            </w:r>
            <w:r w:rsidRPr="00D860FE">
              <w:rPr>
                <w:rFonts w:ascii="Arial" w:eastAsia="Arial" w:hAnsi="Arial" w:cs="Arial"/>
                <w:color w:val="000000"/>
                <w:sz w:val="22"/>
                <w:szCs w:val="22"/>
                <w:lang w:val="lv-LV"/>
              </w:rPr>
              <w:t xml:space="preserve"> – ļoti laba integrācija, konstatējami tikai nebūtiski uzlabojami aspekti.</w:t>
            </w:r>
            <w:r w:rsidRPr="00D860FE">
              <w:rPr>
                <w:rFonts w:ascii="Arial" w:eastAsia="Arial" w:hAnsi="Arial" w:cs="Arial"/>
                <w:color w:val="000000"/>
                <w:sz w:val="22"/>
                <w:szCs w:val="22"/>
                <w:lang w:val="lv-LV"/>
              </w:rPr>
              <w:br/>
            </w:r>
            <w:r w:rsidRPr="00D860FE">
              <w:rPr>
                <w:rFonts w:ascii="Arial" w:eastAsia="Arial" w:hAnsi="Arial" w:cs="Arial"/>
                <w:color w:val="000000"/>
                <w:sz w:val="22"/>
                <w:szCs w:val="22"/>
                <w:lang w:val="lv-LV"/>
              </w:rPr>
              <w:br/>
            </w:r>
            <w:r w:rsidRPr="00D860FE">
              <w:rPr>
                <w:rFonts w:ascii="Arial" w:eastAsia="Arial" w:hAnsi="Arial" w:cs="Arial"/>
                <w:b/>
                <w:bCs/>
                <w:color w:val="000000"/>
                <w:sz w:val="22"/>
                <w:szCs w:val="22"/>
                <w:lang w:val="lv-LV"/>
              </w:rPr>
              <w:t>6–7 punkti</w:t>
            </w:r>
            <w:r w:rsidRPr="00D860FE">
              <w:rPr>
                <w:rFonts w:ascii="Arial" w:eastAsia="Arial" w:hAnsi="Arial" w:cs="Arial"/>
                <w:color w:val="000000"/>
                <w:sz w:val="22"/>
                <w:szCs w:val="22"/>
                <w:lang w:val="lv-LV"/>
              </w:rPr>
              <w:t xml:space="preserve"> – kopumā piemērots risinājums, taču atsevišķi elementi nav pietiekami pārdomāti.</w:t>
            </w:r>
            <w:r w:rsidRPr="00D860FE">
              <w:rPr>
                <w:rFonts w:ascii="Arial" w:eastAsia="Arial" w:hAnsi="Arial" w:cs="Arial"/>
                <w:color w:val="000000"/>
                <w:sz w:val="22"/>
                <w:szCs w:val="22"/>
                <w:lang w:val="lv-LV"/>
              </w:rPr>
              <w:br/>
            </w:r>
            <w:r w:rsidRPr="00D860FE">
              <w:rPr>
                <w:rFonts w:ascii="Arial" w:eastAsia="Arial" w:hAnsi="Arial" w:cs="Arial"/>
                <w:color w:val="000000"/>
                <w:sz w:val="22"/>
                <w:szCs w:val="22"/>
                <w:lang w:val="lv-LV"/>
              </w:rPr>
              <w:br/>
            </w:r>
            <w:r w:rsidRPr="00D860FE">
              <w:rPr>
                <w:rFonts w:ascii="Arial" w:eastAsia="Arial" w:hAnsi="Arial" w:cs="Arial"/>
                <w:b/>
                <w:bCs/>
                <w:color w:val="000000"/>
                <w:sz w:val="22"/>
                <w:szCs w:val="22"/>
                <w:lang w:val="lv-LV"/>
              </w:rPr>
              <w:t>4–5 punkti</w:t>
            </w:r>
            <w:r w:rsidRPr="00D860FE">
              <w:rPr>
                <w:rFonts w:ascii="Arial" w:eastAsia="Arial" w:hAnsi="Arial" w:cs="Arial"/>
                <w:color w:val="000000"/>
                <w:sz w:val="22"/>
                <w:szCs w:val="22"/>
                <w:lang w:val="lv-LV"/>
              </w:rPr>
              <w:t xml:space="preserve"> – atbilst tikai daļēji.</w:t>
            </w:r>
            <w:r w:rsidRPr="00D860FE">
              <w:rPr>
                <w:rFonts w:ascii="Arial" w:eastAsia="Arial" w:hAnsi="Arial" w:cs="Arial"/>
                <w:color w:val="000000"/>
                <w:sz w:val="22"/>
                <w:szCs w:val="22"/>
                <w:lang w:val="lv-LV"/>
              </w:rPr>
              <w:br/>
            </w:r>
            <w:r w:rsidRPr="00D860FE">
              <w:rPr>
                <w:rFonts w:ascii="Arial" w:eastAsia="Arial" w:hAnsi="Arial" w:cs="Arial"/>
                <w:color w:val="000000"/>
                <w:sz w:val="22"/>
                <w:szCs w:val="22"/>
                <w:lang w:val="lv-LV"/>
              </w:rPr>
              <w:br/>
            </w:r>
            <w:r w:rsidRPr="00D860FE">
              <w:rPr>
                <w:rFonts w:ascii="Arial" w:eastAsia="Arial" w:hAnsi="Arial" w:cs="Arial"/>
                <w:b/>
                <w:bCs/>
                <w:color w:val="000000"/>
                <w:sz w:val="22"/>
                <w:szCs w:val="22"/>
                <w:lang w:val="lv-LV"/>
              </w:rPr>
              <w:t>2–3 punkti</w:t>
            </w:r>
            <w:r w:rsidRPr="00D860FE">
              <w:rPr>
                <w:rFonts w:ascii="Arial" w:eastAsia="Arial" w:hAnsi="Arial" w:cs="Arial"/>
                <w:color w:val="000000"/>
                <w:sz w:val="22"/>
                <w:szCs w:val="22"/>
                <w:lang w:val="lv-LV"/>
              </w:rPr>
              <w:t xml:space="preserve"> – nepietiekama integrācija pilsētvidē.</w:t>
            </w:r>
            <w:r w:rsidRPr="00D860FE">
              <w:rPr>
                <w:rFonts w:ascii="Arial" w:eastAsia="Arial" w:hAnsi="Arial" w:cs="Arial"/>
                <w:color w:val="000000"/>
                <w:sz w:val="22"/>
                <w:szCs w:val="22"/>
                <w:lang w:val="lv-LV"/>
              </w:rPr>
              <w:br/>
            </w:r>
            <w:r w:rsidRPr="00D860FE">
              <w:rPr>
                <w:rFonts w:ascii="Arial" w:eastAsia="Arial" w:hAnsi="Arial" w:cs="Arial"/>
                <w:color w:val="000000"/>
                <w:sz w:val="22"/>
                <w:szCs w:val="22"/>
                <w:lang w:val="lv-LV"/>
              </w:rPr>
              <w:br/>
            </w:r>
            <w:r w:rsidRPr="00D860FE">
              <w:rPr>
                <w:rFonts w:ascii="Arial" w:eastAsia="Arial" w:hAnsi="Arial" w:cs="Arial"/>
                <w:b/>
                <w:bCs/>
                <w:color w:val="000000"/>
                <w:sz w:val="22"/>
                <w:szCs w:val="22"/>
                <w:lang w:val="lv-LV"/>
              </w:rPr>
              <w:t>1 punkts</w:t>
            </w:r>
            <w:r w:rsidRPr="00D860FE">
              <w:rPr>
                <w:rFonts w:ascii="Arial" w:eastAsia="Arial" w:hAnsi="Arial" w:cs="Arial"/>
                <w:color w:val="000000"/>
                <w:sz w:val="22"/>
                <w:szCs w:val="22"/>
                <w:lang w:val="lv-LV"/>
              </w:rPr>
              <w:t xml:space="preserve"> – risinājums neatbilst pilsētvides raksturam.</w:t>
            </w:r>
          </w:p>
        </w:tc>
      </w:tr>
    </w:tbl>
    <w:p w14:paraId="13CEF810" w14:textId="77777777" w:rsidR="00D860FE" w:rsidRPr="00D860FE" w:rsidRDefault="00D860FE" w:rsidP="00D860FE">
      <w:pPr>
        <w:rPr>
          <w:rFonts w:ascii="Arial" w:eastAsia="Arial" w:hAnsi="Arial" w:cs="Arial"/>
          <w:color w:val="000000"/>
          <w:sz w:val="22"/>
          <w:szCs w:val="22"/>
          <w:lang w:val="lv-LV"/>
        </w:rPr>
      </w:pPr>
    </w:p>
    <w:p w14:paraId="060F38A3" w14:textId="77777777" w:rsidR="00D860FE" w:rsidRPr="00D860FE" w:rsidRDefault="00D860FE" w:rsidP="00D860FE">
      <w:pPr>
        <w:rPr>
          <w:rFonts w:ascii="Arial" w:eastAsia="Arial" w:hAnsi="Arial" w:cs="Arial"/>
          <w:b/>
          <w:bCs/>
          <w:color w:val="000000"/>
          <w:sz w:val="22"/>
          <w:szCs w:val="22"/>
          <w:lang w:val="lv-LV"/>
        </w:rPr>
      </w:pPr>
      <w:r w:rsidRPr="00D860FE">
        <w:rPr>
          <w:rFonts w:ascii="Arial" w:eastAsia="Arial" w:hAnsi="Arial" w:cs="Arial"/>
          <w:b/>
          <w:bCs/>
          <w:color w:val="000000"/>
          <w:sz w:val="22"/>
          <w:szCs w:val="22"/>
          <w:lang w:val="lv-LV"/>
        </w:rPr>
        <w:t>2.2. Atbilstība "Liepāja 2027 – Eiropas kultūras galvaspilsēta" tematikai (maks. 10 punkti)</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73"/>
        <w:gridCol w:w="5998"/>
      </w:tblGrid>
      <w:tr w:rsidR="00D860FE" w:rsidRPr="00D860FE" w14:paraId="2E2FB5EB" w14:textId="77777777" w:rsidTr="00CE0A9C">
        <w:trPr>
          <w:tblCellSpacing w:w="15" w:type="dxa"/>
        </w:trPr>
        <w:tc>
          <w:tcPr>
            <w:tcW w:w="0" w:type="auto"/>
            <w:vAlign w:val="center"/>
            <w:hideMark/>
          </w:tcPr>
          <w:p w14:paraId="10FC68E2" w14:textId="77777777" w:rsidR="00D860FE" w:rsidRPr="00D860FE" w:rsidRDefault="00D860FE" w:rsidP="00D860FE">
            <w:pPr>
              <w:rPr>
                <w:rFonts w:ascii="Arial" w:eastAsia="Arial" w:hAnsi="Arial" w:cs="Arial"/>
                <w:b/>
                <w:bCs/>
                <w:color w:val="000000"/>
                <w:sz w:val="22"/>
                <w:szCs w:val="22"/>
                <w:lang w:val="lv-LV"/>
              </w:rPr>
            </w:pPr>
            <w:r w:rsidRPr="00D860FE">
              <w:rPr>
                <w:rFonts w:ascii="Arial" w:eastAsia="Arial" w:hAnsi="Arial" w:cs="Arial"/>
                <w:b/>
                <w:bCs/>
                <w:color w:val="000000"/>
                <w:sz w:val="22"/>
                <w:szCs w:val="22"/>
                <w:lang w:val="lv-LV"/>
              </w:rPr>
              <w:t>Vērtējamie aspekti</w:t>
            </w:r>
          </w:p>
        </w:tc>
        <w:tc>
          <w:tcPr>
            <w:tcW w:w="0" w:type="auto"/>
            <w:vAlign w:val="center"/>
            <w:hideMark/>
          </w:tcPr>
          <w:p w14:paraId="3E506B43" w14:textId="77777777" w:rsidR="00D860FE" w:rsidRPr="00D860FE" w:rsidRDefault="00D860FE" w:rsidP="00D860FE">
            <w:pPr>
              <w:rPr>
                <w:rFonts w:ascii="Arial" w:eastAsia="Arial" w:hAnsi="Arial" w:cs="Arial"/>
                <w:b/>
                <w:bCs/>
                <w:color w:val="000000"/>
                <w:sz w:val="22"/>
                <w:szCs w:val="22"/>
                <w:lang w:val="lv-LV"/>
              </w:rPr>
            </w:pPr>
            <w:r w:rsidRPr="00D860FE">
              <w:rPr>
                <w:rFonts w:ascii="Arial" w:eastAsia="Arial" w:hAnsi="Arial" w:cs="Arial"/>
                <w:b/>
                <w:bCs/>
                <w:color w:val="000000"/>
                <w:sz w:val="22"/>
                <w:szCs w:val="22"/>
                <w:lang w:val="lv-LV"/>
              </w:rPr>
              <w:t>Punktu piešķiršanas vadlīnijas</w:t>
            </w:r>
          </w:p>
        </w:tc>
      </w:tr>
      <w:tr w:rsidR="00D860FE" w:rsidRPr="00D860FE" w14:paraId="4CBE879C" w14:textId="77777777" w:rsidTr="00CE0A9C">
        <w:trPr>
          <w:tblCellSpacing w:w="15" w:type="dxa"/>
        </w:trPr>
        <w:tc>
          <w:tcPr>
            <w:tcW w:w="0" w:type="auto"/>
            <w:vAlign w:val="center"/>
            <w:hideMark/>
          </w:tcPr>
          <w:p w14:paraId="7762C445" w14:textId="77777777" w:rsidR="00D860FE" w:rsidRPr="00D860FE" w:rsidRDefault="00D860FE" w:rsidP="00D860FE">
            <w:pPr>
              <w:rPr>
                <w:rFonts w:ascii="Arial" w:eastAsia="Arial" w:hAnsi="Arial" w:cs="Arial"/>
                <w:color w:val="000000"/>
                <w:sz w:val="22"/>
                <w:szCs w:val="22"/>
                <w:lang w:val="lv-LV"/>
              </w:rPr>
            </w:pPr>
            <w:r w:rsidRPr="00D860FE">
              <w:rPr>
                <w:rFonts w:ascii="Arial" w:eastAsia="Arial" w:hAnsi="Arial" w:cs="Arial"/>
                <w:color w:val="000000"/>
                <w:sz w:val="22"/>
                <w:szCs w:val="22"/>
                <w:lang w:val="lv-LV"/>
              </w:rPr>
              <w:t xml:space="preserve">• Liepāja 2027 idejas interpretācija; </w:t>
            </w:r>
            <w:r w:rsidRPr="00D860FE">
              <w:rPr>
                <w:rFonts w:ascii="Arial" w:eastAsia="Arial" w:hAnsi="Arial" w:cs="Arial"/>
                <w:color w:val="000000"/>
                <w:sz w:val="22"/>
                <w:szCs w:val="22"/>
                <w:lang w:val="lv-LV"/>
              </w:rPr>
              <w:br/>
              <w:t xml:space="preserve">• Eiropas kultūras vērtību atspoguļojums; </w:t>
            </w:r>
            <w:r w:rsidRPr="00D860FE">
              <w:rPr>
                <w:rFonts w:ascii="Arial" w:eastAsia="Arial" w:hAnsi="Arial" w:cs="Arial"/>
                <w:color w:val="000000"/>
                <w:sz w:val="22"/>
                <w:szCs w:val="22"/>
                <w:lang w:val="lv-LV"/>
              </w:rPr>
              <w:br/>
              <w:t xml:space="preserve">• Liepājas identitātes </w:t>
            </w:r>
            <w:r w:rsidRPr="00D860FE">
              <w:rPr>
                <w:rFonts w:ascii="Arial" w:eastAsia="Arial" w:hAnsi="Arial" w:cs="Arial"/>
                <w:color w:val="000000"/>
                <w:sz w:val="22"/>
                <w:szCs w:val="22"/>
                <w:lang w:val="lv-LV"/>
              </w:rPr>
              <w:lastRenderedPageBreak/>
              <w:t xml:space="preserve">integrācija; </w:t>
            </w:r>
            <w:r w:rsidRPr="00D860FE">
              <w:rPr>
                <w:rFonts w:ascii="Arial" w:eastAsia="Arial" w:hAnsi="Arial" w:cs="Arial"/>
                <w:color w:val="000000"/>
                <w:sz w:val="22"/>
                <w:szCs w:val="22"/>
                <w:lang w:val="lv-LV"/>
              </w:rPr>
              <w:br/>
              <w:t xml:space="preserve">• Koncepcijas vēstījuma skaidrība; </w:t>
            </w:r>
            <w:r w:rsidRPr="00D860FE">
              <w:rPr>
                <w:rFonts w:ascii="Arial" w:eastAsia="Arial" w:hAnsi="Arial" w:cs="Arial"/>
                <w:color w:val="000000"/>
                <w:sz w:val="22"/>
                <w:szCs w:val="22"/>
                <w:lang w:val="lv-LV"/>
              </w:rPr>
              <w:br/>
              <w:t>• Emocionālā iedarbība.</w:t>
            </w:r>
          </w:p>
        </w:tc>
        <w:tc>
          <w:tcPr>
            <w:tcW w:w="0" w:type="auto"/>
            <w:vAlign w:val="center"/>
            <w:hideMark/>
          </w:tcPr>
          <w:p w14:paraId="23108B59" w14:textId="77777777" w:rsidR="00D860FE" w:rsidRPr="00D860FE" w:rsidRDefault="00D860FE" w:rsidP="00D860FE">
            <w:pPr>
              <w:rPr>
                <w:rFonts w:ascii="Arial" w:eastAsia="Arial" w:hAnsi="Arial" w:cs="Arial"/>
                <w:color w:val="000000"/>
                <w:sz w:val="22"/>
                <w:szCs w:val="22"/>
                <w:lang w:val="lv-LV"/>
              </w:rPr>
            </w:pPr>
            <w:r w:rsidRPr="00D860FE">
              <w:rPr>
                <w:rFonts w:ascii="Arial" w:eastAsia="Arial" w:hAnsi="Arial" w:cs="Arial"/>
                <w:b/>
                <w:bCs/>
                <w:color w:val="000000"/>
                <w:sz w:val="22"/>
                <w:szCs w:val="22"/>
                <w:lang w:val="lv-LV"/>
              </w:rPr>
              <w:lastRenderedPageBreak/>
              <w:t>10 punkti</w:t>
            </w:r>
            <w:r w:rsidRPr="00D860FE">
              <w:rPr>
                <w:rFonts w:ascii="Arial" w:eastAsia="Arial" w:hAnsi="Arial" w:cs="Arial"/>
                <w:color w:val="000000"/>
                <w:sz w:val="22"/>
                <w:szCs w:val="22"/>
                <w:lang w:val="lv-LV"/>
              </w:rPr>
              <w:t xml:space="preserve"> – koncepcija pilnībā atspoguļo projekta ideju un rada pārliecinošu kultūras stāstu.</w:t>
            </w:r>
            <w:r w:rsidRPr="00D860FE">
              <w:rPr>
                <w:rFonts w:ascii="Arial" w:eastAsia="Arial" w:hAnsi="Arial" w:cs="Arial"/>
                <w:color w:val="000000"/>
                <w:sz w:val="22"/>
                <w:szCs w:val="22"/>
                <w:lang w:val="lv-LV"/>
              </w:rPr>
              <w:br/>
            </w:r>
            <w:r w:rsidRPr="00D860FE">
              <w:rPr>
                <w:rFonts w:ascii="Arial" w:eastAsia="Arial" w:hAnsi="Arial" w:cs="Arial"/>
                <w:color w:val="000000"/>
                <w:sz w:val="22"/>
                <w:szCs w:val="22"/>
                <w:lang w:val="lv-LV"/>
              </w:rPr>
              <w:br/>
            </w:r>
            <w:r w:rsidRPr="00D860FE">
              <w:rPr>
                <w:rFonts w:ascii="Arial" w:eastAsia="Arial" w:hAnsi="Arial" w:cs="Arial"/>
                <w:b/>
                <w:bCs/>
                <w:color w:val="000000"/>
                <w:sz w:val="22"/>
                <w:szCs w:val="22"/>
                <w:lang w:val="lv-LV"/>
              </w:rPr>
              <w:t>8–9 punkti</w:t>
            </w:r>
            <w:r w:rsidRPr="00D860FE">
              <w:rPr>
                <w:rFonts w:ascii="Arial" w:eastAsia="Arial" w:hAnsi="Arial" w:cs="Arial"/>
                <w:color w:val="000000"/>
                <w:sz w:val="22"/>
                <w:szCs w:val="22"/>
                <w:lang w:val="lv-LV"/>
              </w:rPr>
              <w:t xml:space="preserve"> – ļoti pārliecinoša atbilstība.</w:t>
            </w:r>
            <w:r w:rsidRPr="00D860FE">
              <w:rPr>
                <w:rFonts w:ascii="Arial" w:eastAsia="Arial" w:hAnsi="Arial" w:cs="Arial"/>
                <w:color w:val="000000"/>
                <w:sz w:val="22"/>
                <w:szCs w:val="22"/>
                <w:lang w:val="lv-LV"/>
              </w:rPr>
              <w:br/>
            </w:r>
            <w:r w:rsidRPr="00D860FE">
              <w:rPr>
                <w:rFonts w:ascii="Arial" w:eastAsia="Arial" w:hAnsi="Arial" w:cs="Arial"/>
                <w:color w:val="000000"/>
                <w:sz w:val="22"/>
                <w:szCs w:val="22"/>
                <w:lang w:val="lv-LV"/>
              </w:rPr>
              <w:br/>
            </w:r>
            <w:r w:rsidRPr="00D860FE">
              <w:rPr>
                <w:rFonts w:ascii="Arial" w:eastAsia="Arial" w:hAnsi="Arial" w:cs="Arial"/>
                <w:b/>
                <w:bCs/>
                <w:color w:val="000000"/>
                <w:sz w:val="22"/>
                <w:szCs w:val="22"/>
                <w:lang w:val="lv-LV"/>
              </w:rPr>
              <w:lastRenderedPageBreak/>
              <w:t>6–7 punkti</w:t>
            </w:r>
            <w:r w:rsidRPr="00D860FE">
              <w:rPr>
                <w:rFonts w:ascii="Arial" w:eastAsia="Arial" w:hAnsi="Arial" w:cs="Arial"/>
                <w:color w:val="000000"/>
                <w:sz w:val="22"/>
                <w:szCs w:val="22"/>
                <w:lang w:val="lv-LV"/>
              </w:rPr>
              <w:t xml:space="preserve"> – tematika atspoguļota, taču nepietiekami izvērsta.</w:t>
            </w:r>
            <w:r w:rsidRPr="00D860FE">
              <w:rPr>
                <w:rFonts w:ascii="Arial" w:eastAsia="Arial" w:hAnsi="Arial" w:cs="Arial"/>
                <w:color w:val="000000"/>
                <w:sz w:val="22"/>
                <w:szCs w:val="22"/>
                <w:lang w:val="lv-LV"/>
              </w:rPr>
              <w:br/>
            </w:r>
            <w:r w:rsidRPr="00D860FE">
              <w:rPr>
                <w:rFonts w:ascii="Arial" w:eastAsia="Arial" w:hAnsi="Arial" w:cs="Arial"/>
                <w:color w:val="000000"/>
                <w:sz w:val="22"/>
                <w:szCs w:val="22"/>
                <w:lang w:val="lv-LV"/>
              </w:rPr>
              <w:br/>
            </w:r>
            <w:r w:rsidRPr="00D860FE">
              <w:rPr>
                <w:rFonts w:ascii="Arial" w:eastAsia="Arial" w:hAnsi="Arial" w:cs="Arial"/>
                <w:b/>
                <w:bCs/>
                <w:color w:val="000000"/>
                <w:sz w:val="22"/>
                <w:szCs w:val="22"/>
                <w:lang w:val="lv-LV"/>
              </w:rPr>
              <w:t>4–5 punkti</w:t>
            </w:r>
            <w:r w:rsidRPr="00D860FE">
              <w:rPr>
                <w:rFonts w:ascii="Arial" w:eastAsia="Arial" w:hAnsi="Arial" w:cs="Arial"/>
                <w:color w:val="000000"/>
                <w:sz w:val="22"/>
                <w:szCs w:val="22"/>
                <w:lang w:val="lv-LV"/>
              </w:rPr>
              <w:t xml:space="preserve"> – tematika nolasāma tikai daļēji.</w:t>
            </w:r>
            <w:r w:rsidRPr="00D860FE">
              <w:rPr>
                <w:rFonts w:ascii="Arial" w:eastAsia="Arial" w:hAnsi="Arial" w:cs="Arial"/>
                <w:color w:val="000000"/>
                <w:sz w:val="22"/>
                <w:szCs w:val="22"/>
                <w:lang w:val="lv-LV"/>
              </w:rPr>
              <w:br/>
            </w:r>
            <w:r w:rsidRPr="00D860FE">
              <w:rPr>
                <w:rFonts w:ascii="Arial" w:eastAsia="Arial" w:hAnsi="Arial" w:cs="Arial"/>
                <w:color w:val="000000"/>
                <w:sz w:val="22"/>
                <w:szCs w:val="22"/>
                <w:lang w:val="lv-LV"/>
              </w:rPr>
              <w:br/>
            </w:r>
            <w:r w:rsidRPr="00D860FE">
              <w:rPr>
                <w:rFonts w:ascii="Arial" w:eastAsia="Arial" w:hAnsi="Arial" w:cs="Arial"/>
                <w:b/>
                <w:bCs/>
                <w:color w:val="000000"/>
                <w:sz w:val="22"/>
                <w:szCs w:val="22"/>
                <w:lang w:val="lv-LV"/>
              </w:rPr>
              <w:t>2–3 punkti</w:t>
            </w:r>
            <w:r w:rsidRPr="00D860FE">
              <w:rPr>
                <w:rFonts w:ascii="Arial" w:eastAsia="Arial" w:hAnsi="Arial" w:cs="Arial"/>
                <w:color w:val="000000"/>
                <w:sz w:val="22"/>
                <w:szCs w:val="22"/>
                <w:lang w:val="lv-LV"/>
              </w:rPr>
              <w:t xml:space="preserve"> – saikne ar projekta tematiku ir vāja.</w:t>
            </w:r>
            <w:r w:rsidRPr="00D860FE">
              <w:rPr>
                <w:rFonts w:ascii="Arial" w:eastAsia="Arial" w:hAnsi="Arial" w:cs="Arial"/>
                <w:color w:val="000000"/>
                <w:sz w:val="22"/>
                <w:szCs w:val="22"/>
                <w:lang w:val="lv-LV"/>
              </w:rPr>
              <w:br/>
            </w:r>
            <w:r w:rsidRPr="00D860FE">
              <w:rPr>
                <w:rFonts w:ascii="Arial" w:eastAsia="Arial" w:hAnsi="Arial" w:cs="Arial"/>
                <w:color w:val="000000"/>
                <w:sz w:val="22"/>
                <w:szCs w:val="22"/>
                <w:lang w:val="lv-LV"/>
              </w:rPr>
              <w:br/>
            </w:r>
            <w:r w:rsidRPr="00D860FE">
              <w:rPr>
                <w:rFonts w:ascii="Arial" w:eastAsia="Arial" w:hAnsi="Arial" w:cs="Arial"/>
                <w:b/>
                <w:bCs/>
                <w:color w:val="000000"/>
                <w:sz w:val="22"/>
                <w:szCs w:val="22"/>
                <w:lang w:val="lv-LV"/>
              </w:rPr>
              <w:t>1 punkts</w:t>
            </w:r>
            <w:r w:rsidRPr="00D860FE">
              <w:rPr>
                <w:rFonts w:ascii="Arial" w:eastAsia="Arial" w:hAnsi="Arial" w:cs="Arial"/>
                <w:color w:val="000000"/>
                <w:sz w:val="22"/>
                <w:szCs w:val="22"/>
                <w:lang w:val="lv-LV"/>
              </w:rPr>
              <w:t xml:space="preserve"> – tematika praktiski nav atspoguļota.</w:t>
            </w:r>
          </w:p>
        </w:tc>
      </w:tr>
    </w:tbl>
    <w:p w14:paraId="446540F1" w14:textId="77777777" w:rsidR="00D860FE" w:rsidRPr="00D860FE" w:rsidRDefault="00D860FE" w:rsidP="00D860FE">
      <w:pPr>
        <w:rPr>
          <w:rFonts w:ascii="Arial" w:eastAsia="Arial" w:hAnsi="Arial" w:cs="Arial"/>
          <w:color w:val="000000"/>
          <w:sz w:val="22"/>
          <w:szCs w:val="22"/>
          <w:lang w:val="lv-LV"/>
        </w:rPr>
      </w:pPr>
    </w:p>
    <w:p w14:paraId="7B792C26" w14:textId="77777777" w:rsidR="00D860FE" w:rsidRPr="00D860FE" w:rsidRDefault="00D860FE" w:rsidP="00D860FE">
      <w:pPr>
        <w:rPr>
          <w:rFonts w:ascii="Arial" w:eastAsia="Arial" w:hAnsi="Arial" w:cs="Arial"/>
          <w:b/>
          <w:bCs/>
          <w:color w:val="000000"/>
          <w:sz w:val="22"/>
          <w:szCs w:val="22"/>
          <w:lang w:val="lv-LV"/>
        </w:rPr>
      </w:pPr>
      <w:r w:rsidRPr="00D860FE">
        <w:rPr>
          <w:rFonts w:ascii="Arial" w:eastAsia="Arial" w:hAnsi="Arial" w:cs="Arial"/>
          <w:b/>
          <w:bCs/>
          <w:color w:val="000000"/>
          <w:sz w:val="22"/>
          <w:szCs w:val="22"/>
          <w:lang w:val="lv-LV"/>
        </w:rPr>
        <w:t>2.3. Koncepcijas kvalitāte, detalizācijas pakāpe un oriģinalitāte (maks. 10 punkti)</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31"/>
        <w:gridCol w:w="5740"/>
      </w:tblGrid>
      <w:tr w:rsidR="00D860FE" w:rsidRPr="00D860FE" w14:paraId="5B867236" w14:textId="77777777" w:rsidTr="00CE0A9C">
        <w:trPr>
          <w:tblCellSpacing w:w="15" w:type="dxa"/>
        </w:trPr>
        <w:tc>
          <w:tcPr>
            <w:tcW w:w="0" w:type="auto"/>
            <w:vAlign w:val="center"/>
            <w:hideMark/>
          </w:tcPr>
          <w:p w14:paraId="729F9C65" w14:textId="77777777" w:rsidR="00D860FE" w:rsidRPr="00D860FE" w:rsidRDefault="00D860FE" w:rsidP="00D860FE">
            <w:pPr>
              <w:rPr>
                <w:rFonts w:ascii="Arial" w:eastAsia="Arial" w:hAnsi="Arial" w:cs="Arial"/>
                <w:b/>
                <w:bCs/>
                <w:color w:val="000000"/>
                <w:sz w:val="22"/>
                <w:szCs w:val="22"/>
                <w:lang w:val="lv-LV"/>
              </w:rPr>
            </w:pPr>
            <w:r w:rsidRPr="00D860FE">
              <w:rPr>
                <w:rFonts w:ascii="Arial" w:eastAsia="Arial" w:hAnsi="Arial" w:cs="Arial"/>
                <w:b/>
                <w:bCs/>
                <w:color w:val="000000"/>
                <w:sz w:val="22"/>
                <w:szCs w:val="22"/>
                <w:lang w:val="lv-LV"/>
              </w:rPr>
              <w:t>Vērtējamie aspekti</w:t>
            </w:r>
          </w:p>
        </w:tc>
        <w:tc>
          <w:tcPr>
            <w:tcW w:w="0" w:type="auto"/>
            <w:vAlign w:val="center"/>
            <w:hideMark/>
          </w:tcPr>
          <w:p w14:paraId="703FD2CA" w14:textId="77777777" w:rsidR="00D860FE" w:rsidRPr="00D860FE" w:rsidRDefault="00D860FE" w:rsidP="00D860FE">
            <w:pPr>
              <w:rPr>
                <w:rFonts w:ascii="Arial" w:eastAsia="Arial" w:hAnsi="Arial" w:cs="Arial"/>
                <w:b/>
                <w:bCs/>
                <w:color w:val="000000"/>
                <w:sz w:val="22"/>
                <w:szCs w:val="22"/>
                <w:lang w:val="lv-LV"/>
              </w:rPr>
            </w:pPr>
            <w:r w:rsidRPr="00D860FE">
              <w:rPr>
                <w:rFonts w:ascii="Arial" w:eastAsia="Arial" w:hAnsi="Arial" w:cs="Arial"/>
                <w:b/>
                <w:bCs/>
                <w:color w:val="000000"/>
                <w:sz w:val="22"/>
                <w:szCs w:val="22"/>
                <w:lang w:val="lv-LV"/>
              </w:rPr>
              <w:t>Punktu piešķiršanas vadlīnijas</w:t>
            </w:r>
          </w:p>
        </w:tc>
      </w:tr>
      <w:tr w:rsidR="00D860FE" w:rsidRPr="00D860FE" w14:paraId="0208D3F1" w14:textId="77777777" w:rsidTr="00CE0A9C">
        <w:trPr>
          <w:tblCellSpacing w:w="15" w:type="dxa"/>
        </w:trPr>
        <w:tc>
          <w:tcPr>
            <w:tcW w:w="0" w:type="auto"/>
            <w:vAlign w:val="center"/>
            <w:hideMark/>
          </w:tcPr>
          <w:p w14:paraId="4FD871EF" w14:textId="77777777" w:rsidR="00D860FE" w:rsidRPr="00D860FE" w:rsidRDefault="00D860FE" w:rsidP="00D860FE">
            <w:pPr>
              <w:rPr>
                <w:rFonts w:ascii="Arial" w:eastAsia="Arial" w:hAnsi="Arial" w:cs="Arial"/>
                <w:color w:val="000000"/>
                <w:sz w:val="22"/>
                <w:szCs w:val="22"/>
                <w:lang w:val="lv-LV"/>
              </w:rPr>
            </w:pPr>
            <w:r w:rsidRPr="00D860FE">
              <w:rPr>
                <w:rFonts w:ascii="Arial" w:eastAsia="Arial" w:hAnsi="Arial" w:cs="Arial"/>
                <w:color w:val="000000"/>
                <w:sz w:val="22"/>
                <w:szCs w:val="22"/>
                <w:lang w:val="lv-LV"/>
              </w:rPr>
              <w:t xml:space="preserve">• Idejas oriģinalitāte; </w:t>
            </w:r>
            <w:r w:rsidRPr="00D860FE">
              <w:rPr>
                <w:rFonts w:ascii="Arial" w:eastAsia="Arial" w:hAnsi="Arial" w:cs="Arial"/>
                <w:color w:val="000000"/>
                <w:sz w:val="22"/>
                <w:szCs w:val="22"/>
                <w:lang w:val="lv-LV"/>
              </w:rPr>
              <w:br/>
              <w:t xml:space="preserve">• Radošums; </w:t>
            </w:r>
            <w:r w:rsidRPr="00D860FE">
              <w:rPr>
                <w:rFonts w:ascii="Arial" w:eastAsia="Arial" w:hAnsi="Arial" w:cs="Arial"/>
                <w:color w:val="000000"/>
                <w:sz w:val="22"/>
                <w:szCs w:val="22"/>
                <w:lang w:val="lv-LV"/>
              </w:rPr>
              <w:br/>
              <w:t xml:space="preserve">• Detalizācijas pakāpe; </w:t>
            </w:r>
            <w:r w:rsidRPr="00D860FE">
              <w:rPr>
                <w:rFonts w:ascii="Arial" w:eastAsia="Arial" w:hAnsi="Arial" w:cs="Arial"/>
                <w:color w:val="000000"/>
                <w:sz w:val="22"/>
                <w:szCs w:val="22"/>
                <w:lang w:val="lv-LV"/>
              </w:rPr>
              <w:br/>
              <w:t xml:space="preserve">• Vizualizāciju kvalitāte; </w:t>
            </w:r>
            <w:r w:rsidRPr="00D860FE">
              <w:rPr>
                <w:rFonts w:ascii="Arial" w:eastAsia="Arial" w:hAnsi="Arial" w:cs="Arial"/>
                <w:color w:val="000000"/>
                <w:sz w:val="22"/>
                <w:szCs w:val="22"/>
                <w:lang w:val="lv-LV"/>
              </w:rPr>
              <w:br/>
              <w:t xml:space="preserve">• Gaismas, skaņas un kustības risinājumi; </w:t>
            </w:r>
            <w:r w:rsidRPr="00D860FE">
              <w:rPr>
                <w:rFonts w:ascii="Arial" w:eastAsia="Arial" w:hAnsi="Arial" w:cs="Arial"/>
                <w:color w:val="000000"/>
                <w:sz w:val="22"/>
                <w:szCs w:val="22"/>
                <w:lang w:val="lv-LV"/>
              </w:rPr>
              <w:br/>
              <w:t xml:space="preserve">• Interaktivitāte; </w:t>
            </w:r>
            <w:r w:rsidRPr="00D860FE">
              <w:rPr>
                <w:rFonts w:ascii="Arial" w:eastAsia="Arial" w:hAnsi="Arial" w:cs="Arial"/>
                <w:color w:val="000000"/>
                <w:sz w:val="22"/>
                <w:szCs w:val="22"/>
                <w:lang w:val="lv-LV"/>
              </w:rPr>
              <w:br/>
              <w:t>• Risinājuma realizējamība.</w:t>
            </w:r>
          </w:p>
        </w:tc>
        <w:tc>
          <w:tcPr>
            <w:tcW w:w="0" w:type="auto"/>
            <w:vAlign w:val="center"/>
            <w:hideMark/>
          </w:tcPr>
          <w:p w14:paraId="3D97C261" w14:textId="77777777" w:rsidR="00D860FE" w:rsidRPr="00D860FE" w:rsidRDefault="00D860FE" w:rsidP="00D860FE">
            <w:pPr>
              <w:rPr>
                <w:rFonts w:ascii="Arial" w:eastAsia="Arial" w:hAnsi="Arial" w:cs="Arial"/>
                <w:color w:val="000000"/>
                <w:sz w:val="22"/>
                <w:szCs w:val="22"/>
                <w:lang w:val="lv-LV"/>
              </w:rPr>
            </w:pPr>
            <w:r w:rsidRPr="00D860FE">
              <w:rPr>
                <w:rFonts w:ascii="Arial" w:eastAsia="Arial" w:hAnsi="Arial" w:cs="Arial"/>
                <w:b/>
                <w:bCs/>
                <w:color w:val="000000"/>
                <w:sz w:val="22"/>
                <w:szCs w:val="22"/>
                <w:lang w:val="lv-LV"/>
              </w:rPr>
              <w:t>10 punkti</w:t>
            </w:r>
            <w:r w:rsidRPr="00D860FE">
              <w:rPr>
                <w:rFonts w:ascii="Arial" w:eastAsia="Arial" w:hAnsi="Arial" w:cs="Arial"/>
                <w:color w:val="000000"/>
                <w:sz w:val="22"/>
                <w:szCs w:val="22"/>
                <w:lang w:val="lv-LV"/>
              </w:rPr>
              <w:t xml:space="preserve"> – izcili izstrādāta, detalizēta un inovatīva koncepcija.</w:t>
            </w:r>
            <w:r w:rsidRPr="00D860FE">
              <w:rPr>
                <w:rFonts w:ascii="Arial" w:eastAsia="Arial" w:hAnsi="Arial" w:cs="Arial"/>
                <w:color w:val="000000"/>
                <w:sz w:val="22"/>
                <w:szCs w:val="22"/>
                <w:lang w:val="lv-LV"/>
              </w:rPr>
              <w:br/>
            </w:r>
            <w:r w:rsidRPr="00D860FE">
              <w:rPr>
                <w:rFonts w:ascii="Arial" w:eastAsia="Arial" w:hAnsi="Arial" w:cs="Arial"/>
                <w:color w:val="000000"/>
                <w:sz w:val="22"/>
                <w:szCs w:val="22"/>
                <w:lang w:val="lv-LV"/>
              </w:rPr>
              <w:br/>
            </w:r>
            <w:r w:rsidRPr="00D860FE">
              <w:rPr>
                <w:rFonts w:ascii="Arial" w:eastAsia="Arial" w:hAnsi="Arial" w:cs="Arial"/>
                <w:b/>
                <w:bCs/>
                <w:color w:val="000000"/>
                <w:sz w:val="22"/>
                <w:szCs w:val="22"/>
                <w:lang w:val="lv-LV"/>
              </w:rPr>
              <w:t>8–9 punkti</w:t>
            </w:r>
            <w:r w:rsidRPr="00D860FE">
              <w:rPr>
                <w:rFonts w:ascii="Arial" w:eastAsia="Arial" w:hAnsi="Arial" w:cs="Arial"/>
                <w:color w:val="000000"/>
                <w:sz w:val="22"/>
                <w:szCs w:val="22"/>
                <w:lang w:val="lv-LV"/>
              </w:rPr>
              <w:t xml:space="preserve"> – ļoti kvalitatīva koncepcija ar nebūtiskiem trūkumiem.</w:t>
            </w:r>
            <w:r w:rsidRPr="00D860FE">
              <w:rPr>
                <w:rFonts w:ascii="Arial" w:eastAsia="Arial" w:hAnsi="Arial" w:cs="Arial"/>
                <w:color w:val="000000"/>
                <w:sz w:val="22"/>
                <w:szCs w:val="22"/>
                <w:lang w:val="lv-LV"/>
              </w:rPr>
              <w:br/>
            </w:r>
            <w:r w:rsidRPr="00D860FE">
              <w:rPr>
                <w:rFonts w:ascii="Arial" w:eastAsia="Arial" w:hAnsi="Arial" w:cs="Arial"/>
                <w:color w:val="000000"/>
                <w:sz w:val="22"/>
                <w:szCs w:val="22"/>
                <w:lang w:val="lv-LV"/>
              </w:rPr>
              <w:br/>
            </w:r>
            <w:r w:rsidRPr="00D860FE">
              <w:rPr>
                <w:rFonts w:ascii="Arial" w:eastAsia="Arial" w:hAnsi="Arial" w:cs="Arial"/>
                <w:b/>
                <w:bCs/>
                <w:color w:val="000000"/>
                <w:sz w:val="22"/>
                <w:szCs w:val="22"/>
                <w:lang w:val="lv-LV"/>
              </w:rPr>
              <w:t>6–7 punkti</w:t>
            </w:r>
            <w:r w:rsidRPr="00D860FE">
              <w:rPr>
                <w:rFonts w:ascii="Arial" w:eastAsia="Arial" w:hAnsi="Arial" w:cs="Arial"/>
                <w:color w:val="000000"/>
                <w:sz w:val="22"/>
                <w:szCs w:val="22"/>
                <w:lang w:val="lv-LV"/>
              </w:rPr>
              <w:t xml:space="preserve"> – laba koncepcija, taču atsevišķi risinājumi nav pietiekami attīstīti.</w:t>
            </w:r>
            <w:r w:rsidRPr="00D860FE">
              <w:rPr>
                <w:rFonts w:ascii="Arial" w:eastAsia="Arial" w:hAnsi="Arial" w:cs="Arial"/>
                <w:color w:val="000000"/>
                <w:sz w:val="22"/>
                <w:szCs w:val="22"/>
                <w:lang w:val="lv-LV"/>
              </w:rPr>
              <w:br/>
            </w:r>
            <w:r w:rsidRPr="00D860FE">
              <w:rPr>
                <w:rFonts w:ascii="Arial" w:eastAsia="Arial" w:hAnsi="Arial" w:cs="Arial"/>
                <w:color w:val="000000"/>
                <w:sz w:val="22"/>
                <w:szCs w:val="22"/>
                <w:lang w:val="lv-LV"/>
              </w:rPr>
              <w:br/>
            </w:r>
            <w:r w:rsidRPr="00D860FE">
              <w:rPr>
                <w:rFonts w:ascii="Arial" w:eastAsia="Arial" w:hAnsi="Arial" w:cs="Arial"/>
                <w:b/>
                <w:bCs/>
                <w:color w:val="000000"/>
                <w:sz w:val="22"/>
                <w:szCs w:val="22"/>
                <w:lang w:val="lv-LV"/>
              </w:rPr>
              <w:t>4–5 punkti</w:t>
            </w:r>
            <w:r w:rsidRPr="00D860FE">
              <w:rPr>
                <w:rFonts w:ascii="Arial" w:eastAsia="Arial" w:hAnsi="Arial" w:cs="Arial"/>
                <w:color w:val="000000"/>
                <w:sz w:val="22"/>
                <w:szCs w:val="22"/>
                <w:lang w:val="lv-LV"/>
              </w:rPr>
              <w:t xml:space="preserve"> – koncepcijā trūkst būtiskas informācijas.</w:t>
            </w:r>
            <w:r w:rsidRPr="00D860FE">
              <w:rPr>
                <w:rFonts w:ascii="Arial" w:eastAsia="Arial" w:hAnsi="Arial" w:cs="Arial"/>
                <w:color w:val="000000"/>
                <w:sz w:val="22"/>
                <w:szCs w:val="22"/>
                <w:lang w:val="lv-LV"/>
              </w:rPr>
              <w:br/>
            </w:r>
            <w:r w:rsidRPr="00D860FE">
              <w:rPr>
                <w:rFonts w:ascii="Arial" w:eastAsia="Arial" w:hAnsi="Arial" w:cs="Arial"/>
                <w:color w:val="000000"/>
                <w:sz w:val="22"/>
                <w:szCs w:val="22"/>
                <w:lang w:val="lv-LV"/>
              </w:rPr>
              <w:br/>
            </w:r>
            <w:r w:rsidRPr="00D860FE">
              <w:rPr>
                <w:rFonts w:ascii="Arial" w:eastAsia="Arial" w:hAnsi="Arial" w:cs="Arial"/>
                <w:b/>
                <w:bCs/>
                <w:color w:val="000000"/>
                <w:sz w:val="22"/>
                <w:szCs w:val="22"/>
                <w:lang w:val="lv-LV"/>
              </w:rPr>
              <w:t>2–3 punkti</w:t>
            </w:r>
            <w:r w:rsidRPr="00D860FE">
              <w:rPr>
                <w:rFonts w:ascii="Arial" w:eastAsia="Arial" w:hAnsi="Arial" w:cs="Arial"/>
                <w:color w:val="000000"/>
                <w:sz w:val="22"/>
                <w:szCs w:val="22"/>
                <w:lang w:val="lv-LV"/>
              </w:rPr>
              <w:t xml:space="preserve"> – risinājums ir fragmentārs.</w:t>
            </w:r>
            <w:r w:rsidRPr="00D860FE">
              <w:rPr>
                <w:rFonts w:ascii="Arial" w:eastAsia="Arial" w:hAnsi="Arial" w:cs="Arial"/>
                <w:color w:val="000000"/>
                <w:sz w:val="22"/>
                <w:szCs w:val="22"/>
                <w:lang w:val="lv-LV"/>
              </w:rPr>
              <w:br/>
            </w:r>
            <w:r w:rsidRPr="00D860FE">
              <w:rPr>
                <w:rFonts w:ascii="Arial" w:eastAsia="Arial" w:hAnsi="Arial" w:cs="Arial"/>
                <w:color w:val="000000"/>
                <w:sz w:val="22"/>
                <w:szCs w:val="22"/>
                <w:lang w:val="lv-LV"/>
              </w:rPr>
              <w:br/>
            </w:r>
            <w:r w:rsidRPr="00D860FE">
              <w:rPr>
                <w:rFonts w:ascii="Arial" w:eastAsia="Arial" w:hAnsi="Arial" w:cs="Arial"/>
                <w:b/>
                <w:bCs/>
                <w:color w:val="000000"/>
                <w:sz w:val="22"/>
                <w:szCs w:val="22"/>
                <w:lang w:val="lv-LV"/>
              </w:rPr>
              <w:t>1 punkts</w:t>
            </w:r>
            <w:r w:rsidRPr="00D860FE">
              <w:rPr>
                <w:rFonts w:ascii="Arial" w:eastAsia="Arial" w:hAnsi="Arial" w:cs="Arial"/>
                <w:color w:val="000000"/>
                <w:sz w:val="22"/>
                <w:szCs w:val="22"/>
                <w:lang w:val="lv-LV"/>
              </w:rPr>
              <w:t xml:space="preserve"> – nepietiekami izstrādāta koncepcija.</w:t>
            </w:r>
          </w:p>
        </w:tc>
      </w:tr>
    </w:tbl>
    <w:p w14:paraId="27B769B8" w14:textId="77777777" w:rsidR="00D860FE" w:rsidRPr="00D860FE" w:rsidRDefault="00D860FE" w:rsidP="00D860FE">
      <w:pPr>
        <w:rPr>
          <w:rFonts w:ascii="Arial" w:eastAsia="Arial" w:hAnsi="Arial" w:cs="Arial"/>
          <w:color w:val="000000"/>
          <w:sz w:val="22"/>
          <w:szCs w:val="22"/>
          <w:lang w:val="lv-LV"/>
        </w:rPr>
      </w:pPr>
    </w:p>
    <w:p w14:paraId="425F6EEB" w14:textId="77777777" w:rsidR="00D860FE" w:rsidRPr="00D860FE" w:rsidRDefault="00D860FE" w:rsidP="00D860FE">
      <w:pPr>
        <w:rPr>
          <w:rFonts w:ascii="Arial" w:eastAsia="Arial" w:hAnsi="Arial" w:cs="Arial"/>
          <w:b/>
          <w:bCs/>
          <w:color w:val="000000"/>
          <w:sz w:val="22"/>
          <w:szCs w:val="22"/>
          <w:lang w:val="lv-LV"/>
        </w:rPr>
      </w:pPr>
      <w:r w:rsidRPr="00D860FE">
        <w:rPr>
          <w:rFonts w:ascii="Arial" w:eastAsia="Arial" w:hAnsi="Arial" w:cs="Arial"/>
          <w:b/>
          <w:bCs/>
          <w:color w:val="000000"/>
          <w:sz w:val="22"/>
          <w:szCs w:val="22"/>
          <w:lang w:val="lv-LV"/>
        </w:rPr>
        <w:t>3. Mākslinieciskie kritēriji</w:t>
      </w:r>
    </w:p>
    <w:p w14:paraId="622F0B41" w14:textId="77777777" w:rsidR="00D860FE" w:rsidRPr="00D860FE" w:rsidRDefault="00D860FE" w:rsidP="00D860FE">
      <w:pPr>
        <w:rPr>
          <w:rFonts w:ascii="Arial" w:eastAsia="Arial" w:hAnsi="Arial" w:cs="Arial"/>
          <w:b/>
          <w:bCs/>
          <w:color w:val="000000"/>
          <w:sz w:val="22"/>
          <w:szCs w:val="22"/>
          <w:lang w:val="lv-LV"/>
        </w:rPr>
      </w:pPr>
      <w:r w:rsidRPr="00D860FE">
        <w:rPr>
          <w:rFonts w:ascii="Arial" w:eastAsia="Arial" w:hAnsi="Arial" w:cs="Arial"/>
          <w:b/>
          <w:bCs/>
          <w:color w:val="000000"/>
          <w:sz w:val="22"/>
          <w:szCs w:val="22"/>
          <w:lang w:val="lv-LV"/>
        </w:rPr>
        <w:t>3.1. Dekoratīvo objektu oriģinalitāte, savdabība un estētiskā kvalitāte (maks. 10 punkti)</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61"/>
        <w:gridCol w:w="6410"/>
      </w:tblGrid>
      <w:tr w:rsidR="00D860FE" w:rsidRPr="00D860FE" w14:paraId="2A557A9B" w14:textId="77777777" w:rsidTr="00CE0A9C">
        <w:trPr>
          <w:tblCellSpacing w:w="15" w:type="dxa"/>
        </w:trPr>
        <w:tc>
          <w:tcPr>
            <w:tcW w:w="0" w:type="auto"/>
            <w:vAlign w:val="center"/>
            <w:hideMark/>
          </w:tcPr>
          <w:p w14:paraId="41CFAD4E" w14:textId="77777777" w:rsidR="00D860FE" w:rsidRPr="00D860FE" w:rsidRDefault="00D860FE" w:rsidP="00D860FE">
            <w:pPr>
              <w:rPr>
                <w:rFonts w:ascii="Arial" w:eastAsia="Arial" w:hAnsi="Arial" w:cs="Arial"/>
                <w:b/>
                <w:bCs/>
                <w:color w:val="000000"/>
                <w:sz w:val="22"/>
                <w:szCs w:val="22"/>
                <w:lang w:val="lv-LV"/>
              </w:rPr>
            </w:pPr>
            <w:r w:rsidRPr="00D860FE">
              <w:rPr>
                <w:rFonts w:ascii="Arial" w:eastAsia="Arial" w:hAnsi="Arial" w:cs="Arial"/>
                <w:b/>
                <w:bCs/>
                <w:color w:val="000000"/>
                <w:sz w:val="22"/>
                <w:szCs w:val="22"/>
                <w:lang w:val="lv-LV"/>
              </w:rPr>
              <w:t>Vērtējamie aspekti</w:t>
            </w:r>
          </w:p>
        </w:tc>
        <w:tc>
          <w:tcPr>
            <w:tcW w:w="0" w:type="auto"/>
            <w:vAlign w:val="center"/>
            <w:hideMark/>
          </w:tcPr>
          <w:p w14:paraId="57386A5E" w14:textId="77777777" w:rsidR="00D860FE" w:rsidRPr="00D860FE" w:rsidRDefault="00D860FE" w:rsidP="00D860FE">
            <w:pPr>
              <w:rPr>
                <w:rFonts w:ascii="Arial" w:eastAsia="Arial" w:hAnsi="Arial" w:cs="Arial"/>
                <w:b/>
                <w:bCs/>
                <w:color w:val="000000"/>
                <w:sz w:val="22"/>
                <w:szCs w:val="22"/>
                <w:lang w:val="lv-LV"/>
              </w:rPr>
            </w:pPr>
            <w:r w:rsidRPr="00D860FE">
              <w:rPr>
                <w:rFonts w:ascii="Arial" w:eastAsia="Arial" w:hAnsi="Arial" w:cs="Arial"/>
                <w:b/>
                <w:bCs/>
                <w:color w:val="000000"/>
                <w:sz w:val="22"/>
                <w:szCs w:val="22"/>
                <w:lang w:val="lv-LV"/>
              </w:rPr>
              <w:t>Punktu piešķiršanas vadlīnijas</w:t>
            </w:r>
          </w:p>
        </w:tc>
      </w:tr>
      <w:tr w:rsidR="00D860FE" w:rsidRPr="00D860FE" w14:paraId="35B524DC" w14:textId="77777777" w:rsidTr="00CE0A9C">
        <w:trPr>
          <w:tblCellSpacing w:w="15" w:type="dxa"/>
        </w:trPr>
        <w:tc>
          <w:tcPr>
            <w:tcW w:w="0" w:type="auto"/>
            <w:vAlign w:val="center"/>
            <w:hideMark/>
          </w:tcPr>
          <w:p w14:paraId="2C4D59B6" w14:textId="77777777" w:rsidR="00D860FE" w:rsidRPr="00D860FE" w:rsidRDefault="00D860FE" w:rsidP="00D860FE">
            <w:pPr>
              <w:rPr>
                <w:rFonts w:ascii="Arial" w:eastAsia="Arial" w:hAnsi="Arial" w:cs="Arial"/>
                <w:color w:val="000000"/>
                <w:sz w:val="22"/>
                <w:szCs w:val="22"/>
                <w:lang w:val="lv-LV"/>
              </w:rPr>
            </w:pPr>
            <w:r w:rsidRPr="00D860FE">
              <w:rPr>
                <w:rFonts w:ascii="Arial" w:eastAsia="Arial" w:hAnsi="Arial" w:cs="Arial"/>
                <w:color w:val="000000"/>
                <w:sz w:val="22"/>
                <w:szCs w:val="22"/>
                <w:lang w:val="lv-LV"/>
              </w:rPr>
              <w:t xml:space="preserve">• Mākslinieciskā kvalitāte; </w:t>
            </w:r>
            <w:r w:rsidRPr="00D860FE">
              <w:rPr>
                <w:rFonts w:ascii="Arial" w:eastAsia="Arial" w:hAnsi="Arial" w:cs="Arial"/>
                <w:color w:val="000000"/>
                <w:sz w:val="22"/>
                <w:szCs w:val="22"/>
                <w:lang w:val="lv-LV"/>
              </w:rPr>
              <w:br/>
              <w:t xml:space="preserve">• Oriģinalitāte; </w:t>
            </w:r>
            <w:r w:rsidRPr="00D860FE">
              <w:rPr>
                <w:rFonts w:ascii="Arial" w:eastAsia="Arial" w:hAnsi="Arial" w:cs="Arial"/>
                <w:color w:val="000000"/>
                <w:sz w:val="22"/>
                <w:szCs w:val="22"/>
                <w:lang w:val="lv-LV"/>
              </w:rPr>
              <w:br/>
              <w:t xml:space="preserve">• Estētika; </w:t>
            </w:r>
            <w:r w:rsidRPr="00D860FE">
              <w:rPr>
                <w:rFonts w:ascii="Arial" w:eastAsia="Arial" w:hAnsi="Arial" w:cs="Arial"/>
                <w:color w:val="000000"/>
                <w:sz w:val="22"/>
                <w:szCs w:val="22"/>
                <w:lang w:val="lv-LV"/>
              </w:rPr>
              <w:br/>
              <w:t xml:space="preserve">• Individuālais dizains; </w:t>
            </w:r>
            <w:r w:rsidRPr="00D860FE">
              <w:rPr>
                <w:rFonts w:ascii="Arial" w:eastAsia="Arial" w:hAnsi="Arial" w:cs="Arial"/>
                <w:color w:val="000000"/>
                <w:sz w:val="22"/>
                <w:szCs w:val="22"/>
                <w:lang w:val="lv-LV"/>
              </w:rPr>
              <w:br/>
              <w:t xml:space="preserve">• Kompozicionālā vienotība; </w:t>
            </w:r>
            <w:r w:rsidRPr="00D860FE">
              <w:rPr>
                <w:rFonts w:ascii="Arial" w:eastAsia="Arial" w:hAnsi="Arial" w:cs="Arial"/>
                <w:color w:val="000000"/>
                <w:sz w:val="22"/>
                <w:szCs w:val="22"/>
                <w:lang w:val="lv-LV"/>
              </w:rPr>
              <w:br/>
              <w:t>• Radošo risinājumu kvalitāte.</w:t>
            </w:r>
          </w:p>
        </w:tc>
        <w:tc>
          <w:tcPr>
            <w:tcW w:w="0" w:type="auto"/>
            <w:vAlign w:val="center"/>
            <w:hideMark/>
          </w:tcPr>
          <w:p w14:paraId="2E7766F2" w14:textId="77777777" w:rsidR="00D860FE" w:rsidRPr="00D860FE" w:rsidRDefault="00D860FE" w:rsidP="00D860FE">
            <w:pPr>
              <w:rPr>
                <w:rFonts w:ascii="Arial" w:eastAsia="Arial" w:hAnsi="Arial" w:cs="Arial"/>
                <w:color w:val="000000"/>
                <w:sz w:val="22"/>
                <w:szCs w:val="22"/>
                <w:lang w:val="lv-LV"/>
              </w:rPr>
            </w:pPr>
            <w:r w:rsidRPr="00D860FE">
              <w:rPr>
                <w:rFonts w:ascii="Arial" w:eastAsia="Arial" w:hAnsi="Arial" w:cs="Arial"/>
                <w:b/>
                <w:bCs/>
                <w:color w:val="000000"/>
                <w:sz w:val="22"/>
                <w:szCs w:val="22"/>
                <w:lang w:val="lv-LV"/>
              </w:rPr>
              <w:t>10 punkti</w:t>
            </w:r>
            <w:r w:rsidRPr="00D860FE">
              <w:rPr>
                <w:rFonts w:ascii="Arial" w:eastAsia="Arial" w:hAnsi="Arial" w:cs="Arial"/>
                <w:color w:val="000000"/>
                <w:sz w:val="22"/>
                <w:szCs w:val="22"/>
                <w:lang w:val="lv-LV"/>
              </w:rPr>
              <w:t xml:space="preserve"> – augstvērtīgs, oriģināls autora risinājums ar izcilu estētisko kvalitāti.</w:t>
            </w:r>
            <w:r w:rsidRPr="00D860FE">
              <w:rPr>
                <w:rFonts w:ascii="Arial" w:eastAsia="Arial" w:hAnsi="Arial" w:cs="Arial"/>
                <w:color w:val="000000"/>
                <w:sz w:val="22"/>
                <w:szCs w:val="22"/>
                <w:lang w:val="lv-LV"/>
              </w:rPr>
              <w:br/>
            </w:r>
            <w:r w:rsidRPr="00D860FE">
              <w:rPr>
                <w:rFonts w:ascii="Arial" w:eastAsia="Arial" w:hAnsi="Arial" w:cs="Arial"/>
                <w:color w:val="000000"/>
                <w:sz w:val="22"/>
                <w:szCs w:val="22"/>
                <w:lang w:val="lv-LV"/>
              </w:rPr>
              <w:br/>
            </w:r>
            <w:r w:rsidRPr="00D860FE">
              <w:rPr>
                <w:rFonts w:ascii="Arial" w:eastAsia="Arial" w:hAnsi="Arial" w:cs="Arial"/>
                <w:b/>
                <w:bCs/>
                <w:color w:val="000000"/>
                <w:sz w:val="22"/>
                <w:szCs w:val="22"/>
                <w:lang w:val="lv-LV"/>
              </w:rPr>
              <w:t>8–9 punkti</w:t>
            </w:r>
            <w:r w:rsidRPr="00D860FE">
              <w:rPr>
                <w:rFonts w:ascii="Arial" w:eastAsia="Arial" w:hAnsi="Arial" w:cs="Arial"/>
                <w:color w:val="000000"/>
                <w:sz w:val="22"/>
                <w:szCs w:val="22"/>
                <w:lang w:val="lv-LV"/>
              </w:rPr>
              <w:t xml:space="preserve"> – ļoti augsta mākslinieciskā kvalitāte.</w:t>
            </w:r>
            <w:r w:rsidRPr="00D860FE">
              <w:rPr>
                <w:rFonts w:ascii="Arial" w:eastAsia="Arial" w:hAnsi="Arial" w:cs="Arial"/>
                <w:color w:val="000000"/>
                <w:sz w:val="22"/>
                <w:szCs w:val="22"/>
                <w:lang w:val="lv-LV"/>
              </w:rPr>
              <w:br/>
            </w:r>
            <w:r w:rsidRPr="00D860FE">
              <w:rPr>
                <w:rFonts w:ascii="Arial" w:eastAsia="Arial" w:hAnsi="Arial" w:cs="Arial"/>
                <w:color w:val="000000"/>
                <w:sz w:val="22"/>
                <w:szCs w:val="22"/>
                <w:lang w:val="lv-LV"/>
              </w:rPr>
              <w:br/>
            </w:r>
            <w:r w:rsidRPr="00D860FE">
              <w:rPr>
                <w:rFonts w:ascii="Arial" w:eastAsia="Arial" w:hAnsi="Arial" w:cs="Arial"/>
                <w:b/>
                <w:bCs/>
                <w:color w:val="000000"/>
                <w:sz w:val="22"/>
                <w:szCs w:val="22"/>
                <w:lang w:val="lv-LV"/>
              </w:rPr>
              <w:t>6–7 punkti</w:t>
            </w:r>
            <w:r w:rsidRPr="00D860FE">
              <w:rPr>
                <w:rFonts w:ascii="Arial" w:eastAsia="Arial" w:hAnsi="Arial" w:cs="Arial"/>
                <w:color w:val="000000"/>
                <w:sz w:val="22"/>
                <w:szCs w:val="22"/>
                <w:lang w:val="lv-LV"/>
              </w:rPr>
              <w:t xml:space="preserve"> – kvalitatīvs risinājums, taču mazāk oriģināls.</w:t>
            </w:r>
            <w:r w:rsidRPr="00D860FE">
              <w:rPr>
                <w:rFonts w:ascii="Arial" w:eastAsia="Arial" w:hAnsi="Arial" w:cs="Arial"/>
                <w:color w:val="000000"/>
                <w:sz w:val="22"/>
                <w:szCs w:val="22"/>
                <w:lang w:val="lv-LV"/>
              </w:rPr>
              <w:br/>
            </w:r>
            <w:r w:rsidRPr="00D860FE">
              <w:rPr>
                <w:rFonts w:ascii="Arial" w:eastAsia="Arial" w:hAnsi="Arial" w:cs="Arial"/>
                <w:color w:val="000000"/>
                <w:sz w:val="22"/>
                <w:szCs w:val="22"/>
                <w:lang w:val="lv-LV"/>
              </w:rPr>
              <w:br/>
            </w:r>
            <w:r w:rsidRPr="00D860FE">
              <w:rPr>
                <w:rFonts w:ascii="Arial" w:eastAsia="Arial" w:hAnsi="Arial" w:cs="Arial"/>
                <w:b/>
                <w:bCs/>
                <w:color w:val="000000"/>
                <w:sz w:val="22"/>
                <w:szCs w:val="22"/>
                <w:lang w:val="lv-LV"/>
              </w:rPr>
              <w:t>4–5 punkti</w:t>
            </w:r>
            <w:r w:rsidRPr="00D860FE">
              <w:rPr>
                <w:rFonts w:ascii="Arial" w:eastAsia="Arial" w:hAnsi="Arial" w:cs="Arial"/>
                <w:color w:val="000000"/>
                <w:sz w:val="22"/>
                <w:szCs w:val="22"/>
                <w:lang w:val="lv-LV"/>
              </w:rPr>
              <w:t xml:space="preserve"> – vidēja mākslinieciskā kvalitāte.</w:t>
            </w:r>
            <w:r w:rsidRPr="00D860FE">
              <w:rPr>
                <w:rFonts w:ascii="Arial" w:eastAsia="Arial" w:hAnsi="Arial" w:cs="Arial"/>
                <w:color w:val="000000"/>
                <w:sz w:val="22"/>
                <w:szCs w:val="22"/>
                <w:lang w:val="lv-LV"/>
              </w:rPr>
              <w:br/>
            </w:r>
            <w:r w:rsidRPr="00D860FE">
              <w:rPr>
                <w:rFonts w:ascii="Arial" w:eastAsia="Arial" w:hAnsi="Arial" w:cs="Arial"/>
                <w:color w:val="000000"/>
                <w:sz w:val="22"/>
                <w:szCs w:val="22"/>
                <w:lang w:val="lv-LV"/>
              </w:rPr>
              <w:br/>
            </w:r>
            <w:r w:rsidRPr="00D860FE">
              <w:rPr>
                <w:rFonts w:ascii="Arial" w:eastAsia="Arial" w:hAnsi="Arial" w:cs="Arial"/>
                <w:b/>
                <w:bCs/>
                <w:color w:val="000000"/>
                <w:sz w:val="22"/>
                <w:szCs w:val="22"/>
                <w:lang w:val="lv-LV"/>
              </w:rPr>
              <w:t>2–3 punkti</w:t>
            </w:r>
            <w:r w:rsidRPr="00D860FE">
              <w:rPr>
                <w:rFonts w:ascii="Arial" w:eastAsia="Arial" w:hAnsi="Arial" w:cs="Arial"/>
                <w:color w:val="000000"/>
                <w:sz w:val="22"/>
                <w:szCs w:val="22"/>
                <w:lang w:val="lv-LV"/>
              </w:rPr>
              <w:t xml:space="preserve"> – zema oriģinalitāte.</w:t>
            </w:r>
            <w:r w:rsidRPr="00D860FE">
              <w:rPr>
                <w:rFonts w:ascii="Arial" w:eastAsia="Arial" w:hAnsi="Arial" w:cs="Arial"/>
                <w:color w:val="000000"/>
                <w:sz w:val="22"/>
                <w:szCs w:val="22"/>
                <w:lang w:val="lv-LV"/>
              </w:rPr>
              <w:br/>
            </w:r>
            <w:r w:rsidRPr="00D860FE">
              <w:rPr>
                <w:rFonts w:ascii="Arial" w:eastAsia="Arial" w:hAnsi="Arial" w:cs="Arial"/>
                <w:color w:val="000000"/>
                <w:sz w:val="22"/>
                <w:szCs w:val="22"/>
                <w:lang w:val="lv-LV"/>
              </w:rPr>
              <w:br/>
            </w:r>
            <w:r w:rsidRPr="00D860FE">
              <w:rPr>
                <w:rFonts w:ascii="Arial" w:eastAsia="Arial" w:hAnsi="Arial" w:cs="Arial"/>
                <w:b/>
                <w:bCs/>
                <w:color w:val="000000"/>
                <w:sz w:val="22"/>
                <w:szCs w:val="22"/>
                <w:lang w:val="lv-LV"/>
              </w:rPr>
              <w:t>1 punkts</w:t>
            </w:r>
            <w:r w:rsidRPr="00D860FE">
              <w:rPr>
                <w:rFonts w:ascii="Arial" w:eastAsia="Arial" w:hAnsi="Arial" w:cs="Arial"/>
                <w:color w:val="000000"/>
                <w:sz w:val="22"/>
                <w:szCs w:val="22"/>
                <w:lang w:val="lv-LV"/>
              </w:rPr>
              <w:t xml:space="preserve"> – neatbilst konkursa mākslinieciskajām prasībām.</w:t>
            </w:r>
          </w:p>
        </w:tc>
      </w:tr>
    </w:tbl>
    <w:p w14:paraId="0153E8B0" w14:textId="77777777" w:rsidR="00D860FE" w:rsidRPr="00D860FE" w:rsidRDefault="00D860FE" w:rsidP="00D860FE">
      <w:pPr>
        <w:rPr>
          <w:rFonts w:ascii="Arial" w:eastAsia="Arial" w:hAnsi="Arial" w:cs="Arial"/>
          <w:color w:val="000000"/>
          <w:sz w:val="22"/>
          <w:szCs w:val="22"/>
          <w:lang w:val="lv-LV"/>
        </w:rPr>
      </w:pPr>
    </w:p>
    <w:p w14:paraId="0B125679" w14:textId="77777777" w:rsidR="00D860FE" w:rsidRPr="00D860FE" w:rsidRDefault="00D860FE" w:rsidP="00D860FE">
      <w:pPr>
        <w:rPr>
          <w:rFonts w:ascii="Arial" w:eastAsia="Arial" w:hAnsi="Arial" w:cs="Arial"/>
          <w:b/>
          <w:bCs/>
          <w:color w:val="000000"/>
          <w:sz w:val="22"/>
          <w:szCs w:val="22"/>
          <w:lang w:val="lv-LV"/>
        </w:rPr>
      </w:pPr>
      <w:r w:rsidRPr="00D860FE">
        <w:rPr>
          <w:rFonts w:ascii="Arial" w:eastAsia="Arial" w:hAnsi="Arial" w:cs="Arial"/>
          <w:b/>
          <w:bCs/>
          <w:color w:val="000000"/>
          <w:sz w:val="22"/>
          <w:szCs w:val="22"/>
          <w:lang w:val="lv-LV"/>
        </w:rPr>
        <w:t>3.2. Atbilstība projekta tematikai un komunikācijas mērķiem (maks. 10 punkti)</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34"/>
        <w:gridCol w:w="5737"/>
      </w:tblGrid>
      <w:tr w:rsidR="00D860FE" w:rsidRPr="00D860FE" w14:paraId="5D5E6379" w14:textId="77777777" w:rsidTr="00CE0A9C">
        <w:trPr>
          <w:tblCellSpacing w:w="15" w:type="dxa"/>
        </w:trPr>
        <w:tc>
          <w:tcPr>
            <w:tcW w:w="0" w:type="auto"/>
            <w:vAlign w:val="center"/>
            <w:hideMark/>
          </w:tcPr>
          <w:p w14:paraId="598C0BB7" w14:textId="77777777" w:rsidR="00D860FE" w:rsidRPr="00D860FE" w:rsidRDefault="00D860FE" w:rsidP="00D860FE">
            <w:pPr>
              <w:rPr>
                <w:rFonts w:ascii="Arial" w:eastAsia="Arial" w:hAnsi="Arial" w:cs="Arial"/>
                <w:b/>
                <w:bCs/>
                <w:color w:val="000000"/>
                <w:sz w:val="22"/>
                <w:szCs w:val="22"/>
                <w:lang w:val="lv-LV"/>
              </w:rPr>
            </w:pPr>
            <w:r w:rsidRPr="00D860FE">
              <w:rPr>
                <w:rFonts w:ascii="Arial" w:eastAsia="Arial" w:hAnsi="Arial" w:cs="Arial"/>
                <w:b/>
                <w:bCs/>
                <w:color w:val="000000"/>
                <w:sz w:val="22"/>
                <w:szCs w:val="22"/>
                <w:lang w:val="lv-LV"/>
              </w:rPr>
              <w:t>Vērtējamie aspekti</w:t>
            </w:r>
          </w:p>
        </w:tc>
        <w:tc>
          <w:tcPr>
            <w:tcW w:w="0" w:type="auto"/>
            <w:vAlign w:val="center"/>
            <w:hideMark/>
          </w:tcPr>
          <w:p w14:paraId="6CAA53D1" w14:textId="77777777" w:rsidR="00D860FE" w:rsidRPr="00D860FE" w:rsidRDefault="00D860FE" w:rsidP="00D860FE">
            <w:pPr>
              <w:rPr>
                <w:rFonts w:ascii="Arial" w:eastAsia="Arial" w:hAnsi="Arial" w:cs="Arial"/>
                <w:b/>
                <w:bCs/>
                <w:color w:val="000000"/>
                <w:sz w:val="22"/>
                <w:szCs w:val="22"/>
                <w:lang w:val="lv-LV"/>
              </w:rPr>
            </w:pPr>
            <w:r w:rsidRPr="00D860FE">
              <w:rPr>
                <w:rFonts w:ascii="Arial" w:eastAsia="Arial" w:hAnsi="Arial" w:cs="Arial"/>
                <w:b/>
                <w:bCs/>
                <w:color w:val="000000"/>
                <w:sz w:val="22"/>
                <w:szCs w:val="22"/>
                <w:lang w:val="lv-LV"/>
              </w:rPr>
              <w:t>Punktu piešķiršanas vadlīnijas</w:t>
            </w:r>
          </w:p>
        </w:tc>
      </w:tr>
      <w:tr w:rsidR="00D860FE" w:rsidRPr="00D860FE" w14:paraId="7D40AA6C" w14:textId="77777777" w:rsidTr="00CE0A9C">
        <w:trPr>
          <w:tblCellSpacing w:w="15" w:type="dxa"/>
        </w:trPr>
        <w:tc>
          <w:tcPr>
            <w:tcW w:w="0" w:type="auto"/>
            <w:vAlign w:val="center"/>
            <w:hideMark/>
          </w:tcPr>
          <w:p w14:paraId="091AFE30" w14:textId="77777777" w:rsidR="00D860FE" w:rsidRPr="00D860FE" w:rsidRDefault="00D860FE" w:rsidP="00D860FE">
            <w:pPr>
              <w:rPr>
                <w:rFonts w:ascii="Arial" w:eastAsia="Arial" w:hAnsi="Arial" w:cs="Arial"/>
                <w:color w:val="000000"/>
                <w:sz w:val="22"/>
                <w:szCs w:val="22"/>
                <w:lang w:val="lv-LV"/>
              </w:rPr>
            </w:pPr>
            <w:r w:rsidRPr="00D860FE">
              <w:rPr>
                <w:rFonts w:ascii="Arial" w:eastAsia="Arial" w:hAnsi="Arial" w:cs="Arial"/>
                <w:color w:val="000000"/>
                <w:sz w:val="22"/>
                <w:szCs w:val="22"/>
                <w:lang w:val="lv-LV"/>
              </w:rPr>
              <w:t xml:space="preserve">• Eiropas vērtību interpretācija; </w:t>
            </w:r>
            <w:r w:rsidRPr="00D860FE">
              <w:rPr>
                <w:rFonts w:ascii="Arial" w:eastAsia="Arial" w:hAnsi="Arial" w:cs="Arial"/>
                <w:color w:val="000000"/>
                <w:sz w:val="22"/>
                <w:szCs w:val="22"/>
                <w:lang w:val="lv-LV"/>
              </w:rPr>
              <w:br/>
              <w:t xml:space="preserve">• Liepāja 2027 identitātes izmantošana; </w:t>
            </w:r>
            <w:r w:rsidRPr="00D860FE">
              <w:rPr>
                <w:rFonts w:ascii="Arial" w:eastAsia="Arial" w:hAnsi="Arial" w:cs="Arial"/>
                <w:color w:val="000000"/>
                <w:sz w:val="22"/>
                <w:szCs w:val="22"/>
                <w:lang w:val="lv-LV"/>
              </w:rPr>
              <w:br/>
              <w:t xml:space="preserve">• Vizuālās komunikācijas kvalitāte; </w:t>
            </w:r>
            <w:r w:rsidRPr="00D860FE">
              <w:rPr>
                <w:rFonts w:ascii="Arial" w:eastAsia="Arial" w:hAnsi="Arial" w:cs="Arial"/>
                <w:color w:val="000000"/>
                <w:sz w:val="22"/>
                <w:szCs w:val="22"/>
                <w:lang w:val="lv-LV"/>
              </w:rPr>
              <w:br/>
              <w:t>• Sabiedrības iesaistes potenciāls.</w:t>
            </w:r>
          </w:p>
        </w:tc>
        <w:tc>
          <w:tcPr>
            <w:tcW w:w="0" w:type="auto"/>
            <w:vAlign w:val="center"/>
            <w:hideMark/>
          </w:tcPr>
          <w:p w14:paraId="6B963A1F" w14:textId="77777777" w:rsidR="00D860FE" w:rsidRPr="00D860FE" w:rsidRDefault="00D860FE" w:rsidP="00D860FE">
            <w:pPr>
              <w:rPr>
                <w:rFonts w:ascii="Arial" w:eastAsia="Arial" w:hAnsi="Arial" w:cs="Arial"/>
                <w:color w:val="000000"/>
                <w:sz w:val="22"/>
                <w:szCs w:val="22"/>
                <w:lang w:val="lv-LV"/>
              </w:rPr>
            </w:pPr>
            <w:r w:rsidRPr="00D860FE">
              <w:rPr>
                <w:rFonts w:ascii="Arial" w:eastAsia="Arial" w:hAnsi="Arial" w:cs="Arial"/>
                <w:b/>
                <w:bCs/>
                <w:color w:val="000000"/>
                <w:sz w:val="22"/>
                <w:szCs w:val="22"/>
                <w:lang w:val="lv-LV"/>
              </w:rPr>
              <w:t>10 punkti</w:t>
            </w:r>
            <w:r w:rsidRPr="00D860FE">
              <w:rPr>
                <w:rFonts w:ascii="Arial" w:eastAsia="Arial" w:hAnsi="Arial" w:cs="Arial"/>
                <w:color w:val="000000"/>
                <w:sz w:val="22"/>
                <w:szCs w:val="22"/>
                <w:lang w:val="lv-LV"/>
              </w:rPr>
              <w:t xml:space="preserve"> – risinājums pilnībā sasniedz projekta komunikācijas mērķus.</w:t>
            </w:r>
            <w:r w:rsidRPr="00D860FE">
              <w:rPr>
                <w:rFonts w:ascii="Arial" w:eastAsia="Arial" w:hAnsi="Arial" w:cs="Arial"/>
                <w:color w:val="000000"/>
                <w:sz w:val="22"/>
                <w:szCs w:val="22"/>
                <w:lang w:val="lv-LV"/>
              </w:rPr>
              <w:br/>
            </w:r>
            <w:r w:rsidRPr="00D860FE">
              <w:rPr>
                <w:rFonts w:ascii="Arial" w:eastAsia="Arial" w:hAnsi="Arial" w:cs="Arial"/>
                <w:color w:val="000000"/>
                <w:sz w:val="22"/>
                <w:szCs w:val="22"/>
                <w:lang w:val="lv-LV"/>
              </w:rPr>
              <w:br/>
            </w:r>
            <w:r w:rsidRPr="00D860FE">
              <w:rPr>
                <w:rFonts w:ascii="Arial" w:eastAsia="Arial" w:hAnsi="Arial" w:cs="Arial"/>
                <w:b/>
                <w:bCs/>
                <w:color w:val="000000"/>
                <w:sz w:val="22"/>
                <w:szCs w:val="22"/>
                <w:lang w:val="lv-LV"/>
              </w:rPr>
              <w:t>8–9 punkti</w:t>
            </w:r>
            <w:r w:rsidRPr="00D860FE">
              <w:rPr>
                <w:rFonts w:ascii="Arial" w:eastAsia="Arial" w:hAnsi="Arial" w:cs="Arial"/>
                <w:color w:val="000000"/>
                <w:sz w:val="22"/>
                <w:szCs w:val="22"/>
                <w:lang w:val="lv-LV"/>
              </w:rPr>
              <w:t xml:space="preserve"> – ļoti augsta atbilstība.</w:t>
            </w:r>
            <w:r w:rsidRPr="00D860FE">
              <w:rPr>
                <w:rFonts w:ascii="Arial" w:eastAsia="Arial" w:hAnsi="Arial" w:cs="Arial"/>
                <w:color w:val="000000"/>
                <w:sz w:val="22"/>
                <w:szCs w:val="22"/>
                <w:lang w:val="lv-LV"/>
              </w:rPr>
              <w:br/>
            </w:r>
            <w:r w:rsidRPr="00D860FE">
              <w:rPr>
                <w:rFonts w:ascii="Arial" w:eastAsia="Arial" w:hAnsi="Arial" w:cs="Arial"/>
                <w:color w:val="000000"/>
                <w:sz w:val="22"/>
                <w:szCs w:val="22"/>
                <w:lang w:val="lv-LV"/>
              </w:rPr>
              <w:br/>
            </w:r>
            <w:r w:rsidRPr="00D860FE">
              <w:rPr>
                <w:rFonts w:ascii="Arial" w:eastAsia="Arial" w:hAnsi="Arial" w:cs="Arial"/>
                <w:b/>
                <w:bCs/>
                <w:color w:val="000000"/>
                <w:sz w:val="22"/>
                <w:szCs w:val="22"/>
                <w:lang w:val="lv-LV"/>
              </w:rPr>
              <w:t>6–7 punkti</w:t>
            </w:r>
            <w:r w:rsidRPr="00D860FE">
              <w:rPr>
                <w:rFonts w:ascii="Arial" w:eastAsia="Arial" w:hAnsi="Arial" w:cs="Arial"/>
                <w:color w:val="000000"/>
                <w:sz w:val="22"/>
                <w:szCs w:val="22"/>
                <w:lang w:val="lv-LV"/>
              </w:rPr>
              <w:t xml:space="preserve"> – mērķi sasniegti daļēji.</w:t>
            </w:r>
            <w:r w:rsidRPr="00D860FE">
              <w:rPr>
                <w:rFonts w:ascii="Arial" w:eastAsia="Arial" w:hAnsi="Arial" w:cs="Arial"/>
                <w:color w:val="000000"/>
                <w:sz w:val="22"/>
                <w:szCs w:val="22"/>
                <w:lang w:val="lv-LV"/>
              </w:rPr>
              <w:br/>
            </w:r>
            <w:r w:rsidRPr="00D860FE">
              <w:rPr>
                <w:rFonts w:ascii="Arial" w:eastAsia="Arial" w:hAnsi="Arial" w:cs="Arial"/>
                <w:color w:val="000000"/>
                <w:sz w:val="22"/>
                <w:szCs w:val="22"/>
                <w:lang w:val="lv-LV"/>
              </w:rPr>
              <w:br/>
            </w:r>
            <w:r w:rsidRPr="00D860FE">
              <w:rPr>
                <w:rFonts w:ascii="Arial" w:eastAsia="Arial" w:hAnsi="Arial" w:cs="Arial"/>
                <w:b/>
                <w:bCs/>
                <w:color w:val="000000"/>
                <w:sz w:val="22"/>
                <w:szCs w:val="22"/>
                <w:lang w:val="lv-LV"/>
              </w:rPr>
              <w:t>4–5 punkti</w:t>
            </w:r>
            <w:r w:rsidRPr="00D860FE">
              <w:rPr>
                <w:rFonts w:ascii="Arial" w:eastAsia="Arial" w:hAnsi="Arial" w:cs="Arial"/>
                <w:color w:val="000000"/>
                <w:sz w:val="22"/>
                <w:szCs w:val="22"/>
                <w:lang w:val="lv-LV"/>
              </w:rPr>
              <w:t xml:space="preserve"> – komunikācijas potenciāls ir ierobežots.</w:t>
            </w:r>
            <w:r w:rsidRPr="00D860FE">
              <w:rPr>
                <w:rFonts w:ascii="Arial" w:eastAsia="Arial" w:hAnsi="Arial" w:cs="Arial"/>
                <w:color w:val="000000"/>
                <w:sz w:val="22"/>
                <w:szCs w:val="22"/>
                <w:lang w:val="lv-LV"/>
              </w:rPr>
              <w:br/>
            </w:r>
            <w:r w:rsidRPr="00D860FE">
              <w:rPr>
                <w:rFonts w:ascii="Arial" w:eastAsia="Arial" w:hAnsi="Arial" w:cs="Arial"/>
                <w:color w:val="000000"/>
                <w:sz w:val="22"/>
                <w:szCs w:val="22"/>
                <w:lang w:val="lv-LV"/>
              </w:rPr>
              <w:br/>
            </w:r>
            <w:r w:rsidRPr="00D860FE">
              <w:rPr>
                <w:rFonts w:ascii="Arial" w:eastAsia="Arial" w:hAnsi="Arial" w:cs="Arial"/>
                <w:b/>
                <w:bCs/>
                <w:color w:val="000000"/>
                <w:sz w:val="22"/>
                <w:szCs w:val="22"/>
                <w:lang w:val="lv-LV"/>
              </w:rPr>
              <w:t>2–3 punkti</w:t>
            </w:r>
            <w:r w:rsidRPr="00D860FE">
              <w:rPr>
                <w:rFonts w:ascii="Arial" w:eastAsia="Arial" w:hAnsi="Arial" w:cs="Arial"/>
                <w:color w:val="000000"/>
                <w:sz w:val="22"/>
                <w:szCs w:val="22"/>
                <w:lang w:val="lv-LV"/>
              </w:rPr>
              <w:t xml:space="preserve"> – zema atbilstība.</w:t>
            </w:r>
            <w:r w:rsidRPr="00D860FE">
              <w:rPr>
                <w:rFonts w:ascii="Arial" w:eastAsia="Arial" w:hAnsi="Arial" w:cs="Arial"/>
                <w:color w:val="000000"/>
                <w:sz w:val="22"/>
                <w:szCs w:val="22"/>
                <w:lang w:val="lv-LV"/>
              </w:rPr>
              <w:br/>
            </w:r>
            <w:r w:rsidRPr="00D860FE">
              <w:rPr>
                <w:rFonts w:ascii="Arial" w:eastAsia="Arial" w:hAnsi="Arial" w:cs="Arial"/>
                <w:color w:val="000000"/>
                <w:sz w:val="22"/>
                <w:szCs w:val="22"/>
                <w:lang w:val="lv-LV"/>
              </w:rPr>
              <w:lastRenderedPageBreak/>
              <w:br/>
            </w:r>
            <w:r w:rsidRPr="00D860FE">
              <w:rPr>
                <w:rFonts w:ascii="Arial" w:eastAsia="Arial" w:hAnsi="Arial" w:cs="Arial"/>
                <w:b/>
                <w:bCs/>
                <w:color w:val="000000"/>
                <w:sz w:val="22"/>
                <w:szCs w:val="22"/>
                <w:lang w:val="lv-LV"/>
              </w:rPr>
              <w:t>1 punkts</w:t>
            </w:r>
            <w:r w:rsidRPr="00D860FE">
              <w:rPr>
                <w:rFonts w:ascii="Arial" w:eastAsia="Arial" w:hAnsi="Arial" w:cs="Arial"/>
                <w:color w:val="000000"/>
                <w:sz w:val="22"/>
                <w:szCs w:val="22"/>
                <w:lang w:val="lv-LV"/>
              </w:rPr>
              <w:t xml:space="preserve"> – neatbilst projekta tematiskajam uzdevumam.</w:t>
            </w:r>
          </w:p>
        </w:tc>
      </w:tr>
    </w:tbl>
    <w:p w14:paraId="34D6F87B" w14:textId="77777777" w:rsidR="00D860FE" w:rsidRPr="00D860FE" w:rsidRDefault="00D860FE" w:rsidP="00D860FE">
      <w:pPr>
        <w:rPr>
          <w:rFonts w:ascii="Arial" w:eastAsia="Arial" w:hAnsi="Arial" w:cs="Arial"/>
          <w:color w:val="000000"/>
          <w:sz w:val="22"/>
          <w:szCs w:val="22"/>
          <w:lang w:val="lv-LV"/>
        </w:rPr>
      </w:pPr>
    </w:p>
    <w:p w14:paraId="36075B47" w14:textId="77777777" w:rsidR="00D860FE" w:rsidRPr="00D860FE" w:rsidRDefault="00D860FE" w:rsidP="00D860FE">
      <w:pPr>
        <w:rPr>
          <w:rFonts w:ascii="Arial" w:eastAsia="Arial" w:hAnsi="Arial" w:cs="Arial"/>
          <w:b/>
          <w:bCs/>
          <w:color w:val="000000"/>
          <w:sz w:val="22"/>
          <w:szCs w:val="22"/>
          <w:lang w:val="lv-LV"/>
        </w:rPr>
      </w:pPr>
      <w:r w:rsidRPr="00D860FE">
        <w:rPr>
          <w:rFonts w:ascii="Arial" w:eastAsia="Arial" w:hAnsi="Arial" w:cs="Arial"/>
          <w:b/>
          <w:bCs/>
          <w:color w:val="000000"/>
          <w:sz w:val="22"/>
          <w:szCs w:val="22"/>
          <w:lang w:val="lv-LV"/>
        </w:rPr>
        <w:t>3.3. Materiālu un inženiertehnisko risinājumu izvēle (maks. 10 punkti)</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76"/>
        <w:gridCol w:w="5595"/>
      </w:tblGrid>
      <w:tr w:rsidR="00D860FE" w:rsidRPr="00D860FE" w14:paraId="174EE007" w14:textId="77777777" w:rsidTr="00CE0A9C">
        <w:trPr>
          <w:tblCellSpacing w:w="15" w:type="dxa"/>
        </w:trPr>
        <w:tc>
          <w:tcPr>
            <w:tcW w:w="0" w:type="auto"/>
            <w:vAlign w:val="center"/>
            <w:hideMark/>
          </w:tcPr>
          <w:p w14:paraId="53458F67" w14:textId="77777777" w:rsidR="00D860FE" w:rsidRPr="00D860FE" w:rsidRDefault="00D860FE" w:rsidP="00D860FE">
            <w:pPr>
              <w:rPr>
                <w:rFonts w:ascii="Arial" w:eastAsia="Arial" w:hAnsi="Arial" w:cs="Arial"/>
                <w:b/>
                <w:bCs/>
                <w:color w:val="000000"/>
                <w:sz w:val="22"/>
                <w:szCs w:val="22"/>
                <w:lang w:val="lv-LV"/>
              </w:rPr>
            </w:pPr>
            <w:r w:rsidRPr="00D860FE">
              <w:rPr>
                <w:rFonts w:ascii="Arial" w:eastAsia="Arial" w:hAnsi="Arial" w:cs="Arial"/>
                <w:b/>
                <w:bCs/>
                <w:color w:val="000000"/>
                <w:sz w:val="22"/>
                <w:szCs w:val="22"/>
                <w:lang w:val="lv-LV"/>
              </w:rPr>
              <w:t>Vērtējamie aspekti</w:t>
            </w:r>
          </w:p>
        </w:tc>
        <w:tc>
          <w:tcPr>
            <w:tcW w:w="0" w:type="auto"/>
            <w:vAlign w:val="center"/>
            <w:hideMark/>
          </w:tcPr>
          <w:p w14:paraId="2E9B4FBD" w14:textId="77777777" w:rsidR="00D860FE" w:rsidRPr="00D860FE" w:rsidRDefault="00D860FE" w:rsidP="00D860FE">
            <w:pPr>
              <w:rPr>
                <w:rFonts w:ascii="Arial" w:eastAsia="Arial" w:hAnsi="Arial" w:cs="Arial"/>
                <w:b/>
                <w:bCs/>
                <w:color w:val="000000"/>
                <w:sz w:val="22"/>
                <w:szCs w:val="22"/>
                <w:lang w:val="lv-LV"/>
              </w:rPr>
            </w:pPr>
            <w:r w:rsidRPr="00D860FE">
              <w:rPr>
                <w:rFonts w:ascii="Arial" w:eastAsia="Arial" w:hAnsi="Arial" w:cs="Arial"/>
                <w:b/>
                <w:bCs/>
                <w:color w:val="000000"/>
                <w:sz w:val="22"/>
                <w:szCs w:val="22"/>
                <w:lang w:val="lv-LV"/>
              </w:rPr>
              <w:t>Punktu piešķiršanas vadlīnijas</w:t>
            </w:r>
          </w:p>
        </w:tc>
      </w:tr>
      <w:tr w:rsidR="00D860FE" w:rsidRPr="00D860FE" w14:paraId="36E9CA85" w14:textId="77777777" w:rsidTr="00CE0A9C">
        <w:trPr>
          <w:tblCellSpacing w:w="15" w:type="dxa"/>
        </w:trPr>
        <w:tc>
          <w:tcPr>
            <w:tcW w:w="0" w:type="auto"/>
            <w:vAlign w:val="center"/>
            <w:hideMark/>
          </w:tcPr>
          <w:p w14:paraId="47F52244" w14:textId="77777777" w:rsidR="00D860FE" w:rsidRPr="00D860FE" w:rsidRDefault="00D860FE" w:rsidP="00D860FE">
            <w:pPr>
              <w:rPr>
                <w:rFonts w:ascii="Arial" w:eastAsia="Arial" w:hAnsi="Arial" w:cs="Arial"/>
                <w:color w:val="000000"/>
                <w:sz w:val="22"/>
                <w:szCs w:val="22"/>
                <w:lang w:val="lv-LV"/>
              </w:rPr>
            </w:pPr>
            <w:r w:rsidRPr="00D860FE">
              <w:rPr>
                <w:rFonts w:ascii="Arial" w:eastAsia="Arial" w:hAnsi="Arial" w:cs="Arial"/>
                <w:color w:val="000000"/>
                <w:sz w:val="22"/>
                <w:szCs w:val="22"/>
                <w:lang w:val="lv-LV"/>
              </w:rPr>
              <w:t xml:space="preserve">• Materiālu kvalitāte; </w:t>
            </w:r>
            <w:r w:rsidRPr="00D860FE">
              <w:rPr>
                <w:rFonts w:ascii="Arial" w:eastAsia="Arial" w:hAnsi="Arial" w:cs="Arial"/>
                <w:color w:val="000000"/>
                <w:sz w:val="22"/>
                <w:szCs w:val="22"/>
                <w:lang w:val="lv-LV"/>
              </w:rPr>
              <w:br/>
              <w:t xml:space="preserve">• Ilgtspēja; </w:t>
            </w:r>
            <w:r w:rsidRPr="00D860FE">
              <w:rPr>
                <w:rFonts w:ascii="Arial" w:eastAsia="Arial" w:hAnsi="Arial" w:cs="Arial"/>
                <w:color w:val="000000"/>
                <w:sz w:val="22"/>
                <w:szCs w:val="22"/>
                <w:lang w:val="lv-LV"/>
              </w:rPr>
              <w:br/>
              <w:t xml:space="preserve">• Ekspluatācijas izmaksas; </w:t>
            </w:r>
            <w:r w:rsidRPr="00D860FE">
              <w:rPr>
                <w:rFonts w:ascii="Arial" w:eastAsia="Arial" w:hAnsi="Arial" w:cs="Arial"/>
                <w:color w:val="000000"/>
                <w:sz w:val="22"/>
                <w:szCs w:val="22"/>
                <w:lang w:val="lv-LV"/>
              </w:rPr>
              <w:br/>
              <w:t xml:space="preserve">• Drošība; </w:t>
            </w:r>
            <w:r w:rsidRPr="00D860FE">
              <w:rPr>
                <w:rFonts w:ascii="Arial" w:eastAsia="Arial" w:hAnsi="Arial" w:cs="Arial"/>
                <w:color w:val="000000"/>
                <w:sz w:val="22"/>
                <w:szCs w:val="22"/>
                <w:lang w:val="lv-LV"/>
              </w:rPr>
              <w:br/>
              <w:t xml:space="preserve">• Tehniskā realizējamība; </w:t>
            </w:r>
            <w:r w:rsidRPr="00D860FE">
              <w:rPr>
                <w:rFonts w:ascii="Arial" w:eastAsia="Arial" w:hAnsi="Arial" w:cs="Arial"/>
                <w:color w:val="000000"/>
                <w:sz w:val="22"/>
                <w:szCs w:val="22"/>
                <w:lang w:val="lv-LV"/>
              </w:rPr>
              <w:br/>
              <w:t xml:space="preserve">• Gaismas, skaņas un interaktīvie risinājumi; </w:t>
            </w:r>
            <w:r w:rsidRPr="00D860FE">
              <w:rPr>
                <w:rFonts w:ascii="Arial" w:eastAsia="Arial" w:hAnsi="Arial" w:cs="Arial"/>
                <w:color w:val="000000"/>
                <w:sz w:val="22"/>
                <w:szCs w:val="22"/>
                <w:lang w:val="lv-LV"/>
              </w:rPr>
              <w:br/>
              <w:t>• Uzturēšanas vienkāršība.</w:t>
            </w:r>
          </w:p>
        </w:tc>
        <w:tc>
          <w:tcPr>
            <w:tcW w:w="0" w:type="auto"/>
            <w:vAlign w:val="center"/>
            <w:hideMark/>
          </w:tcPr>
          <w:p w14:paraId="22306D9C" w14:textId="77777777" w:rsidR="00D860FE" w:rsidRPr="00D860FE" w:rsidRDefault="00D860FE" w:rsidP="00D860FE">
            <w:pPr>
              <w:rPr>
                <w:rFonts w:ascii="Arial" w:eastAsia="Arial" w:hAnsi="Arial" w:cs="Arial"/>
                <w:color w:val="000000"/>
                <w:sz w:val="22"/>
                <w:szCs w:val="22"/>
                <w:lang w:val="lv-LV"/>
              </w:rPr>
            </w:pPr>
            <w:r w:rsidRPr="00D860FE">
              <w:rPr>
                <w:rFonts w:ascii="Arial" w:eastAsia="Arial" w:hAnsi="Arial" w:cs="Arial"/>
                <w:b/>
                <w:bCs/>
                <w:color w:val="000000"/>
                <w:sz w:val="22"/>
                <w:szCs w:val="22"/>
                <w:lang w:val="lv-LV"/>
              </w:rPr>
              <w:t>10 punkti</w:t>
            </w:r>
            <w:r w:rsidRPr="00D860FE">
              <w:rPr>
                <w:rFonts w:ascii="Arial" w:eastAsia="Arial" w:hAnsi="Arial" w:cs="Arial"/>
                <w:color w:val="000000"/>
                <w:sz w:val="22"/>
                <w:szCs w:val="22"/>
                <w:lang w:val="lv-LV"/>
              </w:rPr>
              <w:t xml:space="preserve"> – tehniski pamatots, ilgtspējīgs un ekonomiski efektīvs risinājums.</w:t>
            </w:r>
            <w:r w:rsidRPr="00D860FE">
              <w:rPr>
                <w:rFonts w:ascii="Arial" w:eastAsia="Arial" w:hAnsi="Arial" w:cs="Arial"/>
                <w:color w:val="000000"/>
                <w:sz w:val="22"/>
                <w:szCs w:val="22"/>
                <w:lang w:val="lv-LV"/>
              </w:rPr>
              <w:br/>
            </w:r>
            <w:r w:rsidRPr="00D860FE">
              <w:rPr>
                <w:rFonts w:ascii="Arial" w:eastAsia="Arial" w:hAnsi="Arial" w:cs="Arial"/>
                <w:color w:val="000000"/>
                <w:sz w:val="22"/>
                <w:szCs w:val="22"/>
                <w:lang w:val="lv-LV"/>
              </w:rPr>
              <w:br/>
            </w:r>
            <w:r w:rsidRPr="00D860FE">
              <w:rPr>
                <w:rFonts w:ascii="Arial" w:eastAsia="Arial" w:hAnsi="Arial" w:cs="Arial"/>
                <w:b/>
                <w:bCs/>
                <w:color w:val="000000"/>
                <w:sz w:val="22"/>
                <w:szCs w:val="22"/>
                <w:lang w:val="lv-LV"/>
              </w:rPr>
              <w:t>8–9 punkti</w:t>
            </w:r>
            <w:r w:rsidRPr="00D860FE">
              <w:rPr>
                <w:rFonts w:ascii="Arial" w:eastAsia="Arial" w:hAnsi="Arial" w:cs="Arial"/>
                <w:color w:val="000000"/>
                <w:sz w:val="22"/>
                <w:szCs w:val="22"/>
                <w:lang w:val="lv-LV"/>
              </w:rPr>
              <w:t xml:space="preserve"> – ļoti kvalitatīvi tehniskie risinājumi.</w:t>
            </w:r>
            <w:r w:rsidRPr="00D860FE">
              <w:rPr>
                <w:rFonts w:ascii="Arial" w:eastAsia="Arial" w:hAnsi="Arial" w:cs="Arial"/>
                <w:color w:val="000000"/>
                <w:sz w:val="22"/>
                <w:szCs w:val="22"/>
                <w:lang w:val="lv-LV"/>
              </w:rPr>
              <w:br/>
            </w:r>
            <w:r w:rsidRPr="00D860FE">
              <w:rPr>
                <w:rFonts w:ascii="Arial" w:eastAsia="Arial" w:hAnsi="Arial" w:cs="Arial"/>
                <w:color w:val="000000"/>
                <w:sz w:val="22"/>
                <w:szCs w:val="22"/>
                <w:lang w:val="lv-LV"/>
              </w:rPr>
              <w:br/>
            </w:r>
            <w:r w:rsidRPr="00D860FE">
              <w:rPr>
                <w:rFonts w:ascii="Arial" w:eastAsia="Arial" w:hAnsi="Arial" w:cs="Arial"/>
                <w:b/>
                <w:bCs/>
                <w:color w:val="000000"/>
                <w:sz w:val="22"/>
                <w:szCs w:val="22"/>
                <w:lang w:val="lv-LV"/>
              </w:rPr>
              <w:t>6–7 punkti</w:t>
            </w:r>
            <w:r w:rsidRPr="00D860FE">
              <w:rPr>
                <w:rFonts w:ascii="Arial" w:eastAsia="Arial" w:hAnsi="Arial" w:cs="Arial"/>
                <w:color w:val="000000"/>
                <w:sz w:val="22"/>
                <w:szCs w:val="22"/>
                <w:lang w:val="lv-LV"/>
              </w:rPr>
              <w:t xml:space="preserve"> – kopumā labi risinājumi ar uzlabojamām niansēm.</w:t>
            </w:r>
            <w:r w:rsidRPr="00D860FE">
              <w:rPr>
                <w:rFonts w:ascii="Arial" w:eastAsia="Arial" w:hAnsi="Arial" w:cs="Arial"/>
                <w:color w:val="000000"/>
                <w:sz w:val="22"/>
                <w:szCs w:val="22"/>
                <w:lang w:val="lv-LV"/>
              </w:rPr>
              <w:br/>
            </w:r>
            <w:r w:rsidRPr="00D860FE">
              <w:rPr>
                <w:rFonts w:ascii="Arial" w:eastAsia="Arial" w:hAnsi="Arial" w:cs="Arial"/>
                <w:color w:val="000000"/>
                <w:sz w:val="22"/>
                <w:szCs w:val="22"/>
                <w:lang w:val="lv-LV"/>
              </w:rPr>
              <w:br/>
            </w:r>
            <w:r w:rsidRPr="00D860FE">
              <w:rPr>
                <w:rFonts w:ascii="Arial" w:eastAsia="Arial" w:hAnsi="Arial" w:cs="Arial"/>
                <w:b/>
                <w:bCs/>
                <w:color w:val="000000"/>
                <w:sz w:val="22"/>
                <w:szCs w:val="22"/>
                <w:lang w:val="lv-LV"/>
              </w:rPr>
              <w:t>4–5 punkti</w:t>
            </w:r>
            <w:r w:rsidRPr="00D860FE">
              <w:rPr>
                <w:rFonts w:ascii="Arial" w:eastAsia="Arial" w:hAnsi="Arial" w:cs="Arial"/>
                <w:color w:val="000000"/>
                <w:sz w:val="22"/>
                <w:szCs w:val="22"/>
                <w:lang w:val="lv-LV"/>
              </w:rPr>
              <w:t xml:space="preserve"> – vairāki būtiski tehniski trūkumi.</w:t>
            </w:r>
            <w:r w:rsidRPr="00D860FE">
              <w:rPr>
                <w:rFonts w:ascii="Arial" w:eastAsia="Arial" w:hAnsi="Arial" w:cs="Arial"/>
                <w:color w:val="000000"/>
                <w:sz w:val="22"/>
                <w:szCs w:val="22"/>
                <w:lang w:val="lv-LV"/>
              </w:rPr>
              <w:br/>
            </w:r>
            <w:r w:rsidRPr="00D860FE">
              <w:rPr>
                <w:rFonts w:ascii="Arial" w:eastAsia="Arial" w:hAnsi="Arial" w:cs="Arial"/>
                <w:color w:val="000000"/>
                <w:sz w:val="22"/>
                <w:szCs w:val="22"/>
                <w:lang w:val="lv-LV"/>
              </w:rPr>
              <w:br/>
            </w:r>
            <w:r w:rsidRPr="00D860FE">
              <w:rPr>
                <w:rFonts w:ascii="Arial" w:eastAsia="Arial" w:hAnsi="Arial" w:cs="Arial"/>
                <w:b/>
                <w:bCs/>
                <w:color w:val="000000"/>
                <w:sz w:val="22"/>
                <w:szCs w:val="22"/>
                <w:lang w:val="lv-LV"/>
              </w:rPr>
              <w:t>2–3 punkti</w:t>
            </w:r>
            <w:r w:rsidRPr="00D860FE">
              <w:rPr>
                <w:rFonts w:ascii="Arial" w:eastAsia="Arial" w:hAnsi="Arial" w:cs="Arial"/>
                <w:color w:val="000000"/>
                <w:sz w:val="22"/>
                <w:szCs w:val="22"/>
                <w:lang w:val="lv-LV"/>
              </w:rPr>
              <w:t xml:space="preserve"> – risinājuma realizējamība rada šaubas.</w:t>
            </w:r>
            <w:r w:rsidRPr="00D860FE">
              <w:rPr>
                <w:rFonts w:ascii="Arial" w:eastAsia="Arial" w:hAnsi="Arial" w:cs="Arial"/>
                <w:color w:val="000000"/>
                <w:sz w:val="22"/>
                <w:szCs w:val="22"/>
                <w:lang w:val="lv-LV"/>
              </w:rPr>
              <w:br/>
            </w:r>
            <w:r w:rsidRPr="00D860FE">
              <w:rPr>
                <w:rFonts w:ascii="Arial" w:eastAsia="Arial" w:hAnsi="Arial" w:cs="Arial"/>
                <w:color w:val="000000"/>
                <w:sz w:val="22"/>
                <w:szCs w:val="22"/>
                <w:lang w:val="lv-LV"/>
              </w:rPr>
              <w:br/>
            </w:r>
            <w:r w:rsidRPr="00D860FE">
              <w:rPr>
                <w:rFonts w:ascii="Arial" w:eastAsia="Arial" w:hAnsi="Arial" w:cs="Arial"/>
                <w:b/>
                <w:bCs/>
                <w:color w:val="000000"/>
                <w:sz w:val="22"/>
                <w:szCs w:val="22"/>
                <w:lang w:val="lv-LV"/>
              </w:rPr>
              <w:t>1 punkts</w:t>
            </w:r>
            <w:r w:rsidRPr="00D860FE">
              <w:rPr>
                <w:rFonts w:ascii="Arial" w:eastAsia="Arial" w:hAnsi="Arial" w:cs="Arial"/>
                <w:color w:val="000000"/>
                <w:sz w:val="22"/>
                <w:szCs w:val="22"/>
                <w:lang w:val="lv-LV"/>
              </w:rPr>
              <w:t xml:space="preserve"> – tehniski nepietiekami pamatots risinājums.</w:t>
            </w:r>
          </w:p>
        </w:tc>
      </w:tr>
    </w:tbl>
    <w:p w14:paraId="420B29C8" w14:textId="77777777" w:rsidR="00D860FE" w:rsidRPr="00D860FE" w:rsidRDefault="00D860FE" w:rsidP="00D860FE">
      <w:pPr>
        <w:rPr>
          <w:rFonts w:ascii="Arial" w:eastAsia="Arial" w:hAnsi="Arial" w:cs="Arial"/>
          <w:color w:val="000000"/>
          <w:sz w:val="22"/>
          <w:szCs w:val="22"/>
          <w:lang w:val="lv-LV"/>
        </w:rPr>
      </w:pPr>
    </w:p>
    <w:p w14:paraId="414EB2DA" w14:textId="77777777" w:rsidR="00D860FE" w:rsidRPr="00D860FE" w:rsidRDefault="00D860FE" w:rsidP="00D860FE">
      <w:pPr>
        <w:rPr>
          <w:rFonts w:ascii="Arial" w:eastAsia="Arial" w:hAnsi="Arial" w:cs="Arial"/>
          <w:b/>
          <w:bCs/>
          <w:color w:val="000000"/>
          <w:sz w:val="22"/>
          <w:szCs w:val="22"/>
          <w:lang w:val="lv-LV"/>
        </w:rPr>
      </w:pPr>
      <w:r w:rsidRPr="00D860FE">
        <w:rPr>
          <w:rFonts w:ascii="Arial" w:eastAsia="Arial" w:hAnsi="Arial" w:cs="Arial"/>
          <w:b/>
          <w:bCs/>
          <w:color w:val="000000"/>
          <w:sz w:val="22"/>
          <w:szCs w:val="22"/>
          <w:lang w:val="lv-LV"/>
        </w:rPr>
        <w:t>3.4. Dekoratīvo objektu universāls pielietojums un atkārtota izmantošana (maks. 10 punkti)</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03"/>
        <w:gridCol w:w="5668"/>
      </w:tblGrid>
      <w:tr w:rsidR="00D860FE" w:rsidRPr="00D860FE" w14:paraId="01439C84" w14:textId="77777777" w:rsidTr="00CE0A9C">
        <w:trPr>
          <w:tblCellSpacing w:w="15" w:type="dxa"/>
        </w:trPr>
        <w:tc>
          <w:tcPr>
            <w:tcW w:w="0" w:type="auto"/>
            <w:vAlign w:val="center"/>
            <w:hideMark/>
          </w:tcPr>
          <w:p w14:paraId="03301CD5" w14:textId="77777777" w:rsidR="00D860FE" w:rsidRPr="00D860FE" w:rsidRDefault="00D860FE" w:rsidP="00D860FE">
            <w:pPr>
              <w:rPr>
                <w:rFonts w:ascii="Arial" w:eastAsia="Arial" w:hAnsi="Arial" w:cs="Arial"/>
                <w:b/>
                <w:bCs/>
                <w:color w:val="000000"/>
                <w:sz w:val="22"/>
                <w:szCs w:val="22"/>
                <w:lang w:val="lv-LV"/>
              </w:rPr>
            </w:pPr>
            <w:r w:rsidRPr="00D860FE">
              <w:rPr>
                <w:rFonts w:ascii="Arial" w:eastAsia="Arial" w:hAnsi="Arial" w:cs="Arial"/>
                <w:b/>
                <w:bCs/>
                <w:color w:val="000000"/>
                <w:sz w:val="22"/>
                <w:szCs w:val="22"/>
                <w:lang w:val="lv-LV"/>
              </w:rPr>
              <w:t>Vērtējamie aspekti</w:t>
            </w:r>
          </w:p>
        </w:tc>
        <w:tc>
          <w:tcPr>
            <w:tcW w:w="0" w:type="auto"/>
            <w:vAlign w:val="center"/>
            <w:hideMark/>
          </w:tcPr>
          <w:p w14:paraId="67CEBD5E" w14:textId="77777777" w:rsidR="00D860FE" w:rsidRPr="00D860FE" w:rsidRDefault="00D860FE" w:rsidP="00D860FE">
            <w:pPr>
              <w:rPr>
                <w:rFonts w:ascii="Arial" w:eastAsia="Arial" w:hAnsi="Arial" w:cs="Arial"/>
                <w:b/>
                <w:bCs/>
                <w:color w:val="000000"/>
                <w:sz w:val="22"/>
                <w:szCs w:val="22"/>
                <w:lang w:val="lv-LV"/>
              </w:rPr>
            </w:pPr>
            <w:r w:rsidRPr="00D860FE">
              <w:rPr>
                <w:rFonts w:ascii="Arial" w:eastAsia="Arial" w:hAnsi="Arial" w:cs="Arial"/>
                <w:b/>
                <w:bCs/>
                <w:color w:val="000000"/>
                <w:sz w:val="22"/>
                <w:szCs w:val="22"/>
                <w:lang w:val="lv-LV"/>
              </w:rPr>
              <w:t>Punktu piešķiršanas vadlīnijas</w:t>
            </w:r>
          </w:p>
        </w:tc>
      </w:tr>
      <w:tr w:rsidR="00D860FE" w:rsidRPr="00D860FE" w14:paraId="79FFA201" w14:textId="77777777" w:rsidTr="00CE0A9C">
        <w:trPr>
          <w:tblCellSpacing w:w="15" w:type="dxa"/>
        </w:trPr>
        <w:tc>
          <w:tcPr>
            <w:tcW w:w="0" w:type="auto"/>
            <w:vAlign w:val="center"/>
            <w:hideMark/>
          </w:tcPr>
          <w:p w14:paraId="19D82482" w14:textId="77777777" w:rsidR="00D860FE" w:rsidRPr="00D860FE" w:rsidRDefault="00D860FE" w:rsidP="00D860FE">
            <w:pPr>
              <w:rPr>
                <w:rFonts w:ascii="Arial" w:eastAsia="Arial" w:hAnsi="Arial" w:cs="Arial"/>
                <w:color w:val="000000"/>
                <w:sz w:val="22"/>
                <w:szCs w:val="22"/>
                <w:lang w:val="lv-LV"/>
              </w:rPr>
            </w:pPr>
            <w:r w:rsidRPr="00D860FE">
              <w:rPr>
                <w:rFonts w:ascii="Arial" w:eastAsia="Arial" w:hAnsi="Arial" w:cs="Arial"/>
                <w:color w:val="000000"/>
                <w:sz w:val="22"/>
                <w:szCs w:val="22"/>
                <w:lang w:val="lv-LV"/>
              </w:rPr>
              <w:t xml:space="preserve">• Atkārtotas izmantošanas iespējas; </w:t>
            </w:r>
            <w:r w:rsidRPr="00D860FE">
              <w:rPr>
                <w:rFonts w:ascii="Arial" w:eastAsia="Arial" w:hAnsi="Arial" w:cs="Arial"/>
                <w:color w:val="000000"/>
                <w:sz w:val="22"/>
                <w:szCs w:val="22"/>
                <w:lang w:val="lv-LV"/>
              </w:rPr>
              <w:br/>
              <w:t xml:space="preserve">• Modulāra uzbūve; </w:t>
            </w:r>
            <w:r w:rsidRPr="00D860FE">
              <w:rPr>
                <w:rFonts w:ascii="Arial" w:eastAsia="Arial" w:hAnsi="Arial" w:cs="Arial"/>
                <w:color w:val="000000"/>
                <w:sz w:val="22"/>
                <w:szCs w:val="22"/>
                <w:lang w:val="lv-LV"/>
              </w:rPr>
              <w:br/>
              <w:t xml:space="preserve">• Pielāgojamība dažādām vietām; </w:t>
            </w:r>
            <w:r w:rsidRPr="00D860FE">
              <w:rPr>
                <w:rFonts w:ascii="Arial" w:eastAsia="Arial" w:hAnsi="Arial" w:cs="Arial"/>
                <w:color w:val="000000"/>
                <w:sz w:val="22"/>
                <w:szCs w:val="22"/>
                <w:lang w:val="lv-LV"/>
              </w:rPr>
              <w:br/>
              <w:t xml:space="preserve">• Transportēšanas un uzglabāšanas iespējas; </w:t>
            </w:r>
            <w:r w:rsidRPr="00D860FE">
              <w:rPr>
                <w:rFonts w:ascii="Arial" w:eastAsia="Arial" w:hAnsi="Arial" w:cs="Arial"/>
                <w:color w:val="000000"/>
                <w:sz w:val="22"/>
                <w:szCs w:val="22"/>
                <w:lang w:val="lv-LV"/>
              </w:rPr>
              <w:br/>
              <w:t xml:space="preserve">• Funkcionalitāte; </w:t>
            </w:r>
            <w:r w:rsidRPr="00D860FE">
              <w:rPr>
                <w:rFonts w:ascii="Arial" w:eastAsia="Arial" w:hAnsi="Arial" w:cs="Arial"/>
                <w:color w:val="000000"/>
                <w:sz w:val="22"/>
                <w:szCs w:val="22"/>
                <w:lang w:val="lv-LV"/>
              </w:rPr>
              <w:br/>
              <w:t>• Ilgmūžība.</w:t>
            </w:r>
          </w:p>
        </w:tc>
        <w:tc>
          <w:tcPr>
            <w:tcW w:w="0" w:type="auto"/>
            <w:vAlign w:val="center"/>
            <w:hideMark/>
          </w:tcPr>
          <w:p w14:paraId="13FD5DAE" w14:textId="77777777" w:rsidR="00D860FE" w:rsidRPr="00D860FE" w:rsidRDefault="00D860FE" w:rsidP="00D860FE">
            <w:pPr>
              <w:rPr>
                <w:rFonts w:ascii="Arial" w:eastAsia="Arial" w:hAnsi="Arial" w:cs="Arial"/>
                <w:color w:val="000000"/>
                <w:sz w:val="22"/>
                <w:szCs w:val="22"/>
                <w:lang w:val="lv-LV"/>
              </w:rPr>
            </w:pPr>
            <w:r w:rsidRPr="00D860FE">
              <w:rPr>
                <w:rFonts w:ascii="Arial" w:eastAsia="Arial" w:hAnsi="Arial" w:cs="Arial"/>
                <w:b/>
                <w:bCs/>
                <w:color w:val="000000"/>
                <w:sz w:val="22"/>
                <w:szCs w:val="22"/>
                <w:lang w:val="lv-LV"/>
              </w:rPr>
              <w:t>10 punkti</w:t>
            </w:r>
            <w:r w:rsidRPr="00D860FE">
              <w:rPr>
                <w:rFonts w:ascii="Arial" w:eastAsia="Arial" w:hAnsi="Arial" w:cs="Arial"/>
                <w:color w:val="000000"/>
                <w:sz w:val="22"/>
                <w:szCs w:val="22"/>
                <w:lang w:val="lv-LV"/>
              </w:rPr>
              <w:t xml:space="preserve"> – objekti ir pilnībā atkārtoti izmantojami, viegli pielāgojami un ilgtspējīgi.</w:t>
            </w:r>
            <w:r w:rsidRPr="00D860FE">
              <w:rPr>
                <w:rFonts w:ascii="Arial" w:eastAsia="Arial" w:hAnsi="Arial" w:cs="Arial"/>
                <w:color w:val="000000"/>
                <w:sz w:val="22"/>
                <w:szCs w:val="22"/>
                <w:lang w:val="lv-LV"/>
              </w:rPr>
              <w:br/>
            </w:r>
            <w:r w:rsidRPr="00D860FE">
              <w:rPr>
                <w:rFonts w:ascii="Arial" w:eastAsia="Arial" w:hAnsi="Arial" w:cs="Arial"/>
                <w:color w:val="000000"/>
                <w:sz w:val="22"/>
                <w:szCs w:val="22"/>
                <w:lang w:val="lv-LV"/>
              </w:rPr>
              <w:br/>
            </w:r>
            <w:r w:rsidRPr="00D860FE">
              <w:rPr>
                <w:rFonts w:ascii="Arial" w:eastAsia="Arial" w:hAnsi="Arial" w:cs="Arial"/>
                <w:b/>
                <w:bCs/>
                <w:color w:val="000000"/>
                <w:sz w:val="22"/>
                <w:szCs w:val="22"/>
                <w:lang w:val="lv-LV"/>
              </w:rPr>
              <w:t>8–9 punkti</w:t>
            </w:r>
            <w:r w:rsidRPr="00D860FE">
              <w:rPr>
                <w:rFonts w:ascii="Arial" w:eastAsia="Arial" w:hAnsi="Arial" w:cs="Arial"/>
                <w:color w:val="000000"/>
                <w:sz w:val="22"/>
                <w:szCs w:val="22"/>
                <w:lang w:val="lv-LV"/>
              </w:rPr>
              <w:t xml:space="preserve"> – ļoti laba atkārtotas izmantošanas iespēja.</w:t>
            </w:r>
            <w:r w:rsidRPr="00D860FE">
              <w:rPr>
                <w:rFonts w:ascii="Arial" w:eastAsia="Arial" w:hAnsi="Arial" w:cs="Arial"/>
                <w:color w:val="000000"/>
                <w:sz w:val="22"/>
                <w:szCs w:val="22"/>
                <w:lang w:val="lv-LV"/>
              </w:rPr>
              <w:br/>
            </w:r>
            <w:r w:rsidRPr="00D860FE">
              <w:rPr>
                <w:rFonts w:ascii="Arial" w:eastAsia="Arial" w:hAnsi="Arial" w:cs="Arial"/>
                <w:color w:val="000000"/>
                <w:sz w:val="22"/>
                <w:szCs w:val="22"/>
                <w:lang w:val="lv-LV"/>
              </w:rPr>
              <w:br/>
            </w:r>
            <w:r w:rsidRPr="00D860FE">
              <w:rPr>
                <w:rFonts w:ascii="Arial" w:eastAsia="Arial" w:hAnsi="Arial" w:cs="Arial"/>
                <w:b/>
                <w:bCs/>
                <w:color w:val="000000"/>
                <w:sz w:val="22"/>
                <w:szCs w:val="22"/>
                <w:lang w:val="lv-LV"/>
              </w:rPr>
              <w:t>6–7 punkti</w:t>
            </w:r>
            <w:r w:rsidRPr="00D860FE">
              <w:rPr>
                <w:rFonts w:ascii="Arial" w:eastAsia="Arial" w:hAnsi="Arial" w:cs="Arial"/>
                <w:color w:val="000000"/>
                <w:sz w:val="22"/>
                <w:szCs w:val="22"/>
                <w:lang w:val="lv-LV"/>
              </w:rPr>
              <w:t xml:space="preserve"> – iespējama atkārtota izmantošana ar atsevišķiem ierobežojumiem.</w:t>
            </w:r>
            <w:r w:rsidRPr="00D860FE">
              <w:rPr>
                <w:rFonts w:ascii="Arial" w:eastAsia="Arial" w:hAnsi="Arial" w:cs="Arial"/>
                <w:color w:val="000000"/>
                <w:sz w:val="22"/>
                <w:szCs w:val="22"/>
                <w:lang w:val="lv-LV"/>
              </w:rPr>
              <w:br/>
            </w:r>
            <w:r w:rsidRPr="00D860FE">
              <w:rPr>
                <w:rFonts w:ascii="Arial" w:eastAsia="Arial" w:hAnsi="Arial" w:cs="Arial"/>
                <w:color w:val="000000"/>
                <w:sz w:val="22"/>
                <w:szCs w:val="22"/>
                <w:lang w:val="lv-LV"/>
              </w:rPr>
              <w:br/>
            </w:r>
            <w:r w:rsidRPr="00D860FE">
              <w:rPr>
                <w:rFonts w:ascii="Arial" w:eastAsia="Arial" w:hAnsi="Arial" w:cs="Arial"/>
                <w:b/>
                <w:bCs/>
                <w:color w:val="000000"/>
                <w:sz w:val="22"/>
                <w:szCs w:val="22"/>
                <w:lang w:val="lv-LV"/>
              </w:rPr>
              <w:t>4–5 punkti</w:t>
            </w:r>
            <w:r w:rsidRPr="00D860FE">
              <w:rPr>
                <w:rFonts w:ascii="Arial" w:eastAsia="Arial" w:hAnsi="Arial" w:cs="Arial"/>
                <w:color w:val="000000"/>
                <w:sz w:val="22"/>
                <w:szCs w:val="22"/>
                <w:lang w:val="lv-LV"/>
              </w:rPr>
              <w:t xml:space="preserve"> – atkārtota izmantošana iespējama ierobežotā apjomā.</w:t>
            </w:r>
            <w:r w:rsidRPr="00D860FE">
              <w:rPr>
                <w:rFonts w:ascii="Arial" w:eastAsia="Arial" w:hAnsi="Arial" w:cs="Arial"/>
                <w:color w:val="000000"/>
                <w:sz w:val="22"/>
                <w:szCs w:val="22"/>
                <w:lang w:val="lv-LV"/>
              </w:rPr>
              <w:br/>
            </w:r>
            <w:r w:rsidRPr="00D860FE">
              <w:rPr>
                <w:rFonts w:ascii="Arial" w:eastAsia="Arial" w:hAnsi="Arial" w:cs="Arial"/>
                <w:color w:val="000000"/>
                <w:sz w:val="22"/>
                <w:szCs w:val="22"/>
                <w:lang w:val="lv-LV"/>
              </w:rPr>
              <w:br/>
            </w:r>
            <w:r w:rsidRPr="00D860FE">
              <w:rPr>
                <w:rFonts w:ascii="Arial" w:eastAsia="Arial" w:hAnsi="Arial" w:cs="Arial"/>
                <w:b/>
                <w:bCs/>
                <w:color w:val="000000"/>
                <w:sz w:val="22"/>
                <w:szCs w:val="22"/>
                <w:lang w:val="lv-LV"/>
              </w:rPr>
              <w:t>2–3 punkti</w:t>
            </w:r>
            <w:r w:rsidRPr="00D860FE">
              <w:rPr>
                <w:rFonts w:ascii="Arial" w:eastAsia="Arial" w:hAnsi="Arial" w:cs="Arial"/>
                <w:color w:val="000000"/>
                <w:sz w:val="22"/>
                <w:szCs w:val="22"/>
                <w:lang w:val="lv-LV"/>
              </w:rPr>
              <w:t xml:space="preserve"> – zema praktiskā izmantojamība.</w:t>
            </w:r>
            <w:r w:rsidRPr="00D860FE">
              <w:rPr>
                <w:rFonts w:ascii="Arial" w:eastAsia="Arial" w:hAnsi="Arial" w:cs="Arial"/>
                <w:color w:val="000000"/>
                <w:sz w:val="22"/>
                <w:szCs w:val="22"/>
                <w:lang w:val="lv-LV"/>
              </w:rPr>
              <w:br/>
            </w:r>
            <w:r w:rsidRPr="00D860FE">
              <w:rPr>
                <w:rFonts w:ascii="Arial" w:eastAsia="Arial" w:hAnsi="Arial" w:cs="Arial"/>
                <w:color w:val="000000"/>
                <w:sz w:val="22"/>
                <w:szCs w:val="22"/>
                <w:lang w:val="lv-LV"/>
              </w:rPr>
              <w:br/>
            </w:r>
            <w:r w:rsidRPr="00D860FE">
              <w:rPr>
                <w:rFonts w:ascii="Arial" w:eastAsia="Arial" w:hAnsi="Arial" w:cs="Arial"/>
                <w:b/>
                <w:bCs/>
                <w:color w:val="000000"/>
                <w:sz w:val="22"/>
                <w:szCs w:val="22"/>
                <w:lang w:val="lv-LV"/>
              </w:rPr>
              <w:t>1 punkts</w:t>
            </w:r>
            <w:r w:rsidRPr="00D860FE">
              <w:rPr>
                <w:rFonts w:ascii="Arial" w:eastAsia="Arial" w:hAnsi="Arial" w:cs="Arial"/>
                <w:color w:val="000000"/>
                <w:sz w:val="22"/>
                <w:szCs w:val="22"/>
                <w:lang w:val="lv-LV"/>
              </w:rPr>
              <w:t xml:space="preserve"> – objekti paredzēti tikai vienreizējai izmantošanai bez pamatota risinājuma.</w:t>
            </w:r>
          </w:p>
        </w:tc>
      </w:tr>
    </w:tbl>
    <w:p w14:paraId="5EF6F4FD" w14:textId="77777777" w:rsidR="00D860FE" w:rsidRPr="00D860FE" w:rsidRDefault="00D860FE" w:rsidP="00D860FE">
      <w:pPr>
        <w:rPr>
          <w:rFonts w:ascii="Arial" w:eastAsia="Arial" w:hAnsi="Arial" w:cs="Arial"/>
          <w:color w:val="000000"/>
          <w:sz w:val="22"/>
          <w:szCs w:val="22"/>
          <w:lang w:val="lv-LV"/>
        </w:rPr>
      </w:pPr>
    </w:p>
    <w:p w14:paraId="43217071" w14:textId="77777777" w:rsidR="00D860FE" w:rsidRPr="00D860FE" w:rsidRDefault="00D860FE" w:rsidP="00D860FE">
      <w:pPr>
        <w:rPr>
          <w:rFonts w:ascii="Arial" w:eastAsia="Arial" w:hAnsi="Arial" w:cs="Arial"/>
          <w:b/>
          <w:bCs/>
          <w:color w:val="000000"/>
          <w:sz w:val="22"/>
          <w:szCs w:val="22"/>
          <w:lang w:val="lv-LV"/>
        </w:rPr>
      </w:pPr>
      <w:r w:rsidRPr="00D860FE">
        <w:rPr>
          <w:rFonts w:ascii="Arial" w:eastAsia="Arial" w:hAnsi="Arial" w:cs="Arial"/>
          <w:b/>
          <w:bCs/>
          <w:color w:val="000000"/>
          <w:sz w:val="22"/>
          <w:szCs w:val="22"/>
          <w:lang w:val="lv-LV"/>
        </w:rPr>
        <w:t>4. Cenas kritērijs</w:t>
      </w:r>
    </w:p>
    <w:p w14:paraId="74E3736B" w14:textId="77777777" w:rsidR="00D860FE" w:rsidRPr="00D860FE" w:rsidRDefault="00D860FE" w:rsidP="00D860FE">
      <w:pPr>
        <w:rPr>
          <w:rFonts w:ascii="Arial" w:eastAsia="Arial" w:hAnsi="Arial" w:cs="Arial"/>
          <w:b/>
          <w:bCs/>
          <w:color w:val="000000"/>
          <w:sz w:val="22"/>
          <w:szCs w:val="22"/>
          <w:lang w:val="lv-LV"/>
        </w:rPr>
      </w:pPr>
      <w:r w:rsidRPr="00D860FE">
        <w:rPr>
          <w:rFonts w:ascii="Arial" w:eastAsia="Arial" w:hAnsi="Arial" w:cs="Arial"/>
          <w:b/>
          <w:bCs/>
          <w:color w:val="000000"/>
          <w:sz w:val="22"/>
          <w:szCs w:val="22"/>
          <w:lang w:val="lv-LV"/>
        </w:rPr>
        <w:t>Cena tiek vērtēta automātiski saskaņā ar Metu konkursa nolikumu.</w:t>
      </w:r>
    </w:p>
    <w:p w14:paraId="54CFBDF1" w14:textId="77777777" w:rsidR="00D860FE" w:rsidRPr="00D860FE" w:rsidRDefault="00D860FE" w:rsidP="00D860FE">
      <w:pPr>
        <w:rPr>
          <w:rFonts w:ascii="Arial" w:eastAsia="Arial" w:hAnsi="Arial" w:cs="Arial"/>
          <w:color w:val="000000"/>
          <w:sz w:val="22"/>
          <w:szCs w:val="22"/>
          <w:lang w:val="lv-LV"/>
        </w:rPr>
      </w:pPr>
      <w:r w:rsidRPr="00D860FE">
        <w:rPr>
          <w:rFonts w:ascii="Arial" w:eastAsia="Arial" w:hAnsi="Arial" w:cs="Arial"/>
          <w:color w:val="000000"/>
          <w:sz w:val="22"/>
          <w:szCs w:val="22"/>
          <w:lang w:val="lv-LV"/>
        </w:rPr>
        <w:t>Punkti tiek aprēķināti pēc formulas:</w:t>
      </w:r>
    </w:p>
    <w:p w14:paraId="40B699F2" w14:textId="77777777" w:rsidR="00D860FE" w:rsidRPr="00D860FE" w:rsidRDefault="00D860FE" w:rsidP="00D860FE">
      <w:pPr>
        <w:rPr>
          <w:rFonts w:ascii="Arial" w:eastAsia="Arial" w:hAnsi="Arial" w:cs="Arial"/>
          <w:color w:val="000000"/>
          <w:sz w:val="22"/>
          <w:szCs w:val="22"/>
          <w:lang w:val="lv-LV"/>
        </w:rPr>
      </w:pPr>
      <w:r w:rsidRPr="00D860FE">
        <w:rPr>
          <w:rFonts w:ascii="Arial" w:eastAsia="Arial" w:hAnsi="Arial" w:cs="Arial"/>
          <w:b/>
          <w:bCs/>
          <w:color w:val="000000"/>
          <w:sz w:val="22"/>
          <w:szCs w:val="22"/>
          <w:lang w:val="lv-LV"/>
        </w:rPr>
        <w:t>P = (Cmin / Cvērt.) × 30</w:t>
      </w:r>
    </w:p>
    <w:p w14:paraId="383CB91F" w14:textId="77777777" w:rsidR="00D860FE" w:rsidRPr="00D860FE" w:rsidRDefault="00D860FE" w:rsidP="00D860FE">
      <w:pPr>
        <w:rPr>
          <w:rFonts w:ascii="Arial" w:eastAsia="Arial" w:hAnsi="Arial" w:cs="Arial"/>
          <w:color w:val="000000"/>
          <w:sz w:val="22"/>
          <w:szCs w:val="22"/>
          <w:lang w:val="lv-LV"/>
        </w:rPr>
      </w:pPr>
      <w:r w:rsidRPr="00D860FE">
        <w:rPr>
          <w:rFonts w:ascii="Arial" w:eastAsia="Arial" w:hAnsi="Arial" w:cs="Arial"/>
          <w:color w:val="000000"/>
          <w:sz w:val="22"/>
          <w:szCs w:val="22"/>
          <w:lang w:val="lv-LV"/>
        </w:rPr>
        <w:t>kur:</w:t>
      </w:r>
    </w:p>
    <w:p w14:paraId="0C96BCCC" w14:textId="77777777" w:rsidR="00D860FE" w:rsidRPr="00D860FE" w:rsidRDefault="00D860FE" w:rsidP="00DE171B">
      <w:pPr>
        <w:rPr>
          <w:rFonts w:ascii="Arial" w:eastAsia="Arial" w:hAnsi="Arial" w:cs="Arial"/>
          <w:color w:val="000000"/>
          <w:sz w:val="22"/>
          <w:szCs w:val="22"/>
          <w:lang w:val="lv-LV"/>
        </w:rPr>
      </w:pPr>
      <w:r w:rsidRPr="00D860FE">
        <w:rPr>
          <w:rFonts w:ascii="Arial" w:eastAsia="Arial" w:hAnsi="Arial" w:cs="Arial"/>
          <w:b/>
          <w:bCs/>
          <w:color w:val="000000"/>
          <w:sz w:val="22"/>
          <w:szCs w:val="22"/>
          <w:lang w:val="lv-LV"/>
        </w:rPr>
        <w:t>P</w:t>
      </w:r>
      <w:r w:rsidRPr="00D860FE">
        <w:rPr>
          <w:rFonts w:ascii="Arial" w:eastAsia="Arial" w:hAnsi="Arial" w:cs="Arial"/>
          <w:color w:val="000000"/>
          <w:sz w:val="22"/>
          <w:szCs w:val="22"/>
          <w:lang w:val="lv-LV"/>
        </w:rPr>
        <w:t xml:space="preserve"> – piešķirtais punktu skaits;</w:t>
      </w:r>
    </w:p>
    <w:p w14:paraId="0DD58C1E" w14:textId="77777777" w:rsidR="00D860FE" w:rsidRPr="00D860FE" w:rsidRDefault="00D860FE" w:rsidP="00DE171B">
      <w:pPr>
        <w:rPr>
          <w:rFonts w:ascii="Arial" w:eastAsia="Arial" w:hAnsi="Arial" w:cs="Arial"/>
          <w:color w:val="000000"/>
          <w:sz w:val="22"/>
          <w:szCs w:val="22"/>
          <w:lang w:val="lv-LV"/>
        </w:rPr>
      </w:pPr>
      <w:r w:rsidRPr="00D860FE">
        <w:rPr>
          <w:rFonts w:ascii="Arial" w:eastAsia="Arial" w:hAnsi="Arial" w:cs="Arial"/>
          <w:b/>
          <w:bCs/>
          <w:color w:val="000000"/>
          <w:sz w:val="22"/>
          <w:szCs w:val="22"/>
          <w:lang w:val="lv-LV"/>
        </w:rPr>
        <w:t>Cmin</w:t>
      </w:r>
      <w:r w:rsidRPr="00D860FE">
        <w:rPr>
          <w:rFonts w:ascii="Arial" w:eastAsia="Arial" w:hAnsi="Arial" w:cs="Arial"/>
          <w:color w:val="000000"/>
          <w:sz w:val="22"/>
          <w:szCs w:val="22"/>
          <w:lang w:val="lv-LV"/>
        </w:rPr>
        <w:t xml:space="preserve"> – zemākā piedāvātā cena;</w:t>
      </w:r>
    </w:p>
    <w:p w14:paraId="546D229B" w14:textId="7ED146AC" w:rsidR="00D860FE" w:rsidRDefault="00D860FE" w:rsidP="00DE171B">
      <w:pPr>
        <w:rPr>
          <w:rFonts w:ascii="Arial" w:eastAsia="Arial" w:hAnsi="Arial" w:cs="Arial"/>
          <w:color w:val="000000"/>
          <w:sz w:val="22"/>
          <w:szCs w:val="22"/>
          <w:lang w:val="lv-LV"/>
        </w:rPr>
      </w:pPr>
      <w:r w:rsidRPr="00D860FE">
        <w:rPr>
          <w:rFonts w:ascii="Arial" w:eastAsia="Arial" w:hAnsi="Arial" w:cs="Arial"/>
          <w:b/>
          <w:bCs/>
          <w:color w:val="000000"/>
          <w:sz w:val="22"/>
          <w:szCs w:val="22"/>
          <w:lang w:val="lv-LV"/>
        </w:rPr>
        <w:t>Cvērt.</w:t>
      </w:r>
      <w:r w:rsidRPr="00D860FE">
        <w:rPr>
          <w:rFonts w:ascii="Arial" w:eastAsia="Arial" w:hAnsi="Arial" w:cs="Arial"/>
          <w:color w:val="000000"/>
          <w:sz w:val="22"/>
          <w:szCs w:val="22"/>
          <w:lang w:val="lv-LV"/>
        </w:rPr>
        <w:t xml:space="preserve"> – vērtējamā piedāvājuma cena.</w:t>
      </w:r>
    </w:p>
    <w:p w14:paraId="3D913F2D" w14:textId="77777777" w:rsidR="00DE171B" w:rsidRPr="00D860FE" w:rsidRDefault="00DE171B" w:rsidP="00DE171B">
      <w:pPr>
        <w:rPr>
          <w:rFonts w:ascii="Arial" w:eastAsia="Arial" w:hAnsi="Arial" w:cs="Arial"/>
          <w:color w:val="000000"/>
          <w:sz w:val="22"/>
          <w:szCs w:val="22"/>
          <w:lang w:val="lv-LV"/>
        </w:rPr>
      </w:pPr>
    </w:p>
    <w:p w14:paraId="79D567A0" w14:textId="77777777" w:rsidR="00D860FE" w:rsidRPr="00D860FE" w:rsidRDefault="00D860FE" w:rsidP="00D860FE">
      <w:pPr>
        <w:rPr>
          <w:rFonts w:ascii="Arial" w:eastAsia="Arial" w:hAnsi="Arial" w:cs="Arial"/>
          <w:b/>
          <w:bCs/>
          <w:color w:val="000000"/>
          <w:sz w:val="22"/>
          <w:szCs w:val="22"/>
          <w:lang w:val="lv-LV"/>
        </w:rPr>
      </w:pPr>
      <w:r w:rsidRPr="00D860FE">
        <w:rPr>
          <w:rFonts w:ascii="Arial" w:eastAsia="Arial" w:hAnsi="Arial" w:cs="Arial"/>
          <w:b/>
          <w:bCs/>
          <w:color w:val="000000"/>
          <w:sz w:val="22"/>
          <w:szCs w:val="22"/>
          <w:lang w:val="lv-LV"/>
        </w:rPr>
        <w:t>5. Individuālā vērtējuma pamatojums</w:t>
      </w:r>
    </w:p>
    <w:p w14:paraId="0AF564BB" w14:textId="77777777" w:rsidR="00D860FE" w:rsidRPr="00D860FE" w:rsidRDefault="00D860FE" w:rsidP="00D860FE">
      <w:pPr>
        <w:rPr>
          <w:rFonts w:ascii="Arial" w:eastAsia="Arial" w:hAnsi="Arial" w:cs="Arial"/>
          <w:color w:val="000000"/>
          <w:sz w:val="22"/>
          <w:szCs w:val="22"/>
          <w:lang w:val="lv-LV"/>
        </w:rPr>
      </w:pPr>
      <w:r w:rsidRPr="00D860FE">
        <w:rPr>
          <w:rFonts w:ascii="Arial" w:eastAsia="Arial" w:hAnsi="Arial" w:cs="Arial"/>
          <w:color w:val="000000"/>
          <w:sz w:val="22"/>
          <w:szCs w:val="22"/>
          <w:lang w:val="lv-LV"/>
        </w:rPr>
        <w:t>Katrs Žūrijas komisijas loceklis pie katra kvalitātes kritērija sniedz īsu rakstisku pamatojumu piešķirtajam vērtējumam, norādot būtiskākos apsvērumus, kas ietekmējuši punktu skaitu.</w:t>
      </w:r>
    </w:p>
    <w:p w14:paraId="03261A4D" w14:textId="77777777" w:rsidR="00D860FE" w:rsidRPr="00D860FE" w:rsidRDefault="00D860FE" w:rsidP="00D860FE">
      <w:pPr>
        <w:rPr>
          <w:rFonts w:ascii="Arial" w:eastAsia="Arial" w:hAnsi="Arial" w:cs="Arial"/>
          <w:color w:val="000000"/>
          <w:sz w:val="22"/>
          <w:szCs w:val="22"/>
          <w:lang w:val="lv-LV"/>
        </w:rPr>
      </w:pPr>
      <w:r w:rsidRPr="00D860FE">
        <w:rPr>
          <w:rFonts w:ascii="Arial" w:eastAsia="Arial" w:hAnsi="Arial" w:cs="Arial"/>
          <w:color w:val="000000"/>
          <w:sz w:val="22"/>
          <w:szCs w:val="22"/>
          <w:lang w:val="lv-LV"/>
        </w:rPr>
        <w:t>Pamatojumam jābūt objektīvam, balstītam uz nolikumā un šajā metodikā noteiktajiem vērtēšanas kritērijiem un jānodrošina vērtēšanas procesa caurskatāmība.</w:t>
      </w:r>
    </w:p>
    <w:p w14:paraId="0CBCEF19" w14:textId="77777777" w:rsidR="00D860FE" w:rsidRDefault="00D860FE" w:rsidP="00E01EC5">
      <w:pPr>
        <w:rPr>
          <w:rFonts w:ascii="Arial" w:eastAsia="Arial" w:hAnsi="Arial" w:cs="Arial"/>
          <w:color w:val="000000"/>
          <w:sz w:val="22"/>
          <w:szCs w:val="22"/>
        </w:rPr>
      </w:pPr>
    </w:p>
    <w:sectPr w:rsidR="00D860FE">
      <w:headerReference w:type="default" r:id="rId16"/>
      <w:footerReference w:type="default" r:id="rId17"/>
      <w:pgSz w:w="11906" w:h="16838"/>
      <w:pgMar w:top="1134" w:right="1134" w:bottom="1418" w:left="1701" w:header="720" w:footer="21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0E0C2F" w14:textId="77777777" w:rsidR="008C19CE" w:rsidRDefault="008C19CE">
      <w:r>
        <w:separator/>
      </w:r>
    </w:p>
  </w:endnote>
  <w:endnote w:type="continuationSeparator" w:id="0">
    <w:p w14:paraId="2C50EEC8" w14:textId="77777777" w:rsidR="008C19CE" w:rsidRDefault="008C19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embedRegular r:id="rId1" w:fontKey="{D95D1010-DD95-43B7-8567-6AF7870F8EA6}"/>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BA"/>
    <w:family w:val="roman"/>
    <w:pitch w:val="variable"/>
    <w:sig w:usb0="00000287" w:usb1="00000000" w:usb2="00000000" w:usb3="00000000" w:csb0="0000009F" w:csb1="00000000"/>
    <w:embedItalic r:id="rId2" w:fontKey="{AD59770D-F066-46F5-804C-5291FD95AAF1}"/>
  </w:font>
  <w:font w:name="Calibri">
    <w:panose1 w:val="020F0502020204030204"/>
    <w:charset w:val="BA"/>
    <w:family w:val="swiss"/>
    <w:pitch w:val="variable"/>
    <w:sig w:usb0="E4002EFF" w:usb1="C200247B" w:usb2="00000009" w:usb3="00000000" w:csb0="000001FF" w:csb1="00000000"/>
    <w:embedRegular r:id="rId3" w:fontKey="{7CD30BCF-2E84-4963-AAFC-13A8CC662F84}"/>
  </w:font>
  <w:font w:name="Cambria">
    <w:panose1 w:val="02040503050406030204"/>
    <w:charset w:val="BA"/>
    <w:family w:val="roman"/>
    <w:pitch w:val="variable"/>
    <w:sig w:usb0="E00006FF" w:usb1="420024FF" w:usb2="02000000" w:usb3="00000000" w:csb0="0000019F" w:csb1="00000000"/>
    <w:embedRegular r:id="rId4" w:fontKey="{64885B97-EBF9-4EF3-A025-12B009962934}"/>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CFDFF" w14:textId="670BB674" w:rsidR="008672AC" w:rsidRDefault="008672AC">
    <w:pPr>
      <w:pBdr>
        <w:top w:val="nil"/>
        <w:left w:val="nil"/>
        <w:bottom w:val="nil"/>
        <w:right w:val="nil"/>
        <w:between w:val="nil"/>
      </w:pBdr>
      <w:jc w:val="right"/>
      <w:rPr>
        <w:rFonts w:ascii="Arial" w:eastAsia="Arial" w:hAnsi="Arial" w:cs="Arial"/>
        <w:color w:val="000000"/>
        <w:sz w:val="18"/>
        <w:szCs w:val="18"/>
      </w:rPr>
    </w:pPr>
    <w:r>
      <w:rPr>
        <w:rFonts w:ascii="Arial" w:eastAsia="Arial" w:hAnsi="Arial" w:cs="Arial"/>
        <w:color w:val="000000"/>
        <w:sz w:val="18"/>
        <w:szCs w:val="18"/>
      </w:rPr>
      <w:fldChar w:fldCharType="begin"/>
    </w:r>
    <w:r>
      <w:rPr>
        <w:rFonts w:ascii="Arial" w:eastAsia="Arial" w:hAnsi="Arial" w:cs="Arial"/>
        <w:color w:val="000000"/>
        <w:sz w:val="18"/>
        <w:szCs w:val="18"/>
      </w:rPr>
      <w:instrText>PAGE</w:instrText>
    </w:r>
    <w:r>
      <w:rPr>
        <w:rFonts w:ascii="Arial" w:eastAsia="Arial" w:hAnsi="Arial" w:cs="Arial"/>
        <w:color w:val="000000"/>
        <w:sz w:val="18"/>
        <w:szCs w:val="18"/>
      </w:rPr>
      <w:fldChar w:fldCharType="separate"/>
    </w:r>
    <w:r w:rsidR="00A42243">
      <w:rPr>
        <w:rFonts w:ascii="Arial" w:eastAsia="Arial" w:hAnsi="Arial" w:cs="Arial"/>
        <w:noProof/>
        <w:color w:val="000000"/>
        <w:sz w:val="18"/>
        <w:szCs w:val="18"/>
      </w:rPr>
      <w:t>9</w:t>
    </w:r>
    <w:r>
      <w:rPr>
        <w:rFonts w:ascii="Arial" w:eastAsia="Arial" w:hAnsi="Arial" w:cs="Arial"/>
        <w:color w:val="000000"/>
        <w:sz w:val="18"/>
        <w:szCs w:val="18"/>
      </w:rPr>
      <w:fldChar w:fldCharType="end"/>
    </w:r>
  </w:p>
  <w:p w14:paraId="31F905EA" w14:textId="77777777" w:rsidR="008672AC" w:rsidRDefault="008672AC">
    <w:pPr>
      <w:pBdr>
        <w:top w:val="nil"/>
        <w:left w:val="nil"/>
        <w:bottom w:val="nil"/>
        <w:right w:val="nil"/>
        <w:between w:val="nil"/>
      </w:pBdr>
      <w:rPr>
        <w:color w:val="000000"/>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A67DFF" w14:textId="77777777" w:rsidR="008C19CE" w:rsidRDefault="008C19CE">
      <w:r>
        <w:separator/>
      </w:r>
    </w:p>
  </w:footnote>
  <w:footnote w:type="continuationSeparator" w:id="0">
    <w:p w14:paraId="723B386E" w14:textId="77777777" w:rsidR="008C19CE" w:rsidRDefault="008C19CE">
      <w:r>
        <w:continuationSeparator/>
      </w:r>
    </w:p>
  </w:footnote>
  <w:footnote w:id="1">
    <w:p w14:paraId="7BECBCC9" w14:textId="77777777" w:rsidR="008672AC" w:rsidRDefault="008672AC">
      <w:pPr>
        <w:pBdr>
          <w:top w:val="nil"/>
          <w:left w:val="nil"/>
          <w:bottom w:val="nil"/>
          <w:right w:val="nil"/>
          <w:between w:val="nil"/>
        </w:pBdr>
        <w:jc w:val="both"/>
        <w:rPr>
          <w:rFonts w:ascii="Arial" w:eastAsia="Arial" w:hAnsi="Arial" w:cs="Arial"/>
          <w:color w:val="000000"/>
          <w:sz w:val="18"/>
          <w:szCs w:val="18"/>
        </w:rPr>
      </w:pPr>
      <w:r>
        <w:rPr>
          <w:vertAlign w:val="superscript"/>
        </w:rPr>
        <w:footnoteRef/>
      </w:r>
      <w:r>
        <w:rPr>
          <w:i/>
          <w:iCs/>
          <w:color w:val="000000"/>
        </w:rPr>
        <w:t xml:space="preserve"> </w:t>
      </w:r>
      <w:r>
        <w:rPr>
          <w:rFonts w:ascii="Arial" w:eastAsia="Arial" w:hAnsi="Arial" w:cs="Arial"/>
          <w:i/>
          <w:iCs/>
          <w:color w:val="000000"/>
          <w:sz w:val="18"/>
          <w:szCs w:val="18"/>
        </w:rPr>
        <w:t>Publiska ārtelpa – sabiedrībai pieejamas teritorijas un telpa, ko veido ielas, bulvāri, laukumi, parki, dārzi, skvēri, pagalmi, krastmalas, pasāžas, promenādes un citas vietas, kas nodotas publiskai lietošanai neatkarīgi no to īpašuma piederības.</w:t>
      </w:r>
    </w:p>
  </w:footnote>
  <w:footnote w:id="2">
    <w:p w14:paraId="441361B5" w14:textId="77777777" w:rsidR="008672AC" w:rsidRPr="008672AC" w:rsidRDefault="008672AC" w:rsidP="008672AC">
      <w:pPr>
        <w:pStyle w:val="Vresteksts"/>
        <w:rPr>
          <w:rFonts w:ascii="Arial" w:hAnsi="Arial" w:cs="Arial"/>
          <w:sz w:val="18"/>
          <w:szCs w:val="18"/>
        </w:rPr>
      </w:pPr>
      <w:r>
        <w:rPr>
          <w:rStyle w:val="Vresatsauce"/>
        </w:rPr>
        <w:footnoteRef/>
      </w:r>
      <w:r>
        <w:t xml:space="preserve"> </w:t>
      </w:r>
      <w:r w:rsidRPr="008672AC">
        <w:rPr>
          <w:rFonts w:ascii="Arial" w:hAnsi="Arial" w:cs="Arial"/>
          <w:sz w:val="18"/>
          <w:szCs w:val="18"/>
        </w:rPr>
        <w:t>Instrukcija, kā nodrošināt anonimitāti, iesniedzot meta piedāvājumu, pieejama EIS sadaļā “Skaidrojumi un instrukcijas” Piegādātājiem Nr. 9 “Metu konkursa nodrošināšana”</w:t>
      </w:r>
    </w:p>
    <w:p w14:paraId="36982BCE" w14:textId="77777777" w:rsidR="008672AC" w:rsidRPr="008672AC" w:rsidRDefault="008672AC" w:rsidP="008672AC">
      <w:pPr>
        <w:pStyle w:val="Vresteksts"/>
        <w:rPr>
          <w:lang w:val="lv-LV"/>
        </w:rPr>
      </w:pPr>
      <w:r w:rsidRPr="008672AC">
        <w:rPr>
          <w:rFonts w:ascii="Arial" w:hAnsi="Arial" w:cs="Arial"/>
          <w:sz w:val="18"/>
          <w:szCs w:val="18"/>
        </w:rPr>
        <w:t>(https://www.eis.gov.lv/EKEIS/Publication/View/785?subsystemCode=KON)</w:t>
      </w:r>
    </w:p>
  </w:footnote>
  <w:footnote w:id="3">
    <w:p w14:paraId="06D54984" w14:textId="77777777" w:rsidR="008672AC" w:rsidRDefault="008672AC">
      <w:pPr>
        <w:pBdr>
          <w:top w:val="nil"/>
          <w:left w:val="nil"/>
          <w:bottom w:val="nil"/>
          <w:right w:val="nil"/>
          <w:between w:val="nil"/>
        </w:pBdr>
        <w:jc w:val="both"/>
        <w:rPr>
          <w:rFonts w:ascii="Arial" w:eastAsia="Arial" w:hAnsi="Arial" w:cs="Arial"/>
          <w:color w:val="000000"/>
          <w:sz w:val="18"/>
          <w:szCs w:val="18"/>
        </w:rPr>
      </w:pPr>
      <w:r>
        <w:rPr>
          <w:vertAlign w:val="superscript"/>
        </w:rPr>
        <w:footnoteRef/>
      </w:r>
      <w:r>
        <w:rPr>
          <w:rFonts w:ascii="Arial" w:eastAsia="Arial" w:hAnsi="Arial" w:cs="Arial"/>
          <w:i/>
          <w:iCs/>
          <w:color w:val="000000"/>
          <w:sz w:val="18"/>
          <w:szCs w:val="18"/>
        </w:rPr>
        <w:t>Dalībnieka nosaukums vai personu apvienības dalībnieka, ja dalībnieks ir  personu apvienība) nosaukums vai vārds un uzvārds (ja attiecīgais personu apvienības dalībnieks ir fiziska persona).</w:t>
      </w:r>
    </w:p>
    <w:p w14:paraId="3F7211F6" w14:textId="77777777" w:rsidR="008672AC" w:rsidRDefault="008672AC">
      <w:pPr>
        <w:pBdr>
          <w:top w:val="nil"/>
          <w:left w:val="nil"/>
          <w:bottom w:val="nil"/>
          <w:right w:val="nil"/>
          <w:between w:val="nil"/>
        </w:pBdr>
        <w:rPr>
          <w:color w:val="000000"/>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706CE8" w14:textId="77777777" w:rsidR="008672AC" w:rsidRDefault="008672AC">
    <w:pPr>
      <w:pBdr>
        <w:top w:val="nil"/>
        <w:left w:val="nil"/>
        <w:bottom w:val="nil"/>
        <w:right w:val="nil"/>
        <w:between w:val="nil"/>
      </w:pBdr>
      <w:rPr>
        <w:color w:val="000000"/>
        <w:sz w:val="24"/>
        <w:szCs w:val="24"/>
      </w:rPr>
    </w:pPr>
    <w:r>
      <w:rPr>
        <w:noProof/>
        <w:lang w:val="lv-LV"/>
      </w:rPr>
      <mc:AlternateContent>
        <mc:Choice Requires="wps">
          <w:drawing>
            <wp:anchor distT="0" distB="0" distL="0" distR="0" simplePos="0" relativeHeight="251658240" behindDoc="0" locked="0" layoutInCell="1" hidden="0" allowOverlap="1" wp14:anchorId="3C41D689" wp14:editId="44D008C1">
              <wp:simplePos x="0" y="0"/>
              <wp:positionH relativeFrom="column">
                <wp:posOffset>2369185</wp:posOffset>
              </wp:positionH>
              <wp:positionV relativeFrom="paragraph">
                <wp:posOffset>-8887</wp:posOffset>
              </wp:positionV>
              <wp:extent cx="1021715" cy="193040"/>
              <wp:effectExtent l="0" t="0" r="0" b="0"/>
              <wp:wrapSquare wrapText="bothSides" distT="0" distB="0" distL="0" distR="0"/>
              <wp:docPr id="1" name="Taisnstūris 1"/>
              <wp:cNvGraphicFramePr/>
              <a:graphic xmlns:a="http://schemas.openxmlformats.org/drawingml/2006/main">
                <a:graphicData uri="http://schemas.microsoft.com/office/word/2010/wordprocessingShape">
                  <wps:wsp>
                    <wps:cNvSpPr/>
                    <wps:spPr>
                      <a:xfrm>
                        <a:off x="4844668" y="3693005"/>
                        <a:ext cx="1002665" cy="173990"/>
                      </a:xfrm>
                      <a:prstGeom prst="rect">
                        <a:avLst/>
                      </a:prstGeom>
                      <a:solidFill>
                        <a:srgbClr val="FFFFFF">
                          <a:alpha val="0"/>
                        </a:srgbClr>
                      </a:solidFill>
                      <a:ln>
                        <a:noFill/>
                      </a:ln>
                    </wps:spPr>
                    <wps:txbx>
                      <w:txbxContent>
                        <w:p w14:paraId="1516E3A9" w14:textId="77777777" w:rsidR="008672AC" w:rsidRDefault="008672AC">
                          <w:pPr>
                            <w:jc w:val="center"/>
                            <w:textDirection w:val="btLr"/>
                          </w:pPr>
                        </w:p>
                        <w:p w14:paraId="2A287D33" w14:textId="77777777" w:rsidR="008672AC" w:rsidRDefault="008672AC">
                          <w:pPr>
                            <w:textDirection w:val="btLr"/>
                          </w:pPr>
                        </w:p>
                      </w:txbxContent>
                    </wps:txbx>
                    <wps:bodyPr spcFirstLastPara="1" wrap="square" lIns="0" tIns="0" rIns="0" bIns="0" anchor="t" anchorCtr="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C41D689" id="Taisnstūris 1" o:spid="_x0000_s1026" style="position:absolute;margin-left:186.55pt;margin-top:-.7pt;width:80.45pt;height:15.2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" stroked="f">
              <v:fill opacity="0"/>
              <v:textbox inset="0,0,0,0">
                <w:txbxContent>
                  <w:p w14:paraId="1516E3A9" w14:textId="77777777" w:rsidR="008672AC" w:rsidRDefault="008672AC">
                    <w:pPr>
                      <w:jc w:val="center"/>
                      <w:textDirection w:val="btLr"/>
                    </w:pPr>
                  </w:p>
                  <w:p w14:paraId="2A287D33" w14:textId="77777777" w:rsidR="008672AC" w:rsidRDefault="008672AC">
                    <w:pPr>
                      <w:textDirection w:val="btLr"/>
                    </w:pPr>
                  </w:p>
                </w:txbxContent>
              </v:textbox>
              <w10:wrap type="squar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25EFC"/>
    <w:multiLevelType w:val="multilevel"/>
    <w:tmpl w:val="86CA9492"/>
    <w:lvl w:ilvl="0">
      <w:start w:val="1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25636C"/>
    <w:multiLevelType w:val="multilevel"/>
    <w:tmpl w:val="FAC273EA"/>
    <w:lvl w:ilvl="0">
      <w:start w:val="1"/>
      <w:numFmt w:val="bullet"/>
      <w:lvlText w:val="●"/>
      <w:lvlJc w:val="left"/>
      <w:pPr>
        <w:ind w:left="2421" w:hanging="360"/>
      </w:pPr>
      <w:rPr>
        <w:rFonts w:ascii="Noto Sans Symbols" w:eastAsia="Noto Sans Symbols" w:hAnsi="Noto Sans Symbols" w:cs="Noto Sans Symbols"/>
        <w:vertAlign w:val="baseline"/>
      </w:rPr>
    </w:lvl>
    <w:lvl w:ilvl="1">
      <w:start w:val="1"/>
      <w:numFmt w:val="bullet"/>
      <w:lvlText w:val="o"/>
      <w:lvlJc w:val="left"/>
      <w:pPr>
        <w:ind w:left="3141" w:hanging="360"/>
      </w:pPr>
      <w:rPr>
        <w:rFonts w:ascii="Courier New" w:eastAsia="Courier New" w:hAnsi="Courier New" w:cs="Courier New"/>
        <w:vertAlign w:val="baseline"/>
      </w:rPr>
    </w:lvl>
    <w:lvl w:ilvl="2">
      <w:start w:val="1"/>
      <w:numFmt w:val="bullet"/>
      <w:lvlText w:val="▪"/>
      <w:lvlJc w:val="left"/>
      <w:pPr>
        <w:ind w:left="3861" w:hanging="360"/>
      </w:pPr>
      <w:rPr>
        <w:rFonts w:ascii="Noto Sans Symbols" w:eastAsia="Noto Sans Symbols" w:hAnsi="Noto Sans Symbols" w:cs="Noto Sans Symbols"/>
        <w:vertAlign w:val="baseline"/>
      </w:rPr>
    </w:lvl>
    <w:lvl w:ilvl="3">
      <w:start w:val="1"/>
      <w:numFmt w:val="bullet"/>
      <w:lvlText w:val="●"/>
      <w:lvlJc w:val="left"/>
      <w:pPr>
        <w:ind w:left="4581" w:hanging="360"/>
      </w:pPr>
      <w:rPr>
        <w:rFonts w:ascii="Noto Sans Symbols" w:eastAsia="Noto Sans Symbols" w:hAnsi="Noto Sans Symbols" w:cs="Noto Sans Symbols"/>
        <w:vertAlign w:val="baseline"/>
      </w:rPr>
    </w:lvl>
    <w:lvl w:ilvl="4">
      <w:start w:val="1"/>
      <w:numFmt w:val="bullet"/>
      <w:lvlText w:val="o"/>
      <w:lvlJc w:val="left"/>
      <w:pPr>
        <w:ind w:left="5301" w:hanging="360"/>
      </w:pPr>
      <w:rPr>
        <w:rFonts w:ascii="Courier New" w:eastAsia="Courier New" w:hAnsi="Courier New" w:cs="Courier New"/>
        <w:vertAlign w:val="baseline"/>
      </w:rPr>
    </w:lvl>
    <w:lvl w:ilvl="5">
      <w:start w:val="1"/>
      <w:numFmt w:val="bullet"/>
      <w:lvlText w:val="▪"/>
      <w:lvlJc w:val="left"/>
      <w:pPr>
        <w:ind w:left="6021" w:hanging="360"/>
      </w:pPr>
      <w:rPr>
        <w:rFonts w:ascii="Noto Sans Symbols" w:eastAsia="Noto Sans Symbols" w:hAnsi="Noto Sans Symbols" w:cs="Noto Sans Symbols"/>
        <w:vertAlign w:val="baseline"/>
      </w:rPr>
    </w:lvl>
    <w:lvl w:ilvl="6">
      <w:start w:val="1"/>
      <w:numFmt w:val="bullet"/>
      <w:lvlText w:val="●"/>
      <w:lvlJc w:val="left"/>
      <w:pPr>
        <w:ind w:left="6741" w:hanging="360"/>
      </w:pPr>
      <w:rPr>
        <w:rFonts w:ascii="Noto Sans Symbols" w:eastAsia="Noto Sans Symbols" w:hAnsi="Noto Sans Symbols" w:cs="Noto Sans Symbols"/>
        <w:vertAlign w:val="baseline"/>
      </w:rPr>
    </w:lvl>
    <w:lvl w:ilvl="7">
      <w:start w:val="1"/>
      <w:numFmt w:val="bullet"/>
      <w:lvlText w:val="o"/>
      <w:lvlJc w:val="left"/>
      <w:pPr>
        <w:ind w:left="7461" w:hanging="360"/>
      </w:pPr>
      <w:rPr>
        <w:rFonts w:ascii="Courier New" w:eastAsia="Courier New" w:hAnsi="Courier New" w:cs="Courier New"/>
        <w:vertAlign w:val="baseline"/>
      </w:rPr>
    </w:lvl>
    <w:lvl w:ilvl="8">
      <w:start w:val="1"/>
      <w:numFmt w:val="bullet"/>
      <w:lvlText w:val="▪"/>
      <w:lvlJc w:val="left"/>
      <w:pPr>
        <w:ind w:left="8181" w:hanging="360"/>
      </w:pPr>
      <w:rPr>
        <w:rFonts w:ascii="Noto Sans Symbols" w:eastAsia="Noto Sans Symbols" w:hAnsi="Noto Sans Symbols" w:cs="Noto Sans Symbols"/>
        <w:vertAlign w:val="baseline"/>
      </w:rPr>
    </w:lvl>
  </w:abstractNum>
  <w:abstractNum w:abstractNumId="2" w15:restartNumberingAfterBreak="0">
    <w:nsid w:val="050005B0"/>
    <w:multiLevelType w:val="multilevel"/>
    <w:tmpl w:val="A5923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1407AC"/>
    <w:multiLevelType w:val="multilevel"/>
    <w:tmpl w:val="F0E415A0"/>
    <w:lvl w:ilvl="0">
      <w:start w:val="6"/>
      <w:numFmt w:val="decimal"/>
      <w:lvlText w:val="%1."/>
      <w:lvlJc w:val="left"/>
      <w:pPr>
        <w:ind w:left="360" w:hanging="360"/>
      </w:pPr>
      <w:rPr>
        <w:vertAlign w:val="baseline"/>
      </w:rPr>
    </w:lvl>
    <w:lvl w:ilvl="1">
      <w:start w:val="1"/>
      <w:numFmt w:val="decimal"/>
      <w:lvlText w:val="%1.%2."/>
      <w:lvlJc w:val="left"/>
      <w:pPr>
        <w:ind w:left="72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4" w15:restartNumberingAfterBreak="0">
    <w:nsid w:val="0CC93AB6"/>
    <w:multiLevelType w:val="multilevel"/>
    <w:tmpl w:val="7138D614"/>
    <w:lvl w:ilvl="0">
      <w:start w:val="13"/>
      <w:numFmt w:val="decimal"/>
      <w:lvlText w:val="%1."/>
      <w:lvlJc w:val="left"/>
      <w:pPr>
        <w:ind w:left="480" w:hanging="480"/>
      </w:pPr>
      <w:rPr>
        <w:vertAlign w:val="baseline"/>
      </w:rPr>
    </w:lvl>
    <w:lvl w:ilvl="1">
      <w:start w:val="1"/>
      <w:numFmt w:val="decimal"/>
      <w:lvlText w:val="%1.%2."/>
      <w:lvlJc w:val="left"/>
      <w:pPr>
        <w:ind w:left="72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5" w15:restartNumberingAfterBreak="0">
    <w:nsid w:val="0EF32E0E"/>
    <w:multiLevelType w:val="hybridMultilevel"/>
    <w:tmpl w:val="31F85EAE"/>
    <w:lvl w:ilvl="0" w:tplc="C65E9E44">
      <w:start w:val="4"/>
      <w:numFmt w:val="bullet"/>
      <w:lvlText w:val="-"/>
      <w:lvlJc w:val="left"/>
      <w:pPr>
        <w:ind w:left="720" w:hanging="360"/>
      </w:pPr>
      <w:rPr>
        <w:rFonts w:ascii="Arial" w:eastAsia="Times New Roman"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283238D4"/>
    <w:multiLevelType w:val="multilevel"/>
    <w:tmpl w:val="B97A358C"/>
    <w:lvl w:ilvl="0">
      <w:start w:val="12"/>
      <w:numFmt w:val="decimal"/>
      <w:lvlText w:val="%1."/>
      <w:lvlJc w:val="left"/>
      <w:pPr>
        <w:ind w:left="480" w:hanging="480"/>
      </w:pPr>
      <w:rPr>
        <w:vertAlign w:val="baseline"/>
      </w:rPr>
    </w:lvl>
    <w:lvl w:ilvl="1">
      <w:start w:val="1"/>
      <w:numFmt w:val="decimal"/>
      <w:lvlText w:val="%1.%2."/>
      <w:lvlJc w:val="left"/>
      <w:pPr>
        <w:ind w:left="720" w:hanging="720"/>
      </w:pPr>
      <w:rPr>
        <w:color w:val="000000"/>
        <w:vertAlign w:val="baseline"/>
      </w:rPr>
    </w:lvl>
    <w:lvl w:ilvl="2">
      <w:start w:val="1"/>
      <w:numFmt w:val="lowerLetter"/>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7" w15:restartNumberingAfterBreak="0">
    <w:nsid w:val="2F3951DB"/>
    <w:multiLevelType w:val="multilevel"/>
    <w:tmpl w:val="15744D0A"/>
    <w:lvl w:ilvl="0">
      <w:start w:val="13"/>
      <w:numFmt w:val="decimal"/>
      <w:lvlText w:val="%1."/>
      <w:lvlJc w:val="left"/>
      <w:pPr>
        <w:ind w:left="660" w:hanging="6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42382908"/>
    <w:multiLevelType w:val="multilevel"/>
    <w:tmpl w:val="89946FA6"/>
    <w:lvl w:ilvl="0">
      <w:start w:val="5"/>
      <w:numFmt w:val="decimal"/>
      <w:lvlText w:val="%1."/>
      <w:lvlJc w:val="left"/>
      <w:pPr>
        <w:ind w:left="360" w:hanging="360"/>
      </w:pPr>
      <w:rPr>
        <w:vertAlign w:val="baseline"/>
      </w:rPr>
    </w:lvl>
    <w:lvl w:ilvl="1">
      <w:start w:val="1"/>
      <w:numFmt w:val="decimal"/>
      <w:lvlText w:val="%1.%2."/>
      <w:lvlJc w:val="left"/>
      <w:pPr>
        <w:ind w:left="72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9" w15:restartNumberingAfterBreak="0">
    <w:nsid w:val="4BCA5658"/>
    <w:multiLevelType w:val="multilevel"/>
    <w:tmpl w:val="5F8601D8"/>
    <w:lvl w:ilvl="0">
      <w:start w:val="1"/>
      <w:numFmt w:val="bullet"/>
      <w:lvlText w:val="●"/>
      <w:lvlJc w:val="left"/>
      <w:pPr>
        <w:ind w:left="2421" w:hanging="360"/>
      </w:pPr>
      <w:rPr>
        <w:rFonts w:ascii="Noto Sans Symbols" w:eastAsia="Noto Sans Symbols" w:hAnsi="Noto Sans Symbols" w:cs="Noto Sans Symbols"/>
        <w:vertAlign w:val="baseline"/>
      </w:rPr>
    </w:lvl>
    <w:lvl w:ilvl="1">
      <w:start w:val="1"/>
      <w:numFmt w:val="bullet"/>
      <w:lvlText w:val="o"/>
      <w:lvlJc w:val="left"/>
      <w:pPr>
        <w:ind w:left="3141" w:hanging="360"/>
      </w:pPr>
      <w:rPr>
        <w:rFonts w:ascii="Courier New" w:eastAsia="Courier New" w:hAnsi="Courier New" w:cs="Courier New"/>
        <w:vertAlign w:val="baseline"/>
      </w:rPr>
    </w:lvl>
    <w:lvl w:ilvl="2">
      <w:start w:val="1"/>
      <w:numFmt w:val="bullet"/>
      <w:lvlText w:val="▪"/>
      <w:lvlJc w:val="left"/>
      <w:pPr>
        <w:ind w:left="3861" w:hanging="360"/>
      </w:pPr>
      <w:rPr>
        <w:rFonts w:ascii="Noto Sans Symbols" w:eastAsia="Noto Sans Symbols" w:hAnsi="Noto Sans Symbols" w:cs="Noto Sans Symbols"/>
        <w:vertAlign w:val="baseline"/>
      </w:rPr>
    </w:lvl>
    <w:lvl w:ilvl="3">
      <w:start w:val="1"/>
      <w:numFmt w:val="bullet"/>
      <w:lvlText w:val="●"/>
      <w:lvlJc w:val="left"/>
      <w:pPr>
        <w:ind w:left="4581" w:hanging="360"/>
      </w:pPr>
      <w:rPr>
        <w:rFonts w:ascii="Noto Sans Symbols" w:eastAsia="Noto Sans Symbols" w:hAnsi="Noto Sans Symbols" w:cs="Noto Sans Symbols"/>
        <w:vertAlign w:val="baseline"/>
      </w:rPr>
    </w:lvl>
    <w:lvl w:ilvl="4">
      <w:start w:val="1"/>
      <w:numFmt w:val="bullet"/>
      <w:lvlText w:val="o"/>
      <w:lvlJc w:val="left"/>
      <w:pPr>
        <w:ind w:left="5301" w:hanging="360"/>
      </w:pPr>
      <w:rPr>
        <w:rFonts w:ascii="Courier New" w:eastAsia="Courier New" w:hAnsi="Courier New" w:cs="Courier New"/>
        <w:vertAlign w:val="baseline"/>
      </w:rPr>
    </w:lvl>
    <w:lvl w:ilvl="5">
      <w:start w:val="1"/>
      <w:numFmt w:val="bullet"/>
      <w:lvlText w:val="▪"/>
      <w:lvlJc w:val="left"/>
      <w:pPr>
        <w:ind w:left="6021" w:hanging="360"/>
      </w:pPr>
      <w:rPr>
        <w:rFonts w:ascii="Noto Sans Symbols" w:eastAsia="Noto Sans Symbols" w:hAnsi="Noto Sans Symbols" w:cs="Noto Sans Symbols"/>
        <w:vertAlign w:val="baseline"/>
      </w:rPr>
    </w:lvl>
    <w:lvl w:ilvl="6">
      <w:start w:val="1"/>
      <w:numFmt w:val="bullet"/>
      <w:lvlText w:val="●"/>
      <w:lvlJc w:val="left"/>
      <w:pPr>
        <w:ind w:left="6741" w:hanging="360"/>
      </w:pPr>
      <w:rPr>
        <w:rFonts w:ascii="Noto Sans Symbols" w:eastAsia="Noto Sans Symbols" w:hAnsi="Noto Sans Symbols" w:cs="Noto Sans Symbols"/>
        <w:vertAlign w:val="baseline"/>
      </w:rPr>
    </w:lvl>
    <w:lvl w:ilvl="7">
      <w:start w:val="1"/>
      <w:numFmt w:val="bullet"/>
      <w:lvlText w:val="o"/>
      <w:lvlJc w:val="left"/>
      <w:pPr>
        <w:ind w:left="7461" w:hanging="360"/>
      </w:pPr>
      <w:rPr>
        <w:rFonts w:ascii="Courier New" w:eastAsia="Courier New" w:hAnsi="Courier New" w:cs="Courier New"/>
        <w:vertAlign w:val="baseline"/>
      </w:rPr>
    </w:lvl>
    <w:lvl w:ilvl="8">
      <w:start w:val="1"/>
      <w:numFmt w:val="bullet"/>
      <w:lvlText w:val="▪"/>
      <w:lvlJc w:val="left"/>
      <w:pPr>
        <w:ind w:left="8181" w:hanging="360"/>
      </w:pPr>
      <w:rPr>
        <w:rFonts w:ascii="Noto Sans Symbols" w:eastAsia="Noto Sans Symbols" w:hAnsi="Noto Sans Symbols" w:cs="Noto Sans Symbols"/>
        <w:vertAlign w:val="baseline"/>
      </w:rPr>
    </w:lvl>
  </w:abstractNum>
  <w:abstractNum w:abstractNumId="10" w15:restartNumberingAfterBreak="0">
    <w:nsid w:val="4DC11825"/>
    <w:multiLevelType w:val="multilevel"/>
    <w:tmpl w:val="052850BC"/>
    <w:lvl w:ilvl="0">
      <w:start w:val="11"/>
      <w:numFmt w:val="decimal"/>
      <w:lvlText w:val="%1."/>
      <w:lvlJc w:val="left"/>
      <w:pPr>
        <w:ind w:left="480" w:hanging="480"/>
      </w:pPr>
      <w:rPr>
        <w:vertAlign w:val="baseline"/>
      </w:rPr>
    </w:lvl>
    <w:lvl w:ilvl="1">
      <w:start w:val="1"/>
      <w:numFmt w:val="decimal"/>
      <w:lvlText w:val="%1.%2."/>
      <w:lvlJc w:val="left"/>
      <w:pPr>
        <w:ind w:left="720" w:hanging="720"/>
      </w:pPr>
      <w:rPr>
        <w:b w:val="0"/>
        <w:bCs w:val="0"/>
        <w:vertAlign w:val="baseline"/>
      </w:rPr>
    </w:lvl>
    <w:lvl w:ilvl="2">
      <w:start w:val="1"/>
      <w:numFmt w:val="decimal"/>
      <w:lvlText w:val="%1.%2.%3."/>
      <w:lvlJc w:val="left"/>
      <w:pPr>
        <w:ind w:left="0" w:firstLine="0"/>
      </w:pPr>
      <w:rPr>
        <w:b w:val="0"/>
        <w:bCs w:val="0"/>
        <w:color w:val="000000"/>
        <w:vertAlign w:val="baseline"/>
      </w:rPr>
    </w:lvl>
    <w:lvl w:ilvl="3">
      <w:start w:val="1"/>
      <w:numFmt w:val="decimal"/>
      <w:lvlText w:val="%1.%2.%3.%4."/>
      <w:lvlJc w:val="left"/>
      <w:pPr>
        <w:ind w:left="0" w:firstLine="0"/>
      </w:pPr>
      <w:rPr>
        <w:color w:val="000000"/>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1" w15:restartNumberingAfterBreak="0">
    <w:nsid w:val="556311CD"/>
    <w:multiLevelType w:val="multilevel"/>
    <w:tmpl w:val="1D4EAEB2"/>
    <w:lvl w:ilvl="0">
      <w:start w:val="10"/>
      <w:numFmt w:val="decimal"/>
      <w:lvlText w:val="%1."/>
      <w:lvlJc w:val="left"/>
      <w:pPr>
        <w:ind w:left="540" w:hanging="540"/>
      </w:pPr>
      <w:rPr>
        <w:vertAlign w:val="baseline"/>
      </w:rPr>
    </w:lvl>
    <w:lvl w:ilvl="1">
      <w:start w:val="1"/>
      <w:numFmt w:val="decimal"/>
      <w:lvlText w:val="%1.%2."/>
      <w:lvlJc w:val="left"/>
      <w:pPr>
        <w:ind w:left="72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2160" w:hanging="2160"/>
      </w:pPr>
      <w:rPr>
        <w:vertAlign w:val="baseline"/>
      </w:rPr>
    </w:lvl>
  </w:abstractNum>
  <w:abstractNum w:abstractNumId="12" w15:restartNumberingAfterBreak="0">
    <w:nsid w:val="66686D47"/>
    <w:multiLevelType w:val="multilevel"/>
    <w:tmpl w:val="1C90493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15:restartNumberingAfterBreak="0">
    <w:nsid w:val="687B7552"/>
    <w:multiLevelType w:val="hybridMultilevel"/>
    <w:tmpl w:val="7870060E"/>
    <w:lvl w:ilvl="0" w:tplc="51082406">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762F2E0D"/>
    <w:multiLevelType w:val="multilevel"/>
    <w:tmpl w:val="DFFA077C"/>
    <w:lvl w:ilvl="0">
      <w:start w:val="12"/>
      <w:numFmt w:val="decimal"/>
      <w:lvlText w:val="%1."/>
      <w:lvlJc w:val="left"/>
      <w:pPr>
        <w:ind w:left="660" w:hanging="6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abstractNumId w:val="8"/>
  </w:num>
  <w:num w:numId="2">
    <w:abstractNumId w:val="9"/>
  </w:num>
  <w:num w:numId="3">
    <w:abstractNumId w:val="1"/>
  </w:num>
  <w:num w:numId="4">
    <w:abstractNumId w:val="6"/>
  </w:num>
  <w:num w:numId="5">
    <w:abstractNumId w:val="10"/>
  </w:num>
  <w:num w:numId="6">
    <w:abstractNumId w:val="12"/>
  </w:num>
  <w:num w:numId="7">
    <w:abstractNumId w:val="3"/>
  </w:num>
  <w:num w:numId="8">
    <w:abstractNumId w:val="4"/>
  </w:num>
  <w:num w:numId="9">
    <w:abstractNumId w:val="11"/>
  </w:num>
  <w:num w:numId="10">
    <w:abstractNumId w:val="13"/>
  </w:num>
  <w:num w:numId="11">
    <w:abstractNumId w:val="0"/>
  </w:num>
  <w:num w:numId="12">
    <w:abstractNumId w:val="5"/>
  </w:num>
  <w:num w:numId="13">
    <w:abstractNumId w:val="7"/>
  </w:num>
  <w:num w:numId="14">
    <w:abstractNumId w:val="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316"/>
    <w:rsid w:val="000226EB"/>
    <w:rsid w:val="0005524C"/>
    <w:rsid w:val="0014005A"/>
    <w:rsid w:val="001C0DDC"/>
    <w:rsid w:val="00301BD6"/>
    <w:rsid w:val="003A252F"/>
    <w:rsid w:val="003E426C"/>
    <w:rsid w:val="003F7A10"/>
    <w:rsid w:val="00422C2C"/>
    <w:rsid w:val="00433B12"/>
    <w:rsid w:val="00455566"/>
    <w:rsid w:val="004E7249"/>
    <w:rsid w:val="004E7316"/>
    <w:rsid w:val="007B34CC"/>
    <w:rsid w:val="00814005"/>
    <w:rsid w:val="00815B55"/>
    <w:rsid w:val="008672AC"/>
    <w:rsid w:val="008A6DAC"/>
    <w:rsid w:val="008C19CE"/>
    <w:rsid w:val="00927A52"/>
    <w:rsid w:val="009A083A"/>
    <w:rsid w:val="00A0723C"/>
    <w:rsid w:val="00A10695"/>
    <w:rsid w:val="00A22F2C"/>
    <w:rsid w:val="00A42243"/>
    <w:rsid w:val="00B6556B"/>
    <w:rsid w:val="00C27BF2"/>
    <w:rsid w:val="00C77BD5"/>
    <w:rsid w:val="00D4410A"/>
    <w:rsid w:val="00D8530A"/>
    <w:rsid w:val="00D860FE"/>
    <w:rsid w:val="00DE171B"/>
    <w:rsid w:val="00E01EC5"/>
    <w:rsid w:val="00F01E7D"/>
    <w:rsid w:val="00F9285B"/>
    <w:rsid w:val="00FB1CE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03870"/>
  <w15:docId w15:val="{8EE2041D-E629-49D8-9EF9-B3999AE0C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 w:eastAsia="lv-LV"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rsid w:val="00D860FE"/>
  </w:style>
  <w:style w:type="paragraph" w:styleId="Virsraksts1">
    <w:name w:val="heading 1"/>
    <w:basedOn w:val="Parasts"/>
    <w:next w:val="Parasts"/>
    <w:pPr>
      <w:keepNext/>
      <w:keepLines/>
      <w:spacing w:before="480" w:after="120"/>
      <w:outlineLvl w:val="0"/>
    </w:pPr>
    <w:rPr>
      <w:b/>
      <w:bCs/>
      <w:sz w:val="48"/>
      <w:szCs w:val="48"/>
    </w:rPr>
  </w:style>
  <w:style w:type="paragraph" w:styleId="Virsraksts2">
    <w:name w:val="heading 2"/>
    <w:basedOn w:val="Parasts"/>
    <w:next w:val="Parasts"/>
    <w:pPr>
      <w:keepNext/>
      <w:keepLines/>
      <w:spacing w:before="360" w:after="80"/>
      <w:outlineLvl w:val="1"/>
    </w:pPr>
    <w:rPr>
      <w:b/>
      <w:bCs/>
      <w:sz w:val="36"/>
      <w:szCs w:val="36"/>
    </w:rPr>
  </w:style>
  <w:style w:type="paragraph" w:styleId="Virsraksts3">
    <w:name w:val="heading 3"/>
    <w:basedOn w:val="Parasts"/>
    <w:next w:val="Parasts"/>
    <w:pPr>
      <w:keepNext/>
      <w:keepLines/>
      <w:spacing w:before="280" w:after="80"/>
      <w:outlineLvl w:val="2"/>
    </w:pPr>
    <w:rPr>
      <w:b/>
      <w:bCs/>
      <w:sz w:val="28"/>
      <w:szCs w:val="28"/>
    </w:rPr>
  </w:style>
  <w:style w:type="paragraph" w:styleId="Virsraksts4">
    <w:name w:val="heading 4"/>
    <w:basedOn w:val="Parasts"/>
    <w:next w:val="Parasts"/>
    <w:pPr>
      <w:keepNext/>
      <w:keepLines/>
      <w:spacing w:before="240" w:after="40"/>
      <w:outlineLvl w:val="3"/>
    </w:pPr>
    <w:rPr>
      <w:b/>
      <w:bCs/>
      <w:sz w:val="24"/>
      <w:szCs w:val="24"/>
    </w:rPr>
  </w:style>
  <w:style w:type="paragraph" w:styleId="Virsraksts5">
    <w:name w:val="heading 5"/>
    <w:basedOn w:val="Parasts"/>
    <w:next w:val="Parasts"/>
    <w:pPr>
      <w:keepNext/>
      <w:keepLines/>
      <w:spacing w:before="220" w:after="40"/>
      <w:outlineLvl w:val="4"/>
    </w:pPr>
    <w:rPr>
      <w:b/>
      <w:bCs/>
      <w:sz w:val="22"/>
      <w:szCs w:val="22"/>
    </w:rPr>
  </w:style>
  <w:style w:type="paragraph" w:styleId="Virsraksts6">
    <w:name w:val="heading 6"/>
    <w:basedOn w:val="Parasts"/>
    <w:next w:val="Parasts"/>
    <w:pPr>
      <w:keepNext/>
      <w:keepLines/>
      <w:spacing w:before="200" w:after="40"/>
      <w:outlineLvl w:val="5"/>
    </w:pPr>
    <w:rPr>
      <w:b/>
      <w:bC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Nosaukums">
    <w:name w:val="Title"/>
    <w:basedOn w:val="Parasts"/>
    <w:next w:val="Parasts"/>
    <w:pPr>
      <w:keepNext/>
      <w:keepLines/>
      <w:spacing w:before="480" w:after="120"/>
    </w:pPr>
    <w:rPr>
      <w:b/>
      <w:bCs/>
      <w:sz w:val="72"/>
      <w:szCs w:val="72"/>
    </w:rPr>
  </w:style>
  <w:style w:type="paragraph" w:styleId="Apakvirsraksts">
    <w:name w:val="Subtitle"/>
    <w:basedOn w:val="Parasts"/>
    <w:next w:val="Parasts"/>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0" w:type="dxa"/>
        <w:bottom w:w="0" w:type="dxa"/>
        <w:right w:w="0" w:type="dxa"/>
      </w:tblCellMar>
    </w:tblPr>
  </w:style>
  <w:style w:type="table" w:customStyle="1" w:styleId="a0">
    <w:basedOn w:val="TableNormal"/>
    <w:tblPr>
      <w:tblStyleRowBandSize w:val="1"/>
      <w:tblStyleColBandSize w:val="1"/>
      <w:tblCellMar>
        <w:top w:w="0" w:type="dxa"/>
        <w:left w:w="0" w:type="dxa"/>
        <w:bottom w:w="0" w:type="dxa"/>
        <w:right w:w="0"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character" w:styleId="Hipersaite">
    <w:name w:val="Hyperlink"/>
    <w:basedOn w:val="Noklusjumarindkopasfonts"/>
    <w:uiPriority w:val="99"/>
    <w:unhideWhenUsed/>
    <w:rsid w:val="008672AC"/>
    <w:rPr>
      <w:color w:val="0000FF" w:themeColor="hyperlink"/>
      <w:u w:val="single"/>
    </w:rPr>
  </w:style>
  <w:style w:type="paragraph" w:styleId="Vresteksts">
    <w:name w:val="footnote text"/>
    <w:basedOn w:val="Parasts"/>
    <w:link w:val="VrestekstsRakstz"/>
    <w:uiPriority w:val="99"/>
    <w:semiHidden/>
    <w:unhideWhenUsed/>
    <w:rsid w:val="008672AC"/>
  </w:style>
  <w:style w:type="character" w:customStyle="1" w:styleId="VrestekstsRakstz">
    <w:name w:val="Vēres teksts Rakstz."/>
    <w:basedOn w:val="Noklusjumarindkopasfonts"/>
    <w:link w:val="Vresteksts"/>
    <w:uiPriority w:val="99"/>
    <w:semiHidden/>
    <w:rsid w:val="008672AC"/>
  </w:style>
  <w:style w:type="character" w:styleId="Vresatsauce">
    <w:name w:val="footnote reference"/>
    <w:basedOn w:val="Noklusjumarindkopasfonts"/>
    <w:uiPriority w:val="99"/>
    <w:semiHidden/>
    <w:unhideWhenUsed/>
    <w:rsid w:val="008672AC"/>
    <w:rPr>
      <w:vertAlign w:val="superscript"/>
    </w:rPr>
  </w:style>
  <w:style w:type="paragraph" w:styleId="Sarakstarindkopa">
    <w:name w:val="List Paragraph"/>
    <w:basedOn w:val="Parasts"/>
    <w:uiPriority w:val="34"/>
    <w:qFormat/>
    <w:rsid w:val="00A0723C"/>
    <w:pPr>
      <w:ind w:left="720"/>
      <w:contextualSpacing/>
    </w:pPr>
  </w:style>
  <w:style w:type="table" w:styleId="Reatabula">
    <w:name w:val="Table Grid"/>
    <w:basedOn w:val="Parastatabula"/>
    <w:uiPriority w:val="39"/>
    <w:rsid w:val="007B34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dala">
    <w:name w:val="nodala"/>
    <w:basedOn w:val="Virsraksts3"/>
    <w:rsid w:val="00D4410A"/>
    <w:pPr>
      <w:pBdr>
        <w:top w:val="single" w:sz="4" w:space="1" w:color="000000"/>
        <w:left w:val="none" w:sz="0" w:space="0" w:color="000000"/>
        <w:bottom w:val="single" w:sz="4" w:space="1" w:color="000000"/>
        <w:right w:val="none" w:sz="0" w:space="0" w:color="000000"/>
      </w:pBdr>
      <w:suppressAutoHyphens/>
      <w:spacing w:before="0" w:after="0"/>
      <w:jc w:val="both"/>
    </w:pPr>
    <w:rPr>
      <w:bCs w:val="0"/>
      <w:caps/>
      <w:sz w:val="24"/>
      <w:szCs w:val="24"/>
      <w:lang w:val="lv-LV" w:eastAsia="zh-CN"/>
    </w:rPr>
  </w:style>
  <w:style w:type="paragraph" w:styleId="Pamatteksts">
    <w:name w:val="Body Text"/>
    <w:basedOn w:val="Parasts"/>
    <w:link w:val="PamattekstsRakstz"/>
    <w:rsid w:val="00A10695"/>
    <w:pPr>
      <w:suppressAutoHyphens/>
      <w:jc w:val="both"/>
    </w:pPr>
    <w:rPr>
      <w:sz w:val="22"/>
      <w:lang w:val="lv-LV" w:eastAsia="zh-CN"/>
    </w:rPr>
  </w:style>
  <w:style w:type="character" w:customStyle="1" w:styleId="PamattekstsRakstz">
    <w:name w:val="Pamatteksts Rakstz."/>
    <w:basedOn w:val="Noklusjumarindkopasfonts"/>
    <w:link w:val="Pamatteksts"/>
    <w:rsid w:val="00A10695"/>
    <w:rPr>
      <w:sz w:val="22"/>
      <w:lang w:val="lv-LV"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2029302">
      <w:bodyDiv w:val="1"/>
      <w:marLeft w:val="0"/>
      <w:marRight w:val="0"/>
      <w:marTop w:val="0"/>
      <w:marBottom w:val="0"/>
      <w:divBdr>
        <w:top w:val="none" w:sz="0" w:space="0" w:color="auto"/>
        <w:left w:val="none" w:sz="0" w:space="0" w:color="auto"/>
        <w:bottom w:val="none" w:sz="0" w:space="0" w:color="auto"/>
        <w:right w:val="none" w:sz="0" w:space="0" w:color="auto"/>
      </w:divBdr>
    </w:div>
    <w:div w:id="13501099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is.gov.lv/EKEIS/supplier/Organizer/23782"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eis.gov.lv"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faili.liepaja.lv/Bildes/Dokumenti/Dokumentu-biblioteka/Strat%C4%93%C4%A3ijas-nozaru-pl%C4%81ni/Marketinga-komunikacijas-plans-2022-2027.pdf" TargetMode="External"/><Relationship Id="rId5" Type="http://schemas.openxmlformats.org/officeDocument/2006/relationships/settings" Target="settings.xml"/><Relationship Id="rId15" Type="http://schemas.openxmlformats.org/officeDocument/2006/relationships/image" Target="media/image1.emf"/><Relationship Id="rId10" Type="http://schemas.openxmlformats.org/officeDocument/2006/relationships/hyperlink" Target="https://faili.liepaja.lv/2020/05/vizuala_identitate_pielikums_nr_7.pdf"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faili.liepaja.lv/Publikacijas/Liepaja-EKG-2027-pieteikums-LV.pdf" TargetMode="External"/><Relationship Id="rId14" Type="http://schemas.openxmlformats.org/officeDocument/2006/relationships/hyperlink" Target="https://www.eis.gov.lv/EKEIS/Supplier/Organizer/23782"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Q2lji9CHDyhv9rowgck1gNpyhg==">CgMxLjAyDmgueHk5dHd3ZjEyMDliMg5oLm05MWZkYnVyMms2YjIOaC45d3pwM3ZwZjZobnYyDmguNmc1b2R2dWNvd2E2Mg1oLmdncTM0cHFpbXBxMg5oLms1dDR3NmQ4OWN2ejIOaC50ZGh6MGNjMnRjdmwyDWguY3c3M21ianQydXAyDmgucjBxZGllN3YxNXZuMg5oLnluaXk0MXZ6N3BreTIOaC52eXkxbzBtdHR3dXEyDmgubWw2cTdsNDdvZ2ptOABqJQoUc3VnZ2VzdC54MHZ2cHV0MjNlN3QSDVppdGEgTGF6ZMSBbmVyITFYdjEtLXViMXdFVmhEOGVJQU5CYXI0RXh5blZuYmszT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7273862-C027-428C-9575-5D0F93C5A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30213</Words>
  <Characters>17222</Characters>
  <Application>Microsoft Office Word</Application>
  <DocSecurity>0</DocSecurity>
  <Lines>143</Lines>
  <Paragraphs>94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47341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Liepaja2027</dc:creator>
  <cp:lastModifiedBy>Liepaja2027</cp:lastModifiedBy>
  <cp:revision>2</cp:revision>
  <cp:lastPrinted>2026-07-23T09:03:00Z</cp:lastPrinted>
  <dcterms:created xsi:type="dcterms:W3CDTF">2026-07-23T13:48:00Z</dcterms:created>
  <dcterms:modified xsi:type="dcterms:W3CDTF">2026-07-23T13:48:00Z</dcterms:modified>
</cp:coreProperties>
</file>