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88FBF" w14:textId="32CC989D" w:rsidR="00840D2A" w:rsidRDefault="00840D2A" w:rsidP="00AD5817">
      <w:pPr>
        <w:spacing w:after="0" w:line="240" w:lineRule="auto"/>
        <w:jc w:val="center"/>
      </w:pPr>
      <w:r>
        <w:t xml:space="preserve">Ventspils valstspilsētas pašvaldības </w:t>
      </w:r>
      <w:r w:rsidRPr="00840D2A">
        <w:t>Infrastruktūras uzturēšanas un attīstības iepirkumu komisija</w:t>
      </w:r>
      <w:r>
        <w:t xml:space="preserve">s sēdes </w:t>
      </w:r>
      <w:r w:rsidR="0084743C">
        <w:t>piedāvājumu vērtēšanas un lēmuma pieņemšanas</w:t>
      </w:r>
      <w:r>
        <w:t xml:space="preserve"> protokols Nr. VNĪP 202</w:t>
      </w:r>
      <w:r w:rsidR="006C590D">
        <w:t>6</w:t>
      </w:r>
      <w:r w:rsidR="0016232C">
        <w:t>/</w:t>
      </w:r>
      <w:r w:rsidR="0077656C">
        <w:t>0</w:t>
      </w:r>
      <w:r w:rsidR="00527771">
        <w:t>46</w:t>
      </w:r>
      <w:r w:rsidR="00B17FBC">
        <w:t>-</w:t>
      </w:r>
      <w:r w:rsidR="00527771">
        <w:t>3</w:t>
      </w:r>
    </w:p>
    <w:p w14:paraId="27ED2B68" w14:textId="79F19DB0" w:rsidR="007B4700" w:rsidRPr="00BE1BDF" w:rsidRDefault="00B8087C" w:rsidP="00AD5817">
      <w:pPr>
        <w:spacing w:after="0" w:line="240" w:lineRule="auto"/>
        <w:jc w:val="center"/>
      </w:pPr>
      <w:r>
        <w:t>Iepirkumam</w:t>
      </w:r>
    </w:p>
    <w:p w14:paraId="148B3328" w14:textId="31CE490E" w:rsidR="00FC6D9E" w:rsidRPr="00BE1BDF" w:rsidRDefault="00FC6D9E" w:rsidP="00AD5817">
      <w:pPr>
        <w:spacing w:after="0" w:line="240" w:lineRule="auto"/>
        <w:jc w:val="center"/>
        <w:rPr>
          <w:rFonts w:cs="Times New Roman"/>
          <w:b/>
        </w:rPr>
      </w:pPr>
      <w:bookmarkStart w:id="0" w:name="_Hlk119311669"/>
      <w:r w:rsidRPr="00BE1BDF">
        <w:rPr>
          <w:rFonts w:cs="Times New Roman"/>
          <w:b/>
        </w:rPr>
        <w:t>“</w:t>
      </w:r>
      <w:r w:rsidR="00527771" w:rsidRPr="00527771">
        <w:rPr>
          <w:rFonts w:cs="Times New Roman"/>
          <w:b/>
        </w:rPr>
        <w:t>Būvniecības ieceres dokumentācijas izstrāde, autoruzraudzība un ēkas fasādes apdares atjaunošana Tirgus ielā 7, Ventspilī (atkārtots)</w:t>
      </w:r>
      <w:r w:rsidRPr="00BE1BDF">
        <w:rPr>
          <w:rFonts w:cs="Times New Roman"/>
          <w:b/>
        </w:rPr>
        <w:t>”</w:t>
      </w:r>
    </w:p>
    <w:bookmarkEnd w:id="0"/>
    <w:p w14:paraId="1317E883" w14:textId="77777777" w:rsidR="00CD603D" w:rsidRPr="00BE1BDF" w:rsidRDefault="00CD603D" w:rsidP="00AD5817">
      <w:pPr>
        <w:spacing w:after="0" w:line="240" w:lineRule="auto"/>
        <w:jc w:val="center"/>
        <w:rPr>
          <w:rFonts w:cs="Times New Roman"/>
        </w:rPr>
      </w:pPr>
    </w:p>
    <w:p w14:paraId="000953BD" w14:textId="7C4DC228" w:rsidR="00F1572B" w:rsidRPr="00BE1BDF" w:rsidRDefault="00F1572B" w:rsidP="00AD5817">
      <w:pPr>
        <w:spacing w:after="0" w:line="240" w:lineRule="auto"/>
        <w:jc w:val="both"/>
        <w:rPr>
          <w:rFonts w:cs="Times New Roman"/>
        </w:rPr>
      </w:pPr>
      <w:bookmarkStart w:id="1" w:name="_Hlk142311810"/>
      <w:r w:rsidRPr="00BE1BDF">
        <w:rPr>
          <w:rFonts w:cs="Times New Roman"/>
        </w:rPr>
        <w:t>202</w:t>
      </w:r>
      <w:r w:rsidR="006C590D">
        <w:rPr>
          <w:rFonts w:cs="Times New Roman"/>
        </w:rPr>
        <w:t>6</w:t>
      </w:r>
      <w:r>
        <w:rPr>
          <w:rFonts w:cs="Times New Roman"/>
        </w:rPr>
        <w:t xml:space="preserve">.gada </w:t>
      </w:r>
      <w:r w:rsidR="00527771">
        <w:rPr>
          <w:rFonts w:cs="Times New Roman"/>
        </w:rPr>
        <w:t>24</w:t>
      </w:r>
      <w:r>
        <w:rPr>
          <w:rFonts w:cs="Times New Roman"/>
        </w:rPr>
        <w:t>.</w:t>
      </w:r>
      <w:r w:rsidR="00527771">
        <w:rPr>
          <w:rFonts w:cs="Times New Roman"/>
        </w:rPr>
        <w:t>augustā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BE1BDF">
        <w:rPr>
          <w:rFonts w:cs="Times New Roman"/>
        </w:rPr>
        <w:t>Ventspilī</w:t>
      </w:r>
      <w:r>
        <w:rPr>
          <w:rFonts w:cs="Times New Roman"/>
        </w:rPr>
        <w:t>, Užavas ielā 8</w:t>
      </w:r>
    </w:p>
    <w:p w14:paraId="00DE2892" w14:textId="77777777" w:rsidR="00F1572B" w:rsidRPr="00BE1BDF" w:rsidRDefault="00F1572B" w:rsidP="00AD5817">
      <w:pPr>
        <w:spacing w:after="0" w:line="240" w:lineRule="auto"/>
        <w:ind w:right="-135"/>
        <w:jc w:val="both"/>
        <w:rPr>
          <w:rStyle w:val="Stils1"/>
          <w:rFonts w:cs="Times New Roman"/>
        </w:rPr>
      </w:pPr>
    </w:p>
    <w:p w14:paraId="65C71146" w14:textId="77777777" w:rsidR="00F1572B" w:rsidRPr="00BE1BDF" w:rsidRDefault="00F1572B" w:rsidP="00AD5817">
      <w:pPr>
        <w:spacing w:after="0" w:line="240" w:lineRule="auto"/>
        <w:ind w:right="-135"/>
        <w:jc w:val="both"/>
        <w:rPr>
          <w:rStyle w:val="Stils1"/>
          <w:rFonts w:cs="Times New Roman"/>
        </w:rPr>
      </w:pPr>
      <w:r w:rsidRPr="00BE1BDF">
        <w:rPr>
          <w:rStyle w:val="Stils1"/>
          <w:rFonts w:cs="Times New Roman"/>
        </w:rPr>
        <w:t>Pasūtītājs:</w:t>
      </w:r>
      <w:r>
        <w:rPr>
          <w:rStyle w:val="Stils1"/>
          <w:rFonts w:cs="Times New Roman"/>
        </w:rPr>
        <w:t xml:space="preserve"> </w:t>
      </w:r>
      <w:r w:rsidRPr="00143DFE">
        <w:rPr>
          <w:rStyle w:val="Stils1"/>
          <w:rFonts w:cs="Times New Roman"/>
        </w:rPr>
        <w:t>PSIA “Ventspils nekustamie īpašumi”</w:t>
      </w:r>
    </w:p>
    <w:p w14:paraId="20EEA6AE" w14:textId="77777777" w:rsidR="00F1572B" w:rsidRPr="00BE1BDF" w:rsidRDefault="00F1572B" w:rsidP="00AD5817">
      <w:pPr>
        <w:spacing w:after="0" w:line="240" w:lineRule="auto"/>
        <w:ind w:right="-135"/>
        <w:jc w:val="both"/>
        <w:rPr>
          <w:rFonts w:cs="Times New Roman"/>
        </w:rPr>
      </w:pPr>
    </w:p>
    <w:p w14:paraId="7E7D2DDC" w14:textId="36E2916E" w:rsidR="00F1572B" w:rsidRPr="00BE1BDF" w:rsidRDefault="00F1572B" w:rsidP="00AD5817">
      <w:pPr>
        <w:spacing w:after="0" w:line="240" w:lineRule="auto"/>
        <w:ind w:right="-135"/>
        <w:jc w:val="both"/>
        <w:rPr>
          <w:rFonts w:cs="Times New Roman"/>
        </w:rPr>
      </w:pPr>
      <w:r w:rsidRPr="00BE1BDF">
        <w:rPr>
          <w:rFonts w:cs="Times New Roman"/>
          <w:b/>
        </w:rPr>
        <w:t>Iepirkumu komisijas sastāvs:</w:t>
      </w:r>
      <w:r w:rsidRPr="00BE1BDF">
        <w:rPr>
          <w:rFonts w:cs="Times New Roman"/>
        </w:rPr>
        <w:t xml:space="preserve"> </w:t>
      </w:r>
      <w:r w:rsidR="00527771" w:rsidRPr="005B7507">
        <w:rPr>
          <w:rFonts w:cs="Times New Roman"/>
        </w:rPr>
        <w:t>Ventspils valstspilsētas pašvaldības Infrastruktūras uzturēšanas un attīstības iepirkumu komisija apstiprināta ar Ventspils valstspilsētas pašvaldības izpilddirektora 2024.gada 4.oktobra rīkojumu Nr.1-19/128 “Par Ventspils valstspilsētas pašvaldības Iepirkumu komisijas, Infrastruktūras uzturēšanas un attīstības iepirkumu komisijas un Sabiedrisko un komunālo pakalpojumu iepirkumu komisijas personālsastāva apstiprināšanu” un 2025.gada 1.augusta Rīkojums Nr.1-19/125</w:t>
      </w:r>
      <w:r w:rsidR="00527771">
        <w:rPr>
          <w:rFonts w:cs="Times New Roman"/>
        </w:rPr>
        <w:t xml:space="preserve">, </w:t>
      </w:r>
      <w:r w:rsidR="00527771" w:rsidRPr="008E2FDE">
        <w:rPr>
          <w:rFonts w:cs="Times New Roman"/>
        </w:rPr>
        <w:t xml:space="preserve">2026.gada 16.marta Rīkojums Nr.1-19/50 </w:t>
      </w:r>
      <w:r w:rsidR="00527771">
        <w:rPr>
          <w:rFonts w:cs="Times New Roman"/>
        </w:rPr>
        <w:t xml:space="preserve">un 2026.gada 31.jūlija Rīkojums Nr.1-19/111 </w:t>
      </w:r>
      <w:r w:rsidR="00527771" w:rsidRPr="005B7507">
        <w:rPr>
          <w:rFonts w:cs="Times New Roman"/>
        </w:rPr>
        <w:t>“Par grozījumiem Ventspils valstspilsētas pašvaldības 2024.gada 4.oktobra Rīkojumā Nr.1-19/128 “Par Ventspils valstspilsētas pašvaldības Iepirkumu komisijas, Infrastruktūras uzturēšanas un attīstības iepirkumu komisijas un Sabiedrisko un komunālo pakalpojumu iepirkumu komisijas personālsastāva apstiprināšanu”</w:t>
      </w:r>
      <w:r w:rsidR="00527771">
        <w:rPr>
          <w:rFonts w:cs="Times New Roman"/>
        </w:rPr>
        <w:t>”</w:t>
      </w:r>
      <w:r w:rsidR="0047444C" w:rsidRPr="0047444C">
        <w:rPr>
          <w:rFonts w:cs="Times New Roman"/>
        </w:rPr>
        <w:t>.</w:t>
      </w:r>
    </w:p>
    <w:p w14:paraId="23554A28" w14:textId="77777777" w:rsidR="00F1572B" w:rsidRPr="00BE1BDF" w:rsidRDefault="00F1572B" w:rsidP="00AD5817">
      <w:pPr>
        <w:spacing w:after="0" w:line="240" w:lineRule="auto"/>
        <w:ind w:right="-135"/>
        <w:jc w:val="both"/>
        <w:rPr>
          <w:rFonts w:cs="Times New Roman"/>
        </w:rPr>
      </w:pPr>
    </w:p>
    <w:p w14:paraId="1A0AB67A" w14:textId="77777777" w:rsidR="00F1572B" w:rsidRPr="00BE1BDF" w:rsidRDefault="00F1572B" w:rsidP="00AD5817">
      <w:pPr>
        <w:spacing w:after="0" w:line="240" w:lineRule="auto"/>
        <w:ind w:right="-135"/>
        <w:jc w:val="both"/>
        <w:rPr>
          <w:rFonts w:cs="Times New Roman"/>
          <w:b/>
        </w:rPr>
      </w:pPr>
      <w:r w:rsidRPr="00BE1BDF">
        <w:rPr>
          <w:rFonts w:cs="Times New Roman"/>
          <w:b/>
        </w:rPr>
        <w:t xml:space="preserve">Komisijas locekļi: </w:t>
      </w:r>
    </w:p>
    <w:p w14:paraId="286E970A" w14:textId="77777777" w:rsidR="006C590D" w:rsidRPr="006C590D" w:rsidRDefault="006C590D" w:rsidP="006C590D">
      <w:pPr>
        <w:pBdr>
          <w:bottom w:val="single" w:sz="12" w:space="0" w:color="auto"/>
        </w:pBdr>
        <w:spacing w:after="0" w:line="240" w:lineRule="auto"/>
        <w:ind w:right="-136"/>
        <w:jc w:val="both"/>
        <w:rPr>
          <w:rFonts w:cs="Times New Roman"/>
        </w:rPr>
      </w:pPr>
      <w:r w:rsidRPr="006C590D">
        <w:rPr>
          <w:rFonts w:cs="Times New Roman"/>
        </w:rPr>
        <w:t xml:space="preserve">Komisijas priekšsēdētājs: </w:t>
      </w:r>
      <w:proofErr w:type="spellStart"/>
      <w:r w:rsidRPr="006C590D">
        <w:rPr>
          <w:rFonts w:cs="Times New Roman"/>
        </w:rPr>
        <w:t>D.Gīlis</w:t>
      </w:r>
      <w:proofErr w:type="spellEnd"/>
    </w:p>
    <w:p w14:paraId="35A51467" w14:textId="77777777" w:rsidR="006C590D" w:rsidRPr="006C590D" w:rsidRDefault="006C590D" w:rsidP="006C590D">
      <w:pPr>
        <w:pBdr>
          <w:bottom w:val="single" w:sz="12" w:space="0" w:color="auto"/>
        </w:pBdr>
        <w:spacing w:after="0" w:line="240" w:lineRule="auto"/>
        <w:ind w:right="-136"/>
        <w:jc w:val="both"/>
        <w:rPr>
          <w:rFonts w:cs="Times New Roman"/>
        </w:rPr>
      </w:pPr>
      <w:r w:rsidRPr="006C590D">
        <w:rPr>
          <w:rFonts w:cs="Times New Roman"/>
        </w:rPr>
        <w:t xml:space="preserve">Komisijas priekšsēdētāja vietniece: </w:t>
      </w:r>
      <w:proofErr w:type="spellStart"/>
      <w:r w:rsidRPr="006C590D">
        <w:rPr>
          <w:rFonts w:cs="Times New Roman"/>
        </w:rPr>
        <w:t>I.Eklone</w:t>
      </w:r>
      <w:proofErr w:type="spellEnd"/>
    </w:p>
    <w:p w14:paraId="190C8EFC" w14:textId="077F2C4F" w:rsidR="006C590D" w:rsidRPr="006C590D" w:rsidRDefault="006C590D" w:rsidP="006C590D">
      <w:pPr>
        <w:pBdr>
          <w:bottom w:val="single" w:sz="12" w:space="0" w:color="auto"/>
        </w:pBdr>
        <w:spacing w:after="0" w:line="240" w:lineRule="auto"/>
        <w:ind w:right="-136"/>
        <w:jc w:val="both"/>
        <w:rPr>
          <w:rFonts w:cs="Times New Roman"/>
        </w:rPr>
      </w:pPr>
      <w:r w:rsidRPr="006C590D">
        <w:rPr>
          <w:rFonts w:cs="Times New Roman"/>
        </w:rPr>
        <w:t xml:space="preserve">Komisijas locekļi: </w:t>
      </w:r>
      <w:proofErr w:type="spellStart"/>
      <w:r w:rsidRPr="006C590D">
        <w:rPr>
          <w:rFonts w:cs="Times New Roman"/>
        </w:rPr>
        <w:t>S.Rozentāle</w:t>
      </w:r>
      <w:proofErr w:type="spellEnd"/>
      <w:r w:rsidRPr="006C590D">
        <w:rPr>
          <w:rFonts w:cs="Times New Roman"/>
        </w:rPr>
        <w:t xml:space="preserve">, </w:t>
      </w:r>
      <w:proofErr w:type="spellStart"/>
      <w:r w:rsidRPr="006C590D">
        <w:rPr>
          <w:rFonts w:cs="Times New Roman"/>
        </w:rPr>
        <w:t>S.Rugāja</w:t>
      </w:r>
      <w:proofErr w:type="spellEnd"/>
      <w:r w:rsidRPr="006C590D">
        <w:rPr>
          <w:rFonts w:cs="Times New Roman"/>
        </w:rPr>
        <w:t xml:space="preserve">, </w:t>
      </w:r>
      <w:proofErr w:type="spellStart"/>
      <w:r w:rsidRPr="006C590D">
        <w:rPr>
          <w:rFonts w:cs="Times New Roman"/>
        </w:rPr>
        <w:t>A.Mirvis</w:t>
      </w:r>
      <w:proofErr w:type="spellEnd"/>
      <w:r w:rsidRPr="006C590D">
        <w:rPr>
          <w:rFonts w:cs="Times New Roman"/>
        </w:rPr>
        <w:t xml:space="preserve">, </w:t>
      </w:r>
      <w:proofErr w:type="spellStart"/>
      <w:r w:rsidRPr="006C590D">
        <w:rPr>
          <w:rFonts w:cs="Times New Roman"/>
        </w:rPr>
        <w:t>M.Bite</w:t>
      </w:r>
      <w:proofErr w:type="spellEnd"/>
      <w:r w:rsidRPr="006C590D">
        <w:rPr>
          <w:rFonts w:cs="Times New Roman"/>
        </w:rPr>
        <w:t xml:space="preserve">, </w:t>
      </w:r>
      <w:proofErr w:type="spellStart"/>
      <w:r w:rsidRPr="006C590D">
        <w:rPr>
          <w:rFonts w:cs="Times New Roman"/>
        </w:rPr>
        <w:t>S.Lazdiņš</w:t>
      </w:r>
      <w:proofErr w:type="spellEnd"/>
    </w:p>
    <w:p w14:paraId="3EC6F012" w14:textId="71C88D51" w:rsidR="00F1572B" w:rsidRPr="00BE1BDF" w:rsidRDefault="009B37D9" w:rsidP="006C590D">
      <w:pPr>
        <w:pBdr>
          <w:bottom w:val="single" w:sz="12" w:space="0" w:color="auto"/>
        </w:pBdr>
        <w:spacing w:after="0" w:line="240" w:lineRule="auto"/>
        <w:ind w:right="-136"/>
        <w:jc w:val="both"/>
        <w:rPr>
          <w:rFonts w:cs="Times New Roman"/>
        </w:rPr>
      </w:pPr>
      <w:proofErr w:type="spellStart"/>
      <w:r w:rsidRPr="009B37D9">
        <w:rPr>
          <w:rFonts w:cs="Times New Roman"/>
        </w:rPr>
        <w:t>A.Kleinbergs</w:t>
      </w:r>
      <w:proofErr w:type="spellEnd"/>
      <w:r w:rsidRPr="009B37D9">
        <w:rPr>
          <w:rFonts w:cs="Times New Roman"/>
        </w:rPr>
        <w:t xml:space="preserve"> - PSIA “Ventspils nekustamie īpašumi” valdes priekšsēdētājs</w:t>
      </w:r>
    </w:p>
    <w:p w14:paraId="353554A1" w14:textId="77777777" w:rsidR="00F1572B" w:rsidRPr="00BE1BDF" w:rsidRDefault="00F1572B" w:rsidP="00AD5817">
      <w:pPr>
        <w:pBdr>
          <w:bottom w:val="single" w:sz="12" w:space="0" w:color="auto"/>
        </w:pBdr>
        <w:spacing w:after="0" w:line="240" w:lineRule="auto"/>
        <w:ind w:right="-136"/>
        <w:jc w:val="both"/>
        <w:rPr>
          <w:rFonts w:cs="Times New Roman"/>
          <w:b/>
        </w:rPr>
      </w:pPr>
    </w:p>
    <w:p w14:paraId="59FC7E2D" w14:textId="4B5C5811" w:rsidR="00F1572B" w:rsidRPr="0052268C" w:rsidRDefault="00F1572B" w:rsidP="00AD5817">
      <w:pPr>
        <w:pBdr>
          <w:bottom w:val="single" w:sz="12" w:space="0" w:color="auto"/>
        </w:pBdr>
        <w:spacing w:after="0" w:line="240" w:lineRule="auto"/>
        <w:ind w:right="-136"/>
        <w:jc w:val="both"/>
        <w:rPr>
          <w:rFonts w:cs="Times New Roman"/>
          <w:bCs/>
        </w:rPr>
      </w:pPr>
      <w:r w:rsidRPr="00BE1BDF">
        <w:rPr>
          <w:rFonts w:cs="Times New Roman"/>
          <w:b/>
        </w:rPr>
        <w:t>Komisijas sēdē nepiedalās:</w:t>
      </w:r>
    </w:p>
    <w:p w14:paraId="46816E72" w14:textId="5BABF793" w:rsidR="00F1572B" w:rsidRPr="00BE1BDF" w:rsidRDefault="00F1572B" w:rsidP="00AD5817">
      <w:pPr>
        <w:spacing w:after="0" w:line="240" w:lineRule="auto"/>
        <w:jc w:val="both"/>
        <w:rPr>
          <w:rFonts w:cs="Times New Roman"/>
        </w:rPr>
      </w:pPr>
      <w:r w:rsidRPr="00BE1BDF">
        <w:rPr>
          <w:rFonts w:cs="Times New Roman"/>
          <w:b/>
        </w:rPr>
        <w:t xml:space="preserve">Sanāksmi vada: </w:t>
      </w:r>
      <w:r w:rsidR="009B37D9" w:rsidRPr="009B37D9">
        <w:rPr>
          <w:rFonts w:cs="Times New Roman"/>
        </w:rPr>
        <w:t xml:space="preserve">Ventspils valstspilsētas pašvaldības Infrastruktūras uzturēšanas un attīstības iepirkumu komisijas </w:t>
      </w:r>
      <w:r w:rsidR="00527771" w:rsidRPr="00527771">
        <w:rPr>
          <w:rFonts w:cs="Times New Roman"/>
        </w:rPr>
        <w:t xml:space="preserve">priekšsēdētājs: </w:t>
      </w:r>
      <w:proofErr w:type="spellStart"/>
      <w:r w:rsidR="00527771" w:rsidRPr="00527771">
        <w:rPr>
          <w:rFonts w:cs="Times New Roman"/>
        </w:rPr>
        <w:t>D.Gīlis</w:t>
      </w:r>
      <w:proofErr w:type="spellEnd"/>
      <w:r>
        <w:rPr>
          <w:rFonts w:cs="Times New Roman"/>
        </w:rPr>
        <w:t>,</w:t>
      </w:r>
    </w:p>
    <w:p w14:paraId="6E76ED0B" w14:textId="43831D0A" w:rsidR="00F1572B" w:rsidRPr="00BE1BDF" w:rsidRDefault="006C590D" w:rsidP="00AD5817">
      <w:pPr>
        <w:spacing w:after="0" w:line="240" w:lineRule="auto"/>
        <w:jc w:val="both"/>
        <w:rPr>
          <w:rFonts w:cs="Times New Roman"/>
        </w:rPr>
      </w:pPr>
      <w:r w:rsidRPr="00BE1BDF">
        <w:rPr>
          <w:rFonts w:cs="Times New Roman"/>
          <w:b/>
          <w:bCs/>
        </w:rPr>
        <w:t>Protokolē Komisijas sekretār</w:t>
      </w:r>
      <w:r>
        <w:rPr>
          <w:rFonts w:cs="Times New Roman"/>
          <w:b/>
          <w:bCs/>
        </w:rPr>
        <w:t>e</w:t>
      </w:r>
      <w:r w:rsidRPr="00BE1BDF">
        <w:rPr>
          <w:rFonts w:cs="Times New Roman"/>
          <w:bCs/>
        </w:rPr>
        <w:t>:</w:t>
      </w:r>
      <w:r>
        <w:rPr>
          <w:rFonts w:cs="Times New Roman"/>
          <w:bCs/>
        </w:rPr>
        <w:t xml:space="preserve"> </w:t>
      </w:r>
      <w:r w:rsidRPr="00EF56E4">
        <w:rPr>
          <w:rFonts w:cs="Times New Roman"/>
        </w:rPr>
        <w:t>Ventspils valstspilsētas pašvaldības Infrastruktūras uzturēšanas un attīstības</w:t>
      </w:r>
      <w:r>
        <w:rPr>
          <w:rFonts w:cs="Times New Roman"/>
        </w:rPr>
        <w:t xml:space="preserve"> i</w:t>
      </w:r>
      <w:r w:rsidRPr="00EF56E4">
        <w:rPr>
          <w:rFonts w:cs="Times New Roman"/>
        </w:rPr>
        <w:t>epirkumu komisijas locekl</w:t>
      </w:r>
      <w:r>
        <w:rPr>
          <w:rFonts w:cs="Times New Roman"/>
        </w:rPr>
        <w:t>e</w:t>
      </w:r>
      <w:r w:rsidRPr="00EF56E4">
        <w:rPr>
          <w:rFonts w:cs="Times New Roman"/>
        </w:rPr>
        <w:t xml:space="preserve"> </w:t>
      </w:r>
      <w:proofErr w:type="spellStart"/>
      <w:r>
        <w:rPr>
          <w:rFonts w:cs="Times New Roman"/>
        </w:rPr>
        <w:t>S.Rugāja</w:t>
      </w:r>
      <w:proofErr w:type="spellEnd"/>
      <w:r w:rsidR="0047444C" w:rsidRPr="0047444C">
        <w:rPr>
          <w:rFonts w:cs="Times New Roman"/>
        </w:rPr>
        <w:t>.</w:t>
      </w:r>
    </w:p>
    <w:p w14:paraId="6370B2D5" w14:textId="77777777" w:rsidR="00F1572B" w:rsidRPr="00BE1BDF" w:rsidRDefault="00F1572B" w:rsidP="00AD5817">
      <w:pPr>
        <w:spacing w:after="0" w:line="240" w:lineRule="auto"/>
        <w:jc w:val="both"/>
        <w:rPr>
          <w:rFonts w:cs="Times New Roman"/>
          <w:b/>
        </w:rPr>
      </w:pPr>
    </w:p>
    <w:p w14:paraId="75898EAF" w14:textId="77777777" w:rsidR="00F1572B" w:rsidRPr="00E269D4" w:rsidRDefault="00F1572B" w:rsidP="00AD5817">
      <w:pPr>
        <w:spacing w:after="0" w:line="240" w:lineRule="auto"/>
        <w:jc w:val="both"/>
        <w:rPr>
          <w:rFonts w:cs="Times New Roman"/>
          <w:bCs/>
        </w:rPr>
      </w:pPr>
      <w:r w:rsidRPr="0055568C">
        <w:rPr>
          <w:rFonts w:cs="Times New Roman"/>
          <w:b/>
          <w:bCs/>
        </w:rPr>
        <w:t xml:space="preserve">Darba </w:t>
      </w:r>
      <w:r w:rsidRPr="00E269D4">
        <w:rPr>
          <w:rFonts w:cs="Times New Roman"/>
          <w:b/>
          <w:bCs/>
        </w:rPr>
        <w:t>kārtība:</w:t>
      </w:r>
      <w:r w:rsidRPr="00E269D4">
        <w:rPr>
          <w:rFonts w:cs="Times New Roman"/>
          <w:bCs/>
        </w:rPr>
        <w:t xml:space="preserve"> </w:t>
      </w:r>
    </w:p>
    <w:p w14:paraId="3933D2B3" w14:textId="7245C7E8" w:rsidR="00F1572B" w:rsidRPr="0031740A" w:rsidRDefault="003127EC" w:rsidP="00AD5817">
      <w:pPr>
        <w:pStyle w:val="ListParagraph"/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3127EC">
        <w:rPr>
          <w:bCs/>
          <w:sz w:val="22"/>
          <w:szCs w:val="22"/>
        </w:rPr>
        <w:t>Pretendentu iesniegtā piedāvājuma noformējuma atbilstības pārbaude un pretendentu atlase</w:t>
      </w:r>
      <w:r w:rsidR="00F1572B" w:rsidRPr="0031740A">
        <w:rPr>
          <w:bCs/>
          <w:sz w:val="22"/>
          <w:szCs w:val="22"/>
        </w:rPr>
        <w:t>.</w:t>
      </w:r>
    </w:p>
    <w:p w14:paraId="1426F213" w14:textId="2E80B27F" w:rsidR="00F1572B" w:rsidRDefault="003127EC" w:rsidP="00AD5817">
      <w:pPr>
        <w:pStyle w:val="ListParagraph"/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3127EC">
        <w:rPr>
          <w:bCs/>
          <w:sz w:val="22"/>
          <w:szCs w:val="22"/>
        </w:rPr>
        <w:t>Pretendentu finanšu piedāvājumu atbilstības pārbaude</w:t>
      </w:r>
      <w:r w:rsidR="00F1572B" w:rsidRPr="0031740A">
        <w:rPr>
          <w:bCs/>
          <w:sz w:val="22"/>
          <w:szCs w:val="22"/>
        </w:rPr>
        <w:t>.</w:t>
      </w:r>
    </w:p>
    <w:p w14:paraId="35217C99" w14:textId="68552235" w:rsidR="00F1572B" w:rsidRDefault="003127EC" w:rsidP="00AD5817">
      <w:pPr>
        <w:pStyle w:val="ListParagraph"/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B36513">
        <w:rPr>
          <w:bCs/>
          <w:sz w:val="22"/>
          <w:szCs w:val="22"/>
        </w:rPr>
        <w:t>Saimnieciski izdevīgākā piedāvājuma noteikšana</w:t>
      </w:r>
      <w:r w:rsidR="00F1572B">
        <w:rPr>
          <w:bCs/>
          <w:sz w:val="22"/>
          <w:szCs w:val="22"/>
        </w:rPr>
        <w:t>.</w:t>
      </w:r>
    </w:p>
    <w:p w14:paraId="4460F75C" w14:textId="25BAE0B0" w:rsidR="003127EC" w:rsidRDefault="003127EC" w:rsidP="00AD5817">
      <w:pPr>
        <w:pStyle w:val="ListParagraph"/>
        <w:numPr>
          <w:ilvl w:val="0"/>
          <w:numId w:val="1"/>
        </w:numPr>
        <w:jc w:val="both"/>
        <w:rPr>
          <w:bCs/>
          <w:sz w:val="22"/>
          <w:szCs w:val="22"/>
        </w:rPr>
      </w:pPr>
      <w:r w:rsidRPr="003127EC">
        <w:rPr>
          <w:bCs/>
          <w:sz w:val="22"/>
          <w:szCs w:val="22"/>
        </w:rPr>
        <w:t>Pretendenta kvalifikācijas vērtēšana</w:t>
      </w:r>
      <w:r>
        <w:rPr>
          <w:bCs/>
          <w:sz w:val="22"/>
          <w:szCs w:val="22"/>
        </w:rPr>
        <w:t>.</w:t>
      </w:r>
    </w:p>
    <w:p w14:paraId="60B5CE2D" w14:textId="77777777" w:rsidR="00F1572B" w:rsidRPr="0031740A" w:rsidRDefault="00F1572B" w:rsidP="00AD5817">
      <w:pPr>
        <w:pStyle w:val="ListParagraph"/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L</w:t>
      </w:r>
      <w:r w:rsidRPr="0032280C">
        <w:rPr>
          <w:bCs/>
          <w:sz w:val="22"/>
          <w:szCs w:val="22"/>
        </w:rPr>
        <w:t xml:space="preserve">ēmuma </w:t>
      </w:r>
      <w:r w:rsidRPr="003B002E">
        <w:rPr>
          <w:bCs/>
          <w:sz w:val="22"/>
          <w:szCs w:val="22"/>
        </w:rPr>
        <w:t>pieņemšana</w:t>
      </w:r>
      <w:r>
        <w:rPr>
          <w:bCs/>
          <w:sz w:val="22"/>
          <w:szCs w:val="22"/>
        </w:rPr>
        <w:t>.</w:t>
      </w:r>
    </w:p>
    <w:p w14:paraId="31FE48C5" w14:textId="77777777" w:rsidR="00BA368B" w:rsidRDefault="00BA368B" w:rsidP="00AD5817">
      <w:pPr>
        <w:spacing w:after="0" w:line="240" w:lineRule="auto"/>
        <w:jc w:val="both"/>
        <w:rPr>
          <w:rFonts w:cs="Times New Roman"/>
          <w:b/>
        </w:rPr>
      </w:pPr>
    </w:p>
    <w:p w14:paraId="033A88E8" w14:textId="5136F19E" w:rsidR="00BA368B" w:rsidRDefault="00BA368B" w:rsidP="00AD5817">
      <w:pPr>
        <w:spacing w:after="0" w:line="240" w:lineRule="auto"/>
        <w:jc w:val="both"/>
        <w:rPr>
          <w:rFonts w:cs="Times New Roman"/>
          <w:bCs/>
        </w:rPr>
      </w:pPr>
      <w:r w:rsidRPr="00504F35">
        <w:rPr>
          <w:rFonts w:cs="Times New Roman"/>
          <w:b/>
        </w:rPr>
        <w:t>Paziņojums par iepirkumu publicēts:</w:t>
      </w:r>
      <w:r w:rsidRPr="00504F35">
        <w:rPr>
          <w:rFonts w:cs="Times New Roman"/>
          <w:bCs/>
        </w:rPr>
        <w:t xml:space="preserve"> Elektronisko iepirkumu sistēmā</w:t>
      </w:r>
      <w:r w:rsidR="0047444C" w:rsidRPr="00504F35">
        <w:rPr>
          <w:rFonts w:cs="Times New Roman"/>
          <w:bCs/>
        </w:rPr>
        <w:t xml:space="preserve"> </w:t>
      </w:r>
      <w:r w:rsidRPr="00504F35">
        <w:rPr>
          <w:rFonts w:cs="Times New Roman"/>
          <w:bCs/>
        </w:rPr>
        <w:t xml:space="preserve">un Iepirkumu uzraudzības biroja mājas lapā </w:t>
      </w:r>
      <w:bookmarkStart w:id="2" w:name="_Hlk140830571"/>
      <w:r w:rsidRPr="00504F35">
        <w:rPr>
          <w:rFonts w:cs="Times New Roman"/>
          <w:bCs/>
        </w:rPr>
        <w:t>202</w:t>
      </w:r>
      <w:r w:rsidR="00504F35" w:rsidRPr="00504F35">
        <w:rPr>
          <w:rFonts w:cs="Times New Roman"/>
          <w:bCs/>
        </w:rPr>
        <w:t>6</w:t>
      </w:r>
      <w:r w:rsidRPr="00504F35">
        <w:rPr>
          <w:rFonts w:cs="Times New Roman"/>
          <w:bCs/>
        </w:rPr>
        <w:t xml:space="preserve">.gada </w:t>
      </w:r>
      <w:r w:rsidR="00D173B0">
        <w:rPr>
          <w:rFonts w:cs="Times New Roman"/>
          <w:bCs/>
        </w:rPr>
        <w:t>28</w:t>
      </w:r>
      <w:r w:rsidR="00B8087C" w:rsidRPr="00504F35">
        <w:rPr>
          <w:rFonts w:cs="Times New Roman"/>
          <w:bCs/>
        </w:rPr>
        <w:t>.</w:t>
      </w:r>
      <w:bookmarkEnd w:id="2"/>
      <w:r w:rsidR="00D173B0">
        <w:rPr>
          <w:rFonts w:cs="Times New Roman"/>
          <w:bCs/>
        </w:rPr>
        <w:t>jūlijā</w:t>
      </w:r>
      <w:r w:rsidRPr="00504F35">
        <w:rPr>
          <w:rFonts w:cs="Times New Roman"/>
          <w:bCs/>
        </w:rPr>
        <w:t>.</w:t>
      </w:r>
    </w:p>
    <w:p w14:paraId="77A2EFDD" w14:textId="77777777" w:rsidR="00BA368B" w:rsidRDefault="00BA368B" w:rsidP="00AD5817">
      <w:pPr>
        <w:spacing w:after="0" w:line="240" w:lineRule="auto"/>
        <w:jc w:val="both"/>
        <w:rPr>
          <w:rFonts w:cs="Times New Roman"/>
          <w:b/>
          <w:bCs/>
        </w:rPr>
      </w:pPr>
    </w:p>
    <w:p w14:paraId="40D8EB59" w14:textId="0256F64D" w:rsidR="00BA368B" w:rsidRDefault="00BA368B" w:rsidP="00AD5817">
      <w:pPr>
        <w:spacing w:after="0" w:line="240" w:lineRule="auto"/>
        <w:jc w:val="both"/>
      </w:pPr>
      <w:r w:rsidRPr="004F7844">
        <w:rPr>
          <w:rFonts w:cs="Times New Roman"/>
          <w:b/>
          <w:bCs/>
        </w:rPr>
        <w:t xml:space="preserve">Iepirkuma priekšmets: </w:t>
      </w:r>
      <w:r w:rsidR="00D173B0" w:rsidRPr="00D173B0">
        <w:rPr>
          <w:rFonts w:cs="Times New Roman"/>
          <w:bCs/>
        </w:rPr>
        <w:t>Būvniecības ieceres dokumentācijas izstrāde, autoruzraudzība un ēkas fasādes apdares atjaunošana Tirgus ielā 7, Ventspilī (atkārtots)</w:t>
      </w:r>
      <w:r w:rsidRPr="0031740A">
        <w:rPr>
          <w:rFonts w:cs="Times New Roman"/>
          <w:bCs/>
        </w:rPr>
        <w:t>.</w:t>
      </w:r>
      <w:r w:rsidR="00D173B0">
        <w:rPr>
          <w:rFonts w:cs="Times New Roman"/>
          <w:bCs/>
        </w:rPr>
        <w:t xml:space="preserve"> </w:t>
      </w:r>
      <w:r w:rsidR="00D173B0" w:rsidRPr="00D173B0">
        <w:rPr>
          <w:rFonts w:cs="Times New Roman"/>
          <w:bCs/>
        </w:rPr>
        <w:t xml:space="preserve">CPV kodi: 45000000-7 (Celtniecības darbi), 71242000-6 (Projekts un projektēšanas sagatavošana, </w:t>
      </w:r>
      <w:proofErr w:type="spellStart"/>
      <w:r w:rsidR="00D173B0" w:rsidRPr="00D173B0">
        <w:rPr>
          <w:rFonts w:cs="Times New Roman"/>
          <w:bCs/>
        </w:rPr>
        <w:t>tamēšana</w:t>
      </w:r>
      <w:proofErr w:type="spellEnd"/>
      <w:r w:rsidR="00D173B0" w:rsidRPr="00D173B0">
        <w:rPr>
          <w:rFonts w:cs="Times New Roman"/>
          <w:bCs/>
        </w:rPr>
        <w:t>), 71248000-8 (Projekta un dokumentācijas uzraudzība)</w:t>
      </w:r>
      <w:r w:rsidR="0047444C" w:rsidRPr="0047444C">
        <w:rPr>
          <w:bCs/>
          <w:color w:val="000000" w:themeColor="text1"/>
        </w:rPr>
        <w:t>.</w:t>
      </w:r>
    </w:p>
    <w:bookmarkEnd w:id="1"/>
    <w:p w14:paraId="1233B18E" w14:textId="27FB5855" w:rsidR="00BA368B" w:rsidRPr="004F7844" w:rsidRDefault="00BA368B" w:rsidP="00AD5817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b/>
        </w:rPr>
      </w:pPr>
      <w:r w:rsidRPr="004F7844">
        <w:rPr>
          <w:rFonts w:cs="Times New Roman"/>
          <w:b/>
          <w:spacing w:val="4"/>
          <w:lang w:eastAsia="lv-LV"/>
        </w:rPr>
        <w:t xml:space="preserve">Iepirkuma identifikācijas numurs: </w:t>
      </w:r>
      <w:r>
        <w:rPr>
          <w:rFonts w:cs="Times New Roman"/>
          <w:b/>
        </w:rPr>
        <w:t>VNĪP 202</w:t>
      </w:r>
      <w:r w:rsidR="00504F35">
        <w:rPr>
          <w:rFonts w:cs="Times New Roman"/>
          <w:b/>
        </w:rPr>
        <w:t>6</w:t>
      </w:r>
      <w:r>
        <w:rPr>
          <w:rFonts w:cs="Times New Roman"/>
          <w:b/>
        </w:rPr>
        <w:t>/0</w:t>
      </w:r>
      <w:r w:rsidR="00D173B0">
        <w:rPr>
          <w:rFonts w:cs="Times New Roman"/>
          <w:b/>
        </w:rPr>
        <w:t>46</w:t>
      </w:r>
    </w:p>
    <w:p w14:paraId="62EBCAE1" w14:textId="3784A86D" w:rsidR="00BA368B" w:rsidRDefault="00BA368B" w:rsidP="0047444C">
      <w:pPr>
        <w:spacing w:after="0" w:line="240" w:lineRule="auto"/>
        <w:jc w:val="both"/>
        <w:rPr>
          <w:rFonts w:eastAsia="Times New Roman" w:cs="Times New Roman"/>
          <w:color w:val="000000"/>
          <w:spacing w:val="4"/>
          <w:lang w:eastAsia="lv-LV"/>
        </w:rPr>
      </w:pPr>
      <w:r w:rsidRPr="004F7844">
        <w:rPr>
          <w:rFonts w:cs="Times New Roman"/>
          <w:b/>
          <w:spacing w:val="4"/>
          <w:lang w:eastAsia="lv-LV"/>
        </w:rPr>
        <w:t xml:space="preserve">Iepirkuma metode: </w:t>
      </w:r>
      <w:r w:rsidR="00D173B0">
        <w:rPr>
          <w:rFonts w:cs="Times New Roman"/>
          <w:bCs/>
          <w:spacing w:val="4"/>
          <w:lang w:eastAsia="lv-LV"/>
        </w:rPr>
        <w:t>būvdarbu</w:t>
      </w:r>
      <w:r w:rsidR="00504F35" w:rsidRPr="00504F35">
        <w:rPr>
          <w:rFonts w:cs="Times New Roman"/>
          <w:bCs/>
          <w:spacing w:val="4"/>
          <w:lang w:eastAsia="lv-LV"/>
        </w:rPr>
        <w:t xml:space="preserve"> iepirkums</w:t>
      </w:r>
      <w:r w:rsidR="00504F35">
        <w:rPr>
          <w:rFonts w:cs="Times New Roman"/>
          <w:bCs/>
          <w:spacing w:val="4"/>
          <w:lang w:eastAsia="lv-LV"/>
        </w:rPr>
        <w:t xml:space="preserve"> </w:t>
      </w:r>
      <w:r w:rsidR="0047444C" w:rsidRPr="0047444C">
        <w:rPr>
          <w:rFonts w:cs="Times New Roman"/>
          <w:bCs/>
          <w:spacing w:val="4"/>
          <w:lang w:eastAsia="lv-LV"/>
        </w:rPr>
        <w:t xml:space="preserve">saskaņā ar Publisko iepirkumu likuma 9.panta nosacījumiem. </w:t>
      </w:r>
      <w:r w:rsidRPr="004F7844">
        <w:rPr>
          <w:rFonts w:cs="Times New Roman"/>
          <w:b/>
          <w:color w:val="000000"/>
          <w:spacing w:val="4"/>
          <w:lang w:eastAsia="lv-LV"/>
        </w:rPr>
        <w:t xml:space="preserve">Piedāvājuma vērtēšanas kritērijs: </w:t>
      </w:r>
      <w:r w:rsidR="00506861" w:rsidRPr="00B05AFA">
        <w:rPr>
          <w:rFonts w:eastAsia="Times New Roman" w:cs="Times New Roman"/>
          <w:color w:val="000000"/>
          <w:spacing w:val="4"/>
          <w:lang w:eastAsia="lv-LV"/>
        </w:rPr>
        <w:t>saimnieciski visizdevīgākais piedāvājums</w:t>
      </w:r>
      <w:r w:rsidR="00506861">
        <w:rPr>
          <w:rFonts w:eastAsia="Times New Roman" w:cs="Times New Roman"/>
          <w:color w:val="000000"/>
          <w:spacing w:val="4"/>
          <w:lang w:eastAsia="lv-LV"/>
        </w:rPr>
        <w:t>,</w:t>
      </w:r>
      <w:r w:rsidR="00506861" w:rsidRPr="00B05AFA">
        <w:rPr>
          <w:rFonts w:eastAsia="Times New Roman" w:cs="Times New Roman"/>
          <w:color w:val="000000"/>
          <w:spacing w:val="4"/>
          <w:lang w:eastAsia="lv-LV"/>
        </w:rPr>
        <w:t xml:space="preserve"> pielietojot vērtēšanas kritērijus.</w:t>
      </w:r>
    </w:p>
    <w:p w14:paraId="28838177" w14:textId="77777777" w:rsidR="00506861" w:rsidRDefault="00506861" w:rsidP="00AD581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pacing w:val="4"/>
          <w:lang w:eastAsia="lv-LV"/>
        </w:rPr>
      </w:pPr>
    </w:p>
    <w:p w14:paraId="1D18171C" w14:textId="637D2618" w:rsidR="009A20A6" w:rsidRDefault="00BA368B" w:rsidP="00AD581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</w:pPr>
      <w:r w:rsidRPr="004F7844">
        <w:rPr>
          <w:rFonts w:cs="Times New Roman"/>
          <w:b/>
          <w:bCs/>
          <w:color w:val="000000"/>
          <w:spacing w:val="1"/>
          <w:lang w:eastAsia="lv-LV"/>
        </w:rPr>
        <w:t xml:space="preserve">Piedāvājuma iesniegšanas termiņš un vieta: </w:t>
      </w:r>
      <w:r w:rsidRPr="004F7844">
        <w:rPr>
          <w:rFonts w:cs="Times New Roman"/>
          <w:bCs/>
          <w:color w:val="000000"/>
          <w:spacing w:val="1"/>
          <w:lang w:eastAsia="lv-LV"/>
        </w:rPr>
        <w:t>Piedāvājumi b</w:t>
      </w:r>
      <w:r>
        <w:rPr>
          <w:rFonts w:cs="Times New Roman"/>
          <w:bCs/>
          <w:color w:val="000000"/>
          <w:spacing w:val="1"/>
          <w:lang w:eastAsia="lv-LV"/>
        </w:rPr>
        <w:t>ija jāiesniedz līdz 202</w:t>
      </w:r>
      <w:r w:rsidR="00504F35">
        <w:rPr>
          <w:rFonts w:cs="Times New Roman"/>
          <w:bCs/>
          <w:color w:val="000000"/>
          <w:spacing w:val="1"/>
          <w:lang w:eastAsia="lv-LV"/>
        </w:rPr>
        <w:t>6</w:t>
      </w:r>
      <w:r>
        <w:rPr>
          <w:rFonts w:cs="Times New Roman"/>
          <w:bCs/>
          <w:color w:val="000000"/>
          <w:spacing w:val="1"/>
          <w:lang w:eastAsia="lv-LV"/>
        </w:rPr>
        <w:t xml:space="preserve">.gada </w:t>
      </w:r>
      <w:r w:rsidR="00D173B0">
        <w:rPr>
          <w:rFonts w:cs="Times New Roman"/>
          <w:bCs/>
          <w:color w:val="000000"/>
          <w:spacing w:val="1"/>
          <w:lang w:eastAsia="lv-LV"/>
        </w:rPr>
        <w:t>13</w:t>
      </w:r>
      <w:r w:rsidR="008071D6">
        <w:rPr>
          <w:rFonts w:cs="Times New Roman"/>
          <w:bCs/>
          <w:color w:val="000000"/>
          <w:spacing w:val="1"/>
          <w:lang w:eastAsia="lv-LV"/>
        </w:rPr>
        <w:t>.</w:t>
      </w:r>
      <w:r w:rsidR="00D173B0">
        <w:rPr>
          <w:rFonts w:cs="Times New Roman"/>
          <w:bCs/>
          <w:color w:val="000000"/>
          <w:spacing w:val="1"/>
          <w:lang w:eastAsia="lv-LV"/>
        </w:rPr>
        <w:t>augusta</w:t>
      </w:r>
      <w:r>
        <w:rPr>
          <w:rFonts w:cs="Times New Roman"/>
          <w:bCs/>
          <w:color w:val="000000"/>
          <w:spacing w:val="1"/>
          <w:lang w:eastAsia="lv-LV"/>
        </w:rPr>
        <w:t xml:space="preserve"> plkst. </w:t>
      </w:r>
      <w:r w:rsidR="008071D6">
        <w:rPr>
          <w:rFonts w:cs="Times New Roman"/>
          <w:bCs/>
          <w:color w:val="000000"/>
          <w:spacing w:val="1"/>
          <w:lang w:eastAsia="lv-LV"/>
        </w:rPr>
        <w:t>10:</w:t>
      </w:r>
      <w:r w:rsidR="000853EA">
        <w:rPr>
          <w:rFonts w:cs="Times New Roman"/>
          <w:bCs/>
          <w:color w:val="000000"/>
          <w:spacing w:val="1"/>
          <w:lang w:eastAsia="lv-LV"/>
        </w:rPr>
        <w:t>20</w:t>
      </w:r>
      <w:r w:rsidRPr="004F7844">
        <w:rPr>
          <w:rFonts w:cs="Times New Roman"/>
          <w:bCs/>
          <w:color w:val="000000"/>
          <w:spacing w:val="1"/>
          <w:lang w:eastAsia="lv-LV"/>
        </w:rPr>
        <w:t xml:space="preserve">, EIS e-konkursu apakšsistēmā: </w:t>
      </w:r>
      <w:hyperlink r:id="rId8" w:history="1">
        <w:r w:rsidR="00D173B0" w:rsidRPr="00310F6F">
          <w:rPr>
            <w:rStyle w:val="Hyperlink"/>
          </w:rPr>
          <w:t xml:space="preserve">https://www.eis.gov.lv/EKEIS/Supplier/Procurement/178479 </w:t>
        </w:r>
      </w:hyperlink>
    </w:p>
    <w:p w14:paraId="5CBCE512" w14:textId="7BA2F51A" w:rsidR="00BA368B" w:rsidRDefault="00D5792A" w:rsidP="00AD581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>
        <w:t xml:space="preserve"> </w:t>
      </w:r>
      <w:r w:rsidR="00BA368B" w:rsidRPr="004F7844">
        <w:rPr>
          <w:rFonts w:cs="Times New Roman"/>
          <w:b/>
        </w:rPr>
        <w:t xml:space="preserve">Piedāvājumu atvēršana: </w:t>
      </w:r>
      <w:r w:rsidR="00BA368B" w:rsidRPr="004F7844">
        <w:rPr>
          <w:rFonts w:cs="Times New Roman"/>
        </w:rPr>
        <w:t>Piedāvājumu at</w:t>
      </w:r>
      <w:r w:rsidR="00BA368B">
        <w:rPr>
          <w:rFonts w:cs="Times New Roman"/>
        </w:rPr>
        <w:t>vēršana notika 202</w:t>
      </w:r>
      <w:r w:rsidR="00504F35">
        <w:rPr>
          <w:rFonts w:cs="Times New Roman"/>
        </w:rPr>
        <w:t>6</w:t>
      </w:r>
      <w:r w:rsidR="00BA368B">
        <w:rPr>
          <w:rFonts w:cs="Times New Roman"/>
        </w:rPr>
        <w:t xml:space="preserve">.gada </w:t>
      </w:r>
      <w:r w:rsidR="00D173B0">
        <w:rPr>
          <w:rFonts w:cs="Times New Roman"/>
        </w:rPr>
        <w:t>13</w:t>
      </w:r>
      <w:r w:rsidR="00FA3040">
        <w:rPr>
          <w:rFonts w:cs="Times New Roman"/>
        </w:rPr>
        <w:t>.</w:t>
      </w:r>
      <w:r w:rsidR="00D173B0">
        <w:rPr>
          <w:rFonts w:cs="Times New Roman"/>
        </w:rPr>
        <w:t>augustā</w:t>
      </w:r>
      <w:r w:rsidR="00BA368B">
        <w:rPr>
          <w:rFonts w:cs="Times New Roman"/>
        </w:rPr>
        <w:t xml:space="preserve"> </w:t>
      </w:r>
      <w:r w:rsidR="00BA368B" w:rsidRPr="004F7844">
        <w:rPr>
          <w:rFonts w:cs="Times New Roman"/>
        </w:rPr>
        <w:t xml:space="preserve">EIS sistēmas sadaļā “Atvēršana”, </w:t>
      </w:r>
      <w:r w:rsidR="00BA368B">
        <w:rPr>
          <w:rFonts w:cs="Times New Roman"/>
        </w:rPr>
        <w:t>plkst.</w:t>
      </w:r>
      <w:r w:rsidR="00FA3040">
        <w:rPr>
          <w:rFonts w:cs="Times New Roman"/>
        </w:rPr>
        <w:t>14:</w:t>
      </w:r>
      <w:r w:rsidR="000853EA">
        <w:rPr>
          <w:rFonts w:cs="Times New Roman"/>
        </w:rPr>
        <w:t>2</w:t>
      </w:r>
      <w:r w:rsidR="00B655CA">
        <w:rPr>
          <w:rFonts w:cs="Times New Roman"/>
        </w:rPr>
        <w:t>0</w:t>
      </w:r>
      <w:r w:rsidR="00BA368B" w:rsidRPr="004F7844">
        <w:rPr>
          <w:rFonts w:cs="Times New Roman"/>
        </w:rPr>
        <w:t>.</w:t>
      </w:r>
    </w:p>
    <w:p w14:paraId="55ACC7DE" w14:textId="77777777" w:rsidR="00BA368B" w:rsidRDefault="00BA368B" w:rsidP="00AD5817">
      <w:pPr>
        <w:spacing w:after="0" w:line="240" w:lineRule="auto"/>
        <w:ind w:right="-1259"/>
        <w:jc w:val="both"/>
        <w:rPr>
          <w:rFonts w:cs="Times New Roman"/>
          <w:b/>
        </w:rPr>
      </w:pPr>
    </w:p>
    <w:p w14:paraId="0700ED16" w14:textId="77777777" w:rsidR="001736E8" w:rsidRDefault="001736E8" w:rsidP="00AD5817">
      <w:pPr>
        <w:spacing w:after="0" w:line="240" w:lineRule="auto"/>
        <w:ind w:right="-1259"/>
        <w:jc w:val="both"/>
        <w:rPr>
          <w:rFonts w:cs="Times New Roman"/>
          <w:b/>
        </w:rPr>
      </w:pPr>
    </w:p>
    <w:p w14:paraId="4F67BD31" w14:textId="77777777" w:rsidR="001736E8" w:rsidRDefault="001736E8" w:rsidP="00AD5817">
      <w:pPr>
        <w:spacing w:after="0" w:line="240" w:lineRule="auto"/>
        <w:ind w:right="-1259"/>
        <w:jc w:val="both"/>
        <w:rPr>
          <w:rFonts w:cs="Times New Roman"/>
          <w:b/>
        </w:rPr>
      </w:pPr>
    </w:p>
    <w:p w14:paraId="607C71CE" w14:textId="49940A9B" w:rsidR="00BA368B" w:rsidRPr="004F7844" w:rsidRDefault="00BA368B" w:rsidP="00AD5817">
      <w:pPr>
        <w:spacing w:after="0" w:line="240" w:lineRule="auto"/>
        <w:ind w:right="-1259"/>
        <w:jc w:val="both"/>
        <w:rPr>
          <w:rFonts w:cs="Times New Roman"/>
          <w:b/>
        </w:rPr>
      </w:pPr>
      <w:r w:rsidRPr="004F7844">
        <w:rPr>
          <w:rFonts w:cs="Times New Roman"/>
          <w:b/>
        </w:rPr>
        <w:t>Iepirkuma noteiktaj</w:t>
      </w:r>
      <w:r>
        <w:rPr>
          <w:rFonts w:cs="Times New Roman"/>
          <w:b/>
        </w:rPr>
        <w:t>ā termiņā saņemtie piedāvājumi</w:t>
      </w:r>
      <w:r w:rsidRPr="004F7844">
        <w:rPr>
          <w:rFonts w:cs="Times New Roman"/>
          <w:b/>
        </w:rPr>
        <w:t>:</w:t>
      </w: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0"/>
        <w:gridCol w:w="3238"/>
        <w:gridCol w:w="2775"/>
        <w:gridCol w:w="3084"/>
      </w:tblGrid>
      <w:tr w:rsidR="00BA368B" w:rsidRPr="007F1088" w14:paraId="759F36AB" w14:textId="77777777" w:rsidTr="00504F35">
        <w:trPr>
          <w:trHeight w:val="619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26C3BB" w14:textId="77777777" w:rsidR="00BA368B" w:rsidRPr="00B926CF" w:rsidRDefault="00BA368B" w:rsidP="00AD5817">
            <w:pPr>
              <w:spacing w:after="0" w:line="240" w:lineRule="auto"/>
              <w:ind w:left="-262" w:right="-243"/>
              <w:jc w:val="center"/>
              <w:rPr>
                <w:rFonts w:cs="Times New Roman"/>
              </w:rPr>
            </w:pPr>
            <w:proofErr w:type="spellStart"/>
            <w:r w:rsidRPr="00B926CF">
              <w:rPr>
                <w:rFonts w:cs="Times New Roman"/>
              </w:rPr>
              <w:t>Nr.p.k</w:t>
            </w:r>
            <w:proofErr w:type="spellEnd"/>
            <w:r w:rsidRPr="00B926CF">
              <w:rPr>
                <w:rFonts w:cs="Times New Roman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2F92E1" w14:textId="77777777" w:rsidR="00BA368B" w:rsidRPr="00B926CF" w:rsidRDefault="00BA368B" w:rsidP="00AD5817">
            <w:pPr>
              <w:spacing w:after="0" w:line="240" w:lineRule="auto"/>
              <w:jc w:val="center"/>
              <w:rPr>
                <w:rFonts w:cs="Times New Roman"/>
              </w:rPr>
            </w:pPr>
            <w:r w:rsidRPr="00B926CF">
              <w:rPr>
                <w:rFonts w:cs="Times New Roman"/>
              </w:rPr>
              <w:t>Pretendenta nosaukumus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22B98D" w14:textId="77777777" w:rsidR="00BA368B" w:rsidRPr="00B926CF" w:rsidRDefault="00BA368B" w:rsidP="00AD5817">
            <w:pPr>
              <w:spacing w:after="0" w:line="240" w:lineRule="auto"/>
              <w:ind w:right="38"/>
              <w:jc w:val="center"/>
              <w:rPr>
                <w:rFonts w:cs="Times New Roman"/>
              </w:rPr>
            </w:pPr>
            <w:r w:rsidRPr="00B926CF">
              <w:rPr>
                <w:rFonts w:cs="Times New Roman"/>
              </w:rPr>
              <w:t>Datums un laiks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351AB4" w14:textId="77777777" w:rsidR="00BA368B" w:rsidRPr="00B926CF" w:rsidRDefault="00BA368B" w:rsidP="00AD5817">
            <w:pPr>
              <w:spacing w:after="0" w:line="240" w:lineRule="auto"/>
              <w:jc w:val="center"/>
              <w:rPr>
                <w:rFonts w:cs="Times New Roman"/>
              </w:rPr>
            </w:pPr>
            <w:r w:rsidRPr="00B926CF">
              <w:rPr>
                <w:rFonts w:cs="Times New Roman"/>
              </w:rPr>
              <w:t xml:space="preserve">Piedāvātā līgumcena </w:t>
            </w:r>
          </w:p>
          <w:p w14:paraId="624E6C57" w14:textId="77777777" w:rsidR="00BA368B" w:rsidRPr="00B926CF" w:rsidRDefault="00BA368B" w:rsidP="00AD5817">
            <w:pPr>
              <w:spacing w:after="0" w:line="240" w:lineRule="auto"/>
              <w:jc w:val="center"/>
              <w:rPr>
                <w:rFonts w:cs="Times New Roman"/>
              </w:rPr>
            </w:pPr>
            <w:proofErr w:type="spellStart"/>
            <w:r w:rsidRPr="00B926CF">
              <w:rPr>
                <w:rFonts w:cs="Times New Roman"/>
                <w:i/>
              </w:rPr>
              <w:t>euro</w:t>
            </w:r>
            <w:proofErr w:type="spellEnd"/>
            <w:r w:rsidRPr="00B926CF">
              <w:rPr>
                <w:rFonts w:cs="Times New Roman"/>
                <w:i/>
              </w:rPr>
              <w:t xml:space="preserve"> </w:t>
            </w:r>
            <w:r w:rsidRPr="00B926CF">
              <w:rPr>
                <w:rFonts w:cs="Times New Roman"/>
              </w:rPr>
              <w:t>(bez PVN)</w:t>
            </w:r>
          </w:p>
        </w:tc>
      </w:tr>
      <w:tr w:rsidR="00BA368B" w:rsidRPr="007F1088" w14:paraId="4C9579A6" w14:textId="77777777" w:rsidTr="00F643C2">
        <w:trPr>
          <w:trHeight w:val="146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2D4B" w14:textId="5580B678" w:rsidR="00BA368B" w:rsidRPr="00B926CF" w:rsidRDefault="00C00616" w:rsidP="00AD5817">
            <w:pPr>
              <w:spacing w:after="0" w:line="240" w:lineRule="auto"/>
              <w:ind w:left="-120" w:right="-24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  <w:r w:rsidR="00BA368B" w:rsidRPr="00B926CF">
              <w:rPr>
                <w:rFonts w:cs="Times New Roman"/>
              </w:rPr>
              <w:t>.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5F43" w14:textId="101BF8C7" w:rsidR="00D5792A" w:rsidRPr="00B926CF" w:rsidRDefault="00504F35" w:rsidP="00D5792A">
            <w:pPr>
              <w:spacing w:after="0"/>
              <w:jc w:val="center"/>
              <w:rPr>
                <w:rFonts w:cs="Times New Roman"/>
                <w:lang w:eastAsia="lv-LV"/>
              </w:rPr>
            </w:pPr>
            <w:r>
              <w:rPr>
                <w:rFonts w:cs="Times New Roman"/>
                <w:lang w:eastAsia="lv-LV"/>
              </w:rPr>
              <w:t>SIA “</w:t>
            </w:r>
            <w:r w:rsidR="00D173B0" w:rsidRPr="00D173B0">
              <w:rPr>
                <w:rFonts w:cs="Times New Roman"/>
                <w:lang w:eastAsia="lv-LV"/>
              </w:rPr>
              <w:t>MARBELLA RN Group</w:t>
            </w:r>
            <w:r>
              <w:rPr>
                <w:rFonts w:cs="Times New Roman"/>
                <w:lang w:eastAsia="lv-LV"/>
              </w:rPr>
              <w:t>”</w:t>
            </w:r>
          </w:p>
          <w:p w14:paraId="5020BADF" w14:textId="54D49510" w:rsidR="00BA368B" w:rsidRPr="00B926CF" w:rsidRDefault="00BA368B" w:rsidP="00D5792A">
            <w:pPr>
              <w:spacing w:after="0"/>
              <w:jc w:val="center"/>
              <w:rPr>
                <w:rFonts w:cs="Times New Roman"/>
                <w:lang w:eastAsia="lv-LV"/>
              </w:rPr>
            </w:pPr>
            <w:proofErr w:type="spellStart"/>
            <w:r w:rsidRPr="00B926CF">
              <w:rPr>
                <w:rFonts w:cs="Times New Roman"/>
                <w:lang w:eastAsia="lv-LV"/>
              </w:rPr>
              <w:t>Reģ</w:t>
            </w:r>
            <w:proofErr w:type="spellEnd"/>
            <w:r w:rsidRPr="00B926CF">
              <w:rPr>
                <w:rFonts w:cs="Times New Roman"/>
                <w:lang w:eastAsia="lv-LV"/>
              </w:rPr>
              <w:t xml:space="preserve">. Nr. </w:t>
            </w:r>
            <w:r w:rsidR="00D173B0" w:rsidRPr="00D173B0">
              <w:rPr>
                <w:rFonts w:cs="Times New Roman"/>
                <w:lang w:eastAsia="lv-LV"/>
              </w:rPr>
              <w:t>41203038341</w:t>
            </w:r>
          </w:p>
        </w:tc>
        <w:tc>
          <w:tcPr>
            <w:tcW w:w="277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14:paraId="12ADE6ED" w14:textId="4DEF1E77" w:rsidR="00BA368B" w:rsidRPr="00B926CF" w:rsidRDefault="00D173B0" w:rsidP="00AD5817">
            <w:pPr>
              <w:spacing w:after="0" w:line="240" w:lineRule="auto"/>
              <w:jc w:val="center"/>
              <w:rPr>
                <w:bCs/>
              </w:rPr>
            </w:pPr>
            <w:r w:rsidRPr="00D173B0">
              <w:rPr>
                <w:bCs/>
              </w:rPr>
              <w:t>13.08.2026 plkst. 09:47</w:t>
            </w:r>
          </w:p>
        </w:tc>
        <w:tc>
          <w:tcPr>
            <w:tcW w:w="308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vAlign w:val="center"/>
          </w:tcPr>
          <w:p w14:paraId="3480CF17" w14:textId="5E250120" w:rsidR="00BA368B" w:rsidRPr="00B926CF" w:rsidRDefault="00D173B0" w:rsidP="00AD5817">
            <w:pPr>
              <w:spacing w:after="0" w:line="240" w:lineRule="auto"/>
              <w:jc w:val="center"/>
              <w:rPr>
                <w:rFonts w:cs="Times New Roman"/>
                <w:bCs/>
              </w:rPr>
            </w:pPr>
            <w:bookmarkStart w:id="3" w:name="_Hlk163634616"/>
            <w:r w:rsidRPr="00D173B0">
              <w:rPr>
                <w:rFonts w:cs="Times New Roman"/>
                <w:bCs/>
              </w:rPr>
              <w:t>65</w:t>
            </w:r>
            <w:r>
              <w:rPr>
                <w:rFonts w:cs="Times New Roman"/>
                <w:bCs/>
              </w:rPr>
              <w:t xml:space="preserve"> </w:t>
            </w:r>
            <w:r w:rsidRPr="00D173B0">
              <w:rPr>
                <w:rFonts w:cs="Times New Roman"/>
                <w:bCs/>
              </w:rPr>
              <w:t>203.53</w:t>
            </w:r>
            <w:r w:rsidR="00D5792A" w:rsidRPr="00B926CF">
              <w:rPr>
                <w:rFonts w:cs="Times New Roman"/>
                <w:bCs/>
              </w:rPr>
              <w:t xml:space="preserve"> </w:t>
            </w:r>
            <w:r w:rsidR="00BA368B" w:rsidRPr="00B926CF">
              <w:rPr>
                <w:rFonts w:cs="Times New Roman"/>
                <w:bCs/>
              </w:rPr>
              <w:t>EUR</w:t>
            </w:r>
            <w:bookmarkEnd w:id="3"/>
          </w:p>
        </w:tc>
      </w:tr>
    </w:tbl>
    <w:p w14:paraId="2859A53C" w14:textId="77777777" w:rsidR="00CD39BD" w:rsidRDefault="00CD39BD" w:rsidP="00AD5817">
      <w:pPr>
        <w:spacing w:after="0" w:line="240" w:lineRule="auto"/>
        <w:jc w:val="center"/>
        <w:rPr>
          <w:rFonts w:cs="Times New Roman"/>
          <w:b/>
          <w:u w:val="single"/>
        </w:rPr>
      </w:pPr>
    </w:p>
    <w:p w14:paraId="5610B939" w14:textId="683B3E54" w:rsidR="00BA368B" w:rsidRPr="0031740A" w:rsidRDefault="00BA368B" w:rsidP="00AD5817">
      <w:pPr>
        <w:spacing w:after="0" w:line="240" w:lineRule="auto"/>
        <w:jc w:val="center"/>
        <w:rPr>
          <w:rFonts w:cs="Times New Roman"/>
          <w:b/>
          <w:u w:val="single"/>
        </w:rPr>
      </w:pPr>
      <w:bookmarkStart w:id="4" w:name="_Hlk142311865"/>
      <w:r w:rsidRPr="0031740A">
        <w:rPr>
          <w:rFonts w:cs="Times New Roman"/>
          <w:b/>
          <w:u w:val="single"/>
        </w:rPr>
        <w:t xml:space="preserve">1. </w:t>
      </w:r>
      <w:r w:rsidRPr="0031740A">
        <w:rPr>
          <w:rFonts w:cs="Times New Roman"/>
          <w:b/>
          <w:bCs/>
          <w:u w:val="single"/>
        </w:rPr>
        <w:t>Pretendent</w:t>
      </w:r>
      <w:r w:rsidR="008F0067">
        <w:rPr>
          <w:rFonts w:cs="Times New Roman"/>
          <w:b/>
          <w:bCs/>
          <w:u w:val="single"/>
        </w:rPr>
        <w:t>u</w:t>
      </w:r>
      <w:r>
        <w:rPr>
          <w:rFonts w:cs="Times New Roman"/>
          <w:b/>
          <w:bCs/>
          <w:u w:val="single"/>
        </w:rPr>
        <w:t xml:space="preserve"> </w:t>
      </w:r>
      <w:r w:rsidRPr="0031740A">
        <w:rPr>
          <w:rFonts w:cs="Times New Roman"/>
          <w:b/>
          <w:bCs/>
          <w:u w:val="single"/>
        </w:rPr>
        <w:t>iesniegt</w:t>
      </w:r>
      <w:r>
        <w:rPr>
          <w:rFonts w:cs="Times New Roman"/>
          <w:b/>
          <w:bCs/>
          <w:u w:val="single"/>
        </w:rPr>
        <w:t>ā</w:t>
      </w:r>
      <w:r w:rsidRPr="0031740A">
        <w:rPr>
          <w:rFonts w:cs="Times New Roman"/>
          <w:b/>
          <w:bCs/>
          <w:u w:val="single"/>
        </w:rPr>
        <w:t xml:space="preserve"> piedāvājum</w:t>
      </w:r>
      <w:r>
        <w:rPr>
          <w:rFonts w:cs="Times New Roman"/>
          <w:b/>
          <w:bCs/>
          <w:u w:val="single"/>
        </w:rPr>
        <w:t>a</w:t>
      </w:r>
      <w:r w:rsidRPr="0031740A">
        <w:rPr>
          <w:rFonts w:cs="Times New Roman"/>
          <w:b/>
          <w:bCs/>
          <w:u w:val="single"/>
        </w:rPr>
        <w:t xml:space="preserve"> noformējuma atbilstības pārbaude </w:t>
      </w:r>
    </w:p>
    <w:p w14:paraId="5A9E9892" w14:textId="7F341F9B" w:rsidR="00BA368B" w:rsidRPr="003A2B5E" w:rsidRDefault="00BA368B" w:rsidP="00AD5817">
      <w:pPr>
        <w:spacing w:after="0" w:line="240" w:lineRule="auto"/>
        <w:jc w:val="both"/>
        <w:rPr>
          <w:rFonts w:eastAsia="Calibri"/>
        </w:rPr>
      </w:pPr>
      <w:r w:rsidRPr="0031740A">
        <w:t>Tika pārbaudīt</w:t>
      </w:r>
      <w:r>
        <w:t>i</w:t>
      </w:r>
      <w:r w:rsidRPr="0031740A">
        <w:t xml:space="preserve"> pretendent</w:t>
      </w:r>
      <w:r w:rsidR="00D173B0">
        <w:t>a</w:t>
      </w:r>
      <w:r w:rsidRPr="0031740A">
        <w:t xml:space="preserve"> </w:t>
      </w:r>
      <w:bookmarkStart w:id="5" w:name="_Hlk140831430"/>
      <w:r w:rsidR="00D173B0" w:rsidRPr="00D173B0">
        <w:t>SIA “MARBELLA RN Group”</w:t>
      </w:r>
      <w:r>
        <w:t xml:space="preserve"> </w:t>
      </w:r>
      <w:bookmarkEnd w:id="5"/>
      <w:r w:rsidRPr="0031740A">
        <w:t xml:space="preserve">iesniegtie dokumenti. </w:t>
      </w:r>
      <w:r>
        <w:rPr>
          <w:rFonts w:eastAsia="Calibri" w:cs="Times New Roman"/>
        </w:rPr>
        <w:t>Izskatot pretendent</w:t>
      </w:r>
      <w:r w:rsidR="00D173B0">
        <w:rPr>
          <w:rFonts w:eastAsia="Calibri" w:cs="Times New Roman"/>
        </w:rPr>
        <w:t>a</w:t>
      </w:r>
      <w:r w:rsidRPr="00FA06EE">
        <w:rPr>
          <w:rFonts w:eastAsia="Calibri" w:cs="Times New Roman"/>
        </w:rPr>
        <w:t xml:space="preserve"> </w:t>
      </w:r>
      <w:r w:rsidRPr="009D55F2">
        <w:rPr>
          <w:rFonts w:eastAsia="Calibri" w:cs="Times New Roman"/>
        </w:rPr>
        <w:t>iesniegto dokumentu atbilstību iepirkuma nolikuma prasībām, Komisija konstatē, ka</w:t>
      </w:r>
      <w:r>
        <w:rPr>
          <w:rFonts w:eastAsia="Calibri" w:cs="Times New Roman"/>
        </w:rPr>
        <w:t>:</w:t>
      </w:r>
    </w:p>
    <w:tbl>
      <w:tblPr>
        <w:tblStyle w:val="TableGrid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2977"/>
        <w:gridCol w:w="5670"/>
      </w:tblGrid>
      <w:tr w:rsidR="00D173B0" w:rsidRPr="0031740A" w14:paraId="2CEC0E33" w14:textId="575A7AE4" w:rsidTr="00D173B0">
        <w:trPr>
          <w:cantSplit/>
          <w:trHeight w:val="454"/>
        </w:trPr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1500337" w14:textId="77777777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Nolikuma punkts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45981738" w14:textId="77777777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Nolikuma prasības apzīmējums</w:t>
            </w: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14:paraId="76BF88B2" w14:textId="3711E3D9" w:rsidR="00D173B0" w:rsidRPr="00B926CF" w:rsidRDefault="00D173B0" w:rsidP="00AD5817">
            <w:pPr>
              <w:jc w:val="center"/>
              <w:rPr>
                <w:rFonts w:cs="Times New Roman"/>
                <w:lang w:eastAsia="lv-LV"/>
              </w:rPr>
            </w:pPr>
            <w:r w:rsidRPr="00D173B0">
              <w:rPr>
                <w:rFonts w:cs="Times New Roman"/>
              </w:rPr>
              <w:t>SIA “MARBELLA RN Group”</w:t>
            </w:r>
          </w:p>
        </w:tc>
      </w:tr>
      <w:tr w:rsidR="00D173B0" w:rsidRPr="0031740A" w14:paraId="5CEA2A52" w14:textId="5CE35BD2" w:rsidTr="00D173B0">
        <w:trPr>
          <w:cantSplit/>
          <w:trHeight w:val="360"/>
        </w:trPr>
        <w:tc>
          <w:tcPr>
            <w:tcW w:w="1418" w:type="dxa"/>
            <w:vAlign w:val="center"/>
          </w:tcPr>
          <w:p w14:paraId="76E985FA" w14:textId="2E43A3F8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3</w:t>
            </w:r>
          </w:p>
        </w:tc>
        <w:tc>
          <w:tcPr>
            <w:tcW w:w="2977" w:type="dxa"/>
            <w:vAlign w:val="center"/>
          </w:tcPr>
          <w:p w14:paraId="77C5C4A6" w14:textId="77777777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Noformējums</w:t>
            </w:r>
          </w:p>
        </w:tc>
        <w:tc>
          <w:tcPr>
            <w:tcW w:w="5670" w:type="dxa"/>
            <w:vAlign w:val="center"/>
          </w:tcPr>
          <w:p w14:paraId="791605D1" w14:textId="6C7088ED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</w:tbl>
    <w:p w14:paraId="1E666E52" w14:textId="77777777" w:rsidR="00BA368B" w:rsidRDefault="00BA368B" w:rsidP="00AD5817">
      <w:pPr>
        <w:spacing w:after="0" w:line="240" w:lineRule="auto"/>
        <w:ind w:firstLine="720"/>
        <w:jc w:val="center"/>
        <w:rPr>
          <w:rFonts w:cs="Times New Roman"/>
          <w:b/>
          <w:bCs/>
        </w:rPr>
      </w:pPr>
    </w:p>
    <w:p w14:paraId="3D49309A" w14:textId="491EC796" w:rsidR="00BA368B" w:rsidRPr="003A2B5E" w:rsidRDefault="00BA368B" w:rsidP="00AD5817">
      <w:pPr>
        <w:spacing w:after="0" w:line="240" w:lineRule="auto"/>
        <w:ind w:firstLine="720"/>
        <w:jc w:val="center"/>
        <w:rPr>
          <w:rFonts w:cs="Times New Roman"/>
          <w:b/>
          <w:bCs/>
        </w:rPr>
      </w:pPr>
      <w:r w:rsidRPr="00FA06EE">
        <w:rPr>
          <w:rFonts w:cs="Times New Roman"/>
          <w:b/>
          <w:bCs/>
        </w:rPr>
        <w:t>Līdz ar to, komisija vienbalsīgi nolemj:</w:t>
      </w:r>
    </w:p>
    <w:p w14:paraId="3BDA5744" w14:textId="0A094D25" w:rsidR="00BA368B" w:rsidRPr="00236DEF" w:rsidRDefault="00BA368B" w:rsidP="00D5792A">
      <w:pPr>
        <w:tabs>
          <w:tab w:val="left" w:pos="851"/>
        </w:tabs>
        <w:spacing w:after="0" w:line="240" w:lineRule="auto"/>
        <w:jc w:val="both"/>
        <w:outlineLvl w:val="0"/>
        <w:rPr>
          <w:rFonts w:cs="Times New Roman"/>
          <w:bCs/>
        </w:rPr>
      </w:pPr>
      <w:r w:rsidRPr="003A2B5E">
        <w:rPr>
          <w:rFonts w:cs="Times New Roman"/>
          <w:bCs/>
        </w:rPr>
        <w:t>pretendent</w:t>
      </w:r>
      <w:r w:rsidR="00D173B0">
        <w:rPr>
          <w:rFonts w:cs="Times New Roman"/>
          <w:bCs/>
        </w:rPr>
        <w:t>a</w:t>
      </w:r>
      <w:r w:rsidRPr="003A2B5E">
        <w:rPr>
          <w:rFonts w:cs="Times New Roman"/>
        </w:rPr>
        <w:t xml:space="preserve"> </w:t>
      </w:r>
      <w:r w:rsidR="00D173B0" w:rsidRPr="00D173B0">
        <w:rPr>
          <w:rFonts w:cs="Times New Roman"/>
          <w:bCs/>
        </w:rPr>
        <w:t>SIA “MARBELLA RN Group”</w:t>
      </w:r>
      <w:r w:rsidR="00FA3040" w:rsidRPr="00FA3040">
        <w:rPr>
          <w:rFonts w:cs="Times New Roman"/>
          <w:bCs/>
        </w:rPr>
        <w:t xml:space="preserve"> </w:t>
      </w:r>
      <w:r w:rsidRPr="003A2B5E">
        <w:rPr>
          <w:rFonts w:cs="Times New Roman"/>
          <w:bCs/>
        </w:rPr>
        <w:t>iesniegto</w:t>
      </w:r>
      <w:r w:rsidR="00D5792A">
        <w:rPr>
          <w:rFonts w:cs="Times New Roman"/>
          <w:bCs/>
        </w:rPr>
        <w:t xml:space="preserve"> </w:t>
      </w:r>
      <w:r>
        <w:rPr>
          <w:rFonts w:cs="Times New Roman"/>
          <w:bCs/>
        </w:rPr>
        <w:t>piedāvājumu izvērtēt.</w:t>
      </w:r>
    </w:p>
    <w:p w14:paraId="44F5B60E" w14:textId="77777777" w:rsidR="00AA7AC4" w:rsidRDefault="00AA7AC4" w:rsidP="00AD5817">
      <w:pPr>
        <w:spacing w:after="0" w:line="240" w:lineRule="auto"/>
        <w:jc w:val="center"/>
        <w:rPr>
          <w:rFonts w:cs="Times New Roman"/>
          <w:b/>
          <w:bCs/>
          <w:u w:val="single"/>
        </w:rPr>
      </w:pPr>
    </w:p>
    <w:p w14:paraId="6538D666" w14:textId="120417CC" w:rsidR="0084743C" w:rsidRPr="0031740A" w:rsidRDefault="0084743C" w:rsidP="00AD5817">
      <w:pPr>
        <w:spacing w:after="0" w:line="240" w:lineRule="auto"/>
        <w:jc w:val="center"/>
        <w:rPr>
          <w:rFonts w:cs="Times New Roman"/>
          <w:b/>
          <w:bCs/>
          <w:u w:val="single"/>
        </w:rPr>
      </w:pPr>
      <w:r w:rsidRPr="0031740A">
        <w:rPr>
          <w:rFonts w:cs="Times New Roman"/>
          <w:b/>
          <w:bCs/>
          <w:u w:val="single"/>
        </w:rPr>
        <w:t>2. Pretendent</w:t>
      </w:r>
      <w:r w:rsidR="003127EC">
        <w:rPr>
          <w:rFonts w:cs="Times New Roman"/>
          <w:b/>
          <w:bCs/>
          <w:u w:val="single"/>
        </w:rPr>
        <w:t>u</w:t>
      </w:r>
      <w:r w:rsidRPr="0031740A">
        <w:rPr>
          <w:rFonts w:cs="Times New Roman"/>
          <w:b/>
          <w:bCs/>
          <w:u w:val="single"/>
        </w:rPr>
        <w:t xml:space="preserve"> </w:t>
      </w:r>
      <w:r w:rsidR="00BA368B" w:rsidRPr="00BA368B">
        <w:rPr>
          <w:rFonts w:cs="Times New Roman"/>
          <w:b/>
          <w:bCs/>
          <w:u w:val="single"/>
        </w:rPr>
        <w:t xml:space="preserve">finanšu piedāvājuma atbilstības </w:t>
      </w:r>
      <w:r w:rsidR="00641B6E" w:rsidRPr="00641B6E">
        <w:rPr>
          <w:rFonts w:cs="Times New Roman"/>
          <w:b/>
          <w:bCs/>
          <w:u w:val="single"/>
        </w:rPr>
        <w:t>pārbaude</w:t>
      </w:r>
    </w:p>
    <w:p w14:paraId="4ECB0F40" w14:textId="09D60694" w:rsidR="00BA368B" w:rsidRPr="004F7844" w:rsidRDefault="00BA368B" w:rsidP="00AD5817">
      <w:pPr>
        <w:spacing w:after="0" w:line="240" w:lineRule="auto"/>
        <w:jc w:val="both"/>
        <w:rPr>
          <w:rFonts w:cs="Times New Roman"/>
          <w:bCs/>
        </w:rPr>
      </w:pPr>
      <w:r w:rsidRPr="004F7844">
        <w:rPr>
          <w:rFonts w:cs="Times New Roman"/>
          <w:bCs/>
        </w:rPr>
        <w:t xml:space="preserve">Tika </w:t>
      </w:r>
      <w:r>
        <w:rPr>
          <w:rFonts w:cs="Times New Roman"/>
          <w:bCs/>
        </w:rPr>
        <w:t xml:space="preserve">veikta </w:t>
      </w:r>
      <w:r w:rsidRPr="0031740A">
        <w:t>pretendent</w:t>
      </w:r>
      <w:r w:rsidR="00D173B0">
        <w:t>a</w:t>
      </w:r>
      <w:r w:rsidRPr="0031740A">
        <w:t xml:space="preserve"> </w:t>
      </w:r>
      <w:r w:rsidR="00D173B0" w:rsidRPr="00D173B0">
        <w:rPr>
          <w:rFonts w:cs="Times New Roman"/>
          <w:bCs/>
        </w:rPr>
        <w:t>SIA “MARBELLA RN Group”</w:t>
      </w:r>
      <w:r w:rsidR="00D5792A">
        <w:rPr>
          <w:rFonts w:cs="Times New Roman"/>
          <w:bCs/>
        </w:rPr>
        <w:t xml:space="preserve"> </w:t>
      </w:r>
      <w:r>
        <w:rPr>
          <w:rFonts w:cs="Times New Roman"/>
          <w:bCs/>
        </w:rPr>
        <w:t>finanšu piedāvājum</w:t>
      </w:r>
      <w:r w:rsidR="00D173B0">
        <w:rPr>
          <w:rFonts w:cs="Times New Roman"/>
          <w:bCs/>
        </w:rPr>
        <w:t>a</w:t>
      </w:r>
      <w:r>
        <w:rPr>
          <w:rFonts w:cs="Times New Roman"/>
          <w:bCs/>
        </w:rPr>
        <w:t xml:space="preserve"> izvērtēšana. </w:t>
      </w:r>
    </w:p>
    <w:tbl>
      <w:tblPr>
        <w:tblStyle w:val="TableGrid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3402"/>
        <w:gridCol w:w="5670"/>
      </w:tblGrid>
      <w:tr w:rsidR="00D173B0" w:rsidRPr="0031740A" w14:paraId="14DC0054" w14:textId="34AC1F0B" w:rsidTr="00D173B0">
        <w:trPr>
          <w:cantSplit/>
          <w:trHeight w:val="714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5F14DB52" w14:textId="77777777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Nolikuma punkts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3E2EC729" w14:textId="77777777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Nolikuma prasības apzīmējums</w:t>
            </w: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14:paraId="267DB2D0" w14:textId="05D95A4F" w:rsidR="00D173B0" w:rsidRPr="00B926CF" w:rsidRDefault="00D173B0" w:rsidP="00DD45B0">
            <w:pPr>
              <w:jc w:val="center"/>
              <w:rPr>
                <w:rFonts w:cs="Times New Roman"/>
                <w:lang w:eastAsia="lv-LV"/>
              </w:rPr>
            </w:pPr>
            <w:r w:rsidRPr="00D173B0">
              <w:rPr>
                <w:rFonts w:cs="Times New Roman"/>
              </w:rPr>
              <w:t>SIA “MARBELLA RN Group”</w:t>
            </w:r>
          </w:p>
        </w:tc>
      </w:tr>
      <w:tr w:rsidR="00D173B0" w:rsidRPr="0031740A" w14:paraId="40E2AF29" w14:textId="23BFEF86" w:rsidTr="00D173B0">
        <w:trPr>
          <w:cantSplit/>
          <w:trHeight w:val="312"/>
        </w:trPr>
        <w:tc>
          <w:tcPr>
            <w:tcW w:w="993" w:type="dxa"/>
            <w:vAlign w:val="center"/>
          </w:tcPr>
          <w:p w14:paraId="4D2BAF8A" w14:textId="436E0493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7.2.</w:t>
            </w:r>
          </w:p>
        </w:tc>
        <w:tc>
          <w:tcPr>
            <w:tcW w:w="3402" w:type="dxa"/>
            <w:vAlign w:val="center"/>
          </w:tcPr>
          <w:p w14:paraId="1FFA2718" w14:textId="3262D34A" w:rsidR="00D173B0" w:rsidRPr="00B926CF" w:rsidRDefault="00D173B0" w:rsidP="00AD5817">
            <w:pPr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Finanšu piedāvājums – 3.pielikums</w:t>
            </w:r>
          </w:p>
        </w:tc>
        <w:tc>
          <w:tcPr>
            <w:tcW w:w="5670" w:type="dxa"/>
            <w:vAlign w:val="center"/>
          </w:tcPr>
          <w:p w14:paraId="47ADB18D" w14:textId="7ED34554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  <w:tr w:rsidR="00D173B0" w:rsidRPr="0031740A" w14:paraId="7DBB1785" w14:textId="69F95D64" w:rsidTr="00D173B0">
        <w:trPr>
          <w:cantSplit/>
          <w:trHeight w:val="278"/>
        </w:trPr>
        <w:tc>
          <w:tcPr>
            <w:tcW w:w="993" w:type="dxa"/>
            <w:vAlign w:val="center"/>
          </w:tcPr>
          <w:p w14:paraId="5ADF0BA8" w14:textId="4B881C66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8.</w:t>
            </w:r>
            <w:r>
              <w:rPr>
                <w:rFonts w:eastAsia="Calibri" w:cs="Times New Roman"/>
              </w:rPr>
              <w:t>5</w:t>
            </w:r>
            <w:r w:rsidRPr="00B926CF">
              <w:rPr>
                <w:rFonts w:eastAsia="Calibri" w:cs="Times New Roman"/>
              </w:rPr>
              <w:t>.</w:t>
            </w:r>
          </w:p>
        </w:tc>
        <w:tc>
          <w:tcPr>
            <w:tcW w:w="3402" w:type="dxa"/>
            <w:vAlign w:val="center"/>
          </w:tcPr>
          <w:p w14:paraId="39CF1D79" w14:textId="77777777" w:rsidR="00D173B0" w:rsidRPr="00B926CF" w:rsidRDefault="00D173B0" w:rsidP="00AD5817">
            <w:pPr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Aritmētiskās kļūdas</w:t>
            </w:r>
          </w:p>
        </w:tc>
        <w:tc>
          <w:tcPr>
            <w:tcW w:w="5670" w:type="dxa"/>
            <w:vAlign w:val="center"/>
          </w:tcPr>
          <w:p w14:paraId="0A4A0A53" w14:textId="0B622F2F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Netiek konstatētas</w:t>
            </w:r>
          </w:p>
        </w:tc>
      </w:tr>
      <w:tr w:rsidR="00D173B0" w:rsidRPr="0031740A" w14:paraId="2779A592" w14:textId="4A2FE638" w:rsidTr="00D173B0">
        <w:trPr>
          <w:cantSplit/>
          <w:trHeight w:val="295"/>
        </w:trPr>
        <w:tc>
          <w:tcPr>
            <w:tcW w:w="993" w:type="dxa"/>
            <w:vAlign w:val="center"/>
          </w:tcPr>
          <w:p w14:paraId="0D8240D5" w14:textId="52DA77E2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8.</w:t>
            </w:r>
            <w:r>
              <w:rPr>
                <w:rFonts w:eastAsia="Calibri" w:cs="Times New Roman"/>
              </w:rPr>
              <w:t>6</w:t>
            </w:r>
            <w:r w:rsidRPr="00B926CF">
              <w:rPr>
                <w:rFonts w:eastAsia="Calibri" w:cs="Times New Roman"/>
              </w:rPr>
              <w:t>.</w:t>
            </w:r>
          </w:p>
        </w:tc>
        <w:tc>
          <w:tcPr>
            <w:tcW w:w="3402" w:type="dxa"/>
          </w:tcPr>
          <w:p w14:paraId="58FDD410" w14:textId="77777777" w:rsidR="00D173B0" w:rsidRPr="00B926CF" w:rsidRDefault="00D173B0" w:rsidP="00AD5817">
            <w:pPr>
              <w:jc w:val="both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Nepamatoti lēta piedāvājuma pazīmes</w:t>
            </w:r>
          </w:p>
        </w:tc>
        <w:tc>
          <w:tcPr>
            <w:tcW w:w="5670" w:type="dxa"/>
            <w:vAlign w:val="center"/>
          </w:tcPr>
          <w:p w14:paraId="5FE01B79" w14:textId="69C1CD89" w:rsidR="00D173B0" w:rsidRPr="00B926CF" w:rsidRDefault="00D173B0" w:rsidP="00AD5817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Netiek konstatētas</w:t>
            </w:r>
          </w:p>
        </w:tc>
      </w:tr>
    </w:tbl>
    <w:p w14:paraId="7D0DDF53" w14:textId="73F535FD" w:rsidR="001736E8" w:rsidRDefault="003127EC" w:rsidP="008B08DC">
      <w:pPr>
        <w:spacing w:after="0" w:line="240" w:lineRule="auto"/>
        <w:jc w:val="both"/>
        <w:rPr>
          <w:rFonts w:cs="Times New Roman"/>
        </w:rPr>
      </w:pPr>
      <w:bookmarkStart w:id="6" w:name="_Hlk140837195"/>
      <w:r w:rsidRPr="003127EC">
        <w:rPr>
          <w:rFonts w:cs="Times New Roman"/>
        </w:rPr>
        <w:t>Izskatot pretendent</w:t>
      </w:r>
      <w:r w:rsidR="00D173B0">
        <w:rPr>
          <w:rFonts w:cs="Times New Roman"/>
        </w:rPr>
        <w:t>a</w:t>
      </w:r>
      <w:r w:rsidRPr="003127EC">
        <w:rPr>
          <w:rFonts w:cs="Times New Roman"/>
        </w:rPr>
        <w:t xml:space="preserve"> finanšu piedāvājuma atbilstību Iepirkuma nolikuma prasībām, Komisija konstatē, ka pretendent</w:t>
      </w:r>
      <w:r w:rsidR="00D173B0">
        <w:rPr>
          <w:rFonts w:cs="Times New Roman"/>
        </w:rPr>
        <w:t>a</w:t>
      </w:r>
      <w:r w:rsidRPr="003127EC">
        <w:rPr>
          <w:rFonts w:cs="Times New Roman"/>
        </w:rPr>
        <w:t xml:space="preserve"> </w:t>
      </w:r>
      <w:r w:rsidR="00D173B0" w:rsidRPr="00D173B0">
        <w:rPr>
          <w:rFonts w:cs="Times New Roman"/>
        </w:rPr>
        <w:t>SIA “MARBELLA RN Group”</w:t>
      </w:r>
      <w:r>
        <w:rPr>
          <w:rFonts w:cs="Times New Roman"/>
        </w:rPr>
        <w:t xml:space="preserve"> </w:t>
      </w:r>
      <w:r w:rsidRPr="003127EC">
        <w:rPr>
          <w:rFonts w:cs="Times New Roman"/>
        </w:rPr>
        <w:t>finanšu piedāvājum</w:t>
      </w:r>
      <w:r w:rsidR="00D173B0">
        <w:rPr>
          <w:rFonts w:cs="Times New Roman"/>
        </w:rPr>
        <w:t>s</w:t>
      </w:r>
      <w:r w:rsidRPr="003127EC">
        <w:rPr>
          <w:rFonts w:cs="Times New Roman"/>
        </w:rPr>
        <w:t xml:space="preserve"> atbilst Iepirkuma nolikumā noteiktajām prasībām.</w:t>
      </w:r>
    </w:p>
    <w:p w14:paraId="7A64D894" w14:textId="77777777" w:rsidR="008B08DC" w:rsidRPr="008B08DC" w:rsidRDefault="008B08DC" w:rsidP="008B08DC">
      <w:pPr>
        <w:spacing w:after="0" w:line="240" w:lineRule="auto"/>
        <w:rPr>
          <w:rFonts w:cs="Times New Roman"/>
        </w:rPr>
      </w:pPr>
    </w:p>
    <w:p w14:paraId="42DBC8E4" w14:textId="3AA5933A" w:rsidR="00B9252F" w:rsidRPr="007C51D7" w:rsidRDefault="00B9252F" w:rsidP="00AD5817">
      <w:pPr>
        <w:spacing w:after="0" w:line="240" w:lineRule="auto"/>
        <w:ind w:firstLine="720"/>
        <w:jc w:val="center"/>
        <w:rPr>
          <w:rFonts w:cs="Times New Roman"/>
          <w:b/>
          <w:bCs/>
        </w:rPr>
      </w:pPr>
      <w:r w:rsidRPr="00B9252F">
        <w:rPr>
          <w:rFonts w:cs="Times New Roman"/>
          <w:b/>
          <w:bCs/>
        </w:rPr>
        <w:t xml:space="preserve">Ņemot vērā, iepriekš minēto, </w:t>
      </w:r>
      <w:r w:rsidRPr="007C51D7">
        <w:rPr>
          <w:rFonts w:cs="Times New Roman"/>
          <w:b/>
          <w:bCs/>
        </w:rPr>
        <w:t xml:space="preserve">Komisija vienbalsīgi </w:t>
      </w:r>
      <w:r w:rsidRPr="007C51D7">
        <w:rPr>
          <w:rFonts w:eastAsia="Calibri" w:cs="Times New Roman"/>
          <w:b/>
          <w:bCs/>
          <w:noProof/>
        </w:rPr>
        <w:t xml:space="preserve">(visiem balsojot “par”) </w:t>
      </w:r>
      <w:r w:rsidRPr="007C51D7">
        <w:rPr>
          <w:rFonts w:cs="Times New Roman"/>
          <w:b/>
          <w:bCs/>
        </w:rPr>
        <w:t>nolemj:</w:t>
      </w:r>
    </w:p>
    <w:bookmarkEnd w:id="6"/>
    <w:p w14:paraId="04B6B537" w14:textId="55739369" w:rsidR="00B9252F" w:rsidRPr="00865C8E" w:rsidRDefault="003127EC" w:rsidP="00865C8E">
      <w:pPr>
        <w:tabs>
          <w:tab w:val="left" w:pos="851"/>
        </w:tabs>
        <w:jc w:val="both"/>
        <w:outlineLvl w:val="0"/>
        <w:rPr>
          <w:bCs/>
        </w:rPr>
      </w:pPr>
      <w:r w:rsidRPr="003127EC">
        <w:rPr>
          <w:bCs/>
        </w:rPr>
        <w:t>Pretendent</w:t>
      </w:r>
      <w:r w:rsidR="00D173B0">
        <w:rPr>
          <w:bCs/>
        </w:rPr>
        <w:t>a</w:t>
      </w:r>
      <w:r w:rsidRPr="003127EC">
        <w:rPr>
          <w:bCs/>
        </w:rPr>
        <w:t xml:space="preserve"> </w:t>
      </w:r>
      <w:r w:rsidR="00D173B0" w:rsidRPr="00D173B0">
        <w:rPr>
          <w:bCs/>
        </w:rPr>
        <w:t>SIA “MARBELLA RN Group”</w:t>
      </w:r>
      <w:r w:rsidRPr="003127EC">
        <w:rPr>
          <w:bCs/>
        </w:rPr>
        <w:t xml:space="preserve"> iesniegto</w:t>
      </w:r>
      <w:r w:rsidR="00D173B0">
        <w:rPr>
          <w:bCs/>
        </w:rPr>
        <w:t xml:space="preserve"> </w:t>
      </w:r>
      <w:r w:rsidRPr="003127EC">
        <w:rPr>
          <w:bCs/>
        </w:rPr>
        <w:t>piedāvājumu izskatīt.</w:t>
      </w:r>
    </w:p>
    <w:p w14:paraId="650BDF2A" w14:textId="77777777" w:rsidR="008B08DC" w:rsidRDefault="008B08DC" w:rsidP="008B08DC">
      <w:pPr>
        <w:pStyle w:val="ListParagraph"/>
        <w:tabs>
          <w:tab w:val="left" w:pos="851"/>
        </w:tabs>
        <w:ind w:left="426"/>
        <w:jc w:val="both"/>
        <w:outlineLvl w:val="0"/>
        <w:rPr>
          <w:bCs/>
          <w:sz w:val="22"/>
          <w:szCs w:val="22"/>
        </w:rPr>
      </w:pPr>
    </w:p>
    <w:p w14:paraId="152FE057" w14:textId="5A4172EC" w:rsidR="008B08DC" w:rsidRPr="00865C8E" w:rsidRDefault="008B08DC" w:rsidP="00865C8E">
      <w:pPr>
        <w:pStyle w:val="Heading1"/>
        <w:numPr>
          <w:ilvl w:val="0"/>
          <w:numId w:val="16"/>
        </w:numPr>
        <w:rPr>
          <w:bCs/>
          <w:sz w:val="22"/>
          <w:szCs w:val="22"/>
          <w:u w:val="single"/>
        </w:rPr>
      </w:pPr>
      <w:r w:rsidRPr="00686D0F">
        <w:rPr>
          <w:bCs/>
          <w:sz w:val="22"/>
          <w:szCs w:val="22"/>
          <w:u w:val="single"/>
        </w:rPr>
        <w:t>Saimnieciski izdevīgākā piedāvājuma noteikšana</w:t>
      </w:r>
    </w:p>
    <w:p w14:paraId="6876F626" w14:textId="11D89A20" w:rsidR="007C40D0" w:rsidRPr="00341BEE" w:rsidRDefault="008B08DC" w:rsidP="007C40D0">
      <w:pPr>
        <w:jc w:val="both"/>
        <w:rPr>
          <w:color w:val="000000" w:themeColor="text1"/>
        </w:rPr>
      </w:pPr>
      <w:r w:rsidRPr="00686D0F">
        <w:t>Saskaņā ar Iepirkuma nolikuma 8.</w:t>
      </w:r>
      <w:r w:rsidR="001106BE">
        <w:t>9</w:t>
      </w:r>
      <w:r w:rsidRPr="00686D0F">
        <w:t xml:space="preserve">.punktu, Komisija, lai izvēlētos saimnieciski izdevīgāko piedāvājumu, kuram būtu piešķiramas līguma slēgšanas tiesības, pielieto vērtēšanas kritērijus un to maksimālās skaitliskās </w:t>
      </w:r>
      <w:r w:rsidRPr="00341BEE">
        <w:rPr>
          <w:color w:val="000000" w:themeColor="text1"/>
        </w:rPr>
        <w:t>vērtības.</w:t>
      </w:r>
    </w:p>
    <w:p w14:paraId="239A305F" w14:textId="7487C607" w:rsidR="00377400" w:rsidRPr="00341BEE" w:rsidRDefault="00062F6B" w:rsidP="00341BEE">
      <w:pPr>
        <w:jc w:val="both"/>
        <w:rPr>
          <w:color w:val="000000" w:themeColor="text1"/>
        </w:rPr>
      </w:pPr>
      <w:r w:rsidRPr="00341BEE">
        <w:rPr>
          <w:color w:val="000000" w:themeColor="text1"/>
        </w:rPr>
        <w:t xml:space="preserve">Pretendents SIA “MARBELLA RN Group” nav iesniedzis dokumentus, kas apliecina speciālista pieredzi, līdz ar to atbilstoši iepirkuma nolikumā noteiktajam vērtēšanas kritērijam par speciālista pieredzi pretendentam </w:t>
      </w:r>
      <w:r w:rsidR="00341BEE" w:rsidRPr="00341BEE">
        <w:rPr>
          <w:color w:val="000000" w:themeColor="text1"/>
        </w:rPr>
        <w:t>punkti netiek piešķirti</w:t>
      </w:r>
      <w:r w:rsidR="00302E41" w:rsidRPr="00341BEE">
        <w:rPr>
          <w:color w:val="000000" w:themeColor="text1"/>
        </w:rPr>
        <w:t>.</w:t>
      </w:r>
    </w:p>
    <w:p w14:paraId="2CA6A668" w14:textId="77777777" w:rsidR="001106BE" w:rsidRPr="001106BE" w:rsidRDefault="001106BE" w:rsidP="001106BE">
      <w:pPr>
        <w:pStyle w:val="ListParagraph"/>
        <w:jc w:val="both"/>
        <w:rPr>
          <w:sz w:val="22"/>
          <w:szCs w:val="22"/>
        </w:rPr>
      </w:pPr>
    </w:p>
    <w:p w14:paraId="79E4F45E" w14:textId="58FFCD61" w:rsidR="00721613" w:rsidRPr="007C40D0" w:rsidRDefault="00721613" w:rsidP="007C40D0">
      <w:pPr>
        <w:spacing w:after="0"/>
        <w:jc w:val="both"/>
      </w:pPr>
      <w:r w:rsidRPr="00721613">
        <w:rPr>
          <w:rFonts w:eastAsia="Calibri"/>
        </w:rPr>
        <w:t>Komisijas locekļu individuālo vērtējumu apkopojums:</w:t>
      </w:r>
    </w:p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851"/>
        <w:gridCol w:w="2835"/>
        <w:gridCol w:w="2126"/>
        <w:gridCol w:w="3686"/>
      </w:tblGrid>
      <w:tr w:rsidR="001106BE" w14:paraId="17C67BDE" w14:textId="3351CE47" w:rsidTr="00341BEE">
        <w:trPr>
          <w:trHeight w:val="827"/>
        </w:trPr>
        <w:tc>
          <w:tcPr>
            <w:tcW w:w="851" w:type="dxa"/>
            <w:shd w:val="clear" w:color="auto" w:fill="E7E6E6" w:themeFill="background2"/>
            <w:vAlign w:val="center"/>
          </w:tcPr>
          <w:p w14:paraId="5F7FAA51" w14:textId="77777777" w:rsidR="001106BE" w:rsidRDefault="001106BE" w:rsidP="00341BEE">
            <w:pPr>
              <w:ind w:right="-29"/>
              <w:jc w:val="center"/>
              <w:rPr>
                <w:rFonts w:eastAsia="Calibri" w:cs="Times New Roman"/>
              </w:rPr>
            </w:pPr>
            <w:proofErr w:type="spellStart"/>
            <w:r>
              <w:rPr>
                <w:rFonts w:eastAsia="Calibri" w:cs="Times New Roman"/>
              </w:rPr>
              <w:t>Nr.p.k</w:t>
            </w:r>
            <w:proofErr w:type="spellEnd"/>
            <w:r>
              <w:rPr>
                <w:rFonts w:eastAsia="Calibri" w:cs="Times New Roman"/>
              </w:rPr>
              <w:t>.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3FB5BC1E" w14:textId="77777777" w:rsidR="001106BE" w:rsidRDefault="001106BE" w:rsidP="00341BEE">
            <w:pPr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Vērtēšanas kritēriji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39FEAACF" w14:textId="77777777" w:rsidR="001106BE" w:rsidRDefault="001106BE" w:rsidP="00341BEE">
            <w:pPr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Maksimālās skaitliskās vērtības</w:t>
            </w:r>
          </w:p>
        </w:tc>
        <w:tc>
          <w:tcPr>
            <w:tcW w:w="3686" w:type="dxa"/>
            <w:shd w:val="clear" w:color="auto" w:fill="E7E6E6" w:themeFill="background2"/>
            <w:vAlign w:val="center"/>
          </w:tcPr>
          <w:p w14:paraId="5CADEF69" w14:textId="55A4D4CB" w:rsidR="001106BE" w:rsidRDefault="001106BE" w:rsidP="00341BEE">
            <w:pPr>
              <w:ind w:right="-29"/>
              <w:jc w:val="center"/>
              <w:rPr>
                <w:rFonts w:eastAsia="Calibri" w:cs="Times New Roman"/>
              </w:rPr>
            </w:pPr>
            <w:r w:rsidRPr="003127EC">
              <w:rPr>
                <w:rFonts w:eastAsia="Calibri" w:cs="Times New Roman"/>
              </w:rPr>
              <w:t>SIA “</w:t>
            </w:r>
            <w:r w:rsidRPr="001106BE">
              <w:rPr>
                <w:rFonts w:eastAsia="Calibri" w:cs="Times New Roman"/>
              </w:rPr>
              <w:t>MARBELLA RN Group</w:t>
            </w:r>
            <w:r w:rsidRPr="003127EC">
              <w:rPr>
                <w:rFonts w:eastAsia="Calibri" w:cs="Times New Roman"/>
              </w:rPr>
              <w:t>”</w:t>
            </w:r>
          </w:p>
        </w:tc>
      </w:tr>
      <w:tr w:rsidR="001106BE" w14:paraId="36D92FC7" w14:textId="4F085C7E" w:rsidTr="001106BE">
        <w:trPr>
          <w:trHeight w:val="280"/>
        </w:trPr>
        <w:tc>
          <w:tcPr>
            <w:tcW w:w="851" w:type="dxa"/>
            <w:vAlign w:val="center"/>
          </w:tcPr>
          <w:p w14:paraId="348ABCA1" w14:textId="77777777" w:rsidR="001106BE" w:rsidRPr="007C27F7" w:rsidRDefault="001106BE" w:rsidP="00F90B89">
            <w:pPr>
              <w:tabs>
                <w:tab w:val="left" w:pos="945"/>
              </w:tabs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1.</w:t>
            </w:r>
          </w:p>
        </w:tc>
        <w:tc>
          <w:tcPr>
            <w:tcW w:w="2835" w:type="dxa"/>
            <w:vAlign w:val="center"/>
          </w:tcPr>
          <w:p w14:paraId="4973432E" w14:textId="77777777" w:rsidR="001106BE" w:rsidRDefault="001106BE" w:rsidP="00F90B89">
            <w:pPr>
              <w:tabs>
                <w:tab w:val="left" w:pos="945"/>
              </w:tabs>
              <w:ind w:right="-29"/>
              <w:rPr>
                <w:rFonts w:eastAsia="Calibri" w:cs="Times New Roman"/>
              </w:rPr>
            </w:pPr>
            <w:r w:rsidRPr="007C27F7">
              <w:rPr>
                <w:rFonts w:eastAsia="Calibri" w:cs="Times New Roman"/>
              </w:rPr>
              <w:t>Cena bez PVN</w:t>
            </w:r>
          </w:p>
        </w:tc>
        <w:tc>
          <w:tcPr>
            <w:tcW w:w="2126" w:type="dxa"/>
            <w:vAlign w:val="center"/>
          </w:tcPr>
          <w:p w14:paraId="65E51B9E" w14:textId="3DD21C76" w:rsidR="001106BE" w:rsidRDefault="001106BE" w:rsidP="00F90B89">
            <w:pPr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90.00</w:t>
            </w:r>
          </w:p>
        </w:tc>
        <w:tc>
          <w:tcPr>
            <w:tcW w:w="3686" w:type="dxa"/>
            <w:vAlign w:val="center"/>
          </w:tcPr>
          <w:p w14:paraId="311612BA" w14:textId="1DB63CD6" w:rsidR="001106BE" w:rsidRDefault="001106BE" w:rsidP="00F90B89">
            <w:pPr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90.00</w:t>
            </w:r>
          </w:p>
        </w:tc>
      </w:tr>
      <w:tr w:rsidR="001106BE" w14:paraId="48204509" w14:textId="09344059" w:rsidTr="001106BE">
        <w:trPr>
          <w:trHeight w:val="827"/>
        </w:trPr>
        <w:tc>
          <w:tcPr>
            <w:tcW w:w="851" w:type="dxa"/>
            <w:vAlign w:val="center"/>
          </w:tcPr>
          <w:p w14:paraId="450AC6B3" w14:textId="77777777" w:rsidR="001106BE" w:rsidRPr="007C27F7" w:rsidRDefault="001106BE" w:rsidP="00F90B89">
            <w:pPr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2.</w:t>
            </w:r>
          </w:p>
        </w:tc>
        <w:tc>
          <w:tcPr>
            <w:tcW w:w="2835" w:type="dxa"/>
            <w:vAlign w:val="center"/>
          </w:tcPr>
          <w:p w14:paraId="49759FF6" w14:textId="4C6CF0D6" w:rsidR="001106BE" w:rsidRDefault="001106BE" w:rsidP="00F90B89">
            <w:pPr>
              <w:ind w:right="-29"/>
              <w:rPr>
                <w:rFonts w:eastAsia="Calibri" w:cs="Times New Roman"/>
              </w:rPr>
            </w:pPr>
            <w:r w:rsidRPr="001106BE">
              <w:rPr>
                <w:rFonts w:eastAsia="Calibri" w:cs="Times New Roman"/>
              </w:rPr>
              <w:t>Pretendenta restaurācijas būvdarbu vadītāja pieredze</w:t>
            </w:r>
          </w:p>
        </w:tc>
        <w:tc>
          <w:tcPr>
            <w:tcW w:w="2126" w:type="dxa"/>
            <w:vAlign w:val="center"/>
          </w:tcPr>
          <w:p w14:paraId="40867F87" w14:textId="07C05033" w:rsidR="001106BE" w:rsidRDefault="001106BE" w:rsidP="00F90B89">
            <w:pPr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10.00</w:t>
            </w:r>
          </w:p>
        </w:tc>
        <w:tc>
          <w:tcPr>
            <w:tcW w:w="3686" w:type="dxa"/>
            <w:vAlign w:val="center"/>
          </w:tcPr>
          <w:p w14:paraId="13B5FFBA" w14:textId="3DDEDC23" w:rsidR="001106BE" w:rsidRDefault="001106BE" w:rsidP="00F90B89">
            <w:pPr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0.00</w:t>
            </w:r>
          </w:p>
        </w:tc>
      </w:tr>
      <w:tr w:rsidR="001106BE" w14:paraId="703CD47A" w14:textId="5F5CCEF0" w:rsidTr="001106BE">
        <w:trPr>
          <w:trHeight w:val="263"/>
        </w:trPr>
        <w:tc>
          <w:tcPr>
            <w:tcW w:w="851" w:type="dxa"/>
            <w:vAlign w:val="center"/>
          </w:tcPr>
          <w:p w14:paraId="1905392C" w14:textId="77777777" w:rsidR="001106BE" w:rsidRDefault="001106BE" w:rsidP="00F90B89">
            <w:pPr>
              <w:ind w:right="-29"/>
              <w:jc w:val="center"/>
              <w:rPr>
                <w:rFonts w:eastAsia="Calibri" w:cs="Times New Roman"/>
              </w:rPr>
            </w:pPr>
          </w:p>
        </w:tc>
        <w:tc>
          <w:tcPr>
            <w:tcW w:w="2835" w:type="dxa"/>
            <w:vAlign w:val="center"/>
          </w:tcPr>
          <w:p w14:paraId="786F0AB9" w14:textId="77777777" w:rsidR="001106BE" w:rsidRPr="007C27F7" w:rsidRDefault="001106BE" w:rsidP="00F90B89">
            <w:pPr>
              <w:ind w:right="-29"/>
              <w:jc w:val="right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Kopā:</w:t>
            </w:r>
          </w:p>
        </w:tc>
        <w:tc>
          <w:tcPr>
            <w:tcW w:w="2126" w:type="dxa"/>
            <w:vAlign w:val="center"/>
          </w:tcPr>
          <w:p w14:paraId="56FB4ED2" w14:textId="77777777" w:rsidR="001106BE" w:rsidRDefault="001106BE" w:rsidP="00F90B89">
            <w:pPr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100.00</w:t>
            </w:r>
          </w:p>
        </w:tc>
        <w:tc>
          <w:tcPr>
            <w:tcW w:w="3686" w:type="dxa"/>
            <w:vAlign w:val="center"/>
          </w:tcPr>
          <w:p w14:paraId="15D0398F" w14:textId="0B2DD77B" w:rsidR="001106BE" w:rsidRDefault="001106BE" w:rsidP="00F90B89">
            <w:pPr>
              <w:ind w:right="-29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90.00</w:t>
            </w:r>
          </w:p>
        </w:tc>
      </w:tr>
    </w:tbl>
    <w:p w14:paraId="68B03FA2" w14:textId="7ED63CDF" w:rsidR="00721613" w:rsidRPr="00721613" w:rsidRDefault="003127EC" w:rsidP="00721613">
      <w:pPr>
        <w:ind w:right="-29"/>
        <w:jc w:val="both"/>
        <w:rPr>
          <w:rFonts w:eastAsia="Calibri"/>
        </w:rPr>
      </w:pPr>
      <w:r w:rsidRPr="003127EC">
        <w:rPr>
          <w:rFonts w:eastAsia="Calibri"/>
        </w:rPr>
        <w:lastRenderedPageBreak/>
        <w:t xml:space="preserve">Lai noteiktu saimnieciski visizdevīgāko piedāvājumu, saskaņā ar iepirkuma nolikumā paredzēto, tiek pielietoti vērtēšanas kritēriji un to visaugstākais vidējais galīgais vērtējums (punktu skaits), kā rezultātā pretendenta </w:t>
      </w:r>
      <w:r w:rsidR="00BE14F6" w:rsidRPr="00BE14F6">
        <w:rPr>
          <w:rFonts w:eastAsia="Calibri"/>
        </w:rPr>
        <w:t>SIA “</w:t>
      </w:r>
      <w:r w:rsidR="005C11DC" w:rsidRPr="005C11DC">
        <w:rPr>
          <w:rFonts w:eastAsia="Calibri"/>
        </w:rPr>
        <w:t>MARBELLA RN Group</w:t>
      </w:r>
      <w:r w:rsidR="00BE14F6" w:rsidRPr="00BE14F6">
        <w:rPr>
          <w:rFonts w:eastAsia="Calibri"/>
        </w:rPr>
        <w:t>”</w:t>
      </w:r>
      <w:r w:rsidRPr="003127EC">
        <w:rPr>
          <w:rFonts w:eastAsia="Calibri"/>
        </w:rPr>
        <w:t xml:space="preserve"> piedāvājums iegūst skaitlisko novērtējumu – </w:t>
      </w:r>
      <w:r w:rsidR="005C11DC">
        <w:rPr>
          <w:rFonts w:eastAsia="Calibri"/>
        </w:rPr>
        <w:t>90</w:t>
      </w:r>
      <w:r w:rsidR="00BE14F6">
        <w:rPr>
          <w:rFonts w:eastAsia="Calibri"/>
        </w:rPr>
        <w:t>.</w:t>
      </w:r>
      <w:r w:rsidR="005C11DC">
        <w:rPr>
          <w:rFonts w:eastAsia="Calibri"/>
        </w:rPr>
        <w:t>00</w:t>
      </w:r>
      <w:r w:rsidRPr="003127EC">
        <w:rPr>
          <w:rFonts w:eastAsia="Calibri"/>
        </w:rPr>
        <w:t xml:space="preserve"> punktus</w:t>
      </w:r>
      <w:r w:rsidR="00721613" w:rsidRPr="00721613">
        <w:rPr>
          <w:rFonts w:eastAsia="Calibri"/>
        </w:rPr>
        <w:t>.</w:t>
      </w:r>
    </w:p>
    <w:p w14:paraId="6983A8D9" w14:textId="77777777" w:rsidR="00721613" w:rsidRPr="00686D0F" w:rsidRDefault="00721613" w:rsidP="00721613">
      <w:pPr>
        <w:spacing w:after="0" w:line="240" w:lineRule="auto"/>
        <w:ind w:firstLine="720"/>
        <w:jc w:val="center"/>
        <w:rPr>
          <w:rFonts w:cs="Times New Roman"/>
          <w:b/>
          <w:bCs/>
        </w:rPr>
      </w:pPr>
      <w:bookmarkStart w:id="7" w:name="_Hlk142309394"/>
      <w:r w:rsidRPr="00686D0F">
        <w:rPr>
          <w:rFonts w:cs="Times New Roman"/>
          <w:b/>
          <w:bCs/>
        </w:rPr>
        <w:t>Komisija vienbalsīgi nolemj:</w:t>
      </w:r>
    </w:p>
    <w:p w14:paraId="04AF7FB2" w14:textId="4AF65904" w:rsidR="001F3D9E" w:rsidRDefault="00721613" w:rsidP="00721613">
      <w:pPr>
        <w:jc w:val="both"/>
      </w:pPr>
      <w:r w:rsidRPr="00686D0F">
        <w:t xml:space="preserve">Kvalifikācijas pārbaudi veikt pretendentam </w:t>
      </w:r>
      <w:r w:rsidR="00BE14F6" w:rsidRPr="00BE14F6">
        <w:t>SIA “</w:t>
      </w:r>
      <w:r w:rsidR="00F96BAF" w:rsidRPr="00F96BAF">
        <w:t>MARBELLA RN Group</w:t>
      </w:r>
      <w:r w:rsidR="00BE14F6" w:rsidRPr="00BE14F6">
        <w:t>”</w:t>
      </w:r>
      <w:r w:rsidRPr="00686D0F">
        <w:t xml:space="preserve">, kurš, pēc Komisijas locekļu individuālā vērtējuma apkopojuma ir ieguvis skaitlisko novērtējumu – </w:t>
      </w:r>
      <w:r w:rsidR="00F96BAF">
        <w:t>90</w:t>
      </w:r>
      <w:r w:rsidR="00BE14F6">
        <w:t>.</w:t>
      </w:r>
      <w:r w:rsidR="00F96BAF">
        <w:t>00</w:t>
      </w:r>
      <w:r w:rsidRPr="00686D0F">
        <w:t xml:space="preserve"> punkti.</w:t>
      </w:r>
    </w:p>
    <w:p w14:paraId="309F10A1" w14:textId="18C29820" w:rsidR="00721613" w:rsidRDefault="00721613" w:rsidP="00721613">
      <w:pPr>
        <w:pStyle w:val="ListParagraph"/>
        <w:numPr>
          <w:ilvl w:val="0"/>
          <w:numId w:val="16"/>
        </w:numPr>
        <w:jc w:val="center"/>
        <w:rPr>
          <w:b/>
          <w:bCs/>
          <w:sz w:val="22"/>
          <w:szCs w:val="22"/>
          <w:u w:val="single"/>
        </w:rPr>
      </w:pPr>
      <w:r w:rsidRPr="00721613">
        <w:rPr>
          <w:b/>
          <w:bCs/>
          <w:sz w:val="22"/>
          <w:szCs w:val="22"/>
          <w:u w:val="single"/>
        </w:rPr>
        <w:t>Pretendenta kvalifikācijas vērtēšana un lēmuma pieņemšana</w:t>
      </w:r>
    </w:p>
    <w:p w14:paraId="0ECB1527" w14:textId="77777777" w:rsidR="00721613" w:rsidRPr="00721613" w:rsidRDefault="00721613" w:rsidP="00721613">
      <w:pPr>
        <w:pStyle w:val="ListParagraph"/>
        <w:rPr>
          <w:b/>
          <w:bCs/>
          <w:sz w:val="22"/>
          <w:szCs w:val="22"/>
          <w:u w:val="single"/>
        </w:rPr>
      </w:pPr>
    </w:p>
    <w:tbl>
      <w:tblPr>
        <w:tblStyle w:val="TableGrid2"/>
        <w:tblpPr w:leftFromText="180" w:rightFromText="180" w:vertAnchor="text" w:horzAnchor="margin" w:tblpY="553"/>
        <w:tblW w:w="9351" w:type="dxa"/>
        <w:tblLayout w:type="fixed"/>
        <w:tblLook w:val="04A0" w:firstRow="1" w:lastRow="0" w:firstColumn="1" w:lastColumn="0" w:noHBand="0" w:noVBand="1"/>
      </w:tblPr>
      <w:tblGrid>
        <w:gridCol w:w="1129"/>
        <w:gridCol w:w="4111"/>
        <w:gridCol w:w="4111"/>
      </w:tblGrid>
      <w:tr w:rsidR="00721613" w:rsidRPr="007F1F28" w14:paraId="7C5F8F93" w14:textId="77777777" w:rsidTr="007042BD">
        <w:trPr>
          <w:cantSplit/>
          <w:trHeight w:val="520"/>
          <w:tblHeader/>
        </w:trPr>
        <w:tc>
          <w:tcPr>
            <w:tcW w:w="1129" w:type="dxa"/>
            <w:shd w:val="clear" w:color="auto" w:fill="F2F2F2" w:themeFill="background1" w:themeFillShade="F2"/>
            <w:vAlign w:val="center"/>
          </w:tcPr>
          <w:p w14:paraId="5C54A604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Nolikuma punkts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3671CF28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Nolikuma prasības apzīmējums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6FB13588" w14:textId="2E7ABC7D" w:rsidR="00721613" w:rsidRPr="00B926CF" w:rsidRDefault="00BE14F6" w:rsidP="00721613">
            <w:pPr>
              <w:jc w:val="center"/>
              <w:rPr>
                <w:rFonts w:cs="Times New Roman"/>
              </w:rPr>
            </w:pPr>
            <w:r w:rsidRPr="00BE14F6">
              <w:rPr>
                <w:rFonts w:cs="Times New Roman"/>
              </w:rPr>
              <w:t>SIA “</w:t>
            </w:r>
            <w:r w:rsidR="00F96BAF">
              <w:t xml:space="preserve"> </w:t>
            </w:r>
            <w:r w:rsidR="00F96BAF" w:rsidRPr="00F96BAF">
              <w:rPr>
                <w:rFonts w:cs="Times New Roman"/>
              </w:rPr>
              <w:t xml:space="preserve">MARBELLA RN Group </w:t>
            </w:r>
            <w:r w:rsidRPr="00BE14F6">
              <w:rPr>
                <w:rFonts w:cs="Times New Roman"/>
              </w:rPr>
              <w:t>”</w:t>
            </w:r>
          </w:p>
        </w:tc>
      </w:tr>
      <w:tr w:rsidR="00721613" w:rsidRPr="007F1F28" w14:paraId="02153EA8" w14:textId="77777777" w:rsidTr="007042BD">
        <w:trPr>
          <w:cantSplit/>
          <w:trHeight w:val="266"/>
          <w:tblHeader/>
        </w:trPr>
        <w:tc>
          <w:tcPr>
            <w:tcW w:w="1129" w:type="dxa"/>
            <w:vAlign w:val="center"/>
          </w:tcPr>
          <w:p w14:paraId="7913ED44" w14:textId="34C90216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5.</w:t>
            </w:r>
            <w:r w:rsidR="00A55CF7">
              <w:rPr>
                <w:rFonts w:eastAsia="Calibri" w:cs="Times New Roman"/>
              </w:rPr>
              <w:t>5</w:t>
            </w:r>
            <w:r w:rsidRPr="00B926CF">
              <w:rPr>
                <w:rFonts w:eastAsia="Calibri" w:cs="Times New Roman"/>
              </w:rPr>
              <w:t>.</w:t>
            </w:r>
          </w:p>
        </w:tc>
        <w:tc>
          <w:tcPr>
            <w:tcW w:w="4111" w:type="dxa"/>
          </w:tcPr>
          <w:p w14:paraId="0C823514" w14:textId="77777777" w:rsidR="00721613" w:rsidRPr="00B926CF" w:rsidRDefault="00721613" w:rsidP="00721613">
            <w:pPr>
              <w:jc w:val="both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Piegādātāju apvienība</w:t>
            </w:r>
          </w:p>
        </w:tc>
        <w:tc>
          <w:tcPr>
            <w:tcW w:w="4111" w:type="dxa"/>
          </w:tcPr>
          <w:p w14:paraId="4454BE4C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Nav attiecināms</w:t>
            </w:r>
          </w:p>
        </w:tc>
      </w:tr>
      <w:tr w:rsidR="00721613" w:rsidRPr="007F1F28" w14:paraId="0AD5ABA4" w14:textId="77777777" w:rsidTr="007042BD">
        <w:trPr>
          <w:cantSplit/>
          <w:trHeight w:val="266"/>
          <w:tblHeader/>
        </w:trPr>
        <w:tc>
          <w:tcPr>
            <w:tcW w:w="1129" w:type="dxa"/>
            <w:vAlign w:val="center"/>
          </w:tcPr>
          <w:p w14:paraId="04116CBB" w14:textId="2B6A64D6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5.</w:t>
            </w:r>
            <w:r w:rsidR="00A55CF7">
              <w:rPr>
                <w:rFonts w:eastAsia="Calibri" w:cs="Times New Roman"/>
              </w:rPr>
              <w:t>6</w:t>
            </w:r>
            <w:r w:rsidRPr="00B926CF">
              <w:rPr>
                <w:rFonts w:eastAsia="Calibri" w:cs="Times New Roman"/>
              </w:rPr>
              <w:t>.</w:t>
            </w:r>
          </w:p>
        </w:tc>
        <w:tc>
          <w:tcPr>
            <w:tcW w:w="4111" w:type="dxa"/>
          </w:tcPr>
          <w:p w14:paraId="2B84F02B" w14:textId="77777777" w:rsidR="00721613" w:rsidRPr="00B926CF" w:rsidRDefault="00721613" w:rsidP="00721613">
            <w:pPr>
              <w:jc w:val="both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Personas, uz kuru iespējām balstās</w:t>
            </w:r>
          </w:p>
        </w:tc>
        <w:tc>
          <w:tcPr>
            <w:tcW w:w="4111" w:type="dxa"/>
          </w:tcPr>
          <w:p w14:paraId="2CEFE94B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Nav attiecināms</w:t>
            </w:r>
          </w:p>
        </w:tc>
      </w:tr>
      <w:tr w:rsidR="00721613" w:rsidRPr="007F1F28" w14:paraId="25FA011F" w14:textId="77777777" w:rsidTr="007042BD">
        <w:trPr>
          <w:cantSplit/>
          <w:trHeight w:val="740"/>
          <w:tblHeader/>
        </w:trPr>
        <w:tc>
          <w:tcPr>
            <w:tcW w:w="1129" w:type="dxa"/>
            <w:vAlign w:val="center"/>
          </w:tcPr>
          <w:p w14:paraId="4226760D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6.1.</w:t>
            </w:r>
          </w:p>
        </w:tc>
        <w:tc>
          <w:tcPr>
            <w:tcW w:w="4111" w:type="dxa"/>
            <w:vAlign w:val="center"/>
          </w:tcPr>
          <w:p w14:paraId="588BAD25" w14:textId="77777777" w:rsidR="00721613" w:rsidRPr="00B926CF" w:rsidRDefault="00721613" w:rsidP="00721613">
            <w:pPr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Reģistrācija</w:t>
            </w:r>
          </w:p>
        </w:tc>
        <w:tc>
          <w:tcPr>
            <w:tcW w:w="4111" w:type="dxa"/>
            <w:vAlign w:val="center"/>
          </w:tcPr>
          <w:p w14:paraId="7D7DAA76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  <w:p w14:paraId="590167DA" w14:textId="0489A3A4" w:rsidR="00721613" w:rsidRPr="00181383" w:rsidRDefault="00E66C30" w:rsidP="00721613">
            <w:pPr>
              <w:jc w:val="center"/>
              <w:rPr>
                <w:rFonts w:eastAsia="Calibri" w:cs="Times New Roman"/>
                <w:sz w:val="18"/>
                <w:szCs w:val="18"/>
              </w:rPr>
            </w:pPr>
            <w:r w:rsidRPr="00E66C30">
              <w:rPr>
                <w:rFonts w:eastAsia="Calibri" w:cs="Times New Roman"/>
                <w:sz w:val="18"/>
                <w:szCs w:val="18"/>
              </w:rPr>
              <w:t>https://info.ur.gov.lv/?#/legal-entity/</w:t>
            </w:r>
            <w:r w:rsidR="00A55CF7" w:rsidRPr="00A55CF7">
              <w:rPr>
                <w:rFonts w:eastAsia="Calibri" w:cs="Times New Roman"/>
                <w:sz w:val="18"/>
                <w:szCs w:val="18"/>
              </w:rPr>
              <w:t>41203038341</w:t>
            </w:r>
          </w:p>
        </w:tc>
      </w:tr>
      <w:tr w:rsidR="00721613" w:rsidRPr="007F1F28" w14:paraId="7FA9D84C" w14:textId="77777777" w:rsidTr="007042BD">
        <w:trPr>
          <w:cantSplit/>
          <w:trHeight w:val="266"/>
          <w:tblHeader/>
        </w:trPr>
        <w:tc>
          <w:tcPr>
            <w:tcW w:w="1129" w:type="dxa"/>
            <w:vAlign w:val="center"/>
          </w:tcPr>
          <w:p w14:paraId="0309BD76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6.2.</w:t>
            </w:r>
          </w:p>
        </w:tc>
        <w:tc>
          <w:tcPr>
            <w:tcW w:w="4111" w:type="dxa"/>
            <w:vAlign w:val="center"/>
          </w:tcPr>
          <w:p w14:paraId="27B5F803" w14:textId="77777777" w:rsidR="00721613" w:rsidRPr="00B926CF" w:rsidRDefault="00721613" w:rsidP="00721613">
            <w:pPr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Būvkomersantu reģistrs</w:t>
            </w:r>
          </w:p>
        </w:tc>
        <w:tc>
          <w:tcPr>
            <w:tcW w:w="4111" w:type="dxa"/>
            <w:vAlign w:val="center"/>
          </w:tcPr>
          <w:p w14:paraId="75D4CC2D" w14:textId="53E452C0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 xml:space="preserve">Atbilst, </w:t>
            </w:r>
            <w:r w:rsidRPr="00B926CF">
              <w:t xml:space="preserve"> </w:t>
            </w:r>
            <w:r w:rsidRPr="00B926CF">
              <w:rPr>
                <w:rFonts w:eastAsia="Calibri" w:cs="Times New Roman"/>
              </w:rPr>
              <w:t>Nr.</w:t>
            </w:r>
            <w:r w:rsidR="00E66C30">
              <w:rPr>
                <w:rFonts w:eastAsia="Calibri" w:cs="Times New Roman"/>
              </w:rPr>
              <w:t xml:space="preserve"> </w:t>
            </w:r>
            <w:r w:rsidR="00A55CF7">
              <w:t xml:space="preserve"> </w:t>
            </w:r>
            <w:r w:rsidR="00A55CF7" w:rsidRPr="00A55CF7">
              <w:rPr>
                <w:rFonts w:eastAsia="Calibri" w:cs="Times New Roman"/>
              </w:rPr>
              <w:t>11938</w:t>
            </w:r>
          </w:p>
        </w:tc>
      </w:tr>
      <w:tr w:rsidR="00721613" w:rsidRPr="007F1F28" w14:paraId="30E225EB" w14:textId="77777777" w:rsidTr="007042BD">
        <w:trPr>
          <w:cantSplit/>
          <w:trHeight w:val="266"/>
          <w:tblHeader/>
        </w:trPr>
        <w:tc>
          <w:tcPr>
            <w:tcW w:w="1129" w:type="dxa"/>
            <w:vAlign w:val="center"/>
          </w:tcPr>
          <w:p w14:paraId="31DBE8DA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6.3.</w:t>
            </w:r>
          </w:p>
        </w:tc>
        <w:tc>
          <w:tcPr>
            <w:tcW w:w="4111" w:type="dxa"/>
            <w:vAlign w:val="center"/>
          </w:tcPr>
          <w:p w14:paraId="5C80B5CE" w14:textId="77777777" w:rsidR="00721613" w:rsidRPr="00B926CF" w:rsidRDefault="00721613" w:rsidP="00721613">
            <w:pPr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Pieteikums – 2.pielikums</w:t>
            </w:r>
          </w:p>
        </w:tc>
        <w:tc>
          <w:tcPr>
            <w:tcW w:w="4111" w:type="dxa"/>
            <w:vAlign w:val="center"/>
          </w:tcPr>
          <w:p w14:paraId="2BC7F3D6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  <w:tr w:rsidR="00721613" w:rsidRPr="007F1F28" w14:paraId="26AE09C3" w14:textId="77777777" w:rsidTr="007042BD">
        <w:trPr>
          <w:cantSplit/>
          <w:trHeight w:val="266"/>
          <w:tblHeader/>
        </w:trPr>
        <w:tc>
          <w:tcPr>
            <w:tcW w:w="1129" w:type="dxa"/>
            <w:vMerge w:val="restart"/>
            <w:vAlign w:val="center"/>
          </w:tcPr>
          <w:p w14:paraId="6ED585A7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6.4.</w:t>
            </w:r>
          </w:p>
        </w:tc>
        <w:tc>
          <w:tcPr>
            <w:tcW w:w="4111" w:type="dxa"/>
            <w:vAlign w:val="center"/>
          </w:tcPr>
          <w:p w14:paraId="10755D58" w14:textId="77777777" w:rsidR="00721613" w:rsidRPr="00B926CF" w:rsidRDefault="00721613" w:rsidP="00721613">
            <w:pPr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Pretendenta pieredze</w:t>
            </w:r>
          </w:p>
        </w:tc>
        <w:tc>
          <w:tcPr>
            <w:tcW w:w="4111" w:type="dxa"/>
            <w:vAlign w:val="center"/>
          </w:tcPr>
          <w:p w14:paraId="404B5FFB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  <w:tr w:rsidR="00721613" w:rsidRPr="007F1F28" w14:paraId="40206E85" w14:textId="77777777" w:rsidTr="007042BD">
        <w:trPr>
          <w:cantSplit/>
          <w:trHeight w:val="266"/>
          <w:tblHeader/>
        </w:trPr>
        <w:tc>
          <w:tcPr>
            <w:tcW w:w="1129" w:type="dxa"/>
            <w:vMerge/>
            <w:vAlign w:val="center"/>
          </w:tcPr>
          <w:p w14:paraId="7DB93A27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4111" w:type="dxa"/>
            <w:vAlign w:val="center"/>
          </w:tcPr>
          <w:p w14:paraId="45F8F2D6" w14:textId="77777777" w:rsidR="00721613" w:rsidRPr="00181383" w:rsidRDefault="00721613" w:rsidP="00721613">
            <w:pPr>
              <w:jc w:val="right"/>
              <w:rPr>
                <w:rFonts w:eastAsia="Calibri" w:cs="Times New Roman"/>
                <w:sz w:val="20"/>
                <w:szCs w:val="20"/>
              </w:rPr>
            </w:pPr>
            <w:r w:rsidRPr="00181383">
              <w:rPr>
                <w:rFonts w:eastAsia="Calibri" w:cs="Times New Roman"/>
                <w:i/>
                <w:iCs/>
                <w:sz w:val="20"/>
                <w:szCs w:val="20"/>
              </w:rPr>
              <w:t>Pieredzes gūšanas periods</w:t>
            </w:r>
          </w:p>
        </w:tc>
        <w:tc>
          <w:tcPr>
            <w:tcW w:w="4111" w:type="dxa"/>
            <w:vAlign w:val="center"/>
          </w:tcPr>
          <w:p w14:paraId="7042721B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  <w:tr w:rsidR="00721613" w:rsidRPr="007F1F28" w14:paraId="49CC1E82" w14:textId="77777777" w:rsidTr="007042BD">
        <w:trPr>
          <w:cantSplit/>
          <w:trHeight w:val="266"/>
          <w:tblHeader/>
        </w:trPr>
        <w:tc>
          <w:tcPr>
            <w:tcW w:w="1129" w:type="dxa"/>
            <w:vMerge/>
            <w:vAlign w:val="center"/>
          </w:tcPr>
          <w:p w14:paraId="373CAFC5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4111" w:type="dxa"/>
          </w:tcPr>
          <w:p w14:paraId="2E2FEF09" w14:textId="7C4E31B4" w:rsidR="00721613" w:rsidRPr="00181383" w:rsidRDefault="003A586A" w:rsidP="00721613">
            <w:pPr>
              <w:jc w:val="right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i/>
                <w:iCs/>
                <w:sz w:val="20"/>
                <w:szCs w:val="20"/>
              </w:rPr>
              <w:t>J</w:t>
            </w:r>
            <w:r w:rsidRPr="003A586A">
              <w:rPr>
                <w:rFonts w:eastAsia="Calibri" w:cs="Times New Roman"/>
                <w:i/>
                <w:iCs/>
                <w:sz w:val="20"/>
                <w:szCs w:val="20"/>
              </w:rPr>
              <w:t>ābūt veikušam vismaz vienas kultūras pieminekļa (arhitektūras) vai kultūrvēsturiski un arhitektoniski vērtīgas ēkas , pārbūvi vai  atjaunošanu</w:t>
            </w:r>
          </w:p>
        </w:tc>
        <w:tc>
          <w:tcPr>
            <w:tcW w:w="4111" w:type="dxa"/>
            <w:vAlign w:val="center"/>
          </w:tcPr>
          <w:p w14:paraId="00A80B74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  <w:tr w:rsidR="00721613" w:rsidRPr="007F1F28" w14:paraId="7D2981F3" w14:textId="77777777" w:rsidTr="007042BD">
        <w:trPr>
          <w:cantSplit/>
          <w:trHeight w:val="266"/>
          <w:tblHeader/>
        </w:trPr>
        <w:tc>
          <w:tcPr>
            <w:tcW w:w="1129" w:type="dxa"/>
            <w:vMerge/>
            <w:vAlign w:val="center"/>
          </w:tcPr>
          <w:p w14:paraId="36BB3200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4111" w:type="dxa"/>
          </w:tcPr>
          <w:p w14:paraId="467A07F6" w14:textId="77777777" w:rsidR="00721613" w:rsidRPr="00181383" w:rsidRDefault="00721613" w:rsidP="00721613">
            <w:pPr>
              <w:jc w:val="right"/>
              <w:rPr>
                <w:rFonts w:eastAsia="Calibri" w:cs="Times New Roman"/>
                <w:sz w:val="20"/>
                <w:szCs w:val="20"/>
              </w:rPr>
            </w:pPr>
            <w:r w:rsidRPr="00181383">
              <w:rPr>
                <w:rFonts w:eastAsia="Calibri" w:cs="Times New Roman"/>
                <w:i/>
                <w:iCs/>
                <w:sz w:val="20"/>
                <w:szCs w:val="20"/>
              </w:rPr>
              <w:t>Pieredze gūta vismaz 1 (vienā) objektā</w:t>
            </w:r>
          </w:p>
        </w:tc>
        <w:tc>
          <w:tcPr>
            <w:tcW w:w="4111" w:type="dxa"/>
            <w:vAlign w:val="center"/>
          </w:tcPr>
          <w:p w14:paraId="02010BAC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  <w:tr w:rsidR="00721613" w:rsidRPr="007F1F28" w14:paraId="4689740C" w14:textId="77777777" w:rsidTr="007042BD">
        <w:trPr>
          <w:cantSplit/>
          <w:trHeight w:val="266"/>
          <w:tblHeader/>
        </w:trPr>
        <w:tc>
          <w:tcPr>
            <w:tcW w:w="1129" w:type="dxa"/>
            <w:vMerge/>
            <w:vAlign w:val="center"/>
          </w:tcPr>
          <w:p w14:paraId="3C6B3786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4111" w:type="dxa"/>
          </w:tcPr>
          <w:p w14:paraId="783DDDFA" w14:textId="77777777" w:rsidR="00721613" w:rsidRPr="00181383" w:rsidRDefault="00721613" w:rsidP="00721613">
            <w:pPr>
              <w:jc w:val="right"/>
              <w:rPr>
                <w:rFonts w:eastAsia="Calibri" w:cs="Times New Roman"/>
                <w:sz w:val="20"/>
                <w:szCs w:val="20"/>
              </w:rPr>
            </w:pPr>
            <w:r w:rsidRPr="00181383">
              <w:rPr>
                <w:rFonts w:eastAsia="Calibri" w:cs="Times New Roman"/>
                <w:i/>
                <w:iCs/>
                <w:sz w:val="20"/>
                <w:szCs w:val="20"/>
              </w:rPr>
              <w:t>Pieredzi apliecinošie dokumenti</w:t>
            </w:r>
          </w:p>
        </w:tc>
        <w:tc>
          <w:tcPr>
            <w:tcW w:w="4111" w:type="dxa"/>
            <w:vAlign w:val="center"/>
          </w:tcPr>
          <w:p w14:paraId="70B76423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  <w:tr w:rsidR="00721613" w:rsidRPr="007F1F28" w14:paraId="3B64B67B" w14:textId="77777777" w:rsidTr="007042BD">
        <w:trPr>
          <w:cantSplit/>
          <w:trHeight w:val="266"/>
          <w:tblHeader/>
        </w:trPr>
        <w:tc>
          <w:tcPr>
            <w:tcW w:w="1129" w:type="dxa"/>
            <w:vAlign w:val="center"/>
          </w:tcPr>
          <w:p w14:paraId="2235C867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6.5.</w:t>
            </w:r>
          </w:p>
        </w:tc>
        <w:tc>
          <w:tcPr>
            <w:tcW w:w="4111" w:type="dxa"/>
            <w:vAlign w:val="center"/>
          </w:tcPr>
          <w:p w14:paraId="0455DB4F" w14:textId="77777777" w:rsidR="00721613" w:rsidRPr="00B926CF" w:rsidRDefault="00721613" w:rsidP="00721613">
            <w:pPr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Speciālistu saraksts – 6.pielikums</w:t>
            </w:r>
          </w:p>
        </w:tc>
        <w:tc>
          <w:tcPr>
            <w:tcW w:w="4111" w:type="dxa"/>
            <w:vAlign w:val="center"/>
          </w:tcPr>
          <w:p w14:paraId="441381BB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  <w:tr w:rsidR="00721613" w:rsidRPr="007F1F28" w14:paraId="27462C3F" w14:textId="77777777" w:rsidTr="007042BD">
        <w:trPr>
          <w:cantSplit/>
          <w:trHeight w:val="266"/>
          <w:tblHeader/>
        </w:trPr>
        <w:tc>
          <w:tcPr>
            <w:tcW w:w="1129" w:type="dxa"/>
            <w:vAlign w:val="center"/>
          </w:tcPr>
          <w:p w14:paraId="21B95478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4111" w:type="dxa"/>
            <w:vAlign w:val="center"/>
          </w:tcPr>
          <w:p w14:paraId="5DEA3384" w14:textId="2B0774ED" w:rsidR="00721613" w:rsidRPr="00181383" w:rsidRDefault="00361150" w:rsidP="00721613">
            <w:pPr>
              <w:jc w:val="right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i/>
                <w:iCs/>
                <w:sz w:val="20"/>
                <w:szCs w:val="20"/>
              </w:rPr>
              <w:t xml:space="preserve">Speciālists </w:t>
            </w:r>
            <w:r w:rsidRPr="00361150">
              <w:rPr>
                <w:rFonts w:eastAsia="Calibri" w:cs="Times New Roman"/>
                <w:i/>
                <w:iCs/>
                <w:sz w:val="20"/>
                <w:szCs w:val="20"/>
              </w:rPr>
              <w:t>arhitekta praksē vai ēku konstrukciju projektēšanā</w:t>
            </w:r>
          </w:p>
        </w:tc>
        <w:tc>
          <w:tcPr>
            <w:tcW w:w="4111" w:type="dxa"/>
            <w:vAlign w:val="center"/>
          </w:tcPr>
          <w:p w14:paraId="047F6B5B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  <w:tr w:rsidR="00721613" w:rsidRPr="007F1F28" w14:paraId="6341B870" w14:textId="77777777" w:rsidTr="007042BD">
        <w:trPr>
          <w:cantSplit/>
          <w:trHeight w:val="266"/>
          <w:tblHeader/>
        </w:trPr>
        <w:tc>
          <w:tcPr>
            <w:tcW w:w="1129" w:type="dxa"/>
            <w:vAlign w:val="center"/>
          </w:tcPr>
          <w:p w14:paraId="4A1C2A7A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4111" w:type="dxa"/>
            <w:vAlign w:val="center"/>
          </w:tcPr>
          <w:p w14:paraId="35967000" w14:textId="12992ADE" w:rsidR="00721613" w:rsidRPr="00181383" w:rsidRDefault="00721613" w:rsidP="00721613">
            <w:pPr>
              <w:jc w:val="right"/>
              <w:rPr>
                <w:rFonts w:eastAsia="Calibri" w:cs="Times New Roman"/>
                <w:i/>
                <w:iCs/>
                <w:sz w:val="20"/>
                <w:szCs w:val="20"/>
              </w:rPr>
            </w:pPr>
            <w:r w:rsidRPr="00181383">
              <w:rPr>
                <w:rFonts w:eastAsia="Calibri" w:cs="Times New Roman"/>
                <w:i/>
                <w:iCs/>
                <w:sz w:val="20"/>
                <w:szCs w:val="20"/>
              </w:rPr>
              <w:t xml:space="preserve">Speciālists </w:t>
            </w:r>
            <w:r w:rsidR="00361150" w:rsidRPr="00361150">
              <w:rPr>
                <w:rFonts w:eastAsia="Calibri" w:cs="Times New Roman"/>
                <w:i/>
                <w:iCs/>
                <w:sz w:val="20"/>
                <w:szCs w:val="20"/>
              </w:rPr>
              <w:t>restaurācijas būvdarbu vadīšanā un būvuzraudzībā</w:t>
            </w:r>
          </w:p>
        </w:tc>
        <w:tc>
          <w:tcPr>
            <w:tcW w:w="4111" w:type="dxa"/>
            <w:vAlign w:val="center"/>
          </w:tcPr>
          <w:p w14:paraId="07E7D0CB" w14:textId="77777777" w:rsidR="00721613" w:rsidRPr="00B926CF" w:rsidRDefault="00721613" w:rsidP="00721613">
            <w:pPr>
              <w:jc w:val="center"/>
              <w:rPr>
                <w:rFonts w:eastAsia="Calibri" w:cs="Times New Roman"/>
              </w:rPr>
            </w:pPr>
            <w:r w:rsidRPr="00B926CF">
              <w:rPr>
                <w:rFonts w:eastAsia="Calibri" w:cs="Times New Roman"/>
              </w:rPr>
              <w:t>Atbilst</w:t>
            </w:r>
          </w:p>
        </w:tc>
      </w:tr>
    </w:tbl>
    <w:p w14:paraId="2DABD78C" w14:textId="2A07B564" w:rsidR="00721613" w:rsidRPr="00721613" w:rsidRDefault="00721613" w:rsidP="00721613">
      <w:r w:rsidRPr="00686D0F">
        <w:rPr>
          <w:rFonts w:cs="Times New Roman"/>
          <w:bCs/>
        </w:rPr>
        <w:t xml:space="preserve">Tika veikta pretendenta </w:t>
      </w:r>
      <w:r w:rsidR="00BE14F6" w:rsidRPr="00BE14F6">
        <w:rPr>
          <w:rFonts w:cs="Times New Roman"/>
          <w:bCs/>
          <w:iCs/>
        </w:rPr>
        <w:t>SIA “</w:t>
      </w:r>
      <w:r w:rsidR="00F96BAF" w:rsidRPr="00F96BAF">
        <w:rPr>
          <w:rFonts w:cs="Times New Roman"/>
          <w:bCs/>
          <w:iCs/>
        </w:rPr>
        <w:t>MARBELLA RN Group</w:t>
      </w:r>
      <w:r w:rsidR="00BE14F6" w:rsidRPr="00BE14F6">
        <w:rPr>
          <w:rFonts w:cs="Times New Roman"/>
          <w:bCs/>
          <w:iCs/>
        </w:rPr>
        <w:t>”</w:t>
      </w:r>
      <w:r w:rsidRPr="00686D0F">
        <w:rPr>
          <w:rFonts w:cs="Times New Roman"/>
          <w:bCs/>
          <w:iCs/>
        </w:rPr>
        <w:t xml:space="preserve"> </w:t>
      </w:r>
      <w:r w:rsidRPr="00686D0F">
        <w:rPr>
          <w:rFonts w:cs="Times New Roman"/>
          <w:bCs/>
        </w:rPr>
        <w:t>kvalifikācijas atbilstības izvērtēšana. Izskatot pretendenta iesniegtos dokumentus, Komisija konstatē, ka:</w:t>
      </w:r>
      <w:bookmarkEnd w:id="7"/>
    </w:p>
    <w:p w14:paraId="66444479" w14:textId="25153848" w:rsidR="00721613" w:rsidRDefault="00721613" w:rsidP="00330708">
      <w:pPr>
        <w:spacing w:after="0" w:line="240" w:lineRule="auto"/>
        <w:jc w:val="both"/>
        <w:rPr>
          <w:rFonts w:cs="Times New Roman"/>
          <w:b/>
          <w:bCs/>
        </w:rPr>
      </w:pPr>
      <w:r w:rsidRPr="00686D0F">
        <w:rPr>
          <w:rFonts w:cs="Times New Roman"/>
        </w:rPr>
        <w:t xml:space="preserve">Izskatot pretendenta kvalifikācijas dokumentu atbilstību iepirkuma nolikuma prasībām, Komisija konstatē, ka pretendents </w:t>
      </w:r>
      <w:r w:rsidR="00BE14F6" w:rsidRPr="00BE14F6">
        <w:rPr>
          <w:rFonts w:cs="Times New Roman"/>
        </w:rPr>
        <w:t>SIA “</w:t>
      </w:r>
      <w:r w:rsidR="00F96BAF" w:rsidRPr="00F96BAF">
        <w:rPr>
          <w:rFonts w:cs="Times New Roman"/>
        </w:rPr>
        <w:t>MARBELLA RN Group</w:t>
      </w:r>
      <w:r w:rsidR="00BE14F6" w:rsidRPr="00BE14F6">
        <w:rPr>
          <w:rFonts w:cs="Times New Roman"/>
        </w:rPr>
        <w:t>”</w:t>
      </w:r>
      <w:r>
        <w:rPr>
          <w:rFonts w:cs="Times New Roman"/>
        </w:rPr>
        <w:t xml:space="preserve"> </w:t>
      </w:r>
      <w:r w:rsidRPr="00686D0F">
        <w:rPr>
          <w:rFonts w:cs="Times New Roman"/>
        </w:rPr>
        <w:t>atbilst nolikumā noteiktajām kvalifikācijas prasībām.</w:t>
      </w:r>
    </w:p>
    <w:p w14:paraId="131D809A" w14:textId="77777777" w:rsidR="00F02E40" w:rsidRPr="00CC6CF5" w:rsidRDefault="00F02E40" w:rsidP="00AD5817">
      <w:pPr>
        <w:spacing w:after="0" w:line="240" w:lineRule="auto"/>
        <w:ind w:right="-29"/>
        <w:jc w:val="both"/>
        <w:rPr>
          <w:rFonts w:eastAsia="Calibri" w:cs="Times New Roman"/>
        </w:rPr>
      </w:pPr>
      <w:bookmarkStart w:id="8" w:name="_Hlk191391643"/>
      <w:bookmarkEnd w:id="4"/>
    </w:p>
    <w:p w14:paraId="5E3443DF" w14:textId="3A411AD9" w:rsidR="001B1754" w:rsidRDefault="007C51D7" w:rsidP="00AD5817">
      <w:pPr>
        <w:spacing w:after="0" w:line="240" w:lineRule="auto"/>
        <w:jc w:val="both"/>
        <w:rPr>
          <w:rFonts w:cs="Times New Roman"/>
          <w:bCs/>
        </w:rPr>
      </w:pPr>
      <w:bookmarkStart w:id="9" w:name="_Hlk142311913"/>
      <w:r>
        <w:rPr>
          <w:rFonts w:cs="Times New Roman"/>
          <w:bCs/>
        </w:rPr>
        <w:t xml:space="preserve">Pretendentam </w:t>
      </w:r>
      <w:r w:rsidR="00BE14F6" w:rsidRPr="00BE14F6">
        <w:rPr>
          <w:rFonts w:cs="Times New Roman"/>
          <w:bCs/>
        </w:rPr>
        <w:t>SIA “JaunRīga”</w:t>
      </w:r>
      <w:r>
        <w:rPr>
          <w:rFonts w:cs="Times New Roman"/>
          <w:bCs/>
        </w:rPr>
        <w:t xml:space="preserve"> tika veikta izslēgšanas nosacījumu pārbaude:</w:t>
      </w:r>
      <w:bookmarkEnd w:id="8"/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129"/>
        <w:gridCol w:w="2268"/>
        <w:gridCol w:w="6096"/>
      </w:tblGrid>
      <w:tr w:rsidR="007C51D7" w14:paraId="0C570292" w14:textId="77777777" w:rsidTr="00D7689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84BA9A" w14:textId="77777777" w:rsidR="007C51D7" w:rsidRDefault="007C51D7" w:rsidP="00AD5817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Nolikuma punkts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F764AA" w14:textId="77777777" w:rsidR="007C51D7" w:rsidRDefault="007C51D7" w:rsidP="00AD5817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Nolikuma prasības apzīmējums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DD9982" w14:textId="2F27CA4C" w:rsidR="007C51D7" w:rsidRDefault="00BE14F6" w:rsidP="00AD5817">
            <w:pPr>
              <w:jc w:val="center"/>
              <w:rPr>
                <w:rFonts w:cs="Times New Roman"/>
                <w:lang w:eastAsia="lv-LV"/>
              </w:rPr>
            </w:pPr>
            <w:r w:rsidRPr="00BE14F6">
              <w:rPr>
                <w:rFonts w:cs="Times New Roman"/>
                <w:lang w:eastAsia="lv-LV"/>
              </w:rPr>
              <w:t>SIA “</w:t>
            </w:r>
            <w:r w:rsidR="00F96BAF" w:rsidRPr="00F96BAF">
              <w:rPr>
                <w:rFonts w:cs="Times New Roman"/>
                <w:lang w:eastAsia="lv-LV"/>
              </w:rPr>
              <w:t>MARBELLA RN Group</w:t>
            </w:r>
            <w:r w:rsidRPr="00BE14F6">
              <w:rPr>
                <w:rFonts w:cs="Times New Roman"/>
                <w:lang w:eastAsia="lv-LV"/>
              </w:rPr>
              <w:t>”</w:t>
            </w:r>
          </w:p>
        </w:tc>
      </w:tr>
      <w:tr w:rsidR="00843665" w14:paraId="0FDF5612" w14:textId="77777777" w:rsidTr="00D20973"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0A55B6" w14:textId="6B7348D6" w:rsidR="00843665" w:rsidRDefault="00843665" w:rsidP="00AD5817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5.2.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E337" w14:textId="6248200C" w:rsidR="00843665" w:rsidRDefault="00843665" w:rsidP="00AD5817">
            <w:pPr>
              <w:rPr>
                <w:rFonts w:eastAsia="Calibri" w:cs="Times New Roman"/>
              </w:rPr>
            </w:pPr>
            <w:r w:rsidRPr="00843665">
              <w:rPr>
                <w:rFonts w:eastAsia="Calibri" w:cs="Times New Roman"/>
              </w:rPr>
              <w:t>PIL 42.panta otrās daļas 1., 2., 3., 4. un 11.punkti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20325" w14:textId="081EA1F6" w:rsidR="00843665" w:rsidRDefault="00843665" w:rsidP="00AD5817">
            <w:pPr>
              <w:jc w:val="center"/>
              <w:rPr>
                <w:rFonts w:eastAsia="Times New Roman" w:cs="Times New Roman"/>
                <w:iCs/>
                <w:lang w:eastAsia="lv-LV"/>
              </w:rPr>
            </w:pPr>
            <w:r>
              <w:rPr>
                <w:rFonts w:eastAsia="Times New Roman" w:cs="Times New Roman"/>
                <w:iCs/>
                <w:lang w:eastAsia="lv-LV"/>
              </w:rPr>
              <w:t xml:space="preserve">Izslēgšanas nosacījumi uz pretendentu nav attiecināmi – EIS e-izziņu pieprasījuma ID Nr. </w:t>
            </w:r>
            <w:r w:rsidR="00F96BAF" w:rsidRPr="00F96BAF">
              <w:t>0144-18-08-26</w:t>
            </w:r>
            <w:r w:rsidRPr="00254C9E">
              <w:t xml:space="preserve"> </w:t>
            </w:r>
            <w:r>
              <w:rPr>
                <w:rFonts w:eastAsia="Times New Roman" w:cs="Times New Roman"/>
                <w:iCs/>
                <w:lang w:eastAsia="lv-LV"/>
              </w:rPr>
              <w:t xml:space="preserve">un </w:t>
            </w:r>
            <w:r w:rsidR="00F96BAF" w:rsidRPr="00F96BAF">
              <w:rPr>
                <w:rFonts w:eastAsia="Times New Roman" w:cs="Times New Roman"/>
                <w:iCs/>
                <w:lang w:eastAsia="lv-LV"/>
              </w:rPr>
              <w:t>0008-24-08-26</w:t>
            </w:r>
            <w:r w:rsidR="00752B9E">
              <w:rPr>
                <w:rFonts w:eastAsia="Times New Roman" w:cs="Times New Roman"/>
                <w:iCs/>
                <w:lang w:eastAsia="lv-LV"/>
              </w:rPr>
              <w:t>.</w:t>
            </w:r>
          </w:p>
        </w:tc>
      </w:tr>
      <w:tr w:rsidR="00843665" w14:paraId="42C9EDF9" w14:textId="77777777" w:rsidTr="00D20973">
        <w:tc>
          <w:tcPr>
            <w:tcW w:w="11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6805" w14:textId="77777777" w:rsidR="00843665" w:rsidRDefault="00843665" w:rsidP="00843665">
            <w:pPr>
              <w:jc w:val="center"/>
              <w:rPr>
                <w:rFonts w:eastAsia="Calibri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69C0" w14:textId="0AC6769F" w:rsidR="00843665" w:rsidRPr="00D7689D" w:rsidRDefault="00843665" w:rsidP="00843665">
            <w:pPr>
              <w:rPr>
                <w:rFonts w:eastAsia="Calibri" w:cs="Times New Roman"/>
              </w:rPr>
            </w:pPr>
            <w:r w:rsidRPr="0031740A">
              <w:rPr>
                <w:rFonts w:eastAsia="Calibri" w:cs="Times New Roman"/>
              </w:rPr>
              <w:t>Reģistrācija ārzonā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4ADBD" w14:textId="65C49646" w:rsidR="00843665" w:rsidRDefault="00843665" w:rsidP="00843665">
            <w:pPr>
              <w:jc w:val="center"/>
              <w:rPr>
                <w:rFonts w:eastAsia="Times New Roman" w:cs="Times New Roman"/>
                <w:iCs/>
                <w:lang w:eastAsia="lv-LV"/>
              </w:rPr>
            </w:pPr>
            <w:r w:rsidRPr="00CB3A8B">
              <w:rPr>
                <w:rFonts w:eastAsia="Times New Roman" w:cs="Times New Roman"/>
                <w:iCs/>
                <w:lang w:eastAsia="lv-LV"/>
              </w:rPr>
              <w:t>Nav attiecināms</w:t>
            </w:r>
          </w:p>
        </w:tc>
      </w:tr>
      <w:tr w:rsidR="00843665" w14:paraId="61B73104" w14:textId="77777777" w:rsidTr="00D7689D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D9974" w14:textId="39330C3D" w:rsidR="00843665" w:rsidRDefault="00843665" w:rsidP="00843665">
            <w:pPr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5.3.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BC61" w14:textId="08F769C4" w:rsidR="00843665" w:rsidRDefault="00250465" w:rsidP="00843665">
            <w:pPr>
              <w:rPr>
                <w:rFonts w:eastAsia="Calibri" w:cs="Times New Roman"/>
              </w:rPr>
            </w:pPr>
            <w:r w:rsidRPr="00250465">
              <w:rPr>
                <w:rFonts w:eastAsia="Calibri" w:cs="Times New Roman"/>
              </w:rPr>
              <w:t>Starptautisko un Latvijas Republikas nacionālo sankciju likums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B826C" w14:textId="7BB06A9C" w:rsidR="00843665" w:rsidRDefault="00945436" w:rsidP="00843665">
            <w:pPr>
              <w:jc w:val="center"/>
              <w:rPr>
                <w:rFonts w:eastAsia="Calibri" w:cs="Times New Roman"/>
                <w:highlight w:val="yellow"/>
              </w:rPr>
            </w:pPr>
            <w:r w:rsidRPr="00945436">
              <w:rPr>
                <w:rFonts w:eastAsia="Calibri" w:cs="Times New Roman"/>
              </w:rPr>
              <w:t>Pārbaude veikta Lursoft datu bāzē pretendentam, valdes loceklim, patiesā labuma guvējam un prokūristam</w:t>
            </w:r>
          </w:p>
        </w:tc>
      </w:tr>
    </w:tbl>
    <w:p w14:paraId="4BE040BE" w14:textId="202C800D" w:rsidR="007C51D7" w:rsidRDefault="00250465" w:rsidP="00AD5817">
      <w:pPr>
        <w:spacing w:after="0" w:line="240" w:lineRule="auto"/>
        <w:ind w:right="-29"/>
        <w:jc w:val="both"/>
        <w:rPr>
          <w:rFonts w:eastAsia="Calibri"/>
        </w:rPr>
      </w:pPr>
      <w:r w:rsidRPr="00250465">
        <w:rPr>
          <w:rFonts w:cs="Times New Roman"/>
          <w:bCs/>
        </w:rPr>
        <w:t xml:space="preserve">Komisija </w:t>
      </w:r>
      <w:r>
        <w:rPr>
          <w:rFonts w:cs="Times New Roman"/>
          <w:bCs/>
        </w:rPr>
        <w:t>, p</w:t>
      </w:r>
      <w:r w:rsidR="007C51D7">
        <w:rPr>
          <w:rFonts w:cs="Times New Roman"/>
          <w:bCs/>
        </w:rPr>
        <w:t xml:space="preserve">amatojoties uz to, ka izvēles kritērijs ir saimnieciski visizdevīgākais piedāvājums, ja pretendents atbilst atlases prasībām, un </w:t>
      </w:r>
      <w:r w:rsidR="00BE14F6" w:rsidRPr="00BE14F6">
        <w:rPr>
          <w:rFonts w:cs="Times New Roman"/>
          <w:bCs/>
        </w:rPr>
        <w:t>SIA “</w:t>
      </w:r>
      <w:r w:rsidR="00945436" w:rsidRPr="00945436">
        <w:rPr>
          <w:rFonts w:cs="Times New Roman"/>
          <w:bCs/>
        </w:rPr>
        <w:t>MARBELLA RN Group</w:t>
      </w:r>
      <w:r w:rsidR="00BE14F6" w:rsidRPr="00BE14F6">
        <w:rPr>
          <w:rFonts w:cs="Times New Roman"/>
          <w:bCs/>
        </w:rPr>
        <w:t>”</w:t>
      </w:r>
      <w:r w:rsidR="007C51D7">
        <w:rPr>
          <w:rFonts w:cs="Times New Roman"/>
          <w:bCs/>
        </w:rPr>
        <w:t xml:space="preserve"> iesniegtais piedāvājums atbilst visām nolikuma un tā pielikumu prasībām,</w:t>
      </w:r>
    </w:p>
    <w:bookmarkEnd w:id="9"/>
    <w:p w14:paraId="13F94DA4" w14:textId="77777777" w:rsidR="00975572" w:rsidRDefault="00975572" w:rsidP="00AD5817">
      <w:pPr>
        <w:spacing w:after="0" w:line="240" w:lineRule="auto"/>
        <w:ind w:firstLine="720"/>
        <w:jc w:val="center"/>
        <w:rPr>
          <w:rFonts w:cs="Times New Roman"/>
          <w:b/>
          <w:bCs/>
        </w:rPr>
      </w:pPr>
    </w:p>
    <w:p w14:paraId="7CF9E21A" w14:textId="6A568355" w:rsidR="007C51D7" w:rsidRDefault="007C51D7" w:rsidP="00AD5817">
      <w:pPr>
        <w:spacing w:after="0" w:line="240" w:lineRule="auto"/>
        <w:ind w:firstLine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Līdz ar to, komisija vienbalsīgi nolemj:</w:t>
      </w:r>
    </w:p>
    <w:p w14:paraId="2AEEE517" w14:textId="48BEB772" w:rsidR="007C51D7" w:rsidRPr="001F3D9E" w:rsidRDefault="00BE14F6" w:rsidP="001F3D9E">
      <w:pPr>
        <w:jc w:val="both"/>
        <w:rPr>
          <w:bCs/>
        </w:rPr>
      </w:pPr>
      <w:r w:rsidRPr="001F3D9E">
        <w:rPr>
          <w:bCs/>
        </w:rPr>
        <w:t>par uzvarētāju</w:t>
      </w:r>
      <w:r w:rsidR="00250465" w:rsidRPr="001F3D9E">
        <w:rPr>
          <w:bCs/>
        </w:rPr>
        <w:t xml:space="preserve"> Iepirkum</w:t>
      </w:r>
      <w:r w:rsidRPr="001F3D9E">
        <w:rPr>
          <w:bCs/>
        </w:rPr>
        <w:t xml:space="preserve">ā </w:t>
      </w:r>
      <w:r w:rsidR="00E93DB7" w:rsidRPr="001F3D9E">
        <w:rPr>
          <w:bCs/>
        </w:rPr>
        <w:t>“</w:t>
      </w:r>
      <w:r w:rsidR="00945436" w:rsidRPr="00945436">
        <w:rPr>
          <w:bCs/>
        </w:rPr>
        <w:t>Būvniecības ieceres dokumentācijas izstrāde, autoruzraudzība un ēkas fasādes apdares atjaunošana Tirgus ielā 7, Ventspilī (atkārtots)</w:t>
      </w:r>
      <w:r w:rsidR="00E93DB7" w:rsidRPr="001F3D9E">
        <w:rPr>
          <w:bCs/>
        </w:rPr>
        <w:t xml:space="preserve">” </w:t>
      </w:r>
      <w:r w:rsidR="007C51D7" w:rsidRPr="001F3D9E">
        <w:rPr>
          <w:bCs/>
        </w:rPr>
        <w:t>ar identifikācijas Nr. VNĪP 202</w:t>
      </w:r>
      <w:r w:rsidRPr="001F3D9E">
        <w:rPr>
          <w:bCs/>
        </w:rPr>
        <w:t>6</w:t>
      </w:r>
      <w:r w:rsidR="007C51D7" w:rsidRPr="001F3D9E">
        <w:rPr>
          <w:bCs/>
        </w:rPr>
        <w:t>/0</w:t>
      </w:r>
      <w:r w:rsidR="00945436">
        <w:rPr>
          <w:bCs/>
        </w:rPr>
        <w:t>46</w:t>
      </w:r>
      <w:r w:rsidR="00254C9E" w:rsidRPr="001F3D9E">
        <w:rPr>
          <w:bCs/>
        </w:rPr>
        <w:t xml:space="preserve"> </w:t>
      </w:r>
      <w:r w:rsidR="007C51D7" w:rsidRPr="001F3D9E">
        <w:rPr>
          <w:bCs/>
        </w:rPr>
        <w:t xml:space="preserve">atzīt pretendentu </w:t>
      </w:r>
      <w:r w:rsidRPr="001F3D9E">
        <w:rPr>
          <w:b/>
          <w:bCs/>
          <w:u w:val="single"/>
        </w:rPr>
        <w:t>SIA “</w:t>
      </w:r>
      <w:r w:rsidR="00945436" w:rsidRPr="00945436">
        <w:rPr>
          <w:b/>
          <w:bCs/>
          <w:u w:val="single"/>
        </w:rPr>
        <w:t>MARBELLA RN Group</w:t>
      </w:r>
      <w:r w:rsidRPr="001F3D9E">
        <w:rPr>
          <w:b/>
          <w:bCs/>
          <w:u w:val="single"/>
        </w:rPr>
        <w:t>”</w:t>
      </w:r>
      <w:r w:rsidR="007C51D7" w:rsidRPr="001F3D9E">
        <w:rPr>
          <w:b/>
          <w:bCs/>
        </w:rPr>
        <w:t xml:space="preserve"> </w:t>
      </w:r>
      <w:r w:rsidR="007C51D7" w:rsidRPr="001F3D9E">
        <w:rPr>
          <w:bCs/>
        </w:rPr>
        <w:t xml:space="preserve">ar piedāvāto līgumcenu </w:t>
      </w:r>
      <w:r w:rsidR="00945436" w:rsidRPr="00945436">
        <w:rPr>
          <w:b/>
          <w:bCs/>
          <w:u w:val="single"/>
        </w:rPr>
        <w:t>65</w:t>
      </w:r>
      <w:r w:rsidR="00945436">
        <w:rPr>
          <w:b/>
          <w:bCs/>
          <w:u w:val="single"/>
        </w:rPr>
        <w:t xml:space="preserve"> </w:t>
      </w:r>
      <w:r w:rsidR="00945436" w:rsidRPr="00945436">
        <w:rPr>
          <w:b/>
          <w:bCs/>
          <w:u w:val="single"/>
        </w:rPr>
        <w:t>203.53</w:t>
      </w:r>
      <w:r w:rsidR="00254C9E" w:rsidRPr="001F3D9E">
        <w:rPr>
          <w:b/>
          <w:bCs/>
          <w:u w:val="single"/>
        </w:rPr>
        <w:t xml:space="preserve"> EUR</w:t>
      </w:r>
      <w:r w:rsidR="007C51D7" w:rsidRPr="001F3D9E">
        <w:rPr>
          <w:b/>
          <w:bCs/>
          <w:u w:val="single"/>
        </w:rPr>
        <w:t xml:space="preserve"> bez PVN</w:t>
      </w:r>
      <w:r w:rsidR="007C51D7" w:rsidRPr="001F3D9E">
        <w:rPr>
          <w:u w:val="single"/>
        </w:rPr>
        <w:t>.</w:t>
      </w:r>
    </w:p>
    <w:p w14:paraId="7FDF2EF7" w14:textId="3DDA63C3" w:rsidR="001F3D9E" w:rsidRDefault="001F3D9E">
      <w:pPr>
        <w:rPr>
          <w:rFonts w:cs="Times New Roman"/>
          <w:i/>
        </w:rPr>
      </w:pPr>
    </w:p>
    <w:p w14:paraId="5A5364D2" w14:textId="2D786C4A" w:rsidR="0084743C" w:rsidRPr="00FA06EE" w:rsidRDefault="0084743C" w:rsidP="00AD5817">
      <w:pPr>
        <w:spacing w:after="0" w:line="240" w:lineRule="auto"/>
        <w:jc w:val="both"/>
        <w:rPr>
          <w:rFonts w:cs="Times New Roman"/>
          <w:i/>
        </w:rPr>
      </w:pPr>
      <w:r w:rsidRPr="00FA06EE">
        <w:rPr>
          <w:rFonts w:cs="Times New Roman"/>
          <w:i/>
        </w:rPr>
        <w:t>Ar saviem parakstiem apstiprinām, ka izskatītajā jautājumā nav personiskas ieinteresētības PIL 25. panta izpratnē.</w:t>
      </w:r>
    </w:p>
    <w:p w14:paraId="63E048A6" w14:textId="7686865C" w:rsidR="007B7A46" w:rsidRPr="00FA06EE" w:rsidRDefault="0084743C" w:rsidP="007B7A46">
      <w:pPr>
        <w:spacing w:after="0" w:line="240" w:lineRule="auto"/>
        <w:ind w:right="-1259"/>
        <w:jc w:val="both"/>
        <w:rPr>
          <w:rFonts w:cs="Times New Roman"/>
          <w:bCs/>
        </w:rPr>
      </w:pPr>
      <w:r w:rsidRPr="00FA06EE">
        <w:rPr>
          <w:rFonts w:cs="Times New Roman"/>
          <w:b/>
        </w:rPr>
        <w:t>Komisijas locekļu paraksti:</w:t>
      </w:r>
      <w:r w:rsidRPr="00FA06EE">
        <w:rPr>
          <w:rFonts w:cs="Times New Roman"/>
          <w:bCs/>
        </w:rPr>
        <w:t xml:space="preserve"> </w:t>
      </w:r>
      <w:r w:rsidR="007B7A46" w:rsidRPr="00FA06EE">
        <w:rPr>
          <w:rFonts w:cs="Times New Roman"/>
          <w:bCs/>
        </w:rPr>
        <w:t xml:space="preserve">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2"/>
        <w:gridCol w:w="1212"/>
        <w:gridCol w:w="3260"/>
      </w:tblGrid>
      <w:tr w:rsidR="006B0EBD" w:rsidRPr="00FA06EE" w14:paraId="4A48E402" w14:textId="77777777" w:rsidTr="00573DA0">
        <w:trPr>
          <w:trHeight w:val="486"/>
        </w:trPr>
        <w:tc>
          <w:tcPr>
            <w:tcW w:w="3322" w:type="dxa"/>
          </w:tcPr>
          <w:p w14:paraId="05C17F27" w14:textId="77777777" w:rsidR="006B0EBD" w:rsidRPr="00FA06EE" w:rsidRDefault="006B0EBD" w:rsidP="00573DA0">
            <w:pPr>
              <w:spacing w:line="360" w:lineRule="auto"/>
              <w:jc w:val="both"/>
              <w:rPr>
                <w:rFonts w:cs="Times New Roman"/>
              </w:rPr>
            </w:pPr>
            <w:r w:rsidRPr="00FA06EE">
              <w:rPr>
                <w:rFonts w:cs="Times New Roman"/>
              </w:rPr>
              <w:t>Komisijas priekšsēdētājs:</w:t>
            </w:r>
          </w:p>
        </w:tc>
        <w:tc>
          <w:tcPr>
            <w:tcW w:w="1212" w:type="dxa"/>
            <w:vAlign w:val="bottom"/>
          </w:tcPr>
          <w:p w14:paraId="6B37A4C0" w14:textId="77777777" w:rsidR="006B0EBD" w:rsidRPr="00FA06EE" w:rsidRDefault="006B0EBD" w:rsidP="00573DA0">
            <w:pPr>
              <w:spacing w:line="360" w:lineRule="aut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D.Gīlis</w:t>
            </w:r>
            <w:proofErr w:type="spellEnd"/>
          </w:p>
        </w:tc>
        <w:tc>
          <w:tcPr>
            <w:tcW w:w="3260" w:type="dxa"/>
            <w:tcBorders>
              <w:bottom w:val="dotted" w:sz="4" w:space="0" w:color="auto"/>
            </w:tcBorders>
          </w:tcPr>
          <w:p w14:paraId="50B852AF" w14:textId="409E13EE" w:rsidR="006B0EBD" w:rsidRPr="00261FF6" w:rsidRDefault="00DB1E0E" w:rsidP="009B37D9">
            <w:pPr>
              <w:spacing w:line="360" w:lineRule="auto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>paraksts</w:t>
            </w:r>
          </w:p>
        </w:tc>
      </w:tr>
      <w:tr w:rsidR="006B0EBD" w:rsidRPr="00FA06EE" w14:paraId="3070C0B6" w14:textId="77777777" w:rsidTr="00573DA0">
        <w:tc>
          <w:tcPr>
            <w:tcW w:w="3322" w:type="dxa"/>
          </w:tcPr>
          <w:p w14:paraId="695FF1CC" w14:textId="54DF4CDA" w:rsidR="006B0EBD" w:rsidRPr="00FA06EE" w:rsidRDefault="006B0EBD" w:rsidP="00573DA0">
            <w:pPr>
              <w:spacing w:line="360" w:lineRule="auto"/>
              <w:jc w:val="both"/>
              <w:rPr>
                <w:rFonts w:cs="Times New Roman"/>
              </w:rPr>
            </w:pPr>
            <w:r w:rsidRPr="00FA06EE">
              <w:rPr>
                <w:rFonts w:cs="Times New Roman"/>
              </w:rPr>
              <w:t>Komisijas priekšsēdētāja vietnie</w:t>
            </w:r>
            <w:r w:rsidR="009F2674">
              <w:rPr>
                <w:rFonts w:cs="Times New Roman"/>
              </w:rPr>
              <w:t>ce</w:t>
            </w:r>
            <w:r w:rsidRPr="00FA06EE">
              <w:rPr>
                <w:rFonts w:cs="Times New Roman"/>
              </w:rPr>
              <w:t>:</w:t>
            </w:r>
          </w:p>
        </w:tc>
        <w:tc>
          <w:tcPr>
            <w:tcW w:w="1212" w:type="dxa"/>
            <w:vAlign w:val="bottom"/>
          </w:tcPr>
          <w:p w14:paraId="20CC0D7B" w14:textId="7EB18E25" w:rsidR="006B0EBD" w:rsidRPr="00FA06EE" w:rsidRDefault="009F2674" w:rsidP="00573DA0">
            <w:pPr>
              <w:spacing w:line="360" w:lineRule="auto"/>
              <w:rPr>
                <w:rFonts w:cs="Times New Roman"/>
              </w:rPr>
            </w:pPr>
            <w:proofErr w:type="spellStart"/>
            <w:r w:rsidRPr="009F2674">
              <w:rPr>
                <w:rFonts w:cs="Times New Roman"/>
              </w:rPr>
              <w:t>I.Eklone</w:t>
            </w:r>
            <w:proofErr w:type="spellEnd"/>
          </w:p>
        </w:tc>
        <w:tc>
          <w:tcPr>
            <w:tcW w:w="3260" w:type="dxa"/>
            <w:tcBorders>
              <w:top w:val="dotted" w:sz="4" w:space="0" w:color="auto"/>
              <w:bottom w:val="dotted" w:sz="4" w:space="0" w:color="auto"/>
            </w:tcBorders>
          </w:tcPr>
          <w:p w14:paraId="4F2DF083" w14:textId="4EB320C7" w:rsidR="006B0EBD" w:rsidRPr="00605322" w:rsidRDefault="00DB1E0E" w:rsidP="00573DA0">
            <w:pPr>
              <w:spacing w:line="360" w:lineRule="auto"/>
              <w:jc w:val="center"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>paraksts</w:t>
            </w:r>
          </w:p>
        </w:tc>
      </w:tr>
    </w:tbl>
    <w:p w14:paraId="709DC7E7" w14:textId="77777777" w:rsidR="006B0EBD" w:rsidRPr="00FA06EE" w:rsidRDefault="006B0EBD" w:rsidP="006B0EBD">
      <w:pPr>
        <w:spacing w:after="0" w:line="360" w:lineRule="auto"/>
        <w:jc w:val="both"/>
        <w:rPr>
          <w:rFonts w:cs="Times New Roman"/>
        </w:rPr>
      </w:pPr>
      <w:r w:rsidRPr="00FA06EE">
        <w:rPr>
          <w:rFonts w:cs="Times New Roman"/>
        </w:rPr>
        <w:t>Komisijas locekļi: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4"/>
        <w:gridCol w:w="2594"/>
        <w:gridCol w:w="2594"/>
        <w:gridCol w:w="2594"/>
      </w:tblGrid>
      <w:tr w:rsidR="006B0EBD" w:rsidRPr="00FA06EE" w14:paraId="26DB0BF3" w14:textId="77777777" w:rsidTr="00573DA0">
        <w:tc>
          <w:tcPr>
            <w:tcW w:w="1574" w:type="dxa"/>
            <w:vAlign w:val="bottom"/>
          </w:tcPr>
          <w:p w14:paraId="700AD530" w14:textId="1BE64EE9" w:rsidR="006B0EBD" w:rsidRPr="00FA06EE" w:rsidRDefault="00685F14" w:rsidP="00573DA0">
            <w:pPr>
              <w:spacing w:before="120" w:line="360" w:lineRule="auto"/>
              <w:jc w:val="right"/>
              <w:rPr>
                <w:rFonts w:cs="Times New Roman"/>
              </w:rPr>
            </w:pPr>
            <w:proofErr w:type="spellStart"/>
            <w:r w:rsidRPr="00685F14">
              <w:rPr>
                <w:rFonts w:cs="Times New Roman"/>
              </w:rPr>
              <w:t>S.Lazdiņš</w:t>
            </w:r>
            <w:proofErr w:type="spellEnd"/>
          </w:p>
        </w:tc>
        <w:tc>
          <w:tcPr>
            <w:tcW w:w="2594" w:type="dxa"/>
            <w:tcBorders>
              <w:bottom w:val="dotted" w:sz="4" w:space="0" w:color="auto"/>
            </w:tcBorders>
          </w:tcPr>
          <w:p w14:paraId="6AA17E68" w14:textId="48FD5F77" w:rsidR="006B0EBD" w:rsidRPr="00FA06EE" w:rsidRDefault="00DB1E0E" w:rsidP="00573DA0">
            <w:pPr>
              <w:spacing w:before="120"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i/>
                <w:iCs/>
              </w:rPr>
              <w:t>paraksts</w:t>
            </w:r>
          </w:p>
        </w:tc>
        <w:tc>
          <w:tcPr>
            <w:tcW w:w="2594" w:type="dxa"/>
            <w:tcBorders>
              <w:bottom w:val="dotted" w:sz="4" w:space="0" w:color="auto"/>
            </w:tcBorders>
            <w:vAlign w:val="bottom"/>
          </w:tcPr>
          <w:p w14:paraId="507B523E" w14:textId="77777777" w:rsidR="006B0EBD" w:rsidRPr="00FA06EE" w:rsidRDefault="006B0EBD" w:rsidP="00573DA0">
            <w:pPr>
              <w:spacing w:before="120" w:line="360" w:lineRule="auto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S.Rugāja</w:t>
            </w:r>
            <w:proofErr w:type="spellEnd"/>
          </w:p>
        </w:tc>
        <w:tc>
          <w:tcPr>
            <w:tcW w:w="2594" w:type="dxa"/>
            <w:tcBorders>
              <w:bottom w:val="dotted" w:sz="4" w:space="0" w:color="auto"/>
            </w:tcBorders>
          </w:tcPr>
          <w:p w14:paraId="260EF508" w14:textId="51891C94" w:rsidR="006B0EBD" w:rsidRPr="00FA06EE" w:rsidRDefault="00DB1E0E" w:rsidP="00DB1E0E">
            <w:pPr>
              <w:spacing w:before="120" w:line="360" w:lineRule="auto"/>
              <w:rPr>
                <w:rFonts w:cs="Times New Roman"/>
              </w:rPr>
            </w:pPr>
            <w:r>
              <w:rPr>
                <w:rFonts w:cs="Times New Roman"/>
                <w:i/>
                <w:iCs/>
              </w:rPr>
              <w:t>paraksts</w:t>
            </w:r>
          </w:p>
        </w:tc>
      </w:tr>
      <w:tr w:rsidR="006B0EBD" w:rsidRPr="00FA06EE" w14:paraId="417BAD13" w14:textId="77777777" w:rsidTr="00573DA0">
        <w:tc>
          <w:tcPr>
            <w:tcW w:w="1574" w:type="dxa"/>
            <w:vAlign w:val="bottom"/>
          </w:tcPr>
          <w:p w14:paraId="3C662D2A" w14:textId="1786F822" w:rsidR="006B0EBD" w:rsidRPr="00FA06EE" w:rsidRDefault="00685F14" w:rsidP="00573DA0">
            <w:pPr>
              <w:spacing w:before="120" w:line="360" w:lineRule="auto"/>
              <w:jc w:val="right"/>
              <w:rPr>
                <w:rFonts w:cs="Times New Roman"/>
              </w:rPr>
            </w:pPr>
            <w:proofErr w:type="spellStart"/>
            <w:r w:rsidRPr="00685F14">
              <w:rPr>
                <w:rFonts w:cs="Times New Roman"/>
              </w:rPr>
              <w:t>A.Kleinbergs</w:t>
            </w:r>
            <w:proofErr w:type="spellEnd"/>
          </w:p>
        </w:tc>
        <w:tc>
          <w:tcPr>
            <w:tcW w:w="2594" w:type="dxa"/>
            <w:tcBorders>
              <w:top w:val="dotted" w:sz="4" w:space="0" w:color="auto"/>
              <w:bottom w:val="dotted" w:sz="4" w:space="0" w:color="auto"/>
            </w:tcBorders>
          </w:tcPr>
          <w:p w14:paraId="36DF6D77" w14:textId="3B4424A8" w:rsidR="006B0EBD" w:rsidRPr="00FA06EE" w:rsidRDefault="00DB1E0E" w:rsidP="00573DA0">
            <w:pPr>
              <w:spacing w:before="120"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i/>
                <w:iCs/>
              </w:rPr>
              <w:t>paraksts</w:t>
            </w:r>
          </w:p>
        </w:tc>
        <w:tc>
          <w:tcPr>
            <w:tcW w:w="259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4773377" w14:textId="77777777" w:rsidR="006B0EBD" w:rsidRPr="00FA06EE" w:rsidRDefault="006B0EBD" w:rsidP="00573DA0">
            <w:pPr>
              <w:spacing w:before="120" w:line="360" w:lineRule="auto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S.Rozentāle</w:t>
            </w:r>
            <w:proofErr w:type="spellEnd"/>
          </w:p>
        </w:tc>
        <w:tc>
          <w:tcPr>
            <w:tcW w:w="2594" w:type="dxa"/>
            <w:tcBorders>
              <w:top w:val="dotted" w:sz="4" w:space="0" w:color="auto"/>
              <w:bottom w:val="dotted" w:sz="4" w:space="0" w:color="auto"/>
            </w:tcBorders>
          </w:tcPr>
          <w:p w14:paraId="5BFE2FC6" w14:textId="141A31A9" w:rsidR="006B0EBD" w:rsidRPr="00FA06EE" w:rsidRDefault="00DB1E0E" w:rsidP="00DB1E0E">
            <w:pPr>
              <w:spacing w:before="120" w:line="360" w:lineRule="auto"/>
              <w:rPr>
                <w:rFonts w:cs="Times New Roman"/>
              </w:rPr>
            </w:pPr>
            <w:r>
              <w:rPr>
                <w:rFonts w:cs="Times New Roman"/>
                <w:i/>
                <w:iCs/>
              </w:rPr>
              <w:t>paraksts</w:t>
            </w:r>
          </w:p>
        </w:tc>
      </w:tr>
      <w:tr w:rsidR="006B0EBD" w:rsidRPr="00FA06EE" w14:paraId="401FE308" w14:textId="77777777" w:rsidTr="00573DA0">
        <w:tc>
          <w:tcPr>
            <w:tcW w:w="1574" w:type="dxa"/>
            <w:vAlign w:val="bottom"/>
          </w:tcPr>
          <w:p w14:paraId="40AB8C31" w14:textId="77777777" w:rsidR="006B0EBD" w:rsidRPr="00FA06EE" w:rsidRDefault="006B0EBD" w:rsidP="00573DA0">
            <w:pPr>
              <w:spacing w:before="120" w:line="360" w:lineRule="auto"/>
              <w:jc w:val="right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M.Bite</w:t>
            </w:r>
            <w:proofErr w:type="spellEnd"/>
          </w:p>
        </w:tc>
        <w:tc>
          <w:tcPr>
            <w:tcW w:w="2594" w:type="dxa"/>
            <w:tcBorders>
              <w:top w:val="dotted" w:sz="4" w:space="0" w:color="auto"/>
              <w:bottom w:val="dotted" w:sz="4" w:space="0" w:color="auto"/>
            </w:tcBorders>
          </w:tcPr>
          <w:p w14:paraId="102E08EC" w14:textId="403F255C" w:rsidR="006B0EBD" w:rsidRPr="00FA06EE" w:rsidRDefault="00DB1E0E" w:rsidP="00573DA0">
            <w:pPr>
              <w:spacing w:before="120"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i/>
                <w:iCs/>
              </w:rPr>
              <w:t>paraksts</w:t>
            </w:r>
          </w:p>
        </w:tc>
        <w:tc>
          <w:tcPr>
            <w:tcW w:w="259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1190666" w14:textId="77777777" w:rsidR="006B0EBD" w:rsidRPr="00FA06EE" w:rsidRDefault="006B0EBD" w:rsidP="00573DA0">
            <w:pPr>
              <w:spacing w:before="120" w:line="360" w:lineRule="auto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A.Mirvis</w:t>
            </w:r>
            <w:proofErr w:type="spellEnd"/>
          </w:p>
        </w:tc>
        <w:tc>
          <w:tcPr>
            <w:tcW w:w="2594" w:type="dxa"/>
            <w:tcBorders>
              <w:top w:val="dotted" w:sz="4" w:space="0" w:color="auto"/>
              <w:bottom w:val="dotted" w:sz="4" w:space="0" w:color="auto"/>
            </w:tcBorders>
          </w:tcPr>
          <w:p w14:paraId="48174787" w14:textId="4BEFD658" w:rsidR="006B0EBD" w:rsidRPr="00FA06EE" w:rsidRDefault="00DB1E0E" w:rsidP="00DB1E0E">
            <w:pPr>
              <w:spacing w:before="120" w:line="360" w:lineRule="auto"/>
              <w:rPr>
                <w:rFonts w:cs="Times New Roman"/>
              </w:rPr>
            </w:pPr>
            <w:r>
              <w:rPr>
                <w:rFonts w:cs="Times New Roman"/>
                <w:i/>
                <w:iCs/>
              </w:rPr>
              <w:t>paraksts</w:t>
            </w:r>
          </w:p>
        </w:tc>
      </w:tr>
    </w:tbl>
    <w:p w14:paraId="62DC65A5" w14:textId="21973244" w:rsidR="00834159" w:rsidRPr="00BE1BDF" w:rsidRDefault="00834159" w:rsidP="007B7A46">
      <w:pPr>
        <w:spacing w:after="0" w:line="240" w:lineRule="auto"/>
        <w:ind w:right="-1259"/>
        <w:jc w:val="both"/>
        <w:rPr>
          <w:rFonts w:cs="Times New Roman"/>
        </w:rPr>
      </w:pPr>
    </w:p>
    <w:sectPr w:rsidR="00834159" w:rsidRPr="00BE1BDF" w:rsidSect="00CD39BD">
      <w:headerReference w:type="default" r:id="rId9"/>
      <w:pgSz w:w="11906" w:h="16838"/>
      <w:pgMar w:top="1135" w:right="113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FAD7C" w14:textId="77777777" w:rsidR="00284192" w:rsidRDefault="00284192" w:rsidP="001D4FCD">
      <w:pPr>
        <w:spacing w:after="0" w:line="240" w:lineRule="auto"/>
      </w:pPr>
      <w:r>
        <w:separator/>
      </w:r>
    </w:p>
  </w:endnote>
  <w:endnote w:type="continuationSeparator" w:id="0">
    <w:p w14:paraId="7AB79D0D" w14:textId="77777777" w:rsidR="00284192" w:rsidRDefault="00284192" w:rsidP="001D4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altRim">
    <w:altName w:val="Times New Roman"/>
    <w:charset w:val="00"/>
    <w:family w:val="auto"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47D49" w14:textId="77777777" w:rsidR="00284192" w:rsidRDefault="00284192" w:rsidP="001D4FCD">
      <w:pPr>
        <w:spacing w:after="0" w:line="240" w:lineRule="auto"/>
      </w:pPr>
      <w:r>
        <w:separator/>
      </w:r>
    </w:p>
  </w:footnote>
  <w:footnote w:type="continuationSeparator" w:id="0">
    <w:p w14:paraId="71EC2A50" w14:textId="77777777" w:rsidR="00284192" w:rsidRDefault="00284192" w:rsidP="001D4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A8B6E" w14:textId="50400BE0" w:rsidR="00DB1E0E" w:rsidRDefault="00DB1E0E" w:rsidP="00DB1E0E">
    <w:pPr>
      <w:pStyle w:val="Header"/>
      <w:jc w:val="right"/>
    </w:pPr>
    <w:r>
      <w:t>NORAKSTS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210A6"/>
    <w:multiLevelType w:val="hybridMultilevel"/>
    <w:tmpl w:val="CA3AB922"/>
    <w:lvl w:ilvl="0" w:tplc="F0B292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32299"/>
    <w:multiLevelType w:val="hybridMultilevel"/>
    <w:tmpl w:val="B5CCDEE2"/>
    <w:lvl w:ilvl="0" w:tplc="FEF0D39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A2994"/>
    <w:multiLevelType w:val="hybridMultilevel"/>
    <w:tmpl w:val="9F6687EE"/>
    <w:lvl w:ilvl="0" w:tplc="7EF041B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57C69"/>
    <w:multiLevelType w:val="hybridMultilevel"/>
    <w:tmpl w:val="09344CC2"/>
    <w:lvl w:ilvl="0" w:tplc="F8EAB338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C582C"/>
    <w:multiLevelType w:val="hybridMultilevel"/>
    <w:tmpl w:val="263AD0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7666F"/>
    <w:multiLevelType w:val="hybridMultilevel"/>
    <w:tmpl w:val="CE123A8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C06A78"/>
    <w:multiLevelType w:val="hybridMultilevel"/>
    <w:tmpl w:val="358A73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B0862"/>
    <w:multiLevelType w:val="hybridMultilevel"/>
    <w:tmpl w:val="08B8C5DE"/>
    <w:lvl w:ilvl="0" w:tplc="6448AA7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02C07F2"/>
    <w:multiLevelType w:val="hybridMultilevel"/>
    <w:tmpl w:val="20BAEF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186A17"/>
    <w:multiLevelType w:val="hybridMultilevel"/>
    <w:tmpl w:val="7AE89F72"/>
    <w:lvl w:ilvl="0" w:tplc="81AE82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E2D470A"/>
    <w:multiLevelType w:val="hybridMultilevel"/>
    <w:tmpl w:val="4C78022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D27D44"/>
    <w:multiLevelType w:val="hybridMultilevel"/>
    <w:tmpl w:val="35EADF00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7368EA"/>
    <w:multiLevelType w:val="hybridMultilevel"/>
    <w:tmpl w:val="1BAE3480"/>
    <w:lvl w:ilvl="0" w:tplc="C6BA5C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6819"/>
    <w:multiLevelType w:val="hybridMultilevel"/>
    <w:tmpl w:val="854C503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2F5BAC"/>
    <w:multiLevelType w:val="hybridMultilevel"/>
    <w:tmpl w:val="F22ACE5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2F241D"/>
    <w:multiLevelType w:val="hybridMultilevel"/>
    <w:tmpl w:val="B8BCB460"/>
    <w:lvl w:ilvl="0" w:tplc="573637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7B377C"/>
    <w:multiLevelType w:val="hybridMultilevel"/>
    <w:tmpl w:val="AED82010"/>
    <w:lvl w:ilvl="0" w:tplc="9F66B6CE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575960">
    <w:abstractNumId w:val="8"/>
  </w:num>
  <w:num w:numId="2" w16cid:durableId="421797666">
    <w:abstractNumId w:val="16"/>
  </w:num>
  <w:num w:numId="3" w16cid:durableId="2141143353">
    <w:abstractNumId w:val="6"/>
  </w:num>
  <w:num w:numId="4" w16cid:durableId="2043434145">
    <w:abstractNumId w:val="14"/>
  </w:num>
  <w:num w:numId="5" w16cid:durableId="63534027">
    <w:abstractNumId w:val="1"/>
  </w:num>
  <w:num w:numId="6" w16cid:durableId="292442520">
    <w:abstractNumId w:val="0"/>
  </w:num>
  <w:num w:numId="7" w16cid:durableId="14058397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66116586">
    <w:abstractNumId w:val="15"/>
  </w:num>
  <w:num w:numId="9" w16cid:durableId="1991590586">
    <w:abstractNumId w:val="4"/>
  </w:num>
  <w:num w:numId="10" w16cid:durableId="2026325279">
    <w:abstractNumId w:val="3"/>
  </w:num>
  <w:num w:numId="11" w16cid:durableId="500973276">
    <w:abstractNumId w:val="9"/>
  </w:num>
  <w:num w:numId="12" w16cid:durableId="1914579797">
    <w:abstractNumId w:val="11"/>
  </w:num>
  <w:num w:numId="13" w16cid:durableId="2119330376">
    <w:abstractNumId w:val="5"/>
  </w:num>
  <w:num w:numId="14" w16cid:durableId="788478245">
    <w:abstractNumId w:val="7"/>
  </w:num>
  <w:num w:numId="15" w16cid:durableId="1664895038">
    <w:abstractNumId w:val="10"/>
  </w:num>
  <w:num w:numId="16" w16cid:durableId="1991321582">
    <w:abstractNumId w:val="2"/>
  </w:num>
  <w:num w:numId="17" w16cid:durableId="1791625301">
    <w:abstractNumId w:val="12"/>
  </w:num>
  <w:num w:numId="18" w16cid:durableId="15254375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364"/>
    <w:rsid w:val="000049B2"/>
    <w:rsid w:val="00023338"/>
    <w:rsid w:val="00023BFA"/>
    <w:rsid w:val="00040F06"/>
    <w:rsid w:val="000474B3"/>
    <w:rsid w:val="00062F6B"/>
    <w:rsid w:val="00065536"/>
    <w:rsid w:val="00067DAA"/>
    <w:rsid w:val="00070198"/>
    <w:rsid w:val="0007135D"/>
    <w:rsid w:val="0007228B"/>
    <w:rsid w:val="00077FE6"/>
    <w:rsid w:val="00081308"/>
    <w:rsid w:val="000850B9"/>
    <w:rsid w:val="000853EA"/>
    <w:rsid w:val="0008671E"/>
    <w:rsid w:val="00096185"/>
    <w:rsid w:val="00097577"/>
    <w:rsid w:val="000A1830"/>
    <w:rsid w:val="000A30BA"/>
    <w:rsid w:val="000A43B7"/>
    <w:rsid w:val="000A58C2"/>
    <w:rsid w:val="000B2559"/>
    <w:rsid w:val="000C39F0"/>
    <w:rsid w:val="000E2A6E"/>
    <w:rsid w:val="000E7A63"/>
    <w:rsid w:val="001106BE"/>
    <w:rsid w:val="00126BA5"/>
    <w:rsid w:val="00127703"/>
    <w:rsid w:val="00137FB6"/>
    <w:rsid w:val="00143DFE"/>
    <w:rsid w:val="0016232C"/>
    <w:rsid w:val="00171F73"/>
    <w:rsid w:val="001736E8"/>
    <w:rsid w:val="00181383"/>
    <w:rsid w:val="001B0073"/>
    <w:rsid w:val="001B1754"/>
    <w:rsid w:val="001B3458"/>
    <w:rsid w:val="001B7B5D"/>
    <w:rsid w:val="001D4FCD"/>
    <w:rsid w:val="001F1BEA"/>
    <w:rsid w:val="001F2EA2"/>
    <w:rsid w:val="001F3D9E"/>
    <w:rsid w:val="00244EE2"/>
    <w:rsid w:val="0024754E"/>
    <w:rsid w:val="00250465"/>
    <w:rsid w:val="00254C9E"/>
    <w:rsid w:val="00254DB3"/>
    <w:rsid w:val="0026454D"/>
    <w:rsid w:val="00267BD3"/>
    <w:rsid w:val="002819D2"/>
    <w:rsid w:val="00284192"/>
    <w:rsid w:val="002B4CA9"/>
    <w:rsid w:val="002B70AA"/>
    <w:rsid w:val="002D6594"/>
    <w:rsid w:val="002F5AF1"/>
    <w:rsid w:val="0030082D"/>
    <w:rsid w:val="00302E41"/>
    <w:rsid w:val="00306549"/>
    <w:rsid w:val="00310AF7"/>
    <w:rsid w:val="003127EC"/>
    <w:rsid w:val="00330708"/>
    <w:rsid w:val="003365CC"/>
    <w:rsid w:val="00341BEE"/>
    <w:rsid w:val="00341D90"/>
    <w:rsid w:val="0035786A"/>
    <w:rsid w:val="00361150"/>
    <w:rsid w:val="00362AC8"/>
    <w:rsid w:val="003758FC"/>
    <w:rsid w:val="00377400"/>
    <w:rsid w:val="003A586A"/>
    <w:rsid w:val="003B0A88"/>
    <w:rsid w:val="003B31DA"/>
    <w:rsid w:val="003E0CFD"/>
    <w:rsid w:val="003F22E2"/>
    <w:rsid w:val="003F3C30"/>
    <w:rsid w:val="00430A03"/>
    <w:rsid w:val="00434BA3"/>
    <w:rsid w:val="00451E79"/>
    <w:rsid w:val="00460987"/>
    <w:rsid w:val="004633DC"/>
    <w:rsid w:val="0047444C"/>
    <w:rsid w:val="00474909"/>
    <w:rsid w:val="00477120"/>
    <w:rsid w:val="004876DA"/>
    <w:rsid w:val="0048774E"/>
    <w:rsid w:val="004947FD"/>
    <w:rsid w:val="004F3D8F"/>
    <w:rsid w:val="00504F35"/>
    <w:rsid w:val="00506861"/>
    <w:rsid w:val="00506E46"/>
    <w:rsid w:val="00512703"/>
    <w:rsid w:val="0052268C"/>
    <w:rsid w:val="00527771"/>
    <w:rsid w:val="00530959"/>
    <w:rsid w:val="0054100D"/>
    <w:rsid w:val="005418AA"/>
    <w:rsid w:val="00555E8E"/>
    <w:rsid w:val="0056400D"/>
    <w:rsid w:val="005732A7"/>
    <w:rsid w:val="0058440A"/>
    <w:rsid w:val="00592055"/>
    <w:rsid w:val="005A74B7"/>
    <w:rsid w:val="005B0F37"/>
    <w:rsid w:val="005B3384"/>
    <w:rsid w:val="005B3E2E"/>
    <w:rsid w:val="005C0130"/>
    <w:rsid w:val="005C11DC"/>
    <w:rsid w:val="005D080B"/>
    <w:rsid w:val="005D1723"/>
    <w:rsid w:val="00604642"/>
    <w:rsid w:val="00614663"/>
    <w:rsid w:val="00616336"/>
    <w:rsid w:val="006369B1"/>
    <w:rsid w:val="00641B6E"/>
    <w:rsid w:val="006703CB"/>
    <w:rsid w:val="00670ACD"/>
    <w:rsid w:val="00670FD2"/>
    <w:rsid w:val="006817B1"/>
    <w:rsid w:val="00681B01"/>
    <w:rsid w:val="00685F14"/>
    <w:rsid w:val="006946EE"/>
    <w:rsid w:val="00695BCF"/>
    <w:rsid w:val="006A1FF5"/>
    <w:rsid w:val="006A6224"/>
    <w:rsid w:val="006A65A4"/>
    <w:rsid w:val="006B0EBD"/>
    <w:rsid w:val="006B7F69"/>
    <w:rsid w:val="006C0783"/>
    <w:rsid w:val="006C590D"/>
    <w:rsid w:val="006E0CA6"/>
    <w:rsid w:val="006E4E2F"/>
    <w:rsid w:val="006E7FAE"/>
    <w:rsid w:val="006F337D"/>
    <w:rsid w:val="006F34DF"/>
    <w:rsid w:val="006F7391"/>
    <w:rsid w:val="007042BD"/>
    <w:rsid w:val="00721613"/>
    <w:rsid w:val="0072447B"/>
    <w:rsid w:val="007261B3"/>
    <w:rsid w:val="00743EF6"/>
    <w:rsid w:val="00751F53"/>
    <w:rsid w:val="00752B9E"/>
    <w:rsid w:val="00774B03"/>
    <w:rsid w:val="0077656C"/>
    <w:rsid w:val="007A36A7"/>
    <w:rsid w:val="007A7249"/>
    <w:rsid w:val="007B4700"/>
    <w:rsid w:val="007B7A46"/>
    <w:rsid w:val="007C27F7"/>
    <w:rsid w:val="007C3D96"/>
    <w:rsid w:val="007C40D0"/>
    <w:rsid w:val="007C51D7"/>
    <w:rsid w:val="007D4023"/>
    <w:rsid w:val="007F0F8F"/>
    <w:rsid w:val="007F1088"/>
    <w:rsid w:val="007F1CBD"/>
    <w:rsid w:val="007F627C"/>
    <w:rsid w:val="007F65E1"/>
    <w:rsid w:val="0080062C"/>
    <w:rsid w:val="008071D6"/>
    <w:rsid w:val="00816FC8"/>
    <w:rsid w:val="00820143"/>
    <w:rsid w:val="00820F95"/>
    <w:rsid w:val="00821548"/>
    <w:rsid w:val="00824AA2"/>
    <w:rsid w:val="008340E3"/>
    <w:rsid w:val="00834159"/>
    <w:rsid w:val="00840D2A"/>
    <w:rsid w:val="008411A7"/>
    <w:rsid w:val="00842937"/>
    <w:rsid w:val="00843665"/>
    <w:rsid w:val="0084743C"/>
    <w:rsid w:val="0085118B"/>
    <w:rsid w:val="00851FB9"/>
    <w:rsid w:val="00856E91"/>
    <w:rsid w:val="0086040B"/>
    <w:rsid w:val="008618F9"/>
    <w:rsid w:val="00865C8E"/>
    <w:rsid w:val="0087704D"/>
    <w:rsid w:val="00877C5F"/>
    <w:rsid w:val="00884280"/>
    <w:rsid w:val="0088590E"/>
    <w:rsid w:val="008905FD"/>
    <w:rsid w:val="008A07A8"/>
    <w:rsid w:val="008B08DC"/>
    <w:rsid w:val="008B2C34"/>
    <w:rsid w:val="008C2613"/>
    <w:rsid w:val="008C40F3"/>
    <w:rsid w:val="008C6059"/>
    <w:rsid w:val="008D3E35"/>
    <w:rsid w:val="008D79D7"/>
    <w:rsid w:val="008E1867"/>
    <w:rsid w:val="008F0067"/>
    <w:rsid w:val="00924360"/>
    <w:rsid w:val="009257C9"/>
    <w:rsid w:val="00931D4C"/>
    <w:rsid w:val="00935B75"/>
    <w:rsid w:val="0093773C"/>
    <w:rsid w:val="00942499"/>
    <w:rsid w:val="00945436"/>
    <w:rsid w:val="0097002D"/>
    <w:rsid w:val="00970616"/>
    <w:rsid w:val="00970D58"/>
    <w:rsid w:val="00975572"/>
    <w:rsid w:val="0097765C"/>
    <w:rsid w:val="00992533"/>
    <w:rsid w:val="009A20A6"/>
    <w:rsid w:val="009A72C8"/>
    <w:rsid w:val="009B37D9"/>
    <w:rsid w:val="009B39F5"/>
    <w:rsid w:val="009B3DDE"/>
    <w:rsid w:val="009C3B53"/>
    <w:rsid w:val="009E2B42"/>
    <w:rsid w:val="009E7537"/>
    <w:rsid w:val="009F2674"/>
    <w:rsid w:val="009F31E4"/>
    <w:rsid w:val="009F4ED3"/>
    <w:rsid w:val="00A06299"/>
    <w:rsid w:val="00A21BCB"/>
    <w:rsid w:val="00A300F0"/>
    <w:rsid w:val="00A36039"/>
    <w:rsid w:val="00A42036"/>
    <w:rsid w:val="00A44B4C"/>
    <w:rsid w:val="00A477D3"/>
    <w:rsid w:val="00A54CD7"/>
    <w:rsid w:val="00A55CF7"/>
    <w:rsid w:val="00A62544"/>
    <w:rsid w:val="00A6394A"/>
    <w:rsid w:val="00A64CA9"/>
    <w:rsid w:val="00A93287"/>
    <w:rsid w:val="00A94F35"/>
    <w:rsid w:val="00AA7AC4"/>
    <w:rsid w:val="00AD2213"/>
    <w:rsid w:val="00AD5817"/>
    <w:rsid w:val="00AE31DA"/>
    <w:rsid w:val="00AF44B8"/>
    <w:rsid w:val="00B10FAB"/>
    <w:rsid w:val="00B15898"/>
    <w:rsid w:val="00B17FBC"/>
    <w:rsid w:val="00B24A49"/>
    <w:rsid w:val="00B27749"/>
    <w:rsid w:val="00B32104"/>
    <w:rsid w:val="00B37AA5"/>
    <w:rsid w:val="00B50F61"/>
    <w:rsid w:val="00B535FF"/>
    <w:rsid w:val="00B55004"/>
    <w:rsid w:val="00B62731"/>
    <w:rsid w:val="00B655CA"/>
    <w:rsid w:val="00B7031E"/>
    <w:rsid w:val="00B757DD"/>
    <w:rsid w:val="00B8087C"/>
    <w:rsid w:val="00B9252F"/>
    <w:rsid w:val="00B926CF"/>
    <w:rsid w:val="00B929C5"/>
    <w:rsid w:val="00B94564"/>
    <w:rsid w:val="00BA368B"/>
    <w:rsid w:val="00BA677B"/>
    <w:rsid w:val="00BB56B6"/>
    <w:rsid w:val="00BC1E8A"/>
    <w:rsid w:val="00BD5354"/>
    <w:rsid w:val="00BD736C"/>
    <w:rsid w:val="00BE14F6"/>
    <w:rsid w:val="00BE1BDF"/>
    <w:rsid w:val="00BE6EFC"/>
    <w:rsid w:val="00C00616"/>
    <w:rsid w:val="00C07D1F"/>
    <w:rsid w:val="00C1640A"/>
    <w:rsid w:val="00C36709"/>
    <w:rsid w:val="00C538CE"/>
    <w:rsid w:val="00C5485C"/>
    <w:rsid w:val="00C64D50"/>
    <w:rsid w:val="00C8326A"/>
    <w:rsid w:val="00CB3255"/>
    <w:rsid w:val="00CB6C0C"/>
    <w:rsid w:val="00CC1A3D"/>
    <w:rsid w:val="00CC4701"/>
    <w:rsid w:val="00CC48D8"/>
    <w:rsid w:val="00CD39BD"/>
    <w:rsid w:val="00CD603D"/>
    <w:rsid w:val="00CD6ABC"/>
    <w:rsid w:val="00CF1DD3"/>
    <w:rsid w:val="00CF39D7"/>
    <w:rsid w:val="00D120C3"/>
    <w:rsid w:val="00D14A9B"/>
    <w:rsid w:val="00D173B0"/>
    <w:rsid w:val="00D21134"/>
    <w:rsid w:val="00D25855"/>
    <w:rsid w:val="00D41E07"/>
    <w:rsid w:val="00D43FC6"/>
    <w:rsid w:val="00D443CE"/>
    <w:rsid w:val="00D45909"/>
    <w:rsid w:val="00D5255F"/>
    <w:rsid w:val="00D5792A"/>
    <w:rsid w:val="00D702BE"/>
    <w:rsid w:val="00D7689D"/>
    <w:rsid w:val="00D85802"/>
    <w:rsid w:val="00D9736F"/>
    <w:rsid w:val="00DB1E0E"/>
    <w:rsid w:val="00DD332B"/>
    <w:rsid w:val="00DD45B0"/>
    <w:rsid w:val="00DF128B"/>
    <w:rsid w:val="00E034A1"/>
    <w:rsid w:val="00E12A89"/>
    <w:rsid w:val="00E20E6A"/>
    <w:rsid w:val="00E242F0"/>
    <w:rsid w:val="00E3122B"/>
    <w:rsid w:val="00E332E5"/>
    <w:rsid w:val="00E340DA"/>
    <w:rsid w:val="00E409AE"/>
    <w:rsid w:val="00E515E0"/>
    <w:rsid w:val="00E54D5B"/>
    <w:rsid w:val="00E577B2"/>
    <w:rsid w:val="00E666A7"/>
    <w:rsid w:val="00E66C30"/>
    <w:rsid w:val="00E90DD9"/>
    <w:rsid w:val="00E93DB7"/>
    <w:rsid w:val="00EA5040"/>
    <w:rsid w:val="00EB0313"/>
    <w:rsid w:val="00EB3927"/>
    <w:rsid w:val="00EB75CB"/>
    <w:rsid w:val="00EC116C"/>
    <w:rsid w:val="00EC60B6"/>
    <w:rsid w:val="00EC73A1"/>
    <w:rsid w:val="00EE07C1"/>
    <w:rsid w:val="00EE1982"/>
    <w:rsid w:val="00EF4D0C"/>
    <w:rsid w:val="00EF56E4"/>
    <w:rsid w:val="00F02E40"/>
    <w:rsid w:val="00F1572B"/>
    <w:rsid w:val="00F25953"/>
    <w:rsid w:val="00F33732"/>
    <w:rsid w:val="00F44931"/>
    <w:rsid w:val="00F50DE9"/>
    <w:rsid w:val="00F643C2"/>
    <w:rsid w:val="00F71D00"/>
    <w:rsid w:val="00F72D61"/>
    <w:rsid w:val="00F778F9"/>
    <w:rsid w:val="00F96BAF"/>
    <w:rsid w:val="00FA3040"/>
    <w:rsid w:val="00FA73BE"/>
    <w:rsid w:val="00FC6D9E"/>
    <w:rsid w:val="00FD3364"/>
    <w:rsid w:val="00FD57EE"/>
    <w:rsid w:val="00FD72E5"/>
    <w:rsid w:val="00FF54BB"/>
    <w:rsid w:val="00F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21652E"/>
  <w15:docId w15:val="{283EE948-8445-469B-87C1-8C83DEB09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039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qFormat/>
    <w:rsid w:val="00FD57EE"/>
    <w:pPr>
      <w:keepNext/>
      <w:spacing w:after="0" w:line="240" w:lineRule="auto"/>
      <w:jc w:val="center"/>
      <w:outlineLvl w:val="0"/>
    </w:pPr>
    <w:rPr>
      <w:rFonts w:ascii="Times New Roman BaltRim" w:eastAsia="Times New Roman" w:hAnsi="Times New Roman BaltRim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15E0"/>
    <w:rPr>
      <w:color w:val="808080"/>
    </w:rPr>
  </w:style>
  <w:style w:type="character" w:customStyle="1" w:styleId="Stils1">
    <w:name w:val="Stils1"/>
    <w:basedOn w:val="DefaultParagraphFont"/>
    <w:uiPriority w:val="1"/>
    <w:rsid w:val="00FD57EE"/>
    <w:rPr>
      <w:rFonts w:ascii="Times New Roman" w:hAnsi="Times New Roman"/>
      <w:b/>
      <w:sz w:val="22"/>
    </w:rPr>
  </w:style>
  <w:style w:type="character" w:customStyle="1" w:styleId="Heading1Char">
    <w:name w:val="Heading 1 Char"/>
    <w:basedOn w:val="DefaultParagraphFont"/>
    <w:link w:val="Heading1"/>
    <w:rsid w:val="00FD57EE"/>
    <w:rPr>
      <w:rFonts w:ascii="Times New Roman BaltRim" w:eastAsia="Times New Roman" w:hAnsi="Times New Roman BaltRim" w:cs="Times New Roman"/>
      <w:b/>
      <w:sz w:val="24"/>
      <w:szCs w:val="20"/>
    </w:rPr>
  </w:style>
  <w:style w:type="character" w:customStyle="1" w:styleId="FontStyle35">
    <w:name w:val="Font Style35"/>
    <w:uiPriority w:val="99"/>
    <w:rsid w:val="00FD57E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Stils2">
    <w:name w:val="Stils2"/>
    <w:basedOn w:val="DefaultParagraphFont"/>
    <w:uiPriority w:val="1"/>
    <w:rsid w:val="0088590E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A9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unhideWhenUsed/>
    <w:rsid w:val="00834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4F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FCD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1D4F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FCD"/>
    <w:rPr>
      <w:rFonts w:ascii="Times New Roman" w:hAnsi="Times New Roman"/>
    </w:rPr>
  </w:style>
  <w:style w:type="character" w:customStyle="1" w:styleId="ListParagraphChar">
    <w:name w:val="List Paragraph Char"/>
    <w:aliases w:val="Strip Char,H&amp;P List Paragraph Char,Normal bullet 2 Char,Bullet list Char,Syle 1 Char,2 Char,Virsraksti Char,Saistīto dokumentu saraksts Char,PPS_Bullet Char,Numurets Char,list paragraph Char,h&amp;p list paragraph Char,syle 1 Char"/>
    <w:link w:val="ListParagraph"/>
    <w:uiPriority w:val="34"/>
    <w:qFormat/>
    <w:locked/>
    <w:rsid w:val="0084743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ListParagraph">
    <w:name w:val="List Paragraph"/>
    <w:aliases w:val="Strip,H&amp;P List Paragraph,Normal bullet 2,Bullet list,Syle 1,2,Virsraksti,Saistīto dokumentu saraksts,PPS_Bullet,Numurets,list paragraph,h&amp;p list paragraph,saistīto dokumentu saraksts,syle 1,list paragraph1,numurets,Numbered Para 1,Dot "/>
    <w:basedOn w:val="Normal"/>
    <w:link w:val="ListParagraphChar"/>
    <w:uiPriority w:val="34"/>
    <w:qFormat/>
    <w:rsid w:val="0084743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eastAsia="Times New Roman" w:cs="Times New Roman"/>
      <w:sz w:val="20"/>
      <w:szCs w:val="20"/>
      <w:lang w:eastAsia="lv-LV"/>
    </w:rPr>
  </w:style>
  <w:style w:type="character" w:styleId="Hyperlink">
    <w:name w:val="Hyperlink"/>
    <w:basedOn w:val="DefaultParagraphFont"/>
    <w:uiPriority w:val="99"/>
    <w:unhideWhenUsed/>
    <w:rsid w:val="0084743C"/>
    <w:rPr>
      <w:color w:val="0563C1" w:themeColor="hyperlink"/>
      <w:u w:val="single"/>
    </w:rPr>
  </w:style>
  <w:style w:type="paragraph" w:styleId="BlockText">
    <w:name w:val="Block Text"/>
    <w:basedOn w:val="Normal"/>
    <w:uiPriority w:val="99"/>
    <w:rsid w:val="0084743C"/>
    <w:pPr>
      <w:spacing w:after="100" w:afterAutospacing="1" w:line="240" w:lineRule="auto"/>
      <w:ind w:left="284" w:right="-425" w:hanging="284"/>
      <w:jc w:val="both"/>
    </w:pPr>
    <w:rPr>
      <w:rFonts w:eastAsia="Times New Roman" w:cs="Times New Roman"/>
      <w:bCs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4743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7031E"/>
    <w:pPr>
      <w:spacing w:after="0" w:line="240" w:lineRule="auto"/>
    </w:pPr>
    <w:rPr>
      <w:rFonts w:ascii="Times New Roman" w:hAnsi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B00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00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B0073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00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0073"/>
    <w:rPr>
      <w:rFonts w:ascii="Times New Roman" w:hAnsi="Times New Roman"/>
      <w:b/>
      <w:bCs/>
      <w:sz w:val="20"/>
      <w:szCs w:val="20"/>
    </w:rPr>
  </w:style>
  <w:style w:type="table" w:customStyle="1" w:styleId="TableGrid2">
    <w:name w:val="Table Grid2"/>
    <w:basedOn w:val="TableNormal"/>
    <w:next w:val="TableGrid"/>
    <w:uiPriority w:val="39"/>
    <w:unhideWhenUsed/>
    <w:rsid w:val="00B92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8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78479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614A7-19C6-4D5E-9EA7-9D99A222C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4</Pages>
  <Words>5519</Words>
  <Characters>3147</Characters>
  <Application>Microsoft Office Word</Application>
  <DocSecurity>0</DocSecurity>
  <Lines>26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Klāra Šermukšne</dc:creator>
  <cp:keywords/>
  <dc:description/>
  <cp:lastModifiedBy>Elīna Zeidmane</cp:lastModifiedBy>
  <cp:revision>83</cp:revision>
  <cp:lastPrinted>2026-05-25T11:20:00Z</cp:lastPrinted>
  <dcterms:created xsi:type="dcterms:W3CDTF">2023-07-24T06:13:00Z</dcterms:created>
  <dcterms:modified xsi:type="dcterms:W3CDTF">2026-08-26T05:43:00Z</dcterms:modified>
</cp:coreProperties>
</file>