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darba inspekcija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90000032077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“Vieglo transportlīdzekļu piegāde”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LM VDI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7.punktu.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"NORDE"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11:37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82147.5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